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C36" w:rsidRDefault="007E5C36" w:rsidP="003E5DCA">
      <w:pPr>
        <w:pStyle w:val="Heading3"/>
      </w:pPr>
      <w:bookmarkStart w:id="0" w:name="_GoBack"/>
      <w:bookmarkEnd w:id="0"/>
      <w:r>
        <w:t>FW</w:t>
      </w:r>
    </w:p>
    <w:p w:rsidR="007E5C36" w:rsidRPr="00343285" w:rsidRDefault="007E5C36" w:rsidP="007E5C36">
      <w:pPr>
        <w:pStyle w:val="Heading4"/>
        <w:rPr>
          <w:rFonts w:ascii="Times New Roman" w:hAnsi="Times New Roman" w:cs="Times New Roman"/>
        </w:rPr>
      </w:pPr>
      <w:r w:rsidRPr="00343285">
        <w:rPr>
          <w:rFonts w:ascii="Times New Roman" w:hAnsi="Times New Roman" w:cs="Times New Roman"/>
        </w:rPr>
        <w:t xml:space="preserve">The roll of the ballot is to vote for the best act of knowledge production, the judge is a critic of argument---this is best, </w:t>
      </w:r>
    </w:p>
    <w:p w:rsidR="007E5C36" w:rsidRPr="00343285" w:rsidRDefault="007E5C36" w:rsidP="007E5C36">
      <w:pPr>
        <w:pStyle w:val="Heading4"/>
        <w:rPr>
          <w:rFonts w:ascii="Times New Roman" w:hAnsi="Times New Roman" w:cs="Times New Roman"/>
        </w:rPr>
      </w:pPr>
      <w:r w:rsidRPr="00343285">
        <w:rPr>
          <w:rFonts w:ascii="Times New Roman" w:hAnsi="Times New Roman" w:cs="Times New Roman"/>
        </w:rPr>
        <w:t>a.)</w:t>
      </w:r>
      <w:r w:rsidRPr="00343285">
        <w:rPr>
          <w:rFonts w:ascii="Times New Roman" w:hAnsi="Times New Roman" w:cs="Times New Roman"/>
          <w:u w:val="single"/>
        </w:rPr>
        <w:t xml:space="preserve"> debate realism:</w:t>
      </w:r>
      <w:r w:rsidRPr="00343285">
        <w:rPr>
          <w:rFonts w:ascii="Times New Roman" w:hAnsi="Times New Roman" w:cs="Times New Roman"/>
        </w:rPr>
        <w:t xml:space="preserve"> the plan won’t happen if you vote </w:t>
      </w:r>
      <w:proofErr w:type="spellStart"/>
      <w:r w:rsidRPr="00343285">
        <w:rPr>
          <w:rFonts w:ascii="Times New Roman" w:hAnsi="Times New Roman" w:cs="Times New Roman"/>
        </w:rPr>
        <w:t>aff</w:t>
      </w:r>
      <w:proofErr w:type="spellEnd"/>
      <w:r w:rsidRPr="00343285">
        <w:rPr>
          <w:rFonts w:ascii="Times New Roman" w:hAnsi="Times New Roman" w:cs="Times New Roman"/>
        </w:rPr>
        <w:t xml:space="preserve">, all you are doing is endorsing a particular educational model, </w:t>
      </w:r>
      <w:proofErr w:type="gramStart"/>
      <w:r w:rsidRPr="00343285">
        <w:rPr>
          <w:rFonts w:ascii="Times New Roman" w:hAnsi="Times New Roman" w:cs="Times New Roman"/>
        </w:rPr>
        <w:t>the</w:t>
      </w:r>
      <w:proofErr w:type="gramEnd"/>
      <w:r w:rsidRPr="00343285">
        <w:rPr>
          <w:rFonts w:ascii="Times New Roman" w:hAnsi="Times New Roman" w:cs="Times New Roman"/>
        </w:rPr>
        <w:t xml:space="preserve"> only portable skill we get from debate is advocacy skills, voting </w:t>
      </w:r>
      <w:proofErr w:type="spellStart"/>
      <w:r w:rsidRPr="00343285">
        <w:rPr>
          <w:rFonts w:ascii="Times New Roman" w:hAnsi="Times New Roman" w:cs="Times New Roman"/>
        </w:rPr>
        <w:t>aff</w:t>
      </w:r>
      <w:proofErr w:type="spellEnd"/>
      <w:r w:rsidRPr="00343285">
        <w:rPr>
          <w:rFonts w:ascii="Times New Roman" w:hAnsi="Times New Roman" w:cs="Times New Roman"/>
        </w:rPr>
        <w:t xml:space="preserve"> means they are doing the better advocating for change, voting </w:t>
      </w:r>
      <w:proofErr w:type="spellStart"/>
      <w:r w:rsidRPr="00343285">
        <w:rPr>
          <w:rFonts w:ascii="Times New Roman" w:hAnsi="Times New Roman" w:cs="Times New Roman"/>
        </w:rPr>
        <w:t>neg</w:t>
      </w:r>
      <w:proofErr w:type="spellEnd"/>
      <w:r w:rsidRPr="00343285">
        <w:rPr>
          <w:rFonts w:ascii="Times New Roman" w:hAnsi="Times New Roman" w:cs="Times New Roman"/>
        </w:rPr>
        <w:t xml:space="preserve"> means they are doing a bad job. </w:t>
      </w:r>
    </w:p>
    <w:p w:rsidR="007E5C36" w:rsidRPr="00343285" w:rsidRDefault="007E5C36" w:rsidP="007E5C36">
      <w:pPr>
        <w:pStyle w:val="Heading4"/>
        <w:rPr>
          <w:rFonts w:ascii="Times New Roman" w:hAnsi="Times New Roman" w:cs="Times New Roman"/>
        </w:rPr>
      </w:pPr>
      <w:r w:rsidRPr="00343285">
        <w:rPr>
          <w:rFonts w:ascii="Times New Roman" w:hAnsi="Times New Roman" w:cs="Times New Roman"/>
        </w:rPr>
        <w:t xml:space="preserve">If we win any of our link arguments it means they are not doing the better debating because they train us to be good energy forecasters for shell oil which is bad, they assume energy is a homogenous entity where any combination of interchange can occur, that causes energy shortages, resource wars and serial policy failure.  </w:t>
      </w:r>
    </w:p>
    <w:p w:rsidR="007E5C36" w:rsidRPr="00343285" w:rsidRDefault="007E5C36" w:rsidP="007E5C36">
      <w:pPr>
        <w:pStyle w:val="Heading4"/>
        <w:rPr>
          <w:rFonts w:ascii="Times New Roman" w:hAnsi="Times New Roman" w:cs="Times New Roman"/>
        </w:rPr>
      </w:pPr>
      <w:r w:rsidRPr="00343285">
        <w:rPr>
          <w:rFonts w:ascii="Times New Roman" w:hAnsi="Times New Roman" w:cs="Times New Roman"/>
        </w:rPr>
        <w:t xml:space="preserve">b.) </w:t>
      </w:r>
      <w:r w:rsidRPr="00343285">
        <w:rPr>
          <w:rFonts w:ascii="Times New Roman" w:hAnsi="Times New Roman" w:cs="Times New Roman"/>
          <w:u w:val="single"/>
        </w:rPr>
        <w:t>the political</w:t>
      </w:r>
      <w:r w:rsidRPr="00343285">
        <w:rPr>
          <w:rFonts w:ascii="Times New Roman" w:hAnsi="Times New Roman" w:cs="Times New Roman"/>
        </w:rPr>
        <w:t xml:space="preserve"> Our links also turn their policy making good offense, they will result in bad policies and collapse the political by having a solely supply based solution to the energy problem, assuming the only thing that need be changed out of our consumption, infrastructure and mindset problems is our supply brackets off key political discussions and deemphasizes genuine contestation. </w:t>
      </w:r>
    </w:p>
    <w:p w:rsidR="007E5C36" w:rsidRPr="00343285" w:rsidRDefault="007E5C36" w:rsidP="007E5C36">
      <w:pPr>
        <w:pStyle w:val="Heading4"/>
        <w:rPr>
          <w:rFonts w:ascii="Times New Roman" w:hAnsi="Times New Roman" w:cs="Times New Roman"/>
        </w:rPr>
      </w:pPr>
      <w:r w:rsidRPr="00343285">
        <w:rPr>
          <w:rFonts w:ascii="Times New Roman" w:hAnsi="Times New Roman" w:cs="Times New Roman"/>
        </w:rPr>
        <w:t xml:space="preserve">c.) A focus on policy relevance precludes the structural change necessary to establish energy security for more than just the privileged few. </w:t>
      </w:r>
    </w:p>
    <w:p w:rsidR="007E5C36" w:rsidRPr="00343285" w:rsidRDefault="007E5C36" w:rsidP="007E5C36">
      <w:pPr>
        <w:rPr>
          <w:rStyle w:val="StyleStyleBold12pt"/>
          <w:rFonts w:ascii="Times New Roman" w:hAnsi="Times New Roman" w:cs="Times New Roman"/>
        </w:rPr>
      </w:pPr>
      <w:r w:rsidRPr="00343285">
        <w:rPr>
          <w:rStyle w:val="StyleStyleBold12pt"/>
          <w:rFonts w:ascii="Times New Roman" w:hAnsi="Times New Roman" w:cs="Times New Roman"/>
        </w:rPr>
        <w:t>Levy 2012</w:t>
      </w:r>
    </w:p>
    <w:p w:rsidR="007E5C36" w:rsidRPr="00343285" w:rsidRDefault="007E5C36" w:rsidP="007E5C36">
      <w:pPr>
        <w:rPr>
          <w:rFonts w:ascii="Times New Roman" w:hAnsi="Times New Roman" w:cs="Times New Roman"/>
          <w:sz w:val="16"/>
          <w:szCs w:val="16"/>
        </w:rPr>
      </w:pPr>
      <w:r w:rsidRPr="00343285">
        <w:rPr>
          <w:rFonts w:ascii="Times New Roman" w:hAnsi="Times New Roman" w:cs="Times New Roman"/>
          <w:sz w:val="16"/>
          <w:szCs w:val="16"/>
        </w:rPr>
        <w:t>Gabriel, Deconstructing “energy security”: some questions, People and Nature, http://peopleandnature.wordpress.com/2012/03/04/deconstructing-energy-security-some-questions/</w:t>
      </w:r>
    </w:p>
    <w:p w:rsidR="007E5C36" w:rsidRPr="00343285" w:rsidRDefault="007E5C36" w:rsidP="007E5C36">
      <w:pPr>
        <w:rPr>
          <w:rFonts w:ascii="Times New Roman" w:hAnsi="Times New Roman" w:cs="Times New Roman"/>
          <w:sz w:val="16"/>
        </w:rPr>
      </w:pPr>
      <w:r w:rsidRPr="00343285">
        <w:rPr>
          <w:rFonts w:ascii="Times New Roman" w:hAnsi="Times New Roman" w:cs="Times New Roman"/>
          <w:sz w:val="16"/>
        </w:rPr>
        <w:t>– On the other hand, the report repeatedly refers to “</w:t>
      </w:r>
      <w:r w:rsidRPr="00343285">
        <w:rPr>
          <w:rStyle w:val="StyleBoldUnderline"/>
          <w:rFonts w:ascii="Times New Roman" w:hAnsi="Times New Roman" w:cs="Times New Roman"/>
          <w:highlight w:val="cyan"/>
        </w:rPr>
        <w:t>policymakers</w:t>
      </w:r>
      <w:r w:rsidRPr="00343285">
        <w:rPr>
          <w:rFonts w:ascii="Times New Roman" w:hAnsi="Times New Roman" w:cs="Times New Roman"/>
          <w:sz w:val="16"/>
        </w:rPr>
        <w:t xml:space="preserve">” – which to my mind is a </w:t>
      </w:r>
      <w:proofErr w:type="spellStart"/>
      <w:r w:rsidRPr="00343285">
        <w:rPr>
          <w:rFonts w:ascii="Times New Roman" w:hAnsi="Times New Roman" w:cs="Times New Roman"/>
          <w:sz w:val="16"/>
        </w:rPr>
        <w:t>generalisation</w:t>
      </w:r>
      <w:proofErr w:type="spellEnd"/>
      <w:r w:rsidRPr="00343285">
        <w:rPr>
          <w:rFonts w:ascii="Times New Roman" w:hAnsi="Times New Roman" w:cs="Times New Roman"/>
          <w:sz w:val="16"/>
        </w:rPr>
        <w:t xml:space="preserve"> almost as woolly and meaningless as “energy security”. Usually, this word </w:t>
      </w:r>
      <w:proofErr w:type="spellStart"/>
      <w:r w:rsidRPr="00343285">
        <w:rPr>
          <w:rStyle w:val="StyleBoldUnderline"/>
          <w:rFonts w:ascii="Times New Roman" w:hAnsi="Times New Roman" w:cs="Times New Roman"/>
          <w:highlight w:val="cyan"/>
        </w:rPr>
        <w:t>conjours</w:t>
      </w:r>
      <w:proofErr w:type="spellEnd"/>
      <w:r w:rsidRPr="00343285">
        <w:rPr>
          <w:rStyle w:val="StyleBoldUnderline"/>
          <w:rFonts w:ascii="Times New Roman" w:hAnsi="Times New Roman" w:cs="Times New Roman"/>
          <w:highlight w:val="cyan"/>
        </w:rPr>
        <w:t xml:space="preserve"> up a picture of </w:t>
      </w:r>
      <w:proofErr w:type="spellStart"/>
      <w:r w:rsidRPr="00343285">
        <w:rPr>
          <w:rStyle w:val="StyleBoldUnderline"/>
          <w:rFonts w:ascii="Times New Roman" w:hAnsi="Times New Roman" w:cs="Times New Roman"/>
          <w:highlight w:val="cyan"/>
        </w:rPr>
        <w:t>besuited</w:t>
      </w:r>
      <w:proofErr w:type="spellEnd"/>
      <w:r w:rsidRPr="00343285">
        <w:rPr>
          <w:rStyle w:val="StyleBoldUnderline"/>
          <w:rFonts w:ascii="Times New Roman" w:hAnsi="Times New Roman" w:cs="Times New Roman"/>
          <w:highlight w:val="cyan"/>
        </w:rPr>
        <w:t xml:space="preserve"> smart-</w:t>
      </w:r>
      <w:proofErr w:type="spellStart"/>
      <w:r w:rsidRPr="00343285">
        <w:rPr>
          <w:rStyle w:val="StyleBoldUnderline"/>
          <w:rFonts w:ascii="Times New Roman" w:hAnsi="Times New Roman" w:cs="Times New Roman"/>
          <w:highlight w:val="cyan"/>
        </w:rPr>
        <w:t>alecs</w:t>
      </w:r>
      <w:proofErr w:type="spellEnd"/>
      <w:r w:rsidRPr="00343285">
        <w:rPr>
          <w:rStyle w:val="StyleBoldUnderline"/>
          <w:rFonts w:ascii="Times New Roman" w:hAnsi="Times New Roman" w:cs="Times New Roman"/>
        </w:rPr>
        <w:t xml:space="preserve"> in parliamentary offices: </w:t>
      </w:r>
      <w:r w:rsidRPr="00343285">
        <w:rPr>
          <w:rStyle w:val="StyleBoldUnderline"/>
          <w:rFonts w:ascii="Times New Roman" w:hAnsi="Times New Roman" w:cs="Times New Roman"/>
          <w:highlight w:val="cyan"/>
        </w:rPr>
        <w:t>the politicians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the assistants who work for them</w:t>
      </w:r>
      <w:r w:rsidRPr="00343285">
        <w:rPr>
          <w:rStyle w:val="StyleBoldUnderline"/>
          <w:rFonts w:ascii="Times New Roman" w:hAnsi="Times New Roman" w:cs="Times New Roman"/>
        </w:rPr>
        <w:t xml:space="preserve">, the academics who construct arguments for them and </w:t>
      </w:r>
      <w:r w:rsidRPr="00343285">
        <w:rPr>
          <w:rStyle w:val="StyleBoldUnderline"/>
          <w:rFonts w:ascii="Times New Roman" w:hAnsi="Times New Roman" w:cs="Times New Roman"/>
          <w:highlight w:val="cyan"/>
        </w:rPr>
        <w:t>the lobbyists who lobby them</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The idea</w:t>
      </w:r>
      <w:r w:rsidRPr="00343285">
        <w:rPr>
          <w:rStyle w:val="StyleBoldUnderline"/>
          <w:rFonts w:ascii="Times New Roman" w:hAnsi="Times New Roman" w:cs="Times New Roman"/>
        </w:rPr>
        <w:t xml:space="preserve"> that such </w:t>
      </w:r>
      <w:r w:rsidRPr="00343285">
        <w:rPr>
          <w:rStyle w:val="StyleBoldUnderline"/>
          <w:rFonts w:ascii="Times New Roman" w:hAnsi="Times New Roman" w:cs="Times New Roman"/>
          <w:highlight w:val="cyan"/>
        </w:rPr>
        <w:t>people will effect social change is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ridiculous</w:t>
      </w:r>
      <w:r w:rsidRPr="00343285">
        <w:rPr>
          <w:rFonts w:ascii="Times New Roman" w:hAnsi="Times New Roman" w:cs="Times New Roman"/>
          <w:sz w:val="16"/>
          <w:highlight w:val="cyan"/>
        </w:rPr>
        <w:t xml:space="preserve">. </w:t>
      </w:r>
      <w:r w:rsidRPr="00343285">
        <w:rPr>
          <w:rStyle w:val="StyleBoldUnderline"/>
          <w:rFonts w:ascii="Times New Roman" w:hAnsi="Times New Roman" w:cs="Times New Roman"/>
          <w:highlight w:val="cyan"/>
        </w:rPr>
        <w:t>More insidious</w:t>
      </w:r>
      <w:r w:rsidRPr="00343285">
        <w:rPr>
          <w:rFonts w:ascii="Times New Roman" w:hAnsi="Times New Roman" w:cs="Times New Roman"/>
          <w:sz w:val="16"/>
        </w:rPr>
        <w:t xml:space="preserve">, though, </w:t>
      </w:r>
      <w:r w:rsidRPr="00343285">
        <w:rPr>
          <w:rStyle w:val="StyleBoldUnderline"/>
          <w:rFonts w:ascii="Times New Roman" w:hAnsi="Times New Roman" w:cs="Times New Roman"/>
          <w:highlight w:val="cyan"/>
        </w:rPr>
        <w:t>is the danger</w:t>
      </w:r>
      <w:r w:rsidRPr="00343285">
        <w:rPr>
          <w:rStyle w:val="StyleBoldUnderline"/>
          <w:rFonts w:ascii="Times New Roman" w:hAnsi="Times New Roman" w:cs="Times New Roman"/>
        </w:rPr>
        <w:t xml:space="preserve"> that </w:t>
      </w:r>
      <w:r w:rsidRPr="00343285">
        <w:rPr>
          <w:rStyle w:val="StyleBoldUnderline"/>
          <w:rFonts w:ascii="Times New Roman" w:hAnsi="Times New Roman" w:cs="Times New Roman"/>
          <w:highlight w:val="cyan"/>
        </w:rPr>
        <w:t>social movements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 xml:space="preserve">will get </w:t>
      </w:r>
      <w:proofErr w:type="spellStart"/>
      <w:r w:rsidRPr="00343285">
        <w:rPr>
          <w:rStyle w:val="StyleBoldUnderline"/>
          <w:rFonts w:ascii="Times New Roman" w:hAnsi="Times New Roman" w:cs="Times New Roman"/>
          <w:highlight w:val="cyan"/>
        </w:rPr>
        <w:t>channelled</w:t>
      </w:r>
      <w:proofErr w:type="spellEnd"/>
      <w:r w:rsidRPr="00343285">
        <w:rPr>
          <w:rStyle w:val="StyleBoldUnderline"/>
          <w:rFonts w:ascii="Times New Roman" w:hAnsi="Times New Roman" w:cs="Times New Roman"/>
          <w:highlight w:val="cyan"/>
        </w:rPr>
        <w:t xml:space="preserve"> into narrow</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political” campaigns, inspired by illusions that “policymakers” can at least be our levers</w:t>
      </w:r>
      <w:r w:rsidRPr="00343285">
        <w:rPr>
          <w:rFonts w:ascii="Times New Roman" w:hAnsi="Times New Roman" w:cs="Times New Roman"/>
          <w:sz w:val="16"/>
        </w:rPr>
        <w:t xml:space="preserve"> … </w:t>
      </w:r>
      <w:r w:rsidRPr="00343285">
        <w:rPr>
          <w:rStyle w:val="StyleBoldUnderline"/>
          <w:rFonts w:ascii="Times New Roman" w:hAnsi="Times New Roman" w:cs="Times New Roman"/>
          <w:highlight w:val="cyan"/>
        </w:rPr>
        <w:t>whereas</w:t>
      </w:r>
      <w:r w:rsidRPr="00343285">
        <w:rPr>
          <w:rFonts w:ascii="Times New Roman" w:hAnsi="Times New Roman" w:cs="Times New Roman"/>
          <w:sz w:val="16"/>
        </w:rPr>
        <w:t xml:space="preserve"> the big issues posed by the report – e.g. </w:t>
      </w:r>
      <w:r w:rsidRPr="00343285">
        <w:rPr>
          <w:rStyle w:val="StyleBoldUnderline"/>
          <w:rFonts w:ascii="Times New Roman" w:hAnsi="Times New Roman" w:cs="Times New Roman"/>
          <w:highlight w:val="cyan"/>
        </w:rPr>
        <w:t>the achievement of energy security as the use of energy by all –</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can only be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addressed by</w:t>
      </w:r>
      <w:r w:rsidRPr="00343285">
        <w:rPr>
          <w:rStyle w:val="StyleBoldUnderline"/>
          <w:rFonts w:ascii="Times New Roman" w:hAnsi="Times New Roman" w:cs="Times New Roman"/>
        </w:rPr>
        <w:t xml:space="preserve"> much more </w:t>
      </w:r>
      <w:r w:rsidRPr="00343285">
        <w:rPr>
          <w:rStyle w:val="StyleBoldUnderline"/>
          <w:rFonts w:ascii="Times New Roman" w:hAnsi="Times New Roman" w:cs="Times New Roman"/>
          <w:highlight w:val="cyan"/>
        </w:rPr>
        <w:t>sweeping</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social</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transformations</w:t>
      </w:r>
      <w:r w:rsidRPr="00343285">
        <w:rPr>
          <w:rFonts w:ascii="Times New Roman" w:hAnsi="Times New Roman" w:cs="Times New Roman"/>
          <w:sz w:val="16"/>
        </w:rPr>
        <w:t>.</w:t>
      </w:r>
    </w:p>
    <w:p w:rsidR="007E5C36" w:rsidRPr="007E5C36" w:rsidRDefault="007E5C36" w:rsidP="007E5C36"/>
    <w:p w:rsidR="007E5C36" w:rsidRPr="00343285" w:rsidRDefault="007E5C36" w:rsidP="007E5C36">
      <w:pPr>
        <w:pStyle w:val="Heading4"/>
        <w:rPr>
          <w:rFonts w:ascii="Times New Roman" w:hAnsi="Times New Roman" w:cs="Times New Roman"/>
        </w:rPr>
      </w:pPr>
      <w:r w:rsidRPr="00343285">
        <w:rPr>
          <w:rFonts w:ascii="Times New Roman" w:hAnsi="Times New Roman" w:cs="Times New Roman"/>
        </w:rPr>
        <w:t xml:space="preserve">---Framing determines policy effectiveness --- 90% of policy errors emerge from the flawed and deterministic lens of security. </w:t>
      </w:r>
    </w:p>
    <w:p w:rsidR="007E5C36" w:rsidRPr="00343285" w:rsidRDefault="007E5C36" w:rsidP="007E5C36">
      <w:pPr>
        <w:ind w:left="720" w:hanging="720"/>
        <w:rPr>
          <w:rStyle w:val="StyleStyleBold12pt"/>
          <w:rFonts w:ascii="Times New Roman" w:hAnsi="Times New Roman" w:cs="Times New Roman"/>
        </w:rPr>
      </w:pPr>
      <w:proofErr w:type="spellStart"/>
      <w:r w:rsidRPr="00343285">
        <w:rPr>
          <w:rStyle w:val="StyleStyleBold12pt"/>
          <w:rFonts w:ascii="Times New Roman" w:hAnsi="Times New Roman" w:cs="Times New Roman"/>
        </w:rPr>
        <w:t>Lowth</w:t>
      </w:r>
      <w:proofErr w:type="spellEnd"/>
      <w:r w:rsidRPr="00343285">
        <w:rPr>
          <w:rStyle w:val="StyleStyleBold12pt"/>
          <w:rFonts w:ascii="Times New Roman" w:hAnsi="Times New Roman" w:cs="Times New Roman"/>
        </w:rPr>
        <w:t xml:space="preserve"> 2011</w:t>
      </w:r>
    </w:p>
    <w:p w:rsidR="007E5C36" w:rsidRPr="00343285" w:rsidRDefault="007E5C36" w:rsidP="007E5C36">
      <w:pPr>
        <w:rPr>
          <w:rFonts w:ascii="Times New Roman" w:hAnsi="Times New Roman" w:cs="Times New Roman"/>
          <w:sz w:val="16"/>
          <w:szCs w:val="16"/>
        </w:rPr>
      </w:pPr>
      <w:r w:rsidRPr="00343285">
        <w:rPr>
          <w:rFonts w:ascii="Times New Roman" w:hAnsi="Times New Roman" w:cs="Times New Roman"/>
          <w:sz w:val="16"/>
          <w:szCs w:val="16"/>
        </w:rPr>
        <w:t>Colonel R. G., British Army, ‘Securitization’ and its effect on Strategic Thinking, SEAFORD HOUSE PAPER, Royal Defense Studies</w:t>
      </w:r>
    </w:p>
    <w:p w:rsidR="007E5C36" w:rsidRPr="00343285" w:rsidRDefault="007E5C36" w:rsidP="007E5C36">
      <w:pPr>
        <w:rPr>
          <w:rFonts w:ascii="Times New Roman" w:hAnsi="Times New Roman" w:cs="Times New Roman"/>
          <w:sz w:val="16"/>
        </w:rPr>
      </w:pPr>
      <w:r w:rsidRPr="00343285">
        <w:rPr>
          <w:rStyle w:val="StyleBoldUnderline"/>
          <w:rFonts w:ascii="Times New Roman" w:hAnsi="Times New Roman" w:cs="Times New Roman"/>
        </w:rPr>
        <w:t>A frame is ‘a perspective from which a problematic situation can be made sense of’</w:t>
      </w:r>
      <w:r w:rsidRPr="00343285">
        <w:rPr>
          <w:rFonts w:ascii="Times New Roman" w:hAnsi="Times New Roman" w:cs="Times New Roman"/>
          <w:sz w:val="16"/>
        </w:rPr>
        <w:t xml:space="preserve">.4 </w:t>
      </w:r>
      <w:r w:rsidRPr="00343285">
        <w:rPr>
          <w:rStyle w:val="StyleBoldUnderline"/>
          <w:rFonts w:ascii="Times New Roman" w:hAnsi="Times New Roman" w:cs="Times New Roman"/>
          <w:highlight w:val="cyan"/>
        </w:rPr>
        <w:t>Framing</w:t>
      </w:r>
      <w:r w:rsidRPr="00343285">
        <w:rPr>
          <w:rFonts w:ascii="Times New Roman" w:hAnsi="Times New Roman" w:cs="Times New Roman"/>
          <w:sz w:val="16"/>
        </w:rPr>
        <w:t xml:space="preserve"> sets a particular context. It </w:t>
      </w:r>
      <w:r w:rsidRPr="00343285">
        <w:rPr>
          <w:rStyle w:val="StyleBoldUnderline"/>
          <w:rFonts w:ascii="Times New Roman" w:hAnsi="Times New Roman" w:cs="Times New Roman"/>
          <w:highlight w:val="cyan"/>
        </w:rPr>
        <w:t xml:space="preserve">shapes perceptions, and influences thinking and </w:t>
      </w:r>
      <w:proofErr w:type="spellStart"/>
      <w:r w:rsidRPr="00343285">
        <w:rPr>
          <w:rStyle w:val="StyleBoldUnderline"/>
          <w:rFonts w:ascii="Times New Roman" w:hAnsi="Times New Roman" w:cs="Times New Roman"/>
          <w:highlight w:val="cyan"/>
        </w:rPr>
        <w:t>behaviour</w:t>
      </w:r>
      <w:proofErr w:type="spellEnd"/>
      <w:r w:rsidRPr="00343285">
        <w:rPr>
          <w:rFonts w:ascii="Times New Roman" w:hAnsi="Times New Roman" w:cs="Times New Roman"/>
          <w:sz w:val="16"/>
        </w:rPr>
        <w:t xml:space="preserve"> (</w:t>
      </w:r>
      <w:proofErr w:type="spellStart"/>
      <w:r w:rsidRPr="00343285">
        <w:rPr>
          <w:rFonts w:ascii="Times New Roman" w:hAnsi="Times New Roman" w:cs="Times New Roman"/>
          <w:sz w:val="16"/>
        </w:rPr>
        <w:t>Haider</w:t>
      </w:r>
      <w:proofErr w:type="spellEnd"/>
      <w:r w:rsidRPr="00343285">
        <w:rPr>
          <w:rFonts w:ascii="Times New Roman" w:hAnsi="Times New Roman" w:cs="Times New Roman"/>
          <w:sz w:val="16"/>
        </w:rPr>
        <w:t xml:space="preserve">-Markel et al, 2006; Bradley, 2011).5 </w:t>
      </w:r>
      <w:proofErr w:type="gramStart"/>
      <w:r w:rsidRPr="00343285">
        <w:rPr>
          <w:rStyle w:val="StyleBoldUnderline"/>
          <w:rFonts w:ascii="Times New Roman" w:hAnsi="Times New Roman" w:cs="Times New Roman"/>
          <w:highlight w:val="cyan"/>
        </w:rPr>
        <w:t>The</w:t>
      </w:r>
      <w:proofErr w:type="gramEnd"/>
      <w:r w:rsidRPr="00343285">
        <w:rPr>
          <w:rStyle w:val="StyleBoldUnderline"/>
          <w:rFonts w:ascii="Times New Roman" w:hAnsi="Times New Roman" w:cs="Times New Roman"/>
          <w:highlight w:val="cyan"/>
        </w:rPr>
        <w:t xml:space="preserve"> re-framing of issues</w:t>
      </w:r>
      <w:r w:rsidRPr="00343285">
        <w:rPr>
          <w:rFonts w:ascii="Times New Roman" w:hAnsi="Times New Roman" w:cs="Times New Roman"/>
          <w:sz w:val="16"/>
        </w:rPr>
        <w:t xml:space="preserve"> (</w:t>
      </w:r>
      <w:proofErr w:type="spellStart"/>
      <w:r w:rsidRPr="00343285">
        <w:rPr>
          <w:rFonts w:ascii="Times New Roman" w:hAnsi="Times New Roman" w:cs="Times New Roman"/>
          <w:sz w:val="16"/>
        </w:rPr>
        <w:t>ie</w:t>
      </w:r>
      <w:proofErr w:type="spellEnd"/>
      <w:r w:rsidRPr="00343285">
        <w:rPr>
          <w:rFonts w:ascii="Times New Roman" w:hAnsi="Times New Roman" w:cs="Times New Roman"/>
          <w:sz w:val="16"/>
        </w:rPr>
        <w:t xml:space="preserve">. ‘reinterpreting their meaning and re-perceiving the situation’ (ibid)) </w:t>
      </w:r>
      <w:r w:rsidRPr="00343285">
        <w:rPr>
          <w:rStyle w:val="StyleBoldUnderline"/>
          <w:rFonts w:ascii="Times New Roman" w:hAnsi="Times New Roman" w:cs="Times New Roman"/>
          <w:highlight w:val="cyan"/>
        </w:rPr>
        <w:t>is</w:t>
      </w:r>
      <w:r w:rsidRPr="00343285">
        <w:rPr>
          <w:rStyle w:val="StyleBoldUnderline"/>
          <w:rFonts w:ascii="Times New Roman" w:hAnsi="Times New Roman" w:cs="Times New Roman"/>
        </w:rPr>
        <w:t xml:space="preserve"> also potentially </w:t>
      </w:r>
      <w:r w:rsidRPr="00343285">
        <w:rPr>
          <w:rStyle w:val="StyleBoldUnderline"/>
          <w:rFonts w:ascii="Times New Roman" w:hAnsi="Times New Roman" w:cs="Times New Roman"/>
          <w:highlight w:val="cyan"/>
        </w:rPr>
        <w:t>transformative</w:t>
      </w:r>
      <w:r w:rsidRPr="00343285">
        <w:rPr>
          <w:rStyle w:val="StyleBoldUnderline"/>
          <w:rFonts w:ascii="Times New Roman" w:hAnsi="Times New Roman" w:cs="Times New Roman"/>
        </w:rPr>
        <w:t xml:space="preserve">.6 </w:t>
      </w:r>
      <w:r w:rsidRPr="00343285">
        <w:rPr>
          <w:rStyle w:val="StyleBoldUnderline"/>
          <w:rFonts w:ascii="Times New Roman" w:hAnsi="Times New Roman" w:cs="Times New Roman"/>
          <w:highlight w:val="cyan"/>
        </w:rPr>
        <w:t>Much mistaken thinking</w:t>
      </w:r>
      <w:r w:rsidRPr="00343285">
        <w:rPr>
          <w:rStyle w:val="StyleBoldUnderline"/>
          <w:rFonts w:ascii="Times New Roman" w:hAnsi="Times New Roman" w:cs="Times New Roman"/>
        </w:rPr>
        <w:t xml:space="preserve"> and associated flawed </w:t>
      </w:r>
      <w:proofErr w:type="spellStart"/>
      <w:r w:rsidRPr="00343285">
        <w:rPr>
          <w:rStyle w:val="StyleBoldUnderline"/>
          <w:rFonts w:ascii="Times New Roman" w:hAnsi="Times New Roman" w:cs="Times New Roman"/>
        </w:rPr>
        <w:t>behaviour</w:t>
      </w:r>
      <w:proofErr w:type="spellEnd"/>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is attributed</w:t>
      </w:r>
      <w:r w:rsidRPr="00343285">
        <w:rPr>
          <w:rStyle w:val="StyleBoldUnderline"/>
          <w:rFonts w:ascii="Times New Roman" w:hAnsi="Times New Roman" w:cs="Times New Roman"/>
        </w:rPr>
        <w:t xml:space="preserve">, with authority, </w:t>
      </w:r>
      <w:r w:rsidRPr="00343285">
        <w:rPr>
          <w:rStyle w:val="StyleBoldUnderline"/>
          <w:rFonts w:ascii="Times New Roman" w:hAnsi="Times New Roman" w:cs="Times New Roman"/>
          <w:highlight w:val="cyan"/>
        </w:rPr>
        <w:t xml:space="preserve">to </w:t>
      </w:r>
      <w:proofErr w:type="spellStart"/>
      <w:r w:rsidRPr="00343285">
        <w:rPr>
          <w:rStyle w:val="StyleBoldUnderline"/>
          <w:rFonts w:ascii="Times New Roman" w:hAnsi="Times New Roman" w:cs="Times New Roman"/>
          <w:highlight w:val="cyan"/>
        </w:rPr>
        <w:t>mis</w:t>
      </w:r>
      <w:proofErr w:type="spellEnd"/>
      <w:r w:rsidRPr="00343285">
        <w:rPr>
          <w:rStyle w:val="StyleBoldUnderline"/>
          <w:rFonts w:ascii="Times New Roman" w:hAnsi="Times New Roman" w:cs="Times New Roman"/>
          <w:highlight w:val="cyan"/>
        </w:rPr>
        <w:t xml:space="preserve">-perception: ‘Around 90% of errors in </w:t>
      </w:r>
      <w:r w:rsidRPr="00343285">
        <w:rPr>
          <w:rStyle w:val="StyleBoldUnderline"/>
          <w:rFonts w:ascii="Times New Roman" w:hAnsi="Times New Roman" w:cs="Times New Roman"/>
          <w:highlight w:val="cyan"/>
        </w:rPr>
        <w:lastRenderedPageBreak/>
        <w:t>thinking</w:t>
      </w:r>
      <w:r w:rsidRPr="00343285">
        <w:rPr>
          <w:rStyle w:val="StyleBoldUnderline"/>
          <w:rFonts w:ascii="Times New Roman" w:hAnsi="Times New Roman" w:cs="Times New Roman"/>
        </w:rPr>
        <w:t xml:space="preserve"> ... </w:t>
      </w:r>
      <w:r w:rsidRPr="00343285">
        <w:rPr>
          <w:rStyle w:val="StyleBoldUnderline"/>
          <w:rFonts w:ascii="Times New Roman" w:hAnsi="Times New Roman" w:cs="Times New Roman"/>
          <w:highlight w:val="cyan"/>
        </w:rPr>
        <w:t>arise from errors of perception</w:t>
      </w:r>
      <w:r w:rsidRPr="00343285">
        <w:rPr>
          <w:rFonts w:ascii="Times New Roman" w:hAnsi="Times New Roman" w:cs="Times New Roman"/>
          <w:sz w:val="16"/>
        </w:rPr>
        <w:t xml:space="preserve"> (Carr, 2010:5).7 Indeed some afford perceptions not just a primary but an exclusive explanatory role: ‘Perception is all there is’ (Peters and Austin, 1994:71). </w:t>
      </w:r>
      <w:r w:rsidRPr="00343285">
        <w:rPr>
          <w:rStyle w:val="StyleBoldUnderline"/>
          <w:rFonts w:ascii="Times New Roman" w:hAnsi="Times New Roman" w:cs="Times New Roman"/>
        </w:rPr>
        <w:t>The ways in which problems are articulated and interpreted, in terms of their essential ‘form or origin’, fundamentally affects the strategies developed to resolve them</w:t>
      </w:r>
      <w:r w:rsidRPr="00343285">
        <w:rPr>
          <w:rFonts w:ascii="Times New Roman" w:hAnsi="Times New Roman" w:cs="Times New Roman"/>
          <w:sz w:val="16"/>
        </w:rPr>
        <w:t xml:space="preserve"> (</w:t>
      </w:r>
      <w:proofErr w:type="spellStart"/>
      <w:r w:rsidRPr="00343285">
        <w:rPr>
          <w:rFonts w:ascii="Times New Roman" w:hAnsi="Times New Roman" w:cs="Times New Roman"/>
          <w:sz w:val="16"/>
        </w:rPr>
        <w:t>Goffman</w:t>
      </w:r>
      <w:proofErr w:type="spellEnd"/>
      <w:r w:rsidRPr="00343285">
        <w:rPr>
          <w:rFonts w:ascii="Times New Roman" w:hAnsi="Times New Roman" w:cs="Times New Roman"/>
          <w:sz w:val="16"/>
        </w:rPr>
        <w:t xml:space="preserve">, 1986:10). </w:t>
      </w:r>
      <w:r w:rsidRPr="00343285">
        <w:rPr>
          <w:rStyle w:val="StyleBoldUnderline"/>
          <w:rFonts w:ascii="Times New Roman" w:hAnsi="Times New Roman" w:cs="Times New Roman"/>
        </w:rPr>
        <w:t xml:space="preserve">The process of framing influences strategic thinking because it shapes a priori understanding, </w:t>
      </w:r>
      <w:proofErr w:type="spellStart"/>
      <w:r w:rsidRPr="00343285">
        <w:rPr>
          <w:rStyle w:val="StyleBoldUnderline"/>
          <w:rFonts w:ascii="Times New Roman" w:hAnsi="Times New Roman" w:cs="Times New Roman"/>
        </w:rPr>
        <w:t>organisation</w:t>
      </w:r>
      <w:proofErr w:type="spellEnd"/>
      <w:r w:rsidRPr="00343285">
        <w:rPr>
          <w:rStyle w:val="StyleBoldUnderline"/>
          <w:rFonts w:ascii="Times New Roman" w:hAnsi="Times New Roman" w:cs="Times New Roman"/>
        </w:rPr>
        <w:t xml:space="preserve"> and explanation: ‘Problems arise as much from the meaning that people involved give them as from the facts of the situation’</w:t>
      </w:r>
      <w:r w:rsidRPr="00343285">
        <w:rPr>
          <w:rFonts w:ascii="Times New Roman" w:hAnsi="Times New Roman" w:cs="Times New Roman"/>
          <w:sz w:val="16"/>
        </w:rPr>
        <w:t xml:space="preserve"> (Martin, 2002:28). Framed thinking is inherently convergent, focused and directed as if by a lens, but the process is neither objective nor universal; it varies between individuals and communities, and alters over time. Framing involves (re)definition. Words are critical and their impact, albeit invariably subconscious, can be profound: ‘There is nothing outside the text’ (Derrida, 1976:158). The cognitive linguist George </w:t>
      </w:r>
      <w:proofErr w:type="spellStart"/>
      <w:r w:rsidRPr="00343285">
        <w:rPr>
          <w:rFonts w:ascii="Times New Roman" w:hAnsi="Times New Roman" w:cs="Times New Roman"/>
          <w:sz w:val="16"/>
        </w:rPr>
        <w:t>Lakoff</w:t>
      </w:r>
      <w:proofErr w:type="spellEnd"/>
      <w:r w:rsidRPr="00343285">
        <w:rPr>
          <w:rFonts w:ascii="Times New Roman" w:hAnsi="Times New Roman" w:cs="Times New Roman"/>
          <w:sz w:val="16"/>
        </w:rPr>
        <w:t xml:space="preserve"> challenged his students not to think of an elephant – but none could avoid doing so. The word alone created an irresistible frame: Every word, like elephant, evokes a frame, which can be an image or other kinds of knowledge ... the word is defined relative to that frame (</w:t>
      </w:r>
      <w:proofErr w:type="spellStart"/>
      <w:r w:rsidRPr="00343285">
        <w:rPr>
          <w:rFonts w:ascii="Times New Roman" w:hAnsi="Times New Roman" w:cs="Times New Roman"/>
          <w:sz w:val="16"/>
        </w:rPr>
        <w:t>Lakoff</w:t>
      </w:r>
      <w:proofErr w:type="spellEnd"/>
      <w:r w:rsidRPr="00343285">
        <w:rPr>
          <w:rFonts w:ascii="Times New Roman" w:hAnsi="Times New Roman" w:cs="Times New Roman"/>
          <w:sz w:val="16"/>
        </w:rPr>
        <w:t xml:space="preserve">, 2004:3). Framing is more than just associative, however; it also tends to be partial: When the word tax is added to relief, the result is a metaphor: Taxation is an affliction, the person who takes it away is a hero, and anyone who tries to stop him is a bad guy. This is a frame ... made up of ideas, like affliction and hero (ibid). Moreover, framing – as a form of linguistic construction – can be purposefully partial: Framing is about language that fits your worldview, [but] it is not just language. Ideas are primary — and the language carries those ideas, evokes those ideas (ibid). </w:t>
      </w:r>
      <w:r w:rsidRPr="00343285">
        <w:rPr>
          <w:rStyle w:val="StyleBoldUnderline"/>
          <w:rFonts w:ascii="Times New Roman" w:hAnsi="Times New Roman" w:cs="Times New Roman"/>
        </w:rPr>
        <w:t>The language of security is similarly evocative, partial and inherently political</w:t>
      </w:r>
      <w:r w:rsidRPr="00343285">
        <w:rPr>
          <w:rFonts w:ascii="Times New Roman" w:hAnsi="Times New Roman" w:cs="Times New Roman"/>
          <w:sz w:val="16"/>
        </w:rPr>
        <w:t xml:space="preserve">. </w:t>
      </w:r>
      <w:r w:rsidRPr="00343285">
        <w:rPr>
          <w:rStyle w:val="StyleBoldUnderline"/>
          <w:rFonts w:ascii="Times New Roman" w:hAnsi="Times New Roman" w:cs="Times New Roman"/>
        </w:rPr>
        <w:t>The theory of securitization within international relations – the use of the term ‘security’ to elevate an issue above and beyond normal politics – is remarkably similar to that of framing: The distinguishing feature of securitization is a specific rhetorical structure ... the staging of existential issues as of supreme priority</w:t>
      </w:r>
      <w:r w:rsidRPr="00343285">
        <w:rPr>
          <w:rFonts w:ascii="Times New Roman" w:hAnsi="Times New Roman" w:cs="Times New Roman"/>
          <w:sz w:val="16"/>
        </w:rPr>
        <w:t>. The process ... a speech-act ... causes the actor to operate in a different mode than he would have otherwise (</w:t>
      </w:r>
      <w:proofErr w:type="spellStart"/>
      <w:r w:rsidRPr="00343285">
        <w:rPr>
          <w:rFonts w:ascii="Times New Roman" w:hAnsi="Times New Roman" w:cs="Times New Roman"/>
          <w:sz w:val="16"/>
        </w:rPr>
        <w:t>Buzan</w:t>
      </w:r>
      <w:proofErr w:type="spellEnd"/>
      <w:r w:rsidRPr="00343285">
        <w:rPr>
          <w:rFonts w:ascii="Times New Roman" w:hAnsi="Times New Roman" w:cs="Times New Roman"/>
          <w:sz w:val="16"/>
        </w:rPr>
        <w:t xml:space="preserve"> et al, 1998:26</w:t>
      </w:r>
      <w:proofErr w:type="gramStart"/>
      <w:r w:rsidRPr="00343285">
        <w:rPr>
          <w:rFonts w:ascii="Times New Roman" w:hAnsi="Times New Roman" w:cs="Times New Roman"/>
          <w:sz w:val="16"/>
        </w:rPr>
        <w:t>,30</w:t>
      </w:r>
      <w:proofErr w:type="gramEnd"/>
      <w:r w:rsidRPr="00343285">
        <w:rPr>
          <w:rFonts w:ascii="Times New Roman" w:hAnsi="Times New Roman" w:cs="Times New Roman"/>
          <w:sz w:val="16"/>
        </w:rPr>
        <w:t xml:space="preserve">). </w:t>
      </w:r>
      <w:r w:rsidRPr="00343285">
        <w:rPr>
          <w:rStyle w:val="StyleBoldUnderline"/>
          <w:rFonts w:ascii="Times New Roman" w:hAnsi="Times New Roman" w:cs="Times New Roman"/>
        </w:rPr>
        <w:t>Both the generic process of framing and the specific example of securitization: ‘construct discourses through which the world comes to be perceived’</w:t>
      </w:r>
      <w:r w:rsidRPr="00343285">
        <w:rPr>
          <w:rFonts w:ascii="Times New Roman" w:hAnsi="Times New Roman" w:cs="Times New Roman"/>
          <w:sz w:val="16"/>
        </w:rPr>
        <w:t xml:space="preserve"> (Henry, 2002:68). They are both potentially powerful forms of sense-making. And yet, curiously, the two are seldom connected explicitly.8 Debates about </w:t>
      </w:r>
      <w:proofErr w:type="spellStart"/>
      <w:r w:rsidRPr="00343285">
        <w:rPr>
          <w:rFonts w:ascii="Times New Roman" w:hAnsi="Times New Roman" w:cs="Times New Roman"/>
          <w:sz w:val="16"/>
        </w:rPr>
        <w:t>securitisation</w:t>
      </w:r>
      <w:proofErr w:type="spellEnd"/>
      <w:r w:rsidRPr="00343285">
        <w:rPr>
          <w:rFonts w:ascii="Times New Roman" w:hAnsi="Times New Roman" w:cs="Times New Roman"/>
          <w:sz w:val="16"/>
        </w:rPr>
        <w:t xml:space="preserve"> are conducted within the milieu of security studies; they tend to focus on how issues become </w:t>
      </w:r>
      <w:proofErr w:type="spellStart"/>
      <w:r w:rsidRPr="00343285">
        <w:rPr>
          <w:rFonts w:ascii="Times New Roman" w:hAnsi="Times New Roman" w:cs="Times New Roman"/>
          <w:sz w:val="16"/>
        </w:rPr>
        <w:t>characterised</w:t>
      </w:r>
      <w:proofErr w:type="spellEnd"/>
      <w:r w:rsidRPr="00343285">
        <w:rPr>
          <w:rFonts w:ascii="Times New Roman" w:hAnsi="Times New Roman" w:cs="Times New Roman"/>
          <w:sz w:val="16"/>
        </w:rPr>
        <w:t xml:space="preserve"> as threats, rather than on the ramifications. Those concerned about framing, on the other hand, operating principally within psychology and its fields of application (</w:t>
      </w:r>
      <w:proofErr w:type="spellStart"/>
      <w:r w:rsidRPr="00343285">
        <w:rPr>
          <w:rFonts w:ascii="Times New Roman" w:hAnsi="Times New Roman" w:cs="Times New Roman"/>
          <w:sz w:val="16"/>
        </w:rPr>
        <w:t>behavioural</w:t>
      </w:r>
      <w:proofErr w:type="spellEnd"/>
      <w:r w:rsidRPr="00343285">
        <w:rPr>
          <w:rFonts w:ascii="Times New Roman" w:hAnsi="Times New Roman" w:cs="Times New Roman"/>
          <w:sz w:val="16"/>
        </w:rPr>
        <w:t xml:space="preserve"> sciences, sociology, media studies </w:t>
      </w:r>
      <w:proofErr w:type="spellStart"/>
      <w:r w:rsidRPr="00343285">
        <w:rPr>
          <w:rFonts w:ascii="Times New Roman" w:hAnsi="Times New Roman" w:cs="Times New Roman"/>
          <w:sz w:val="16"/>
        </w:rPr>
        <w:t>etc</w:t>
      </w:r>
      <w:proofErr w:type="spellEnd"/>
      <w:r w:rsidRPr="00343285">
        <w:rPr>
          <w:rFonts w:ascii="Times New Roman" w:hAnsi="Times New Roman" w:cs="Times New Roman"/>
          <w:sz w:val="16"/>
        </w:rPr>
        <w:t xml:space="preserve">) tend to address much more keenly the cognitive implications, especially the creation of alternative world views, the </w:t>
      </w:r>
      <w:proofErr w:type="spellStart"/>
      <w:r w:rsidRPr="00343285">
        <w:rPr>
          <w:rFonts w:ascii="Times New Roman" w:hAnsi="Times New Roman" w:cs="Times New Roman"/>
          <w:sz w:val="16"/>
        </w:rPr>
        <w:t>colouring</w:t>
      </w:r>
      <w:proofErr w:type="spellEnd"/>
      <w:r w:rsidRPr="00343285">
        <w:rPr>
          <w:rFonts w:ascii="Times New Roman" w:hAnsi="Times New Roman" w:cs="Times New Roman"/>
          <w:sz w:val="16"/>
        </w:rPr>
        <w:t xml:space="preserve"> of perceptions, and associated influences on decision-making. This paper draws upon both fields of research to explore the framing effect of securitization on strategic thinking.9 </w:t>
      </w:r>
      <w:r w:rsidRPr="00343285">
        <w:rPr>
          <w:rStyle w:val="StyleBoldUnderline"/>
          <w:rFonts w:ascii="Times New Roman" w:hAnsi="Times New Roman" w:cs="Times New Roman"/>
        </w:rPr>
        <w:t>Starting from the premise that: ‘By saying the word [security], something is done</w:t>
      </w:r>
      <w:r w:rsidRPr="00343285">
        <w:rPr>
          <w:rFonts w:ascii="Times New Roman" w:hAnsi="Times New Roman" w:cs="Times New Roman"/>
          <w:sz w:val="16"/>
        </w:rPr>
        <w:t>’ (</w:t>
      </w:r>
      <w:proofErr w:type="spellStart"/>
      <w:r w:rsidRPr="00343285">
        <w:rPr>
          <w:rFonts w:ascii="Times New Roman" w:hAnsi="Times New Roman" w:cs="Times New Roman"/>
          <w:sz w:val="16"/>
        </w:rPr>
        <w:t>Wæver</w:t>
      </w:r>
      <w:proofErr w:type="spellEnd"/>
      <w:r w:rsidRPr="00343285">
        <w:rPr>
          <w:rFonts w:ascii="Times New Roman" w:hAnsi="Times New Roman" w:cs="Times New Roman"/>
          <w:sz w:val="16"/>
        </w:rPr>
        <w:t xml:space="preserve">, 1995:55), it is argued that: − (A part of) what securitization – as a form of discourse – ‘does’, is frame − In the context of strategy, </w:t>
      </w:r>
      <w:r w:rsidRPr="00343285">
        <w:rPr>
          <w:rStyle w:val="StyleBoldUnderline"/>
          <w:rFonts w:ascii="Times New Roman" w:hAnsi="Times New Roman" w:cs="Times New Roman"/>
        </w:rPr>
        <w:t>this matters</w:t>
      </w:r>
      <w:r w:rsidRPr="00343285">
        <w:rPr>
          <w:rFonts w:ascii="Times New Roman" w:hAnsi="Times New Roman" w:cs="Times New Roman"/>
          <w:sz w:val="16"/>
        </w:rPr>
        <w:t xml:space="preserve"> (so strategists should be aware). </w:t>
      </w:r>
      <w:proofErr w:type="gramStart"/>
      <w:r w:rsidRPr="00343285">
        <w:rPr>
          <w:rFonts w:ascii="Times New Roman" w:hAnsi="Times New Roman" w:cs="Times New Roman"/>
          <w:sz w:val="16"/>
        </w:rPr>
        <w:t>thinking</w:t>
      </w:r>
      <w:proofErr w:type="gramEnd"/>
      <w:r w:rsidRPr="00343285">
        <w:rPr>
          <w:rFonts w:ascii="Times New Roman" w:hAnsi="Times New Roman" w:cs="Times New Roman"/>
          <w:sz w:val="16"/>
        </w:rPr>
        <w:t xml:space="preserve">. − </w:t>
      </w:r>
      <w:r w:rsidRPr="00343285">
        <w:rPr>
          <w:rStyle w:val="StyleBoldUnderline"/>
          <w:rFonts w:ascii="Times New Roman" w:hAnsi="Times New Roman" w:cs="Times New Roman"/>
          <w:highlight w:val="cyan"/>
        </w:rPr>
        <w:t>A conscious process of de-securitization can re-frame thinking</w:t>
      </w:r>
      <w:r w:rsidRPr="00343285">
        <w:rPr>
          <w:rStyle w:val="StyleBoldUnderline"/>
          <w:rFonts w:ascii="Times New Roman" w:hAnsi="Times New Roman" w:cs="Times New Roman"/>
        </w:rPr>
        <w:t xml:space="preserve"> (with potentially beneficial results). </w:t>
      </w:r>
      <w:r w:rsidRPr="00343285">
        <w:rPr>
          <w:rStyle w:val="StyleBoldUnderline"/>
          <w:rFonts w:ascii="Times New Roman" w:hAnsi="Times New Roman" w:cs="Times New Roman"/>
          <w:highlight w:val="cyan"/>
        </w:rPr>
        <w:t>The increasing breadth of</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affairs portrayed as ‘security issues’</w:t>
      </w:r>
      <w:r w:rsidRPr="00343285">
        <w:rPr>
          <w:rStyle w:val="StyleBoldUnderline"/>
          <w:rFonts w:ascii="Times New Roman" w:hAnsi="Times New Roman" w:cs="Times New Roman"/>
        </w:rPr>
        <w:t xml:space="preserve"> – food, water, the environment, as well as energy – makes it imperative, in </w:t>
      </w:r>
      <w:r w:rsidRPr="00343285">
        <w:rPr>
          <w:rStyle w:val="StyleBoldUnderline"/>
          <w:rFonts w:ascii="Times New Roman" w:hAnsi="Times New Roman" w:cs="Times New Roman"/>
          <w:highlight w:val="cyan"/>
        </w:rPr>
        <w:t xml:space="preserve">an ‘era of security </w:t>
      </w:r>
      <w:proofErr w:type="spellStart"/>
      <w:r w:rsidRPr="00343285">
        <w:rPr>
          <w:rStyle w:val="StyleBoldUnderline"/>
          <w:rFonts w:ascii="Times New Roman" w:hAnsi="Times New Roman" w:cs="Times New Roman"/>
          <w:highlight w:val="cyan"/>
        </w:rPr>
        <w:t>obsessionism</w:t>
      </w:r>
      <w:proofErr w:type="spellEnd"/>
      <w:r w:rsidRPr="00343285">
        <w:rPr>
          <w:rStyle w:val="StyleBoldUnderline"/>
          <w:rFonts w:ascii="Times New Roman" w:hAnsi="Times New Roman" w:cs="Times New Roman"/>
          <w:highlight w:val="cyan"/>
        </w:rPr>
        <w:t>’</w:t>
      </w:r>
      <w:r w:rsidRPr="00343285">
        <w:rPr>
          <w:rFonts w:ascii="Times New Roman" w:hAnsi="Times New Roman" w:cs="Times New Roman"/>
          <w:sz w:val="16"/>
        </w:rPr>
        <w:t xml:space="preserve"> (</w:t>
      </w:r>
      <w:proofErr w:type="spellStart"/>
      <w:r w:rsidRPr="00343285">
        <w:rPr>
          <w:rFonts w:ascii="Times New Roman" w:hAnsi="Times New Roman" w:cs="Times New Roman"/>
          <w:sz w:val="16"/>
        </w:rPr>
        <w:t>Charrett</w:t>
      </w:r>
      <w:proofErr w:type="spellEnd"/>
      <w:r w:rsidRPr="00343285">
        <w:rPr>
          <w:rFonts w:ascii="Times New Roman" w:hAnsi="Times New Roman" w:cs="Times New Roman"/>
          <w:sz w:val="16"/>
        </w:rPr>
        <w:t xml:space="preserve">, 2009:11), </w:t>
      </w:r>
      <w:r w:rsidRPr="00343285">
        <w:rPr>
          <w:rStyle w:val="StyleBoldUnderline"/>
          <w:rFonts w:ascii="Times New Roman" w:hAnsi="Times New Roman" w:cs="Times New Roman"/>
          <w:highlight w:val="cyan"/>
        </w:rPr>
        <w:t>for</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policy makers and strategists</w:t>
      </w:r>
      <w:r w:rsidRPr="00343285">
        <w:rPr>
          <w:rStyle w:val="StyleBoldUnderline"/>
          <w:rFonts w:ascii="Times New Roman" w:hAnsi="Times New Roman" w:cs="Times New Roman"/>
        </w:rPr>
        <w:t xml:space="preserve"> to appreciate the cognitive influence of securitization</w:t>
      </w:r>
      <w:r w:rsidRPr="00343285">
        <w:rPr>
          <w:rFonts w:ascii="Times New Roman" w:hAnsi="Times New Roman" w:cs="Times New Roman"/>
          <w:sz w:val="16"/>
        </w:rPr>
        <w:t xml:space="preserve">. However, while both framing and securitization are periodically </w:t>
      </w:r>
      <w:proofErr w:type="spellStart"/>
      <w:r w:rsidRPr="00343285">
        <w:rPr>
          <w:rFonts w:ascii="Times New Roman" w:hAnsi="Times New Roman" w:cs="Times New Roman"/>
          <w:sz w:val="16"/>
        </w:rPr>
        <w:t>characterised</w:t>
      </w:r>
      <w:proofErr w:type="spellEnd"/>
      <w:r w:rsidRPr="00343285">
        <w:rPr>
          <w:rFonts w:ascii="Times New Roman" w:hAnsi="Times New Roman" w:cs="Times New Roman"/>
          <w:sz w:val="16"/>
        </w:rPr>
        <w:t xml:space="preserve"> as negative, this dissertation makes no such judgment – either in general, or in relation to European energy supply. The intention here is to demonstrate instead that securitization does frame strategic </w:t>
      </w:r>
      <w:proofErr w:type="gramStart"/>
      <w:r w:rsidRPr="00343285">
        <w:rPr>
          <w:rFonts w:ascii="Times New Roman" w:hAnsi="Times New Roman" w:cs="Times New Roman"/>
          <w:sz w:val="16"/>
        </w:rPr>
        <w:t>thinking,</w:t>
      </w:r>
      <w:proofErr w:type="gramEnd"/>
      <w:r w:rsidRPr="00343285">
        <w:rPr>
          <w:rFonts w:ascii="Times New Roman" w:hAnsi="Times New Roman" w:cs="Times New Roman"/>
          <w:sz w:val="16"/>
        </w:rPr>
        <w:t xml:space="preserve"> and that this matters: ‘</w:t>
      </w:r>
      <w:r w:rsidRPr="00343285">
        <w:rPr>
          <w:rStyle w:val="StyleBoldUnderline"/>
          <w:rFonts w:ascii="Times New Roman" w:hAnsi="Times New Roman" w:cs="Times New Roman"/>
          <w:highlight w:val="cyan"/>
        </w:rPr>
        <w:t xml:space="preserve">Designating an issue as a matter of security </w:t>
      </w:r>
      <w:r w:rsidRPr="00343285">
        <w:rPr>
          <w:rStyle w:val="StyleBoldUnderline"/>
          <w:rFonts w:ascii="Times New Roman" w:hAnsi="Times New Roman" w:cs="Times New Roman"/>
        </w:rPr>
        <w:t xml:space="preserve">is not just a theoretical question but </w:t>
      </w:r>
      <w:r w:rsidRPr="00343285">
        <w:rPr>
          <w:rStyle w:val="StyleBoldUnderline"/>
          <w:rFonts w:ascii="Times New Roman" w:hAnsi="Times New Roman" w:cs="Times New Roman"/>
          <w:highlight w:val="cyan"/>
        </w:rPr>
        <w:t>caries ‘real-world’ significance</w:t>
      </w:r>
      <w:r w:rsidRPr="00343285">
        <w:rPr>
          <w:rFonts w:ascii="Times New Roman" w:hAnsi="Times New Roman" w:cs="Times New Roman"/>
          <w:sz w:val="16"/>
          <w:highlight w:val="cyan"/>
        </w:rPr>
        <w:t>’</w:t>
      </w:r>
      <w:r w:rsidRPr="00343285">
        <w:rPr>
          <w:rFonts w:ascii="Times New Roman" w:hAnsi="Times New Roman" w:cs="Times New Roman"/>
          <w:sz w:val="16"/>
        </w:rPr>
        <w:t xml:space="preserve"> (Hough, 2004:14).</w:t>
      </w:r>
    </w:p>
    <w:p w:rsidR="007E5C36" w:rsidRPr="007E5C36" w:rsidRDefault="007E5C36" w:rsidP="007E5C36"/>
    <w:p w:rsidR="007E5C36" w:rsidRDefault="007E5C36" w:rsidP="003E5DCA">
      <w:pPr>
        <w:pStyle w:val="Heading3"/>
      </w:pPr>
      <w:proofErr w:type="gramStart"/>
      <w:r>
        <w:lastRenderedPageBreak/>
        <w:t>conditionality</w:t>
      </w:r>
      <w:proofErr w:type="gramEnd"/>
    </w:p>
    <w:p w:rsidR="003E5DCA" w:rsidRDefault="007E5C36" w:rsidP="003E5DCA">
      <w:pPr>
        <w:pStyle w:val="Heading3"/>
      </w:pPr>
      <w:proofErr w:type="gramStart"/>
      <w:r>
        <w:lastRenderedPageBreak/>
        <w:t>impact</w:t>
      </w:r>
      <w:proofErr w:type="gramEnd"/>
      <w:r>
        <w:t xml:space="preserve"> </w:t>
      </w:r>
      <w:proofErr w:type="spellStart"/>
      <w:r>
        <w:t>calc</w:t>
      </w:r>
      <w:proofErr w:type="spellEnd"/>
    </w:p>
    <w:p w:rsidR="007E5C36" w:rsidRPr="0013204D" w:rsidRDefault="007E5C36" w:rsidP="007E5C36">
      <w:pPr>
        <w:pStyle w:val="Heading4"/>
        <w:rPr>
          <w:rFonts w:ascii="Times New Roman" w:hAnsi="Times New Roman" w:cs="Times New Roman"/>
        </w:rPr>
      </w:pPr>
      <w:r>
        <w:rPr>
          <w:rFonts w:ascii="Times New Roman" w:hAnsi="Times New Roman" w:cs="Times New Roman"/>
        </w:rPr>
        <w:t>Arms control fails – meant to maintain existing arsenals</w:t>
      </w:r>
    </w:p>
    <w:p w:rsidR="007E5C36" w:rsidRPr="0013204D" w:rsidRDefault="007E5C36" w:rsidP="007E5C36">
      <w:pPr>
        <w:rPr>
          <w:rFonts w:ascii="Times New Roman" w:hAnsi="Times New Roman" w:cs="Times New Roman"/>
        </w:rPr>
      </w:pPr>
      <w:proofErr w:type="spellStart"/>
      <w:r w:rsidRPr="0013204D">
        <w:rPr>
          <w:rStyle w:val="StyleStyleBold12pt"/>
          <w:rFonts w:ascii="Times New Roman" w:hAnsi="Times New Roman" w:cs="Times New Roman"/>
        </w:rPr>
        <w:t>Mutimer</w:t>
      </w:r>
      <w:proofErr w:type="spellEnd"/>
      <w:r w:rsidRPr="0013204D">
        <w:rPr>
          <w:rStyle w:val="StyleStyleBold12pt"/>
          <w:rFonts w:ascii="Times New Roman" w:hAnsi="Times New Roman" w:cs="Times New Roman"/>
        </w:rPr>
        <w:t xml:space="preserve"> 11</w:t>
      </w:r>
      <w:r w:rsidRPr="0013204D">
        <w:rPr>
          <w:rFonts w:ascii="Times New Roman" w:hAnsi="Times New Roman" w:cs="Times New Roman"/>
        </w:rPr>
        <w:t xml:space="preserve"> (DAVID MUTIMER Associate Professor, Political Science, Arts Director, Centre for International and Security Studies Editor, Critical Studies on Security Coordinator, Graduate Diploma in International and Security Studies @ York University “From Arms Control to Denuclearization: </w:t>
      </w:r>
      <w:proofErr w:type="spellStart"/>
      <w:r w:rsidRPr="0013204D">
        <w:rPr>
          <w:rFonts w:ascii="Times New Roman" w:hAnsi="Times New Roman" w:cs="Times New Roman"/>
        </w:rPr>
        <w:t>Governmentality</w:t>
      </w:r>
      <w:proofErr w:type="spellEnd"/>
      <w:r w:rsidRPr="0013204D">
        <w:rPr>
          <w:rFonts w:ascii="Times New Roman" w:hAnsi="Times New Roman" w:cs="Times New Roman"/>
        </w:rPr>
        <w:t xml:space="preserve"> and the Abolitionist Desire,” http://www.contemporarysecuritypolicy.org/assets/CSP-32-1%20Mutimer.pdf) </w:t>
      </w:r>
    </w:p>
    <w:p w:rsidR="007E5C36" w:rsidRPr="0013204D" w:rsidRDefault="007E5C36" w:rsidP="007E5C36">
      <w:pPr>
        <w:rPr>
          <w:rFonts w:ascii="Times New Roman" w:hAnsi="Times New Roman" w:cs="Times New Roman"/>
        </w:rPr>
      </w:pPr>
      <w:r w:rsidRPr="0013204D">
        <w:rPr>
          <w:rFonts w:ascii="Times New Roman" w:hAnsi="Times New Roman" w:cs="Times New Roman"/>
        </w:rPr>
        <w:t xml:space="preserve">Taken together, the Joint Understanding and the </w:t>
      </w:r>
      <w:r w:rsidRPr="0013204D">
        <w:rPr>
          <w:rStyle w:val="StyleBoldUnderline"/>
          <w:rFonts w:ascii="Times New Roman" w:hAnsi="Times New Roman" w:cs="Times New Roman"/>
        </w:rPr>
        <w:t xml:space="preserve">New </w:t>
      </w:r>
      <w:r w:rsidRPr="003F5A8F">
        <w:rPr>
          <w:rStyle w:val="StyleBoldUnderline"/>
          <w:rFonts w:ascii="Times New Roman" w:hAnsi="Times New Roman" w:cs="Times New Roman"/>
          <w:highlight w:val="green"/>
        </w:rPr>
        <w:t>START</w:t>
      </w:r>
      <w:r w:rsidRPr="0013204D">
        <w:rPr>
          <w:rFonts w:ascii="Times New Roman" w:hAnsi="Times New Roman" w:cs="Times New Roman"/>
        </w:rPr>
        <w:t xml:space="preserve"> agreement which </w:t>
      </w:r>
      <w:r w:rsidRPr="003F5A8F">
        <w:rPr>
          <w:rStyle w:val="StyleBoldUnderline"/>
          <w:rFonts w:ascii="Times New Roman" w:hAnsi="Times New Roman" w:cs="Times New Roman"/>
          <w:highlight w:val="green"/>
        </w:rPr>
        <w:t>followed</w:t>
      </w:r>
      <w:r w:rsidRPr="0013204D">
        <w:rPr>
          <w:rFonts w:ascii="Times New Roman" w:hAnsi="Times New Roman" w:cs="Times New Roman"/>
        </w:rPr>
        <w:t xml:space="preserve"> from it encode exactly </w:t>
      </w:r>
      <w:r w:rsidRPr="003F5A8F">
        <w:rPr>
          <w:rStyle w:val="StyleBoldUnderline"/>
          <w:rFonts w:ascii="Times New Roman" w:hAnsi="Times New Roman" w:cs="Times New Roman"/>
          <w:highlight w:val="green"/>
        </w:rPr>
        <w:t>the same assumptions</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as</w:t>
      </w:r>
      <w:r w:rsidRPr="0013204D">
        <w:rPr>
          <w:rFonts w:ascii="Times New Roman" w:hAnsi="Times New Roman" w:cs="Times New Roman"/>
        </w:rPr>
        <w:t xml:space="preserve"> in the practices of </w:t>
      </w:r>
      <w:r w:rsidRPr="0013204D">
        <w:rPr>
          <w:rStyle w:val="StyleBoldUnderline"/>
          <w:rFonts w:ascii="Times New Roman" w:hAnsi="Times New Roman" w:cs="Times New Roman"/>
        </w:rPr>
        <w:t xml:space="preserve">nuclear arms control throughout </w:t>
      </w:r>
      <w:r w:rsidRPr="003F5A8F">
        <w:rPr>
          <w:rStyle w:val="StyleBoldUnderline"/>
          <w:rFonts w:ascii="Times New Roman" w:hAnsi="Times New Roman" w:cs="Times New Roman"/>
          <w:highlight w:val="green"/>
        </w:rPr>
        <w:t>the Cold</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War. These assumptions</w:t>
      </w:r>
      <w:r w:rsidRPr="0013204D">
        <w:rPr>
          <w:rFonts w:ascii="Times New Roman" w:hAnsi="Times New Roman" w:cs="Times New Roman"/>
        </w:rPr>
        <w:t xml:space="preserve">, however, </w:t>
      </w:r>
      <w:r w:rsidRPr="003F5A8F">
        <w:rPr>
          <w:rStyle w:val="StyleBoldUnderline"/>
          <w:rFonts w:ascii="Times New Roman" w:hAnsi="Times New Roman" w:cs="Times New Roman"/>
          <w:highlight w:val="green"/>
        </w:rPr>
        <w:t>produce a practice that was not only content to see nuclear</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weapons remain,</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but</w:t>
      </w:r>
      <w:r w:rsidRPr="0013204D">
        <w:rPr>
          <w:rFonts w:ascii="Times New Roman" w:hAnsi="Times New Roman" w:cs="Times New Roman"/>
        </w:rPr>
        <w:t xml:space="preserve"> which </w:t>
      </w:r>
      <w:r w:rsidRPr="003F5A8F">
        <w:rPr>
          <w:rStyle w:val="Emphasis"/>
          <w:rFonts w:ascii="Times New Roman" w:hAnsi="Times New Roman" w:cs="Times New Roman"/>
          <w:highlight w:val="green"/>
        </w:rPr>
        <w:t>actively requires them</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This requirement is found at the intersection of</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strategic stability (</w:t>
      </w:r>
      <w:r w:rsidRPr="003F5A8F">
        <w:rPr>
          <w:rStyle w:val="Emphasis"/>
          <w:rFonts w:ascii="Times New Roman" w:hAnsi="Times New Roman" w:cs="Times New Roman"/>
          <w:highlight w:val="green"/>
        </w:rPr>
        <w:t>zero is unstable</w:t>
      </w:r>
      <w:r w:rsidRPr="003F5A8F">
        <w:rPr>
          <w:rStyle w:val="StyleBoldUnderline"/>
          <w:rFonts w:ascii="Times New Roman" w:hAnsi="Times New Roman" w:cs="Times New Roman"/>
          <w:highlight w:val="green"/>
        </w:rPr>
        <w:t>) and mutual deterrence</w:t>
      </w:r>
      <w:r w:rsidRPr="0013204D">
        <w:rPr>
          <w:rFonts w:ascii="Times New Roman" w:hAnsi="Times New Roman" w:cs="Times New Roman"/>
        </w:rPr>
        <w:t xml:space="preserve">, an intersection reproduced in the texts of the present through the combined references to stability and to the place of </w:t>
      </w:r>
      <w:proofErr w:type="spellStart"/>
      <w:r w:rsidRPr="0013204D">
        <w:rPr>
          <w:rFonts w:ascii="Times New Roman" w:hAnsi="Times New Roman" w:cs="Times New Roman"/>
        </w:rPr>
        <w:t>defences</w:t>
      </w:r>
      <w:proofErr w:type="spellEnd"/>
      <w:r w:rsidRPr="0013204D">
        <w:rPr>
          <w:rFonts w:ascii="Times New Roman" w:hAnsi="Times New Roman" w:cs="Times New Roman"/>
        </w:rPr>
        <w:t xml:space="preserve">. </w:t>
      </w:r>
      <w:r w:rsidRPr="003F5A8F">
        <w:rPr>
          <w:rStyle w:val="StyleBoldUnderline"/>
          <w:rFonts w:ascii="Times New Roman" w:hAnsi="Times New Roman" w:cs="Times New Roman"/>
          <w:highlight w:val="green"/>
        </w:rPr>
        <w:t>The arms control practice</w:t>
      </w:r>
      <w:r w:rsidRPr="0013204D">
        <w:rPr>
          <w:rStyle w:val="StyleBoldUnderline"/>
          <w:rFonts w:ascii="Times New Roman" w:hAnsi="Times New Roman" w:cs="Times New Roman"/>
        </w:rPr>
        <w:t xml:space="preserve">, </w:t>
      </w:r>
      <w:r w:rsidRPr="0013204D">
        <w:rPr>
          <w:rFonts w:ascii="Times New Roman" w:hAnsi="Times New Roman" w:cs="Times New Roman"/>
        </w:rPr>
        <w:t xml:space="preserve">including its recent renewal, </w:t>
      </w:r>
      <w:r w:rsidRPr="003F5A8F">
        <w:rPr>
          <w:rStyle w:val="StyleBoldUnderline"/>
          <w:rFonts w:ascii="Times New Roman" w:hAnsi="Times New Roman" w:cs="Times New Roman"/>
          <w:highlight w:val="green"/>
        </w:rPr>
        <w:t>frames nuclear devices as weapons</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to be used in a</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strategy of deterrence</w:t>
      </w:r>
      <w:r w:rsidRPr="0013204D">
        <w:rPr>
          <w:rStyle w:val="StyleBoldUnderline"/>
          <w:rFonts w:ascii="Times New Roman" w:hAnsi="Times New Roman" w:cs="Times New Roman"/>
        </w:rPr>
        <w:t xml:space="preserve"> through</w:t>
      </w:r>
      <w:r w:rsidRPr="0013204D">
        <w:rPr>
          <w:rFonts w:ascii="Times New Roman" w:hAnsi="Times New Roman" w:cs="Times New Roman"/>
        </w:rPr>
        <w:t xml:space="preserve"> </w:t>
      </w:r>
      <w:r w:rsidRPr="0013204D">
        <w:rPr>
          <w:rStyle w:val="StyleBoldUnderline"/>
          <w:rFonts w:ascii="Times New Roman" w:hAnsi="Times New Roman" w:cs="Times New Roman"/>
        </w:rPr>
        <w:t>assured destruction</w:t>
      </w:r>
      <w:r w:rsidRPr="0013204D">
        <w:rPr>
          <w:rFonts w:ascii="Times New Roman" w:hAnsi="Times New Roman" w:cs="Times New Roman"/>
        </w:rPr>
        <w:t xml:space="preserve"> </w:t>
      </w:r>
      <w:r w:rsidRPr="0013204D">
        <w:rPr>
          <w:rStyle w:val="StyleBoldUnderline"/>
          <w:rFonts w:ascii="Times New Roman" w:hAnsi="Times New Roman" w:cs="Times New Roman"/>
        </w:rPr>
        <w:t>for the purposes of achieving security</w:t>
      </w:r>
      <w:r w:rsidRPr="0013204D">
        <w:rPr>
          <w:rFonts w:ascii="Times New Roman" w:hAnsi="Times New Roman" w:cs="Times New Roman"/>
        </w:rPr>
        <w:t xml:space="preserve"> </w:t>
      </w:r>
      <w:r w:rsidRPr="003F5A8F">
        <w:rPr>
          <w:rStyle w:val="Emphasis"/>
          <w:rFonts w:ascii="Times New Roman" w:hAnsi="Times New Roman" w:cs="Times New Roman"/>
          <w:highlight w:val="green"/>
        </w:rPr>
        <w:t xml:space="preserve">in a world with nuclear arms. </w:t>
      </w:r>
      <w:r w:rsidRPr="003F5A8F">
        <w:rPr>
          <w:rFonts w:ascii="Times New Roman" w:hAnsi="Times New Roman" w:cs="Times New Roman"/>
        </w:rPr>
        <w:t>The</w:t>
      </w:r>
      <w:r w:rsidRPr="0013204D">
        <w:rPr>
          <w:rFonts w:ascii="Times New Roman" w:hAnsi="Times New Roman" w:cs="Times New Roman"/>
        </w:rPr>
        <w:t xml:space="preserve"> problem for the future is quite clear: </w:t>
      </w:r>
      <w:r w:rsidRPr="0013204D">
        <w:rPr>
          <w:rStyle w:val="StyleBoldUnderline"/>
          <w:rFonts w:ascii="Times New Roman" w:hAnsi="Times New Roman" w:cs="Times New Roman"/>
        </w:rPr>
        <w:t>the US commitment to ‘seek the peace</w:t>
      </w:r>
      <w:r w:rsidRPr="0013204D">
        <w:rPr>
          <w:rFonts w:ascii="Times New Roman" w:hAnsi="Times New Roman" w:cs="Times New Roman"/>
        </w:rPr>
        <w:t xml:space="preserve"> </w:t>
      </w:r>
      <w:r w:rsidRPr="0013204D">
        <w:rPr>
          <w:rStyle w:val="StyleBoldUnderline"/>
          <w:rFonts w:ascii="Times New Roman" w:hAnsi="Times New Roman" w:cs="Times New Roman"/>
        </w:rPr>
        <w:t xml:space="preserve">and security of </w:t>
      </w:r>
      <w:r w:rsidRPr="003F5A8F">
        <w:rPr>
          <w:rStyle w:val="StyleBoldUnderline"/>
          <w:rFonts w:ascii="Times New Roman" w:hAnsi="Times New Roman" w:cs="Times New Roman"/>
          <w:highlight w:val="green"/>
        </w:rPr>
        <w:t>a world without nuclear weapons’</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is fundamentally incompatible with the arms</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control</w:t>
      </w:r>
      <w:r w:rsidRPr="0013204D">
        <w:rPr>
          <w:rFonts w:ascii="Times New Roman" w:hAnsi="Times New Roman" w:cs="Times New Roman"/>
        </w:rPr>
        <w:t xml:space="preserve"> practice </w:t>
      </w:r>
      <w:r w:rsidRPr="0013204D">
        <w:rPr>
          <w:rStyle w:val="StyleBoldUnderline"/>
          <w:rFonts w:ascii="Times New Roman" w:hAnsi="Times New Roman" w:cs="Times New Roman"/>
        </w:rPr>
        <w:t>it is using to reach that goal,</w:t>
      </w:r>
      <w:r w:rsidRPr="0013204D">
        <w:rPr>
          <w:rFonts w:ascii="Times New Roman" w:hAnsi="Times New Roman" w:cs="Times New Roman"/>
        </w:rPr>
        <w:t xml:space="preserve"> and furthermore, </w:t>
      </w:r>
      <w:r w:rsidRPr="0013204D">
        <w:rPr>
          <w:rStyle w:val="StyleBoldUnderline"/>
          <w:rFonts w:ascii="Times New Roman" w:hAnsi="Times New Roman" w:cs="Times New Roman"/>
        </w:rPr>
        <w:t>that practice is in itself an expression</w:t>
      </w:r>
      <w:r w:rsidRPr="0013204D">
        <w:rPr>
          <w:rFonts w:ascii="Times New Roman" w:hAnsi="Times New Roman" w:cs="Times New Roman"/>
        </w:rPr>
        <w:t xml:space="preserve"> </w:t>
      </w:r>
      <w:r w:rsidRPr="0013204D">
        <w:rPr>
          <w:rStyle w:val="StyleBoldUnderline"/>
          <w:rFonts w:ascii="Times New Roman" w:hAnsi="Times New Roman" w:cs="Times New Roman"/>
        </w:rPr>
        <w:t>of</w:t>
      </w:r>
      <w:r w:rsidRPr="0013204D">
        <w:rPr>
          <w:rFonts w:ascii="Times New Roman" w:hAnsi="Times New Roman" w:cs="Times New Roman"/>
        </w:rPr>
        <w:t xml:space="preserve"> </w:t>
      </w:r>
      <w:r w:rsidRPr="0013204D">
        <w:rPr>
          <w:rStyle w:val="StyleBoldUnderline"/>
          <w:rFonts w:ascii="Times New Roman" w:hAnsi="Times New Roman" w:cs="Times New Roman"/>
        </w:rPr>
        <w:t xml:space="preserve">the </w:t>
      </w:r>
      <w:proofErr w:type="spellStart"/>
      <w:r w:rsidRPr="0013204D">
        <w:rPr>
          <w:rStyle w:val="StyleBoldUnderline"/>
          <w:rFonts w:ascii="Times New Roman" w:hAnsi="Times New Roman" w:cs="Times New Roman"/>
        </w:rPr>
        <w:t>governmentality</w:t>
      </w:r>
      <w:proofErr w:type="spellEnd"/>
      <w:r w:rsidRPr="0013204D">
        <w:rPr>
          <w:rStyle w:val="StyleBoldUnderline"/>
          <w:rFonts w:ascii="Times New Roman" w:hAnsi="Times New Roman" w:cs="Times New Roman"/>
        </w:rPr>
        <w:t xml:space="preserve"> that is constitutive of modern politics itself</w:t>
      </w:r>
      <w:r w:rsidRPr="0013204D">
        <w:rPr>
          <w:rFonts w:ascii="Times New Roman" w:hAnsi="Times New Roman" w:cs="Times New Roman"/>
        </w:rPr>
        <w:t>.</w:t>
      </w:r>
    </w:p>
    <w:p w:rsidR="007E5C36" w:rsidRPr="0013204D" w:rsidRDefault="007E5C36" w:rsidP="007E5C36">
      <w:pPr>
        <w:rPr>
          <w:rFonts w:ascii="Times New Roman" w:hAnsi="Times New Roman" w:cs="Times New Roman"/>
        </w:rPr>
      </w:pPr>
      <w:r w:rsidRPr="0013204D">
        <w:rPr>
          <w:rFonts w:ascii="Times New Roman" w:hAnsi="Times New Roman" w:cs="Times New Roman"/>
        </w:rPr>
        <w:t xml:space="preserve">The argument to this point suggests that </w:t>
      </w:r>
      <w:r w:rsidRPr="003F5A8F">
        <w:rPr>
          <w:rStyle w:val="StyleBoldUnderline"/>
          <w:rFonts w:ascii="Times New Roman" w:hAnsi="Times New Roman" w:cs="Times New Roman"/>
          <w:highlight w:val="green"/>
        </w:rPr>
        <w:t>there is a</w:t>
      </w:r>
      <w:r w:rsidRPr="0013204D">
        <w:rPr>
          <w:rFonts w:ascii="Times New Roman" w:hAnsi="Times New Roman" w:cs="Times New Roman"/>
        </w:rPr>
        <w:t xml:space="preserve"> fundamental </w:t>
      </w:r>
      <w:r w:rsidRPr="003F5A8F">
        <w:rPr>
          <w:rStyle w:val="StyleBoldUnderline"/>
          <w:rFonts w:ascii="Times New Roman" w:hAnsi="Times New Roman" w:cs="Times New Roman"/>
          <w:highlight w:val="green"/>
        </w:rPr>
        <w:t>contradiction between the goal</w:t>
      </w:r>
      <w:r w:rsidRPr="0013204D">
        <w:rPr>
          <w:rStyle w:val="StyleBoldUnderline"/>
          <w:rFonts w:ascii="Times New Roman" w:hAnsi="Times New Roman" w:cs="Times New Roman"/>
        </w:rPr>
        <w:t xml:space="preserve"> set</w:t>
      </w:r>
      <w:r w:rsidRPr="0013204D">
        <w:rPr>
          <w:rFonts w:ascii="Times New Roman" w:hAnsi="Times New Roman" w:cs="Times New Roman"/>
        </w:rPr>
        <w:t xml:space="preserve"> </w:t>
      </w:r>
      <w:r w:rsidRPr="0013204D">
        <w:rPr>
          <w:rStyle w:val="StyleBoldUnderline"/>
          <w:rFonts w:ascii="Times New Roman" w:hAnsi="Times New Roman" w:cs="Times New Roman"/>
        </w:rPr>
        <w:t>by</w:t>
      </w:r>
      <w:r w:rsidRPr="0013204D">
        <w:rPr>
          <w:rFonts w:ascii="Times New Roman" w:hAnsi="Times New Roman" w:cs="Times New Roman"/>
        </w:rPr>
        <w:t xml:space="preserve"> the </w:t>
      </w:r>
      <w:r w:rsidRPr="0013204D">
        <w:rPr>
          <w:rStyle w:val="StyleBoldUnderline"/>
          <w:rFonts w:ascii="Times New Roman" w:hAnsi="Times New Roman" w:cs="Times New Roman"/>
        </w:rPr>
        <w:t>Obama</w:t>
      </w:r>
      <w:r w:rsidRPr="0013204D">
        <w:rPr>
          <w:rFonts w:ascii="Times New Roman" w:hAnsi="Times New Roman" w:cs="Times New Roman"/>
        </w:rPr>
        <w:t xml:space="preserve"> Administration </w:t>
      </w:r>
      <w:r w:rsidRPr="0013204D">
        <w:rPr>
          <w:rStyle w:val="StyleBoldUnderline"/>
          <w:rFonts w:ascii="Times New Roman" w:hAnsi="Times New Roman" w:cs="Times New Roman"/>
        </w:rPr>
        <w:t xml:space="preserve">to achieve the security of a world without nuclear weapons </w:t>
      </w:r>
      <w:r w:rsidRPr="003F5A8F">
        <w:rPr>
          <w:rStyle w:val="StyleBoldUnderline"/>
          <w:rFonts w:ascii="Times New Roman" w:hAnsi="Times New Roman" w:cs="Times New Roman"/>
          <w:highlight w:val="green"/>
        </w:rPr>
        <w:t>and the means</w:t>
      </w:r>
      <w:r w:rsidRPr="0013204D">
        <w:rPr>
          <w:rStyle w:val="StyleBoldUnderline"/>
          <w:rFonts w:ascii="Times New Roman" w:hAnsi="Times New Roman" w:cs="Times New Roman"/>
        </w:rPr>
        <w:t xml:space="preserve"> chosen </w:t>
      </w:r>
      <w:r w:rsidRPr="003F5A8F">
        <w:rPr>
          <w:rStyle w:val="StyleBoldUnderline"/>
          <w:rFonts w:ascii="Times New Roman" w:hAnsi="Times New Roman" w:cs="Times New Roman"/>
          <w:highlight w:val="green"/>
        </w:rPr>
        <w:t>to reach that goal</w:t>
      </w:r>
      <w:r w:rsidRPr="0013204D">
        <w:rPr>
          <w:rFonts w:ascii="Times New Roman" w:hAnsi="Times New Roman" w:cs="Times New Roman"/>
        </w:rPr>
        <w:t xml:space="preserve">. The steps that have been taken in conjunction with the Russian Federation reproduce a Cold War practice that is constituted precisely to achieve security in a world with nuclear weapons. </w:t>
      </w:r>
      <w:r w:rsidRPr="0013204D">
        <w:rPr>
          <w:rStyle w:val="StyleBoldUnderline"/>
          <w:rFonts w:ascii="Times New Roman" w:hAnsi="Times New Roman" w:cs="Times New Roman"/>
        </w:rPr>
        <w:t xml:space="preserve">What is worse, </w:t>
      </w:r>
      <w:r w:rsidRPr="003F5A8F">
        <w:rPr>
          <w:rStyle w:val="StyleBoldUnderline"/>
          <w:rFonts w:ascii="Times New Roman" w:hAnsi="Times New Roman" w:cs="Times New Roman"/>
          <w:highlight w:val="green"/>
        </w:rPr>
        <w:t xml:space="preserve">the central features of that practice are deeply rooted in the </w:t>
      </w:r>
      <w:proofErr w:type="spellStart"/>
      <w:r w:rsidRPr="003F5A8F">
        <w:rPr>
          <w:rStyle w:val="StyleBoldUnderline"/>
          <w:rFonts w:ascii="Times New Roman" w:hAnsi="Times New Roman" w:cs="Times New Roman"/>
          <w:highlight w:val="green"/>
        </w:rPr>
        <w:t>governmentality</w:t>
      </w:r>
      <w:proofErr w:type="spellEnd"/>
      <w:r w:rsidRPr="003F5A8F">
        <w:rPr>
          <w:rStyle w:val="StyleBoldUnderline"/>
          <w:rFonts w:ascii="Times New Roman" w:hAnsi="Times New Roman" w:cs="Times New Roman"/>
          <w:highlight w:val="green"/>
        </w:rPr>
        <w:t xml:space="preserve"> of the modern state</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marking arms control</w:t>
      </w:r>
      <w:r w:rsidRPr="0013204D">
        <w:rPr>
          <w:rFonts w:ascii="Times New Roman" w:hAnsi="Times New Roman" w:cs="Times New Roman"/>
        </w:rPr>
        <w:t xml:space="preserve"> not as a sui </w:t>
      </w:r>
      <w:proofErr w:type="spellStart"/>
      <w:r w:rsidRPr="0013204D">
        <w:rPr>
          <w:rFonts w:ascii="Times New Roman" w:hAnsi="Times New Roman" w:cs="Times New Roman"/>
        </w:rPr>
        <w:t>generisresponse</w:t>
      </w:r>
      <w:proofErr w:type="spellEnd"/>
      <w:r w:rsidRPr="0013204D">
        <w:rPr>
          <w:rFonts w:ascii="Times New Roman" w:hAnsi="Times New Roman" w:cs="Times New Roman"/>
        </w:rPr>
        <w:t xml:space="preserve"> to the speciﬁcities of the nuclear age, but rather as </w:t>
      </w:r>
      <w:r w:rsidRPr="0013204D">
        <w:rPr>
          <w:rStyle w:val="StyleBoldUnderline"/>
          <w:rFonts w:ascii="Times New Roman" w:hAnsi="Times New Roman" w:cs="Times New Roman"/>
        </w:rPr>
        <w:t xml:space="preserve">a </w:t>
      </w:r>
      <w:r w:rsidRPr="003F5A8F">
        <w:rPr>
          <w:rStyle w:val="StyleBoldUnderline"/>
          <w:rFonts w:ascii="Times New Roman" w:hAnsi="Times New Roman" w:cs="Times New Roman"/>
          <w:highlight w:val="green"/>
        </w:rPr>
        <w:t>technology of modern government</w:t>
      </w:r>
      <w:r w:rsidRPr="0013204D">
        <w:rPr>
          <w:rFonts w:ascii="Times New Roman" w:hAnsi="Times New Roman" w:cs="Times New Roman"/>
        </w:rPr>
        <w:t xml:space="preserve">. </w:t>
      </w:r>
      <w:r w:rsidRPr="0013204D">
        <w:rPr>
          <w:rStyle w:val="StyleBoldUnderline"/>
          <w:rFonts w:ascii="Times New Roman" w:hAnsi="Times New Roman" w:cs="Times New Roman"/>
        </w:rPr>
        <w:t>In order to advance along the path Obama pointed to in Prague</w:t>
      </w:r>
      <w:r w:rsidRPr="0013204D">
        <w:rPr>
          <w:rFonts w:ascii="Times New Roman" w:hAnsi="Times New Roman" w:cs="Times New Roman"/>
        </w:rPr>
        <w:t xml:space="preserve">, </w:t>
      </w:r>
      <w:r w:rsidRPr="003F5A8F">
        <w:rPr>
          <w:rStyle w:val="StyleBoldUnderline"/>
          <w:rFonts w:ascii="Times New Roman" w:hAnsi="Times New Roman" w:cs="Times New Roman"/>
          <w:highlight w:val="green"/>
        </w:rPr>
        <w:t>it will be necessary</w:t>
      </w:r>
      <w:r w:rsidRPr="0013204D">
        <w:rPr>
          <w:rFonts w:ascii="Times New Roman" w:hAnsi="Times New Roman" w:cs="Times New Roman"/>
        </w:rPr>
        <w:t xml:space="preserve"> therefore </w:t>
      </w:r>
      <w:r w:rsidRPr="003F5A8F">
        <w:rPr>
          <w:rStyle w:val="Emphasis"/>
          <w:rFonts w:ascii="Times New Roman" w:hAnsi="Times New Roman" w:cs="Times New Roman"/>
          <w:highlight w:val="green"/>
        </w:rPr>
        <w:t>to break fundamentally</w:t>
      </w:r>
      <w:r w:rsidRPr="003F5A8F">
        <w:rPr>
          <w:rFonts w:ascii="Times New Roman" w:hAnsi="Times New Roman" w:cs="Times New Roman"/>
          <w:highlight w:val="green"/>
        </w:rPr>
        <w:t xml:space="preserve"> </w:t>
      </w:r>
      <w:r w:rsidRPr="003F5A8F">
        <w:rPr>
          <w:rStyle w:val="StyleBoldUnderline"/>
          <w:rFonts w:ascii="Times New Roman" w:hAnsi="Times New Roman" w:cs="Times New Roman"/>
          <w:highlight w:val="green"/>
        </w:rPr>
        <w:t>with arms control</w:t>
      </w:r>
      <w:r w:rsidRPr="0013204D">
        <w:rPr>
          <w:rFonts w:ascii="Times New Roman" w:hAnsi="Times New Roman" w:cs="Times New Roman"/>
        </w:rPr>
        <w:t xml:space="preserve">. In this section, I suggest where the seeds of such a break may be located, even within the texts reproductive of arms control </w:t>
      </w:r>
      <w:proofErr w:type="spellStart"/>
      <w:r w:rsidRPr="0013204D">
        <w:rPr>
          <w:rFonts w:ascii="Times New Roman" w:hAnsi="Times New Roman" w:cs="Times New Roman"/>
        </w:rPr>
        <w:t>governmentality</w:t>
      </w:r>
      <w:proofErr w:type="spellEnd"/>
      <w:r w:rsidRPr="0013204D">
        <w:rPr>
          <w:rFonts w:ascii="Times New Roman" w:hAnsi="Times New Roman" w:cs="Times New Roman"/>
        </w:rPr>
        <w:t>.</w:t>
      </w:r>
    </w:p>
    <w:p w:rsidR="007E5C36" w:rsidRPr="0013204D" w:rsidRDefault="007E5C36" w:rsidP="007E5C36">
      <w:pPr>
        <w:rPr>
          <w:rFonts w:ascii="Times New Roman" w:hAnsi="Times New Roman" w:cs="Times New Roman"/>
        </w:rPr>
      </w:pPr>
      <w:r w:rsidRPr="0013204D">
        <w:rPr>
          <w:rFonts w:ascii="Times New Roman" w:hAnsi="Times New Roman" w:cs="Times New Roman"/>
        </w:rPr>
        <w:t>To begin, I will return to the text of Obama’s Prague speech. To this point I have concentrated on the last line I quoted at the outset of this article: ‘To reduce our warheads and stockpiles, we will negotiate a new Strategic Arms Reduction Treaty with the Russians this year.’ Before that line, however, Obama suggested another requirement which points in a rather different direction than that of arms control: ‘To put an end to Cold War thinking, we will reduce the role of nuclear weapons in our national security strategy, and urge others to do the same.’ The idea of reducing the salience of nuclear weapons points to a rather different approach to the weapons and their control than the Cold War arms control practice provides.37</w:t>
      </w:r>
    </w:p>
    <w:p w:rsidR="007E5C36" w:rsidRPr="0013204D" w:rsidRDefault="007E5C36" w:rsidP="007E5C36">
      <w:pPr>
        <w:rPr>
          <w:rFonts w:ascii="Times New Roman" w:hAnsi="Times New Roman" w:cs="Times New Roman"/>
        </w:rPr>
      </w:pPr>
      <w:r w:rsidRPr="0013204D">
        <w:rPr>
          <w:rFonts w:ascii="Times New Roman" w:hAnsi="Times New Roman" w:cs="Times New Roman"/>
        </w:rPr>
        <w:t xml:space="preserve">What I have shown to this point is that </w:t>
      </w:r>
      <w:r w:rsidRPr="003F5A8F">
        <w:rPr>
          <w:rStyle w:val="StyleBoldUnderline"/>
          <w:rFonts w:ascii="Times New Roman" w:hAnsi="Times New Roman" w:cs="Times New Roman"/>
          <w:highlight w:val="green"/>
        </w:rPr>
        <w:t>arms control is</w:t>
      </w:r>
      <w:r w:rsidRPr="0013204D">
        <w:rPr>
          <w:rStyle w:val="StyleBoldUnderline"/>
          <w:rFonts w:ascii="Times New Roman" w:hAnsi="Times New Roman" w:cs="Times New Roman"/>
        </w:rPr>
        <w:t xml:space="preserve"> a practice </w:t>
      </w:r>
      <w:r w:rsidRPr="003F5A8F">
        <w:rPr>
          <w:rStyle w:val="StyleBoldUnderline"/>
          <w:rFonts w:ascii="Times New Roman" w:hAnsi="Times New Roman" w:cs="Times New Roman"/>
          <w:highlight w:val="green"/>
        </w:rPr>
        <w:t>designed to produce security in a world with nuclear weapons</w:t>
      </w:r>
      <w:r w:rsidRPr="0013204D">
        <w:rPr>
          <w:rFonts w:ascii="Times New Roman" w:hAnsi="Times New Roman" w:cs="Times New Roman"/>
        </w:rPr>
        <w:t xml:space="preserve">; more precisely, </w:t>
      </w:r>
      <w:r w:rsidRPr="0013204D">
        <w:rPr>
          <w:rStyle w:val="StyleBoldUnderline"/>
          <w:rFonts w:ascii="Times New Roman" w:hAnsi="Times New Roman" w:cs="Times New Roman"/>
        </w:rPr>
        <w:t>it is a practice which seeks to create the conditions for the effective functioning of deterrence</w:t>
      </w:r>
      <w:r w:rsidRPr="0013204D">
        <w:rPr>
          <w:rFonts w:ascii="Times New Roman" w:hAnsi="Times New Roman" w:cs="Times New Roman"/>
        </w:rPr>
        <w:t xml:space="preserve"> through assured destruction as the basis for nuclear security strategy. </w:t>
      </w:r>
      <w:r w:rsidRPr="003F5A8F">
        <w:rPr>
          <w:rStyle w:val="StyleBoldUnderline"/>
          <w:rFonts w:ascii="Times New Roman" w:hAnsi="Times New Roman" w:cs="Times New Roman"/>
          <w:highlight w:val="green"/>
        </w:rPr>
        <w:t>That framing of the weapons as weapons</w:t>
      </w:r>
      <w:r w:rsidRPr="0013204D">
        <w:rPr>
          <w:rStyle w:val="StyleBoldUnderline"/>
          <w:rFonts w:ascii="Times New Roman" w:hAnsi="Times New Roman" w:cs="Times New Roman"/>
        </w:rPr>
        <w:t>,</w:t>
      </w:r>
      <w:r w:rsidRPr="0013204D">
        <w:rPr>
          <w:rFonts w:ascii="Times New Roman" w:hAnsi="Times New Roman" w:cs="Times New Roman"/>
        </w:rPr>
        <w:t xml:space="preserve"> even weapons whose only use is the threat of their use, </w:t>
      </w:r>
      <w:r w:rsidRPr="0013204D">
        <w:rPr>
          <w:rStyle w:val="StyleBoldUnderline"/>
          <w:rFonts w:ascii="Times New Roman" w:hAnsi="Times New Roman" w:cs="Times New Roman"/>
        </w:rPr>
        <w:t>together with deterrence strategies and arms control</w:t>
      </w:r>
      <w:r w:rsidRPr="0013204D">
        <w:rPr>
          <w:rFonts w:ascii="Times New Roman" w:hAnsi="Times New Roman" w:cs="Times New Roman"/>
        </w:rPr>
        <w:t xml:space="preserve">, </w:t>
      </w:r>
      <w:r w:rsidRPr="003F5A8F">
        <w:rPr>
          <w:rStyle w:val="Emphasis"/>
          <w:rFonts w:ascii="Times New Roman" w:hAnsi="Times New Roman" w:cs="Times New Roman"/>
          <w:highlight w:val="green"/>
        </w:rPr>
        <w:t>makes denuclearization virtually impossible</w:t>
      </w:r>
      <w:r w:rsidRPr="0013204D">
        <w:rPr>
          <w:rFonts w:ascii="Times New Roman" w:hAnsi="Times New Roman" w:cs="Times New Roman"/>
        </w:rPr>
        <w:t xml:space="preserve">. On the other hand, </w:t>
      </w:r>
      <w:r w:rsidRPr="0013204D">
        <w:rPr>
          <w:rStyle w:val="StyleBoldUnderline"/>
          <w:rFonts w:ascii="Times New Roman" w:hAnsi="Times New Roman" w:cs="Times New Roman"/>
        </w:rPr>
        <w:t>reducing the role of nuclear weapons in security strategy opens the prospect for reframing the devices as something other than weapons</w:t>
      </w:r>
      <w:r w:rsidRPr="0013204D">
        <w:rPr>
          <w:rFonts w:ascii="Times New Roman" w:hAnsi="Times New Roman" w:cs="Times New Roman"/>
        </w:rPr>
        <w:t xml:space="preserve"> </w:t>
      </w:r>
      <w:r w:rsidRPr="0013204D">
        <w:rPr>
          <w:rStyle w:val="StyleBoldUnderline"/>
          <w:rFonts w:ascii="Times New Roman" w:hAnsi="Times New Roman" w:cs="Times New Roman"/>
        </w:rPr>
        <w:t>for use in a strategy of deterrence supported by START-like arms control</w:t>
      </w:r>
      <w:r w:rsidRPr="0013204D">
        <w:rPr>
          <w:rFonts w:ascii="Times New Roman" w:hAnsi="Times New Roman" w:cs="Times New Roman"/>
        </w:rPr>
        <w:t xml:space="preserve">, </w:t>
      </w:r>
      <w:r w:rsidRPr="0013204D">
        <w:rPr>
          <w:rStyle w:val="StyleBoldUnderline"/>
          <w:rFonts w:ascii="Times New Roman" w:hAnsi="Times New Roman" w:cs="Times New Roman"/>
        </w:rPr>
        <w:t>and</w:t>
      </w:r>
      <w:r w:rsidRPr="0013204D">
        <w:rPr>
          <w:rFonts w:ascii="Times New Roman" w:hAnsi="Times New Roman" w:cs="Times New Roman"/>
        </w:rPr>
        <w:t xml:space="preserve"> </w:t>
      </w:r>
      <w:r w:rsidRPr="0013204D">
        <w:rPr>
          <w:rFonts w:ascii="Times New Roman" w:hAnsi="Times New Roman" w:cs="Times New Roman"/>
        </w:rPr>
        <w:lastRenderedPageBreak/>
        <w:t xml:space="preserve">thus also </w:t>
      </w:r>
      <w:r w:rsidRPr="0013204D">
        <w:rPr>
          <w:rStyle w:val="StyleBoldUnderline"/>
          <w:rFonts w:ascii="Times New Roman" w:hAnsi="Times New Roman" w:cs="Times New Roman"/>
        </w:rPr>
        <w:t>raises the prospect of reaching zero.</w:t>
      </w:r>
      <w:r w:rsidRPr="0013204D">
        <w:rPr>
          <w:rFonts w:ascii="Times New Roman" w:hAnsi="Times New Roman" w:cs="Times New Roman"/>
        </w:rPr>
        <w:t xml:space="preserve"> Such an approach to denuclearization does not require bilateral, or multilateral agreements with other nuclear powers – as Obama suggested, the US can begin adjusting its own security strategy. There may be negotiations and agreements, but they do not need to take the form of Cold War arms control, complete with the assumptions that make denuclearization so difﬁcult to achieve.</w:t>
      </w:r>
    </w:p>
    <w:p w:rsidR="007E5C36" w:rsidRPr="0013204D" w:rsidRDefault="007E5C36" w:rsidP="007E5C36">
      <w:pPr>
        <w:rPr>
          <w:rFonts w:ascii="Times New Roman" w:hAnsi="Times New Roman" w:cs="Times New Roman"/>
          <w:b/>
          <w:iCs/>
          <w:u w:val="single"/>
          <w:bdr w:val="single" w:sz="18" w:space="0" w:color="auto"/>
        </w:rPr>
      </w:pPr>
      <w:r w:rsidRPr="0013204D">
        <w:rPr>
          <w:rFonts w:ascii="Times New Roman" w:hAnsi="Times New Roman" w:cs="Times New Roman"/>
        </w:rPr>
        <w:t xml:space="preserve">In April of 2010, just as the US was ﬁnalizing its New START agreement with Russia, it also released a Nuclear Posture Review Report (NPR), which began to deliver on the second promise of Prague to reduce the salience of nuclear weapons in US security strategy. A central section of the report was titled: Reducing the Role of U.S. Nuclear Weapons, which began with the following assertion and commitment: ‘The role of nuclear weapons in U.S. national security and U.S. military strategy has been reduced signiﬁcantly in recent decades, but further steps can and should be taken at this time.’38 In passing </w:t>
      </w:r>
      <w:proofErr w:type="spellStart"/>
      <w:r w:rsidRPr="0013204D">
        <w:rPr>
          <w:rFonts w:ascii="Times New Roman" w:hAnsi="Times New Roman" w:cs="Times New Roman"/>
        </w:rPr>
        <w:t>judgement</w:t>
      </w:r>
      <w:proofErr w:type="spellEnd"/>
      <w:r w:rsidRPr="0013204D">
        <w:rPr>
          <w:rFonts w:ascii="Times New Roman" w:hAnsi="Times New Roman" w:cs="Times New Roman"/>
        </w:rPr>
        <w:t xml:space="preserve"> on the steps that are outlined in the Report, the Director of the US Arms Control Association, Daryl Kimball, wrote: ‘[the NPR] does not change U.S. policy as much as it should or could have, but the 72-page document represents an important shift in U.S. nuclear thinking and practice’.39 The problem to which Kimball refers is easily seen, as the paragraph following the one I just quoted reads: ‘The fundamental role of U.S. nuclear weapons, which will continue as long as nuclear weapons exist, is to deter nuclear attack on the United States, our allies, and partners.’40 </w:t>
      </w:r>
      <w:r w:rsidRPr="0013204D">
        <w:rPr>
          <w:rStyle w:val="StyleBoldUnderline"/>
          <w:rFonts w:ascii="Times New Roman" w:hAnsi="Times New Roman" w:cs="Times New Roman"/>
        </w:rPr>
        <w:t>Within the NPR, nuclear devices are still framed as weapons within a context of deterrence, and so they can be reduced only so far ‘as long as nuclear weapons exist’.</w:t>
      </w:r>
      <w:r w:rsidRPr="0013204D">
        <w:rPr>
          <w:rFonts w:ascii="Times New Roman" w:hAnsi="Times New Roman" w:cs="Times New Roman"/>
        </w:rPr>
        <w:t xml:space="preserve"> In other words, </w:t>
      </w:r>
      <w:r w:rsidRPr="003F5A8F">
        <w:rPr>
          <w:rStyle w:val="Emphasis"/>
          <w:rFonts w:ascii="Times New Roman" w:hAnsi="Times New Roman" w:cs="Times New Roman"/>
          <w:highlight w:val="green"/>
        </w:rPr>
        <w:t>the shift in thinking necessary for denuclearization has not yet happened.</w:t>
      </w:r>
    </w:p>
    <w:p w:rsidR="007E5C36" w:rsidRPr="007E5C36" w:rsidRDefault="007E5C36" w:rsidP="007E5C36"/>
    <w:p w:rsidR="003E5DCA" w:rsidRPr="0013204D" w:rsidRDefault="003E5DCA" w:rsidP="003E5DCA">
      <w:pPr>
        <w:pStyle w:val="Heading4"/>
        <w:rPr>
          <w:rFonts w:ascii="Times New Roman" w:hAnsi="Times New Roman" w:cs="Times New Roman"/>
        </w:rPr>
      </w:pPr>
      <w:r w:rsidRPr="0013204D">
        <w:rPr>
          <w:rFonts w:ascii="Times New Roman" w:hAnsi="Times New Roman" w:cs="Times New Roman"/>
        </w:rPr>
        <w:t xml:space="preserve">Even if your project of ending nukes succeeds—you do nothing to change the mindset that has made it prevalent in the first place—recreates their impacts in more unpredictable forms  </w:t>
      </w:r>
    </w:p>
    <w:p w:rsidR="003E5DCA" w:rsidRPr="0013204D" w:rsidRDefault="003E5DCA" w:rsidP="003E5DCA">
      <w:pPr>
        <w:rPr>
          <w:rFonts w:ascii="Times New Roman" w:hAnsi="Times New Roman" w:cs="Times New Roman"/>
          <w:lang w:val="en"/>
        </w:rPr>
      </w:pPr>
      <w:r w:rsidRPr="0013204D">
        <w:rPr>
          <w:rStyle w:val="StyleStyleBold12pt"/>
          <w:rFonts w:ascii="Times New Roman" w:hAnsi="Times New Roman" w:cs="Times New Roman"/>
        </w:rPr>
        <w:t xml:space="preserve">Ni </w:t>
      </w:r>
      <w:proofErr w:type="spellStart"/>
      <w:r w:rsidRPr="0013204D">
        <w:rPr>
          <w:rStyle w:val="StyleStyleBold12pt"/>
          <w:rFonts w:ascii="Times New Roman" w:hAnsi="Times New Roman" w:cs="Times New Roman"/>
        </w:rPr>
        <w:t>Aolain</w:t>
      </w:r>
      <w:proofErr w:type="spellEnd"/>
      <w:r w:rsidRPr="0013204D">
        <w:rPr>
          <w:rStyle w:val="StyleStyleBold12pt"/>
          <w:rFonts w:ascii="Times New Roman" w:hAnsi="Times New Roman" w:cs="Times New Roman"/>
        </w:rPr>
        <w:t xml:space="preserve"> 9</w:t>
      </w:r>
      <w:r w:rsidRPr="0013204D">
        <w:rPr>
          <w:rFonts w:ascii="Times New Roman" w:hAnsi="Times New Roman" w:cs="Times New Roman"/>
          <w:lang w:val="en"/>
        </w:rPr>
        <w:t xml:space="preserve"> (</w:t>
      </w:r>
      <w:proofErr w:type="spellStart"/>
      <w:r w:rsidRPr="0013204D">
        <w:rPr>
          <w:rFonts w:ascii="Times New Roman" w:hAnsi="Times New Roman" w:cs="Times New Roman"/>
          <w:lang w:val="en"/>
        </w:rPr>
        <w:t>Fionnuala</w:t>
      </w:r>
      <w:proofErr w:type="spellEnd"/>
      <w:r w:rsidRPr="0013204D">
        <w:rPr>
          <w:rFonts w:ascii="Times New Roman" w:hAnsi="Times New Roman" w:cs="Times New Roman"/>
          <w:lang w:val="en"/>
        </w:rPr>
        <w:t xml:space="preserve"> </w:t>
      </w:r>
      <w:proofErr w:type="spellStart"/>
      <w:r w:rsidRPr="0013204D">
        <w:rPr>
          <w:rFonts w:ascii="Times New Roman" w:hAnsi="Times New Roman" w:cs="Times New Roman"/>
          <w:lang w:val="en"/>
        </w:rPr>
        <w:t>Ní</w:t>
      </w:r>
      <w:proofErr w:type="spellEnd"/>
      <w:r w:rsidRPr="0013204D">
        <w:rPr>
          <w:rFonts w:ascii="Times New Roman" w:hAnsi="Times New Roman" w:cs="Times New Roman"/>
          <w:lang w:val="en"/>
        </w:rPr>
        <w:t xml:space="preserve"> </w:t>
      </w:r>
      <w:proofErr w:type="spellStart"/>
      <w:r w:rsidRPr="0013204D">
        <w:rPr>
          <w:rFonts w:ascii="Times New Roman" w:hAnsi="Times New Roman" w:cs="Times New Roman"/>
          <w:lang w:val="en"/>
        </w:rPr>
        <w:t>Aoláin</w:t>
      </w:r>
      <w:proofErr w:type="spellEnd"/>
      <w:r w:rsidRPr="0013204D">
        <w:rPr>
          <w:rFonts w:ascii="Times New Roman" w:hAnsi="Times New Roman" w:cs="Times New Roman"/>
          <w:lang w:val="en"/>
        </w:rPr>
        <w:t>, Dorsey &amp; Whitney Chair in Law, University of Minnesota Law School &amp; Professor of Law Transitional Justice Institute, University of Ulster. “Women, Security, and the Patriarchy of Internationalized Transitional Justice” November 2009 project muse//Donnie</w:t>
      </w:r>
    </w:p>
    <w:p w:rsidR="003E5DCA" w:rsidRPr="0013204D" w:rsidRDefault="003E5DCA" w:rsidP="003E5DCA">
      <w:pPr>
        <w:rPr>
          <w:rFonts w:ascii="Times New Roman" w:hAnsi="Times New Roman" w:cs="Times New Roman"/>
          <w:lang w:val="en"/>
        </w:rPr>
      </w:pPr>
      <w:r w:rsidRPr="0013204D">
        <w:rPr>
          <w:rFonts w:ascii="Times New Roman" w:hAnsi="Times New Roman" w:cs="Times New Roman"/>
          <w:lang w:val="en"/>
        </w:rPr>
        <w:t xml:space="preserve">From a gender perspective a number of issues arise. First, </w:t>
      </w:r>
      <w:r w:rsidRPr="0013204D">
        <w:rPr>
          <w:rFonts w:ascii="Times New Roman" w:hAnsi="Times New Roman" w:cs="Times New Roman"/>
          <w:highlight w:val="cyan"/>
          <w:u w:val="single"/>
          <w:lang w:val="en"/>
        </w:rPr>
        <w:t>what constitutes disarmament sufficient to satisfy a ceasefire</w:t>
      </w:r>
      <w:r w:rsidRPr="0013204D">
        <w:rPr>
          <w:rFonts w:ascii="Times New Roman" w:hAnsi="Times New Roman" w:cs="Times New Roman"/>
          <w:u w:val="single"/>
          <w:lang w:val="en"/>
        </w:rPr>
        <w:t xml:space="preserve"> requirement in the political/military sense </w:t>
      </w:r>
      <w:r w:rsidRPr="0013204D">
        <w:rPr>
          <w:rFonts w:ascii="Times New Roman" w:hAnsi="Times New Roman" w:cs="Times New Roman"/>
          <w:highlight w:val="cyan"/>
          <w:u w:val="single"/>
          <w:lang w:val="en"/>
        </w:rPr>
        <w:t>may not</w:t>
      </w:r>
      <w:r w:rsidRPr="0013204D">
        <w:rPr>
          <w:rFonts w:ascii="Times New Roman" w:hAnsi="Times New Roman" w:cs="Times New Roman"/>
          <w:u w:val="single"/>
          <w:lang w:val="en"/>
        </w:rPr>
        <w:t xml:space="preserve"> in fact </w:t>
      </w:r>
      <w:r w:rsidRPr="0013204D">
        <w:rPr>
          <w:rFonts w:ascii="Times New Roman" w:hAnsi="Times New Roman" w:cs="Times New Roman"/>
          <w:highlight w:val="cyan"/>
          <w:u w:val="single"/>
          <w:lang w:val="en"/>
        </w:rPr>
        <w:t>entail the removal of all</w:t>
      </w:r>
      <w:r w:rsidRPr="0013204D">
        <w:rPr>
          <w:rFonts w:ascii="Times New Roman" w:hAnsi="Times New Roman" w:cs="Times New Roman"/>
          <w:u w:val="single"/>
          <w:lang w:val="en"/>
        </w:rPr>
        <w:t xml:space="preserve"> such </w:t>
      </w:r>
      <w:r w:rsidRPr="0013204D">
        <w:rPr>
          <w:rFonts w:ascii="Times New Roman" w:hAnsi="Times New Roman" w:cs="Times New Roman"/>
          <w:highlight w:val="cyan"/>
          <w:u w:val="single"/>
          <w:lang w:val="en"/>
        </w:rPr>
        <w:t>weapons</w:t>
      </w:r>
      <w:r w:rsidRPr="0013204D">
        <w:rPr>
          <w:rFonts w:ascii="Times New Roman" w:hAnsi="Times New Roman" w:cs="Times New Roman"/>
          <w:u w:val="single"/>
          <w:lang w:val="en"/>
        </w:rPr>
        <w:t xml:space="preserve"> from the public, and more importantly the private </w:t>
      </w:r>
      <w:proofErr w:type="gramStart"/>
      <w:r w:rsidRPr="0013204D">
        <w:rPr>
          <w:rFonts w:ascii="Times New Roman" w:hAnsi="Times New Roman" w:cs="Times New Roman"/>
          <w:u w:val="single"/>
          <w:lang w:val="en"/>
        </w:rPr>
        <w:t>sphere</w:t>
      </w:r>
      <w:r w:rsidRPr="0013204D">
        <w:rPr>
          <w:rFonts w:ascii="Times New Roman" w:hAnsi="Times New Roman" w:cs="Times New Roman"/>
          <w:lang w:val="en"/>
        </w:rPr>
        <w:t>.</w:t>
      </w:r>
      <w:proofErr w:type="gramEnd"/>
      <w:r w:rsidRPr="0013204D">
        <w:rPr>
          <w:rFonts w:ascii="Times New Roman" w:hAnsi="Times New Roman" w:cs="Times New Roman"/>
          <w:lang w:val="en"/>
        </w:rPr>
        <w:t xml:space="preserve"> Second, a perhaps trite but true observation is that the </w:t>
      </w:r>
      <w:r w:rsidRPr="0013204D">
        <w:rPr>
          <w:rFonts w:ascii="Times New Roman" w:hAnsi="Times New Roman" w:cs="Times New Roman"/>
          <w:b/>
          <w:highlight w:val="cyan"/>
          <w:u w:val="single"/>
          <w:lang w:val="en"/>
        </w:rPr>
        <w:t>disarmament of weapons is not the disarmament of mind</w:t>
      </w:r>
      <w:r w:rsidRPr="0013204D">
        <w:rPr>
          <w:rFonts w:ascii="Times New Roman" w:hAnsi="Times New Roman" w:cs="Times New Roman"/>
          <w:highlight w:val="cyan"/>
          <w:lang w:val="en"/>
        </w:rPr>
        <w:t>s</w:t>
      </w:r>
      <w:r w:rsidRPr="0013204D">
        <w:rPr>
          <w:rFonts w:ascii="Times New Roman" w:hAnsi="Times New Roman" w:cs="Times New Roman"/>
          <w:lang w:val="en"/>
        </w:rPr>
        <w:t>. W</w:t>
      </w:r>
      <w:r w:rsidRPr="0013204D">
        <w:rPr>
          <w:rFonts w:ascii="Times New Roman" w:hAnsi="Times New Roman" w:cs="Times New Roman"/>
          <w:b/>
          <w:u w:val="single"/>
          <w:lang w:val="en"/>
        </w:rPr>
        <w:t xml:space="preserve">orking this premise through we find that </w:t>
      </w:r>
      <w:r w:rsidRPr="0013204D">
        <w:rPr>
          <w:rFonts w:ascii="Times New Roman" w:hAnsi="Times New Roman" w:cs="Times New Roman"/>
          <w:b/>
          <w:highlight w:val="cyan"/>
          <w:u w:val="single"/>
          <w:lang w:val="en"/>
        </w:rPr>
        <w:t>the underlying social psychological dimensions that</w:t>
      </w:r>
      <w:r w:rsidRPr="0013204D">
        <w:rPr>
          <w:rFonts w:ascii="Times New Roman" w:hAnsi="Times New Roman" w:cs="Times New Roman"/>
          <w:b/>
          <w:u w:val="single"/>
          <w:lang w:val="en"/>
        </w:rPr>
        <w:t xml:space="preserve">, in a conflicted society, </w:t>
      </w:r>
      <w:r w:rsidRPr="0013204D">
        <w:rPr>
          <w:rFonts w:ascii="Times New Roman" w:hAnsi="Times New Roman" w:cs="Times New Roman"/>
          <w:b/>
          <w:highlight w:val="cyan"/>
          <w:u w:val="single"/>
          <w:lang w:val="en"/>
        </w:rPr>
        <w:t>have supported the resort to violence</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and</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the</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elevation of particular forms of masculinity</w:t>
      </w:r>
      <w:r w:rsidRPr="0013204D">
        <w:rPr>
          <w:rFonts w:ascii="Times New Roman" w:hAnsi="Times New Roman" w:cs="Times New Roman"/>
          <w:b/>
          <w:u w:val="single"/>
          <w:lang w:val="en"/>
        </w:rPr>
        <w:t xml:space="preserve"> that accompany it, </w:t>
      </w:r>
      <w:r w:rsidRPr="0013204D">
        <w:rPr>
          <w:rFonts w:ascii="Times New Roman" w:hAnsi="Times New Roman" w:cs="Times New Roman"/>
          <w:b/>
          <w:highlight w:val="cyan"/>
          <w:u w:val="single"/>
          <w:lang w:val="en"/>
        </w:rPr>
        <w:t>are not in</w:t>
      </w:r>
      <w:r w:rsidRPr="0013204D">
        <w:rPr>
          <w:rFonts w:ascii="Times New Roman" w:hAnsi="Times New Roman" w:cs="Times New Roman"/>
          <w:b/>
          <w:u w:val="single"/>
          <w:lang w:val="en"/>
        </w:rPr>
        <w:t xml:space="preserve"> any sense </w:t>
      </w:r>
      <w:r w:rsidRPr="0013204D">
        <w:rPr>
          <w:rFonts w:ascii="Times New Roman" w:hAnsi="Times New Roman" w:cs="Times New Roman"/>
          <w:b/>
          <w:highlight w:val="cyan"/>
          <w:u w:val="single"/>
          <w:lang w:val="en"/>
        </w:rPr>
        <w:t>undermined or addressed</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by a formal disarmament process</w:t>
      </w:r>
      <w:r w:rsidRPr="0013204D">
        <w:rPr>
          <w:rFonts w:ascii="Times New Roman" w:hAnsi="Times New Roman" w:cs="Times New Roman"/>
          <w:b/>
          <w:u w:val="single"/>
          <w:lang w:val="en"/>
        </w:rPr>
        <w:t xml:space="preserve">. </w:t>
      </w:r>
      <w:r w:rsidRPr="0013204D">
        <w:rPr>
          <w:rFonts w:ascii="Times New Roman" w:hAnsi="Times New Roman" w:cs="Times New Roman"/>
          <w:lang w:val="en"/>
        </w:rPr>
        <w:t xml:space="preserve">Thus, </w:t>
      </w:r>
      <w:r w:rsidRPr="0013204D">
        <w:rPr>
          <w:rFonts w:ascii="Times New Roman" w:hAnsi="Times New Roman" w:cs="Times New Roman"/>
          <w:b/>
          <w:u w:val="single"/>
          <w:lang w:val="en"/>
        </w:rPr>
        <w:t xml:space="preserve">a key issue to be addressed concerning violence in conflicted societies is </w:t>
      </w:r>
      <w:r w:rsidRPr="0013204D">
        <w:rPr>
          <w:rFonts w:ascii="Times New Roman" w:hAnsi="Times New Roman" w:cs="Times New Roman"/>
          <w:b/>
          <w:highlight w:val="cyan"/>
          <w:u w:val="single"/>
          <w:lang w:val="en"/>
        </w:rPr>
        <w:t>what</w:t>
      </w:r>
      <w:r w:rsidRPr="0013204D">
        <w:rPr>
          <w:rFonts w:ascii="Times New Roman" w:hAnsi="Times New Roman" w:cs="Times New Roman"/>
          <w:b/>
          <w:u w:val="single"/>
          <w:lang w:val="en"/>
        </w:rPr>
        <w:t xml:space="preserve"> exactly </w:t>
      </w:r>
      <w:r w:rsidRPr="0013204D">
        <w:rPr>
          <w:rFonts w:ascii="Times New Roman" w:hAnsi="Times New Roman" w:cs="Times New Roman"/>
          <w:b/>
          <w:highlight w:val="cyan"/>
          <w:u w:val="single"/>
          <w:lang w:val="en"/>
        </w:rPr>
        <w:t>is meant</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by</w:t>
      </w:r>
      <w:r w:rsidRPr="0013204D">
        <w:rPr>
          <w:rFonts w:ascii="Times New Roman" w:hAnsi="Times New Roman" w:cs="Times New Roman"/>
          <w:b/>
          <w:u w:val="single"/>
          <w:lang w:val="en"/>
        </w:rPr>
        <w:t xml:space="preserve"> the term “</w:t>
      </w:r>
      <w:r w:rsidRPr="0013204D">
        <w:rPr>
          <w:rFonts w:ascii="Times New Roman" w:hAnsi="Times New Roman" w:cs="Times New Roman"/>
          <w:b/>
          <w:highlight w:val="cyan"/>
          <w:u w:val="single"/>
          <w:lang w:val="en"/>
        </w:rPr>
        <w:t>ending violence</w:t>
      </w:r>
      <w:r w:rsidRPr="0013204D">
        <w:rPr>
          <w:rFonts w:ascii="Times New Roman" w:hAnsi="Times New Roman" w:cs="Times New Roman"/>
          <w:b/>
          <w:u w:val="single"/>
          <w:lang w:val="en"/>
        </w:rPr>
        <w:t>.</w:t>
      </w:r>
      <w:r w:rsidRPr="0013204D">
        <w:rPr>
          <w:rFonts w:ascii="Times New Roman" w:hAnsi="Times New Roman" w:cs="Times New Roman"/>
          <w:lang w:val="en"/>
        </w:rPr>
        <w:t xml:space="preserve">” </w:t>
      </w:r>
      <w:r w:rsidRPr="0013204D">
        <w:rPr>
          <w:rFonts w:ascii="Times New Roman" w:hAnsi="Times New Roman" w:cs="Times New Roman"/>
          <w:u w:val="single"/>
          <w:lang w:val="en"/>
        </w:rPr>
        <w:t>In the parlance of ending public violence or internal conflict this conversation revolves around decommissioning weapons and getting armed paramilitaries/insurgents to swap violent confrontation for peaceful debate about contested issues.</w:t>
      </w:r>
      <w:r w:rsidRPr="0013204D">
        <w:rPr>
          <w:rFonts w:ascii="Times New Roman" w:hAnsi="Times New Roman" w:cs="Times New Roman"/>
          <w:lang w:val="en"/>
        </w:rPr>
        <w:t xml:space="preserve"> However, </w:t>
      </w:r>
      <w:r w:rsidRPr="0013204D">
        <w:rPr>
          <w:rFonts w:ascii="Times New Roman" w:hAnsi="Times New Roman" w:cs="Times New Roman"/>
          <w:b/>
          <w:highlight w:val="cyan"/>
          <w:u w:val="single"/>
          <w:lang w:val="en"/>
        </w:rPr>
        <w:t>this kind of discussion rarely engages with the fundamental requirement of changing deep-seated social</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attitudes</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toward the use of violence</w:t>
      </w:r>
      <w:r w:rsidRPr="0013204D">
        <w:rPr>
          <w:rFonts w:ascii="Times New Roman" w:hAnsi="Times New Roman" w:cs="Times New Roman"/>
          <w:lang w:val="en"/>
        </w:rPr>
        <w:t>.</w:t>
      </w:r>
      <w:hyperlink r:id="rId10" w:anchor="f36" w:history="1">
        <w:proofErr w:type="gramStart"/>
        <w:r w:rsidRPr="0013204D">
          <w:rPr>
            <w:rStyle w:val="Hyperlink"/>
            <w:rFonts w:ascii="Times New Roman" w:hAnsi="Times New Roman" w:cs="Times New Roman"/>
            <w:vertAlign w:val="superscript"/>
            <w:lang w:val="en"/>
          </w:rPr>
          <w:t>36</w:t>
        </w:r>
      </w:hyperlink>
      <w:r w:rsidRPr="0013204D">
        <w:rPr>
          <w:rFonts w:ascii="Times New Roman" w:hAnsi="Times New Roman" w:cs="Times New Roman"/>
          <w:lang w:val="en"/>
        </w:rPr>
        <w:t xml:space="preserve"> </w:t>
      </w:r>
      <w:r w:rsidRPr="0013204D">
        <w:rPr>
          <w:rFonts w:ascii="Times New Roman" w:hAnsi="Times New Roman" w:cs="Times New Roman"/>
          <w:b/>
          <w:highlight w:val="cyan"/>
          <w:u w:val="single"/>
          <w:lang w:val="en"/>
        </w:rPr>
        <w:t>Attitudinal</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change</w:t>
      </w:r>
      <w:proofErr w:type="gramEnd"/>
      <w:r w:rsidRPr="0013204D">
        <w:rPr>
          <w:rFonts w:ascii="Times New Roman" w:hAnsi="Times New Roman" w:cs="Times New Roman"/>
          <w:b/>
          <w:highlight w:val="cyan"/>
          <w:u w:val="single"/>
          <w:lang w:val="en"/>
        </w:rPr>
        <w:t xml:space="preserve"> is critical</w:t>
      </w:r>
      <w:r w:rsidRPr="0013204D">
        <w:rPr>
          <w:rFonts w:ascii="Times New Roman" w:hAnsi="Times New Roman" w:cs="Times New Roman"/>
          <w:b/>
          <w:u w:val="single"/>
          <w:lang w:val="en"/>
        </w:rPr>
        <w:t xml:space="preserve"> and under-valued.</w:t>
      </w:r>
      <w:r w:rsidRPr="0013204D">
        <w:rPr>
          <w:rFonts w:ascii="Times New Roman" w:hAnsi="Times New Roman" w:cs="Times New Roman"/>
          <w:lang w:val="en"/>
        </w:rPr>
        <w:t xml:space="preserve"> For women, </w:t>
      </w:r>
      <w:r w:rsidRPr="0013204D">
        <w:rPr>
          <w:rFonts w:ascii="Times New Roman" w:hAnsi="Times New Roman" w:cs="Times New Roman"/>
          <w:b/>
          <w:u w:val="single"/>
          <w:lang w:val="en"/>
        </w:rPr>
        <w:t xml:space="preserve">it means that while </w:t>
      </w:r>
      <w:r w:rsidRPr="0013204D">
        <w:rPr>
          <w:rFonts w:ascii="Times New Roman" w:hAnsi="Times New Roman" w:cs="Times New Roman"/>
          <w:b/>
          <w:highlight w:val="cyan"/>
          <w:u w:val="single"/>
          <w:lang w:val="en"/>
        </w:rPr>
        <w:t>guns</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may</w:t>
      </w:r>
      <w:r w:rsidRPr="0013204D">
        <w:rPr>
          <w:rFonts w:ascii="Times New Roman" w:hAnsi="Times New Roman" w:cs="Times New Roman"/>
          <w:b/>
          <w:u w:val="single"/>
          <w:lang w:val="en"/>
        </w:rPr>
        <w:t xml:space="preserve"> physically </w:t>
      </w:r>
      <w:r w:rsidRPr="0013204D">
        <w:rPr>
          <w:rFonts w:ascii="Times New Roman" w:hAnsi="Times New Roman" w:cs="Times New Roman"/>
          <w:b/>
          <w:highlight w:val="cyan"/>
          <w:u w:val="single"/>
          <w:lang w:val="en"/>
        </w:rPr>
        <w:t>no longer be present</w:t>
      </w:r>
      <w:r w:rsidRPr="0013204D">
        <w:rPr>
          <w:rFonts w:ascii="Times New Roman" w:hAnsi="Times New Roman" w:cs="Times New Roman"/>
          <w:b/>
          <w:u w:val="single"/>
          <w:lang w:val="en"/>
        </w:rPr>
        <w:t xml:space="preserve"> in public spaces, </w:t>
      </w:r>
      <w:r w:rsidRPr="0013204D">
        <w:rPr>
          <w:rFonts w:ascii="Times New Roman" w:hAnsi="Times New Roman" w:cs="Times New Roman"/>
          <w:b/>
          <w:highlight w:val="cyan"/>
          <w:u w:val="single"/>
          <w:lang w:val="en"/>
        </w:rPr>
        <w:t>this does not change</w:t>
      </w:r>
      <w:r w:rsidRPr="0013204D">
        <w:rPr>
          <w:rFonts w:ascii="Times New Roman" w:hAnsi="Times New Roman" w:cs="Times New Roman"/>
          <w:b/>
          <w:u w:val="single"/>
          <w:lang w:val="en"/>
        </w:rPr>
        <w:t xml:space="preserve"> a </w:t>
      </w:r>
      <w:r w:rsidRPr="0013204D">
        <w:rPr>
          <w:rFonts w:ascii="Times New Roman" w:hAnsi="Times New Roman" w:cs="Times New Roman"/>
          <w:b/>
          <w:highlight w:val="cyan"/>
          <w:u w:val="single"/>
          <w:lang w:val="en"/>
        </w:rPr>
        <w:t>social psychology</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that</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makes</w:t>
      </w:r>
      <w:r w:rsidRPr="0013204D">
        <w:rPr>
          <w:rFonts w:ascii="Times New Roman" w:hAnsi="Times New Roman" w:cs="Times New Roman"/>
          <w:b/>
          <w:u w:val="single"/>
          <w:lang w:val="en"/>
        </w:rPr>
        <w:t xml:space="preserve"> the use of </w:t>
      </w:r>
      <w:r w:rsidRPr="0013204D">
        <w:rPr>
          <w:rFonts w:ascii="Times New Roman" w:hAnsi="Times New Roman" w:cs="Times New Roman"/>
          <w:b/>
          <w:highlight w:val="cyan"/>
          <w:u w:val="single"/>
          <w:lang w:val="en"/>
        </w:rPr>
        <w:t>violence</w:t>
      </w:r>
      <w:r w:rsidRPr="0013204D">
        <w:rPr>
          <w:rFonts w:ascii="Times New Roman" w:hAnsi="Times New Roman" w:cs="Times New Roman"/>
          <w:b/>
          <w:u w:val="single"/>
          <w:lang w:val="en"/>
        </w:rPr>
        <w:t xml:space="preserve"> </w:t>
      </w:r>
      <w:r w:rsidRPr="0013204D">
        <w:rPr>
          <w:rFonts w:ascii="Times New Roman" w:hAnsi="Times New Roman" w:cs="Times New Roman"/>
          <w:b/>
          <w:highlight w:val="cyan"/>
          <w:u w:val="single"/>
          <w:lang w:val="en"/>
        </w:rPr>
        <w:t>acceptable</w:t>
      </w:r>
      <w:r w:rsidRPr="0013204D">
        <w:rPr>
          <w:rFonts w:ascii="Times New Roman" w:hAnsi="Times New Roman" w:cs="Times New Roman"/>
          <w:b/>
          <w:u w:val="single"/>
          <w:lang w:val="en"/>
        </w:rPr>
        <w:t xml:space="preserve"> (whether in the private or public sphere</w:t>
      </w:r>
      <w:r w:rsidRPr="0013204D">
        <w:rPr>
          <w:rFonts w:ascii="Times New Roman" w:hAnsi="Times New Roman" w:cs="Times New Roman"/>
          <w:lang w:val="en"/>
        </w:rPr>
        <w:t xml:space="preserve">). </w:t>
      </w:r>
    </w:p>
    <w:p w:rsidR="007E5C36" w:rsidRPr="0013204D" w:rsidRDefault="007E5C36" w:rsidP="007E5C36">
      <w:pPr>
        <w:pStyle w:val="Heading4"/>
        <w:rPr>
          <w:rFonts w:ascii="Times New Roman" w:hAnsi="Times New Roman" w:cs="Times New Roman"/>
        </w:rPr>
      </w:pPr>
      <w:r w:rsidRPr="0013204D">
        <w:rPr>
          <w:rFonts w:ascii="Times New Roman" w:hAnsi="Times New Roman" w:cs="Times New Roman"/>
        </w:rPr>
        <w:lastRenderedPageBreak/>
        <w:t xml:space="preserve">Their identification of “legitimate threats to America” are just monsters made to be destroyed---in pursuit of quashing these fictional conflicts the </w:t>
      </w:r>
      <w:proofErr w:type="spellStart"/>
      <w:r w:rsidRPr="0013204D">
        <w:rPr>
          <w:rFonts w:ascii="Times New Roman" w:hAnsi="Times New Roman" w:cs="Times New Roman"/>
        </w:rPr>
        <w:t>aff</w:t>
      </w:r>
      <w:proofErr w:type="spellEnd"/>
      <w:r w:rsidRPr="0013204D">
        <w:rPr>
          <w:rFonts w:ascii="Times New Roman" w:hAnsi="Times New Roman" w:cs="Times New Roman"/>
        </w:rPr>
        <w:t xml:space="preserve"> creates real ones which ultimately collapse US power projection capabilities  </w:t>
      </w:r>
    </w:p>
    <w:p w:rsidR="007E5C36" w:rsidRPr="0013204D" w:rsidRDefault="007E5C36" w:rsidP="007E5C36">
      <w:pPr>
        <w:rPr>
          <w:rFonts w:ascii="Times New Roman" w:hAnsi="Times New Roman" w:cs="Times New Roman"/>
        </w:rPr>
      </w:pPr>
      <w:proofErr w:type="spellStart"/>
      <w:r w:rsidRPr="0013204D">
        <w:rPr>
          <w:rStyle w:val="StyleStyleBold12pt"/>
          <w:rFonts w:ascii="Times New Roman" w:hAnsi="Times New Roman" w:cs="Times New Roman"/>
        </w:rPr>
        <w:t>Chernus</w:t>
      </w:r>
      <w:proofErr w:type="spellEnd"/>
      <w:r w:rsidRPr="0013204D">
        <w:rPr>
          <w:rStyle w:val="StyleStyleBold12pt"/>
          <w:rFonts w:ascii="Times New Roman" w:hAnsi="Times New Roman" w:cs="Times New Roman"/>
        </w:rPr>
        <w:t xml:space="preserve"> 06</w:t>
      </w:r>
      <w:r w:rsidRPr="0013204D">
        <w:rPr>
          <w:rFonts w:ascii="Times New Roman" w:hAnsi="Times New Roman" w:cs="Times New Roman"/>
        </w:rPr>
        <w:t>, Ira, Professor of Religious Studies and Co-director of the Peace and Conflict Studies Program at the University of Colorado-Boulder, (</w:t>
      </w:r>
      <w:r w:rsidRPr="0013204D">
        <w:rPr>
          <w:rFonts w:ascii="Times New Roman" w:hAnsi="Times New Roman" w:cs="Times New Roman"/>
          <w:i/>
        </w:rPr>
        <w:t>Monsters to Destroy: The Neoconservative War on Terror and Sin</w:t>
      </w:r>
      <w:r w:rsidRPr="0013204D">
        <w:rPr>
          <w:rFonts w:ascii="Times New Roman" w:hAnsi="Times New Roman" w:cs="Times New Roman"/>
        </w:rPr>
        <w:t>, Published by Paradigm Publishers, ISBN 1594512752, p. 53-54)</w:t>
      </w:r>
    </w:p>
    <w:p w:rsidR="007E5C36" w:rsidRPr="0013204D" w:rsidRDefault="007E5C36" w:rsidP="007E5C36">
      <w:pPr>
        <w:rPr>
          <w:rFonts w:ascii="Times New Roman" w:hAnsi="Times New Roman" w:cs="Times New Roman"/>
        </w:rPr>
      </w:pPr>
      <w:r w:rsidRPr="0013204D">
        <w:rPr>
          <w:rStyle w:val="underline"/>
          <w:rFonts w:ascii="Times New Roman" w:hAnsi="Times New Roman" w:cs="Times New Roman"/>
        </w:rPr>
        <w:t xml:space="preserve">The end of the cold war spawned a tempting fantasy of imperial omnipotence on a global scale. The </w:t>
      </w:r>
      <w:r w:rsidRPr="0013204D">
        <w:rPr>
          <w:rStyle w:val="underline"/>
          <w:rFonts w:ascii="Times New Roman" w:hAnsi="Times New Roman" w:cs="Times New Roman"/>
          <w:highlight w:val="cyan"/>
        </w:rPr>
        <w:t>neocons want to turn</w:t>
      </w:r>
      <w:r w:rsidRPr="0013204D">
        <w:rPr>
          <w:rStyle w:val="underline"/>
          <w:rFonts w:ascii="Times New Roman" w:hAnsi="Times New Roman" w:cs="Times New Roman"/>
        </w:rPr>
        <w:t xml:space="preserve"> that </w:t>
      </w:r>
      <w:r w:rsidRPr="0013204D">
        <w:rPr>
          <w:rStyle w:val="underline"/>
          <w:rFonts w:ascii="Times New Roman" w:hAnsi="Times New Roman" w:cs="Times New Roman"/>
          <w:highlight w:val="cyan"/>
        </w:rPr>
        <w:t>fantasy into reality</w:t>
      </w:r>
      <w:r w:rsidRPr="0013204D">
        <w:rPr>
          <w:rStyle w:val="underline"/>
          <w:rFonts w:ascii="Times New Roman" w:hAnsi="Times New Roman" w:cs="Times New Roman"/>
        </w:rPr>
        <w:t xml:space="preserve">. But </w:t>
      </w:r>
      <w:r w:rsidRPr="0013204D">
        <w:rPr>
          <w:rStyle w:val="underline"/>
          <w:rFonts w:ascii="Times New Roman" w:hAnsi="Times New Roman" w:cs="Times New Roman"/>
          <w:highlight w:val="cyan"/>
        </w:rPr>
        <w:t>reality will not conform to the fantasy</w:t>
      </w:r>
      <w:r w:rsidRPr="0013204D">
        <w:rPr>
          <w:rStyle w:val="underline"/>
          <w:rFonts w:ascii="Times New Roman" w:hAnsi="Times New Roman" w:cs="Times New Roman"/>
        </w:rPr>
        <w:t xml:space="preserve">; it won’t stand still or keep any semblance of permanent order. </w:t>
      </w:r>
      <w:r w:rsidRPr="0013204D">
        <w:rPr>
          <w:rStyle w:val="underline"/>
          <w:rFonts w:ascii="Times New Roman" w:hAnsi="Times New Roman" w:cs="Times New Roman"/>
          <w:highlight w:val="cyan"/>
        </w:rPr>
        <w:t>So the neocons’ efforts inevitably backfire</w:t>
      </w:r>
      <w:r w:rsidRPr="0013204D">
        <w:rPr>
          <w:rFonts w:ascii="Times New Roman" w:hAnsi="Times New Roman" w:cs="Times New Roman"/>
        </w:rPr>
        <w:t xml:space="preserve">. Political scientist Benjamin Barber explains that </w:t>
      </w:r>
      <w:r w:rsidRPr="0013204D">
        <w:rPr>
          <w:rStyle w:val="underline"/>
          <w:rFonts w:ascii="Times New Roman" w:hAnsi="Times New Roman" w:cs="Times New Roman"/>
        </w:rPr>
        <w:t>a nation with unprecedented power has “unprecedented vulnerability: for it must repeatedly extend the compass of its power to preserve what it already has, and so is almost by definition always overextended.”</w:t>
      </w:r>
      <w:r w:rsidRPr="0013204D">
        <w:rPr>
          <w:rFonts w:ascii="Times New Roman" w:hAnsi="Times New Roman" w:cs="Times New Roman"/>
        </w:rPr>
        <w:t xml:space="preserve"> Gary </w:t>
      </w:r>
      <w:proofErr w:type="spellStart"/>
      <w:r w:rsidRPr="0013204D">
        <w:rPr>
          <w:rFonts w:ascii="Times New Roman" w:hAnsi="Times New Roman" w:cs="Times New Roman"/>
        </w:rPr>
        <w:t>Dorrien</w:t>
      </w:r>
      <w:proofErr w:type="spellEnd"/>
      <w:r w:rsidRPr="0013204D">
        <w:rPr>
          <w:rFonts w:ascii="Times New Roman" w:hAnsi="Times New Roman" w:cs="Times New Roman"/>
        </w:rPr>
        <w:t xml:space="preserve"> sees insecurity coming at the neoconservatives in another way, too: </w:t>
      </w:r>
      <w:r w:rsidRPr="0013204D">
        <w:rPr>
          <w:rStyle w:val="underline"/>
          <w:rFonts w:ascii="Times New Roman" w:hAnsi="Times New Roman" w:cs="Times New Roman"/>
        </w:rPr>
        <w:t xml:space="preserve">“For the empire, every conflict is a local concern that threatens its control. </w:t>
      </w:r>
      <w:r w:rsidRPr="0013204D">
        <w:rPr>
          <w:rStyle w:val="underline"/>
          <w:rFonts w:ascii="Times New Roman" w:hAnsi="Times New Roman" w:cs="Times New Roman"/>
          <w:highlight w:val="cyan"/>
        </w:rPr>
        <w:t>However secure it maybe, it never feels secure enough</w:t>
      </w:r>
      <w:r w:rsidRPr="0013204D">
        <w:rPr>
          <w:rStyle w:val="underline"/>
          <w:rFonts w:ascii="Times New Roman" w:hAnsi="Times New Roman" w:cs="Times New Roman"/>
        </w:rPr>
        <w:t xml:space="preserve">. </w:t>
      </w:r>
      <w:r w:rsidRPr="0013204D">
        <w:rPr>
          <w:rStyle w:val="underline"/>
          <w:rFonts w:ascii="Times New Roman" w:hAnsi="Times New Roman" w:cs="Times New Roman"/>
          <w:highlight w:val="cyan"/>
        </w:rPr>
        <w:t xml:space="preserve">The [neocon] </w:t>
      </w:r>
      <w:proofErr w:type="spellStart"/>
      <w:r w:rsidRPr="0013204D">
        <w:rPr>
          <w:rStyle w:val="underline"/>
          <w:rFonts w:ascii="Times New Roman" w:hAnsi="Times New Roman" w:cs="Times New Roman"/>
          <w:highlight w:val="cyan"/>
        </w:rPr>
        <w:t>unipolarists</w:t>
      </w:r>
      <w:proofErr w:type="spellEnd"/>
      <w:r w:rsidRPr="0013204D">
        <w:rPr>
          <w:rStyle w:val="underline"/>
          <w:rFonts w:ascii="Times New Roman" w:hAnsi="Times New Roman" w:cs="Times New Roman"/>
          <w:highlight w:val="cyan"/>
        </w:rPr>
        <w:t xml:space="preserve"> had an advanced case of this anxiety</w:t>
      </w:r>
      <w:r w:rsidRPr="0013204D">
        <w:rPr>
          <w:rStyle w:val="underline"/>
          <w:rFonts w:ascii="Times New Roman" w:hAnsi="Times New Roman" w:cs="Times New Roman"/>
        </w:rPr>
        <w:t>. . . . Just below the surface of the customary claim to toughness lurked persistent anxiety</w:t>
      </w:r>
      <w:r w:rsidRPr="0013204D">
        <w:rPr>
          <w:rStyle w:val="underline"/>
          <w:rFonts w:ascii="Times New Roman" w:hAnsi="Times New Roman" w:cs="Times New Roman"/>
          <w:highlight w:val="cyan"/>
        </w:rPr>
        <w:t>. This anxiety was inherent in the problem of empire and, in the case of the neocons, heightened by ideological ardor</w:t>
      </w:r>
      <w:r w:rsidRPr="0013204D">
        <w:rPr>
          <w:rStyle w:val="underline"/>
          <w:rFonts w:ascii="Times New Roman" w:hAnsi="Times New Roman" w:cs="Times New Roman"/>
        </w:rPr>
        <w:t>.”</w:t>
      </w:r>
      <w:proofErr w:type="gramStart"/>
      <w:r w:rsidRPr="0013204D">
        <w:rPr>
          <w:rFonts w:ascii="Times New Roman" w:hAnsi="Times New Roman" w:cs="Times New Roman"/>
        </w:rPr>
        <w:t xml:space="preserve">39  </w:t>
      </w:r>
      <w:r w:rsidRPr="0013204D">
        <w:rPr>
          <w:rStyle w:val="underline"/>
          <w:rFonts w:ascii="Times New Roman" w:hAnsi="Times New Roman" w:cs="Times New Roman"/>
          <w:highlight w:val="cyan"/>
        </w:rPr>
        <w:t>If</w:t>
      </w:r>
      <w:proofErr w:type="gramEnd"/>
      <w:r w:rsidRPr="0013204D">
        <w:rPr>
          <w:rStyle w:val="underline"/>
          <w:rFonts w:ascii="Times New Roman" w:hAnsi="Times New Roman" w:cs="Times New Roman"/>
          <w:highlight w:val="cyan"/>
        </w:rPr>
        <w:t xml:space="preserve"> the U.S. must control every event</w:t>
      </w:r>
      <w:r w:rsidRPr="0013204D">
        <w:rPr>
          <w:rStyle w:val="underline"/>
          <w:rFonts w:ascii="Times New Roman" w:hAnsi="Times New Roman" w:cs="Times New Roman"/>
        </w:rPr>
        <w:t xml:space="preserve"> everywhere, as neocons assume, </w:t>
      </w:r>
      <w:r w:rsidRPr="0013204D">
        <w:rPr>
          <w:rStyle w:val="underline"/>
          <w:rFonts w:ascii="Times New Roman" w:hAnsi="Times New Roman" w:cs="Times New Roman"/>
          <w:highlight w:val="cyan"/>
        </w:rPr>
        <w:t>every act of resistance looks like a threat</w:t>
      </w:r>
      <w:r w:rsidRPr="0013204D">
        <w:rPr>
          <w:rStyle w:val="underline"/>
          <w:rFonts w:ascii="Times New Roman" w:hAnsi="Times New Roman" w:cs="Times New Roman"/>
        </w:rPr>
        <w:t xml:space="preserve"> to the very existence of the nation. There is no good way to distinguish between nations or forces that genuinely oppose U.S. interests and those that don’t. </w:t>
      </w:r>
      <w:r w:rsidRPr="0013204D">
        <w:rPr>
          <w:rStyle w:val="underline"/>
          <w:rFonts w:ascii="Times New Roman" w:hAnsi="Times New Roman" w:cs="Times New Roman"/>
          <w:highlight w:val="cyan"/>
        </w:rPr>
        <w:t>Indeed, change of any kind, in any nation, becomes a potential threat</w:t>
      </w:r>
      <w:r w:rsidRPr="0013204D">
        <w:rPr>
          <w:rStyle w:val="underline"/>
          <w:rFonts w:ascii="Times New Roman" w:hAnsi="Times New Roman" w:cs="Times New Roman"/>
        </w:rPr>
        <w:t xml:space="preserve">. </w:t>
      </w:r>
      <w:r w:rsidRPr="0013204D">
        <w:rPr>
          <w:rStyle w:val="underline"/>
          <w:rFonts w:ascii="Times New Roman" w:hAnsi="Times New Roman" w:cs="Times New Roman"/>
          <w:highlight w:val="cyan"/>
        </w:rPr>
        <w:t>Everyone begins to look like a threatening monster that might have to be destroyed</w:t>
      </w:r>
      <w:r w:rsidRPr="0013204D">
        <w:rPr>
          <w:rFonts w:ascii="Times New Roman" w:hAnsi="Times New Roman" w:cs="Times New Roman"/>
          <w:highlight w:val="cyan"/>
        </w:rPr>
        <w:t>.</w:t>
      </w:r>
      <w:r w:rsidRPr="0013204D">
        <w:rPr>
          <w:rFonts w:ascii="Times New Roman" w:hAnsi="Times New Roman" w:cs="Times New Roman"/>
        </w:rPr>
        <w:t xml:space="preserve">  </w:t>
      </w:r>
      <w:r w:rsidRPr="0013204D">
        <w:rPr>
          <w:rStyle w:val="underline"/>
          <w:rFonts w:ascii="Times New Roman" w:hAnsi="Times New Roman" w:cs="Times New Roman"/>
        </w:rPr>
        <w:t xml:space="preserve">It’s no surprise that a nation imagined as an implacable enemy often turns into a real enemy. When the U.S. intervenes to prevent change, it is likely to provoke resistance. Faced with an aggressive U.S. stance, </w:t>
      </w:r>
      <w:r w:rsidRPr="0013204D">
        <w:rPr>
          <w:rStyle w:val="underline"/>
          <w:rFonts w:ascii="Times New Roman" w:hAnsi="Times New Roman" w:cs="Times New Roman"/>
          <w:highlight w:val="cyan"/>
        </w:rPr>
        <w:t>any nation might get tough in return</w:t>
      </w:r>
      <w:r w:rsidRPr="0013204D">
        <w:rPr>
          <w:rStyle w:val="underline"/>
          <w:rFonts w:ascii="Times New Roman" w:hAnsi="Times New Roman" w:cs="Times New Roman"/>
        </w:rPr>
        <w:t xml:space="preserve">. Of course, </w:t>
      </w:r>
      <w:r w:rsidRPr="0013204D">
        <w:rPr>
          <w:rStyle w:val="underline"/>
          <w:rFonts w:ascii="Times New Roman" w:hAnsi="Times New Roman" w:cs="Times New Roman"/>
          <w:highlight w:val="cyan"/>
        </w:rPr>
        <w:t>the U.S. can say that it is selflessly trying to serve the world</w:t>
      </w:r>
      <w:r w:rsidRPr="0013204D">
        <w:rPr>
          <w:rStyle w:val="underline"/>
          <w:rFonts w:ascii="Times New Roman" w:hAnsi="Times New Roman" w:cs="Times New Roman"/>
        </w:rPr>
        <w:t xml:space="preserve">. But why would other nations believe that? </w:t>
      </w:r>
      <w:r w:rsidRPr="0013204D">
        <w:rPr>
          <w:rStyle w:val="underline"/>
          <w:rFonts w:ascii="Times New Roman" w:hAnsi="Times New Roman" w:cs="Times New Roman"/>
          <w:highlight w:val="cyan"/>
        </w:rPr>
        <w:t>It is more likely that others will resist, making hegemony harder to achiev</w:t>
      </w:r>
      <w:r w:rsidRPr="0013204D">
        <w:rPr>
          <w:rStyle w:val="underline"/>
          <w:rFonts w:ascii="Times New Roman" w:hAnsi="Times New Roman" w:cs="Times New Roman"/>
        </w:rPr>
        <w:t xml:space="preserve">e. To the neocons, though, resistance only proves that the enemy really is a threat that must be destroyed. So </w:t>
      </w:r>
      <w:r w:rsidRPr="0013204D">
        <w:rPr>
          <w:rStyle w:val="underline"/>
          <w:rFonts w:ascii="Times New Roman" w:hAnsi="Times New Roman" w:cs="Times New Roman"/>
          <w:highlight w:val="cyan"/>
        </w:rPr>
        <w:t>the likelihood of conflict grows</w:t>
      </w:r>
      <w:r w:rsidRPr="0013204D">
        <w:rPr>
          <w:rStyle w:val="underline"/>
          <w:rFonts w:ascii="Times New Roman" w:hAnsi="Times New Roman" w:cs="Times New Roman"/>
        </w:rPr>
        <w:t>, making everyone less secure</w:t>
      </w:r>
      <w:r w:rsidRPr="0013204D">
        <w:rPr>
          <w:rFonts w:ascii="Times New Roman" w:hAnsi="Times New Roman" w:cs="Times New Roman"/>
        </w:rPr>
        <w:t xml:space="preserve">.  </w:t>
      </w:r>
      <w:r w:rsidRPr="0013204D">
        <w:rPr>
          <w:rStyle w:val="underline"/>
          <w:rFonts w:ascii="Times New Roman" w:hAnsi="Times New Roman" w:cs="Times New Roman"/>
        </w:rPr>
        <w:t xml:space="preserve">Moreover, the neocons want to do it all in the public spotlight. In the past, any nation that set out to conquer others usually kept its plans largely secret. Indeed, the cold war neocons regularly blasted the Soviets for harboring a “secret plan” for world conquest. Now here they are calling on the U.S. to blare out its own domineering intentions for </w:t>
      </w:r>
      <w:proofErr w:type="gramStart"/>
      <w:r w:rsidRPr="0013204D">
        <w:rPr>
          <w:rStyle w:val="underline"/>
          <w:rFonts w:ascii="Times New Roman" w:hAnsi="Times New Roman" w:cs="Times New Roman"/>
        </w:rPr>
        <w:t>all the</w:t>
      </w:r>
      <w:proofErr w:type="gramEnd"/>
      <w:r w:rsidRPr="0013204D">
        <w:rPr>
          <w:rStyle w:val="underline"/>
          <w:rFonts w:ascii="Times New Roman" w:hAnsi="Times New Roman" w:cs="Times New Roman"/>
        </w:rPr>
        <w:t xml:space="preserve"> world to</w:t>
      </w:r>
      <w:r w:rsidRPr="0013204D">
        <w:rPr>
          <w:rFonts w:ascii="Times New Roman" w:hAnsi="Times New Roman" w:cs="Times New Roman"/>
        </w:rPr>
        <w:t xml:space="preserve"> [end page 53] </w:t>
      </w:r>
      <w:r w:rsidRPr="0013204D">
        <w:rPr>
          <w:rStyle w:val="underline"/>
          <w:rFonts w:ascii="Times New Roman" w:hAnsi="Times New Roman" w:cs="Times New Roman"/>
        </w:rPr>
        <w:t>hear. That hardly seems well calculated to achieve the goal of hegemony. But it is calculated to foster the assertive, even swaggering, mood on the home front that the neocons long for</w:t>
      </w:r>
      <w:r w:rsidRPr="0013204D">
        <w:rPr>
          <w:rFonts w:ascii="Times New Roman" w:hAnsi="Times New Roman" w:cs="Times New Roman"/>
        </w:rPr>
        <w:t xml:space="preserve">.  Journalist Ron </w:t>
      </w:r>
      <w:proofErr w:type="spellStart"/>
      <w:r w:rsidRPr="0013204D">
        <w:rPr>
          <w:rFonts w:ascii="Times New Roman" w:hAnsi="Times New Roman" w:cs="Times New Roman"/>
        </w:rPr>
        <w:t>Suskind</w:t>
      </w:r>
      <w:proofErr w:type="spellEnd"/>
      <w:r w:rsidRPr="0013204D">
        <w:rPr>
          <w:rFonts w:ascii="Times New Roman" w:hAnsi="Times New Roman" w:cs="Times New Roman"/>
        </w:rPr>
        <w:t xml:space="preserve"> has noted that </w:t>
      </w:r>
      <w:r w:rsidRPr="0013204D">
        <w:rPr>
          <w:rStyle w:val="underline"/>
          <w:rFonts w:ascii="Times New Roman" w:hAnsi="Times New Roman" w:cs="Times New Roman"/>
        </w:rPr>
        <w:t>neocons always offer “a statement of enveloping peril and no hypothesis for any real solution.” They have no hope of finding a real solution because they have no reason to look for one. Their story allows for success only as a fantasy. In reality, they expect to find nothing but an endless battle against an enemy that can never be defeated</w:t>
      </w:r>
      <w:r w:rsidRPr="0013204D">
        <w:rPr>
          <w:rFonts w:ascii="Times New Roman" w:hAnsi="Times New Roman" w:cs="Times New Roman"/>
        </w:rPr>
        <w:t xml:space="preserve">. At least two prominent neocons have said it quite bluntly. Kenneth Adelman: “We should not try to convince people that things are getting better.” Michael </w:t>
      </w:r>
      <w:proofErr w:type="spellStart"/>
      <w:r w:rsidRPr="0013204D">
        <w:rPr>
          <w:rFonts w:ascii="Times New Roman" w:hAnsi="Times New Roman" w:cs="Times New Roman"/>
        </w:rPr>
        <w:t>Ledeen</w:t>
      </w:r>
      <w:proofErr w:type="spellEnd"/>
      <w:r w:rsidRPr="0013204D">
        <w:rPr>
          <w:rFonts w:ascii="Times New Roman" w:hAnsi="Times New Roman" w:cs="Times New Roman"/>
        </w:rPr>
        <w:t>: “The struggle against evil is going to go on forever.”</w:t>
      </w:r>
      <w:proofErr w:type="gramStart"/>
      <w:r w:rsidRPr="0013204D">
        <w:rPr>
          <w:rFonts w:ascii="Times New Roman" w:hAnsi="Times New Roman" w:cs="Times New Roman"/>
        </w:rPr>
        <w:t xml:space="preserve">40  </w:t>
      </w:r>
      <w:r w:rsidRPr="0013204D">
        <w:rPr>
          <w:rStyle w:val="underline"/>
          <w:rFonts w:ascii="Times New Roman" w:hAnsi="Times New Roman" w:cs="Times New Roman"/>
        </w:rPr>
        <w:t>This</w:t>
      </w:r>
      <w:proofErr w:type="gramEnd"/>
      <w:r w:rsidRPr="0013204D">
        <w:rPr>
          <w:rStyle w:val="underline"/>
          <w:rFonts w:ascii="Times New Roman" w:hAnsi="Times New Roman" w:cs="Times New Roman"/>
        </w:rPr>
        <w:t xml:space="preserve"> vision of endless conflict is not a conclusion drawn from observing reality. It is both the premise and the goal of the neocons’ fantasy. Ultimately</w:t>
      </w:r>
      <w:r w:rsidRPr="0013204D">
        <w:rPr>
          <w:rStyle w:val="underline"/>
          <w:rFonts w:ascii="Times New Roman" w:hAnsi="Times New Roman" w:cs="Times New Roman"/>
          <w:highlight w:val="cyan"/>
        </w:rPr>
        <w:t>,</w:t>
      </w:r>
      <w:r w:rsidRPr="0013204D">
        <w:rPr>
          <w:rStyle w:val="underline"/>
          <w:rFonts w:ascii="Times New Roman" w:hAnsi="Times New Roman" w:cs="Times New Roman"/>
        </w:rPr>
        <w:t xml:space="preserve"> it seems, endless resistance is what they really want. </w:t>
      </w:r>
      <w:r w:rsidRPr="0013204D">
        <w:rPr>
          <w:rStyle w:val="underline"/>
          <w:rFonts w:ascii="Times New Roman" w:hAnsi="Times New Roman" w:cs="Times New Roman"/>
          <w:highlight w:val="cyan"/>
        </w:rPr>
        <w:t>Their call for a unipolar world ensures a permanent state of conflict</w:t>
      </w:r>
      <w:r w:rsidRPr="0013204D">
        <w:rPr>
          <w:rStyle w:val="underline"/>
          <w:rFonts w:ascii="Times New Roman" w:hAnsi="Times New Roman" w:cs="Times New Roman"/>
        </w:rPr>
        <w:t xml:space="preserve">, </w:t>
      </w:r>
      <w:r w:rsidRPr="0013204D">
        <w:rPr>
          <w:rStyle w:val="underline"/>
          <w:rFonts w:ascii="Times New Roman" w:hAnsi="Times New Roman" w:cs="Times New Roman"/>
          <w:highlight w:val="cyan"/>
        </w:rPr>
        <w:t>so that the U.S. can go on forever proving its military supremacy and promoting the “manly virtues” of militarism.</w:t>
      </w:r>
      <w:r w:rsidRPr="0013204D">
        <w:rPr>
          <w:rStyle w:val="underline"/>
          <w:rFonts w:ascii="Times New Roman" w:hAnsi="Times New Roman" w:cs="Times New Roman"/>
        </w:rPr>
        <w:t xml:space="preserve"> They have to admit that the U.S., with its vastly incomparable power, already has unprecedented security against any foreign army. So they must sound the alarm about a shadowy new kind of enemy, one that can attack in novel, unexpected ways. They must make distant changes appear as huge imminent threats to America, make the implausible seem plausible, and thus find new monsters to destroy</w:t>
      </w:r>
      <w:r w:rsidRPr="0013204D">
        <w:rPr>
          <w:rFonts w:ascii="Times New Roman" w:hAnsi="Times New Roman" w:cs="Times New Roman"/>
        </w:rPr>
        <w:t xml:space="preserve">.  </w:t>
      </w:r>
      <w:r w:rsidRPr="0013204D">
        <w:rPr>
          <w:rStyle w:val="underline"/>
          <w:rFonts w:ascii="Times New Roman" w:hAnsi="Times New Roman" w:cs="Times New Roman"/>
        </w:rPr>
        <w:t xml:space="preserve">The neocons’ story does not allow for a final triumph of order because it is not really about creating a politically calm, orderly world. It is about creating a society full of virtuous people who are willing and able to fight off the threatening forces of social chaos. </w:t>
      </w:r>
      <w:r w:rsidRPr="0013204D">
        <w:rPr>
          <w:rStyle w:val="underline"/>
          <w:rFonts w:ascii="Times New Roman" w:hAnsi="Times New Roman" w:cs="Times New Roman"/>
          <w:highlight w:val="cyan"/>
        </w:rPr>
        <w:t xml:space="preserve">Having superior </w:t>
      </w:r>
      <w:r w:rsidRPr="0013204D">
        <w:rPr>
          <w:rStyle w:val="underline"/>
          <w:rFonts w:ascii="Times New Roman" w:hAnsi="Times New Roman" w:cs="Times New Roman"/>
          <w:highlight w:val="cyan"/>
        </w:rPr>
        <w:lastRenderedPageBreak/>
        <w:t>power is less important than proving superior power</w:t>
      </w:r>
      <w:r w:rsidRPr="0013204D">
        <w:rPr>
          <w:rStyle w:val="underline"/>
          <w:rFonts w:ascii="Times New Roman" w:hAnsi="Times New Roman" w:cs="Times New Roman"/>
        </w:rPr>
        <w:t xml:space="preserve">. </w:t>
      </w:r>
      <w:r w:rsidRPr="0013204D">
        <w:rPr>
          <w:rStyle w:val="underline"/>
          <w:rFonts w:ascii="Times New Roman" w:hAnsi="Times New Roman" w:cs="Times New Roman"/>
          <w:highlight w:val="cyan"/>
        </w:rPr>
        <w:t>That always requires an enemy</w:t>
      </w:r>
      <w:r w:rsidRPr="0013204D">
        <w:rPr>
          <w:rFonts w:ascii="Times New Roman" w:hAnsi="Times New Roman" w:cs="Times New Roman"/>
        </w:rPr>
        <w:t xml:space="preserve">. </w:t>
      </w:r>
      <w:r w:rsidRPr="0013204D">
        <w:rPr>
          <w:rFonts w:ascii="Times New Roman" w:hAnsi="Times New Roman" w:cs="Times New Roman"/>
        </w:rPr>
        <w:tab/>
        <w:t xml:space="preserve"> </w:t>
      </w:r>
      <w:r w:rsidRPr="0013204D">
        <w:rPr>
          <w:rStyle w:val="underline"/>
          <w:rFonts w:ascii="Times New Roman" w:hAnsi="Times New Roman" w:cs="Times New Roman"/>
        </w:rPr>
        <w:t xml:space="preserve">Just as neocons need monsters abroad, they need a frightened society at home. </w:t>
      </w:r>
      <w:r w:rsidRPr="0013204D">
        <w:rPr>
          <w:rStyle w:val="underline"/>
          <w:rFonts w:ascii="Times New Roman" w:hAnsi="Times New Roman" w:cs="Times New Roman"/>
          <w:highlight w:val="cyan"/>
        </w:rPr>
        <w:t>Only insecurity can justify their shrill call for a stronger nation</w:t>
      </w:r>
      <w:r w:rsidRPr="0013204D">
        <w:rPr>
          <w:rStyle w:val="underline"/>
          <w:rFonts w:ascii="Times New Roman" w:hAnsi="Times New Roman" w:cs="Times New Roman"/>
        </w:rPr>
        <w:t xml:space="preserve"> (and a higher military budget). </w:t>
      </w:r>
      <w:r w:rsidRPr="00D103B3">
        <w:rPr>
          <w:rStyle w:val="underline"/>
          <w:rFonts w:ascii="Times New Roman" w:hAnsi="Times New Roman" w:cs="Times New Roman"/>
          <w:highlight w:val="cyan"/>
        </w:rPr>
        <w:t>The more dire their warnings of insecurity, the more they can demand greater military strength</w:t>
      </w:r>
      <w:r w:rsidRPr="0013204D">
        <w:rPr>
          <w:rStyle w:val="underline"/>
          <w:rFonts w:ascii="Times New Roman" w:hAnsi="Times New Roman" w:cs="Times New Roman"/>
        </w:rPr>
        <w:t xml:space="preserve"> and moral resolve. Every foreign enemy is, above all, another occasion to prod the American people to overcome their anxiety, identify evil, fight resolutely against it, and stand strong in defense of their highest values. </w:t>
      </w:r>
      <w:r w:rsidRPr="00D103B3">
        <w:rPr>
          <w:rStyle w:val="underline"/>
          <w:rFonts w:ascii="Times New Roman" w:hAnsi="Times New Roman" w:cs="Times New Roman"/>
        </w:rPr>
        <w:t>Hegemony will do no good unless there is challenge to be met, weakness to be conquered, evil to be overcome. The American people must actively seek hegemony and make sacrifices for it, to show that they are striving to overcome their own weakness</w:t>
      </w:r>
      <w:r w:rsidRPr="00D103B3">
        <w:rPr>
          <w:rFonts w:ascii="Times New Roman" w:hAnsi="Times New Roman" w:cs="Times New Roman"/>
        </w:rPr>
        <w:t xml:space="preserve">.  </w:t>
      </w:r>
      <w:r w:rsidRPr="00D103B3">
        <w:rPr>
          <w:rStyle w:val="underline"/>
          <w:rFonts w:ascii="Times New Roman" w:hAnsi="Times New Roman" w:cs="Times New Roman"/>
        </w:rPr>
        <w:t>So the quest for strength still demands a public confession of weakness, just as the neocons had demanded two decades earlier when they warned of a Soviet nuclear attack through a “window of vulnerability</w:t>
      </w:r>
      <w:r w:rsidRPr="0013204D">
        <w:rPr>
          <w:rStyle w:val="underline"/>
          <w:rFonts w:ascii="Times New Roman" w:hAnsi="Times New Roman" w:cs="Times New Roman"/>
        </w:rPr>
        <w:t xml:space="preserve">.” </w:t>
      </w:r>
      <w:r w:rsidRPr="00D103B3">
        <w:rPr>
          <w:rStyle w:val="underline"/>
          <w:rFonts w:ascii="Times New Roman" w:hAnsi="Times New Roman" w:cs="Times New Roman"/>
          <w:highlight w:val="cyan"/>
        </w:rPr>
        <w:t>The quest for strength through the structures of national security still demands a public declaration of national insecurity. Otherwise, there is nothing to overcome. The more frightened the public, the more likely it is to believe and enact the neocon story</w:t>
      </w:r>
      <w:r w:rsidRPr="0013204D">
        <w:rPr>
          <w:rFonts w:ascii="Times New Roman" w:hAnsi="Times New Roman" w:cs="Times New Roman"/>
        </w:rPr>
        <w:t xml:space="preserve">. </w:t>
      </w:r>
    </w:p>
    <w:p w:rsidR="007E5C36" w:rsidRPr="003E5DCA" w:rsidRDefault="007E5C36" w:rsidP="007E5C36"/>
    <w:p w:rsidR="007E5C36" w:rsidRDefault="007E5C36" w:rsidP="003E5DCA">
      <w:pPr>
        <w:pStyle w:val="Heading3"/>
        <w:rPr>
          <w:rFonts w:ascii="Times New Roman" w:hAnsi="Times New Roman" w:cs="Times New Roman"/>
        </w:rPr>
      </w:pPr>
      <w:r>
        <w:rPr>
          <w:rFonts w:ascii="Times New Roman" w:hAnsi="Times New Roman" w:cs="Times New Roman"/>
        </w:rPr>
        <w:lastRenderedPageBreak/>
        <w:t>Perm</w:t>
      </w:r>
    </w:p>
    <w:p w:rsidR="007E5C36" w:rsidRPr="007E5C36" w:rsidRDefault="007E5C36" w:rsidP="007E5C36"/>
    <w:p w:rsidR="007E5C36" w:rsidRPr="0013204D" w:rsidRDefault="007E5C36" w:rsidP="007E5C36">
      <w:pPr>
        <w:pStyle w:val="Heading4"/>
        <w:rPr>
          <w:rFonts w:ascii="Times New Roman" w:hAnsi="Times New Roman" w:cs="Times New Roman"/>
        </w:rPr>
      </w:pPr>
      <w:r w:rsidRPr="0013204D">
        <w:rPr>
          <w:rFonts w:ascii="Times New Roman" w:hAnsi="Times New Roman" w:cs="Times New Roman"/>
        </w:rPr>
        <w:t>---Security destroys value to life.</w:t>
      </w:r>
    </w:p>
    <w:p w:rsidR="007E5C36" w:rsidRPr="0013204D" w:rsidRDefault="007E5C36" w:rsidP="007E5C36">
      <w:pPr>
        <w:rPr>
          <w:rStyle w:val="StyleStyleBold12pt"/>
          <w:rFonts w:ascii="Times New Roman" w:hAnsi="Times New Roman" w:cs="Times New Roman"/>
          <w:bCs/>
        </w:rPr>
      </w:pPr>
      <w:r w:rsidRPr="0013204D">
        <w:rPr>
          <w:rStyle w:val="StyleStyleBold12pt"/>
          <w:rFonts w:ascii="Times New Roman" w:hAnsi="Times New Roman" w:cs="Times New Roman"/>
        </w:rPr>
        <w:t xml:space="preserve">Der </w:t>
      </w:r>
      <w:proofErr w:type="spellStart"/>
      <w:r w:rsidRPr="0013204D">
        <w:rPr>
          <w:rStyle w:val="StyleStyleBold12pt"/>
          <w:rFonts w:ascii="Times New Roman" w:hAnsi="Times New Roman" w:cs="Times New Roman"/>
        </w:rPr>
        <w:t>Derian</w:t>
      </w:r>
      <w:proofErr w:type="spellEnd"/>
      <w:r w:rsidRPr="0013204D">
        <w:rPr>
          <w:rStyle w:val="StyleStyleBold12pt"/>
          <w:rFonts w:ascii="Times New Roman" w:hAnsi="Times New Roman" w:cs="Times New Roman"/>
        </w:rPr>
        <w:t xml:space="preserve"> 1998</w:t>
      </w:r>
    </w:p>
    <w:p w:rsidR="007E5C36" w:rsidRPr="0013204D" w:rsidRDefault="007E5C36" w:rsidP="007E5C36">
      <w:pPr>
        <w:rPr>
          <w:rFonts w:ascii="Times New Roman" w:hAnsi="Times New Roman" w:cs="Times New Roman"/>
          <w:sz w:val="16"/>
          <w:szCs w:val="16"/>
        </w:rPr>
      </w:pPr>
      <w:r w:rsidRPr="0013204D">
        <w:rPr>
          <w:rFonts w:ascii="Times New Roman" w:hAnsi="Times New Roman" w:cs="Times New Roman"/>
          <w:sz w:val="16"/>
          <w:szCs w:val="16"/>
        </w:rPr>
        <w:t xml:space="preserve">James, professor of political science at Brown University, “The Value of Security: Hobbes, Marx, Nietzsche, and </w:t>
      </w:r>
      <w:proofErr w:type="spellStart"/>
      <w:r w:rsidRPr="0013204D">
        <w:rPr>
          <w:rFonts w:ascii="Times New Roman" w:hAnsi="Times New Roman" w:cs="Times New Roman"/>
          <w:sz w:val="16"/>
          <w:szCs w:val="16"/>
        </w:rPr>
        <w:t>Baudrillard</w:t>
      </w:r>
      <w:proofErr w:type="spellEnd"/>
      <w:r w:rsidRPr="0013204D">
        <w:rPr>
          <w:rFonts w:ascii="Times New Roman" w:hAnsi="Times New Roman" w:cs="Times New Roman"/>
          <w:sz w:val="16"/>
          <w:szCs w:val="16"/>
        </w:rPr>
        <w:t xml:space="preserve">,” </w:t>
      </w:r>
      <w:r w:rsidRPr="0013204D">
        <w:rPr>
          <w:rFonts w:ascii="Times New Roman" w:hAnsi="Times New Roman" w:cs="Times New Roman"/>
          <w:i/>
          <w:sz w:val="16"/>
          <w:szCs w:val="16"/>
        </w:rPr>
        <w:t>On Security</w:t>
      </w:r>
      <w:r w:rsidRPr="0013204D">
        <w:rPr>
          <w:rFonts w:ascii="Times New Roman" w:hAnsi="Times New Roman" w:cs="Times New Roman"/>
          <w:sz w:val="16"/>
          <w:szCs w:val="16"/>
        </w:rPr>
        <w:t>, 1998, pgs. 7</w:t>
      </w:r>
    </w:p>
    <w:p w:rsidR="007E5C36" w:rsidRPr="0013204D" w:rsidRDefault="007E5C36" w:rsidP="007E5C36">
      <w:pPr>
        <w:rPr>
          <w:rFonts w:ascii="Times New Roman" w:hAnsi="Times New Roman" w:cs="Times New Roman"/>
          <w:sz w:val="14"/>
        </w:rPr>
      </w:pPr>
      <w:r w:rsidRPr="003F5A8F">
        <w:rPr>
          <w:rStyle w:val="StyleBoldUnderline"/>
          <w:rFonts w:ascii="Times New Roman" w:hAnsi="Times New Roman" w:cs="Times New Roman"/>
          <w:highlight w:val="green"/>
        </w:rPr>
        <w:t>The desire for security is manifested as</w:t>
      </w:r>
      <w:r w:rsidRPr="0013204D">
        <w:rPr>
          <w:rStyle w:val="StyleBoldUnderline"/>
          <w:rFonts w:ascii="Times New Roman" w:hAnsi="Times New Roman" w:cs="Times New Roman"/>
        </w:rPr>
        <w:t xml:space="preserve"> a collective resentment of difference--</w:t>
      </w:r>
      <w:r w:rsidRPr="003F5A8F">
        <w:rPr>
          <w:rStyle w:val="StyleBoldUnderline"/>
          <w:rFonts w:ascii="Times New Roman" w:hAnsi="Times New Roman" w:cs="Times New Roman"/>
          <w:highlight w:val="green"/>
        </w:rPr>
        <w:t>that which is not us, not certain, not predictable</w:t>
      </w:r>
      <w:r w:rsidRPr="0013204D">
        <w:rPr>
          <w:rStyle w:val="StyleBoldUnderline"/>
          <w:rFonts w:ascii="Times New Roman" w:hAnsi="Times New Roman" w:cs="Times New Roman"/>
        </w:rPr>
        <w:t xml:space="preserve">. </w:t>
      </w:r>
      <w:r w:rsidRPr="0013204D">
        <w:rPr>
          <w:rFonts w:ascii="Times New Roman" w:hAnsi="Times New Roman" w:cs="Times New Roman"/>
          <w:sz w:val="14"/>
        </w:rPr>
        <w:t xml:space="preserve">Complicit with a negative will to power is </w:t>
      </w:r>
      <w:r w:rsidRPr="003F5A8F">
        <w:rPr>
          <w:rStyle w:val="StyleBoldUnderline"/>
          <w:rFonts w:ascii="Times New Roman" w:hAnsi="Times New Roman" w:cs="Times New Roman"/>
          <w:highlight w:val="green"/>
        </w:rPr>
        <w:t>the fear-driven desire for protection</w:t>
      </w:r>
      <w:r w:rsidRPr="0013204D">
        <w:rPr>
          <w:rStyle w:val="StyleBoldUnderline"/>
          <w:rFonts w:ascii="Times New Roman" w:hAnsi="Times New Roman" w:cs="Times New Roman"/>
        </w:rPr>
        <w:t xml:space="preserve"> from the unknown. </w:t>
      </w:r>
      <w:r w:rsidRPr="0013204D">
        <w:rPr>
          <w:rFonts w:ascii="Times New Roman" w:hAnsi="Times New Roman" w:cs="Times New Roman"/>
          <w:sz w:val="14"/>
        </w:rPr>
        <w:t xml:space="preserve">Unlike the positive will to power, which produces an aesthetic affirmation of difference, </w:t>
      </w:r>
      <w:r w:rsidRPr="0013204D">
        <w:rPr>
          <w:rStyle w:val="StyleBoldUnderline"/>
          <w:rFonts w:ascii="Times New Roman" w:hAnsi="Times New Roman" w:cs="Times New Roman"/>
        </w:rPr>
        <w:t xml:space="preserve">the search for truth </w:t>
      </w:r>
      <w:r w:rsidRPr="003F5A8F">
        <w:rPr>
          <w:rStyle w:val="StyleBoldUnderline"/>
          <w:rFonts w:ascii="Times New Roman" w:hAnsi="Times New Roman" w:cs="Times New Roman"/>
          <w:highlight w:val="green"/>
        </w:rPr>
        <w:t>produces a truncated life which conforms to the rationally knowable</w:t>
      </w:r>
      <w:r w:rsidRPr="0013204D">
        <w:rPr>
          <w:rStyle w:val="StyleBoldUnderline"/>
          <w:rFonts w:ascii="Times New Roman" w:hAnsi="Times New Roman" w:cs="Times New Roman"/>
        </w:rPr>
        <w:t>, to the causally sustainable.</w:t>
      </w:r>
      <w:r w:rsidRPr="0013204D">
        <w:rPr>
          <w:rFonts w:ascii="Times New Roman" w:hAnsi="Times New Roman" w:cs="Times New Roman"/>
          <w:sz w:val="14"/>
        </w:rPr>
        <w:t xml:space="preserve"> </w:t>
      </w:r>
      <w:r w:rsidRPr="003F5A8F">
        <w:rPr>
          <w:rFonts w:ascii="Times New Roman" w:hAnsi="Times New Roman" w:cs="Times New Roman"/>
          <w:sz w:val="14"/>
        </w:rPr>
        <w:t>In The Gay</w:t>
      </w:r>
      <w:r w:rsidRPr="0013204D">
        <w:rPr>
          <w:rFonts w:ascii="Times New Roman" w:hAnsi="Times New Roman" w:cs="Times New Roman"/>
          <w:sz w:val="14"/>
        </w:rPr>
        <w:t xml:space="preserve"> </w:t>
      </w:r>
      <w:proofErr w:type="gramStart"/>
      <w:r w:rsidRPr="0013204D">
        <w:rPr>
          <w:rFonts w:ascii="Times New Roman" w:hAnsi="Times New Roman" w:cs="Times New Roman"/>
          <w:sz w:val="14"/>
        </w:rPr>
        <w:t>Science ,</w:t>
      </w:r>
      <w:proofErr w:type="gramEnd"/>
      <w:r w:rsidRPr="0013204D">
        <w:rPr>
          <w:rFonts w:ascii="Times New Roman" w:hAnsi="Times New Roman" w:cs="Times New Roman"/>
          <w:sz w:val="14"/>
        </w:rPr>
        <w:t xml:space="preserve"> Nietzsche asks of the reader: "Look,</w:t>
      </w:r>
      <w:r w:rsidRPr="0013204D">
        <w:rPr>
          <w:rStyle w:val="StyleBoldUnderline"/>
          <w:rFonts w:ascii="Times New Roman" w:hAnsi="Times New Roman" w:cs="Times New Roman"/>
        </w:rPr>
        <w:t xml:space="preserve"> </w:t>
      </w:r>
      <w:r w:rsidRPr="003F5A8F">
        <w:rPr>
          <w:rStyle w:val="StyleBoldUnderline"/>
          <w:rFonts w:ascii="Times New Roman" w:hAnsi="Times New Roman" w:cs="Times New Roman"/>
          <w:highlight w:val="green"/>
        </w:rPr>
        <w:t>isn't our need for knowledge precisely this need for the familiar</w:t>
      </w:r>
      <w:r w:rsidRPr="0013204D">
        <w:rPr>
          <w:rStyle w:val="StyleBoldUnderline"/>
          <w:rFonts w:ascii="Times New Roman" w:hAnsi="Times New Roman" w:cs="Times New Roman"/>
        </w:rPr>
        <w:t>, the will to uncover everything strange, unusual, and questionable, something that no longer disturbs us</w:t>
      </w:r>
      <w:r w:rsidRPr="0013204D">
        <w:rPr>
          <w:rFonts w:ascii="Times New Roman" w:hAnsi="Times New Roman" w:cs="Times New Roman"/>
          <w:sz w:val="14"/>
        </w:rPr>
        <w:t>? Is it not the instinct of fear that bids us to know? And is the jubilation of those who obtain knowledge not the jubilation over the restoration of a sense of security?"37</w:t>
      </w:r>
      <w:r w:rsidRPr="0013204D">
        <w:rPr>
          <w:rFonts w:ascii="Times New Roman" w:hAnsi="Times New Roman" w:cs="Times New Roman"/>
          <w:sz w:val="12"/>
        </w:rPr>
        <w:t>¶</w:t>
      </w:r>
      <w:r w:rsidRPr="0013204D">
        <w:rPr>
          <w:rFonts w:ascii="Times New Roman" w:hAnsi="Times New Roman" w:cs="Times New Roman"/>
          <w:sz w:val="14"/>
        </w:rPr>
        <w:t xml:space="preserve"> </w:t>
      </w:r>
      <w:proofErr w:type="gramStart"/>
      <w:r w:rsidRPr="0013204D">
        <w:rPr>
          <w:rStyle w:val="StyleBoldUnderline"/>
          <w:rFonts w:ascii="Times New Roman" w:hAnsi="Times New Roman" w:cs="Times New Roman"/>
        </w:rPr>
        <w:t>The</w:t>
      </w:r>
      <w:proofErr w:type="gramEnd"/>
      <w:r w:rsidRPr="0013204D">
        <w:rPr>
          <w:rStyle w:val="StyleBoldUnderline"/>
          <w:rFonts w:ascii="Times New Roman" w:hAnsi="Times New Roman" w:cs="Times New Roman"/>
        </w:rPr>
        <w:t xml:space="preserve"> fear of the unknown and the desire for certainty combine to produce a domesticated life, in which causality and rationality become the highest sign of a sovereign self, </w:t>
      </w:r>
      <w:r w:rsidRPr="0013204D">
        <w:rPr>
          <w:rFonts w:ascii="Times New Roman" w:hAnsi="Times New Roman" w:cs="Times New Roman"/>
          <w:sz w:val="14"/>
        </w:rPr>
        <w:t xml:space="preserve">the surest protection against contingent forces. </w:t>
      </w:r>
      <w:r w:rsidRPr="003F5A8F">
        <w:rPr>
          <w:rStyle w:val="StyleBoldUnderline"/>
          <w:rFonts w:ascii="Times New Roman" w:hAnsi="Times New Roman" w:cs="Times New Roman"/>
        </w:rPr>
        <w:t>The</w:t>
      </w:r>
      <w:r w:rsidRPr="0013204D">
        <w:rPr>
          <w:rStyle w:val="StyleBoldUnderline"/>
          <w:rFonts w:ascii="Times New Roman" w:hAnsi="Times New Roman" w:cs="Times New Roman"/>
        </w:rPr>
        <w:t xml:space="preserve"> fear of fate assures a belief that everything reasonable is true, and everything true, reasonable</w:t>
      </w:r>
      <w:r w:rsidRPr="0013204D">
        <w:rPr>
          <w:rFonts w:ascii="Times New Roman" w:hAnsi="Times New Roman" w:cs="Times New Roman"/>
          <w:sz w:val="14"/>
        </w:rPr>
        <w:t xml:space="preserve">. In short, </w:t>
      </w:r>
      <w:r w:rsidRPr="003F5A8F">
        <w:rPr>
          <w:rStyle w:val="Emphasis"/>
          <w:rFonts w:ascii="Times New Roman" w:hAnsi="Times New Roman" w:cs="Times New Roman"/>
          <w:highlight w:val="green"/>
        </w:rPr>
        <w:t>the security imperative produces, and is sustained by, the strategies of knowledge which seek to explain it.</w:t>
      </w:r>
      <w:r w:rsidRPr="0013204D">
        <w:rPr>
          <w:rFonts w:ascii="Times New Roman" w:hAnsi="Times New Roman" w:cs="Times New Roman"/>
          <w:sz w:val="14"/>
        </w:rPr>
        <w:t xml:space="preserve"> Nietzsche elucidates the nature of this generative relationship in The Twilight of the </w:t>
      </w:r>
      <w:proofErr w:type="gramStart"/>
      <w:r w:rsidRPr="0013204D">
        <w:rPr>
          <w:rFonts w:ascii="Times New Roman" w:hAnsi="Times New Roman" w:cs="Times New Roman"/>
          <w:sz w:val="14"/>
        </w:rPr>
        <w:t>Idols :</w:t>
      </w:r>
      <w:r w:rsidRPr="0013204D">
        <w:rPr>
          <w:rFonts w:ascii="Times New Roman" w:hAnsi="Times New Roman" w:cs="Times New Roman"/>
          <w:sz w:val="12"/>
        </w:rPr>
        <w:t>¶</w:t>
      </w:r>
      <w:proofErr w:type="gramEnd"/>
      <w:r w:rsidRPr="0013204D">
        <w:rPr>
          <w:rFonts w:ascii="Times New Roman" w:hAnsi="Times New Roman" w:cs="Times New Roman"/>
          <w:sz w:val="14"/>
        </w:rPr>
        <w:t xml:space="preserve"> The causal instinct is thus conditional upon, and excited by, the feeling of fear. The "why?" shall, if at all possible, not give the cause for its own sake so much as for a particular kind of cause --a cause that is comforting, liberating and relieving. . . . </w:t>
      </w:r>
      <w:r w:rsidRPr="003F5A8F">
        <w:rPr>
          <w:rStyle w:val="Emphasis"/>
          <w:rFonts w:ascii="Times New Roman" w:hAnsi="Times New Roman" w:cs="Times New Roman"/>
          <w:highlight w:val="green"/>
        </w:rPr>
        <w:t>That which is new and strange and has not been experienced before, is excluded as a cause.</w:t>
      </w:r>
      <w:r w:rsidRPr="0013204D">
        <w:rPr>
          <w:rFonts w:ascii="Times New Roman" w:hAnsi="Times New Roman" w:cs="Times New Roman"/>
          <w:sz w:val="14"/>
        </w:rPr>
        <w:t xml:space="preserve"> </w:t>
      </w:r>
      <w:r w:rsidRPr="0013204D">
        <w:rPr>
          <w:rStyle w:val="StyleBoldUnderline"/>
          <w:rFonts w:ascii="Times New Roman" w:hAnsi="Times New Roman" w:cs="Times New Roman"/>
        </w:rPr>
        <w:t>Thus one not only searches for some kind of explanation, to serve as a cause, but for a particularly selected and preferred kind of explanation</w:t>
      </w:r>
      <w:r w:rsidRPr="0013204D">
        <w:rPr>
          <w:rFonts w:ascii="Times New Roman" w:hAnsi="Times New Roman" w:cs="Times New Roman"/>
          <w:sz w:val="14"/>
        </w:rPr>
        <w:t>-</w:t>
      </w:r>
      <w:r w:rsidRPr="0013204D">
        <w:rPr>
          <w:rStyle w:val="StyleBoldUnderline"/>
          <w:rFonts w:ascii="Times New Roman" w:hAnsi="Times New Roman" w:cs="Times New Roman"/>
        </w:rPr>
        <w:t xml:space="preserve">-that which most quickly and frequently abolished the feeling of the strange, new and hitherto </w:t>
      </w:r>
      <w:proofErr w:type="spellStart"/>
      <w:r w:rsidRPr="0013204D">
        <w:rPr>
          <w:rStyle w:val="StyleBoldUnderline"/>
          <w:rFonts w:ascii="Times New Roman" w:hAnsi="Times New Roman" w:cs="Times New Roman"/>
        </w:rPr>
        <w:t>unexperienced</w:t>
      </w:r>
      <w:proofErr w:type="spellEnd"/>
      <w:r w:rsidRPr="0013204D">
        <w:rPr>
          <w:rStyle w:val="StyleBoldUnderline"/>
          <w:rFonts w:ascii="Times New Roman" w:hAnsi="Times New Roman" w:cs="Times New Roman"/>
        </w:rPr>
        <w:t xml:space="preserve">: </w:t>
      </w:r>
      <w:r w:rsidRPr="0013204D">
        <w:rPr>
          <w:rFonts w:ascii="Times New Roman" w:hAnsi="Times New Roman" w:cs="Times New Roman"/>
          <w:sz w:val="14"/>
        </w:rPr>
        <w:t>the most habitual explanations.38</w:t>
      </w:r>
    </w:p>
    <w:p w:rsidR="007E5C36" w:rsidRPr="000022F2" w:rsidRDefault="007E5C36" w:rsidP="007E5C36"/>
    <w:p w:rsidR="007E5C36" w:rsidRPr="0013204D" w:rsidRDefault="007E5C36" w:rsidP="007E5C36">
      <w:pPr>
        <w:pStyle w:val="Heading4"/>
        <w:rPr>
          <w:rFonts w:ascii="Times New Roman" w:hAnsi="Times New Roman" w:cs="Times New Roman"/>
        </w:rPr>
      </w:pPr>
      <w:r w:rsidRPr="0013204D">
        <w:rPr>
          <w:rFonts w:ascii="Times New Roman" w:hAnsi="Times New Roman" w:cs="Times New Roman"/>
        </w:rPr>
        <w:t xml:space="preserve">---Security ensures extinction --- Being is reduced to a global currency of power than reifies self-fulfilling system of global crisis management. </w:t>
      </w:r>
    </w:p>
    <w:p w:rsidR="007E5C36" w:rsidRPr="0013204D" w:rsidRDefault="007E5C36" w:rsidP="007E5C36">
      <w:pPr>
        <w:jc w:val="both"/>
        <w:rPr>
          <w:rStyle w:val="StyleStyleBold12pt"/>
          <w:rFonts w:ascii="Times New Roman" w:hAnsi="Times New Roman" w:cs="Times New Roman"/>
        </w:rPr>
      </w:pPr>
      <w:r w:rsidRPr="0013204D">
        <w:rPr>
          <w:rStyle w:val="StyleStyleBold12pt"/>
          <w:rFonts w:ascii="Times New Roman" w:hAnsi="Times New Roman" w:cs="Times New Roman"/>
        </w:rPr>
        <w:t>Dillon 1996</w:t>
      </w:r>
    </w:p>
    <w:p w:rsidR="007E5C36" w:rsidRPr="0013204D" w:rsidRDefault="007E5C36" w:rsidP="007E5C36">
      <w:pPr>
        <w:jc w:val="both"/>
        <w:rPr>
          <w:rFonts w:ascii="Times New Roman" w:hAnsi="Times New Roman" w:cs="Times New Roman"/>
          <w:sz w:val="16"/>
          <w:szCs w:val="16"/>
        </w:rPr>
      </w:pPr>
      <w:r w:rsidRPr="0013204D">
        <w:rPr>
          <w:rFonts w:ascii="Times New Roman" w:hAnsi="Times New Roman" w:cs="Times New Roman"/>
          <w:sz w:val="16"/>
          <w:szCs w:val="16"/>
        </w:rPr>
        <w:t xml:space="preserve">Michael, lecturer in politics and international relations Michael @ University of Lancaster, Politics of Security: Towards a political philosophy of continental thought, </w:t>
      </w:r>
      <w:proofErr w:type="spellStart"/>
      <w:r w:rsidRPr="0013204D">
        <w:rPr>
          <w:rFonts w:ascii="Times New Roman" w:hAnsi="Times New Roman" w:cs="Times New Roman"/>
          <w:sz w:val="16"/>
          <w:szCs w:val="16"/>
        </w:rPr>
        <w:t>pg</w:t>
      </w:r>
      <w:proofErr w:type="spellEnd"/>
      <w:r w:rsidRPr="0013204D">
        <w:rPr>
          <w:rFonts w:ascii="Times New Roman" w:hAnsi="Times New Roman" w:cs="Times New Roman"/>
          <w:sz w:val="16"/>
          <w:szCs w:val="16"/>
        </w:rPr>
        <w:t xml:space="preserve"> 14-15</w:t>
      </w:r>
    </w:p>
    <w:p w:rsidR="007E5C36" w:rsidRPr="0013204D" w:rsidRDefault="007E5C36" w:rsidP="007E5C36">
      <w:pPr>
        <w:pStyle w:val="card"/>
        <w:ind w:left="0"/>
        <w:rPr>
          <w:rStyle w:val="underline"/>
          <w:rFonts w:ascii="Times New Roman" w:hAnsi="Times New Roman" w:cs="Times New Roman"/>
          <w:b/>
        </w:rPr>
      </w:pPr>
      <w:r w:rsidRPr="0013204D">
        <w:rPr>
          <w:rFonts w:ascii="Times New Roman" w:hAnsi="Times New Roman" w:cs="Times New Roman"/>
          <w:b w:val="0"/>
          <w:sz w:val="16"/>
          <w:u w:val="none"/>
        </w:rPr>
        <w:t xml:space="preserve">The way of sharpening and focusing this thought into a precise question is first provided, however, by referring back to Foucault; for whom Heidegger was the philosopher. Of all recent thinkers, Foucault was amongst the most committed to the task of writing the history of the present in the light of the history of philosophy as metaphysics. That is why, when first thinking about the prominence of security in modern politics, I first found Foucault’s mode of questioning so stimulation. There was it seemed to me, a parallel to be drawn between what he saw the technology of disciplinary power/ knowledge doing to the body and what the principle of security does to </w:t>
      </w:r>
      <w:proofErr w:type="spellStart"/>
      <w:r w:rsidRPr="0013204D">
        <w:rPr>
          <w:rFonts w:ascii="Times New Roman" w:hAnsi="Times New Roman" w:cs="Times New Roman"/>
          <w:b w:val="0"/>
          <w:sz w:val="16"/>
          <w:u w:val="none"/>
        </w:rPr>
        <w:t>politics.What</w:t>
      </w:r>
      <w:proofErr w:type="spellEnd"/>
      <w:r w:rsidRPr="0013204D">
        <w:rPr>
          <w:rFonts w:ascii="Times New Roman" w:hAnsi="Times New Roman" w:cs="Times New Roman"/>
          <w:b w:val="0"/>
          <w:sz w:val="16"/>
          <w:u w:val="none"/>
        </w:rPr>
        <w:t xml:space="preserve"> truths about the human condition, he therefore prompted me to ask, are thought to be secreted in security?</w:t>
      </w:r>
      <w:r w:rsidRPr="0013204D">
        <w:rPr>
          <w:rFonts w:ascii="Times New Roman" w:hAnsi="Times New Roman" w:cs="Times New Roman"/>
          <w:b w:val="0"/>
          <w:sz w:val="16"/>
        </w:rPr>
        <w:t xml:space="preserve"> </w:t>
      </w:r>
      <w:r w:rsidRPr="0013204D">
        <w:rPr>
          <w:rStyle w:val="underline"/>
          <w:rFonts w:ascii="Times New Roman" w:hAnsi="Times New Roman" w:cs="Times New Roman"/>
          <w:b/>
        </w:rPr>
        <w:t xml:space="preserve">What work does securing security do for and upon us? What power-effects issue out of the regimes of truth of security? </w:t>
      </w:r>
      <w:r w:rsidRPr="0013204D">
        <w:rPr>
          <w:rFonts w:ascii="Times New Roman" w:hAnsi="Times New Roman" w:cs="Times New Roman"/>
          <w:b w:val="0"/>
          <w:sz w:val="16"/>
          <w:u w:val="none"/>
        </w:rPr>
        <w:t xml:space="preserve">If the truth of security compels us to secure security, why, how and where is the grounding compulsion grounded? How was it that seeking security became such an insistent and knowledge through representation-calculative thought, technology and </w:t>
      </w:r>
      <w:proofErr w:type="spellStart"/>
      <w:r w:rsidRPr="0013204D">
        <w:rPr>
          <w:rFonts w:ascii="Times New Roman" w:hAnsi="Times New Roman" w:cs="Times New Roman"/>
          <w:b w:val="0"/>
          <w:sz w:val="16"/>
          <w:u w:val="none"/>
        </w:rPr>
        <w:t>subjectification</w:t>
      </w:r>
      <w:proofErr w:type="spellEnd"/>
      <w:r w:rsidRPr="0013204D">
        <w:rPr>
          <w:rFonts w:ascii="Times New Roman" w:hAnsi="Times New Roman" w:cs="Times New Roman"/>
          <w:b w:val="0"/>
          <w:sz w:val="16"/>
          <w:u w:val="none"/>
        </w:rPr>
        <w:t>?</w:t>
      </w:r>
      <w:r w:rsidRPr="0013204D">
        <w:rPr>
          <w:rFonts w:ascii="Times New Roman" w:hAnsi="Times New Roman" w:cs="Times New Roman"/>
          <w:b w:val="0"/>
          <w:sz w:val="16"/>
        </w:rPr>
        <w:t xml:space="preserve"> </w:t>
      </w:r>
      <w:r w:rsidRPr="0013204D">
        <w:rPr>
          <w:rStyle w:val="underline"/>
          <w:rFonts w:ascii="Times New Roman" w:hAnsi="Times New Roman" w:cs="Times New Roman"/>
          <w:b/>
        </w:rPr>
        <w:t xml:space="preserve">Above all, </w:t>
      </w:r>
      <w:r w:rsidRPr="0013204D">
        <w:rPr>
          <w:rStyle w:val="underline"/>
          <w:rFonts w:ascii="Times New Roman" w:hAnsi="Times New Roman" w:cs="Times New Roman"/>
          <w:b/>
          <w:highlight w:val="yellow"/>
        </w:rPr>
        <w:t>how are we to account- amongst all the manifest contradictions of our current (inter)national systems of security: which</w:t>
      </w:r>
      <w:r w:rsidRPr="0013204D">
        <w:rPr>
          <w:rFonts w:ascii="Times New Roman" w:hAnsi="Times New Roman" w:cs="Times New Roman"/>
          <w:b w:val="0"/>
          <w:sz w:val="16"/>
        </w:rPr>
        <w:t xml:space="preserve"> </w:t>
      </w:r>
      <w:r w:rsidRPr="0013204D">
        <w:rPr>
          <w:rFonts w:ascii="Times New Roman" w:hAnsi="Times New Roman" w:cs="Times New Roman"/>
          <w:b w:val="0"/>
          <w:sz w:val="16"/>
          <w:u w:val="none"/>
        </w:rPr>
        <w:t>incarcerate rather than liberate; radically endanger rather than liberate</w:t>
      </w:r>
      <w:r w:rsidRPr="0013204D">
        <w:rPr>
          <w:rStyle w:val="underline"/>
          <w:rFonts w:ascii="Times New Roman" w:hAnsi="Times New Roman" w:cs="Times New Roman"/>
          <w:b/>
        </w:rPr>
        <w:t xml:space="preserve">; </w:t>
      </w:r>
      <w:r w:rsidRPr="0013204D">
        <w:rPr>
          <w:rStyle w:val="underline"/>
          <w:rFonts w:ascii="Times New Roman" w:hAnsi="Times New Roman" w:cs="Times New Roman"/>
          <w:b/>
          <w:highlight w:val="yellow"/>
        </w:rPr>
        <w:t>radically endanger rather than make safe; and engender fear rather than</w:t>
      </w:r>
      <w:r w:rsidRPr="0013204D">
        <w:rPr>
          <w:rStyle w:val="underline"/>
          <w:rFonts w:ascii="Times New Roman" w:hAnsi="Times New Roman" w:cs="Times New Roman"/>
          <w:b/>
        </w:rPr>
        <w:t xml:space="preserve"> create </w:t>
      </w:r>
      <w:r w:rsidRPr="0013204D">
        <w:rPr>
          <w:rStyle w:val="underline"/>
          <w:rFonts w:ascii="Times New Roman" w:hAnsi="Times New Roman" w:cs="Times New Roman"/>
          <w:b/>
          <w:highlight w:val="yellow"/>
        </w:rPr>
        <w:t>assurance</w:t>
      </w:r>
      <w:r w:rsidRPr="0013204D">
        <w:rPr>
          <w:rFonts w:ascii="Times New Roman" w:hAnsi="Times New Roman" w:cs="Times New Roman"/>
          <w:b w:val="0"/>
          <w:sz w:val="16"/>
        </w:rPr>
        <w:t xml:space="preserve"> </w:t>
      </w:r>
      <w:r w:rsidRPr="0013204D">
        <w:rPr>
          <w:rFonts w:ascii="Times New Roman" w:hAnsi="Times New Roman" w:cs="Times New Roman"/>
          <w:b w:val="0"/>
          <w:sz w:val="16"/>
          <w:u w:val="none"/>
        </w:rPr>
        <w:t>for that terminal paradox of our modern (inter)national politics of security which Foucault captured so well in the quotation that heads this chapter.</w:t>
      </w:r>
      <w:r w:rsidRPr="0013204D">
        <w:rPr>
          <w:rFonts w:ascii="Times New Roman" w:hAnsi="Times New Roman" w:cs="Times New Roman"/>
          <w:b w:val="0"/>
          <w:sz w:val="16"/>
          <w:highlight w:val="yellow"/>
          <w:u w:val="none"/>
        </w:rPr>
        <w:t>5</w:t>
      </w:r>
      <w:r w:rsidRPr="0013204D">
        <w:rPr>
          <w:rFonts w:ascii="Times New Roman" w:hAnsi="Times New Roman" w:cs="Times New Roman"/>
          <w:b w:val="0"/>
          <w:sz w:val="16"/>
          <w:highlight w:val="yellow"/>
        </w:rPr>
        <w:t xml:space="preserve"> </w:t>
      </w:r>
      <w:r w:rsidRPr="0013204D">
        <w:rPr>
          <w:rStyle w:val="underline"/>
          <w:rFonts w:ascii="Times New Roman" w:hAnsi="Times New Roman" w:cs="Times New Roman"/>
          <w:b/>
          <w:highlight w:val="yellow"/>
        </w:rPr>
        <w:t xml:space="preserve">A terminal paradox which not only subverts its own predicate of security, most spectacularly by rendering the future of terrestrial existence conditional on the strategies and calculations of its hybrid regime of sovereignty and </w:t>
      </w:r>
      <w:proofErr w:type="spellStart"/>
      <w:r w:rsidRPr="0013204D">
        <w:rPr>
          <w:rStyle w:val="underline"/>
          <w:rFonts w:ascii="Times New Roman" w:hAnsi="Times New Roman" w:cs="Times New Roman"/>
          <w:b/>
          <w:highlight w:val="yellow"/>
        </w:rPr>
        <w:t>governmentality</w:t>
      </w:r>
      <w:proofErr w:type="spellEnd"/>
      <w:r w:rsidRPr="0013204D">
        <w:rPr>
          <w:rStyle w:val="underline"/>
          <w:rFonts w:ascii="Times New Roman" w:hAnsi="Times New Roman" w:cs="Times New Roman"/>
          <w:b/>
          <w:highlight w:val="yellow"/>
        </w:rPr>
        <w:t xml:space="preserve">, but which also seems to furnish a new </w:t>
      </w:r>
      <w:r w:rsidRPr="0013204D">
        <w:rPr>
          <w:rStyle w:val="underline"/>
          <w:rFonts w:ascii="Times New Roman" w:hAnsi="Times New Roman" w:cs="Times New Roman"/>
          <w:b/>
        </w:rPr>
        <w:t xml:space="preserve">predicate of </w:t>
      </w:r>
      <w:r w:rsidRPr="0013204D">
        <w:rPr>
          <w:rStyle w:val="underline"/>
          <w:rFonts w:ascii="Times New Roman" w:hAnsi="Times New Roman" w:cs="Times New Roman"/>
          <w:b/>
          <w:highlight w:val="yellow"/>
        </w:rPr>
        <w:t>global life</w:t>
      </w:r>
      <w:r w:rsidRPr="0013204D">
        <w:rPr>
          <w:rStyle w:val="underline"/>
          <w:rFonts w:ascii="Times New Roman" w:hAnsi="Times New Roman" w:cs="Times New Roman"/>
          <w:b/>
        </w:rPr>
        <w:t xml:space="preserve">, a new experience in the context of which the political has to be recovered and to which must then </w:t>
      </w:r>
      <w:r w:rsidRPr="0013204D">
        <w:rPr>
          <w:rStyle w:val="underline"/>
          <w:rFonts w:ascii="Times New Roman" w:hAnsi="Times New Roman" w:cs="Times New Roman"/>
          <w:b/>
        </w:rPr>
        <w:lastRenderedPageBreak/>
        <w:t xml:space="preserve">address itself: </w:t>
      </w:r>
      <w:r w:rsidRPr="0013204D">
        <w:rPr>
          <w:rStyle w:val="underline"/>
          <w:rFonts w:ascii="Times New Roman" w:hAnsi="Times New Roman" w:cs="Times New Roman"/>
          <w:b/>
          <w:highlight w:val="yellow"/>
        </w:rPr>
        <w:t>the globalization of politics of security in the global extension of nihilism and technology, and the advent of the real prospect of human species extinction</w:t>
      </w:r>
      <w:r w:rsidRPr="0013204D">
        <w:rPr>
          <w:rStyle w:val="underline"/>
          <w:rFonts w:ascii="Times New Roman" w:hAnsi="Times New Roman" w:cs="Times New Roman"/>
          <w:b/>
        </w:rPr>
        <w:t xml:space="preserve">. </w:t>
      </w:r>
    </w:p>
    <w:p w:rsidR="007E5C36" w:rsidRPr="00216B23" w:rsidRDefault="007E5C36" w:rsidP="007E5C36"/>
    <w:p w:rsidR="007E5C36" w:rsidRDefault="007E5C36" w:rsidP="003E5DCA">
      <w:pPr>
        <w:pStyle w:val="Heading3"/>
        <w:rPr>
          <w:rFonts w:ascii="Times New Roman" w:hAnsi="Times New Roman" w:cs="Times New Roman"/>
        </w:rPr>
      </w:pPr>
      <w:r>
        <w:rPr>
          <w:rFonts w:ascii="Times New Roman" w:hAnsi="Times New Roman" w:cs="Times New Roman"/>
        </w:rPr>
        <w:lastRenderedPageBreak/>
        <w:t>SCHULTE CARD</w:t>
      </w:r>
    </w:p>
    <w:p w:rsidR="007E5C36" w:rsidRDefault="007E5C36" w:rsidP="007E5C36">
      <w:pPr>
        <w:rPr>
          <w:rStyle w:val="DebateHighlighted"/>
          <w:sz w:val="30"/>
          <w:szCs w:val="30"/>
        </w:rPr>
      </w:pPr>
      <w:proofErr w:type="gramStart"/>
      <w:r w:rsidRPr="007E5C36">
        <w:rPr>
          <w:rStyle w:val="DebateHighlighted"/>
          <w:sz w:val="30"/>
          <w:szCs w:val="30"/>
        </w:rPr>
        <w:t>the</w:t>
      </w:r>
      <w:proofErr w:type="gramEnd"/>
      <w:r w:rsidRPr="007E5C36">
        <w:rPr>
          <w:rStyle w:val="DebateHighlighted"/>
          <w:sz w:val="30"/>
          <w:szCs w:val="30"/>
        </w:rPr>
        <w:t xml:space="preserve"> nuclear umbrellas</w:t>
      </w:r>
      <w:r w:rsidRPr="007E5C36">
        <w:rPr>
          <w:sz w:val="30"/>
          <w:szCs w:val="30"/>
        </w:rPr>
        <w:t xml:space="preserve"> (extended deterrence) </w:t>
      </w:r>
      <w:r w:rsidRPr="007E5C36">
        <w:rPr>
          <w:rStyle w:val="DebateUnderline"/>
          <w:rFonts w:eastAsia="Malgun Gothic"/>
          <w:sz w:val="30"/>
          <w:szCs w:val="30"/>
        </w:rPr>
        <w:t>held over … allies</w:t>
      </w:r>
      <w:r w:rsidRPr="007E5C36">
        <w:rPr>
          <w:sz w:val="30"/>
          <w:szCs w:val="30"/>
        </w:rPr>
        <w:t xml:space="preserve">, which </w:t>
      </w:r>
      <w:r w:rsidRPr="007E5C36">
        <w:rPr>
          <w:rStyle w:val="DebateHighlighted"/>
          <w:sz w:val="30"/>
          <w:szCs w:val="30"/>
        </w:rPr>
        <w:t>reduced incentives to acquire nuclear arms</w:t>
      </w:r>
    </w:p>
    <w:p w:rsidR="007E5C36" w:rsidRDefault="007E5C36" w:rsidP="007E5C36">
      <w:pPr>
        <w:pStyle w:val="Heading4"/>
      </w:pPr>
      <w:proofErr w:type="gramStart"/>
      <w:r>
        <w:t>proves</w:t>
      </w:r>
      <w:proofErr w:type="gramEnd"/>
      <w:r>
        <w:t xml:space="preserve"> the </w:t>
      </w:r>
      <w:proofErr w:type="spellStart"/>
      <w:r>
        <w:t>exceptionalism</w:t>
      </w:r>
      <w:proofErr w:type="spellEnd"/>
      <w:r>
        <w:t xml:space="preserve"> argument, framing of the 1ac is what matters.</w:t>
      </w:r>
    </w:p>
    <w:p w:rsidR="007E5C36" w:rsidRPr="0013204D" w:rsidRDefault="007E5C36" w:rsidP="007E5C36">
      <w:pPr>
        <w:pStyle w:val="Heading4"/>
        <w:rPr>
          <w:rFonts w:ascii="Times New Roman" w:hAnsi="Times New Roman" w:cs="Times New Roman"/>
        </w:rPr>
      </w:pPr>
      <w:r w:rsidRPr="0013204D">
        <w:rPr>
          <w:rFonts w:ascii="Times New Roman" w:hAnsi="Times New Roman" w:cs="Times New Roman"/>
        </w:rPr>
        <w:t xml:space="preserve">How we define problems shapes how solutions will be implemented---the affirmatives violent imagery highlights the importance of other nations insecurity and irrationality resulting in excessive and destabilizing accumulations elsewhere </w:t>
      </w:r>
    </w:p>
    <w:p w:rsidR="007E5C36" w:rsidRPr="0013204D" w:rsidRDefault="007E5C36" w:rsidP="007E5C36">
      <w:pPr>
        <w:rPr>
          <w:rFonts w:ascii="Times New Roman" w:hAnsi="Times New Roman" w:cs="Times New Roman"/>
        </w:rPr>
      </w:pPr>
      <w:proofErr w:type="spellStart"/>
      <w:r w:rsidRPr="0013204D">
        <w:rPr>
          <w:rStyle w:val="StyleStyleBold12pt"/>
          <w:rFonts w:ascii="Times New Roman" w:hAnsi="Times New Roman" w:cs="Times New Roman"/>
        </w:rPr>
        <w:t>Mutimer</w:t>
      </w:r>
      <w:proofErr w:type="spellEnd"/>
      <w:r w:rsidRPr="0013204D">
        <w:rPr>
          <w:rStyle w:val="StyleStyleBold12pt"/>
          <w:rFonts w:ascii="Times New Roman" w:hAnsi="Times New Roman" w:cs="Times New Roman"/>
        </w:rPr>
        <w:t xml:space="preserve"> 95</w:t>
      </w:r>
      <w:r w:rsidRPr="0013204D">
        <w:rPr>
          <w:rFonts w:ascii="Times New Roman" w:hAnsi="Times New Roman" w:cs="Times New Roman"/>
        </w:rPr>
        <w:t xml:space="preserve"> David </w:t>
      </w:r>
      <w:proofErr w:type="spellStart"/>
      <w:r w:rsidRPr="0013204D">
        <w:rPr>
          <w:rFonts w:ascii="Times New Roman" w:hAnsi="Times New Roman" w:cs="Times New Roman"/>
        </w:rPr>
        <w:t>Mutimer</w:t>
      </w:r>
      <w:proofErr w:type="spellEnd"/>
      <w:r w:rsidRPr="0013204D">
        <w:rPr>
          <w:rFonts w:ascii="Times New Roman" w:hAnsi="Times New Roman" w:cs="Times New Roman"/>
        </w:rPr>
        <w:t xml:space="preserve"> Centre for International and Strategic Studies York University</w:t>
      </w:r>
    </w:p>
    <w:p w:rsidR="007E5C36" w:rsidRPr="0013204D" w:rsidRDefault="007E5C36" w:rsidP="007E5C36">
      <w:pPr>
        <w:rPr>
          <w:rFonts w:ascii="Times New Roman" w:hAnsi="Times New Roman" w:cs="Times New Roman"/>
        </w:rPr>
      </w:pPr>
      <w:r w:rsidRPr="0013204D">
        <w:rPr>
          <w:rFonts w:ascii="Times New Roman" w:hAnsi="Times New Roman" w:cs="Times New Roman"/>
        </w:rPr>
        <w:t xml:space="preserve"> “Reimagining Security: The Metaphors of Proliferation” </w:t>
      </w:r>
    </w:p>
    <w:p w:rsidR="007E5C36" w:rsidRPr="0013204D" w:rsidRDefault="007E5C36" w:rsidP="007E5C36">
      <w:pPr>
        <w:rPr>
          <w:rStyle w:val="StyleBoldUnderline"/>
          <w:rFonts w:ascii="Times New Roman" w:hAnsi="Times New Roman" w:cs="Times New Roman"/>
        </w:rPr>
      </w:pPr>
      <w:r w:rsidRPr="0013204D">
        <w:rPr>
          <w:rStyle w:val="StyleBoldUnderline"/>
          <w:rFonts w:ascii="Times New Roman" w:hAnsi="Times New Roman" w:cs="Times New Roman"/>
        </w:rPr>
        <w:t xml:space="preserve">The discussion in this paper has examined the way in which </w:t>
      </w:r>
      <w:r w:rsidRPr="00D709CF">
        <w:rPr>
          <w:rStyle w:val="StyleBoldUnderline"/>
          <w:rFonts w:ascii="Times New Roman" w:hAnsi="Times New Roman" w:cs="Times New Roman"/>
          <w:highlight w:val="yellow"/>
        </w:rPr>
        <w:t xml:space="preserve">international </w:t>
      </w:r>
      <w:proofErr w:type="gramStart"/>
      <w:r w:rsidRPr="00D709CF">
        <w:rPr>
          <w:rStyle w:val="StyleBoldUnderline"/>
          <w:rFonts w:ascii="Times New Roman" w:hAnsi="Times New Roman" w:cs="Times New Roman"/>
          <w:highlight w:val="yellow"/>
        </w:rPr>
        <w:t>security</w:t>
      </w:r>
      <w:r w:rsidRPr="0013204D">
        <w:rPr>
          <w:rStyle w:val="StyleBoldUnderline"/>
          <w:rFonts w:ascii="Times New Roman" w:hAnsi="Times New Roman" w:cs="Times New Roman"/>
        </w:rPr>
        <w:t>, and international</w:t>
      </w:r>
      <w:r w:rsidRPr="0013204D">
        <w:rPr>
          <w:rFonts w:ascii="Times New Roman" w:hAnsi="Times New Roman" w:cs="Times New Roman"/>
        </w:rPr>
        <w:t xml:space="preserve"> </w:t>
      </w:r>
      <w:r w:rsidRPr="0013204D">
        <w:rPr>
          <w:rStyle w:val="StyleBoldUnderline"/>
          <w:rFonts w:ascii="Times New Roman" w:hAnsi="Times New Roman" w:cs="Times New Roman"/>
        </w:rPr>
        <w:t xml:space="preserve">security- </w:t>
      </w:r>
      <w:r w:rsidRPr="00D709CF">
        <w:rPr>
          <w:rStyle w:val="StyleBoldUnderline"/>
          <w:rFonts w:ascii="Times New Roman" w:hAnsi="Times New Roman" w:cs="Times New Roman"/>
          <w:highlight w:val="yellow"/>
        </w:rPr>
        <w:t>policy, are</w:t>
      </w:r>
      <w:proofErr w:type="gramEnd"/>
      <w:r w:rsidRPr="00D709CF">
        <w:rPr>
          <w:rStyle w:val="StyleBoldUnderline"/>
          <w:rFonts w:ascii="Times New Roman" w:hAnsi="Times New Roman" w:cs="Times New Roman"/>
          <w:highlight w:val="yellow"/>
        </w:rPr>
        <w:t xml:space="preserve"> constituted in the terms of an assembly of metaphors</w:t>
      </w:r>
      <w:r w:rsidRPr="00D709CF">
        <w:rPr>
          <w:rFonts w:ascii="Times New Roman" w:hAnsi="Times New Roman" w:cs="Times New Roman"/>
          <w:highlight w:val="yellow"/>
        </w:rPr>
        <w:t xml:space="preserve">. </w:t>
      </w:r>
      <w:r w:rsidRPr="00D709CF">
        <w:rPr>
          <w:rStyle w:val="StyleBoldUnderline"/>
          <w:rFonts w:ascii="Times New Roman" w:hAnsi="Times New Roman" w:cs="Times New Roman"/>
          <w:highlight w:val="yellow"/>
        </w:rPr>
        <w:t>An image</w:t>
      </w:r>
      <w:r w:rsidRPr="0013204D">
        <w:rPr>
          <w:rFonts w:ascii="Times New Roman" w:hAnsi="Times New Roman" w:cs="Times New Roman"/>
        </w:rPr>
        <w:t xml:space="preserve">, comprising a </w:t>
      </w:r>
      <w:proofErr w:type="spellStart"/>
      <w:r w:rsidRPr="0013204D">
        <w:rPr>
          <w:rFonts w:ascii="Times New Roman" w:hAnsi="Times New Roman" w:cs="Times New Roman"/>
        </w:rPr>
        <w:t>scries</w:t>
      </w:r>
      <w:proofErr w:type="spellEnd"/>
      <w:r w:rsidRPr="0013204D">
        <w:rPr>
          <w:rFonts w:ascii="Times New Roman" w:hAnsi="Times New Roman" w:cs="Times New Roman"/>
        </w:rPr>
        <w:t xml:space="preserve"> of metaphors, </w:t>
      </w:r>
      <w:r w:rsidRPr="00D709CF">
        <w:rPr>
          <w:rStyle w:val="Emphasis"/>
          <w:rFonts w:ascii="Times New Roman" w:hAnsi="Times New Roman" w:cs="Times New Roman"/>
          <w:highlight w:val="yellow"/>
        </w:rPr>
        <w:t>provides the conceptual frame for a problem</w:t>
      </w:r>
      <w:r w:rsidRPr="00D709CF">
        <w:rPr>
          <w:rFonts w:ascii="Times New Roman" w:hAnsi="Times New Roman" w:cs="Times New Roman"/>
          <w:highlight w:val="yellow"/>
        </w:rPr>
        <w:t xml:space="preserve">, </w:t>
      </w:r>
      <w:r w:rsidRPr="00D709CF">
        <w:rPr>
          <w:rStyle w:val="StyleBoldUnderline"/>
          <w:rFonts w:ascii="Times New Roman" w:hAnsi="Times New Roman" w:cs="Times New Roman"/>
          <w:highlight w:val="yellow"/>
        </w:rPr>
        <w:t>and</w:t>
      </w:r>
      <w:r w:rsidRPr="0013204D">
        <w:rPr>
          <w:rFonts w:ascii="Times New Roman" w:hAnsi="Times New Roman" w:cs="Times New Roman"/>
        </w:rPr>
        <w:t xml:space="preserve"> therefore </w:t>
      </w:r>
      <w:r w:rsidRPr="00D709CF">
        <w:rPr>
          <w:rStyle w:val="StyleBoldUnderline"/>
          <w:rFonts w:ascii="Times New Roman" w:hAnsi="Times New Roman" w:cs="Times New Roman"/>
          <w:highlight w:val="yellow"/>
        </w:rPr>
        <w:t xml:space="preserve">structures the </w:t>
      </w:r>
      <w:r w:rsidRPr="00D709CF">
        <w:rPr>
          <w:rStyle w:val="Emphasis"/>
          <w:rFonts w:ascii="Times New Roman" w:hAnsi="Times New Roman" w:cs="Times New Roman"/>
          <w:highlight w:val="yellow"/>
        </w:rPr>
        <w:t>policy agenda</w:t>
      </w:r>
      <w:r w:rsidRPr="00D709CF">
        <w:rPr>
          <w:rStyle w:val="StyleBoldUnderline"/>
          <w:rFonts w:ascii="Times New Roman" w:hAnsi="Times New Roman" w:cs="Times New Roman"/>
          <w:highlight w:val="yellow"/>
        </w:rPr>
        <w:t xml:space="preserve"> </w:t>
      </w:r>
      <w:r w:rsidRPr="00D709CF">
        <w:rPr>
          <w:rStyle w:val="Emphasis"/>
          <w:rFonts w:ascii="Times New Roman" w:hAnsi="Times New Roman" w:cs="Times New Roman"/>
          <w:highlight w:val="yellow"/>
        </w:rPr>
        <w:t>by privileging</w:t>
      </w:r>
      <w:r w:rsidRPr="00D709CF">
        <w:rPr>
          <w:rFonts w:ascii="Times New Roman" w:hAnsi="Times New Roman" w:cs="Times New Roman"/>
          <w:highlight w:val="yellow"/>
        </w:rPr>
        <w:t xml:space="preserve"> </w:t>
      </w:r>
      <w:r w:rsidRPr="00D709CF">
        <w:rPr>
          <w:rStyle w:val="StyleBoldUnderline"/>
          <w:rFonts w:ascii="Times New Roman" w:hAnsi="Times New Roman" w:cs="Times New Roman"/>
          <w:highlight w:val="yellow"/>
        </w:rPr>
        <w:t>a particular set of solutions</w:t>
      </w:r>
      <w:r w:rsidRPr="00D709CF">
        <w:rPr>
          <w:rFonts w:ascii="Times New Roman" w:hAnsi="Times New Roman" w:cs="Times New Roman"/>
          <w:highlight w:val="yellow"/>
        </w:rPr>
        <w:t xml:space="preserve"> </w:t>
      </w:r>
      <w:r w:rsidRPr="00D709CF">
        <w:rPr>
          <w:rStyle w:val="StyleBoldUnderline"/>
          <w:rFonts w:ascii="Times New Roman" w:hAnsi="Times New Roman" w:cs="Times New Roman"/>
          <w:highlight w:val="yellow"/>
        </w:rPr>
        <w:t>which can be proposed and implemented</w:t>
      </w:r>
      <w:r w:rsidRPr="0013204D">
        <w:rPr>
          <w:rFonts w:ascii="Times New Roman" w:hAnsi="Times New Roman" w:cs="Times New Roman"/>
        </w:rPr>
        <w:t xml:space="preserve">. In particular, </w:t>
      </w:r>
      <w:r w:rsidRPr="00D709CF">
        <w:rPr>
          <w:rStyle w:val="StyleBoldUnderline"/>
          <w:rFonts w:ascii="Times New Roman" w:hAnsi="Times New Roman" w:cs="Times New Roman"/>
          <w:highlight w:val="yellow"/>
        </w:rPr>
        <w:t>the image highlights certain aspects of a given problem</w:t>
      </w:r>
      <w:r w:rsidRPr="00D709CF">
        <w:rPr>
          <w:rFonts w:ascii="Times New Roman" w:hAnsi="Times New Roman" w:cs="Times New Roman"/>
          <w:highlight w:val="yellow"/>
        </w:rPr>
        <w:t xml:space="preserve">, </w:t>
      </w:r>
      <w:r w:rsidRPr="00D709CF">
        <w:rPr>
          <w:rStyle w:val="StyleBoldUnderline"/>
          <w:rFonts w:ascii="Times New Roman" w:hAnsi="Times New Roman" w:cs="Times New Roman"/>
          <w:highlight w:val="yellow"/>
        </w:rPr>
        <w:t>while downplaying others and</w:t>
      </w:r>
      <w:r w:rsidRPr="00D709CF">
        <w:rPr>
          <w:rFonts w:ascii="Times New Roman" w:hAnsi="Times New Roman" w:cs="Times New Roman"/>
          <w:highlight w:val="yellow"/>
        </w:rPr>
        <w:t xml:space="preserve"> </w:t>
      </w:r>
      <w:r w:rsidRPr="00D709CF">
        <w:rPr>
          <w:rStyle w:val="Emphasis"/>
          <w:rFonts w:ascii="Times New Roman" w:hAnsi="Times New Roman" w:cs="Times New Roman"/>
          <w:highlight w:val="yellow"/>
        </w:rPr>
        <w:t>hiding still more</w:t>
      </w:r>
      <w:r w:rsidRPr="00D709CF">
        <w:rPr>
          <w:rFonts w:ascii="Times New Roman" w:hAnsi="Times New Roman" w:cs="Times New Roman"/>
          <w:highlight w:val="yellow"/>
        </w:rPr>
        <w:t xml:space="preserve">. </w:t>
      </w:r>
      <w:r w:rsidRPr="00D709CF">
        <w:rPr>
          <w:rStyle w:val="StyleBoldUnderline"/>
          <w:rFonts w:ascii="Times New Roman" w:hAnsi="Times New Roman" w:cs="Times New Roman"/>
          <w:highlight w:val="yellow"/>
        </w:rPr>
        <w:t>The policy solutions which will be advanced will</w:t>
      </w:r>
      <w:r w:rsidRPr="0013204D">
        <w:rPr>
          <w:rFonts w:ascii="Times New Roman" w:hAnsi="Times New Roman" w:cs="Times New Roman"/>
        </w:rPr>
        <w:t xml:space="preserve">, not surprisingly, </w:t>
      </w:r>
      <w:r w:rsidRPr="00D709CF">
        <w:rPr>
          <w:rStyle w:val="StyleBoldUnderline"/>
          <w:rFonts w:ascii="Times New Roman" w:hAnsi="Times New Roman" w:cs="Times New Roman"/>
          <w:highlight w:val="yellow"/>
        </w:rPr>
        <w:t>focus upon the</w:t>
      </w:r>
      <w:r w:rsidRPr="00D709CF">
        <w:rPr>
          <w:rFonts w:ascii="Times New Roman" w:hAnsi="Times New Roman" w:cs="Times New Roman"/>
          <w:highlight w:val="yellow"/>
        </w:rPr>
        <w:t xml:space="preserve"> </w:t>
      </w:r>
      <w:r w:rsidRPr="00D709CF">
        <w:rPr>
          <w:rStyle w:val="Emphasis"/>
          <w:rFonts w:ascii="Times New Roman" w:hAnsi="Times New Roman" w:cs="Times New Roman"/>
          <w:highlight w:val="yellow"/>
        </w:rPr>
        <w:t>features highlighted</w:t>
      </w:r>
      <w:r w:rsidRPr="00D709CF">
        <w:rPr>
          <w:rFonts w:ascii="Times New Roman" w:hAnsi="Times New Roman" w:cs="Times New Roman"/>
          <w:highlight w:val="yellow"/>
        </w:rPr>
        <w:t xml:space="preserve"> </w:t>
      </w:r>
      <w:r w:rsidRPr="00D709CF">
        <w:rPr>
          <w:rStyle w:val="StyleBoldUnderline"/>
          <w:rFonts w:ascii="Times New Roman" w:hAnsi="Times New Roman" w:cs="Times New Roman"/>
          <w:highlight w:val="yellow"/>
        </w:rPr>
        <w:t>by the image</w:t>
      </w:r>
      <w:r w:rsidRPr="00D709CF">
        <w:rPr>
          <w:rFonts w:ascii="Times New Roman" w:hAnsi="Times New Roman" w:cs="Times New Roman"/>
          <w:highlight w:val="yellow"/>
        </w:rPr>
        <w:t xml:space="preserve">, </w:t>
      </w:r>
      <w:r w:rsidRPr="00D709CF">
        <w:rPr>
          <w:rStyle w:val="Emphasis"/>
          <w:rFonts w:ascii="Times New Roman" w:hAnsi="Times New Roman" w:cs="Times New Roman"/>
          <w:highlight w:val="yellow"/>
        </w:rPr>
        <w:t>and ignore those downplayed and hidden</w:t>
      </w:r>
      <w:r w:rsidRPr="0013204D">
        <w:rPr>
          <w:rFonts w:ascii="Times New Roman" w:hAnsi="Times New Roman" w:cs="Times New Roman"/>
        </w:rPr>
        <w:t xml:space="preserve">. I have shown how in the aftermath of the Cold War, and in the context of the Gulf War, an image of a problem of PROLIFERATION was developed, which comprised three key metaphors: 'proliferation', 'stability' and 'balance'. </w:t>
      </w:r>
      <w:r w:rsidRPr="00D709CF">
        <w:rPr>
          <w:rStyle w:val="StyleBoldUnderline"/>
          <w:rFonts w:ascii="Times New Roman" w:hAnsi="Times New Roman" w:cs="Times New Roman"/>
          <w:highlight w:val="yellow"/>
        </w:rPr>
        <w:t>The entailments of these metaphors provide an image of an autonomous,</w:t>
      </w:r>
      <w:r w:rsidRPr="00D709CF">
        <w:rPr>
          <w:rFonts w:ascii="Times New Roman" w:hAnsi="Times New Roman" w:cs="Times New Roman"/>
          <w:highlight w:val="yellow"/>
        </w:rPr>
        <w:t xml:space="preserve"> </w:t>
      </w:r>
      <w:r w:rsidRPr="00D709CF">
        <w:rPr>
          <w:rStyle w:val="StyleBoldUnderline"/>
          <w:rFonts w:ascii="Times New Roman" w:hAnsi="Times New Roman" w:cs="Times New Roman"/>
          <w:highlight w:val="yellow"/>
        </w:rPr>
        <w:t>technical, apolitical process</w:t>
      </w:r>
      <w:r w:rsidRPr="00D709CF">
        <w:rPr>
          <w:rFonts w:ascii="Times New Roman" w:hAnsi="Times New Roman" w:cs="Times New Roman"/>
          <w:highlight w:val="yellow"/>
        </w:rPr>
        <w:t xml:space="preserve">, </w:t>
      </w:r>
      <w:r w:rsidRPr="00D709CF">
        <w:rPr>
          <w:rStyle w:val="StyleBoldUnderline"/>
          <w:rFonts w:ascii="Times New Roman" w:hAnsi="Times New Roman" w:cs="Times New Roman"/>
          <w:highlight w:val="yellow"/>
        </w:rPr>
        <w:t>which if left unchecked spreads its technological offspring outwards from its</w:t>
      </w:r>
      <w:r w:rsidRPr="00D709CF">
        <w:rPr>
          <w:rFonts w:ascii="Times New Roman" w:hAnsi="Times New Roman" w:cs="Times New Roman"/>
          <w:highlight w:val="yellow"/>
        </w:rPr>
        <w:t xml:space="preserve"> </w:t>
      </w:r>
      <w:r w:rsidRPr="00D709CF">
        <w:rPr>
          <w:rStyle w:val="StyleBoldUnderline"/>
          <w:rFonts w:ascii="Times New Roman" w:hAnsi="Times New Roman" w:cs="Times New Roman"/>
          <w:highlight w:val="yellow"/>
        </w:rPr>
        <w:t>source</w:t>
      </w:r>
      <w:r w:rsidRPr="00D709CF">
        <w:rPr>
          <w:rFonts w:ascii="Times New Roman" w:hAnsi="Times New Roman" w:cs="Times New Roman"/>
          <w:highlight w:val="yellow"/>
        </w:rPr>
        <w:t xml:space="preserve">, </w:t>
      </w:r>
      <w:r w:rsidRPr="00D709CF">
        <w:rPr>
          <w:rStyle w:val="StyleBoldUnderline"/>
          <w:rFonts w:ascii="Times New Roman" w:hAnsi="Times New Roman" w:cs="Times New Roman"/>
          <w:highlight w:val="yellow"/>
        </w:rPr>
        <w:t xml:space="preserve">resulting in </w:t>
      </w:r>
      <w:r w:rsidRPr="00D709CF">
        <w:rPr>
          <w:rStyle w:val="Emphasis"/>
          <w:rFonts w:ascii="Times New Roman" w:hAnsi="Times New Roman" w:cs="Times New Roman"/>
          <w:highlight w:val="yellow"/>
        </w:rPr>
        <w:t>excessive</w:t>
      </w:r>
      <w:r w:rsidRPr="00D709CF">
        <w:rPr>
          <w:rStyle w:val="StyleBoldUnderline"/>
          <w:rFonts w:ascii="Times New Roman" w:hAnsi="Times New Roman" w:cs="Times New Roman"/>
          <w:highlight w:val="yellow"/>
        </w:rPr>
        <w:t xml:space="preserve"> and </w:t>
      </w:r>
      <w:proofErr w:type="spellStart"/>
      <w:r w:rsidRPr="00D709CF">
        <w:rPr>
          <w:rStyle w:val="Emphasis"/>
          <w:rFonts w:ascii="Times New Roman" w:hAnsi="Times New Roman" w:cs="Times New Roman"/>
          <w:highlight w:val="yellow"/>
        </w:rPr>
        <w:t>destabilising</w:t>
      </w:r>
      <w:proofErr w:type="spellEnd"/>
      <w:r w:rsidRPr="00D709CF">
        <w:rPr>
          <w:rStyle w:val="StyleBoldUnderline"/>
          <w:rFonts w:ascii="Times New Roman" w:hAnsi="Times New Roman" w:cs="Times New Roman"/>
          <w:highlight w:val="yellow"/>
        </w:rPr>
        <w:t xml:space="preserve"> accumulations elsewhere</w:t>
      </w:r>
      <w:r w:rsidRPr="0013204D">
        <w:rPr>
          <w:rFonts w:ascii="Times New Roman" w:hAnsi="Times New Roman" w:cs="Times New Roman"/>
        </w:rPr>
        <w:t>. This image is reflected in, and is driving the further development of, the instruments of control—</w:t>
      </w:r>
      <w:r w:rsidRPr="0013204D">
        <w:rPr>
          <w:rStyle w:val="StyleBoldUnderline"/>
          <w:rFonts w:ascii="Times New Roman" w:hAnsi="Times New Roman" w:cs="Times New Roman"/>
        </w:rPr>
        <w:t>the policy being applied to the problem defined by PROLIFERATION.</w:t>
      </w:r>
    </w:p>
    <w:p w:rsidR="007E5C36" w:rsidRPr="007E5C36" w:rsidRDefault="007E5C36" w:rsidP="007E5C36"/>
    <w:p w:rsidR="007E5C36" w:rsidRDefault="007E5C36" w:rsidP="007E5C36">
      <w:pPr>
        <w:pStyle w:val="Heading3"/>
      </w:pPr>
      <w:r>
        <w:lastRenderedPageBreak/>
        <w:t>A/T No link we say us bad</w:t>
      </w:r>
    </w:p>
    <w:p w:rsidR="009420AB" w:rsidRPr="009420AB" w:rsidRDefault="009420AB" w:rsidP="009420AB">
      <w:pPr>
        <w:pStyle w:val="Heading4"/>
      </w:pPr>
      <w:r>
        <w:t xml:space="preserve">Quotes from </w:t>
      </w:r>
      <w:proofErr w:type="spellStart"/>
      <w:proofErr w:type="gramStart"/>
      <w:r>
        <w:t>ev</w:t>
      </w:r>
      <w:proofErr w:type="spellEnd"/>
      <w:proofErr w:type="gramEnd"/>
    </w:p>
    <w:p w:rsidR="007E5C36" w:rsidRDefault="007E5C36" w:rsidP="007E5C36">
      <w:pPr>
        <w:pStyle w:val="CardIndented"/>
        <w:ind w:left="0"/>
      </w:pPr>
      <w:proofErr w:type="spellStart"/>
      <w:r w:rsidRPr="00C26635">
        <w:rPr>
          <w:rStyle w:val="StyleStyleBold12pt"/>
        </w:rPr>
        <w:t>Heisbourg</w:t>
      </w:r>
      <w:proofErr w:type="spellEnd"/>
      <w:r w:rsidRPr="00C26635">
        <w:rPr>
          <w:rStyle w:val="StyleStyleBold12pt"/>
        </w:rPr>
        <w:t xml:space="preserve"> ’12</w:t>
      </w:r>
      <w:r w:rsidRPr="00C26635">
        <w:rPr>
          <w:rStyle w:val="StyleStyleBold12pt"/>
          <w:sz w:val="20"/>
        </w:rPr>
        <w:t xml:space="preserve">, [Francois </w:t>
      </w:r>
      <w:proofErr w:type="spellStart"/>
      <w:r w:rsidRPr="00C26635">
        <w:rPr>
          <w:rStyle w:val="StyleStyleBold12pt"/>
          <w:sz w:val="20"/>
        </w:rPr>
        <w:t>Heisbourg</w:t>
      </w:r>
      <w:proofErr w:type="spellEnd"/>
      <w:r w:rsidRPr="00C26635">
        <w:rPr>
          <w:rStyle w:val="StyleStyleBold12pt"/>
          <w:sz w:val="20"/>
        </w:rPr>
        <w:t xml:space="preserve">, Chairman of the International Institute for Strategic Studies, prof at the Geneva Center for Security Policy, July 2012, “How Bad Would the Further Spread of Nuclear Weapons Be?”, </w:t>
      </w:r>
      <w:hyperlink r:id="rId11" w:anchor="page=182" w:history="1">
        <w:r w:rsidRPr="00C26635">
          <w:t>http://www.npolicy.org/userfiles/file/oving%20Beyond%20Pretense%20web%20version.pdf#page=182</w:t>
        </w:r>
      </w:hyperlink>
      <w:r w:rsidRPr="00C26635">
        <w:t>]</w:t>
      </w:r>
    </w:p>
    <w:p w:rsidR="007E5C36" w:rsidRPr="00F67206" w:rsidRDefault="007E5C36" w:rsidP="007E5C36"/>
    <w:p w:rsidR="007E5C36" w:rsidRDefault="007E5C36" w:rsidP="007E5C36">
      <w:pPr>
        <w:rPr>
          <w:rStyle w:val="Emphasis"/>
          <w:rFonts w:eastAsiaTheme="majorEastAsia"/>
        </w:rPr>
      </w:pPr>
      <w:r w:rsidRPr="004D53DC">
        <w:rPr>
          <w:rStyle w:val="Emphasis"/>
          <w:rFonts w:eastAsiaTheme="majorEastAsia"/>
          <w:highlight w:val="yellow"/>
        </w:rPr>
        <w:t>Unsustainable strains</w:t>
      </w:r>
      <w:r w:rsidRPr="00C26635">
        <w:rPr>
          <w:rStyle w:val="StyleUnderline"/>
        </w:rPr>
        <w:t xml:space="preserve"> are </w:t>
      </w:r>
      <w:r w:rsidRPr="00A91ED5">
        <w:t xml:space="preserve">possibly </w:t>
      </w:r>
      <w:r w:rsidRPr="00C26635">
        <w:rPr>
          <w:rStyle w:val="Emphasis"/>
          <w:rFonts w:eastAsiaTheme="majorEastAsia"/>
        </w:rPr>
        <w:t>the single most compelling feature of contemporary proliferation</w:t>
      </w:r>
      <w:r w:rsidRPr="00C26635">
        <w:rPr>
          <w:rStyle w:val="StyleUnderline"/>
        </w:rPr>
        <w:t xml:space="preserve">. </w:t>
      </w:r>
      <w:r w:rsidRPr="00A91ED5">
        <w:t xml:space="preserve">Examples </w:t>
      </w:r>
      <w:r w:rsidRPr="004D53DC">
        <w:rPr>
          <w:rStyle w:val="StyleUnderline"/>
          <w:highlight w:val="yellow"/>
        </w:rPr>
        <w:t xml:space="preserve">include </w:t>
      </w:r>
      <w:r w:rsidRPr="004D53DC">
        <w:rPr>
          <w:rStyle w:val="Emphasis"/>
          <w:rFonts w:eastAsiaTheme="majorEastAsia"/>
          <w:highlight w:val="yellow"/>
        </w:rPr>
        <w:t>tight geographical constraints</w:t>
      </w:r>
      <w:r w:rsidRPr="00C26635">
        <w:rPr>
          <w:rStyle w:val="StyleUnderline"/>
        </w:rPr>
        <w:t>–</w:t>
      </w:r>
      <w:r w:rsidRPr="00A91ED5">
        <w:t xml:space="preserve">with, for instance, New Delhi and Islamabad, located within 300 miles of each other; nuclear multi-polarity against the backdrop of multiple, </w:t>
      </w:r>
      <w:r w:rsidRPr="004D53DC">
        <w:rPr>
          <w:rStyle w:val="Emphasis"/>
          <w:rFonts w:eastAsiaTheme="majorEastAsia"/>
          <w:highlight w:val="yellow"/>
        </w:rPr>
        <w:t>crisscrossing sources of tension</w:t>
      </w:r>
    </w:p>
    <w:p w:rsidR="007E5C36" w:rsidRDefault="007E5C36" w:rsidP="007E5C36">
      <w:pPr>
        <w:rPr>
          <w:rStyle w:val="Emphasis"/>
          <w:rFonts w:eastAsiaTheme="majorEastAsia"/>
        </w:rPr>
      </w:pPr>
    </w:p>
    <w:p w:rsidR="007E5C36" w:rsidRPr="00F67206" w:rsidRDefault="007E5C36" w:rsidP="007E5C36">
      <w:r w:rsidRPr="00C26635">
        <w:rPr>
          <w:rStyle w:val="StyleUnderline"/>
        </w:rPr>
        <w:t>may be argued that these risk factors are known to potential protagonists and that they therefore will be led to avoid the sort of nuclear brinksmanship</w:t>
      </w:r>
      <w:r w:rsidRPr="00201059">
        <w:t xml:space="preserve"> that characterized U.S. and Soviet behavior during the Cold War in crises such as the Korean War, Berlin, Cuba or the Yom Kippur War.</w:t>
      </w:r>
      <w:r w:rsidRPr="00A91ED5">
        <w:t xml:space="preserve"> Unfortunately</w:t>
      </w:r>
      <w:r w:rsidRPr="00C26635">
        <w:rPr>
          <w:rStyle w:val="StyleUnderline"/>
        </w:rPr>
        <w:t xml:space="preserve">, the </w:t>
      </w:r>
      <w:r w:rsidRPr="004D53DC">
        <w:rPr>
          <w:rStyle w:val="StyleUnderline"/>
          <w:highlight w:val="yellow"/>
        </w:rPr>
        <w:t>multiple nuclear crises</w:t>
      </w:r>
      <w:r w:rsidRPr="00C26635">
        <w:rPr>
          <w:rStyle w:val="StyleUnderline"/>
        </w:rPr>
        <w:t xml:space="preserve"> between India and Pakistan </w:t>
      </w:r>
      <w:r w:rsidRPr="004D53DC">
        <w:rPr>
          <w:rStyle w:val="StyleUnderline"/>
          <w:highlight w:val="yellow"/>
        </w:rPr>
        <w:t>demonstrate no</w:t>
      </w:r>
      <w:r w:rsidRPr="00C26635">
        <w:rPr>
          <w:rStyle w:val="StyleUnderline"/>
        </w:rPr>
        <w:t xml:space="preserve"> such </w:t>
      </w:r>
      <w:r w:rsidRPr="004D53DC">
        <w:rPr>
          <w:rStyle w:val="StyleUnderline"/>
          <w:highlight w:val="yellow"/>
        </w:rPr>
        <w:t>prudence</w:t>
      </w:r>
      <w:r w:rsidRPr="00C26635">
        <w:rPr>
          <w:rStyle w:val="StyleUnderline"/>
        </w:rPr>
        <w:t>, rather the contrary</w:t>
      </w:r>
    </w:p>
    <w:p w:rsidR="007E5C36" w:rsidRDefault="009420AB" w:rsidP="009420AB">
      <w:pPr>
        <w:pStyle w:val="Heading3"/>
      </w:pPr>
      <w:proofErr w:type="gramStart"/>
      <w:r>
        <w:lastRenderedPageBreak/>
        <w:t>policy</w:t>
      </w:r>
      <w:proofErr w:type="gramEnd"/>
      <w:r>
        <w:t xml:space="preserve"> relevance</w:t>
      </w:r>
    </w:p>
    <w:p w:rsidR="009420AB" w:rsidRPr="00343285" w:rsidRDefault="009420AB" w:rsidP="009420AB">
      <w:pPr>
        <w:pStyle w:val="Heading4"/>
        <w:rPr>
          <w:rFonts w:ascii="Times New Roman" w:hAnsi="Times New Roman" w:cs="Times New Roman"/>
        </w:rPr>
      </w:pPr>
      <w:r w:rsidRPr="00343285">
        <w:rPr>
          <w:rFonts w:ascii="Times New Roman" w:hAnsi="Times New Roman" w:cs="Times New Roman"/>
        </w:rPr>
        <w:t xml:space="preserve">---Critique turns their </w:t>
      </w:r>
      <w:r>
        <w:rPr>
          <w:rFonts w:ascii="Times New Roman" w:hAnsi="Times New Roman" w:cs="Times New Roman"/>
        </w:rPr>
        <w:t>policy</w:t>
      </w:r>
      <w:r w:rsidRPr="00343285">
        <w:rPr>
          <w:rFonts w:ascii="Times New Roman" w:hAnsi="Times New Roman" w:cs="Times New Roman"/>
        </w:rPr>
        <w:t xml:space="preserve"> claims --- A focus on “Energy crisis” disconnects policy makers from citizens under the guise of emergency and superior expertise that makes practicing democracy cease to exist.</w:t>
      </w:r>
    </w:p>
    <w:p w:rsidR="009420AB" w:rsidRPr="00343285" w:rsidRDefault="009420AB" w:rsidP="009420AB">
      <w:pPr>
        <w:rPr>
          <w:rStyle w:val="StyleStyleBold12pt"/>
          <w:rFonts w:ascii="Times New Roman" w:hAnsi="Times New Roman" w:cs="Times New Roman"/>
        </w:rPr>
      </w:pPr>
      <w:proofErr w:type="spellStart"/>
      <w:r w:rsidRPr="00343285">
        <w:rPr>
          <w:rStyle w:val="StyleStyleBold12pt"/>
          <w:rFonts w:ascii="Times New Roman" w:hAnsi="Times New Roman" w:cs="Times New Roman"/>
        </w:rPr>
        <w:t>Karakatsanis</w:t>
      </w:r>
      <w:proofErr w:type="spellEnd"/>
      <w:r w:rsidRPr="00343285">
        <w:rPr>
          <w:rStyle w:val="StyleStyleBold12pt"/>
          <w:rFonts w:ascii="Times New Roman" w:hAnsi="Times New Roman" w:cs="Times New Roman"/>
        </w:rPr>
        <w:t xml:space="preserve"> 2010</w:t>
      </w:r>
    </w:p>
    <w:p w:rsidR="009420AB" w:rsidRPr="00343285" w:rsidRDefault="009420AB" w:rsidP="009420AB">
      <w:pPr>
        <w:rPr>
          <w:rFonts w:ascii="Times New Roman" w:hAnsi="Times New Roman" w:cs="Times New Roman"/>
          <w:sz w:val="16"/>
          <w:szCs w:val="16"/>
        </w:rPr>
      </w:pPr>
      <w:proofErr w:type="spellStart"/>
      <w:r w:rsidRPr="00343285">
        <w:rPr>
          <w:rFonts w:ascii="Times New Roman" w:hAnsi="Times New Roman" w:cs="Times New Roman"/>
          <w:sz w:val="16"/>
          <w:szCs w:val="16"/>
        </w:rPr>
        <w:t>Georgios</w:t>
      </w:r>
      <w:proofErr w:type="spellEnd"/>
      <w:r w:rsidRPr="00343285">
        <w:rPr>
          <w:rFonts w:ascii="Times New Roman" w:hAnsi="Times New Roman" w:cs="Times New Roman"/>
          <w:sz w:val="16"/>
          <w:szCs w:val="16"/>
        </w:rPr>
        <w:t>, M.Sc. “Environment &amp; Development”, National Technical University of Athens (NTUA), Quantifying Energy Democracy: A framework for energy citizenship, ISEE 11th Biennial Conference, http://www.isee2010.org/paper/24ps0404%23Quantifying%20Energy%20Democracy%23_Karakatsanis,Georgios_.pdf</w:t>
      </w:r>
    </w:p>
    <w:p w:rsidR="009420AB" w:rsidRPr="00343285" w:rsidRDefault="009420AB" w:rsidP="009420AB">
      <w:pPr>
        <w:rPr>
          <w:rFonts w:ascii="Times New Roman" w:hAnsi="Times New Roman" w:cs="Times New Roman"/>
          <w:sz w:val="16"/>
        </w:rPr>
      </w:pPr>
      <w:r w:rsidRPr="00343285">
        <w:rPr>
          <w:rFonts w:ascii="Times New Roman" w:hAnsi="Times New Roman" w:cs="Times New Roman"/>
          <w:sz w:val="16"/>
        </w:rPr>
        <w:t xml:space="preserve">Energy technology is a core variable for civilization evolution. It might as well be considered the flip side of what is called energy democracy. Its democratization is a key factor for the energy independence of each individual. For example, </w:t>
      </w:r>
      <w:r w:rsidRPr="00343285">
        <w:rPr>
          <w:rStyle w:val="StyleBoldUnderline"/>
          <w:rFonts w:ascii="Times New Roman" w:hAnsi="Times New Roman" w:cs="Times New Roman"/>
          <w:highlight w:val="cyan"/>
        </w:rPr>
        <w:t>many wars</w:t>
      </w:r>
      <w:r w:rsidRPr="00343285">
        <w:rPr>
          <w:rStyle w:val="StyleBoldUnderline"/>
          <w:rFonts w:ascii="Times New Roman" w:hAnsi="Times New Roman" w:cs="Times New Roman"/>
        </w:rPr>
        <w:t xml:space="preserve"> in history </w:t>
      </w:r>
      <w:r w:rsidRPr="00343285">
        <w:rPr>
          <w:rStyle w:val="StyleBoldUnderline"/>
          <w:rFonts w:ascii="Times New Roman" w:hAnsi="Times New Roman" w:cs="Times New Roman"/>
          <w:highlight w:val="cyan"/>
        </w:rPr>
        <w:t>held for</w:t>
      </w:r>
      <w:r w:rsidRPr="00343285">
        <w:rPr>
          <w:rStyle w:val="StyleBoldUnderline"/>
          <w:rFonts w:ascii="Times New Roman" w:hAnsi="Times New Roman" w:cs="Times New Roman"/>
        </w:rPr>
        <w:t xml:space="preserve"> the discovery and </w:t>
      </w:r>
      <w:r w:rsidRPr="00343285">
        <w:rPr>
          <w:rStyle w:val="StyleBoldUnderline"/>
          <w:rFonts w:ascii="Times New Roman" w:hAnsi="Times New Roman" w:cs="Times New Roman"/>
          <w:highlight w:val="cyan"/>
        </w:rPr>
        <w:t>conquest of new energy sources were actually funded</w:t>
      </w:r>
      <w:r w:rsidRPr="00343285">
        <w:rPr>
          <w:rStyle w:val="StyleBoldUnderline"/>
          <w:rFonts w:ascii="Times New Roman" w:hAnsi="Times New Roman" w:cs="Times New Roman"/>
        </w:rPr>
        <w:t xml:space="preserve"> –directly or indirectly- </w:t>
      </w:r>
      <w:r w:rsidRPr="00343285">
        <w:rPr>
          <w:rStyle w:val="StyleBoldUnderline"/>
          <w:rFonts w:ascii="Times New Roman" w:hAnsi="Times New Roman" w:cs="Times New Roman"/>
          <w:highlight w:val="cyan"/>
        </w:rPr>
        <w:t>by</w:t>
      </w:r>
      <w:r w:rsidRPr="00343285">
        <w:rPr>
          <w:rStyle w:val="StyleBoldUnderline"/>
          <w:rFonts w:ascii="Times New Roman" w:hAnsi="Times New Roman" w:cs="Times New Roman"/>
        </w:rPr>
        <w:t xml:space="preserve"> their </w:t>
      </w:r>
      <w:r w:rsidRPr="00343285">
        <w:rPr>
          <w:rStyle w:val="StyleBoldUnderline"/>
          <w:rFonts w:ascii="Times New Roman" w:hAnsi="Times New Roman" w:cs="Times New Roman"/>
          <w:highlight w:val="cyan"/>
        </w:rPr>
        <w:t>populations</w:t>
      </w:r>
      <w:r w:rsidRPr="00343285">
        <w:rPr>
          <w:rStyle w:val="StyleBoldUnderline"/>
          <w:rFonts w:ascii="Times New Roman" w:hAnsi="Times New Roman" w:cs="Times New Roman"/>
        </w:rPr>
        <w:t xml:space="preserve"> who were </w:t>
      </w:r>
      <w:r w:rsidRPr="00343285">
        <w:rPr>
          <w:rStyle w:val="StyleBoldUnderline"/>
          <w:rFonts w:ascii="Times New Roman" w:hAnsi="Times New Roman" w:cs="Times New Roman"/>
          <w:highlight w:val="cyan"/>
        </w:rPr>
        <w:t>bound to the centralized energy distribution system</w:t>
      </w:r>
      <w:r w:rsidRPr="00343285">
        <w:rPr>
          <w:rStyle w:val="StyleBoldUnderline"/>
          <w:rFonts w:ascii="Times New Roman" w:hAnsi="Times New Roman" w:cs="Times New Roman"/>
        </w:rPr>
        <w:t xml:space="preserve"> and </w:t>
      </w:r>
      <w:r w:rsidRPr="00343285">
        <w:rPr>
          <w:rStyle w:val="StyleBoldUnderline"/>
          <w:rFonts w:ascii="Times New Roman" w:hAnsi="Times New Roman" w:cs="Times New Roman"/>
          <w:highlight w:val="cyan"/>
        </w:rPr>
        <w:t>ecologically incapable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of breaking free</w:t>
      </w:r>
      <w:r w:rsidRPr="00343285">
        <w:rPr>
          <w:rStyle w:val="StyleBoldUnderline"/>
          <w:rFonts w:ascii="Times New Roman" w:hAnsi="Times New Roman" w:cs="Times New Roman"/>
        </w:rPr>
        <w:t xml:space="preserve"> from it. </w:t>
      </w:r>
      <w:r w:rsidRPr="00343285">
        <w:rPr>
          <w:rStyle w:val="StyleBoldUnderline"/>
          <w:rFonts w:ascii="Times New Roman" w:hAnsi="Times New Roman" w:cs="Times New Roman"/>
          <w:highlight w:val="cyan"/>
        </w:rPr>
        <w:t>If we accept the</w:t>
      </w:r>
      <w:r w:rsidRPr="00343285">
        <w:rPr>
          <w:rStyle w:val="StyleBoldUnderline"/>
          <w:rFonts w:ascii="Times New Roman" w:hAnsi="Times New Roman" w:cs="Times New Roman"/>
        </w:rPr>
        <w:t xml:space="preserve"> vital </w:t>
      </w:r>
      <w:r w:rsidRPr="00343285">
        <w:rPr>
          <w:rStyle w:val="StyleBoldUnderline"/>
          <w:rFonts w:ascii="Times New Roman" w:hAnsi="Times New Roman" w:cs="Times New Roman"/>
          <w:highlight w:val="cyan"/>
        </w:rPr>
        <w:t>importance that energy has for</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an individual’s life</w:t>
      </w:r>
      <w:r w:rsidRPr="00343285">
        <w:rPr>
          <w:rStyle w:val="StyleBoldUnderline"/>
          <w:rFonts w:ascii="Times New Roman" w:hAnsi="Times New Roman" w:cs="Times New Roman"/>
        </w:rPr>
        <w:t xml:space="preserve">, then </w:t>
      </w:r>
      <w:r w:rsidRPr="00343285">
        <w:rPr>
          <w:rStyle w:val="StyleBoldUnderline"/>
          <w:rFonts w:ascii="Times New Roman" w:hAnsi="Times New Roman" w:cs="Times New Roman"/>
          <w:highlight w:val="cyan"/>
        </w:rPr>
        <w:t>it is easy to understand</w:t>
      </w:r>
      <w:r w:rsidRPr="00343285">
        <w:rPr>
          <w:rStyle w:val="StyleBoldUnderline"/>
          <w:rFonts w:ascii="Times New Roman" w:hAnsi="Times New Roman" w:cs="Times New Roman"/>
        </w:rPr>
        <w:t xml:space="preserve"> that in a centralized energy production and distribution system a </w:t>
      </w:r>
      <w:r w:rsidRPr="00343285">
        <w:rPr>
          <w:rStyle w:val="StyleBoldUnderline"/>
          <w:rFonts w:ascii="Times New Roman" w:hAnsi="Times New Roman" w:cs="Times New Roman"/>
          <w:highlight w:val="cyan"/>
        </w:rPr>
        <w:t>government has no need of its citizens’ consent for making and implementing unethical decisions</w:t>
      </w:r>
      <w:r w:rsidRPr="00343285">
        <w:rPr>
          <w:rFonts w:ascii="Times New Roman" w:hAnsi="Times New Roman" w:cs="Times New Roman"/>
          <w:sz w:val="16"/>
        </w:rPr>
        <w:t xml:space="preserve">. </w:t>
      </w:r>
      <w:r w:rsidRPr="00343285">
        <w:rPr>
          <w:rStyle w:val="StyleBoldUnderline"/>
          <w:rFonts w:ascii="Times New Roman" w:hAnsi="Times New Roman" w:cs="Times New Roman"/>
        </w:rPr>
        <w:t>In that sense, citizens become accomplices</w:t>
      </w:r>
      <w:r w:rsidRPr="00343285">
        <w:rPr>
          <w:rFonts w:ascii="Times New Roman" w:hAnsi="Times New Roman" w:cs="Times New Roman"/>
          <w:sz w:val="16"/>
        </w:rPr>
        <w:t xml:space="preserve"> to these decisions (such as imperialistic wars) whether they want it or not. Needless to say that </w:t>
      </w:r>
      <w:r w:rsidRPr="00343285">
        <w:rPr>
          <w:rStyle w:val="StyleBoldUnderline"/>
          <w:rFonts w:ascii="Times New Roman" w:hAnsi="Times New Roman" w:cs="Times New Roman"/>
        </w:rPr>
        <w:t xml:space="preserve">in such cases </w:t>
      </w:r>
      <w:r w:rsidRPr="00343285">
        <w:rPr>
          <w:rStyle w:val="StyleBoldUnderline"/>
          <w:rFonts w:ascii="Times New Roman" w:hAnsi="Times New Roman" w:cs="Times New Roman"/>
          <w:highlight w:val="cyan"/>
        </w:rPr>
        <w:t xml:space="preserve">the very essence of practicing democracy </w:t>
      </w:r>
      <w:r w:rsidRPr="00343285">
        <w:rPr>
          <w:rStyle w:val="Emphasis"/>
          <w:rFonts w:ascii="Times New Roman" w:hAnsi="Times New Roman" w:cs="Times New Roman"/>
          <w:highlight w:val="cyan"/>
        </w:rPr>
        <w:t>ceases to exist</w:t>
      </w:r>
      <w:r w:rsidRPr="00343285">
        <w:rPr>
          <w:rFonts w:ascii="Times New Roman" w:hAnsi="Times New Roman" w:cs="Times New Roman"/>
          <w:sz w:val="16"/>
        </w:rPr>
        <w:t xml:space="preserve"> irrespective of its constitutional foundation.</w:t>
      </w:r>
    </w:p>
    <w:p w:rsidR="009420AB" w:rsidRPr="009420AB" w:rsidRDefault="009420AB" w:rsidP="009420AB"/>
    <w:sectPr w:rsidR="009420AB" w:rsidRPr="009420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C05" w:rsidRDefault="00B05C05" w:rsidP="005F5576">
      <w:r>
        <w:separator/>
      </w:r>
    </w:p>
  </w:endnote>
  <w:endnote w:type="continuationSeparator" w:id="0">
    <w:p w:rsidR="00B05C05" w:rsidRDefault="00B05C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C05" w:rsidRDefault="00B05C05" w:rsidP="005F5576">
      <w:r>
        <w:separator/>
      </w:r>
    </w:p>
  </w:footnote>
  <w:footnote w:type="continuationSeparator" w:id="0">
    <w:p w:rsidR="00B05C05" w:rsidRDefault="00B05C0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A7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78BD"/>
    <w:rsid w:val="001C1D82"/>
    <w:rsid w:val="001C2147"/>
    <w:rsid w:val="001C7C90"/>
    <w:rsid w:val="001D0D51"/>
    <w:rsid w:val="0020006E"/>
    <w:rsid w:val="002009AE"/>
    <w:rsid w:val="002101DA"/>
    <w:rsid w:val="00216B23"/>
    <w:rsid w:val="0024023F"/>
    <w:rsid w:val="00240C4E"/>
    <w:rsid w:val="00243DC0"/>
    <w:rsid w:val="00250E16"/>
    <w:rsid w:val="00257696"/>
    <w:rsid w:val="0026382E"/>
    <w:rsid w:val="00272786"/>
    <w:rsid w:val="00287AB7"/>
    <w:rsid w:val="00294F9E"/>
    <w:rsid w:val="002A213E"/>
    <w:rsid w:val="002A612B"/>
    <w:rsid w:val="002C5772"/>
    <w:rsid w:val="002D2946"/>
    <w:rsid w:val="002D6BD6"/>
    <w:rsid w:val="002E0A72"/>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5DCA"/>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11A4"/>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572F"/>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E5C36"/>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0AB"/>
    <w:rsid w:val="0094256C"/>
    <w:rsid w:val="009706C1"/>
    <w:rsid w:val="00984B38"/>
    <w:rsid w:val="009A0636"/>
    <w:rsid w:val="009A6FF5"/>
    <w:rsid w:val="009B2B47"/>
    <w:rsid w:val="009C4298"/>
    <w:rsid w:val="009D318C"/>
    <w:rsid w:val="009E45FE"/>
    <w:rsid w:val="00A10B8B"/>
    <w:rsid w:val="00A26733"/>
    <w:rsid w:val="00A3595E"/>
    <w:rsid w:val="00A46C7F"/>
    <w:rsid w:val="00A77145"/>
    <w:rsid w:val="00A82989"/>
    <w:rsid w:val="00A904FE"/>
    <w:rsid w:val="00AC222F"/>
    <w:rsid w:val="00AC7B3B"/>
    <w:rsid w:val="00AD3CE6"/>
    <w:rsid w:val="00AE1307"/>
    <w:rsid w:val="00AE7586"/>
    <w:rsid w:val="00AF7A65"/>
    <w:rsid w:val="00B05C0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67206"/>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11A4"/>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4B11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4B11A4"/>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
    <w:basedOn w:val="Normal"/>
    <w:next w:val="Normal"/>
    <w:link w:val="Heading3Char"/>
    <w:uiPriority w:val="3"/>
    <w:qFormat/>
    <w:rsid w:val="004B11A4"/>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small text,Big card,body,Normal Tag,heading 2, Ch"/>
    <w:basedOn w:val="Normal"/>
    <w:next w:val="Normal"/>
    <w:link w:val="Heading4Char"/>
    <w:autoRedefine/>
    <w:uiPriority w:val="4"/>
    <w:qFormat/>
    <w:rsid w:val="004B11A4"/>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4B11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11A4"/>
  </w:style>
  <w:style w:type="character" w:customStyle="1" w:styleId="Heading1Char">
    <w:name w:val="Heading 1 Char"/>
    <w:aliases w:val="Pocket Char"/>
    <w:basedOn w:val="DefaultParagraphFont"/>
    <w:link w:val="Heading1"/>
    <w:uiPriority w:val="1"/>
    <w:rsid w:val="004B11A4"/>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4B11A4"/>
    <w:rPr>
      <w:rFonts w:ascii="Calibri" w:eastAsiaTheme="majorEastAsia" w:hAnsi="Calibri" w:cstheme="majorBidi"/>
      <w:b/>
      <w:sz w:val="32"/>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4B11A4"/>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4B11A4"/>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4B11A4"/>
    <w:rPr>
      <w:rFonts w:ascii="Calibri" w:eastAsiaTheme="majorEastAsia" w:hAnsi="Calibri" w:cstheme="majorBidi"/>
      <w:b/>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4B11A4"/>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B11A4"/>
    <w:rPr>
      <w:b/>
      <w:bCs/>
      <w:sz w:val="26"/>
      <w:u w:val="none"/>
    </w:rPr>
  </w:style>
  <w:style w:type="paragraph" w:styleId="Header">
    <w:name w:val="header"/>
    <w:basedOn w:val="Normal"/>
    <w:link w:val="HeaderChar"/>
    <w:uiPriority w:val="99"/>
    <w:semiHidden/>
    <w:rsid w:val="004B11A4"/>
    <w:pPr>
      <w:tabs>
        <w:tab w:val="center" w:pos="4680"/>
        <w:tab w:val="right" w:pos="9360"/>
      </w:tabs>
    </w:pPr>
  </w:style>
  <w:style w:type="character" w:customStyle="1" w:styleId="HeaderChar">
    <w:name w:val="Header Char"/>
    <w:basedOn w:val="DefaultParagraphFont"/>
    <w:link w:val="Header"/>
    <w:uiPriority w:val="99"/>
    <w:semiHidden/>
    <w:rsid w:val="004B11A4"/>
    <w:rPr>
      <w:rFonts w:ascii="Calibri" w:hAnsi="Calibri"/>
      <w:bCs/>
    </w:rPr>
  </w:style>
  <w:style w:type="paragraph" w:styleId="Footer">
    <w:name w:val="footer"/>
    <w:basedOn w:val="Normal"/>
    <w:link w:val="FooterChar"/>
    <w:uiPriority w:val="99"/>
    <w:semiHidden/>
    <w:rsid w:val="004B11A4"/>
    <w:pPr>
      <w:tabs>
        <w:tab w:val="center" w:pos="4680"/>
        <w:tab w:val="right" w:pos="9360"/>
      </w:tabs>
    </w:pPr>
  </w:style>
  <w:style w:type="character" w:customStyle="1" w:styleId="FooterChar">
    <w:name w:val="Footer Char"/>
    <w:basedOn w:val="DefaultParagraphFont"/>
    <w:link w:val="Footer"/>
    <w:uiPriority w:val="99"/>
    <w:semiHidden/>
    <w:rsid w:val="004B11A4"/>
    <w:rPr>
      <w:rFonts w:ascii="Calibri" w:hAnsi="Calibri"/>
      <w:bCs/>
    </w:rPr>
  </w:style>
  <w:style w:type="character" w:styleId="Hyperlink">
    <w:name w:val="Hyperlink"/>
    <w:aliases w:val="heading 1 (block title),Important,Read"/>
    <w:basedOn w:val="DefaultParagraphFont"/>
    <w:uiPriority w:val="99"/>
    <w:rsid w:val="004B11A4"/>
    <w:rPr>
      <w:color w:val="auto"/>
      <w:u w:val="none"/>
    </w:rPr>
  </w:style>
  <w:style w:type="character" w:styleId="FollowedHyperlink">
    <w:name w:val="FollowedHyperlink"/>
    <w:basedOn w:val="DefaultParagraphFont"/>
    <w:uiPriority w:val="99"/>
    <w:semiHidden/>
    <w:rsid w:val="004B11A4"/>
    <w:rPr>
      <w:color w:val="auto"/>
      <w:u w:val="none"/>
    </w:rPr>
  </w:style>
  <w:style w:type="character" w:customStyle="1" w:styleId="Heading4Char">
    <w:name w:val="Heading 4 Char"/>
    <w:aliases w:val="Tag Char,small text Char,Big card Char,body Char,Normal Tag Char,heading 2 Char, Ch Char,tag Char"/>
    <w:basedOn w:val="DefaultParagraphFont"/>
    <w:link w:val="Heading4"/>
    <w:uiPriority w:val="4"/>
    <w:rsid w:val="004B11A4"/>
    <w:rPr>
      <w:rFonts w:ascii="Calibri" w:eastAsiaTheme="majorEastAsia" w:hAnsi="Calibri" w:cstheme="majorBidi"/>
      <w:b/>
      <w:iCs/>
      <w:sz w:val="26"/>
    </w:rPr>
  </w:style>
  <w:style w:type="character" w:customStyle="1" w:styleId="underline">
    <w:name w:val="underline"/>
    <w:link w:val="textbold"/>
    <w:qFormat/>
    <w:locked/>
    <w:rsid w:val="003E5DCA"/>
    <w:rPr>
      <w:b/>
      <w:u w:val="single"/>
    </w:rPr>
  </w:style>
  <w:style w:type="paragraph" w:customStyle="1" w:styleId="textbold">
    <w:name w:val="text bold"/>
    <w:basedOn w:val="Normal"/>
    <w:link w:val="underline"/>
    <w:rsid w:val="003E5DCA"/>
    <w:pPr>
      <w:ind w:left="720"/>
      <w:jc w:val="both"/>
    </w:pPr>
    <w:rPr>
      <w:rFonts w:asciiTheme="minorHAnsi" w:hAnsiTheme="minorHAnsi"/>
      <w:b/>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Char Char Char"/>
    <w:link w:val="Citation"/>
    <w:qFormat/>
    <w:locked/>
    <w:rsid w:val="003E5DCA"/>
    <w:rPr>
      <w:rFonts w:ascii="Arial" w:hAnsi="Arial" w:cs="Arial"/>
      <w:b/>
      <w:sz w:val="24"/>
      <w:u w:val="single"/>
    </w:rPr>
  </w:style>
  <w:style w:type="paragraph" w:customStyle="1" w:styleId="Citation">
    <w:name w:val="Citation"/>
    <w:basedOn w:val="Normal"/>
    <w:link w:val="CitationChar"/>
    <w:qFormat/>
    <w:rsid w:val="003E5DCA"/>
    <w:rPr>
      <w:rFonts w:ascii="Arial" w:hAnsi="Arial" w:cs="Arial"/>
      <w:b/>
      <w:sz w:val="24"/>
      <w:u w:val="single"/>
    </w:rPr>
  </w:style>
  <w:style w:type="paragraph" w:customStyle="1" w:styleId="card">
    <w:name w:val="card"/>
    <w:basedOn w:val="Normal"/>
    <w:next w:val="Normal"/>
    <w:link w:val="cardChar1"/>
    <w:qFormat/>
    <w:rsid w:val="003E5DCA"/>
    <w:pPr>
      <w:ind w:left="288" w:right="288"/>
    </w:pPr>
    <w:rPr>
      <w:rFonts w:asciiTheme="minorHAnsi" w:hAnsiTheme="minorHAnsi"/>
      <w:b/>
      <w:bCs w:val="0"/>
      <w:u w:val="single"/>
    </w:rPr>
  </w:style>
  <w:style w:type="character" w:customStyle="1" w:styleId="cardChar1">
    <w:name w:val="card Char1"/>
    <w:basedOn w:val="DefaultParagraphFont"/>
    <w:link w:val="card"/>
    <w:locked/>
    <w:rsid w:val="003E5DCA"/>
    <w:rPr>
      <w:b/>
      <w:bCs/>
      <w:u w:val="single"/>
    </w:rPr>
  </w:style>
  <w:style w:type="paragraph" w:customStyle="1" w:styleId="tag">
    <w:name w:val="tag"/>
    <w:basedOn w:val="Normal"/>
    <w:next w:val="Normal"/>
    <w:link w:val="tagChar2"/>
    <w:qFormat/>
    <w:rsid w:val="003E5DCA"/>
    <w:rPr>
      <w:rFonts w:ascii="Times New Roman" w:eastAsia="Times New Roman" w:hAnsi="Times New Roman" w:cs="Calibri"/>
      <w:b/>
      <w:sz w:val="24"/>
      <w:szCs w:val="20"/>
    </w:rPr>
  </w:style>
  <w:style w:type="character" w:styleId="EndnoteReference">
    <w:name w:val="endnote reference"/>
    <w:basedOn w:val="DefaultParagraphFont"/>
    <w:rsid w:val="003E5DCA"/>
  </w:style>
  <w:style w:type="character" w:customStyle="1" w:styleId="tagChar2">
    <w:name w:val="tag Char2"/>
    <w:link w:val="tag"/>
    <w:rsid w:val="003E5DCA"/>
    <w:rPr>
      <w:rFonts w:ascii="Times New Roman" w:eastAsia="Times New Roman" w:hAnsi="Times New Roman" w:cs="Calibri"/>
      <w:b/>
      <w:sz w:val="24"/>
      <w:szCs w:val="20"/>
    </w:rPr>
  </w:style>
  <w:style w:type="character" w:customStyle="1" w:styleId="StyleUnderline">
    <w:name w:val="Style Underline"/>
    <w:basedOn w:val="DefaultParagraphFont"/>
    <w:rsid w:val="00F67206"/>
    <w:rPr>
      <w:u w:val="thick"/>
    </w:rPr>
  </w:style>
  <w:style w:type="paragraph" w:customStyle="1" w:styleId="CardIndented">
    <w:name w:val="Card (Indented)"/>
    <w:basedOn w:val="Normal"/>
    <w:link w:val="CardIndentedChar"/>
    <w:qFormat/>
    <w:rsid w:val="00F67206"/>
    <w:pPr>
      <w:spacing w:line="276" w:lineRule="auto"/>
      <w:ind w:left="288"/>
    </w:pPr>
    <w:rPr>
      <w:rFonts w:ascii="Times New Roman" w:hAnsi="Times New Roman" w:cs="Times New Roman"/>
    </w:rPr>
  </w:style>
  <w:style w:type="character" w:customStyle="1" w:styleId="CardIndentedChar">
    <w:name w:val="Card (Indented) Char"/>
    <w:basedOn w:val="DefaultParagraphFont"/>
    <w:link w:val="CardIndented"/>
    <w:rsid w:val="00F67206"/>
    <w:rPr>
      <w:rFonts w:ascii="Times New Roman" w:hAnsi="Times New Roman" w:cs="Times New Roman"/>
    </w:rPr>
  </w:style>
  <w:style w:type="character" w:customStyle="1" w:styleId="DebateUnderline">
    <w:name w:val="Debate Underline"/>
    <w:qFormat/>
    <w:rsid w:val="007E5C36"/>
    <w:rPr>
      <w:rFonts w:ascii="Times New Roman" w:hAnsi="Times New Roman"/>
      <w:sz w:val="20"/>
      <w:u w:val="thick"/>
    </w:rPr>
  </w:style>
  <w:style w:type="character" w:customStyle="1" w:styleId="DebateHighlighted">
    <w:name w:val="Debate Highlighted"/>
    <w:qFormat/>
    <w:rsid w:val="007E5C36"/>
    <w:rPr>
      <w:rFonts w:ascii="Times New Roman" w:hAnsi="Times New Roman"/>
      <w:sz w:val="20"/>
      <w:u w:val="thick"/>
      <w:bdr w:val="none" w:sz="0" w:space="0" w:color="auto"/>
      <w:shd w:val="clear" w:color="auto" w:fill="00FFFF"/>
    </w:rPr>
  </w:style>
  <w:style w:type="paragraph" w:customStyle="1" w:styleId="Boxempahsis">
    <w:name w:val="Box empahsis"/>
    <w:basedOn w:val="Normal"/>
    <w:link w:val="BoxempahsisChar"/>
    <w:qFormat/>
    <w:rsid w:val="004B11A4"/>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4B11A4"/>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4B11A4"/>
    <w:rPr>
      <w:rFonts w:ascii="Corbel" w:hAnsi="Corbel"/>
      <w:b/>
      <w:sz w:val="24"/>
      <w:u w:val="single"/>
      <w:shd w:val="clear" w:color="auto" w:fill="FFE0B3"/>
    </w:rPr>
  </w:style>
  <w:style w:type="character" w:customStyle="1" w:styleId="UNDERLINE0">
    <w:name w:val="UNDERLINE"/>
    <w:basedOn w:val="DefaultParagraphFont"/>
    <w:uiPriority w:val="6"/>
    <w:qFormat/>
    <w:rsid w:val="004B11A4"/>
    <w:rPr>
      <w:rFonts w:ascii="Corbel" w:hAnsi="Corbel"/>
      <w:b w:val="0"/>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11A4"/>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4B11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4B11A4"/>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
    <w:basedOn w:val="Normal"/>
    <w:next w:val="Normal"/>
    <w:link w:val="Heading3Char"/>
    <w:uiPriority w:val="3"/>
    <w:qFormat/>
    <w:rsid w:val="004B11A4"/>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small text,Big card,body,Normal Tag,heading 2, Ch"/>
    <w:basedOn w:val="Normal"/>
    <w:next w:val="Normal"/>
    <w:link w:val="Heading4Char"/>
    <w:autoRedefine/>
    <w:uiPriority w:val="4"/>
    <w:qFormat/>
    <w:rsid w:val="004B11A4"/>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4B11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11A4"/>
  </w:style>
  <w:style w:type="character" w:customStyle="1" w:styleId="Heading1Char">
    <w:name w:val="Heading 1 Char"/>
    <w:aliases w:val="Pocket Char"/>
    <w:basedOn w:val="DefaultParagraphFont"/>
    <w:link w:val="Heading1"/>
    <w:uiPriority w:val="1"/>
    <w:rsid w:val="004B11A4"/>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4B11A4"/>
    <w:rPr>
      <w:rFonts w:ascii="Calibri" w:eastAsiaTheme="majorEastAsia" w:hAnsi="Calibri" w:cstheme="majorBidi"/>
      <w:b/>
      <w:sz w:val="32"/>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4B11A4"/>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4B11A4"/>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4B11A4"/>
    <w:rPr>
      <w:rFonts w:ascii="Calibri" w:eastAsiaTheme="majorEastAsia" w:hAnsi="Calibri" w:cstheme="majorBidi"/>
      <w:b/>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4B11A4"/>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B11A4"/>
    <w:rPr>
      <w:b/>
      <w:bCs/>
      <w:sz w:val="26"/>
      <w:u w:val="none"/>
    </w:rPr>
  </w:style>
  <w:style w:type="paragraph" w:styleId="Header">
    <w:name w:val="header"/>
    <w:basedOn w:val="Normal"/>
    <w:link w:val="HeaderChar"/>
    <w:uiPriority w:val="99"/>
    <w:semiHidden/>
    <w:rsid w:val="004B11A4"/>
    <w:pPr>
      <w:tabs>
        <w:tab w:val="center" w:pos="4680"/>
        <w:tab w:val="right" w:pos="9360"/>
      </w:tabs>
    </w:pPr>
  </w:style>
  <w:style w:type="character" w:customStyle="1" w:styleId="HeaderChar">
    <w:name w:val="Header Char"/>
    <w:basedOn w:val="DefaultParagraphFont"/>
    <w:link w:val="Header"/>
    <w:uiPriority w:val="99"/>
    <w:semiHidden/>
    <w:rsid w:val="004B11A4"/>
    <w:rPr>
      <w:rFonts w:ascii="Calibri" w:hAnsi="Calibri"/>
      <w:bCs/>
    </w:rPr>
  </w:style>
  <w:style w:type="paragraph" w:styleId="Footer">
    <w:name w:val="footer"/>
    <w:basedOn w:val="Normal"/>
    <w:link w:val="FooterChar"/>
    <w:uiPriority w:val="99"/>
    <w:semiHidden/>
    <w:rsid w:val="004B11A4"/>
    <w:pPr>
      <w:tabs>
        <w:tab w:val="center" w:pos="4680"/>
        <w:tab w:val="right" w:pos="9360"/>
      </w:tabs>
    </w:pPr>
  </w:style>
  <w:style w:type="character" w:customStyle="1" w:styleId="FooterChar">
    <w:name w:val="Footer Char"/>
    <w:basedOn w:val="DefaultParagraphFont"/>
    <w:link w:val="Footer"/>
    <w:uiPriority w:val="99"/>
    <w:semiHidden/>
    <w:rsid w:val="004B11A4"/>
    <w:rPr>
      <w:rFonts w:ascii="Calibri" w:hAnsi="Calibri"/>
      <w:bCs/>
    </w:rPr>
  </w:style>
  <w:style w:type="character" w:styleId="Hyperlink">
    <w:name w:val="Hyperlink"/>
    <w:aliases w:val="heading 1 (block title),Important,Read"/>
    <w:basedOn w:val="DefaultParagraphFont"/>
    <w:uiPriority w:val="99"/>
    <w:rsid w:val="004B11A4"/>
    <w:rPr>
      <w:color w:val="auto"/>
      <w:u w:val="none"/>
    </w:rPr>
  </w:style>
  <w:style w:type="character" w:styleId="FollowedHyperlink">
    <w:name w:val="FollowedHyperlink"/>
    <w:basedOn w:val="DefaultParagraphFont"/>
    <w:uiPriority w:val="99"/>
    <w:semiHidden/>
    <w:rsid w:val="004B11A4"/>
    <w:rPr>
      <w:color w:val="auto"/>
      <w:u w:val="none"/>
    </w:rPr>
  </w:style>
  <w:style w:type="character" w:customStyle="1" w:styleId="Heading4Char">
    <w:name w:val="Heading 4 Char"/>
    <w:aliases w:val="Tag Char,small text Char,Big card Char,body Char,Normal Tag Char,heading 2 Char, Ch Char,tag Char"/>
    <w:basedOn w:val="DefaultParagraphFont"/>
    <w:link w:val="Heading4"/>
    <w:uiPriority w:val="4"/>
    <w:rsid w:val="004B11A4"/>
    <w:rPr>
      <w:rFonts w:ascii="Calibri" w:eastAsiaTheme="majorEastAsia" w:hAnsi="Calibri" w:cstheme="majorBidi"/>
      <w:b/>
      <w:iCs/>
      <w:sz w:val="26"/>
    </w:rPr>
  </w:style>
  <w:style w:type="character" w:customStyle="1" w:styleId="underline">
    <w:name w:val="underline"/>
    <w:link w:val="textbold"/>
    <w:qFormat/>
    <w:locked/>
    <w:rsid w:val="003E5DCA"/>
    <w:rPr>
      <w:b/>
      <w:u w:val="single"/>
    </w:rPr>
  </w:style>
  <w:style w:type="paragraph" w:customStyle="1" w:styleId="textbold">
    <w:name w:val="text bold"/>
    <w:basedOn w:val="Normal"/>
    <w:link w:val="underline"/>
    <w:rsid w:val="003E5DCA"/>
    <w:pPr>
      <w:ind w:left="720"/>
      <w:jc w:val="both"/>
    </w:pPr>
    <w:rPr>
      <w:rFonts w:asciiTheme="minorHAnsi" w:hAnsiTheme="minorHAnsi"/>
      <w:b/>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Char Char Char"/>
    <w:link w:val="Citation"/>
    <w:qFormat/>
    <w:locked/>
    <w:rsid w:val="003E5DCA"/>
    <w:rPr>
      <w:rFonts w:ascii="Arial" w:hAnsi="Arial" w:cs="Arial"/>
      <w:b/>
      <w:sz w:val="24"/>
      <w:u w:val="single"/>
    </w:rPr>
  </w:style>
  <w:style w:type="paragraph" w:customStyle="1" w:styleId="Citation">
    <w:name w:val="Citation"/>
    <w:basedOn w:val="Normal"/>
    <w:link w:val="CitationChar"/>
    <w:qFormat/>
    <w:rsid w:val="003E5DCA"/>
    <w:rPr>
      <w:rFonts w:ascii="Arial" w:hAnsi="Arial" w:cs="Arial"/>
      <w:b/>
      <w:sz w:val="24"/>
      <w:u w:val="single"/>
    </w:rPr>
  </w:style>
  <w:style w:type="paragraph" w:customStyle="1" w:styleId="card">
    <w:name w:val="card"/>
    <w:basedOn w:val="Normal"/>
    <w:next w:val="Normal"/>
    <w:link w:val="cardChar1"/>
    <w:qFormat/>
    <w:rsid w:val="003E5DCA"/>
    <w:pPr>
      <w:ind w:left="288" w:right="288"/>
    </w:pPr>
    <w:rPr>
      <w:rFonts w:asciiTheme="minorHAnsi" w:hAnsiTheme="minorHAnsi"/>
      <w:b/>
      <w:bCs w:val="0"/>
      <w:u w:val="single"/>
    </w:rPr>
  </w:style>
  <w:style w:type="character" w:customStyle="1" w:styleId="cardChar1">
    <w:name w:val="card Char1"/>
    <w:basedOn w:val="DefaultParagraphFont"/>
    <w:link w:val="card"/>
    <w:locked/>
    <w:rsid w:val="003E5DCA"/>
    <w:rPr>
      <w:b/>
      <w:bCs/>
      <w:u w:val="single"/>
    </w:rPr>
  </w:style>
  <w:style w:type="paragraph" w:customStyle="1" w:styleId="tag">
    <w:name w:val="tag"/>
    <w:basedOn w:val="Normal"/>
    <w:next w:val="Normal"/>
    <w:link w:val="tagChar2"/>
    <w:qFormat/>
    <w:rsid w:val="003E5DCA"/>
    <w:rPr>
      <w:rFonts w:ascii="Times New Roman" w:eastAsia="Times New Roman" w:hAnsi="Times New Roman" w:cs="Calibri"/>
      <w:b/>
      <w:sz w:val="24"/>
      <w:szCs w:val="20"/>
    </w:rPr>
  </w:style>
  <w:style w:type="character" w:styleId="EndnoteReference">
    <w:name w:val="endnote reference"/>
    <w:basedOn w:val="DefaultParagraphFont"/>
    <w:rsid w:val="003E5DCA"/>
  </w:style>
  <w:style w:type="character" w:customStyle="1" w:styleId="tagChar2">
    <w:name w:val="tag Char2"/>
    <w:link w:val="tag"/>
    <w:rsid w:val="003E5DCA"/>
    <w:rPr>
      <w:rFonts w:ascii="Times New Roman" w:eastAsia="Times New Roman" w:hAnsi="Times New Roman" w:cs="Calibri"/>
      <w:b/>
      <w:sz w:val="24"/>
      <w:szCs w:val="20"/>
    </w:rPr>
  </w:style>
  <w:style w:type="character" w:customStyle="1" w:styleId="StyleUnderline">
    <w:name w:val="Style Underline"/>
    <w:basedOn w:val="DefaultParagraphFont"/>
    <w:rsid w:val="00F67206"/>
    <w:rPr>
      <w:u w:val="thick"/>
    </w:rPr>
  </w:style>
  <w:style w:type="paragraph" w:customStyle="1" w:styleId="CardIndented">
    <w:name w:val="Card (Indented)"/>
    <w:basedOn w:val="Normal"/>
    <w:link w:val="CardIndentedChar"/>
    <w:qFormat/>
    <w:rsid w:val="00F67206"/>
    <w:pPr>
      <w:spacing w:line="276" w:lineRule="auto"/>
      <w:ind w:left="288"/>
    </w:pPr>
    <w:rPr>
      <w:rFonts w:ascii="Times New Roman" w:hAnsi="Times New Roman" w:cs="Times New Roman"/>
    </w:rPr>
  </w:style>
  <w:style w:type="character" w:customStyle="1" w:styleId="CardIndentedChar">
    <w:name w:val="Card (Indented) Char"/>
    <w:basedOn w:val="DefaultParagraphFont"/>
    <w:link w:val="CardIndented"/>
    <w:rsid w:val="00F67206"/>
    <w:rPr>
      <w:rFonts w:ascii="Times New Roman" w:hAnsi="Times New Roman" w:cs="Times New Roman"/>
    </w:rPr>
  </w:style>
  <w:style w:type="character" w:customStyle="1" w:styleId="DebateUnderline">
    <w:name w:val="Debate Underline"/>
    <w:qFormat/>
    <w:rsid w:val="007E5C36"/>
    <w:rPr>
      <w:rFonts w:ascii="Times New Roman" w:hAnsi="Times New Roman"/>
      <w:sz w:val="20"/>
      <w:u w:val="thick"/>
    </w:rPr>
  </w:style>
  <w:style w:type="character" w:customStyle="1" w:styleId="DebateHighlighted">
    <w:name w:val="Debate Highlighted"/>
    <w:qFormat/>
    <w:rsid w:val="007E5C36"/>
    <w:rPr>
      <w:rFonts w:ascii="Times New Roman" w:hAnsi="Times New Roman"/>
      <w:sz w:val="20"/>
      <w:u w:val="thick"/>
      <w:bdr w:val="none" w:sz="0" w:space="0" w:color="auto"/>
      <w:shd w:val="clear" w:color="auto" w:fill="00FFFF"/>
    </w:rPr>
  </w:style>
  <w:style w:type="paragraph" w:customStyle="1" w:styleId="Boxempahsis">
    <w:name w:val="Box empahsis"/>
    <w:basedOn w:val="Normal"/>
    <w:link w:val="BoxempahsisChar"/>
    <w:qFormat/>
    <w:rsid w:val="004B11A4"/>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4B11A4"/>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4B11A4"/>
    <w:rPr>
      <w:rFonts w:ascii="Corbel" w:hAnsi="Corbel"/>
      <w:b/>
      <w:sz w:val="24"/>
      <w:u w:val="single"/>
      <w:shd w:val="clear" w:color="auto" w:fill="FFE0B3"/>
    </w:rPr>
  </w:style>
  <w:style w:type="character" w:customStyle="1" w:styleId="UNDERLINE0">
    <w:name w:val="UNDERLINE"/>
    <w:basedOn w:val="DefaultParagraphFont"/>
    <w:uiPriority w:val="6"/>
    <w:qFormat/>
    <w:rsid w:val="004B11A4"/>
    <w:rPr>
      <w:rFonts w:ascii="Corbel" w:hAnsi="Corbel"/>
      <w:b w:val="0"/>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policy.org/userfiles/file/oving%20Beyond%20Pretense%20web%20version.pdf" TargetMode="External"/><Relationship Id="rId5" Type="http://schemas.microsoft.com/office/2007/relationships/stylesWithEffects" Target="stylesWithEffects.xml"/><Relationship Id="rId10" Type="http://schemas.openxmlformats.org/officeDocument/2006/relationships/hyperlink" Target="http://muse.jhu.edu.proxy2.cl.msu.edu/journals/human_rights_quarterly/v031/31.4.aolain.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4662</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P2</cp:lastModifiedBy>
  <cp:revision>2</cp:revision>
  <dcterms:created xsi:type="dcterms:W3CDTF">2013-03-30T17:10:00Z</dcterms:created>
  <dcterms:modified xsi:type="dcterms:W3CDTF">2013-03-30T17:10:00Z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