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FA5DA" w14:textId="77777777" w:rsidR="00DC4962" w:rsidRDefault="00DC4962" w:rsidP="00840158">
      <w:pPr>
        <w:pStyle w:val="Heading3"/>
      </w:pPr>
    </w:p>
    <w:p w14:paraId="5BF11EA9" w14:textId="77777777" w:rsidR="00DC4962" w:rsidRDefault="00DC4962" w:rsidP="00DC4962">
      <w:pPr>
        <w:pStyle w:val="Heading2"/>
      </w:pPr>
      <w:r>
        <w:lastRenderedPageBreak/>
        <w:t>1AC</w:t>
      </w:r>
    </w:p>
    <w:p w14:paraId="4C321FBF" w14:textId="77777777" w:rsidR="00DC4962" w:rsidRDefault="00DC4962" w:rsidP="00DC4962">
      <w:pPr>
        <w:pStyle w:val="Heading3"/>
      </w:pPr>
      <w:r>
        <w:lastRenderedPageBreak/>
        <w:t>Investment</w:t>
      </w:r>
    </w:p>
    <w:p w14:paraId="39F8C0DF" w14:textId="77777777" w:rsidR="00DC4962" w:rsidRDefault="00DC4962" w:rsidP="00DC4962">
      <w:pPr>
        <w:pStyle w:val="Heading4"/>
      </w:pPr>
      <w:r>
        <w:t xml:space="preserve">Contention 1- investment </w:t>
      </w:r>
    </w:p>
    <w:p w14:paraId="170C06BA" w14:textId="77777777" w:rsidR="00DC4962" w:rsidRDefault="00DC4962" w:rsidP="00DC4962">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436ACDA2" w14:textId="77777777" w:rsidR="00DC4962" w:rsidRDefault="00DC4962" w:rsidP="00DC4962">
      <w:r>
        <w:rPr>
          <w:rStyle w:val="StyleStyleBold12pt"/>
        </w:rPr>
        <w:t>Wilson Center 5-31-12</w:t>
      </w:r>
      <w:r>
        <w:t xml:space="preserve"> (Chinese Investment in North American Energy, http://www.wilsoncenter.org/event/chinese-investment-north-american-energy)</w:t>
      </w:r>
    </w:p>
    <w:p w14:paraId="735FA54D" w14:textId="77777777" w:rsidR="00DC4962" w:rsidRDefault="00DC4962" w:rsidP="00DC4962">
      <w:pPr>
        <w:rPr>
          <w:b/>
          <w:u w:val="single"/>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375578EE" w14:textId="77777777" w:rsidR="00DC4962" w:rsidRPr="00CF15E0" w:rsidRDefault="00DC4962" w:rsidP="00DC4962">
      <w:pPr>
        <w:pStyle w:val="Heading4"/>
      </w:pPr>
      <w:r>
        <w:t>Scenario 1- Protectionism:</w:t>
      </w:r>
    </w:p>
    <w:p w14:paraId="650D02F9" w14:textId="77777777" w:rsidR="00DC4962" w:rsidRDefault="00DC4962" w:rsidP="00DC4962">
      <w:pPr>
        <w:pStyle w:val="Heading4"/>
      </w:pPr>
      <w:r>
        <w:t xml:space="preserve">Global trade is on the brink of collapse- rising US protectionism risks global escalation. </w:t>
      </w:r>
    </w:p>
    <w:p w14:paraId="3F37F35B" w14:textId="77777777" w:rsidR="00DC4962" w:rsidRDefault="00DC4962" w:rsidP="00DC4962">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14:paraId="607FCF49" w14:textId="77777777" w:rsidR="00DC4962" w:rsidRDefault="00DC4962" w:rsidP="00DC4962">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w:t>
      </w:r>
      <w:r>
        <w:rPr>
          <w:sz w:val="16"/>
        </w:rPr>
        <w:lastRenderedPageBreak/>
        <w:t xml:space="preserve">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22400C92" w14:textId="77777777" w:rsidR="00DC4962" w:rsidRPr="00432323" w:rsidRDefault="00DC4962" w:rsidP="00DC4962"/>
    <w:p w14:paraId="0E2F09D8" w14:textId="77777777" w:rsidR="00DC4962" w:rsidRDefault="00DC4962" w:rsidP="00DC4962">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3D995DEA" w14:textId="77777777" w:rsidR="00DC4962" w:rsidRDefault="00DC4962" w:rsidP="00DC4962">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3FB4A78F" w14:textId="77777777" w:rsidR="00DC4962" w:rsidRDefault="00DC4962" w:rsidP="00DC4962"/>
    <w:p w14:paraId="108CF2B7" w14:textId="77777777" w:rsidR="00DC4962" w:rsidRDefault="00DC4962" w:rsidP="00DC4962">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 xml:space="preserve">security that </w:t>
      </w:r>
      <w:r w:rsidRPr="00DE0E94">
        <w:rPr>
          <w:rStyle w:val="StyleBoldUnderline"/>
          <w:highlight w:val="green"/>
        </w:rPr>
        <w:lastRenderedPageBreak/>
        <w:t>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0A482130" w14:textId="77777777" w:rsidR="00DC4962" w:rsidRPr="00DD2371" w:rsidRDefault="00DC4962" w:rsidP="00DC4962">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0C2DE597" w14:textId="77777777" w:rsidR="00DC4962" w:rsidRDefault="00DC4962" w:rsidP="00DC4962">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57CD7957" w14:textId="77777777" w:rsidR="00DC4962" w:rsidRDefault="00DC4962" w:rsidP="00DC4962"/>
    <w:p w14:paraId="00B4F43F" w14:textId="77777777" w:rsidR="00DC4962" w:rsidRDefault="00DC4962" w:rsidP="00DC4962">
      <w:pPr>
        <w:rPr>
          <w:sz w:val="16"/>
        </w:rPr>
      </w:pPr>
      <w:r>
        <w:rPr>
          <w:sz w:val="16"/>
        </w:rPr>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lastRenderedPageBreak/>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goes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390ACF1B" w14:textId="77777777" w:rsidR="00DC4962" w:rsidRDefault="00DC4962" w:rsidP="00DC4962">
      <w:pPr>
        <w:pStyle w:val="Heading4"/>
      </w:pPr>
      <w:r>
        <w:t xml:space="preserve">And, </w:t>
      </w:r>
      <w:r w:rsidRPr="003A44C6">
        <w:rPr>
          <w:u w:val="single"/>
        </w:rPr>
        <w:t>protectionism</w:t>
      </w:r>
      <w:r w:rsidRPr="00B21FF8">
        <w:t xml:space="preserve"> </w:t>
      </w:r>
      <w:r>
        <w:t>sparks great power conflict and exacerbates all global problems.</w:t>
      </w:r>
    </w:p>
    <w:p w14:paraId="6EB81DD1" w14:textId="77777777" w:rsidR="00DC4962" w:rsidRDefault="00DC4962" w:rsidP="00DC4962">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285CCC85" w14:textId="77777777" w:rsidR="00DC4962" w:rsidRDefault="00DC4962" w:rsidP="00DC4962">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Starting with America's own 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As states took refuge in prohibitive tariffs, import quotas, export subsidies and competitive devaluations, </w:t>
      </w:r>
      <w:r>
        <w:rPr>
          <w:sz w:val="16"/>
        </w:rPr>
        <w:lastRenderedPageBreak/>
        <w:t xml:space="preserve">international commerce devolved into a desperate competition for dwindling markets.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r w:rsidRPr="00FE7E25">
        <w:rPr>
          <w:rStyle w:val="StyleBoldUnderline"/>
          <w:highlight w:val="cyan"/>
        </w:rPr>
        <w:t>raising</w:t>
      </w:r>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0B1ECBE2" w14:textId="77777777" w:rsidR="00DC4962" w:rsidRDefault="00DC4962" w:rsidP="00DC4962"/>
    <w:p w14:paraId="37804E1B" w14:textId="77777777" w:rsidR="00DC4962" w:rsidRDefault="00DC4962" w:rsidP="00DC4962">
      <w:pPr>
        <w:pStyle w:val="Heading4"/>
      </w:pPr>
      <w:r>
        <w:t>And, Unilateral FDI liberalization is key to prevent trade policy backsliding which dooms global economic recovery.</w:t>
      </w:r>
    </w:p>
    <w:p w14:paraId="504133B4" w14:textId="77777777" w:rsidR="00DC4962" w:rsidRDefault="00DC4962" w:rsidP="00DC4962">
      <w:pPr>
        <w:rPr>
          <w:b/>
          <w:bCs/>
          <w:u w:val="single"/>
        </w:rPr>
      </w:pPr>
      <w:r>
        <w:rPr>
          <w:rStyle w:val="StyleStyleBold12pt"/>
        </w:rPr>
        <w:t>Erixon and Sally, directors-ECIPE, 10</w:t>
      </w:r>
      <w:r>
        <w:t xml:space="preserve"> (</w:t>
      </w:r>
      <w:r>
        <w:rPr>
          <w:sz w:val="20"/>
        </w:rPr>
        <w:t>Fredrik and Razeen, European Centre for International Political Economy, TRADE, GLOBALISATION AND EMERGING PROTECTIONISM SINCE THE CRISIS, http://www.ecipe.org/media/publication_pdfs/trade-globalisation-and-emerging-protectionism-since-the-</w:t>
      </w:r>
      <w:r>
        <w:rPr>
          <w:sz w:val="20"/>
        </w:rPr>
        <w:lastRenderedPageBreak/>
        <w:t xml:space="preserve">crisis.pdf)    </w:t>
      </w:r>
      <w:r>
        <w:rPr>
          <w:b/>
          <w:sz w:val="20"/>
        </w:rPr>
        <w:t>[italics are from original source]</w:t>
      </w:r>
      <w:r>
        <w:t xml:space="preserve"> We think Mr. </w:t>
      </w:r>
      <w:r>
        <w:rPr>
          <w:rStyle w:val="StyleBoldUnderline"/>
        </w:rPr>
        <w:t>Bentham’s world-view will cause damage, not only to domestic economies but also to the world trading system.</w:t>
      </w:r>
      <w:r>
        <w:t xml:space="preserve"> This will not be a replay of the 1930s, but </w:t>
      </w:r>
      <w:r>
        <w:rPr>
          <w:rStyle w:val="StyleBoldUnderline"/>
        </w:rPr>
        <w:t xml:space="preserve">a replay of the 1970s is a serious prospect. </w:t>
      </w:r>
      <w:r w:rsidRPr="00E02CA9">
        <w:rPr>
          <w:rStyle w:val="StyleBoldUnderline"/>
          <w:highlight w:val="green"/>
        </w:rPr>
        <w:t>The</w:t>
      </w:r>
      <w:r w:rsidRPr="00E02CA9">
        <w:rPr>
          <w:highlight w:val="green"/>
        </w:rPr>
        <w:t xml:space="preserve"> </w:t>
      </w:r>
      <w:r w:rsidRPr="00E02CA9">
        <w:rPr>
          <w:rStyle w:val="StyleBoldUnderline"/>
          <w:highlight w:val="green"/>
        </w:rPr>
        <w:t>world is in danger of undoing</w:t>
      </w:r>
      <w:r>
        <w:rPr>
          <w:rStyle w:val="StyleBoldUnderline"/>
        </w:rPr>
        <w:t xml:space="preserve"> the market </w:t>
      </w:r>
      <w:r w:rsidRPr="00E02CA9">
        <w:rPr>
          <w:rStyle w:val="StyleBoldUnderline"/>
          <w:highlight w:val="green"/>
        </w:rPr>
        <w:t>reforms</w:t>
      </w:r>
      <w:r>
        <w:rPr>
          <w:rStyle w:val="StyleBoldUnderline"/>
        </w:rPr>
        <w:t xml:space="preserve"> of the 1980s and ‘90s </w:t>
      </w:r>
      <w:r w:rsidRPr="00E02CA9">
        <w:rPr>
          <w:rStyle w:val="StyleBoldUnderline"/>
          <w:highlight w:val="green"/>
        </w:rPr>
        <w:t>that brought</w:t>
      </w:r>
      <w:r>
        <w:rPr>
          <w:rStyle w:val="StyleBoldUnderline"/>
        </w:rPr>
        <w:t xml:space="preserve"> unprecedented </w:t>
      </w:r>
      <w:r w:rsidRPr="00E02CA9">
        <w:rPr>
          <w:rStyle w:val="StyleBoldUnderline"/>
          <w:highlight w:val="green"/>
        </w:rPr>
        <w:t>prosperity</w:t>
      </w:r>
      <w:r>
        <w:t xml:space="preserve">, especially to emerging markets outside the West. Like the 1970s, </w:t>
      </w:r>
      <w:r w:rsidRPr="00E02CA9">
        <w:rPr>
          <w:rStyle w:val="Emphasis"/>
          <w:highlight w:val="green"/>
        </w:rPr>
        <w:t>policy backsliding</w:t>
      </w:r>
      <w:r w:rsidRPr="00E02CA9">
        <w:rPr>
          <w:rStyle w:val="StyleBoldUnderline"/>
          <w:highlight w:val="green"/>
        </w:rPr>
        <w:t xml:space="preserve"> could prolong a severe downturn and compromise</w:t>
      </w:r>
      <w:r>
        <w:rPr>
          <w:rStyle w:val="StyleBoldUnderline"/>
        </w:rPr>
        <w:t xml:space="preserve"> eventual </w:t>
      </w:r>
      <w:r w:rsidRPr="00E02CA9">
        <w:rPr>
          <w:rStyle w:val="StyleBoldUnderline"/>
          <w:highlight w:val="green"/>
        </w:rPr>
        <w:t>recovery</w:t>
      </w:r>
      <w:r>
        <w:t xml:space="preserve">. </w:t>
      </w:r>
      <w:r>
        <w:rPr>
          <w:rStyle w:val="StyleBoldUnderline"/>
        </w:rPr>
        <w:t>The short-term challenge is to arrest the slide to Big Government at home and creeping protectionism abroad</w:t>
      </w:r>
      <w:r>
        <w:t xml:space="preserve">. </w:t>
      </w:r>
      <w:r w:rsidRPr="00E02CA9">
        <w:rPr>
          <w:rStyle w:val="StyleBoldUnderline"/>
          <w:highlight w:val="green"/>
        </w:rPr>
        <w:t>The</w:t>
      </w:r>
      <w:r>
        <w:rPr>
          <w:rStyle w:val="StyleBoldUnderline"/>
        </w:rPr>
        <w:t xml:space="preserve"> </w:t>
      </w:r>
      <w:r>
        <w:t xml:space="preserve">medium-term </w:t>
      </w:r>
      <w:r w:rsidRPr="00E02CA9">
        <w:rPr>
          <w:rStyle w:val="StyleBoldUnderline"/>
          <w:highlight w:val="green"/>
        </w:rPr>
        <w:t>challenge is to get back on track with</w:t>
      </w:r>
      <w:r>
        <w:t xml:space="preserve"> trade and </w:t>
      </w:r>
      <w:r w:rsidRPr="00E02CA9">
        <w:rPr>
          <w:rStyle w:val="StyleBoldUnderline"/>
          <w:highlight w:val="green"/>
        </w:rPr>
        <w:t>FDI liberalisation</w:t>
      </w:r>
      <w:r>
        <w:rPr>
          <w:rStyle w:val="StyleBoldUnderline"/>
        </w:rPr>
        <w:t xml:space="preserve"> combined with domestic structural reforms </w:t>
      </w:r>
      <w:r>
        <w:t>– substantial “unﬁnished business” left before the crisis struck</w:t>
      </w:r>
      <w:r>
        <w:rPr>
          <w:rStyle w:val="StyleBoldUnderline"/>
        </w:rPr>
        <w:t xml:space="preserve">. </w:t>
      </w:r>
      <w:r w:rsidRPr="00E02CA9">
        <w:rPr>
          <w:rStyle w:val="StyleBoldUnderline"/>
        </w:rPr>
        <w:t>More</w:t>
      </w:r>
      <w:r>
        <w:rPr>
          <w:rStyle w:val="StyleBoldUnderline"/>
        </w:rPr>
        <w:t xml:space="preserve">, not less, markets and globalisation are what the world needs. </w:t>
      </w:r>
      <w:r w:rsidRPr="00E02CA9">
        <w:rPr>
          <w:rStyle w:val="StyleBoldUnderline"/>
          <w:highlight w:val="green"/>
        </w:rPr>
        <w:t>That is</w:t>
      </w:r>
      <w:r>
        <w:rPr>
          <w:rStyle w:val="StyleBoldUnderline"/>
        </w:rPr>
        <w:t xml:space="preserve"> primarily </w:t>
      </w:r>
      <w:r w:rsidRPr="00E02CA9">
        <w:rPr>
          <w:rStyle w:val="StyleBoldUnderline"/>
          <w:highlight w:val="green"/>
        </w:rPr>
        <w:t xml:space="preserve">a matter for </w:t>
      </w:r>
      <w:r w:rsidRPr="00E02CA9">
        <w:rPr>
          <w:rStyle w:val="StyleBoldUnderline"/>
          <w:i/>
          <w:highlight w:val="green"/>
        </w:rPr>
        <w:t>unilateral</w:t>
      </w:r>
      <w:r>
        <w:rPr>
          <w:rStyle w:val="StyleBoldUnderline"/>
          <w:i/>
        </w:rPr>
        <w:t xml:space="preserve"> </w:t>
      </w:r>
      <w:r w:rsidRPr="00E02CA9">
        <w:rPr>
          <w:rStyle w:val="StyleBoldUnderline"/>
          <w:highlight w:val="green"/>
        </w:rPr>
        <w:t>action</w:t>
      </w:r>
      <w:r>
        <w:rPr>
          <w:rStyle w:val="StyleBoldUnderline"/>
        </w:rPr>
        <w:t xml:space="preserve"> by governments </w:t>
      </w:r>
      <w:r w:rsidRPr="00E02CA9">
        <w:rPr>
          <w:rStyle w:val="StyleBoldUnderline"/>
          <w:highlight w:val="green"/>
        </w:rPr>
        <w:t xml:space="preserve">and </w:t>
      </w:r>
      <w:r w:rsidRPr="00E02CA9">
        <w:rPr>
          <w:rStyle w:val="StyleBoldUnderline"/>
          <w:i/>
          <w:highlight w:val="green"/>
        </w:rPr>
        <w:t>competitive emulation</w:t>
      </w:r>
      <w:r>
        <w:rPr>
          <w:rStyle w:val="StyleBoldUnderline"/>
        </w:rPr>
        <w:t xml:space="preserve"> among them.</w:t>
      </w:r>
      <w:r>
        <w:t xml:space="preserve"> </w:t>
      </w:r>
      <w:r>
        <w:rPr>
          <w:rStyle w:val="StyleBoldUnderline"/>
        </w:rPr>
        <w:t xml:space="preserve">It can be </w:t>
      </w:r>
      <w:r w:rsidRPr="00E02CA9">
        <w:rPr>
          <w:rStyle w:val="StyleBoldUnderline"/>
          <w:highlight w:val="green"/>
        </w:rPr>
        <w:t>reinforced by international</w:t>
      </w:r>
      <w:r>
        <w:rPr>
          <w:rStyle w:val="StyleBoldUnderline"/>
        </w:rPr>
        <w:t xml:space="preserve"> policy </w:t>
      </w:r>
      <w:r w:rsidRPr="00E02CA9">
        <w:rPr>
          <w:rStyle w:val="StyleBoldUnderline"/>
          <w:highlight w:val="green"/>
        </w:rPr>
        <w:t>cooperation</w:t>
      </w:r>
      <w:r>
        <w:rPr>
          <w:rStyle w:val="StyleBoldUnderline"/>
        </w:rPr>
        <w:t xml:space="preserve"> in the WTO</w:t>
      </w:r>
      <w:r>
        <w:t xml:space="preserve">, G20 and other fora, </w:t>
      </w:r>
      <w:r>
        <w:rPr>
          <w:rStyle w:val="StyleBoldUnderline"/>
        </w:rPr>
        <w:t>but</w:t>
      </w:r>
      <w:r>
        <w:t xml:space="preserve"> </w:t>
      </w:r>
      <w:r>
        <w:rPr>
          <w:rStyle w:val="StyleBoldUnderline"/>
        </w:rPr>
        <w:t>not too much can be expected of cumbersome global-governance mechanisms.</w:t>
      </w:r>
      <w:r>
        <w:t xml:space="preserve"> Overall, </w:t>
      </w:r>
      <w:r>
        <w:rPr>
          <w:rStyle w:val="StyleBoldUnderline"/>
        </w:rPr>
        <w:t>limits to government intervention and a well-functioning market economy are of a piece with open markets, economic globalisation and international political stability.</w:t>
      </w:r>
    </w:p>
    <w:p w14:paraId="70696EAF" w14:textId="77777777" w:rsidR="00DC4962" w:rsidRDefault="00DC4962" w:rsidP="00DC4962"/>
    <w:p w14:paraId="17C817CD" w14:textId="77777777" w:rsidR="00DC4962" w:rsidRDefault="00DC4962" w:rsidP="00DC4962"/>
    <w:p w14:paraId="7245E06C" w14:textId="77777777" w:rsidR="00DC4962" w:rsidRDefault="00DC4962" w:rsidP="00DC4962">
      <w:pPr>
        <w:pStyle w:val="Heading4"/>
      </w:pPr>
      <w:r>
        <w:t>Scenario 2- Economic Collapse:</w:t>
      </w:r>
    </w:p>
    <w:p w14:paraId="7DBF7DFA" w14:textId="77777777" w:rsidR="00DC4962" w:rsidRDefault="00DC4962" w:rsidP="00DC4962"/>
    <w:p w14:paraId="3650CBA5" w14:textId="77777777" w:rsidR="00DC4962" w:rsidRDefault="00DC4962" w:rsidP="00DC4962">
      <w:pPr>
        <w:pStyle w:val="Heading4"/>
      </w:pPr>
      <w:r>
        <w:t>Chinese FDI to the US declined sharply in 2012 but could rebound if the US takes steps to liberalize its national security FDI policy towards China.</w:t>
      </w:r>
    </w:p>
    <w:p w14:paraId="54A13B1A" w14:textId="77777777" w:rsidR="00DC4962" w:rsidRDefault="00DC4962" w:rsidP="00DC4962">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48653D32" w14:textId="77777777" w:rsidR="00DC4962" w:rsidRPr="00EB626E" w:rsidRDefault="00DC4962" w:rsidP="00DC4962">
      <w:pPr>
        <w:rPr>
          <w:sz w:val="16"/>
        </w:rPr>
      </w:pPr>
      <w:r w:rsidRPr="00EB626E">
        <w:rPr>
          <w:sz w:val="16"/>
        </w:rPr>
        <w:t xml:space="preserve">AGAINST THE GLOBAL TREND The recent growth of Chinese investment is even more remarkable in light of an otherwise bleak FDI picture in the United States. </w:t>
      </w:r>
      <w:r w:rsidRPr="00DD600F">
        <w:rPr>
          <w:rStyle w:val="StyleBoldUnderline"/>
          <w:highlight w:val="cyan"/>
        </w:rPr>
        <w:t>Before the</w:t>
      </w:r>
      <w:r w:rsidRPr="00AE6C39">
        <w:rPr>
          <w:rStyle w:val="StyleBoldUnderline"/>
        </w:rPr>
        <w:t xml:space="preserve"> global </w:t>
      </w:r>
      <w:r w:rsidRPr="00DD600F">
        <w:rPr>
          <w:rStyle w:val="StyleBoldUnderline"/>
          <w:highlight w:val="cyan"/>
        </w:rPr>
        <w:t>financial crisis, the</w:t>
      </w:r>
      <w:r w:rsidRPr="00DD600F">
        <w:rPr>
          <w:sz w:val="16"/>
          <w:highlight w:val="cyan"/>
        </w:rPr>
        <w:t xml:space="preserve"> </w:t>
      </w:r>
      <w:r w:rsidRPr="00DD600F">
        <w:rPr>
          <w:rStyle w:val="Emphasis"/>
          <w:highlight w:val="cyan"/>
        </w:rPr>
        <w:t>U</w:t>
      </w:r>
      <w:r w:rsidRPr="00EB626E">
        <w:rPr>
          <w:sz w:val="16"/>
        </w:rPr>
        <w:t xml:space="preserve">nited </w:t>
      </w:r>
      <w:r w:rsidRPr="00DD600F">
        <w:rPr>
          <w:rStyle w:val="Emphasis"/>
          <w:highlight w:val="cyan"/>
        </w:rPr>
        <w:t>S</w:t>
      </w:r>
      <w:r w:rsidRPr="00EB626E">
        <w:rPr>
          <w:sz w:val="16"/>
        </w:rPr>
        <w:t xml:space="preserve">tates </w:t>
      </w:r>
      <w:r w:rsidRPr="00DD600F">
        <w:rPr>
          <w:rStyle w:val="StyleBoldUnderline"/>
          <w:highlight w:val="cyan"/>
        </w:rPr>
        <w:t>was the world’s premier destination for</w:t>
      </w:r>
      <w:r w:rsidRPr="00AE6C39">
        <w:rPr>
          <w:rStyle w:val="StyleBoldUnderline"/>
        </w:rPr>
        <w:t xml:space="preserve"> </w:t>
      </w:r>
      <w:r w:rsidRPr="00DD600F">
        <w:rPr>
          <w:rStyle w:val="StyleBoldUnderline"/>
          <w:highlight w:val="cyan"/>
        </w:rPr>
        <w:t>foreign</w:t>
      </w:r>
      <w:r w:rsidRPr="00EB626E">
        <w:rPr>
          <w:sz w:val="16"/>
        </w:rPr>
        <w:t xml:space="preserve"> direct </w:t>
      </w:r>
      <w:r w:rsidRPr="00DD600F">
        <w:rPr>
          <w:rStyle w:val="StyleBoldUnderline"/>
          <w:highlight w:val="cyan"/>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DD600F">
        <w:rPr>
          <w:rStyle w:val="StyleBoldUnderline"/>
          <w:highlight w:val="cyan"/>
        </w:rPr>
        <w:t>in 2009 FDI dropped</w:t>
      </w:r>
      <w:r w:rsidRPr="00AE6C39">
        <w:rPr>
          <w:rStyle w:val="StyleBoldUnderline"/>
        </w:rPr>
        <w:t xml:space="preserve"> by </w:t>
      </w:r>
      <w:r w:rsidRPr="00DD600F">
        <w:rPr>
          <w:rStyle w:val="StyleBoldUnderline"/>
          <w:highlight w:val="cyan"/>
        </w:rPr>
        <w:t>more</w:t>
      </w:r>
      <w:r w:rsidRPr="00AE6C39">
        <w:rPr>
          <w:rStyle w:val="StyleBoldUnderline"/>
        </w:rPr>
        <w:t xml:space="preserve"> </w:t>
      </w:r>
      <w:r w:rsidRPr="00DD600F">
        <w:rPr>
          <w:rStyle w:val="StyleBoldUnderline"/>
          <w:highlight w:val="cyan"/>
        </w:rPr>
        <w:t>than half</w:t>
      </w:r>
      <w:r w:rsidRPr="00EB626E">
        <w:rPr>
          <w:sz w:val="16"/>
        </w:rPr>
        <w:t xml:space="preserve">. In 2010 and 2011 </w:t>
      </w:r>
      <w:r w:rsidRPr="00DD600F">
        <w:rPr>
          <w:rStyle w:val="StyleBoldUnderline"/>
          <w:highlight w:val="cya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DD600F">
        <w:rPr>
          <w:rStyle w:val="Emphasis"/>
          <w:highlight w:val="cyan"/>
        </w:rPr>
        <w:t>declined</w:t>
      </w:r>
      <w:r w:rsidRPr="00AE6C39">
        <w:rPr>
          <w:rStyle w:val="Emphasis"/>
        </w:rPr>
        <w:t xml:space="preserve"> again </w:t>
      </w:r>
      <w:r w:rsidRPr="00DD600F">
        <w:rPr>
          <w:rStyle w:val="Emphasis"/>
          <w:highlight w:val="cya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DD600F">
        <w:rPr>
          <w:rStyle w:val="StyleBoldUnderline"/>
          <w:highlight w:val="cyan"/>
        </w:rPr>
        <w:t xml:space="preserve">China </w:t>
      </w:r>
      <w:r w:rsidRPr="00DD600F">
        <w:rPr>
          <w:rStyle w:val="Emphasis"/>
          <w:highlight w:val="cyan"/>
        </w:rPr>
        <w:t>could follow</w:t>
      </w:r>
      <w:r w:rsidRPr="00DD600F">
        <w:rPr>
          <w:rStyle w:val="StyleBoldUnderline"/>
          <w:highlight w:val="cyan"/>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DD600F">
        <w:rPr>
          <w:rStyle w:val="StyleBoldUnderline"/>
          <w:highlight w:val="cyan"/>
        </w:rPr>
        <w:t>China</w:t>
      </w:r>
      <w:r w:rsidRPr="00AE6C39">
        <w:rPr>
          <w:rStyle w:val="StyleBoldUnderline"/>
        </w:rPr>
        <w:t xml:space="preserve"> today accounts for </w:t>
      </w:r>
      <w:r w:rsidRPr="00DD600F">
        <w:rPr>
          <w:rStyle w:val="StyleBoldUnderline"/>
          <w:highlight w:val="cyan"/>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five years ago. THE RIGHT POLICY RESPONSE </w:t>
      </w:r>
      <w:r w:rsidRPr="00DD600F">
        <w:rPr>
          <w:rStyle w:val="StyleBoldUnderline"/>
          <w:highlight w:val="cyan"/>
        </w:rPr>
        <w:t>Developments</w:t>
      </w:r>
      <w:r w:rsidRPr="00EB626E">
        <w:rPr>
          <w:rStyle w:val="StyleBoldUnderline"/>
        </w:rPr>
        <w:t xml:space="preserve"> in 2012 also </w:t>
      </w:r>
      <w:r w:rsidRPr="00DD600F">
        <w:rPr>
          <w:rStyle w:val="StyleBoldUnderline"/>
          <w:highlight w:val="cyan"/>
        </w:rPr>
        <w:t>underscored the political hurdles in the process of China becoming a major source of FDI for</w:t>
      </w:r>
      <w:r w:rsidRPr="00EB626E">
        <w:rPr>
          <w:rStyle w:val="StyleBoldUnderline"/>
        </w:rPr>
        <w:t xml:space="preserve"> </w:t>
      </w:r>
      <w:r w:rsidRPr="00DD600F">
        <w:rPr>
          <w:rStyle w:val="StyleBoldUnderline"/>
          <w:highlight w:val="cyan"/>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DD600F">
        <w:rPr>
          <w:rStyle w:val="StyleBoldUnderline"/>
          <w:highlight w:val="cyan"/>
        </w:rPr>
        <w:t>This puts</w:t>
      </w:r>
      <w:r w:rsidRPr="00EB626E">
        <w:rPr>
          <w:rStyle w:val="StyleBoldUnderline"/>
        </w:rPr>
        <w:t xml:space="preserve"> </w:t>
      </w:r>
      <w:r w:rsidRPr="00DD600F">
        <w:rPr>
          <w:rStyle w:val="StyleBoldUnderline"/>
          <w:highlight w:val="cyan"/>
        </w:rPr>
        <w:t>Chinese investors in the spotlight for a range of existing</w:t>
      </w:r>
      <w:r w:rsidRPr="00EB626E">
        <w:rPr>
          <w:rStyle w:val="StyleBoldUnderline"/>
        </w:rPr>
        <w:t xml:space="preserve"> </w:t>
      </w:r>
      <w:r w:rsidRPr="00DD600F">
        <w:rPr>
          <w:rStyle w:val="StyleBoldUnderline"/>
          <w:highlight w:val="cyan"/>
        </w:rPr>
        <w:t>national security concerns related to foreign ownership,</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w:t>
      </w:r>
      <w:r w:rsidRPr="00EB626E">
        <w:rPr>
          <w:sz w:val="16"/>
        </w:rPr>
        <w:lastRenderedPageBreak/>
        <w:t xml:space="preserve">Chinese investment due to the role of the government in China’s economy and existing asymmetries in market access between China and the United States. </w:t>
      </w:r>
      <w:r w:rsidRPr="00EB626E">
        <w:rPr>
          <w:rStyle w:val="StyleBoldUnderline"/>
        </w:rPr>
        <w:t xml:space="preserve">Unfortunately </w:t>
      </w:r>
      <w:r w:rsidRPr="00DD600F">
        <w:rPr>
          <w:rStyle w:val="StyleBoldUnderline"/>
          <w:highlight w:val="cyan"/>
        </w:rPr>
        <w:t xml:space="preserve">the past year was a </w:t>
      </w:r>
      <w:r w:rsidRPr="00DD600F">
        <w:rPr>
          <w:rStyle w:val="Emphasis"/>
          <w:highlight w:val="cyan"/>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DD600F">
        <w:rPr>
          <w:rStyle w:val="StyleBoldUnderline"/>
          <w:highlight w:val="cyan"/>
        </w:rPr>
        <w:t xml:space="preserve">policymakers need to stop beating the drums and instead focus on solutions that allow the US to </w:t>
      </w:r>
      <w:r w:rsidRPr="00DD600F">
        <w:rPr>
          <w:rStyle w:val="Emphasis"/>
          <w:highlight w:val="cya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DD600F">
        <w:rPr>
          <w:rStyle w:val="StyleBoldUnderline"/>
          <w:highlight w:val="cyan"/>
        </w:rPr>
        <w:t>it is time for Washington to</w:t>
      </w:r>
      <w:r w:rsidRPr="00EB626E">
        <w:rPr>
          <w:rStyle w:val="StyleBoldUnderline"/>
        </w:rPr>
        <w:t xml:space="preserve"> move past politics, </w:t>
      </w:r>
      <w:r w:rsidRPr="00DD600F">
        <w:rPr>
          <w:rStyle w:val="StyleBoldUnderline"/>
          <w:highlight w:val="cyan"/>
        </w:rPr>
        <w:t>emphasize</w:t>
      </w:r>
      <w:r w:rsidRPr="00EB626E">
        <w:rPr>
          <w:rStyle w:val="StyleBoldUnderline"/>
        </w:rPr>
        <w:t xml:space="preserve"> </w:t>
      </w:r>
      <w:r w:rsidRPr="00DD600F">
        <w:rPr>
          <w:rStyle w:val="StyleBoldUnderline"/>
          <w:highlight w:val="cyan"/>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6EE97E74" w14:textId="77777777" w:rsidR="00DC4962" w:rsidRDefault="00DC4962" w:rsidP="00DC4962"/>
    <w:p w14:paraId="0EA5196F" w14:textId="77777777" w:rsidR="00DC4962" w:rsidRPr="00010D25" w:rsidRDefault="00DC4962" w:rsidP="00DC4962"/>
    <w:p w14:paraId="6ECD8360" w14:textId="77777777" w:rsidR="00DC4962" w:rsidRDefault="00DC4962" w:rsidP="00DC4962">
      <w:pPr>
        <w:rPr>
          <w:rStyle w:val="StyleStyleBold12pt"/>
          <w:rFonts w:asciiTheme="minorHAnsi" w:hAnsiTheme="minorHAnsi" w:cstheme="minorHAnsi"/>
        </w:rPr>
      </w:pPr>
      <w:r>
        <w:rPr>
          <w:rStyle w:val="StyleStyleBold12pt"/>
          <w:rFonts w:asciiTheme="minorHAnsi" w:hAnsiTheme="minorHAnsi" w:cstheme="minorHAnsi"/>
        </w:rPr>
        <w:t xml:space="preserve">But, CFIUS is increasingly assertive over Chinese energy deals---Casting a shadow over future investment </w:t>
      </w:r>
    </w:p>
    <w:p w14:paraId="5D35E1B9" w14:textId="77777777" w:rsidR="00DC4962" w:rsidRPr="00FB7C3E" w:rsidRDefault="00DC4962" w:rsidP="00DC4962">
      <w:pPr>
        <w:rPr>
          <w:rStyle w:val="StyleStyleBold12pt"/>
          <w:rFonts w:asciiTheme="minorHAnsi" w:hAnsiTheme="minorHAnsi" w:cstheme="minorHAnsi"/>
        </w:rPr>
      </w:pPr>
      <w:r w:rsidRPr="00FB7C3E">
        <w:rPr>
          <w:rStyle w:val="StyleStyleBold12pt"/>
          <w:rFonts w:asciiTheme="minorHAnsi" w:hAnsiTheme="minorHAnsi" w:cstheme="minorHAnsi"/>
        </w:rPr>
        <w:t>Crooks-Financial Times-9/11/</w:t>
      </w:r>
      <w:r w:rsidRPr="001B35A3">
        <w:t>12</w:t>
      </w:r>
    </w:p>
    <w:p w14:paraId="77216D1D" w14:textId="77777777" w:rsidR="00DC4962" w:rsidRPr="00FB7C3E" w:rsidRDefault="00DC4962" w:rsidP="00DC4962">
      <w:pPr>
        <w:rPr>
          <w:rFonts w:asciiTheme="minorHAnsi" w:hAnsiTheme="minorHAnsi" w:cstheme="minorHAnsi"/>
        </w:rPr>
      </w:pPr>
      <w:hyperlink r:id="rId11" w:anchor="axzz26DtOgO5Z" w:history="1">
        <w:r w:rsidRPr="00FB7C3E">
          <w:rPr>
            <w:rStyle w:val="Hyperlink"/>
            <w:rFonts w:asciiTheme="minorHAnsi" w:hAnsiTheme="minorHAnsi" w:cstheme="minorHAnsi"/>
          </w:rPr>
          <w:t>http://www.ft.com/intl/cms/s/0/4f880244-f90a-11e1-945b-00144feabdc0.html#axzz26DtOgO5Z</w:t>
        </w:r>
      </w:hyperlink>
    </w:p>
    <w:p w14:paraId="5863FBDA" w14:textId="77777777" w:rsidR="00DC4962" w:rsidRPr="00FB7C3E" w:rsidRDefault="00DC4962" w:rsidP="00DC4962">
      <w:pPr>
        <w:rPr>
          <w:rFonts w:asciiTheme="minorHAnsi" w:hAnsiTheme="minorHAnsi" w:cstheme="minorHAnsi"/>
        </w:rPr>
      </w:pPr>
      <w:r w:rsidRPr="00FB7C3E">
        <w:rPr>
          <w:rFonts w:asciiTheme="minorHAnsi" w:hAnsiTheme="minorHAnsi" w:cstheme="minorHAnsi"/>
        </w:rPr>
        <w:t>Oil tie-up is test for US deal-watchers</w:t>
      </w:r>
    </w:p>
    <w:p w14:paraId="0EC1C007" w14:textId="77777777" w:rsidR="00DC4962" w:rsidRPr="00FB7C3E" w:rsidRDefault="00DC4962" w:rsidP="00DC4962">
      <w:pPr>
        <w:rPr>
          <w:rFonts w:asciiTheme="minorHAnsi" w:hAnsiTheme="minorHAnsi" w:cstheme="minorHAnsi"/>
        </w:rPr>
      </w:pPr>
    </w:p>
    <w:p w14:paraId="39F07A40" w14:textId="77777777" w:rsidR="00DC4962" w:rsidRDefault="00DC4962" w:rsidP="00DC4962">
      <w:pPr>
        <w:rPr>
          <w:rFonts w:asciiTheme="minorHAnsi" w:hAnsiTheme="minorHAnsi" w:cstheme="minorHAnsi"/>
          <w:sz w:val="16"/>
        </w:rPr>
      </w:pPr>
      <w:r w:rsidRPr="00452D6F">
        <w:rPr>
          <w:rStyle w:val="StyleBoldUnderline"/>
          <w:rFonts w:asciiTheme="minorHAnsi" w:hAnsiTheme="minorHAnsi" w:cstheme="minorHAnsi"/>
          <w:highlight w:val="yellow"/>
        </w:rPr>
        <w:t>Over the latest three years for which data are publicly available, Cfius required legally binding mitigation measures from only 16 deals</w:t>
      </w:r>
      <w:r w:rsidRPr="00FB7C3E">
        <w:rPr>
          <w:rStyle w:val="StyleBoldUnderline"/>
          <w:rFonts w:asciiTheme="minorHAnsi" w:hAnsiTheme="minorHAnsi" w:cstheme="minorHAnsi"/>
        </w:rPr>
        <w:t xml:space="preserve"> out of the 313 that it reviewed</w:t>
      </w:r>
      <w:r w:rsidRPr="00452D6F">
        <w:rPr>
          <w:rStyle w:val="StyleBoldUnderline"/>
          <w:rFonts w:asciiTheme="minorHAnsi" w:hAnsiTheme="minorHAnsi" w:cstheme="minorHAnsi"/>
          <w:highlight w:val="yellow"/>
        </w:rPr>
        <w:t xml:space="preserve">. However, </w:t>
      </w:r>
      <w:r w:rsidRPr="008327C3">
        <w:rPr>
          <w:rStyle w:val="StyleBoldUnderline"/>
          <w:rFonts w:asciiTheme="minorHAnsi" w:hAnsiTheme="minorHAnsi" w:cstheme="minorHAnsi"/>
          <w:highlight w:val="green"/>
        </w:rPr>
        <w:t xml:space="preserve">the prospect of a review </w:t>
      </w:r>
      <w:r w:rsidRPr="008327C3">
        <w:rPr>
          <w:rStyle w:val="Emphasis"/>
          <w:rFonts w:asciiTheme="minorHAnsi" w:hAnsiTheme="minorHAnsi" w:cstheme="minorHAnsi"/>
          <w:highlight w:val="green"/>
        </w:rPr>
        <w:t xml:space="preserve">casts a shadow over any </w:t>
      </w:r>
      <w:r w:rsidRPr="00452D6F">
        <w:rPr>
          <w:rStyle w:val="Emphasis"/>
          <w:rFonts w:asciiTheme="minorHAnsi" w:hAnsiTheme="minorHAnsi" w:cstheme="minorHAnsi"/>
          <w:highlight w:val="yellow"/>
        </w:rPr>
        <w:t xml:space="preserve">potential </w:t>
      </w:r>
      <w:r w:rsidRPr="008327C3">
        <w:rPr>
          <w:rStyle w:val="Emphasis"/>
          <w:rFonts w:asciiTheme="minorHAnsi" w:hAnsiTheme="minorHAnsi" w:cstheme="minorHAnsi"/>
          <w:highlight w:val="green"/>
        </w:rPr>
        <w:t>deal</w:t>
      </w:r>
      <w:r w:rsidRPr="00452D6F">
        <w:rPr>
          <w:rFonts w:asciiTheme="minorHAnsi" w:hAnsiTheme="minorHAnsi" w:cstheme="minorHAnsi"/>
          <w:sz w:val="16"/>
          <w:highlight w:val="yellow"/>
        </w:rPr>
        <w:t xml:space="preserve">. </w:t>
      </w:r>
      <w:r w:rsidRPr="00452D6F">
        <w:rPr>
          <w:rStyle w:val="StyleBoldUnderline"/>
          <w:rFonts w:asciiTheme="minorHAnsi" w:hAnsiTheme="minorHAnsi" w:cstheme="minorHAnsi"/>
          <w:highlight w:val="yellow"/>
        </w:rPr>
        <w:t>Cfius has the authority to consider only national security, but lawyers say that this still leaves it with considerable scope for political discretion</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452D6F">
        <w:rPr>
          <w:rStyle w:val="StyleBoldUnderline"/>
          <w:rFonts w:asciiTheme="minorHAnsi" w:hAnsiTheme="minorHAnsi" w:cstheme="minorHAnsi"/>
          <w:highlight w:val="yellow"/>
        </w:rPr>
        <w:t xml:space="preserve">The majority of investigations involve manufacturing and technology companies, but </w:t>
      </w:r>
      <w:r w:rsidRPr="008327C3">
        <w:rPr>
          <w:rStyle w:val="Emphasis"/>
          <w:rFonts w:asciiTheme="minorHAnsi" w:hAnsiTheme="minorHAnsi" w:cstheme="minorHAnsi"/>
          <w:highlight w:val="green"/>
        </w:rPr>
        <w:t>natural resources have risen up the committee’s agenda</w:t>
      </w:r>
      <w:r w:rsidRPr="00452D6F">
        <w:rPr>
          <w:rStyle w:val="StyleBoldUnderline"/>
          <w:rFonts w:asciiTheme="minorHAnsi" w:hAnsiTheme="minorHAnsi" w:cstheme="minorHAnsi"/>
          <w:highlight w:val="yellow"/>
        </w:rPr>
        <w:t>.</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 Foreign Investment and National Security Act of 2007 specified that the committee should look at “the potential effects on US critical infrastructure, including major energy assets [and] the long-term projection of US requirements for sources of energy”</w:t>
      </w:r>
      <w:r w:rsidRPr="00FB7C3E">
        <w:rPr>
          <w:rFonts w:asciiTheme="minorHAnsi" w:hAnsiTheme="minorHAnsi" w:cstheme="minorHAnsi"/>
          <w:sz w:val="16"/>
        </w:rPr>
        <w:t xml:space="preserve">. </w:t>
      </w:r>
      <w:r w:rsidRPr="008327C3">
        <w:rPr>
          <w:rStyle w:val="StyleBoldUnderline"/>
          <w:rFonts w:asciiTheme="minorHAnsi" w:hAnsiTheme="minorHAnsi" w:cstheme="minorHAnsi"/>
          <w:highlight w:val="green"/>
        </w:rPr>
        <w:t xml:space="preserve">Cfius </w:t>
      </w:r>
      <w:r w:rsidRPr="00452D6F">
        <w:rPr>
          <w:rStyle w:val="StyleBoldUnderline"/>
          <w:rFonts w:asciiTheme="minorHAnsi" w:hAnsiTheme="minorHAnsi" w:cstheme="minorHAnsi"/>
          <w:highlight w:val="yellow"/>
        </w:rPr>
        <w:t xml:space="preserve">also now </w:t>
      </w:r>
      <w:r w:rsidRPr="008327C3">
        <w:rPr>
          <w:rStyle w:val="StyleBoldUnderline"/>
          <w:rFonts w:asciiTheme="minorHAnsi" w:hAnsiTheme="minorHAnsi" w:cstheme="minorHAnsi"/>
          <w:highlight w:val="green"/>
        </w:rPr>
        <w:t xml:space="preserve">seems to have </w:t>
      </w:r>
      <w:r w:rsidRPr="008327C3">
        <w:rPr>
          <w:rStyle w:val="Emphasis"/>
          <w:rFonts w:asciiTheme="minorHAnsi" w:hAnsiTheme="minorHAnsi" w:cstheme="minorHAnsi"/>
          <w:highlight w:val="green"/>
        </w:rPr>
        <w:t xml:space="preserve">expanded its scope </w:t>
      </w:r>
      <w:r w:rsidRPr="008327C3">
        <w:rPr>
          <w:rStyle w:val="StyleBoldUnderline"/>
          <w:rFonts w:asciiTheme="minorHAnsi" w:hAnsiTheme="minorHAnsi" w:cstheme="minorHAnsi"/>
          <w:highlight w:val="green"/>
        </w:rPr>
        <w:t>to address factors such as a target’s proximity to sites related to national security</w:t>
      </w:r>
      <w:r w:rsidRPr="00FB7C3E">
        <w:rPr>
          <w:rFonts w:asciiTheme="minorHAnsi" w:hAnsiTheme="minorHAnsi" w:cstheme="minorHAnsi"/>
          <w:sz w:val="16"/>
        </w:rPr>
        <w:t xml:space="preserve">. It recently opened an investigation into the acquisition of a US gold mine by a Chinese company, probably because of the site’s proximity to a US Navy air base. The Chinese group has now divested the mine. </w:t>
      </w:r>
      <w:r w:rsidRPr="00452D6F">
        <w:rPr>
          <w:rStyle w:val="StyleBoldUnderline"/>
          <w:rFonts w:asciiTheme="minorHAnsi" w:hAnsiTheme="minorHAnsi" w:cstheme="minorHAnsi"/>
          <w:highlight w:val="yellow"/>
        </w:rPr>
        <w:t>Deals involving Chinese buyers are a small minority of those reviewed by Cfius</w:t>
      </w:r>
      <w:r w:rsidRPr="00FB7C3E">
        <w:rPr>
          <w:rStyle w:val="StyleBoldUnderline"/>
          <w:rFonts w:asciiTheme="minorHAnsi" w:hAnsiTheme="minorHAnsi" w:cstheme="minorHAnsi"/>
        </w:rPr>
        <w:t>,</w:t>
      </w:r>
      <w:r w:rsidRPr="00FB7C3E">
        <w:rPr>
          <w:rFonts w:asciiTheme="minorHAnsi" w:hAnsiTheme="minorHAnsi" w:cstheme="minorHAnsi"/>
          <w:sz w:val="16"/>
        </w:rPr>
        <w:t xml:space="preserve"> representing only 5 per cent of the 313 looked at in 2008-10, </w:t>
      </w:r>
      <w:r w:rsidRPr="00452D6F">
        <w:rPr>
          <w:rStyle w:val="Emphasis"/>
          <w:rFonts w:asciiTheme="minorHAnsi" w:hAnsiTheme="minorHAnsi" w:cstheme="minorHAnsi"/>
          <w:highlight w:val="yellow"/>
        </w:rPr>
        <w:t>but are often among the most sensitive cases</w:t>
      </w:r>
      <w:r w:rsidRPr="00452D6F">
        <w:rPr>
          <w:rFonts w:asciiTheme="minorHAnsi" w:hAnsiTheme="minorHAnsi" w:cstheme="minorHAnsi"/>
          <w:sz w:val="16"/>
          <w:highlight w:val="yellow"/>
        </w:rPr>
        <w:t>. “</w:t>
      </w:r>
      <w:r w:rsidRPr="00452D6F">
        <w:rPr>
          <w:rStyle w:val="StyleBoldUnderline"/>
          <w:rFonts w:asciiTheme="minorHAnsi" w:hAnsiTheme="minorHAnsi" w:cstheme="minorHAnsi"/>
          <w:highlight w:val="yellow"/>
        </w:rPr>
        <w:t>Some believe that heightened Cfius scrutiny is unreasonably targeting Chinese investment in the US,” said lawyers from Vinson &amp; Elkins</w:t>
      </w:r>
      <w:r w:rsidRPr="00FB7C3E">
        <w:rPr>
          <w:rFonts w:asciiTheme="minorHAnsi" w:hAnsiTheme="minorHAnsi" w:cstheme="minorHAnsi"/>
          <w:sz w:val="16"/>
        </w:rPr>
        <w:t xml:space="preserve"> in a recent memo. Paul Marquardt, a partner in the Washington office of Cleary Gottlieb, another law firm, says: “What really drove people to be worried about this was the Cnooc-Unocal deal, which was a disaster, but a political disaster.” There are signs of that political controversy being stirred up again. Charles Schumer, the Democratic senator for New York, wrote in July to Tim Geithner, the Treasury secretary, asking him the block the Nexen deal as a bargaining tactic to secure better treatment for US companies in China. On the question of government ownership, Cnooc Ltd, the bidder for Nexen, is a listed company but 64 per cent owned by Cnooc, its state-owned parent. Cfius has 75 days to come to a decision on the Cnooc bid, which would take it safely beyond the November 6 US election. However, a decision after the election could be delayed by a change of administration. Some tough talk about China from Mitt Romney, the Republican candidate for the presidency, suggests </w:t>
      </w:r>
      <w:r w:rsidRPr="00FB7C3E">
        <w:rPr>
          <w:rFonts w:asciiTheme="minorHAnsi" w:hAnsiTheme="minorHAnsi" w:cstheme="minorHAnsi"/>
          <w:sz w:val="16"/>
        </w:rPr>
        <w:lastRenderedPageBreak/>
        <w:t xml:space="preserve">that if elected he might take a harder line. The Cfius decision is not critical to the success or failure of Cnooc’s takeover. If the committee raises objections, the Chinese group could simply dispose of the US assets. The equivalent Canadian authority, government department Industry Canada, is also reviewing the bid but generally takes a more laissez fair approach to foreign takeovers than the US does. Mr Marquardt argues that it is unlikely that Cfius will demand any asset sales. Mr </w:t>
      </w:r>
      <w:r w:rsidRPr="00452D6F">
        <w:rPr>
          <w:rStyle w:val="StyleBoldUnderline"/>
          <w:rFonts w:asciiTheme="minorHAnsi" w:hAnsiTheme="minorHAnsi" w:cstheme="minorHAnsi"/>
          <w:highlight w:val="yellow"/>
        </w:rPr>
        <w:t>Rubinoff a</w:t>
      </w:r>
      <w:r w:rsidRPr="00452D6F">
        <w:rPr>
          <w:rFonts w:asciiTheme="minorHAnsi" w:hAnsiTheme="minorHAnsi" w:cstheme="minorHAnsi"/>
          <w:sz w:val="16"/>
          <w:highlight w:val="yellow"/>
        </w:rPr>
        <w:t xml:space="preserve">grees, </w:t>
      </w:r>
      <w:r w:rsidRPr="00452D6F">
        <w:rPr>
          <w:rStyle w:val="StyleBoldUnderline"/>
          <w:rFonts w:asciiTheme="minorHAnsi" w:hAnsiTheme="minorHAnsi" w:cstheme="minorHAnsi"/>
          <w:highlight w:val="yellow"/>
        </w:rPr>
        <w:t>saying</w:t>
      </w:r>
      <w:r w:rsidRPr="00FB7C3E">
        <w:rPr>
          <w:rStyle w:val="StyleBoldUnderline"/>
          <w:rFonts w:asciiTheme="minorHAnsi" w:hAnsiTheme="minorHAnsi" w:cstheme="minorHAnsi"/>
        </w:rPr>
        <w:t xml:space="preserve">: </w:t>
      </w:r>
      <w:r w:rsidRPr="00452D6F">
        <w:rPr>
          <w:rStyle w:val="StyleBoldUnderline"/>
          <w:rFonts w:asciiTheme="minorHAnsi" w:hAnsiTheme="minorHAnsi" w:cstheme="minorHAnsi"/>
          <w:highlight w:val="yellow"/>
        </w:rPr>
        <w:t>“It’s not like they are going to make the oil disappear, or affect US energy supplies. So I don’t think there are national security arguments there.” However</w:t>
      </w:r>
      <w:r w:rsidRPr="00452D6F">
        <w:rPr>
          <w:rFonts w:asciiTheme="minorHAnsi" w:hAnsiTheme="minorHAnsi" w:cstheme="minorHAnsi"/>
          <w:sz w:val="16"/>
          <w:highlight w:val="yellow"/>
        </w:rPr>
        <w:t xml:space="preserve">, </w:t>
      </w:r>
      <w:r w:rsidRPr="008327C3">
        <w:rPr>
          <w:rStyle w:val="StyleBoldUnderline"/>
          <w:rFonts w:asciiTheme="minorHAnsi" w:hAnsiTheme="minorHAnsi" w:cstheme="minorHAnsi"/>
          <w:highlight w:val="green"/>
        </w:rPr>
        <w:t xml:space="preserve">if the assets are large enough, then Chinese buyers </w:t>
      </w:r>
      <w:r w:rsidRPr="00452D6F">
        <w:rPr>
          <w:rStyle w:val="StyleBoldUnderline"/>
          <w:rFonts w:asciiTheme="minorHAnsi" w:hAnsiTheme="minorHAnsi" w:cstheme="minorHAnsi"/>
          <w:highlight w:val="yellow"/>
        </w:rPr>
        <w:t xml:space="preserve">probably </w:t>
      </w:r>
      <w:r w:rsidRPr="008327C3">
        <w:rPr>
          <w:rStyle w:val="Emphasis"/>
          <w:rFonts w:asciiTheme="minorHAnsi" w:hAnsiTheme="minorHAnsi" w:cstheme="minorHAnsi"/>
          <w:highlight w:val="green"/>
        </w:rPr>
        <w:t>would still be blocked</w:t>
      </w:r>
      <w:r w:rsidRPr="00452D6F">
        <w:rPr>
          <w:rStyle w:val="StyleBoldUnderline"/>
          <w:rFonts w:asciiTheme="minorHAnsi" w:hAnsiTheme="minorHAnsi" w:cstheme="minorHAnsi"/>
          <w:highlight w:val="yellow"/>
        </w:rPr>
        <w:t>. “</w:t>
      </w:r>
      <w:r w:rsidRPr="008327C3">
        <w:rPr>
          <w:rStyle w:val="StyleBoldUnderline"/>
          <w:rFonts w:asciiTheme="minorHAnsi" w:hAnsiTheme="minorHAnsi" w:cstheme="minorHAnsi"/>
          <w:highlight w:val="green"/>
        </w:rPr>
        <w:t>Chinese buyers are</w:t>
      </w:r>
      <w:r w:rsidRPr="00452D6F">
        <w:rPr>
          <w:rStyle w:val="StyleBoldUnderline"/>
          <w:rFonts w:asciiTheme="minorHAnsi" w:hAnsiTheme="minorHAnsi" w:cstheme="minorHAnsi"/>
          <w:highlight w:val="yellow"/>
        </w:rPr>
        <w:t xml:space="preserve"> still </w:t>
      </w:r>
      <w:r w:rsidRPr="008327C3">
        <w:rPr>
          <w:rStyle w:val="StyleBoldUnderline"/>
          <w:rFonts w:asciiTheme="minorHAnsi" w:hAnsiTheme="minorHAnsi" w:cstheme="minorHAnsi"/>
          <w:highlight w:val="green"/>
        </w:rPr>
        <w:t>different</w:t>
      </w:r>
      <w:r w:rsidRPr="00452D6F">
        <w:rPr>
          <w:rStyle w:val="StyleBoldUnderline"/>
          <w:rFonts w:asciiTheme="minorHAnsi" w:hAnsiTheme="minorHAnsi" w:cstheme="minorHAnsi"/>
          <w:highlight w:val="yellow"/>
        </w:rPr>
        <w:t xml:space="preserve">,” </w:t>
      </w:r>
      <w:r w:rsidRPr="008327C3">
        <w:rPr>
          <w:rStyle w:val="StyleBoldUnderline"/>
          <w:rFonts w:asciiTheme="minorHAnsi" w:hAnsiTheme="minorHAnsi" w:cstheme="minorHAnsi"/>
          <w:highlight w:val="green"/>
        </w:rPr>
        <w:t>says</w:t>
      </w:r>
      <w:r w:rsidRPr="00FB7C3E">
        <w:rPr>
          <w:rFonts w:asciiTheme="minorHAnsi" w:hAnsiTheme="minorHAnsi" w:cstheme="minorHAnsi"/>
          <w:sz w:val="16"/>
        </w:rPr>
        <w:t xml:space="preserve"> Steve </w:t>
      </w:r>
      <w:r w:rsidRPr="008327C3">
        <w:rPr>
          <w:rStyle w:val="StyleBoldUnderline"/>
          <w:rFonts w:asciiTheme="minorHAnsi" w:hAnsiTheme="minorHAnsi" w:cstheme="minorHAnsi"/>
          <w:highlight w:val="green"/>
        </w:rPr>
        <w:t>Tredennick of Paul Hastings,</w:t>
      </w:r>
      <w:r w:rsidRPr="00FB7C3E">
        <w:rPr>
          <w:rStyle w:val="StyleBoldUnderline"/>
          <w:rFonts w:asciiTheme="minorHAnsi" w:hAnsiTheme="minorHAnsi" w:cstheme="minorHAnsi"/>
        </w:rPr>
        <w:t xml:space="preserve"> </w:t>
      </w:r>
      <w:r w:rsidRPr="00FB7C3E">
        <w:rPr>
          <w:rFonts w:asciiTheme="minorHAnsi" w:hAnsiTheme="minorHAnsi" w:cstheme="minorHAnsi"/>
          <w:sz w:val="16"/>
        </w:rPr>
        <w:t>another law firm. “The American public is just not ready to have a Chinese national oil company owning assets that are a big deal here in the US.”</w:t>
      </w:r>
    </w:p>
    <w:p w14:paraId="598EBB72" w14:textId="77777777" w:rsidR="00DC4962" w:rsidRDefault="00DC4962" w:rsidP="00DC4962">
      <w:pPr>
        <w:pStyle w:val="Heading4"/>
      </w:pPr>
      <w:r>
        <w:t>And, energy restrictions destroy investor confidence, which crushes the dollar and triggers economic recession- the vague CFIUS interpretation of national security chills ALL foreign investment.</w:t>
      </w:r>
    </w:p>
    <w:p w14:paraId="53B9E838" w14:textId="77777777" w:rsidR="00DC4962" w:rsidRDefault="00DC4962" w:rsidP="00DC4962">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1E0E8416" w14:textId="77777777" w:rsidR="00DC4962" w:rsidRDefault="00DC4962" w:rsidP="00DC4962">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Exon-Florio,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2DEE0E5E" w14:textId="77777777" w:rsidR="00DC4962" w:rsidRDefault="00DC4962" w:rsidP="00DC4962">
      <w:pPr>
        <w:rPr>
          <w:sz w:val="16"/>
        </w:rPr>
      </w:pPr>
    </w:p>
    <w:p w14:paraId="20AA05D7" w14:textId="77777777" w:rsidR="00DC4962" w:rsidRDefault="00DC4962" w:rsidP="00DC4962">
      <w:pPr>
        <w:pStyle w:val="Heading4"/>
      </w:pPr>
      <w:r>
        <w:lastRenderedPageBreak/>
        <w:t>And, economic decline causes great power war.</w:t>
      </w:r>
    </w:p>
    <w:p w14:paraId="35AECCD7" w14:textId="77777777" w:rsidR="00DC4962" w:rsidRDefault="00DC4962" w:rsidP="00DC4962">
      <w:pPr>
        <w:rPr>
          <w:rStyle w:val="StyleStyleBold12pt"/>
        </w:rPr>
      </w:pPr>
      <w:r>
        <w:rPr>
          <w:rStyle w:val="StyleStyleBold12pt"/>
        </w:rPr>
        <w:t xml:space="preserve">Royal 2010 </w:t>
      </w:r>
    </w:p>
    <w:p w14:paraId="0DF535BE" w14:textId="77777777" w:rsidR="00DC4962" w:rsidRDefault="00DC4962" w:rsidP="00DC4962">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131B6124" w14:textId="77777777" w:rsidR="00DC4962" w:rsidRDefault="00DC4962" w:rsidP="00DC4962">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1C6A4E83" w14:textId="77777777" w:rsidR="00DC4962" w:rsidRDefault="00DC4962" w:rsidP="00DC4962">
      <w:pPr>
        <w:rPr>
          <w:sz w:val="16"/>
        </w:rPr>
      </w:pPr>
    </w:p>
    <w:p w14:paraId="3552C66A" w14:textId="77777777" w:rsidR="00DC4962" w:rsidRDefault="00DC4962" w:rsidP="00DC4962">
      <w:pPr>
        <w:pStyle w:val="Heading4"/>
      </w:pPr>
      <w:r>
        <w:t>We’re on the brink of a double dip recession- boosting investor confidence is key.</w:t>
      </w:r>
    </w:p>
    <w:p w14:paraId="4392ADA5" w14:textId="77777777" w:rsidR="00DC4962" w:rsidRDefault="00DC4962" w:rsidP="00DC4962">
      <w:r w:rsidRPr="006D5A5F">
        <w:rPr>
          <w:rStyle w:val="StyleStyleBold12pt"/>
        </w:rPr>
        <w:t>Rickards, 12</w:t>
      </w:r>
      <w:r>
        <w:t xml:space="preserve"> </w:t>
      </w:r>
      <w:r w:rsidRPr="00645099">
        <w:rPr>
          <w:sz w:val="18"/>
        </w:rPr>
        <w:t xml:space="preserve">(James, </w:t>
      </w:r>
      <w:r>
        <w:rPr>
          <w:sz w:val="18"/>
        </w:rPr>
        <w:t xml:space="preserve">economist and investment banker with 35 years of experience working in capital markets on Wall Street </w:t>
      </w:r>
      <w:r w:rsidRPr="00645099">
        <w:rPr>
          <w:sz w:val="18"/>
        </w:rPr>
        <w:t xml:space="preserve">and the author of </w:t>
      </w:r>
      <w:r>
        <w:rPr>
          <w:sz w:val="18"/>
        </w:rPr>
        <w:t xml:space="preserve">NYT Bestselling book </w:t>
      </w:r>
      <w:r w:rsidRPr="00645099">
        <w:rPr>
          <w:sz w:val="18"/>
        </w:rPr>
        <w:t>Currency Wars: The Making of the Next Global Crisis, “Why We Should Still Be Worried about a Double-Dip Recession,” February 27, 2012, http://www.usnews.com/opinion/blogs/economic-intelligence/2012/02/27/why-we-should-still-be-worried-about-a-double-dip-recession)</w:t>
      </w:r>
    </w:p>
    <w:p w14:paraId="6D1C6450" w14:textId="77777777" w:rsidR="00DC4962" w:rsidRPr="005106DA" w:rsidRDefault="00DC4962" w:rsidP="00DC4962">
      <w:pPr>
        <w:rPr>
          <w:sz w:val="16"/>
        </w:rPr>
      </w:pPr>
      <w:r w:rsidRPr="005106DA">
        <w:rPr>
          <w:rStyle w:val="StyleBoldUnderline"/>
        </w:rPr>
        <w:t xml:space="preserve">The </w:t>
      </w:r>
      <w:r w:rsidRPr="005106DA">
        <w:rPr>
          <w:sz w:val="16"/>
        </w:rPr>
        <w:t xml:space="preserve">late summer and </w:t>
      </w:r>
      <w:r w:rsidRPr="005106DA">
        <w:rPr>
          <w:rStyle w:val="StyleBoldUnderline"/>
        </w:rPr>
        <w:t xml:space="preserve">fall of </w:t>
      </w:r>
      <w:r w:rsidRPr="00FF55CE">
        <w:rPr>
          <w:rStyle w:val="StyleBoldUnderline"/>
          <w:highlight w:val="cyan"/>
        </w:rPr>
        <w:t>2011 was filled with</w:t>
      </w:r>
      <w:r w:rsidRPr="005106DA">
        <w:rPr>
          <w:rStyle w:val="StyleBoldUnderline"/>
        </w:rPr>
        <w:t xml:space="preserve"> </w:t>
      </w:r>
      <w:r w:rsidRPr="00FF55CE">
        <w:rPr>
          <w:rStyle w:val="StyleBoldUnderline"/>
          <w:highlight w:val="cyan"/>
        </w:rPr>
        <w:t>fears of a double-dip recession</w:t>
      </w:r>
      <w:r w:rsidRPr="005106DA">
        <w:rPr>
          <w:sz w:val="16"/>
        </w:rPr>
        <w:t xml:space="preserve"> in the United States coming hard on the heels of the 2007-2009 recession, frequently referred to as the Great Recession. </w:t>
      </w:r>
      <w:r w:rsidRPr="005106DA">
        <w:rPr>
          <w:rStyle w:val="StyleBoldUnderline"/>
        </w:rPr>
        <w:t>With improved economic news lately including lower unemployment</w:t>
      </w:r>
      <w:r w:rsidRPr="005106DA">
        <w:rPr>
          <w:sz w:val="16"/>
        </w:rPr>
        <w:t xml:space="preserve">, lower initial claims, higher growth, </w:t>
      </w:r>
      <w:r w:rsidRPr="005106DA">
        <w:rPr>
          <w:rStyle w:val="StyleBoldUnderline"/>
        </w:rPr>
        <w:t>and higher stock prices, this recession talk has died down. That's why</w:t>
      </w:r>
      <w:r w:rsidRPr="005106DA">
        <w:rPr>
          <w:sz w:val="16"/>
        </w:rPr>
        <w:t xml:space="preserve"> Lakshman </w:t>
      </w:r>
      <w:r w:rsidRPr="005106DA">
        <w:rPr>
          <w:rStyle w:val="StyleBoldUnderline"/>
        </w:rPr>
        <w:t xml:space="preserve">Achuthan, the highly respected head of the Economic Cycle Research Institute, caused a stir last week when he repeated his earlier claim that </w:t>
      </w:r>
      <w:r w:rsidRPr="00FF55CE">
        <w:rPr>
          <w:rStyle w:val="StyleBoldUnderline"/>
          <w:highlight w:val="cyan"/>
        </w:rPr>
        <w:t>a recession later this year was almost inevitable</w:t>
      </w:r>
      <w:r w:rsidRPr="005106DA">
        <w:rPr>
          <w:rStyle w:val="StyleBoldUnderline"/>
        </w:rPr>
        <w:t xml:space="preserve"> despite the better news.</w:t>
      </w:r>
      <w:r w:rsidRPr="005106DA">
        <w:rPr>
          <w:sz w:val="16"/>
        </w:rPr>
        <w:t xml:space="preserve"> </w:t>
      </w:r>
      <w:r w:rsidRPr="005106DA">
        <w:rPr>
          <w:rStyle w:val="StyleBoldUnderline"/>
        </w:rPr>
        <w:t xml:space="preserve">Achuthan makes the point that improved </w:t>
      </w:r>
      <w:r w:rsidRPr="005106DA">
        <w:rPr>
          <w:rStyle w:val="StyleBoldUnderline"/>
        </w:rPr>
        <w:lastRenderedPageBreak/>
        <w:t>news on the employment front is a lagging indicator from the end of the last recession and doesn't reveal what's ahead</w:t>
      </w:r>
      <w:r w:rsidRPr="005106DA">
        <w:rPr>
          <w:sz w:val="16"/>
        </w:rPr>
        <w:t>. He adds that higher asset prices in stocks and housing are the expected result of Federal Reserve money printing and don't say much about fundamentals</w:t>
      </w:r>
      <w:r w:rsidRPr="005106DA">
        <w:rPr>
          <w:rStyle w:val="StyleBoldUnderline"/>
        </w:rPr>
        <w:t>. To make his case for a new recession, he focuses more on year-over-year growth in GDP</w:t>
      </w:r>
      <w:r w:rsidRPr="005106DA">
        <w:rPr>
          <w:sz w:val="16"/>
        </w:rPr>
        <w:t xml:space="preserve"> versus the more popular quarter-over-quarter data, </w:t>
      </w:r>
      <w:r w:rsidRPr="005106DA">
        <w:rPr>
          <w:rStyle w:val="StyleBoldUnderline"/>
        </w:rPr>
        <w:t xml:space="preserve">and indicators like changes in industrial production </w:t>
      </w:r>
      <w:r w:rsidRPr="005106DA">
        <w:rPr>
          <w:sz w:val="16"/>
        </w:rPr>
        <w:t xml:space="preserve">and personal income and spending. [See a collection of political cartoons on the economy.] </w:t>
      </w:r>
      <w:r w:rsidRPr="005106DA">
        <w:rPr>
          <w:rStyle w:val="StyleBoldUnderline"/>
        </w:rPr>
        <w:t>There's another way to view the economic data since 2007 that casts all recession analyses in a different light.</w:t>
      </w:r>
      <w:r w:rsidRPr="005106DA">
        <w:rPr>
          <w:sz w:val="16"/>
        </w:rPr>
        <w:t xml:space="preserve"> The better analytic mode is to </w:t>
      </w:r>
      <w:r w:rsidRPr="00FF55CE">
        <w:rPr>
          <w:rStyle w:val="StyleBoldUnderline"/>
          <w:highlight w:val="cyan"/>
        </w:rPr>
        <w:t>bring back a word mainstream economists have abandoned—</w:t>
      </w:r>
      <w:r w:rsidRPr="00FF55CE">
        <w:rPr>
          <w:rStyle w:val="Emphasis"/>
          <w:highlight w:val="cyan"/>
        </w:rPr>
        <w:t>depressio</w:t>
      </w:r>
      <w:r w:rsidRPr="005106DA">
        <w:rPr>
          <w:rStyle w:val="Emphasis"/>
        </w:rPr>
        <w:t>n.</w:t>
      </w:r>
      <w:r w:rsidRPr="005106DA">
        <w:rPr>
          <w:sz w:val="16"/>
        </w:rPr>
        <w:t xml:space="preserve"> When you realize the world has been in a depression since 2007 and will remain so indefinitely based on current policies, talk of recession, double-dip, and economic cycles is seen differently. Economists dislike the concept of depression because it has no well-defined statistical meaning unlike recessions that are conventionally dated using well-understood criteria. They also dismiss the word "depression" because it's, well, too depressing. Economists like to think of themselves as master manipulators of fiscal and monetary policy levers fully capable of avoiding depressions by providing the right amount of "stimulus" at just the right time. They tend to look at a single case—the Great Depression of 1929 to 1940—and a single cause—tight money in 1928, and conclude that easy money is the way to ban depressions from the business cycle. The Great Depression featured a double-dip of its own. Within the start and end dates of the Great Depression, there were two recessions, 1929 to 1933, and 1937 to 1938. In the Keynesian-Monetarist telling, the first of these was caused by tight money, the second was caused by a misguided effort by Franklin Delano Roosevelt to balance the budget. Hence economists added fiscal deficits to their tool kit along with easy money as the all-purpose depression busters. Easy money and big deficits are said to cure all ills. President Obama and Fed Chairman Ben Bernanke are following this script to a "T". [Learn about the many faces of Ben Bernanke.] While tight money in the United States almost certainly contributed to the Great Depression, there were other causes including war reparations owed by Germany and war debts owed by England and France. These massive unpayable debts combined with a mispriced return to a poorly constructed gold standard restricted global credit and trade and caused deflationary pressures. This world-in-debt condition closely resembles the world today where overleveraged financial systems in Europe, the United States, and China are all trying to deleverage at once. </w:t>
      </w:r>
      <w:r w:rsidRPr="005106DA">
        <w:rPr>
          <w:rStyle w:val="StyleBoldUnderline"/>
        </w:rPr>
        <w:t xml:space="preserve">Less studied than the causes of </w:t>
      </w:r>
      <w:r w:rsidRPr="00FF55CE">
        <w:rPr>
          <w:rStyle w:val="StyleBoldUnderline"/>
          <w:highlight w:val="cyan"/>
        </w:rPr>
        <w:t>the Great Depression</w:t>
      </w:r>
      <w:r w:rsidRPr="005106DA">
        <w:rPr>
          <w:rStyle w:val="StyleBoldUnderline"/>
        </w:rPr>
        <w:t xml:space="preserve"> is the equally interesting subject of why it </w:t>
      </w:r>
      <w:r w:rsidRPr="00FF55CE">
        <w:rPr>
          <w:rStyle w:val="StyleBoldUnderline"/>
          <w:highlight w:val="cyan"/>
        </w:rPr>
        <w:t xml:space="preserve">lasted </w:t>
      </w:r>
      <w:r w:rsidRPr="00FF55CE">
        <w:rPr>
          <w:rStyle w:val="StyleBoldUnderline"/>
        </w:rPr>
        <w:t xml:space="preserve">so </w:t>
      </w:r>
      <w:r w:rsidRPr="00FF55CE">
        <w:rPr>
          <w:rStyle w:val="StyleBoldUnderline"/>
          <w:highlight w:val="cyan"/>
        </w:rPr>
        <w:t>long</w:t>
      </w:r>
      <w:r w:rsidRPr="005106DA">
        <w:rPr>
          <w:rStyle w:val="StyleBoldUnderline"/>
        </w:rPr>
        <w:t xml:space="preserve">. </w:t>
      </w:r>
      <w:r w:rsidRPr="00FF55CE">
        <w:rPr>
          <w:rStyle w:val="StyleBoldUnderline"/>
          <w:highlight w:val="cyan"/>
        </w:rPr>
        <w:t>The best explanation</w:t>
      </w:r>
      <w:r w:rsidRPr="005106DA">
        <w:rPr>
          <w:rStyle w:val="StyleBoldUnderline"/>
        </w:rPr>
        <w:t xml:space="preserve"> for this </w:t>
      </w:r>
      <w:r w:rsidRPr="00FF55CE">
        <w:rPr>
          <w:rStyle w:val="StyleBoldUnderline"/>
          <w:highlight w:val="cyan"/>
        </w:rPr>
        <w:t>is</w:t>
      </w:r>
      <w:r w:rsidRPr="005106DA">
        <w:rPr>
          <w:sz w:val="16"/>
        </w:rPr>
        <w:t xml:space="preserve"> found not in monetary or fiscal policy but in </w:t>
      </w:r>
      <w:r w:rsidRPr="005106DA">
        <w:rPr>
          <w:rStyle w:val="StyleBoldUnderline"/>
        </w:rPr>
        <w:t xml:space="preserve">what economists call regime </w:t>
      </w:r>
      <w:r w:rsidRPr="00FF55CE">
        <w:rPr>
          <w:rStyle w:val="StyleBoldUnderline"/>
          <w:highlight w:val="cyan"/>
        </w:rPr>
        <w:t>uncertainty</w:t>
      </w:r>
      <w:r w:rsidRPr="005106DA">
        <w:rPr>
          <w:sz w:val="16"/>
        </w:rPr>
        <w:t xml:space="preserve">. </w:t>
      </w:r>
      <w:r w:rsidRPr="005106DA">
        <w:rPr>
          <w:rStyle w:val="StyleBoldUnderline"/>
        </w:rPr>
        <w:t>As FDR skittered</w:t>
      </w:r>
      <w:r w:rsidRPr="005106DA">
        <w:rPr>
          <w:sz w:val="16"/>
        </w:rPr>
        <w:t xml:space="preserve"> among price supports, gold confiscation, court packing, and other ad hoc remedies, </w:t>
      </w:r>
      <w:r w:rsidRPr="005106DA">
        <w:rPr>
          <w:rStyle w:val="StyleBoldUnderline"/>
        </w:rPr>
        <w:t xml:space="preserve">business </w:t>
      </w:r>
      <w:r w:rsidRPr="00FF55CE">
        <w:rPr>
          <w:rStyle w:val="StyleBoldUnderline"/>
          <w:highlight w:val="cyan"/>
        </w:rPr>
        <w:t>executives waited on the sidelines until</w:t>
      </w:r>
      <w:r w:rsidRPr="005106DA">
        <w:rPr>
          <w:rStyle w:val="StyleBoldUnderline"/>
        </w:rPr>
        <w:t xml:space="preserve"> some </w:t>
      </w:r>
      <w:r w:rsidRPr="00FF55CE">
        <w:rPr>
          <w:rStyle w:val="StyleBoldUnderline"/>
          <w:highlight w:val="cyan"/>
        </w:rPr>
        <w:t>consistency</w:t>
      </w:r>
      <w:r w:rsidRPr="005106DA">
        <w:rPr>
          <w:rStyle w:val="StyleBoldUnderline"/>
        </w:rPr>
        <w:t xml:space="preserve"> and certainty in policy </w:t>
      </w:r>
      <w:r w:rsidRPr="00FF55CE">
        <w:rPr>
          <w:rStyle w:val="StyleBoldUnderline"/>
          <w:highlight w:val="cyan"/>
        </w:rPr>
        <w:t>developed</w:t>
      </w:r>
      <w:r w:rsidRPr="005106DA">
        <w:rPr>
          <w:rStyle w:val="StyleBoldUnderline"/>
        </w:rPr>
        <w:t xml:space="preserve">. </w:t>
      </w:r>
      <w:r w:rsidRPr="00FF55CE">
        <w:rPr>
          <w:rStyle w:val="Emphasis"/>
          <w:highlight w:val="cyan"/>
        </w:rPr>
        <w:t>This situation is</w:t>
      </w:r>
      <w:r w:rsidRPr="005106DA">
        <w:rPr>
          <w:rStyle w:val="Emphasis"/>
        </w:rPr>
        <w:t xml:space="preserve"> also </w:t>
      </w:r>
      <w:r w:rsidRPr="00FF55CE">
        <w:rPr>
          <w:rStyle w:val="Emphasis"/>
          <w:highlight w:val="cyan"/>
        </w:rPr>
        <w:t>the same today</w:t>
      </w:r>
      <w:r w:rsidRPr="005106DA">
        <w:rPr>
          <w:sz w:val="16"/>
        </w:rPr>
        <w:t xml:space="preserve">. Will the Bush tax cuts expire or not? Will Obamacare be upheld in the courts or not? Will payroll tax cuts and unemployment benefits be extended? Is corporate tax reform coming? </w:t>
      </w:r>
      <w:r w:rsidRPr="00FF55CE">
        <w:rPr>
          <w:rStyle w:val="StyleBoldUnderline"/>
          <w:highlight w:val="cyan"/>
        </w:rPr>
        <w:t xml:space="preserve">This list goes on with the same effect as in the 1930s. </w:t>
      </w:r>
      <w:r w:rsidRPr="00FF55CE">
        <w:rPr>
          <w:rStyle w:val="Emphasis"/>
          <w:highlight w:val="cyan"/>
        </w:rPr>
        <w:t>Business investment will remain dormant until some certainty returns</w:t>
      </w:r>
      <w:r w:rsidRPr="005106DA">
        <w:rPr>
          <w:rStyle w:val="StyleBoldUnderline"/>
        </w:rPr>
        <w:t xml:space="preserve"> and</w:t>
      </w:r>
      <w:r w:rsidRPr="005106DA">
        <w:rPr>
          <w:sz w:val="16"/>
        </w:rPr>
        <w:t>, on current form, that may be years away.</w:t>
      </w:r>
    </w:p>
    <w:p w14:paraId="754134F0" w14:textId="77777777" w:rsidR="00DC4962" w:rsidRDefault="00DC4962" w:rsidP="00DC4962">
      <w:pPr>
        <w:rPr>
          <w:sz w:val="16"/>
        </w:rPr>
      </w:pPr>
    </w:p>
    <w:p w14:paraId="6198E055" w14:textId="77777777" w:rsidR="00DC4962" w:rsidRDefault="00DC4962" w:rsidP="00DC4962">
      <w:pPr>
        <w:pStyle w:val="Heading4"/>
      </w:pPr>
      <w:r>
        <w:t>And, the plan is a quick injection of capital which is critical to economic recovery.</w:t>
      </w:r>
    </w:p>
    <w:p w14:paraId="40E3148A" w14:textId="77777777" w:rsidR="00DC4962" w:rsidRPr="00B71A4F" w:rsidRDefault="00DC4962" w:rsidP="00DC4962">
      <w:pPr>
        <w:rPr>
          <w:sz w:val="20"/>
        </w:rPr>
      </w:pPr>
      <w:r w:rsidRPr="00E31A2B">
        <w:rPr>
          <w:rStyle w:val="StyleStyleBold12pt"/>
        </w:rPr>
        <w:t>Xu et al 12</w:t>
      </w:r>
      <w:r>
        <w:t xml:space="preserve"> </w:t>
      </w:r>
      <w:r w:rsidRPr="00B71A4F">
        <w:rPr>
          <w:sz w:val="20"/>
        </w:rPr>
        <w:t xml:space="preserve">(Ting, China and Economy consultant for Bertelsmann Stiftung, with Thieß Petersen and Tianlong Wang, Cash in Hand: Chinese Foreign Direct Investment in the U.S. and Germany, June, </w:t>
      </w:r>
    </w:p>
    <w:p w14:paraId="6297CF0B" w14:textId="77777777" w:rsidR="00DC4962" w:rsidRPr="00B71A4F" w:rsidRDefault="00DC4962" w:rsidP="00DC4962">
      <w:pPr>
        <w:rPr>
          <w:sz w:val="20"/>
        </w:rPr>
      </w:pPr>
      <w:r w:rsidRPr="00B71A4F">
        <w:rPr>
          <w:sz w:val="20"/>
        </w:rPr>
        <w:t>http://www.bfna.org/sites/default/files/publications/Cash%20in%20Hand%20Second%20Edition%20final.pdf)</w:t>
      </w:r>
    </w:p>
    <w:p w14:paraId="74EEBBD3" w14:textId="77777777" w:rsidR="00DC4962" w:rsidRDefault="00DC4962" w:rsidP="00DC4962">
      <w:pPr>
        <w:rPr>
          <w:sz w:val="14"/>
        </w:rPr>
      </w:pPr>
      <w:r w:rsidRPr="002F4D2F">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2F4D2F">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2F4D2F">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05A87DE6" w14:textId="77777777" w:rsidR="00DC4962" w:rsidRDefault="00DC4962" w:rsidP="00DC4962">
      <w:pPr>
        <w:pStyle w:val="Heading3"/>
      </w:pPr>
      <w:r>
        <w:lastRenderedPageBreak/>
        <w:t>Iran Adv- Harv-3:51</w:t>
      </w:r>
    </w:p>
    <w:p w14:paraId="2BF297EE" w14:textId="77777777" w:rsidR="00DC4962" w:rsidRDefault="00DC4962" w:rsidP="00DC4962">
      <w:pPr>
        <w:pStyle w:val="Heading4"/>
      </w:pPr>
      <w:r>
        <w:t xml:space="preserve">Removing restrictions on investment in US oil and gas production is the best way to get China to increase their support for Iran sanctions- that’s critical to effective international pressure. </w:t>
      </w:r>
    </w:p>
    <w:p w14:paraId="14BB41DB" w14:textId="77777777" w:rsidR="00DC4962" w:rsidRDefault="00DC4962" w:rsidP="00DC4962">
      <w:r w:rsidRPr="00CE4AC5">
        <w:rPr>
          <w:rStyle w:val="StyleStyleBold12pt"/>
        </w:rPr>
        <w:t>Downs, China fellow at Brookings, 12</w:t>
      </w:r>
      <w:r>
        <w:t xml:space="preserve"> (</w:t>
      </w:r>
      <w:r w:rsidRPr="008F2C28">
        <w:rPr>
          <w:sz w:val="20"/>
        </w:rPr>
        <w:t>Erica S. Downs is a fellow at the John L. Thorton China Center at The Brookings Institution, “Getting China to Turn on Iran,” July 19, http://nationalinterest.org/commentary/getting-china-turn-iran-7215)</w:t>
      </w:r>
    </w:p>
    <w:p w14:paraId="6EDA3178" w14:textId="77777777" w:rsidR="00DC4962" w:rsidRDefault="00DC4962" w:rsidP="00DC4962"/>
    <w:p w14:paraId="43A8AA4D" w14:textId="77777777" w:rsidR="00DC4962" w:rsidRPr="007E1021" w:rsidRDefault="00DC4962" w:rsidP="00DC4962">
      <w:pPr>
        <w:rPr>
          <w:b/>
          <w:bCs/>
          <w:u w:val="single"/>
        </w:rPr>
      </w:pPr>
      <w:r>
        <w:t xml:space="preserve">Over the past decade, </w:t>
      </w:r>
      <w:r w:rsidRPr="00747222">
        <w:rPr>
          <w:rStyle w:val="StyleBoldUnderline"/>
          <w:highlight w:val="yellow"/>
        </w:rPr>
        <w:t>as the</w:t>
      </w:r>
      <w:r w:rsidRPr="00747222">
        <w:rPr>
          <w:highlight w:val="yellow"/>
        </w:rPr>
        <w:t xml:space="preserve"> </w:t>
      </w:r>
      <w:r w:rsidRPr="00747222">
        <w:rPr>
          <w:rStyle w:val="Emphasis"/>
          <w:highlight w:val="yellow"/>
        </w:rPr>
        <w:t>U</w:t>
      </w:r>
      <w:r>
        <w:t xml:space="preserve">nited </w:t>
      </w:r>
      <w:r w:rsidRPr="00747222">
        <w:rPr>
          <w:rStyle w:val="Emphasis"/>
          <w:highlight w:val="yellow"/>
        </w:rPr>
        <w:t>S</w:t>
      </w:r>
      <w:r>
        <w:t xml:space="preserve">tates </w:t>
      </w:r>
      <w:r w:rsidRPr="00747222">
        <w:rPr>
          <w:rStyle w:val="StyleBoldUnderline"/>
          <w:highlight w:val="yellow"/>
        </w:rPr>
        <w:t>employed</w:t>
      </w:r>
      <w:r w:rsidRPr="004D127F">
        <w:rPr>
          <w:rStyle w:val="StyleBoldUnderline"/>
        </w:rPr>
        <w:t xml:space="preserve"> increasingly </w:t>
      </w:r>
      <w:r w:rsidRPr="00747222">
        <w:rPr>
          <w:rStyle w:val="StyleBoldUnderline"/>
          <w:highlight w:val="yellow"/>
        </w:rPr>
        <w:t>robust sanctions to</w:t>
      </w:r>
      <w:r>
        <w:t xml:space="preserve"> gradually </w:t>
      </w:r>
      <w:r w:rsidRPr="00747222">
        <w:rPr>
          <w:rStyle w:val="StyleBoldUnderline"/>
          <w:highlight w:val="yellow"/>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t xml:space="preserve"> the question of </w:t>
      </w:r>
      <w:r w:rsidRPr="004D127F">
        <w:rPr>
          <w:rStyle w:val="StyleBoldUnderline"/>
        </w:rPr>
        <w:t xml:space="preserve">how </w:t>
      </w:r>
      <w:r w:rsidRPr="004B6B44">
        <w:rPr>
          <w:rStyle w:val="StyleBoldUnderline"/>
          <w:highlight w:val="green"/>
        </w:rPr>
        <w:t>to elicit more coop</w:t>
      </w:r>
      <w:r w:rsidRPr="00747222">
        <w:rPr>
          <w:rStyle w:val="StyleBoldUnderline"/>
          <w:highlight w:val="yellow"/>
        </w:rPr>
        <w:t xml:space="preserve">eration </w:t>
      </w:r>
      <w:r w:rsidRPr="004B6B44">
        <w:rPr>
          <w:rStyle w:val="StyleBoldUnderline"/>
          <w:highlight w:val="green"/>
        </w:rPr>
        <w:t>from China</w:t>
      </w:r>
      <w:r w:rsidRPr="00747222">
        <w:rPr>
          <w:rStyle w:val="StyleBoldUnderline"/>
          <w:highlight w:val="yellow"/>
        </w:rPr>
        <w:t>, a major buyer of Iranian</w:t>
      </w:r>
      <w:r w:rsidRPr="004D127F">
        <w:rPr>
          <w:rStyle w:val="StyleBoldUnderline"/>
        </w:rPr>
        <w:t xml:space="preserve"> crude </w:t>
      </w:r>
      <w:r w:rsidRPr="00747222">
        <w:rPr>
          <w:rStyle w:val="StyleBoldUnderline"/>
          <w:highlight w:val="yellow"/>
        </w:rPr>
        <w:t>oil</w:t>
      </w:r>
      <w:r w:rsidRPr="004D127F">
        <w:rPr>
          <w:rStyle w:val="StyleBoldUnderline"/>
        </w:rPr>
        <w:t xml:space="preserve"> and no fan of sanctions,</w:t>
      </w:r>
      <w:r>
        <w:t xml:space="preserve"> especially unilateral ones. </w:t>
      </w:r>
      <w:r w:rsidRPr="004D127F">
        <w:rPr>
          <w:rStyle w:val="StyleBoldUnderline"/>
        </w:rPr>
        <w:t>On June 28,</w:t>
      </w:r>
      <w:r>
        <w:t xml:space="preserve"> the </w:t>
      </w:r>
      <w:r w:rsidRPr="004D127F">
        <w:rPr>
          <w:rStyle w:val="StyleBoldUnderline"/>
        </w:rPr>
        <w:t>Obama</w:t>
      </w:r>
      <w:r>
        <w:t xml:space="preserve"> administration </w:t>
      </w:r>
      <w:r w:rsidRPr="004D127F">
        <w:rPr>
          <w:rStyle w:val="StyleBoldUnderline"/>
        </w:rPr>
        <w:t>granted China an exemption from U.S. sanctions</w:t>
      </w:r>
      <w:r>
        <w:t xml:space="preserve"> on the Central Bank of Iran (CBI) </w:t>
      </w:r>
      <w:r w:rsidRPr="004D127F">
        <w:rPr>
          <w:rStyle w:val="StyleBoldUnderline"/>
        </w:rPr>
        <w:t xml:space="preserve">for significantly reducing its crude-oil purchases </w:t>
      </w:r>
      <w: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t xml:space="preserve"> the </w:t>
      </w:r>
      <w:r w:rsidRPr="004D127F">
        <w:rPr>
          <w:rStyle w:val="StyleBoldUnderline"/>
        </w:rPr>
        <w:t xml:space="preserve">U.S. </w:t>
      </w:r>
      <w:r w:rsidRPr="004B6B44">
        <w:rPr>
          <w:rStyle w:val="StyleBoldUnderline"/>
          <w:highlight w:val="green"/>
        </w:rPr>
        <w:t>sanctions</w:t>
      </w:r>
      <w: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B61C4">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4B6B44">
        <w:rPr>
          <w:highlight w:val="green"/>
        </w:rPr>
        <w:t xml:space="preserve"> </w:t>
      </w:r>
      <w:r w:rsidRPr="004B6B44">
        <w:rPr>
          <w:rStyle w:val="Emphasis"/>
          <w:highlight w:val="green"/>
        </w:rPr>
        <w:t>U</w:t>
      </w:r>
      <w:r>
        <w:t xml:space="preserve">nited </w:t>
      </w:r>
      <w:r w:rsidRPr="004B6B44">
        <w:rPr>
          <w:rStyle w:val="Emphasis"/>
          <w:highlight w:val="green"/>
        </w:rPr>
        <w:t>S</w:t>
      </w:r>
      <w:r>
        <w:t xml:space="preserve">tates. </w:t>
      </w:r>
      <w:r w:rsidRPr="00747222">
        <w:rPr>
          <w:rStyle w:val="StyleBoldUnderline"/>
          <w:highlight w:val="yellow"/>
        </w:rPr>
        <w:t>The greater the stakes that China’s NOCs have in the</w:t>
      </w:r>
      <w:r>
        <w:t xml:space="preserve"> </w:t>
      </w:r>
      <w:r w:rsidRPr="00747222">
        <w:rPr>
          <w:rStyle w:val="Emphasis"/>
          <w:highlight w:val="yellow"/>
        </w:rPr>
        <w:t>U</w:t>
      </w:r>
      <w:r>
        <w:t xml:space="preserve">nited </w:t>
      </w:r>
      <w:r w:rsidRPr="00747222">
        <w:rPr>
          <w:rStyle w:val="Emphasis"/>
          <w:highlight w:val="yellow"/>
        </w:rPr>
        <w:t>S</w:t>
      </w:r>
      <w: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14:paraId="389A206B" w14:textId="77777777" w:rsidR="00DC4962" w:rsidRDefault="00DC4962" w:rsidP="00DC4962">
      <w:pPr>
        <w:rPr>
          <w:rStyle w:val="StyleBoldUnderline"/>
        </w:rPr>
      </w:pPr>
      <w:r w:rsidRPr="008F2C28">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8F2C28">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747222">
        <w:rPr>
          <w:sz w:val="16"/>
          <w:highlight w:val="yellow"/>
        </w:rPr>
        <w:t xml:space="preserve"> P</w:t>
      </w:r>
      <w:r w:rsidRPr="008F2C28">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8F2C28">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4B6B44">
        <w:rPr>
          <w:sz w:val="16"/>
          <w:highlight w:val="green"/>
        </w:rPr>
        <w:t xml:space="preserve"> </w:t>
      </w:r>
      <w:r w:rsidRPr="004B6B44">
        <w:rPr>
          <w:rStyle w:val="Emphasis"/>
          <w:highlight w:val="green"/>
        </w:rPr>
        <w:t>U</w:t>
      </w:r>
      <w:r w:rsidRPr="008F2C28">
        <w:rPr>
          <w:sz w:val="16"/>
        </w:rPr>
        <w:t xml:space="preserve">nited </w:t>
      </w:r>
      <w:r w:rsidRPr="004B6B44">
        <w:rPr>
          <w:rStyle w:val="Emphasis"/>
          <w:highlight w:val="green"/>
        </w:rPr>
        <w:t>S</w:t>
      </w:r>
      <w:r w:rsidRPr="008F2C28">
        <w:rPr>
          <w:sz w:val="16"/>
        </w:rPr>
        <w:t xml:space="preserve">tates, </w:t>
      </w:r>
      <w:r w:rsidRPr="007E1021">
        <w:rPr>
          <w:rStyle w:val="StyleBoldUnderline"/>
        </w:rPr>
        <w:t>where it already has signed a deal to invest</w:t>
      </w:r>
      <w:r w:rsidRPr="008F2C28">
        <w:rPr>
          <w:sz w:val="16"/>
        </w:rPr>
        <w:t xml:space="preserve"> more than $2 billion </w:t>
      </w:r>
      <w:r w:rsidRPr="007E1021">
        <w:rPr>
          <w:rStyle w:val="StyleBoldUnderline"/>
        </w:rPr>
        <w:t>in shale assets</w:t>
      </w:r>
      <w:r w:rsidRPr="008F2C28">
        <w:rPr>
          <w:sz w:val="16"/>
        </w:rPr>
        <w:t xml:space="preserve"> </w:t>
      </w:r>
      <w:r w:rsidRPr="007E1021">
        <w:rPr>
          <w:rStyle w:val="StyleBoldUnderline"/>
        </w:rPr>
        <w:t>owned by Devon Energy</w:t>
      </w:r>
      <w:r w:rsidRPr="008F2C28">
        <w:rPr>
          <w:sz w:val="16"/>
        </w:rPr>
        <w:t xml:space="preserve"> and is looking to buy assets from Chesapeake Energy. </w:t>
      </w:r>
      <w:r w:rsidRPr="007E1021">
        <w:rPr>
          <w:rStyle w:val="StyleBoldUnderline"/>
        </w:rPr>
        <w:t>The chair</w:t>
      </w:r>
      <w:r w:rsidRPr="008F2C28">
        <w:rPr>
          <w:strike/>
          <w:sz w:val="16"/>
        </w:rPr>
        <w:t>man</w:t>
      </w:r>
      <w:r w:rsidRPr="008F2C28">
        <w:rPr>
          <w:sz w:val="16"/>
        </w:rPr>
        <w:t xml:space="preserve"> </w:t>
      </w:r>
      <w:r w:rsidRPr="007E1021">
        <w:rPr>
          <w:rStyle w:val="StyleBoldUnderline"/>
        </w:rPr>
        <w:t>of Sinopec, Fu</w:t>
      </w:r>
      <w:r w:rsidRPr="008F2C28">
        <w:rPr>
          <w:sz w:val="16"/>
        </w:rPr>
        <w:t xml:space="preserve"> Chengyu, </w:t>
      </w:r>
      <w:r w:rsidRPr="007E1021">
        <w:rPr>
          <w:rStyle w:val="StyleBoldUnderline"/>
        </w:rPr>
        <w:t>is acutely aware of how getting on the wrong side of politics in Washington can scuttle a deal;</w:t>
      </w:r>
      <w:r w:rsidRPr="008F2C28">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8F2C28">
        <w:rPr>
          <w:sz w:val="16"/>
        </w:rPr>
        <w:t xml:space="preserve">. </w:t>
      </w:r>
      <w:r w:rsidRPr="00602E2E">
        <w:rPr>
          <w:rStyle w:val="StyleBoldUnderline"/>
        </w:rPr>
        <w:t>Its domestic peers, CNOOC and</w:t>
      </w:r>
      <w:r w:rsidRPr="008F2C28">
        <w:rPr>
          <w:sz w:val="16"/>
        </w:rPr>
        <w:t xml:space="preserve"> China National Petroleum Corporation (</w:t>
      </w:r>
      <w:r w:rsidRPr="00602E2E">
        <w:rPr>
          <w:rStyle w:val="StyleBoldUnderline"/>
        </w:rPr>
        <w:t>CNPC</w:t>
      </w:r>
      <w:r w:rsidRPr="008F2C28">
        <w:rPr>
          <w:sz w:val="16"/>
        </w:rPr>
        <w:t xml:space="preserve">), </w:t>
      </w:r>
      <w:r w:rsidRPr="00602E2E">
        <w:rPr>
          <w:rStyle w:val="StyleBoldUnderline"/>
        </w:rPr>
        <w:t>also find the</w:t>
      </w:r>
      <w:r w:rsidRPr="008F2C28">
        <w:rPr>
          <w:sz w:val="16"/>
        </w:rPr>
        <w:t xml:space="preserve"> </w:t>
      </w:r>
      <w:r w:rsidRPr="00602E2E">
        <w:rPr>
          <w:rStyle w:val="Emphasis"/>
        </w:rPr>
        <w:t>U</w:t>
      </w:r>
      <w:r w:rsidRPr="008F2C28">
        <w:rPr>
          <w:sz w:val="16"/>
        </w:rPr>
        <w:t xml:space="preserve">nited </w:t>
      </w:r>
      <w:r w:rsidRPr="00602E2E">
        <w:rPr>
          <w:rStyle w:val="Emphasis"/>
        </w:rPr>
        <w:t>S</w:t>
      </w:r>
      <w:r w:rsidRPr="008F2C28">
        <w:rPr>
          <w:sz w:val="16"/>
        </w:rPr>
        <w:t xml:space="preserve">tates </w:t>
      </w:r>
      <w:r w:rsidRPr="00602E2E">
        <w:rPr>
          <w:rStyle w:val="StyleBoldUnderline"/>
        </w:rPr>
        <w:t>to be an attractive investment destination.</w:t>
      </w:r>
      <w:r w:rsidRPr="008F2C28">
        <w:rPr>
          <w:sz w:val="16"/>
        </w:rPr>
        <w:t xml:space="preserve"> First, </w:t>
      </w:r>
      <w:r w:rsidRPr="00602E2E">
        <w:rPr>
          <w:rStyle w:val="StyleBoldUnderline"/>
        </w:rPr>
        <w:t>all three companies are eager to gain shale-gas technology and operational expertise through partnerships with U.S. firms.</w:t>
      </w:r>
      <w:r w:rsidRPr="008F2C28">
        <w:rPr>
          <w:sz w:val="16"/>
        </w:rPr>
        <w:t xml:space="preserve"> On paper, China has considerable shale-gas resources. The U.S. Energy Information Administration estimates that China’s </w:t>
      </w:r>
      <w:r w:rsidRPr="008F2C28">
        <w:rPr>
          <w:sz w:val="16"/>
        </w:rPr>
        <w:lastRenderedPageBreak/>
        <w:t xml:space="preserve">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8F2C28">
        <w:rPr>
          <w:sz w:val="16"/>
        </w:rPr>
        <w:t xml:space="preserve"> </w:t>
      </w:r>
      <w:r w:rsidRPr="00602E2E">
        <w:rPr>
          <w:rStyle w:val="StyleBoldUnderline"/>
        </w:rPr>
        <w:t>which has signed contracts</w:t>
      </w:r>
      <w:r w:rsidRPr="008F2C28">
        <w:rPr>
          <w:sz w:val="16"/>
        </w:rPr>
        <w:t xml:space="preserve"> committing it </w:t>
      </w:r>
      <w:r w:rsidRPr="00602E2E">
        <w:rPr>
          <w:rStyle w:val="StyleBoldUnderline"/>
        </w:rPr>
        <w:t>to invest</w:t>
      </w:r>
      <w:r w:rsidRPr="008F2C28">
        <w:rPr>
          <w:sz w:val="16"/>
        </w:rPr>
        <w:t xml:space="preserve"> $3.4 billion </w:t>
      </w:r>
      <w:r w:rsidRPr="00602E2E">
        <w:rPr>
          <w:rStyle w:val="StyleBoldUnderline"/>
        </w:rPr>
        <w:t>in Chesapeake</w:t>
      </w:r>
      <w:r w:rsidRPr="008F2C28">
        <w:rPr>
          <w:sz w:val="16"/>
        </w:rPr>
        <w:t xml:space="preserve"> Energy’s shale-gas assets in the United States, </w:t>
      </w:r>
      <w:r w:rsidRPr="00602E2E">
        <w:rPr>
          <w:rStyle w:val="StyleBoldUnderline"/>
        </w:rPr>
        <w:t>had a $15 billion contract suspended by the Iranians</w:t>
      </w:r>
      <w:r w:rsidRPr="008F2C28">
        <w:rPr>
          <w:sz w:val="16"/>
        </w:rPr>
        <w:t xml:space="preserve"> </w:t>
      </w:r>
      <w:r w:rsidRPr="00602E2E">
        <w:rPr>
          <w:rStyle w:val="StyleBoldUnderline"/>
        </w:rPr>
        <w:t>for lack of progress</w:t>
      </w:r>
      <w:r w:rsidRPr="008F2C28">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8F2C28">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8F2C28">
        <w:rPr>
          <w:sz w:val="16"/>
        </w:rPr>
        <w:t xml:space="preserve"> </w:t>
      </w:r>
      <w:r w:rsidRPr="00602E2E">
        <w:rPr>
          <w:rStyle w:val="StyleBoldUnderline"/>
        </w:rPr>
        <w:t>that might jeopardize those business prospects</w:t>
      </w:r>
      <w:r w:rsidRPr="008F2C28">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8F2C28">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8F2C28">
        <w:rPr>
          <w:sz w:val="16"/>
        </w:rPr>
        <w:t xml:space="preserve">Moreover, </w:t>
      </w:r>
      <w:r w:rsidRPr="00602E2E">
        <w:rPr>
          <w:rStyle w:val="StyleBoldUnderline"/>
        </w:rPr>
        <w:t>letting China’s NOCs take the lead in complying with</w:t>
      </w:r>
      <w:r w:rsidRPr="008F2C28">
        <w:rPr>
          <w:sz w:val="16"/>
        </w:rPr>
        <w:t>—or at least not undercutting—</w:t>
      </w:r>
      <w:r w:rsidRPr="00602E2E">
        <w:rPr>
          <w:rStyle w:val="StyleBoldUnderline"/>
        </w:rPr>
        <w:t>U.S. sanctions on Iran is politically palatable to Beijing</w:t>
      </w:r>
      <w:r w:rsidRPr="008F2C28">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0BDA778D" w14:textId="77777777" w:rsidR="00DC4962" w:rsidRDefault="00DC4962" w:rsidP="00DC4962">
      <w:pPr>
        <w:rPr>
          <w:rStyle w:val="StyleBoldUnderline"/>
          <w:b w:val="0"/>
          <w:bCs w:val="0"/>
          <w:sz w:val="16"/>
        </w:rPr>
      </w:pPr>
    </w:p>
    <w:p w14:paraId="5729050F" w14:textId="77777777" w:rsidR="00DC4962" w:rsidRDefault="00DC4962" w:rsidP="00DC4962">
      <w:pPr>
        <w:pStyle w:val="Heading4"/>
      </w:pPr>
      <w:r>
        <w:t xml:space="preserve">Allowing Chinese </w:t>
      </w:r>
      <w:r w:rsidRPr="00C052A3">
        <w:rPr>
          <w:u w:val="single"/>
        </w:rPr>
        <w:t>majority shares</w:t>
      </w:r>
      <w:r>
        <w:t xml:space="preserve"> of US oil and gas production is critical garnering Chinese compliance on Iran.  Only the signal of the plan solves Iran nuclearization.</w:t>
      </w:r>
    </w:p>
    <w:p w14:paraId="5BB3EA10" w14:textId="77777777" w:rsidR="00DC4962" w:rsidRDefault="00DC4962" w:rsidP="00DC4962">
      <w:r w:rsidRPr="00D17F65">
        <w:rPr>
          <w:rStyle w:val="StyleStyleBold12pt"/>
        </w:rPr>
        <w:t>Downs, Brookings China Fellow, October ‘12</w:t>
      </w:r>
      <w:r>
        <w:t xml:space="preserve"> (Erica, CHINA, IRAN AND THE NEXEN DEAL, OPTIONS POLITIQUES, http://www.irpp.org/po/archive/oct12/downs.pdf)</w:t>
      </w:r>
    </w:p>
    <w:p w14:paraId="20274AF2" w14:textId="77777777" w:rsidR="00DC4962" w:rsidRPr="007145B9" w:rsidRDefault="00DC4962" w:rsidP="00DC4962">
      <w:pPr>
        <w:rPr>
          <w:rStyle w:val="StyleBoldUnderline"/>
          <w:b w:val="0"/>
          <w:bCs w:val="0"/>
          <w:sz w:val="16"/>
          <w:u w:val="none"/>
        </w:rPr>
      </w:pPr>
      <w:r w:rsidRPr="007145B9">
        <w:rPr>
          <w:sz w:val="16"/>
        </w:rPr>
        <w:t xml:space="preserve">Meanwhile </w:t>
      </w:r>
      <w:r w:rsidRPr="00D82D75">
        <w:rPr>
          <w:rStyle w:val="StyleBoldUnderline"/>
          <w:highlight w:val="cyan"/>
        </w:rPr>
        <w:t>the expansion of the Chinese NOC</w:t>
      </w:r>
      <w:r w:rsidRPr="00EC3502">
        <w:rPr>
          <w:rStyle w:val="StyleBoldUnderline"/>
        </w:rPr>
        <w:t xml:space="preserve"> </w:t>
      </w:r>
      <w:r w:rsidRPr="00D82D75">
        <w:rPr>
          <w:rStyle w:val="StyleBoldUnderline"/>
          <w:highlight w:val="cyan"/>
        </w:rPr>
        <w:t>footprint in the</w:t>
      </w:r>
      <w:r w:rsidRPr="00D82D75">
        <w:rPr>
          <w:sz w:val="16"/>
          <w:highlight w:val="cyan"/>
        </w:rPr>
        <w:t xml:space="preserve"> </w:t>
      </w:r>
      <w:r w:rsidRPr="00D82D75">
        <w:rPr>
          <w:rStyle w:val="Emphasis"/>
          <w:highlight w:val="cyan"/>
        </w:rPr>
        <w:t>U</w:t>
      </w:r>
      <w:r w:rsidRPr="007145B9">
        <w:rPr>
          <w:sz w:val="16"/>
        </w:rPr>
        <w:t xml:space="preserve">nited </w:t>
      </w:r>
      <w:r w:rsidRPr="00D82D75">
        <w:rPr>
          <w:rStyle w:val="Emphasis"/>
          <w:highlight w:val="cyan"/>
        </w:rPr>
        <w:t>S</w:t>
      </w:r>
      <w:r w:rsidRPr="007145B9">
        <w:rPr>
          <w:sz w:val="16"/>
        </w:rPr>
        <w:t xml:space="preserve">tates </w:t>
      </w:r>
      <w:r w:rsidRPr="00D82D75">
        <w:rPr>
          <w:rStyle w:val="StyleBoldUnderline"/>
          <w:highlight w:val="cyan"/>
        </w:rPr>
        <w:t>has</w:t>
      </w:r>
      <w:r w:rsidRPr="00EC3502">
        <w:rPr>
          <w:rStyle w:val="StyleBoldUnderline"/>
        </w:rPr>
        <w:t xml:space="preserve"> </w:t>
      </w:r>
      <w:r w:rsidRPr="00D82D75">
        <w:rPr>
          <w:rStyle w:val="StyleBoldUnderline"/>
          <w:highlight w:val="cyan"/>
        </w:rPr>
        <w:t>coincided with the</w:t>
      </w:r>
      <w:r w:rsidRPr="00EC3502">
        <w:rPr>
          <w:rStyle w:val="StyleBoldUnderline"/>
        </w:rPr>
        <w:t xml:space="preserve"> </w:t>
      </w:r>
      <w:r w:rsidRPr="00D82D75">
        <w:rPr>
          <w:rStyle w:val="StyleBoldUnderline"/>
          <w:highlight w:val="cyan"/>
        </w:rPr>
        <w:t>shrinking</w:t>
      </w:r>
      <w:r w:rsidRPr="00EC3502">
        <w:rPr>
          <w:rStyle w:val="StyleBoldUnderline"/>
        </w:rPr>
        <w:t xml:space="preserve"> </w:t>
      </w:r>
      <w:r w:rsidRPr="00D82D75">
        <w:rPr>
          <w:rStyle w:val="StyleBoldUnderline"/>
          <w:highlight w:val="cyan"/>
        </w:rPr>
        <w:t>of their presence in Iran.</w:t>
      </w:r>
      <w:r w:rsidRPr="007145B9">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EC3502">
        <w:rPr>
          <w:rStyle w:val="StyleBoldUnderline"/>
        </w:rPr>
        <w:t xml:space="preserve"> </w:t>
      </w:r>
      <w:r w:rsidRPr="00D82D75">
        <w:rPr>
          <w:rStyle w:val="StyleBoldUnderline"/>
          <w:highlight w:val="cyan"/>
        </w:rPr>
        <w:t>It would be</w:t>
      </w:r>
      <w:r w:rsidRPr="00EC3502">
        <w:rPr>
          <w:rStyle w:val="StyleBoldUnderline"/>
        </w:rPr>
        <w:t xml:space="preserve"> more than diplomatically </w:t>
      </w:r>
      <w:r w:rsidRPr="00D82D75">
        <w:rPr>
          <w:rStyle w:val="StyleBoldUnderline"/>
          <w:highlight w:val="cyan"/>
        </w:rPr>
        <w:t>awk</w:t>
      </w:r>
      <w:r w:rsidRPr="00EC3502">
        <w:rPr>
          <w:rStyle w:val="StyleBoldUnderline"/>
        </w:rPr>
        <w:t xml:space="preserve">ward </w:t>
      </w:r>
      <w:r w:rsidRPr="00D82D75">
        <w:rPr>
          <w:rStyle w:val="StyleBoldUnderline"/>
          <w:highlight w:val="cyan"/>
        </w:rPr>
        <w:t>for</w:t>
      </w:r>
      <w:r w:rsidRPr="00EC3502">
        <w:rPr>
          <w:rStyle w:val="StyleBoldUnderline"/>
        </w:rPr>
        <w:t xml:space="preserve"> </w:t>
      </w:r>
      <w:r w:rsidRPr="00D82D75">
        <w:rPr>
          <w:rStyle w:val="StyleBoldUnderline"/>
          <w:highlight w:val="cyan"/>
        </w:rPr>
        <w:t>Washington to lean on China</w:t>
      </w:r>
      <w:r w:rsidRPr="00EC3502">
        <w:rPr>
          <w:rStyle w:val="StyleBoldUnderline"/>
        </w:rPr>
        <w:t xml:space="preserve"> </w:t>
      </w:r>
      <w:r w:rsidRPr="00D82D75">
        <w:rPr>
          <w:rStyle w:val="StyleBoldUnderline"/>
          <w:highlight w:val="cyan"/>
        </w:rPr>
        <w:t>over its projects in Iran</w:t>
      </w:r>
      <w:r w:rsidRPr="00EC3502">
        <w:rPr>
          <w:rStyle w:val="StyleBoldUnderline"/>
        </w:rPr>
        <w:t xml:space="preserve"> </w:t>
      </w:r>
      <w:r w:rsidRPr="00D82D75">
        <w:rPr>
          <w:rStyle w:val="StyleBoldUnderline"/>
          <w:highlight w:val="cyan"/>
        </w:rPr>
        <w:t>and</w:t>
      </w:r>
      <w:r w:rsidRPr="00EC3502">
        <w:rPr>
          <w:rStyle w:val="StyleBoldUnderline"/>
        </w:rPr>
        <w:t xml:space="preserve"> then </w:t>
      </w:r>
      <w:r w:rsidRPr="00D82D75">
        <w:rPr>
          <w:rStyle w:val="StyleBoldUnderline"/>
          <w:highlight w:val="cyan"/>
        </w:rPr>
        <w:t>block its attempts</w:t>
      </w:r>
      <w:r w:rsidRPr="00EC3502">
        <w:rPr>
          <w:rStyle w:val="StyleBoldUnderline"/>
        </w:rPr>
        <w:t xml:space="preserve"> </w:t>
      </w:r>
      <w:r w:rsidRPr="00D82D75">
        <w:rPr>
          <w:rStyle w:val="StyleBoldUnderline"/>
          <w:highlight w:val="cyan"/>
        </w:rPr>
        <w:t>to compensate for</w:t>
      </w:r>
      <w:r w:rsidRPr="00EC3502">
        <w:rPr>
          <w:rStyle w:val="StyleBoldUnderline"/>
        </w:rPr>
        <w:t xml:space="preserve"> </w:t>
      </w:r>
      <w:r w:rsidRPr="00D82D75">
        <w:rPr>
          <w:rStyle w:val="StyleBoldUnderline"/>
          <w:highlight w:val="cyan"/>
        </w:rPr>
        <w:t>the loss of</w:t>
      </w:r>
      <w:r w:rsidRPr="00EC3502">
        <w:rPr>
          <w:rStyle w:val="StyleBoldUnderline"/>
        </w:rPr>
        <w:t xml:space="preserve"> </w:t>
      </w:r>
      <w:r w:rsidRPr="00D82D75">
        <w:rPr>
          <w:rStyle w:val="StyleBoldUnderline"/>
          <w:highlight w:val="cyan"/>
        </w:rPr>
        <w:t>those opportunities</w:t>
      </w:r>
      <w:r w:rsidRPr="00EC3502">
        <w:rPr>
          <w:rStyle w:val="StyleBoldUnderline"/>
        </w:rPr>
        <w:t xml:space="preserve"> </w:t>
      </w:r>
      <w:r w:rsidRPr="00D82D75">
        <w:rPr>
          <w:rStyle w:val="StyleBoldUnderline"/>
          <w:highlight w:val="cyan"/>
        </w:rPr>
        <w:t>by investing in North America</w:t>
      </w:r>
      <w:r w:rsidRPr="007145B9">
        <w:rPr>
          <w:sz w:val="16"/>
        </w:rPr>
        <w:t xml:space="preserve">. While </w:t>
      </w:r>
      <w:r w:rsidRPr="00D82D75">
        <w:rPr>
          <w:rStyle w:val="StyleBoldUnderline"/>
          <w:highlight w:val="cyan"/>
        </w:rPr>
        <w:t>the</w:t>
      </w:r>
      <w:r w:rsidRPr="00EC3502">
        <w:rPr>
          <w:rStyle w:val="StyleBoldUnderline"/>
        </w:rPr>
        <w:t xml:space="preserve"> </w:t>
      </w:r>
      <w:r w:rsidRPr="00D82D75">
        <w:rPr>
          <w:rStyle w:val="StyleBoldUnderline"/>
          <w:highlight w:val="cyan"/>
        </w:rPr>
        <w:t>Chinese</w:t>
      </w:r>
      <w:r w:rsidRPr="00EC3502">
        <w:rPr>
          <w:rStyle w:val="StyleBoldUnderline"/>
        </w:rPr>
        <w:t xml:space="preserve"> oil majors’ </w:t>
      </w:r>
      <w:r w:rsidRPr="00D82D75">
        <w:rPr>
          <w:rStyle w:val="StyleBoldUnderline"/>
          <w:highlight w:val="cyan"/>
        </w:rPr>
        <w:t>waning enthusiasm for Iran</w:t>
      </w:r>
      <w:r w:rsidRPr="007145B9">
        <w:rPr>
          <w:sz w:val="16"/>
        </w:rPr>
        <w:t xml:space="preserve"> is partially due to the country’s difﬁcult operating and investment climate, it </w:t>
      </w:r>
      <w:r w:rsidRPr="00EC3502">
        <w:rPr>
          <w:rStyle w:val="Emphasis"/>
        </w:rPr>
        <w:t xml:space="preserve">almost </w:t>
      </w:r>
      <w:r w:rsidRPr="00D82D75">
        <w:rPr>
          <w:rStyle w:val="Emphasis"/>
          <w:highlight w:val="cyan"/>
        </w:rPr>
        <w:t>certainly reﬂects</w:t>
      </w:r>
      <w:r w:rsidRPr="00EC3502">
        <w:rPr>
          <w:rStyle w:val="Emphasis"/>
        </w:rPr>
        <w:t xml:space="preserve"> </w:t>
      </w:r>
      <w:r w:rsidRPr="00D82D75">
        <w:rPr>
          <w:rStyle w:val="Emphasis"/>
          <w:highlight w:val="cyan"/>
        </w:rPr>
        <w:t>their ambitions to expand here</w:t>
      </w:r>
      <w:r w:rsidRPr="00EC3502">
        <w:rPr>
          <w:rStyle w:val="StyleBoldUnderline"/>
        </w:rPr>
        <w:t xml:space="preserve">. </w:t>
      </w:r>
      <w:r w:rsidRPr="00DD7C97">
        <w:rPr>
          <w:rStyle w:val="StyleBoldUnderline"/>
          <w:highlight w:val="green"/>
        </w:rPr>
        <w:t>One way for Washington</w:t>
      </w:r>
      <w:r w:rsidRPr="007145B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C210DF">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C210DF">
        <w:rPr>
          <w:sz w:val="16"/>
          <w:highlight w:val="cyan"/>
        </w:rPr>
        <w:t xml:space="preserve">. </w:t>
      </w:r>
      <w:r w:rsidRPr="00DD7C97">
        <w:rPr>
          <w:rStyle w:val="Emphasis"/>
          <w:highlight w:val="green"/>
        </w:rPr>
        <w:t>Rolling out the red carpet for China’s</w:t>
      </w:r>
      <w:r w:rsidRPr="00DD7C97">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7145B9">
        <w:rPr>
          <w:sz w:val="16"/>
        </w:rPr>
        <w:t xml:space="preserve"> the development of </w:t>
      </w:r>
      <w:r w:rsidRPr="00EC3502">
        <w:rPr>
          <w:rStyle w:val="StyleBoldUnderline"/>
        </w:rPr>
        <w:t>North American</w:t>
      </w:r>
      <w:r w:rsidRPr="007145B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7145B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1E72E54E" w14:textId="77777777" w:rsidR="00DC4962" w:rsidRDefault="00DC4962" w:rsidP="00DC4962">
      <w:pPr>
        <w:rPr>
          <w:rStyle w:val="StyleBoldUnderline"/>
          <w:b w:val="0"/>
          <w:bCs w:val="0"/>
          <w:sz w:val="16"/>
        </w:rPr>
      </w:pPr>
    </w:p>
    <w:p w14:paraId="38D3AE70" w14:textId="77777777" w:rsidR="00DC4962" w:rsidRDefault="00DC4962" w:rsidP="00DC4962">
      <w:pPr>
        <w:pStyle w:val="Heading4"/>
      </w:pPr>
      <w:r>
        <w:lastRenderedPageBreak/>
        <w:t xml:space="preserve">Iranian nuclearization makes nuclear war inevitable in the Middle East- even small conflicts could escalate to all out war. </w:t>
      </w:r>
    </w:p>
    <w:p w14:paraId="2BD7D502" w14:textId="77777777" w:rsidR="00DC4962" w:rsidRDefault="00DC4962" w:rsidP="00DC4962">
      <w:r w:rsidRPr="007D0F36">
        <w:rPr>
          <w:rStyle w:val="StyleStyleBold12pt"/>
        </w:rPr>
        <w:t>Kahl, Senior Fellow, the Center for a New American Security, 12</w:t>
      </w:r>
      <w:r>
        <w:t xml:space="preserve"> (</w:t>
      </w:r>
      <w:r w:rsidRPr="00BB2733">
        <w:rPr>
          <w:sz w:val="20"/>
        </w:rPr>
        <w:t>Colin, former Deputy Assistant Secretary of Defense for the Middle East and Senior Fellow, the Center for a New American Security,  Iran and the Bomb, Foreign Affairs; Sep/Oct2012, Vol. 91 Issue 5, p157-162)</w:t>
      </w:r>
    </w:p>
    <w:p w14:paraId="12136ACC" w14:textId="77777777" w:rsidR="00DC4962" w:rsidRPr="005B5BA8" w:rsidRDefault="00DC4962" w:rsidP="00DC4962">
      <w:pPr>
        <w:rPr>
          <w:rStyle w:val="StyleBoldUnderline"/>
          <w:b w:val="0"/>
          <w:bCs w:val="0"/>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0DF4C903" w14:textId="77777777" w:rsidR="00DC4962" w:rsidRDefault="00DC4962" w:rsidP="00DC4962">
      <w:pPr>
        <w:pStyle w:val="Heading4"/>
      </w:pPr>
      <w:r>
        <w:t>Iranian nuclearization causes regional and global arms racing.</w:t>
      </w:r>
    </w:p>
    <w:p w14:paraId="02D034B6" w14:textId="77777777" w:rsidR="00DC4962" w:rsidRPr="00853A9F" w:rsidRDefault="00DC4962" w:rsidP="00DC4962">
      <w:pPr>
        <w:rPr>
          <w:sz w:val="20"/>
        </w:rPr>
      </w:pPr>
      <w:r w:rsidRPr="00887116">
        <w:rPr>
          <w:rStyle w:val="StyleStyleBold12pt"/>
        </w:rPr>
        <w:t xml:space="preserve">Cirincione </w:t>
      </w:r>
      <w:r>
        <w:rPr>
          <w:rStyle w:val="StyleStyleBold12pt"/>
        </w:rPr>
        <w:t>0</w:t>
      </w:r>
      <w:r w:rsidRPr="00887116">
        <w:rPr>
          <w:rStyle w:val="StyleStyleBold12pt"/>
        </w:rPr>
        <w:t>6</w:t>
      </w:r>
      <w:r>
        <w:t xml:space="preserve"> (</w:t>
      </w:r>
      <w:r w:rsidRPr="00853A9F">
        <w:rPr>
          <w:sz w:val="20"/>
        </w:rPr>
        <w:t>Joseph, Sr. Assoc. &amp; Director @ the Non-Proliferation Project @ the Carnegie Endowment for International Peace, Summer, SAIS Review, “A New Non-Proliferation Strategy”)</w:t>
      </w:r>
    </w:p>
    <w:p w14:paraId="0882DB93" w14:textId="77777777" w:rsidR="00DC4962" w:rsidRPr="00887116" w:rsidRDefault="00DC4962" w:rsidP="00DC4962">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887116">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move,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F55CE">
        <w:rPr>
          <w:sz w:val="16"/>
          <w:highlight w:val="cyan"/>
        </w:rPr>
        <w:t>,</w:t>
      </w:r>
      <w:r w:rsidRPr="00887116">
        <w:rPr>
          <w:sz w:val="16"/>
        </w:rPr>
        <w:t xml:space="preserve"> </w:t>
      </w:r>
      <w:r w:rsidRPr="00E358B6">
        <w:rPr>
          <w:rStyle w:val="StyleBoldUnderline"/>
        </w:rPr>
        <w:t>triggering weapon decisions in</w:t>
      </w:r>
      <w:r w:rsidRPr="00887116">
        <w:rPr>
          <w:sz w:val="16"/>
        </w:rPr>
        <w:t xml:space="preserve"> several, </w:t>
      </w:r>
      <w:r w:rsidRPr="00E358B6">
        <w:rPr>
          <w:rStyle w:val="StyleBoldUnderline"/>
        </w:rPr>
        <w:t>perhaps many, other states.</w:t>
      </w:r>
      <w:r w:rsidRPr="00887116">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887116">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887116">
        <w:rPr>
          <w:sz w:val="16"/>
        </w:rPr>
        <w:t xml:space="preserve"> at some later date </w:t>
      </w:r>
      <w:r w:rsidRPr="00F2138E">
        <w:rPr>
          <w:rStyle w:val="StyleBoldUnderline"/>
        </w:rPr>
        <w:t>to build nuclear weapons</w:t>
      </w:r>
      <w:r w:rsidRPr="00887116">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887116">
        <w:rPr>
          <w:sz w:val="16"/>
        </w:rPr>
        <w:t xml:space="preserve">. It is entirely possible that </w:t>
      </w:r>
      <w:r w:rsidRPr="00887116">
        <w:rPr>
          <w:rStyle w:val="StyleBoldUnderline"/>
        </w:rPr>
        <w:t>the Middle East could go from a region with one nuclear weapon state, to one with</w:t>
      </w:r>
      <w:r w:rsidRPr="00887116">
        <w:rPr>
          <w:sz w:val="16"/>
        </w:rPr>
        <w:t xml:space="preserve"> two, three, or </w:t>
      </w:r>
      <w:r w:rsidRPr="00887116">
        <w:rPr>
          <w:rStyle w:val="StyleBoldUnderline"/>
        </w:rPr>
        <w:t>five such states within a decade</w:t>
      </w:r>
      <w:r w:rsidRPr="00887116">
        <w:rPr>
          <w:sz w:val="16"/>
        </w:rPr>
        <w:t>-compounded by the existing political and territorial disputes still unresolved.4</w:t>
      </w:r>
    </w:p>
    <w:p w14:paraId="1F2E4563" w14:textId="77777777" w:rsidR="00DC4962" w:rsidRDefault="00DC4962" w:rsidP="00DC4962"/>
    <w:p w14:paraId="4D28AD2A" w14:textId="77777777" w:rsidR="00DC4962" w:rsidRDefault="00DC4962" w:rsidP="00DC4962">
      <w:pPr>
        <w:pStyle w:val="Heading4"/>
      </w:pPr>
      <w:r>
        <w:t xml:space="preserve">This risks global nuclear conflict- new prolif risks theft, unauthorized use, terrorism, and crisis escalation. </w:t>
      </w:r>
    </w:p>
    <w:p w14:paraId="2C87F66B" w14:textId="77777777" w:rsidR="00DC4962" w:rsidRDefault="00DC4962" w:rsidP="00DC4962">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7705340B" w14:textId="77777777" w:rsidR="00DC4962" w:rsidRPr="0035599E" w:rsidRDefault="00DC4962" w:rsidP="00DC4962">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NWSs will not handle their nuclear weapons 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35599E">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35599E">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35599E">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35599E">
        <w:rPr>
          <w:sz w:val="16"/>
        </w:rPr>
        <w:t xml:space="preserve"> MPC&amp;A </w:t>
      </w:r>
      <w:r w:rsidRPr="00490A98">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35599E">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35599E">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35599E">
        <w:rPr>
          <w:sz w:val="16"/>
        </w:rPr>
        <w:t>.</w:t>
      </w:r>
    </w:p>
    <w:p w14:paraId="1DAA8DA6" w14:textId="77777777" w:rsidR="00DC4962" w:rsidRDefault="00DC4962" w:rsidP="00DC4962"/>
    <w:p w14:paraId="3308D254" w14:textId="77777777" w:rsidR="00DC4962" w:rsidRDefault="00DC4962" w:rsidP="00DC4962">
      <w:pPr>
        <w:pStyle w:val="Heading4"/>
      </w:pPr>
      <w:r>
        <w:t>Sanctions work- evidence suggests they will bring Iran back to the negotiating table.</w:t>
      </w:r>
    </w:p>
    <w:p w14:paraId="74799CC1" w14:textId="77777777" w:rsidR="00DC4962" w:rsidRPr="003D3210" w:rsidRDefault="00DC4962" w:rsidP="00DC4962">
      <w:pPr>
        <w:rPr>
          <w:rStyle w:val="StyleBoldUnderline"/>
          <w:b w:val="0"/>
          <w:bCs w:val="0"/>
        </w:rPr>
      </w:pPr>
      <w:r w:rsidRPr="00C06079">
        <w:rPr>
          <w:rStyle w:val="StyleStyleBold12pt"/>
        </w:rPr>
        <w:t>Kahl 12</w:t>
      </w:r>
      <w:r>
        <w:t xml:space="preserve"> (Colin, Senior Fellow at the Center for a New American Security, Not Time to Attack Iran, Foreign Affairs, 00157120, Mar/Apr2012, Vol. 91, Issue 2)</w:t>
      </w:r>
    </w:p>
    <w:p w14:paraId="787F99D0" w14:textId="77777777" w:rsidR="00DC4962" w:rsidRPr="000917D9" w:rsidRDefault="00DC4962" w:rsidP="00DC4962">
      <w:pPr>
        <w:rPr>
          <w:sz w:val="16"/>
        </w:rPr>
      </w:pPr>
      <w:r w:rsidRPr="000917D9">
        <w:rPr>
          <w:sz w:val="16"/>
        </w:rPr>
        <w:t xml:space="preserve"> In making the case for preventive war as the least bad option, </w:t>
      </w:r>
      <w:r w:rsidRPr="0023185C">
        <w:rPr>
          <w:rStyle w:val="StyleBoldUnderline"/>
        </w:rPr>
        <w:t xml:space="preserve">Kroenig dismisses any prospect of finding a diplomatic solution </w:t>
      </w:r>
      <w:r w:rsidRPr="000917D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0917D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0917D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0917D9">
        <w:rPr>
          <w:sz w:val="16"/>
        </w:rPr>
        <w:t xml:space="preserve">. </w:t>
      </w:r>
      <w:r w:rsidRPr="0023185C">
        <w:rPr>
          <w:rStyle w:val="StyleBoldUnderline"/>
        </w:rPr>
        <w:t>Washington must test this willingness and</w:t>
      </w:r>
      <w:r w:rsidRPr="000917D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0917D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lastRenderedPageBreak/>
        <w:t>oil-related sanctions</w:t>
      </w:r>
      <w:r w:rsidRPr="0023185C">
        <w:rPr>
          <w:rStyle w:val="StyleBoldUnderline"/>
        </w:rPr>
        <w:t>,</w:t>
      </w:r>
      <w:r w:rsidRPr="000917D9">
        <w:rPr>
          <w:sz w:val="16"/>
        </w:rPr>
        <w:t xml:space="preserve"> and the Obama administration should continue to emphasize that all options, including military action, remain on the table.</w:t>
      </w:r>
    </w:p>
    <w:p w14:paraId="523CAA96" w14:textId="77777777" w:rsidR="00DC4962" w:rsidRDefault="00DC4962" w:rsidP="00DC4962"/>
    <w:p w14:paraId="7C69173A" w14:textId="77777777" w:rsidR="00DC4962" w:rsidRDefault="00DC4962" w:rsidP="00DC4962">
      <w:pPr>
        <w:pStyle w:val="Heading3"/>
      </w:pPr>
      <w:r>
        <w:t>China Gas- SCS, H20, pollution-4:30</w:t>
      </w:r>
    </w:p>
    <w:p w14:paraId="66AD0AFF" w14:textId="77777777" w:rsidR="00DC4962" w:rsidRDefault="00DC4962" w:rsidP="00DC4962">
      <w:pPr>
        <w:pStyle w:val="Heading4"/>
      </w:pPr>
      <w:r>
        <w:t xml:space="preserve">Contention __ is Chinese Gas: </w:t>
      </w:r>
    </w:p>
    <w:p w14:paraId="178BCD74" w14:textId="77777777" w:rsidR="00DC4962" w:rsidRPr="00315A6E" w:rsidRDefault="00DC4962" w:rsidP="00DC4962">
      <w:pPr>
        <w:pStyle w:val="Heading4"/>
        <w:rPr>
          <w:u w:val="single"/>
        </w:rPr>
      </w:pPr>
      <w:r>
        <w:t>China is limiting itself to “</w:t>
      </w:r>
      <w:r w:rsidRPr="00315A6E">
        <w:rPr>
          <w:u w:val="single"/>
        </w:rPr>
        <w:t>hands off” oil and gas deals</w:t>
      </w:r>
      <w:r>
        <w:t xml:space="preserve"> – these small partnerships don’t secure </w:t>
      </w:r>
      <w:r w:rsidRPr="00315A6E">
        <w:rPr>
          <w:u w:val="single"/>
        </w:rPr>
        <w:t>technical expertise</w:t>
      </w:r>
      <w:r>
        <w:t xml:space="preserve"> to develop Chinese shale – this puts them </w:t>
      </w:r>
      <w:r w:rsidRPr="00315A6E">
        <w:rPr>
          <w:u w:val="single"/>
        </w:rPr>
        <w:t xml:space="preserve">decades behind gas targets </w:t>
      </w:r>
    </w:p>
    <w:p w14:paraId="6955956F" w14:textId="77777777" w:rsidR="00DC4962" w:rsidRDefault="00DC4962" w:rsidP="00DC4962">
      <w:r w:rsidRPr="00AA3C0C">
        <w:rPr>
          <w:rStyle w:val="StyleStyleBold12pt"/>
        </w:rPr>
        <w:t>Mandel 7-17</w:t>
      </w:r>
      <w:r>
        <w:t xml:space="preserve"> (</w:t>
      </w:r>
      <w:r w:rsidRPr="00EA0D49">
        <w:rPr>
          <w:sz w:val="20"/>
        </w:rPr>
        <w:t>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1352A94E" w14:textId="77777777" w:rsidR="00DC4962" w:rsidRDefault="00DC4962" w:rsidP="00DC4962"/>
    <w:p w14:paraId="6535D0FA" w14:textId="77777777" w:rsidR="00DC4962" w:rsidRPr="00F77DF2" w:rsidRDefault="00DC4962" w:rsidP="00DC4962">
      <w:pPr>
        <w:rPr>
          <w:sz w:val="16"/>
        </w:rPr>
      </w:pPr>
      <w:r w:rsidRPr="00F77DF2">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77DF2">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77DF2">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77DF2">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77DF2">
        <w:rPr>
          <w:sz w:val="16"/>
        </w:rPr>
        <w:t xml:space="preserve"> </w:t>
      </w:r>
      <w:r w:rsidRPr="00CA3652">
        <w:rPr>
          <w:rStyle w:val="StyleBoldUnderline"/>
        </w:rPr>
        <w:t xml:space="preserve">In </w:t>
      </w:r>
      <w:r w:rsidRPr="00F77DF2">
        <w:rPr>
          <w:sz w:val="16"/>
        </w:rPr>
        <w:t xml:space="preserve">2010 and </w:t>
      </w:r>
      <w:r w:rsidRPr="00CA3652">
        <w:rPr>
          <w:rStyle w:val="StyleBoldUnderline"/>
        </w:rPr>
        <w:t>2011,</w:t>
      </w:r>
      <w:r w:rsidRPr="00F77DF2">
        <w:rPr>
          <w:sz w:val="16"/>
        </w:rPr>
        <w:t xml:space="preserve"> China National Offshore Oil Corp. (</w:t>
      </w:r>
      <w:r w:rsidRPr="00CA3652">
        <w:rPr>
          <w:rStyle w:val="StyleBoldUnderline"/>
        </w:rPr>
        <w:t>CNOOC) paid</w:t>
      </w:r>
      <w:r w:rsidRPr="00F77DF2">
        <w:rPr>
          <w:sz w:val="16"/>
        </w:rPr>
        <w:t xml:space="preserve"> $2.3 billion </w:t>
      </w:r>
      <w:r w:rsidRPr="00CA3652">
        <w:rPr>
          <w:rStyle w:val="StyleBoldUnderline"/>
        </w:rPr>
        <w:t>for partial stakes in plays by Chesapeake Energy</w:t>
      </w:r>
      <w:r w:rsidRPr="00F77DF2">
        <w:rPr>
          <w:sz w:val="16"/>
        </w:rPr>
        <w:t xml:space="preserve"> Corp. in Texas, Wyoming and Colorado</w:t>
      </w:r>
      <w:r w:rsidRPr="00CA3652">
        <w:rPr>
          <w:rStyle w:val="StyleBoldUnderline"/>
        </w:rPr>
        <w:t>. Earlier this year, Sinopec bought</w:t>
      </w:r>
      <w:r w:rsidRPr="00F77DF2">
        <w:rPr>
          <w:sz w:val="16"/>
        </w:rPr>
        <w:t xml:space="preserve"> into Oklahoma City-based </w:t>
      </w:r>
      <w:r w:rsidRPr="00CA3652">
        <w:rPr>
          <w:rStyle w:val="StyleBoldUnderline"/>
        </w:rPr>
        <w:t>Devon Energy</w:t>
      </w:r>
      <w:r w:rsidRPr="00F77DF2">
        <w:rPr>
          <w:sz w:val="16"/>
        </w:rPr>
        <w:t xml:space="preserve"> Corp.'s </w:t>
      </w:r>
      <w:r w:rsidRPr="00CA3652">
        <w:rPr>
          <w:rStyle w:val="StyleBoldUnderline"/>
        </w:rPr>
        <w:t>holdings</w:t>
      </w:r>
      <w:r w:rsidRPr="00F77DF2">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0E6A2C">
        <w:rPr>
          <w:sz w:val="16"/>
          <w:highlight w:val="green"/>
        </w:rPr>
        <w:t>.</w:t>
      </w:r>
      <w:r w:rsidRPr="00F77DF2">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77DF2">
        <w:rPr>
          <w:sz w:val="16"/>
        </w:rPr>
        <w:t xml:space="preserve"> </w:t>
      </w:r>
      <w:r w:rsidRPr="00EB73AD">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77DF2">
        <w:rPr>
          <w:sz w:val="16"/>
        </w:rPr>
        <w:t xml:space="preserve">. </w:t>
      </w:r>
      <w:r w:rsidRPr="00E2418E">
        <w:rPr>
          <w:rStyle w:val="StyleBoldUnderline"/>
        </w:rPr>
        <w:t>"The Chinese companies have agreed to this long-term, slow, gradual approach to gaining know-how in the North American energy sector</w:t>
      </w:r>
      <w:r w:rsidRPr="00F77DF2">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77DF2">
        <w:rPr>
          <w:sz w:val="16"/>
        </w:rPr>
        <w:t xml:space="preserve">, in 2005, </w:t>
      </w:r>
      <w:r w:rsidRPr="00E2418E">
        <w:rPr>
          <w:rStyle w:val="StyleBoldUnderline"/>
        </w:rPr>
        <w:t xml:space="preserve">CNOOC tried to buy </w:t>
      </w:r>
      <w:r w:rsidRPr="000E6A2C">
        <w:rPr>
          <w:rStyle w:val="StyleBoldUnderline"/>
          <w:highlight w:val="green"/>
        </w:rPr>
        <w:t>Unocal</w:t>
      </w:r>
      <w:r w:rsidRPr="00F77DF2">
        <w:rPr>
          <w:sz w:val="16"/>
        </w:rPr>
        <w:t xml:space="preserve"> Corp. </w:t>
      </w:r>
      <w:r w:rsidRPr="00E2418E">
        <w:rPr>
          <w:rStyle w:val="StyleBoldUnderline"/>
        </w:rPr>
        <w:t>in an</w:t>
      </w:r>
      <w:r w:rsidRPr="00F77DF2">
        <w:rPr>
          <w:sz w:val="16"/>
        </w:rPr>
        <w:t xml:space="preserve"> $18.5 billion </w:t>
      </w:r>
      <w:r w:rsidRPr="00E2418E">
        <w:rPr>
          <w:rStyle w:val="StyleBoldUnderline"/>
        </w:rPr>
        <w:t>deal that was eventually withdrawn</w:t>
      </w:r>
      <w:r w:rsidRPr="00F77DF2">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77DF2">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77DF2">
        <w:rPr>
          <w:sz w:val="16"/>
        </w:rPr>
        <w:t xml:space="preserve"> </w:t>
      </w:r>
      <w:r w:rsidRPr="00C46762">
        <w:rPr>
          <w:rStyle w:val="Emphasis"/>
        </w:rPr>
        <w:t>C</w:t>
      </w:r>
      <w:r w:rsidRPr="00F77DF2">
        <w:rPr>
          <w:sz w:val="16"/>
        </w:rPr>
        <w:t xml:space="preserve">enter for </w:t>
      </w:r>
      <w:r w:rsidRPr="00C46762">
        <w:rPr>
          <w:rStyle w:val="Emphasis"/>
        </w:rPr>
        <w:t>S</w:t>
      </w:r>
      <w:r w:rsidRPr="00F77DF2">
        <w:rPr>
          <w:sz w:val="16"/>
        </w:rPr>
        <w:t xml:space="preserve">trategic and </w:t>
      </w:r>
      <w:r w:rsidRPr="00C46762">
        <w:rPr>
          <w:rStyle w:val="Emphasis"/>
        </w:rPr>
        <w:t>I</w:t>
      </w:r>
      <w:r w:rsidRPr="00F77DF2">
        <w:rPr>
          <w:sz w:val="16"/>
        </w:rPr>
        <w:t xml:space="preserve">nternational </w:t>
      </w:r>
      <w:r w:rsidRPr="00C46762">
        <w:rPr>
          <w:rStyle w:val="Emphasis"/>
        </w:rPr>
        <w:t>S</w:t>
      </w:r>
      <w:r w:rsidRPr="00F77DF2">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77DF2">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77DF2">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77DF2">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77DF2">
        <w:rPr>
          <w:sz w:val="16"/>
        </w:rPr>
        <w:t xml:space="preserve"> -- even small ones like 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A90646">
        <w:rPr>
          <w:sz w:val="16"/>
          <w:highlight w:val="cyan"/>
        </w:rPr>
        <w:t xml:space="preserve"> </w:t>
      </w:r>
      <w:r w:rsidRPr="00A90646">
        <w:rPr>
          <w:sz w:val="16"/>
        </w:rPr>
        <w:t>Outside of industry, government-to-government interactions tout cooperation on shale gas, among</w:t>
      </w:r>
      <w:r w:rsidRPr="00F77DF2">
        <w:rPr>
          <w:sz w:val="16"/>
        </w:rPr>
        <w:t xml:space="preserve">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77DF2">
        <w:rPr>
          <w:sz w:val="16"/>
        </w:rPr>
        <w:t xml:space="preserve"> -- </w:t>
      </w:r>
      <w:r w:rsidRPr="00F77DF2">
        <w:rPr>
          <w:rStyle w:val="StyleBoldUnderline"/>
        </w:rPr>
        <w:t>on the one side they want to explore domestic possibilities, on the other they want to explore possibilities</w:t>
      </w:r>
      <w:r w:rsidRPr="00F77DF2">
        <w:rPr>
          <w:sz w:val="16"/>
        </w:rPr>
        <w:t xml:space="preserve"> with lower ... prices" </w:t>
      </w:r>
      <w:r w:rsidRPr="00F77DF2">
        <w:rPr>
          <w:rStyle w:val="StyleBoldUnderline"/>
        </w:rPr>
        <w:t>elsewhere.</w:t>
      </w:r>
      <w:r w:rsidRPr="00F77DF2">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B70FA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77DF2">
        <w:rPr>
          <w:sz w:val="16"/>
        </w:rPr>
        <w:t>. In the meantime, the Chinese will continue to pursue contracts for natural gas imports to satisfy the strong and growing demand.</w:t>
      </w:r>
    </w:p>
    <w:p w14:paraId="5C9EF723" w14:textId="77777777" w:rsidR="00DC4962" w:rsidRDefault="00DC4962" w:rsidP="00DC4962"/>
    <w:p w14:paraId="597BDE44" w14:textId="77777777" w:rsidR="00DC4962" w:rsidRDefault="00DC4962" w:rsidP="00DC4962">
      <w:pPr>
        <w:pStyle w:val="Heading4"/>
      </w:pPr>
      <w:r>
        <w:t xml:space="preserve">US gas companies currently negotiate passive deals for China </w:t>
      </w:r>
      <w:r w:rsidRPr="00295DB5">
        <w:rPr>
          <w:u w:val="single"/>
        </w:rPr>
        <w:t>because of CFIUS restrictions.</w:t>
      </w:r>
    </w:p>
    <w:p w14:paraId="000ACDC5" w14:textId="77777777" w:rsidR="00DC4962" w:rsidRDefault="00DC4962" w:rsidP="00DC4962">
      <w:r w:rsidRPr="00967D92">
        <w:rPr>
          <w:rStyle w:val="StyleStyleBold12pt"/>
        </w:rPr>
        <w:t>Knowledge @ Wharton 12</w:t>
      </w:r>
      <w:r>
        <w:t xml:space="preserve"> (China's Underground Race for Shale Gas, aug 21, http://knowledge.wharton.upenn.edu/arabic/article.cfm?articleid=2851)</w:t>
      </w:r>
    </w:p>
    <w:p w14:paraId="3984A3BB" w14:textId="77777777" w:rsidR="00DC4962" w:rsidRDefault="00DC4962" w:rsidP="00DC4962"/>
    <w:p w14:paraId="308A1A5F" w14:textId="77777777" w:rsidR="00DC4962" w:rsidRPr="00295DB5" w:rsidRDefault="00DC4962" w:rsidP="00DC4962">
      <w:pPr>
        <w:rPr>
          <w:sz w:val="16"/>
        </w:rPr>
      </w:pPr>
      <w:r w:rsidRPr="00295DB5">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295DB5">
        <w:rPr>
          <w:sz w:val="16"/>
        </w:rPr>
        <w:t xml:space="preserve"> Energy </w:t>
      </w:r>
      <w:r w:rsidRPr="008C2022">
        <w:rPr>
          <w:rStyle w:val="StyleBoldUnderline"/>
        </w:rPr>
        <w:t>and Chesapeake</w:t>
      </w:r>
      <w:r w:rsidRPr="00295DB5">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295DB5">
        <w:rPr>
          <w:sz w:val="16"/>
        </w:rPr>
        <w:t>, Sinopec and the China National Offshore Oil Corporation (CNOOC), respectively</w:t>
      </w:r>
      <w:r w:rsidRPr="008C2022">
        <w:rPr>
          <w:rStyle w:val="StyleBoldUnderline"/>
        </w:rPr>
        <w:t>, notes</w:t>
      </w:r>
      <w:r w:rsidRPr="00295DB5">
        <w:rPr>
          <w:sz w:val="16"/>
        </w:rPr>
        <w:t xml:space="preserve"> Bo </w:t>
      </w:r>
      <w:r w:rsidRPr="008C2022">
        <w:rPr>
          <w:rStyle w:val="StyleBoldUnderline"/>
        </w:rPr>
        <w:t>Kong, assistant research professor at</w:t>
      </w:r>
      <w:r w:rsidRPr="00295DB5">
        <w:rPr>
          <w:sz w:val="16"/>
        </w:rPr>
        <w:t xml:space="preserve"> the </w:t>
      </w:r>
      <w:r w:rsidRPr="008C2022">
        <w:rPr>
          <w:rStyle w:val="StyleBoldUnderline"/>
        </w:rPr>
        <w:t>Johns Hopkins</w:t>
      </w:r>
      <w:r w:rsidRPr="00295DB5">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295DB5">
        <w:rPr>
          <w:sz w:val="16"/>
        </w:rPr>
        <w:t xml:space="preserve"> the Committee on Foreign Investment in the U.S. (</w:t>
      </w:r>
      <w:r w:rsidRPr="00B70FA9">
        <w:rPr>
          <w:rStyle w:val="Emphasis"/>
          <w:highlight w:val="green"/>
        </w:rPr>
        <w:t>CFIUS</w:t>
      </w:r>
      <w:r w:rsidRPr="00A90646">
        <w:rPr>
          <w:rStyle w:val="Emphasis"/>
          <w:highlight w:val="cyan"/>
        </w:rPr>
        <w:t>)</w:t>
      </w:r>
      <w:r w:rsidRPr="00A90646">
        <w:rPr>
          <w:sz w:val="16"/>
          <w:highlight w:val="cyan"/>
        </w:rPr>
        <w:t>,</w:t>
      </w:r>
      <w:r w:rsidRPr="00295DB5">
        <w:rPr>
          <w:sz w:val="16"/>
        </w:rPr>
        <w:t xml:space="preserve"> </w:t>
      </w:r>
      <w:r w:rsidRPr="008C2022">
        <w:rPr>
          <w:rStyle w:val="StyleBoldUnderline"/>
        </w:rPr>
        <w:t>which axed</w:t>
      </w:r>
      <w:r w:rsidRPr="00295DB5">
        <w:rPr>
          <w:sz w:val="16"/>
        </w:rPr>
        <w:t xml:space="preserve"> </w:t>
      </w:r>
      <w:r w:rsidRPr="008C2022">
        <w:rPr>
          <w:rStyle w:val="StyleBoldUnderline"/>
        </w:rPr>
        <w:t>CNOOC's</w:t>
      </w:r>
      <w:r w:rsidRPr="00295DB5">
        <w:rPr>
          <w:sz w:val="16"/>
        </w:rPr>
        <w:t xml:space="preserve"> 2005 </w:t>
      </w:r>
      <w:r w:rsidRPr="008C2022">
        <w:rPr>
          <w:rStyle w:val="StyleBoldUnderline"/>
        </w:rPr>
        <w:t>bid for Unocal.</w:t>
      </w:r>
      <w:r w:rsidRPr="00295DB5">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r>
        <w:rPr>
          <w:sz w:val="16"/>
        </w:rPr>
        <w:t>.</w:t>
      </w:r>
    </w:p>
    <w:p w14:paraId="3D228308" w14:textId="77777777" w:rsidR="00DC4962" w:rsidRDefault="00DC4962" w:rsidP="00DC4962"/>
    <w:p w14:paraId="70099F8C" w14:textId="77777777" w:rsidR="00DC4962" w:rsidRDefault="00DC4962" w:rsidP="00DC4962">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14:paraId="3C3AAF4D" w14:textId="77777777" w:rsidR="00DC4962" w:rsidRPr="00A57D6C" w:rsidRDefault="00DC4962" w:rsidP="00DC4962">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3263F71D" w14:textId="77777777" w:rsidR="00DC4962" w:rsidRDefault="00DC4962" w:rsidP="00DC4962">
      <w:pPr>
        <w:rPr>
          <w:rStyle w:val="StyleBoldUnderlin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400BDAB8" w14:textId="77777777" w:rsidR="00DC4962" w:rsidRPr="00FF7D3E" w:rsidRDefault="00DC4962" w:rsidP="00DC4962"/>
    <w:p w14:paraId="21D28DC0" w14:textId="77777777" w:rsidR="00DC4962" w:rsidRDefault="00DC4962" w:rsidP="00DC4962">
      <w:pPr>
        <w:pStyle w:val="Heading4"/>
      </w:pPr>
      <w:r>
        <w:t xml:space="preserve">Chinese shale development key </w:t>
      </w:r>
      <w:r w:rsidRPr="00C43506">
        <w:rPr>
          <w:u w:val="single"/>
        </w:rPr>
        <w:t>to displace their coal use</w:t>
      </w:r>
      <w:r>
        <w:t xml:space="preserve">—renewables cant be scaled up fast enough. </w:t>
      </w:r>
    </w:p>
    <w:p w14:paraId="2594CE7A" w14:textId="77777777" w:rsidR="00DC4962" w:rsidRDefault="00DC4962" w:rsidP="00DC4962">
      <w:r w:rsidRPr="0011618D">
        <w:rPr>
          <w:rStyle w:val="StyleStyleBold12pt"/>
        </w:rPr>
        <w:t>Hanger 12</w:t>
      </w:r>
      <w:r>
        <w:t xml:space="preserve"> </w:t>
      </w:r>
      <w:r w:rsidRPr="00783FE6">
        <w:rPr>
          <w:sz w:val="20"/>
        </w:rPr>
        <w:t>(John,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58C1DBFC" w14:textId="77777777" w:rsidR="00DC4962" w:rsidRDefault="00DC4962" w:rsidP="00DC4962"/>
    <w:p w14:paraId="20213F32" w14:textId="77777777" w:rsidR="00DC4962" w:rsidRPr="0011618D" w:rsidRDefault="00DC4962" w:rsidP="00DC4962">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14:paraId="3682232D" w14:textId="77777777" w:rsidR="00DC4962" w:rsidRDefault="00DC4962" w:rsidP="00DC4962"/>
    <w:p w14:paraId="398C5029" w14:textId="77777777" w:rsidR="00DC4962" w:rsidRDefault="00DC4962" w:rsidP="00DC4962">
      <w:pPr>
        <w:pStyle w:val="Heading4"/>
      </w:pPr>
      <w:r>
        <w:t xml:space="preserve">Increasing demand for Chinese coal production causes </w:t>
      </w:r>
      <w:r w:rsidRPr="00C43506">
        <w:rPr>
          <w:u w:val="single"/>
        </w:rPr>
        <w:t>water shortages</w:t>
      </w:r>
      <w:r>
        <w:t xml:space="preserve"> which threaten </w:t>
      </w:r>
      <w:r w:rsidRPr="00C43506">
        <w:rPr>
          <w:u w:val="single"/>
        </w:rPr>
        <w:t>economic collapse</w:t>
      </w:r>
      <w:r>
        <w:t xml:space="preserve"> and </w:t>
      </w:r>
      <w:r w:rsidRPr="00C43506">
        <w:rPr>
          <w:u w:val="single"/>
        </w:rPr>
        <w:t>political instability</w:t>
      </w:r>
      <w:r>
        <w:t xml:space="preserve">. </w:t>
      </w:r>
    </w:p>
    <w:p w14:paraId="56EC146D" w14:textId="77777777" w:rsidR="00DC4962" w:rsidRDefault="00DC4962" w:rsidP="00DC4962">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39D88A24" w14:textId="77777777" w:rsidR="00DC4962" w:rsidRPr="00315A6E" w:rsidRDefault="00DC4962" w:rsidP="00DC4962">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completed a national tour of the extensive water circulatory system and vast energy production musculature that makes China go.</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r w:rsidRPr="00C37FB8">
        <w:rPr>
          <w:rStyle w:val="StyleBoldUnderline"/>
          <w:highlight w:val="green"/>
        </w:rPr>
        <w:t xml:space="preserve">Production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43385A2C" w14:textId="77777777" w:rsidR="00DC4962" w:rsidRDefault="00DC4962" w:rsidP="00DC4962">
      <w:pPr>
        <w:pStyle w:val="Heading4"/>
      </w:pPr>
      <w:r>
        <w:t>Chinese economic collapse causes Asian and Middle East conflict- China will turn outwardly aggressive.</w:t>
      </w:r>
    </w:p>
    <w:p w14:paraId="63E834AE" w14:textId="77777777" w:rsidR="00DC4962" w:rsidRPr="001F4CCB" w:rsidRDefault="00DC4962" w:rsidP="00DC4962">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5E39EA39" w14:textId="77777777" w:rsidR="00DC4962" w:rsidRPr="001A6285" w:rsidRDefault="00DC4962" w:rsidP="00DC4962">
      <w:pPr>
        <w:rPr>
          <w:rStyle w:val="StyleBoldUnderline"/>
          <w:b w:val="0"/>
          <w:bCs w:val="0"/>
          <w:sz w:val="16"/>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So, in conclusion, what struck me in thinking about and preparing for this presentation was there was less divergence between the sort of steady state and the more dramatic impact of the economic downturn scenarios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6EDB85F0" w14:textId="77777777" w:rsidR="00DC4962" w:rsidRDefault="00DC4962" w:rsidP="00DC4962"/>
    <w:p w14:paraId="76AE4457" w14:textId="77777777" w:rsidR="00DC4962" w:rsidRDefault="00DC4962" w:rsidP="00DC4962">
      <w:pPr>
        <w:pStyle w:val="Heading4"/>
      </w:pPr>
      <w:r>
        <w:t>And, economic decline causes war.</w:t>
      </w:r>
    </w:p>
    <w:p w14:paraId="1680BD10" w14:textId="77777777" w:rsidR="00DC4962" w:rsidRPr="002B7270" w:rsidRDefault="00DC4962" w:rsidP="00DC4962">
      <w:pPr>
        <w:rPr>
          <w:b/>
          <w:bCs/>
          <w:sz w:val="26"/>
        </w:rPr>
      </w:pPr>
      <w:r w:rsidRPr="004071B4">
        <w:rPr>
          <w:rStyle w:val="StyleStyleBold12pt"/>
        </w:rPr>
        <w:t xml:space="preserve">Royal 2010 </w:t>
      </w:r>
      <w:r>
        <w:rPr>
          <w:rStyle w:val="StyleStyleBold12pt"/>
        </w:rPr>
        <w:t xml:space="preserve"> </w:t>
      </w:r>
      <w:r w:rsidRPr="004071B4">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63E1C13D" w14:textId="77777777" w:rsidR="00DC4962" w:rsidRDefault="00DC4962" w:rsidP="00DC4962">
      <w:pPr>
        <w:rPr>
          <w:sz w:val="16"/>
        </w:rPr>
      </w:pPr>
      <w:r>
        <w:rPr>
          <w:sz w:val="16"/>
        </w:rPr>
        <w:t xml:space="preserve">Less intuitive is how periods of </w:t>
      </w:r>
      <w:r w:rsidRPr="00B70FA9">
        <w:rPr>
          <w:rStyle w:val="StyleBoldUnderline"/>
          <w:highlight w:val="green"/>
        </w:rPr>
        <w:t>economic decline may increase</w:t>
      </w:r>
      <w:r>
        <w:rPr>
          <w:rStyle w:val="StyleBoldUnderline"/>
        </w:rPr>
        <w:t xml:space="preserve"> the likelihood of</w:t>
      </w:r>
      <w:r>
        <w:rPr>
          <w:sz w:val="16"/>
        </w:rPr>
        <w:t xml:space="preserve"> extern </w:t>
      </w:r>
      <w:r w:rsidRPr="00FE7E25">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DD7087">
        <w:rPr>
          <w:rStyle w:val="StyleBoldUnderline"/>
        </w:rPr>
        <w:t>associated with the rise and fall of a pre-eminent power and the</w:t>
      </w:r>
      <w:r>
        <w:rPr>
          <w:rStyle w:val="StyleBoldUnderline"/>
        </w:rPr>
        <w:t xml:space="preserve"> often </w:t>
      </w:r>
      <w:r w:rsidRPr="00DD7087">
        <w:rPr>
          <w:rStyle w:val="StyleBoldUnderline"/>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FE7E25">
        <w:rPr>
          <w:rStyle w:val="StyleBoldUnderline"/>
          <w:highlight w:val="cyan"/>
        </w:rPr>
        <w:t xml:space="preserve">increasing </w:t>
      </w:r>
      <w:r w:rsidRPr="00B70FA9">
        <w:rPr>
          <w:rStyle w:val="StyleBoldUnderline"/>
          <w:highlight w:val="green"/>
        </w:rPr>
        <w:t>the risk of miscalculatio</w:t>
      </w:r>
      <w:r w:rsidRPr="00FE7E25">
        <w:rPr>
          <w:rStyle w:val="StyleBoldUnderline"/>
          <w:highlight w:val="cyan"/>
        </w:rPr>
        <w:t>n</w:t>
      </w:r>
      <w:r w:rsidRPr="00FE7E25">
        <w:rPr>
          <w:sz w:val="16"/>
          <w:highlight w:val="cyan"/>
        </w:rPr>
        <w:t xml:space="preserve"> (</w:t>
      </w:r>
      <w:r w:rsidRPr="00FE7E25">
        <w:rPr>
          <w:sz w:val="16"/>
        </w:rPr>
        <w:t>Fearon, 1995). Alternatively, even a relatively certain redistribution of power could lead to</w:t>
      </w:r>
      <w:r>
        <w:rPr>
          <w:sz w:val="16"/>
        </w:rPr>
        <w:t xml:space="preserve">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DD7087">
        <w:rPr>
          <w:rStyle w:val="StyleBoldUnderline"/>
        </w:rPr>
        <w:t>if</w:t>
      </w:r>
      <w:r>
        <w:rPr>
          <w:rStyle w:val="StyleBoldUnderline"/>
        </w:rPr>
        <w:t xml:space="preserve"> the </w:t>
      </w:r>
      <w:r w:rsidRPr="00DD7087">
        <w:rPr>
          <w:rStyle w:val="StyleBoldUnderline"/>
        </w:rPr>
        <w:t>expectations of future trade decline</w:t>
      </w:r>
      <w:r>
        <w:rPr>
          <w:rStyle w:val="StyleBoldUnderline"/>
        </w:rPr>
        <w:t xml:space="preserve">, particularly for difficult to replace items such as energy resources, </w:t>
      </w:r>
      <w:r w:rsidRPr="00DD7087">
        <w:rPr>
          <w:rStyle w:val="StyleBoldUnderline"/>
        </w:rPr>
        <w:t xml:space="preserve">the likelihood for conflict increases, as </w:t>
      </w:r>
      <w:r w:rsidRPr="00B70FA9">
        <w:rPr>
          <w:rStyle w:val="StyleBoldUnderline"/>
          <w:highlight w:val="green"/>
        </w:rPr>
        <w:t>states will be inclined to use force to gain</w:t>
      </w:r>
      <w:r>
        <w:rPr>
          <w:rStyle w:val="StyleBoldUnderline"/>
        </w:rPr>
        <w:t xml:space="preserve"> access to those </w:t>
      </w:r>
      <w:r w:rsidRPr="00B70FA9">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FE7E25">
        <w:rPr>
          <w:rStyle w:val="StyleBoldUnderline"/>
          <w:highlight w:val="cyan"/>
        </w:rPr>
        <w:t xml:space="preserve">Diversionary theory’ suggests </w:t>
      </w:r>
      <w:r w:rsidRPr="00DD7087">
        <w:rPr>
          <w:rStyle w:val="StyleBoldUnderline"/>
        </w:rPr>
        <w:t xml:space="preserve">that, </w:t>
      </w:r>
      <w:r w:rsidRPr="00B70FA9">
        <w:rPr>
          <w:rStyle w:val="StyleBoldUnderline"/>
          <w:highlight w:val="green"/>
        </w:rPr>
        <w:t xml:space="preserve">when facing unpopularity </w:t>
      </w:r>
      <w:r w:rsidRPr="00DD7087">
        <w:rPr>
          <w:rStyle w:val="StyleBoldUnderline"/>
        </w:rPr>
        <w:t>arising from economic decline</w:t>
      </w:r>
      <w:r>
        <w:rPr>
          <w:rStyle w:val="StyleBoldUnderline"/>
        </w:rPr>
        <w:t xml:space="preserve">, sitting </w:t>
      </w:r>
      <w:r w:rsidRPr="00B70FA9">
        <w:rPr>
          <w:rStyle w:val="StyleBoldUnderline"/>
          <w:highlight w:val="green"/>
        </w:rPr>
        <w:t>governments</w:t>
      </w:r>
      <w:r>
        <w:rPr>
          <w:rStyle w:val="StyleBoldUnderline"/>
        </w:rPr>
        <w:t xml:space="preserve"> have increase incentives to </w:t>
      </w:r>
      <w:r w:rsidRPr="00B70FA9">
        <w:rPr>
          <w:rStyle w:val="StyleBoldUnderline"/>
          <w:highlight w:val="green"/>
        </w:rPr>
        <w:t>fabricate external military conflicts</w:t>
      </w:r>
      <w:r>
        <w:rPr>
          <w:rStyle w:val="StyleBoldUnderline"/>
        </w:rPr>
        <w:t xml:space="preserve"> to create a ‘rally around the </w:t>
      </w:r>
      <w:r w:rsidRPr="00B70FA9">
        <w:rPr>
          <w:rStyle w:val="StyleBoldUnderline"/>
        </w:rPr>
        <w:t>flag’</w:t>
      </w:r>
      <w:r>
        <w:rPr>
          <w:rStyle w:val="StyleBoldUnderline"/>
        </w:rPr>
        <w:t xml:space="preserve">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DD7087">
        <w:rPr>
          <w:rStyle w:val="StyleBoldUnderline"/>
        </w:rPr>
        <w:t xml:space="preserve">recent </w:t>
      </w:r>
      <w:r w:rsidRPr="00FE7E25">
        <w:rPr>
          <w:rStyle w:val="StyleBoldUnderline"/>
          <w:highlight w:val="cyan"/>
        </w:rPr>
        <w:t xml:space="preserve">economic </w:t>
      </w:r>
      <w:r w:rsidRPr="00B70FA9">
        <w:rPr>
          <w:rStyle w:val="StyleBoldUnderline"/>
          <w:highlight w:val="green"/>
        </w:rPr>
        <w:t xml:space="preserve">scholarship </w:t>
      </w:r>
      <w:r w:rsidRPr="00FE7E25">
        <w:rPr>
          <w:rStyle w:val="StyleBoldUnderline"/>
          <w:highlight w:val="cyan"/>
        </w:rPr>
        <w:t xml:space="preserve">positively </w:t>
      </w:r>
      <w:r w:rsidRPr="00B70FA9">
        <w:rPr>
          <w:rStyle w:val="StyleBoldUnderline"/>
          <w:highlight w:val="green"/>
        </w:rPr>
        <w:t>correlated</w:t>
      </w:r>
      <w:r>
        <w:rPr>
          <w:rStyle w:val="StyleBoldUnderline"/>
        </w:rPr>
        <w:t xml:space="preserve"> economic integration with an increase in the frequency of economic crises, whereas political science scholarship links </w:t>
      </w:r>
      <w:r w:rsidRPr="00FE7E25">
        <w:rPr>
          <w:rStyle w:val="StyleBoldUnderline"/>
          <w:highlight w:val="cyan"/>
        </w:rPr>
        <w:t xml:space="preserve">economic </w:t>
      </w:r>
      <w:r w:rsidRPr="00B70FA9">
        <w:rPr>
          <w:rStyle w:val="StyleBoldUnderline"/>
          <w:highlight w:val="green"/>
        </w:rPr>
        <w:t xml:space="preserve">decline with </w:t>
      </w:r>
      <w:r w:rsidRPr="00DD7087">
        <w:rPr>
          <w:rStyle w:val="StyleBoldUnderline"/>
        </w:rPr>
        <w:t xml:space="preserve">external </w:t>
      </w:r>
      <w:r w:rsidRPr="00B70FA9">
        <w:rPr>
          <w:rStyle w:val="StyleBoldUnderline"/>
          <w:highlight w:val="green"/>
        </w:rPr>
        <w:t>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66BF245D" w14:textId="77777777" w:rsidR="00DC4962" w:rsidRPr="00DD1B80" w:rsidRDefault="00DC4962" w:rsidP="00DC4962">
      <w:pPr>
        <w:pStyle w:val="Heading4"/>
      </w:pPr>
      <w:r>
        <w:t xml:space="preserve">And, pollution from coal causes environmental protests that </w:t>
      </w:r>
      <w:r w:rsidRPr="00C43506">
        <w:rPr>
          <w:u w:val="single"/>
        </w:rPr>
        <w:t>threaten CCP rule.</w:t>
      </w:r>
      <w:r>
        <w:t xml:space="preserve"> </w:t>
      </w:r>
    </w:p>
    <w:p w14:paraId="4DE2F081" w14:textId="77777777" w:rsidR="00DC4962" w:rsidRPr="006510C7" w:rsidRDefault="00DC4962" w:rsidP="00DC4962">
      <w:pPr>
        <w:rPr>
          <w:sz w:val="18"/>
        </w:rPr>
      </w:pPr>
      <w:r w:rsidRPr="0026371E">
        <w:rPr>
          <w:rStyle w:val="StyleStyleBold12pt"/>
        </w:rPr>
        <w:t>LeVine 12</w:t>
      </w:r>
      <w:r>
        <w:t xml:space="preserve"> (</w:t>
      </w:r>
      <w:r w:rsidRPr="0041307C">
        <w:rPr>
          <w:sz w:val="20"/>
        </w:rPr>
        <w:t xml:space="preserve">Steve, author of The Oil and the Glory, Foreign Policy contributor,  CHINA The Cost of Coal , The Weekly Wrap -- Aug. 3, 2012, </w:t>
      </w:r>
      <w:hyperlink r:id="rId12" w:history="1">
        <w:r w:rsidRPr="006510C7">
          <w:rPr>
            <w:rStyle w:val="Hyperlink"/>
            <w:sz w:val="18"/>
          </w:rPr>
          <w:t>http://oilandglory.foreignpolicy.com/posts/2012/08/03/the_weekly_wrap_aug_3_2012_part_i</w:t>
        </w:r>
      </w:hyperlink>
      <w:r w:rsidRPr="006510C7">
        <w:rPr>
          <w:sz w:val="18"/>
        </w:rPr>
        <w:t>)</w:t>
      </w:r>
    </w:p>
    <w:p w14:paraId="16317436" w14:textId="77777777" w:rsidR="00DC4962" w:rsidRPr="003F0FAE" w:rsidRDefault="00DC4962" w:rsidP="00DC4962"/>
    <w:p w14:paraId="0243EBF3" w14:textId="77777777" w:rsidR="00DC4962" w:rsidRPr="00DD4A81" w:rsidRDefault="00DC4962" w:rsidP="00DC4962">
      <w:pPr>
        <w:rPr>
          <w:b/>
          <w:bCs/>
          <w:u w:val="single"/>
        </w:rPr>
      </w:pPr>
      <w:r w:rsidRPr="00B70FA9">
        <w:rPr>
          <w:rStyle w:val="StyleBoldUnderline"/>
          <w:highlight w:val="green"/>
        </w:rPr>
        <w:t>China's moment of coal truth</w:t>
      </w:r>
      <w:r w:rsidRPr="00DD1B80">
        <w:rPr>
          <w:sz w:val="16"/>
        </w:rPr>
        <w:t xml:space="preserve">: A question that has vexed us for some time is </w:t>
      </w:r>
      <w:r w:rsidRPr="0026371E">
        <w:rPr>
          <w:rStyle w:val="StyleBoldUnderline"/>
        </w:rPr>
        <w:t>when we will witness an inflection point in</w:t>
      </w:r>
      <w:r w:rsidRPr="00DD1B80">
        <w:rPr>
          <w:sz w:val="16"/>
        </w:rPr>
        <w:t xml:space="preserve"> ordinary </w:t>
      </w:r>
      <w:r w:rsidRPr="0026371E">
        <w:rPr>
          <w:rStyle w:val="StyleBoldUnderline"/>
        </w:rPr>
        <w:t>Chinese tolerance for the coal</w:t>
      </w:r>
      <w:r w:rsidRPr="00DD1B80">
        <w:rPr>
          <w:sz w:val="16"/>
        </w:rPr>
        <w:t xml:space="preserve">-borne </w:t>
      </w:r>
      <w:r w:rsidRPr="0026371E">
        <w:rPr>
          <w:rStyle w:val="StyleBoldUnderline"/>
        </w:rPr>
        <w:t>pollution in their air</w:t>
      </w:r>
      <w:r w:rsidRPr="00DD1B80">
        <w:rPr>
          <w:sz w:val="16"/>
        </w:rPr>
        <w:t xml:space="preserve">. </w:t>
      </w:r>
      <w:r w:rsidRPr="0026371E">
        <w:rPr>
          <w:rStyle w:val="StyleBoldUnderline"/>
        </w:rPr>
        <w:t>At that time,</w:t>
      </w:r>
      <w:r w:rsidRPr="00DD1B80">
        <w:rPr>
          <w:sz w:val="16"/>
        </w:rPr>
        <w:t xml:space="preserve"> we have argued, </w:t>
      </w:r>
      <w:r w:rsidRPr="00B70FA9">
        <w:rPr>
          <w:rStyle w:val="StyleBoldUnderline"/>
          <w:highlight w:val="green"/>
        </w:rPr>
        <w:t xml:space="preserve">we 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DD1B80">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DD1B80">
        <w:rPr>
          <w:sz w:val="16"/>
        </w:rPr>
        <w:t xml:space="preserve">With this shift will come important knock-on events, including a materially smaller increase in projected global CO2 emissions. According to Bernstein Research, </w:t>
      </w:r>
      <w:r w:rsidRPr="00240D4D">
        <w:rPr>
          <w:rStyle w:val="StyleBoldUnderline"/>
        </w:rPr>
        <w:t>that tipping point may now be past.</w:t>
      </w:r>
      <w:r w:rsidRPr="00DD1B80">
        <w:rPr>
          <w:sz w:val="16"/>
        </w:rPr>
        <w:t xml:space="preserve"> In a note to clients yesterday, Michael W. Parker and Alex Leung argue that </w:t>
      </w:r>
      <w:r w:rsidRPr="0026371E">
        <w:rPr>
          <w:rStyle w:val="StyleBoldUnderline"/>
        </w:rPr>
        <w:t>the moment of truth became apparent</w:t>
      </w:r>
      <w:r w:rsidRPr="00DD1B80">
        <w:rPr>
          <w:sz w:val="16"/>
        </w:rPr>
        <w:t xml:space="preserve"> to them </w:t>
      </w:r>
      <w:r w:rsidRPr="0026371E">
        <w:rPr>
          <w:rStyle w:val="StyleBoldUnderline"/>
        </w:rPr>
        <w:t>in two pollution protests</w:t>
      </w:r>
      <w:r w:rsidRPr="00DD1B80">
        <w:rPr>
          <w:sz w:val="16"/>
        </w:rPr>
        <w:t xml:space="preserve"> over the last month </w:t>
      </w:r>
      <w:r w:rsidRPr="0026371E">
        <w:rPr>
          <w:rStyle w:val="StyleBoldUnderline"/>
        </w:rPr>
        <w:t>in the cities of Shifang and Qidong</w:t>
      </w:r>
      <w:r w:rsidRPr="00DD1B80">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DD1B80">
        <w:rPr>
          <w:sz w:val="16"/>
        </w:rPr>
        <w:t xml:space="preserve">, say </w:t>
      </w:r>
      <w:r w:rsidRPr="0026371E">
        <w:rPr>
          <w:rStyle w:val="StyleBoldUnderline"/>
        </w:rPr>
        <w:t xml:space="preserve">Japan -- suggests that a </w:t>
      </w:r>
      <w:r w:rsidRPr="00DD1B80">
        <w:rPr>
          <w:sz w:val="16"/>
        </w:rPr>
        <w:t xml:space="preserve">burning </w:t>
      </w:r>
      <w:r w:rsidRPr="00B70FA9">
        <w:rPr>
          <w:rStyle w:val="StyleBoldUnderline"/>
          <w:highlight w:val="green"/>
        </w:rPr>
        <w:t>aspiration for cleaner surroundings over economic betterment should reach critical mass in China</w:t>
      </w:r>
      <w:r w:rsidRPr="00DD1B80">
        <w:rPr>
          <w:sz w:val="16"/>
        </w:rPr>
        <w:t xml:space="preserve"> only in about a decade. Yet, "</w:t>
      </w:r>
      <w:r w:rsidRPr="0026371E">
        <w:rPr>
          <w:rStyle w:val="StyleBoldUnderline"/>
        </w:rPr>
        <w:t>the clear signal</w:t>
      </w:r>
      <w:r w:rsidRPr="00DD1B80">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DD1B80">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DD1B80">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DD1B80">
        <w:rPr>
          <w:sz w:val="16"/>
        </w:rPr>
        <w:t xml:space="preserve">not just food prices or lack of jobs, but also </w:t>
      </w:r>
      <w:r w:rsidRPr="00DD1B80">
        <w:rPr>
          <w:rStyle w:val="StyleBoldUnderline"/>
        </w:rPr>
        <w:t>the environment</w:t>
      </w:r>
      <w:r w:rsidRPr="00DD1B80">
        <w:rPr>
          <w:sz w:val="16"/>
        </w:rPr>
        <w:t xml:space="preserve">. Few observers seem to classify </w:t>
      </w:r>
      <w:r w:rsidRPr="00DD1B80">
        <w:rPr>
          <w:rStyle w:val="StyleBoldUnderline"/>
        </w:rPr>
        <w:t>the environment</w:t>
      </w:r>
      <w:r w:rsidRPr="00DD1B80">
        <w:rPr>
          <w:sz w:val="16"/>
        </w:rPr>
        <w:t xml:space="preserve"> as the kind of issue that </w:t>
      </w:r>
      <w:r w:rsidRPr="00DD1B80">
        <w:rPr>
          <w:rStyle w:val="StyleBoldUnderline"/>
        </w:rPr>
        <w:t>could excite the Chinese population into the street</w:t>
      </w:r>
      <w:r w:rsidRPr="00DD1B80">
        <w:rPr>
          <w:sz w:val="16"/>
        </w:rPr>
        <w:t xml:space="preserve"> or the kind of issue that could result in changing political decision making and economic outcomes. And yet </w:t>
      </w:r>
      <w:r w:rsidRPr="00DD1B80">
        <w:rPr>
          <w:rStyle w:val="StyleBoldUnderline"/>
        </w:rPr>
        <w:t>that is exactly what we are seeing.</w:t>
      </w:r>
    </w:p>
    <w:p w14:paraId="02BF82D4" w14:textId="77777777" w:rsidR="00DC4962" w:rsidRDefault="00DC4962" w:rsidP="00DC4962"/>
    <w:p w14:paraId="080A9F51" w14:textId="77777777" w:rsidR="00DC4962" w:rsidRPr="00C43506" w:rsidRDefault="00DC4962" w:rsidP="00DC4962">
      <w:pPr>
        <w:pStyle w:val="Heading4"/>
        <w:rPr>
          <w:u w:val="single"/>
        </w:rPr>
      </w:pPr>
      <w:r>
        <w:t xml:space="preserve">Those pollution protests causes Chinese </w:t>
      </w:r>
      <w:r w:rsidRPr="00C43506">
        <w:rPr>
          <w:u w:val="single"/>
        </w:rPr>
        <w:t>instability and CCP lashout</w:t>
      </w:r>
    </w:p>
    <w:p w14:paraId="1A8E958E" w14:textId="77777777" w:rsidR="00DC4962" w:rsidRPr="008522FB" w:rsidRDefault="00DC4962" w:rsidP="00DC4962">
      <w:pPr>
        <w:rPr>
          <w:sz w:val="16"/>
        </w:rPr>
      </w:pPr>
      <w:r w:rsidRPr="004B69BF">
        <w:rPr>
          <w:rStyle w:val="StyleStyleBold12pt"/>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6B0C1E1A" w14:textId="77777777" w:rsidR="00DC4962" w:rsidRDefault="00DC4962" w:rsidP="00DC4962"/>
    <w:p w14:paraId="4AEBB7F6" w14:textId="77777777" w:rsidR="00DC4962" w:rsidRPr="00783418" w:rsidRDefault="00DC4962" w:rsidP="00DC4962">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783418">
        <w:rPr>
          <w:sz w:val="16"/>
        </w:rPr>
        <w:t xml:space="preserve"> human </w:t>
      </w:r>
      <w:r w:rsidRPr="00052856">
        <w:rPr>
          <w:rStyle w:val="StyleBoldUnderline"/>
        </w:rPr>
        <w:t>health becomes more</w:t>
      </w:r>
      <w:r w:rsidRPr="00783418">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B70FA9">
        <w:rPr>
          <w:sz w:val="16"/>
          <w:highlight w:val="green"/>
        </w:rPr>
        <w:t xml:space="preserve"> </w:t>
      </w:r>
      <w:r w:rsidRPr="00B70FA9">
        <w:rPr>
          <w:sz w:val="16"/>
        </w:rPr>
        <w:t xml:space="preserve">from those citizens who suffer the most. </w:t>
      </w:r>
      <w:r w:rsidRPr="00B70FA9">
        <w:rPr>
          <w:rStyle w:val="StyleBoldUnderline"/>
        </w:rPr>
        <w:t>The</w:t>
      </w:r>
      <w:r w:rsidRPr="00B70FA9">
        <w:rPr>
          <w:sz w:val="16"/>
        </w:rPr>
        <w:t xml:space="preserve"> latest statement from the October 2005 </w:t>
      </w:r>
      <w:r w:rsidRPr="00B70FA9">
        <w:rPr>
          <w:rStyle w:val="StyleBoldUnderline"/>
        </w:rPr>
        <w:t>Central Committee meeting</w:t>
      </w:r>
      <w:r w:rsidRPr="00783418">
        <w:rPr>
          <w:sz w:val="16"/>
        </w:rPr>
        <w:t xml:space="preserve"> in Shanghai </w:t>
      </w:r>
      <w:r w:rsidRPr="00052856">
        <w:rPr>
          <w:rStyle w:val="StyleBoldUnderline"/>
        </w:rPr>
        <w:t>illustrates Beijing’s increasing concern regarding the correlation between unrest and pollution</w:t>
      </w:r>
      <w:r w:rsidRPr="00783418">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783418">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783418">
        <w:rPr>
          <w:sz w:val="16"/>
        </w:rPr>
        <w:t xml:space="preserve"> that cannot be downplayed or ignored</w:t>
      </w:r>
      <w:r w:rsidRPr="00052856">
        <w:rPr>
          <w:rStyle w:val="StyleBoldUnderline"/>
        </w:rPr>
        <w:t>. Protests are uniting a variety of actors throughout local communities. Pollution issues are indiscriminate</w:t>
      </w:r>
      <w:r w:rsidRPr="00783418">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783418">
        <w:rPr>
          <w:sz w:val="16"/>
        </w:rPr>
        <w:t xml:space="preserve">Moreover, </w:t>
      </w:r>
      <w:r w:rsidRPr="00783418">
        <w:rPr>
          <w:rStyle w:val="StyleBoldUnderline"/>
        </w:rPr>
        <w:t>protests serve as a venue for the politically disaffected</w:t>
      </w:r>
      <w:r w:rsidRPr="00783418">
        <w:rPr>
          <w:sz w:val="16"/>
        </w:rPr>
        <w:t xml:space="preserve"> </w:t>
      </w:r>
      <w:r w:rsidRPr="00783418">
        <w:rPr>
          <w:rStyle w:val="StyleBoldUnderline"/>
        </w:rPr>
        <w:t>who are unhappy with the current state of governance, and may be open to considering alternative forms of political rule. Environmental experts like</w:t>
      </w:r>
      <w:r w:rsidRPr="00783418">
        <w:rPr>
          <w:sz w:val="16"/>
        </w:rPr>
        <w:t xml:space="preserve"> Elizabeth </w:t>
      </w:r>
      <w:r w:rsidRPr="00783418">
        <w:rPr>
          <w:rStyle w:val="StyleBoldUnderline"/>
        </w:rPr>
        <w:t>Economy note that</w:t>
      </w:r>
      <w:r w:rsidRPr="00783418">
        <w:rPr>
          <w:sz w:val="16"/>
        </w:rPr>
        <w:t xml:space="preserve"> protests afford an opportunity for the environmental movement to forge linkages with democracy advocates. She notes in her book, The River Runs 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783418">
        <w:rPr>
          <w:sz w:val="16"/>
        </w:rPr>
        <w:t xml:space="preserve">. It is conceivable that in this way, </w:t>
      </w:r>
      <w:r w:rsidRPr="00B70FA9">
        <w:rPr>
          <w:rStyle w:val="StyleBoldUnderline"/>
          <w:highlight w:val="green"/>
        </w:rPr>
        <w:t>environmentally-motivated</w:t>
      </w:r>
      <w:r w:rsidRPr="00B70FA9">
        <w:rPr>
          <w:sz w:val="16"/>
          <w:highlight w:val="green"/>
        </w:rPr>
        <w:t xml:space="preserve"> </w:t>
      </w:r>
      <w:r w:rsidRPr="00B70FA9">
        <w:rPr>
          <w:rStyle w:val="StyleBoldUnderline"/>
          <w:highlight w:val="green"/>
        </w:rPr>
        <w:t>protests might</w:t>
      </w:r>
      <w:r w:rsidRPr="00783418">
        <w:rPr>
          <w:sz w:val="16"/>
        </w:rPr>
        <w:t xml:space="preserve"> help to spread democracy and </w:t>
      </w:r>
      <w:r w:rsidRPr="00B70FA9">
        <w:rPr>
          <w:rStyle w:val="StyleBoldUnderline"/>
          <w:highlight w:val="green"/>
        </w:rPr>
        <w:t>undermine CCP rule</w:t>
      </w:r>
      <w:r w:rsidRPr="00783418">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783418">
        <w:rPr>
          <w:sz w:val="16"/>
        </w:rPr>
        <w:t xml:space="preserve"> </w:t>
      </w:r>
      <w:r w:rsidRPr="00783418">
        <w:rPr>
          <w:rStyle w:val="StyleBoldUnderline"/>
        </w:rPr>
        <w:t>Linkages between environmental and democracy advocates potentially challenge the Party’s monolithic control of power. In the past</w:t>
      </w:r>
      <w:r w:rsidRPr="00783418">
        <w:rPr>
          <w:sz w:val="16"/>
        </w:rPr>
        <w:t xml:space="preserve">, similar challenges by Falun Gong and the </w:t>
      </w:r>
      <w:r w:rsidRPr="00783418">
        <w:rPr>
          <w:rStyle w:val="StyleBoldUnderline"/>
        </w:rPr>
        <w:t>Tiananmen protestors have been met by force and detainment.</w:t>
      </w:r>
      <w:r w:rsidRPr="00783418">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783418">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783418">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783418">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783418">
        <w:rPr>
          <w:sz w:val="16"/>
        </w:rPr>
        <w:t xml:space="preserve">. All of these situations would alter security assumptions in the region. </w:t>
      </w:r>
    </w:p>
    <w:p w14:paraId="4FFD2B03" w14:textId="77777777" w:rsidR="00DC4962" w:rsidRDefault="00DC4962" w:rsidP="00DC4962"/>
    <w:p w14:paraId="3E67F957" w14:textId="77777777" w:rsidR="00DC4962" w:rsidRPr="002F0892" w:rsidRDefault="00DC4962" w:rsidP="00DC4962">
      <w:pPr>
        <w:pStyle w:val="Heading4"/>
      </w:pPr>
      <w:r>
        <w:t>This</w:t>
      </w:r>
      <w:r w:rsidRPr="002F0892">
        <w:t xml:space="preserve"> causes the CCP to </w:t>
      </w:r>
      <w:r w:rsidRPr="00C43506">
        <w:rPr>
          <w:u w:val="single"/>
        </w:rPr>
        <w:t>launch WMD</w:t>
      </w:r>
      <w:r>
        <w:rPr>
          <w:u w:val="single"/>
        </w:rPr>
        <w:t>s</w:t>
      </w:r>
      <w:r w:rsidRPr="00C43506">
        <w:rPr>
          <w:u w:val="single"/>
        </w:rPr>
        <w:t xml:space="preserve"> and kill billions</w:t>
      </w:r>
      <w:r w:rsidRPr="002F0892">
        <w:t xml:space="preserve"> to try to hold onto power </w:t>
      </w:r>
    </w:p>
    <w:p w14:paraId="35D563FC" w14:textId="77777777" w:rsidR="00DC4962" w:rsidRPr="003B67E5" w:rsidRDefault="00DC4962" w:rsidP="00DC4962">
      <w:pPr>
        <w:rPr>
          <w:b/>
          <w:bCs/>
          <w:sz w:val="26"/>
        </w:rPr>
      </w:pPr>
      <w:r w:rsidRPr="004B69BF">
        <w:rPr>
          <w:rStyle w:val="StyleStyleBold12pt"/>
        </w:rPr>
        <w:t>Renxin 05</w:t>
      </w:r>
      <w:r>
        <w:rPr>
          <w:rStyle w:val="StyleStyleBold12pt"/>
        </w:rPr>
        <w:t xml:space="preserve"> </w:t>
      </w:r>
      <w:r w:rsidRPr="00623CFF">
        <w:rPr>
          <w:sz w:val="16"/>
        </w:rPr>
        <w:t>Renxin, Journalist, 8-3-2K5 (San, “CCP Gambles Insanely to Avoid Death,” Epoch Times, www.theepochtimes.com/news/5-8-3/30931.html)</w:t>
      </w:r>
    </w:p>
    <w:p w14:paraId="56698B2B" w14:textId="77777777" w:rsidR="00DC4962" w:rsidRPr="008522FB" w:rsidRDefault="00DC4962" w:rsidP="00DC4962">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8522FB">
        <w:rPr>
          <w:sz w:val="16"/>
          <w:highlight w:val="cyan"/>
        </w:rPr>
        <w:t xml:space="preserve"> </w:t>
      </w:r>
      <w:r w:rsidRPr="008522FB">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8522FB">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8522FB">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8522FB">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Feeling the urgent need to harden its image as a soft egg in the face of the Nine Commentaries. Preparing publicity for its final battle with mankind by threatening war and trumpeting violence.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14:paraId="2A0CDB8C" w14:textId="77777777" w:rsidR="00DC4962" w:rsidRDefault="00DC4962" w:rsidP="00DC4962"/>
    <w:p w14:paraId="4A4F450D" w14:textId="77777777" w:rsidR="00DC4962" w:rsidRDefault="00DC4962" w:rsidP="00DC4962">
      <w:pPr>
        <w:pStyle w:val="Heading4"/>
      </w:pPr>
      <w:r>
        <w:t xml:space="preserve">And, Chinese pollution causes </w:t>
      </w:r>
      <w:r w:rsidRPr="00C43506">
        <w:rPr>
          <w:u w:val="single"/>
        </w:rPr>
        <w:t>nuclear war with Russia</w:t>
      </w:r>
    </w:p>
    <w:p w14:paraId="5E18F098" w14:textId="77777777" w:rsidR="00DC4962" w:rsidRDefault="00DC4962" w:rsidP="00DC4962">
      <w:pPr>
        <w:rPr>
          <w:sz w:val="16"/>
        </w:rPr>
      </w:pPr>
      <w:r w:rsidRPr="008522FB">
        <w:rPr>
          <w:rStyle w:val="StyleStyleBold12pt"/>
          <w:u w:val="single"/>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7DD2CE22" w14:textId="77777777" w:rsidR="00DC4962" w:rsidRPr="008522FB" w:rsidRDefault="00DC4962" w:rsidP="00DC4962">
      <w:pPr>
        <w:rPr>
          <w:sz w:val="16"/>
        </w:rPr>
      </w:pPr>
    </w:p>
    <w:p w14:paraId="1B3AE32B" w14:textId="77777777" w:rsidR="00DC4962" w:rsidRPr="00431536" w:rsidRDefault="00DC4962" w:rsidP="00DC4962">
      <w:pPr>
        <w:rPr>
          <w:rStyle w:val="Emphasis"/>
        </w:rPr>
      </w:pPr>
      <w:r w:rsidRPr="00431536">
        <w:rPr>
          <w:sz w:val="16"/>
        </w:rPr>
        <w:t>In addition to the concerns already mentioned</w:t>
      </w:r>
      <w:r w:rsidRPr="009172A0">
        <w:t xml:space="preserve">, </w:t>
      </w:r>
      <w:r w:rsidRPr="00431536">
        <w:rPr>
          <w:rStyle w:val="StyleBoldUnderline"/>
        </w:rPr>
        <w:t>pollution</w:t>
      </w:r>
      <w:r w:rsidRPr="00431536">
        <w:rPr>
          <w:sz w:val="16"/>
        </w:rPr>
        <w:t xml:space="preserve">, if linked to a specific issue like water shortage, </w:t>
      </w:r>
      <w:r w:rsidRPr="00431536">
        <w:rPr>
          <w:rStyle w:val="StyleBoldUnderline"/>
        </w:rPr>
        <w:t>could have important geopolitical ramifications</w:t>
      </w:r>
      <w:r w:rsidRPr="009172A0">
        <w:t xml:space="preserve">. </w:t>
      </w:r>
      <w:r w:rsidRPr="00431536">
        <w:rPr>
          <w:sz w:val="16"/>
        </w:rPr>
        <w:t xml:space="preserve">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431536">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431536">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9737C5">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431536">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431536">
        <w:rPr>
          <w:sz w:val="16"/>
        </w:rPr>
        <w:t xml:space="preserve">. While these concerns smack of inflated nationalism and scare tactics, </w:t>
      </w:r>
      <w:r w:rsidRPr="00431536">
        <w:rPr>
          <w:rStyle w:val="StyleBoldUnderline"/>
        </w:rPr>
        <w:t>there could be some truth to them</w:t>
      </w:r>
      <w:r w:rsidRPr="00431536">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431536">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9C44AD">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3D29A2FE" w14:textId="77777777" w:rsidR="00DC4962" w:rsidRPr="009055A8" w:rsidRDefault="00DC4962" w:rsidP="00DC4962">
      <w:pPr>
        <w:rPr>
          <w:rStyle w:val="StyleStyleBold12pt"/>
        </w:rPr>
      </w:pPr>
    </w:p>
    <w:p w14:paraId="015EB0DC" w14:textId="77777777" w:rsidR="00DC4962" w:rsidRDefault="00DC4962" w:rsidP="00DC4962">
      <w:pPr>
        <w:pStyle w:val="Heading4"/>
      </w:pPr>
      <w:r>
        <w:t xml:space="preserve">And, shale development key to Chinese energy security. </w:t>
      </w:r>
    </w:p>
    <w:p w14:paraId="28B39F72" w14:textId="77777777" w:rsidR="00DC4962" w:rsidRPr="0008675F" w:rsidRDefault="00DC4962" w:rsidP="00DC4962">
      <w:pPr>
        <w:rPr>
          <w:sz w:val="16"/>
        </w:rPr>
      </w:pPr>
      <w:r w:rsidRPr="0008675F">
        <w:rPr>
          <w:rStyle w:val="Heading4Char"/>
          <w:u w:val="single"/>
        </w:rPr>
        <w:t>Downs 00</w:t>
      </w:r>
      <w:r w:rsidRPr="0008675F">
        <w:rPr>
          <w:sz w:val="16"/>
        </w:rPr>
        <w:t xml:space="preserve"> (Erica, China Fellow @ Brookings, CHINA’S ENERGY SECURITY ACTIVITIES, http://www.rand.org/content/dam/rand/pubs/monograph_reports/MR1244/MR1244.ch3.pdf)</w:t>
      </w:r>
    </w:p>
    <w:p w14:paraId="0DF8A2BF" w14:textId="77777777" w:rsidR="00DC4962" w:rsidRDefault="00DC4962" w:rsidP="00DC4962"/>
    <w:p w14:paraId="16883F8F" w14:textId="77777777" w:rsidR="00DC4962" w:rsidRPr="006002A9" w:rsidRDefault="00DC4962" w:rsidP="00DC4962">
      <w:pPr>
        <w:rPr>
          <w:sz w:val="16"/>
        </w:rPr>
      </w:pPr>
      <w:r w:rsidRPr="0008675F">
        <w:rPr>
          <w:rStyle w:val="StyleBoldUnderline"/>
          <w:highlight w:val="green"/>
        </w:rPr>
        <w:t>The Chinese</w:t>
      </w:r>
      <w:r w:rsidRPr="006002A9">
        <w:rPr>
          <w:sz w:val="16"/>
        </w:rPr>
        <w:t xml:space="preserve"> government </w:t>
      </w:r>
      <w:r w:rsidRPr="0008675F">
        <w:rPr>
          <w:rStyle w:val="StyleBoldUnderline"/>
          <w:highlight w:val="green"/>
        </w:rPr>
        <w:t>can</w:t>
      </w:r>
      <w:r w:rsidRPr="006002A9">
        <w:rPr>
          <w:sz w:val="16"/>
        </w:rPr>
        <w:t xml:space="preserve"> also </w:t>
      </w:r>
      <w:r w:rsidRPr="0008675F">
        <w:rPr>
          <w:rStyle w:val="StyleBoldUnderline"/>
          <w:highlight w:val="green"/>
        </w:rPr>
        <w:t>improve</w:t>
      </w:r>
      <w:r w:rsidRPr="006002A9">
        <w:rPr>
          <w:rStyle w:val="StyleBoldUnderline"/>
        </w:rPr>
        <w:t xml:space="preserve"> China’s </w:t>
      </w:r>
      <w:r w:rsidRPr="0008675F">
        <w:rPr>
          <w:rStyle w:val="StyleBoldUnderline"/>
          <w:highlight w:val="green"/>
        </w:rPr>
        <w:t>energy security through</w:t>
      </w:r>
      <w:r w:rsidRPr="006002A9">
        <w:rPr>
          <w:rStyle w:val="StyleBoldUnderline"/>
        </w:rPr>
        <w:t xml:space="preserve"> development of the country’s </w:t>
      </w:r>
      <w:r w:rsidRPr="0008675F">
        <w:rPr>
          <w:rStyle w:val="StyleBoldUnderline"/>
          <w:highlight w:val="green"/>
        </w:rPr>
        <w:t>natural gas</w:t>
      </w:r>
      <w:r w:rsidRPr="006002A9">
        <w:rPr>
          <w:rStyle w:val="StyleBoldUnderline"/>
        </w:rPr>
        <w:t xml:space="preserve"> industry</w:t>
      </w:r>
      <w:r w:rsidRPr="006002A9">
        <w:rPr>
          <w:sz w:val="16"/>
        </w:rPr>
        <w:t xml:space="preserve">. </w:t>
      </w:r>
      <w:r w:rsidRPr="0008675F">
        <w:rPr>
          <w:rStyle w:val="StyleBoldUnderline"/>
          <w:highlight w:val="green"/>
        </w:rPr>
        <w:t>Greater use</w:t>
      </w:r>
      <w:r w:rsidRPr="006002A9">
        <w:rPr>
          <w:rStyle w:val="StyleBoldUnderline"/>
        </w:rPr>
        <w:t xml:space="preserve"> of natural gas in China </w:t>
      </w:r>
      <w:r w:rsidRPr="0008675F">
        <w:rPr>
          <w:rStyle w:val="StyleBoldUnderline"/>
          <w:highlight w:val="green"/>
        </w:rPr>
        <w:t>has been hindered by the</w:t>
      </w:r>
      <w:r w:rsidRPr="006002A9">
        <w:rPr>
          <w:sz w:val="16"/>
        </w:rPr>
        <w:t xml:space="preserve"> absence of a bureaucratic champion for gas, the </w:t>
      </w:r>
      <w:r w:rsidRPr="0008675F">
        <w:rPr>
          <w:rStyle w:val="StyleBoldUnderline"/>
          <w:highlight w:val="green"/>
        </w:rPr>
        <w:t>remote location</w:t>
      </w:r>
      <w:r w:rsidRPr="006002A9">
        <w:rPr>
          <w:rStyle w:val="StyleBoldUnderline"/>
        </w:rPr>
        <w:t xml:space="preserve"> of China’s gas reserves</w:t>
      </w:r>
      <w:r w:rsidRPr="006002A9">
        <w:rPr>
          <w:sz w:val="16"/>
        </w:rPr>
        <w:t xml:space="preserve">, an inadequate pipeline infrastructure, lack of a well developed market, and insufficient funding. </w:t>
      </w:r>
      <w:r w:rsidRPr="006002A9">
        <w:rPr>
          <w:rStyle w:val="StyleBoldUnderline"/>
        </w:rPr>
        <w:t xml:space="preserve">However, over the past few years, </w:t>
      </w:r>
      <w:r w:rsidRPr="0008675F">
        <w:rPr>
          <w:rStyle w:val="StyleBoldUnderline"/>
          <w:highlight w:val="green"/>
        </w:rPr>
        <w:t xml:space="preserve">the </w:t>
      </w:r>
      <w:r w:rsidRPr="009C44AD">
        <w:rPr>
          <w:rStyle w:val="StyleBoldUnderline"/>
          <w:highlight w:val="cyan"/>
        </w:rPr>
        <w:t xml:space="preserve">Chinese </w:t>
      </w:r>
      <w:r w:rsidRPr="0008675F">
        <w:rPr>
          <w:rStyle w:val="StyleBoldUnderline"/>
          <w:highlight w:val="green"/>
        </w:rPr>
        <w:t xml:space="preserve">government </w:t>
      </w:r>
      <w:r w:rsidRPr="009C44AD">
        <w:rPr>
          <w:rStyle w:val="StyleBoldUnderline"/>
          <w:highlight w:val="cyan"/>
        </w:rPr>
        <w:t xml:space="preserve">has </w:t>
      </w:r>
      <w:r w:rsidRPr="0008675F">
        <w:rPr>
          <w:rStyle w:val="StyleBoldUnderline"/>
          <w:highlight w:val="green"/>
        </w:rPr>
        <w:t xml:space="preserve">expanded the role of natural gas </w:t>
      </w:r>
      <w:r w:rsidRPr="009C44AD">
        <w:rPr>
          <w:rStyle w:val="StyleBoldUnderline"/>
          <w:highlight w:val="cyan"/>
        </w:rPr>
        <w:t>in</w:t>
      </w:r>
      <w:r w:rsidRPr="006002A9">
        <w:rPr>
          <w:rStyle w:val="StyleBoldUnderline"/>
        </w:rPr>
        <w:t xml:space="preserve"> China’s energy structure, </w:t>
      </w:r>
      <w:r w:rsidRPr="006002A9">
        <w:rPr>
          <w:sz w:val="16"/>
        </w:rPr>
        <w:t xml:space="preserve">primarily </w:t>
      </w:r>
      <w:r w:rsidRPr="0008675F">
        <w:rPr>
          <w:rStyle w:val="StyleBoldUnderline"/>
          <w:highlight w:val="green"/>
        </w:rPr>
        <w:t>as a result of concern over</w:t>
      </w:r>
      <w:r w:rsidRPr="006002A9">
        <w:rPr>
          <w:rStyle w:val="StyleBoldUnderline"/>
        </w:rPr>
        <w:t xml:space="preserve"> China’s growing dependency on oil imports</w:t>
      </w:r>
      <w:r w:rsidRPr="006002A9">
        <w:rPr>
          <w:sz w:val="16"/>
        </w:rPr>
        <w:t xml:space="preserve"> </w:t>
      </w:r>
      <w:r w:rsidRPr="006002A9">
        <w:rPr>
          <w:rStyle w:val="StyleBoldUnderline"/>
        </w:rPr>
        <w:t xml:space="preserve">and widespread environmental degradation caused by </w:t>
      </w:r>
      <w:r w:rsidRPr="0008675F">
        <w:rPr>
          <w:rStyle w:val="StyleBoldUnderline"/>
          <w:highlight w:val="green"/>
        </w:rPr>
        <w:t>coal. Other reasons</w:t>
      </w:r>
      <w:r w:rsidRPr="006002A9">
        <w:rPr>
          <w:sz w:val="16"/>
        </w:rPr>
        <w:t xml:space="preserve"> for the high priority placed on natural gas development </w:t>
      </w:r>
      <w:r w:rsidRPr="0008675F">
        <w:rPr>
          <w:rStyle w:val="StyleBoldUnderline"/>
          <w:highlight w:val="green"/>
        </w:rPr>
        <w:t xml:space="preserve">include </w:t>
      </w:r>
      <w:r w:rsidRPr="009C44AD">
        <w:rPr>
          <w:rStyle w:val="StyleBoldUnderline"/>
          <w:highlight w:val="cyan"/>
        </w:rPr>
        <w:t xml:space="preserve">chronic </w:t>
      </w:r>
      <w:r w:rsidRPr="0008675F">
        <w:rPr>
          <w:rStyle w:val="StyleBoldUnderline"/>
          <w:highlight w:val="green"/>
        </w:rPr>
        <w:t>energy shortages</w:t>
      </w:r>
      <w:r w:rsidRPr="006002A9">
        <w:rPr>
          <w:sz w:val="16"/>
        </w:rPr>
        <w:t xml:space="preserve"> and imbalances, increasingly competitive prices for natural gas vis-à-vis coal, and greater competition among China’s stateowned oil companies for shares of the natural gas market—a result of industrial reform. Fertilizer and chemical plants currently consume most of China’s natural gas, but the government has targeted the urban industrial and residential sectors and the transportation sector for greater natural gas use. 74 The Chinese government has stepped up its efforts to develop domestic gas reserves. </w:t>
      </w:r>
      <w:r w:rsidRPr="006002A9">
        <w:rPr>
          <w:rStyle w:val="StyleBoldUnderline"/>
        </w:rPr>
        <w:t xml:space="preserve">The participation of foreign oil companies in gas development projects is encouraged because of the technological and financial constraints faced by China’s oil companies and the government’s desire to bring reserves on line as quickly as possible. </w:t>
      </w:r>
      <w:r w:rsidRPr="006002A9">
        <w:rPr>
          <w:sz w:val="16"/>
        </w:rPr>
        <w:t>CNPC and Shell recently signed a letter of intent to develop the Changbei natural gas field at the border of northern China’s Shaanxi Province and the Inner Mongolia autonomous region. It is projected that after this US$3 billion project is completed in 2004, it will annually supply 105.9 tcf of gas to eastern China within 20 years. 75 The Chinese government has also approved a proposed natural gas pipeline from the Xinjiang autonomous region to Shanghai municipality. Construction is expected to begin in 2001 at an estimated cost of US$7.23 billion for the pipeline alone and an additional US$6 billion for gas exploration in Xinjiang. CNPC plans to be the dominant shareholder. Foreign participation in the project is welcome. However, according to a Chinese official, foreign investors will not be granted access to the project’s operations because of energy security concerns—possibly a fear of foreign control over China’s gas resources. 76</w:t>
      </w:r>
    </w:p>
    <w:p w14:paraId="03FB1BB2" w14:textId="77777777" w:rsidR="00DC4962" w:rsidRDefault="00DC4962" w:rsidP="00DC4962"/>
    <w:p w14:paraId="5362231D" w14:textId="77777777" w:rsidR="00DC4962" w:rsidRDefault="00DC4962" w:rsidP="00DC4962">
      <w:pPr>
        <w:pStyle w:val="Heading4"/>
      </w:pPr>
      <w:r>
        <w:t>The impact is China-India energy wars.</w:t>
      </w:r>
    </w:p>
    <w:p w14:paraId="76E9EE81" w14:textId="77777777" w:rsidR="00DC4962" w:rsidRPr="0008675F" w:rsidRDefault="00DC4962" w:rsidP="00DC4962">
      <w:pPr>
        <w:rPr>
          <w:sz w:val="16"/>
        </w:rPr>
      </w:pPr>
      <w:r w:rsidRPr="00C17A23">
        <w:rPr>
          <w:rStyle w:val="StyleStyleBold12pt"/>
        </w:rPr>
        <w:t>Clement 12</w:t>
      </w:r>
      <w:r w:rsidRPr="0008675F">
        <w:rPr>
          <w:sz w:val="16"/>
        </w:rPr>
        <w:t xml:space="preserve"> (Nicholas, China and India Vie for Energy Security, May 25, http://www.2point6billion.com/news/2012/05/25/china-and-india-vie-for-energy-security-11177.html)</w:t>
      </w:r>
    </w:p>
    <w:p w14:paraId="076FC0A8" w14:textId="77777777" w:rsidR="00DC4962" w:rsidRPr="00AD535A" w:rsidRDefault="00DC4962" w:rsidP="00DC4962">
      <w:pPr>
        <w:rPr>
          <w:rStyle w:val="StyleBoldUnderline"/>
        </w:rPr>
      </w:pPr>
      <w:r w:rsidRPr="009737C5">
        <w:rPr>
          <w:rStyle w:val="StyleBoldUnderline"/>
          <w:highlight w:val="green"/>
        </w:rPr>
        <w:t>The</w:t>
      </w:r>
      <w:r w:rsidRPr="00AD535A">
        <w:rPr>
          <w:rStyle w:val="StyleBoldUnderline"/>
        </w:rPr>
        <w:t xml:space="preserve"> competitive </w:t>
      </w:r>
      <w:r w:rsidRPr="009737C5">
        <w:rPr>
          <w:rStyle w:val="StyleBoldUnderline"/>
          <w:highlight w:val="green"/>
        </w:rPr>
        <w:t>relationship between China and India has become a defining feature of the strategic</w:t>
      </w:r>
      <w:r w:rsidRPr="00AD535A">
        <w:rPr>
          <w:rStyle w:val="StyleBoldUnderline"/>
        </w:rPr>
        <w:t xml:space="preserve"> </w:t>
      </w:r>
      <w:r w:rsidRPr="009737C5">
        <w:rPr>
          <w:rStyle w:val="StyleBoldUnderline"/>
          <w:highlight w:val="green"/>
        </w:rPr>
        <w:t xml:space="preserve">environment </w:t>
      </w:r>
      <w:r w:rsidRPr="00142315">
        <w:rPr>
          <w:rStyle w:val="StyleBoldUnderline"/>
        </w:rPr>
        <w:t>across</w:t>
      </w:r>
      <w:r w:rsidRPr="00AD535A">
        <w:rPr>
          <w:sz w:val="16"/>
        </w:rPr>
        <w:t xml:space="preserve"> emerging Asia. While both nations are currently not in direct conflict, </w:t>
      </w:r>
      <w:r w:rsidRPr="00142315">
        <w:rPr>
          <w:rStyle w:val="StyleBoldUnderline"/>
          <w:highlight w:val="cyan"/>
        </w:rPr>
        <w:t>there are</w:t>
      </w:r>
      <w:r w:rsidRPr="00142315">
        <w:rPr>
          <w:sz w:val="16"/>
          <w:highlight w:val="cyan"/>
        </w:rPr>
        <w:t xml:space="preserve"> </w:t>
      </w:r>
      <w:r w:rsidRPr="00142315">
        <w:rPr>
          <w:sz w:val="16"/>
        </w:rPr>
        <w:t>several</w:t>
      </w:r>
      <w:r w:rsidRPr="00AD535A">
        <w:rPr>
          <w:sz w:val="16"/>
        </w:rPr>
        <w:t xml:space="preserve"> </w:t>
      </w:r>
      <w:r w:rsidRPr="00142315">
        <w:rPr>
          <w:rStyle w:val="StyleBoldUnderline"/>
          <w:highlight w:val="cyan"/>
        </w:rPr>
        <w:t>areas of</w:t>
      </w:r>
      <w:r w:rsidRPr="00AD535A">
        <w:rPr>
          <w:rStyle w:val="StyleBoldUnderline"/>
        </w:rPr>
        <w:t xml:space="preserve"> strategic </w:t>
      </w:r>
      <w:r w:rsidRPr="00142315">
        <w:rPr>
          <w:rStyle w:val="StyleBoldUnderline"/>
          <w:highlight w:val="cyan"/>
        </w:rPr>
        <w:t>interest which could</w:t>
      </w:r>
      <w:r w:rsidRPr="00AD535A">
        <w:rPr>
          <w:rStyle w:val="StyleBoldUnderline"/>
        </w:rPr>
        <w:t xml:space="preserve"> potentially </w:t>
      </w:r>
      <w:r w:rsidRPr="00142315">
        <w:rPr>
          <w:rStyle w:val="StyleBoldUnderline"/>
          <w:highlight w:val="cyan"/>
        </w:rPr>
        <w:t>be clashing points in the future</w:t>
      </w:r>
      <w:r w:rsidRPr="00AD535A">
        <w:rPr>
          <w:sz w:val="16"/>
        </w:rPr>
        <w:t xml:space="preserve">. </w:t>
      </w:r>
      <w:r w:rsidRPr="00AD535A">
        <w:rPr>
          <w:rStyle w:val="StyleBoldUnderline"/>
        </w:rPr>
        <w:t>Energy security is one such point</w:t>
      </w:r>
      <w:r w:rsidRPr="00AD535A">
        <w:rPr>
          <w:sz w:val="16"/>
        </w:rPr>
        <w:t xml:space="preserve">; and while escalation between China and India is unlikely, it is important to note that the energy policies of each nation are largely based on geopolitical considerations. First, it is important to recognize that energy cooperation between China and India over the past decade has been increasing. In January 2006, for example, both nations signed a memorandum of cooperation in the field of oil and natural gas which encouraged collaboration between their enterprises, including joint exploration and development of hydrocarbon resources. Escalations in global energy prices and political uncertainties in the Middle East, however, have resulted in both countries looking for long-term arrangements. </w:t>
      </w:r>
      <w:r w:rsidRPr="00142315">
        <w:rPr>
          <w:rStyle w:val="StyleBoldUnderline"/>
          <w:highlight w:val="cyan"/>
        </w:rPr>
        <w:t xml:space="preserve">As </w:t>
      </w:r>
      <w:r w:rsidRPr="009737C5">
        <w:rPr>
          <w:rStyle w:val="StyleBoldUnderline"/>
          <w:highlight w:val="green"/>
        </w:rPr>
        <w:t xml:space="preserve">China </w:t>
      </w:r>
      <w:r w:rsidRPr="0008675F">
        <w:rPr>
          <w:rStyle w:val="StyleBoldUnderline"/>
          <w:highlight w:val="green"/>
        </w:rPr>
        <w:t xml:space="preserve">and </w:t>
      </w:r>
      <w:r w:rsidRPr="009737C5">
        <w:rPr>
          <w:rStyle w:val="StyleBoldUnderline"/>
          <w:highlight w:val="green"/>
        </w:rPr>
        <w:t>India are</w:t>
      </w:r>
      <w:r w:rsidRPr="00AD535A">
        <w:rPr>
          <w:rStyle w:val="StyleBoldUnderline"/>
        </w:rPr>
        <w:t xml:space="preserve"> increasingly </w:t>
      </w:r>
      <w:r w:rsidRPr="009737C5">
        <w:rPr>
          <w:rStyle w:val="StyleBoldUnderline"/>
          <w:highlight w:val="green"/>
        </w:rPr>
        <w:t xml:space="preserve">forced to rely on </w:t>
      </w:r>
      <w:r w:rsidRPr="009737C5">
        <w:rPr>
          <w:rStyle w:val="StyleBoldUnderline"/>
        </w:rPr>
        <w:t xml:space="preserve">the </w:t>
      </w:r>
      <w:r w:rsidRPr="009737C5">
        <w:rPr>
          <w:rStyle w:val="StyleBoldUnderline"/>
          <w:highlight w:val="green"/>
        </w:rPr>
        <w:t>global oil</w:t>
      </w:r>
      <w:r w:rsidRPr="00AD535A">
        <w:rPr>
          <w:rStyle w:val="StyleBoldUnderline"/>
        </w:rPr>
        <w:t xml:space="preserve"> market </w:t>
      </w:r>
      <w:r w:rsidRPr="009737C5">
        <w:rPr>
          <w:rStyle w:val="StyleBoldUnderline"/>
          <w:highlight w:val="green"/>
        </w:rPr>
        <w:t>to meet</w:t>
      </w:r>
      <w:r w:rsidRPr="00AD535A">
        <w:rPr>
          <w:rStyle w:val="StyleBoldUnderline"/>
        </w:rPr>
        <w:t xml:space="preserve"> their energy </w:t>
      </w:r>
      <w:r w:rsidRPr="0008675F">
        <w:rPr>
          <w:rStyle w:val="StyleBoldUnderline"/>
          <w:highlight w:val="green"/>
        </w:rPr>
        <w:t xml:space="preserve">demands, they </w:t>
      </w:r>
      <w:r w:rsidRPr="009737C5">
        <w:rPr>
          <w:rStyle w:val="StyleBoldUnderline"/>
          <w:highlight w:val="green"/>
        </w:rPr>
        <w:t>are</w:t>
      </w:r>
      <w:r w:rsidRPr="00AD535A">
        <w:rPr>
          <w:rStyle w:val="StyleBoldUnderline"/>
        </w:rPr>
        <w:t xml:space="preserve"> more </w:t>
      </w:r>
      <w:r w:rsidRPr="0008675F">
        <w:rPr>
          <w:rStyle w:val="StyleBoldUnderline"/>
          <w:highlight w:val="green"/>
        </w:rPr>
        <w:t>susceptible to supply disruptions</w:t>
      </w:r>
      <w:r w:rsidRPr="00AD535A">
        <w:rPr>
          <w:rStyle w:val="StyleBoldUnderline"/>
        </w:rPr>
        <w:t xml:space="preserve"> and price fluctuations</w:t>
      </w:r>
      <w:r w:rsidRPr="00AD535A">
        <w:rPr>
          <w:sz w:val="16"/>
        </w:rPr>
        <w:t xml:space="preserve">. In response, </w:t>
      </w:r>
      <w:r w:rsidRPr="009737C5">
        <w:rPr>
          <w:rStyle w:val="StyleBoldUnderline"/>
          <w:highlight w:val="green"/>
        </w:rPr>
        <w:t>both</w:t>
      </w:r>
      <w:r w:rsidRPr="00AD535A">
        <w:rPr>
          <w:rStyle w:val="StyleBoldUnderline"/>
        </w:rPr>
        <w:t xml:space="preserve"> countries </w:t>
      </w:r>
      <w:r w:rsidRPr="009737C5">
        <w:rPr>
          <w:rStyle w:val="StyleBoldUnderline"/>
          <w:highlight w:val="green"/>
        </w:rPr>
        <w:t>have</w:t>
      </w:r>
      <w:r w:rsidRPr="00AD535A">
        <w:rPr>
          <w:rStyle w:val="StyleBoldUnderline"/>
        </w:rPr>
        <w:t xml:space="preserve"> partly </w:t>
      </w:r>
      <w:r w:rsidRPr="009737C5">
        <w:rPr>
          <w:rStyle w:val="StyleBoldUnderline"/>
          <w:highlight w:val="green"/>
        </w:rPr>
        <w:t>followed geopolitical energy policies</w:t>
      </w:r>
      <w:r w:rsidRPr="00142315">
        <w:rPr>
          <w:rStyle w:val="StyleBoldUnderline"/>
          <w:highlight w:val="cyan"/>
        </w:rPr>
        <w:t>,</w:t>
      </w:r>
      <w:r w:rsidRPr="00AD535A">
        <w:rPr>
          <w:rStyle w:val="StyleBoldUnderline"/>
        </w:rPr>
        <w:t xml:space="preserve"> based on notions of traditional security</w:t>
      </w:r>
      <w:r w:rsidRPr="00AD535A">
        <w:rPr>
          <w:sz w:val="16"/>
        </w:rPr>
        <w:t>. Ultimately, what we see is the arrival of military and political planning in trying to solve the issue of natural resource shortages</w:t>
      </w:r>
      <w:r w:rsidRPr="00AD535A">
        <w:rPr>
          <w:rStyle w:val="StyleBoldUnderline"/>
        </w:rPr>
        <w:t xml:space="preserve">. </w:t>
      </w:r>
      <w:r w:rsidRPr="009737C5">
        <w:rPr>
          <w:rStyle w:val="StyleBoldUnderline"/>
          <w:highlight w:val="green"/>
        </w:rPr>
        <w:t>Energy security is of utmost strategic importance to China</w:t>
      </w:r>
      <w:r w:rsidRPr="00AD535A">
        <w:rPr>
          <w:rStyle w:val="StyleBoldUnderline"/>
        </w:rPr>
        <w:t xml:space="preserve"> and India if they hope to continue to expand their economies</w:t>
      </w:r>
      <w:r w:rsidRPr="00AD535A">
        <w:rPr>
          <w:sz w:val="16"/>
        </w:rPr>
        <w:t xml:space="preserve">. Rapid growth rates in both countries have grown in tandem with increased demand for energy. By 2020, it is estimated that China and India combined will account for roughly one-third of the world’s GDP and, as such, will require vast amounts of energy to fuel their economies. As such, </w:t>
      </w:r>
      <w:r w:rsidRPr="00AD535A">
        <w:rPr>
          <w:rStyle w:val="StyleBoldUnderline"/>
        </w:rPr>
        <w:t>the competition for energy resources such as oil and natural gas will only become fiercer.</w:t>
      </w:r>
      <w:r w:rsidRPr="00AD535A">
        <w:rPr>
          <w:sz w:val="16"/>
        </w:rPr>
        <w:t xml:space="preserve"> </w:t>
      </w:r>
      <w:r w:rsidRPr="00AD535A">
        <w:rPr>
          <w:rStyle w:val="StyleBoldUnderline"/>
        </w:rPr>
        <w:t>An important aspect of energy security is maritime control in the Asia-Pacific oceans.</w:t>
      </w:r>
      <w:r w:rsidRPr="00AD535A">
        <w:rPr>
          <w:sz w:val="16"/>
        </w:rPr>
        <w:t xml:space="preserve"> The sea lines of communication that run through Asia effectively act as the vital arteries for both countries. </w:t>
      </w:r>
      <w:r w:rsidRPr="00142315">
        <w:rPr>
          <w:rStyle w:val="StyleBoldUnderline"/>
          <w:highlight w:val="cyan"/>
        </w:rPr>
        <w:t>Maritime security is</w:t>
      </w:r>
      <w:r w:rsidRPr="00AD535A">
        <w:rPr>
          <w:rStyle w:val="StyleBoldUnderline"/>
        </w:rPr>
        <w:t xml:space="preserve"> </w:t>
      </w:r>
      <w:r w:rsidRPr="00142315">
        <w:rPr>
          <w:rStyle w:val="StyleBoldUnderline"/>
          <w:highlight w:val="cyan"/>
        </w:rPr>
        <w:t>thus of major national interest for both China and India,</w:t>
      </w:r>
      <w:r w:rsidRPr="00AD535A">
        <w:rPr>
          <w:rStyle w:val="StyleBoldUnderline"/>
        </w:rPr>
        <w:t xml:space="preserve"> and is directly linked to their energy security.</w:t>
      </w:r>
      <w:r w:rsidRPr="00AD535A">
        <w:rPr>
          <w:sz w:val="16"/>
        </w:rPr>
        <w:t xml:space="preserve"> </w:t>
      </w:r>
      <w:r w:rsidRPr="00AD535A">
        <w:rPr>
          <w:rStyle w:val="StyleBoldUnderline"/>
        </w:rPr>
        <w:t xml:space="preserve">Recent </w:t>
      </w:r>
      <w:r w:rsidRPr="00142315">
        <w:rPr>
          <w:rStyle w:val="StyleBoldUnderline"/>
          <w:highlight w:val="cyan"/>
        </w:rPr>
        <w:t>military modernization</w:t>
      </w:r>
      <w:r w:rsidRPr="00AD535A">
        <w:rPr>
          <w:rStyle w:val="StyleBoldUnderline"/>
        </w:rPr>
        <w:t xml:space="preserve"> within China </w:t>
      </w:r>
      <w:r w:rsidRPr="00142315">
        <w:rPr>
          <w:rStyle w:val="StyleBoldUnderline"/>
          <w:highlight w:val="cyan"/>
        </w:rPr>
        <w:t>has</w:t>
      </w:r>
      <w:r w:rsidRPr="00AD535A">
        <w:rPr>
          <w:rStyle w:val="StyleBoldUnderline"/>
        </w:rPr>
        <w:t xml:space="preserve"> </w:t>
      </w:r>
      <w:r w:rsidRPr="00142315">
        <w:rPr>
          <w:rStyle w:val="StyleBoldUnderline"/>
          <w:highlight w:val="cyan"/>
        </w:rPr>
        <w:t>been</w:t>
      </w:r>
      <w:r w:rsidRPr="00AD535A">
        <w:rPr>
          <w:rStyle w:val="StyleBoldUnderline"/>
        </w:rPr>
        <w:t xml:space="preserve"> focused towards upgrading its naval capabilities,</w:t>
      </w:r>
      <w:r w:rsidRPr="00AD535A">
        <w:rPr>
          <w:sz w:val="16"/>
        </w:rPr>
        <w:t xml:space="preserve"> </w:t>
      </w:r>
      <w:r w:rsidRPr="00AD535A">
        <w:rPr>
          <w:rStyle w:val="StyleBoldUnderline"/>
        </w:rPr>
        <w:t xml:space="preserve">and ultimately </w:t>
      </w:r>
      <w:r w:rsidRPr="00142315">
        <w:rPr>
          <w:rStyle w:val="StyleBoldUnderline"/>
          <w:highlight w:val="cyan"/>
        </w:rPr>
        <w:t>moving towards creating a</w:t>
      </w:r>
      <w:r w:rsidRPr="00AD535A">
        <w:rPr>
          <w:rStyle w:val="StyleBoldUnderline"/>
        </w:rPr>
        <w:t xml:space="preserve"> strong and powerful </w:t>
      </w:r>
      <w:r w:rsidRPr="00142315">
        <w:rPr>
          <w:rStyle w:val="StyleBoldUnderline"/>
          <w:highlight w:val="cyan"/>
        </w:rPr>
        <w:t>blue-water navy</w:t>
      </w:r>
      <w:r w:rsidRPr="00AD535A">
        <w:rPr>
          <w:rStyle w:val="StyleBoldUnderline"/>
        </w:rPr>
        <w:t>. India’s drive for maritime dominance has resulted in its naval budget increasing</w:t>
      </w:r>
      <w:r w:rsidRPr="00AD535A">
        <w:rPr>
          <w:sz w:val="16"/>
        </w:rPr>
        <w:t xml:space="preserve"> from US$1.3 billion in 2001 to US$3.5 billion in 2006, with plans to further increase naval spending 40 percent by 2014. China’s thirst for oil has doubled over the last decade, and is only predicted to rise. Similarly, India relies on the energy shipped through maritime regions to fund its own industrialization. </w:t>
      </w:r>
      <w:r w:rsidRPr="00142315">
        <w:rPr>
          <w:rStyle w:val="StyleBoldUnderline"/>
          <w:highlight w:val="cyan"/>
        </w:rPr>
        <w:t>India continues to state its maritime goals in</w:t>
      </w:r>
      <w:r w:rsidRPr="00AD535A">
        <w:rPr>
          <w:rStyle w:val="StyleBoldUnderline"/>
        </w:rPr>
        <w:t xml:space="preserve"> pure </w:t>
      </w:r>
      <w:r w:rsidRPr="00142315">
        <w:rPr>
          <w:rStyle w:val="StyleBoldUnderline"/>
          <w:highlight w:val="cyan"/>
        </w:rPr>
        <w:t>geopolitical terms</w:t>
      </w:r>
      <w:r w:rsidRPr="00AD535A">
        <w:rPr>
          <w:sz w:val="16"/>
        </w:rPr>
        <w:t xml:space="preserve">, even explicitly acknowledging in their 2004 Maritime Doctrine that “control of the choke points would be useful as a bargaining chip in the international power game, where the currency of military power remains a stark reality.” </w:t>
      </w:r>
      <w:r w:rsidRPr="00AD535A">
        <w:rPr>
          <w:rStyle w:val="StyleBoldUnderline"/>
        </w:rPr>
        <w:t xml:space="preserve">Thus it is clear that </w:t>
      </w:r>
      <w:r w:rsidRPr="009737C5">
        <w:rPr>
          <w:rStyle w:val="StyleBoldUnderline"/>
          <w:highlight w:val="green"/>
        </w:rPr>
        <w:t>energy security has been</w:t>
      </w:r>
      <w:r w:rsidRPr="00AD535A">
        <w:rPr>
          <w:rStyle w:val="StyleBoldUnderline"/>
        </w:rPr>
        <w:t xml:space="preserve"> directly </w:t>
      </w:r>
      <w:r w:rsidRPr="009737C5">
        <w:rPr>
          <w:rStyle w:val="StyleBoldUnderline"/>
          <w:highlight w:val="green"/>
        </w:rPr>
        <w:t>translated into a national security issue</w:t>
      </w:r>
      <w:r w:rsidRPr="00AD535A">
        <w:rPr>
          <w:rStyle w:val="StyleBoldUnderline"/>
        </w:rPr>
        <w:t>, which has both political and military implications.</w:t>
      </w:r>
      <w:r w:rsidRPr="00AD535A">
        <w:rPr>
          <w:sz w:val="16"/>
        </w:rPr>
        <w:t xml:space="preserve"> The geopolitical rivalry in Myanmar between China and India provides great insight into their adversarial energy relationship. In Myanmar, both Chinese and Indian geopolitical and geoeconomic interests collide, and as such, may become a point of contention between China and India. Myanmar holds vast strategic importance for both China and India due to its location and abundance of natural resources. It has vast reserves of natural gas, so for both China and India it is presented as a source of energy free from the geopolitical risks of the Middle East. There has thus been major competition between China and India for access to the market. India has signed a US$40 billion deal with Myanmar for the transfer of natural gas, and has also had frequent discussions about building a pipeline from Myanmar to India. However, China has increasingly gained the most from Myanmar’s available resources. In 2005, for example, Myanmar reneged on a deal with India, and instead signed a 30-year contract with China for the sale of 6.5 trillion cubic liters of natural gas. For China, Myanmar is also important as it provides a land route to the Indian Ocean that vital resources could be shipped through in place of the Strait of Malacca. </w:t>
      </w:r>
      <w:r w:rsidRPr="00AD535A">
        <w:rPr>
          <w:rStyle w:val="StyleBoldUnderline"/>
        </w:rPr>
        <w:t>The potential for the Malacca Strait to be blockaded by a rival is of great concern to China,</w:t>
      </w:r>
      <w:r w:rsidRPr="00AD535A">
        <w:rPr>
          <w:sz w:val="16"/>
        </w:rPr>
        <w:t xml:space="preserve"> since as much as 85 percent of China’s oil is shipped through the region. </w:t>
      </w:r>
      <w:r w:rsidRPr="00AD535A">
        <w:rPr>
          <w:rStyle w:val="StyleBoldUnderline"/>
        </w:rPr>
        <w:t xml:space="preserve">For India, </w:t>
      </w:r>
      <w:r w:rsidRPr="009737C5">
        <w:rPr>
          <w:rStyle w:val="StyleBoldUnderline"/>
          <w:highlight w:val="green"/>
        </w:rPr>
        <w:t>Myanmar is</w:t>
      </w:r>
      <w:r w:rsidRPr="00AD535A">
        <w:rPr>
          <w:rStyle w:val="StyleBoldUnderline"/>
        </w:rPr>
        <w:t xml:space="preserve"> also of </w:t>
      </w:r>
      <w:r w:rsidRPr="009737C5">
        <w:rPr>
          <w:rStyle w:val="StyleBoldUnderline"/>
          <w:highlight w:val="green"/>
        </w:rPr>
        <w:t>a strategic importance</w:t>
      </w:r>
      <w:r w:rsidRPr="00AD535A">
        <w:rPr>
          <w:rStyle w:val="StyleBoldUnderline"/>
        </w:rPr>
        <w:t xml:space="preserve"> due to its location. </w:t>
      </w:r>
      <w:r w:rsidRPr="009737C5">
        <w:rPr>
          <w:rStyle w:val="StyleBoldUnderline"/>
          <w:highlight w:val="green"/>
        </w:rPr>
        <w:t>China is</w:t>
      </w:r>
      <w:r w:rsidRPr="00AD535A">
        <w:rPr>
          <w:rStyle w:val="StyleBoldUnderline"/>
        </w:rPr>
        <w:t xml:space="preserve"> already </w:t>
      </w:r>
      <w:r w:rsidRPr="009737C5">
        <w:rPr>
          <w:rStyle w:val="StyleBoldUnderline"/>
          <w:highlight w:val="green"/>
        </w:rPr>
        <w:t>on friendly terms with Pakistan and has been expanding its</w:t>
      </w:r>
      <w:r w:rsidRPr="00AD535A">
        <w:rPr>
          <w:rStyle w:val="StyleBoldUnderline"/>
        </w:rPr>
        <w:t xml:space="preserve"> </w:t>
      </w:r>
      <w:r w:rsidRPr="009737C5">
        <w:rPr>
          <w:rStyle w:val="StyleBoldUnderline"/>
          <w:highlight w:val="green"/>
        </w:rPr>
        <w:t>presence in the Indian Ocean</w:t>
      </w:r>
      <w:r w:rsidRPr="00AD535A">
        <w:rPr>
          <w:rStyle w:val="StyleBoldUnderline"/>
        </w:rPr>
        <w:t>, thus giving India a feeling of Chinese encirclement</w:t>
      </w:r>
      <w:r w:rsidRPr="00AD535A">
        <w:rPr>
          <w:sz w:val="16"/>
        </w:rPr>
        <w:t xml:space="preserve">. India’s interest in Myanmar directly relates to the growing presence and influence of China in the region. China’s “string of pearls” strategy refers to attempts to negotiate basing rights along the sea route linking the Middle East with China, including creating strong diplomatic ties with important states in the region. Not only does this contain India’s naval projection of power, it also directly threatens India’s energy access and the regional balance of power. While military confrontation between China and India remains unlikely, it is important to recognize that China and India’s energy policies revolve around traditional ideas of security, which highlight military and political balancing. Their energy policies are largely based on geopolitical and security considerations, and not just with regards to the global oil market. As such, </w:t>
      </w:r>
      <w:r w:rsidRPr="009737C5">
        <w:rPr>
          <w:rStyle w:val="StyleBoldUnderline"/>
          <w:highlight w:val="green"/>
        </w:rPr>
        <w:t>it is critical for there to be</w:t>
      </w:r>
      <w:r w:rsidRPr="00AD535A">
        <w:rPr>
          <w:rStyle w:val="StyleBoldUnderline"/>
        </w:rPr>
        <w:t xml:space="preserve"> ongoing diplomatic </w:t>
      </w:r>
      <w:r w:rsidRPr="009737C5">
        <w:rPr>
          <w:rStyle w:val="StyleBoldUnderline"/>
          <w:highlight w:val="green"/>
        </w:rPr>
        <w:t>engagement between China and India to avoid</w:t>
      </w:r>
      <w:r w:rsidRPr="00AD535A">
        <w:rPr>
          <w:rStyle w:val="StyleBoldUnderline"/>
        </w:rPr>
        <w:t xml:space="preserve"> unnecessary or </w:t>
      </w:r>
      <w:r w:rsidRPr="009737C5">
        <w:rPr>
          <w:rStyle w:val="StyleBoldUnderline"/>
          <w:highlight w:val="green"/>
        </w:rPr>
        <w:t>accidental escalation</w:t>
      </w:r>
      <w:r w:rsidRPr="00AD535A">
        <w:rPr>
          <w:rStyle w:val="StyleBoldUnderline"/>
        </w:rPr>
        <w:t>.</w:t>
      </w:r>
    </w:p>
    <w:p w14:paraId="653E8ED2" w14:textId="77777777" w:rsidR="00DC4962" w:rsidRDefault="00DC4962" w:rsidP="00DC4962"/>
    <w:p w14:paraId="2BFA0B6C" w14:textId="77777777" w:rsidR="00DC4962" w:rsidRDefault="00DC4962" w:rsidP="00DC4962">
      <w:pPr>
        <w:pStyle w:val="Heading4"/>
      </w:pPr>
      <w:r>
        <w:t>Participating in oil joint ventures boosts US-China energy coop, allowing them to learn from us and control air pollution and environmental degradation.</w:t>
      </w:r>
    </w:p>
    <w:p w14:paraId="3294EEC0" w14:textId="77777777" w:rsidR="00DC4962" w:rsidRDefault="00DC4962" w:rsidP="00DC4962">
      <w:r w:rsidRPr="00963FB4">
        <w:rPr>
          <w:rStyle w:val="StyleStyleBold12pt"/>
        </w:rPr>
        <w:t>Wu, Brookings Visiting Fellow, 08</w:t>
      </w:r>
      <w:r>
        <w:t xml:space="preserve"> (Richard Weixing Hu, Advancing Sino-U.S. Energy Cooperation Amid Oil Price Hikes, March, http://www.brookings.edu/research/opinions/2008/03/energy-hu)</w:t>
      </w:r>
    </w:p>
    <w:p w14:paraId="1697FE4A" w14:textId="77777777" w:rsidR="00DC4962" w:rsidRPr="00783418" w:rsidRDefault="00DC4962" w:rsidP="00DC4962">
      <w:pPr>
        <w:rPr>
          <w:b/>
          <w:bCs/>
          <w:u w:val="single"/>
        </w:rPr>
      </w:pPr>
      <w:r w:rsidRPr="009D045B">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9D045B">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9D045B">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9D045B">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14:paraId="60031BBF" w14:textId="77777777" w:rsidR="00DC4962" w:rsidRDefault="00DC4962" w:rsidP="00DC4962"/>
    <w:p w14:paraId="724C576F" w14:textId="77777777" w:rsidR="00DC4962" w:rsidRPr="00475C60" w:rsidRDefault="00DC4962" w:rsidP="00DC4962">
      <w:pPr>
        <w:pStyle w:val="Heading4"/>
      </w:pPr>
      <w:r w:rsidRPr="00475C60">
        <w:t>And, politicization of Chinese energy deals independently undermines US-China energy relations, which causes hostile Chinese naval modernization.</w:t>
      </w:r>
    </w:p>
    <w:p w14:paraId="75C3307C" w14:textId="77777777" w:rsidR="00DC4962" w:rsidRDefault="00DC4962" w:rsidP="00DC4962">
      <w:r w:rsidRPr="0081229A">
        <w:rPr>
          <w:rStyle w:val="StyleStyleBold12pt"/>
        </w:rPr>
        <w:t>Lieberthal and Herberg 06</w:t>
      </w:r>
      <w:r>
        <w:t xml:space="preserve"> (</w:t>
      </w:r>
      <w:r w:rsidRPr="00E31360">
        <w:rPr>
          <w:sz w:val="18"/>
        </w:rPr>
        <w:t>Kenneth, Distinguished Fellow and Director for China at The William Davidson institute, and research associate of the China Center at the University of Michigan,  and Mikkal, Director of the asian Energy security program at The national bureau of asian research, China’s Search for Energy Security: Implications for U.S. Policy*, http://www.nbr.org/publications/nbranalysis/pdf/vol17no1.pdf)</w:t>
      </w:r>
    </w:p>
    <w:p w14:paraId="5C280C4B" w14:textId="77777777" w:rsidR="00DC4962" w:rsidRPr="000F5A41" w:rsidRDefault="00DC4962" w:rsidP="00DC4962">
      <w:pPr>
        <w:rPr>
          <w:sz w:val="16"/>
        </w:rPr>
      </w:pPr>
      <w:r w:rsidRPr="00635AD0">
        <w:rPr>
          <w:sz w:val="16"/>
        </w:rPr>
        <w:t xml:space="preserve">Both </w:t>
      </w:r>
      <w:r w:rsidRPr="00475C60">
        <w:rPr>
          <w:rStyle w:val="StyleBoldUnderline"/>
          <w:highlight w:val="green"/>
        </w:rPr>
        <w:t xml:space="preserve">the </w:t>
      </w:r>
      <w:r w:rsidRPr="00475C60">
        <w:rPr>
          <w:rStyle w:val="Emphasis"/>
          <w:highlight w:val="green"/>
        </w:rPr>
        <w:t>U</w:t>
      </w:r>
      <w:r w:rsidRPr="00635AD0">
        <w:rPr>
          <w:sz w:val="16"/>
        </w:rPr>
        <w:t xml:space="preserve">nited </w:t>
      </w:r>
      <w:r w:rsidRPr="00475C60">
        <w:rPr>
          <w:rStyle w:val="Emphasis"/>
          <w:highlight w:val="green"/>
        </w:rPr>
        <w:t>S</w:t>
      </w:r>
      <w:r w:rsidRPr="00635AD0">
        <w:rPr>
          <w:sz w:val="16"/>
        </w:rPr>
        <w:t xml:space="preserve">tates </w:t>
      </w:r>
      <w:r w:rsidRPr="00475C60">
        <w:rPr>
          <w:rStyle w:val="StyleBoldUnderline"/>
          <w:highlight w:val="green"/>
        </w:rPr>
        <w:t xml:space="preserve">and China will benefit if they </w:t>
      </w:r>
      <w:r w:rsidRPr="00A97C67">
        <w:rPr>
          <w:rStyle w:val="StyleBoldUnderline"/>
          <w:highlight w:val="cyan"/>
        </w:rPr>
        <w:t xml:space="preserve">can </w:t>
      </w:r>
      <w:r w:rsidRPr="00475C60">
        <w:rPr>
          <w:rStyle w:val="StyleBoldUnderline"/>
          <w:highlight w:val="green"/>
        </w:rPr>
        <w:t xml:space="preserve">develop a collaborative relationship on energy </w:t>
      </w:r>
      <w:r w:rsidRPr="00A97C67">
        <w:rPr>
          <w:rStyle w:val="StyleBoldUnderline"/>
          <w:highlight w:val="cyan"/>
        </w:rPr>
        <w:t>issues—</w:t>
      </w:r>
      <w:r w:rsidRPr="00FD176A">
        <w:rPr>
          <w:rStyle w:val="StyleBoldUnderline"/>
        </w:rPr>
        <w:t>as opposed to the current trajectory characterized by growing mistrust,</w:t>
      </w:r>
      <w:r w:rsidRPr="00635AD0">
        <w:rPr>
          <w:sz w:val="16"/>
        </w:rPr>
        <w:t xml:space="preserve"> suspicion, and competition.  In reality, the fundamental global energy interests of China and the United states largely converge. China’s new energy security challenges mirror the United states’ own long-standing energy security challenges. </w:t>
      </w:r>
      <w:r w:rsidRPr="00FD176A">
        <w:rPr>
          <w:rStyle w:val="StyleBoldUnderline"/>
        </w:rPr>
        <w:t xml:space="preserve">Both countries share an interest in avoiding global supply disruptions, maintaining stability in the Persian Gulf, accelerating the development of </w:t>
      </w:r>
      <w:r w:rsidRPr="00635AD0">
        <w:rPr>
          <w:sz w:val="16"/>
        </w:rPr>
        <w:t xml:space="preserve">new oil and gas </w:t>
      </w:r>
      <w:r w:rsidRPr="00FD176A">
        <w:rPr>
          <w:rStyle w:val="StyleBoldUnderline"/>
        </w:rPr>
        <w:t>resources,</w:t>
      </w:r>
      <w:r w:rsidRPr="00635AD0">
        <w:rPr>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unrestrained fossil fuel consumption . </w:t>
      </w:r>
      <w:r w:rsidRPr="00FD176A">
        <w:rPr>
          <w:rStyle w:val="StyleBoldUnderline"/>
        </w:rPr>
        <w:t>What can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do to make constructive cooperation more likely</w:t>
      </w:r>
      <w:r w:rsidRPr="00635AD0">
        <w:rPr>
          <w:sz w:val="16"/>
        </w:rPr>
        <w:t>? Is attaining such cooperation a feasible objective for U.S. policy? T</w:t>
      </w:r>
      <w:r w:rsidRPr="00FD176A">
        <w:rPr>
          <w:rStyle w:val="StyleBoldUnderline"/>
        </w:rPr>
        <w:t xml:space="preserve">hus far </w:t>
      </w:r>
      <w:r w:rsidRPr="00475C60">
        <w:rPr>
          <w:rStyle w:val="StyleBoldUnderline"/>
          <w:highlight w:val="green"/>
        </w:rPr>
        <w:t>the U.S. response to China’s energy rise has been</w:t>
      </w:r>
      <w:r w:rsidRPr="00475C60">
        <w:rPr>
          <w:sz w:val="16"/>
          <w:highlight w:val="green"/>
        </w:rPr>
        <w:t xml:space="preserve"> </w:t>
      </w:r>
      <w:r w:rsidRPr="00A97C67">
        <w:rPr>
          <w:sz w:val="16"/>
          <w:highlight w:val="cyan"/>
        </w:rPr>
        <w:t>relatively</w:t>
      </w:r>
      <w:r w:rsidRPr="00635AD0">
        <w:rPr>
          <w:sz w:val="16"/>
        </w:rPr>
        <w:t xml:space="preserve"> ad hoc, </w:t>
      </w:r>
      <w:r w:rsidRPr="00FD176A">
        <w:rPr>
          <w:rStyle w:val="StyleBoldUnderline"/>
        </w:rPr>
        <w:t xml:space="preserve">reactive, and </w:t>
      </w:r>
      <w:r w:rsidRPr="00475C60">
        <w:rPr>
          <w:rStyle w:val="StyleBoldUnderline"/>
          <w:highlight w:val="green"/>
        </w:rPr>
        <w:t>counterproductive</w:t>
      </w:r>
      <w:r w:rsidRPr="00635AD0">
        <w:rPr>
          <w:sz w:val="16"/>
        </w:rPr>
        <w:t xml:space="preserve">. Compounded by China’s own lack of transparency, </w:t>
      </w:r>
      <w:r w:rsidRPr="00FD176A">
        <w:rPr>
          <w:rStyle w:val="StyleBoldUnderline"/>
        </w:rPr>
        <w:t>U.S. reactions have suffered from a poor understanding of China on many levels</w:t>
      </w:r>
      <w:r w:rsidRPr="00635AD0">
        <w:rPr>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FD176A">
        <w:rPr>
          <w:rStyle w:val="StyleBoldUnderline"/>
        </w:rPr>
        <w:t>U.S.</w:t>
      </w:r>
      <w:r w:rsidRPr="00635AD0">
        <w:rPr>
          <w:sz w:val="16"/>
        </w:rPr>
        <w:t xml:space="preserve"> Congressional </w:t>
      </w:r>
      <w:r w:rsidRPr="00FD176A">
        <w:rPr>
          <w:rStyle w:val="StyleBoldUnderline"/>
        </w:rPr>
        <w:t>reaction to</w:t>
      </w:r>
      <w:r w:rsidRPr="00635AD0">
        <w:rPr>
          <w:sz w:val="16"/>
        </w:rPr>
        <w:t xml:space="preserve"> China National Offshore Oil Corporation’s (</w:t>
      </w:r>
      <w:r w:rsidRPr="00FD176A">
        <w:rPr>
          <w:rStyle w:val="StyleBoldUnderline"/>
        </w:rPr>
        <w:t>CNOOC</w:t>
      </w:r>
      <w:r w:rsidRPr="00635AD0">
        <w:rPr>
          <w:sz w:val="16"/>
        </w:rPr>
        <w:t xml:space="preserve">) 2005 </w:t>
      </w:r>
      <w:r w:rsidRPr="00FD176A">
        <w:rPr>
          <w:rStyle w:val="StyleBoldUnderline"/>
        </w:rPr>
        <w:t>bid for Unocal</w:t>
      </w:r>
      <w:r w:rsidRPr="00635AD0">
        <w:rPr>
          <w:sz w:val="16"/>
        </w:rPr>
        <w:t xml:space="preserve"> both </w:t>
      </w:r>
      <w:r w:rsidRPr="00FD176A">
        <w:rPr>
          <w:rStyle w:val="StyleBoldUnderline"/>
        </w:rPr>
        <w:t>revealed how little some U.S. policymakers understand about China’s global energy push</w:t>
      </w:r>
      <w:r w:rsidRPr="00635AD0">
        <w:rPr>
          <w:sz w:val="16"/>
        </w:rPr>
        <w:t xml:space="preserve"> </w:t>
      </w:r>
      <w:r w:rsidRPr="00FD176A">
        <w:rPr>
          <w:rStyle w:val="StyleBoldUnderline"/>
        </w:rPr>
        <w:t>and showed how divisive these issues have become</w:t>
      </w:r>
      <w:r w:rsidRPr="00635AD0">
        <w:rPr>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energy cooperation very difficult. </w:t>
      </w:r>
      <w:r w:rsidRPr="00FD176A">
        <w:rPr>
          <w:rStyle w:val="StyleBoldUnderline"/>
        </w:rPr>
        <w:t>Therefore, the central question hinges on whether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and China will be able to reduce their existing mistrust,</w:t>
      </w:r>
      <w:r w:rsidRPr="00635AD0">
        <w:rPr>
          <w:sz w:val="16"/>
        </w:rPr>
        <w:t xml:space="preserve"> which is exacerbated by broader strategic tensions</w:t>
      </w:r>
      <w:r w:rsidRPr="00FD176A">
        <w:rPr>
          <w:rStyle w:val="StyleBoldUnderline"/>
        </w:rPr>
        <w:t>, and devise</w:t>
      </w:r>
      <w:r w:rsidRPr="00635AD0">
        <w:rPr>
          <w:sz w:val="16"/>
        </w:rPr>
        <w:t xml:space="preserve"> prudent and serious </w:t>
      </w:r>
      <w:r w:rsidRPr="00FD176A">
        <w:rPr>
          <w:rStyle w:val="StyleBoldUnderline"/>
        </w:rPr>
        <w:t>ways to begin working together to achieve mutual interests in energy</w:t>
      </w:r>
      <w:r w:rsidRPr="00635AD0">
        <w:rPr>
          <w:sz w:val="16"/>
        </w:rPr>
        <w:t xml:space="preserve"> .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U.S . is mostly ‘brawn’ and limited ‘brain’ .” 5 Suspicions remain high both in Beijing and Washington regarding the other’s intentions on key energy security and supply questions. </w:t>
      </w:r>
      <w:r w:rsidRPr="005946D3">
        <w:rPr>
          <w:rStyle w:val="StyleBoldUnderline"/>
        </w:rPr>
        <w:t xml:space="preserve">Without a more sophisticated policy response in both Washington and Beijing, the risk is that </w:t>
      </w:r>
      <w:r w:rsidRPr="00475C60">
        <w:rPr>
          <w:rStyle w:val="StyleBoldUnderline"/>
          <w:highlight w:val="green"/>
        </w:rPr>
        <w:t>energy issues are becoming</w:t>
      </w:r>
      <w:r w:rsidRPr="005946D3">
        <w:rPr>
          <w:rStyle w:val="StyleBoldUnderline"/>
        </w:rPr>
        <w:t xml:space="preserve"> not a source of constructive cooperation but rather </w:t>
      </w:r>
      <w:r w:rsidRPr="00475C60">
        <w:rPr>
          <w:rStyle w:val="StyleBoldUnderline"/>
          <w:highlight w:val="green"/>
        </w:rPr>
        <w:t>a</w:t>
      </w:r>
      <w:r w:rsidRPr="005946D3">
        <w:rPr>
          <w:rStyle w:val="StyleBoldUnderline"/>
        </w:rPr>
        <w:t xml:space="preserve"> deepening </w:t>
      </w:r>
      <w:r w:rsidRPr="00475C60">
        <w:rPr>
          <w:rStyle w:val="StyleBoldUnderline"/>
          <w:highlight w:val="green"/>
        </w:rPr>
        <w:t>source of competition</w:t>
      </w:r>
      <w:r w:rsidRPr="00635AD0">
        <w:rPr>
          <w:sz w:val="16"/>
        </w:rPr>
        <w:t xml:space="preserve">, misperceptions, and excuses for obstructing one another’s interests. </w:t>
      </w:r>
      <w:r w:rsidRPr="009A1E2A">
        <w:rPr>
          <w:rStyle w:val="StyleBoldUnderline"/>
        </w:rPr>
        <w:t>If Beijing believes that the</w:t>
      </w:r>
      <w:r w:rsidRPr="00635AD0">
        <w:rPr>
          <w:sz w:val="16"/>
        </w:rPr>
        <w:t xml:space="preserve"> </w:t>
      </w:r>
      <w:r w:rsidRPr="009A1E2A">
        <w:rPr>
          <w:rStyle w:val="Emphasis"/>
        </w:rPr>
        <w:t>U</w:t>
      </w:r>
      <w:r w:rsidRPr="00635AD0">
        <w:rPr>
          <w:sz w:val="16"/>
        </w:rPr>
        <w:t xml:space="preserve">nited </w:t>
      </w:r>
      <w:r w:rsidRPr="009A1E2A">
        <w:rPr>
          <w:rStyle w:val="Emphasis"/>
        </w:rPr>
        <w:t>S</w:t>
      </w:r>
      <w:r w:rsidRPr="00635AD0">
        <w:rPr>
          <w:sz w:val="16"/>
        </w:rPr>
        <w:t xml:space="preserve">tates </w:t>
      </w:r>
      <w:r w:rsidRPr="009A1E2A">
        <w:rPr>
          <w:rStyle w:val="StyleBoldUnderline"/>
        </w:rPr>
        <w:t>is attempting to use energy politics as an instrument to</w:t>
      </w:r>
      <w:r w:rsidRPr="00635AD0">
        <w:rPr>
          <w:sz w:val="16"/>
        </w:rPr>
        <w:t xml:space="preserve"> weaken and </w:t>
      </w:r>
      <w:r w:rsidRPr="009A1E2A">
        <w:rPr>
          <w:rStyle w:val="StyleBoldUnderline"/>
        </w:rPr>
        <w:t>contain China, then Beijing will be more likely to use its growing energy influence to frustrate U.S.</w:t>
      </w:r>
      <w:r w:rsidRPr="00635AD0">
        <w:rPr>
          <w:sz w:val="16"/>
        </w:rPr>
        <w:t xml:space="preserve"> foreign and </w:t>
      </w:r>
      <w:r w:rsidRPr="009A1E2A">
        <w:rPr>
          <w:rStyle w:val="StyleBoldUnderline"/>
        </w:rPr>
        <w:t>security policies.</w:t>
      </w:r>
      <w:r w:rsidRPr="00635AD0">
        <w:rPr>
          <w:sz w:val="16"/>
        </w:rPr>
        <w:t xml:space="preserve"> </w:t>
      </w:r>
      <w:r w:rsidRPr="009A1E2A">
        <w:rPr>
          <w:rStyle w:val="StyleBoldUnderline"/>
        </w:rPr>
        <w:t xml:space="preserve">The </w:t>
      </w:r>
      <w:r w:rsidRPr="00635AD0">
        <w:rPr>
          <w:sz w:val="16"/>
        </w:rPr>
        <w:t xml:space="preserve">array of </w:t>
      </w:r>
      <w:r w:rsidRPr="009A1E2A">
        <w:rPr>
          <w:rStyle w:val="StyleBoldUnderline"/>
        </w:rPr>
        <w:t>negative results from such a scenario might include</w:t>
      </w:r>
      <w:r w:rsidRPr="00635AD0">
        <w:rPr>
          <w:sz w:val="16"/>
        </w:rPr>
        <w:t xml:space="preserve"> increasing Chinese “hoarding” of oil and natural gas fields and supplies, </w:t>
      </w:r>
      <w:r w:rsidRPr="009A1E2A">
        <w:rPr>
          <w:rStyle w:val="StyleBoldUnderline"/>
        </w:rPr>
        <w:t>tying Chinese energy investments abroad ever more closely to dubious regimes, promoting security cooperation with adversarial governments, and politicizing global energy markets.</w:t>
      </w:r>
      <w:r w:rsidRPr="00635AD0">
        <w:rPr>
          <w:sz w:val="16"/>
        </w:rPr>
        <w:t xml:space="preserve"> </w:t>
      </w:r>
      <w:r w:rsidRPr="00A97C67">
        <w:rPr>
          <w:rStyle w:val="StyleBoldUnderline"/>
          <w:highlight w:val="cyan"/>
        </w:rPr>
        <w:t xml:space="preserve">Such </w:t>
      </w:r>
      <w:r w:rsidRPr="00475C60">
        <w:rPr>
          <w:rStyle w:val="StyleBoldUnderline"/>
          <w:highlight w:val="green"/>
        </w:rPr>
        <w:t>fallout would</w:t>
      </w:r>
      <w:r w:rsidRPr="00635AD0">
        <w:rPr>
          <w:sz w:val="16"/>
        </w:rPr>
        <w:t xml:space="preserve"> also </w:t>
      </w:r>
      <w:r w:rsidRPr="00475C60">
        <w:rPr>
          <w:rStyle w:val="StyleBoldUnderline"/>
          <w:highlight w:val="green"/>
        </w:rPr>
        <w:t>increase the leverage of</w:t>
      </w:r>
      <w:r w:rsidRPr="009A1E2A">
        <w:rPr>
          <w:rStyle w:val="StyleBoldUnderline"/>
        </w:rPr>
        <w:t xml:space="preserve"> </w:t>
      </w:r>
      <w:r w:rsidRPr="00A97C67">
        <w:rPr>
          <w:rStyle w:val="StyleBoldUnderline"/>
          <w:highlight w:val="cyan"/>
        </w:rPr>
        <w:t xml:space="preserve">government </w:t>
      </w:r>
      <w:r w:rsidRPr="00475C60">
        <w:rPr>
          <w:rStyle w:val="StyleBoldUnderline"/>
          <w:highlight w:val="green"/>
        </w:rPr>
        <w:t>hard-liners</w:t>
      </w:r>
      <w:r w:rsidRPr="009A1E2A">
        <w:rPr>
          <w:rStyle w:val="StyleBoldUnderline"/>
        </w:rPr>
        <w:t xml:space="preserve"> in Beijing </w:t>
      </w:r>
      <w:r w:rsidRPr="00475C60">
        <w:rPr>
          <w:rStyle w:val="StyleBoldUnderline"/>
          <w:highlight w:val="green"/>
        </w:rPr>
        <w:t xml:space="preserve">who want to </w:t>
      </w:r>
      <w:r w:rsidRPr="00475C60">
        <w:rPr>
          <w:rStyle w:val="Emphasis"/>
          <w:highlight w:val="green"/>
        </w:rPr>
        <w:t>develop blue-water naval capabilities</w:t>
      </w:r>
      <w:r w:rsidRPr="00475C60">
        <w:rPr>
          <w:rStyle w:val="StyleBoldUnderline"/>
          <w:highlight w:val="green"/>
        </w:rPr>
        <w:t xml:space="preserve"> to </w:t>
      </w:r>
      <w:r w:rsidRPr="00475C60">
        <w:rPr>
          <w:rStyle w:val="Emphasis"/>
          <w:highlight w:val="green"/>
        </w:rPr>
        <w:t>challenge U.S. control of the SLOCs</w:t>
      </w:r>
      <w:r w:rsidRPr="009A1E2A">
        <w:rPr>
          <w:rStyle w:val="StyleBoldUnderline"/>
        </w:rPr>
        <w:t xml:space="preserve"> through which large shares of China’s future oil and natural gas supplies will flow.</w:t>
      </w:r>
      <w:r w:rsidRPr="00635AD0">
        <w:rPr>
          <w:sz w:val="16"/>
        </w:rPr>
        <w:t xml:space="preserve"> 6 A wide range of other negative outcomes could be imagined. </w:t>
      </w:r>
      <w:r w:rsidRPr="00635AD0">
        <w:rPr>
          <w:rStyle w:val="StyleBoldUnderline"/>
        </w:rPr>
        <w:t>It is therefore in the best interests of both countries to try to understand each other’s energy insecurities and find new ways to work toward cooperative outcomes.</w:t>
      </w:r>
    </w:p>
    <w:p w14:paraId="076C6DD8" w14:textId="77777777" w:rsidR="00DC4962" w:rsidRDefault="00DC4962" w:rsidP="00DC4962">
      <w:pPr>
        <w:pStyle w:val="Heading4"/>
      </w:pPr>
      <w:r>
        <w:t xml:space="preserve">Chinese naval modernization causes miscalculation, risking conflict with the US. </w:t>
      </w:r>
    </w:p>
    <w:p w14:paraId="65BEADB7" w14:textId="77777777" w:rsidR="00DC4962" w:rsidRPr="00C17A23" w:rsidRDefault="00DC4962" w:rsidP="00DC4962">
      <w:pPr>
        <w:rPr>
          <w:sz w:val="18"/>
        </w:rPr>
      </w:pPr>
      <w:r w:rsidRPr="00FA3F23">
        <w:rPr>
          <w:rStyle w:val="StyleStyleBold12pt"/>
        </w:rPr>
        <w:t>United States-China Economic and Security Review Commission 09</w:t>
      </w:r>
      <w:r>
        <w:t xml:space="preserve"> </w:t>
      </w:r>
      <w:r w:rsidRPr="000F4DA4">
        <w:rPr>
          <w:sz w:val="18"/>
        </w:rPr>
        <w:t xml:space="preserve">(“THE IMPLICATIONS OF CHINA’S NAVAL MODERNIZATION FOR THE UNITED STATES,” HEARING BEFORE THE U.S.-CHINA ECONOMIC AND SECURITY REVIEW COMMISSION ONE HUNDRED ELEVENTH CONGRESS FIRST SESSION, June 11, http://www.uscc.gov/hearings/2009hearings/transcripts/09_06_11_trans/09_06_11_trans.pdf) </w:t>
      </w:r>
    </w:p>
    <w:p w14:paraId="5F1B32CD" w14:textId="77777777" w:rsidR="00DC4962" w:rsidRPr="000F5A41" w:rsidRDefault="00DC4962" w:rsidP="00DC4962">
      <w:pPr>
        <w:rPr>
          <w:rStyle w:val="StyleBoldUnderline"/>
        </w:rPr>
      </w:pPr>
      <w:r w:rsidRPr="000F5A41">
        <w:rPr>
          <w:sz w:val="16"/>
        </w:rPr>
        <w:t xml:space="preserve">In this hearing, witnesses told the Commission that </w:t>
      </w:r>
      <w:r w:rsidRPr="00475C60">
        <w:rPr>
          <w:rStyle w:val="StyleBoldUnderline"/>
          <w:highlight w:val="green"/>
        </w:rPr>
        <w:t>the</w:t>
      </w:r>
      <w:r w:rsidRPr="000F5A41">
        <w:rPr>
          <w:sz w:val="16"/>
        </w:rPr>
        <w:t xml:space="preserve"> Chinese People’s Liberation Army (</w:t>
      </w:r>
      <w:r w:rsidRPr="00475C60">
        <w:rPr>
          <w:rStyle w:val="StyleBoldUnderline"/>
          <w:highlight w:val="green"/>
        </w:rPr>
        <w:t>PLA) is</w:t>
      </w:r>
      <w:r w:rsidRPr="00497563">
        <w:rPr>
          <w:rStyle w:val="StyleBoldUnderline"/>
        </w:rPr>
        <w:t xml:space="preserve"> rapidly </w:t>
      </w:r>
      <w:r w:rsidRPr="00475C60">
        <w:rPr>
          <w:rStyle w:val="StyleBoldUnderline"/>
          <w:highlight w:val="green"/>
        </w:rPr>
        <w:t xml:space="preserve">modernizing its </w:t>
      </w:r>
      <w:r w:rsidRPr="00A97C67">
        <w:rPr>
          <w:rStyle w:val="StyleBoldUnderline"/>
          <w:highlight w:val="cyan"/>
        </w:rPr>
        <w:t xml:space="preserve">naval </w:t>
      </w:r>
      <w:r w:rsidRPr="00475C60">
        <w:rPr>
          <w:rStyle w:val="StyleBoldUnderline"/>
          <w:highlight w:val="green"/>
        </w:rPr>
        <w:t>forces</w:t>
      </w:r>
      <w:r w:rsidRPr="000F5A41">
        <w:rPr>
          <w:sz w:val="16"/>
        </w:rPr>
        <w:t xml:space="preserve"> and improving its naval capabilities. Furthermore, although the PLA Navy has been modernizing for at least two decades, </w:t>
      </w:r>
      <w:r w:rsidRPr="00497563">
        <w:rPr>
          <w:rStyle w:val="StyleBoldUnderline"/>
        </w:rPr>
        <w:t xml:space="preserve">the rate of modernization has increased in recent years. </w:t>
      </w:r>
      <w:r w:rsidRPr="000F5A41">
        <w:rPr>
          <w:sz w:val="16"/>
        </w:rPr>
        <w:t xml:space="preserve">This naval modernization consists of two main components: a technical side and an institutional side. The technical side is primarily comprised of large-scale acquisitions of new, more advanced vessels, aircraft, weapons, and command and control systems. On the institutional side, the PLA Navy has sought to improve the quality of its personnel and its training in order to better utilize newly acquired naval platforms and weapons. Although nominally defensive, </w:t>
      </w:r>
      <w:r w:rsidRPr="00497563">
        <w:rPr>
          <w:rStyle w:val="StyleBoldUnderline"/>
        </w:rPr>
        <w:t>China’s strategy of naval modernization could affect how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497563">
        <w:rPr>
          <w:rStyle w:val="StyleBoldUnderline"/>
        </w:rPr>
        <w:t>and its allies deploy forces</w:t>
      </w:r>
      <w:r w:rsidRPr="000F5A41">
        <w:rPr>
          <w:sz w:val="16"/>
        </w:rPr>
        <w:t xml:space="preserve">, </w:t>
      </w:r>
      <w:r w:rsidRPr="00497563">
        <w:rPr>
          <w:rStyle w:val="StyleBoldUnderline"/>
        </w:rPr>
        <w:t>protect bases</w:t>
      </w:r>
      <w:r w:rsidRPr="000F5A41">
        <w:rPr>
          <w:sz w:val="16"/>
        </w:rPr>
        <w:t xml:space="preserve"> and troops, </w:t>
      </w:r>
      <w:r w:rsidRPr="00497563">
        <w:rPr>
          <w:rStyle w:val="StyleBoldUnderline"/>
        </w:rPr>
        <w:t>and conduct military operations in East and Southeast Asia</w:t>
      </w:r>
      <w:r w:rsidRPr="000F5A41">
        <w:rPr>
          <w:sz w:val="16"/>
        </w:rPr>
        <w:t xml:space="preserve">. In addition, </w:t>
      </w:r>
      <w:r w:rsidRPr="00497563">
        <w:rPr>
          <w:rStyle w:val="StyleBoldUnderline"/>
        </w:rPr>
        <w:t xml:space="preserve">as the PLA Navy continues to improve its capabilities, it will more frequently interact with other regional navies, including the U.S. </w:t>
      </w:r>
      <w:r w:rsidRPr="000F5A41">
        <w:rPr>
          <w:sz w:val="16"/>
        </w:rPr>
        <w:t xml:space="preserve">Navy. </w:t>
      </w:r>
      <w:r w:rsidRPr="00497563">
        <w:rPr>
          <w:rStyle w:val="StyleBoldUnderline"/>
        </w:rPr>
        <w:t xml:space="preserve">As </w:t>
      </w:r>
      <w:r w:rsidRPr="00A97C67">
        <w:rPr>
          <w:rStyle w:val="StyleBoldUnderline"/>
          <w:highlight w:val="cyan"/>
        </w:rPr>
        <w:t>China’s recent aggressive behavior</w:t>
      </w:r>
      <w:r w:rsidRPr="00497563">
        <w:rPr>
          <w:rStyle w:val="StyleBoldUnderline"/>
        </w:rPr>
        <w:t xml:space="preserve"> in the South China Sea </w:t>
      </w:r>
      <w:r w:rsidRPr="00A97C67">
        <w:rPr>
          <w:rStyle w:val="StyleBoldUnderline"/>
          <w:highlight w:val="cyan"/>
        </w:rPr>
        <w:t>demonstrates</w:t>
      </w:r>
      <w:r w:rsidRPr="00475C60">
        <w:rPr>
          <w:sz w:val="16"/>
          <w:highlight w:val="green"/>
        </w:rPr>
        <w:t xml:space="preserve">, </w:t>
      </w:r>
      <w:r w:rsidRPr="00475C60">
        <w:rPr>
          <w:rStyle w:val="StyleBoldUnderline"/>
          <w:highlight w:val="green"/>
        </w:rPr>
        <w:t>a greater</w:t>
      </w:r>
      <w:r w:rsidRPr="00A97C67">
        <w:rPr>
          <w:rStyle w:val="StyleBoldUnderline"/>
          <w:highlight w:val="cyan"/>
        </w:rPr>
        <w:t xml:space="preserve"> PLA Navy </w:t>
      </w:r>
      <w:r w:rsidRPr="00475C60">
        <w:rPr>
          <w:rStyle w:val="StyleBoldUnderline"/>
          <w:highlight w:val="green"/>
        </w:rPr>
        <w:t xml:space="preserve">presence </w:t>
      </w:r>
      <w:r w:rsidRPr="00A97C67">
        <w:rPr>
          <w:rStyle w:val="StyleBoldUnderline"/>
          <w:highlight w:val="cyan"/>
        </w:rPr>
        <w:t xml:space="preserve">in the region </w:t>
      </w:r>
      <w:r w:rsidRPr="00475C60">
        <w:rPr>
          <w:rStyle w:val="StyleBoldUnderline"/>
          <w:highlight w:val="green"/>
        </w:rPr>
        <w:t xml:space="preserve">could </w:t>
      </w:r>
      <w:r w:rsidRPr="00475C60">
        <w:rPr>
          <w:rStyle w:val="Emphasis"/>
          <w:highlight w:val="green"/>
        </w:rPr>
        <w:t>increase the potential for conflict</w:t>
      </w:r>
      <w:r w:rsidRPr="00497563">
        <w:rPr>
          <w:rStyle w:val="StyleBoldUnderline"/>
        </w:rPr>
        <w:t xml:space="preserve"> between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0F5A41">
        <w:rPr>
          <w:rStyle w:val="StyleBoldUnderline"/>
        </w:rPr>
        <w:t>and China over existing international maritime norms</w:t>
      </w:r>
      <w:r w:rsidRPr="000F5A41">
        <w:rPr>
          <w:sz w:val="16"/>
        </w:rPr>
        <w:t xml:space="preserve"> and practices. A key component of China’s naval modernization that the hearing’s expert witnesses pointed out was the technical modernization made in recent years. Since at least 2004, the PLA Navy has acquired numerous new vessels and aircraft, to include 21 submarines, eight destroyers, and 24 advanced fighters. Moreover, recent high-level remarks within the Chinese government indicate that Beijing is planning on building aircraft carriers. In addition, the PLA Navy has increased its arsenal of advanced weapons, particularly antiship cruise missiles, land attack cruise missiles, and advanced naval mines. Of particular importance for the United States is the PLA’s apparent desire to develop anti-ship ballistic missiles (ASBM), which are intended to degrade the force-multiplying effect of U.S. aircraft carriers. Finally, tying these various platforms and weapons together are advances in the PLA’s C4ISR system (Command, Control, Communications, Computers, Intelligence, Surveillance, and Reconnaissance system). The PLA Navy has also begun modernizing and improving its capabilities to use these new acquisitions. Witnesses testified that the PLA Navy has taken several important steps towards improving the quality of its personnel. These steps include raising the standards for entry and promotion for both enlisted personnel and officers, as well as creating a non-commissioned officer corps—a key requirement for a modern military. Furthermore, the PLA Navy has sought to improve the quality of its training, for both individuals and units. These changes will help the PLA develop its naval capabilities, and help to shape the PLA Navy into a modern force. Taken together, these </w:t>
      </w:r>
      <w:r w:rsidRPr="000F5A41">
        <w:rPr>
          <w:rStyle w:val="StyleBoldUnderline"/>
        </w:rPr>
        <w:t xml:space="preserve">modernization efforts have several implications for the national security of the </w:t>
      </w:r>
      <w:r w:rsidRPr="000F5A41">
        <w:rPr>
          <w:rStyle w:val="Emphasis"/>
        </w:rPr>
        <w:t>U</w:t>
      </w:r>
      <w:r w:rsidRPr="000F5A41">
        <w:rPr>
          <w:sz w:val="16"/>
        </w:rPr>
        <w:t xml:space="preserve">nited </w:t>
      </w:r>
      <w:r w:rsidRPr="000F5A41">
        <w:rPr>
          <w:rStyle w:val="Emphasis"/>
        </w:rPr>
        <w:t>S</w:t>
      </w:r>
      <w:r w:rsidRPr="000F5A41">
        <w:rPr>
          <w:sz w:val="16"/>
        </w:rPr>
        <w:t xml:space="preserve">tates and its allies. First, the Commission’s witnesses testified that </w:t>
      </w:r>
      <w:r w:rsidRPr="000F5A41">
        <w:rPr>
          <w:rStyle w:val="StyleBoldUnderline"/>
        </w:rPr>
        <w:t xml:space="preserve">China’s </w:t>
      </w:r>
      <w:r w:rsidRPr="00475C60">
        <w:rPr>
          <w:rStyle w:val="StyleBoldUnderline"/>
          <w:highlight w:val="green"/>
        </w:rPr>
        <w:t>naval modernization</w:t>
      </w:r>
      <w:r w:rsidRPr="000F5A41">
        <w:rPr>
          <w:rStyle w:val="StyleBoldUnderline"/>
        </w:rPr>
        <w:t xml:space="preserve"> increasingly </w:t>
      </w:r>
      <w:r w:rsidRPr="00475C60">
        <w:rPr>
          <w:rStyle w:val="StyleBoldUnderline"/>
          <w:highlight w:val="green"/>
        </w:rPr>
        <w:t>allows the PLA to deny the U.S. military access to China’s</w:t>
      </w:r>
      <w:r w:rsidRPr="000F5A41">
        <w:rPr>
          <w:rStyle w:val="StyleBoldUnderline"/>
        </w:rPr>
        <w:t xml:space="preserve"> littoral </w:t>
      </w:r>
      <w:r w:rsidRPr="00475C60">
        <w:rPr>
          <w:rStyle w:val="StyleBoldUnderline"/>
          <w:highlight w:val="green"/>
        </w:rPr>
        <w:t>waters</w:t>
      </w:r>
      <w:r w:rsidRPr="000F5A41">
        <w:rPr>
          <w:rStyle w:val="StyleBoldUnderline"/>
        </w:rPr>
        <w:t xml:space="preserve"> and the Western Pacific</w:t>
      </w:r>
      <w:r w:rsidRPr="000F5A41">
        <w:rPr>
          <w:sz w:val="16"/>
        </w:rPr>
        <w:t xml:space="preserve">. As the PLA Navy improves its capabilities, </w:t>
      </w:r>
      <w:r w:rsidRPr="000F5A41">
        <w:rPr>
          <w:rStyle w:val="StyleBoldUnderline"/>
        </w:rPr>
        <w:t>advanced Chinese naval platforms</w:t>
      </w:r>
      <w:r w:rsidRPr="000F5A41">
        <w:rPr>
          <w:sz w:val="16"/>
        </w:rPr>
        <w:t xml:space="preserve"> and weapons in the hands of well-trained, professional soldiers </w:t>
      </w:r>
      <w:r w:rsidRPr="000F5A41">
        <w:rPr>
          <w:rStyle w:val="StyleBoldUnderline"/>
        </w:rPr>
        <w:t>will increase the dangers confronting U.S. forward-deployed forces</w:t>
      </w:r>
      <w:r w:rsidRPr="000F5A41">
        <w:rPr>
          <w:sz w:val="16"/>
        </w:rPr>
        <w:t xml:space="preserve">, possibly requiring them to operate at a distance in order to maintain safety. For example, witnesses stated that the PLA currently deploys several types of advanced anti-ship cruise missiles that form the backbone of China’s anti-access and sea denial strategy. 1 Furthermore, PLA anti-ship ballistic missiles could become a potential “game changer” in naval warfare should they become operational. 2 It was also pointed out that </w:t>
      </w:r>
      <w:r w:rsidRPr="000F5A41">
        <w:rPr>
          <w:rStyle w:val="StyleBoldUnderline"/>
        </w:rPr>
        <w:t>although the U.S. Navy has ample forces and capabilities to deal with the PLA Navy in the near and midterms, the outcome of a naval confrontation in the long term is less certain.</w:t>
      </w:r>
      <w:r w:rsidRPr="000F5A41">
        <w:rPr>
          <w:sz w:val="16"/>
        </w:rPr>
        <w:t xml:space="preserve"> 3 A second implication of China’s naval modernization is the direct relationship between greater capabilities and a more robust naval presence. </w:t>
      </w:r>
      <w:r w:rsidRPr="000F5A41">
        <w:rPr>
          <w:rStyle w:val="StyleBoldUnderline"/>
        </w:rPr>
        <w:t>As the PLA Navy improves its capabilities, it is likely that its vessels will more frequently be encountered by other navies in the region</w:t>
      </w:r>
      <w:r w:rsidRPr="000F5A41">
        <w:rPr>
          <w:sz w:val="16"/>
        </w:rPr>
        <w:t xml:space="preserve"> and around the globe. For example, a few years ago the PLA Navy would have been unlikely to execute its on-going anti-piracy deployment in the Gulf of Aden. In addition, in recent years there has been a dramatic increase in PLA Navy port calls both within and outside of the region. An increased PLA Navy presence in the region is not by itself negative. However it could be problematic when coupled with Beijing’s failure to conform to current international maritime norms and practices in regards to Exclusive Economic Zones (EEZ). </w:t>
      </w:r>
      <w:r w:rsidRPr="00475C60">
        <w:rPr>
          <w:rStyle w:val="StyleBoldUnderline"/>
          <w:highlight w:val="green"/>
        </w:rPr>
        <w:t>Of key importance</w:t>
      </w:r>
      <w:r w:rsidRPr="000F5A41">
        <w:rPr>
          <w:sz w:val="16"/>
        </w:rPr>
        <w:t xml:space="preserve"> here </w:t>
      </w:r>
      <w:r w:rsidRPr="00475C60">
        <w:rPr>
          <w:rStyle w:val="StyleBoldUnderline"/>
          <w:highlight w:val="green"/>
        </w:rPr>
        <w:t xml:space="preserve">is the possibility for </w:t>
      </w:r>
      <w:r w:rsidRPr="00475C60">
        <w:rPr>
          <w:rStyle w:val="Emphasis"/>
          <w:highlight w:val="green"/>
        </w:rPr>
        <w:t xml:space="preserve">misinterpretation and </w:t>
      </w:r>
      <w:r w:rsidRPr="00A97C67">
        <w:rPr>
          <w:rStyle w:val="Emphasis"/>
          <w:highlight w:val="cyan"/>
        </w:rPr>
        <w:t xml:space="preserve">inadvertent </w:t>
      </w:r>
      <w:r w:rsidRPr="00475C60">
        <w:rPr>
          <w:rStyle w:val="Emphasis"/>
          <w:highlight w:val="green"/>
        </w:rPr>
        <w:t xml:space="preserve">conflict </w:t>
      </w:r>
      <w:r w:rsidRPr="00475C60">
        <w:rPr>
          <w:rStyle w:val="StyleBoldUnderline"/>
          <w:highlight w:val="green"/>
        </w:rPr>
        <w:t>arising from Beijing’s view of maritime law</w:t>
      </w:r>
      <w:r w:rsidRPr="000F5A41">
        <w:rPr>
          <w:rStyle w:val="StyleBoldUnderline"/>
        </w:rPr>
        <w:t xml:space="preserve">. </w:t>
      </w:r>
      <w:r w:rsidRPr="000F5A41">
        <w:rPr>
          <w:sz w:val="16"/>
        </w:rPr>
        <w:t xml:space="preserve">According to one witness, some influential PLA scholars wrote that any military action, including freedom of navigation and overflight acts, in its EEZ could be “considered a use of force or a threat to use force”—a very liberal take on the United Nations Convention on the Law of the Sea. 4 Such an interpretation by </w:t>
      </w:r>
      <w:r w:rsidRPr="000F5A41">
        <w:rPr>
          <w:rStyle w:val="StyleBoldUnderline"/>
        </w:rPr>
        <w:t>the PRC could lead to a serious incident at sea between the PLA Navy and the U.S.</w:t>
      </w:r>
      <w:r w:rsidRPr="000F5A41">
        <w:rPr>
          <w:sz w:val="16"/>
        </w:rPr>
        <w:t xml:space="preserve"> </w:t>
      </w:r>
      <w:r w:rsidRPr="000F5A41">
        <w:rPr>
          <w:rStyle w:val="StyleBoldUnderline"/>
        </w:rPr>
        <w:t xml:space="preserve">or other regional navies. </w:t>
      </w:r>
      <w:r w:rsidRPr="000F5A41">
        <w:rPr>
          <w:sz w:val="16"/>
        </w:rPr>
        <w:t xml:space="preserve">Furthermore, some witnesses pointed out that </w:t>
      </w:r>
      <w:r w:rsidRPr="000F5A41">
        <w:rPr>
          <w:rStyle w:val="StyleBoldUnderline"/>
        </w:rPr>
        <w:t>if the PLA feels it is the stronger of the parties involved, it may be more inclined to resort to violence.</w:t>
      </w:r>
      <w:r w:rsidRPr="000F5A41">
        <w:rPr>
          <w:sz w:val="16"/>
        </w:rPr>
        <w:t xml:space="preserve"> A final implication of China’s naval modernization is its potential threat to U.S. allies in the region. Besides numerical superiority, the PLA Navy also enjoys a growing qualitative superiority versus most navies in East and Southeast Asia. While the Japanese Navy is possibly the only navy (besides the U.S. Navy) that is qualitatively better than the PLA Navy, Article 9 of Japan’s constitution prohibits it from developing the power projection capability that is necessary in modern naval warfare. Complicating this dynamic is Japan’s near total reliance on overseas oil imports which travel routes within increasingly easy reach of the PLA Navy. </w:t>
      </w:r>
      <w:r w:rsidRPr="000F5A41">
        <w:rPr>
          <w:rStyle w:val="StyleBoldUnderline"/>
        </w:rPr>
        <w:t>In the South China Sea’s region Beijing clearly possesses the superior navy,</w:t>
      </w:r>
      <w:r w:rsidRPr="000F5A41">
        <w:rPr>
          <w:sz w:val="16"/>
        </w:rPr>
        <w:t xml:space="preserve"> with the potential development of a Chinese aircraft carrier only widening the gap between the PLA Navy and regional navies. </w:t>
      </w:r>
      <w:r w:rsidRPr="000F5A41">
        <w:rPr>
          <w:rStyle w:val="StyleBoldUnderline"/>
        </w:rPr>
        <w:t xml:space="preserve">As a consequence, </w:t>
      </w:r>
      <w:r w:rsidRPr="00475C60">
        <w:rPr>
          <w:rStyle w:val="StyleBoldUnderline"/>
          <w:highlight w:val="green"/>
        </w:rPr>
        <w:t xml:space="preserve">a naval arms race </w:t>
      </w:r>
      <w:r w:rsidRPr="00475C60">
        <w:rPr>
          <w:rStyle w:val="StyleBoldUnderline"/>
        </w:rPr>
        <w:t>in</w:t>
      </w:r>
      <w:r w:rsidRPr="000F5A41">
        <w:rPr>
          <w:rStyle w:val="StyleBoldUnderline"/>
        </w:rPr>
        <w:t xml:space="preserve"> East Asia </w:t>
      </w:r>
      <w:r w:rsidRPr="00475C60">
        <w:rPr>
          <w:rStyle w:val="StyleBoldUnderline"/>
          <w:highlight w:val="green"/>
        </w:rPr>
        <w:t>may ensue</w:t>
      </w:r>
      <w:r w:rsidRPr="000F5A41">
        <w:rPr>
          <w:rStyle w:val="StyleBoldUnderline"/>
        </w:rPr>
        <w:t xml:space="preserve">.  </w:t>
      </w:r>
    </w:p>
    <w:p w14:paraId="3178BCD6" w14:textId="77777777" w:rsidR="00DC4962" w:rsidRDefault="00DC4962" w:rsidP="00DC4962"/>
    <w:p w14:paraId="7FF139D3" w14:textId="77777777" w:rsidR="00DC4962" w:rsidRDefault="00DC4962" w:rsidP="00DC4962">
      <w:pPr>
        <w:pStyle w:val="Heading4"/>
      </w:pPr>
      <w:r>
        <w:t>The risk of conflict in the South China Sea is particularly high- focusing on improving relations is critical.</w:t>
      </w:r>
    </w:p>
    <w:p w14:paraId="64445CEB" w14:textId="77777777" w:rsidR="00DC4962" w:rsidRPr="00C17A23" w:rsidRDefault="00DC4962" w:rsidP="00DC4962">
      <w:pPr>
        <w:rPr>
          <w:sz w:val="20"/>
        </w:rPr>
      </w:pPr>
      <w:r w:rsidRPr="00EC7EAE">
        <w:rPr>
          <w:rStyle w:val="StyleStyleBold12pt"/>
        </w:rPr>
        <w:t xml:space="preserve">Glaser, CSIS Senior Fellow, </w:t>
      </w:r>
      <w:r w:rsidRPr="00EC7EAE">
        <w:rPr>
          <w:rStyle w:val="StyleStyleBold12pt"/>
          <w:sz w:val="24"/>
        </w:rPr>
        <w:t>12</w:t>
      </w:r>
      <w:r w:rsidRPr="00EC7EAE">
        <w:rPr>
          <w:sz w:val="20"/>
        </w:rPr>
        <w:t xml:space="preserve"> (Bonnie, Senior Fellow,Center for Strategic and International Studies,  Armed Clash in the South China Sea, http://www.cfr.org/east-asia/armed-clash-south-china-sea/p27883)</w:t>
      </w:r>
    </w:p>
    <w:p w14:paraId="2DAD9A95" w14:textId="77777777" w:rsidR="00DC4962" w:rsidRPr="00285074" w:rsidRDefault="00DC4962" w:rsidP="00DC4962">
      <w:pPr>
        <w:rPr>
          <w:b/>
          <w:bCs/>
          <w:u w:val="single"/>
        </w:rPr>
      </w:pPr>
      <w:r w:rsidRPr="00475C60">
        <w:rPr>
          <w:rStyle w:val="StyleBoldUnderline"/>
          <w:highlight w:val="green"/>
        </w:rPr>
        <w:t>The risk of conflict in the S</w:t>
      </w:r>
      <w:r w:rsidRPr="00A97C67">
        <w:rPr>
          <w:rStyle w:val="StyleBoldUnderline"/>
          <w:highlight w:val="cyan"/>
        </w:rPr>
        <w:t xml:space="preserve">outh </w:t>
      </w:r>
      <w:r w:rsidRPr="00475C60">
        <w:rPr>
          <w:rStyle w:val="StyleBoldUnderline"/>
          <w:highlight w:val="green"/>
        </w:rPr>
        <w:t>C</w:t>
      </w:r>
      <w:r w:rsidRPr="00A97C67">
        <w:rPr>
          <w:rStyle w:val="StyleBoldUnderline"/>
          <w:highlight w:val="cyan"/>
        </w:rPr>
        <w:t xml:space="preserve">hina </w:t>
      </w:r>
      <w:r w:rsidRPr="00475C60">
        <w:rPr>
          <w:rStyle w:val="StyleBoldUnderline"/>
          <w:highlight w:val="green"/>
        </w:rPr>
        <w:t>S</w:t>
      </w:r>
      <w:r w:rsidRPr="00A97C67">
        <w:rPr>
          <w:rStyle w:val="StyleBoldUnderline"/>
          <w:highlight w:val="cyan"/>
        </w:rPr>
        <w:t xml:space="preserve">ea </w:t>
      </w:r>
      <w:r w:rsidRPr="00475C60">
        <w:rPr>
          <w:rStyle w:val="StyleBoldUnderline"/>
          <w:highlight w:val="green"/>
        </w:rPr>
        <w:t>is significant</w:t>
      </w:r>
      <w:r w:rsidRPr="0028573B">
        <w:rPr>
          <w:rStyle w:val="StyleBoldUnderline"/>
        </w:rPr>
        <w:t>.</w:t>
      </w:r>
      <w:r w:rsidRPr="001B3118">
        <w:rPr>
          <w:sz w:val="16"/>
        </w:rPr>
        <w:t xml:space="preserve"> </w:t>
      </w:r>
      <w:r w:rsidRPr="0028573B">
        <w:rPr>
          <w:rStyle w:val="StyleBoldUnderline"/>
        </w:rPr>
        <w:t>China, Taiwan, Vietnam, Malaysia, Brunei,</w:t>
      </w:r>
      <w:r>
        <w:rPr>
          <w:rStyle w:val="StyleBoldUnderline"/>
        </w:rPr>
        <w:t xml:space="preserve"> </w:t>
      </w:r>
      <w:r w:rsidRPr="0028573B">
        <w:rPr>
          <w:rStyle w:val="StyleBoldUnderline"/>
        </w:rPr>
        <w:t xml:space="preserve">and the Philippines have competing territorial </w:t>
      </w:r>
      <w:r w:rsidRPr="001B3118">
        <w:rPr>
          <w:sz w:val="16"/>
        </w:rPr>
        <w:t xml:space="preserve">and jurisdictional </w:t>
      </w:r>
      <w:r w:rsidRPr="00475C60">
        <w:rPr>
          <w:rStyle w:val="StyleBoldUnderline"/>
          <w:highlight w:val="green"/>
        </w:rPr>
        <w:t>claims,</w:t>
      </w:r>
      <w:r w:rsidRPr="0028573B">
        <w:rPr>
          <w:rStyle w:val="StyleBoldUnderline"/>
        </w:rPr>
        <w:t xml:space="preserve"> particularly </w:t>
      </w:r>
      <w:r w:rsidRPr="00475C60">
        <w:rPr>
          <w:rStyle w:val="StyleBoldUnderline"/>
          <w:highlight w:val="green"/>
        </w:rPr>
        <w:t>over</w:t>
      </w:r>
      <w:r w:rsidRPr="001B3118">
        <w:rPr>
          <w:sz w:val="16"/>
        </w:rPr>
        <w:t xml:space="preserve"> rights to exploit the region’s possibly extensive </w:t>
      </w:r>
      <w:r w:rsidRPr="00A97C67">
        <w:rPr>
          <w:rStyle w:val="StyleBoldUnderline"/>
          <w:highlight w:val="cyan"/>
        </w:rPr>
        <w:t xml:space="preserve">reserves of </w:t>
      </w:r>
      <w:r w:rsidRPr="00475C60">
        <w:rPr>
          <w:rStyle w:val="StyleBoldUnderline"/>
          <w:highlight w:val="green"/>
        </w:rPr>
        <w:t>oil and gas</w:t>
      </w:r>
      <w:r w:rsidRPr="0028573B">
        <w:rPr>
          <w:rStyle w:val="StyleBoldUnderline"/>
        </w:rPr>
        <w:t>.</w:t>
      </w:r>
      <w:r w:rsidRPr="001B3118">
        <w:rPr>
          <w:sz w:val="16"/>
        </w:rPr>
        <w:t xml:space="preserve"> </w:t>
      </w:r>
      <w:r w:rsidRPr="0028573B">
        <w:rPr>
          <w:rStyle w:val="StyleBoldUnderline"/>
        </w:rPr>
        <w:t xml:space="preserve">Freedom of navigation in the region </w:t>
      </w:r>
      <w:r w:rsidRPr="00475C60">
        <w:rPr>
          <w:rStyle w:val="StyleBoldUnderline"/>
          <w:highlight w:val="green"/>
        </w:rPr>
        <w:t>is</w:t>
      </w:r>
      <w:r>
        <w:rPr>
          <w:rStyle w:val="StyleBoldUnderline"/>
        </w:rPr>
        <w:t xml:space="preserve"> </w:t>
      </w:r>
      <w:r w:rsidRPr="0028573B">
        <w:rPr>
          <w:rStyle w:val="StyleBoldUnderline"/>
        </w:rPr>
        <w:t xml:space="preserve">also a </w:t>
      </w:r>
      <w:r w:rsidRPr="00475C60">
        <w:rPr>
          <w:rStyle w:val="StyleBoldUnderline"/>
          <w:highlight w:val="green"/>
        </w:rPr>
        <w:t>contentious</w:t>
      </w:r>
      <w:r w:rsidRPr="0028573B">
        <w:rPr>
          <w:rStyle w:val="StyleBoldUnderline"/>
        </w:rPr>
        <w:t xml:space="preserve"> issue, especially between the</w:t>
      </w:r>
      <w:r w:rsidRPr="001B3118">
        <w:rPr>
          <w:sz w:val="16"/>
        </w:rPr>
        <w:t xml:space="preserve"> </w:t>
      </w:r>
      <w:r w:rsidRPr="0028573B">
        <w:rPr>
          <w:rStyle w:val="Emphasis"/>
        </w:rPr>
        <w:t>U</w:t>
      </w:r>
      <w:r w:rsidRPr="001B3118">
        <w:rPr>
          <w:sz w:val="16"/>
        </w:rPr>
        <w:t xml:space="preserve">nited </w:t>
      </w:r>
      <w:r w:rsidRPr="0028573B">
        <w:rPr>
          <w:rStyle w:val="Emphasis"/>
        </w:rPr>
        <w:t>S</w:t>
      </w:r>
      <w:r w:rsidRPr="001B3118">
        <w:rPr>
          <w:sz w:val="16"/>
        </w:rPr>
        <w:t xml:space="preserve">tates </w:t>
      </w:r>
      <w:r w:rsidRPr="0028573B">
        <w:rPr>
          <w:rStyle w:val="StyleBoldUnderline"/>
        </w:rPr>
        <w:t>and China</w:t>
      </w:r>
      <w:r w:rsidRPr="001B3118">
        <w:rPr>
          <w:sz w:val="16"/>
        </w:rPr>
        <w:t xml:space="preserve"> over the right of U.S. military vessels to operate in China’s two-hundred-mile exclusive economic zone (EEZ). These tensions are shaping—and being shaped by—rising apprehensions about the growth of China’s military power and its regional intentions. </w:t>
      </w:r>
      <w:r w:rsidRPr="0028573B">
        <w:rPr>
          <w:rStyle w:val="StyleBoldUnderline"/>
        </w:rPr>
        <w:t>China has embarked on a substantial modernization of its maritime</w:t>
      </w:r>
      <w:r>
        <w:rPr>
          <w:rStyle w:val="StyleBoldUnderline"/>
        </w:rPr>
        <w:t xml:space="preserve"> </w:t>
      </w:r>
      <w:r w:rsidRPr="0028573B">
        <w:rPr>
          <w:rStyle w:val="StyleBoldUnderline"/>
        </w:rPr>
        <w:t>paramilitary forces as well as naval capabilities to enforce its sovereignty and jurisdiction claims by</w:t>
      </w:r>
      <w:r>
        <w:rPr>
          <w:rStyle w:val="StyleBoldUnderline"/>
        </w:rPr>
        <w:t xml:space="preserve"> </w:t>
      </w:r>
      <w:r w:rsidRPr="0028573B">
        <w:rPr>
          <w:rStyle w:val="StyleBoldUnderline"/>
        </w:rPr>
        <w:t>force if necessary.</w:t>
      </w:r>
      <w:r w:rsidRPr="001B3118">
        <w:rPr>
          <w:sz w:val="16"/>
        </w:rPr>
        <w:t xml:space="preserve"> At the same time, it is developing capabilities that would put U.S. forces in the region at risk in a conflict, thus potentially denying access to the U.S. Navy in the western Pacific. </w:t>
      </w:r>
      <w:r w:rsidRPr="00475C60">
        <w:rPr>
          <w:rStyle w:val="StyleBoldUnderline"/>
          <w:highlight w:val="green"/>
        </w:rPr>
        <w:t>Given the growing</w:t>
      </w:r>
      <w:r w:rsidRPr="00285074">
        <w:rPr>
          <w:rStyle w:val="StyleBoldUnderline"/>
        </w:rPr>
        <w:t xml:space="preserve"> </w:t>
      </w:r>
      <w:r w:rsidRPr="00FA68EB">
        <w:rPr>
          <w:rStyle w:val="StyleBoldUnderline"/>
          <w:highlight w:val="green"/>
        </w:rPr>
        <w:t>importance of the U.S.-China relationship</w:t>
      </w:r>
      <w:r w:rsidRPr="001B3118">
        <w:rPr>
          <w:sz w:val="16"/>
        </w:rPr>
        <w:t xml:space="preserve">, and the Asia-Pacific region more generally, to the global economy, </w:t>
      </w:r>
      <w:r w:rsidRPr="00475C60">
        <w:rPr>
          <w:rStyle w:val="StyleBoldUnderline"/>
          <w:highlight w:val="green"/>
        </w:rPr>
        <w:t xml:space="preserve">the </w:t>
      </w:r>
      <w:r w:rsidRPr="00475C60">
        <w:rPr>
          <w:rStyle w:val="Emphasis"/>
          <w:highlight w:val="green"/>
        </w:rPr>
        <w:t>U</w:t>
      </w:r>
      <w:r w:rsidRPr="001B3118">
        <w:rPr>
          <w:sz w:val="16"/>
        </w:rPr>
        <w:t xml:space="preserve">nited </w:t>
      </w:r>
      <w:r w:rsidRPr="00475C60">
        <w:rPr>
          <w:rStyle w:val="Emphasis"/>
          <w:highlight w:val="green"/>
        </w:rPr>
        <w:t>S</w:t>
      </w:r>
      <w:r w:rsidRPr="001B3118">
        <w:rPr>
          <w:sz w:val="16"/>
        </w:rPr>
        <w:t xml:space="preserve">tates </w:t>
      </w:r>
      <w:r w:rsidRPr="00475C60">
        <w:rPr>
          <w:rStyle w:val="StyleBoldUnderline"/>
          <w:highlight w:val="green"/>
        </w:rPr>
        <w:t xml:space="preserve">has a major interest in preventing </w:t>
      </w:r>
      <w:r w:rsidRPr="00A97C67">
        <w:rPr>
          <w:rStyle w:val="StyleBoldUnderline"/>
          <w:highlight w:val="cyan"/>
        </w:rPr>
        <w:t>any</w:t>
      </w:r>
      <w:r>
        <w:rPr>
          <w:rStyle w:val="StyleBoldUnderline"/>
        </w:rPr>
        <w:t xml:space="preserve"> </w:t>
      </w:r>
      <w:r w:rsidRPr="00A97C67">
        <w:rPr>
          <w:rStyle w:val="StyleBoldUnderline"/>
          <w:highlight w:val="cyan"/>
        </w:rPr>
        <w:t xml:space="preserve">one of </w:t>
      </w:r>
      <w:r w:rsidRPr="00475C60">
        <w:rPr>
          <w:rStyle w:val="StyleBoldUnderline"/>
          <w:highlight w:val="green"/>
        </w:rPr>
        <w:t>the various disputes in the S</w:t>
      </w:r>
      <w:r w:rsidRPr="00A97C67">
        <w:rPr>
          <w:rStyle w:val="StyleBoldUnderline"/>
          <w:highlight w:val="cyan"/>
        </w:rPr>
        <w:t xml:space="preserve">outh </w:t>
      </w:r>
      <w:r w:rsidRPr="00475C60">
        <w:rPr>
          <w:rStyle w:val="StyleBoldUnderline"/>
          <w:highlight w:val="green"/>
        </w:rPr>
        <w:t>C</w:t>
      </w:r>
      <w:r w:rsidRPr="00A97C67">
        <w:rPr>
          <w:rStyle w:val="StyleBoldUnderline"/>
          <w:highlight w:val="cyan"/>
        </w:rPr>
        <w:t xml:space="preserve">hina </w:t>
      </w:r>
      <w:r w:rsidRPr="00475C60">
        <w:rPr>
          <w:rStyle w:val="StyleBoldUnderline"/>
          <w:highlight w:val="green"/>
        </w:rPr>
        <w:t>S</w:t>
      </w:r>
      <w:r w:rsidRPr="00A97C67">
        <w:rPr>
          <w:rStyle w:val="StyleBoldUnderline"/>
          <w:highlight w:val="cyan"/>
        </w:rPr>
        <w:t xml:space="preserve">ea </w:t>
      </w:r>
      <w:r w:rsidRPr="00475C60">
        <w:rPr>
          <w:rStyle w:val="StyleBoldUnderline"/>
          <w:highlight w:val="green"/>
        </w:rPr>
        <w:t>from escalating</w:t>
      </w:r>
      <w:r w:rsidRPr="00285074">
        <w:rPr>
          <w:rStyle w:val="StyleBoldUnderline"/>
        </w:rPr>
        <w:t xml:space="preserve"> militarily</w:t>
      </w:r>
      <w:r w:rsidRPr="001B3118">
        <w:rPr>
          <w:sz w:val="16"/>
        </w:rPr>
        <w:t>.</w:t>
      </w:r>
    </w:p>
    <w:p w14:paraId="78101F97" w14:textId="77777777" w:rsidR="00DC4962" w:rsidRDefault="00DC4962" w:rsidP="00DC4962">
      <w:pPr>
        <w:pStyle w:val="Heading3"/>
      </w:pPr>
      <w:r>
        <w:t>Plan</w:t>
      </w:r>
    </w:p>
    <w:p w14:paraId="1D98DF6A" w14:textId="77777777" w:rsidR="00DC4962" w:rsidRDefault="00DC4962" w:rsidP="00DC4962">
      <w:pPr>
        <w:pStyle w:val="Heading4"/>
      </w:pPr>
      <w:r>
        <w:t>Thus the plan:</w:t>
      </w:r>
    </w:p>
    <w:p w14:paraId="0CBFAD38" w14:textId="77777777" w:rsidR="00DC4962" w:rsidRDefault="00DC4962" w:rsidP="00DC4962">
      <w:pPr>
        <w:pStyle w:val="Heading4"/>
      </w:pPr>
      <w:r>
        <w:t xml:space="preserve">The United States Federal Government should exclude crude oil and natural gas production from Exon-Florio reviews. </w:t>
      </w:r>
    </w:p>
    <w:p w14:paraId="3064EA4D" w14:textId="77777777" w:rsidR="00DC4962" w:rsidRDefault="00DC4962" w:rsidP="00DC4962"/>
    <w:p w14:paraId="2A7D6537" w14:textId="77777777" w:rsidR="00DC4962" w:rsidRDefault="00DC4962" w:rsidP="00DC4962">
      <w:pPr>
        <w:pStyle w:val="Heading3"/>
      </w:pPr>
      <w:r>
        <w:t>Solvency-:45</w:t>
      </w:r>
    </w:p>
    <w:p w14:paraId="27A0AF45" w14:textId="77777777" w:rsidR="00DC4962" w:rsidRDefault="00DC4962" w:rsidP="00DC4962">
      <w:pPr>
        <w:pStyle w:val="Heading4"/>
      </w:pPr>
      <w:r>
        <w:t>Contention 4-Solvency:</w:t>
      </w:r>
    </w:p>
    <w:p w14:paraId="5A70BE0F" w14:textId="77777777" w:rsidR="00DC4962" w:rsidRDefault="00DC4962" w:rsidP="00DC4962">
      <w:pPr>
        <w:pStyle w:val="Heading4"/>
      </w:pPr>
      <w:r>
        <w:t xml:space="preserve">Narrowing the definition of national security to exclude “energy assets” insulates the CFIUS process from protectionist manipulation. </w:t>
      </w:r>
    </w:p>
    <w:p w14:paraId="3238370B" w14:textId="77777777" w:rsidR="00DC4962" w:rsidRDefault="00DC4962" w:rsidP="00DC4962">
      <w:r>
        <w:rPr>
          <w:rStyle w:val="StyleStyleBold12pt"/>
        </w:rPr>
        <w:t>Carroll-Emory International Law Review-9</w:t>
      </w:r>
      <w:r>
        <w:t xml:space="preserve"> 23 Emory Int'l L. Rev. 167 COMMENT: BACK TO THE FUTURE: REDEFINING THE FOREIGN INVESTMENT AND NATIONAL SECURITY ACT'S CONCEPTION OF NATIONAL SECURITY</w:t>
      </w:r>
    </w:p>
    <w:p w14:paraId="31A4628F" w14:textId="77777777" w:rsidR="00DC4962" w:rsidRDefault="00DC4962" w:rsidP="00DC4962">
      <w:pPr>
        <w:rPr>
          <w:sz w:val="16"/>
        </w:rPr>
      </w:pPr>
      <w:r>
        <w:rPr>
          <w:sz w:val="16"/>
        </w:rPr>
        <w:t xml:space="preserve">Conclusion </w:t>
      </w:r>
      <w:r>
        <w:rPr>
          <w:rStyle w:val="StyleBoldUnderline"/>
          <w:highlight w:val="green"/>
        </w:rPr>
        <w:t xml:space="preserve">Exon-Florio should be amended to more </w:t>
      </w:r>
      <w:r>
        <w:rPr>
          <w:rStyle w:val="Emphasis"/>
          <w:highlight w:val="green"/>
        </w:rPr>
        <w:t>narrowly define national security</w:t>
      </w:r>
      <w:r>
        <w:rPr>
          <w:sz w:val="16"/>
        </w:rPr>
        <w:t xml:space="preserve">. </w:t>
      </w:r>
      <w:r>
        <w:rPr>
          <w:rStyle w:val="StyleBoldUnderline"/>
          <w:highlight w:val="yellow"/>
        </w:rPr>
        <w:t xml:space="preserve">The open-ended nature of the current definition has </w:t>
      </w:r>
      <w:r>
        <w:rPr>
          <w:rStyle w:val="Emphasis"/>
          <w:highlight w:val="yellow"/>
        </w:rPr>
        <w:t>allowed the process to become politicized</w:t>
      </w:r>
      <w:r>
        <w:rPr>
          <w:sz w:val="16"/>
        </w:rPr>
        <w:t xml:space="preserve">. </w:t>
      </w:r>
      <w:r>
        <w:rPr>
          <w:rStyle w:val="StyleBoldUnderline"/>
        </w:rPr>
        <w:t>Instead, national security should be specifically defined so as to prevent acquisition of industries that are critical to the military aspects of our national defense and that have capacities that are not duplicable by other market entities.</w:t>
      </w:r>
      <w:r>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StyleBoldUnderline"/>
        </w:rPr>
        <w:t>Such an interpretation of national security would heavily scrutinize acquisition of, or joint ventures with, Lockheed Martin or any other company that makes a large contribution to the defense industrial base</w:t>
      </w:r>
      <w:r>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StyleBoldUnderline"/>
          <w:highlight w:val="yellow"/>
        </w:rPr>
        <w:t xml:space="preserve">The main difference between this definition of national security and the original Exon-Florio legislation is that </w:t>
      </w:r>
      <w:r>
        <w:rPr>
          <w:rStyle w:val="StyleBoldUnderline"/>
          <w:highlight w:val="green"/>
        </w:rPr>
        <w:t xml:space="preserve">this definition would codify national security to explicitly prevent protectionist use of </w:t>
      </w:r>
      <w:r>
        <w:rPr>
          <w:rStyle w:val="StyleBoldUnderline"/>
          <w:highlight w:val="yellow"/>
        </w:rPr>
        <w:t xml:space="preserve">the </w:t>
      </w:r>
      <w:r>
        <w:rPr>
          <w:rStyle w:val="StyleBoldUnderline"/>
          <w:highlight w:val="green"/>
        </w:rPr>
        <w:t xml:space="preserve">CFIUS </w:t>
      </w:r>
      <w:r>
        <w:rPr>
          <w:rStyle w:val="StyleBoldUnderline"/>
          <w:highlight w:val="yellow"/>
        </w:rPr>
        <w:t>for political ends</w:t>
      </w:r>
      <w:r>
        <w:rPr>
          <w:sz w:val="16"/>
          <w:highlight w:val="yellow"/>
        </w:rPr>
        <w:t xml:space="preserve">. </w:t>
      </w:r>
      <w:r>
        <w:rPr>
          <w:rStyle w:val="StyleBoldUnderline"/>
          <w:highlight w:val="green"/>
        </w:rPr>
        <w:t>Any consideration of</w:t>
      </w:r>
      <w:r>
        <w:rPr>
          <w:rStyle w:val="StyleBoldUnderline"/>
        </w:rPr>
        <w:t xml:space="preserve"> economic security or </w:t>
      </w:r>
      <w:r>
        <w:rPr>
          <w:rStyle w:val="StyleBoldUnderline"/>
          <w:highlight w:val="green"/>
        </w:rPr>
        <w:t xml:space="preserve">protection of </w:t>
      </w:r>
      <w:r>
        <w:rPr>
          <w:rStyle w:val="Emphasis"/>
          <w:highlight w:val="green"/>
        </w:rPr>
        <w:t>energy assets</w:t>
      </w:r>
      <w:r>
        <w:rPr>
          <w:rStyle w:val="StyleBoldUnderline"/>
          <w:highlight w:val="green"/>
        </w:rPr>
        <w:t xml:space="preserve"> </w:t>
      </w:r>
      <w:r>
        <w:rPr>
          <w:rStyle w:val="StyleBoldUnderline"/>
          <w:highlight w:val="yellow"/>
        </w:rPr>
        <w:t xml:space="preserve">from foreign acquisition </w:t>
      </w:r>
      <w:r>
        <w:rPr>
          <w:rStyle w:val="StyleBoldUnderline"/>
          <w:highlight w:val="green"/>
        </w:rPr>
        <w:t xml:space="preserve">would be </w:t>
      </w:r>
      <w:r>
        <w:rPr>
          <w:rStyle w:val="Emphasis"/>
          <w:highlight w:val="green"/>
        </w:rPr>
        <w:t xml:space="preserve">excluded </w:t>
      </w:r>
      <w:r>
        <w:rPr>
          <w:rStyle w:val="Emphasis"/>
          <w:highlight w:val="yellow"/>
        </w:rPr>
        <w:t>from this definition</w:t>
      </w:r>
      <w:r>
        <w:rPr>
          <w:rStyle w:val="StyleBoldUnderline"/>
          <w:highlight w:val="yellow"/>
        </w:rPr>
        <w:t>, as inclusion of such economic factors can only encourage protectionism and politicization of the CFIUS process</w:t>
      </w:r>
      <w:r>
        <w:rPr>
          <w:sz w:val="16"/>
          <w:highlight w:val="yellow"/>
        </w:rPr>
        <w:t>.</w:t>
      </w:r>
      <w:r>
        <w:rPr>
          <w:sz w:val="16"/>
        </w:rPr>
        <w:t xml:space="preserve"> 224 </w:t>
      </w:r>
      <w:r>
        <w:rPr>
          <w:rStyle w:val="StyleBoldUnderline"/>
          <w:highlight w:val="green"/>
        </w:rPr>
        <w:t xml:space="preserve">The </w:t>
      </w:r>
      <w:r>
        <w:rPr>
          <w:rStyle w:val="StyleBoldUnderline"/>
          <w:highlight w:val="yellow"/>
        </w:rPr>
        <w:t xml:space="preserve">narrower </w:t>
      </w:r>
      <w:r>
        <w:rPr>
          <w:rStyle w:val="StyleBoldUnderline"/>
          <w:highlight w:val="green"/>
        </w:rPr>
        <w:t xml:space="preserve">definition </w:t>
      </w:r>
      <w:r>
        <w:rPr>
          <w:rStyle w:val="StyleBoldUnderline"/>
          <w:highlight w:val="yellow"/>
        </w:rPr>
        <w:t xml:space="preserve">of national security </w:t>
      </w:r>
      <w:r>
        <w:rPr>
          <w:rStyle w:val="StyleBoldUnderline"/>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StyleBoldUnderline"/>
          <w:highlight w:val="green"/>
        </w:rPr>
        <w:t xml:space="preserve"> </w:t>
      </w:r>
      <w:r>
        <w:rPr>
          <w:rStyle w:val="StyleBoldUnderline"/>
          <w:highlight w:val="yellow"/>
        </w:rPr>
        <w:t>of every foreign-government-controlled transaction as required by FINSA</w:t>
      </w:r>
      <w:r>
        <w:rPr>
          <w:sz w:val="16"/>
        </w:rPr>
        <w:t xml:space="preserve">. </w:t>
      </w:r>
      <w:r>
        <w:rPr>
          <w:rStyle w:val="StyleBoldUnderline"/>
        </w:rPr>
        <w:t xml:space="preserve">225 </w:t>
      </w:r>
      <w:r>
        <w:rPr>
          <w:rStyle w:val="StyleBoldUnderline"/>
          <w:highlight w:val="yellow"/>
        </w:rPr>
        <w:t xml:space="preserve">Instead, the CFIUS would be given flexibility to decide which transactions truly threaten national security, without being bound to review every governmental acquisition. </w:t>
      </w:r>
      <w:r>
        <w:rPr>
          <w:rStyle w:val="StyleBoldUnderline"/>
          <w:highlight w:val="green"/>
        </w:rPr>
        <w:t xml:space="preserve">Narrowing the definition </w:t>
      </w:r>
      <w:r>
        <w:rPr>
          <w:rStyle w:val="StyleBoldUnderline"/>
          <w:highlight w:val="yellow"/>
        </w:rPr>
        <w:t xml:space="preserve">of national security in this manner </w:t>
      </w:r>
      <w:r>
        <w:rPr>
          <w:rStyle w:val="StyleBoldUnderline"/>
          <w:highlight w:val="green"/>
        </w:rPr>
        <w:t xml:space="preserve">would allow </w:t>
      </w:r>
      <w:r>
        <w:rPr>
          <w:rStyle w:val="StyleBoldUnderline"/>
          <w:highlight w:val="yellow"/>
        </w:rPr>
        <w:t xml:space="preserve">the </w:t>
      </w:r>
      <w:r>
        <w:rPr>
          <w:rStyle w:val="StyleBoldUnderline"/>
          <w:highlight w:val="green"/>
        </w:rPr>
        <w:t xml:space="preserve">CFIUS to </w:t>
      </w:r>
      <w:r>
        <w:rPr>
          <w:rStyle w:val="Emphasis"/>
          <w:highlight w:val="green"/>
        </w:rPr>
        <w:t>focus its resources on real national security threats, rather than waste resources analyzing nearly every transacti</w:t>
      </w:r>
      <w:r>
        <w:rPr>
          <w:rStyle w:val="Emphasis"/>
          <w:highlight w:val="yellow"/>
        </w:rPr>
        <w:t>on</w:t>
      </w:r>
      <w:r>
        <w:rPr>
          <w:rStyle w:val="StyleBoldUnderline"/>
        </w:rPr>
        <w:t xml:space="preserve"> involving a foreign governmental takeover</w:t>
      </w:r>
      <w:r>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rPr>
          <w:sz w:val="16"/>
        </w:rPr>
        <w:t xml:space="preserve"> 233 </w:t>
      </w:r>
      <w:r>
        <w:rPr>
          <w:rStyle w:val="StyleBoldUnderline"/>
        </w:rPr>
        <w:t>Focusing on the nationality of a company's ownership in a globalized world only distracts us from real security threats posed by non-state actors.</w:t>
      </w:r>
      <w:r>
        <w:rPr>
          <w:sz w:val="16"/>
        </w:rPr>
        <w:t xml:space="preserve"> 234 Many terrorist threats do not exist as a result of primary support from any nation, but rather as tactics in service of an ideology. 235 As Jose Padilla, John Walker Lindh, and [*200] many others have illustrated, no one ethnic group has a monopoly on Al-Qaeda membership or support. </w:t>
      </w:r>
      <w:r>
        <w:rPr>
          <w:rStyle w:val="StyleBoldUnderline"/>
        </w:rPr>
        <w:t>Instead of penalizing investments from various Arab states simply because terrorists draw support from that region, homeland security policy should focus on thwarting the terrorists themselves</w:t>
      </w:r>
      <w:r>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StyleBoldUnderline"/>
          <w:highlight w:val="green"/>
        </w:rPr>
        <w:t xml:space="preserve">the most effective reform of Exon-Florio is not expansion of the definition </w:t>
      </w:r>
      <w:r>
        <w:rPr>
          <w:rStyle w:val="StyleBoldUnderline"/>
          <w:highlight w:val="yellow"/>
        </w:rPr>
        <w:t xml:space="preserve">of national security </w:t>
      </w:r>
      <w:r>
        <w:rPr>
          <w:rStyle w:val="StyleBoldUnderline"/>
          <w:highlight w:val="green"/>
        </w:rPr>
        <w:t xml:space="preserve">to include </w:t>
      </w:r>
      <w:r>
        <w:rPr>
          <w:rStyle w:val="StyleBoldUnderline"/>
          <w:highlight w:val="yellow"/>
        </w:rPr>
        <w:t xml:space="preserve">economic </w:t>
      </w:r>
      <w:r>
        <w:rPr>
          <w:rStyle w:val="StyleBoldUnderline"/>
          <w:highlight w:val="green"/>
        </w:rPr>
        <w:t xml:space="preserve">protectionism, but rather a </w:t>
      </w:r>
      <w:r>
        <w:rPr>
          <w:rStyle w:val="Emphasis"/>
          <w:highlight w:val="green"/>
        </w:rPr>
        <w:t>narrowing of the definition</w:t>
      </w:r>
      <w:r>
        <w:rPr>
          <w:rStyle w:val="StyleBoldUnderline"/>
          <w:highlight w:val="green"/>
        </w:rPr>
        <w:t xml:space="preserve"> to guard against real threats to American security </w:t>
      </w:r>
      <w:r>
        <w:rPr>
          <w:rStyle w:val="StyleBoldUnderline"/>
          <w:highlight w:val="yellow"/>
        </w:rPr>
        <w:t>while encouraging beneficial foreign investment. The security challenges of the twenty-first century cannot be met by protectionism.</w:t>
      </w:r>
      <w:r>
        <w:rPr>
          <w:rStyle w:val="StyleBoldUnderline"/>
        </w:rPr>
        <w:t xml:space="preserve"> Only by embracing globalization and cooperation can the United States truly achieve national security</w:t>
      </w:r>
      <w:r>
        <w:rPr>
          <w:sz w:val="16"/>
        </w:rPr>
        <w:t>.</w:t>
      </w:r>
    </w:p>
    <w:p w14:paraId="0A65DF52" w14:textId="77777777" w:rsidR="00DC4962" w:rsidRDefault="00DC4962" w:rsidP="00DC4962">
      <w:pPr>
        <w:pStyle w:val="Heading4"/>
      </w:pPr>
      <w:r>
        <w:t>And, oil and gas are the key energy issues for CFIUS.</w:t>
      </w:r>
    </w:p>
    <w:p w14:paraId="0134F854" w14:textId="77777777" w:rsidR="00DC4962" w:rsidRDefault="00DC4962" w:rsidP="00DC4962">
      <w:pPr>
        <w:rPr>
          <w:rStyle w:val="StyleStyleBold12pt"/>
        </w:rPr>
      </w:pPr>
      <w:r>
        <w:rPr>
          <w:rStyle w:val="StyleStyleBold12pt"/>
        </w:rPr>
        <w:t>Ellis-Vinson &amp; Elkins LLP-6/1/07</w:t>
      </w:r>
    </w:p>
    <w:p w14:paraId="68275015" w14:textId="77777777" w:rsidR="00DC4962" w:rsidRDefault="00DC4962" w:rsidP="00DC4962">
      <w:r>
        <w:t>US energy and foreign direct investment: Is the foreign capital flow for oil and gas at risk?</w:t>
      </w:r>
    </w:p>
    <w:p w14:paraId="47381DDB" w14:textId="77777777" w:rsidR="00DC4962" w:rsidRDefault="00DC4962" w:rsidP="00DC4962">
      <w:hyperlink r:id="rId13" w:history="1">
        <w:r>
          <w:rPr>
            <w:rStyle w:val="Hyperlink"/>
          </w:rPr>
          <w:t>http://www.ogfj.com/articles/print/volume-4/issue-6/capital-perspectives/us-energy-and-foreign-direct-investment-is-the-foreign-capital-flow-for-oil-and-gas-at-risk.html</w:t>
        </w:r>
      </w:hyperlink>
    </w:p>
    <w:p w14:paraId="4EDE32E6" w14:textId="77777777" w:rsidR="00DC4962" w:rsidRDefault="00DC4962" w:rsidP="00DC4962">
      <w:pPr>
        <w:rPr>
          <w:sz w:val="16"/>
        </w:rPr>
      </w:pPr>
      <w:r>
        <w:rPr>
          <w:rStyle w:val="StyleBoldUnderline"/>
        </w:rPr>
        <w:t>Energy has traditionally been an area of some concern for CFIUS</w:t>
      </w:r>
      <w:r>
        <w:rPr>
          <w:sz w:val="16"/>
        </w:rPr>
        <w:t xml:space="preserve">. In fact, </w:t>
      </w:r>
      <w:r>
        <w:rPr>
          <w:sz w:val="18"/>
        </w:rPr>
        <w:t>one early controversial transaction reviewed by CFIUS was the 1981 acquisition of Santa Fe International Corp., a major drilling, exploration, and services company, by Kuwait Petroleum.</w:t>
      </w:r>
      <w:r>
        <w:rPr>
          <w:sz w:val="12"/>
        </w:rPr>
        <w:t xml:space="preserve"> </w:t>
      </w:r>
      <w:r>
        <w:rPr>
          <w:sz w:val="16"/>
        </w:rPr>
        <w:t xml:space="preserve">Santa Fe owned some sensitive technology that had nuclear defense applications. At the time, CFIUS did not yet have any enforcement authority, so the Antitrust Division of the Justice Department was asked to hold up the merger. Ultimately, the transaction was allowed to go forward after Santa Fe agreed to sell off its sensitive technology so that it would not be transferred to Kuwait Petroleum. </w:t>
      </w:r>
      <w:r>
        <w:rPr>
          <w:rStyle w:val="StyleBoldUnderline"/>
        </w:rPr>
        <w:t xml:space="preserve">While it is not difficult to see how </w:t>
      </w:r>
      <w:r>
        <w:t>nuclear technology and</w:t>
      </w:r>
      <w:r>
        <w:rPr>
          <w:rStyle w:val="StyleBoldUnderline"/>
        </w:rPr>
        <w:t xml:space="preserve"> nuclear energy deals would be subject to CFIUS scrutiny, </w:t>
      </w:r>
      <w:r>
        <w:rPr>
          <w:rStyle w:val="StyleBoldUnderline"/>
          <w:highlight w:val="green"/>
        </w:rPr>
        <w:t xml:space="preserve">the relationship between </w:t>
      </w:r>
      <w:r>
        <w:rPr>
          <w:rStyle w:val="Emphasis"/>
          <w:highlight w:val="green"/>
        </w:rPr>
        <w:t>oil and gas</w:t>
      </w:r>
      <w:r>
        <w:rPr>
          <w:rStyle w:val="StyleBoldUnderline"/>
          <w:highlight w:val="green"/>
        </w:rPr>
        <w:t xml:space="preserve"> and national security is more tenuous</w:t>
      </w:r>
      <w:r>
        <w:rPr>
          <w:sz w:val="16"/>
        </w:rPr>
        <w:t xml:space="preserve">. On Sept. 11, 2001, the nation’s concept of “national security” was changed forever. </w:t>
      </w:r>
      <w:r>
        <w:rPr>
          <w:rStyle w:val="StyleBoldUnderline"/>
          <w:highlight w:val="green"/>
        </w:rPr>
        <w:t>In response to the terrorist</w:t>
      </w:r>
      <w:r>
        <w:rPr>
          <w:rStyle w:val="StyleBoldUnderline"/>
        </w:rPr>
        <w:t xml:space="preserve"> </w:t>
      </w:r>
      <w:r>
        <w:rPr>
          <w:rStyle w:val="StyleBoldUnderline"/>
          <w:highlight w:val="green"/>
        </w:rPr>
        <w:t>attacks of 9/11, the government’s focus switched from its traditional examination of military targets and military assets</w:t>
      </w:r>
      <w:r>
        <w:rPr>
          <w:rStyle w:val="StyleBoldUnderline"/>
        </w:rPr>
        <w:t>, to a new emphasis on “critical infrastructure.</w:t>
      </w:r>
      <w:r>
        <w:rPr>
          <w:sz w:val="16"/>
        </w:rPr>
        <w:t xml:space="preserve">” </w:t>
      </w:r>
      <w:r>
        <w:rPr>
          <w:rStyle w:val="StyleBoldUnderline"/>
          <w:highlight w:val="green"/>
        </w:rPr>
        <w:t>In order to facilitate protection of critical infrastructure, the President issued a directive</w:t>
      </w:r>
      <w:r>
        <w:rPr>
          <w:sz w:val="16"/>
        </w:rPr>
        <w:t xml:space="preserve"> in 2003 </w:t>
      </w:r>
      <w:r>
        <w:rPr>
          <w:rStyle w:val="StyleBoldUnderline"/>
          <w:highlight w:val="green"/>
        </w:rPr>
        <w:t>requiring</w:t>
      </w:r>
      <w:r>
        <w:rPr>
          <w:rStyle w:val="StyleBoldUnderline"/>
        </w:rPr>
        <w:t xml:space="preserve">, among other things, oversight by the Department of Energy of critical </w:t>
      </w:r>
      <w:r>
        <w:rPr>
          <w:rStyle w:val="StyleBoldUnderline"/>
          <w:highlight w:val="green"/>
        </w:rPr>
        <w:t xml:space="preserve">infrastructure related to “energy, including the </w:t>
      </w:r>
      <w:r>
        <w:rPr>
          <w:rStyle w:val="Emphasis"/>
          <w:highlight w:val="green"/>
        </w:rPr>
        <w:t>production</w:t>
      </w:r>
      <w:r>
        <w:rPr>
          <w:sz w:val="16"/>
        </w:rPr>
        <w:t xml:space="preserve"> refining, storage, and distribution </w:t>
      </w:r>
      <w:r>
        <w:rPr>
          <w:rStyle w:val="Emphasis"/>
          <w:highlight w:val="green"/>
        </w:rPr>
        <w:t>of oil and gas</w:t>
      </w:r>
      <w:r>
        <w:rPr>
          <w:sz w:val="16"/>
        </w:rPr>
        <w:t xml:space="preserve">.” Additionally, since 9/11, CFIUS has been subject to increasing pressure by Congress to review foreign acquisitions of “critical infrastructure” for national security concerns. </w:t>
      </w:r>
      <w:r>
        <w:rPr>
          <w:rStyle w:val="StyleBoldUnderline"/>
        </w:rPr>
        <w:t>Since 9/11, the number of CFIUS filings per year has doubled</w:t>
      </w:r>
      <w:r>
        <w:rPr>
          <w:sz w:val="16"/>
        </w:rPr>
        <w:t xml:space="preserve">, with significant growth projected for 2007 (See Figure 1). </w:t>
      </w:r>
      <w:r>
        <w:rPr>
          <w:rStyle w:val="StyleBoldUnderline"/>
        </w:rPr>
        <w:t>Nearly 20% of CFIUS filings in 2006 were energy-related</w:t>
      </w:r>
      <w:r>
        <w:rPr>
          <w:sz w:val="16"/>
        </w:rPr>
        <w:t xml:space="preserve"> - a trend that has continued thus far in 2007</w:t>
      </w:r>
    </w:p>
    <w:p w14:paraId="3D538150" w14:textId="77777777" w:rsidR="00DC4962" w:rsidRDefault="00DC4962" w:rsidP="00DC4962">
      <w:pPr>
        <w:pStyle w:val="Heading4"/>
      </w:pPr>
      <w:r>
        <w:t>And, the US should clarify that energy production does not undermine national security-- explicitly exempting specific industries from CFIUS review is key.</w:t>
      </w:r>
    </w:p>
    <w:p w14:paraId="4794B925" w14:textId="77777777" w:rsidR="00DC4962" w:rsidRDefault="00DC4962" w:rsidP="00DC4962">
      <w:r>
        <w:rPr>
          <w:rStyle w:val="StyleStyleBold12pt"/>
        </w:rPr>
        <w:t>Pane 05</w:t>
      </w:r>
      <w:r>
        <w:t xml:space="preserve"> </w:t>
      </w:r>
      <w:r>
        <w:rPr>
          <w:sz w:val="20"/>
        </w:rPr>
        <w:t>(</w:t>
      </w:r>
      <w:r>
        <w:rPr>
          <w:sz w:val="18"/>
        </w:rPr>
        <w:t>Marc, studied ILaw at Fordham, worked for the Office of the Principal Defender for the Special Court for Sierra Leone, CNOOC’s Bid for UNOCAL: Now is the Time to Improve theExon-Florio Amendment, http://www.scribd.com/doc/61823408/CNOOC-s-Bid-for-UNOCAL-Now-is-the-Time-to-Improve-the-Exon-Florio-Amendment)</w:t>
      </w:r>
    </w:p>
    <w:p w14:paraId="2F8FAD8A" w14:textId="77777777" w:rsidR="00DC4962" w:rsidRDefault="00DC4962" w:rsidP="00DC4962">
      <w:pPr>
        <w:rPr>
          <w:sz w:val="16"/>
        </w:rPr>
      </w:pPr>
      <w:r>
        <w:rPr>
          <w:rStyle w:val="StyleBoldUnderline"/>
        </w:rPr>
        <w:t>What does this all mean for Exon-Florio?</w:t>
      </w:r>
      <w:r>
        <w:rPr>
          <w:sz w:val="16"/>
        </w:rPr>
        <w:t xml:space="preserve"> Almost </w:t>
      </w:r>
      <w:r>
        <w:rPr>
          <w:rStyle w:val="StyleBoldUnderline"/>
        </w:rPr>
        <w:t>since its enactment, numerous critics have raised the need,</w:t>
      </w:r>
      <w:r>
        <w:rPr>
          <w:sz w:val="16"/>
        </w:rPr>
        <w:t xml:space="preserve"> in one way or another, </w:t>
      </w:r>
      <w:r>
        <w:rPr>
          <w:rStyle w:val="StyleBoldUnderline"/>
        </w:rPr>
        <w:t>to narrow the scope of CFIUS review and to make it more transparent and accessible to concerned parties.</w:t>
      </w:r>
      <w:r>
        <w:rPr>
          <w:sz w:val="16"/>
        </w:rPr>
        <w:t xml:space="preserve"> 152 </w:t>
      </w:r>
      <w:r>
        <w:rPr>
          <w:rStyle w:val="StyleBoldUnderline"/>
        </w:rPr>
        <w:t xml:space="preserve">One student of Exon-Florio recently suggested that </w:t>
      </w:r>
      <w:r>
        <w:rPr>
          <w:rStyle w:val="StyleBoldUnderline"/>
          <w:highlight w:val="green"/>
        </w:rPr>
        <w:t xml:space="preserve">CFIUS define “national security” by </w:t>
      </w:r>
      <w:r>
        <w:rPr>
          <w:rStyle w:val="Emphasis"/>
          <w:highlight w:val="green"/>
        </w:rPr>
        <w:t>explicitly specifying</w:t>
      </w:r>
      <w:r>
        <w:rPr>
          <w:sz w:val="16"/>
        </w:rPr>
        <w:t xml:space="preserve">, among other things, </w:t>
      </w:r>
      <w:r>
        <w:rPr>
          <w:rStyle w:val="Emphasis"/>
          <w:highlight w:val="green"/>
        </w:rPr>
        <w:t>exempt industries</w:t>
      </w:r>
      <w:r>
        <w:rPr>
          <w:rStyle w:val="StyleBoldUnderline"/>
        </w:rPr>
        <w:t xml:space="preserve"> and protected technologies</w:t>
      </w:r>
      <w:r>
        <w:rPr>
          <w:sz w:val="16"/>
        </w:rPr>
        <w:t xml:space="preserve">. 153 Sixteen years earlier, </w:t>
      </w:r>
      <w:r>
        <w:rPr>
          <w:rStyle w:val="StyleBoldUnderline"/>
        </w:rPr>
        <w:t>another had argued that “</w:t>
      </w:r>
      <w:r>
        <w:rPr>
          <w:rStyle w:val="StyleBoldUnderline"/>
          <w:highlight w:val="green"/>
        </w:rPr>
        <w:t>more detailed criteria</w:t>
      </w:r>
      <w:r>
        <w:rPr>
          <w:rStyle w:val="StyleBoldUnderline"/>
        </w:rPr>
        <w:t xml:space="preserve"> in the regulations </w:t>
      </w:r>
      <w:r>
        <w:rPr>
          <w:rStyle w:val="StyleBoldUnderline"/>
          <w:highlight w:val="green"/>
        </w:rPr>
        <w:t>on</w:t>
      </w:r>
      <w:r>
        <w:rPr>
          <w:rStyle w:val="StyleBoldUnderline"/>
        </w:rPr>
        <w:t xml:space="preserve"> the meaning of ‘</w:t>
      </w:r>
      <w:r>
        <w:rPr>
          <w:rStyle w:val="StyleBoldUnderline"/>
          <w:highlight w:val="green"/>
        </w:rPr>
        <w:t>national security’</w:t>
      </w:r>
      <w:r>
        <w:rPr>
          <w:rStyle w:val="StyleBoldUnderline"/>
        </w:rPr>
        <w:t xml:space="preserve"> </w:t>
      </w:r>
      <w:r>
        <w:rPr>
          <w:sz w:val="16"/>
        </w:rPr>
        <w:t xml:space="preserve">and sample hypotheticals illustrative of ‘threats’ to national security, </w:t>
      </w:r>
      <w:r>
        <w:rPr>
          <w:rStyle w:val="StyleBoldUnderline"/>
          <w:highlight w:val="green"/>
        </w:rPr>
        <w:t>could help guide investors</w:t>
      </w:r>
      <w:r>
        <w:rPr>
          <w:sz w:val="16"/>
        </w:rPr>
        <w:t xml:space="preserve">.”154 Confusion about the definition of national security is not limited to parties outside the black-box of CFIUS. A Government Accounting Office (GAO) report released in September of 2005 indicates that there is disagreement within CFIUS itself. 155 The Department of the Treasury takes a “narrow” definition, considering “a U.S. company’s possession of export controlled technologies or items, classified contracts, and critical technology; or specific derogatory intelligence on the foreign company.” 156 The Departments of Defense, Justice, and Homeland Security, on the other hand, take a broader view, examining such factors as the effects of foreign control on “critical infrastructure” and a decrease in the number of domestic businesses engaged in defense-critical industries. 157 The report suggests that the possible negative impact of Exon-Florio review on trade policy is a greater factor in Treasury considerations than it is for the other mentioned departments. 158 In its conclusions, the report states that “In light of the differing views within [CFIUS] regarding the extent of authority provided by Exon-Florio, the Congress should consider amending Exon-Florio by more clearly emphasizing the factors that should be considered in determining potential harm to national security.” 159 Possibly recognizing that it is a function of Congress, not the GAO, to make any amendments, the report does not comment on the form they should take. 160 </w:t>
      </w:r>
      <w:r>
        <w:rPr>
          <w:rStyle w:val="StyleBoldUnderline"/>
        </w:rPr>
        <w:t>CNOOC</w:t>
      </w:r>
      <w:r>
        <w:rPr>
          <w:sz w:val="16"/>
        </w:rPr>
        <w:t xml:space="preserve">-Unocal </w:t>
      </w:r>
      <w:r>
        <w:rPr>
          <w:rStyle w:val="StyleBoldUnderline"/>
        </w:rPr>
        <w:t>might offer some guidance</w:t>
      </w:r>
      <w:r>
        <w:rPr>
          <w:sz w:val="16"/>
        </w:rPr>
        <w:t xml:space="preserve">. The traditional view of national security as dependant on domestic control of technologies and resources alone seems increasingly anachronistic. </w:t>
      </w:r>
      <w:r>
        <w:rPr>
          <w:rStyle w:val="StyleBoldUnderline"/>
        </w:rPr>
        <w:t>Exon-Florio should be updated to reflect a world where security threats may arise from a failure to properly integrate national interests with the global economy.</w:t>
      </w:r>
      <w:r>
        <w:rPr>
          <w:sz w:val="16"/>
        </w:rPr>
        <w:t xml:space="preserve"> To that end, </w:t>
      </w:r>
      <w:r>
        <w:rPr>
          <w:rStyle w:val="StyleBoldUnderline"/>
          <w:highlight w:val="green"/>
        </w:rPr>
        <w:t>any definition of national security should incorporate a definition of “energy security,” and do so in a form that</w:t>
      </w:r>
      <w:r>
        <w:rPr>
          <w:rStyle w:val="StyleBoldUnderline"/>
        </w:rPr>
        <w:t xml:space="preserve"> clearly </w:t>
      </w:r>
      <w:r>
        <w:rPr>
          <w:rStyle w:val="StyleBoldUnderline"/>
          <w:highlight w:val="green"/>
        </w:rPr>
        <w:t xml:space="preserve">indicates what </w:t>
      </w:r>
      <w:r>
        <w:rPr>
          <w:rStyle w:val="Emphasis"/>
          <w:highlight w:val="green"/>
        </w:rPr>
        <w:t>degree of national control over production</w:t>
      </w:r>
      <w:r>
        <w:rPr>
          <w:rStyle w:val="StyleBoldUnderline"/>
        </w:rPr>
        <w:t xml:space="preserve">, </w:t>
      </w:r>
      <w:r>
        <w:rPr>
          <w:sz w:val="16"/>
        </w:rPr>
        <w:t>distribution,</w:t>
      </w:r>
      <w:r>
        <w:rPr>
          <w:rStyle w:val="StyleBoldUnderline"/>
        </w:rPr>
        <w:t xml:space="preserve"> and physical energy reserves </w:t>
      </w:r>
      <w:r>
        <w:rPr>
          <w:rStyle w:val="StyleBoldUnderline"/>
          <w:highlight w:val="green"/>
        </w:rPr>
        <w:t>is</w:t>
      </w:r>
      <w:r>
        <w:rPr>
          <w:rStyle w:val="StyleBoldUnderline"/>
        </w:rPr>
        <w:t xml:space="preserve"> necessary or </w:t>
      </w:r>
      <w:r>
        <w:rPr>
          <w:rStyle w:val="StyleBoldUnderline"/>
          <w:highlight w:val="green"/>
        </w:rPr>
        <w:t>desirable</w:t>
      </w:r>
      <w:r>
        <w:rPr>
          <w:sz w:val="16"/>
        </w:rPr>
        <w:t xml:space="preserve"> (taking into account that any policy which seeks to isolate the United States and other global players from global energy markets might result in a greater risk of supply disruption).</w:t>
      </w:r>
    </w:p>
    <w:p w14:paraId="36014C98" w14:textId="77777777" w:rsidR="00DC4962" w:rsidRPr="000022F2" w:rsidRDefault="00DC4962" w:rsidP="00DC4962"/>
    <w:p w14:paraId="6AE4254E" w14:textId="77777777" w:rsidR="00DC4962" w:rsidRPr="000022F2" w:rsidRDefault="00DC4962" w:rsidP="00DC4962"/>
    <w:p w14:paraId="748822B8" w14:textId="77777777" w:rsidR="00DC4962" w:rsidRDefault="00DC4962" w:rsidP="00DC4962">
      <w:pPr>
        <w:pStyle w:val="Heading2"/>
      </w:pPr>
    </w:p>
    <w:p w14:paraId="799C4C65" w14:textId="25A8E8A1" w:rsidR="00DC4962" w:rsidRDefault="00DC4962" w:rsidP="00DC4962">
      <w:pPr>
        <w:pStyle w:val="Heading2"/>
      </w:pPr>
      <w:r>
        <w:t>***2AC</w:t>
      </w:r>
    </w:p>
    <w:p w14:paraId="349F13DB" w14:textId="77777777" w:rsidR="00840158" w:rsidRDefault="00840158" w:rsidP="00840158">
      <w:pPr>
        <w:pStyle w:val="Heading3"/>
      </w:pPr>
      <w:r>
        <w:t xml:space="preserve">***Case </w:t>
      </w:r>
    </w:p>
    <w:p w14:paraId="55C98A4E" w14:textId="77777777" w:rsidR="00840158" w:rsidRDefault="00840158" w:rsidP="00840158">
      <w:pPr>
        <w:pStyle w:val="Heading3"/>
      </w:pPr>
      <w:r>
        <w:t xml:space="preserve">2AC – A2: Alt Causes </w:t>
      </w:r>
    </w:p>
    <w:p w14:paraId="2FCBB2B2" w14:textId="77777777" w:rsidR="00725A8C" w:rsidRPr="00FB7C3E" w:rsidRDefault="00725A8C" w:rsidP="00725A8C">
      <w:pPr>
        <w:pStyle w:val="Heading4"/>
        <w:rPr>
          <w:rFonts w:asciiTheme="minorHAnsi" w:hAnsiTheme="minorHAnsi" w:cstheme="minorHAnsi"/>
        </w:rPr>
      </w:pPr>
      <w:r w:rsidRPr="00FB7C3E">
        <w:rPr>
          <w:rFonts w:asciiTheme="minorHAnsi" w:hAnsiTheme="minorHAnsi" w:cstheme="minorHAnsi"/>
        </w:rPr>
        <w:t>Doesn’t assume FDI which is key.</w:t>
      </w:r>
    </w:p>
    <w:p w14:paraId="349320C5" w14:textId="77777777" w:rsidR="00725A8C" w:rsidRPr="00FB7C3E" w:rsidRDefault="00725A8C" w:rsidP="00725A8C">
      <w:pPr>
        <w:rPr>
          <w:rStyle w:val="StyleStyleBold12pt"/>
          <w:rFonts w:asciiTheme="minorHAnsi" w:hAnsiTheme="minorHAnsi" w:cstheme="minorHAnsi"/>
        </w:rPr>
      </w:pPr>
      <w:r w:rsidRPr="00FB7C3E">
        <w:rPr>
          <w:rStyle w:val="StyleStyleBold12pt"/>
          <w:rFonts w:asciiTheme="minorHAnsi" w:hAnsiTheme="minorHAnsi" w:cstheme="minorHAnsi"/>
        </w:rPr>
        <w:t>Blanton and Apodaca 2007</w:t>
      </w:r>
    </w:p>
    <w:p w14:paraId="0B5CF1B2" w14:textId="77777777" w:rsidR="00725A8C" w:rsidRPr="00FB7C3E" w:rsidRDefault="00725A8C" w:rsidP="00725A8C">
      <w:pPr>
        <w:rPr>
          <w:rFonts w:asciiTheme="minorHAnsi" w:hAnsiTheme="minorHAnsi" w:cstheme="minorHAnsi"/>
        </w:rPr>
      </w:pPr>
      <w:r w:rsidRPr="00FB7C3E">
        <w:rPr>
          <w:rFonts w:asciiTheme="minorHAnsi" w:hAnsiTheme="minorHAnsi" w:cstheme="minorHAnsi"/>
        </w:rPr>
        <w:t>Robert G., Department of Political Science, University of Memphis, and Clair, Department of International Relations, Florida International University, The Social Science Journal 44 (2007) 599–619, https://umdrive.memphis.edu/rblanton/public/pubs_cv_blanton/soc_sci_journal_2007.pdf</w:t>
      </w:r>
    </w:p>
    <w:p w14:paraId="07B10220" w14:textId="77777777" w:rsidR="00725A8C" w:rsidRPr="00FB7C3E" w:rsidRDefault="00725A8C" w:rsidP="00725A8C">
      <w:pPr>
        <w:rPr>
          <w:rFonts w:asciiTheme="minorHAnsi" w:hAnsiTheme="minorHAnsi" w:cstheme="minorHAnsi"/>
        </w:rPr>
      </w:pPr>
    </w:p>
    <w:p w14:paraId="2CAB2B8A" w14:textId="77777777" w:rsidR="00725A8C" w:rsidRPr="00FB7C3E" w:rsidRDefault="00725A8C" w:rsidP="00725A8C">
      <w:pPr>
        <w:rPr>
          <w:rFonts w:asciiTheme="minorHAnsi" w:hAnsiTheme="minorHAnsi" w:cstheme="minorHAnsi"/>
          <w:sz w:val="16"/>
        </w:rPr>
      </w:pPr>
      <w:r w:rsidRPr="00FB7C3E">
        <w:rPr>
          <w:rFonts w:asciiTheme="minorHAnsi" w:hAnsiTheme="minorHAnsi" w:cstheme="minorHAnsi"/>
          <w:sz w:val="16"/>
        </w:rPr>
        <w:t xml:space="preserve">Traditionally, FDI has been a particularly controversial facet of globalization, as the “global reach” of multinationals arguably posed threats to the power and sovereignty of states. Our results, however, imply that </w:t>
      </w:r>
      <w:r w:rsidRPr="00FB7C3E">
        <w:rPr>
          <w:rStyle w:val="StyleBoldUnderline"/>
          <w:rFonts w:asciiTheme="minorHAnsi" w:hAnsiTheme="minorHAnsi" w:cstheme="minorHAnsi"/>
          <w:highlight w:val="green"/>
        </w:rPr>
        <w:t xml:space="preserve">FDI is a </w:t>
      </w:r>
      <w:r w:rsidRPr="00FB7C3E">
        <w:rPr>
          <w:rStyle w:val="StyleBoldUnderline"/>
          <w:rFonts w:asciiTheme="minorHAnsi" w:hAnsiTheme="minorHAnsi" w:cstheme="minorHAnsi"/>
          <w:highlight w:val="cyan"/>
        </w:rPr>
        <w:t xml:space="preserve">signiﬁcant </w:t>
      </w:r>
      <w:r w:rsidRPr="00FB7C3E">
        <w:rPr>
          <w:rStyle w:val="StyleBoldUnderline"/>
          <w:rFonts w:asciiTheme="minorHAnsi" w:hAnsiTheme="minorHAnsi" w:cstheme="minorHAnsi"/>
          <w:highlight w:val="green"/>
        </w:rPr>
        <w:t>force for peace</w:t>
      </w:r>
      <w:r w:rsidRPr="00FB7C3E">
        <w:rPr>
          <w:rFonts w:asciiTheme="minorHAnsi" w:hAnsiTheme="minorHAnsi" w:cstheme="minorHAnsi"/>
          <w:sz w:val="16"/>
        </w:rPr>
        <w:t xml:space="preserve">. This impact may be </w:t>
      </w:r>
      <w:r w:rsidRPr="00FB7C3E">
        <w:rPr>
          <w:rStyle w:val="StyleBoldUnderline"/>
          <w:rFonts w:asciiTheme="minorHAnsi" w:hAnsiTheme="minorHAnsi" w:cstheme="minorHAnsi"/>
          <w:highlight w:val="green"/>
        </w:rPr>
        <w:t>due to the increased commitment</w:t>
      </w:r>
      <w:r w:rsidRPr="00FB7C3E">
        <w:rPr>
          <w:rFonts w:asciiTheme="minorHAnsi" w:hAnsiTheme="minorHAnsi" w:cstheme="minorHAnsi"/>
          <w:sz w:val="16"/>
        </w:rPr>
        <w:t xml:space="preserve"> implied by FDI. Though </w:t>
      </w:r>
      <w:r w:rsidRPr="00FB7C3E">
        <w:rPr>
          <w:rStyle w:val="StyleBoldUnderline"/>
          <w:rFonts w:asciiTheme="minorHAnsi" w:hAnsiTheme="minorHAnsi" w:cstheme="minorHAnsi"/>
        </w:rPr>
        <w:t>trade and portfolio investment ﬂows</w:t>
      </w:r>
      <w:r w:rsidRPr="00FB7C3E">
        <w:rPr>
          <w:rFonts w:asciiTheme="minorHAnsi" w:hAnsiTheme="minorHAnsi" w:cstheme="minorHAnsi"/>
          <w:sz w:val="16"/>
        </w:rPr>
        <w:t xml:space="preserve"> are often important to countries, they </w:t>
      </w:r>
      <w:r w:rsidRPr="00FB7C3E">
        <w:rPr>
          <w:rStyle w:val="StyleBoldUnderline"/>
          <w:rFonts w:asciiTheme="minorHAnsi" w:hAnsiTheme="minorHAnsi" w:cstheme="minorHAnsi"/>
        </w:rPr>
        <w:t>are “arms length” transactions requiring less direct contact between</w:t>
      </w:r>
      <w:r w:rsidRPr="00FB7C3E">
        <w:rPr>
          <w:rFonts w:asciiTheme="minorHAnsi" w:hAnsiTheme="minorHAnsi" w:cstheme="minorHAnsi"/>
          <w:sz w:val="16"/>
        </w:rPr>
        <w:t xml:space="preserve"> the involved </w:t>
      </w:r>
      <w:r w:rsidRPr="00FB7C3E">
        <w:rPr>
          <w:rStyle w:val="StyleBoldUnderline"/>
          <w:rFonts w:asciiTheme="minorHAnsi" w:hAnsiTheme="minorHAnsi" w:cstheme="minorHAnsi"/>
        </w:rPr>
        <w:t>parties</w:t>
      </w:r>
      <w:r w:rsidRPr="00FB7C3E">
        <w:rPr>
          <w:rFonts w:asciiTheme="minorHAnsi" w:hAnsiTheme="minorHAnsi" w:cstheme="minorHAnsi"/>
          <w:sz w:val="16"/>
        </w:rPr>
        <w:t xml:space="preserve">. Moreover, </w:t>
      </w:r>
      <w:r w:rsidRPr="00FB7C3E">
        <w:rPr>
          <w:rStyle w:val="StyleBoldUnderline"/>
          <w:rFonts w:asciiTheme="minorHAnsi" w:hAnsiTheme="minorHAnsi" w:cstheme="minorHAnsi"/>
          <w:highlight w:val="green"/>
        </w:rPr>
        <w:t xml:space="preserve">trade </w:t>
      </w:r>
      <w:r w:rsidRPr="00FB7C3E">
        <w:rPr>
          <w:rStyle w:val="StyleBoldUnderline"/>
          <w:rFonts w:asciiTheme="minorHAnsi" w:hAnsiTheme="minorHAnsi" w:cstheme="minorHAnsi"/>
          <w:highlight w:val="cyan"/>
        </w:rPr>
        <w:t xml:space="preserve">and portfolio investment </w:t>
      </w:r>
      <w:r w:rsidRPr="00FB7C3E">
        <w:rPr>
          <w:rStyle w:val="StyleBoldUnderline"/>
          <w:rFonts w:asciiTheme="minorHAnsi" w:hAnsiTheme="minorHAnsi" w:cstheme="minorHAnsi"/>
          <w:highlight w:val="green"/>
        </w:rPr>
        <w:t>ties are generally easier to sever</w:t>
      </w:r>
      <w:r w:rsidRPr="00FB7C3E">
        <w:rPr>
          <w:rFonts w:asciiTheme="minorHAnsi" w:hAnsiTheme="minorHAnsi" w:cstheme="minorHAnsi"/>
          <w:sz w:val="16"/>
        </w:rPr>
        <w:t xml:space="preserve">—the “electronic herd” (Friedman, 2000) of investors can quickly move from one market to another, and (in the case of most goods) alternate trading partners can be easily be found. </w:t>
      </w:r>
      <w:r w:rsidRPr="00FB7C3E">
        <w:rPr>
          <w:rStyle w:val="StyleBoldUnderline"/>
          <w:rFonts w:asciiTheme="minorHAnsi" w:hAnsiTheme="minorHAnsi" w:cstheme="minorHAnsi"/>
          <w:highlight w:val="green"/>
        </w:rPr>
        <w:t>FDI,</w:t>
      </w:r>
      <w:r w:rsidRPr="00FB7C3E">
        <w:rPr>
          <w:rStyle w:val="StyleBoldUnderline"/>
          <w:rFonts w:asciiTheme="minorHAnsi" w:hAnsiTheme="minorHAnsi" w:cstheme="minorHAnsi"/>
        </w:rPr>
        <w:t xml:space="preserve"> by comparison, </w:t>
      </w:r>
      <w:r w:rsidRPr="00FB7C3E">
        <w:rPr>
          <w:rStyle w:val="StyleBoldUnderline"/>
          <w:rFonts w:asciiTheme="minorHAnsi" w:hAnsiTheme="minorHAnsi" w:cstheme="minorHAnsi"/>
          <w:highlight w:val="green"/>
        </w:rPr>
        <w:t xml:space="preserve">requires more commitment </w:t>
      </w:r>
      <w:r w:rsidRPr="00FB7C3E">
        <w:rPr>
          <w:rStyle w:val="StyleBoldUnderline"/>
          <w:rFonts w:asciiTheme="minorHAnsi" w:hAnsiTheme="minorHAnsi" w:cstheme="minorHAnsi"/>
          <w:highlight w:val="cyan"/>
        </w:rPr>
        <w:t>of both the investor and the</w:t>
      </w:r>
      <w:r w:rsidRPr="00FB7C3E">
        <w:rPr>
          <w:rFonts w:asciiTheme="minorHAnsi" w:hAnsiTheme="minorHAnsi" w:cstheme="minorHAnsi"/>
          <w:sz w:val="16"/>
        </w:rPr>
        <w:t xml:space="preserve"> host </w:t>
      </w:r>
      <w:r w:rsidRPr="00FB7C3E">
        <w:rPr>
          <w:rStyle w:val="StyleBoldUnderline"/>
          <w:rFonts w:asciiTheme="minorHAnsi" w:hAnsiTheme="minorHAnsi" w:cstheme="minorHAnsi"/>
          <w:highlight w:val="cyan"/>
        </w:rPr>
        <w:t xml:space="preserve">country. Such </w:t>
      </w:r>
      <w:r w:rsidRPr="00FB7C3E">
        <w:rPr>
          <w:rStyle w:val="StyleBoldUnderline"/>
          <w:rFonts w:asciiTheme="minorHAnsi" w:hAnsiTheme="minorHAnsi" w:cstheme="minorHAnsi"/>
          <w:highlight w:val="green"/>
        </w:rPr>
        <w:t xml:space="preserve">commitment increases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 xml:space="preserve">incentives </w:t>
      </w:r>
      <w:r w:rsidRPr="00FB7C3E">
        <w:rPr>
          <w:rStyle w:val="StyleBoldUnderline"/>
          <w:rFonts w:asciiTheme="minorHAnsi" w:hAnsiTheme="minorHAnsi" w:cstheme="minorHAnsi"/>
          <w:highlight w:val="cyan"/>
        </w:rPr>
        <w:t xml:space="preserve">of all involved actors </w:t>
      </w:r>
      <w:r w:rsidRPr="00FB7C3E">
        <w:rPr>
          <w:rStyle w:val="StyleBoldUnderline"/>
          <w:rFonts w:asciiTheme="minorHAnsi" w:hAnsiTheme="minorHAnsi" w:cstheme="minorHAnsi"/>
          <w:highlight w:val="green"/>
        </w:rPr>
        <w:t>to seek peace</w:t>
      </w:r>
      <w:r w:rsidRPr="00FB7C3E">
        <w:rPr>
          <w:rFonts w:asciiTheme="minorHAnsi" w:hAnsiTheme="minorHAnsi" w:cstheme="minorHAnsi"/>
          <w:sz w:val="16"/>
          <w:highlight w:val="cyan"/>
        </w:rPr>
        <w:t xml:space="preserve">. </w:t>
      </w:r>
      <w:r w:rsidRPr="00FB7C3E">
        <w:rPr>
          <w:rStyle w:val="StyleBoldUnderline"/>
          <w:rFonts w:asciiTheme="minorHAnsi" w:hAnsiTheme="minorHAnsi" w:cstheme="minorHAnsi"/>
          <w:highlight w:val="cyan"/>
        </w:rPr>
        <w:t>Investors have a deﬁnite stake in</w:t>
      </w:r>
      <w:r w:rsidRPr="00FB7C3E">
        <w:rPr>
          <w:rStyle w:val="StyleBoldUnderline"/>
          <w:rFonts w:asciiTheme="minorHAnsi" w:hAnsiTheme="minorHAnsi" w:cstheme="minorHAnsi"/>
        </w:rPr>
        <w:t xml:space="preserve"> the </w:t>
      </w:r>
      <w:r w:rsidRPr="00FB7C3E">
        <w:rPr>
          <w:rStyle w:val="StyleBoldUnderline"/>
          <w:rFonts w:asciiTheme="minorHAnsi" w:hAnsiTheme="minorHAnsi" w:cstheme="minorHAnsi"/>
          <w:highlight w:val="cyan"/>
        </w:rPr>
        <w:t>political stability</w:t>
      </w:r>
      <w:r w:rsidRPr="00FB7C3E">
        <w:rPr>
          <w:rStyle w:val="StyleBoldUnderline"/>
          <w:rFonts w:asciiTheme="minorHAnsi" w:hAnsiTheme="minorHAnsi" w:cstheme="minorHAnsi"/>
        </w:rPr>
        <w:t xml:space="preserve"> of the area</w:t>
      </w:r>
      <w:r w:rsidRPr="00FB7C3E">
        <w:rPr>
          <w:rFonts w:asciiTheme="minorHAnsi" w:hAnsiTheme="minorHAnsi" w:cstheme="minorHAnsi"/>
          <w:sz w:val="16"/>
        </w:rPr>
        <w:t xml:space="preserve">—not only do they face the “spotlight” (Spar, 1998) of negative public scrutiny if they maintain ties with a violent regime, but they are held increasingly responsible for the political practices of host governments (Ottaway, 2001). </w:t>
      </w:r>
      <w:r w:rsidRPr="00FB7C3E">
        <w:rPr>
          <w:rStyle w:val="StyleBoldUnderline"/>
          <w:rFonts w:asciiTheme="minorHAnsi" w:hAnsiTheme="minorHAnsi" w:cstheme="minorHAnsi"/>
        </w:rPr>
        <w:t>Host states, who often actively recruit FDI</w:t>
      </w:r>
      <w:r w:rsidRPr="00FB7C3E">
        <w:rPr>
          <w:rFonts w:asciiTheme="minorHAnsi" w:hAnsiTheme="minorHAnsi" w:cstheme="minorHAnsi"/>
          <w:sz w:val="16"/>
        </w:rPr>
        <w:t xml:space="preserve"> (Oman, 2000), </w:t>
      </w:r>
      <w:r w:rsidRPr="00FB7C3E">
        <w:rPr>
          <w:rStyle w:val="StyleBoldUnderline"/>
          <w:rFonts w:asciiTheme="minorHAnsi" w:hAnsiTheme="minorHAnsi" w:cstheme="minorHAnsi"/>
        </w:rPr>
        <w:t>are likewise anxious to maintain a</w:t>
      </w:r>
      <w:r w:rsidRPr="00FB7C3E">
        <w:rPr>
          <w:rFonts w:asciiTheme="minorHAnsi" w:hAnsiTheme="minorHAnsi" w:cstheme="minorHAnsi"/>
          <w:sz w:val="16"/>
        </w:rPr>
        <w:t xml:space="preserve"> positive, </w:t>
      </w:r>
      <w:r w:rsidRPr="00FB7C3E">
        <w:rPr>
          <w:rStyle w:val="StyleBoldUnderline"/>
          <w:rFonts w:asciiTheme="minorHAnsi" w:hAnsiTheme="minorHAnsi" w:cstheme="minorHAnsi"/>
        </w:rPr>
        <w:t>stable business environment</w:t>
      </w:r>
      <w:r w:rsidRPr="00FB7C3E">
        <w:rPr>
          <w:rFonts w:asciiTheme="minorHAnsi" w:hAnsiTheme="minorHAnsi" w:cstheme="minorHAnsi"/>
          <w:sz w:val="16"/>
        </w:rPr>
        <w:t xml:space="preserve"> to ensure the jobs and potential beneﬁts that FDI may bring. In short, both the host state and market “audience” play a more active role in FDI. While our economic measures were more inﬂuential in the second (intensity) stage, media access affected conﬂict occurrence. This implies that </w:t>
      </w:r>
      <w:r w:rsidRPr="00FB7C3E">
        <w:rPr>
          <w:rStyle w:val="StyleBoldUnderline"/>
          <w:rFonts w:asciiTheme="minorHAnsi" w:hAnsiTheme="minorHAnsi" w:cstheme="minorHAnsi"/>
        </w:rPr>
        <w:t>the free ﬂow of information can have a paciﬁc impact upon societies</w:t>
      </w:r>
      <w:r w:rsidRPr="00FB7C3E">
        <w:rPr>
          <w:rFonts w:asciiTheme="minorHAnsi" w:hAnsiTheme="minorHAnsi" w:cstheme="minorHAnsi"/>
          <w:sz w:val="16"/>
        </w:rPr>
        <w:t>. States can no longer hide their antagonistic behaviors, but will confront the glare of unﬂattering publicity when their actions do not conform to domestic and international norms of behavior. Such scrutiny apparently has a pacifying impact. However, media access did not play a signiﬁcant role in polities in which a conﬂict did occur. Perhaps, once a state decides to repress its polity or to enter into a civil conﬂict, it implicitly accepts the “costs” of negative publicity and disregards them thereafter.</w:t>
      </w:r>
    </w:p>
    <w:p w14:paraId="3DB22387" w14:textId="77777777" w:rsidR="00725A8C" w:rsidRPr="00FB7C3E" w:rsidRDefault="00725A8C" w:rsidP="00725A8C">
      <w:pPr>
        <w:pStyle w:val="Heading4"/>
        <w:rPr>
          <w:rFonts w:asciiTheme="minorHAnsi" w:hAnsiTheme="minorHAnsi" w:cstheme="minorHAnsi"/>
        </w:rPr>
      </w:pPr>
      <w:r w:rsidRPr="00FB7C3E">
        <w:rPr>
          <w:rFonts w:asciiTheme="minorHAnsi" w:hAnsiTheme="minorHAnsi" w:cstheme="minorHAnsi"/>
        </w:rPr>
        <w:t>Independently solves war.</w:t>
      </w:r>
    </w:p>
    <w:p w14:paraId="7609B613" w14:textId="77777777" w:rsidR="00725A8C" w:rsidRPr="00FB7C3E" w:rsidRDefault="00725A8C" w:rsidP="00725A8C">
      <w:pPr>
        <w:rPr>
          <w:rStyle w:val="StyleStyleBold12pt"/>
          <w:rFonts w:asciiTheme="minorHAnsi" w:hAnsiTheme="minorHAnsi" w:cstheme="minorHAnsi"/>
        </w:rPr>
      </w:pPr>
      <w:r w:rsidRPr="00FB7C3E">
        <w:rPr>
          <w:rStyle w:val="StyleStyleBold12pt"/>
          <w:rFonts w:asciiTheme="minorHAnsi" w:hAnsiTheme="minorHAnsi" w:cstheme="minorHAnsi"/>
        </w:rPr>
        <w:t>Lee and Mitchell 2010</w:t>
      </w:r>
    </w:p>
    <w:p w14:paraId="6D9AF468" w14:textId="77777777" w:rsidR="00725A8C" w:rsidRPr="00FB7C3E" w:rsidRDefault="00725A8C" w:rsidP="00725A8C">
      <w:pPr>
        <w:rPr>
          <w:rFonts w:asciiTheme="minorHAnsi" w:hAnsiTheme="minorHAnsi" w:cstheme="minorHAnsi"/>
        </w:rPr>
      </w:pPr>
      <w:r w:rsidRPr="00FB7C3E">
        <w:rPr>
          <w:rFonts w:asciiTheme="minorHAnsi" w:hAnsiTheme="minorHAnsi" w:cstheme="minorHAnsi"/>
        </w:rPr>
        <w:t>Hoon, Dept of Political Science – Texas Tech, and Sarah, Dept of Political Science – University of Iowa, Foreign Direct Investment and Territorial Disputes http://www.saramitchell.org/leemitchell2010.pdf</w:t>
      </w:r>
    </w:p>
    <w:p w14:paraId="6C9F1D35" w14:textId="77777777" w:rsidR="00725A8C" w:rsidRPr="00FB7C3E" w:rsidRDefault="00725A8C" w:rsidP="00725A8C">
      <w:pPr>
        <w:rPr>
          <w:rFonts w:asciiTheme="minorHAnsi" w:hAnsiTheme="minorHAnsi" w:cstheme="minorHAnsi"/>
        </w:rPr>
      </w:pPr>
    </w:p>
    <w:p w14:paraId="2F307BF5" w14:textId="77777777" w:rsidR="00725A8C" w:rsidRPr="00FB7C3E" w:rsidRDefault="00725A8C" w:rsidP="00725A8C">
      <w:pPr>
        <w:rPr>
          <w:rFonts w:asciiTheme="minorHAnsi" w:hAnsiTheme="minorHAnsi" w:cstheme="minorHAnsi"/>
          <w:sz w:val="16"/>
        </w:rPr>
      </w:pPr>
      <w:r w:rsidRPr="00FB7C3E">
        <w:rPr>
          <w:rFonts w:asciiTheme="minorHAnsi" w:hAnsiTheme="minorHAnsi" w:cstheme="minorHAnsi"/>
          <w:sz w:val="16"/>
        </w:rPr>
        <w:t xml:space="preserve">Theoretical arguments relating FDI to interstate conflict can be categorized into three broad perspectives. The first perspective asserts that </w:t>
      </w:r>
      <w:r w:rsidRPr="00FB7C3E">
        <w:rPr>
          <w:rStyle w:val="StyleBoldUnderline"/>
          <w:rFonts w:asciiTheme="minorHAnsi" w:hAnsiTheme="minorHAnsi" w:cstheme="minorHAnsi"/>
          <w:highlight w:val="green"/>
        </w:rPr>
        <w:t xml:space="preserve">FDI provides more information to states about their opponents’ </w:t>
      </w:r>
      <w:r w:rsidRPr="00FB7C3E">
        <w:rPr>
          <w:rStyle w:val="StyleBoldUnderline"/>
          <w:rFonts w:asciiTheme="minorHAnsi" w:hAnsiTheme="minorHAnsi" w:cstheme="minorHAnsi"/>
          <w:highlight w:val="cyan"/>
        </w:rPr>
        <w:t xml:space="preserve">capabilities and resolve, </w:t>
      </w:r>
      <w:r w:rsidRPr="00FB7C3E">
        <w:rPr>
          <w:rStyle w:val="StyleBoldUnderline"/>
          <w:rFonts w:asciiTheme="minorHAnsi" w:hAnsiTheme="minorHAnsi" w:cstheme="minorHAnsi"/>
          <w:highlight w:val="green"/>
        </w:rPr>
        <w:t xml:space="preserve">which creates situations where states can prevent </w:t>
      </w:r>
      <w:r w:rsidRPr="00FB7C3E">
        <w:rPr>
          <w:rStyle w:val="StyleBoldUnderline"/>
          <w:rFonts w:asciiTheme="minorHAnsi" w:hAnsiTheme="minorHAnsi" w:cstheme="minorHAnsi"/>
          <w:highlight w:val="cyan"/>
        </w:rPr>
        <w:t xml:space="preserve">militarized </w:t>
      </w:r>
      <w:r w:rsidRPr="00FB7C3E">
        <w:rPr>
          <w:rStyle w:val="StyleBoldUnderline"/>
          <w:rFonts w:asciiTheme="minorHAnsi" w:hAnsiTheme="minorHAnsi" w:cstheme="minorHAnsi"/>
          <w:highlight w:val="green"/>
        </w:rPr>
        <w:t>conflicts by mitigating asymmetries</w:t>
      </w:r>
      <w:r w:rsidRPr="00FB7C3E">
        <w:rPr>
          <w:rFonts w:asciiTheme="minorHAnsi" w:hAnsiTheme="minorHAnsi" w:cstheme="minorHAnsi"/>
          <w:sz w:val="16"/>
        </w:rPr>
        <w:t xml:space="preserve"> of privately held information in dyadic bargaining. For example, Gartzke, Li, and Boehmer (2001) and Gartzke and Li (2003) argue that </w:t>
      </w:r>
      <w:r w:rsidRPr="00FB7C3E">
        <w:rPr>
          <w:rStyle w:val="StyleBoldUnderline"/>
          <w:rFonts w:asciiTheme="minorHAnsi" w:hAnsiTheme="minorHAnsi" w:cstheme="minorHAnsi"/>
          <w:highlight w:val="cyan"/>
        </w:rPr>
        <w:t xml:space="preserve">economic </w:t>
      </w:r>
      <w:r w:rsidRPr="00FB7C3E">
        <w:rPr>
          <w:rStyle w:val="StyleBoldUnderline"/>
          <w:rFonts w:asciiTheme="minorHAnsi" w:hAnsiTheme="minorHAnsi" w:cstheme="minorHAnsi"/>
          <w:highlight w:val="green"/>
        </w:rPr>
        <w:t xml:space="preserve">interdependence promotes peace by allowing states to engage in </w:t>
      </w:r>
      <w:r w:rsidRPr="00FB7C3E">
        <w:rPr>
          <w:rStyle w:val="StyleBoldUnderline"/>
          <w:rFonts w:asciiTheme="minorHAnsi" w:hAnsiTheme="minorHAnsi" w:cstheme="minorHAnsi"/>
        </w:rPr>
        <w:t xml:space="preserve">costly </w:t>
      </w:r>
      <w:r w:rsidRPr="00FB7C3E">
        <w:rPr>
          <w:rStyle w:val="StyleBoldUnderline"/>
          <w:rFonts w:asciiTheme="minorHAnsi" w:hAnsiTheme="minorHAnsi" w:cstheme="minorHAnsi"/>
          <w:highlight w:val="green"/>
        </w:rPr>
        <w:t xml:space="preserve">signaling </w:t>
      </w:r>
      <w:r w:rsidRPr="00FB7C3E">
        <w:rPr>
          <w:rStyle w:val="StyleBoldUnderline"/>
          <w:rFonts w:asciiTheme="minorHAnsi" w:hAnsiTheme="minorHAnsi" w:cstheme="minorHAnsi"/>
          <w:highlight w:val="cyan"/>
        </w:rPr>
        <w:t>and reducing the need to resort to military contests</w:t>
      </w:r>
      <w:r w:rsidRPr="00FB7C3E">
        <w:rPr>
          <w:rFonts w:asciiTheme="minorHAnsi" w:hAnsiTheme="minorHAnsi" w:cstheme="minorHAnsi"/>
          <w:sz w:val="16"/>
        </w:rPr>
        <w:t xml:space="preserve">. In their argument, trade and </w:t>
      </w:r>
      <w:r w:rsidRPr="00FB7C3E">
        <w:rPr>
          <w:rStyle w:val="StyleBoldUnderline"/>
          <w:rFonts w:asciiTheme="minorHAnsi" w:hAnsiTheme="minorHAnsi" w:cstheme="minorHAnsi"/>
        </w:rPr>
        <w:t>foreign investment function as a medium for information exchange</w:t>
      </w:r>
      <w:r w:rsidRPr="00FB7C3E">
        <w:rPr>
          <w:rFonts w:asciiTheme="minorHAnsi" w:hAnsiTheme="minorHAnsi" w:cstheme="minorHAnsi"/>
          <w:sz w:val="16"/>
        </w:rPr>
        <w:t xml:space="preserve">, dissipating private information, one of the key elements producing conflict according to the bargaining model of war (Fearon 1995). In this view, </w:t>
      </w:r>
      <w:r w:rsidRPr="00FB7C3E">
        <w:rPr>
          <w:rStyle w:val="StyleBoldUnderline"/>
          <w:rFonts w:asciiTheme="minorHAnsi" w:hAnsiTheme="minorHAnsi" w:cstheme="minorHAnsi"/>
          <w:highlight w:val="green"/>
        </w:rPr>
        <w:t>FDI facilitates states’ bargaining</w:t>
      </w:r>
      <w:r w:rsidRPr="00FB7C3E">
        <w:rPr>
          <w:rStyle w:val="StyleBoldUnderline"/>
          <w:rFonts w:asciiTheme="minorHAnsi" w:hAnsiTheme="minorHAnsi" w:cstheme="minorHAnsi"/>
        </w:rPr>
        <w:t xml:space="preserve"> to reach an acceptable agreement through peaceful means, </w:t>
      </w:r>
      <w:r w:rsidRPr="00FB7C3E">
        <w:rPr>
          <w:rStyle w:val="StyleBoldUnderline"/>
          <w:rFonts w:asciiTheme="minorHAnsi" w:hAnsiTheme="minorHAnsi" w:cstheme="minorHAnsi"/>
          <w:highlight w:val="cyan"/>
        </w:rPr>
        <w:t>reducing their need to resort to militarized</w:t>
      </w:r>
      <w:r w:rsidRPr="00FB7C3E">
        <w:rPr>
          <w:rStyle w:val="StyleBoldUnderline"/>
          <w:rFonts w:asciiTheme="minorHAnsi" w:hAnsiTheme="minorHAnsi" w:cstheme="minorHAnsi"/>
        </w:rPr>
        <w:t xml:space="preserve"> strategies of </w:t>
      </w:r>
      <w:r w:rsidRPr="00FB7C3E">
        <w:rPr>
          <w:rStyle w:val="StyleBoldUnderline"/>
          <w:rFonts w:asciiTheme="minorHAnsi" w:hAnsiTheme="minorHAnsi" w:cstheme="minorHAnsi"/>
          <w:highlight w:val="cyan"/>
        </w:rPr>
        <w:t>conflict</w:t>
      </w:r>
      <w:r w:rsidRPr="00FB7C3E">
        <w:rPr>
          <w:rStyle w:val="StyleBoldUnderline"/>
          <w:rFonts w:asciiTheme="minorHAnsi" w:hAnsiTheme="minorHAnsi" w:cstheme="minorHAnsi"/>
        </w:rPr>
        <w:t xml:space="preserve"> management</w:t>
      </w:r>
      <w:r w:rsidRPr="00FB7C3E">
        <w:rPr>
          <w:rFonts w:asciiTheme="minorHAnsi" w:hAnsiTheme="minorHAnsi" w:cstheme="minorHAnsi"/>
          <w:sz w:val="16"/>
        </w:rPr>
        <w:t>. A second theoretical position asserts that foreign direct investment (</w:t>
      </w:r>
      <w:r w:rsidRPr="00FB7C3E">
        <w:rPr>
          <w:rStyle w:val="StyleBoldUnderline"/>
          <w:rFonts w:asciiTheme="minorHAnsi" w:hAnsiTheme="minorHAnsi" w:cstheme="minorHAnsi"/>
          <w:highlight w:val="green"/>
        </w:rPr>
        <w:t xml:space="preserve">FDI) increases the opportunity costs of conflict </w:t>
      </w:r>
      <w:r w:rsidRPr="00FB7C3E">
        <w:rPr>
          <w:rStyle w:val="StyleBoldUnderline"/>
          <w:rFonts w:asciiTheme="minorHAnsi" w:hAnsiTheme="minorHAnsi" w:cstheme="minorHAnsi"/>
          <w:highlight w:val="cyan"/>
        </w:rPr>
        <w:t>and thus encourages more peaceful foreign policies</w:t>
      </w:r>
      <w:r w:rsidRPr="00FB7C3E">
        <w:rPr>
          <w:rFonts w:asciiTheme="minorHAnsi" w:hAnsiTheme="minorHAnsi" w:cstheme="minorHAnsi"/>
          <w:sz w:val="16"/>
          <w:highlight w:val="cyan"/>
        </w:rPr>
        <w:t>.</w:t>
      </w:r>
      <w:r w:rsidRPr="00FB7C3E">
        <w:rPr>
          <w:rFonts w:asciiTheme="minorHAnsi" w:hAnsiTheme="minorHAnsi" w:cstheme="minorHAnsi"/>
          <w:sz w:val="16"/>
        </w:rPr>
        <w:t xml:space="preserve"> Similar arguments were posited in much of the earlier work on trade and conflict. For example, Russett and Oneal (2001: 141) suggest that “foreign investment and the globalization of production, like trade, should increase the incentive for peace. Investment creates similar networks of shared interest and communication. Military conflict raises the risk that foreign investment will be expropriated or destroyed.” Focusing on the increasing amount of foreign direct investment for the last thirty years, Souva (2002) and Souva and Prins (2006) argue that </w:t>
      </w:r>
      <w:r w:rsidRPr="00FB7C3E">
        <w:rPr>
          <w:rStyle w:val="StyleBoldUnderline"/>
          <w:rFonts w:asciiTheme="minorHAnsi" w:hAnsiTheme="minorHAnsi" w:cstheme="minorHAnsi"/>
        </w:rPr>
        <w:t>since FDI enhances a nation’s wealth</w:t>
      </w:r>
      <w:r w:rsidRPr="00FB7C3E">
        <w:rPr>
          <w:rFonts w:asciiTheme="minorHAnsi" w:hAnsiTheme="minorHAnsi" w:cstheme="minorHAnsi"/>
          <w:sz w:val="16"/>
        </w:rPr>
        <w:t xml:space="preserve"> through the inflows of financial and human capital, </w:t>
      </w:r>
      <w:r w:rsidRPr="00FB7C3E">
        <w:rPr>
          <w:rStyle w:val="StyleBoldUnderline"/>
          <w:rFonts w:asciiTheme="minorHAnsi" w:hAnsiTheme="minorHAnsi" w:cstheme="minorHAnsi"/>
        </w:rPr>
        <w:t>state leaders do not want to disrupt this investment through conflict</w:t>
      </w:r>
      <w:r w:rsidRPr="00FB7C3E">
        <w:rPr>
          <w:rFonts w:asciiTheme="minorHAnsi" w:hAnsiTheme="minorHAnsi" w:cstheme="minorHAnsi"/>
          <w:sz w:val="16"/>
        </w:rPr>
        <w:t xml:space="preserve">. This is consistent with the welfare effects argument that FDI improves capital stock and technology (Johnson 1970). Rosecrance and Thompson (2003) also argue that </w:t>
      </w:r>
      <w:r w:rsidRPr="00FB7C3E">
        <w:rPr>
          <w:rStyle w:val="StyleBoldUnderline"/>
          <w:rFonts w:asciiTheme="minorHAnsi" w:hAnsiTheme="minorHAnsi" w:cstheme="minorHAnsi"/>
          <w:highlight w:val="cyan"/>
        </w:rPr>
        <w:t>FDI produces vulnerability interdependence that is costly to break, and thus FDI constrains a state from resorting to militarized conflict due to the expected heavy opportunity costs</w:t>
      </w:r>
      <w:r w:rsidRPr="00FB7C3E">
        <w:rPr>
          <w:rStyle w:val="StyleBoldUnderline"/>
          <w:rFonts w:asciiTheme="minorHAnsi" w:hAnsiTheme="minorHAnsi" w:cstheme="minorHAnsi"/>
        </w:rPr>
        <w:t xml:space="preserve"> of violence</w:t>
      </w:r>
      <w:r w:rsidRPr="00FB7C3E">
        <w:rPr>
          <w:rFonts w:asciiTheme="minorHAnsi" w:hAnsiTheme="minorHAnsi" w:cstheme="minorHAnsi"/>
          <w:sz w:val="16"/>
        </w:rPr>
        <w:t xml:space="preserve">. Simmons (2006) makes a similar argument about the high opportunity costs for trade that are generated by ongoing border disputes. She finds that border disputes reduce contiguous countries’ bilateral trade. A third theoretical perspective treats FDI as a mechanism for states to peacefully extract wealth from other countries, as opposed to extraction of resources through military conquest. Brooks (1999) argues that foreign direct investment modifies the willingness of states to engage in conflict with other states. He suggests, “In general, as a state is increasingly able to rely on multinational corporations to secure needed external resources and supplies, the overall willingness of that state to engage in conquest should decrease” (Brooks 1999: 666). Rosecrance (1999) asserts that </w:t>
      </w:r>
      <w:r w:rsidRPr="00FB7C3E">
        <w:rPr>
          <w:rStyle w:val="StyleBoldUnderline"/>
          <w:rFonts w:asciiTheme="minorHAnsi" w:hAnsiTheme="minorHAnsi" w:cstheme="minorHAnsi"/>
          <w:highlight w:val="green"/>
        </w:rPr>
        <w:t>nations choose one of two paths for promoting</w:t>
      </w:r>
      <w:r w:rsidRPr="00FB7C3E">
        <w:rPr>
          <w:rStyle w:val="StyleBoldUnderline"/>
          <w:rFonts w:asciiTheme="minorHAnsi" w:hAnsiTheme="minorHAnsi" w:cstheme="minorHAnsi"/>
        </w:rPr>
        <w:t xml:space="preserve"> domestic </w:t>
      </w:r>
      <w:r w:rsidRPr="00FB7C3E">
        <w:rPr>
          <w:rStyle w:val="StyleBoldUnderline"/>
          <w:rFonts w:asciiTheme="minorHAnsi" w:hAnsiTheme="minorHAnsi" w:cstheme="minorHAnsi"/>
          <w:highlight w:val="green"/>
        </w:rPr>
        <w:t>wealth</w:t>
      </w:r>
      <w:r w:rsidRPr="00FB7C3E">
        <w:rPr>
          <w:rStyle w:val="StyleBoldUnderline"/>
          <w:rFonts w:asciiTheme="minorHAnsi" w:hAnsiTheme="minorHAnsi" w:cstheme="minorHAnsi"/>
          <w:highlight w:val="cyan"/>
        </w:rPr>
        <w:t>: territorial aggrandizement or commercial transactions</w:t>
      </w:r>
      <w:r w:rsidRPr="00FB7C3E">
        <w:rPr>
          <w:rFonts w:asciiTheme="minorHAnsi" w:hAnsiTheme="minorHAnsi" w:cstheme="minorHAnsi"/>
          <w:sz w:val="16"/>
        </w:rPr>
        <w:t xml:space="preserve">. States focused on political-military interests emphasize territorial aggrandizement and pursue aggressive foreign policies. In contrast, </w:t>
      </w:r>
      <w:r w:rsidRPr="00FB7C3E">
        <w:rPr>
          <w:rStyle w:val="StyleBoldUnderline"/>
          <w:rFonts w:asciiTheme="minorHAnsi" w:hAnsiTheme="minorHAnsi" w:cstheme="minorHAnsi"/>
          <w:highlight w:val="green"/>
        </w:rPr>
        <w:t xml:space="preserve">states focused on commercial interests emphasize exchange and pursue </w:t>
      </w:r>
      <w:r w:rsidRPr="00FB7C3E">
        <w:rPr>
          <w:rStyle w:val="StyleBoldUnderline"/>
          <w:rFonts w:asciiTheme="minorHAnsi" w:hAnsiTheme="minorHAnsi" w:cstheme="minorHAnsi"/>
          <w:highlight w:val="cyan"/>
        </w:rPr>
        <w:t xml:space="preserve">more </w:t>
      </w:r>
      <w:r w:rsidRPr="00FB7C3E">
        <w:rPr>
          <w:rStyle w:val="StyleBoldUnderline"/>
          <w:rFonts w:asciiTheme="minorHAnsi" w:hAnsiTheme="minorHAnsi" w:cstheme="minorHAnsi"/>
          <w:highlight w:val="green"/>
        </w:rPr>
        <w:t>peace</w:t>
      </w:r>
      <w:r w:rsidRPr="00FB7C3E">
        <w:rPr>
          <w:rStyle w:val="StyleBoldUnderline"/>
          <w:rFonts w:asciiTheme="minorHAnsi" w:hAnsiTheme="minorHAnsi" w:cstheme="minorHAnsi"/>
          <w:highlight w:val="cyan"/>
        </w:rPr>
        <w:t>ful foreign policies</w:t>
      </w:r>
      <w:r w:rsidRPr="00FB7C3E">
        <w:rPr>
          <w:rStyle w:val="StyleBoldUnderline"/>
          <w:rFonts w:asciiTheme="minorHAnsi" w:hAnsiTheme="minorHAnsi" w:cstheme="minorHAnsi"/>
        </w:rPr>
        <w:t>. As states focus on exchange, they become more economically dependent on international commerce</w:t>
      </w:r>
      <w:r w:rsidRPr="00FB7C3E">
        <w:rPr>
          <w:rFonts w:asciiTheme="minorHAnsi" w:hAnsiTheme="minorHAnsi" w:cstheme="minorHAnsi"/>
          <w:sz w:val="16"/>
        </w:rPr>
        <w:t xml:space="preserve"> in terms of both trade and foreign investment. Souva (2002) and Souva and Prins (2006) also argue that </w:t>
      </w:r>
      <w:r w:rsidRPr="00FB7C3E">
        <w:rPr>
          <w:rStyle w:val="StyleBoldUnderline"/>
          <w:rFonts w:asciiTheme="minorHAnsi" w:hAnsiTheme="minorHAnsi" w:cstheme="minorHAnsi"/>
          <w:highlight w:val="cyan"/>
        </w:rPr>
        <w:t xml:space="preserve">FDI typically takes the form of fixed assets in other countries and thus is regarded a form of “extracting” wealth from other states. </w:t>
      </w:r>
      <w:r w:rsidRPr="00FB7C3E">
        <w:rPr>
          <w:rStyle w:val="StyleBoldUnderline"/>
          <w:rFonts w:asciiTheme="minorHAnsi" w:hAnsiTheme="minorHAnsi" w:cstheme="minorHAnsi"/>
        </w:rPr>
        <w:t xml:space="preserve">Considering </w:t>
      </w:r>
      <w:r w:rsidRPr="00FB7C3E">
        <w:rPr>
          <w:rStyle w:val="StyleBoldUnderline"/>
          <w:rFonts w:asciiTheme="minorHAnsi" w:hAnsiTheme="minorHAnsi" w:cstheme="minorHAnsi"/>
          <w:highlight w:val="cyan"/>
        </w:rPr>
        <w:t xml:space="preserve">that conquest is a way of extracting resources from a territory, </w:t>
      </w:r>
      <w:r w:rsidRPr="00FB7C3E">
        <w:rPr>
          <w:rStyle w:val="StyleBoldUnderline"/>
          <w:rFonts w:asciiTheme="minorHAnsi" w:hAnsiTheme="minorHAnsi" w:cstheme="minorHAnsi"/>
          <w:highlight w:val="green"/>
        </w:rPr>
        <w:t xml:space="preserve">FDI provides an alternative peaceful tool for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extraction of resources</w:t>
      </w:r>
      <w:r w:rsidRPr="00FB7C3E">
        <w:rPr>
          <w:rStyle w:val="StyleBoldUnderline"/>
          <w:rFonts w:asciiTheme="minorHAnsi" w:hAnsiTheme="minorHAnsi" w:cstheme="minorHAnsi"/>
        </w:rPr>
        <w:t xml:space="preserve"> and enables the local population to benefit as well</w:t>
      </w:r>
      <w:r w:rsidRPr="00FB7C3E">
        <w:rPr>
          <w:rFonts w:asciiTheme="minorHAnsi" w:hAnsiTheme="minorHAnsi" w:cstheme="minorHAnsi"/>
          <w:sz w:val="16"/>
        </w:rPr>
        <w:t xml:space="preserve"> (Souva 2002: 12).</w:t>
      </w:r>
    </w:p>
    <w:p w14:paraId="721029A9" w14:textId="77777777" w:rsidR="00725A8C" w:rsidRPr="00725A8C" w:rsidRDefault="00725A8C" w:rsidP="00725A8C"/>
    <w:p w14:paraId="711B396B" w14:textId="77777777" w:rsidR="00725A8C" w:rsidRDefault="00725A8C" w:rsidP="00840158">
      <w:pPr>
        <w:pStyle w:val="Heading3"/>
      </w:pPr>
    </w:p>
    <w:p w14:paraId="3C76B5FB" w14:textId="77777777" w:rsidR="00840158" w:rsidRDefault="00840158" w:rsidP="00840158">
      <w:pPr>
        <w:pStyle w:val="Heading3"/>
      </w:pPr>
      <w:r>
        <w:t>***Offcase</w:t>
      </w:r>
    </w:p>
    <w:p w14:paraId="31303E9E" w14:textId="77777777" w:rsidR="00840158" w:rsidRDefault="00840158" w:rsidP="00840158"/>
    <w:p w14:paraId="22DF0479" w14:textId="77777777" w:rsidR="00840158" w:rsidRDefault="00840158" w:rsidP="00840158">
      <w:pPr>
        <w:pStyle w:val="Heading3"/>
      </w:pPr>
      <w:r>
        <w:t xml:space="preserve">2AC T </w:t>
      </w:r>
    </w:p>
    <w:p w14:paraId="60BB5DF6" w14:textId="77777777" w:rsidR="00840158" w:rsidRDefault="00840158" w:rsidP="00840158">
      <w:pPr>
        <w:rPr>
          <w:rStyle w:val="StyleStyleBold12pt"/>
        </w:rPr>
      </w:pPr>
      <w:r>
        <w:rPr>
          <w:rStyle w:val="StyleStyleBold12pt"/>
        </w:rPr>
        <w:t xml:space="preserve">---we meet-foreign investment restrictions on production </w:t>
      </w:r>
    </w:p>
    <w:p w14:paraId="0F109590" w14:textId="77777777" w:rsidR="00840158" w:rsidRPr="00F338CE" w:rsidRDefault="00840158" w:rsidP="00840158">
      <w:r w:rsidRPr="00F338CE">
        <w:rPr>
          <w:rStyle w:val="StyleStyleBold12pt"/>
        </w:rPr>
        <w:t>Hirsch-former senior energy program adviser for Science Applications International Corporation-11</w:t>
      </w:r>
      <w:r w:rsidRPr="00F338CE">
        <w:t xml:space="preserve">  Commentary: Restrictions on world oil production</w:t>
      </w:r>
    </w:p>
    <w:p w14:paraId="0A467E12" w14:textId="77777777" w:rsidR="00840158" w:rsidRPr="00F338CE" w:rsidRDefault="00E4331B" w:rsidP="00840158">
      <w:pPr>
        <w:rPr>
          <w:rStyle w:val="StyleStyleBold12pt"/>
        </w:rPr>
      </w:pPr>
      <w:hyperlink r:id="rId14" w:history="1">
        <w:r w:rsidR="00840158">
          <w:rPr>
            <w:rStyle w:val="Hyperlink"/>
          </w:rPr>
          <w:t>http://www.energybulletin.net/stories/2011-03-28/commentary-restrictions-world-oil-production</w:t>
        </w:r>
      </w:hyperlink>
    </w:p>
    <w:p w14:paraId="4D5F3A53" w14:textId="77777777" w:rsidR="00840158" w:rsidRPr="00F338CE" w:rsidRDefault="00840158" w:rsidP="00840158"/>
    <w:p w14:paraId="594D6E6C" w14:textId="77777777" w:rsidR="00840158" w:rsidRPr="00F63FD3" w:rsidRDefault="00840158" w:rsidP="00840158">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0A921122" w14:textId="77777777" w:rsidR="00840158" w:rsidRDefault="00840158" w:rsidP="00840158">
      <w:pPr>
        <w:rPr>
          <w:rStyle w:val="StyleStyleBold12pt"/>
        </w:rPr>
      </w:pPr>
    </w:p>
    <w:p w14:paraId="20A80E69" w14:textId="77777777" w:rsidR="00840158" w:rsidRDefault="00840158" w:rsidP="00840158">
      <w:pPr>
        <w:rPr>
          <w:rStyle w:val="StyleStyleBold12pt"/>
        </w:rPr>
      </w:pPr>
      <w:r>
        <w:rPr>
          <w:rStyle w:val="StyleStyleBold12pt"/>
        </w:rPr>
        <w:t xml:space="preserve">-xxx--We-meet-the plan reduces restrictions that </w:t>
      </w:r>
      <w:r w:rsidRPr="003974A0">
        <w:rPr>
          <w:rStyle w:val="StyleStyleBold12pt"/>
          <w:u w:val="single"/>
        </w:rPr>
        <w:t>block, delay, and alter</w:t>
      </w:r>
      <w:r>
        <w:rPr>
          <w:rStyle w:val="StyleStyleBold12pt"/>
        </w:rPr>
        <w:t xml:space="preserve"> foreign investment in energy production</w:t>
      </w:r>
    </w:p>
    <w:p w14:paraId="6A3D8970" w14:textId="77777777" w:rsidR="00840158" w:rsidRPr="00A51964" w:rsidRDefault="00840158" w:rsidP="00840158">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55CE8FD6" w14:textId="77777777" w:rsidR="00840158" w:rsidRDefault="00840158" w:rsidP="00840158">
      <w:pPr>
        <w:rPr>
          <w:rStyle w:val="StyleStyleBold12pt"/>
        </w:rPr>
      </w:pPr>
    </w:p>
    <w:p w14:paraId="7070F223" w14:textId="77777777" w:rsidR="00840158" w:rsidRPr="00FD3643" w:rsidRDefault="00840158" w:rsidP="00840158">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But with those deals will come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r w:rsidRPr="00F13E36">
        <w:rPr>
          <w:rStyle w:val="StyleBoldUnderline"/>
          <w:highlight w:val="yellow"/>
        </w:rPr>
        <w:t>Troner,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r w:rsidRPr="00F13E36">
        <w:rPr>
          <w:rStyle w:val="StyleBoldUnderline"/>
          <w:highlight w:val="yellow"/>
        </w:rPr>
        <w:t xml:space="preserve">Troner said </w:t>
      </w:r>
      <w:r w:rsidRPr="005267F4">
        <w:rPr>
          <w:rStyle w:val="StyleBoldUnderline"/>
          <w:highlight w:val="green"/>
        </w:rPr>
        <w:t xml:space="preserve">CFIUS' rulings on </w:t>
      </w:r>
      <w:r w:rsidRPr="005267F4">
        <w:rPr>
          <w:rStyle w:val="Emphasis"/>
          <w:highlight w:val="green"/>
        </w:rPr>
        <w:t>what constitutes a security threat can be arbitrary and 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sidRPr="00D154F3">
        <w:rPr>
          <w:rStyle w:val="StyleBoldUnderline"/>
        </w:rPr>
        <w:t>Oehler,</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Poneman,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sidRPr="000C5B78">
        <w:rPr>
          <w:rStyle w:val="StyleBoldUnderline"/>
        </w:rPr>
        <w:t xml:space="preserve">Vrielink,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Vrielink said. "</w:t>
      </w:r>
      <w:r w:rsidRPr="008D66E5">
        <w:rPr>
          <w:rStyle w:val="StyleBoldUnderline"/>
        </w:rPr>
        <w:t xml:space="preserve">When someone as an asset they want to sell, and they have an auction where multiple companies have put in bids, </w:t>
      </w:r>
      <w:r w:rsidRPr="005267F4">
        <w:rPr>
          <w:rStyle w:val="StyleBoldUnderline"/>
          <w:highlight w:val="green"/>
        </w:rPr>
        <w:t xml:space="preserve">the foreign buyer has </w:t>
      </w:r>
      <w:r w:rsidRPr="00F13E36">
        <w:rPr>
          <w:rStyle w:val="StyleBoldUnderline"/>
          <w:highlight w:val="yellow"/>
        </w:rPr>
        <w:t xml:space="preserve">the </w:t>
      </w:r>
      <w:r w:rsidRPr="005267F4">
        <w:rPr>
          <w:rStyle w:val="Emphasis"/>
          <w:highlight w:val="green"/>
        </w:rPr>
        <w:t>uncertain timing</w:t>
      </w:r>
      <w:r w:rsidRPr="005267F4">
        <w:rPr>
          <w:rStyle w:val="StyleBoldUnderline"/>
          <w:highlight w:val="green"/>
        </w:rPr>
        <w:t xml:space="preserve"> of a CFIUS filing, which can be </w:t>
      </w:r>
      <w:r w:rsidRPr="00F13E36">
        <w:rPr>
          <w:rStyle w:val="StyleBoldUnderline"/>
          <w:highlight w:val="yellow"/>
        </w:rPr>
        <w:t xml:space="preserve">a </w:t>
      </w:r>
      <w:r w:rsidRPr="005267F4">
        <w:rPr>
          <w:rStyle w:val="Emphasis"/>
          <w:highlight w:val="green"/>
        </w:rPr>
        <w:t xml:space="preserve">significant </w:t>
      </w:r>
      <w:r w:rsidRPr="00F13E36">
        <w:rPr>
          <w:rStyle w:val="Emphasis"/>
          <w:highlight w:val="yellow"/>
        </w:rPr>
        <w:t>factor</w:t>
      </w:r>
      <w:r w:rsidRPr="00F13E36">
        <w:rPr>
          <w:rStyle w:val="StyleBoldUnderline"/>
          <w:highlight w:val="yellow"/>
        </w:rPr>
        <w:t xml:space="preserve">." Complicating matters for foreign companies is the fact that </w:t>
      </w:r>
      <w:r w:rsidRPr="005267F4">
        <w:rPr>
          <w:rStyle w:val="StyleBoldUnderline"/>
          <w:highlight w:val="green"/>
        </w:rPr>
        <w:t xml:space="preserve">CFIUS reviews are not based on a clear set of guidelines and regulations </w:t>
      </w:r>
      <w:r w:rsidRPr="00F13E36">
        <w:rPr>
          <w:rStyle w:val="StyleBoldUnderline"/>
          <w:highlight w:val="yellow"/>
        </w:rPr>
        <w:t>outlining, for instance, how 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Vrielink said. </w:t>
      </w:r>
    </w:p>
    <w:p w14:paraId="38060A0C" w14:textId="77777777" w:rsidR="00840158" w:rsidRDefault="00840158" w:rsidP="00840158">
      <w:pPr>
        <w:rPr>
          <w:rStyle w:val="Emphasis"/>
        </w:rPr>
      </w:pPr>
    </w:p>
    <w:p w14:paraId="5ABC4666" w14:textId="77777777" w:rsidR="00840158" w:rsidRDefault="00840158" w:rsidP="00840158">
      <w:pPr>
        <w:rPr>
          <w:rStyle w:val="StyleStyleBold12pt"/>
        </w:rPr>
      </w:pPr>
      <w:r>
        <w:rPr>
          <w:rStyle w:val="StyleStyleBold12pt"/>
        </w:rPr>
        <w:t xml:space="preserve">---Mitigation measures </w:t>
      </w:r>
      <w:r w:rsidRPr="003974A0">
        <w:rPr>
          <w:rStyle w:val="StyleStyleBold12pt"/>
          <w:u w:val="single"/>
        </w:rPr>
        <w:t>block, delay, and alter</w:t>
      </w:r>
      <w:r>
        <w:rPr>
          <w:rStyle w:val="StyleStyleBold12pt"/>
          <w:u w:val="single"/>
        </w:rPr>
        <w:t xml:space="preserve"> deaks</w:t>
      </w:r>
      <w:r>
        <w:rPr>
          <w:rStyle w:val="StyleStyleBold12pt"/>
        </w:rPr>
        <w:t>, even if they aren’t blocked</w:t>
      </w:r>
    </w:p>
    <w:p w14:paraId="03E5A14F" w14:textId="77777777" w:rsidR="00840158" w:rsidRPr="00BD32F3" w:rsidRDefault="00840158" w:rsidP="00840158">
      <w:r w:rsidRPr="00755D24">
        <w:rPr>
          <w:rStyle w:val="StyleStyleBold12pt"/>
        </w:rPr>
        <w:t>Marchick 07</w:t>
      </w:r>
      <w:r>
        <w:t xml:space="preserve"> </w:t>
      </w:r>
      <w:r w:rsidRPr="00BD32F3">
        <w:t xml:space="preserve">(David, partner at Covington &amp; Burling, where he advises </w:t>
      </w:r>
    </w:p>
    <w:p w14:paraId="1B69F68B" w14:textId="77777777" w:rsidR="00840158" w:rsidRPr="00BD32F3" w:rsidRDefault="00840158" w:rsidP="00840158">
      <w:r w:rsidRPr="00BD32F3">
        <w:t>companies on the CFIUS process, “Swinging the Pendulum too Far: An Analysis of the CFIUS Process Post-Dubai Ports World,” Jan, http://www.nfap.net/researchactivities/studies/NFAPPolicyBriefCFIUS0107.pdf)</w:t>
      </w:r>
    </w:p>
    <w:p w14:paraId="4B23F7BB" w14:textId="77777777" w:rsidR="00840158" w:rsidRDefault="00840158" w:rsidP="00840158"/>
    <w:p w14:paraId="3DE3947B" w14:textId="77777777" w:rsidR="00840158" w:rsidRDefault="00840158" w:rsidP="00840158">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5EC3FA77" w14:textId="77777777" w:rsidR="00840158" w:rsidRDefault="00840158" w:rsidP="00840158">
      <w:pPr>
        <w:pStyle w:val="Heading4"/>
      </w:pPr>
      <w:r>
        <w:t>---Production deals with a high level of scrutiny are considered “restricted”.</w:t>
      </w:r>
    </w:p>
    <w:p w14:paraId="1F6C8185" w14:textId="77777777" w:rsidR="00840158" w:rsidRDefault="00840158" w:rsidP="00840158">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20B1A070" w14:textId="77777777" w:rsidR="00840158" w:rsidRDefault="00840158" w:rsidP="00840158"/>
    <w:p w14:paraId="5964A959" w14:textId="77777777" w:rsidR="00840158" w:rsidRPr="00FF3809" w:rsidRDefault="00840158" w:rsidP="00840158">
      <w:pPr>
        <w:rPr>
          <w:rStyle w:val="StyleBoldUnderline"/>
          <w:b w:val="0"/>
          <w:bCs w:val="0"/>
          <w:u w:val="none"/>
        </w:rPr>
      </w:pPr>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05C1B22C" w14:textId="77777777" w:rsidR="00840158" w:rsidRDefault="00840158" w:rsidP="00840158">
      <w:pPr>
        <w:pStyle w:val="Heading4"/>
      </w:pPr>
      <w:r>
        <w:t>---C/I</w:t>
      </w:r>
    </w:p>
    <w:p w14:paraId="72DCF89B" w14:textId="77777777" w:rsidR="00840158" w:rsidRPr="002455C2" w:rsidRDefault="00840158" w:rsidP="00840158">
      <w:pPr>
        <w:pStyle w:val="Heading4"/>
      </w:pPr>
      <w:r w:rsidRPr="002455C2">
        <w:t>Restrictions mean qualification on production</w:t>
      </w:r>
    </w:p>
    <w:p w14:paraId="223A3C1C" w14:textId="77777777" w:rsidR="00840158" w:rsidRPr="002455C2" w:rsidRDefault="00840158" w:rsidP="00840158">
      <w:pPr>
        <w:rPr>
          <w:rStyle w:val="StyleStyleBold12pt"/>
          <w:sz w:val="16"/>
        </w:rPr>
      </w:pPr>
      <w:r w:rsidRPr="00F47B8F">
        <w:rPr>
          <w:rStyle w:val="StyleStyleBold12pt"/>
        </w:rPr>
        <w:t>Wright v. Magellan Behavioral Health, Inc., 2007</w:t>
      </w:r>
      <w:r w:rsidRPr="002455C2">
        <w:rPr>
          <w:sz w:val="16"/>
        </w:rPr>
        <w:t xml:space="preserve"> U.S. Dist. LEXIS 48718  2007</w:t>
      </w:r>
    </w:p>
    <w:p w14:paraId="2F20C3EE" w14:textId="77777777" w:rsidR="00840158" w:rsidRPr="002455C2" w:rsidRDefault="00840158" w:rsidP="00840158">
      <w:pPr>
        <w:rPr>
          <w:sz w:val="16"/>
        </w:rPr>
      </w:pPr>
    </w:p>
    <w:p w14:paraId="17095F6D" w14:textId="77777777" w:rsidR="00840158" w:rsidRPr="002455C2" w:rsidRDefault="00840158" w:rsidP="00840158">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5D9E8388" w14:textId="77777777" w:rsidR="00840158" w:rsidRPr="00F47B8F" w:rsidRDefault="00840158" w:rsidP="00840158">
      <w:pPr>
        <w:pStyle w:val="Heading4"/>
      </w:pPr>
      <w:r w:rsidRPr="00F47B8F">
        <w:t xml:space="preserve">That means conditions on production not just prohibitions </w:t>
      </w:r>
    </w:p>
    <w:p w14:paraId="2528D552" w14:textId="77777777" w:rsidR="00840158" w:rsidRPr="00F47B8F" w:rsidRDefault="00840158" w:rsidP="00840158">
      <w:pPr>
        <w:rPr>
          <w:rStyle w:val="StyleStyleBold12pt"/>
        </w:rPr>
      </w:pPr>
      <w:r w:rsidRPr="00F47B8F">
        <w:rPr>
          <w:rStyle w:val="StyleStyleBold12pt"/>
        </w:rPr>
        <w:t>Google Dictionary</w:t>
      </w:r>
    </w:p>
    <w:p w14:paraId="2A8C6742" w14:textId="77777777" w:rsidR="00840158" w:rsidRPr="002455C2" w:rsidRDefault="00840158" w:rsidP="00840158">
      <w:pPr>
        <w:rPr>
          <w:sz w:val="16"/>
        </w:rPr>
      </w:pPr>
    </w:p>
    <w:p w14:paraId="676218DB" w14:textId="77777777" w:rsidR="00840158" w:rsidRPr="00671459" w:rsidRDefault="00840158" w:rsidP="00840158">
      <w:pPr>
        <w:rPr>
          <w:rStyle w:val="StyleBoldUnderline"/>
        </w:rPr>
      </w:pPr>
      <w:r w:rsidRPr="00A24ADE">
        <w:rPr>
          <w:rStyle w:val="StyleBoldUnderline"/>
          <w:highlight w:val="cyan"/>
        </w:rPr>
        <w:t>qual·i·fi·ca·tion</w:t>
      </w:r>
    </w:p>
    <w:p w14:paraId="39606725" w14:textId="77777777" w:rsidR="00840158" w:rsidRDefault="00840158" w:rsidP="00840158">
      <w:pPr>
        <w:rPr>
          <w:rStyle w:val="Emphasis"/>
        </w:rPr>
      </w:pPr>
    </w:p>
    <w:p w14:paraId="4261CB43" w14:textId="77777777" w:rsidR="00840158" w:rsidRPr="00671459" w:rsidRDefault="00840158" w:rsidP="00840158">
      <w:r w:rsidRPr="00671459">
        <w:t>noun /ˌkwäləfəˈkāSHən/ </w:t>
      </w:r>
    </w:p>
    <w:p w14:paraId="3CBF947E" w14:textId="77777777" w:rsidR="00840158" w:rsidRDefault="00840158" w:rsidP="00840158">
      <w:r w:rsidRPr="00671459">
        <w:t>qualifications, plural</w:t>
      </w:r>
    </w:p>
    <w:p w14:paraId="1CB086BC" w14:textId="77777777" w:rsidR="00840158" w:rsidRPr="00671459" w:rsidRDefault="00840158" w:rsidP="00840158"/>
    <w:p w14:paraId="3B2D8F6C" w14:textId="77777777" w:rsidR="00840158" w:rsidRPr="00671459" w:rsidRDefault="00840158" w:rsidP="00840158">
      <w:r w:rsidRPr="00671459">
        <w:t>A quality or accomplishment that makes someone suitable for a particular job or activity</w:t>
      </w:r>
    </w:p>
    <w:p w14:paraId="5DE3F3C1" w14:textId="77777777" w:rsidR="00840158" w:rsidRPr="00671459" w:rsidRDefault="00840158" w:rsidP="00840158">
      <w:r w:rsidRPr="00671459">
        <w:t>- only one qualification required—fabulous sense of humor</w:t>
      </w:r>
    </w:p>
    <w:p w14:paraId="0D0B24EF" w14:textId="77777777" w:rsidR="00840158" w:rsidRPr="00671459" w:rsidRDefault="00840158" w:rsidP="00840158"/>
    <w:p w14:paraId="7F9494ED" w14:textId="77777777" w:rsidR="00840158" w:rsidRPr="00671459" w:rsidRDefault="00840158" w:rsidP="00840158">
      <w:r w:rsidRPr="00671459">
        <w:t>The action or fact of becoming qualified as a practitioner of a particular profession or activity</w:t>
      </w:r>
    </w:p>
    <w:p w14:paraId="02223978" w14:textId="77777777" w:rsidR="00840158" w:rsidRPr="00671459" w:rsidRDefault="00840158" w:rsidP="00840158">
      <w:r w:rsidRPr="00671459">
        <w:t>- an opportunity for student teachers to share experiences before qualification</w:t>
      </w:r>
    </w:p>
    <w:p w14:paraId="76035D53" w14:textId="77777777" w:rsidR="00840158" w:rsidRPr="00671459" w:rsidRDefault="00840158" w:rsidP="00840158"/>
    <w:p w14:paraId="7A2023D9" w14:textId="77777777" w:rsidR="00840158" w:rsidRPr="00671459" w:rsidRDefault="00840158" w:rsidP="00840158">
      <w:r w:rsidRPr="00A24ADE">
        <w:rPr>
          <w:rStyle w:val="StyleBoldUnderline"/>
          <w:highlight w:val="cyan"/>
        </w:rPr>
        <w:t>A condition that must be fulfilled before a right can be acquired</w:t>
      </w:r>
      <w:r w:rsidRPr="00671459">
        <w:t>; an official requirement</w:t>
      </w:r>
    </w:p>
    <w:p w14:paraId="3E0C45ED" w14:textId="77777777" w:rsidR="00840158" w:rsidRPr="00671459" w:rsidRDefault="00840158" w:rsidP="00840158">
      <w:r w:rsidRPr="00671459">
        <w:t>- the five-year residency qualification for presidential candidates</w:t>
      </w:r>
    </w:p>
    <w:p w14:paraId="77E365F1" w14:textId="77777777" w:rsidR="00840158" w:rsidRPr="00671459" w:rsidRDefault="00840158" w:rsidP="00840158"/>
    <w:p w14:paraId="69CACE60" w14:textId="77777777" w:rsidR="00840158" w:rsidRPr="00671459" w:rsidRDefault="00840158" w:rsidP="00840158">
      <w:pPr>
        <w:pStyle w:val="Heading4"/>
      </w:pPr>
      <w:r w:rsidRPr="00671459">
        <w:t xml:space="preserve">---Their interpretation is bad </w:t>
      </w:r>
    </w:p>
    <w:p w14:paraId="245C3495" w14:textId="77777777" w:rsidR="00840158" w:rsidRPr="00671459" w:rsidRDefault="00840158" w:rsidP="00840158">
      <w:pPr>
        <w:pStyle w:val="Heading4"/>
      </w:pPr>
      <w:r w:rsidRPr="00671459">
        <w:t xml:space="preserve">A. </w:t>
      </w:r>
      <w:r w:rsidRPr="00671459">
        <w:rPr>
          <w:u w:val="single"/>
        </w:rPr>
        <w:t>Over limits</w:t>
      </w:r>
      <w:r w:rsidRPr="00671459">
        <w:t xml:space="preserve">-Their interpretation limits the topic to drill baby drill which is bad ground. SQ production is sky high which means better debates on the topic should be about things other than ANWR or the offshore drilling moratorium. </w:t>
      </w:r>
    </w:p>
    <w:p w14:paraId="005A0DB4" w14:textId="77777777" w:rsidR="00840158" w:rsidRPr="00671459" w:rsidRDefault="00840158" w:rsidP="00840158">
      <w:pPr>
        <w:pStyle w:val="Heading4"/>
      </w:pPr>
      <w:r w:rsidRPr="00671459">
        <w:t xml:space="preserve">B. </w:t>
      </w:r>
      <w:r w:rsidRPr="00671459">
        <w:rPr>
          <w:u w:val="single"/>
        </w:rPr>
        <w:t>Capital key</w:t>
      </w:r>
      <w:r w:rsidRPr="00671459">
        <w:t xml:space="preserve">-Future oil and gas production will depend on foreign capital. That’s Ellis-Vinson-That capital is intrinsically tied to energy production proves it should be core affirmative ground. </w:t>
      </w:r>
    </w:p>
    <w:p w14:paraId="19CC5024" w14:textId="77777777" w:rsidR="00840158" w:rsidRPr="00671459" w:rsidRDefault="00840158" w:rsidP="00840158">
      <w:pPr>
        <w:pStyle w:val="Heading4"/>
      </w:pPr>
      <w:r w:rsidRPr="00671459">
        <w:t>---</w:t>
      </w:r>
      <w:r w:rsidRPr="00671459">
        <w:rPr>
          <w:u w:val="single"/>
        </w:rPr>
        <w:t>Reasonability</w:t>
      </w:r>
      <w:r w:rsidRPr="00671459">
        <w:t xml:space="preserve">-Competing interpretations encourage a race to the bottom. Limits for limits sake have destroyed affirmative ground on the last several topics. You should err affirmative if our interpretation is proven debatable. </w:t>
      </w:r>
    </w:p>
    <w:p w14:paraId="4E2B2CD3" w14:textId="77777777" w:rsidR="00840158" w:rsidRDefault="00840158" w:rsidP="00840158"/>
    <w:p w14:paraId="69638840" w14:textId="77777777" w:rsidR="00840158" w:rsidRDefault="00840158" w:rsidP="00840158">
      <w:pPr>
        <w:pStyle w:val="Heading4"/>
      </w:pPr>
      <w:r>
        <w:t>Foreign investment restrictions apply to extraction – we’re not an export restriction</w:t>
      </w:r>
    </w:p>
    <w:p w14:paraId="2A6EFD5B" w14:textId="77777777" w:rsidR="00840158" w:rsidRPr="00785577" w:rsidRDefault="00840158" w:rsidP="00840158">
      <w:pPr>
        <w:rPr>
          <w:rStyle w:val="StyleStyleBold12pt"/>
        </w:rPr>
      </w:pPr>
      <w:r w:rsidRPr="00785577">
        <w:rPr>
          <w:rStyle w:val="StyleStyleBold12pt"/>
        </w:rPr>
        <w:t>Clark-partner Dewey &amp; LeBoeuf LLP-11</w:t>
      </w:r>
    </w:p>
    <w:p w14:paraId="7EFA5A6E" w14:textId="77777777" w:rsidR="00840158" w:rsidRPr="00785577" w:rsidRDefault="00840158" w:rsidP="00840158">
      <w:r w:rsidRPr="00785577">
        <w:t>LIMITS ON INTERNATIONAL BUSINESS IN THE PETROLEUM SECTOR: CFIUS INVESTMENT SCREENING,</w:t>
      </w:r>
    </w:p>
    <w:p w14:paraId="656C2E03" w14:textId="77777777" w:rsidR="00840158" w:rsidRPr="00785577" w:rsidRDefault="00840158" w:rsidP="00840158">
      <w:r w:rsidRPr="00785577">
        <w:t>ECONOMIC SANCTIONS, ANTI-BRIBERY RULES, AND OTHER MEASURES</w:t>
      </w:r>
    </w:p>
    <w:p w14:paraId="022E1344" w14:textId="77777777" w:rsidR="00840158" w:rsidRDefault="00E4331B" w:rsidP="00840158">
      <w:hyperlink r:id="rId15" w:history="1">
        <w:r w:rsidR="00840158" w:rsidRPr="00785577">
          <w:rPr>
            <w:rStyle w:val="Hyperlink"/>
          </w:rPr>
          <w:t>http://tjogel.org/wp-content/uploads/2012/05/ware_final1.pdf</w:t>
        </w:r>
      </w:hyperlink>
    </w:p>
    <w:p w14:paraId="3CA5D9F1" w14:textId="77777777" w:rsidR="00840158" w:rsidRPr="00785577" w:rsidRDefault="00840158" w:rsidP="00840158"/>
    <w:p w14:paraId="41A6BBE8" w14:textId="77777777" w:rsidR="00840158" w:rsidRPr="000F5EEB" w:rsidRDefault="00840158" w:rsidP="00840158">
      <w:pPr>
        <w:rPr>
          <w:b/>
          <w:bCs/>
          <w:u w:val="single"/>
        </w:rPr>
      </w:pPr>
      <w:r w:rsidRPr="002C0801">
        <w:rPr>
          <w:sz w:val="16"/>
        </w:rPr>
        <w:t xml:space="preserve">B. Petroleum Industry Experience and Challenges: Exon-Florio </w:t>
      </w:r>
      <w:r w:rsidRPr="002C0801">
        <w:rPr>
          <w:rStyle w:val="StyleBoldUnderline"/>
        </w:rPr>
        <w:t>Although CFIUS’s focus on energy-related transactions is a recent development, U.S. government decision-makers have long viewed oil company deal-making as having a strategic dimension</w:t>
      </w:r>
      <w:r w:rsidRPr="002C0801">
        <w:rPr>
          <w:sz w:val="16"/>
        </w:rPr>
        <w:t xml:space="preserve">. 34 </w:t>
      </w:r>
      <w:r w:rsidRPr="00CC6653">
        <w:rPr>
          <w:rStyle w:val="StyleBoldUnderline"/>
          <w:highlight w:val="yellow"/>
        </w:rPr>
        <w:t>Concern about the oil and gas industry was a driving factor in the original establishment of CFIUS</w:t>
      </w:r>
      <w:r w:rsidRPr="002C0801">
        <w:rPr>
          <w:rStyle w:val="StyleBoldUnderline"/>
        </w:rPr>
        <w:t xml:space="preserve"> in 1975</w:t>
      </w:r>
      <w:r w:rsidRPr="002C0801">
        <w:rPr>
          <w:sz w:val="16"/>
        </w:rPr>
        <w:t xml:space="preserve">. In the 1970s Congress had grown concerned over the rapid increase in investments by Organization of the Petroleum Exporting Countries (“OPEC”) in portfolio assets, suspecting that they may be driven by political, rather than by economic, motives. 35 In 2006 congressional outcry over a CFIUS-approved acquisition of a port management business by UAE-controlled Dubai Ports World led to a broad reformulation of Exon-Florio. The legislation, </w:t>
      </w:r>
      <w:r w:rsidRPr="00CC6653">
        <w:rPr>
          <w:rStyle w:val="StyleBoldUnderline"/>
          <w:highlight w:val="yellow"/>
        </w:rPr>
        <w:t>the Foreign Investment on National Security Act</w:t>
      </w:r>
      <w:r w:rsidRPr="00FE4C16">
        <w:rPr>
          <w:rStyle w:val="StyleBoldUnderline"/>
        </w:rPr>
        <w:t xml:space="preserve"> (“</w:t>
      </w:r>
      <w:r w:rsidRPr="00FE4C16">
        <w:rPr>
          <w:rStyle w:val="StyleBoldUnderline"/>
          <w:highlight w:val="cyan"/>
        </w:rPr>
        <w:t>FINSA</w:t>
      </w:r>
      <w:r w:rsidRPr="00FE4C16">
        <w:rPr>
          <w:rStyle w:val="StyleBoldUnderline"/>
        </w:rPr>
        <w:t xml:space="preserve">”), </w:t>
      </w:r>
      <w:r w:rsidRPr="00FE4C16">
        <w:rPr>
          <w:rStyle w:val="StyleBoldUnderline"/>
          <w:highlight w:val="cyan"/>
        </w:rPr>
        <w:t xml:space="preserve">reflects </w:t>
      </w:r>
      <w:r w:rsidRPr="00CC6653">
        <w:rPr>
          <w:rStyle w:val="StyleBoldUnderline"/>
          <w:highlight w:val="yellow"/>
        </w:rPr>
        <w:t xml:space="preserve">a congressional </w:t>
      </w:r>
      <w:r w:rsidRPr="00FE4C16">
        <w:rPr>
          <w:rStyle w:val="StyleBoldUnderline"/>
          <w:highlight w:val="cyan"/>
        </w:rPr>
        <w:t xml:space="preserve">intent to </w:t>
      </w:r>
      <w:r w:rsidRPr="00F60130">
        <w:rPr>
          <w:rStyle w:val="Emphasis"/>
          <w:highlight w:val="cyan"/>
        </w:rPr>
        <w:t>scrutinize oil and gas acquisition intensively</w:t>
      </w:r>
      <w:r w:rsidRPr="00F60130">
        <w:rPr>
          <w:rStyle w:val="StyleBoldUnderline"/>
          <w:highlight w:val="cyan"/>
        </w:rPr>
        <w:t>.</w:t>
      </w:r>
      <w:r w:rsidRPr="002C0801">
        <w:rPr>
          <w:rStyle w:val="StyleBoldUnderline"/>
        </w:rPr>
        <w:t xml:space="preserve"> </w:t>
      </w:r>
      <w:r w:rsidRPr="002C0801">
        <w:rPr>
          <w:sz w:val="16"/>
        </w:rPr>
        <w:t xml:space="preserve">As indicated above, </w:t>
      </w:r>
      <w:r w:rsidRPr="002C0801">
        <w:rPr>
          <w:rStyle w:val="StyleBoldUnderline"/>
        </w:rPr>
        <w:t>the statute urges CFIUS to consider in assessing transactions</w:t>
      </w:r>
      <w:r w:rsidRPr="002C0801">
        <w:rPr>
          <w:sz w:val="16"/>
        </w:rPr>
        <w:t xml:space="preserve"> “the long-term projection of the United States requirements for sources of energy and other critical resources and material” and “</w:t>
      </w:r>
      <w:r w:rsidRPr="002C0801">
        <w:rPr>
          <w:rStyle w:val="StyleBoldUnderline"/>
        </w:rPr>
        <w:t>the potential national security-related effects on United States critical infrastructure, including major energy assets.”</w:t>
      </w:r>
      <w:r w:rsidRPr="002C0801">
        <w:rPr>
          <w:sz w:val="16"/>
        </w:rPr>
        <w:t xml:space="preserve"> 36 The legislative history “makes clear that national security encompasses national security threats to . . . energy-related infrastructure.” 37 The House of Representatives committee that prepared the legislation expressed its view that it “expects that acquisitions of U.S. energy companies or assets by foreign governments or companies controlled by foreign governments . . . will be reviewed closely for their national security impact.” 38 </w:t>
      </w:r>
      <w:r w:rsidRPr="00FE4C16">
        <w:rPr>
          <w:rStyle w:val="StyleBoldUnderline"/>
          <w:highlight w:val="cyan"/>
        </w:rPr>
        <w:t xml:space="preserve">Transactions </w:t>
      </w:r>
      <w:r w:rsidRPr="00CC6653">
        <w:rPr>
          <w:rStyle w:val="StyleBoldUnderline"/>
          <w:highlight w:val="yellow"/>
        </w:rPr>
        <w:t xml:space="preserve">in the energy sector </w:t>
      </w:r>
      <w:r w:rsidRPr="00FE4C16">
        <w:rPr>
          <w:rStyle w:val="StyleBoldUnderline"/>
          <w:highlight w:val="cyan"/>
        </w:rPr>
        <w:t xml:space="preserve">have been subject to CFIUS review at </w:t>
      </w:r>
      <w:r w:rsidRPr="00CC6653">
        <w:rPr>
          <w:rStyle w:val="StyleBoldUnderline"/>
          <w:highlight w:val="yellow"/>
        </w:rPr>
        <w:t xml:space="preserve">various stages of the value chain, </w:t>
      </w:r>
      <w:r w:rsidRPr="00CC6653">
        <w:rPr>
          <w:rStyle w:val="Emphasis"/>
          <w:highlight w:val="yellow"/>
        </w:rPr>
        <w:t xml:space="preserve">including </w:t>
      </w:r>
      <w:r w:rsidRPr="00FE4C16">
        <w:rPr>
          <w:rStyle w:val="Emphasis"/>
          <w:highlight w:val="cyan"/>
        </w:rPr>
        <w:t>extraction</w:t>
      </w:r>
      <w:r w:rsidRPr="002C0801">
        <w:rPr>
          <w:sz w:val="16"/>
        </w:rPr>
        <w:t xml:space="preserve">, transportation, conversion to power, and supply to the U.S. government. 39 </w:t>
      </w:r>
      <w:r w:rsidRPr="002C0801">
        <w:rPr>
          <w:rStyle w:val="StyleBoldUnderline"/>
        </w:rPr>
        <w:t xml:space="preserve">Over time </w:t>
      </w:r>
      <w:r w:rsidRPr="00CC6653">
        <w:rPr>
          <w:rStyle w:val="StyleBoldUnderline"/>
          <w:highlight w:val="yellow"/>
        </w:rPr>
        <w:t xml:space="preserve">CFIUS appears to be </w:t>
      </w:r>
      <w:r w:rsidRPr="00CC6653">
        <w:rPr>
          <w:rStyle w:val="Emphasis"/>
          <w:highlight w:val="yellow"/>
        </w:rPr>
        <w:t>paying closer attention to deals involving these types of assets</w:t>
      </w:r>
      <w:r w:rsidRPr="00CC6653">
        <w:rPr>
          <w:rStyle w:val="StyleBoldUnderline"/>
          <w:highlight w:val="yellow"/>
        </w:rPr>
        <w:t xml:space="preserve">, </w:t>
      </w:r>
      <w:r w:rsidRPr="00CC6653">
        <w:rPr>
          <w:rStyle w:val="Emphasis"/>
          <w:highlight w:val="yellow"/>
        </w:rPr>
        <w:t>creating some uncertainty</w:t>
      </w:r>
      <w:r w:rsidRPr="00CC6653">
        <w:rPr>
          <w:rStyle w:val="StyleBoldUnderline"/>
          <w:highlight w:val="yellow"/>
        </w:rPr>
        <w:t xml:space="preserve"> for potential mergers and acquisitions</w:t>
      </w:r>
      <w:r w:rsidRPr="002C0801">
        <w:rPr>
          <w:rStyle w:val="StyleBoldUnderline"/>
        </w:rPr>
        <w:t xml:space="preserve"> in this sector. </w:t>
      </w:r>
    </w:p>
    <w:p w14:paraId="34839D75" w14:textId="77777777" w:rsidR="00840158" w:rsidRDefault="00840158" w:rsidP="00840158"/>
    <w:p w14:paraId="383C53BE" w14:textId="77777777" w:rsidR="00840158" w:rsidRPr="00840158" w:rsidRDefault="00840158" w:rsidP="00840158"/>
    <w:p w14:paraId="7D656960" w14:textId="77777777" w:rsidR="00840158" w:rsidRDefault="00840158" w:rsidP="00840158">
      <w:pPr>
        <w:pStyle w:val="Heading3"/>
      </w:pPr>
      <w:r>
        <w:t xml:space="preserve">2AC Immigration Reform </w:t>
      </w:r>
    </w:p>
    <w:p w14:paraId="36888169" w14:textId="77777777" w:rsidR="00840158" w:rsidRDefault="00840158" w:rsidP="00840158">
      <w:pPr>
        <w:pStyle w:val="Heading4"/>
      </w:pPr>
      <w:r>
        <w:t>Won’t pass – labor democrats.</w:t>
      </w:r>
    </w:p>
    <w:p w14:paraId="2DD96499" w14:textId="77777777" w:rsidR="00840158" w:rsidRDefault="00840158" w:rsidP="00840158">
      <w:r w:rsidRPr="005F628C">
        <w:rPr>
          <w:rStyle w:val="StyleStyleBold12pt"/>
        </w:rPr>
        <w:t>Dallas News 1-2</w:t>
      </w:r>
      <w:r>
        <w:t>-13</w:t>
      </w:r>
    </w:p>
    <w:p w14:paraId="07F5180E" w14:textId="77777777" w:rsidR="00840158" w:rsidRPr="005F628C" w:rsidRDefault="00840158" w:rsidP="00840158">
      <w:r>
        <w:t>Editorial: Actions must match Obama’s immigration pledge http://www.dallasnews.com/opinion/editorials/20130102-editorial-actions-must-match-obamas-immigration-pledge.ece</w:t>
      </w:r>
    </w:p>
    <w:p w14:paraId="60A875B9" w14:textId="77777777" w:rsidR="00840158" w:rsidRPr="003C4BCF" w:rsidRDefault="00840158" w:rsidP="00840158">
      <w:pPr>
        <w:rPr>
          <w:sz w:val="16"/>
        </w:rPr>
      </w:pPr>
      <w:r w:rsidRPr="005F628C">
        <w:rPr>
          <w:sz w:val="16"/>
        </w:rPr>
        <w:t xml:space="preserve">President Barack </w:t>
      </w:r>
      <w:r w:rsidRPr="00817991">
        <w:rPr>
          <w:rStyle w:val="StyleBoldUnderline"/>
          <w:highlight w:val="green"/>
        </w:rPr>
        <w:t>Obama said</w:t>
      </w:r>
      <w:r w:rsidRPr="005F628C">
        <w:rPr>
          <w:sz w:val="16"/>
        </w:rPr>
        <w:t xml:space="preserve"> all the right things Sunday about immigration reform. The president told NBC’s Meet the Press that </w:t>
      </w:r>
      <w:r w:rsidRPr="00817991">
        <w:rPr>
          <w:rStyle w:val="StyleBoldUnderline"/>
          <w:highlight w:val="green"/>
        </w:rPr>
        <w:t>he is serious</w:t>
      </w:r>
      <w:r w:rsidRPr="005F628C">
        <w:rPr>
          <w:rStyle w:val="StyleBoldUnderline"/>
        </w:rPr>
        <w:t xml:space="preserve"> about getting Congress to overhaul the laws governing immigrants</w:t>
      </w:r>
      <w:r w:rsidRPr="005F628C">
        <w:rPr>
          <w:sz w:val="16"/>
        </w:rPr>
        <w:t xml:space="preserve">. He even declared that he will introduce an immigration bill this year.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 The president’s words to NBC’s David Gregory are only that — words. </w:t>
      </w:r>
      <w:r w:rsidRPr="00817991">
        <w:rPr>
          <w:rStyle w:val="StyleBoldUnderline"/>
          <w:highlight w:val="green"/>
        </w:rPr>
        <w:t>What will really matter is whether he puts his muscle in</w:t>
      </w:r>
      <w:r w:rsidRPr="005F628C">
        <w:rPr>
          <w:rStyle w:val="StyleBoldUnderline"/>
        </w:rPr>
        <w:t>to the task this year</w:t>
      </w:r>
      <w:r w:rsidRPr="005F628C">
        <w:rPr>
          <w:sz w:val="16"/>
        </w:rPr>
        <w:t xml:space="preserve">. We suggest that Obama start by looking at the example of former President George W. Bush. </w:t>
      </w:r>
      <w:r w:rsidRPr="005F628C">
        <w:rPr>
          <w:rStyle w:val="StyleBoldUnderline"/>
        </w:rPr>
        <w:t>Back in 2006 and 2007, the Republican</w:t>
      </w:r>
      <w:r w:rsidRPr="005F628C">
        <w:rPr>
          <w:sz w:val="16"/>
        </w:rPr>
        <w:t xml:space="preserve"> and his </w:t>
      </w:r>
      <w:r w:rsidRPr="005F628C">
        <w:rPr>
          <w:rStyle w:val="StyleBoldUnderline"/>
        </w:rPr>
        <w:t>administration constantly worked Capitol Hill to pass a comprehensive plan. They failed, largely because Senate Republicans balked</w:t>
      </w:r>
      <w:r w:rsidRPr="005F628C">
        <w:rPr>
          <w:sz w:val="16"/>
        </w:rPr>
        <w:t xml:space="preserve">. But the opposition didn’t stop the Bush White House from fully engaging Congress, including recalcitrant Republicans. Obama may have a similar problem with his own party. </w:t>
      </w:r>
      <w:r w:rsidRPr="00817991">
        <w:rPr>
          <w:rStyle w:val="StyleBoldUnderline"/>
          <w:highlight w:val="green"/>
        </w:rPr>
        <w:t>The dirty little secret</w:t>
      </w:r>
      <w:r w:rsidRPr="005F628C">
        <w:rPr>
          <w:rStyle w:val="StyleBoldUnderline"/>
        </w:rPr>
        <w:t xml:space="preserve"> in the 2006 and 2007 immigration battles </w:t>
      </w:r>
      <w:r w:rsidRPr="00817991">
        <w:rPr>
          <w:rStyle w:val="StyleBoldUnderline"/>
          <w:highlight w:val="green"/>
        </w:rPr>
        <w:t>was that some Democrats were content to let Senate</w:t>
      </w:r>
      <w:r w:rsidRPr="005F628C">
        <w:rPr>
          <w:rStyle w:val="StyleBoldUnderline"/>
        </w:rPr>
        <w:t xml:space="preserve"> </w:t>
      </w:r>
      <w:r w:rsidRPr="00817991">
        <w:rPr>
          <w:rStyle w:val="StyleBoldUnderline"/>
          <w:highlight w:val="green"/>
        </w:rPr>
        <w:t>Republicans kill the effort. Labor-friendly Democrats didn’t want a bill</w:t>
      </w:r>
      <w:r w:rsidRPr="005F628C">
        <w:rPr>
          <w:rStyle w:val="StyleBoldUnderline"/>
        </w:rPr>
        <w:t xml:space="preserve">, either. </w:t>
      </w:r>
      <w:r w:rsidRPr="00817991">
        <w:rPr>
          <w:rStyle w:val="StyleBoldUnderline"/>
          <w:highlight w:val="green"/>
        </w:rPr>
        <w:t>And they may not want one this year</w:t>
      </w:r>
      <w:r w:rsidRPr="005F628C">
        <w:rPr>
          <w:sz w:val="16"/>
        </w:rPr>
        <w:t>. That reluctance is a major reason the president needs to invest in this fight. He must figure out how to bring enough Democrats along, while also reaching out to Republicans.</w:t>
      </w:r>
    </w:p>
    <w:p w14:paraId="39B93397" w14:textId="77777777" w:rsidR="00840158" w:rsidRPr="003C4BCF" w:rsidRDefault="00840158" w:rsidP="00840158">
      <w:pPr>
        <w:pStyle w:val="Heading4"/>
      </w:pPr>
      <w:r w:rsidRPr="003C4BCF">
        <w:t xml:space="preserve">Won’t pass – house GOP and lack of electoral incentives </w:t>
      </w:r>
    </w:p>
    <w:p w14:paraId="10FD0B97" w14:textId="77777777" w:rsidR="00840158" w:rsidRPr="003C4BCF" w:rsidRDefault="00840158" w:rsidP="00840158">
      <w:pPr>
        <w:rPr>
          <w:sz w:val="16"/>
        </w:rPr>
      </w:pPr>
      <w:r w:rsidRPr="0043533A">
        <w:rPr>
          <w:rStyle w:val="StyleStyleBold12pt"/>
          <w:u w:val="single"/>
        </w:rPr>
        <w:t>Workpermit.com 12/31</w:t>
      </w:r>
      <w:r w:rsidRPr="003C4BCF">
        <w:rPr>
          <w:sz w:val="16"/>
        </w:rPr>
        <w:t xml:space="preserve">/12 (Workpermit is a specialist visa consultancy with nearly twenty-five years of experience dealing with visa applications. We are OISC registered. We can help with a wide range of visa applications to the UK or your country of choice. Please feel free to contact us for further details, “White House to campaign for immigration reform in 2013” </w:t>
      </w:r>
      <w:hyperlink r:id="rId16" w:history="1">
        <w:r w:rsidRPr="003C4BCF">
          <w:rPr>
            <w:rStyle w:val="Hyperlink"/>
            <w:sz w:val="16"/>
          </w:rPr>
          <w:t>http://www.workpermit.com/immigration-video.htm</w:t>
        </w:r>
      </w:hyperlink>
      <w:r w:rsidRPr="003C4BCF">
        <w:rPr>
          <w:sz w:val="16"/>
        </w:rPr>
        <w:t xml:space="preserve">) </w:t>
      </w:r>
    </w:p>
    <w:p w14:paraId="56B24A44" w14:textId="77777777" w:rsidR="00840158" w:rsidRPr="003C4BCF" w:rsidRDefault="00840158" w:rsidP="00840158">
      <w:pPr>
        <w:rPr>
          <w:sz w:val="16"/>
        </w:rPr>
      </w:pPr>
    </w:p>
    <w:p w14:paraId="10D7E534" w14:textId="77777777" w:rsidR="00840158" w:rsidRPr="003C4BCF" w:rsidRDefault="00840158" w:rsidP="00840158">
      <w:pPr>
        <w:rPr>
          <w:sz w:val="16"/>
        </w:rPr>
      </w:pPr>
      <w:r w:rsidRPr="007609D7">
        <w:rPr>
          <w:rStyle w:val="StyleBoldUnderline"/>
          <w:highlight w:val="green"/>
        </w:rPr>
        <w:t>Many</w:t>
      </w:r>
      <w:r w:rsidRPr="0043533A">
        <w:rPr>
          <w:rStyle w:val="StyleBoldUnderline"/>
        </w:rPr>
        <w:t xml:space="preserve"> </w:t>
      </w:r>
      <w:r w:rsidRPr="007609D7">
        <w:rPr>
          <w:rStyle w:val="StyleBoldUnderline"/>
          <w:highlight w:val="green"/>
        </w:rPr>
        <w:t>Republican</w:t>
      </w:r>
      <w:r w:rsidRPr="0043533A">
        <w:rPr>
          <w:rStyle w:val="StyleBoldUnderline"/>
        </w:rPr>
        <w:t xml:space="preserve"> Party </w:t>
      </w:r>
      <w:r w:rsidRPr="007609D7">
        <w:rPr>
          <w:rStyle w:val="StyleBoldUnderline"/>
          <w:highlight w:val="green"/>
        </w:rPr>
        <w:t>strategists say</w:t>
      </w:r>
      <w:r w:rsidRPr="0043533A">
        <w:rPr>
          <w:rStyle w:val="StyleBoldUnderline"/>
        </w:rPr>
        <w:t xml:space="preserve"> that, </w:t>
      </w:r>
      <w:r w:rsidRPr="007609D7">
        <w:rPr>
          <w:rStyle w:val="StyleBoldUnderline"/>
          <w:highlight w:val="green"/>
        </w:rPr>
        <w:t>if</w:t>
      </w:r>
      <w:r w:rsidRPr="0043533A">
        <w:rPr>
          <w:rStyle w:val="StyleBoldUnderline"/>
        </w:rPr>
        <w:t xml:space="preserve"> the </w:t>
      </w:r>
      <w:r w:rsidRPr="007609D7">
        <w:rPr>
          <w:rStyle w:val="StyleBoldUnderline"/>
          <w:highlight w:val="green"/>
        </w:rPr>
        <w:t>Republicans adopt an anti-immigration stance, they will find it</w:t>
      </w:r>
      <w:r w:rsidRPr="0043533A">
        <w:rPr>
          <w:rStyle w:val="StyleBoldUnderline"/>
        </w:rPr>
        <w:t xml:space="preserve"> increasingly </w:t>
      </w:r>
      <w:r w:rsidRPr="007609D7">
        <w:rPr>
          <w:rStyle w:val="StyleBoldUnderline"/>
          <w:highlight w:val="green"/>
        </w:rPr>
        <w:t>difficult to win elections</w:t>
      </w:r>
      <w:r w:rsidRPr="003C4BCF">
        <w:rPr>
          <w:sz w:val="16"/>
        </w:rPr>
        <w:t xml:space="preserve"> as the demographic makeup of the US changes. Asian Americans, Hispanic Americans and African Americans already make up 34% of the US population and they all vote overwhelmingly for the Democrats. As the Republicans have become more anti-immigrant, so their share of the Latino vote has gone down. George W Bush received over 40% of the Latino vote in 2000 and 2004. Mitt Romney received about 29% in 2013. </w:t>
      </w:r>
      <w:r w:rsidRPr="0043533A">
        <w:rPr>
          <w:rStyle w:val="StyleBoldUnderline"/>
        </w:rPr>
        <w:t>However</w:t>
      </w:r>
      <w:r w:rsidRPr="003C4BCF">
        <w:rPr>
          <w:sz w:val="16"/>
        </w:rPr>
        <w:t xml:space="preserve">, in their Behind the Curtain column on the Politico.com website, journalists Jim Vanderhei and Mike Allen point out that, </w:t>
      </w:r>
      <w:r w:rsidRPr="0043533A">
        <w:rPr>
          <w:rStyle w:val="StyleBoldUnderline"/>
        </w:rPr>
        <w:t>whatever the bigger picture may be</w:t>
      </w:r>
      <w:r w:rsidRPr="0043533A">
        <w:rPr>
          <w:rStyle w:val="Emphasis"/>
        </w:rPr>
        <w:t xml:space="preserve">, </w:t>
      </w:r>
      <w:r w:rsidRPr="007609D7">
        <w:rPr>
          <w:rStyle w:val="Emphasis"/>
          <w:highlight w:val="green"/>
        </w:rPr>
        <w:t>many Republican congressmen and women will be loath to vote in favour of immigration reform</w:t>
      </w:r>
      <w:r w:rsidRPr="003C4BCF">
        <w:rPr>
          <w:sz w:val="16"/>
        </w:rPr>
        <w:t xml:space="preserve">. Vanderhei and Allen say that Washington </w:t>
      </w:r>
      <w:r w:rsidRPr="0043533A">
        <w:rPr>
          <w:rStyle w:val="StyleBoldUnderline"/>
        </w:rPr>
        <w:t>Republicans who vote in favour of immigration reform</w:t>
      </w:r>
      <w:r w:rsidRPr="003C4BCF">
        <w:rPr>
          <w:sz w:val="16"/>
        </w:rPr>
        <w:t xml:space="preserve">, in particular, in favour of allowing illegal immigrants to become citizens, </w:t>
      </w:r>
      <w:r w:rsidRPr="0043533A">
        <w:rPr>
          <w:rStyle w:val="StyleBoldUnderline"/>
        </w:rPr>
        <w:t xml:space="preserve">will be punished by anti-immigration Republican voters in their states. </w:t>
      </w:r>
      <w:r w:rsidRPr="007609D7">
        <w:rPr>
          <w:rStyle w:val="StyleBoldUnderline"/>
          <w:highlight w:val="green"/>
        </w:rPr>
        <w:t>'Many</w:t>
      </w:r>
      <w:r w:rsidRPr="0043533A">
        <w:rPr>
          <w:rStyle w:val="StyleBoldUnderline"/>
        </w:rPr>
        <w:t xml:space="preserve"> </w:t>
      </w:r>
      <w:r w:rsidRPr="003C4BCF">
        <w:rPr>
          <w:sz w:val="16"/>
        </w:rPr>
        <w:t xml:space="preserve">of the </w:t>
      </w:r>
      <w:r w:rsidRPr="007609D7">
        <w:rPr>
          <w:rStyle w:val="StyleBoldUnderline"/>
          <w:highlight w:val="green"/>
        </w:rPr>
        <w:t>Republicans</w:t>
      </w:r>
      <w:r w:rsidRPr="0043533A">
        <w:rPr>
          <w:rStyle w:val="StyleBoldUnderline"/>
        </w:rPr>
        <w:t xml:space="preserve"> who would have to vote on such a</w:t>
      </w:r>
      <w:r w:rsidRPr="003C4BCF">
        <w:rPr>
          <w:sz w:val="16"/>
        </w:rPr>
        <w:t xml:space="preserve"> [immigration reform] </w:t>
      </w:r>
      <w:r w:rsidRPr="0043533A">
        <w:rPr>
          <w:rStyle w:val="StyleBoldUnderline"/>
        </w:rPr>
        <w:t>package'</w:t>
      </w:r>
      <w:r w:rsidRPr="003C4BCF">
        <w:rPr>
          <w:sz w:val="16"/>
        </w:rPr>
        <w:t xml:space="preserve"> </w:t>
      </w:r>
      <w:r w:rsidRPr="0043533A">
        <w:rPr>
          <w:rStyle w:val="StyleBoldUnderline"/>
        </w:rPr>
        <w:t>would then have to 'run for re-election in elections dominated by white conservatives</w:t>
      </w:r>
      <w:r w:rsidRPr="003C4BCF">
        <w:rPr>
          <w:sz w:val="16"/>
        </w:rPr>
        <w:t xml:space="preserve">…Regardless of exit polls, demographic trends and lectures from party leaders, </w:t>
      </w:r>
      <w:r w:rsidRPr="0043533A">
        <w:rPr>
          <w:rStyle w:val="StyleBoldUnderline"/>
        </w:rPr>
        <w:t xml:space="preserve">lawmakers know </w:t>
      </w:r>
      <w:r w:rsidRPr="007609D7">
        <w:rPr>
          <w:rStyle w:val="StyleBoldUnderline"/>
          <w:highlight w:val="green"/>
        </w:rPr>
        <w:t>that</w:t>
      </w:r>
      <w:r w:rsidRPr="0043533A">
        <w:rPr>
          <w:rStyle w:val="StyleBoldUnderline"/>
        </w:rPr>
        <w:t xml:space="preserve"> </w:t>
      </w:r>
      <w:r w:rsidRPr="007609D7">
        <w:rPr>
          <w:rStyle w:val="StyleBoldUnderline"/>
          <w:highlight w:val="green"/>
        </w:rPr>
        <w:t>many voters, especially primary voters,</w:t>
      </w:r>
      <w:r w:rsidRPr="0043533A">
        <w:rPr>
          <w:rStyle w:val="StyleBoldUnderline"/>
        </w:rPr>
        <w:t xml:space="preserve"> and especially their primary voters, </w:t>
      </w:r>
      <w:r w:rsidRPr="007609D7">
        <w:rPr>
          <w:rStyle w:val="Emphasis"/>
          <w:highlight w:val="green"/>
        </w:rPr>
        <w:t>hate anything that smacks of amnesty'</w:t>
      </w:r>
      <w:r w:rsidRPr="0043533A">
        <w:rPr>
          <w:rStyle w:val="Emphasis"/>
        </w:rPr>
        <w:t>,</w:t>
      </w:r>
      <w:r w:rsidRPr="0043533A">
        <w:rPr>
          <w:rStyle w:val="StyleBoldUnderline"/>
        </w:rPr>
        <w:t xml:space="preserve"> </w:t>
      </w:r>
      <w:r w:rsidRPr="003C4BCF">
        <w:rPr>
          <w:sz w:val="16"/>
        </w:rPr>
        <w:t>they write.</w:t>
      </w:r>
      <w:r>
        <w:rPr>
          <w:rStyle w:val="StyleBoldUnderline"/>
        </w:rPr>
        <w:t xml:space="preserve"> </w:t>
      </w:r>
      <w:r w:rsidRPr="003C4BCF">
        <w:rPr>
          <w:sz w:val="16"/>
        </w:rPr>
        <w:t xml:space="preserve">In the US system, </w:t>
      </w:r>
      <w:r w:rsidRPr="0043533A">
        <w:rPr>
          <w:rStyle w:val="StyleBoldUnderline"/>
        </w:rPr>
        <w:t>any new law must be passed by both chambers of Congress</w:t>
      </w:r>
      <w:r w:rsidRPr="003C4BCF">
        <w:rPr>
          <w:sz w:val="16"/>
        </w:rPr>
        <w:t xml:space="preserve">, the Senate and the House of Representatives, and signed by the president, in order to become law. Since the election in November, President Obama's </w:t>
      </w:r>
      <w:r w:rsidRPr="007609D7">
        <w:rPr>
          <w:rStyle w:val="StyleBoldUnderline"/>
          <w:highlight w:val="green"/>
        </w:rPr>
        <w:t>Democrats hold control of the Senate but the Republicans control the House</w:t>
      </w:r>
      <w:r w:rsidRPr="0043533A">
        <w:rPr>
          <w:rStyle w:val="StyleBoldUnderline"/>
        </w:rPr>
        <w:t xml:space="preserve"> of Representatives. It remains to be seen whether enough Republican Representatives will vote for change when the chips are down.</w:t>
      </w:r>
      <w:r w:rsidRPr="003C4BCF">
        <w:rPr>
          <w:sz w:val="16"/>
        </w:rPr>
        <w:t xml:space="preserve"> </w:t>
      </w:r>
    </w:p>
    <w:p w14:paraId="4580AED8" w14:textId="77777777" w:rsidR="00840158" w:rsidRDefault="00840158" w:rsidP="00840158"/>
    <w:p w14:paraId="74C05BB9" w14:textId="77777777" w:rsidR="00840158" w:rsidRPr="00A43CE1" w:rsidRDefault="00840158" w:rsidP="00840158">
      <w:pPr>
        <w:rPr>
          <w:b/>
        </w:rPr>
      </w:pPr>
      <w:r w:rsidRPr="00A43CE1">
        <w:rPr>
          <w:b/>
        </w:rPr>
        <w:t xml:space="preserve">NI </w:t>
      </w:r>
      <w:r>
        <w:rPr>
          <w:b/>
        </w:rPr>
        <w:t>-8*</w:t>
      </w:r>
    </w:p>
    <w:p w14:paraId="128BBE72" w14:textId="77777777" w:rsidR="00840158" w:rsidRPr="003C5B24" w:rsidRDefault="00840158" w:rsidP="00840158">
      <w:pPr>
        <w:pStyle w:val="Heading4"/>
      </w:pPr>
      <w:r>
        <w:t xml:space="preserve">The plan is guidance not legislation </w:t>
      </w:r>
    </w:p>
    <w:p w14:paraId="1615E72B" w14:textId="77777777" w:rsidR="00840158" w:rsidRDefault="00840158" w:rsidP="00840158">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61522899" w14:textId="77777777" w:rsidR="00840158" w:rsidRDefault="00840158" w:rsidP="00840158"/>
    <w:p w14:paraId="27EC5677" w14:textId="77777777" w:rsidR="00840158" w:rsidRPr="006D7895" w:rsidRDefault="00840158" w:rsidP="00840158">
      <w:pPr>
        <w:rPr>
          <w:b/>
          <w:bCs/>
          <w:u w:val="single"/>
        </w:rPr>
      </w:pPr>
      <w:r w:rsidRPr="00282425">
        <w:rPr>
          <w:sz w:val="16"/>
        </w:rPr>
        <w:t xml:space="preserve">While </w:t>
      </w:r>
      <w:r w:rsidRPr="00796C2F">
        <w:rPr>
          <w:rStyle w:val="StyleBoldUnderline"/>
          <w:highlight w:val="yellow"/>
        </w:rPr>
        <w:t>CFIUS</w:t>
      </w:r>
      <w:r w:rsidRPr="00282425">
        <w:rPr>
          <w:sz w:val="16"/>
          <w:highlight w:val="yellow"/>
        </w:rPr>
        <w:t>’s</w:t>
      </w:r>
      <w:r w:rsidRPr="00282425">
        <w:rPr>
          <w:sz w:val="16"/>
        </w:rPr>
        <w:t xml:space="preserve"> activities often seem to be quite opaque, the Committee is not free to establish an</w:t>
      </w:r>
      <w:r>
        <w:rPr>
          <w:sz w:val="16"/>
        </w:rPr>
        <w:t xml:space="preserve"> </w:t>
      </w:r>
      <w:r w:rsidRPr="00282425">
        <w:rPr>
          <w:sz w:val="16"/>
        </w:rPr>
        <w:t xml:space="preserve">independent approach to reviewing foreign investment transactions, but </w:t>
      </w:r>
      <w:r w:rsidRPr="00796C2F">
        <w:rPr>
          <w:rStyle w:val="StyleBoldUnderline"/>
          <w:highlight w:val="yellow"/>
        </w:rPr>
        <w:t>operates</w:t>
      </w:r>
      <w:r w:rsidRPr="00321064">
        <w:rPr>
          <w:rStyle w:val="StyleBoldUnderline"/>
        </w:rPr>
        <w:t xml:space="preserve"> </w:t>
      </w:r>
      <w:r w:rsidRPr="00796C2F">
        <w:rPr>
          <w:rStyle w:val="StyleBoldUnderline"/>
          <w:highlight w:val="yellow"/>
        </w:rPr>
        <w:t>under</w:t>
      </w:r>
      <w:r w:rsidRPr="00321064">
        <w:rPr>
          <w:rStyle w:val="StyleBoldUnderline"/>
        </w:rPr>
        <w:t xml:space="preserve"> </w:t>
      </w:r>
      <w:r w:rsidRPr="004A2741">
        <w:rPr>
          <w:rStyle w:val="StyleBoldUnderline"/>
          <w:highlight w:val="yellow"/>
        </w:rPr>
        <w:t xml:space="preserve">the </w:t>
      </w:r>
      <w:r w:rsidRPr="004A2741">
        <w:rPr>
          <w:rStyle w:val="Emphasis"/>
          <w:highlight w:val="yellow"/>
        </w:rPr>
        <w:t>authority of t</w:t>
      </w:r>
      <w:r w:rsidRPr="00796C2F">
        <w:rPr>
          <w:rStyle w:val="Emphasis"/>
          <w:highlight w:val="yellow"/>
        </w:rPr>
        <w:t>he President</w:t>
      </w:r>
      <w:r w:rsidRPr="00321064">
        <w:rPr>
          <w:rStyle w:val="StyleBoldUnderline"/>
        </w:rPr>
        <w:t xml:space="preserve"> </w:t>
      </w:r>
      <w:r w:rsidRPr="00796C2F">
        <w:rPr>
          <w:rStyle w:val="StyleBoldUnderline"/>
          <w:highlight w:val="yellow"/>
        </w:rPr>
        <w:t xml:space="preserve">and </w:t>
      </w:r>
      <w:r w:rsidRPr="004A2741">
        <w:rPr>
          <w:rStyle w:val="StyleBoldUnderline"/>
          <w:highlight w:val="yellow"/>
        </w:rPr>
        <w:t xml:space="preserve">reflects his </w:t>
      </w:r>
      <w:r w:rsidRPr="00282425">
        <w:rPr>
          <w:sz w:val="16"/>
        </w:rPr>
        <w:t>attitudes and</w:t>
      </w:r>
      <w:r w:rsidRPr="004A2741">
        <w:rPr>
          <w:rStyle w:val="StyleBoldUnderline"/>
          <w:highlight w:val="yellow"/>
        </w:rPr>
        <w:t xml:space="preserve"> policies</w:t>
      </w:r>
      <w:r w:rsidRPr="00321064">
        <w:rPr>
          <w:rStyle w:val="StyleBoldUnderline"/>
        </w:rPr>
        <w:t>.</w:t>
      </w:r>
      <w:r w:rsidRPr="00282425">
        <w:rPr>
          <w:sz w:val="16"/>
        </w:rPr>
        <w:t xml:space="preserve"> As a result, </w:t>
      </w:r>
      <w:r w:rsidRPr="004A2741">
        <w:rPr>
          <w:rStyle w:val="StyleBoldUnderline"/>
          <w:highlight w:val="yellow"/>
        </w:rPr>
        <w:t xml:space="preserve">any discretion CFIUS uses to review and to investigate foreign investment cases </w:t>
      </w:r>
      <w:r w:rsidRPr="004A2741">
        <w:rPr>
          <w:rStyle w:val="Emphasis"/>
          <w:highlight w:val="yellow"/>
        </w:rPr>
        <w:t>reflects policy guidance</w:t>
      </w:r>
      <w:r w:rsidRPr="004A2741">
        <w:rPr>
          <w:rStyle w:val="StyleBoldUnderline"/>
          <w:highlight w:val="yellow"/>
        </w:rPr>
        <w:t xml:space="preserve"> from </w:t>
      </w:r>
      <w:r w:rsidRPr="00796C2F">
        <w:rPr>
          <w:rStyle w:val="StyleBoldUnderline"/>
          <w:highlight w:val="yellow"/>
        </w:rPr>
        <w:t>the President</w:t>
      </w:r>
      <w:r w:rsidRPr="00321064">
        <w:rPr>
          <w:rStyle w:val="StyleBoldUnderline"/>
        </w:rPr>
        <w:t>.</w:t>
      </w:r>
      <w:r w:rsidRPr="00282425">
        <w:rPr>
          <w:sz w:val="16"/>
        </w:rPr>
        <w:t xml:space="preserve"> Foreign investors are also constrained by legislation that bars foreign direct investment in such industries as maritime, aircraft, banking, resources and power. 7 Generally, these </w:t>
      </w:r>
      <w:r w:rsidRPr="00321064">
        <w:rPr>
          <w:rStyle w:val="StyleBoldUnderline"/>
        </w:rPr>
        <w:t>sectors were closed to foreign investors prior to passage of the Exon-Florio provision</w:t>
      </w:r>
      <w:r w:rsidRPr="00282425">
        <w:rPr>
          <w:sz w:val="16"/>
        </w:rPr>
        <w:t xml:space="preserve"> in order to prevent public services and public interest activities from falling under foreign control, </w:t>
      </w:r>
      <w:r w:rsidRPr="00321064">
        <w:rPr>
          <w:rStyle w:val="StyleBoldUnderline"/>
        </w:rPr>
        <w:t xml:space="preserve">primarily for national defense purposes. </w:t>
      </w:r>
    </w:p>
    <w:p w14:paraId="30BDE7C0" w14:textId="77777777" w:rsidR="00840158" w:rsidRDefault="00840158" w:rsidP="00840158">
      <w:pPr>
        <w:pStyle w:val="Heading4"/>
      </w:pPr>
      <w:r>
        <w:t xml:space="preserve">That means no link </w:t>
      </w:r>
    </w:p>
    <w:p w14:paraId="00708666" w14:textId="77777777" w:rsidR="00840158" w:rsidRPr="00085730" w:rsidRDefault="00840158" w:rsidP="00840158">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77E09BC4" w14:textId="77777777" w:rsidR="00840158" w:rsidRPr="00896BDE" w:rsidRDefault="00840158" w:rsidP="00840158">
      <w:pPr>
        <w:rPr>
          <w:sz w:val="16"/>
        </w:rPr>
      </w:pPr>
      <w:r w:rsidRPr="00896BDE">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F57DCC">
        <w:rPr>
          <w:rStyle w:val="StyleBoldUnderline"/>
          <w:highlight w:val="yellow"/>
        </w:rPr>
        <w:t>Issuing a costly rule through the informal process has several advantages for the agency</w:t>
      </w:r>
      <w:r w:rsidRPr="00D80972">
        <w:rPr>
          <w:rStyle w:val="StyleBoldUnderline"/>
          <w:highlight w:val="yellow"/>
        </w:rPr>
        <w:t xml:space="preserve">: it makes input from interest groups less likely </w:t>
      </w:r>
      <w:r w:rsidRPr="00D80972">
        <w:rPr>
          <w:sz w:val="16"/>
          <w:highlight w:val="yellow"/>
        </w:rPr>
        <w:t>t</w:t>
      </w:r>
      <w:r w:rsidRPr="00896BDE">
        <w:rPr>
          <w:sz w:val="16"/>
        </w:rPr>
        <w:t xml:space="preserve">han under the formal process; </w:t>
      </w:r>
      <w:r w:rsidRPr="00F57DCC">
        <w:rPr>
          <w:rStyle w:val="StyleBoldUnderline"/>
          <w:highlight w:val="yellow"/>
        </w:rPr>
        <w:t>reduces the ease with which Congress may monitor agency performance</w:t>
      </w:r>
      <w:r w:rsidRPr="00896BDE">
        <w:rPr>
          <w:rStyle w:val="StyleBoldUnderline"/>
        </w:rPr>
        <w:t xml:space="preserve"> </w:t>
      </w:r>
      <w:r w:rsidRPr="00D80972">
        <w:rPr>
          <w:rStyle w:val="StyleBoldUnderline"/>
          <w:highlight w:val="yellow"/>
        </w:rPr>
        <w:t>and hence</w:t>
      </w:r>
      <w:r w:rsidRPr="00896BDE">
        <w:rPr>
          <w:rStyle w:val="StyleBoldUnderline"/>
        </w:rPr>
        <w:t xml:space="preserve"> </w:t>
      </w:r>
      <w:r w:rsidRPr="00F57DCC">
        <w:rPr>
          <w:rStyle w:val="StyleBoldUnderline"/>
          <w:highlight w:val="yellow"/>
        </w:rPr>
        <w:t>lessens the ability of interest groups to "pull the fire alarm" on agency actions</w:t>
      </w:r>
      <w:r w:rsidRPr="00896BDE">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7EC4AE8E" w14:textId="77777777" w:rsidR="00840158" w:rsidRDefault="00840158" w:rsidP="00840158"/>
    <w:p w14:paraId="5A6968CF" w14:textId="77777777" w:rsidR="00840158" w:rsidRDefault="00840158" w:rsidP="00840158">
      <w:pPr>
        <w:pStyle w:val="Heading4"/>
      </w:pPr>
      <w:r>
        <w:t>China FDI popular – economic considerations and China lobby</w:t>
      </w:r>
    </w:p>
    <w:p w14:paraId="18E6A458" w14:textId="77777777" w:rsidR="00840158" w:rsidRPr="00E83B8C" w:rsidRDefault="00840158" w:rsidP="00840158">
      <w:pPr>
        <w:rPr>
          <w:sz w:val="18"/>
        </w:rPr>
      </w:pPr>
      <w:r w:rsidRPr="00E83B8C">
        <w:rPr>
          <w:rStyle w:val="StyleStyleBold12pt"/>
        </w:rPr>
        <w:t>Schatz 10-5-12</w:t>
      </w:r>
      <w:r>
        <w:t xml:space="preserve"> (</w:t>
      </w:r>
      <w:r w:rsidRPr="00E83B8C">
        <w:rPr>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633B80F5" w14:textId="77777777" w:rsidR="00840158" w:rsidRPr="0002011B" w:rsidRDefault="00840158" w:rsidP="00840158">
      <w:pPr>
        <w:rPr>
          <w:sz w:val="16"/>
        </w:rPr>
      </w:pPr>
      <w:r w:rsidRPr="0002011B">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197BC3">
        <w:rPr>
          <w:rStyle w:val="StyleBoldUnderline"/>
          <w:highlight w:val="green"/>
        </w:rPr>
        <w:t>amid</w:t>
      </w:r>
      <w:r w:rsidRPr="00F2485D">
        <w:rPr>
          <w:rStyle w:val="StyleBoldUnderline"/>
        </w:rPr>
        <w:t xml:space="preserve"> all the </w:t>
      </w:r>
      <w:r w:rsidRPr="00197BC3">
        <w:rPr>
          <w:rStyle w:val="StyleBoldUnderline"/>
          <w:highlight w:val="green"/>
        </w:rPr>
        <w:t xml:space="preserve">campaign </w:t>
      </w:r>
      <w:r w:rsidRPr="00197BC3">
        <w:rPr>
          <w:rStyle w:val="StyleBoldUnderline"/>
        </w:rPr>
        <w:t>tough</w:t>
      </w:r>
      <w:r w:rsidRPr="00F2485D">
        <w:rPr>
          <w:rStyle w:val="StyleBoldUnderline"/>
        </w:rPr>
        <w:t xml:space="preserve"> </w:t>
      </w:r>
      <w:r w:rsidRPr="00197BC3">
        <w:rPr>
          <w:rStyle w:val="StyleBoldUnderline"/>
          <w:highlight w:val="green"/>
        </w:rPr>
        <w:t>talk</w:t>
      </w:r>
      <w:r w:rsidRPr="00F2485D">
        <w:rPr>
          <w:rStyle w:val="StyleBoldUnderline"/>
        </w:rPr>
        <w:t xml:space="preserve"> about China, three</w:t>
      </w:r>
      <w:r w:rsidRPr="0002011B">
        <w:rPr>
          <w:sz w:val="16"/>
        </w:rPr>
        <w:t xml:space="preserve"> of Romney's most </w:t>
      </w:r>
      <w:r w:rsidRPr="00197BC3">
        <w:rPr>
          <w:rStyle w:val="StyleBoldUnderline"/>
          <w:highlight w:val="green"/>
        </w:rPr>
        <w:t>prominent GOP surrogates were</w:t>
      </w:r>
      <w:r w:rsidRPr="0002011B">
        <w:rPr>
          <w:sz w:val="16"/>
        </w:rPr>
        <w:t xml:space="preserve"> down in Texas last week, </w:t>
      </w:r>
      <w:r w:rsidRPr="00197BC3">
        <w:rPr>
          <w:rStyle w:val="StyleBoldUnderline"/>
          <w:highlight w:val="green"/>
        </w:rPr>
        <w:t>begging Chinese investors to set up shop</w:t>
      </w:r>
      <w:r w:rsidRPr="0002011B">
        <w:rPr>
          <w:sz w:val="16"/>
        </w:rPr>
        <w:t xml:space="preserve"> in their states. "We're all here talking to them about why they should come to each of our states, and why for sure they should come to our country," </w:t>
      </w:r>
      <w:r w:rsidRPr="00F2485D">
        <w:rPr>
          <w:rStyle w:val="StyleBoldUnderline"/>
        </w:rPr>
        <w:t>Florida Gov.</w:t>
      </w:r>
      <w:r w:rsidRPr="0002011B">
        <w:rPr>
          <w:sz w:val="16"/>
        </w:rPr>
        <w:t xml:space="preserve"> Rick </w:t>
      </w:r>
      <w:r w:rsidRPr="00F2485D">
        <w:rPr>
          <w:rStyle w:val="StyleBoldUnderline"/>
        </w:rPr>
        <w:t>Scott told FOX News as he</w:t>
      </w:r>
      <w:r w:rsidRPr="0002011B">
        <w:rPr>
          <w:sz w:val="16"/>
        </w:rPr>
        <w:t xml:space="preserve">, Rick </w:t>
      </w:r>
      <w:r w:rsidRPr="00F2485D">
        <w:rPr>
          <w:rStyle w:val="StyleBoldUnderline"/>
        </w:rPr>
        <w:t>Perry of Texas</w:t>
      </w:r>
      <w:r w:rsidRPr="0002011B">
        <w:rPr>
          <w:sz w:val="16"/>
        </w:rPr>
        <w:t xml:space="preserve">, Scott </w:t>
      </w:r>
      <w:r w:rsidRPr="00F2485D">
        <w:rPr>
          <w:rStyle w:val="StyleBoldUnderline"/>
        </w:rPr>
        <w:t>Walker of Wisconsin</w:t>
      </w:r>
      <w:r w:rsidRPr="0002011B">
        <w:rPr>
          <w:sz w:val="16"/>
        </w:rPr>
        <w:t xml:space="preserve"> </w:t>
      </w:r>
      <w:r w:rsidRPr="00F2485D">
        <w:rPr>
          <w:rStyle w:val="StyleBoldUnderline"/>
        </w:rPr>
        <w:t xml:space="preserve">gathered </w:t>
      </w:r>
      <w:r w:rsidRPr="0002011B">
        <w:rPr>
          <w:sz w:val="16"/>
        </w:rPr>
        <w:t xml:space="preserve">at Cowboys Stadium in Arlington, Texas </w:t>
      </w:r>
      <w:r w:rsidRPr="00F2485D">
        <w:rPr>
          <w:rStyle w:val="StyleBoldUnderline"/>
        </w:rPr>
        <w:t>to meet with a</w:t>
      </w:r>
      <w:r w:rsidRPr="0002011B">
        <w:rPr>
          <w:sz w:val="16"/>
        </w:rPr>
        <w:t xml:space="preserve"> traveling </w:t>
      </w:r>
      <w:r w:rsidRPr="00F2485D">
        <w:rPr>
          <w:rStyle w:val="StyleBoldUnderline"/>
        </w:rPr>
        <w:t>contingent from China</w:t>
      </w:r>
      <w:r w:rsidRPr="0002011B">
        <w:rPr>
          <w:sz w:val="16"/>
        </w:rPr>
        <w:t xml:space="preserve"> touring the United States for nine days, </w:t>
      </w:r>
      <w:r w:rsidRPr="00F2485D">
        <w:rPr>
          <w:rStyle w:val="StyleBoldUnderline"/>
        </w:rPr>
        <w:t>looking for places to park their cash</w:t>
      </w:r>
      <w:r w:rsidRPr="0002011B">
        <w:rPr>
          <w:sz w:val="16"/>
        </w:rPr>
        <w:t xml:space="preserve">. </w:t>
      </w:r>
      <w:r w:rsidRPr="00F2485D">
        <w:rPr>
          <w:rStyle w:val="StyleBoldUnderline"/>
        </w:rPr>
        <w:t xml:space="preserve">It just goes to show: </w:t>
      </w:r>
      <w:r w:rsidRPr="00197BC3">
        <w:rPr>
          <w:rStyle w:val="StyleBoldUnderline"/>
          <w:highlight w:val="green"/>
        </w:rPr>
        <w:t>Black-and-white campaign slogans don't</w:t>
      </w:r>
      <w:r w:rsidRPr="00F2485D">
        <w:rPr>
          <w:rStyle w:val="StyleBoldUnderline"/>
        </w:rPr>
        <w:t xml:space="preserve"> easily </w:t>
      </w:r>
      <w:r w:rsidRPr="00197BC3">
        <w:rPr>
          <w:rStyle w:val="StyleBoldUnderline"/>
          <w:highlight w:val="green"/>
        </w:rPr>
        <w:t>translate into</w:t>
      </w:r>
      <w:r w:rsidRPr="00F2485D">
        <w:rPr>
          <w:rStyle w:val="StyleBoldUnderline"/>
        </w:rPr>
        <w:t xml:space="preserve"> </w:t>
      </w:r>
      <w:r w:rsidRPr="00197BC3">
        <w:rPr>
          <w:rStyle w:val="StyleBoldUnderline"/>
          <w:highlight w:val="green"/>
        </w:rPr>
        <w:t>economic policy</w:t>
      </w:r>
      <w:r w:rsidRPr="00F2485D">
        <w:rPr>
          <w:rStyle w:val="StyleBoldUnderline"/>
        </w:rPr>
        <w:t>, including the</w:t>
      </w:r>
      <w:r w:rsidRPr="0002011B">
        <w:rPr>
          <w:sz w:val="16"/>
        </w:rPr>
        <w:t xml:space="preserve"> exquisitely </w:t>
      </w:r>
      <w:r w:rsidRPr="00F2485D">
        <w:rPr>
          <w:rStyle w:val="StyleBoldUnderline"/>
        </w:rPr>
        <w:t>complex U.S.-China economic relationship</w:t>
      </w:r>
      <w:r w:rsidRPr="0002011B">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2466EA">
        <w:rPr>
          <w:rStyle w:val="StyleBoldUnderline"/>
        </w:rPr>
        <w:t xml:space="preserve">the </w:t>
      </w:r>
      <w:r w:rsidRPr="00197BC3">
        <w:rPr>
          <w:rStyle w:val="StyleBoldUnderline"/>
          <w:highlight w:val="green"/>
        </w:rPr>
        <w:t>dynamics are</w:t>
      </w:r>
      <w:r w:rsidRPr="002466EA">
        <w:rPr>
          <w:rStyle w:val="StyleBoldUnderline"/>
        </w:rPr>
        <w:t xml:space="preserve"> even more </w:t>
      </w:r>
      <w:r w:rsidRPr="00197BC3">
        <w:rPr>
          <w:rStyle w:val="StyleBoldUnderline"/>
          <w:highlight w:val="green"/>
        </w:rPr>
        <w:t>complicated when it comes to</w:t>
      </w:r>
      <w:r w:rsidRPr="002466EA">
        <w:rPr>
          <w:rStyle w:val="StyleBoldUnderline"/>
        </w:rPr>
        <w:t xml:space="preserve"> rapidly </w:t>
      </w:r>
      <w:r w:rsidRPr="00197BC3">
        <w:rPr>
          <w:rStyle w:val="StyleBoldUnderline"/>
          <w:highlight w:val="green"/>
        </w:rPr>
        <w:t>rising Chinese investm</w:t>
      </w:r>
      <w:r w:rsidRPr="002466EA">
        <w:rPr>
          <w:rStyle w:val="StyleBoldUnderline"/>
        </w:rPr>
        <w:t>ent</w:t>
      </w:r>
      <w:r w:rsidRPr="0002011B">
        <w:rPr>
          <w:sz w:val="16"/>
        </w:rPr>
        <w:t xml:space="preserve"> in the United States, particularly at the state and local level, </w:t>
      </w:r>
      <w:r w:rsidRPr="00197BC3">
        <w:rPr>
          <w:rStyle w:val="StyleBoldUnderline"/>
          <w:highlight w:val="green"/>
        </w:rPr>
        <w:t>where</w:t>
      </w:r>
      <w:r w:rsidRPr="002466EA">
        <w:rPr>
          <w:rStyle w:val="StyleBoldUnderline"/>
        </w:rPr>
        <w:t xml:space="preserve"> government </w:t>
      </w:r>
      <w:r w:rsidRPr="002466EA">
        <w:rPr>
          <w:rStyle w:val="Emphasis"/>
        </w:rPr>
        <w:t xml:space="preserve">officials of </w:t>
      </w:r>
      <w:r w:rsidRPr="00197BC3">
        <w:rPr>
          <w:rStyle w:val="Emphasis"/>
          <w:highlight w:val="green"/>
        </w:rPr>
        <w:t>both parties are</w:t>
      </w:r>
      <w:r w:rsidRPr="002466EA">
        <w:rPr>
          <w:rStyle w:val="Emphasis"/>
        </w:rPr>
        <w:t xml:space="preserve"> eagerly </w:t>
      </w:r>
      <w:r w:rsidRPr="00197BC3">
        <w:rPr>
          <w:rStyle w:val="Emphasis"/>
          <w:highlight w:val="green"/>
        </w:rPr>
        <w:t>courting Chinese investments in</w:t>
      </w:r>
      <w:r w:rsidRPr="0002011B">
        <w:rPr>
          <w:sz w:val="16"/>
        </w:rPr>
        <w:t xml:space="preserve"> waterfront rehabilitation plans, </w:t>
      </w:r>
      <w:r w:rsidRPr="00197BC3">
        <w:rPr>
          <w:rStyle w:val="Emphasis"/>
          <w:highlight w:val="green"/>
        </w:rPr>
        <w:t>energy</w:t>
      </w:r>
      <w:r w:rsidRPr="005E63F2">
        <w:rPr>
          <w:rStyle w:val="Emphasis"/>
        </w:rPr>
        <w:t xml:space="preserve"> deals,</w:t>
      </w:r>
      <w:r w:rsidRPr="0002011B">
        <w:rPr>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AB107C">
        <w:rPr>
          <w:rStyle w:val="StyleBoldUnderline"/>
          <w:highlight w:val="green"/>
        </w:rPr>
        <w:t>Chinese investment</w:t>
      </w:r>
      <w:r w:rsidRPr="005E63F2">
        <w:rPr>
          <w:rStyle w:val="StyleBoldUnderline"/>
        </w:rPr>
        <w:t xml:space="preserve"> </w:t>
      </w:r>
      <w:r w:rsidRPr="00AB107C">
        <w:rPr>
          <w:rStyle w:val="StyleBoldUnderline"/>
          <w:highlight w:val="green"/>
        </w:rPr>
        <w:t>is</w:t>
      </w:r>
      <w:r w:rsidRPr="0002011B">
        <w:rPr>
          <w:sz w:val="16"/>
        </w:rPr>
        <w:t xml:space="preserve"> way </w:t>
      </w:r>
      <w:r w:rsidRPr="00AB107C">
        <w:rPr>
          <w:rStyle w:val="StyleBoldUnderline"/>
          <w:highlight w:val="green"/>
        </w:rPr>
        <w:t>up</w:t>
      </w:r>
      <w:r w:rsidRPr="005E63F2">
        <w:rPr>
          <w:rStyle w:val="StyleBoldUnderline"/>
        </w:rPr>
        <w:t xml:space="preserve"> in recent years, and </w:t>
      </w:r>
      <w:r w:rsidRPr="00AB107C">
        <w:rPr>
          <w:rStyle w:val="StyleBoldUnderline"/>
          <w:highlight w:val="green"/>
        </w:rPr>
        <w:t>Congress</w:t>
      </w:r>
      <w:r w:rsidRPr="00AB107C">
        <w:rPr>
          <w:sz w:val="16"/>
          <w:highlight w:val="green"/>
        </w:rPr>
        <w:t xml:space="preserve">, </w:t>
      </w:r>
      <w:r w:rsidRPr="00AB107C">
        <w:rPr>
          <w:rStyle w:val="StyleBoldUnderline"/>
          <w:highlight w:val="green"/>
        </w:rPr>
        <w:t>which helped sink</w:t>
      </w:r>
      <w:r w:rsidRPr="0002011B">
        <w:rPr>
          <w:sz w:val="16"/>
        </w:rPr>
        <w:t xml:space="preserve"> the Chinese purchase of </w:t>
      </w:r>
      <w:r w:rsidRPr="00AB107C">
        <w:rPr>
          <w:rStyle w:val="StyleBoldUnderline"/>
          <w:highlight w:val="green"/>
        </w:rPr>
        <w:t>Unocal</w:t>
      </w:r>
      <w:r w:rsidRPr="005E63F2">
        <w:rPr>
          <w:rStyle w:val="StyleBoldUnderline"/>
        </w:rPr>
        <w:t xml:space="preserve"> </w:t>
      </w:r>
      <w:r w:rsidRPr="0002011B">
        <w:rPr>
          <w:sz w:val="16"/>
        </w:rPr>
        <w:t xml:space="preserve">Corp. in 2005, </w:t>
      </w:r>
      <w:r w:rsidRPr="00AB107C">
        <w:rPr>
          <w:rStyle w:val="Emphasis"/>
          <w:highlight w:val="green"/>
        </w:rPr>
        <w:t>has been</w:t>
      </w:r>
      <w:r w:rsidRPr="005E63F2">
        <w:rPr>
          <w:rStyle w:val="Emphasis"/>
        </w:rPr>
        <w:t xml:space="preserve"> largely </w:t>
      </w:r>
      <w:r w:rsidRPr="00AB107C">
        <w:rPr>
          <w:rStyle w:val="Emphasis"/>
          <w:highlight w:val="green"/>
        </w:rPr>
        <w:t>quiet</w:t>
      </w:r>
      <w:r w:rsidRPr="0002011B">
        <w:rPr>
          <w:sz w:val="16"/>
        </w:rPr>
        <w:t xml:space="preserve"> on a broad range of Chinese acquisitions. That's in part </w:t>
      </w:r>
      <w:r w:rsidRPr="00AB107C">
        <w:rPr>
          <w:rStyle w:val="StyleBoldUnderline"/>
          <w:highlight w:val="green"/>
        </w:rPr>
        <w:t>because the U.S. economy badly needs</w:t>
      </w:r>
      <w:r w:rsidRPr="005E63F2">
        <w:rPr>
          <w:rStyle w:val="StyleBoldUnderline"/>
        </w:rPr>
        <w:t xml:space="preserve"> the </w:t>
      </w:r>
      <w:r w:rsidRPr="00AB107C">
        <w:rPr>
          <w:rStyle w:val="StyleBoldUnderline"/>
          <w:highlight w:val="green"/>
        </w:rPr>
        <w:t>investment</w:t>
      </w:r>
      <w:r w:rsidRPr="0002011B">
        <w:rPr>
          <w:sz w:val="16"/>
        </w:rPr>
        <w:t xml:space="preserve"> -- </w:t>
      </w:r>
      <w:r w:rsidRPr="005E63F2">
        <w:rPr>
          <w:rStyle w:val="StyleBoldUnderline"/>
        </w:rPr>
        <w:t>attracting foreign investment is going to be a major theme in any tax reform debate next year</w:t>
      </w:r>
      <w:r w:rsidRPr="0002011B">
        <w:rPr>
          <w:sz w:val="16"/>
        </w:rPr>
        <w:t xml:space="preserve"> -- and in part because </w:t>
      </w:r>
      <w:r w:rsidRPr="00AB107C">
        <w:rPr>
          <w:rStyle w:val="StyleBoldUnderline"/>
          <w:highlight w:val="green"/>
        </w:rPr>
        <w:t xml:space="preserve">Chinese firms have gotten </w:t>
      </w:r>
      <w:r w:rsidRPr="00AB107C">
        <w:rPr>
          <w:rStyle w:val="Emphasis"/>
          <w:highlight w:val="green"/>
        </w:rPr>
        <w:t>smarter about lobbying</w:t>
      </w:r>
      <w:r w:rsidRPr="00AB107C">
        <w:rPr>
          <w:rStyle w:val="StyleBoldUnderline"/>
          <w:highlight w:val="green"/>
        </w:rPr>
        <w:t>, and</w:t>
      </w:r>
      <w:r w:rsidRPr="005E63F2">
        <w:rPr>
          <w:rStyle w:val="StyleBoldUnderline"/>
        </w:rPr>
        <w:t xml:space="preserve"> have </w:t>
      </w:r>
      <w:r w:rsidRPr="00AB107C">
        <w:rPr>
          <w:rStyle w:val="Emphasis"/>
          <w:highlight w:val="green"/>
        </w:rPr>
        <w:t>won friends</w:t>
      </w:r>
      <w:r w:rsidRPr="005E63F2">
        <w:rPr>
          <w:rStyle w:val="StyleBoldUnderline"/>
        </w:rPr>
        <w:t xml:space="preserve"> in Washington.</w:t>
      </w:r>
      <w:r w:rsidRPr="0002011B">
        <w:rPr>
          <w:sz w:val="16"/>
        </w:rPr>
        <w:t xml:space="preserve"> Kevin G. </w:t>
      </w:r>
      <w:r w:rsidRPr="00AB107C">
        <w:rPr>
          <w:rStyle w:val="StyleBoldUnderline"/>
          <w:highlight w:val="green"/>
        </w:rPr>
        <w:t>Nealer</w:t>
      </w:r>
      <w:r w:rsidRPr="005E63F2">
        <w:rPr>
          <w:rStyle w:val="StyleBoldUnderline"/>
        </w:rPr>
        <w:t xml:space="preserve">, a partner at the Scowcroft Group, </w:t>
      </w:r>
      <w:r w:rsidRPr="00AB107C">
        <w:rPr>
          <w:rStyle w:val="StyleBoldUnderline"/>
          <w:highlight w:val="green"/>
        </w:rPr>
        <w:t>says</w:t>
      </w:r>
      <w:r w:rsidRPr="005E63F2">
        <w:rPr>
          <w:rStyle w:val="StyleBoldUnderline"/>
        </w:rPr>
        <w:t xml:space="preserve"> that the scale of </w:t>
      </w:r>
      <w:r w:rsidRPr="00AB107C">
        <w:rPr>
          <w:rStyle w:val="StyleBoldUnderline"/>
          <w:highlight w:val="green"/>
        </w:rPr>
        <w:t>China's investments</w:t>
      </w:r>
      <w:r w:rsidRPr="005E63F2">
        <w:rPr>
          <w:rStyle w:val="StyleBoldUnderline"/>
        </w:rPr>
        <w:t xml:space="preserve"> have </w:t>
      </w:r>
      <w:r w:rsidRPr="00AB107C">
        <w:rPr>
          <w:rStyle w:val="Emphasis"/>
          <w:highlight w:val="green"/>
        </w:rPr>
        <w:t>changed the equation</w:t>
      </w:r>
      <w:r w:rsidRPr="00AB107C">
        <w:rPr>
          <w:sz w:val="16"/>
          <w:highlight w:val="green"/>
        </w:rPr>
        <w:t>.</w:t>
      </w:r>
      <w:r w:rsidRPr="005E63F2">
        <w:rPr>
          <w:rStyle w:val="StyleBoldUnderline"/>
        </w:rPr>
        <w:t xml:space="preserve"> </w:t>
      </w:r>
      <w:r w:rsidRPr="00AB107C">
        <w:rPr>
          <w:rStyle w:val="StyleBoldUnderline"/>
        </w:rPr>
        <w:t>Nealer</w:t>
      </w:r>
      <w:r w:rsidRPr="005E63F2">
        <w:rPr>
          <w:rStyle w:val="StyleBoldUnderline"/>
        </w:rPr>
        <w:t xml:space="preserve"> was </w:t>
      </w:r>
      <w:r w:rsidRPr="00AB107C">
        <w:rPr>
          <w:rStyle w:val="StyleBoldUnderline"/>
        </w:rPr>
        <w:t>a Senate leadership staffer</w:t>
      </w:r>
      <w:r w:rsidRPr="005E63F2">
        <w:rPr>
          <w:rStyle w:val="StyleBoldUnderline"/>
        </w:rPr>
        <w:t xml:space="preserve"> in the 1980s, </w:t>
      </w:r>
      <w:r w:rsidRPr="00AB107C">
        <w:rPr>
          <w:rStyle w:val="StyleBoldUnderline"/>
          <w:highlight w:val="green"/>
        </w:rPr>
        <w:t>when Japan</w:t>
      </w:r>
      <w:r w:rsidRPr="00AB107C">
        <w:rPr>
          <w:sz w:val="16"/>
          <w:highlight w:val="green"/>
        </w:rPr>
        <w:t>'s</w:t>
      </w:r>
      <w:r w:rsidRPr="0002011B">
        <w:rPr>
          <w:sz w:val="16"/>
        </w:rPr>
        <w:t xml:space="preserve"> sudden emergency as a car and technology powerhouse </w:t>
      </w:r>
      <w:r w:rsidRPr="00AB107C">
        <w:rPr>
          <w:rStyle w:val="StyleBoldUnderline"/>
          <w:highlight w:val="green"/>
        </w:rPr>
        <w:t>provoked rage</w:t>
      </w:r>
      <w:r w:rsidRPr="005E63F2">
        <w:rPr>
          <w:rStyle w:val="StyleBoldUnderline"/>
        </w:rPr>
        <w:t xml:space="preserve"> on Capitol Hill</w:t>
      </w:r>
      <w:r w:rsidRPr="0002011B">
        <w:rPr>
          <w:sz w:val="16"/>
        </w:rPr>
        <w:t xml:space="preserve"> -- </w:t>
      </w:r>
      <w:r w:rsidRPr="00AB107C">
        <w:rPr>
          <w:rStyle w:val="StyleBoldUnderline"/>
          <w:highlight w:val="green"/>
        </w:rPr>
        <w:t xml:space="preserve">and </w:t>
      </w:r>
      <w:r w:rsidRPr="00AB107C">
        <w:rPr>
          <w:rStyle w:val="StyleBoldUnderline"/>
        </w:rPr>
        <w:t xml:space="preserve">when </w:t>
      </w:r>
      <w:r w:rsidRPr="00AB107C">
        <w:rPr>
          <w:rStyle w:val="StyleBoldUnderline"/>
          <w:highlight w:val="green"/>
        </w:rPr>
        <w:t>that</w:t>
      </w:r>
      <w:r w:rsidRPr="005E63F2">
        <w:rPr>
          <w:rStyle w:val="StyleBoldUnderline"/>
        </w:rPr>
        <w:t xml:space="preserve"> </w:t>
      </w:r>
      <w:r w:rsidRPr="005E63F2">
        <w:rPr>
          <w:rStyle w:val="Emphasis"/>
        </w:rPr>
        <w:t xml:space="preserve">fury </w:t>
      </w:r>
      <w:r w:rsidRPr="00AB107C">
        <w:rPr>
          <w:rStyle w:val="Emphasis"/>
          <w:highlight w:val="green"/>
        </w:rPr>
        <w:t>started abating</w:t>
      </w:r>
      <w:r w:rsidRPr="005E63F2">
        <w:rPr>
          <w:rStyle w:val="Emphasis"/>
        </w:rPr>
        <w:t>.</w:t>
      </w:r>
      <w:r w:rsidRPr="0002011B">
        <w:rPr>
          <w:sz w:val="16"/>
        </w:rPr>
        <w:t xml:space="preserve"> "</w:t>
      </w:r>
      <w:r w:rsidRPr="005E63F2">
        <w:rPr>
          <w:rStyle w:val="StyleBoldUnderline"/>
        </w:rPr>
        <w:t xml:space="preserve">I saw the inflection point in trade neuralgia come </w:t>
      </w:r>
      <w:r w:rsidRPr="00AB107C">
        <w:rPr>
          <w:rStyle w:val="StyleBoldUnderline"/>
          <w:highlight w:val="green"/>
        </w:rPr>
        <w:t>when Japanese firms started making major investments here</w:t>
      </w:r>
      <w:r w:rsidRPr="005E63F2">
        <w:rPr>
          <w:rStyle w:val="StyleBoldUnderline"/>
        </w:rPr>
        <w:t>,</w:t>
      </w:r>
      <w:r w:rsidRPr="0002011B">
        <w:rPr>
          <w:sz w:val="16"/>
        </w:rPr>
        <w:t xml:space="preserve"> building factories and hiring American workers at Toyota and Honda plants by the thousands," Nealer says. </w:t>
      </w:r>
      <w:r w:rsidRPr="005E63F2">
        <w:rPr>
          <w:rStyle w:val="StyleBoldUnderline"/>
        </w:rPr>
        <w:t xml:space="preserve">Business groups and analysts say that's already beginning to happen, though the level of investment is still small </w:t>
      </w:r>
      <w:r w:rsidRPr="0002011B">
        <w:rPr>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011B">
        <w:rPr>
          <w:sz w:val="16"/>
        </w:rPr>
        <w:t xml:space="preserve">, </w:t>
      </w:r>
      <w:r w:rsidRPr="005E63F2">
        <w:rPr>
          <w:rStyle w:val="StyleBoldUnderline"/>
        </w:rPr>
        <w:t>all politics are local," said one D.C. lawyer who has worked with Chinese investors. "If you're able to do it</w:t>
      </w:r>
      <w:r w:rsidRPr="0002011B">
        <w:rPr>
          <w:sz w:val="16"/>
        </w:rPr>
        <w:t xml:space="preserve"> the right way, </w:t>
      </w:r>
      <w:r w:rsidRPr="005E63F2">
        <w:rPr>
          <w:rStyle w:val="StyleBoldUnderline"/>
        </w:rPr>
        <w:t>in a way that benefits someone's local district, that helps tamp down some of the concerns."</w:t>
      </w:r>
      <w:r w:rsidRPr="0002011B">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4101BE">
        <w:rPr>
          <w:rStyle w:val="StyleBoldUnderline"/>
          <w:highlight w:val="green"/>
        </w:rPr>
        <w:t>Chinese firms</w:t>
      </w:r>
      <w:r w:rsidRPr="008D3EB1">
        <w:rPr>
          <w:rStyle w:val="StyleBoldUnderline"/>
        </w:rPr>
        <w:t xml:space="preserve"> have become savvier. They've </w:t>
      </w:r>
      <w:r w:rsidRPr="004101BE">
        <w:rPr>
          <w:rStyle w:val="StyleBoldUnderline"/>
          <w:highlight w:val="green"/>
        </w:rPr>
        <w:t>hired lobbyists</w:t>
      </w:r>
      <w:r w:rsidRPr="008D3EB1">
        <w:rPr>
          <w:rStyle w:val="StyleBoldUnderline"/>
        </w:rPr>
        <w:t xml:space="preserve"> at</w:t>
      </w:r>
      <w:r w:rsidRPr="0002011B">
        <w:rPr>
          <w:sz w:val="16"/>
        </w:rPr>
        <w:t xml:space="preserve"> Hill and Knowlton, Patton Boggs and other </w:t>
      </w:r>
      <w:r w:rsidRPr="008D3EB1">
        <w:rPr>
          <w:rStyle w:val="StyleBoldUnderline"/>
        </w:rPr>
        <w:t xml:space="preserve">D.C. shops </w:t>
      </w:r>
      <w:r w:rsidRPr="004101BE">
        <w:rPr>
          <w:rStyle w:val="StyleBoldUnderline"/>
          <w:highlight w:val="green"/>
        </w:rPr>
        <w:t>to press</w:t>
      </w:r>
      <w:r w:rsidRPr="008D3EB1">
        <w:rPr>
          <w:rStyle w:val="StyleBoldUnderline"/>
        </w:rPr>
        <w:t xml:space="preserve"> their </w:t>
      </w:r>
      <w:r w:rsidRPr="004101BE">
        <w:rPr>
          <w:rStyle w:val="StyleBoldUnderline"/>
          <w:highlight w:val="green"/>
        </w:rPr>
        <w:t>cases in</w:t>
      </w:r>
      <w:r w:rsidRPr="008D3EB1">
        <w:rPr>
          <w:rStyle w:val="StyleBoldUnderline"/>
        </w:rPr>
        <w:t xml:space="preserve"> the corridors of power in </w:t>
      </w:r>
      <w:r w:rsidRPr="004101BE">
        <w:rPr>
          <w:rStyle w:val="StyleBoldUnderline"/>
          <w:highlight w:val="green"/>
        </w:rPr>
        <w:t>Washington</w:t>
      </w:r>
      <w:r w:rsidRPr="0002011B">
        <w:rPr>
          <w:sz w:val="16"/>
        </w:rPr>
        <w:t xml:space="preserve">. Still, notes Scowcroft's Nealer, some Chinese investors, coming from a culture of government control, can't believe that the U.S. investment process is largely free and open. </w:t>
      </w:r>
      <w:r w:rsidRPr="004101BE">
        <w:rPr>
          <w:rStyle w:val="StyleBoldUnderline"/>
          <w:highlight w:val="green"/>
        </w:rPr>
        <w:t>The U.S. Chamber of Commerce circulated a repor</w:t>
      </w:r>
      <w:r w:rsidRPr="008D3EB1">
        <w:rPr>
          <w:rStyle w:val="StyleBoldUnderline"/>
        </w:rPr>
        <w:t>t</w:t>
      </w:r>
      <w:r w:rsidRPr="0002011B">
        <w:rPr>
          <w:sz w:val="16"/>
        </w:rPr>
        <w:t xml:space="preserve"> in July </w:t>
      </w:r>
      <w:r w:rsidRPr="004101BE">
        <w:rPr>
          <w:rStyle w:val="StyleBoldUnderline"/>
          <w:highlight w:val="green"/>
        </w:rPr>
        <w:t>touting Chinese investment success stories</w:t>
      </w:r>
      <w:r w:rsidRPr="0002011B">
        <w:rPr>
          <w:sz w:val="16"/>
        </w:rPr>
        <w:t xml:space="preserve"> in the United States. The Obama administration has also made efforts to link Chinese firms with American companies.</w:t>
      </w:r>
    </w:p>
    <w:p w14:paraId="7CCF31A8" w14:textId="77777777" w:rsidR="00840158" w:rsidRDefault="00840158" w:rsidP="00840158"/>
    <w:p w14:paraId="33B1077F" w14:textId="77777777" w:rsidR="00840158" w:rsidRDefault="00840158" w:rsidP="00840158">
      <w:pPr>
        <w:pStyle w:val="Heading4"/>
      </w:pPr>
      <w:r>
        <w:t xml:space="preserve">Foreign investment in oil and gas is popular </w:t>
      </w:r>
    </w:p>
    <w:p w14:paraId="29796A94" w14:textId="77777777" w:rsidR="00840158" w:rsidRDefault="00840158" w:rsidP="00840158">
      <w:r w:rsidRPr="002B51B6">
        <w:rPr>
          <w:rStyle w:val="StyleStyleBold12pt"/>
        </w:rPr>
        <w:t>Orol 12</w:t>
      </w:r>
      <w:r>
        <w:t xml:space="preserve"> </w:t>
      </w:r>
      <w:r w:rsidRPr="002B51B6">
        <w:rPr>
          <w:sz w:val="20"/>
        </w:rPr>
        <w:t>(Rob, senior writer for The Deal magazine and The Daily Deal newspaper, covering the activist hedge fund industry as well as other topics, including the S.E.C. and Capitol Hill. Orol is the author of the 'Over the Hedge' column, contributor to the 'Rules of the Road' weekly column, and is also a commentator on BBC World Television, CNBC TV, Business News Network and National Public Radio, “Cnooc's big deal for Nexen seen succeeding,” MarketWatch August 16, 2012, lexis)</w:t>
      </w:r>
    </w:p>
    <w:p w14:paraId="31FA88A2" w14:textId="77777777" w:rsidR="00840158" w:rsidRPr="002B51B6" w:rsidRDefault="00840158" w:rsidP="00840158">
      <w:pPr>
        <w:rPr>
          <w:sz w:val="16"/>
        </w:rPr>
      </w:pPr>
      <w:r w:rsidRPr="00F622F7">
        <w:rPr>
          <w:rStyle w:val="StyleBoldUnderline"/>
          <w:highlight w:val="cyan"/>
        </w:rPr>
        <w:t>Lobbyists</w:t>
      </w:r>
      <w:r w:rsidRPr="002B51B6">
        <w:rPr>
          <w:rStyle w:val="StyleBoldUnderline"/>
        </w:rPr>
        <w:t xml:space="preserve"> </w:t>
      </w:r>
      <w:r w:rsidRPr="00F622F7">
        <w:rPr>
          <w:rStyle w:val="StyleBoldUnderline"/>
          <w:highlight w:val="cyan"/>
        </w:rPr>
        <w:t>hired</w:t>
      </w:r>
      <w:r w:rsidRPr="002B51B6">
        <w:rPr>
          <w:rStyle w:val="StyleBoldUnderline"/>
        </w:rPr>
        <w:t xml:space="preserve"> early</w:t>
      </w:r>
      <w:r w:rsidRPr="002B51B6">
        <w:rPr>
          <w:sz w:val="16"/>
        </w:rPr>
        <w:t xml:space="preserve"> Also </w:t>
      </w:r>
      <w:r w:rsidRPr="00F622F7">
        <w:rPr>
          <w:rStyle w:val="StyleBoldUnderline"/>
          <w:highlight w:val="cyan"/>
        </w:rPr>
        <w:t>greasing</w:t>
      </w:r>
      <w:r w:rsidRPr="002B51B6">
        <w:rPr>
          <w:rStyle w:val="StyleBoldUnderline"/>
        </w:rPr>
        <w:t xml:space="preserve"> </w:t>
      </w:r>
      <w:r w:rsidRPr="00F622F7">
        <w:rPr>
          <w:rStyle w:val="StyleBoldUnderline"/>
          <w:highlight w:val="cyan"/>
        </w:rPr>
        <w:t>the wheels, Cnooc</w:t>
      </w:r>
      <w:r w:rsidRPr="002B51B6">
        <w:rPr>
          <w:rStyle w:val="StyleBoldUnderline"/>
        </w:rPr>
        <w:t xml:space="preserve"> hired Hill+</w:t>
      </w:r>
      <w:r w:rsidRPr="00F622F7">
        <w:rPr>
          <w:rStyle w:val="StyleBoldUnderline"/>
          <w:highlight w:val="cyan"/>
        </w:rPr>
        <w:t>Knowlton</w:t>
      </w:r>
      <w:r w:rsidRPr="002B51B6">
        <w:rPr>
          <w:rStyle w:val="StyleBoldUnderline"/>
        </w:rPr>
        <w:t xml:space="preserve">, </w:t>
      </w:r>
      <w:r w:rsidRPr="00F622F7">
        <w:rPr>
          <w:rStyle w:val="StyleBoldUnderline"/>
          <w:highlight w:val="cyan"/>
        </w:rPr>
        <w:t>a prominent</w:t>
      </w:r>
      <w:r w:rsidRPr="002B51B6">
        <w:rPr>
          <w:rStyle w:val="StyleBoldUnderline"/>
        </w:rPr>
        <w:t xml:space="preserve"> lobbying </w:t>
      </w:r>
      <w:r w:rsidRPr="00F622F7">
        <w:rPr>
          <w:rStyle w:val="StyleBoldUnderline"/>
          <w:highlight w:val="cyan"/>
        </w:rPr>
        <w:t>firm</w:t>
      </w:r>
      <w:r w:rsidRPr="002B51B6">
        <w:rPr>
          <w:rStyle w:val="StyleBoldUnderline"/>
        </w:rPr>
        <w:t xml:space="preserve"> in</w:t>
      </w:r>
      <w:r w:rsidRPr="002B51B6">
        <w:rPr>
          <w:sz w:val="16"/>
        </w:rPr>
        <w:t xml:space="preserve"> both Ottawa and </w:t>
      </w:r>
      <w:r w:rsidRPr="002B51B6">
        <w:rPr>
          <w:rStyle w:val="StyleBoldUnderline"/>
        </w:rPr>
        <w:t>Washington, to lobby on the Nexen deal</w:t>
      </w:r>
      <w:r w:rsidRPr="002B51B6">
        <w:rPr>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2B51B6">
        <w:rPr>
          <w:rStyle w:val="StyleBoldUnderline"/>
        </w:rPr>
        <w:t xml:space="preserve">For Clayton, </w:t>
      </w:r>
      <w:r w:rsidRPr="00F622F7">
        <w:rPr>
          <w:rStyle w:val="StyleBoldUnderline"/>
          <w:highlight w:val="cyan"/>
        </w:rPr>
        <w:t>the difference between Unocal and Nexen</w:t>
      </w:r>
      <w:r w:rsidRPr="002B51B6">
        <w:rPr>
          <w:rStyle w:val="StyleBoldUnderline"/>
        </w:rPr>
        <w:t xml:space="preserve"> and between 2005 and 2012 </w:t>
      </w:r>
      <w:r w:rsidRPr="00F622F7">
        <w:rPr>
          <w:rStyle w:val="StyleBoldUnderline"/>
          <w:highlight w:val="cyan"/>
        </w:rPr>
        <w:t>is the eco</w:t>
      </w:r>
      <w:r w:rsidRPr="002B51B6">
        <w:rPr>
          <w:rStyle w:val="StyleBoldUnderline"/>
        </w:rPr>
        <w:t>nomy.</w:t>
      </w:r>
      <w:r w:rsidRPr="002B51B6">
        <w:rPr>
          <w:sz w:val="16"/>
        </w:rPr>
        <w:t xml:space="preserve"> “</w:t>
      </w:r>
      <w:r w:rsidRPr="00F622F7">
        <w:rPr>
          <w:rStyle w:val="StyleBoldUnderline"/>
          <w:highlight w:val="cyan"/>
        </w:rPr>
        <w:t xml:space="preserve">Today's </w:t>
      </w:r>
      <w:r w:rsidRPr="00F622F7">
        <w:rPr>
          <w:rStyle w:val="StyleBoldUnderline"/>
        </w:rPr>
        <w:t xml:space="preserve">economic </w:t>
      </w:r>
      <w:r w:rsidRPr="00F622F7">
        <w:rPr>
          <w:rStyle w:val="StyleBoldUnderline"/>
          <w:highlight w:val="cyan"/>
        </w:rPr>
        <w:t xml:space="preserve">context is </w:t>
      </w:r>
      <w:r w:rsidRPr="00F622F7">
        <w:rPr>
          <w:rStyle w:val="Emphasis"/>
          <w:highlight w:val="cyan"/>
        </w:rPr>
        <w:t>much more conducive</w:t>
      </w:r>
      <w:r w:rsidRPr="00F622F7">
        <w:rPr>
          <w:rStyle w:val="StyleBoldUnderline"/>
          <w:highlight w:val="cyan"/>
        </w:rPr>
        <w:t xml:space="preserve"> to</w:t>
      </w:r>
      <w:r w:rsidRPr="002B51B6">
        <w:rPr>
          <w:rStyle w:val="StyleBoldUnderline"/>
        </w:rPr>
        <w:t xml:space="preserve"> this type of </w:t>
      </w:r>
      <w:r w:rsidRPr="00F622F7">
        <w:rPr>
          <w:rStyle w:val="StyleBoldUnderline"/>
          <w:highlight w:val="cyan"/>
        </w:rPr>
        <w:t>foreign</w:t>
      </w:r>
      <w:r w:rsidRPr="002B51B6">
        <w:rPr>
          <w:rStyle w:val="StyleBoldUnderline"/>
        </w:rPr>
        <w:t xml:space="preserve"> </w:t>
      </w:r>
      <w:r w:rsidRPr="00F622F7">
        <w:rPr>
          <w:rStyle w:val="StyleBoldUnderline"/>
          <w:highlight w:val="cyan"/>
        </w:rPr>
        <w:t>investment</w:t>
      </w:r>
      <w:r w:rsidRPr="002B51B6">
        <w:rPr>
          <w:rStyle w:val="StyleBoldUnderline"/>
        </w:rPr>
        <w:t xml:space="preserve"> </w:t>
      </w:r>
      <w:r w:rsidRPr="00F622F7">
        <w:rPr>
          <w:rStyle w:val="Emphasis"/>
          <w:highlight w:val="cyan"/>
        </w:rPr>
        <w:t>winning</w:t>
      </w:r>
      <w:r w:rsidRPr="002B51B6">
        <w:rPr>
          <w:rStyle w:val="Emphasis"/>
        </w:rPr>
        <w:t xml:space="preserve"> </w:t>
      </w:r>
      <w:r w:rsidRPr="00F622F7">
        <w:rPr>
          <w:rStyle w:val="Emphasis"/>
          <w:highlight w:val="cyan"/>
        </w:rPr>
        <w:t>support</w:t>
      </w:r>
      <w:r w:rsidRPr="002B51B6">
        <w:rPr>
          <w:rStyle w:val="StyleBoldUnderline"/>
        </w:rPr>
        <w:t xml:space="preserve"> in Washington</w:t>
      </w:r>
      <w:r w:rsidRPr="002B51B6">
        <w:rPr>
          <w:sz w:val="16"/>
        </w:rPr>
        <w:t xml:space="preserve">, </w:t>
      </w:r>
      <w:r w:rsidRPr="00F622F7">
        <w:rPr>
          <w:rStyle w:val="Emphasis"/>
          <w:highlight w:val="cyan"/>
        </w:rPr>
        <w:t>even in a politically sensitive sector like oil and</w:t>
      </w:r>
      <w:r w:rsidRPr="002B51B6">
        <w:rPr>
          <w:rStyle w:val="Emphasis"/>
        </w:rPr>
        <w:t xml:space="preserve"> </w:t>
      </w:r>
      <w:r w:rsidRPr="00F622F7">
        <w:rPr>
          <w:rStyle w:val="Emphasis"/>
          <w:highlight w:val="cyan"/>
        </w:rPr>
        <w:t>gas</w:t>
      </w:r>
      <w:r w:rsidRPr="00F622F7">
        <w:rPr>
          <w:sz w:val="16"/>
          <w:highlight w:val="cyan"/>
        </w:rPr>
        <w:t>,</w:t>
      </w:r>
      <w:r w:rsidRPr="002B51B6">
        <w:rPr>
          <w:sz w:val="16"/>
        </w:rPr>
        <w:t xml:space="preserve"> </w:t>
      </w:r>
      <w:r w:rsidRPr="00973652">
        <w:rPr>
          <w:rStyle w:val="StyleBoldUnderline"/>
          <w:highlight w:val="cyan"/>
        </w:rPr>
        <w:t>than was the case</w:t>
      </w:r>
      <w:r w:rsidRPr="002B51B6">
        <w:rPr>
          <w:rStyle w:val="StyleBoldUnderline"/>
        </w:rPr>
        <w:t xml:space="preserve"> in 2005,”</w:t>
      </w:r>
      <w:r w:rsidRPr="002B51B6">
        <w:rPr>
          <w:sz w:val="16"/>
        </w:rPr>
        <w:t xml:space="preserve"> he said. “North American oil production is growing more quickly than any other part of the world and companies from all over the world want in on that action.”</w:t>
      </w:r>
    </w:p>
    <w:p w14:paraId="735872A9" w14:textId="77777777" w:rsidR="00840158" w:rsidRDefault="00840158" w:rsidP="00840158">
      <w:pPr>
        <w:pStyle w:val="Heading4"/>
      </w:pPr>
      <w:r>
        <w:t xml:space="preserve">Winners win </w:t>
      </w:r>
    </w:p>
    <w:p w14:paraId="2333A5FF" w14:textId="77777777" w:rsidR="00840158" w:rsidRPr="005474C2" w:rsidRDefault="00840158" w:rsidP="00840158">
      <w:pPr>
        <w:rPr>
          <w:sz w:val="16"/>
        </w:rPr>
      </w:pPr>
      <w:r w:rsidRPr="005474C2">
        <w:rPr>
          <w:rStyle w:val="Heading4Char"/>
          <w:u w:val="single"/>
        </w:rPr>
        <w:t>Heineman 10</w:t>
      </w:r>
      <w:r w:rsidRPr="005474C2">
        <w:rPr>
          <w:sz w:val="16"/>
        </w:rPr>
        <w:t xml:space="preserve"> (Ben Heineman Jr. has held top positions in government, law, and business. He is the author of High Performance with High Integrity “No Presidential Greatness Without Spending Political Capital” </w:t>
      </w:r>
      <w:hyperlink r:id="rId17" w:history="1">
        <w:r w:rsidRPr="005474C2">
          <w:rPr>
            <w:rStyle w:val="Hyperlink"/>
            <w:sz w:val="16"/>
          </w:rPr>
          <w:t>http://www.theatlantic.com/politics/archive/2010/03/no-presidential-greatness-without-spending-political-capital/37865/</w:t>
        </w:r>
      </w:hyperlink>
      <w:r w:rsidRPr="005474C2">
        <w:rPr>
          <w:sz w:val="16"/>
        </w:rPr>
        <w:t>)</w:t>
      </w:r>
    </w:p>
    <w:p w14:paraId="0F73F0FF" w14:textId="77777777" w:rsidR="00840158" w:rsidRPr="00A43CE1" w:rsidRDefault="00840158" w:rsidP="00840158">
      <w:pPr>
        <w:rPr>
          <w:rFonts w:ascii="Garamond" w:hAnsi="Garamond"/>
          <w:u w:val="single"/>
          <w:shd w:val="clear" w:color="auto" w:fill="FFFFFF"/>
        </w:rPr>
      </w:pPr>
      <w:r>
        <w:rPr>
          <w:rStyle w:val="IntenseEmphasis"/>
          <w:b/>
          <w:highlight w:val="cyan"/>
          <w:bdr w:val="single" w:sz="4" w:space="0" w:color="auto" w:frame="1"/>
          <w:shd w:val="clear" w:color="auto" w:fill="FFFFFF"/>
        </w:rPr>
        <w:t>Only</w:t>
      </w:r>
      <w:r>
        <w:rPr>
          <w:rStyle w:val="IntenseEmphasis"/>
          <w:b/>
          <w:bdr w:val="single" w:sz="4" w:space="0" w:color="auto" w:frame="1"/>
          <w:shd w:val="clear" w:color="auto" w:fill="FFFFFF"/>
        </w:rPr>
        <w:t xml:space="preserve"> in recent months</w:t>
      </w:r>
      <w:r>
        <w:rPr>
          <w:rStyle w:val="IntenseEmphasis"/>
          <w:sz w:val="16"/>
          <w:shd w:val="clear" w:color="auto" w:fill="FFFFFF"/>
        </w:rPr>
        <w:t xml:space="preserve">, </w:t>
      </w:r>
      <w:r>
        <w:rPr>
          <w:rStyle w:val="IntenseEmphasis"/>
          <w:highlight w:val="cyan"/>
          <w:shd w:val="clear" w:color="auto" w:fill="FFFFFF"/>
        </w:rPr>
        <w:t>when</w:t>
      </w:r>
      <w:r>
        <w:rPr>
          <w:rStyle w:val="IntenseEmphasis"/>
          <w:shd w:val="clear" w:color="auto" w:fill="FFFFFF"/>
        </w:rPr>
        <w:t xml:space="preserve"> he</w:t>
      </w:r>
      <w:r>
        <w:rPr>
          <w:rStyle w:val="IntenseEmphasis"/>
          <w:sz w:val="16"/>
          <w:shd w:val="clear" w:color="auto" w:fill="FFFFFF"/>
        </w:rPr>
        <w:t xml:space="preserve"> </w:t>
      </w:r>
      <w:r>
        <w:rPr>
          <w:rStyle w:val="IntenseEmphasis"/>
          <w:highlight w:val="cyan"/>
          <w:shd w:val="clear" w:color="auto" w:fill="FFFFFF"/>
        </w:rPr>
        <w:t>was</w:t>
      </w:r>
      <w:r>
        <w:rPr>
          <w:rStyle w:val="IntenseEmphasis"/>
          <w:shd w:val="clear" w:color="auto" w:fill="FFFFFF"/>
        </w:rPr>
        <w:t xml:space="preserve"> </w:t>
      </w:r>
      <w:r>
        <w:rPr>
          <w:rStyle w:val="IntenseEmphasis"/>
          <w:highlight w:val="cyan"/>
          <w:shd w:val="clear" w:color="auto" w:fill="FFFFFF"/>
        </w:rPr>
        <w:t>willing to</w:t>
      </w:r>
      <w:r>
        <w:rPr>
          <w:rStyle w:val="IntenseEmphasis"/>
          <w:shd w:val="clear" w:color="auto" w:fill="FFFFFF"/>
        </w:rPr>
        <w:t xml:space="preserve"> make it his personal issue and to </w:t>
      </w:r>
      <w:r>
        <w:rPr>
          <w:rStyle w:val="IntenseEmphasis"/>
          <w:highlight w:val="cyan"/>
          <w:shd w:val="clear" w:color="auto" w:fill="FFFFFF"/>
        </w:rPr>
        <w:t>spend significantly from his store of political capital, was</w:t>
      </w:r>
      <w:r>
        <w:rPr>
          <w:rStyle w:val="IntenseEmphasis"/>
          <w:shd w:val="clear" w:color="auto" w:fill="FFFFFF"/>
        </w:rPr>
        <w:t xml:space="preserve"> </w:t>
      </w:r>
      <w:r>
        <w:rPr>
          <w:rStyle w:val="IntenseEmphasis"/>
          <w:sz w:val="16"/>
          <w:shd w:val="clear" w:color="auto" w:fill="FFFFFF"/>
        </w:rPr>
        <w:t xml:space="preserve">President </w:t>
      </w:r>
      <w:r>
        <w:rPr>
          <w:rStyle w:val="IntenseEmphasis"/>
          <w:highlight w:val="cyan"/>
          <w:shd w:val="clear" w:color="auto" w:fill="FFFFFF"/>
        </w:rPr>
        <w:t>Obama able to achieve victory</w:t>
      </w:r>
      <w:r>
        <w:rPr>
          <w:rStyle w:val="IntenseEmphasis"/>
          <w:sz w:val="16"/>
          <w:highlight w:val="cyan"/>
          <w:shd w:val="clear" w:color="auto" w:fill="FFFFFF"/>
        </w:rPr>
        <w:t xml:space="preserve"> </w:t>
      </w:r>
      <w:r>
        <w:rPr>
          <w:rStyle w:val="IntenseEmphasis"/>
          <w:highlight w:val="cyan"/>
          <w:shd w:val="clear" w:color="auto" w:fill="FFFFFF"/>
        </w:rPr>
        <w:t xml:space="preserve">in the bitter congressional battle over </w:t>
      </w:r>
      <w:r>
        <w:rPr>
          <w:rStyle w:val="IntenseEmphasis"/>
          <w:b/>
          <w:highlight w:val="cyan"/>
          <w:bdr w:val="single" w:sz="4" w:space="0" w:color="auto" w:frame="1"/>
          <w:shd w:val="clear" w:color="auto" w:fill="FFFFFF"/>
        </w:rPr>
        <w:t>health care</w:t>
      </w:r>
      <w:r>
        <w:rPr>
          <w:rStyle w:val="IntenseEmphasis"/>
          <w:sz w:val="16"/>
          <w:shd w:val="clear" w:color="auto" w:fill="FFFFFF"/>
        </w:rPr>
        <w:t xml:space="preserve"> reform. </w:t>
      </w:r>
      <w:r>
        <w:rPr>
          <w:rStyle w:val="IntenseEmphasis"/>
          <w:shd w:val="clear" w:color="auto" w:fill="FFFFFF"/>
        </w:rPr>
        <w:t xml:space="preserve">Presidential greatness is combining policy and politics to win significant </w:t>
      </w:r>
      <w:r>
        <w:rPr>
          <w:rStyle w:val="IntenseEmphasis"/>
          <w:highlight w:val="cyan"/>
          <w:shd w:val="clear" w:color="auto" w:fill="FFFFFF"/>
        </w:rPr>
        <w:t>victories</w:t>
      </w:r>
      <w:r>
        <w:rPr>
          <w:rStyle w:val="IntenseEmphasis"/>
          <w:shd w:val="clear" w:color="auto" w:fill="FFFFFF"/>
        </w:rPr>
        <w:t xml:space="preserve"> t</w:t>
      </w:r>
      <w:r>
        <w:rPr>
          <w:rStyle w:val="IntenseEmphasis"/>
          <w:sz w:val="16"/>
          <w:shd w:val="clear" w:color="auto" w:fill="FFFFFF"/>
        </w:rPr>
        <w:t xml:space="preserve">hat have a major impact on the trajectory of national life. </w:t>
      </w:r>
      <w:r>
        <w:rPr>
          <w:rStyle w:val="IntenseEmphasis"/>
          <w:shd w:val="clear" w:color="auto" w:fill="FFFFFF"/>
        </w:rPr>
        <w:t>Such victories</w:t>
      </w:r>
      <w:r>
        <w:rPr>
          <w:rStyle w:val="IntenseEmphasis"/>
          <w:sz w:val="16"/>
          <w:shd w:val="clear" w:color="auto" w:fill="FFFFFF"/>
        </w:rPr>
        <w:t>--which upset the status quo--</w:t>
      </w:r>
      <w:r>
        <w:rPr>
          <w:rStyle w:val="IntenseEmphasis"/>
          <w:b/>
          <w:highlight w:val="cyan"/>
          <w:bdr w:val="single" w:sz="4" w:space="0" w:color="auto" w:frame="1"/>
          <w:shd w:val="clear" w:color="auto" w:fill="FFFFFF"/>
        </w:rPr>
        <w:t>only occur</w:t>
      </w:r>
      <w:r>
        <w:rPr>
          <w:rStyle w:val="IntenseEmphasis"/>
          <w:sz w:val="16"/>
          <w:highlight w:val="cyan"/>
          <w:shd w:val="clear" w:color="auto" w:fill="FFFFFF"/>
        </w:rPr>
        <w:t xml:space="preserve"> </w:t>
      </w:r>
      <w:r>
        <w:rPr>
          <w:rStyle w:val="IntenseEmphasis"/>
          <w:highlight w:val="cyan"/>
          <w:shd w:val="clear" w:color="auto" w:fill="FFFFFF"/>
        </w:rPr>
        <w:t>when a president takes</w:t>
      </w:r>
      <w:r>
        <w:rPr>
          <w:rStyle w:val="IntenseEmphasis"/>
          <w:shd w:val="clear" w:color="auto" w:fill="FFFFFF"/>
        </w:rPr>
        <w:t xml:space="preserve"> political </w:t>
      </w:r>
      <w:r>
        <w:rPr>
          <w:rStyle w:val="IntenseEmphasis"/>
          <w:highlight w:val="cyan"/>
          <w:shd w:val="clear" w:color="auto" w:fill="FFFFFF"/>
        </w:rPr>
        <w:t>risks</w:t>
      </w:r>
      <w:r>
        <w:rPr>
          <w:rStyle w:val="IntenseEmphasis"/>
          <w:sz w:val="16"/>
          <w:shd w:val="clear" w:color="auto" w:fill="FFFFFF"/>
        </w:rPr>
        <w:t xml:space="preserve"> </w:t>
      </w:r>
      <w:r>
        <w:rPr>
          <w:rStyle w:val="IntenseEmphasis"/>
          <w:highlight w:val="cyan"/>
          <w:shd w:val="clear" w:color="auto" w:fill="FFFFFF"/>
        </w:rPr>
        <w:t>and is willing to incur short-term unpopularity</w:t>
      </w:r>
      <w:r>
        <w:rPr>
          <w:rStyle w:val="IntenseEmphasis"/>
          <w:shd w:val="clear" w:color="auto" w:fill="FFFFFF"/>
        </w:rPr>
        <w:t xml:space="preserve"> with significant segments of the electorate. </w:t>
      </w:r>
      <w:r>
        <w:rPr>
          <w:rStyle w:val="IntenseEmphasis"/>
          <w:sz w:val="16"/>
          <w:shd w:val="clear" w:color="auto" w:fill="FFFFFF"/>
        </w:rPr>
        <w:t xml:space="preserve">There have been two great Democrat presidents since FDR--Harry Truman and LBJ. Both came to office through the death of a president; both could have run for a second elected term; both declined to do so because they were extremely unpopular; but, part of their unpopularity was due to courageous decisions which required large expenditure of personal capital and which changed the course of history. Truman, now considered by historians as one of our most momentous presidents, has an astounding list of major decisions by his name: the dropping of the atomic bomb; the formation of the UN and NATO; the adoption of the Marshall Plan; the formulation of the Truman Doctrine and the strategy of "containing" the Soviet Union; a willingness to oppose Communist aggression in North Korea (and to fire General Douglas MacArthur); the issuance </w:t>
      </w:r>
      <w:r>
        <w:rPr>
          <w:rStyle w:val="IntenseEmphasis"/>
          <w:sz w:val="4"/>
          <w:shd w:val="clear" w:color="auto" w:fill="FFFFFF"/>
        </w:rPr>
        <w:t xml:space="preserve">of executive orders desegregating the Armed Forces, the civil service and government contracting; recognition of the state of Israel; and promotion of the Fair Deal (which was only a mixed success but which expanded social security, the minimum wage and federal housing support). To be sure, </w:t>
      </w:r>
      <w:r>
        <w:rPr>
          <w:rStyle w:val="IntenseEmphasis"/>
          <w:sz w:val="10"/>
          <w:shd w:val="clear" w:color="auto" w:fill="FFFFFF"/>
        </w:rPr>
        <w:t>Truman's unpopularity was</w:t>
      </w:r>
      <w:r>
        <w:rPr>
          <w:rStyle w:val="IntenseEmphasis"/>
          <w:sz w:val="4"/>
          <w:shd w:val="clear" w:color="auto" w:fill="FFFFFF"/>
        </w:rPr>
        <w:t xml:space="preserve"> also </w:t>
      </w:r>
      <w:r>
        <w:rPr>
          <w:rStyle w:val="IntenseEmphasis"/>
          <w:sz w:val="10"/>
          <w:shd w:val="clear" w:color="auto" w:fill="FFFFFF"/>
        </w:rPr>
        <w:t>due to scandals</w:t>
      </w:r>
      <w:r>
        <w:rPr>
          <w:rStyle w:val="IntenseEmphasis"/>
          <w:sz w:val="4"/>
          <w:shd w:val="clear" w:color="auto" w:fill="FFFFFF"/>
        </w:rPr>
        <w:t xml:space="preserve">, a war weary nation </w:t>
      </w:r>
      <w:r>
        <w:rPr>
          <w:rStyle w:val="IntenseEmphasis"/>
          <w:sz w:val="10"/>
          <w:shd w:val="clear" w:color="auto" w:fill="FFFFFF"/>
        </w:rPr>
        <w:t>and vicious debates about who lost China.</w:t>
      </w:r>
      <w:r>
        <w:rPr>
          <w:rStyle w:val="IntenseEmphasis"/>
          <w:sz w:val="4"/>
          <w:shd w:val="clear" w:color="auto" w:fill="FFFFFF"/>
        </w:rPr>
        <w:t xml:space="preserve"> But his historical standing today is owed, in no small part, to his political courage and willingness to use up the political capital of the presidency on issues of major import. Similarly, </w:t>
      </w:r>
      <w:r>
        <w:rPr>
          <w:rStyle w:val="IntenseEmphasis"/>
          <w:sz w:val="10"/>
          <w:shd w:val="clear" w:color="auto" w:fill="FFFFFF"/>
        </w:rPr>
        <w:t>LBJ was one of our greatest domestic presidents</w:t>
      </w:r>
      <w:r>
        <w:rPr>
          <w:rStyle w:val="IntenseEmphasis"/>
          <w:sz w:val="4"/>
          <w:shd w:val="clear" w:color="auto" w:fill="FFFFFF"/>
        </w:rPr>
        <w:t xml:space="preserve">. </w:t>
      </w:r>
      <w:r>
        <w:rPr>
          <w:rStyle w:val="IntenseEmphasis"/>
          <w:sz w:val="10"/>
          <w:shd w:val="clear" w:color="auto" w:fill="FFFFFF"/>
        </w:rPr>
        <w:t>Under his leadership from 1964-66, Congress passed the Civil Rights Act of 1964, the Voting Rights Act of 1965, Medicare, Medicaid, the War on Poverty and a path-breaking elementary and secondary education act.</w:t>
      </w:r>
      <w:r>
        <w:rPr>
          <w:rStyle w:val="IntenseEmphasis"/>
          <w:sz w:val="4"/>
          <w:shd w:val="clear" w:color="auto" w:fill="FFFFFF"/>
        </w:rPr>
        <w:t xml:space="preserve"> </w:t>
      </w:r>
      <w:r>
        <w:rPr>
          <w:rStyle w:val="IntenseEmphasis"/>
          <w:sz w:val="10"/>
          <w:shd w:val="clear" w:color="auto" w:fill="FFFFFF"/>
        </w:rPr>
        <w:t>Johnson had the courage to spend political capital on great tasks even though he, of all people, knew that his initiatives, especially on race, would split the Roosevelt coalition</w:t>
      </w:r>
      <w:r>
        <w:rPr>
          <w:rStyle w:val="IntenseEmphasis"/>
          <w:sz w:val="4"/>
          <w:shd w:val="clear" w:color="auto" w:fill="FFFFFF"/>
        </w:rPr>
        <w:t xml:space="preserve">, </w:t>
      </w:r>
      <w:r>
        <w:rPr>
          <w:rStyle w:val="IntenseEmphasis"/>
          <w:sz w:val="10"/>
          <w:shd w:val="clear" w:color="auto" w:fill="FFFFFF"/>
        </w:rPr>
        <w:t xml:space="preserve">drive away Southern whites, weaken the Democratic Party and put his own reelection in jeopardy. </w:t>
      </w:r>
      <w:r>
        <w:rPr>
          <w:rStyle w:val="IntenseEmphasis"/>
          <w:sz w:val="4"/>
          <w:shd w:val="clear" w:color="auto" w:fill="FFFFFF"/>
        </w:rPr>
        <w:t>After Lincoln, Johnson is considered the president who did the most to overcome the nation's shameful history of slavery and racial discrimination and to advance the ideal of racial justice. To be sure, Johnson's unpopularity also stemmed, in important part, from his prosecution of an increasingly divisive war in South Vietnam and from a complex, domineering personality that his oleaginous rhetoric could not conceal. Yet, his place in history is secure because of courageous domestic decisions which weakened him politically. By contrast, Jimmy Carter and Bill Clinton, the other two Democratic presidents prior to President Obama, are unlikely (even in light of more even-handed views of historians a generation from now) to enter the pantheon of greatness. President Carter's fundamental problem, oddly enough, was that he recklessly spent presidential capital in his first year in office--on reforming water projects, energy reform, welfare reform and numerous other initiatives--with limited or no success. By the end of 1977, his apolitical approach, and his serial failures, had dramatically diminished his reputation in Washington and seriously eroded his popularity in the nation. And he could never recover from his naive policy profligacy as the nation's economy began to suffer from the lethal combination of high inflation and high interest rates. By contrast, President Clinton tried one major domestic initiative early in his administration--health care--and, after being defeated on that, was either on the defensive or advanced a minimalist, safe agenda. With the Republican take-over of Congress in 1994, Clinton had to fight a rear guard action until the 1996 election. Then the Lewinski scandal and impeachment consumed much of the administration's energy, and Dick Morris's "triangulation" meant that Clinton took few significant political risks. Never has there been a president with as much political and policy talent, who presided over a booming economy (due, only in small part, to public policy) but whose major accomplishments were so slender. I always felt that it was a badge of dishonor for Clinton to leave office with a high approval rating for the reasons I have tried to develop here</w:t>
      </w:r>
      <w:r>
        <w:rPr>
          <w:rStyle w:val="IntenseEmphasis"/>
          <w:b/>
          <w:sz w:val="10"/>
          <w:shd w:val="clear" w:color="auto" w:fill="FFFFFF"/>
        </w:rPr>
        <w:t>: no great deeds are possible for a president without a willingness to risk political standing</w:t>
      </w:r>
      <w:r>
        <w:rPr>
          <w:rStyle w:val="IntenseEmphasis"/>
          <w:sz w:val="4"/>
          <w:shd w:val="clear" w:color="auto" w:fill="FFFFFF"/>
        </w:rPr>
        <w:t>. The saga of President Obama is but 14 months old. It is too soon to tell whether health care reform will be a policy succ</w:t>
      </w:r>
      <w:r>
        <w:rPr>
          <w:rStyle w:val="IntenseEmphasis"/>
          <w:sz w:val="4"/>
          <w:shd w:val="clear" w:color="auto" w:fill="FFFFFF"/>
        </w:rPr>
        <w:tab/>
        <w:t>ess in implementation and a long-term political success (like Medicare) as it changes a health care system bristling with problems. And, of course, it is far, far too soon to make any meaningful judgments about his tenure. But, a</w:t>
      </w:r>
      <w:r>
        <w:rPr>
          <w:rStyle w:val="IntenseEmphasis"/>
          <w:sz w:val="10"/>
          <w:shd w:val="clear" w:color="auto" w:fill="FFFFFF"/>
        </w:rPr>
        <w:t xml:space="preserve">fter a first year of aloofness from the political fray of health care, Obama's willingness, since the Massachusetts senatorial election to push his chips on the table, take a huge political gamble, and win a major legislative victory (with uncertain short-term political consequences) echoes decisions of his great Democratic predecessors, Harry </w:t>
      </w:r>
      <w:r>
        <w:rPr>
          <w:rStyle w:val="IntenseEmphasis"/>
          <w:b/>
          <w:sz w:val="10"/>
          <w:bdr w:val="single" w:sz="4" w:space="0" w:color="auto" w:frame="1"/>
          <w:shd w:val="clear" w:color="auto" w:fill="FFFFFF"/>
        </w:rPr>
        <w:t>Truman</w:t>
      </w:r>
      <w:r>
        <w:rPr>
          <w:rStyle w:val="IntenseEmphasis"/>
          <w:sz w:val="10"/>
          <w:shd w:val="clear" w:color="auto" w:fill="FFFFFF"/>
        </w:rPr>
        <w:t xml:space="preserve"> and Lyndon </w:t>
      </w:r>
      <w:r>
        <w:rPr>
          <w:rStyle w:val="IntenseEmphasis"/>
          <w:b/>
          <w:sz w:val="10"/>
          <w:bdr w:val="single" w:sz="4" w:space="0" w:color="auto" w:frame="1"/>
          <w:shd w:val="clear" w:color="auto" w:fill="FFFFFF"/>
        </w:rPr>
        <w:t>Johnson</w:t>
      </w:r>
      <w:r>
        <w:rPr>
          <w:rStyle w:val="IntenseEmphasis"/>
          <w:shd w:val="clear" w:color="auto" w:fill="FFFFFF"/>
        </w:rPr>
        <w:t xml:space="preserve">. </w:t>
      </w:r>
    </w:p>
    <w:p w14:paraId="6DF11371" w14:textId="77777777" w:rsidR="00840158" w:rsidRPr="00C0540A" w:rsidRDefault="00840158" w:rsidP="00840158">
      <w:pPr>
        <w:pStyle w:val="Heading4"/>
      </w:pPr>
      <w:r w:rsidRPr="00C0540A">
        <w:t xml:space="preserve">Political capital not key to the agenda </w:t>
      </w:r>
    </w:p>
    <w:p w14:paraId="5483C7B7" w14:textId="77777777" w:rsidR="00840158" w:rsidRDefault="00840158" w:rsidP="00840158">
      <w:pPr>
        <w:rPr>
          <w:sz w:val="16"/>
        </w:rPr>
      </w:pPr>
      <w:r w:rsidRPr="00C0540A">
        <w:rPr>
          <w:rStyle w:val="Heading4Char"/>
          <w:u w:val="single"/>
        </w:rPr>
        <w:t>Klein 12</w:t>
      </w:r>
      <w:r w:rsidRPr="00C0540A">
        <w:rPr>
          <w:sz w:val="16"/>
        </w:rPr>
        <w:t xml:space="preserve"> (Ezra, citing George Edwards, the director of the Center of Presidential studies at Texas A and M is the editor of Wonkblog and a columnist at the Washington Post, as well as a contributor to MSNBC and Bloomberg. “THE UNPERSUADED” </w:t>
      </w:r>
      <w:hyperlink r:id="rId18" w:history="1">
        <w:r w:rsidRPr="00C0540A">
          <w:rPr>
            <w:rStyle w:val="Hyperlink"/>
            <w:sz w:val="16"/>
          </w:rPr>
          <w:t>http://www.newyorker.com/reporting/2012/03/19/120319fa_fact_klein?currentPage=5</w:t>
        </w:r>
      </w:hyperlink>
      <w:r>
        <w:rPr>
          <w:sz w:val="16"/>
        </w:rPr>
        <w:t>)</w:t>
      </w:r>
    </w:p>
    <w:p w14:paraId="5E91A673" w14:textId="77777777" w:rsidR="00840158" w:rsidRPr="00C0540A" w:rsidRDefault="00840158" w:rsidP="00840158">
      <w:pPr>
        <w:rPr>
          <w:sz w:val="16"/>
        </w:rPr>
      </w:pPr>
    </w:p>
    <w:p w14:paraId="14AB63FE" w14:textId="77777777" w:rsidR="00840158" w:rsidRPr="00F05050" w:rsidRDefault="00840158" w:rsidP="00840158">
      <w:pPr>
        <w:rPr>
          <w:b/>
          <w:i/>
          <w:sz w:val="26"/>
          <w:u w:val="single"/>
          <w:bdr w:val="single" w:sz="4" w:space="0" w:color="auto"/>
        </w:rPr>
      </w:pPr>
      <w:r>
        <w:t xml:space="preserve">The </w:t>
      </w:r>
      <w:r w:rsidRPr="006A4197">
        <w:rPr>
          <w:highlight w:val="green"/>
          <w:u w:val="single"/>
        </w:rPr>
        <w:t>Obama</w:t>
      </w:r>
      <w:r>
        <w:t xml:space="preserve"> Administration </w:t>
      </w:r>
      <w:r w:rsidRPr="006A4197">
        <w:rPr>
          <w:highlight w:val="green"/>
          <w:u w:val="single"/>
        </w:rPr>
        <w:t>was taken by surprise when</w:t>
      </w:r>
      <w:r>
        <w:t xml:space="preserve"> congressional </w:t>
      </w:r>
      <w:r w:rsidRPr="006A4197">
        <w:rPr>
          <w:highlight w:val="green"/>
          <w:u w:val="single"/>
        </w:rPr>
        <w:t>Republicans turned against the individual mandate</w:t>
      </w:r>
      <w:r>
        <w:t xml:space="preserve"> in health-care reform; </w:t>
      </w:r>
      <w:r w:rsidRPr="00D31C2F">
        <w:rPr>
          <w:u w:val="single"/>
        </w:rPr>
        <w:t>it was the Republicans</w:t>
      </w:r>
      <w:r>
        <w:t xml:space="preserve">, after all, </w:t>
      </w:r>
      <w:r w:rsidRPr="00D31C2F">
        <w:rPr>
          <w:u w:val="single"/>
        </w:rPr>
        <w:t>who</w:t>
      </w:r>
      <w:r>
        <w:t xml:space="preserve"> had </w:t>
      </w:r>
      <w:r w:rsidRPr="00D31C2F">
        <w:rPr>
          <w:u w:val="single"/>
        </w:rPr>
        <w:t>championed the idea</w:t>
      </w:r>
      <w:r>
        <w:t xml:space="preserve">, in 1993, as an alternative to the Clinton initiative. During the next decade, dozens of Senate Republicans co-sponsored health-care plans that included a mandate. Mitt Romney, of course, passed one when he was governor of Massachusetts. In 2007, when Senator Jim DeMint, of South Carolina—now a favorite of the Tea Party—endorsed Romney for President, he cited his health-care plan as a reason for doing so. Senator Orrin Hatch, of Utah, who supported the mandate before he opposed it, shrugs off his party’s change of heart. “We were fighting Hillarycare,” he has said, of the Republicans’ original position. In other words, </w:t>
      </w:r>
      <w:r w:rsidRPr="00F05050">
        <w:rPr>
          <w:u w:val="single"/>
        </w:rPr>
        <w:t>Clinton polarized Republicans against one health-care proposal,</w:t>
      </w:r>
      <w:r>
        <w:t xml:space="preserve"> and then </w:t>
      </w:r>
      <w:r w:rsidRPr="00F05050">
        <w:rPr>
          <w:u w:val="single"/>
        </w:rPr>
        <w:t>Obama turned them against another</w:t>
      </w:r>
      <w:r>
        <w:t>. Representative Jim Cooper, a Democrat from Tennessee, takes Lee’s thesis even further. “</w:t>
      </w:r>
      <w:r w:rsidRPr="006A4197">
        <w:rPr>
          <w:b/>
          <w:highlight w:val="green"/>
          <w:u w:val="single"/>
        </w:rPr>
        <w:t>The more high-profile the communication effort, the less likely it is to succeed</w:t>
      </w:r>
      <w:r>
        <w:t>,” he says. “</w:t>
      </w:r>
      <w:r w:rsidRPr="006A4197">
        <w:rPr>
          <w:highlight w:val="green"/>
          <w:u w:val="single"/>
        </w:rPr>
        <w:t xml:space="preserve">In education </w:t>
      </w:r>
      <w:r w:rsidRPr="00C10D7F">
        <w:rPr>
          <w:highlight w:val="cyan"/>
          <w:u w:val="single"/>
        </w:rPr>
        <w:t>reform</w:t>
      </w:r>
      <w:r w:rsidRPr="00F05050">
        <w:rPr>
          <w:u w:val="single"/>
        </w:rPr>
        <w:t xml:space="preserve">, I think </w:t>
      </w:r>
      <w:r w:rsidRPr="006A4197">
        <w:rPr>
          <w:highlight w:val="green"/>
          <w:u w:val="single"/>
        </w:rPr>
        <w:t>Obama has done brilliantly</w:t>
      </w:r>
      <w:r w:rsidRPr="00F05050">
        <w:rPr>
          <w:u w:val="single"/>
        </w:rPr>
        <w:t xml:space="preserve">, largely </w:t>
      </w:r>
      <w:r w:rsidRPr="006A4197">
        <w:rPr>
          <w:highlight w:val="green"/>
          <w:u w:val="single"/>
        </w:rPr>
        <w:t>because it’s out of the press</w:t>
      </w:r>
      <w:r w:rsidRPr="00C10D7F">
        <w:rPr>
          <w:highlight w:val="cyan"/>
          <w:u w:val="single"/>
        </w:rPr>
        <w:t>.</w:t>
      </w:r>
      <w:r>
        <w:t xml:space="preserve"> But </w:t>
      </w:r>
      <w:r w:rsidRPr="006A4197">
        <w:rPr>
          <w:highlight w:val="green"/>
          <w:u w:val="single"/>
        </w:rPr>
        <w:t>on higher-profile things</w:t>
      </w:r>
      <w:r w:rsidRPr="00F05050">
        <w:rPr>
          <w:u w:val="single"/>
        </w:rPr>
        <w:t xml:space="preserve">, like deficit reduction, </w:t>
      </w:r>
      <w:r w:rsidRPr="006A4197">
        <w:rPr>
          <w:highlight w:val="green"/>
          <w:u w:val="single"/>
        </w:rPr>
        <w:t>he’s had a</w:t>
      </w:r>
      <w:r w:rsidRPr="00F05050">
        <w:rPr>
          <w:u w:val="single"/>
        </w:rPr>
        <w:t xml:space="preserve"> much </w:t>
      </w:r>
      <w:r w:rsidRPr="006A4197">
        <w:rPr>
          <w:highlight w:val="green"/>
          <w:u w:val="single"/>
        </w:rPr>
        <w:t>tough</w:t>
      </w:r>
      <w:r w:rsidRPr="00F05050">
        <w:rPr>
          <w:u w:val="single"/>
        </w:rPr>
        <w:t xml:space="preserve">er </w:t>
      </w:r>
      <w:r w:rsidRPr="006A4197">
        <w:rPr>
          <w:highlight w:val="green"/>
          <w:u w:val="single"/>
        </w:rPr>
        <w:t>time</w:t>
      </w:r>
      <w:r w:rsidRPr="006A4197">
        <w:rPr>
          <w:highlight w:val="green"/>
        </w:rPr>
        <w:t>.”</w:t>
      </w:r>
      <w:r>
        <w:t xml:space="preserve"> Edwards’s work suggests that </w:t>
      </w:r>
      <w:r w:rsidRPr="006A4197">
        <w:rPr>
          <w:highlight w:val="green"/>
          <w:u w:val="single"/>
        </w:rPr>
        <w:t>Presidential persuasion isn’t effective with the public</w:t>
      </w:r>
      <w:r w:rsidRPr="006A4197">
        <w:rPr>
          <w:highlight w:val="green"/>
        </w:rPr>
        <w:t>.</w:t>
      </w:r>
      <w:r>
        <w:t xml:space="preserve"> Lee’s work suggests that </w:t>
      </w:r>
      <w:r w:rsidRPr="006A4197">
        <w:rPr>
          <w:highlight w:val="green"/>
          <w:u w:val="single"/>
        </w:rPr>
        <w:t>Presidential persuasion might</w:t>
      </w:r>
      <w:r w:rsidRPr="00C10D7F">
        <w:rPr>
          <w:highlight w:val="cyan"/>
          <w:u w:val="single"/>
        </w:rPr>
        <w:t xml:space="preserve"> actually </w:t>
      </w:r>
      <w:r w:rsidRPr="006A4197">
        <w:rPr>
          <w:highlight w:val="green"/>
          <w:u w:val="single"/>
        </w:rPr>
        <w:t>have a</w:t>
      </w:r>
      <w:r w:rsidRPr="00F05050">
        <w:rPr>
          <w:u w:val="single"/>
        </w:rPr>
        <w:t xml:space="preserve">n </w:t>
      </w:r>
      <w:r w:rsidRPr="006A4197">
        <w:rPr>
          <w:b/>
          <w:i/>
          <w:sz w:val="24"/>
          <w:highlight w:val="green"/>
          <w:u w:val="single"/>
          <w:bdr w:val="single" w:sz="4" w:space="0" w:color="auto"/>
        </w:rPr>
        <w:t>anti-persuasive effect</w:t>
      </w:r>
      <w:r w:rsidRPr="006A4197">
        <w:rPr>
          <w:sz w:val="24"/>
          <w:highlight w:val="green"/>
        </w:rPr>
        <w:t xml:space="preserve"> </w:t>
      </w:r>
      <w:r w:rsidRPr="006A4197">
        <w:rPr>
          <w:highlight w:val="green"/>
          <w:u w:val="single"/>
        </w:rPr>
        <w:t xml:space="preserve">on the opposing party </w:t>
      </w:r>
      <w:r w:rsidRPr="00C10D7F">
        <w:rPr>
          <w:highlight w:val="cyan"/>
          <w:u w:val="single"/>
        </w:rPr>
        <w:t>in Congress</w:t>
      </w:r>
      <w:r>
        <w:t xml:space="preserve">. And, </w:t>
      </w:r>
      <w:r w:rsidRPr="006A4197">
        <w:rPr>
          <w:highlight w:val="green"/>
          <w:u w:val="single"/>
        </w:rPr>
        <w:t>because</w:t>
      </w:r>
      <w:r w:rsidRPr="00F05050">
        <w:rPr>
          <w:u w:val="single"/>
        </w:rPr>
        <w:t xml:space="preserve"> our system of </w:t>
      </w:r>
      <w:r w:rsidRPr="006A4197">
        <w:rPr>
          <w:highlight w:val="green"/>
          <w:u w:val="single"/>
        </w:rPr>
        <w:t>government</w:t>
      </w:r>
      <w:r w:rsidRPr="00F05050">
        <w:rPr>
          <w:u w:val="single"/>
        </w:rPr>
        <w:t xml:space="preserve"> usually </w:t>
      </w:r>
      <w:r w:rsidRPr="006A4197">
        <w:rPr>
          <w:highlight w:val="green"/>
          <w:u w:val="single"/>
        </w:rPr>
        <w:t>requires</w:t>
      </w:r>
      <w:r w:rsidRPr="00F05050">
        <w:rPr>
          <w:u w:val="single"/>
        </w:rPr>
        <w:t xml:space="preserve"> at least some </w:t>
      </w:r>
      <w:r w:rsidRPr="006A4197">
        <w:rPr>
          <w:highlight w:val="green"/>
          <w:u w:val="single"/>
        </w:rPr>
        <w:t>members of the opposition to work with the President</w:t>
      </w:r>
      <w:r>
        <w:t xml:space="preserve"> if anything is </w:t>
      </w:r>
      <w:r w:rsidRPr="00F05050">
        <w:rPr>
          <w:u w:val="single"/>
        </w:rPr>
        <w:t>to get done</w:t>
      </w:r>
      <w:r>
        <w:t xml:space="preserve">, that suggests that </w:t>
      </w:r>
      <w:r w:rsidRPr="00F05050">
        <w:rPr>
          <w:u w:val="single"/>
        </w:rPr>
        <w:t xml:space="preserve">the President’s </w:t>
      </w:r>
      <w:r w:rsidRPr="006A4197">
        <w:rPr>
          <w:highlight w:val="green"/>
          <w:u w:val="single"/>
        </w:rPr>
        <w:t>attempts at persuasion might have the</w:t>
      </w:r>
      <w:r w:rsidRPr="00F05050">
        <w:rPr>
          <w:u w:val="single"/>
        </w:rPr>
        <w:t xml:space="preserve"> </w:t>
      </w:r>
      <w:r w:rsidRPr="00F05050">
        <w:rPr>
          <w:b/>
          <w:i/>
          <w:sz w:val="26"/>
          <w:u w:val="single"/>
          <w:bdr w:val="single" w:sz="4" w:space="0" w:color="auto"/>
        </w:rPr>
        <w:t xml:space="preserve">perverse </w:t>
      </w:r>
      <w:r w:rsidRPr="006A4197">
        <w:rPr>
          <w:b/>
          <w:i/>
          <w:sz w:val="26"/>
          <w:highlight w:val="green"/>
          <w:u w:val="single"/>
          <w:bdr w:val="single" w:sz="4" w:space="0" w:color="auto"/>
        </w:rPr>
        <w:t>effect of making it harder for him to govern</w:t>
      </w:r>
      <w:r w:rsidRPr="00F05050">
        <w:rPr>
          <w:b/>
          <w:i/>
          <w:sz w:val="26"/>
          <w:u w:val="single"/>
          <w:bdr w:val="single" w:sz="4" w:space="0" w:color="auto"/>
        </w:rPr>
        <w:t xml:space="preserve">. </w:t>
      </w:r>
    </w:p>
    <w:p w14:paraId="0E27D56D" w14:textId="77777777" w:rsidR="00840158" w:rsidRDefault="00840158" w:rsidP="00840158"/>
    <w:p w14:paraId="29337B62" w14:textId="77777777" w:rsidR="00840158" w:rsidRDefault="00840158" w:rsidP="00840158"/>
    <w:p w14:paraId="37112EB3" w14:textId="77777777" w:rsidR="00725A8C" w:rsidRPr="00A5571F" w:rsidRDefault="00725A8C" w:rsidP="00725A8C">
      <w:pPr>
        <w:rPr>
          <w:b/>
        </w:rPr>
      </w:pPr>
      <w:r w:rsidRPr="00A5571F">
        <w:rPr>
          <w:b/>
        </w:rPr>
        <w:t>Won’t go to war over food</w:t>
      </w:r>
    </w:p>
    <w:p w14:paraId="29396989" w14:textId="77777777" w:rsidR="00725A8C" w:rsidRPr="00A5571F" w:rsidRDefault="00725A8C" w:rsidP="00725A8C">
      <w:pPr>
        <w:rPr>
          <w:sz w:val="16"/>
        </w:rPr>
      </w:pPr>
      <w:r w:rsidRPr="00A5571F">
        <w:rPr>
          <w:b/>
        </w:rPr>
        <w:t>Chang 2/21</w:t>
      </w:r>
      <w:r w:rsidRPr="00A5571F">
        <w:t xml:space="preserve">/11 </w:t>
      </w:r>
      <w:r w:rsidRPr="00A5571F">
        <w:rPr>
          <w:sz w:val="16"/>
        </w:rPr>
        <w:t xml:space="preserve">Gordon G Chang, Graduated Cornell Law School “Global Food Wars” http://blogs.forbes.com/gordonchang/2011/02/21/global-food-wars/ </w:t>
      </w:r>
    </w:p>
    <w:p w14:paraId="1A9284D0" w14:textId="77777777" w:rsidR="00725A8C" w:rsidRPr="00A5571F" w:rsidRDefault="00725A8C" w:rsidP="00725A8C">
      <w:pPr>
        <w:rPr>
          <w:u w:val="single"/>
        </w:rPr>
      </w:pPr>
      <w:r w:rsidRPr="00A5571F">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61075C">
        <w:rPr>
          <w:highlight w:val="green"/>
          <w:u w:val="single"/>
        </w:rPr>
        <w:t>humankind does not go to war over bad harvests</w:t>
      </w:r>
      <w:r w:rsidRPr="00A5571F">
        <w:rPr>
          <w:sz w:val="16"/>
        </w:rPr>
        <w:t xml:space="preserve">, Paskal may be right when she contends that climate change may end up altering the global map. </w:t>
      </w:r>
      <w:r w:rsidRPr="007F2341">
        <w:rPr>
          <w:highlight w:val="cyan"/>
          <w:u w:val="single"/>
        </w:rPr>
        <w:t>This is not the first time in human history that food shortages looked like they would be the motor of violent geopolitical change</w:t>
      </w:r>
      <w:r w:rsidRPr="00A5571F">
        <w:rPr>
          <w:u w:val="single"/>
        </w:rPr>
        <w:t xml:space="preserve">. Yet </w:t>
      </w:r>
      <w:r w:rsidRPr="00681A80">
        <w:rPr>
          <w:highlight w:val="green"/>
          <w:u w:val="single"/>
        </w:rPr>
        <w:t>amazing agronomic advances</w:t>
      </w:r>
      <w:r w:rsidRPr="00A5571F">
        <w:rPr>
          <w:u w:val="single"/>
        </w:rPr>
        <w:t xml:space="preserve">, especially Norman </w:t>
      </w:r>
      <w:r w:rsidRPr="00681A80">
        <w:rPr>
          <w:highlight w:val="green"/>
          <w:u w:val="single"/>
        </w:rPr>
        <w:t>Borlaug’s Green Revolution</w:t>
      </w:r>
      <w:r w:rsidRPr="00A5571F">
        <w:rPr>
          <w:u w:val="single"/>
        </w:rPr>
        <w:t xml:space="preserve"> in the middle of the 20th century, </w:t>
      </w:r>
      <w:r w:rsidRPr="007F2341">
        <w:rPr>
          <w:highlight w:val="cyan"/>
          <w:u w:val="single"/>
        </w:rPr>
        <w:t xml:space="preserve">have </w:t>
      </w:r>
      <w:r w:rsidRPr="00681A80">
        <w:rPr>
          <w:highlight w:val="green"/>
          <w:u w:val="single"/>
        </w:rPr>
        <w:t>consistently proved the pessimists wrong</w:t>
      </w:r>
      <w:r w:rsidRPr="00A5571F">
        <w:rPr>
          <w:u w:val="single"/>
        </w:rPr>
        <w:t xml:space="preserve">. </w:t>
      </w:r>
      <w:r w:rsidRPr="007F2341">
        <w:rPr>
          <w:highlight w:val="cyan"/>
          <w:u w:val="single"/>
        </w:rPr>
        <w:t xml:space="preserve">In these days </w:t>
      </w:r>
      <w:r w:rsidRPr="00681A80">
        <w:rPr>
          <w:highlight w:val="green"/>
          <w:u w:val="single"/>
        </w:rPr>
        <w:t xml:space="preserve">when capitalism is being blamed for </w:t>
      </w:r>
      <w:r w:rsidRPr="007F2341">
        <w:rPr>
          <w:highlight w:val="cyan"/>
          <w:u w:val="single"/>
        </w:rPr>
        <w:t xml:space="preserve">most </w:t>
      </w:r>
      <w:r w:rsidRPr="00681A80">
        <w:rPr>
          <w:highlight w:val="green"/>
          <w:u w:val="single"/>
        </w:rPr>
        <w:t>everything</w:t>
      </w:r>
      <w:r w:rsidRPr="00277C41">
        <w:rPr>
          <w:highlight w:val="green"/>
          <w:u w:val="single"/>
        </w:rPr>
        <w:t xml:space="preserve">, it’s important to remember the power of human innovation </w:t>
      </w:r>
      <w:r w:rsidRPr="007F2341">
        <w:rPr>
          <w:highlight w:val="cyan"/>
          <w:u w:val="single"/>
        </w:rPr>
        <w:t>in free societies</w:t>
      </w:r>
      <w:r w:rsidRPr="00A5571F">
        <w:rPr>
          <w:u w:val="single"/>
        </w:rPr>
        <w:t xml:space="preserve">—and the efficiency of free markets. </w:t>
      </w:r>
    </w:p>
    <w:p w14:paraId="01FDE374" w14:textId="77777777" w:rsidR="00725A8C" w:rsidRPr="00A5571F" w:rsidRDefault="00725A8C" w:rsidP="00725A8C">
      <w:pPr>
        <w:rPr>
          <w:sz w:val="16"/>
        </w:rPr>
      </w:pPr>
    </w:p>
    <w:p w14:paraId="040B7BFC" w14:textId="77777777" w:rsidR="00725A8C" w:rsidRPr="00A5571F" w:rsidRDefault="00725A8C" w:rsidP="00725A8C">
      <w:pPr>
        <w:rPr>
          <w:b/>
        </w:rPr>
      </w:pPr>
      <w:r w:rsidRPr="00A5571F">
        <w:rPr>
          <w:b/>
        </w:rPr>
        <w:t>Tech development solves</w:t>
      </w:r>
    </w:p>
    <w:p w14:paraId="47A037C8" w14:textId="77777777" w:rsidR="00725A8C" w:rsidRPr="00A5571F" w:rsidRDefault="00725A8C" w:rsidP="00725A8C">
      <w:pPr>
        <w:rPr>
          <w:b/>
        </w:rPr>
      </w:pPr>
      <w:r w:rsidRPr="00A5571F">
        <w:rPr>
          <w:b/>
        </w:rPr>
        <w:t xml:space="preserve">Thompson 5/13/11 – </w:t>
      </w:r>
      <w:r w:rsidRPr="00A5571F">
        <w:rPr>
          <w:sz w:val="16"/>
        </w:rPr>
        <w:t>Dr. Robert L. Thompson is a senior fellow for The Chicago Council on Global Affairs and professor emeritus at the University of Illinois at Urbana-Champaign. “Proving Malthus Wrong, Sustainable agriculture in 2050” http://scienceblogs.com/tomorrowstable/2011/05/proving_malthus_wrong_sustaina.php</w:t>
      </w:r>
    </w:p>
    <w:p w14:paraId="6888DE31" w14:textId="77777777" w:rsidR="006D00F3" w:rsidRDefault="00725A8C" w:rsidP="00725A8C">
      <w:pPr>
        <w:rPr>
          <w:highlight w:val="green"/>
          <w:u w:val="single"/>
        </w:rPr>
      </w:pPr>
      <w:r w:rsidRPr="00277C41">
        <w:rPr>
          <w:highlight w:val="green"/>
          <w:u w:val="single"/>
        </w:rPr>
        <w:t>Tools</w:t>
      </w:r>
      <w:r w:rsidRPr="00A5571F">
        <w:rPr>
          <w:u w:val="single"/>
        </w:rPr>
        <w:t xml:space="preserve"> available today</w:t>
      </w:r>
      <w:r w:rsidRPr="00A5571F">
        <w:rPr>
          <w:sz w:val="16"/>
        </w:rPr>
        <w:t xml:space="preserve">, including plant breeding and biotechnology, </w:t>
      </w:r>
      <w:r w:rsidRPr="00277C41">
        <w:rPr>
          <w:highlight w:val="green"/>
          <w:u w:val="single"/>
        </w:rPr>
        <w:t>can make presently unusable soils productive and increase</w:t>
      </w:r>
      <w:r w:rsidRPr="00A5571F">
        <w:rPr>
          <w:u w:val="single"/>
        </w:rPr>
        <w:t xml:space="preserve"> the </w:t>
      </w:r>
      <w:r w:rsidRPr="00277C41">
        <w:rPr>
          <w:highlight w:val="green"/>
          <w:u w:val="single"/>
        </w:rPr>
        <w:t>genetic potential of individual crops - enhancing drought and stress tolerance</w:t>
      </w:r>
      <w:r w:rsidRPr="00A5571F">
        <w:rPr>
          <w:u w:val="single"/>
        </w:rPr>
        <w:t>,</w:t>
      </w:r>
      <w:r w:rsidRPr="00A5571F">
        <w:rPr>
          <w:sz w:val="16"/>
        </w:rPr>
        <w:t xml:space="preserve"> for example - while also producing gains in yields. </w:t>
      </w:r>
      <w:r w:rsidRPr="00A5571F">
        <w:rPr>
          <w:u w:val="single"/>
        </w:rPr>
        <w:t xml:space="preserve">Existing </w:t>
      </w:r>
      <w:r w:rsidRPr="00277C41">
        <w:rPr>
          <w:highlight w:val="green"/>
          <w:u w:val="single"/>
        </w:rPr>
        <w:t>tools can also internalize plants' resistance to disease,</w:t>
      </w:r>
      <w:r w:rsidRPr="00A5571F">
        <w:rPr>
          <w:u w:val="single"/>
        </w:rPr>
        <w:t xml:space="preserve"> and even </w:t>
      </w:r>
      <w:r w:rsidRPr="00277C41">
        <w:rPr>
          <w:highlight w:val="green"/>
          <w:u w:val="single"/>
        </w:rPr>
        <w:t>improve</w:t>
      </w:r>
      <w:r w:rsidRPr="00A5571F">
        <w:rPr>
          <w:u w:val="single"/>
        </w:rPr>
        <w:t xml:space="preserve"> a plant's </w:t>
      </w:r>
      <w:r w:rsidRPr="00277C41">
        <w:rPr>
          <w:highlight w:val="green"/>
          <w:u w:val="single"/>
        </w:rPr>
        <w:t>nutritional content</w:t>
      </w:r>
      <w:r w:rsidRPr="00A5571F">
        <w:rPr>
          <w:sz w:val="16"/>
        </w:rPr>
        <w:t xml:space="preserve"> - meaning consumers can get more nutritional value without increasing their consumption. Furthermore, </w:t>
      </w:r>
      <w:r w:rsidRPr="00A5571F">
        <w:rPr>
          <w:u w:val="single"/>
        </w:rPr>
        <w:t>modern high-productivity agriculture minimizes farmers' impact on the environment</w:t>
      </w:r>
      <w:r w:rsidRPr="00A5571F">
        <w:rPr>
          <w:sz w:val="16"/>
        </w:rPr>
        <w:t xml:space="preserve">. Failure to embrace these technologies will result in further destruction of remaining forests. </w:t>
      </w:r>
      <w:r w:rsidRPr="00277C41">
        <w:rPr>
          <w:highlight w:val="green"/>
          <w:u w:val="single"/>
        </w:rPr>
        <w:t xml:space="preserve">Adoption of technologies that produce more output from fewer resources has been hugely </w:t>
      </w:r>
      <w:r w:rsidR="006D00F3">
        <w:rPr>
          <w:highlight w:val="green"/>
          <w:u w:val="single"/>
        </w:rPr>
        <w:t>successful</w:t>
      </w:r>
    </w:p>
    <w:p w14:paraId="65C0F9F4" w14:textId="77777777" w:rsidR="006D00F3" w:rsidRDefault="006D00F3" w:rsidP="00725A8C">
      <w:pPr>
        <w:rPr>
          <w:highlight w:val="green"/>
          <w:u w:val="single"/>
        </w:rPr>
      </w:pPr>
    </w:p>
    <w:p w14:paraId="37420505" w14:textId="77777777" w:rsidR="00725A8C" w:rsidRDefault="00725A8C" w:rsidP="00725A8C">
      <w:pPr>
        <w:rPr>
          <w:sz w:val="16"/>
        </w:rPr>
      </w:pPr>
      <w:r w:rsidRPr="00277C41">
        <w:rPr>
          <w:highlight w:val="green"/>
          <w:u w:val="single"/>
        </w:rPr>
        <w:t>l</w:t>
      </w:r>
      <w:r w:rsidRPr="00A5571F">
        <w:rPr>
          <w:u w:val="single"/>
        </w:rPr>
        <w:t xml:space="preserve"> from an economic standpoint</w:t>
      </w:r>
      <w:r w:rsidRPr="00A5571F">
        <w:rPr>
          <w:sz w:val="16"/>
        </w:rPr>
        <w:t xml:space="preserve">: prior to the price spike in 2008, there was a 150-year downward trend in the real price of food. The jury is still out on whether the long-term downward trend will resume, prices will flatten out on a new higher plateau, or they will trend upward in the future. The key is investing in research in the public and private sectors to increase agricultural productivity faster than global demand grows. Long ago, British scholar Thomas </w:t>
      </w:r>
      <w:r w:rsidRPr="00007697">
        <w:rPr>
          <w:highlight w:val="green"/>
          <w:u w:val="single"/>
        </w:rPr>
        <w:t>Malthus predicted that the human population would eventually outgrow its ability to feed itself</w:t>
      </w:r>
      <w:r w:rsidRPr="00A5571F">
        <w:rPr>
          <w:sz w:val="16"/>
        </w:rPr>
        <w:t xml:space="preserve">. However, </w:t>
      </w:r>
      <w:r w:rsidRPr="00007697">
        <w:rPr>
          <w:highlight w:val="green"/>
          <w:u w:val="single"/>
        </w:rPr>
        <w:t>Malthus has been proven wrong</w:t>
      </w:r>
      <w:r w:rsidRPr="00A5571F">
        <w:rPr>
          <w:u w:val="single"/>
        </w:rPr>
        <w:t xml:space="preserve"> for more than two centuries precisely </w:t>
      </w:r>
      <w:r w:rsidRPr="00007697">
        <w:rPr>
          <w:highlight w:val="green"/>
          <w:u w:val="single"/>
        </w:rPr>
        <w:t>because he underestimated</w:t>
      </w:r>
      <w:r w:rsidRPr="00A5571F">
        <w:rPr>
          <w:u w:val="single"/>
        </w:rPr>
        <w:t xml:space="preserve"> the power of </w:t>
      </w:r>
      <w:r w:rsidRPr="00007697">
        <w:rPr>
          <w:highlight w:val="green"/>
          <w:u w:val="single"/>
        </w:rPr>
        <w:t>agricultural research and</w:t>
      </w:r>
      <w:r w:rsidRPr="00A5571F">
        <w:rPr>
          <w:u w:val="single"/>
        </w:rPr>
        <w:t xml:space="preserve"> </w:t>
      </w:r>
      <w:r w:rsidRPr="00007697">
        <w:rPr>
          <w:highlight w:val="green"/>
          <w:u w:val="single"/>
        </w:rPr>
        <w:t>technology</w:t>
      </w:r>
      <w:r w:rsidRPr="00A5571F">
        <w:rPr>
          <w:u w:val="single"/>
        </w:rPr>
        <w:t xml:space="preserve"> to increase productivity faster than demand. There is no more reason for Malthus to be right in </w:t>
      </w:r>
      <w:r w:rsidRPr="00007697">
        <w:rPr>
          <w:u w:val="single"/>
        </w:rPr>
        <w:t>the</w:t>
      </w:r>
      <w:r w:rsidRPr="00A5571F">
        <w:rPr>
          <w:u w:val="single"/>
        </w:rPr>
        <w:t xml:space="preserve"> 21st century than he was in the 19th or 20th - but only if we work to support, not impede, continued agricultural research and adoption of new technologies around the world.</w:t>
      </w:r>
      <w:r w:rsidRPr="00A5571F">
        <w:rPr>
          <w:sz w:val="16"/>
        </w:rPr>
        <w:t xml:space="preserve"> </w:t>
      </w:r>
    </w:p>
    <w:p w14:paraId="7AC7628F" w14:textId="77777777" w:rsidR="00840158" w:rsidRDefault="00840158" w:rsidP="00840158"/>
    <w:p w14:paraId="4E1D0EAB" w14:textId="77777777" w:rsidR="00840158" w:rsidRDefault="00840158" w:rsidP="00840158"/>
    <w:p w14:paraId="4BC8A6BD" w14:textId="77777777" w:rsidR="00725A8C" w:rsidRDefault="00725A8C" w:rsidP="00725A8C">
      <w:pPr>
        <w:pStyle w:val="Heading3"/>
      </w:pPr>
      <w:r>
        <w:lastRenderedPageBreak/>
        <w:t>2AC Executive Order CP</w:t>
      </w:r>
    </w:p>
    <w:p w14:paraId="6BB17AB9" w14:textId="77777777" w:rsidR="00725A8C" w:rsidRDefault="00725A8C" w:rsidP="00725A8C">
      <w:pPr>
        <w:pStyle w:val="Heading4"/>
      </w:pPr>
      <w:r w:rsidRPr="00171BAD">
        <w:t>---</w:t>
      </w:r>
      <w:r w:rsidRPr="00171BAD">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12BDF1C9" w14:textId="77777777" w:rsidR="00725A8C" w:rsidRDefault="00725A8C" w:rsidP="00725A8C"/>
    <w:p w14:paraId="1BF17920" w14:textId="77777777" w:rsidR="00725A8C" w:rsidRDefault="00725A8C" w:rsidP="00725A8C">
      <w:pPr>
        <w:pStyle w:val="Heading4"/>
        <w:numPr>
          <w:ilvl w:val="0"/>
          <w:numId w:val="2"/>
        </w:numPr>
      </w:pPr>
      <w:r>
        <w:t>Perm do the CP- the President has the authority to determine the scope of CFIUS national security reviews.</w:t>
      </w:r>
    </w:p>
    <w:p w14:paraId="19C07095" w14:textId="77777777" w:rsidR="00725A8C" w:rsidRDefault="00725A8C" w:rsidP="00725A8C">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06ABC133" w14:textId="77777777" w:rsidR="00725A8C" w:rsidRPr="00FF320C" w:rsidRDefault="00725A8C" w:rsidP="00725A8C">
      <w:pPr>
        <w:rPr>
          <w:sz w:val="16"/>
        </w:rPr>
      </w:pPr>
      <w:r w:rsidRPr="00600DA3">
        <w:rPr>
          <w:rStyle w:val="StyleBoldUnderline"/>
        </w:rPr>
        <w:t xml:space="preserve">The </w:t>
      </w:r>
      <w:r w:rsidRPr="00F715DA">
        <w:rPr>
          <w:rStyle w:val="StyleBoldUnderline"/>
          <w:highlight w:val="yellow"/>
        </w:rPr>
        <w:t>Exon-Florio</w:t>
      </w:r>
      <w:r w:rsidRPr="00600DA3">
        <w:rPr>
          <w:rStyle w:val="StyleBoldUnderline"/>
        </w:rPr>
        <w:t xml:space="preserve"> provision </w:t>
      </w:r>
      <w:r w:rsidRPr="00F715DA">
        <w:rPr>
          <w:rStyle w:val="Emphasis"/>
          <w:highlight w:val="yellow"/>
        </w:rPr>
        <w:t>grants the President</w:t>
      </w:r>
      <w:r w:rsidRPr="000012FE">
        <w:rPr>
          <w:rStyle w:val="Emphasis"/>
        </w:rPr>
        <w:t xml:space="preserve"> broad discretionary </w:t>
      </w:r>
      <w:r w:rsidRPr="00F715DA">
        <w:rPr>
          <w:rStyle w:val="Emphasis"/>
          <w:highlight w:val="yellow"/>
        </w:rPr>
        <w:t>authority</w:t>
      </w:r>
      <w:r w:rsidRPr="00600DA3">
        <w:rPr>
          <w:rStyle w:val="StyleBoldUnderline"/>
        </w:rPr>
        <w:t xml:space="preserve"> </w:t>
      </w:r>
      <w:r w:rsidRPr="00F715DA">
        <w:rPr>
          <w:rStyle w:val="StyleBoldUnderline"/>
          <w:highlight w:val="yellow"/>
        </w:rPr>
        <w:t>to</w:t>
      </w:r>
      <w:r w:rsidRPr="00600DA3">
        <w:rPr>
          <w:rStyle w:val="StyleBoldUnderline"/>
        </w:rPr>
        <w:t xml:space="preserve"> take what action</w:t>
      </w:r>
      <w:r>
        <w:rPr>
          <w:rStyle w:val="StyleBoldUnderline"/>
        </w:rPr>
        <w:t xml:space="preserve"> </w:t>
      </w:r>
      <w:r w:rsidRPr="00000730">
        <w:rPr>
          <w:sz w:val="16"/>
        </w:rPr>
        <w:t>he considers to be “</w:t>
      </w:r>
      <w:r w:rsidRPr="00600DA3">
        <w:rPr>
          <w:rStyle w:val="StyleBoldUnderline"/>
        </w:rPr>
        <w:t>appropriate” to</w:t>
      </w:r>
      <w:r w:rsidRPr="00000730">
        <w:rPr>
          <w:sz w:val="16"/>
        </w:rPr>
        <w:t xml:space="preserve"> suspend or </w:t>
      </w:r>
      <w:r w:rsidRPr="000C7509">
        <w:rPr>
          <w:rStyle w:val="StyleBoldUnderline"/>
          <w:highlight w:val="yellow"/>
        </w:rPr>
        <w:t>prohibit</w:t>
      </w:r>
      <w:r w:rsidRPr="00600DA3">
        <w:rPr>
          <w:rStyle w:val="StyleBoldUnderline"/>
        </w:rPr>
        <w:t xml:space="preserve"> proposed</w:t>
      </w:r>
      <w:r w:rsidRPr="00000730">
        <w:rPr>
          <w:sz w:val="16"/>
        </w:rPr>
        <w:t xml:space="preserve"> or pending </w:t>
      </w:r>
      <w:r w:rsidRPr="00600DA3">
        <w:rPr>
          <w:rStyle w:val="StyleBoldUnderline"/>
        </w:rPr>
        <w:t xml:space="preserve">foreign </w:t>
      </w:r>
      <w:r w:rsidRPr="000C7509">
        <w:rPr>
          <w:rStyle w:val="StyleBoldUnderline"/>
          <w:highlight w:val="yellow"/>
        </w:rPr>
        <w:t>acquisitions</w:t>
      </w:r>
      <w:r w:rsidRPr="00000730">
        <w:rPr>
          <w:sz w:val="16"/>
        </w:rPr>
        <w:t xml:space="preserve">, mergers, or takeovers </w:t>
      </w:r>
      <w:r w:rsidRPr="00600DA3">
        <w:rPr>
          <w:rStyle w:val="StyleBoldUnderline"/>
        </w:rPr>
        <w:t>which “threaten to impair the national security.</w:t>
      </w:r>
      <w:r w:rsidRPr="00000730">
        <w:rPr>
          <w:sz w:val="16"/>
        </w:rPr>
        <w:t xml:space="preserve">” In this act, national security was not defined, but was meant to be interpreted broadly. </w:t>
      </w:r>
      <w:r w:rsidRPr="00600DA3">
        <w:rPr>
          <w:rStyle w:val="StyleBoldUnderline"/>
        </w:rPr>
        <w:t xml:space="preserve">Nevertheless, </w:t>
      </w:r>
      <w:r w:rsidRPr="000C7509">
        <w:rPr>
          <w:rStyle w:val="StyleBoldUnderline"/>
          <w:highlight w:val="yellow"/>
        </w:rPr>
        <w:t>regulations developed by the Treasury</w:t>
      </w:r>
      <w:r w:rsidRPr="00600DA3">
        <w:rPr>
          <w:rStyle w:val="StyleBoldUnderline"/>
        </w:rPr>
        <w:t xml:space="preserve"> Department to implement the law direct the members of CFIUS to</w:t>
      </w:r>
      <w:r>
        <w:rPr>
          <w:rStyle w:val="StyleBoldUnderline"/>
        </w:rPr>
        <w:t xml:space="preserve"> </w:t>
      </w:r>
      <w:r w:rsidRPr="000C7509">
        <w:rPr>
          <w:rStyle w:val="StyleBoldUnderline"/>
          <w:highlight w:val="yellow"/>
        </w:rPr>
        <w:t>focus their reviews of foreign investments</w:t>
      </w:r>
      <w:r w:rsidRPr="00600DA3">
        <w:rPr>
          <w:rStyle w:val="StyleBoldUnderline"/>
        </w:rPr>
        <w:t xml:space="preserve"> exclusively on those transactions that involve</w:t>
      </w:r>
      <w:r>
        <w:rPr>
          <w:rStyle w:val="StyleBoldUnderline"/>
        </w:rPr>
        <w:t xml:space="preserve"> </w:t>
      </w:r>
      <w:r w:rsidRPr="00600DA3">
        <w:rPr>
          <w:rStyle w:val="StyleBoldUnderline"/>
        </w:rPr>
        <w:t>“products or key technologies essential to the U.S. defense industrial base,”</w:t>
      </w:r>
      <w:r w:rsidRPr="00000730">
        <w:rPr>
          <w:sz w:val="16"/>
        </w:rPr>
        <w:t xml:space="preserve"> </w:t>
      </w:r>
      <w:r w:rsidRPr="00600DA3">
        <w:rPr>
          <w:rStyle w:val="StyleBoldUnderline"/>
        </w:rPr>
        <w:t>and not to consider</w:t>
      </w:r>
      <w:r>
        <w:rPr>
          <w:rStyle w:val="StyleBoldUnderline"/>
        </w:rPr>
        <w:t xml:space="preserve"> </w:t>
      </w:r>
      <w:r w:rsidRPr="00600DA3">
        <w:rPr>
          <w:rStyle w:val="StyleBoldUnderline"/>
        </w:rPr>
        <w:t>economic concerns more broadly</w:t>
      </w:r>
      <w:r w:rsidRPr="00000730">
        <w:rPr>
          <w:sz w:val="16"/>
        </w:rPr>
        <w:t>. CFIUS also indicated that in order to assure an unimpeded inflow of foreign investment it would implement the statute “only insofar as necessary to protect the national security,” and “in a manner fully consistent with the international obligations of the United States.”6</w:t>
      </w:r>
    </w:p>
    <w:p w14:paraId="061F766E" w14:textId="77777777" w:rsidR="00725A8C" w:rsidRDefault="00725A8C" w:rsidP="00725A8C">
      <w:pPr>
        <w:pStyle w:val="Heading4"/>
      </w:pPr>
      <w:r>
        <w:t>And, the executive can reduce restrictions.</w:t>
      </w:r>
    </w:p>
    <w:p w14:paraId="000F1695" w14:textId="77777777" w:rsidR="00725A8C" w:rsidRPr="00EF64C3" w:rsidRDefault="00725A8C" w:rsidP="00725A8C">
      <w:pPr>
        <w:rPr>
          <w:sz w:val="20"/>
        </w:rPr>
      </w:pPr>
      <w:r w:rsidRPr="00262BB4">
        <w:rPr>
          <w:rStyle w:val="StyleStyleBold12pt"/>
        </w:rPr>
        <w:t>Zimmerman 10</w:t>
      </w:r>
      <w:r>
        <w:t xml:space="preserve"> (</w:t>
      </w:r>
      <w:r w:rsidRPr="00EF64C3">
        <w:rPr>
          <w:sz w:val="20"/>
        </w:rPr>
        <w:t xml:space="preserve">CHELSEA A., Barnard College, Rethinking The Cuban Trade Embargo:  An Opportune </w:t>
      </w:r>
    </w:p>
    <w:p w14:paraId="5DE20395" w14:textId="77777777" w:rsidR="00725A8C" w:rsidRPr="00D31DE7" w:rsidRDefault="00725A8C" w:rsidP="00725A8C">
      <w:pPr>
        <w:rPr>
          <w:sz w:val="20"/>
        </w:rPr>
      </w:pPr>
      <w:r w:rsidRPr="00EF64C3">
        <w:rPr>
          <w:sz w:val="20"/>
        </w:rPr>
        <w:t>Time To Mend a Broken Policy, http://www.thepresidency.org/storage/documents/Fellows2010/Zimmerman.pdf)</w:t>
      </w:r>
    </w:p>
    <w:p w14:paraId="42B04079" w14:textId="77777777" w:rsidR="00725A8C" w:rsidRPr="005C6FA7" w:rsidRDefault="00725A8C" w:rsidP="00725A8C">
      <w:pPr>
        <w:rPr>
          <w:sz w:val="16"/>
        </w:rPr>
      </w:pPr>
      <w:r w:rsidRPr="005C6FA7">
        <w:rPr>
          <w:sz w:val="16"/>
        </w:rPr>
        <w:t xml:space="preserve">Restrictions on travel to Cuba have been a key component of U.S. efforts to isolate the communist government of Cuba for much of the past 40 years. Over time there have been numerous changes to the restrictions and for five years, from 1977 to 1982, there were no restrictions on travel based on exercise of the broad licensing authority of the Presidency (Sullivan, 19). President </w:t>
      </w:r>
      <w:r w:rsidRPr="00EF64C3">
        <w:rPr>
          <w:rStyle w:val="StyleBoldUnderline"/>
        </w:rPr>
        <w:t>Reagan reinstated the travel restrictions against Cuba, and</w:t>
      </w:r>
      <w:r w:rsidRPr="005C6FA7">
        <w:rPr>
          <w:sz w:val="16"/>
        </w:rPr>
        <w:t xml:space="preserve"> in 1996, </w:t>
      </w:r>
      <w:r w:rsidRPr="00EF64C3">
        <w:rPr>
          <w:rStyle w:val="StyleBoldUnderline"/>
        </w:rPr>
        <w:t>with the passage of the HelmsBurton Act, the travel ban became codified into law</w:t>
      </w:r>
      <w:r w:rsidRPr="005C6FA7">
        <w:rPr>
          <w:sz w:val="16"/>
        </w:rPr>
        <w:t xml:space="preserve">. </w:t>
      </w:r>
      <w:r w:rsidRPr="00EF64C3">
        <w:rPr>
          <w:rStyle w:val="Emphasis"/>
        </w:rPr>
        <w:t xml:space="preserve">Even so, </w:t>
      </w:r>
      <w:r w:rsidRPr="000C7509">
        <w:rPr>
          <w:rStyle w:val="Emphasis"/>
          <w:highlight w:val="yellow"/>
        </w:rPr>
        <w:t>the President retains</w:t>
      </w:r>
      <w:r w:rsidRPr="00EF64C3">
        <w:rPr>
          <w:rStyle w:val="Emphasis"/>
        </w:rPr>
        <w:t xml:space="preserve"> some </w:t>
      </w:r>
      <w:r w:rsidRPr="000C7509">
        <w:rPr>
          <w:rStyle w:val="Emphasis"/>
          <w:highlight w:val="yellow"/>
        </w:rPr>
        <w:t>control over</w:t>
      </w:r>
      <w:r w:rsidRPr="00EF64C3">
        <w:rPr>
          <w:rStyle w:val="Emphasis"/>
        </w:rPr>
        <w:t xml:space="preserve"> the terms</w:t>
      </w:r>
      <w:r w:rsidRPr="00EF64C3">
        <w:rPr>
          <w:rStyle w:val="StyleBoldUnderline"/>
        </w:rPr>
        <w:t xml:space="preserve"> of </w:t>
      </w:r>
      <w:r w:rsidRPr="000C7509">
        <w:rPr>
          <w:rStyle w:val="StyleBoldUnderline"/>
          <w:highlight w:val="yellow"/>
        </w:rPr>
        <w:t>the</w:t>
      </w:r>
      <w:r w:rsidRPr="00EF64C3">
        <w:rPr>
          <w:rStyle w:val="StyleBoldUnderline"/>
        </w:rPr>
        <w:t xml:space="preserve"> travel </w:t>
      </w:r>
      <w:r w:rsidRPr="000C7509">
        <w:rPr>
          <w:rStyle w:val="StyleBoldUnderline"/>
          <w:highlight w:val="yellow"/>
        </w:rPr>
        <w:t>ban</w:t>
      </w:r>
      <w:r w:rsidRPr="005C6FA7">
        <w:rPr>
          <w:sz w:val="16"/>
        </w:rPr>
        <w:t xml:space="preserve"> with Cuba by defining the categories of eligible travelers either broadly or narrowly. Under President George H.W. Bush, enforcement of U.S. restrictions on Cuba travel increased, and restrictions on travel and on private remittances to Cuba were tightened. In June of 2004, the U.S. significantly restricted travel, especially family travel, and the provision of private humanitarian assistance to Cuba in the form of remittances. In April of 2009, President </w:t>
      </w:r>
      <w:r w:rsidRPr="000C7509">
        <w:rPr>
          <w:rStyle w:val="StyleBoldUnderline"/>
          <w:highlight w:val="yellow"/>
        </w:rPr>
        <w:t>Obama</w:t>
      </w:r>
      <w:r w:rsidRPr="00EF64C3">
        <w:rPr>
          <w:rStyle w:val="StyleBoldUnderline"/>
        </w:rPr>
        <w:t xml:space="preserve"> </w:t>
      </w:r>
      <w:r w:rsidRPr="000C7509">
        <w:rPr>
          <w:rStyle w:val="StyleBoldUnderline"/>
          <w:highlight w:val="yellow"/>
        </w:rPr>
        <w:t>announced</w:t>
      </w:r>
      <w:r w:rsidRPr="00EF64C3">
        <w:rPr>
          <w:rStyle w:val="StyleBoldUnderline"/>
        </w:rPr>
        <w:t xml:space="preserve"> </w:t>
      </w:r>
      <w:r w:rsidRPr="000C7509">
        <w:rPr>
          <w:rStyle w:val="StyleBoldUnderline"/>
          <w:highlight w:val="yellow"/>
        </w:rPr>
        <w:t>his</w:t>
      </w:r>
      <w:r w:rsidRPr="00EF64C3">
        <w:rPr>
          <w:rStyle w:val="StyleBoldUnderline"/>
        </w:rPr>
        <w:t xml:space="preserve"> </w:t>
      </w:r>
      <w:r w:rsidRPr="000C7509">
        <w:rPr>
          <w:rStyle w:val="StyleBoldUnderline"/>
          <w:highlight w:val="yellow"/>
        </w:rPr>
        <w:t>intention</w:t>
      </w:r>
      <w:r w:rsidRPr="00EF64C3">
        <w:rPr>
          <w:rStyle w:val="StyleBoldUnderline"/>
        </w:rPr>
        <w:t xml:space="preserve"> </w:t>
      </w:r>
      <w:r w:rsidRPr="000C7509">
        <w:rPr>
          <w:rStyle w:val="StyleBoldUnderline"/>
          <w:highlight w:val="yellow"/>
        </w:rPr>
        <w:t>to</w:t>
      </w:r>
      <w:r w:rsidRPr="00EF64C3">
        <w:rPr>
          <w:rStyle w:val="StyleBoldUnderline"/>
        </w:rPr>
        <w:t xml:space="preserve"> significant </w:t>
      </w:r>
      <w:r w:rsidRPr="000C7509">
        <w:rPr>
          <w:rStyle w:val="Emphasis"/>
          <w:highlight w:val="yellow"/>
        </w:rPr>
        <w:t>reduce restrictions</w:t>
      </w:r>
      <w:r w:rsidRPr="00EF64C3">
        <w:rPr>
          <w:rStyle w:val="StyleBoldUnderline"/>
        </w:rPr>
        <w:t xml:space="preserve"> on travel to Cuba</w:t>
      </w:r>
      <w:r w:rsidRPr="005C6FA7">
        <w:rPr>
          <w:sz w:val="16"/>
        </w:rPr>
        <w:t xml:space="preserve"> and remittances by Cuban Americans. At the time of his announcement those favoring the elimination of the travel ban in its entirety argued that the current Cuba travel ban restricts U.S. efforts to influence conditions in Cuba and may be aiding the current leadership by helping restrict the flow of information between the two countries.</w:t>
      </w:r>
    </w:p>
    <w:p w14:paraId="7EA64529" w14:textId="77777777" w:rsidR="00725A8C" w:rsidRDefault="00725A8C" w:rsidP="00725A8C"/>
    <w:p w14:paraId="4BB8229D" w14:textId="77777777" w:rsidR="00725A8C" w:rsidRDefault="00725A8C" w:rsidP="00725A8C"/>
    <w:p w14:paraId="7214D073" w14:textId="77777777" w:rsidR="00725A8C" w:rsidRDefault="00725A8C" w:rsidP="00725A8C">
      <w:pPr>
        <w:pStyle w:val="Heading4"/>
      </w:pPr>
      <w:r>
        <w:lastRenderedPageBreak/>
        <w:t>Agent CPs are bad</w:t>
      </w:r>
    </w:p>
    <w:p w14:paraId="238DCFCE" w14:textId="77777777" w:rsidR="00725A8C" w:rsidRDefault="00725A8C" w:rsidP="00725A8C">
      <w:pPr>
        <w:pStyle w:val="Heading4"/>
        <w:numPr>
          <w:ilvl w:val="0"/>
          <w:numId w:val="3"/>
        </w:numPr>
      </w:pPr>
      <w:r>
        <w:t>Topic Education- CP shifts focus from the desirability of the aff to questions of implementation</w:t>
      </w:r>
    </w:p>
    <w:p w14:paraId="1269C76A" w14:textId="77777777" w:rsidR="00725A8C" w:rsidRDefault="00725A8C" w:rsidP="00725A8C">
      <w:pPr>
        <w:pStyle w:val="Heading4"/>
        <w:numPr>
          <w:ilvl w:val="0"/>
          <w:numId w:val="3"/>
        </w:numPr>
      </w:pPr>
      <w:r>
        <w:t>Predictability and fairness- no literature comparing which agent should do the aff means we always lose to agent CP</w:t>
      </w:r>
    </w:p>
    <w:p w14:paraId="7F13DC1C" w14:textId="77777777" w:rsidR="00725A8C" w:rsidRDefault="00725A8C" w:rsidP="00725A8C">
      <w:pPr>
        <w:pStyle w:val="Heading4"/>
        <w:numPr>
          <w:ilvl w:val="0"/>
          <w:numId w:val="3"/>
        </w:numPr>
      </w:pPr>
      <w:r>
        <w:t xml:space="preserve">Not key to ground- other CPs check- conditions and states, ect… </w:t>
      </w:r>
    </w:p>
    <w:p w14:paraId="37F01DA0" w14:textId="77777777" w:rsidR="00725A8C" w:rsidRDefault="00725A8C" w:rsidP="00725A8C">
      <w:pPr>
        <w:pStyle w:val="Heading4"/>
      </w:pPr>
      <w:r>
        <w:t>Voting issue</w:t>
      </w:r>
    </w:p>
    <w:p w14:paraId="11AD5BEB" w14:textId="77777777" w:rsidR="00725A8C" w:rsidRDefault="00725A8C" w:rsidP="00725A8C"/>
    <w:p w14:paraId="42AC0337" w14:textId="77777777" w:rsidR="00725A8C" w:rsidRDefault="00725A8C" w:rsidP="00725A8C">
      <w:pPr>
        <w:pStyle w:val="Heading4"/>
        <w:numPr>
          <w:ilvl w:val="0"/>
          <w:numId w:val="2"/>
        </w:numPr>
      </w:pPr>
      <w:r>
        <w:t>Perm- do both- shields the link ______________________________</w:t>
      </w:r>
    </w:p>
    <w:p w14:paraId="5C041B56" w14:textId="77777777" w:rsidR="00725A8C" w:rsidRDefault="00725A8C" w:rsidP="00725A8C"/>
    <w:p w14:paraId="2499A196" w14:textId="77777777" w:rsidR="00725A8C" w:rsidRDefault="00725A8C" w:rsidP="00725A8C">
      <w:pPr>
        <w:pStyle w:val="Heading4"/>
        <w:numPr>
          <w:ilvl w:val="0"/>
          <w:numId w:val="2"/>
        </w:numPr>
      </w:pPr>
      <w:r>
        <w:t>CP links to politics/elections.</w:t>
      </w:r>
    </w:p>
    <w:p w14:paraId="34D8CE2F" w14:textId="77777777" w:rsidR="00725A8C" w:rsidRDefault="00725A8C" w:rsidP="00725A8C">
      <w:r w:rsidRPr="00E65A6D">
        <w:rPr>
          <w:rStyle w:val="StyleStyleBold12pt"/>
        </w:rPr>
        <w:t>Scheir 2011</w:t>
      </w:r>
      <w:r w:rsidRPr="007B0B83">
        <w:rPr>
          <w:sz w:val="18"/>
        </w:rPr>
        <w:t>(Steven E., Professor of Politi</w:t>
      </w:r>
      <w:r>
        <w:rPr>
          <w:sz w:val="18"/>
        </w:rPr>
        <w:t xml:space="preserve">cal Science at Carleton College, </w:t>
      </w:r>
      <w:r w:rsidRPr="007B0B83">
        <w:rPr>
          <w:sz w:val="18"/>
        </w:rPr>
        <w:t>The Contemporary Presidency: The Presidential Authority Problem and the Political Power Trap Presidential Studies Quarterly Volume 41, Issue</w:t>
      </w:r>
      <w:r>
        <w:rPr>
          <w:sz w:val="18"/>
        </w:rPr>
        <w:t xml:space="preserve"> 4, pages 793–808, December</w:t>
      </w:r>
      <w:r w:rsidRPr="007B0B83">
        <w:rPr>
          <w:sz w:val="18"/>
        </w:rPr>
        <w:t>)</w:t>
      </w:r>
    </w:p>
    <w:p w14:paraId="7C6AC0FB" w14:textId="77777777" w:rsidR="00725A8C" w:rsidRPr="00AB2770" w:rsidRDefault="00725A8C" w:rsidP="00725A8C">
      <w:pPr>
        <w:rPr>
          <w:rStyle w:val="StyleBoldUnderline"/>
        </w:rPr>
      </w:pPr>
      <w:r w:rsidRPr="00FC10AE">
        <w:rPr>
          <w:sz w:val="16"/>
        </w:rPr>
        <w:t xml:space="preserve">So the “presidential authority problem” has several parts. Authority among elites faces limits due to the institutional thickening in national government. </w:t>
      </w:r>
      <w:r w:rsidRPr="00E65A6D">
        <w:rPr>
          <w:rStyle w:val="StyleBoldUnderline"/>
        </w:rPr>
        <w:t>Authority among the public and in Congress suffers from the lessening of presidential political capital</w:t>
      </w:r>
      <w:r w:rsidRPr="00FC10AE">
        <w:rPr>
          <w:sz w:val="16"/>
        </w:rPr>
        <w:t xml:space="preserve"> </w:t>
      </w:r>
      <w:r w:rsidRPr="007B0B83">
        <w:rPr>
          <w:sz w:val="14"/>
        </w:rPr>
        <w:t>detailed in this article. Political authority, according to Skowronek, is designated in advance, works through institutions, and has enforceable mandates and perceptions (Orren and Skowronek 2004, 125). The decline in presidential political capital means that nowadays such traits are hard for presidents to come by. Advance designations frequently vanish among American governing elites and the mass public</w:t>
      </w:r>
      <w:r w:rsidRPr="007B0B83">
        <w:rPr>
          <w:rStyle w:val="StyleBoldUnderline"/>
          <w:sz w:val="20"/>
        </w:rPr>
        <w:t xml:space="preserve">. </w:t>
      </w:r>
      <w:r w:rsidRPr="00E65A6D">
        <w:rPr>
          <w:rStyle w:val="StyleBoldUnderline"/>
        </w:rPr>
        <w:t xml:space="preserve">Institutions are less “workable” for presidents. </w:t>
      </w:r>
      <w:r w:rsidRPr="00FC10AE">
        <w:rPr>
          <w:sz w:val="16"/>
        </w:rPr>
        <w:t xml:space="preserve">Mandates and perceptions are now evanescent, much less enforceable.  </w:t>
      </w:r>
      <w:r w:rsidRPr="00E65A6D">
        <w:rPr>
          <w:rStyle w:val="StyleBoldUnderline"/>
        </w:rPr>
        <w:t xml:space="preserve">This leads to a “presidential power trap.” </w:t>
      </w:r>
      <w:r w:rsidRPr="00346AE3">
        <w:rPr>
          <w:rStyle w:val="StyleBoldUnderline"/>
          <w:highlight w:val="yellow"/>
        </w:rPr>
        <w:t>Maintaining authority is hard</w:t>
      </w:r>
      <w:r w:rsidRPr="00E65A6D">
        <w:rPr>
          <w:rStyle w:val="StyleBoldUnderline"/>
        </w:rPr>
        <w:t xml:space="preserve"> and frustrating work, and </w:t>
      </w:r>
      <w:r w:rsidRPr="00346AE3">
        <w:rPr>
          <w:rStyle w:val="StyleBoldUnderline"/>
          <w:highlight w:val="yellow"/>
        </w:rPr>
        <w:t>in seeking to maintain it, presidents encounter</w:t>
      </w:r>
      <w:r w:rsidRPr="00E65A6D">
        <w:rPr>
          <w:rStyle w:val="StyleBoldUnderline"/>
        </w:rPr>
        <w:t xml:space="preserve"> widespread </w:t>
      </w:r>
      <w:r w:rsidRPr="00346AE3">
        <w:rPr>
          <w:rStyle w:val="StyleBoldUnderline"/>
          <w:highlight w:val="yellow"/>
        </w:rPr>
        <w:t>constraints</w:t>
      </w:r>
      <w:r w:rsidRPr="00E65A6D">
        <w:rPr>
          <w:rStyle w:val="StyleBoldUnderline"/>
        </w:rPr>
        <w:t>.</w:t>
      </w:r>
      <w:r w:rsidRPr="00FC10AE">
        <w:rPr>
          <w:sz w:val="16"/>
        </w:rPr>
        <w:t xml:space="preserve"> </w:t>
      </w:r>
      <w:r w:rsidRPr="005A28A6">
        <w:rPr>
          <w:sz w:val="12"/>
        </w:rPr>
        <w:t xml:space="preserve">Yet the modern presidency grants an incumbent many formal powers over executive branch administration, foreign, and national security policy. The power is there, if the authority is not. So why not use the power—via unilateral decisions, signing statements and executive orders—while you have it, if authority is so hard to garner? </w:t>
      </w:r>
      <w:r w:rsidRPr="00346AE3">
        <w:rPr>
          <w:rStyle w:val="StyleBoldUnderline"/>
        </w:rPr>
        <w:t xml:space="preserve">The risk is that </w:t>
      </w:r>
      <w:r w:rsidRPr="00346AE3">
        <w:rPr>
          <w:rStyle w:val="StyleBoldUnderline"/>
          <w:highlight w:val="yellow"/>
        </w:rPr>
        <w:t>by using</w:t>
      </w:r>
      <w:r w:rsidRPr="00346AE3">
        <w:rPr>
          <w:rStyle w:val="StyleBoldUnderline"/>
        </w:rPr>
        <w:t xml:space="preserve"> such </w:t>
      </w:r>
      <w:r w:rsidRPr="00346AE3">
        <w:rPr>
          <w:rStyle w:val="StyleBoldUnderline"/>
          <w:highlight w:val="yellow"/>
        </w:rPr>
        <w:t>powers, a president</w:t>
      </w:r>
      <w:r w:rsidRPr="00346AE3">
        <w:rPr>
          <w:rStyle w:val="StyleBoldUnderline"/>
        </w:rPr>
        <w:t xml:space="preserve"> effectively </w:t>
      </w:r>
      <w:r w:rsidRPr="00346AE3">
        <w:rPr>
          <w:rStyle w:val="StyleBoldUnderline"/>
          <w:highlight w:val="yellow"/>
        </w:rPr>
        <w:t>destroys his authority</w:t>
      </w:r>
      <w:r w:rsidRPr="005A28A6">
        <w:rPr>
          <w:sz w:val="12"/>
        </w:rPr>
        <w:t xml:space="preserve">. Richard Nixon's presidency, with its constitutional violations, is the signal example of this, but </w:t>
      </w:r>
      <w:r w:rsidRPr="00346AE3">
        <w:rPr>
          <w:rStyle w:val="StyleBoldUnderline"/>
          <w:highlight w:val="yellow"/>
        </w:rPr>
        <w:t>one can find</w:t>
      </w:r>
      <w:r w:rsidRPr="00346AE3">
        <w:rPr>
          <w:rStyle w:val="StyleBoldUnderline"/>
        </w:rPr>
        <w:t xml:space="preserve"> evidence of </w:t>
      </w:r>
      <w:r w:rsidRPr="00346AE3">
        <w:rPr>
          <w:rStyle w:val="StyleBoldUnderline"/>
          <w:highlight w:val="yellow"/>
        </w:rPr>
        <w:t>the</w:t>
      </w:r>
      <w:r w:rsidRPr="005A28A6">
        <w:rPr>
          <w:sz w:val="12"/>
        </w:rPr>
        <w:t xml:space="preserve"> authority problem and </w:t>
      </w:r>
      <w:r w:rsidRPr="00346AE3">
        <w:rPr>
          <w:rStyle w:val="StyleBoldUnderline"/>
          <w:highlight w:val="yellow"/>
        </w:rPr>
        <w:t>power trap among</w:t>
      </w:r>
      <w:r w:rsidRPr="00346AE3">
        <w:rPr>
          <w:rStyle w:val="StyleBoldUnderline"/>
        </w:rPr>
        <w:t xml:space="preserve"> other </w:t>
      </w:r>
      <w:r w:rsidRPr="00346AE3">
        <w:rPr>
          <w:rStyle w:val="StyleBoldUnderline"/>
          <w:highlight w:val="yellow"/>
        </w:rPr>
        <w:t>recent presidencies</w:t>
      </w:r>
      <w:r w:rsidRPr="00346AE3">
        <w:rPr>
          <w:rStyle w:val="StyleBoldUnderline"/>
        </w:rPr>
        <w:t>. Carter took his authority for granted, ignoring</w:t>
      </w:r>
      <w:r w:rsidRPr="005A28A6">
        <w:rPr>
          <w:sz w:val="12"/>
        </w:rPr>
        <w:t xml:space="preserve"> the </w:t>
      </w:r>
      <w:r w:rsidRPr="00346AE3">
        <w:rPr>
          <w:rStyle w:val="StyleBoldUnderline"/>
        </w:rPr>
        <w:t>maintenance</w:t>
      </w:r>
      <w:r w:rsidRPr="005A28A6">
        <w:rPr>
          <w:sz w:val="12"/>
        </w:rPr>
        <w:t xml:space="preserve"> of its elite and mass aspects, and paid the price. </w:t>
      </w:r>
      <w:r w:rsidRPr="00346AE3">
        <w:rPr>
          <w:rStyle w:val="StyleBoldUnderline"/>
        </w:rPr>
        <w:t>Reagan</w:t>
      </w:r>
      <w:r w:rsidRPr="005A28A6">
        <w:rPr>
          <w:sz w:val="12"/>
        </w:rPr>
        <w:t xml:space="preserve"> gradually </w:t>
      </w:r>
      <w:r w:rsidRPr="00346AE3">
        <w:rPr>
          <w:rStyle w:val="StyleBoldUnderline"/>
        </w:rPr>
        <w:t>relied more on executive power as authority problems grew, leading to</w:t>
      </w:r>
      <w:r w:rsidRPr="005A28A6">
        <w:rPr>
          <w:sz w:val="12"/>
        </w:rPr>
        <w:t xml:space="preserve"> the </w:t>
      </w:r>
      <w:r w:rsidRPr="00346AE3">
        <w:rPr>
          <w:rStyle w:val="StyleBoldUnderline"/>
        </w:rPr>
        <w:t>Iran-Contra</w:t>
      </w:r>
      <w:r w:rsidRPr="005A28A6">
        <w:rPr>
          <w:sz w:val="12"/>
        </w:rPr>
        <w:t xml:space="preserve"> imbroglio. George </w:t>
      </w:r>
      <w:r w:rsidRPr="00346AE3">
        <w:rPr>
          <w:rStyle w:val="StyleBoldUnderline"/>
        </w:rPr>
        <w:t>H. W. Bush exerted war powers but never found a stable basis in political authority. Clinton</w:t>
      </w:r>
      <w:r w:rsidRPr="005A28A6">
        <w:rPr>
          <w:sz w:val="12"/>
        </w:rPr>
        <w:t xml:space="preserve"> usually suffered an authority shortage and </w:t>
      </w:r>
      <w:r w:rsidRPr="00346AE3">
        <w:rPr>
          <w:rStyle w:val="StyleBoldUnderline"/>
        </w:rPr>
        <w:t>found his use of powers under steady</w:t>
      </w:r>
      <w:r w:rsidRPr="005A28A6">
        <w:rPr>
          <w:sz w:val="12"/>
        </w:rPr>
        <w:t xml:space="preserve"> political </w:t>
      </w:r>
      <w:r w:rsidRPr="00346AE3">
        <w:rPr>
          <w:rStyle w:val="StyleBoldUnderline"/>
        </w:rPr>
        <w:t>attack. George W. Bush's</w:t>
      </w:r>
      <w:r w:rsidRPr="005A28A6">
        <w:rPr>
          <w:sz w:val="12"/>
        </w:rPr>
        <w:t xml:space="preserve"> use of </w:t>
      </w:r>
      <w:r w:rsidRPr="00346AE3">
        <w:rPr>
          <w:rStyle w:val="StyleBoldUnderline"/>
        </w:rPr>
        <w:t>war powers destroyed his authority</w:t>
      </w:r>
      <w:r w:rsidRPr="005A28A6">
        <w:rPr>
          <w:sz w:val="12"/>
        </w:rPr>
        <w:t xml:space="preserve"> during his second term. Presidential efforts to increase their powers have drawn scholarly attention. As William Howell noted regarding these efforts, “almost all the trend lines point upward” (Howell 2005, 417). A recent manifestation of increasing power claims is the theory of the unitary executive introduced during the Reagan presidency and repeatedly asserted by George W. Bush. Exponents Steve Calabresi and John Yoo argue the Constitution “gives presidents the power to control their subordinates by vesting all of the executive power in one, and only one, person: the president of the United States” (Calabresi and Yoo 2008, 4). Thus Congress's power to interfere with executive branch decisions is quite limited, and the president has total control of all executive agencies within limits set by Congress. Several legal and presidential scholars have argued this theory gives too much rein to unilateral presidential action in a way that threatens the constitutional separation of powers and individual liberty (for example, Fisher 2010, Matheson 2009, Rudalevig 2006). Accompanying the unitary executive theory in the second Bush administration was an aggressive use of signing statements, presidential memoranda, and executive orders. Ambitious claims of unilateral presidential power have ominous implications: “The assertion by the executive that it alone has the authority to interpret the law and that it will enforce the law at its own discretion threatens the constitutional balance set up by the Constitution” (Pfiffner 2008, 227). Barack Obama and the Power Trap It is in the context of such controversies that Obama serves as president and continues to use unilateral tools when they prove convenient. Though he has publicly disavowed the theory of the unitary executive, like his recent predecessors he has made unilateral policy via executive order, presidential memoranda, and signing statements (Schier 2011). Upon taking office in 2009, Obama's executive orders reversed his predecessor's policies on U.S. government support for international family planning organizations, union organizing, and terrorist interrogation techniques. Another executive order secured passage of his landmark health care reform in early 2010. The order, banning the use of federal funds for abortion, secured the vital support of a group of antiabortion House Democrats. Obama employed presidential memoranda to order his energy secretary to formulate higher fuel efficiency standards for automobiles and energy efficiency standards for appliances (Schier 2011). In 2009</w:t>
      </w:r>
      <w:r w:rsidRPr="00537EB6">
        <w:t xml:space="preserve">, </w:t>
      </w:r>
      <w:r w:rsidRPr="000C7509">
        <w:rPr>
          <w:rStyle w:val="StyleBoldUnderline"/>
          <w:highlight w:val="yellow"/>
        </w:rPr>
        <w:t>two of Obama's signing statements drew strong</w:t>
      </w:r>
      <w:r w:rsidRPr="00573EAC">
        <w:rPr>
          <w:rStyle w:val="StyleBoldUnderline"/>
        </w:rPr>
        <w:t xml:space="preserve"> </w:t>
      </w:r>
      <w:r w:rsidRPr="000C7509">
        <w:rPr>
          <w:rStyle w:val="StyleBoldUnderline"/>
          <w:highlight w:val="yellow"/>
        </w:rPr>
        <w:t>protests from Congress</w:t>
      </w:r>
      <w:r w:rsidRPr="00FC10AE">
        <w:rPr>
          <w:sz w:val="16"/>
        </w:rPr>
        <w:t xml:space="preserve">. In the statements, the president indicated he would not enforce certain provisions of the law with which he disagreed (Weisman 2009, Associated Press 2009). This stance echoed the approach of his predecessor, George W. Bush (Schier 2008). </w:t>
      </w:r>
      <w:r w:rsidRPr="000C7509">
        <w:rPr>
          <w:rStyle w:val="StyleBoldUnderline"/>
          <w:highlight w:val="yellow"/>
        </w:rPr>
        <w:t>The</w:t>
      </w:r>
      <w:r w:rsidRPr="000F1E93">
        <w:rPr>
          <w:rStyle w:val="StyleBoldUnderline"/>
        </w:rPr>
        <w:t xml:space="preserve"> ensuing </w:t>
      </w:r>
      <w:r w:rsidRPr="000C7509">
        <w:rPr>
          <w:rStyle w:val="StyleBoldUnderline"/>
          <w:highlight w:val="yellow"/>
        </w:rPr>
        <w:t>uproar</w:t>
      </w:r>
      <w:r w:rsidRPr="000F1E93">
        <w:rPr>
          <w:rStyle w:val="StyleBoldUnderline"/>
        </w:rPr>
        <w:t xml:space="preserve"> </w:t>
      </w:r>
      <w:r w:rsidRPr="000C7509">
        <w:rPr>
          <w:rStyle w:val="StyleBoldUnderline"/>
          <w:highlight w:val="yellow"/>
        </w:rPr>
        <w:t>caused the administration to</w:t>
      </w:r>
      <w:r w:rsidRPr="000F1E93">
        <w:rPr>
          <w:rStyle w:val="StyleBoldUnderline"/>
        </w:rPr>
        <w:t xml:space="preserve"> declare it would </w:t>
      </w:r>
      <w:r w:rsidRPr="000C7509">
        <w:rPr>
          <w:rStyle w:val="StyleBoldUnderline"/>
          <w:highlight w:val="yellow"/>
        </w:rPr>
        <w:t>no longer issue such policy</w:t>
      </w:r>
      <w:r w:rsidRPr="000F1E93">
        <w:rPr>
          <w:rStyle w:val="StyleBoldUnderline"/>
        </w:rPr>
        <w:t xml:space="preserve"> </w:t>
      </w:r>
      <w:r w:rsidRPr="000C7509">
        <w:rPr>
          <w:rStyle w:val="StyleBoldUnderline"/>
          <w:highlight w:val="yellow"/>
        </w:rPr>
        <w:t>declarations</w:t>
      </w:r>
      <w:r w:rsidRPr="00FC10AE">
        <w:rPr>
          <w:sz w:val="16"/>
        </w:rPr>
        <w:t xml:space="preserve"> </w:t>
      </w:r>
      <w:r w:rsidRPr="007B0B83">
        <w:rPr>
          <w:sz w:val="14"/>
        </w:rPr>
        <w:t xml:space="preserve">in signing statements but would instead quietly disregard enforcement of laws it found unconstitutional (Savage 2010). In May 2011, Obama ignored requirements of the War Powers Resolution regarding his military incursion into Libya. The use of force occurred without prior consultation of Congress as required by the resolution. The administration also ignored the resolution's provision that Congress approve the use of the military within 60 days of their initial engagement in conflict until after the deadline had passed (Ackerman and Hathaway 2011). Obama initially enjoyed strong public approval but his job approval gradually sank, in </w:t>
      </w:r>
      <w:r w:rsidRPr="007B0B83">
        <w:rPr>
          <w:sz w:val="14"/>
        </w:rPr>
        <w:lastRenderedPageBreak/>
        <w:t xml:space="preserve">part because of continuing slow economic growth and high unemployment. His impressive successes with Congress in 2009 and 2010 also accompanied a shift in the public mood against him, evident in the rise of the Tea Party movement and the large GOP gains in the 2010 elections. During 2009, James </w:t>
      </w:r>
      <w:r w:rsidRPr="006B7A1B">
        <w:rPr>
          <w:rStyle w:val="StyleBoldUnderline"/>
        </w:rPr>
        <w:t>Stimson</w:t>
      </w:r>
      <w:r w:rsidRPr="00FC10AE">
        <w:rPr>
          <w:sz w:val="16"/>
        </w:rPr>
        <w:t xml:space="preserve"> (2011) </w:t>
      </w:r>
      <w:r w:rsidRPr="006B7A1B">
        <w:rPr>
          <w:rStyle w:val="StyleBoldUnderline"/>
        </w:rPr>
        <w:t xml:space="preserve">calculated the </w:t>
      </w:r>
      <w:r w:rsidRPr="000C7509">
        <w:rPr>
          <w:rStyle w:val="StyleBoldUnderline"/>
          <w:highlight w:val="yellow"/>
        </w:rPr>
        <w:t>public mood shifted</w:t>
      </w:r>
      <w:r w:rsidRPr="006B7A1B">
        <w:rPr>
          <w:rStyle w:val="StyleBoldUnderline"/>
        </w:rPr>
        <w:t xml:space="preserve"> −.88 </w:t>
      </w:r>
      <w:r w:rsidRPr="000C7509">
        <w:rPr>
          <w:rStyle w:val="StyleBoldUnderline"/>
          <w:highlight w:val="yellow"/>
        </w:rPr>
        <w:t>against Obama's policies</w:t>
      </w:r>
      <w:r w:rsidRPr="00FC10AE">
        <w:rPr>
          <w:sz w:val="16"/>
        </w:rPr>
        <w:t xml:space="preserve">. In comparison, </w:t>
      </w:r>
      <w:r w:rsidRPr="006B7A1B">
        <w:rPr>
          <w:rStyle w:val="StyleBoldUnderline"/>
        </w:rPr>
        <w:t>the public's notable move against Obama's policy position was greater than that registered during the JFK, LBJ, and the first Bush presidencies</w:t>
      </w:r>
      <w:r w:rsidRPr="00FC10AE">
        <w:rPr>
          <w:sz w:val="16"/>
        </w:rPr>
        <w:t>. It also exceeded mood shifts during Clinton's second term and during either of the second Bush's two terms. By mid-2011 Obama's job approval had slipped well below its initial levels, and Congress was proving increasingly intransigent. In the face of declining public support and rising congressional opposition</w:t>
      </w:r>
      <w:r w:rsidRPr="00AB2770">
        <w:rPr>
          <w:rStyle w:val="StyleBoldUnderline"/>
        </w:rPr>
        <w:t xml:space="preserve">, </w:t>
      </w:r>
      <w:r w:rsidRPr="00346AE3">
        <w:rPr>
          <w:rStyle w:val="StyleBoldUnderline"/>
        </w:rPr>
        <w:t>Obama</w:t>
      </w:r>
      <w:r w:rsidRPr="00346AE3">
        <w:rPr>
          <w:sz w:val="16"/>
        </w:rPr>
        <w:t xml:space="preserve">, like his predecessors when faced with similar circumstances, </w:t>
      </w:r>
      <w:r w:rsidRPr="00346AE3">
        <w:rPr>
          <w:rStyle w:val="StyleBoldUnderline"/>
        </w:rPr>
        <w:t>continued to resort to the energetic use of executive power.</w:t>
      </w:r>
      <w:r w:rsidRPr="00346AE3">
        <w:rPr>
          <w:sz w:val="16"/>
        </w:rPr>
        <w:t xml:space="preserve"> </w:t>
      </w:r>
      <w:r w:rsidRPr="00346AE3">
        <w:rPr>
          <w:rStyle w:val="StyleBoldUnderline"/>
        </w:rPr>
        <w:t>Declining political capital</w:t>
      </w:r>
      <w:r w:rsidRPr="00AB2770">
        <w:rPr>
          <w:rStyle w:val="StyleBoldUnderline"/>
        </w:rPr>
        <w:t>,</w:t>
      </w:r>
      <w:r w:rsidRPr="00FC10AE">
        <w:rPr>
          <w:sz w:val="16"/>
        </w:rPr>
        <w:t xml:space="preserve"> rising authority problems, </w:t>
      </w:r>
      <w:r w:rsidRPr="00346AE3">
        <w:rPr>
          <w:rStyle w:val="StyleBoldUnderline"/>
        </w:rPr>
        <w:t>and</w:t>
      </w:r>
      <w:r w:rsidRPr="00AB2770">
        <w:rPr>
          <w:rStyle w:val="StyleBoldUnderline"/>
        </w:rPr>
        <w:t xml:space="preserve"> accompanying assertions of executive power—we have seen this movie before</w:t>
      </w:r>
      <w:r w:rsidRPr="00FC10AE">
        <w:rPr>
          <w:sz w:val="16"/>
        </w:rPr>
        <w:t xml:space="preserve">. </w:t>
      </w:r>
      <w:r w:rsidRPr="00346AE3">
        <w:rPr>
          <w:rStyle w:val="StyleBoldUnderline"/>
          <w:highlight w:val="yellow"/>
        </w:rPr>
        <w:t>Obama thus faces</w:t>
      </w:r>
      <w:r w:rsidRPr="00AB2770">
        <w:rPr>
          <w:rStyle w:val="StyleBoldUnderline"/>
        </w:rPr>
        <w:t xml:space="preserve"> an authority problem and </w:t>
      </w:r>
      <w:r w:rsidRPr="00346AE3">
        <w:rPr>
          <w:rStyle w:val="StyleBoldUnderline"/>
          <w:highlight w:val="yellow"/>
        </w:rPr>
        <w:t>a power trap</w:t>
      </w:r>
      <w:r w:rsidRPr="00AB2770">
        <w:rPr>
          <w:rStyle w:val="StyleBoldUnderline"/>
        </w:rPr>
        <w:t>.</w:t>
      </w:r>
      <w:r w:rsidRPr="00FC10AE">
        <w:rPr>
          <w:sz w:val="16"/>
        </w:rPr>
        <w:t xml:space="preserve"> Only by solving the former is he likely to avoid the latter. </w:t>
      </w:r>
      <w:r w:rsidRPr="00346AE3">
        <w:rPr>
          <w:rStyle w:val="StyleBoldUnderline"/>
          <w:highlight w:val="yellow"/>
        </w:rPr>
        <w:t>Presidents in recent years have been unable to prevent their</w:t>
      </w:r>
      <w:r w:rsidRPr="00AB2770">
        <w:rPr>
          <w:rStyle w:val="StyleBoldUnderline"/>
        </w:rPr>
        <w:t xml:space="preserve"> authority—evident in their </w:t>
      </w:r>
      <w:r w:rsidRPr="00346AE3">
        <w:rPr>
          <w:rStyle w:val="StyleBoldUnderline"/>
          <w:highlight w:val="yellow"/>
        </w:rPr>
        <w:t>political capital—from eroding</w:t>
      </w:r>
      <w:r w:rsidRPr="00AB2770">
        <w:rPr>
          <w:rStyle w:val="StyleBoldUnderline"/>
        </w:rPr>
        <w:t>.</w:t>
      </w:r>
      <w:r w:rsidRPr="00FC10AE">
        <w:rPr>
          <w:sz w:val="16"/>
        </w:rPr>
        <w:t xml:space="preserve"> When it did, </w:t>
      </w:r>
      <w:r w:rsidRPr="00346AE3">
        <w:rPr>
          <w:rStyle w:val="StyleBoldUnderline"/>
          <w:highlight w:val="yellow"/>
        </w:rPr>
        <w:t>their power assertions often got them into further political trouble</w:t>
      </w:r>
      <w:r w:rsidRPr="00AB2770">
        <w:rPr>
          <w:rStyle w:val="StyleBoldUnderline"/>
        </w:rPr>
        <w:t>.</w:t>
      </w:r>
      <w:r w:rsidRPr="00FC10AE">
        <w:rPr>
          <w:sz w:val="16"/>
        </w:rPr>
        <w:t xml:space="preserve"> None of his post-1965 predecessors solved the political authority problem. </w:t>
      </w:r>
      <w:r w:rsidRPr="00AB2770">
        <w:rPr>
          <w:rStyle w:val="StyleBoldUnderline"/>
        </w:rPr>
        <w:t>It is the central political challenge confronted by</w:t>
      </w:r>
      <w:r w:rsidRPr="00FC10AE">
        <w:rPr>
          <w:sz w:val="16"/>
        </w:rPr>
        <w:t xml:space="preserve"> modern presidents, and now by </w:t>
      </w:r>
      <w:r w:rsidRPr="00AB2770">
        <w:rPr>
          <w:rStyle w:val="StyleBoldUnderline"/>
        </w:rPr>
        <w:t>Obama.</w:t>
      </w:r>
    </w:p>
    <w:p w14:paraId="267A4A35" w14:textId="77777777" w:rsidR="00725A8C" w:rsidRDefault="00725A8C" w:rsidP="00725A8C"/>
    <w:p w14:paraId="3C7D91D2" w14:textId="77777777" w:rsidR="00725A8C" w:rsidRDefault="00725A8C" w:rsidP="00725A8C">
      <w:pPr>
        <w:pStyle w:val="Heading4"/>
        <w:numPr>
          <w:ilvl w:val="0"/>
          <w:numId w:val="2"/>
        </w:numPr>
      </w:pPr>
      <w:r>
        <w:t>No Prez powers net benefit- power to determine the scope of CFIUS should reside with Congress</w:t>
      </w:r>
    </w:p>
    <w:p w14:paraId="384FF277" w14:textId="77777777" w:rsidR="00725A8C" w:rsidRDefault="00725A8C" w:rsidP="00725A8C">
      <w:r w:rsidRPr="00DF75C1">
        <w:rPr>
          <w:rStyle w:val="StyleStyleBold12pt"/>
        </w:rPr>
        <w:t>Zaring 09</w:t>
      </w:r>
      <w:r>
        <w:t xml:space="preserve"> </w:t>
      </w:r>
      <w:r w:rsidRPr="00DF75C1">
        <w:rPr>
          <w:sz w:val="18"/>
        </w:rPr>
        <w:t>(David, Assistant Professor, Wharton School, University of Pennsylvania; Visiting Assistant Professor, University of Pennsylvania Law School, CFIUS AS A CONGRESSIONAL NOTIFICATION SERVICE, 83 S. Cal. L. Rev. 81, November, lexis)</w:t>
      </w:r>
    </w:p>
    <w:p w14:paraId="6E159C84" w14:textId="77777777" w:rsidR="00725A8C" w:rsidRDefault="00725A8C" w:rsidP="00725A8C"/>
    <w:p w14:paraId="4E225343" w14:textId="77777777" w:rsidR="00725A8C" w:rsidRPr="003521E3" w:rsidRDefault="00725A8C" w:rsidP="00725A8C">
      <w:pPr>
        <w:rPr>
          <w:sz w:val="16"/>
        </w:rPr>
      </w:pPr>
      <w:r w:rsidRPr="003521E3">
        <w:rPr>
          <w:sz w:val="16"/>
        </w:rPr>
        <w:t xml:space="preserve">In fact, </w:t>
      </w:r>
      <w:r w:rsidRPr="000C7509">
        <w:rPr>
          <w:rStyle w:val="StyleBoldUnderline"/>
          <w:highlight w:val="yellow"/>
        </w:rPr>
        <w:t>Congress</w:t>
      </w:r>
      <w:r w:rsidRPr="007A392B">
        <w:rPr>
          <w:rStyle w:val="StyleBoldUnderline"/>
          <w:highlight w:val="yellow"/>
        </w:rPr>
        <w:t xml:space="preserve"> does</w:t>
      </w:r>
      <w:r w:rsidRPr="00B91EF6">
        <w:rPr>
          <w:rStyle w:val="StyleBoldUnderline"/>
        </w:rPr>
        <w:t xml:space="preserve"> not, nor </w:t>
      </w:r>
      <w:r w:rsidRPr="003521E3">
        <w:rPr>
          <w:sz w:val="16"/>
        </w:rPr>
        <w:t xml:space="preserve">necessarily </w:t>
      </w:r>
      <w:r w:rsidRPr="007A392B">
        <w:rPr>
          <w:rStyle w:val="StyleBoldUnderline"/>
        </w:rPr>
        <w:t>should</w:t>
      </w:r>
      <w:r w:rsidRPr="00B91EF6">
        <w:rPr>
          <w:rStyle w:val="StyleBoldUnderline"/>
        </w:rPr>
        <w:t xml:space="preserve"> </w:t>
      </w:r>
      <w:r>
        <w:rPr>
          <w:rStyle w:val="StyleBoldUnderline"/>
        </w:rPr>
        <w:t>[</w:t>
      </w:r>
      <w:r w:rsidRPr="007A392B">
        <w:rPr>
          <w:rStyle w:val="StyleBoldUnderline"/>
        </w:rPr>
        <w:t>not</w:t>
      </w:r>
      <w:r>
        <w:rPr>
          <w:rStyle w:val="StyleBoldUnderline"/>
        </w:rPr>
        <w:t xml:space="preserve">] </w:t>
      </w:r>
      <w:r w:rsidRPr="00B91EF6">
        <w:rPr>
          <w:rStyle w:val="StyleBoldUnderline"/>
        </w:rPr>
        <w:t xml:space="preserve">it, </w:t>
      </w:r>
      <w:r w:rsidRPr="000C7509">
        <w:rPr>
          <w:rStyle w:val="StyleBoldUnderline"/>
          <w:highlight w:val="yellow"/>
        </w:rPr>
        <w:t>defer to the executive in foreign affairs</w:t>
      </w:r>
      <w:r w:rsidRPr="00B91EF6">
        <w:rPr>
          <w:rStyle w:val="StyleBoldUnderline"/>
        </w:rPr>
        <w:t>.</w:t>
      </w:r>
      <w:r w:rsidRPr="003521E3">
        <w:rPr>
          <w:sz w:val="16"/>
        </w:rPr>
        <w:t xml:space="preserve"> </w:t>
      </w:r>
      <w:r w:rsidRPr="00B91EF6">
        <w:rPr>
          <w:rStyle w:val="StyleBoldUnderline"/>
        </w:rPr>
        <w:t xml:space="preserve">One way that </w:t>
      </w:r>
      <w:r w:rsidRPr="007A392B">
        <w:rPr>
          <w:rStyle w:val="StyleBoldUnderline"/>
          <w:highlight w:val="yellow"/>
        </w:rPr>
        <w:t>Congress</w:t>
      </w:r>
      <w:r w:rsidRPr="003521E3">
        <w:rPr>
          <w:sz w:val="16"/>
        </w:rPr>
        <w:t xml:space="preserve"> can and </w:t>
      </w:r>
      <w:r w:rsidRPr="00B91EF6">
        <w:rPr>
          <w:rStyle w:val="StyleBoldUnderline"/>
        </w:rPr>
        <w:t xml:space="preserve">has </w:t>
      </w:r>
      <w:r w:rsidRPr="007A392B">
        <w:rPr>
          <w:rStyle w:val="StyleBoldUnderline"/>
          <w:highlight w:val="yellow"/>
        </w:rPr>
        <w:t>exercised</w:t>
      </w:r>
      <w:r w:rsidRPr="00B91EF6">
        <w:rPr>
          <w:rStyle w:val="StyleBoldUnderline"/>
        </w:rPr>
        <w:t xml:space="preserve"> </w:t>
      </w:r>
      <w:r w:rsidRPr="007A392B">
        <w:rPr>
          <w:rStyle w:val="StyleBoldUnderline"/>
          <w:highlight w:val="yellow"/>
        </w:rPr>
        <w:t>control</w:t>
      </w:r>
      <w:r w:rsidRPr="00B91EF6">
        <w:rPr>
          <w:rStyle w:val="StyleBoldUnderline"/>
        </w:rPr>
        <w:t xml:space="preserve"> in this area is </w:t>
      </w:r>
      <w:r w:rsidRPr="007A392B">
        <w:rPr>
          <w:rStyle w:val="StyleBoldUnderline"/>
          <w:highlight w:val="yellow"/>
        </w:rPr>
        <w:t>through</w:t>
      </w:r>
      <w:r w:rsidRPr="00B91EF6">
        <w:rPr>
          <w:rStyle w:val="StyleBoldUnderline"/>
        </w:rPr>
        <w:t xml:space="preserve"> its oversight of </w:t>
      </w:r>
      <w:r w:rsidRPr="003521E3">
        <w:rPr>
          <w:sz w:val="16"/>
        </w:rPr>
        <w:t>the Committee on Foreign Investment in the United States ("</w:t>
      </w:r>
      <w:r w:rsidRPr="007A392B">
        <w:rPr>
          <w:rStyle w:val="StyleBoldUnderline"/>
          <w:highlight w:val="yellow"/>
        </w:rPr>
        <w:t>CFIUS</w:t>
      </w:r>
      <w:r w:rsidRPr="003521E3">
        <w:rPr>
          <w:sz w:val="16"/>
        </w:rPr>
        <w:t xml:space="preserve">" or "the Committee"), the institution that decides whether foreign interests should be allowed to purchase American assets. This Article explains how </w:t>
      </w:r>
      <w:r w:rsidRPr="007A392B">
        <w:rPr>
          <w:rStyle w:val="StyleBoldUnderline"/>
        </w:rPr>
        <w:t>Congress</w:t>
      </w:r>
      <w:r w:rsidRPr="00B91EF6">
        <w:rPr>
          <w:rStyle w:val="StyleBoldUnderline"/>
        </w:rPr>
        <w:t xml:space="preserve"> has </w:t>
      </w:r>
      <w:r w:rsidRPr="007A392B">
        <w:rPr>
          <w:rStyle w:val="StyleBoldUnderline"/>
        </w:rPr>
        <w:t>created</w:t>
      </w:r>
      <w:r w:rsidRPr="00B91EF6">
        <w:rPr>
          <w:rStyle w:val="StyleBoldUnderline"/>
        </w:rPr>
        <w:t xml:space="preserve"> </w:t>
      </w:r>
      <w:r w:rsidRPr="007A392B">
        <w:rPr>
          <w:rStyle w:val="StyleBoldUnderline"/>
        </w:rPr>
        <w:t>a role</w:t>
      </w:r>
      <w:r w:rsidRPr="00B91EF6">
        <w:rPr>
          <w:rStyle w:val="StyleBoldUnderline"/>
        </w:rPr>
        <w:t xml:space="preserve"> for itself </w:t>
      </w:r>
      <w:r w:rsidRPr="007A392B">
        <w:rPr>
          <w:rStyle w:val="StyleBoldUnderline"/>
        </w:rPr>
        <w:t>in</w:t>
      </w:r>
      <w:r w:rsidRPr="00B91EF6">
        <w:rPr>
          <w:rStyle w:val="StyleBoldUnderline"/>
        </w:rPr>
        <w:t xml:space="preserve"> the making of foreign policy by turning </w:t>
      </w:r>
      <w:r w:rsidRPr="007A392B">
        <w:rPr>
          <w:rStyle w:val="StyleBoldUnderline"/>
        </w:rPr>
        <w:t>CFIUS</w:t>
      </w:r>
      <w:r w:rsidRPr="00B91EF6">
        <w:rPr>
          <w:rStyle w:val="StyleBoldUnderline"/>
        </w:rPr>
        <w:t xml:space="preserve"> - </w:t>
      </w:r>
      <w:r w:rsidRPr="007A392B">
        <w:rPr>
          <w:rStyle w:val="StyleBoldUnderline"/>
          <w:highlight w:val="yellow"/>
        </w:rPr>
        <w:t>an institution that would appear to represent absolute executive discretion</w:t>
      </w:r>
      <w:r w:rsidRPr="00B91EF6">
        <w:rPr>
          <w:rStyle w:val="StyleBoldUnderline"/>
        </w:rPr>
        <w:t xml:space="preserve"> </w:t>
      </w:r>
      <w:r w:rsidRPr="003521E3">
        <w:rPr>
          <w:sz w:val="16"/>
        </w:rPr>
        <w:t xml:space="preserve">in discerning the national security interests of the United States - </w:t>
      </w:r>
      <w:r w:rsidRPr="007A392B">
        <w:rPr>
          <w:rStyle w:val="StyleBoldUnderline"/>
        </w:rPr>
        <w:t>into essentially a congressional notification service</w:t>
      </w:r>
      <w:r w:rsidRPr="007A392B">
        <w:rPr>
          <w:sz w:val="16"/>
        </w:rPr>
        <w:t>.</w:t>
      </w:r>
      <w:r w:rsidRPr="003521E3">
        <w:rPr>
          <w:sz w:val="16"/>
        </w:rPr>
        <w:t xml:space="preserve"> This is shown by essaying an approach that legal scholars can use to analyze institutions that (though they might be replete with the characteristics of law and lawyering) do not lend themselves to conventional legal analysis because they do not explain their actions as courts and agencies ordinarily do. 5 CFIUS is a prime example of such an institution; as Anthony Sabino has noted, "Almost nothing is known about the internal functioning of [the Committee]." 6 CFIUS does not disclose its deliberations, nor does it explain its decisions. 7 Despite this obstacle, </w:t>
      </w:r>
      <w:r w:rsidRPr="00B91EF6">
        <w:rPr>
          <w:rStyle w:val="StyleBoldUnderline"/>
        </w:rPr>
        <w:t>principles of</w:t>
      </w:r>
      <w:r w:rsidRPr="003521E3">
        <w:rPr>
          <w:sz w:val="16"/>
        </w:rPr>
        <w:t xml:space="preserve"> national security law - and </w:t>
      </w:r>
      <w:r w:rsidRPr="00B91EF6">
        <w:rPr>
          <w:rStyle w:val="StyleBoldUnderline"/>
        </w:rPr>
        <w:t xml:space="preserve">the </w:t>
      </w:r>
      <w:r w:rsidRPr="007A392B">
        <w:rPr>
          <w:rStyle w:val="StyleBoldUnderline"/>
        </w:rPr>
        <w:t>balance of powers</w:t>
      </w:r>
      <w:r w:rsidRPr="00B91EF6">
        <w:rPr>
          <w:rStyle w:val="StyleBoldUnderline"/>
        </w:rPr>
        <w:t xml:space="preserve"> between Congress and the president - </w:t>
      </w:r>
      <w:r w:rsidRPr="007A392B">
        <w:rPr>
          <w:rStyle w:val="StyleBoldUnderline"/>
        </w:rPr>
        <w:t>can</w:t>
      </w:r>
      <w:r w:rsidRPr="003521E3">
        <w:rPr>
          <w:sz w:val="16"/>
        </w:rPr>
        <w:t xml:space="preserve"> still </w:t>
      </w:r>
      <w:r w:rsidRPr="007A392B">
        <w:rPr>
          <w:rStyle w:val="StyleBoldUnderline"/>
        </w:rPr>
        <w:t>be</w:t>
      </w:r>
      <w:r w:rsidRPr="003521E3">
        <w:rPr>
          <w:sz w:val="16"/>
        </w:rPr>
        <w:t xml:space="preserve"> [*84] </w:t>
      </w:r>
      <w:r w:rsidRPr="007A392B">
        <w:rPr>
          <w:rStyle w:val="StyleBoldUnderline"/>
        </w:rPr>
        <w:t>deduced from CFIUS</w:t>
      </w:r>
      <w:r w:rsidRPr="007A392B">
        <w:rPr>
          <w:sz w:val="16"/>
        </w:rPr>
        <w:t>'s</w:t>
      </w:r>
      <w:r w:rsidRPr="003521E3">
        <w:rPr>
          <w:sz w:val="16"/>
        </w:rPr>
        <w:t xml:space="preserve"> </w:t>
      </w:r>
      <w:r w:rsidRPr="003521E3">
        <w:rPr>
          <w:sz w:val="8"/>
        </w:rPr>
        <w:t xml:space="preserve">record. The outcomes of CFIUS review, which can be obtained by putting together third-party reviews of the Committee and nonconfidential reports from the Committee to Congress, can be used as a tool. In addition, a content analysis of the "boilerplateness" of the few Committee decisions that are public can be used to see who CFIUS singles out and why, and to discern how much work it does - compared, critically, to what Congress does - in overseeing foreign investment. To be sure, determining a "law of CFIUS" is not easy. The Committee's legal mandate is replete with discretion. CFIUS is specifically charged with the task of reviewing proposed foreign acquisitions to determine whether they will impair "national security," 8 and the Committee has said the term "is to be interpreted broadly and without limitation to particular industries," its scope lying wholly "within the President's discretion." 9 Prospective foreign acquirers first submit their deals to the Committee for an evaluation over a thirty-day period, and if CFIUS is concerned enough to investigate further, a subsequent forty-five-day window exists. 10 After this evaluation period, the Committee must send a recommendation to the president, who can then either block the transaction or permit it to go forward. 11 CFIUS may recommend blockage to the president or refuse to approve the deal unless the acquiring company agrees to a variety of conditions, such as preventing foreigners from accessing the operations of the target asset, guaranteeing law enforcement access to the firm's resources, and so on. 12 These conditions take the form of "mitigation agreements," so called because the acquirer agrees to take the steps to [*85] "mitigate any threat to ... national security." 13 A more in-depth understanding of what exactly the Committee does is important in an era of economic globalization and cross-border deals. CFIUS investigations of transactions are increasing - one Treasury official reported a 74 percent increase in reviews between 2005 and 2006, and scrutiny has not declined since then. 14 American publicly traded companies have responded to the prospect of such a review by filing Form 8-K and other reports with the Securities and Exchange Commission that notify investors that CFIUS reviews might affect their businesses; 15 there were approximately sixty-three of these reports in 2004, 102 in 2005, 143 in 2006, and 318 in 2007. 16 CFIUS also played a key role in three headline-making failed deals: when China National Offshore Oil Corporation ("CNOOC"), the state-owned Chinese oil company, tried to take over Unocal; 17 when Dubai Ports World tried to purchase the multinational shipping venture Peninsular and Oriental Steam Navigation Company ("P&amp;O") (along with its American harbor assets); 18 and when Bain Capital, with minor participation by the Chinese venture Hulawei, tried to purchase technology manufacturer 3Com. 19 CFIUS has also complicated other transactions, including recent [*86] efforts by the now-failed investment bank Lehman Brothers to salvage equity by selling half of the firm to Chinese and South Korean investors, a transaction that would have been subject to CFIUS review. 20 The Committee is also affecting America's most important international relationships. 21 China has expressed serious concern over the Committee's work 22 and has moved to create its own counterpart to it. 23 India has also threatened to create a regime to match the one enforced by CFIUS after experiencing what it perceived as poor treatment by the institution. 24 Germany, in 2004, implemented a comprehensive CFIUS-like program. 25 Given the danger of a surge in market-damaging economic [*87] protectionism, a National Security Council official has strongly urged the United States to send a clear message that CFIUS review is narrowly tailored to national security issues. 26 But even with this healthy increase in attention, the most incongruous fact about CFIUS is that, although it is feared by investors and Wall Street, when evaluated seriously, that fear appears to be largely misplaced in fact. While antitakeover specialist firm Wachtell, Lipton, Rosen and Katz had no fewer than five corporate partners (including a name partner and co-chair of its executive committee) pen pieces dealing with the Committee during a five-month period between November 2007 and March 2008, 27 the Committee itself almost never actually prevents foreign acquisitions from going forward. According to the Government Accountability Office and the Treasury Department, CFIUS has launched in-depth reviews of acquisitions in thirty-seven of the 1800-plus filings made since 1988. 28 Only once has the president denied clearance of a deal after CFIUS review: in the 1990 acquisition of a U.S. aerospace manufacturer by an army-controlled Chinese firm. 29 The executive branch hardly hides this fact. As one Treasury official explained to the Chinese, in 2007, "less than 10 percent of all foreign direct investments were reviewed by [CFIUS], and the vast majority of those were resolved without controversy, including those by state-owned enterprises." 30 [*88] Why, then, do people care so much? This question is taken up in the remainder of this Article. Part II suggests that a historical review reveals that investors fear Congress more than CFIUS itself. As one CFIUS practitioner has said, "There [is] a two-step CFIUS process if you have a sensitive asset"; for the first step "you have to go to the Hill and basically say here's why this investment is not a problem," and only for the second step is the Committee involved. 31 Further, the assistant secretary in the Treasury Department in charge of overseeing CFIUS has also said that prefiling consultation with the Hill is a crucial part of controversial acquisitions. 32 </w:t>
      </w:r>
      <w:r w:rsidRPr="000C7509">
        <w:rPr>
          <w:rStyle w:val="StyleBoldUnderline"/>
          <w:highlight w:val="yellow"/>
        </w:rPr>
        <w:t>Congress exercises</w:t>
      </w:r>
      <w:r w:rsidRPr="007A392B">
        <w:rPr>
          <w:rStyle w:val="StyleBoldUnderline"/>
        </w:rPr>
        <w:t xml:space="preserve"> this </w:t>
      </w:r>
      <w:r w:rsidRPr="000C7509">
        <w:rPr>
          <w:rStyle w:val="StyleBoldUnderline"/>
          <w:highlight w:val="yellow"/>
        </w:rPr>
        <w:t>control</w:t>
      </w:r>
      <w:r w:rsidRPr="00B91EF6">
        <w:rPr>
          <w:rStyle w:val="StyleBoldUnderline"/>
        </w:rPr>
        <w:t xml:space="preserve"> over CFIUS </w:t>
      </w:r>
      <w:r w:rsidRPr="000C7509">
        <w:rPr>
          <w:rStyle w:val="StyleBoldUnderline"/>
          <w:highlight w:val="yellow"/>
        </w:rPr>
        <w:t>by</w:t>
      </w:r>
      <w:r w:rsidRPr="00B91EF6">
        <w:rPr>
          <w:rStyle w:val="StyleBoldUnderline"/>
        </w:rPr>
        <w:t xml:space="preserve"> repeatedly </w:t>
      </w:r>
      <w:r w:rsidRPr="000C7509">
        <w:rPr>
          <w:rStyle w:val="StyleBoldUnderline"/>
          <w:highlight w:val="yellow"/>
        </w:rPr>
        <w:t>amending</w:t>
      </w:r>
      <w:r w:rsidRPr="00B91EF6">
        <w:rPr>
          <w:rStyle w:val="StyleBoldUnderline"/>
        </w:rPr>
        <w:t xml:space="preserve"> its statute to bring </w:t>
      </w:r>
      <w:r w:rsidRPr="000C7509">
        <w:rPr>
          <w:rStyle w:val="StyleBoldUnderline"/>
          <w:highlight w:val="yellow"/>
        </w:rPr>
        <w:t>the Committee</w:t>
      </w:r>
      <w:r w:rsidRPr="007A392B">
        <w:rPr>
          <w:rStyle w:val="StyleBoldUnderline"/>
          <w:highlight w:val="yellow"/>
        </w:rPr>
        <w:t xml:space="preserve"> more in line with its policy preferences</w:t>
      </w:r>
      <w:r w:rsidRPr="003521E3">
        <w:rPr>
          <w:sz w:val="16"/>
        </w:rPr>
        <w:t xml:space="preserve"> - both by requiring ever-more-extensive reporting on every decision that CFIUS makes, along with additional ad hoc briefings and annual and quadrennial reports, and by reviewing and frequently overturning particular decisions of CFIUS, much like a court, in order to encourage the Committee to act consistently with the congressional view about what national security requires. 33 Part III hypothesizes </w:t>
      </w:r>
      <w:r w:rsidRPr="00B91EF6">
        <w:rPr>
          <w:rStyle w:val="StyleBoldUnderline"/>
        </w:rPr>
        <w:t xml:space="preserve">that </w:t>
      </w:r>
      <w:r w:rsidRPr="007A392B">
        <w:rPr>
          <w:rStyle w:val="StyleBoldUnderline"/>
          <w:highlight w:val="yellow"/>
        </w:rPr>
        <w:t>the Committee's</w:t>
      </w:r>
      <w:r w:rsidRPr="00B91EF6">
        <w:rPr>
          <w:rStyle w:val="StyleBoldUnderline"/>
        </w:rPr>
        <w:t xml:space="preserve"> increasingly </w:t>
      </w:r>
      <w:r w:rsidRPr="007A392B">
        <w:rPr>
          <w:rStyle w:val="StyleBoldUnderline"/>
          <w:highlight w:val="yellow"/>
        </w:rPr>
        <w:t xml:space="preserve">pro forma output is consistent with </w:t>
      </w:r>
      <w:r w:rsidRPr="00B91EF6">
        <w:rPr>
          <w:rStyle w:val="StyleBoldUnderline"/>
        </w:rPr>
        <w:t xml:space="preserve">the story that it is </w:t>
      </w:r>
      <w:r w:rsidRPr="007A392B">
        <w:rPr>
          <w:rStyle w:val="StyleBoldUnderline"/>
          <w:highlight w:val="yellow"/>
        </w:rPr>
        <w:t>Congress,</w:t>
      </w:r>
      <w:r w:rsidRPr="00B91EF6">
        <w:rPr>
          <w:rStyle w:val="StyleBoldUnderline"/>
        </w:rPr>
        <w:t xml:space="preserve"> and </w:t>
      </w:r>
      <w:r w:rsidRPr="007A392B">
        <w:rPr>
          <w:rStyle w:val="StyleBoldUnderline"/>
          <w:highlight w:val="yellow"/>
        </w:rPr>
        <w:t>not the executive</w:t>
      </w:r>
      <w:r w:rsidRPr="00B91EF6">
        <w:rPr>
          <w:rStyle w:val="StyleBoldUnderline"/>
        </w:rPr>
        <w:t xml:space="preserve"> branch, that sets the parameters of what national security permits with regard to foreign direct investment.</w:t>
      </w:r>
      <w:r w:rsidRPr="003521E3">
        <w:rPr>
          <w:sz w:val="16"/>
        </w:rPr>
        <w:t xml:space="preserve"> </w:t>
      </w:r>
      <w:r w:rsidRPr="003521E3">
        <w:rPr>
          <w:sz w:val="14"/>
        </w:rPr>
        <w:t xml:space="preserve">This hypothesis is partially tested, and some of the reasons why the Committee acts as it does are examined, with a content analysis of the few publicly available mitigation agreements imposed by the Committee on foreign acquirers. The content analysis employs plagiarism software that compares the amount of borrowing between agreements. 34 As it turns out, some CFIUS agreements look more alike than others, and the basis for the use of what essentially amounts to boilerplate appears to be related to two simple factors: (1) whether the foreign acquirer is </w:t>
      </w:r>
      <w:r w:rsidRPr="003521E3">
        <w:rPr>
          <w:sz w:val="14"/>
        </w:rPr>
        <w:lastRenderedPageBreak/>
        <w:t xml:space="preserve">government owned or privately owned and (2) whether [*89] or not the foreign acquirer is based in a prosperous country allied with the United States. Part IV lays out three conclusions that can be drawn from this analysis. First, a qualification to the story of ever-increasing "presidential administration" is necessary. Since 2001, </w:t>
      </w:r>
      <w:r w:rsidRPr="00B91EF6">
        <w:rPr>
          <w:rStyle w:val="StyleBoldUnderline"/>
        </w:rPr>
        <w:t>legal scholars have debated the claims that</w:t>
      </w:r>
      <w:r w:rsidRPr="003521E3">
        <w:rPr>
          <w:sz w:val="16"/>
        </w:rPr>
        <w:t xml:space="preserve">, descriptively, the president plays a particularly large role in the setting of administrative policy, to the exclusion of the courts and Congress; that, </w:t>
      </w:r>
      <w:r w:rsidRPr="007A392B">
        <w:rPr>
          <w:rStyle w:val="StyleBoldUnderline"/>
        </w:rPr>
        <w:t>constitutionally</w:t>
      </w:r>
      <w:r w:rsidRPr="00B91EF6">
        <w:rPr>
          <w:rStyle w:val="StyleBoldUnderline"/>
        </w:rPr>
        <w:t>, a strong presidential role is permitted; and that, normatively, this influence is a good thing.</w:t>
      </w:r>
      <w:r w:rsidRPr="003521E3">
        <w:rPr>
          <w:sz w:val="16"/>
        </w:rPr>
        <w:t xml:space="preserve"> 35 </w:t>
      </w:r>
      <w:r w:rsidRPr="00B91EF6">
        <w:rPr>
          <w:rStyle w:val="StyleBoldUnderline"/>
        </w:rPr>
        <w:t xml:space="preserve">Many have criticized this perspective, especially as recent claims of national security-based prerogatives have embroiled the country in allegations of torture and general administrative ineptitude. </w:t>
      </w:r>
      <w:r w:rsidRPr="003521E3">
        <w:rPr>
          <w:sz w:val="16"/>
        </w:rPr>
        <w:t xml:space="preserve">36 </w:t>
      </w:r>
      <w:r w:rsidRPr="00B91EF6">
        <w:rPr>
          <w:rStyle w:val="StyleBoldUnderline"/>
        </w:rPr>
        <w:t xml:space="preserve">But </w:t>
      </w:r>
      <w:r w:rsidRPr="007A392B">
        <w:rPr>
          <w:rStyle w:val="StyleBoldUnderline"/>
        </w:rPr>
        <w:t xml:space="preserve">CFIUS is an example of </w:t>
      </w:r>
      <w:r w:rsidRPr="007A392B">
        <w:rPr>
          <w:rStyle w:val="Emphasis"/>
        </w:rPr>
        <w:t>meaningful congressional supervision</w:t>
      </w:r>
      <w:r w:rsidRPr="007A392B">
        <w:rPr>
          <w:rStyle w:val="StyleBoldUnderline"/>
        </w:rPr>
        <w:t xml:space="preserve"> at the heart of executive foreign policy</w:t>
      </w:r>
      <w:r w:rsidRPr="003521E3">
        <w:rPr>
          <w:sz w:val="16"/>
        </w:rPr>
        <w:t xml:space="preserve">. Second, and perhaps more as a matter of form than substance, the way CFIUS works is a challenge to those international law scholars who believe that law, and particularly international law, has little to say about questions of national security. 37 CFIUS features regulations, litigation, and processes, and bears no indication that the United States makes arbitrary determinations based on what national security requires rather than in accord with what the commander in chief of its military thinks is best. Rather, </w:t>
      </w:r>
      <w:r w:rsidRPr="003521E3">
        <w:rPr>
          <w:rStyle w:val="StyleBoldUnderline"/>
        </w:rPr>
        <w:t>CFIUS is an example of an institution with an adjudicative legal process and with ultimate supervision by a nonpresidential actor</w:t>
      </w:r>
      <w:r w:rsidRPr="003521E3">
        <w:rPr>
          <w:sz w:val="16"/>
        </w:rPr>
        <w:t xml:space="preserve"> - [*90] </w:t>
      </w:r>
      <w:r w:rsidRPr="003521E3">
        <w:rPr>
          <w:rStyle w:val="StyleBoldUnderline"/>
        </w:rPr>
        <w:t>Congress</w:t>
      </w:r>
      <w:r w:rsidRPr="003521E3">
        <w:rPr>
          <w:sz w:val="16"/>
        </w:rPr>
        <w:t xml:space="preserve"> - which suggests that the chains of legalization may even apply in matters of national security.</w:t>
      </w:r>
    </w:p>
    <w:p w14:paraId="15E10CFB" w14:textId="77777777" w:rsidR="00725A8C" w:rsidRDefault="00725A8C" w:rsidP="00725A8C"/>
    <w:p w14:paraId="75BBB247" w14:textId="77777777" w:rsidR="00725A8C" w:rsidRDefault="00725A8C" w:rsidP="00725A8C">
      <w:pPr>
        <w:pStyle w:val="Heading4"/>
        <w:numPr>
          <w:ilvl w:val="0"/>
          <w:numId w:val="2"/>
        </w:numPr>
      </w:pPr>
      <w:r>
        <w:t xml:space="preserve">Delay- </w:t>
      </w:r>
    </w:p>
    <w:p w14:paraId="3CB3375E" w14:textId="77777777" w:rsidR="00725A8C" w:rsidRDefault="00725A8C" w:rsidP="00725A8C">
      <w:pPr>
        <w:pStyle w:val="Heading4"/>
        <w:numPr>
          <w:ilvl w:val="1"/>
          <w:numId w:val="2"/>
        </w:numPr>
      </w:pPr>
      <w:r>
        <w:t>executive orders are implemented slowly-- Interbranch battles hold up agency action</w:t>
      </w:r>
    </w:p>
    <w:p w14:paraId="425FE871" w14:textId="77777777" w:rsidR="00725A8C" w:rsidRDefault="00725A8C" w:rsidP="00725A8C"/>
    <w:p w14:paraId="746501FA" w14:textId="77777777" w:rsidR="00725A8C" w:rsidRDefault="00725A8C" w:rsidP="00725A8C">
      <w:r w:rsidRPr="003C653C">
        <w:rPr>
          <w:rStyle w:val="StyleStyleBold12pt"/>
        </w:rPr>
        <w:t>Cooper 02</w:t>
      </w:r>
      <w:r>
        <w:t xml:space="preserve"> (Phillip, Professor of Public Administration @ Portland State University, By Order of the President: The Use and Abuse of Executive Direct Action” 232-233)</w:t>
      </w:r>
    </w:p>
    <w:p w14:paraId="6209C63C" w14:textId="77777777" w:rsidR="00725A8C" w:rsidRDefault="00725A8C" w:rsidP="00725A8C">
      <w:pPr>
        <w:rPr>
          <w:sz w:val="16"/>
        </w:rPr>
      </w:pPr>
      <w:r w:rsidRPr="003C653C">
        <w:rPr>
          <w:rStyle w:val="StyleBoldUnderline"/>
        </w:rPr>
        <w:t>A president</w:t>
      </w:r>
      <w:r w:rsidRPr="003C653C">
        <w:rPr>
          <w:sz w:val="16"/>
        </w:rPr>
        <w:t xml:space="preserve"> who is focused on the short-term, internal view of a possible decision </w:t>
      </w:r>
      <w:r w:rsidRPr="003C653C">
        <w:rPr>
          <w:rStyle w:val="StyleBoldUnderline"/>
        </w:rPr>
        <w:t>may elect a power management approach.</w:t>
      </w:r>
      <w:r w:rsidRPr="003C653C">
        <w:rPr>
          <w:sz w:val="16"/>
        </w:rPr>
        <w:t xml:space="preserve"> The emphasis is on efficient, effective, prompt, and controlled action within the executive branch. This is an increasingly common approach employed by new administrations; certainly it has been by Reagan and his successors. Whether spoken or unspoken, the tendency to adopt a power management perspective as the base for the use of presidential direct action tools may grow from an assumption that alternative approaches will simply not work or not work rapidly enough because of recalcitrant administrative agencies or opposition by other institutional players inside or outside the Beltway. The executive orders on rulemaking issued by presidents Carter, Reagan, Bush, and Clinton and the Bush memoranda on the rulemaking moratorium are clear examples of this approach. The tendency to use this approach may also stem from the idea that the situation confronting the White House is a real or a perceived emergency in which the executive branch must be mobilized for action. Another tendency is to use this type of approach in national security matters where the White House holds the view that time is of the essence and a particular window of opportunity exists that must be seized. This kind of action is common in the use of national security directives. Control of sensitive materials, personnel practices, or communications is often the focus of this kind of activity. Another feature of the power management approach is the attempt to use the policies of the executive branch to make a wider political point. Certainly the Reagan administration's Drug Free Workplace order is an example, as are many of the Clinton-era orders and memoranda associated with the reinventing government initiative. Still, </w:t>
      </w:r>
      <w:r w:rsidRPr="003C653C">
        <w:rPr>
          <w:rStyle w:val="StyleBoldUnderline"/>
        </w:rPr>
        <w:t>the power management approach presents many</w:t>
      </w:r>
      <w:r w:rsidRPr="003C653C">
        <w:rPr>
          <w:sz w:val="16"/>
        </w:rPr>
        <w:t xml:space="preserve"> of the dangers and </w:t>
      </w:r>
      <w:r w:rsidRPr="003C653C">
        <w:rPr>
          <w:rStyle w:val="StyleBoldUnderline"/>
        </w:rPr>
        <w:t>challenges</w:t>
      </w:r>
      <w:r w:rsidRPr="003C653C">
        <w:rPr>
          <w:sz w:val="16"/>
        </w:rPr>
        <w:t xml:space="preserve"> of the various types of instruments. The costs can be high, and the damage both within government and to people outside it can be significant. The </w:t>
      </w:r>
      <w:r w:rsidRPr="003C653C">
        <w:rPr>
          <w:rStyle w:val="StyleBoldUnderline"/>
        </w:rPr>
        <w:t xml:space="preserve">rulemaking orders have tied administrative agencies up in knots for years and have trapped them in a cross fire between the Congress that adopted statutes requiring regulations to be issued and presidents who tried to measure their success by the number of rulemaking processes they could block. </w:t>
      </w:r>
      <w:r w:rsidRPr="003C653C">
        <w:rPr>
          <w:sz w:val="16"/>
        </w:rPr>
        <w:t xml:space="preserve">Reagan's NSD 84 and other related directives seeking to impose dramatically intensified controls on access to information and control over communication during and after government employment incited a mini rebellion even among a number of cabinet level officials and conveyed a sense of the tenor of leadership being exercised in the executive branch that drew fire from many sources. The Clinton ethics order was meant to make a very public and political point, but it was one of the factors contributing to the administration's inability to staff many of its key positions for months. </w:t>
      </w:r>
    </w:p>
    <w:p w14:paraId="2C06D3B9" w14:textId="77777777" w:rsidR="00725A8C" w:rsidRDefault="00725A8C" w:rsidP="00725A8C">
      <w:pPr>
        <w:pStyle w:val="Heading4"/>
        <w:numPr>
          <w:ilvl w:val="1"/>
          <w:numId w:val="2"/>
        </w:numPr>
      </w:pPr>
      <w:r>
        <w:t>Delays causes FDI chilling that wrecks the economy</w:t>
      </w:r>
    </w:p>
    <w:p w14:paraId="1CF53793" w14:textId="77777777" w:rsidR="00725A8C" w:rsidRPr="000D23A9" w:rsidRDefault="00725A8C" w:rsidP="00725A8C">
      <w:pPr>
        <w:rPr>
          <w:sz w:val="20"/>
        </w:rPr>
      </w:pPr>
      <w:r w:rsidRPr="00A6496F">
        <w:rPr>
          <w:rStyle w:val="StyleStyleBold12pt"/>
        </w:rPr>
        <w:t>Hamilton and Quinlan 06</w:t>
      </w:r>
      <w:r>
        <w:t xml:space="preserve"> (</w:t>
      </w:r>
      <w:r w:rsidRPr="000D23A9">
        <w:rPr>
          <w:sz w:val="20"/>
        </w:rPr>
        <w:t xml:space="preserve">Daniel, and Joseph, Protecting Our Prosperity </w:t>
      </w:r>
    </w:p>
    <w:p w14:paraId="0661D44E" w14:textId="77777777" w:rsidR="00725A8C" w:rsidRPr="000D23A9" w:rsidRDefault="00725A8C" w:rsidP="00725A8C">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721A55E7" w14:textId="77777777" w:rsidR="00725A8C" w:rsidRDefault="00725A8C" w:rsidP="00725A8C"/>
    <w:p w14:paraId="775E6724" w14:textId="77777777" w:rsidR="00725A8C" w:rsidRDefault="00725A8C" w:rsidP="00725A8C">
      <w:pPr>
        <w:rPr>
          <w:sz w:val="16"/>
        </w:rPr>
      </w:pPr>
      <w:r w:rsidRPr="00444EBC">
        <w:rPr>
          <w:sz w:val="16"/>
        </w:rPr>
        <w:lastRenderedPageBreak/>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The result could be higher interest rates</w:t>
      </w:r>
      <w:r w:rsidRPr="00444EBC">
        <w:rPr>
          <w:sz w:val="16"/>
        </w:rPr>
        <w:t xml:space="preserve">, higher mortgage rates, </w:t>
      </w:r>
      <w:r w:rsidRPr="005A153F">
        <w:rPr>
          <w:rStyle w:val="StyleBoldUnderline"/>
          <w:highlight w:val="yellow"/>
        </w:rPr>
        <w:t>higher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7BA7C364" w14:textId="77777777" w:rsidR="00840158" w:rsidRDefault="00840158" w:rsidP="00840158"/>
    <w:p w14:paraId="6DFFC225" w14:textId="77777777" w:rsidR="00840158" w:rsidRDefault="00840158" w:rsidP="00840158">
      <w:pPr>
        <w:pStyle w:val="Heading3"/>
      </w:pPr>
      <w:r>
        <w:lastRenderedPageBreak/>
        <w:t xml:space="preserve">2AC Toly K </w:t>
      </w:r>
    </w:p>
    <w:p w14:paraId="07C7F829" w14:textId="77777777" w:rsidR="00840158" w:rsidRDefault="00840158" w:rsidP="00840158">
      <w:pPr>
        <w:pStyle w:val="Heading4"/>
        <w:rPr>
          <w:rFonts w:ascii="Times New Roman" w:hAnsi="Times New Roman" w:cs="Times New Roman"/>
        </w:rPr>
      </w:pPr>
      <w:r>
        <w:t>The judge is a policymaker evaluating policy action–  that’s key to predictability since our interpretation is contingent on the resolution and key to check multiple negative critical frameworks</w:t>
      </w:r>
    </w:p>
    <w:p w14:paraId="1D87F3F8" w14:textId="77777777" w:rsidR="00840158" w:rsidRPr="004F1F02" w:rsidRDefault="00840158" w:rsidP="00840158">
      <w:pPr>
        <w:pStyle w:val="Heading4"/>
        <w:rPr>
          <w:rFonts w:ascii="Times New Roman" w:hAnsi="Times New Roman" w:cs="Times New Roman"/>
        </w:rPr>
      </w:pPr>
      <w:r w:rsidRPr="004F1F02">
        <w:rPr>
          <w:rFonts w:ascii="Times New Roman" w:hAnsi="Times New Roman" w:cs="Times New Roman"/>
        </w:rPr>
        <w:t xml:space="preserve">---Link describes the status quo </w:t>
      </w:r>
    </w:p>
    <w:p w14:paraId="03A737FB" w14:textId="77777777" w:rsidR="00840158" w:rsidRPr="004F1F02" w:rsidRDefault="00840158" w:rsidP="00840158">
      <w:pPr>
        <w:pStyle w:val="Heading4"/>
        <w:rPr>
          <w:rFonts w:ascii="Times New Roman" w:hAnsi="Times New Roman" w:cs="Times New Roman"/>
        </w:rPr>
      </w:pPr>
      <w:r w:rsidRPr="004F1F02">
        <w:rPr>
          <w:rFonts w:ascii="Times New Roman" w:hAnsi="Times New Roman" w:cs="Times New Roman"/>
        </w:rPr>
        <w:t xml:space="preserve">(A.) Absent the plan, the cifus review process will be dominated by racist congressional debate and china bashing --- The 1ac advantage scenarios are occurring BECAUSE congress is overly concerned with the preservation of national security. </w:t>
      </w:r>
    </w:p>
    <w:p w14:paraId="411B4537" w14:textId="77777777" w:rsidR="00840158" w:rsidRPr="004F1F02" w:rsidRDefault="00840158" w:rsidP="00840158">
      <w:pPr>
        <w:pStyle w:val="Heading4"/>
        <w:rPr>
          <w:rFonts w:ascii="Times New Roman" w:hAnsi="Times New Roman" w:cs="Times New Roman"/>
        </w:rPr>
      </w:pPr>
      <w:r w:rsidRPr="004F1F02">
        <w:rPr>
          <w:rFonts w:ascii="Times New Roman" w:hAnsi="Times New Roman" w:cs="Times New Roman"/>
        </w:rPr>
        <w:t>(B.) Takes out alt solvency &amp; means Xenophobes coopt the alternative.</w:t>
      </w:r>
    </w:p>
    <w:p w14:paraId="4E3B2F30" w14:textId="77777777" w:rsidR="00840158" w:rsidRPr="004F1F02" w:rsidRDefault="00840158" w:rsidP="00840158">
      <w:pPr>
        <w:rPr>
          <w:rStyle w:val="StyleStyleBold12pt"/>
          <w:rFonts w:ascii="Times New Roman" w:hAnsi="Times New Roman" w:cs="Times New Roman"/>
        </w:rPr>
      </w:pPr>
      <w:r w:rsidRPr="004F1F02">
        <w:rPr>
          <w:rStyle w:val="StyleStyleBold12pt"/>
          <w:rFonts w:ascii="Times New Roman" w:hAnsi="Times New Roman" w:cs="Times New Roman"/>
        </w:rPr>
        <w:t>The Economist 2006</w:t>
      </w:r>
    </w:p>
    <w:p w14:paraId="4F8E26F8" w14:textId="77777777" w:rsidR="00840158" w:rsidRPr="004F1F02" w:rsidRDefault="00840158" w:rsidP="00840158">
      <w:pPr>
        <w:rPr>
          <w:rFonts w:ascii="Times New Roman" w:hAnsi="Times New Roman" w:cs="Times New Roman"/>
          <w:sz w:val="16"/>
          <w:szCs w:val="16"/>
        </w:rPr>
      </w:pPr>
      <w:r w:rsidRPr="004F1F02">
        <w:rPr>
          <w:rFonts w:ascii="Times New Roman" w:hAnsi="Times New Roman" w:cs="Times New Roman"/>
          <w:sz w:val="16"/>
          <w:szCs w:val="16"/>
        </w:rPr>
        <w:t>America's ports and Dubai; Trouble on the waterfront, http://www.economist.com/node/5551176</w:t>
      </w:r>
    </w:p>
    <w:p w14:paraId="1B79CC77" w14:textId="77777777" w:rsidR="00840158" w:rsidRPr="004F1F02" w:rsidRDefault="00840158" w:rsidP="00840158">
      <w:pPr>
        <w:rPr>
          <w:rFonts w:ascii="Times New Roman" w:hAnsi="Times New Roman" w:cs="Times New Roman"/>
          <w:sz w:val="16"/>
        </w:rPr>
      </w:pPr>
      <w:r w:rsidRPr="004F1F02">
        <w:rPr>
          <w:rStyle w:val="StyleBoldUnderline"/>
          <w:rFonts w:ascii="Times New Roman" w:hAnsi="Times New Roman" w:cs="Times New Roman"/>
        </w:rPr>
        <w:t xml:space="preserve">XENOPHOBIA seems to be creeping into American politics. Last year, </w:t>
      </w:r>
      <w:r w:rsidRPr="00A84E07">
        <w:rPr>
          <w:rStyle w:val="StyleBoldUnderline"/>
          <w:rFonts w:ascii="Times New Roman" w:hAnsi="Times New Roman" w:cs="Times New Roman"/>
          <w:highlight w:val="cyan"/>
        </w:rPr>
        <w:t xml:space="preserve">Congress saw off the yellow peril from </w:t>
      </w:r>
      <w:r w:rsidRPr="00A84E07">
        <w:rPr>
          <w:rStyle w:val="StyleBoldUnderline"/>
          <w:rFonts w:ascii="Times New Roman" w:hAnsi="Times New Roman" w:cs="Times New Roman"/>
          <w:highlight w:val="yellow"/>
        </w:rPr>
        <w:t xml:space="preserve">China, whose </w:t>
      </w:r>
      <w:r w:rsidRPr="00A84E07">
        <w:rPr>
          <w:rStyle w:val="StyleBoldUnderline"/>
          <w:rFonts w:ascii="Times New Roman" w:hAnsi="Times New Roman" w:cs="Times New Roman"/>
          <w:highlight w:val="cyan"/>
        </w:rPr>
        <w:t xml:space="preserve">CNOOC </w:t>
      </w:r>
      <w:r w:rsidRPr="00A84E07">
        <w:rPr>
          <w:rStyle w:val="StyleBoldUnderline"/>
          <w:rFonts w:ascii="Times New Roman" w:hAnsi="Times New Roman" w:cs="Times New Roman"/>
          <w:highlight w:val="yellow"/>
        </w:rPr>
        <w:t>oil company dared to bid for America's Unocal</w:t>
      </w:r>
      <w:r w:rsidRPr="004F1F02">
        <w:rPr>
          <w:rFonts w:ascii="Times New Roman" w:hAnsi="Times New Roman" w:cs="Times New Roman"/>
          <w:sz w:val="16"/>
        </w:rPr>
        <w:t xml:space="preserve"> (though most of Unocal's oil and gas reserves happened to be outside America). </w:t>
      </w:r>
      <w:r w:rsidRPr="004F1F02">
        <w:rPr>
          <w:rStyle w:val="StyleBoldUnderline"/>
          <w:rFonts w:ascii="Times New Roman" w:hAnsi="Times New Roman" w:cs="Times New Roman"/>
        </w:rPr>
        <w:t>Now it is the Arabs—for which read terrorists—who are threatening to imperil America's national security by taking over some of its ports</w:t>
      </w:r>
      <w:r w:rsidRPr="004F1F02">
        <w:rPr>
          <w:rFonts w:ascii="Times New Roman" w:hAnsi="Times New Roman" w:cs="Times New Roman"/>
          <w:sz w:val="16"/>
        </w:rPr>
        <w:t xml:space="preserve">. On February 13th, DP World, a ports operator owned by the government of Dubai, a small but economically ambitious member of the United Arab Emirates, paid $6.8 billion to acquire P&amp;O, a British firm which runs a global network of maritime terminals. With P&amp;O came six American ports—Miami, Philadelphia, Baltimore, New Orleans, New Jersey and New York. Ever since the contract was signed there has been a noisy response from American politicians. Robert Ehrlich, the Republican governor of Maryland, and Jon Corzine, his Democratic peer in New Jersey, both want to stop the deal. The two most vocal protesters are Chuck Schumer, a Democratic senator for New York (and famed China-basher), and Pete King, the Republican chairman of the House Homeland Security Committee (and friend of Gerry Adams, the leader of Sinn Fein). They say they will shortly propose emergency legislation to block the deal before completion, which is due on March 2nd. Presidential hopefuls have also rushed to sound the alarm. Hillary Clinton, New York's other senator, will introduce legislation prohibiting the sale of port operations to foreign governments. On the Republican side, George Pataki, New York's ambitious governor (who is retiring), is considering cancelling the lease which the New York-New Jersey Port Authority has granted to the port operators. And the Senate majority leader, Bill Frist, has asked the president to take a second look. To his credit, George Bush has risen above such populism, reasserting his free-trade principles by promising to veto any legislation that tries to block the takeover. Mr Bush's problem is that, with the exception of Jimmy Carter and John McCain, no prominent politician seems inclined to speak out on his side. With mid-term elections looming in November, Congress may well find enough votes to override the presidential veto. As with CNOOC, politicians are claiming that this is less about protectionism than about the purchase of American assets by firms that are, in effect, arms of a foreign government. Continental Stevedoring &amp; Terminals, one of P&amp;O's partners, has filed a lawsuit in Miami claiming that under the sale it will become an “involuntary partner” with Dubai's government. The dockworkers' union says it is ownership by a foreign government that scares its members most. Yet Dubai is much more obviously a friend of America than is China. And, anyway, is this really what this dispute is about? The most persistent complaint, heard also from families of victims of the September 11th attacks (some of the terrorists had links to the United Arab Emirates), is that it will imperil America's national security. Critics protest that the deal has not been adequately vetted. </w:t>
      </w:r>
      <w:r w:rsidRPr="004F1F02">
        <w:rPr>
          <w:rStyle w:val="StyleBoldUnderline"/>
          <w:rFonts w:ascii="Times New Roman" w:hAnsi="Times New Roman" w:cs="Times New Roman"/>
        </w:rPr>
        <w:t>The Committee on Foreign Investment in the United States</w:t>
      </w:r>
      <w:r w:rsidRPr="004F1F02">
        <w:rPr>
          <w:rFonts w:ascii="Times New Roman" w:hAnsi="Times New Roman" w:cs="Times New Roman"/>
          <w:sz w:val="16"/>
        </w:rPr>
        <w:t xml:space="preserve"> (</w:t>
      </w:r>
      <w:r w:rsidRPr="00A84E07">
        <w:rPr>
          <w:rFonts w:ascii="Times New Roman" w:hAnsi="Times New Roman" w:cs="Times New Roman"/>
          <w:sz w:val="16"/>
          <w:highlight w:val="yellow"/>
        </w:rPr>
        <w:t>CFIUS</w:t>
      </w:r>
      <w:r w:rsidRPr="004F1F02">
        <w:rPr>
          <w:rFonts w:ascii="Times New Roman" w:hAnsi="Times New Roman" w:cs="Times New Roman"/>
          <w:sz w:val="16"/>
        </w:rPr>
        <w:t xml:space="preserve">), which includes representatives from the Departments of Defence, State, Treasury, Commerce and, most important, Homeland Security, </w:t>
      </w:r>
      <w:r w:rsidRPr="00A84E07">
        <w:rPr>
          <w:rStyle w:val="StyleBoldUnderline"/>
          <w:rFonts w:ascii="Times New Roman" w:hAnsi="Times New Roman" w:cs="Times New Roman"/>
          <w:highlight w:val="yellow"/>
        </w:rPr>
        <w:t>approved the takeover</w:t>
      </w:r>
      <w:r w:rsidRPr="004F1F02">
        <w:rPr>
          <w:rStyle w:val="StyleBoldUnderline"/>
          <w:rFonts w:ascii="Times New Roman" w:hAnsi="Times New Roman" w:cs="Times New Roman"/>
        </w:rPr>
        <w:t xml:space="preserve"> in the minimum 30-day period. </w:t>
      </w:r>
      <w:r w:rsidRPr="00A84E07">
        <w:rPr>
          <w:rStyle w:val="StyleBoldUnderline"/>
          <w:rFonts w:ascii="Times New Roman" w:hAnsi="Times New Roman" w:cs="Times New Roman"/>
          <w:highlight w:val="yellow"/>
        </w:rPr>
        <w:t>Critics</w:t>
      </w:r>
      <w:r w:rsidRPr="004F1F02">
        <w:rPr>
          <w:rStyle w:val="StyleBoldUnderline"/>
          <w:rFonts w:ascii="Times New Roman" w:hAnsi="Times New Roman" w:cs="Times New Roman"/>
        </w:rPr>
        <w:t xml:space="preserve"> say it must have been superficial, and they </w:t>
      </w:r>
      <w:r w:rsidRPr="00A84E07">
        <w:rPr>
          <w:rStyle w:val="StyleBoldUnderline"/>
          <w:rFonts w:ascii="Times New Roman" w:hAnsi="Times New Roman" w:cs="Times New Roman"/>
          <w:highlight w:val="yellow"/>
        </w:rPr>
        <w:t>are furious</w:t>
      </w:r>
      <w:r w:rsidRPr="004F1F02">
        <w:rPr>
          <w:rStyle w:val="StyleBoldUnderline"/>
          <w:rFonts w:ascii="Times New Roman" w:hAnsi="Times New Roman" w:cs="Times New Roman"/>
        </w:rPr>
        <w:t xml:space="preserve"> that the deliberations behind the decision are classified</w:t>
      </w:r>
      <w:r w:rsidRPr="004F1F02">
        <w:rPr>
          <w:rFonts w:ascii="Times New Roman" w:hAnsi="Times New Roman" w:cs="Times New Roman"/>
          <w:sz w:val="16"/>
        </w:rPr>
        <w:t xml:space="preserve">. Inevitably, too, there is a business connection to the Bush administration. The sort of people who claim that the White House is a subsidiary of Enron and/or Halliburton have spotted a link between DP World and John Snow, the treasury secretary, whose agency heads the federal panel that signed off on the sales. Mr Snow used to run CSX, a railroad company that, after he had left, sold its port operations to the Dubai firm for $1.15 billion in 2004. Underneath all the posturing is one legitimate worry: ports are one of America's weak spots when it comes to national security. Only 5% of the containers that bring 2 billion tonnes of freight to the ports each year are inspected on arrival. That is up from 2% before September 11th 2001, but is still worryingly low. Weapons of mass destruction could be smuggled in and, if the ports themselves were targets, closures or even interruptions would disrupt the global supply chain, says William Daly of Control Risks, a consultancy. This would mean potentially huge consequences for the American and world economies. But will letting DP World operate there really make a material difference to that risk? Nobody denies that Dubai, though pro-western, is a notoriously porous place, with blind eyes reputedly turned to shipments of drugs and arms. A.Q. Khan's Pakistani nuclear-smuggling network, for instance, was hidden behind a Dubai front. But that does not mean DP World is unfit. It is a globally respected firm with an American chief operating officer, Ted Bilkey, and an American-educated chairman. When Mr Bush nominated an American manager from DP World to a ports post in the Department of Transport last month, nobody objected (though they are complaining now). The company will not own the American ports and it has no incentive to run them badly. Just as under P&amp;O, American coast guards, customs and immigration people will remain fully responsible for security. The United Arab Emirates is a member of America's Container Security Initiative, which allows American customs officials to inspect cargo in foreign ports before it leaves for America. The employees will continue to be unionised (and presumably </w:t>
      </w:r>
      <w:r w:rsidRPr="004F1F02">
        <w:rPr>
          <w:rFonts w:ascii="Times New Roman" w:hAnsi="Times New Roman" w:cs="Times New Roman"/>
          <w:sz w:val="16"/>
        </w:rPr>
        <w:lastRenderedPageBreak/>
        <w:t xml:space="preserve">patriotic) American citizens. Any Arab employees whom DP World ships in will be subject to American visa approval, no easy matter nowadays. </w:t>
      </w:r>
      <w:r w:rsidRPr="00A84E07">
        <w:rPr>
          <w:rStyle w:val="StyleBoldUnderline"/>
          <w:rFonts w:ascii="Times New Roman" w:hAnsi="Times New Roman" w:cs="Times New Roman"/>
          <w:highlight w:val="yellow"/>
        </w:rPr>
        <w:t xml:space="preserve">Alas, </w:t>
      </w:r>
      <w:r w:rsidRPr="00A84E07">
        <w:rPr>
          <w:rStyle w:val="StyleBoldUnderline"/>
          <w:rFonts w:ascii="Times New Roman" w:hAnsi="Times New Roman" w:cs="Times New Roman"/>
          <w:highlight w:val="cyan"/>
        </w:rPr>
        <w:t xml:space="preserve">America's politicians </w:t>
      </w:r>
      <w:r w:rsidRPr="00A84E07">
        <w:rPr>
          <w:rStyle w:val="StyleBoldUnderline"/>
          <w:rFonts w:ascii="Times New Roman" w:hAnsi="Times New Roman" w:cs="Times New Roman"/>
          <w:highlight w:val="yellow"/>
        </w:rPr>
        <w:t xml:space="preserve">seem to be in no mood to discuss this issue rationally. So much easier, and more popular, to </w:t>
      </w:r>
      <w:r w:rsidRPr="00A84E07">
        <w:rPr>
          <w:rStyle w:val="StyleBoldUnderline"/>
          <w:rFonts w:ascii="Times New Roman" w:hAnsi="Times New Roman" w:cs="Times New Roman"/>
          <w:highlight w:val="cyan"/>
        </w:rPr>
        <w:t xml:space="preserve">base policy on </w:t>
      </w:r>
      <w:r w:rsidRPr="00A84E07">
        <w:rPr>
          <w:rStyle w:val="StyleBoldUnderline"/>
          <w:rFonts w:ascii="Times New Roman" w:hAnsi="Times New Roman" w:cs="Times New Roman"/>
          <w:highlight w:val="yellow"/>
        </w:rPr>
        <w:t xml:space="preserve">the </w:t>
      </w:r>
      <w:r w:rsidRPr="00A84E07">
        <w:rPr>
          <w:rStyle w:val="StyleBoldUnderline"/>
          <w:rFonts w:ascii="Times New Roman" w:hAnsi="Times New Roman" w:cs="Times New Roman"/>
          <w:highlight w:val="cyan"/>
        </w:rPr>
        <w:t>prejudice</w:t>
      </w:r>
      <w:r w:rsidRPr="004F1F02">
        <w:rPr>
          <w:rStyle w:val="StyleBoldUnderline"/>
          <w:rFonts w:ascii="Times New Roman" w:hAnsi="Times New Roman" w:cs="Times New Roman"/>
        </w:rPr>
        <w:t xml:space="preserve"> that every Arab is a potential terrorist</w:t>
      </w:r>
      <w:r w:rsidRPr="004F1F02">
        <w:rPr>
          <w:rFonts w:ascii="Times New Roman" w:hAnsi="Times New Roman" w:cs="Times New Roman"/>
          <w:sz w:val="16"/>
        </w:rPr>
        <w:t>.</w:t>
      </w:r>
    </w:p>
    <w:p w14:paraId="2AA5B8F0" w14:textId="77777777" w:rsidR="00840158" w:rsidRPr="004F1F02" w:rsidRDefault="00840158" w:rsidP="00840158">
      <w:pPr>
        <w:pStyle w:val="Heading4"/>
        <w:rPr>
          <w:rFonts w:ascii="Times New Roman" w:hAnsi="Times New Roman" w:cs="Times New Roman"/>
        </w:rPr>
      </w:pPr>
      <w:r w:rsidRPr="004F1F02">
        <w:rPr>
          <w:rFonts w:ascii="Times New Roman" w:hAnsi="Times New Roman" w:cs="Times New Roman"/>
        </w:rPr>
        <w:t xml:space="preserve">(C.) Only immediate government action solves --- State management is the only buffer between ethnic minorities and a racist civil society. </w:t>
      </w:r>
    </w:p>
    <w:p w14:paraId="32B4A282" w14:textId="77777777" w:rsidR="00840158" w:rsidRPr="004F1F02" w:rsidRDefault="00840158" w:rsidP="00840158">
      <w:pPr>
        <w:pStyle w:val="card"/>
        <w:ind w:left="0"/>
        <w:rPr>
          <w:rStyle w:val="StyleStyleBold12pt"/>
        </w:rPr>
      </w:pPr>
      <w:r w:rsidRPr="004F1F02">
        <w:rPr>
          <w:rStyle w:val="StyleStyleBold12pt"/>
        </w:rPr>
        <w:t>Myers 2003</w:t>
      </w:r>
    </w:p>
    <w:p w14:paraId="56CB2E77" w14:textId="77777777" w:rsidR="00840158" w:rsidRPr="004F1F02" w:rsidRDefault="00840158" w:rsidP="00840158">
      <w:pPr>
        <w:pStyle w:val="card"/>
        <w:ind w:left="0"/>
        <w:rPr>
          <w:sz w:val="16"/>
          <w:szCs w:val="16"/>
        </w:rPr>
      </w:pPr>
      <w:r w:rsidRPr="004F1F02">
        <w:rPr>
          <w:sz w:val="16"/>
          <w:szCs w:val="16"/>
        </w:rPr>
        <w:t>Tony, former lecturer at the University of Stirling. He is the author of Upgrade Your English Essay (Arnold, 2002) and numerous articles on postmodernism, psychoanalysis and politics, Slavoj Zizek, pg 107-108</w:t>
      </w:r>
    </w:p>
    <w:p w14:paraId="4BC271E2" w14:textId="77777777" w:rsidR="00840158" w:rsidRPr="004F1F02" w:rsidRDefault="00840158" w:rsidP="00840158">
      <w:pPr>
        <w:pStyle w:val="card"/>
        <w:ind w:left="0"/>
        <w:rPr>
          <w:sz w:val="16"/>
        </w:rPr>
      </w:pPr>
      <w:r w:rsidRPr="004F1F02">
        <w:rPr>
          <w:sz w:val="16"/>
        </w:rPr>
        <w:t xml:space="preserve">Of course, as fantasies cannot ultimately coexist peacefully, particularly when they are ethnic fantasies, this ethic can only ever be an intermediate solution. For the present, Zizek has a more practical solution to the problem of racism, one which draws on his own experience in Slovenia. Surprisingly for a revolutionary, Zizek argues that </w:t>
      </w:r>
      <w:r w:rsidRPr="004F1F02">
        <w:rPr>
          <w:rStyle w:val="StyleBoldUnderline"/>
        </w:rPr>
        <w:t>we should support the state in opposition to civil society</w:t>
      </w:r>
      <w:r w:rsidRPr="004F1F02">
        <w:rPr>
          <w:sz w:val="16"/>
        </w:rPr>
        <w:t xml:space="preserve">. By 'state' Zizek here means to refer to the institutions of government, whereas 'civil society' designates, in its wildest sense, the people of a nation or non-governmental groups. While Zizek might aspire to a nation based purely on the consensual will of civil society, he contends that, in the light of the currently existing racist fantasies of much of civil society, this is just not possible. If he finds this in Slovenia, where he argues that </w:t>
      </w:r>
      <w:r w:rsidRPr="004F1F02">
        <w:rPr>
          <w:rStyle w:val="StyleBoldUnderline"/>
        </w:rPr>
        <w:t>civil society is basically right-wing</w:t>
      </w:r>
      <w:r w:rsidRPr="004F1F02">
        <w:rPr>
          <w:sz w:val="16"/>
        </w:rPr>
        <w:t xml:space="preserve">, Zizek also sees it, for example, in the United States: </w:t>
      </w:r>
      <w:r w:rsidRPr="00A84E07">
        <w:rPr>
          <w:rStyle w:val="StyleBoldUnderline"/>
          <w:highlight w:val="yellow"/>
        </w:rPr>
        <w:t>In America</w:t>
      </w:r>
      <w:r w:rsidRPr="004F1F02">
        <w:rPr>
          <w:sz w:val="16"/>
        </w:rPr>
        <w:t xml:space="preserve">, after the Oklahoma bombing, they suddenly discovered that </w:t>
      </w:r>
      <w:r w:rsidRPr="00A84E07">
        <w:rPr>
          <w:rStyle w:val="StyleBoldUnderline"/>
          <w:highlight w:val="yellow"/>
        </w:rPr>
        <w:t xml:space="preserve">there are hundreds of thousands of jerks. </w:t>
      </w:r>
      <w:r w:rsidRPr="00A84E07">
        <w:rPr>
          <w:rStyle w:val="StyleBoldUnderline"/>
          <w:highlight w:val="cyan"/>
        </w:rPr>
        <w:t>Civil society is</w:t>
      </w:r>
      <w:r w:rsidRPr="004F1F02">
        <w:rPr>
          <w:rStyle w:val="StyleBoldUnderline"/>
        </w:rPr>
        <w:t xml:space="preserve"> not this nice, social movement, but </w:t>
      </w:r>
      <w:r w:rsidRPr="00A84E07">
        <w:rPr>
          <w:rStyle w:val="StyleBoldUnderline"/>
          <w:highlight w:val="cyan"/>
        </w:rPr>
        <w:t>a network of</w:t>
      </w:r>
      <w:r w:rsidRPr="00A84E07">
        <w:rPr>
          <w:rStyle w:val="StyleBoldUnderline"/>
          <w:highlight w:val="yellow"/>
        </w:rPr>
        <w:t xml:space="preserve"> moral majority </w:t>
      </w:r>
      <w:r w:rsidRPr="00A84E07">
        <w:rPr>
          <w:rStyle w:val="StyleBoldUnderline"/>
          <w:highlight w:val="cyan"/>
        </w:rPr>
        <w:t xml:space="preserve">conservatives </w:t>
      </w:r>
      <w:r w:rsidRPr="00A84E07">
        <w:rPr>
          <w:rStyle w:val="StyleBoldUnderline"/>
          <w:highlight w:val="yellow"/>
        </w:rPr>
        <w:t>and nationalist pressure groups</w:t>
      </w:r>
      <w:r w:rsidRPr="004F1F02">
        <w:rPr>
          <w:sz w:val="16"/>
        </w:rPr>
        <w:t xml:space="preserve">, against abortion, for religious education in schools. A real pressure from below. (Lovink 1995) For Zizek is </w:t>
      </w:r>
      <w:r w:rsidRPr="00A84E07">
        <w:rPr>
          <w:rStyle w:val="StyleBoldUnderline"/>
          <w:highlight w:val="cyan"/>
        </w:rPr>
        <w:t>the state</w:t>
      </w:r>
      <w:r w:rsidRPr="004F1F02">
        <w:rPr>
          <w:sz w:val="16"/>
        </w:rPr>
        <w:t xml:space="preserve"> that </w:t>
      </w:r>
      <w:r w:rsidRPr="00A84E07">
        <w:rPr>
          <w:rStyle w:val="StyleBoldUnderline"/>
          <w:highlight w:val="cyan"/>
        </w:rPr>
        <w:t xml:space="preserve">should act as a buffer between </w:t>
      </w:r>
      <w:r w:rsidRPr="00A84E07">
        <w:rPr>
          <w:rStyle w:val="StyleBoldUnderline"/>
          <w:highlight w:val="yellow"/>
        </w:rPr>
        <w:t xml:space="preserve">the fantasies of different </w:t>
      </w:r>
      <w:r w:rsidRPr="00A84E07">
        <w:rPr>
          <w:rStyle w:val="StyleBoldUnderline"/>
          <w:highlight w:val="cyan"/>
        </w:rPr>
        <w:t>groups</w:t>
      </w:r>
      <w:r w:rsidRPr="00A84E07">
        <w:rPr>
          <w:rStyle w:val="StyleBoldUnderline"/>
          <w:highlight w:val="yellow"/>
        </w:rPr>
        <w:t>, mitigating the worst effects</w:t>
      </w:r>
      <w:r w:rsidRPr="004F1F02">
        <w:rPr>
          <w:sz w:val="16"/>
        </w:rPr>
        <w:t xml:space="preserve"> of thoses fantasies. </w:t>
      </w:r>
      <w:r w:rsidRPr="00A84E07">
        <w:rPr>
          <w:rStyle w:val="StyleBoldUnderline"/>
          <w:highlight w:val="cyan"/>
        </w:rPr>
        <w:t>If civil society were</w:t>
      </w:r>
      <w:r w:rsidRPr="004F1F02">
        <w:rPr>
          <w:rStyle w:val="StyleBoldUnderline"/>
        </w:rPr>
        <w:t xml:space="preserve"> allowed to rule </w:t>
      </w:r>
      <w:r w:rsidRPr="00A84E07">
        <w:rPr>
          <w:rStyle w:val="StyleBoldUnderline"/>
          <w:highlight w:val="cyan"/>
        </w:rPr>
        <w:t>unrestrained</w:t>
      </w:r>
      <w:r w:rsidRPr="004F1F02">
        <w:rPr>
          <w:rStyle w:val="StyleBoldUnderline"/>
        </w:rPr>
        <w:t xml:space="preserve">, much of </w:t>
      </w:r>
      <w:r w:rsidRPr="00A84E07">
        <w:rPr>
          <w:rStyle w:val="StyleBoldUnderline"/>
          <w:highlight w:val="cyan"/>
        </w:rPr>
        <w:t>the world would succumb to racist violence</w:t>
      </w:r>
      <w:r w:rsidRPr="00A84E07">
        <w:rPr>
          <w:rStyle w:val="StyleBoldUnderline"/>
          <w:highlight w:val="yellow"/>
        </w:rPr>
        <w:t xml:space="preserve">. It is </w:t>
      </w:r>
      <w:r w:rsidRPr="00A84E07">
        <w:rPr>
          <w:rStyle w:val="StyleBoldUnderline"/>
          <w:highlight w:val="cyan"/>
        </w:rPr>
        <w:t xml:space="preserve">only the </w:t>
      </w:r>
      <w:r w:rsidRPr="00A84E07">
        <w:rPr>
          <w:rStyle w:val="StyleBoldUnderline"/>
          <w:highlight w:val="yellow"/>
        </w:rPr>
        <w:t xml:space="preserve">forces of the </w:t>
      </w:r>
      <w:r w:rsidRPr="00A84E07">
        <w:rPr>
          <w:rStyle w:val="StyleBoldUnderline"/>
          <w:highlight w:val="cyan"/>
        </w:rPr>
        <w:t xml:space="preserve">state </w:t>
      </w:r>
      <w:r w:rsidRPr="00A84E07">
        <w:rPr>
          <w:rStyle w:val="StyleBoldUnderline"/>
          <w:highlight w:val="yellow"/>
        </w:rPr>
        <w:t xml:space="preserve">which </w:t>
      </w:r>
      <w:r w:rsidRPr="00A84E07">
        <w:rPr>
          <w:rStyle w:val="StyleBoldUnderline"/>
          <w:highlight w:val="cyan"/>
        </w:rPr>
        <w:t>keep it in check</w:t>
      </w:r>
      <w:r w:rsidRPr="004F1F02">
        <w:rPr>
          <w:sz w:val="16"/>
        </w:rPr>
        <w:t xml:space="preserve">. In the long term, Zizek argues that in order to avoid a clash of fantasies we have to learn to "traverse the fantasy" (what lacan terms "traversing the fantôme). It means that we have to acknowledge that fantasy merely functions to screen the abyss or inconsistency in the Other. </w:t>
      </w:r>
      <w:r w:rsidRPr="004F1F02">
        <w:rPr>
          <w:rStyle w:val="StyleBoldUnderline"/>
        </w:rPr>
        <w:t>In "traversing</w:t>
      </w:r>
      <w:r w:rsidRPr="004F1F02">
        <w:rPr>
          <w:sz w:val="16"/>
        </w:rPr>
        <w:t xml:space="preserve">" or "going through" </w:t>
      </w:r>
      <w:r w:rsidRPr="004F1F02">
        <w:rPr>
          <w:rStyle w:val="StyleBoldUnderline"/>
        </w:rPr>
        <w:t>the fantasy "all we have to do is experience how there is nothing 'behind' it</w:t>
      </w:r>
      <w:r w:rsidRPr="004F1F02">
        <w:rPr>
          <w:sz w:val="16"/>
        </w:rPr>
        <w:t xml:space="preserve">, and how fantasy masks precisely this 'nothing'". (The Sublime Object of Ideology) </w:t>
      </w:r>
      <w:r w:rsidRPr="004F1F02">
        <w:rPr>
          <w:rStyle w:val="StyleBoldUnderline"/>
        </w:rPr>
        <w:t>The subject of racism, be it a Jew, a Muslim, a Latino, an African-American, gay or lesbian, Chinese, is a fantasy figure</w:t>
      </w:r>
      <w:r w:rsidRPr="004F1F02">
        <w:rPr>
          <w:sz w:val="16"/>
        </w:rPr>
        <w:t xml:space="preserve">, someone </w:t>
      </w:r>
      <w:r w:rsidRPr="004F1F02">
        <w:rPr>
          <w:rStyle w:val="StyleBoldUnderline"/>
        </w:rPr>
        <w:t>who embodies the void of the Other</w:t>
      </w:r>
      <w:r w:rsidRPr="004F1F02">
        <w:rPr>
          <w:sz w:val="16"/>
        </w:rPr>
        <w:t xml:space="preserve">. </w:t>
      </w:r>
    </w:p>
    <w:p w14:paraId="7D97BF18" w14:textId="77777777" w:rsidR="00840158" w:rsidRPr="004F1F02" w:rsidRDefault="00840158" w:rsidP="00840158">
      <w:pPr>
        <w:pStyle w:val="Heading4"/>
        <w:rPr>
          <w:rFonts w:ascii="Times New Roman" w:hAnsi="Times New Roman" w:cs="Times New Roman"/>
        </w:rPr>
      </w:pPr>
      <w:r w:rsidRPr="004F1F02">
        <w:rPr>
          <w:rFonts w:ascii="Times New Roman" w:hAnsi="Times New Roman" w:cs="Times New Roman"/>
        </w:rPr>
        <w:t xml:space="preserve">---K can’t turn case --- Policy debates over energy regulation re-politicize the structure allowing it to self correct for technocratic mismanagement. </w:t>
      </w:r>
    </w:p>
    <w:p w14:paraId="418AED4F" w14:textId="77777777" w:rsidR="00840158" w:rsidRPr="004F1F02" w:rsidRDefault="00840158" w:rsidP="00840158">
      <w:pPr>
        <w:rPr>
          <w:rStyle w:val="StyleStyleBold12pt"/>
          <w:rFonts w:ascii="Times New Roman" w:hAnsi="Times New Roman" w:cs="Times New Roman"/>
        </w:rPr>
      </w:pPr>
      <w:r w:rsidRPr="004F1F02">
        <w:rPr>
          <w:rStyle w:val="StyleStyleBold12pt"/>
          <w:rFonts w:ascii="Times New Roman" w:hAnsi="Times New Roman" w:cs="Times New Roman"/>
        </w:rPr>
        <w:t>Rahman 2011</w:t>
      </w:r>
    </w:p>
    <w:p w14:paraId="09BED7A1" w14:textId="77777777" w:rsidR="00840158" w:rsidRPr="004F1F02" w:rsidRDefault="00840158" w:rsidP="00840158">
      <w:pPr>
        <w:rPr>
          <w:rFonts w:ascii="Times New Roman" w:hAnsi="Times New Roman" w:cs="Times New Roman"/>
          <w:sz w:val="16"/>
          <w:szCs w:val="16"/>
        </w:rPr>
      </w:pPr>
      <w:r w:rsidRPr="004F1F02">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14:paraId="7962EC7D" w14:textId="77777777" w:rsidR="00840158" w:rsidRPr="004F1F02" w:rsidRDefault="00840158" w:rsidP="00840158">
      <w:pPr>
        <w:rPr>
          <w:rFonts w:ascii="Times New Roman" w:hAnsi="Times New Roman" w:cs="Times New Roman"/>
          <w:sz w:val="16"/>
        </w:rPr>
      </w:pPr>
      <w:r w:rsidRPr="004F1F02">
        <w:rPr>
          <w:rFonts w:ascii="Times New Roman" w:hAnsi="Times New Roman" w:cs="Times New Roman"/>
          <w:sz w:val="16"/>
        </w:rPr>
        <w:t>These</w:t>
      </w:r>
      <w:r w:rsidRPr="004F1F02">
        <w:rPr>
          <w:rStyle w:val="StyleBoldUnderline"/>
          <w:rFonts w:ascii="Times New Roman" w:hAnsi="Times New Roman" w:cs="Times New Roman"/>
        </w:rPr>
        <w:t xml:space="preserve"> weaknesses of the technocratic model create a fundamental challenge </w:t>
      </w:r>
      <w:r w:rsidRPr="004F1F02">
        <w:rPr>
          <w:rFonts w:ascii="Times New Roman" w:hAnsi="Times New Roman" w:cs="Times New Roman"/>
          <w:sz w:val="16"/>
        </w:rPr>
        <w:t>for the modern regulatory state.</w:t>
      </w:r>
      <w:r w:rsidRPr="004F1F02">
        <w:rPr>
          <w:rStyle w:val="StyleBoldUnderline"/>
          <w:rFonts w:ascii="Times New Roman" w:hAnsi="Times New Roman" w:cs="Times New Roman"/>
        </w:rPr>
        <w:t xml:space="preserve"> One response</w:t>
      </w:r>
      <w:r w:rsidRPr="004F1F02">
        <w:rPr>
          <w:rFonts w:ascii="Times New Roman" w:hAnsi="Times New Roman" w:cs="Times New Roman"/>
          <w:sz w:val="16"/>
        </w:rPr>
        <w:t xml:space="preserve"> to this challenge </w:t>
      </w:r>
      <w:r w:rsidRPr="004F1F02">
        <w:rPr>
          <w:rStyle w:val="StyleBoldUnderline"/>
          <w:rFonts w:ascii="Times New Roman" w:hAnsi="Times New Roman" w:cs="Times New Roman"/>
        </w:rPr>
        <w:t>might be to abandon the project of regulatory public policy</w:t>
      </w:r>
      <w:r w:rsidRPr="004F1F02">
        <w:rPr>
          <w:rFonts w:ascii="Times New Roman" w:hAnsi="Times New Roman" w:cs="Times New Roman"/>
          <w:sz w:val="16"/>
        </w:rPr>
        <w:t xml:space="preserve"> altogether. This is the familiar response from laissez-faire ideologies and anti-government conservatism. </w:t>
      </w:r>
      <w:r w:rsidRPr="004F1F02">
        <w:rPr>
          <w:rStyle w:val="StyleBoldUnderline"/>
          <w:rFonts w:ascii="Times New Roman" w:hAnsi="Times New Roman" w:cs="Times New Roman"/>
        </w:rPr>
        <w:t xml:space="preserve">Yet </w:t>
      </w:r>
      <w:r w:rsidRPr="00A84E07">
        <w:rPr>
          <w:rStyle w:val="StyleBoldUnderline"/>
          <w:rFonts w:ascii="Times New Roman" w:hAnsi="Times New Roman" w:cs="Times New Roman"/>
          <w:highlight w:val="yellow"/>
        </w:rPr>
        <w:t xml:space="preserve">the social goals that </w:t>
      </w:r>
      <w:r w:rsidRPr="00A84E07">
        <w:rPr>
          <w:rStyle w:val="StyleBoldUnderline"/>
          <w:rFonts w:ascii="Times New Roman" w:hAnsi="Times New Roman" w:cs="Times New Roman"/>
          <w:highlight w:val="cyan"/>
        </w:rPr>
        <w:t xml:space="preserve">regulation </w:t>
      </w:r>
      <w:r w:rsidRPr="00A84E07">
        <w:rPr>
          <w:rStyle w:val="StyleBoldUnderline"/>
          <w:rFonts w:ascii="Times New Roman" w:hAnsi="Times New Roman" w:cs="Times New Roman"/>
          <w:highlight w:val="yellow"/>
        </w:rPr>
        <w:t>aims</w:t>
      </w:r>
      <w:r w:rsidRPr="004F1F02">
        <w:rPr>
          <w:rStyle w:val="StyleBoldUnderline"/>
          <w:rFonts w:ascii="Times New Roman" w:hAnsi="Times New Roman" w:cs="Times New Roman"/>
        </w:rPr>
        <w:t xml:space="preserve"> to advance </w:t>
      </w:r>
      <w:r w:rsidRPr="00A84E07">
        <w:rPr>
          <w:rStyle w:val="StyleBoldUnderline"/>
          <w:rFonts w:ascii="Times New Roman" w:hAnsi="Times New Roman" w:cs="Times New Roman"/>
          <w:highlight w:val="cyan"/>
        </w:rPr>
        <w:t xml:space="preserve">remain vital, </w:t>
      </w:r>
      <w:r w:rsidRPr="00A84E07">
        <w:rPr>
          <w:rStyle w:val="StyleBoldUnderline"/>
          <w:rFonts w:ascii="Times New Roman" w:hAnsi="Times New Roman" w:cs="Times New Roman"/>
          <w:highlight w:val="green"/>
        </w:rPr>
        <w:t>even if the technocratic model</w:t>
      </w:r>
      <w:r w:rsidRPr="004F1F02">
        <w:rPr>
          <w:rStyle w:val="StyleBoldUnderline"/>
          <w:rFonts w:ascii="Times New Roman" w:hAnsi="Times New Roman" w:cs="Times New Roman"/>
        </w:rPr>
        <w:t xml:space="preserve"> itself </w:t>
      </w:r>
      <w:r w:rsidRPr="00A84E07">
        <w:rPr>
          <w:rStyle w:val="StyleBoldUnderline"/>
          <w:rFonts w:ascii="Times New Roman" w:hAnsi="Times New Roman" w:cs="Times New Roman"/>
          <w:highlight w:val="green"/>
        </w:rPr>
        <w:t>proves problematic</w:t>
      </w:r>
      <w:r w:rsidRPr="004F1F02">
        <w:rPr>
          <w:rStyle w:val="StyleBoldUnderline"/>
          <w:rFonts w:ascii="Times New Roman" w:hAnsi="Times New Roman" w:cs="Times New Roman"/>
        </w:rPr>
        <w:t xml:space="preserve">. As a society, </w:t>
      </w:r>
      <w:r w:rsidRPr="00A84E07">
        <w:rPr>
          <w:rStyle w:val="StyleBoldUnderline"/>
          <w:rFonts w:ascii="Times New Roman" w:hAnsi="Times New Roman" w:cs="Times New Roman"/>
          <w:highlight w:val="green"/>
        </w:rPr>
        <w:t xml:space="preserve">we </w:t>
      </w:r>
      <w:r w:rsidRPr="00A84E07">
        <w:rPr>
          <w:rStyle w:val="StyleBoldUnderline"/>
          <w:rFonts w:ascii="Times New Roman" w:hAnsi="Times New Roman" w:cs="Times New Roman"/>
          <w:highlight w:val="cyan"/>
        </w:rPr>
        <w:t xml:space="preserve">still </w:t>
      </w:r>
      <w:r w:rsidRPr="00A84E07">
        <w:rPr>
          <w:rStyle w:val="StyleBoldUnderline"/>
          <w:rFonts w:ascii="Times New Roman" w:hAnsi="Times New Roman" w:cs="Times New Roman"/>
          <w:highlight w:val="green"/>
        </w:rPr>
        <w:t xml:space="preserve">need </w:t>
      </w:r>
      <w:r w:rsidRPr="00A84E07">
        <w:rPr>
          <w:rStyle w:val="StyleBoldUnderline"/>
          <w:rFonts w:ascii="Times New Roman" w:hAnsi="Times New Roman" w:cs="Times New Roman"/>
          <w:highlight w:val="yellow"/>
        </w:rPr>
        <w:t xml:space="preserve">some form of </w:t>
      </w:r>
      <w:r w:rsidRPr="00A84E07">
        <w:rPr>
          <w:rStyle w:val="Emphasis"/>
          <w:rFonts w:ascii="Times New Roman" w:hAnsi="Times New Roman" w:cs="Times New Roman"/>
          <w:highlight w:val="green"/>
        </w:rPr>
        <w:t xml:space="preserve">accountability for </w:t>
      </w:r>
      <w:r w:rsidRPr="00A84E07">
        <w:rPr>
          <w:rStyle w:val="Emphasis"/>
          <w:rFonts w:ascii="Times New Roman" w:hAnsi="Times New Roman" w:cs="Times New Roman"/>
          <w:highlight w:val="yellow"/>
        </w:rPr>
        <w:t xml:space="preserve">the actions of powerful </w:t>
      </w:r>
      <w:r w:rsidRPr="00A84E07">
        <w:rPr>
          <w:rStyle w:val="Emphasis"/>
          <w:rFonts w:ascii="Times New Roman" w:hAnsi="Times New Roman" w:cs="Times New Roman"/>
          <w:highlight w:val="green"/>
        </w:rPr>
        <w:t>private</w:t>
      </w:r>
      <w:r w:rsidRPr="00A84E07">
        <w:rPr>
          <w:rStyle w:val="StyleBoldUnderline"/>
          <w:rFonts w:ascii="Times New Roman" w:hAnsi="Times New Roman" w:cs="Times New Roman"/>
          <w:highlight w:val="green"/>
        </w:rPr>
        <w:t xml:space="preserve"> entities </w:t>
      </w:r>
      <w:r w:rsidRPr="00A84E07">
        <w:rPr>
          <w:rStyle w:val="StyleBoldUnderline"/>
          <w:rFonts w:ascii="Times New Roman" w:hAnsi="Times New Roman" w:cs="Times New Roman"/>
          <w:highlight w:val="cyan"/>
        </w:rPr>
        <w:t>like oil</w:t>
      </w:r>
      <w:r w:rsidRPr="004F1F02">
        <w:rPr>
          <w:rFonts w:ascii="Times New Roman" w:hAnsi="Times New Roman" w:cs="Times New Roman"/>
          <w:sz w:val="16"/>
        </w:rPr>
        <w:t xml:space="preserve"> and financial </w:t>
      </w:r>
      <w:r w:rsidRPr="004F1F02">
        <w:rPr>
          <w:rStyle w:val="StyleBoldUnderline"/>
          <w:rFonts w:ascii="Times New Roman" w:hAnsi="Times New Roman" w:cs="Times New Roman"/>
        </w:rPr>
        <w:t>corporations</w:t>
      </w:r>
      <w:r w:rsidRPr="004F1F02">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4F1F02">
        <w:rPr>
          <w:rStyle w:val="StyleBoldUnderline"/>
          <w:rFonts w:ascii="Times New Roman" w:hAnsi="Times New Roman" w:cs="Times New Roman"/>
        </w:rPr>
        <w:t xml:space="preserve">Rather than rejecting the goal of mitigating these challenges, </w:t>
      </w:r>
      <w:r w:rsidRPr="00A84E07">
        <w:rPr>
          <w:rStyle w:val="StyleBoldUnderline"/>
          <w:rFonts w:ascii="Times New Roman" w:hAnsi="Times New Roman" w:cs="Times New Roman"/>
          <w:highlight w:val="green"/>
        </w:rPr>
        <w:t>the weaknesses of technocratic regulation drive us towards</w:t>
      </w:r>
      <w:r w:rsidRPr="00A84E07">
        <w:rPr>
          <w:rStyle w:val="StyleBoldUnderline"/>
          <w:rFonts w:ascii="Times New Roman" w:hAnsi="Times New Roman" w:cs="Times New Roman"/>
          <w:highlight w:val="cyan"/>
        </w:rPr>
        <w:t xml:space="preserve"> the need to develop an </w:t>
      </w:r>
      <w:r w:rsidRPr="00A84E07">
        <w:rPr>
          <w:rStyle w:val="Emphasis"/>
          <w:rFonts w:ascii="Times New Roman" w:hAnsi="Times New Roman" w:cs="Times New Roman"/>
          <w:highlight w:val="cyan"/>
        </w:rPr>
        <w:t xml:space="preserve">alternative </w:t>
      </w:r>
      <w:r w:rsidRPr="00A84E07">
        <w:rPr>
          <w:rStyle w:val="Emphasis"/>
          <w:rFonts w:ascii="Times New Roman" w:hAnsi="Times New Roman" w:cs="Times New Roman"/>
          <w:highlight w:val="green"/>
        </w:rPr>
        <w:t>democratic paradigm of regulation</w:t>
      </w:r>
      <w:r w:rsidRPr="004F1F02">
        <w:rPr>
          <w:rFonts w:ascii="Times New Roman" w:hAnsi="Times New Roman" w:cs="Times New Roman"/>
          <w:sz w:val="16"/>
        </w:rPr>
        <w:t xml:space="preserve">. </w:t>
      </w:r>
      <w:r w:rsidRPr="004F1F02">
        <w:rPr>
          <w:rStyle w:val="StyleBoldUnderline"/>
          <w:rFonts w:ascii="Times New Roman" w:hAnsi="Times New Roman" w:cs="Times New Roman"/>
        </w:rPr>
        <w:t>Indeed</w:t>
      </w:r>
      <w:r w:rsidRPr="004F1F02">
        <w:rPr>
          <w:rFonts w:ascii="Times New Roman" w:hAnsi="Times New Roman" w:cs="Times New Roman"/>
          <w:sz w:val="16"/>
        </w:rPr>
        <w:t xml:space="preserve">, these </w:t>
      </w:r>
      <w:r w:rsidRPr="00A84E07">
        <w:rPr>
          <w:rStyle w:val="StyleBoldUnderline"/>
          <w:highlight w:val="yellow"/>
        </w:rPr>
        <w:t>weaknesses of the technocratic impulse</w:t>
      </w:r>
      <w:r w:rsidRPr="004F1F02">
        <w:rPr>
          <w:rFonts w:ascii="Times New Roman" w:hAnsi="Times New Roman" w:cs="Times New Roman"/>
          <w:sz w:val="16"/>
        </w:rPr>
        <w:t>—</w:t>
      </w:r>
      <w:r w:rsidRPr="004F1F02">
        <w:rPr>
          <w:rStyle w:val="Emphasis"/>
          <w:rFonts w:ascii="Times New Roman" w:hAnsi="Times New Roman" w:cs="Times New Roman"/>
        </w:rPr>
        <w:t>disparities in interest representation</w:t>
      </w:r>
      <w:r w:rsidRPr="004F1F02">
        <w:rPr>
          <w:rStyle w:val="StyleBoldUnderline"/>
          <w:rFonts w:ascii="Times New Roman" w:hAnsi="Times New Roman" w:cs="Times New Roman"/>
        </w:rPr>
        <w:t xml:space="preserve">, </w:t>
      </w:r>
      <w:r w:rsidRPr="004F1F02">
        <w:rPr>
          <w:rStyle w:val="Emphasis"/>
          <w:rFonts w:ascii="Times New Roman" w:hAnsi="Times New Roman" w:cs="Times New Roman"/>
        </w:rPr>
        <w:t>obfuscation of normative debates</w:t>
      </w:r>
      <w:r w:rsidRPr="004F1F02">
        <w:rPr>
          <w:rStyle w:val="StyleBoldUnderline"/>
          <w:rFonts w:ascii="Times New Roman" w:hAnsi="Times New Roman" w:cs="Times New Roman"/>
        </w:rPr>
        <w:t xml:space="preserve">, </w:t>
      </w:r>
      <w:r w:rsidRPr="004F1F02">
        <w:rPr>
          <w:rStyle w:val="Emphasis"/>
          <w:rFonts w:ascii="Times New Roman" w:hAnsi="Times New Roman" w:cs="Times New Roman"/>
        </w:rPr>
        <w:t>demobilization of engagement</w:t>
      </w:r>
      <w:r w:rsidRPr="004F1F02">
        <w:rPr>
          <w:rStyle w:val="StyleBoldUnderline"/>
          <w:rFonts w:ascii="Times New Roman" w:hAnsi="Times New Roman" w:cs="Times New Roman"/>
        </w:rPr>
        <w:t xml:space="preserve">—share three key features that </w:t>
      </w:r>
      <w:r w:rsidRPr="00A84E07">
        <w:rPr>
          <w:rStyle w:val="StyleBoldUnderline"/>
          <w:rFonts w:ascii="Times New Roman" w:hAnsi="Times New Roman" w:cs="Times New Roman"/>
          <w:highlight w:val="yellow"/>
        </w:rPr>
        <w:t xml:space="preserve">suggest the </w:t>
      </w:r>
      <w:r w:rsidRPr="00A84E07">
        <w:rPr>
          <w:rStyle w:val="Emphasis"/>
          <w:rFonts w:ascii="Times New Roman" w:hAnsi="Times New Roman" w:cs="Times New Roman"/>
          <w:highlight w:val="yellow"/>
        </w:rPr>
        <w:t>need for and viability of a more democratic framework for regulatory politics</w:t>
      </w:r>
      <w:r w:rsidRPr="004F1F02">
        <w:rPr>
          <w:rFonts w:ascii="Times New Roman" w:hAnsi="Times New Roman" w:cs="Times New Roman"/>
          <w:sz w:val="16"/>
        </w:rPr>
        <w:t xml:space="preserve">. </w:t>
      </w:r>
      <w:r w:rsidRPr="004F1F02">
        <w:rPr>
          <w:rStyle w:val="StyleBoldUnderline"/>
          <w:rFonts w:ascii="Times New Roman" w:hAnsi="Times New Roman" w:cs="Times New Roman"/>
        </w:rPr>
        <w:t>First</w:t>
      </w:r>
      <w:r w:rsidRPr="004F1F02">
        <w:rPr>
          <w:rFonts w:ascii="Times New Roman" w:hAnsi="Times New Roman" w:cs="Times New Roman"/>
          <w:sz w:val="16"/>
        </w:rPr>
        <w:t xml:space="preserve">, each of </w:t>
      </w:r>
      <w:r w:rsidRPr="00A84E07">
        <w:rPr>
          <w:rStyle w:val="StyleBoldUnderline"/>
          <w:rFonts w:ascii="Times New Roman" w:hAnsi="Times New Roman" w:cs="Times New Roman"/>
          <w:highlight w:val="yellow"/>
        </w:rPr>
        <w:t xml:space="preserve">these weaknesses can be </w:t>
      </w:r>
      <w:r w:rsidRPr="00A84E07">
        <w:rPr>
          <w:rStyle w:val="Emphasis"/>
          <w:rFonts w:ascii="Times New Roman" w:hAnsi="Times New Roman" w:cs="Times New Roman"/>
          <w:highlight w:val="yellow"/>
        </w:rPr>
        <w:t>overcome</w:t>
      </w:r>
      <w:r w:rsidRPr="004F1F02">
        <w:rPr>
          <w:rStyle w:val="StyleBoldUnderline"/>
          <w:rFonts w:ascii="Times New Roman" w:hAnsi="Times New Roman" w:cs="Times New Roman"/>
        </w:rPr>
        <w:t xml:space="preserve"> through a more </w:t>
      </w:r>
      <w:r w:rsidRPr="004F1F02">
        <w:rPr>
          <w:rStyle w:val="Emphasis"/>
          <w:rFonts w:ascii="Times New Roman" w:hAnsi="Times New Roman" w:cs="Times New Roman"/>
        </w:rPr>
        <w:t>democratic regulatory structure</w:t>
      </w:r>
      <w:r w:rsidRPr="004F1F02">
        <w:rPr>
          <w:rFonts w:ascii="Times New Roman" w:hAnsi="Times New Roman" w:cs="Times New Roman"/>
          <w:sz w:val="16"/>
        </w:rPr>
        <w:t xml:space="preserve">. </w:t>
      </w:r>
      <w:r w:rsidRPr="004F1F02">
        <w:rPr>
          <w:rStyle w:val="StyleBoldUnderline"/>
          <w:rFonts w:ascii="Times New Roman" w:hAnsi="Times New Roman" w:cs="Times New Roman"/>
        </w:rPr>
        <w:t>Second</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this turn to democracy </w:t>
      </w:r>
      <w:r w:rsidRPr="004F1F02">
        <w:rPr>
          <w:rStyle w:val="Emphasis"/>
          <w:rFonts w:ascii="Times New Roman" w:hAnsi="Times New Roman" w:cs="Times New Roman"/>
        </w:rPr>
        <w:t>need not involve a rejection of expertise</w:t>
      </w:r>
      <w:r w:rsidRPr="004F1F02">
        <w:rPr>
          <w:rStyle w:val="StyleBoldUnderline"/>
          <w:rFonts w:ascii="Times New Roman" w:hAnsi="Times New Roman" w:cs="Times New Roman"/>
        </w:rPr>
        <w:t>; rather</w:t>
      </w:r>
      <w:r w:rsidRPr="004F1F02">
        <w:rPr>
          <w:rFonts w:ascii="Times New Roman" w:hAnsi="Times New Roman" w:cs="Times New Roman"/>
          <w:sz w:val="16"/>
        </w:rPr>
        <w:t xml:space="preserve">, some form of </w:t>
      </w:r>
      <w:r w:rsidRPr="00A84E07">
        <w:rPr>
          <w:rStyle w:val="Emphasis"/>
          <w:rFonts w:ascii="Times New Roman" w:hAnsi="Times New Roman" w:cs="Times New Roman"/>
          <w:highlight w:val="green"/>
        </w:rPr>
        <w:t xml:space="preserve">democratic politics can coexist with </w:t>
      </w:r>
      <w:r w:rsidRPr="00A84E07">
        <w:rPr>
          <w:rStyle w:val="Emphasis"/>
          <w:rFonts w:ascii="Times New Roman" w:hAnsi="Times New Roman" w:cs="Times New Roman"/>
          <w:highlight w:val="cyan"/>
        </w:rPr>
        <w:t xml:space="preserve">a role for </w:t>
      </w:r>
      <w:r w:rsidRPr="00A84E07">
        <w:rPr>
          <w:rStyle w:val="Emphasis"/>
          <w:rFonts w:ascii="Times New Roman" w:hAnsi="Times New Roman" w:cs="Times New Roman"/>
          <w:highlight w:val="green"/>
        </w:rPr>
        <w:t xml:space="preserve">technical </w:t>
      </w:r>
      <w:r w:rsidRPr="00A84E07">
        <w:rPr>
          <w:rStyle w:val="Emphasis"/>
          <w:rFonts w:ascii="Times New Roman" w:hAnsi="Times New Roman" w:cs="Times New Roman"/>
          <w:highlight w:val="green"/>
        </w:rPr>
        <w:lastRenderedPageBreak/>
        <w:t>expertise</w:t>
      </w:r>
      <w:r w:rsidRPr="004F1F02">
        <w:rPr>
          <w:rStyle w:val="StyleBoldUnderline"/>
          <w:rFonts w:ascii="Times New Roman" w:hAnsi="Times New Roman" w:cs="Times New Roman"/>
        </w:rPr>
        <w:t>. Third, each of these weaknesses arises out of an effort to rationalize regulatory policy</w:t>
      </w:r>
      <w:r w:rsidRPr="004F1F02">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A84E07">
        <w:rPr>
          <w:rStyle w:val="StyleBoldUnderline"/>
          <w:rFonts w:ascii="Times New Roman" w:hAnsi="Times New Roman" w:cs="Times New Roman"/>
          <w:highlight w:val="cyan"/>
        </w:rPr>
        <w:t xml:space="preserve">involvement of </w:t>
      </w:r>
      <w:r w:rsidRPr="00A84E07">
        <w:rPr>
          <w:rStyle w:val="Emphasis"/>
          <w:rFonts w:ascii="Times New Roman" w:hAnsi="Times New Roman" w:cs="Times New Roman"/>
          <w:highlight w:val="cyan"/>
        </w:rPr>
        <w:t>politics is inescapable</w:t>
      </w:r>
      <w:r w:rsidRPr="004F1F02">
        <w:rPr>
          <w:rStyle w:val="StyleBoldUnderline"/>
          <w:rFonts w:ascii="Times New Roman" w:hAnsi="Times New Roman" w:cs="Times New Roman"/>
        </w:rPr>
        <w:t xml:space="preserve">; </w:t>
      </w:r>
      <w:r w:rsidRPr="004F1F02">
        <w:rPr>
          <w:rStyle w:val="Emphasis"/>
          <w:rFonts w:ascii="Times New Roman" w:hAnsi="Times New Roman" w:cs="Times New Roman"/>
        </w:rPr>
        <w:t>regulatory agencies should be structured</w:t>
      </w:r>
      <w:r w:rsidRPr="004F1F02">
        <w:rPr>
          <w:rStyle w:val="StyleBoldUnderline"/>
          <w:rFonts w:ascii="Times New Roman" w:hAnsi="Times New Roman" w:cs="Times New Roman"/>
        </w:rPr>
        <w:t xml:space="preserve"> not to avoid politics but rather </w:t>
      </w:r>
      <w:r w:rsidRPr="004F1F02">
        <w:rPr>
          <w:rStyle w:val="Emphasis"/>
          <w:rFonts w:ascii="Times New Roman" w:hAnsi="Times New Roman" w:cs="Times New Roman"/>
        </w:rPr>
        <w:t>to engage with the reality of political disagreement openly</w:t>
      </w:r>
      <w:r w:rsidRPr="004F1F02">
        <w:rPr>
          <w:rFonts w:ascii="Times New Roman" w:hAnsi="Times New Roman" w:cs="Times New Roman"/>
          <w:sz w:val="16"/>
        </w:rPr>
        <w:t xml:space="preserve">. Instead of focusing on the narrow question of agency discretion and constraint with an eye towards promoting rationality of policymaking, </w:t>
      </w:r>
      <w:r w:rsidRPr="00A84E07">
        <w:rPr>
          <w:rStyle w:val="StyleBoldUnderline"/>
          <w:rFonts w:ascii="Times New Roman" w:hAnsi="Times New Roman" w:cs="Times New Roman"/>
          <w:highlight w:val="cyan"/>
        </w:rPr>
        <w:t xml:space="preserve">the </w:t>
      </w:r>
      <w:r w:rsidRPr="00A84E07">
        <w:rPr>
          <w:rStyle w:val="StyleBoldUnderline"/>
          <w:rFonts w:ascii="Times New Roman" w:hAnsi="Times New Roman" w:cs="Times New Roman"/>
          <w:highlight w:val="yellow"/>
        </w:rPr>
        <w:t xml:space="preserve">central </w:t>
      </w:r>
      <w:r w:rsidRPr="00A84E07">
        <w:rPr>
          <w:rStyle w:val="StyleBoldUnderline"/>
          <w:rFonts w:ascii="Times New Roman" w:hAnsi="Times New Roman" w:cs="Times New Roman"/>
          <w:highlight w:val="cyan"/>
        </w:rPr>
        <w:t xml:space="preserve">question should be </w:t>
      </w:r>
      <w:r w:rsidRPr="00A84E07">
        <w:rPr>
          <w:rStyle w:val="StyleBoldUnderline"/>
          <w:rFonts w:ascii="Times New Roman" w:hAnsi="Times New Roman" w:cs="Times New Roman"/>
          <w:highlight w:val="yellow"/>
        </w:rPr>
        <w:t xml:space="preserve">bringing the foci of political debate to the forefront and </w:t>
      </w:r>
      <w:r w:rsidRPr="00A84E07">
        <w:rPr>
          <w:rStyle w:val="StyleBoldUnderline"/>
          <w:rFonts w:ascii="Times New Roman" w:hAnsi="Times New Roman" w:cs="Times New Roman"/>
          <w:highlight w:val="cyan"/>
        </w:rPr>
        <w:t>engaging in those debates in a democratic manner</w:t>
      </w:r>
      <w:r w:rsidRPr="004F1F02">
        <w:rPr>
          <w:rFonts w:ascii="Times New Roman" w:hAnsi="Times New Roman" w:cs="Times New Roman"/>
          <w:sz w:val="16"/>
        </w:rPr>
        <w:t>. Rather than attempting to sterilize policy of politics,</w:t>
      </w:r>
      <w:r w:rsidRPr="004F1F02">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4F1F02">
        <w:rPr>
          <w:rFonts w:ascii="Times New Roman" w:hAnsi="Times New Roman" w:cs="Times New Roman"/>
          <w:sz w:val="16"/>
        </w:rPr>
        <w:t>.</w:t>
      </w:r>
    </w:p>
    <w:p w14:paraId="63176FAB" w14:textId="77777777" w:rsidR="00840158" w:rsidRPr="004F1F02" w:rsidRDefault="00840158" w:rsidP="00840158">
      <w:pPr>
        <w:pStyle w:val="Heading4"/>
        <w:rPr>
          <w:rFonts w:ascii="Times New Roman" w:hAnsi="Times New Roman" w:cs="Times New Roman"/>
        </w:rPr>
      </w:pPr>
      <w:r w:rsidRPr="004F1F02">
        <w:rPr>
          <w:rFonts w:ascii="Times New Roman" w:hAnsi="Times New Roman" w:cs="Times New Roman"/>
        </w:rPr>
        <w:t>---Case Outweighs---</w:t>
      </w:r>
    </w:p>
    <w:p w14:paraId="1523E17E" w14:textId="77777777" w:rsidR="00840158" w:rsidRPr="004F1F02" w:rsidRDefault="00840158" w:rsidP="00840158">
      <w:pPr>
        <w:pStyle w:val="Heading4"/>
        <w:rPr>
          <w:rFonts w:ascii="Times New Roman" w:hAnsi="Times New Roman" w:cs="Times New Roman"/>
        </w:rPr>
      </w:pPr>
      <w:r w:rsidRPr="004F1F02">
        <w:rPr>
          <w:rFonts w:ascii="Times New Roman" w:hAnsi="Times New Roman" w:cs="Times New Roman"/>
        </w:rPr>
        <w:t>---Permutation do both --- Claim the debate-space for those excluded by the police order and &lt;plan&gt;.</w:t>
      </w:r>
    </w:p>
    <w:p w14:paraId="1C8E679B" w14:textId="77777777" w:rsidR="00840158" w:rsidRPr="004F1F02" w:rsidRDefault="00840158" w:rsidP="00840158">
      <w:pPr>
        <w:pStyle w:val="Heading4"/>
        <w:rPr>
          <w:rFonts w:ascii="Times New Roman" w:hAnsi="Times New Roman" w:cs="Times New Roman"/>
        </w:rPr>
      </w:pPr>
      <w:r w:rsidRPr="004F1F02">
        <w:rPr>
          <w:rFonts w:ascii="Times New Roman" w:hAnsi="Times New Roman" w:cs="Times New Roman"/>
        </w:rPr>
        <w:t xml:space="preserve">---Perm is critical to political effectiveness and solves extinction. </w:t>
      </w:r>
    </w:p>
    <w:p w14:paraId="1E296E11" w14:textId="77777777" w:rsidR="00840158" w:rsidRPr="004F1F02" w:rsidRDefault="00840158" w:rsidP="00840158">
      <w:pPr>
        <w:rPr>
          <w:rStyle w:val="StyleStyleBold12pt"/>
          <w:rFonts w:ascii="Times New Roman" w:hAnsi="Times New Roman" w:cs="Times New Roman"/>
        </w:rPr>
      </w:pPr>
      <w:r w:rsidRPr="004F1F02">
        <w:rPr>
          <w:rStyle w:val="StyleStyleBold12pt"/>
          <w:rFonts w:ascii="Times New Roman" w:hAnsi="Times New Roman" w:cs="Times New Roman"/>
        </w:rPr>
        <w:t>Hildyard Lohmann &amp; Sexton, Their Author, 2012</w:t>
      </w:r>
    </w:p>
    <w:p w14:paraId="367043F7" w14:textId="77777777" w:rsidR="00840158" w:rsidRPr="004F1F02" w:rsidRDefault="00840158" w:rsidP="00840158">
      <w:pPr>
        <w:rPr>
          <w:rFonts w:ascii="Times New Roman" w:hAnsi="Times New Roman" w:cs="Times New Roman"/>
          <w:sz w:val="16"/>
          <w:szCs w:val="16"/>
        </w:rPr>
      </w:pPr>
      <w:r w:rsidRPr="004F1F02">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0BEC20A4" w14:textId="77777777" w:rsidR="00840158" w:rsidRPr="004F1F02" w:rsidRDefault="00840158" w:rsidP="00840158">
      <w:pPr>
        <w:rPr>
          <w:rFonts w:ascii="Times New Roman" w:hAnsi="Times New Roman" w:cs="Times New Roman"/>
          <w:sz w:val="16"/>
        </w:rPr>
      </w:pPr>
      <w:r w:rsidRPr="004F1F02">
        <w:rPr>
          <w:rFonts w:ascii="Times New Roman" w:hAnsi="Times New Roman" w:cs="Times New Roman"/>
          <w:sz w:val="16"/>
        </w:rPr>
        <w:t xml:space="preserve">Critically, </w:t>
      </w:r>
      <w:r w:rsidRPr="004F1F02">
        <w:rPr>
          <w:rStyle w:val="StyleBoldUnderline"/>
          <w:rFonts w:ascii="Times New Roman" w:hAnsi="Times New Roman" w:cs="Times New Roman"/>
        </w:rPr>
        <w:t xml:space="preserve">there is a need for public discussion and debate that </w:t>
      </w:r>
      <w:r w:rsidRPr="004F1F02">
        <w:rPr>
          <w:rFonts w:ascii="Times New Roman" w:hAnsi="Times New Roman" w:cs="Times New Roman"/>
          <w:sz w:val="16"/>
        </w:rPr>
        <w:t>correct the fatal political vagueness of the purely physical concept of “energy” and instead</w:t>
      </w:r>
      <w:r w:rsidRPr="004F1F02">
        <w:rPr>
          <w:rStyle w:val="StyleBoldUnderline"/>
          <w:rFonts w:ascii="Times New Roman" w:hAnsi="Times New Roman" w:cs="Times New Roman"/>
        </w:rPr>
        <w:t xml:space="preserve"> scrutinise societal goals in</w:t>
      </w:r>
      <w:r w:rsidRPr="004F1F02">
        <w:rPr>
          <w:rFonts w:ascii="Times New Roman" w:hAnsi="Times New Roman" w:cs="Times New Roman"/>
          <w:sz w:val="16"/>
        </w:rPr>
        <w:t xml:space="preserve"> the</w:t>
      </w:r>
      <w:r w:rsidRPr="004F1F02">
        <w:rPr>
          <w:rStyle w:val="StyleBoldUnderline"/>
          <w:rFonts w:ascii="Times New Roman" w:hAnsi="Times New Roman" w:cs="Times New Roman"/>
        </w:rPr>
        <w:t xml:space="preserve"> light of global warming</w:t>
      </w:r>
      <w:r w:rsidRPr="004F1F02">
        <w:rPr>
          <w:rFonts w:ascii="Times New Roman" w:hAnsi="Times New Roman" w:cs="Times New Roman"/>
          <w:sz w:val="16"/>
        </w:rPr>
        <w:t xml:space="preserve">, resistance to expansion of fossil fuel extraction, the different characteristics, materialities and contexts of different energy sources, and so on. Questions that need to be asked include: What do different groups of people expect not from “energy policy”, but from policies that address housing, food, mobility, electricity and livelihood? What do these aspirations imply for constraints on capital accumulation and the scale and ownership of the financial sector? And what do such debates imply not for “energy policy”, but for future policies on oil, coal, gas, nuclear and agrofuels? Likewise, to correct the unhelpful prevalent emphasis on “Security”, </w:t>
      </w:r>
      <w:r w:rsidRPr="00A84E07">
        <w:rPr>
          <w:rStyle w:val="StyleBoldUnderline"/>
          <w:rFonts w:ascii="Times New Roman" w:hAnsi="Times New Roman" w:cs="Times New Roman"/>
          <w:highlight w:val="yellow"/>
        </w:rPr>
        <w:t>policymakers could highlight the</w:t>
      </w:r>
      <w:r w:rsidRPr="004F1F02">
        <w:rPr>
          <w:rStyle w:val="StyleBoldUnderline"/>
          <w:rFonts w:ascii="Times New Roman" w:hAnsi="Times New Roman" w:cs="Times New Roman"/>
        </w:rPr>
        <w:t xml:space="preserve"> unsustainable, insupportable </w:t>
      </w:r>
      <w:r w:rsidRPr="00A84E07">
        <w:rPr>
          <w:rStyle w:val="StyleBoldUnderline"/>
          <w:rFonts w:ascii="Times New Roman" w:hAnsi="Times New Roman" w:cs="Times New Roman"/>
          <w:highlight w:val="yellow"/>
        </w:rPr>
        <w:t>long-term implications of continued fossil-fuel</w:t>
      </w:r>
      <w:r w:rsidRPr="004F1F02">
        <w:rPr>
          <w:rFonts w:ascii="Times New Roman" w:hAnsi="Times New Roman" w:cs="Times New Roman"/>
          <w:sz w:val="16"/>
        </w:rPr>
        <w:t xml:space="preserve"> (and fossil-substitute) </w:t>
      </w:r>
      <w:r w:rsidRPr="00A84E07">
        <w:rPr>
          <w:rStyle w:val="StyleBoldUnderline"/>
          <w:rFonts w:ascii="Times New Roman" w:hAnsi="Times New Roman" w:cs="Times New Roman"/>
          <w:highlight w:val="yellow"/>
        </w:rPr>
        <w:t>developments</w:t>
      </w:r>
      <w:r w:rsidRPr="00A84E07">
        <w:rPr>
          <w:rFonts w:ascii="Times New Roman" w:hAnsi="Times New Roman" w:cs="Times New Roman"/>
          <w:sz w:val="16"/>
          <w:highlight w:val="yellow"/>
        </w:rPr>
        <w:t xml:space="preserve">, </w:t>
      </w:r>
      <w:r w:rsidRPr="00A84E07">
        <w:rPr>
          <w:rStyle w:val="StyleBoldUnderline"/>
          <w:rFonts w:ascii="Times New Roman" w:hAnsi="Times New Roman" w:cs="Times New Roman"/>
          <w:highlight w:val="yellow"/>
        </w:rPr>
        <w:t>thereby opening up for discussion the question of how a transition out of the fossil age</w:t>
      </w:r>
      <w:r w:rsidRPr="004F1F02">
        <w:rPr>
          <w:rStyle w:val="StyleBoldUnderline"/>
          <w:rFonts w:ascii="Times New Roman" w:hAnsi="Times New Roman" w:cs="Times New Roman"/>
        </w:rPr>
        <w:t xml:space="preserve"> can be achieved with the least pain and conflict for everyone</w:t>
      </w:r>
      <w:r w:rsidRPr="004F1F02">
        <w:rPr>
          <w:rFonts w:ascii="Times New Roman" w:hAnsi="Times New Roman" w:cs="Times New Roman"/>
          <w:sz w:val="16"/>
        </w:rPr>
        <w:t xml:space="preserve">. </w:t>
      </w:r>
      <w:r w:rsidRPr="00A84E07">
        <w:rPr>
          <w:rStyle w:val="StyleBoldUnderline"/>
          <w:rFonts w:ascii="Times New Roman" w:hAnsi="Times New Roman" w:cs="Times New Roman"/>
          <w:highlight w:val="yellow"/>
        </w:rPr>
        <w:t>To do this</w:t>
      </w:r>
      <w:r w:rsidRPr="004F1F02">
        <w:rPr>
          <w:rFonts w:ascii="Times New Roman" w:hAnsi="Times New Roman" w:cs="Times New Roman"/>
          <w:sz w:val="16"/>
        </w:rPr>
        <w:t xml:space="preserve">, they will need to call on </w:t>
      </w:r>
      <w:r w:rsidRPr="00A84E07">
        <w:rPr>
          <w:rStyle w:val="StyleBoldUnderline"/>
          <w:rFonts w:ascii="Times New Roman" w:hAnsi="Times New Roman" w:cs="Times New Roman"/>
          <w:highlight w:val="yellow"/>
        </w:rPr>
        <w:t>the</w:t>
      </w:r>
      <w:r w:rsidRPr="004F1F02">
        <w:rPr>
          <w:rFonts w:ascii="Times New Roman" w:hAnsi="Times New Roman" w:cs="Times New Roman"/>
          <w:sz w:val="16"/>
        </w:rPr>
        <w:t xml:space="preserve"> knowledge of a much wider field of participants than they currently do. A </w:t>
      </w:r>
      <w:r w:rsidRPr="00A84E07">
        <w:rPr>
          <w:rStyle w:val="StyleBoldUnderline"/>
          <w:rFonts w:ascii="Times New Roman" w:hAnsi="Times New Roman" w:cs="Times New Roman"/>
          <w:highlight w:val="yellow"/>
        </w:rPr>
        <w:t>first step is to look for friends</w:t>
      </w:r>
      <w:r w:rsidRPr="004F1F02">
        <w:rPr>
          <w:rStyle w:val="StyleBoldUnderline"/>
          <w:rFonts w:ascii="Times New Roman" w:hAnsi="Times New Roman" w:cs="Times New Roman"/>
        </w:rPr>
        <w:t xml:space="preserve"> who can help</w:t>
      </w:r>
      <w:r w:rsidRPr="004F1F02">
        <w:rPr>
          <w:rFonts w:ascii="Times New Roman" w:hAnsi="Times New Roman" w:cs="Times New Roman"/>
          <w:sz w:val="16"/>
        </w:rPr>
        <w:t xml:space="preserve">. Thai people have an expression, chuaykan khit: to help each other think. </w:t>
      </w:r>
      <w:r w:rsidRPr="00FE7E5A">
        <w:rPr>
          <w:rStyle w:val="StyleBoldUnderline"/>
          <w:rFonts w:ascii="Times New Roman" w:hAnsi="Times New Roman" w:cs="Times New Roman"/>
          <w:highlight w:val="green"/>
        </w:rPr>
        <w:t>The initial task</w:t>
      </w:r>
      <w:r w:rsidRPr="004F1F02">
        <w:rPr>
          <w:rStyle w:val="StyleBoldUnderline"/>
          <w:rFonts w:ascii="Times New Roman" w:hAnsi="Times New Roman" w:cs="Times New Roman"/>
        </w:rPr>
        <w:t xml:space="preserve"> facing anyone who comes to the issues anew </w:t>
      </w:r>
      <w:r w:rsidRPr="00FE7E5A">
        <w:rPr>
          <w:rStyle w:val="StyleBoldUnderline"/>
          <w:rFonts w:ascii="Times New Roman" w:hAnsi="Times New Roman" w:cs="Times New Roman"/>
          <w:highlight w:val="green"/>
        </w:rPr>
        <w:t xml:space="preserve">is to </w:t>
      </w:r>
      <w:r w:rsidRPr="00A84E07">
        <w:rPr>
          <w:rStyle w:val="StyleBoldUnderline"/>
          <w:rFonts w:ascii="Times New Roman" w:hAnsi="Times New Roman" w:cs="Times New Roman"/>
          <w:highlight w:val="yellow"/>
        </w:rPr>
        <w:t xml:space="preserve">learn how to </w:t>
      </w:r>
      <w:r w:rsidRPr="00FE7E5A">
        <w:rPr>
          <w:rStyle w:val="StyleBoldUnderline"/>
          <w:rFonts w:ascii="Times New Roman" w:hAnsi="Times New Roman" w:cs="Times New Roman"/>
          <w:highlight w:val="green"/>
        </w:rPr>
        <w:t xml:space="preserve">recognise </w:t>
      </w:r>
      <w:r w:rsidRPr="00A84E07">
        <w:rPr>
          <w:rStyle w:val="StyleBoldUnderline"/>
          <w:rFonts w:ascii="Times New Roman" w:hAnsi="Times New Roman" w:cs="Times New Roman"/>
          <w:highlight w:val="cyan"/>
        </w:rPr>
        <w:t xml:space="preserve">potential </w:t>
      </w:r>
      <w:r w:rsidRPr="00FE7E5A">
        <w:rPr>
          <w:rStyle w:val="StyleBoldUnderline"/>
          <w:rFonts w:ascii="Times New Roman" w:hAnsi="Times New Roman" w:cs="Times New Roman"/>
          <w:highlight w:val="green"/>
        </w:rPr>
        <w:t xml:space="preserve">allies </w:t>
      </w:r>
      <w:r w:rsidRPr="00A84E07">
        <w:rPr>
          <w:rStyle w:val="StyleBoldUnderline"/>
          <w:rFonts w:ascii="Times New Roman" w:hAnsi="Times New Roman" w:cs="Times New Roman"/>
          <w:highlight w:val="yellow"/>
        </w:rPr>
        <w:t>and to find ways of helping each other think and act</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There is no need to look far. </w:t>
      </w:r>
      <w:r w:rsidRPr="00A84E07">
        <w:rPr>
          <w:rStyle w:val="StyleBoldUnderline"/>
          <w:rFonts w:ascii="Times New Roman" w:hAnsi="Times New Roman" w:cs="Times New Roman"/>
          <w:highlight w:val="yellow"/>
        </w:rPr>
        <w:t>Hundreds of communities, social movements, activists and thinkers worldwide have been working for</w:t>
      </w:r>
      <w:r w:rsidRPr="004F1F02">
        <w:rPr>
          <w:rStyle w:val="StyleBoldUnderline"/>
          <w:rFonts w:ascii="Times New Roman" w:hAnsi="Times New Roman" w:cs="Times New Roman"/>
        </w:rPr>
        <w:t xml:space="preserve"> many </w:t>
      </w:r>
      <w:r w:rsidRPr="00A84E07">
        <w:rPr>
          <w:rStyle w:val="StyleBoldUnderline"/>
          <w:rFonts w:ascii="Times New Roman" w:hAnsi="Times New Roman" w:cs="Times New Roman"/>
          <w:highlight w:val="yellow"/>
        </w:rPr>
        <w:t>decades</w:t>
      </w:r>
      <w:r w:rsidRPr="004F1F02">
        <w:rPr>
          <w:rFonts w:ascii="Times New Roman" w:hAnsi="Times New Roman" w:cs="Times New Roman"/>
          <w:sz w:val="16"/>
        </w:rPr>
        <w:t xml:space="preserve">, in one way or another, on the issue of Energy vs. “energies” and Security vs. “securities”. </w:t>
      </w:r>
      <w:r w:rsidRPr="004F1F02">
        <w:rPr>
          <w:rStyle w:val="StyleBoldUnderline"/>
          <w:rFonts w:ascii="Times New Roman" w:hAnsi="Times New Roman" w:cs="Times New Roman"/>
        </w:rPr>
        <w:t>Campaigns against pipelines and the hydraulic fracturing of underground rock to bring out ever more supplies of gas have grown up in countries like the U</w:t>
      </w:r>
      <w:r w:rsidRPr="004F1F02">
        <w:rPr>
          <w:rFonts w:ascii="Times New Roman" w:hAnsi="Times New Roman" w:cs="Times New Roman"/>
          <w:sz w:val="16"/>
        </w:rPr>
        <w:t xml:space="preserve">nited </w:t>
      </w:r>
      <w:r w:rsidRPr="004F1F02">
        <w:rPr>
          <w:rStyle w:val="StyleBoldUnderline"/>
          <w:rFonts w:ascii="Times New Roman" w:hAnsi="Times New Roman" w:cs="Times New Roman"/>
        </w:rPr>
        <w:t>S</w:t>
      </w:r>
      <w:r w:rsidRPr="004F1F02">
        <w:rPr>
          <w:rFonts w:ascii="Times New Roman" w:hAnsi="Times New Roman" w:cs="Times New Roman"/>
          <w:sz w:val="16"/>
        </w:rPr>
        <w:t xml:space="preserve">tates, </w:t>
      </w:r>
      <w:r w:rsidRPr="004F1F02">
        <w:rPr>
          <w:rStyle w:val="StyleBoldUnderline"/>
          <w:rFonts w:ascii="Times New Roman" w:hAnsi="Times New Roman" w:cs="Times New Roman"/>
        </w:rPr>
        <w:t>France</w:t>
      </w:r>
      <w:r w:rsidRPr="004F1F02">
        <w:rPr>
          <w:rFonts w:ascii="Times New Roman" w:hAnsi="Times New Roman" w:cs="Times New Roman"/>
          <w:sz w:val="16"/>
        </w:rPr>
        <w:t xml:space="preserve">, </w:t>
      </w:r>
      <w:r w:rsidRPr="004F1F02">
        <w:rPr>
          <w:rStyle w:val="StyleBoldUnderline"/>
          <w:rFonts w:ascii="Times New Roman" w:hAnsi="Times New Roman" w:cs="Times New Roman"/>
        </w:rPr>
        <w:t>Argentina</w:t>
      </w:r>
      <w:r w:rsidRPr="004F1F02">
        <w:rPr>
          <w:rFonts w:ascii="Times New Roman" w:hAnsi="Times New Roman" w:cs="Times New Roman"/>
          <w:sz w:val="16"/>
        </w:rPr>
        <w:t xml:space="preserve"> </w:t>
      </w:r>
      <w:r w:rsidRPr="004F1F02">
        <w:rPr>
          <w:rStyle w:val="StyleBoldUnderline"/>
          <w:rFonts w:ascii="Times New Roman" w:hAnsi="Times New Roman" w:cs="Times New Roman"/>
        </w:rPr>
        <w:t>and South Africa</w:t>
      </w:r>
      <w:r w:rsidRPr="004F1F02">
        <w:rPr>
          <w:rFonts w:ascii="Times New Roman" w:hAnsi="Times New Roman" w:cs="Times New Roman"/>
          <w:sz w:val="16"/>
        </w:rPr>
        <w:t xml:space="preserve">, joining longer-standing struggles against large hydroelectric dams in countries such as India, Thailand and Brazil. The actions of “fenceline communities” against power plants polluting their neighbourhoods are being carried on alongside campaigns for public transport or electricity for all.1 One group of social movements that stands out in this respect are those organising to address directly the below-ground to above-ground transfer of carbon. These include those striving to “keep the oil in the soil, the coal in the hole and the tar sand in the land” in the Niger Delta, Canadian Alberta, Ecuador, South Africa, the US Appalachia and elsewhere; stopping the development of dozens of coalfired power plants in the US, Britain, Thailand and other countries; fighting agrofuel projects whose effect would be to take acres and acres of land so as to sustain a transport infrastructure designed for crude oil; and working to stop banks and other financial institutions supporting fossil-intensive or fossilextractive projects. Increasingly, such movements are aligning themselves with movements in support of ecological and peasant agriculture, more democratic public health, welfare and energy provision, cleaner air and water, and an end to militarism, environmental racism and “neoextractivism”.3 </w:t>
      </w:r>
      <w:r w:rsidRPr="00A84E07">
        <w:rPr>
          <w:rStyle w:val="StyleBoldUnderline"/>
          <w:rFonts w:ascii="Times New Roman" w:hAnsi="Times New Roman" w:cs="Times New Roman"/>
          <w:highlight w:val="yellow"/>
        </w:rPr>
        <w:t xml:space="preserve">Such </w:t>
      </w:r>
      <w:r w:rsidRPr="00A84E07">
        <w:rPr>
          <w:rStyle w:val="StyleBoldUnderline"/>
          <w:rFonts w:ascii="Times New Roman" w:hAnsi="Times New Roman" w:cs="Times New Roman"/>
          <w:highlight w:val="cyan"/>
        </w:rPr>
        <w:t xml:space="preserve">groups </w:t>
      </w:r>
      <w:r w:rsidRPr="00A84E07">
        <w:rPr>
          <w:rStyle w:val="StyleBoldUnderline"/>
          <w:rFonts w:ascii="Times New Roman" w:hAnsi="Times New Roman" w:cs="Times New Roman"/>
          <w:highlight w:val="yellow"/>
        </w:rPr>
        <w:t>have anchored themselves firmly to</w:t>
      </w:r>
      <w:r w:rsidRPr="004F1F02">
        <w:rPr>
          <w:rFonts w:ascii="Times New Roman" w:hAnsi="Times New Roman" w:cs="Times New Roman"/>
          <w:sz w:val="16"/>
        </w:rPr>
        <w:t xml:space="preserve"> defend little-e “energies”, little-s “securities” and other constituents of life and livelihoods. It is for this reason above all that they </w:t>
      </w:r>
      <w:r w:rsidRPr="00A84E07">
        <w:rPr>
          <w:rStyle w:val="StyleBoldUnderline"/>
          <w:rFonts w:ascii="Times New Roman" w:hAnsi="Times New Roman" w:cs="Times New Roman"/>
          <w:highlight w:val="cyan"/>
        </w:rPr>
        <w:t>contest</w:t>
      </w:r>
      <w:r w:rsidRPr="004F1F02">
        <w:rPr>
          <w:rFonts w:ascii="Times New Roman" w:hAnsi="Times New Roman" w:cs="Times New Roman"/>
          <w:sz w:val="16"/>
        </w:rPr>
        <w:t xml:space="preserve"> the pollution that comes with </w:t>
      </w:r>
      <w:r w:rsidRPr="00A84E07">
        <w:rPr>
          <w:rStyle w:val="StyleBoldUnderline"/>
          <w:rFonts w:ascii="Times New Roman" w:hAnsi="Times New Roman" w:cs="Times New Roman"/>
          <w:highlight w:val="cyan"/>
        </w:rPr>
        <w:t>fossil-fuel extraction</w:t>
      </w:r>
      <w:r w:rsidRPr="004F1F02">
        <w:rPr>
          <w:rFonts w:ascii="Times New Roman" w:hAnsi="Times New Roman" w:cs="Times New Roman"/>
          <w:sz w:val="16"/>
        </w:rPr>
        <w:t xml:space="preserve">, the brutality and violence that enables and enforces it, and the social and political disintegration that often accompanies it. </w:t>
      </w:r>
      <w:r w:rsidRPr="00A84E07">
        <w:rPr>
          <w:rStyle w:val="StyleBoldUnderline"/>
          <w:rFonts w:ascii="Times New Roman" w:hAnsi="Times New Roman" w:cs="Times New Roman"/>
          <w:highlight w:val="yellow"/>
        </w:rPr>
        <w:t>Yet in doing so</w:t>
      </w:r>
      <w:r w:rsidRPr="004F1F02">
        <w:rPr>
          <w:rFonts w:ascii="Times New Roman" w:hAnsi="Times New Roman" w:cs="Times New Roman"/>
          <w:sz w:val="16"/>
        </w:rPr>
        <w:t xml:space="preserve">, they quickly become aware that they are also directly challenging Energy and Security in all their global complexity. </w:t>
      </w:r>
      <w:r w:rsidRPr="00FE7E5A">
        <w:rPr>
          <w:rStyle w:val="StyleBoldUnderline"/>
          <w:rFonts w:ascii="Times New Roman" w:hAnsi="Times New Roman" w:cs="Times New Roman"/>
          <w:highlight w:val="green"/>
        </w:rPr>
        <w:t xml:space="preserve">Their actions </w:t>
      </w:r>
      <w:r w:rsidRPr="00A84E07">
        <w:rPr>
          <w:rStyle w:val="StyleBoldUnderline"/>
          <w:rFonts w:ascii="Times New Roman" w:hAnsi="Times New Roman" w:cs="Times New Roman"/>
          <w:highlight w:val="yellow"/>
        </w:rPr>
        <w:t xml:space="preserve">swiftly </w:t>
      </w:r>
      <w:r w:rsidRPr="00A84E07">
        <w:rPr>
          <w:rStyle w:val="StyleBoldUnderline"/>
          <w:rFonts w:ascii="Times New Roman" w:hAnsi="Times New Roman" w:cs="Times New Roman"/>
          <w:highlight w:val="cyan"/>
        </w:rPr>
        <w:t xml:space="preserve">take them into </w:t>
      </w:r>
      <w:r w:rsidRPr="00FE7E5A">
        <w:rPr>
          <w:rStyle w:val="StyleBoldUnderline"/>
          <w:rFonts w:ascii="Times New Roman" w:hAnsi="Times New Roman" w:cs="Times New Roman"/>
          <w:highlight w:val="green"/>
        </w:rPr>
        <w:t>confront</w:t>
      </w:r>
      <w:r w:rsidRPr="00A84E07">
        <w:rPr>
          <w:rStyle w:val="StyleBoldUnderline"/>
          <w:rFonts w:ascii="Times New Roman" w:hAnsi="Times New Roman" w:cs="Times New Roman"/>
          <w:highlight w:val="cyan"/>
        </w:rPr>
        <w:t>ation with</w:t>
      </w:r>
      <w:r w:rsidRPr="004F1F02">
        <w:rPr>
          <w:rFonts w:ascii="Times New Roman" w:hAnsi="Times New Roman" w:cs="Times New Roman"/>
          <w:sz w:val="16"/>
        </w:rPr>
        <w:t xml:space="preserve">, among others, </w:t>
      </w:r>
      <w:r w:rsidRPr="00FE7E5A">
        <w:rPr>
          <w:rStyle w:val="StyleBoldUnderline"/>
          <w:rFonts w:ascii="Times New Roman" w:hAnsi="Times New Roman" w:cs="Times New Roman"/>
          <w:highlight w:val="green"/>
        </w:rPr>
        <w:t>the legal</w:t>
      </w:r>
      <w:r w:rsidRPr="00A84E07">
        <w:rPr>
          <w:rStyle w:val="StyleBoldUnderline"/>
          <w:rFonts w:ascii="Times New Roman" w:hAnsi="Times New Roman" w:cs="Times New Roman"/>
          <w:highlight w:val="cyan"/>
        </w:rPr>
        <w:t xml:space="preserve"> and military </w:t>
      </w:r>
      <w:r w:rsidRPr="00FE7E5A">
        <w:rPr>
          <w:rStyle w:val="StyleBoldUnderline"/>
          <w:rFonts w:ascii="Times New Roman" w:hAnsi="Times New Roman" w:cs="Times New Roman"/>
          <w:highlight w:val="green"/>
        </w:rPr>
        <w:t>apparatus</w:t>
      </w:r>
      <w:r w:rsidRPr="004F1F02">
        <w:rPr>
          <w:rFonts w:ascii="Times New Roman" w:hAnsi="Times New Roman" w:cs="Times New Roman"/>
          <w:sz w:val="16"/>
        </w:rPr>
        <w:t xml:space="preserve"> that has been put in place to protect Energy and weapons companies, as well as governments </w:t>
      </w:r>
      <w:r w:rsidRPr="00A84E07">
        <w:rPr>
          <w:rStyle w:val="StyleBoldUnderline"/>
          <w:rFonts w:ascii="Times New Roman" w:hAnsi="Times New Roman" w:cs="Times New Roman"/>
          <w:highlight w:val="yellow"/>
        </w:rPr>
        <w:t>who demand a “substitute”</w:t>
      </w:r>
      <w:r w:rsidRPr="004F1F02">
        <w:rPr>
          <w:rStyle w:val="StyleBoldUnderline"/>
          <w:rFonts w:ascii="Times New Roman" w:hAnsi="Times New Roman" w:cs="Times New Roman"/>
        </w:rPr>
        <w:t xml:space="preserve"> or “equivalent” </w:t>
      </w:r>
      <w:r w:rsidRPr="00A84E07">
        <w:rPr>
          <w:rStyle w:val="StyleBoldUnderline"/>
          <w:rFonts w:ascii="Times New Roman" w:hAnsi="Times New Roman" w:cs="Times New Roman"/>
          <w:highlight w:val="yellow"/>
        </w:rPr>
        <w:t xml:space="preserve">for the coal and oil left in the ground. </w:t>
      </w:r>
      <w:r w:rsidRPr="00FE7E5A">
        <w:rPr>
          <w:rStyle w:val="StyleBoldUnderline"/>
          <w:rFonts w:ascii="Times New Roman" w:hAnsi="Times New Roman" w:cs="Times New Roman"/>
          <w:highlight w:val="cyan"/>
        </w:rPr>
        <w:t xml:space="preserve">Such </w:t>
      </w:r>
      <w:r w:rsidRPr="00FE7E5A">
        <w:rPr>
          <w:rStyle w:val="StyleBoldUnderline"/>
          <w:rFonts w:ascii="Times New Roman" w:hAnsi="Times New Roman" w:cs="Times New Roman"/>
          <w:highlight w:val="green"/>
        </w:rPr>
        <w:t xml:space="preserve">groups </w:t>
      </w:r>
      <w:r w:rsidRPr="00FE7E5A">
        <w:rPr>
          <w:rStyle w:val="StyleBoldUnderline"/>
          <w:rFonts w:ascii="Times New Roman" w:hAnsi="Times New Roman" w:cs="Times New Roman"/>
          <w:highlight w:val="cyan"/>
        </w:rPr>
        <w:t xml:space="preserve">have </w:t>
      </w:r>
      <w:r w:rsidRPr="00A84E07">
        <w:rPr>
          <w:rStyle w:val="StyleBoldUnderline"/>
          <w:rFonts w:ascii="Times New Roman" w:hAnsi="Times New Roman" w:cs="Times New Roman"/>
          <w:highlight w:val="yellow"/>
        </w:rPr>
        <w:t xml:space="preserve">had little choice but to </w:t>
      </w:r>
      <w:r w:rsidRPr="00FE7E5A">
        <w:rPr>
          <w:rStyle w:val="StyleBoldUnderline"/>
          <w:rFonts w:ascii="Times New Roman" w:hAnsi="Times New Roman" w:cs="Times New Roman"/>
          <w:highlight w:val="green"/>
        </w:rPr>
        <w:t xml:space="preserve">assume their </w:t>
      </w:r>
      <w:r w:rsidRPr="00A84E07">
        <w:rPr>
          <w:rStyle w:val="StyleBoldUnderline"/>
          <w:rFonts w:ascii="Times New Roman" w:hAnsi="Times New Roman" w:cs="Times New Roman"/>
          <w:highlight w:val="yellow"/>
        </w:rPr>
        <w:t xml:space="preserve">current </w:t>
      </w:r>
      <w:r w:rsidRPr="00FE7E5A">
        <w:rPr>
          <w:rStyle w:val="StyleBoldUnderline"/>
          <w:rFonts w:ascii="Times New Roman" w:hAnsi="Times New Roman" w:cs="Times New Roman"/>
          <w:highlight w:val="green"/>
        </w:rPr>
        <w:t xml:space="preserve">role of intellectual as </w:t>
      </w:r>
      <w:r w:rsidRPr="00FE7E5A">
        <w:rPr>
          <w:rStyle w:val="StyleBoldUnderline"/>
          <w:rFonts w:ascii="Times New Roman" w:hAnsi="Times New Roman" w:cs="Times New Roman"/>
          <w:highlight w:val="green"/>
        </w:rPr>
        <w:lastRenderedPageBreak/>
        <w:t xml:space="preserve">well as political leadership </w:t>
      </w:r>
      <w:r w:rsidRPr="00A84E07">
        <w:rPr>
          <w:rStyle w:val="StyleBoldUnderline"/>
          <w:rFonts w:ascii="Times New Roman" w:hAnsi="Times New Roman" w:cs="Times New Roman"/>
          <w:highlight w:val="yellow"/>
        </w:rPr>
        <w:t xml:space="preserve">on “energy security”. </w:t>
      </w:r>
      <w:r w:rsidRPr="00FE7E5A">
        <w:rPr>
          <w:rStyle w:val="StyleBoldUnderline"/>
          <w:rFonts w:ascii="Times New Roman" w:hAnsi="Times New Roman" w:cs="Times New Roman"/>
          <w:highlight w:val="green"/>
        </w:rPr>
        <w:t xml:space="preserve">Their knowledge </w:t>
      </w:r>
      <w:r w:rsidRPr="00A84E07">
        <w:rPr>
          <w:rStyle w:val="StyleBoldUnderline"/>
          <w:rFonts w:ascii="Times New Roman" w:hAnsi="Times New Roman" w:cs="Times New Roman"/>
          <w:highlight w:val="yellow"/>
        </w:rPr>
        <w:t xml:space="preserve">and analysis </w:t>
      </w:r>
      <w:r w:rsidRPr="00FE7E5A">
        <w:rPr>
          <w:rStyle w:val="StyleBoldUnderline"/>
          <w:rFonts w:ascii="Times New Roman" w:hAnsi="Times New Roman" w:cs="Times New Roman"/>
          <w:highlight w:val="green"/>
        </w:rPr>
        <w:t xml:space="preserve">will become </w:t>
      </w:r>
      <w:r w:rsidRPr="00A84E07">
        <w:rPr>
          <w:rStyle w:val="StyleBoldUnderline"/>
          <w:rFonts w:ascii="Times New Roman" w:hAnsi="Times New Roman" w:cs="Times New Roman"/>
          <w:highlight w:val="yellow"/>
        </w:rPr>
        <w:t xml:space="preserve">increasingly </w:t>
      </w:r>
      <w:r w:rsidRPr="00FE7E5A">
        <w:rPr>
          <w:rStyle w:val="StyleBoldUnderline"/>
          <w:rFonts w:ascii="Times New Roman" w:hAnsi="Times New Roman" w:cs="Times New Roman"/>
          <w:highlight w:val="green"/>
        </w:rPr>
        <w:t xml:space="preserve">valuable </w:t>
      </w:r>
      <w:r w:rsidRPr="00A84E07">
        <w:rPr>
          <w:rStyle w:val="StyleBoldUnderline"/>
          <w:rFonts w:ascii="Times New Roman" w:hAnsi="Times New Roman" w:cs="Times New Roman"/>
          <w:highlight w:val="yellow"/>
        </w:rPr>
        <w:t xml:space="preserve">in the years ahead </w:t>
      </w:r>
      <w:r w:rsidRPr="00FE7E5A">
        <w:rPr>
          <w:rStyle w:val="StyleBoldUnderline"/>
          <w:rFonts w:ascii="Times New Roman" w:hAnsi="Times New Roman" w:cs="Times New Roman"/>
          <w:highlight w:val="green"/>
        </w:rPr>
        <w:t>to any policymaker serious about</w:t>
      </w:r>
      <w:r w:rsidRPr="004F1F02">
        <w:rPr>
          <w:rFonts w:ascii="Times New Roman" w:hAnsi="Times New Roman" w:cs="Times New Roman"/>
          <w:sz w:val="16"/>
        </w:rPr>
        <w:t xml:space="preserve"> planning for energy security in a progressive way that puts the </w:t>
      </w:r>
      <w:r w:rsidRPr="00FE7E5A">
        <w:rPr>
          <w:rStyle w:val="StyleBoldUnderline"/>
          <w:rFonts w:ascii="Times New Roman" w:hAnsi="Times New Roman" w:cs="Times New Roman"/>
          <w:highlight w:val="green"/>
        </w:rPr>
        <w:t>collective</w:t>
      </w:r>
      <w:r w:rsidRPr="00FE7E5A">
        <w:rPr>
          <w:rFonts w:ascii="Times New Roman" w:hAnsi="Times New Roman" w:cs="Times New Roman"/>
          <w:sz w:val="16"/>
          <w:highlight w:val="green"/>
        </w:rPr>
        <w:t xml:space="preserve"> </w:t>
      </w:r>
      <w:r w:rsidRPr="00FE7E5A">
        <w:rPr>
          <w:rFonts w:ascii="Times New Roman" w:hAnsi="Times New Roman" w:cs="Times New Roman"/>
          <w:sz w:val="16"/>
        </w:rPr>
        <w:t xml:space="preserve">security and </w:t>
      </w:r>
      <w:r w:rsidRPr="00FE7E5A">
        <w:rPr>
          <w:rStyle w:val="StyleBoldUnderline"/>
          <w:rFonts w:ascii="Times New Roman" w:hAnsi="Times New Roman" w:cs="Times New Roman"/>
          <w:highlight w:val="green"/>
        </w:rPr>
        <w:t>survival</w:t>
      </w:r>
      <w:r w:rsidRPr="004F1F02">
        <w:rPr>
          <w:rFonts w:ascii="Times New Roman" w:hAnsi="Times New Roman" w:cs="Times New Roman"/>
          <w:sz w:val="16"/>
        </w:rPr>
        <w:t xml:space="preserve"> of all at the forefront. </w:t>
      </w:r>
      <w:r w:rsidRPr="00FE7E5A">
        <w:rPr>
          <w:rStyle w:val="StyleBoldUnderline"/>
          <w:rFonts w:ascii="Times New Roman" w:hAnsi="Times New Roman" w:cs="Times New Roman"/>
          <w:highlight w:val="green"/>
        </w:rPr>
        <w:t xml:space="preserve">Therein lies </w:t>
      </w:r>
      <w:r w:rsidRPr="00A84E07">
        <w:rPr>
          <w:rStyle w:val="StyleBoldUnderline"/>
          <w:rFonts w:ascii="Times New Roman" w:hAnsi="Times New Roman" w:cs="Times New Roman"/>
          <w:highlight w:val="yellow"/>
        </w:rPr>
        <w:t xml:space="preserve">both the political challenge of “energy security” and </w:t>
      </w:r>
      <w:r w:rsidRPr="00FE7E5A">
        <w:rPr>
          <w:rStyle w:val="StyleBoldUnderline"/>
          <w:rFonts w:ascii="Times New Roman" w:hAnsi="Times New Roman" w:cs="Times New Roman"/>
          <w:highlight w:val="green"/>
        </w:rPr>
        <w:t xml:space="preserve">the most pragmatic starting point for </w:t>
      </w:r>
      <w:r w:rsidRPr="00A84E07">
        <w:rPr>
          <w:rStyle w:val="StyleBoldUnderline"/>
          <w:rFonts w:ascii="Times New Roman" w:hAnsi="Times New Roman" w:cs="Times New Roman"/>
          <w:highlight w:val="yellow"/>
        </w:rPr>
        <w:t xml:space="preserve">practical </w:t>
      </w:r>
      <w:r w:rsidRPr="00FE7E5A">
        <w:rPr>
          <w:rStyle w:val="StyleBoldUnderline"/>
          <w:rFonts w:ascii="Times New Roman" w:hAnsi="Times New Roman" w:cs="Times New Roman"/>
          <w:highlight w:val="green"/>
        </w:rPr>
        <w:t>action</w:t>
      </w:r>
      <w:r w:rsidRPr="004F1F02">
        <w:rPr>
          <w:rFonts w:ascii="Times New Roman" w:hAnsi="Times New Roman" w:cs="Times New Roman"/>
          <w:sz w:val="16"/>
        </w:rPr>
        <w:t>.</w:t>
      </w:r>
    </w:p>
    <w:p w14:paraId="7CACF91C" w14:textId="77777777" w:rsidR="00840158" w:rsidRPr="004F1F02" w:rsidRDefault="00840158" w:rsidP="00840158">
      <w:pPr>
        <w:pStyle w:val="Heading4"/>
        <w:rPr>
          <w:rFonts w:ascii="Times New Roman" w:hAnsi="Times New Roman" w:cs="Times New Roman"/>
        </w:rPr>
      </w:pPr>
      <w:r w:rsidRPr="004F1F02">
        <w:rPr>
          <w:rFonts w:ascii="Times New Roman" w:hAnsi="Times New Roman" w:cs="Times New Roman"/>
        </w:rPr>
        <w:t xml:space="preserve">---Energy is good --- Its interchangeable nature is key to resolve multiple barriers to equity and poverty alleviation. </w:t>
      </w:r>
    </w:p>
    <w:p w14:paraId="12DD9698" w14:textId="77777777" w:rsidR="00840158" w:rsidRPr="004F1F02" w:rsidRDefault="00840158" w:rsidP="00840158">
      <w:pPr>
        <w:rPr>
          <w:rStyle w:val="StyleStyleBold12pt"/>
          <w:rFonts w:ascii="Times New Roman" w:hAnsi="Times New Roman" w:cs="Times New Roman"/>
        </w:rPr>
      </w:pPr>
      <w:r w:rsidRPr="004F1F02">
        <w:rPr>
          <w:rStyle w:val="StyleStyleBold12pt"/>
          <w:rFonts w:ascii="Times New Roman" w:hAnsi="Times New Roman" w:cs="Times New Roman"/>
        </w:rPr>
        <w:t xml:space="preserve">Epstein 2009 </w:t>
      </w:r>
    </w:p>
    <w:p w14:paraId="59E6FC97" w14:textId="77777777" w:rsidR="00840158" w:rsidRPr="004F1F02" w:rsidRDefault="00840158" w:rsidP="00840158">
      <w:pPr>
        <w:rPr>
          <w:rFonts w:ascii="Times New Roman" w:hAnsi="Times New Roman" w:cs="Times New Roman"/>
          <w:sz w:val="16"/>
          <w:szCs w:val="16"/>
        </w:rPr>
      </w:pPr>
      <w:r w:rsidRPr="004F1F02">
        <w:rPr>
          <w:rFonts w:ascii="Times New Roman" w:hAnsi="Times New Roman" w:cs="Times New Roman"/>
          <w:sz w:val="16"/>
          <w:szCs w:val="16"/>
        </w:rPr>
        <w:t xml:space="preserve">Alex, founder and director of the Center for Industrial Progress, Energy at the Speed of Thought: The Original Alternative Energy Market, TOS Vol. 4, No. 2. </w:t>
      </w:r>
    </w:p>
    <w:p w14:paraId="0D750F9D" w14:textId="77777777" w:rsidR="00840158" w:rsidRPr="004F1F02" w:rsidRDefault="00840158" w:rsidP="00840158">
      <w:pPr>
        <w:rPr>
          <w:rFonts w:ascii="Times New Roman" w:hAnsi="Times New Roman" w:cs="Times New Roman"/>
        </w:rPr>
      </w:pPr>
      <w:r w:rsidRPr="004F1F02">
        <w:rPr>
          <w:rStyle w:val="StyleBoldUnderline"/>
          <w:rFonts w:ascii="Times New Roman" w:hAnsi="Times New Roman" w:cs="Times New Roman"/>
        </w:rPr>
        <w:t>The most important</w:t>
      </w:r>
      <w:r w:rsidRPr="004F1F02">
        <w:rPr>
          <w:rFonts w:ascii="Times New Roman" w:hAnsi="Times New Roman" w:cs="Times New Roman"/>
          <w:sz w:val="16"/>
        </w:rPr>
        <w:t xml:space="preserve"> and most overlooked </w:t>
      </w:r>
      <w:r w:rsidRPr="004F1F02">
        <w:rPr>
          <w:rStyle w:val="StyleBoldUnderline"/>
          <w:rFonts w:ascii="Times New Roman" w:hAnsi="Times New Roman" w:cs="Times New Roman"/>
        </w:rPr>
        <w:t xml:space="preserve">energy issue today is the growing crisis of global energy supply. </w:t>
      </w:r>
      <w:r w:rsidRPr="00FE7E5A">
        <w:rPr>
          <w:rStyle w:val="StyleBoldUnderline"/>
          <w:rFonts w:ascii="Times New Roman" w:hAnsi="Times New Roman" w:cs="Times New Roman"/>
          <w:highlight w:val="yellow"/>
        </w:rPr>
        <w:t xml:space="preserve">Cheap, industrial-scale </w:t>
      </w:r>
      <w:r w:rsidRPr="00FE7E5A">
        <w:rPr>
          <w:rStyle w:val="StyleBoldUnderline"/>
          <w:rFonts w:ascii="Times New Roman" w:hAnsi="Times New Roman" w:cs="Times New Roman"/>
          <w:highlight w:val="green"/>
        </w:rPr>
        <w:t xml:space="preserve">energy is essential to </w:t>
      </w:r>
      <w:r w:rsidRPr="00FE7E5A">
        <w:rPr>
          <w:rStyle w:val="StyleBoldUnderline"/>
          <w:rFonts w:ascii="Times New Roman" w:hAnsi="Times New Roman" w:cs="Times New Roman"/>
          <w:highlight w:val="yellow"/>
        </w:rPr>
        <w:t xml:space="preserve">building, transporting, and operating </w:t>
      </w:r>
      <w:r w:rsidRPr="00FE7E5A">
        <w:rPr>
          <w:rStyle w:val="StyleBoldUnderline"/>
          <w:rFonts w:ascii="Times New Roman" w:hAnsi="Times New Roman" w:cs="Times New Roman"/>
          <w:highlight w:val="green"/>
        </w:rPr>
        <w:t xml:space="preserve">everything </w:t>
      </w:r>
      <w:r w:rsidRPr="00FE7E5A">
        <w:rPr>
          <w:rStyle w:val="StyleBoldUnderline"/>
          <w:rFonts w:ascii="Times New Roman" w:hAnsi="Times New Roman" w:cs="Times New Roman"/>
          <w:highlight w:val="cyan"/>
        </w:rPr>
        <w:t>we use</w:t>
      </w:r>
      <w:r w:rsidRPr="00FE7E5A">
        <w:rPr>
          <w:rStyle w:val="StyleBoldUnderline"/>
          <w:rFonts w:ascii="Times New Roman" w:hAnsi="Times New Roman" w:cs="Times New Roman"/>
          <w:highlight w:val="yellow"/>
        </w:rPr>
        <w:t xml:space="preserve">, from refrigerators to Internet server farms to hospitals. </w:t>
      </w:r>
      <w:r w:rsidRPr="00FE7E5A">
        <w:rPr>
          <w:rStyle w:val="StyleBoldUnderline"/>
          <w:rFonts w:ascii="Times New Roman" w:hAnsi="Times New Roman" w:cs="Times New Roman"/>
          <w:highlight w:val="cyan"/>
        </w:rPr>
        <w:t>It is desperately needed in the undeveloped world</w:t>
      </w:r>
      <w:r w:rsidRPr="00FE7E5A">
        <w:rPr>
          <w:rStyle w:val="StyleBoldUnderline"/>
          <w:rFonts w:ascii="Times New Roman" w:hAnsi="Times New Roman" w:cs="Times New Roman"/>
          <w:highlight w:val="yellow"/>
        </w:rPr>
        <w:t>, where 1.6 billion people lack electricity, which contributes to untold suffering and death</w:t>
      </w:r>
      <w:r w:rsidRPr="004F1F02">
        <w:rPr>
          <w:rFonts w:ascii="Times New Roman" w:hAnsi="Times New Roman" w:cs="Times New Roman"/>
          <w:sz w:val="16"/>
        </w:rPr>
        <w:t xml:space="preserve">. And it is needed in ever-greater, more-affordable quantities in the industrialized world: </w:t>
      </w:r>
      <w:r w:rsidRPr="00FE7E5A">
        <w:rPr>
          <w:rStyle w:val="StyleBoldUnderline"/>
          <w:rFonts w:ascii="Times New Roman" w:hAnsi="Times New Roman" w:cs="Times New Roman"/>
          <w:highlight w:val="green"/>
        </w:rPr>
        <w:t xml:space="preserve">Energy usage and standard of living are directly correlated. </w:t>
      </w:r>
      <w:r w:rsidRPr="00FE7E5A">
        <w:rPr>
          <w:rStyle w:val="StyleBoldUnderline"/>
          <w:rFonts w:ascii="Times New Roman" w:hAnsi="Times New Roman" w:cs="Times New Roman"/>
          <w:highlight w:val="yellow"/>
        </w:rPr>
        <w:t>Every dollar added to the cost of energy is a dollar added to the cost of life</w:t>
      </w:r>
      <w:r w:rsidRPr="004F1F02">
        <w:rPr>
          <w:rStyle w:val="StyleBoldUnderline"/>
          <w:rFonts w:ascii="Times New Roman" w:hAnsi="Times New Roman" w:cs="Times New Roman"/>
        </w:rPr>
        <w:t>. And if something does not change soon in the energy markets, the cost of life will become a lot higher. As demand increases in the</w:t>
      </w:r>
      <w:r w:rsidRPr="004F1F02">
        <w:rPr>
          <w:rFonts w:ascii="Times New Roman" w:hAnsi="Times New Roman" w:cs="Times New Roman"/>
          <w:sz w:val="16"/>
        </w:rPr>
        <w:t xml:space="preserve"> newly </w:t>
      </w:r>
      <w:r w:rsidRPr="004F1F02">
        <w:rPr>
          <w:rStyle w:val="StyleBoldUnderline"/>
          <w:rFonts w:ascii="Times New Roman" w:hAnsi="Times New Roman" w:cs="Times New Roman"/>
        </w:rPr>
        <w:t>industrializing world</w:t>
      </w:r>
      <w:r w:rsidRPr="004F1F02">
        <w:rPr>
          <w:rFonts w:ascii="Times New Roman" w:hAnsi="Times New Roman" w:cs="Times New Roman"/>
          <w:sz w:val="16"/>
        </w:rPr>
        <w:t xml:space="preserve">, led by China and India,2 </w:t>
      </w:r>
      <w:r w:rsidRPr="004F1F02">
        <w:rPr>
          <w:rStyle w:val="StyleBoldUnderline"/>
          <w:rFonts w:ascii="Times New Roman" w:hAnsi="Times New Roman" w:cs="Times New Roman"/>
        </w:rPr>
        <w:t>supply stagnates</w:t>
      </w:r>
      <w:r w:rsidRPr="004F1F02">
        <w:rPr>
          <w:rFonts w:ascii="Times New Roman" w:hAnsi="Times New Roman" w:cs="Times New Roman"/>
          <w:sz w:val="16"/>
        </w:rPr>
        <w:t>3—</w:t>
      </w:r>
      <w:r w:rsidRPr="004F1F02">
        <w:rPr>
          <w:rStyle w:val="StyleBoldUnderline"/>
          <w:rFonts w:ascii="Times New Roman" w:hAnsi="Times New Roman" w:cs="Times New Roman"/>
        </w:rPr>
        <w:t>meaning rising prices</w:t>
      </w:r>
      <w:r w:rsidRPr="004F1F02">
        <w:rPr>
          <w:rFonts w:ascii="Times New Roman" w:hAnsi="Times New Roman" w:cs="Times New Roman"/>
          <w:sz w:val="16"/>
        </w:rPr>
        <w:t xml:space="preserve"> as far as the eye can see.</w:t>
      </w:r>
    </w:p>
    <w:p w14:paraId="5EE4BCF2" w14:textId="77777777" w:rsidR="00840158" w:rsidRDefault="00840158" w:rsidP="00840158"/>
    <w:p w14:paraId="083171A0" w14:textId="77777777" w:rsidR="00725A8C" w:rsidRPr="004F1F02" w:rsidRDefault="00725A8C" w:rsidP="00725A8C">
      <w:pPr>
        <w:pStyle w:val="Heading4"/>
        <w:rPr>
          <w:rFonts w:ascii="Times New Roman" w:hAnsi="Times New Roman" w:cs="Times New Roman"/>
        </w:rPr>
      </w:pPr>
      <w:r w:rsidRPr="004F1F02">
        <w:rPr>
          <w:rFonts w:ascii="Times New Roman" w:hAnsi="Times New Roman" w:cs="Times New Roman"/>
        </w:rPr>
        <w:t xml:space="preserve">---The affirmative is a strait turn --- Our advantage scenario occurs precisely because of irrational threat construction in congress that disrupts the CFIUS process. Means either </w:t>
      </w:r>
    </w:p>
    <w:p w14:paraId="6BE0B534" w14:textId="77777777" w:rsidR="00725A8C" w:rsidRPr="004F1F02" w:rsidRDefault="00725A8C" w:rsidP="00725A8C">
      <w:pPr>
        <w:pStyle w:val="Heading4"/>
        <w:rPr>
          <w:rFonts w:ascii="Times New Roman" w:hAnsi="Times New Roman" w:cs="Times New Roman"/>
        </w:rPr>
      </w:pPr>
      <w:r w:rsidRPr="004F1F02">
        <w:rPr>
          <w:rFonts w:ascii="Times New Roman" w:hAnsi="Times New Roman" w:cs="Times New Roman"/>
        </w:rPr>
        <w:t xml:space="preserve">(A.) These arguments prove our china advantage claims which should now be assessed as 100% true. </w:t>
      </w:r>
    </w:p>
    <w:p w14:paraId="269480EE" w14:textId="77777777" w:rsidR="00725A8C" w:rsidRPr="004F1F02" w:rsidRDefault="00725A8C" w:rsidP="00725A8C">
      <w:pPr>
        <w:pStyle w:val="Heading4"/>
        <w:rPr>
          <w:rFonts w:ascii="Times New Roman" w:hAnsi="Times New Roman" w:cs="Times New Roman"/>
        </w:rPr>
      </w:pPr>
      <w:r w:rsidRPr="004F1F02">
        <w:rPr>
          <w:rFonts w:ascii="Times New Roman" w:hAnsi="Times New Roman" w:cs="Times New Roman"/>
        </w:rPr>
        <w:t xml:space="preserve">---or--- </w:t>
      </w:r>
    </w:p>
    <w:p w14:paraId="2A22F9D0" w14:textId="77777777" w:rsidR="00725A8C" w:rsidRPr="004F1F02" w:rsidRDefault="00725A8C" w:rsidP="00725A8C">
      <w:pPr>
        <w:pStyle w:val="Heading4"/>
        <w:rPr>
          <w:rFonts w:ascii="Times New Roman" w:hAnsi="Times New Roman" w:cs="Times New Roman"/>
        </w:rPr>
      </w:pPr>
      <w:r w:rsidRPr="004F1F02">
        <w:rPr>
          <w:rFonts w:ascii="Times New Roman" w:hAnsi="Times New Roman" w:cs="Times New Roman"/>
        </w:rPr>
        <w:t xml:space="preserve">(B.) Any offense or turns the case scenario they could generate links to itself since it requires the same process of knowledge construction as the aff.  </w:t>
      </w:r>
    </w:p>
    <w:p w14:paraId="1AD661C1" w14:textId="77777777" w:rsidR="00725A8C" w:rsidRPr="004F1F02" w:rsidRDefault="00725A8C" w:rsidP="00725A8C">
      <w:pPr>
        <w:pStyle w:val="Heading4"/>
        <w:rPr>
          <w:rFonts w:ascii="Times New Roman" w:hAnsi="Times New Roman" w:cs="Times New Roman"/>
        </w:rPr>
      </w:pPr>
      <w:r w:rsidRPr="004F1F02">
        <w:rPr>
          <w:rFonts w:ascii="Times New Roman" w:hAnsi="Times New Roman" w:cs="Times New Roman"/>
        </w:rPr>
        <w:t>---</w:t>
      </w:r>
      <w:r>
        <w:rPr>
          <w:rFonts w:ascii="Times New Roman" w:hAnsi="Times New Roman" w:cs="Times New Roman"/>
        </w:rPr>
        <w:t xml:space="preserve">Prioritizing discourse eliminates the material factors that allow distinctions between different representations of China; reifying conservative cultural essentialism under the guise of poststructuralism. </w:t>
      </w:r>
    </w:p>
    <w:p w14:paraId="2D70DDA4" w14:textId="77777777" w:rsidR="00725A8C" w:rsidRPr="004F1F02" w:rsidRDefault="00725A8C" w:rsidP="00725A8C">
      <w:pPr>
        <w:rPr>
          <w:rStyle w:val="StyleStyleBold12pt"/>
          <w:rFonts w:ascii="Times New Roman" w:hAnsi="Times New Roman" w:cs="Times New Roman"/>
        </w:rPr>
      </w:pPr>
      <w:r w:rsidRPr="004F1F02">
        <w:rPr>
          <w:rStyle w:val="StyleStyleBold12pt"/>
          <w:rFonts w:ascii="Times New Roman" w:hAnsi="Times New Roman" w:cs="Times New Roman"/>
        </w:rPr>
        <w:t>Vukovich 2010</w:t>
      </w:r>
    </w:p>
    <w:p w14:paraId="5DF39CB7" w14:textId="77777777" w:rsidR="00725A8C" w:rsidRPr="004F1F02" w:rsidRDefault="00725A8C" w:rsidP="00725A8C">
      <w:pPr>
        <w:rPr>
          <w:rFonts w:ascii="Times New Roman" w:hAnsi="Times New Roman" w:cs="Times New Roman"/>
          <w:sz w:val="16"/>
          <w:szCs w:val="16"/>
        </w:rPr>
      </w:pPr>
      <w:r w:rsidRPr="004F1F02">
        <w:rPr>
          <w:rFonts w:ascii="Times New Roman" w:hAnsi="Times New Roman" w:cs="Times New Roman"/>
          <w:sz w:val="16"/>
          <w:szCs w:val="16"/>
        </w:rPr>
        <w:t>Daniel, teaches postcolonial, PRC,  literary, and theoretical studies at Hong Kong University, in the School of Humanities, China in Theory: The Orientalist Production of Knowledge in the Global Economy, Cultural Critique 76, Fall</w:t>
      </w:r>
    </w:p>
    <w:p w14:paraId="65D004E6" w14:textId="77777777" w:rsidR="00725A8C" w:rsidRPr="004F1F02" w:rsidRDefault="00725A8C" w:rsidP="00725A8C">
      <w:pPr>
        <w:rPr>
          <w:rFonts w:ascii="Times New Roman" w:hAnsi="Times New Roman" w:cs="Times New Roman"/>
          <w:sz w:val="16"/>
        </w:rPr>
      </w:pPr>
      <w:r w:rsidRPr="004F1F02">
        <w:rPr>
          <w:rFonts w:ascii="Times New Roman" w:hAnsi="Times New Roman" w:cs="Times New Roman"/>
          <w:sz w:val="16"/>
        </w:rPr>
        <w:t xml:space="preserve">I will return below to questions of economism and intellectual labor, and why such uses of China take the abstract form that they do. But to further my case for the orientalist use of China in theory, I want to turn to the generic </w:t>
      </w:r>
      <w:r w:rsidRPr="004F1F02">
        <w:rPr>
          <w:rStyle w:val="StyleBoldUnderline"/>
          <w:rFonts w:ascii="Times New Roman" w:hAnsi="Times New Roman" w:cs="Times New Roman"/>
        </w:rPr>
        <w:t>poststructuralism</w:t>
      </w:r>
      <w:r w:rsidRPr="004F1F02">
        <w:rPr>
          <w:rFonts w:ascii="Times New Roman" w:hAnsi="Times New Roman" w:cs="Times New Roman"/>
          <w:sz w:val="16"/>
        </w:rPr>
        <w:t xml:space="preserve"> in texts that examine the question of how China has been written in foreign and native literature alike. Here the new turn is called “Sinography”: “the study not simply of how China is written about, but the ways in which that writing constitutes itself simultaneously as a form of writing and a form of Chineseness” (Hayot, 87).10 But whereas Derrida targeted Western logocentrism, “Sinography” is focused on the process of graphesis or writing as such, and is in fact aimed against critique of the West and the marking of misrepresentation. It eschews evaluation, judgment, and criticism on the basis of what counts as the truth. That type of work—the work of the negative—in Eric Hayot’s view can only be “moralistic,” “debunking,” and can only falsely grant to China or the West “an ontological stability” that neither has (xiv, 180–81). Like Haun Saussy he is at pains to announce that the West has no such stability and is just as constructed and changing at different moments and in different texts as is China (Hayot, xii–xiii, 180–81; Saussy, 853–54, 885 n.14). While valid at a formal level of the signiWer, </w:t>
      </w:r>
      <w:r w:rsidRPr="004F1F02">
        <w:rPr>
          <w:rStyle w:val="StyleBoldUnderline"/>
          <w:rFonts w:ascii="Times New Roman" w:hAnsi="Times New Roman" w:cs="Times New Roman"/>
        </w:rPr>
        <w:t>this claim misses the point</w:t>
      </w:r>
      <w:r w:rsidRPr="004F1F02">
        <w:rPr>
          <w:rFonts w:ascii="Times New Roman" w:hAnsi="Times New Roman" w:cs="Times New Roman"/>
          <w:sz w:val="16"/>
        </w:rPr>
        <w:t xml:space="preserve"> of Marxist-inspired work on globalization: </w:t>
      </w:r>
      <w:r w:rsidRPr="00A666C1">
        <w:rPr>
          <w:rStyle w:val="StyleBoldUnderline"/>
          <w:rFonts w:ascii="Times New Roman" w:hAnsi="Times New Roman" w:cs="Times New Roman"/>
          <w:highlight w:val="yellow"/>
        </w:rPr>
        <w:t>the world remains structured</w:t>
      </w:r>
      <w:r w:rsidRPr="004F1F02">
        <w:rPr>
          <w:rStyle w:val="StyleBoldUnderline"/>
          <w:rFonts w:ascii="Times New Roman" w:hAnsi="Times New Roman" w:cs="Times New Roman"/>
        </w:rPr>
        <w:t xml:space="preserve"> neocolonially </w:t>
      </w:r>
      <w:r w:rsidRPr="00A666C1">
        <w:rPr>
          <w:rStyle w:val="StyleBoldUnderline"/>
          <w:rFonts w:ascii="Times New Roman" w:hAnsi="Times New Roman" w:cs="Times New Roman"/>
          <w:highlight w:val="yellow"/>
        </w:rPr>
        <w:t xml:space="preserve">by a core/periphery division centered on the West </w:t>
      </w:r>
      <w:r w:rsidRPr="00A666C1">
        <w:rPr>
          <w:rStyle w:val="StyleBoldUnderline"/>
          <w:rFonts w:ascii="Times New Roman" w:hAnsi="Times New Roman" w:cs="Times New Roman"/>
        </w:rPr>
        <w:t xml:space="preserve">and First World, </w:t>
      </w:r>
      <w:r w:rsidRPr="00A666C1">
        <w:rPr>
          <w:rStyle w:val="StyleBoldUnderline"/>
          <w:rFonts w:ascii="Times New Roman" w:hAnsi="Times New Roman" w:cs="Times New Roman"/>
          <w:highlight w:val="yellow"/>
        </w:rPr>
        <w:t>which exercises</w:t>
      </w:r>
      <w:r w:rsidRPr="004F1F02">
        <w:rPr>
          <w:rStyle w:val="StyleBoldUnderline"/>
          <w:rFonts w:ascii="Times New Roman" w:hAnsi="Times New Roman" w:cs="Times New Roman"/>
        </w:rPr>
        <w:t xml:space="preserve"> economic and political, if not cultural </w:t>
      </w:r>
      <w:r w:rsidRPr="00A666C1">
        <w:rPr>
          <w:rStyle w:val="StyleBoldUnderline"/>
          <w:rFonts w:ascii="Times New Roman" w:hAnsi="Times New Roman" w:cs="Times New Roman"/>
          <w:highlight w:val="yellow"/>
        </w:rPr>
        <w:t>hegemony over “the Rest.”</w:t>
      </w:r>
      <w:r w:rsidRPr="004F1F02">
        <w:rPr>
          <w:rFonts w:ascii="Times New Roman" w:hAnsi="Times New Roman" w:cs="Times New Roman"/>
          <w:sz w:val="16"/>
        </w:rPr>
        <w:t xml:space="preserve"> Indeed, Saussy will claim that the phrase “the West and the Rest” is “mythology” (182). What ex plains this perspective, aside from the </w:t>
      </w:r>
      <w:r w:rsidRPr="004F1F02">
        <w:rPr>
          <w:rFonts w:ascii="Times New Roman" w:hAnsi="Times New Roman" w:cs="Times New Roman"/>
          <w:sz w:val="16"/>
        </w:rPr>
        <w:lastRenderedPageBreak/>
        <w:t xml:space="preserve">substitution of ethics for politics à la Agamben, is a strident </w:t>
      </w:r>
      <w:r w:rsidRPr="004F1F02">
        <w:rPr>
          <w:rStyle w:val="StyleBoldUnderline"/>
          <w:rFonts w:ascii="Times New Roman" w:hAnsi="Times New Roman" w:cs="Times New Roman"/>
        </w:rPr>
        <w:t>poststructuralism</w:t>
      </w:r>
      <w:r w:rsidRPr="004F1F02">
        <w:rPr>
          <w:rFonts w:ascii="Times New Roman" w:hAnsi="Times New Roman" w:cs="Times New Roman"/>
          <w:sz w:val="16"/>
        </w:rPr>
        <w:t xml:space="preserve"> that </w:t>
      </w:r>
      <w:r w:rsidRPr="004F1F02">
        <w:rPr>
          <w:rStyle w:val="StyleBoldUnderline"/>
          <w:rFonts w:ascii="Times New Roman" w:hAnsi="Times New Roman" w:cs="Times New Roman"/>
        </w:rPr>
        <w:t>presents itself as more “complex” and ethically sensitive</w:t>
      </w:r>
      <w:r w:rsidRPr="004F1F02">
        <w:rPr>
          <w:rFonts w:ascii="Times New Roman" w:hAnsi="Times New Roman" w:cs="Times New Roman"/>
          <w:sz w:val="16"/>
        </w:rPr>
        <w:t xml:space="preserve"> than postcolonial or other critiques. </w:t>
      </w:r>
      <w:r w:rsidRPr="00A666C1">
        <w:rPr>
          <w:rStyle w:val="StyleBoldUnderline"/>
          <w:rFonts w:ascii="Times New Roman" w:hAnsi="Times New Roman" w:cs="Times New Roman"/>
          <w:highlight w:val="green"/>
        </w:rPr>
        <w:t>It is as if</w:t>
      </w:r>
      <w:r w:rsidRPr="004F1F02">
        <w:rPr>
          <w:rStyle w:val="StyleBoldUnderline"/>
          <w:rFonts w:ascii="Times New Roman" w:hAnsi="Times New Roman" w:cs="Times New Roman"/>
        </w:rPr>
        <w:t xml:space="preserve"> facts, beliefs, or </w:t>
      </w:r>
      <w:r w:rsidRPr="00A666C1">
        <w:rPr>
          <w:rStyle w:val="StyleBoldUnderline"/>
          <w:rFonts w:ascii="Times New Roman" w:hAnsi="Times New Roman" w:cs="Times New Roman"/>
          <w:highlight w:val="cyan"/>
        </w:rPr>
        <w:t xml:space="preserve">identities, accessible only through </w:t>
      </w:r>
      <w:r w:rsidRPr="00A666C1">
        <w:rPr>
          <w:rStyle w:val="StyleBoldUnderline"/>
          <w:rFonts w:ascii="Times New Roman" w:hAnsi="Times New Roman" w:cs="Times New Roman"/>
          <w:highlight w:val="green"/>
        </w:rPr>
        <w:t xml:space="preserve">language, do not </w:t>
      </w:r>
      <w:r w:rsidRPr="00A666C1">
        <w:rPr>
          <w:rStyle w:val="StyleBoldUnderline"/>
          <w:rFonts w:ascii="Times New Roman" w:hAnsi="Times New Roman" w:cs="Times New Roman"/>
          <w:highlight w:val="cyan"/>
        </w:rPr>
        <w:t xml:space="preserve">acquire </w:t>
      </w:r>
      <w:r w:rsidRPr="00A666C1">
        <w:rPr>
          <w:rStyle w:val="StyleBoldUnderline"/>
          <w:rFonts w:ascii="Times New Roman" w:hAnsi="Times New Roman" w:cs="Times New Roman"/>
          <w:highlight w:val="yellow"/>
        </w:rPr>
        <w:t xml:space="preserve">material </w:t>
      </w:r>
      <w:r w:rsidRPr="00A666C1">
        <w:rPr>
          <w:rStyle w:val="StyleBoldUnderline"/>
          <w:rFonts w:ascii="Times New Roman" w:hAnsi="Times New Roman" w:cs="Times New Roman"/>
          <w:highlight w:val="cyan"/>
        </w:rPr>
        <w:t>force</w:t>
      </w:r>
      <w:r w:rsidRPr="004F1F02">
        <w:rPr>
          <w:rStyle w:val="StyleBoldUnderline"/>
          <w:rFonts w:ascii="Times New Roman" w:hAnsi="Times New Roman" w:cs="Times New Roman"/>
        </w:rPr>
        <w:t xml:space="preserve"> and </w:t>
      </w:r>
      <w:r w:rsidRPr="00A666C1">
        <w:rPr>
          <w:rStyle w:val="StyleBoldUnderline"/>
          <w:rFonts w:ascii="Times New Roman" w:hAnsi="Times New Roman" w:cs="Times New Roman"/>
          <w:highlight w:val="green"/>
        </w:rPr>
        <w:t>have real effects</w:t>
      </w:r>
      <w:r w:rsidRPr="004F1F02">
        <w:rPr>
          <w:rStyle w:val="StyleBoldUnderline"/>
          <w:rFonts w:ascii="Times New Roman" w:hAnsi="Times New Roman" w:cs="Times New Roman"/>
        </w:rPr>
        <w:t xml:space="preserve"> in the world; </w:t>
      </w:r>
      <w:r w:rsidRPr="00A666C1">
        <w:rPr>
          <w:rStyle w:val="StyleBoldUnderline"/>
          <w:rFonts w:ascii="Times New Roman" w:hAnsi="Times New Roman" w:cs="Times New Roman"/>
          <w:highlight w:val="green"/>
        </w:rPr>
        <w:t>as if all constructions of China are the same</w:t>
      </w:r>
      <w:r w:rsidRPr="004F1F02">
        <w:rPr>
          <w:rFonts w:ascii="Times New Roman" w:hAnsi="Times New Roman" w:cs="Times New Roman"/>
          <w:sz w:val="16"/>
        </w:rPr>
        <w:t xml:space="preserve">. Thus, despite the caveat that Sinography will proceed “without abandoning the question of reference altogether,” it indeed abandons this, save for a few potshots at Maoist or “nationalist” intellectuals and the party-state (“the shadow of realpolitikal China”) (Hayot, 182). (Such shots further indicate that the eschewal of reference allows Sinography and other poststructuralist “new” readings of China to conceal their essentially cold war political dimensions.) All forms of knowledge—of writing China—are generally equivalent, as they are all “graphesis” (Hayot, 185). Here, </w:t>
      </w:r>
      <w:r w:rsidRPr="00A666C1">
        <w:rPr>
          <w:rStyle w:val="StyleBoldUnderline"/>
          <w:rFonts w:ascii="Times New Roman" w:hAnsi="Times New Roman" w:cs="Times New Roman"/>
          <w:highlight w:val="cyan"/>
        </w:rPr>
        <w:t>China ceases to exist outside of constructions</w:t>
      </w:r>
      <w:r w:rsidRPr="004F1F02">
        <w:rPr>
          <w:rStyle w:val="StyleBoldUnderline"/>
          <w:rFonts w:ascii="Times New Roman" w:hAnsi="Times New Roman" w:cs="Times New Roman"/>
        </w:rPr>
        <w:t xml:space="preserve">, dreams, or writings </w:t>
      </w:r>
      <w:r w:rsidRPr="00A666C1">
        <w:rPr>
          <w:rStyle w:val="StyleBoldUnderline"/>
          <w:rFonts w:ascii="Times New Roman" w:hAnsi="Times New Roman" w:cs="Times New Roman"/>
          <w:highlight w:val="yellow"/>
        </w:rPr>
        <w:t>of “China.”</w:t>
      </w:r>
      <w:r w:rsidRPr="004F1F02">
        <w:rPr>
          <w:rFonts w:ascii="Times New Roman" w:hAnsi="Times New Roman" w:cs="Times New Roman"/>
          <w:sz w:val="16"/>
        </w:rPr>
        <w:t xml:space="preserve"> For a theoretical turn that aims to be more sophisticated than Saidian critique, </w:t>
      </w:r>
      <w:r w:rsidRPr="00A666C1">
        <w:rPr>
          <w:rStyle w:val="StyleBoldUnderline"/>
          <w:rFonts w:ascii="Times New Roman" w:hAnsi="Times New Roman" w:cs="Times New Roman"/>
          <w:highlight w:val="green"/>
        </w:rPr>
        <w:t xml:space="preserve">we are left with </w:t>
      </w:r>
      <w:r w:rsidRPr="00A666C1">
        <w:rPr>
          <w:rStyle w:val="StyleBoldUnderline"/>
          <w:rFonts w:ascii="Times New Roman" w:hAnsi="Times New Roman" w:cs="Times New Roman"/>
          <w:highlight w:val="cyan"/>
        </w:rPr>
        <w:t>a China</w:t>
      </w:r>
      <w:r w:rsidRPr="004F1F02">
        <w:rPr>
          <w:rStyle w:val="StyleBoldUnderline"/>
          <w:rFonts w:ascii="Times New Roman" w:hAnsi="Times New Roman" w:cs="Times New Roman"/>
        </w:rPr>
        <w:t>—and Sino–West encounter—</w:t>
      </w:r>
      <w:r w:rsidRPr="00A666C1">
        <w:rPr>
          <w:rStyle w:val="StyleBoldUnderline"/>
          <w:rFonts w:ascii="Times New Roman" w:hAnsi="Times New Roman" w:cs="Times New Roman"/>
          <w:highlight w:val="yellow"/>
        </w:rPr>
        <w:t xml:space="preserve">that is </w:t>
      </w:r>
      <w:r w:rsidRPr="00A666C1">
        <w:rPr>
          <w:rStyle w:val="StyleBoldUnderline"/>
          <w:rFonts w:ascii="Times New Roman" w:hAnsi="Times New Roman" w:cs="Times New Roman"/>
          <w:highlight w:val="green"/>
        </w:rPr>
        <w:t>an abstract thought ex periment</w:t>
      </w:r>
      <w:r w:rsidRPr="00A666C1">
        <w:rPr>
          <w:rStyle w:val="StyleBoldUnderline"/>
          <w:rFonts w:ascii="Times New Roman" w:hAnsi="Times New Roman" w:cs="Times New Roman"/>
          <w:highlight w:val="yellow"/>
        </w:rPr>
        <w:t xml:space="preserve">. This is </w:t>
      </w:r>
      <w:r w:rsidRPr="00A666C1">
        <w:rPr>
          <w:rStyle w:val="StyleBoldUnderline"/>
          <w:rFonts w:ascii="Times New Roman" w:hAnsi="Times New Roman" w:cs="Times New Roman"/>
          <w:highlight w:val="green"/>
        </w:rPr>
        <w:t xml:space="preserve">preordained in </w:t>
      </w:r>
      <w:r w:rsidRPr="00A666C1">
        <w:rPr>
          <w:rStyle w:val="StyleBoldUnderline"/>
          <w:rFonts w:ascii="Times New Roman" w:hAnsi="Times New Roman" w:cs="Times New Roman"/>
          <w:highlight w:val="yellow"/>
        </w:rPr>
        <w:t>the</w:t>
      </w:r>
      <w:r w:rsidRPr="004F1F02">
        <w:rPr>
          <w:rStyle w:val="StyleBoldUnderline"/>
          <w:rFonts w:ascii="Times New Roman" w:hAnsi="Times New Roman" w:cs="Times New Roman"/>
        </w:rPr>
        <w:t xml:space="preserve"> original transformation of the topic of </w:t>
      </w:r>
      <w:r w:rsidRPr="00A666C1">
        <w:rPr>
          <w:rStyle w:val="StyleBoldUnderline"/>
          <w:rFonts w:ascii="Times New Roman" w:hAnsi="Times New Roman" w:cs="Times New Roman"/>
          <w:highlight w:val="green"/>
        </w:rPr>
        <w:t xml:space="preserve">Western understandings of China </w:t>
      </w:r>
      <w:r w:rsidRPr="00A666C1">
        <w:rPr>
          <w:rStyle w:val="StyleBoldUnderline"/>
          <w:rFonts w:ascii="Times New Roman" w:hAnsi="Times New Roman" w:cs="Times New Roman"/>
          <w:highlight w:val="yellow"/>
        </w:rPr>
        <w:t>into</w:t>
      </w:r>
      <w:r w:rsidRPr="004F1F02">
        <w:rPr>
          <w:rStyle w:val="StyleBoldUnderline"/>
          <w:rFonts w:ascii="Times New Roman" w:hAnsi="Times New Roman" w:cs="Times New Roman"/>
        </w:rPr>
        <w:t xml:space="preserve"> an act of </w:t>
      </w:r>
      <w:r w:rsidRPr="00A666C1">
        <w:rPr>
          <w:rStyle w:val="StyleBoldUnderline"/>
          <w:rFonts w:ascii="Times New Roman" w:hAnsi="Times New Roman" w:cs="Times New Roman"/>
          <w:highlight w:val="yellow"/>
        </w:rPr>
        <w:t>generic crosscultural reading</w:t>
      </w:r>
      <w:r w:rsidRPr="004F1F02">
        <w:rPr>
          <w:rFonts w:ascii="Times New Roman" w:hAnsi="Times New Roman" w:cs="Times New Roman"/>
          <w:sz w:val="16"/>
        </w:rPr>
        <w:t xml:space="preserve">. The problem arises in part with Hayot’s positioning of China as only a space in Eurasia with a “more or less continuous history of being conceived as a political identity”; from this standpoint, the study of representations of China can only be an exercise in “intellectual history and cross-cultural reading” in general (Hayot, ix, my emphasis). As is often the case with strict “social constructionist” modes of criticism, the only reality is that of perception and form. </w:t>
      </w:r>
      <w:r w:rsidRPr="004F1F02">
        <w:rPr>
          <w:rStyle w:val="StyleBoldUnderline"/>
          <w:rFonts w:ascii="Times New Roman" w:hAnsi="Times New Roman" w:cs="Times New Roman"/>
        </w:rPr>
        <w:t xml:space="preserve">My point here is not just that </w:t>
      </w:r>
      <w:r w:rsidRPr="00A666C1">
        <w:rPr>
          <w:rStyle w:val="StyleBoldUnderline"/>
          <w:rFonts w:ascii="Times New Roman" w:hAnsi="Times New Roman" w:cs="Times New Roman"/>
          <w:highlight w:val="yellow"/>
        </w:rPr>
        <w:t>there is a difference between</w:t>
      </w:r>
      <w:r w:rsidRPr="004F1F02">
        <w:rPr>
          <w:rFonts w:ascii="Times New Roman" w:hAnsi="Times New Roman" w:cs="Times New Roman"/>
          <w:sz w:val="16"/>
        </w:rPr>
        <w:t xml:space="preserve"> such </w:t>
      </w:r>
      <w:r w:rsidRPr="00A666C1">
        <w:rPr>
          <w:rStyle w:val="StyleBoldUnderline"/>
          <w:rFonts w:ascii="Times New Roman" w:hAnsi="Times New Roman" w:cs="Times New Roman"/>
          <w:highlight w:val="yellow"/>
        </w:rPr>
        <w:t>constructions of reality and reality itself</w:t>
      </w:r>
      <w:r w:rsidRPr="004F1F02">
        <w:rPr>
          <w:rFonts w:ascii="Times New Roman" w:hAnsi="Times New Roman" w:cs="Times New Roman"/>
          <w:sz w:val="16"/>
        </w:rPr>
        <w:t xml:space="preserve">. That, as Roy Bhaskar reminds us is the epistemic fallacy: mistaking our knowledge of reality for the “thing,” reality, itself (111–12, 397). It is also that “Sinography” cannot help us discern what is being constructed. </w:t>
      </w:r>
      <w:r w:rsidRPr="004F1F02">
        <w:rPr>
          <w:rStyle w:val="StyleBoldUnderline"/>
          <w:rFonts w:ascii="Times New Roman" w:hAnsi="Times New Roman" w:cs="Times New Roman"/>
        </w:rPr>
        <w:t>It cannot answer or even pose questions like, Why is one “graphing” of China more or less valuable than another</w:t>
      </w:r>
      <w:r w:rsidRPr="004F1F02">
        <w:rPr>
          <w:rFonts w:ascii="Times New Roman" w:hAnsi="Times New Roman" w:cs="Times New Roman"/>
          <w:sz w:val="16"/>
        </w:rPr>
        <w:t xml:space="preserve">? Why do Sinography other than to show that representations of China and Chineseness are “written”? </w:t>
      </w:r>
      <w:r w:rsidRPr="00A666C1">
        <w:rPr>
          <w:rStyle w:val="StyleBoldUnderline"/>
          <w:rFonts w:ascii="Times New Roman" w:hAnsi="Times New Roman" w:cs="Times New Roman"/>
          <w:highlight w:val="cyan"/>
        </w:rPr>
        <w:t xml:space="preserve">There is </w:t>
      </w:r>
      <w:r w:rsidRPr="00A666C1">
        <w:rPr>
          <w:rStyle w:val="StyleBoldUnderline"/>
          <w:rFonts w:ascii="Times New Roman" w:hAnsi="Times New Roman" w:cs="Times New Roman"/>
          <w:highlight w:val="yellow"/>
        </w:rPr>
        <w:t xml:space="preserve">here </w:t>
      </w:r>
      <w:r w:rsidRPr="00A666C1">
        <w:rPr>
          <w:rStyle w:val="StyleBoldUnderline"/>
          <w:rFonts w:ascii="Times New Roman" w:hAnsi="Times New Roman" w:cs="Times New Roman"/>
          <w:highlight w:val="cyan"/>
        </w:rPr>
        <w:t>no</w:t>
      </w:r>
      <w:r w:rsidRPr="004F1F02">
        <w:rPr>
          <w:rStyle w:val="StyleBoldUnderline"/>
          <w:rFonts w:ascii="Times New Roman" w:hAnsi="Times New Roman" w:cs="Times New Roman"/>
        </w:rPr>
        <w:t xml:space="preserve"> dialectic, process, or </w:t>
      </w:r>
      <w:r w:rsidRPr="00A666C1">
        <w:rPr>
          <w:rStyle w:val="StyleBoldUnderline"/>
          <w:rFonts w:ascii="Times New Roman" w:hAnsi="Times New Roman" w:cs="Times New Roman"/>
          <w:highlight w:val="cyan"/>
        </w:rPr>
        <w:t xml:space="preserve">relay between an actual event and our </w:t>
      </w:r>
      <w:r w:rsidRPr="00A666C1">
        <w:rPr>
          <w:rStyle w:val="StyleBoldUnderline"/>
          <w:rFonts w:ascii="Times New Roman" w:hAnsi="Times New Roman" w:cs="Times New Roman"/>
          <w:highlight w:val="yellow"/>
        </w:rPr>
        <w:t xml:space="preserve">textualized </w:t>
      </w:r>
      <w:r w:rsidRPr="00A666C1">
        <w:rPr>
          <w:rStyle w:val="StyleBoldUnderline"/>
          <w:rFonts w:ascii="Times New Roman" w:hAnsi="Times New Roman" w:cs="Times New Roman"/>
          <w:highlight w:val="cyan"/>
        </w:rPr>
        <w:t>knowledge of it</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In the </w:t>
      </w:r>
      <w:r w:rsidRPr="00A666C1">
        <w:rPr>
          <w:rStyle w:val="StyleBoldUnderline"/>
          <w:rFonts w:ascii="Times New Roman" w:hAnsi="Times New Roman" w:cs="Times New Roman"/>
          <w:highlight w:val="cyan"/>
        </w:rPr>
        <w:t xml:space="preserve">end </w:t>
      </w:r>
      <w:r w:rsidRPr="00A666C1">
        <w:rPr>
          <w:rStyle w:val="StyleBoldUnderline"/>
          <w:rFonts w:ascii="Times New Roman" w:hAnsi="Times New Roman" w:cs="Times New Roman"/>
          <w:highlight w:val="green"/>
        </w:rPr>
        <w:t xml:space="preserve">we are presented with a </w:t>
      </w:r>
      <w:r w:rsidRPr="00A666C1">
        <w:rPr>
          <w:rStyle w:val="StyleBoldUnderline"/>
          <w:rFonts w:ascii="Times New Roman" w:hAnsi="Times New Roman" w:cs="Times New Roman"/>
          <w:highlight w:val="cyan"/>
        </w:rPr>
        <w:t xml:space="preserve">closed system of </w:t>
      </w:r>
      <w:r w:rsidRPr="00A666C1">
        <w:rPr>
          <w:rStyle w:val="StyleBoldUnderline"/>
          <w:rFonts w:ascii="Times New Roman" w:hAnsi="Times New Roman" w:cs="Times New Roman"/>
          <w:highlight w:val="green"/>
        </w:rPr>
        <w:t xml:space="preserve">discourse that like orientalism </w:t>
      </w:r>
      <w:r w:rsidRPr="00A666C1">
        <w:rPr>
          <w:rStyle w:val="StyleBoldUnderline"/>
          <w:rFonts w:ascii="Times New Roman" w:hAnsi="Times New Roman" w:cs="Times New Roman"/>
          <w:highlight w:val="yellow"/>
        </w:rPr>
        <w:t xml:space="preserve">itself </w:t>
      </w:r>
      <w:r w:rsidRPr="00A666C1">
        <w:rPr>
          <w:rStyle w:val="StyleBoldUnderline"/>
          <w:rFonts w:ascii="Times New Roman" w:hAnsi="Times New Roman" w:cs="Times New Roman"/>
          <w:highlight w:val="green"/>
        </w:rPr>
        <w:t>is only self-referential</w:t>
      </w:r>
      <w:r w:rsidRPr="00A666C1">
        <w:rPr>
          <w:rFonts w:ascii="Times New Roman" w:hAnsi="Times New Roman" w:cs="Times New Roman"/>
          <w:sz w:val="16"/>
          <w:highlight w:val="cyan"/>
        </w:rPr>
        <w:t xml:space="preserve">: </w:t>
      </w:r>
      <w:r w:rsidRPr="00A666C1">
        <w:rPr>
          <w:rFonts w:ascii="Times New Roman" w:hAnsi="Times New Roman" w:cs="Times New Roman"/>
          <w:sz w:val="16"/>
        </w:rPr>
        <w:t>“Whatever distinction exists between the West and ‘China.’ . . . nonetheless reveals itself . . . to be caught up in the ephemerality of self-recognition</w:t>
      </w:r>
      <w:r w:rsidRPr="004F1F02">
        <w:rPr>
          <w:rFonts w:ascii="Times New Roman" w:hAnsi="Times New Roman" w:cs="Times New Roman"/>
          <w:sz w:val="16"/>
        </w:rPr>
        <w:t xml:space="preserve">” (Hayot, 188). This echoes Saussy’s claim against critique and for theory as self-referential therapy: “Have we been missing something all these centuries, so that we take a work of critique to be the archetypal project of logical construction? Or is the difference (between philosophy as foundation and philosophy as therapy) merely illusory?” (189–90). There is indeed a long view of History here, </w:t>
      </w:r>
      <w:r w:rsidRPr="00A666C1">
        <w:rPr>
          <w:rStyle w:val="StyleBoldUnderline"/>
          <w:rFonts w:ascii="Times New Roman" w:hAnsi="Times New Roman" w:cs="Times New Roman"/>
          <w:highlight w:val="yellow"/>
        </w:rPr>
        <w:t>resulting in a condition that can no longer say what China</w:t>
      </w:r>
      <w:r w:rsidRPr="004F1F02">
        <w:rPr>
          <w:rStyle w:val="StyleBoldUnderline"/>
          <w:rFonts w:ascii="Times New Roman" w:hAnsi="Times New Roman" w:cs="Times New Roman"/>
        </w:rPr>
        <w:t xml:space="preserve"> or “China” </w:t>
      </w:r>
      <w:r w:rsidRPr="00A666C1">
        <w:rPr>
          <w:rStyle w:val="StyleBoldUnderline"/>
          <w:rFonts w:ascii="Times New Roman" w:hAnsi="Times New Roman" w:cs="Times New Roman"/>
          <w:highlight w:val="yellow"/>
        </w:rPr>
        <w:t>refer to, beyond</w:t>
      </w:r>
      <w:r w:rsidRPr="004F1F02">
        <w:rPr>
          <w:rStyle w:val="StyleBoldUnderline"/>
          <w:rFonts w:ascii="Times New Roman" w:hAnsi="Times New Roman" w:cs="Times New Roman"/>
        </w:rPr>
        <w:t xml:space="preserve"> a certain set of signifiers that refer back only to </w:t>
      </w:r>
      <w:r w:rsidRPr="00A666C1">
        <w:rPr>
          <w:rStyle w:val="StyleBoldUnderline"/>
          <w:rFonts w:ascii="Times New Roman" w:hAnsi="Times New Roman" w:cs="Times New Roman"/>
          <w:highlight w:val="yellow"/>
        </w:rPr>
        <w:t>the text in question</w:t>
      </w:r>
      <w:r w:rsidRPr="004F1F02">
        <w:rPr>
          <w:rFonts w:ascii="Times New Roman" w:hAnsi="Times New Roman" w:cs="Times New Roman"/>
          <w:sz w:val="16"/>
        </w:rPr>
        <w:t xml:space="preserve">. This is indeed a postmodernism—a triumphalistic textuality reminiscent of the Modern Language Association of the late 1980s—writ large. The positional superiority of the Sinographer is as strong here as in Agamben and the rest. It is assumed that this “graphing” framework Wts China seamlessly, and virtually all writings of China at any point in time. Thus, Saussy can reach back to Mateo Ricci, the sixteenth century Italian missionary as easily as to journalist Edgar Snow (1905– 72), alleged Chinese nationalists, or Derrida, because he is unimpeded by contextualization. Note that this type of analysis departs from Said’s own sweeping history. Orientalism mapped changes within a discursive structure and rooted these within a larger history of contact and colonialism. The postmodern template of Sinography is also notable for its non-engagement with the large body of literature from China on postmodernism (as theory and as epoch) and its relationship to the mainland, a subject of intense debate since the late 1980s (for an overview, see Dirlik and Zhang, and Liu and Tang).11We can </w:t>
      </w:r>
      <w:r w:rsidRPr="004F1F02">
        <w:rPr>
          <w:rStyle w:val="StyleBoldUnderline"/>
          <w:rFonts w:ascii="Times New Roman" w:hAnsi="Times New Roman" w:cs="Times New Roman"/>
        </w:rPr>
        <w:t>thus</w:t>
      </w:r>
      <w:r w:rsidRPr="004F1F02">
        <w:rPr>
          <w:rFonts w:ascii="Times New Roman" w:hAnsi="Times New Roman" w:cs="Times New Roman"/>
          <w:sz w:val="16"/>
        </w:rPr>
        <w:t xml:space="preserve"> say of these texts directed against postcolonialism and for misrepresentation what Brennan has said of Rey Chow’s deconstruction of the “myth of origins” and “Chineseness”: that </w:t>
      </w:r>
      <w:r w:rsidRPr="00A666C1">
        <w:rPr>
          <w:rStyle w:val="StyleBoldUnderline"/>
          <w:rFonts w:ascii="Times New Roman" w:hAnsi="Times New Roman" w:cs="Times New Roman"/>
          <w:highlight w:val="cyan"/>
        </w:rPr>
        <w:t>they do not deconstruct reference so much as “efface” it</w:t>
      </w:r>
      <w:r w:rsidRPr="004F1F02">
        <w:rPr>
          <w:rFonts w:ascii="Times New Roman" w:hAnsi="Times New Roman" w:cs="Times New Roman"/>
          <w:sz w:val="16"/>
        </w:rPr>
        <w:t xml:space="preserve">; and having done this, “there is no outer tribunal to compare China against the West’s ‘translation’ of it” (Brennan, 54). </w:t>
      </w:r>
      <w:r w:rsidRPr="00A666C1">
        <w:rPr>
          <w:rStyle w:val="StyleBoldUnderline"/>
          <w:rFonts w:ascii="Times New Roman" w:hAnsi="Times New Roman" w:cs="Times New Roman"/>
          <w:highlight w:val="green"/>
        </w:rPr>
        <w:t>This</w:t>
      </w:r>
      <w:r w:rsidRPr="00A666C1">
        <w:rPr>
          <w:rStyle w:val="StyleBoldUnderline"/>
          <w:rFonts w:ascii="Times New Roman" w:hAnsi="Times New Roman" w:cs="Times New Roman"/>
        </w:rPr>
        <w:t xml:space="preserve"> is</w:t>
      </w:r>
      <w:r w:rsidRPr="004F1F02">
        <w:rPr>
          <w:rStyle w:val="StyleBoldUnderline"/>
          <w:rFonts w:ascii="Times New Roman" w:hAnsi="Times New Roman" w:cs="Times New Roman"/>
        </w:rPr>
        <w:t xml:space="preserve"> not to appeal to an unmediated reality but to a mediated one</w:t>
      </w:r>
      <w:r w:rsidRPr="004F1F02">
        <w:rPr>
          <w:rFonts w:ascii="Times New Roman" w:hAnsi="Times New Roman" w:cs="Times New Roman"/>
          <w:sz w:val="16"/>
        </w:rPr>
        <w:t xml:space="preserve">, to the context </w:t>
      </w:r>
      <w:r w:rsidRPr="004F1F02">
        <w:rPr>
          <w:rStyle w:val="StyleBoldUnderline"/>
          <w:rFonts w:ascii="Times New Roman" w:hAnsi="Times New Roman" w:cs="Times New Roman"/>
        </w:rPr>
        <w:t>and</w:t>
      </w:r>
      <w:r w:rsidRPr="004F1F02">
        <w:rPr>
          <w:rFonts w:ascii="Times New Roman" w:hAnsi="Times New Roman" w:cs="Times New Roman"/>
          <w:sz w:val="16"/>
        </w:rPr>
        <w:t xml:space="preserve"> constitutive outside of interpretation and cultural translation. In the case of China this</w:t>
      </w:r>
      <w:r w:rsidRPr="004F1F02">
        <w:rPr>
          <w:rStyle w:val="StyleBoldUnderline"/>
          <w:rFonts w:ascii="Times New Roman" w:hAnsi="Times New Roman" w:cs="Times New Roman"/>
        </w:rPr>
        <w:t xml:space="preserve"> </w:t>
      </w:r>
      <w:r w:rsidRPr="00A666C1">
        <w:rPr>
          <w:rStyle w:val="StyleBoldUnderline"/>
          <w:rFonts w:ascii="Times New Roman" w:hAnsi="Times New Roman" w:cs="Times New Roman"/>
          <w:highlight w:val="green"/>
        </w:rPr>
        <w:t xml:space="preserve">must be informed by </w:t>
      </w:r>
      <w:r w:rsidRPr="00A666C1">
        <w:rPr>
          <w:rStyle w:val="StyleBoldUnderline"/>
          <w:rFonts w:ascii="Times New Roman" w:hAnsi="Times New Roman" w:cs="Times New Roman"/>
          <w:highlight w:val="cyan"/>
        </w:rPr>
        <w:t xml:space="preserve">the </w:t>
      </w:r>
      <w:r w:rsidRPr="00A666C1">
        <w:rPr>
          <w:rStyle w:val="StyleBoldUnderline"/>
          <w:rFonts w:ascii="Times New Roman" w:hAnsi="Times New Roman" w:cs="Times New Roman"/>
          <w:highlight w:val="green"/>
        </w:rPr>
        <w:t>antagonisms</w:t>
      </w:r>
      <w:r w:rsidRPr="004F1F02">
        <w:rPr>
          <w:rStyle w:val="StyleBoldUnderline"/>
          <w:rFonts w:ascii="Times New Roman" w:hAnsi="Times New Roman" w:cs="Times New Roman"/>
        </w:rPr>
        <w:t xml:space="preserve"> and epistemological challenges—such as orientalism— </w:t>
      </w:r>
      <w:r w:rsidRPr="00A666C1">
        <w:rPr>
          <w:rStyle w:val="StyleBoldUnderline"/>
          <w:rFonts w:ascii="Times New Roman" w:hAnsi="Times New Roman" w:cs="Times New Roman"/>
          <w:highlight w:val="green"/>
        </w:rPr>
        <w:t xml:space="preserve">that </w:t>
      </w:r>
      <w:r w:rsidRPr="00A666C1">
        <w:rPr>
          <w:rStyle w:val="StyleBoldUnderline"/>
          <w:rFonts w:ascii="Times New Roman" w:hAnsi="Times New Roman" w:cs="Times New Roman"/>
          <w:highlight w:val="cyan"/>
        </w:rPr>
        <w:t xml:space="preserve">have </w:t>
      </w:r>
      <w:r w:rsidRPr="00A666C1">
        <w:rPr>
          <w:rStyle w:val="StyleBoldUnderline"/>
          <w:rFonts w:ascii="Times New Roman" w:hAnsi="Times New Roman" w:cs="Times New Roman"/>
          <w:highlight w:val="green"/>
        </w:rPr>
        <w:t xml:space="preserve">subtended </w:t>
      </w:r>
      <w:r w:rsidRPr="00A666C1">
        <w:rPr>
          <w:rStyle w:val="StyleBoldUnderline"/>
          <w:rFonts w:ascii="Times New Roman" w:hAnsi="Times New Roman" w:cs="Times New Roman"/>
          <w:highlight w:val="yellow"/>
        </w:rPr>
        <w:t xml:space="preserve">the </w:t>
      </w:r>
      <w:r w:rsidRPr="00A666C1">
        <w:rPr>
          <w:rStyle w:val="StyleBoldUnderline"/>
          <w:rFonts w:ascii="Times New Roman" w:hAnsi="Times New Roman" w:cs="Times New Roman"/>
          <w:highlight w:val="green"/>
        </w:rPr>
        <w:t>China–West relations</w:t>
      </w:r>
      <w:r w:rsidRPr="00A666C1">
        <w:rPr>
          <w:rStyle w:val="StyleBoldUnderline"/>
          <w:rFonts w:ascii="Times New Roman" w:hAnsi="Times New Roman" w:cs="Times New Roman"/>
          <w:highlight w:val="yellow"/>
        </w:rPr>
        <w:t>hip</w:t>
      </w:r>
      <w:r w:rsidRPr="004F1F02">
        <w:rPr>
          <w:rStyle w:val="StyleBoldUnderline"/>
          <w:rFonts w:ascii="Times New Roman" w:hAnsi="Times New Roman" w:cs="Times New Roman"/>
        </w:rPr>
        <w:t xml:space="preserve"> for, say, a good three hundred years. </w:t>
      </w:r>
      <w:r w:rsidRPr="00A666C1">
        <w:rPr>
          <w:rStyle w:val="StyleBoldUnderline"/>
          <w:rFonts w:ascii="Times New Roman" w:hAnsi="Times New Roman" w:cs="Times New Roman"/>
          <w:highlight w:val="cyan"/>
        </w:rPr>
        <w:t xml:space="preserve">Without such ground </w:t>
      </w:r>
      <w:r w:rsidRPr="00A666C1">
        <w:rPr>
          <w:rStyle w:val="StyleBoldUnderline"/>
          <w:rFonts w:ascii="Times New Roman" w:hAnsi="Times New Roman" w:cs="Times New Roman"/>
          <w:highlight w:val="yellow"/>
        </w:rPr>
        <w:t xml:space="preserve">not just critique but </w:t>
      </w:r>
      <w:r w:rsidRPr="00A666C1">
        <w:rPr>
          <w:rStyle w:val="StyleBoldUnderline"/>
          <w:rFonts w:ascii="Times New Roman" w:hAnsi="Times New Roman" w:cs="Times New Roman"/>
          <w:highlight w:val="cyan"/>
        </w:rPr>
        <w:t>understanding is impossible</w:t>
      </w:r>
      <w:r w:rsidRPr="004F1F02">
        <w:rPr>
          <w:rFonts w:ascii="Times New Roman" w:hAnsi="Times New Roman" w:cs="Times New Roman"/>
          <w:sz w:val="16"/>
        </w:rPr>
        <w:t>. This tribunal will inevitably have to substantially address and not dismiss the complex matters of misrepresentation and judgment.</w:t>
      </w:r>
    </w:p>
    <w:p w14:paraId="7858E563" w14:textId="77777777" w:rsidR="00725A8C" w:rsidRPr="004F1F02" w:rsidRDefault="00725A8C" w:rsidP="00725A8C">
      <w:pPr>
        <w:pStyle w:val="Heading4"/>
        <w:rPr>
          <w:rFonts w:ascii="Times New Roman" w:hAnsi="Times New Roman" w:cs="Times New Roman"/>
        </w:rPr>
      </w:pPr>
      <w:r w:rsidRPr="004F1F02">
        <w:rPr>
          <w:rFonts w:ascii="Times New Roman" w:hAnsi="Times New Roman" w:cs="Times New Roman"/>
        </w:rPr>
        <w:t xml:space="preserve">---No Impact --- Predictions about China are self-correcting and essential for good policymaking. </w:t>
      </w:r>
    </w:p>
    <w:p w14:paraId="0564EE25" w14:textId="77777777" w:rsidR="00725A8C" w:rsidRPr="004F1F02" w:rsidRDefault="00725A8C" w:rsidP="00725A8C">
      <w:pPr>
        <w:rPr>
          <w:rStyle w:val="StyleStyleBold12pt"/>
          <w:rFonts w:ascii="Times New Roman" w:hAnsi="Times New Roman" w:cs="Times New Roman"/>
        </w:rPr>
      </w:pPr>
      <w:r w:rsidRPr="004F1F02">
        <w:rPr>
          <w:rStyle w:val="StyleStyleBold12pt"/>
          <w:rFonts w:ascii="Times New Roman" w:hAnsi="Times New Roman" w:cs="Times New Roman"/>
        </w:rPr>
        <w:t>Gilley 2005</w:t>
      </w:r>
    </w:p>
    <w:p w14:paraId="0C10B991" w14:textId="77777777" w:rsidR="00725A8C" w:rsidRPr="004F1F02" w:rsidRDefault="00725A8C" w:rsidP="00725A8C">
      <w:pPr>
        <w:autoSpaceDE w:val="0"/>
        <w:autoSpaceDN w:val="0"/>
        <w:adjustRightInd w:val="0"/>
        <w:rPr>
          <w:rFonts w:ascii="Times New Roman" w:hAnsi="Times New Roman" w:cs="Times New Roman"/>
          <w:sz w:val="16"/>
        </w:rPr>
      </w:pPr>
      <w:r w:rsidRPr="004F1F02">
        <w:rPr>
          <w:rFonts w:ascii="Times New Roman" w:hAnsi="Times New Roman" w:cs="Times New Roman"/>
          <w:sz w:val="16"/>
        </w:rPr>
        <w:t>Bruce, Ph.D. candidate in politics at Princeton University, March, The Whitehead Journal of Diplomacy and International Relations, http://www.ciaonet.org/olj/shjdir/v6n1/shjdir_v6n1e.pdf</w:t>
      </w:r>
    </w:p>
    <w:p w14:paraId="78ABA506" w14:textId="77777777" w:rsidR="00725A8C" w:rsidRPr="004F1F02" w:rsidRDefault="00725A8C" w:rsidP="00725A8C">
      <w:pPr>
        <w:pStyle w:val="card"/>
        <w:ind w:left="0"/>
        <w:rPr>
          <w:color w:val="000000"/>
          <w:sz w:val="16"/>
        </w:rPr>
      </w:pPr>
      <w:r w:rsidRPr="004F1F02">
        <w:rPr>
          <w:sz w:val="16"/>
        </w:rPr>
        <w:t xml:space="preserve">Prediction of regime changes, then, has been accurate in some cases and inaccurate in others. Like all inferences made in the social sciences, some have been right and some have been wrong. But in all cases, </w:t>
      </w:r>
      <w:r w:rsidRPr="00A666C1">
        <w:rPr>
          <w:rStyle w:val="underline"/>
          <w:highlight w:val="cyan"/>
        </w:rPr>
        <w:t xml:space="preserve">scholars </w:t>
      </w:r>
      <w:r w:rsidRPr="00A666C1">
        <w:rPr>
          <w:rStyle w:val="underline"/>
          <w:highlight w:val="yellow"/>
        </w:rPr>
        <w:t>who</w:t>
      </w:r>
      <w:r w:rsidRPr="004F1F02">
        <w:rPr>
          <w:rStyle w:val="underline"/>
        </w:rPr>
        <w:t xml:space="preserve"> choose to </w:t>
      </w:r>
      <w:r w:rsidRPr="00A666C1">
        <w:rPr>
          <w:rStyle w:val="underline"/>
          <w:highlight w:val="yellow"/>
        </w:rPr>
        <w:t>predict</w:t>
      </w:r>
      <w:r w:rsidRPr="004F1F02">
        <w:rPr>
          <w:rStyle w:val="underline"/>
        </w:rPr>
        <w:t xml:space="preserve"> have been forced to line up what they believe are the factors relevant to regime change and then inferred a prediction. Many </w:t>
      </w:r>
      <w:r w:rsidRPr="00A666C1">
        <w:rPr>
          <w:rStyle w:val="underline"/>
          <w:highlight w:val="cyan"/>
        </w:rPr>
        <w:t>have been wrong. But</w:t>
      </w:r>
      <w:r w:rsidRPr="004F1F02">
        <w:rPr>
          <w:rStyle w:val="underline"/>
        </w:rPr>
        <w:t xml:space="preserve"> in doing so, </w:t>
      </w:r>
      <w:r w:rsidRPr="00A666C1">
        <w:rPr>
          <w:rStyle w:val="underline"/>
          <w:highlight w:val="cyan"/>
        </w:rPr>
        <w:t xml:space="preserve">they </w:t>
      </w:r>
      <w:r w:rsidRPr="00A666C1">
        <w:rPr>
          <w:rStyle w:val="underline"/>
          <w:highlight w:val="yellow"/>
        </w:rPr>
        <w:t xml:space="preserve">have concentrated minds, </w:t>
      </w:r>
      <w:r w:rsidRPr="00A666C1">
        <w:rPr>
          <w:rStyle w:val="underline"/>
          <w:highlight w:val="cyan"/>
        </w:rPr>
        <w:t>allow</w:t>
      </w:r>
      <w:r w:rsidRPr="00A666C1">
        <w:rPr>
          <w:rStyle w:val="underline"/>
          <w:highlight w:val="yellow"/>
        </w:rPr>
        <w:t xml:space="preserve">ing </w:t>
      </w:r>
      <w:r w:rsidRPr="00A666C1">
        <w:rPr>
          <w:rStyle w:val="underline"/>
          <w:highlight w:val="cyan"/>
        </w:rPr>
        <w:t>policy-makers to be open to</w:t>
      </w:r>
      <w:r w:rsidRPr="004F1F02">
        <w:rPr>
          <w:rStyle w:val="underline"/>
        </w:rPr>
        <w:t xml:space="preserve"> the potential sources and </w:t>
      </w:r>
      <w:r w:rsidRPr="00A666C1">
        <w:rPr>
          <w:rStyle w:val="underline"/>
          <w:highlight w:val="yellow"/>
        </w:rPr>
        <w:t xml:space="preserve">direction of </w:t>
      </w:r>
      <w:r w:rsidRPr="00A666C1">
        <w:rPr>
          <w:rStyle w:val="underline"/>
          <w:highlight w:val="cyan"/>
        </w:rPr>
        <w:t>change</w:t>
      </w:r>
      <w:r w:rsidRPr="004F1F02">
        <w:rPr>
          <w:rStyle w:val="underline"/>
        </w:rPr>
        <w:t>.</w:t>
      </w:r>
      <w:r w:rsidRPr="004F1F02">
        <w:rPr>
          <w:sz w:val="16"/>
        </w:rPr>
        <w:t xml:space="preserve"> What sets such efforts apart is not that they predicted correctly, but that they predicted at all. Those who have “eschewed prognostication” have implicitly endorsed some form of continuation of business as usual, or else have been so overwhelmed by a sea of data to have been hamstrung in making any inferences at all, descriptive, causal, or predictive. </w:t>
      </w:r>
      <w:r w:rsidRPr="00A666C1">
        <w:rPr>
          <w:rStyle w:val="underline"/>
          <w:highlight w:val="cyan"/>
        </w:rPr>
        <w:t xml:space="preserve">The costs of inaccurate prediction are to be ready for the wrong changes. The costs of </w:t>
      </w:r>
      <w:r w:rsidRPr="00A666C1">
        <w:rPr>
          <w:rStyle w:val="underline"/>
          <w:highlight w:val="yellow"/>
        </w:rPr>
        <w:t xml:space="preserve">a </w:t>
      </w:r>
      <w:r w:rsidRPr="00A666C1">
        <w:rPr>
          <w:rStyle w:val="underline"/>
          <w:highlight w:val="cyan"/>
        </w:rPr>
        <w:t xml:space="preserve">failure to </w:t>
      </w:r>
      <w:r w:rsidRPr="00A666C1">
        <w:rPr>
          <w:rStyle w:val="underline"/>
          <w:highlight w:val="cyan"/>
        </w:rPr>
        <w:lastRenderedPageBreak/>
        <w:t>predict are to be not ready for change at all</w:t>
      </w:r>
      <w:r w:rsidRPr="004F1F02">
        <w:rPr>
          <w:rStyle w:val="underline"/>
        </w:rPr>
        <w:t>.</w:t>
      </w:r>
      <w:r w:rsidRPr="004F1F02">
        <w:rPr>
          <w:sz w:val="16"/>
        </w:rPr>
        <w:t xml:space="preserve"> At </w:t>
      </w:r>
      <w:r w:rsidRPr="004F1F02">
        <w:rPr>
          <w:rStyle w:val="underline"/>
        </w:rPr>
        <w:t>least in the former case, there is a possibility of accurate prediction and preparedness for the right changes</w:t>
      </w:r>
      <w:r w:rsidRPr="004F1F02">
        <w:rPr>
          <w:sz w:val="16"/>
        </w:rPr>
        <w:t>. Even where one is prepared for the wrong outcome—a liberal democracy rather than a form of electoral authoritarianism as in Putin’s Russia, for example—many of the same policies will be applicable, support for the rule of law and media, for example. In the latter case, policymakers are doomed from the start.</w:t>
      </w:r>
      <w:r w:rsidRPr="004F1F02">
        <w:rPr>
          <w:color w:val="000000"/>
          <w:sz w:val="16"/>
        </w:rPr>
        <w:t xml:space="preserve"> </w:t>
      </w:r>
    </w:p>
    <w:p w14:paraId="6BE6BD9B" w14:textId="77777777" w:rsidR="00725A8C" w:rsidRPr="004F1F02" w:rsidRDefault="00725A8C" w:rsidP="00725A8C">
      <w:pPr>
        <w:pStyle w:val="Heading4"/>
        <w:rPr>
          <w:rFonts w:ascii="Times New Roman" w:hAnsi="Times New Roman" w:cs="Times New Roman"/>
        </w:rPr>
      </w:pPr>
      <w:r w:rsidRPr="004F1F02">
        <w:rPr>
          <w:rFonts w:ascii="Times New Roman" w:hAnsi="Times New Roman" w:cs="Times New Roman"/>
        </w:rPr>
        <w:t>---Err Affirmative --- Even if they’re wrong, predictions about china are critical to structural policy development and analysis which is key to solve problems like the advantage scenario.</w:t>
      </w:r>
    </w:p>
    <w:p w14:paraId="0E04C8D7" w14:textId="77777777" w:rsidR="00725A8C" w:rsidRPr="004F1F02" w:rsidRDefault="00725A8C" w:rsidP="00725A8C">
      <w:pPr>
        <w:rPr>
          <w:rStyle w:val="StyleStyleBold12pt"/>
          <w:rFonts w:ascii="Times New Roman" w:hAnsi="Times New Roman" w:cs="Times New Roman"/>
        </w:rPr>
      </w:pPr>
      <w:r w:rsidRPr="004F1F02">
        <w:rPr>
          <w:rStyle w:val="StyleStyleBold12pt"/>
          <w:rFonts w:ascii="Times New Roman" w:hAnsi="Times New Roman" w:cs="Times New Roman"/>
        </w:rPr>
        <w:t>Gilley 2005</w:t>
      </w:r>
    </w:p>
    <w:p w14:paraId="68999860" w14:textId="77777777" w:rsidR="00725A8C" w:rsidRPr="004F1F02" w:rsidRDefault="00725A8C" w:rsidP="00725A8C">
      <w:pPr>
        <w:autoSpaceDE w:val="0"/>
        <w:autoSpaceDN w:val="0"/>
        <w:adjustRightInd w:val="0"/>
        <w:rPr>
          <w:rFonts w:ascii="Times New Roman" w:hAnsi="Times New Roman" w:cs="Times New Roman"/>
          <w:sz w:val="16"/>
        </w:rPr>
      </w:pPr>
      <w:r w:rsidRPr="004F1F02">
        <w:rPr>
          <w:rFonts w:ascii="Times New Roman" w:hAnsi="Times New Roman" w:cs="Times New Roman"/>
          <w:sz w:val="16"/>
        </w:rPr>
        <w:t>Bruce, Ph.D. candidate in politics at Princeton University, March, The Whitehead Journal of Dip</w:t>
      </w:r>
      <w:bookmarkStart w:id="0" w:name="_GoBack"/>
      <w:bookmarkEnd w:id="0"/>
      <w:r w:rsidRPr="004F1F02">
        <w:rPr>
          <w:rFonts w:ascii="Times New Roman" w:hAnsi="Times New Roman" w:cs="Times New Roman"/>
          <w:sz w:val="16"/>
        </w:rPr>
        <w:t>lomacy and International Relations, http://www.ciaonet.org/olj/shjdir/v6n1/shjdir_v6n1e.pdf</w:t>
      </w:r>
    </w:p>
    <w:p w14:paraId="67778486" w14:textId="77777777" w:rsidR="00725A8C" w:rsidRPr="004F1F02" w:rsidRDefault="00725A8C" w:rsidP="00725A8C">
      <w:pPr>
        <w:pStyle w:val="card"/>
        <w:ind w:left="0"/>
        <w:rPr>
          <w:rStyle w:val="underline"/>
        </w:rPr>
      </w:pPr>
      <w:r w:rsidRPr="004F1F02">
        <w:rPr>
          <w:color w:val="231F20"/>
          <w:sz w:val="16"/>
          <w:szCs w:val="21"/>
        </w:rPr>
        <w:t xml:space="preserve">In the sections to follow </w:t>
      </w:r>
      <w:r w:rsidRPr="004F1F02">
        <w:rPr>
          <w:rStyle w:val="underline"/>
        </w:rPr>
        <w:t xml:space="preserve">I will critique this appeal to “eschew prognostication” as both logically flawed and professionally irresponsible. </w:t>
      </w:r>
      <w:r w:rsidRPr="00A666C1">
        <w:rPr>
          <w:rStyle w:val="underline"/>
          <w:highlight w:val="cyan"/>
        </w:rPr>
        <w:t xml:space="preserve">Predictions </w:t>
      </w:r>
      <w:r w:rsidRPr="00A666C1">
        <w:rPr>
          <w:rStyle w:val="underline"/>
          <w:highlight w:val="yellow"/>
        </w:rPr>
        <w:t xml:space="preserve">about </w:t>
      </w:r>
      <w:smartTag w:uri="urn:schemas-microsoft-com:office:smarttags" w:element="country-region">
        <w:r w:rsidRPr="00A666C1">
          <w:rPr>
            <w:rStyle w:val="underline"/>
            <w:highlight w:val="yellow"/>
          </w:rPr>
          <w:t>China</w:t>
        </w:r>
      </w:smartTag>
      <w:r w:rsidRPr="00A666C1">
        <w:rPr>
          <w:rStyle w:val="underline"/>
        </w:rPr>
        <w:t>’s</w:t>
      </w:r>
      <w:r w:rsidRPr="004F1F02">
        <w:rPr>
          <w:rStyle w:val="underline"/>
        </w:rPr>
        <w:t xml:space="preserve"> political future are</w:t>
      </w:r>
      <w:r w:rsidRPr="004F1F02">
        <w:rPr>
          <w:color w:val="231F20"/>
          <w:sz w:val="16"/>
          <w:szCs w:val="21"/>
        </w:rPr>
        <w:t xml:space="preserve"> not only logically implicit in most of the studies of the “complicated present” of </w:t>
      </w:r>
      <w:smartTag w:uri="urn:schemas-microsoft-com:office:smarttags" w:element="place">
        <w:smartTag w:uri="urn:schemas-microsoft-com:office:smarttags" w:element="country-region">
          <w:r w:rsidRPr="004F1F02">
            <w:rPr>
              <w:color w:val="231F20"/>
              <w:sz w:val="16"/>
              <w:szCs w:val="21"/>
            </w:rPr>
            <w:t>China</w:t>
          </w:r>
        </w:smartTag>
      </w:smartTag>
      <w:r w:rsidRPr="004F1F02">
        <w:rPr>
          <w:color w:val="231F20"/>
          <w:sz w:val="16"/>
          <w:szCs w:val="21"/>
        </w:rPr>
        <w:t xml:space="preserve">, but also </w:t>
      </w:r>
      <w:r w:rsidRPr="004F1F02">
        <w:rPr>
          <w:rStyle w:val="underline"/>
        </w:rPr>
        <w:t xml:space="preserve">a </w:t>
      </w:r>
      <w:r w:rsidRPr="00A666C1">
        <w:rPr>
          <w:rStyle w:val="underline"/>
          <w:highlight w:val="cyan"/>
        </w:rPr>
        <w:t>fulfill</w:t>
      </w:r>
      <w:r w:rsidRPr="004F1F02">
        <w:rPr>
          <w:rStyle w:val="underline"/>
        </w:rPr>
        <w:t xml:space="preserve">ment of </w:t>
      </w:r>
      <w:r w:rsidRPr="00A666C1">
        <w:rPr>
          <w:rStyle w:val="underline"/>
          <w:highlight w:val="cyan"/>
        </w:rPr>
        <w:t>the mission of social scientists. Without them, we find ourselves in a muddle of</w:t>
      </w:r>
      <w:r w:rsidRPr="004F1F02">
        <w:rPr>
          <w:rStyle w:val="underline"/>
        </w:rPr>
        <w:t xml:space="preserve"> thought and</w:t>
      </w:r>
      <w:r w:rsidRPr="004F1F02">
        <w:rPr>
          <w:color w:val="231F20"/>
          <w:sz w:val="16"/>
          <w:szCs w:val="21"/>
        </w:rPr>
        <w:t xml:space="preserve"> a muddle of </w:t>
      </w:r>
      <w:r w:rsidRPr="00A666C1">
        <w:rPr>
          <w:rStyle w:val="underline"/>
          <w:highlight w:val="cyan"/>
        </w:rPr>
        <w:t>policy</w:t>
      </w:r>
      <w:r w:rsidRPr="004F1F02">
        <w:rPr>
          <w:rStyle w:val="underline"/>
        </w:rPr>
        <w:t>.</w:t>
      </w:r>
      <w:r w:rsidRPr="004F1F02">
        <w:rPr>
          <w:color w:val="231F20"/>
          <w:sz w:val="16"/>
          <w:szCs w:val="21"/>
        </w:rPr>
        <w:t xml:space="preserve"> Second, I will argue that in the case of </w:t>
      </w:r>
      <w:smartTag w:uri="urn:schemas-microsoft-com:office:smarttags" w:element="place">
        <w:smartTag w:uri="urn:schemas-microsoft-com:office:smarttags" w:element="country-region">
          <w:r w:rsidRPr="004F1F02">
            <w:rPr>
              <w:color w:val="231F20"/>
              <w:sz w:val="16"/>
              <w:szCs w:val="21"/>
            </w:rPr>
            <w:t>China</w:t>
          </w:r>
        </w:smartTag>
      </w:smartTag>
      <w:r w:rsidRPr="004F1F02">
        <w:rPr>
          <w:color w:val="231F20"/>
          <w:sz w:val="16"/>
          <w:szCs w:val="21"/>
        </w:rPr>
        <w:t xml:space="preserve">, a prediction of an elite-led and fairly rapid transition to an electoral democracy is the most reasonable forecast. Nonetheless, and to complete the point, this </w:t>
      </w:r>
      <w:r w:rsidRPr="00A666C1">
        <w:rPr>
          <w:rStyle w:val="StyleBoldUnderline"/>
          <w:highlight w:val="cyan"/>
        </w:rPr>
        <w:t>prediction</w:t>
      </w:r>
      <w:r w:rsidRPr="004F1F02">
        <w:rPr>
          <w:rStyle w:val="StyleBoldUnderline"/>
        </w:rPr>
        <w:t xml:space="preserve"> not only </w:t>
      </w:r>
      <w:r w:rsidRPr="00A666C1">
        <w:rPr>
          <w:rStyle w:val="StyleBoldUnderline"/>
          <w:highlight w:val="yellow"/>
        </w:rPr>
        <w:t>leaves open many important questions</w:t>
      </w:r>
      <w:r w:rsidRPr="004F1F02">
        <w:rPr>
          <w:rStyle w:val="StyleBoldUnderline"/>
        </w:rPr>
        <w:t xml:space="preserve"> about the nature of democratic transition </w:t>
      </w:r>
      <w:r w:rsidRPr="00A666C1">
        <w:rPr>
          <w:rStyle w:val="StyleBoldUnderline"/>
          <w:highlight w:val="yellow"/>
        </w:rPr>
        <w:t>and</w:t>
      </w:r>
      <w:r w:rsidRPr="004F1F02">
        <w:rPr>
          <w:rStyle w:val="StyleBoldUnderline"/>
        </w:rPr>
        <w:t xml:space="preserve"> consolidation in China, </w:t>
      </w:r>
      <w:r w:rsidRPr="00A666C1">
        <w:rPr>
          <w:rStyle w:val="StyleBoldUnderline"/>
        </w:rPr>
        <w:t>but</w:t>
      </w:r>
      <w:r w:rsidRPr="004F1F02">
        <w:rPr>
          <w:rStyle w:val="StyleBoldUnderline"/>
        </w:rPr>
        <w:t xml:space="preserve"> </w:t>
      </w:r>
      <w:r w:rsidRPr="00A666C1">
        <w:rPr>
          <w:rStyle w:val="StyleBoldUnderline"/>
          <w:highlight w:val="cyan"/>
        </w:rPr>
        <w:t>will remain useful even if wrong</w:t>
      </w:r>
      <w:r w:rsidRPr="00A666C1">
        <w:rPr>
          <w:color w:val="231F20"/>
          <w:sz w:val="16"/>
          <w:szCs w:val="21"/>
          <w:highlight w:val="cyan"/>
        </w:rPr>
        <w:t xml:space="preserve">. </w:t>
      </w:r>
      <w:r w:rsidRPr="00A666C1">
        <w:rPr>
          <w:rStyle w:val="underline"/>
          <w:highlight w:val="cyan"/>
        </w:rPr>
        <w:t>By orienting</w:t>
      </w:r>
      <w:r w:rsidRPr="004F1F02">
        <w:rPr>
          <w:rStyle w:val="underline"/>
        </w:rPr>
        <w:t xml:space="preserve"> scholars and </w:t>
      </w:r>
      <w:r w:rsidRPr="00A666C1">
        <w:rPr>
          <w:rStyle w:val="underline"/>
          <w:highlight w:val="cyan"/>
        </w:rPr>
        <w:t>policy</w:t>
      </w:r>
      <w:r w:rsidRPr="00A666C1">
        <w:rPr>
          <w:rStyle w:val="underline"/>
          <w:highlight w:val="yellow"/>
        </w:rPr>
        <w:t xml:space="preserve">-makers </w:t>
      </w:r>
      <w:r w:rsidRPr="00A666C1">
        <w:rPr>
          <w:rStyle w:val="underline"/>
          <w:highlight w:val="cyan"/>
        </w:rPr>
        <w:t>towards the</w:t>
      </w:r>
      <w:r w:rsidRPr="004F1F02">
        <w:rPr>
          <w:rStyle w:val="underline"/>
        </w:rPr>
        <w:t xml:space="preserve"> critical issues of the </w:t>
      </w:r>
      <w:r w:rsidRPr="00A666C1">
        <w:rPr>
          <w:rStyle w:val="underline"/>
          <w:highlight w:val="yellow"/>
        </w:rPr>
        <w:t xml:space="preserve">future, </w:t>
      </w:r>
      <w:r w:rsidRPr="00A666C1">
        <w:rPr>
          <w:rStyle w:val="underline"/>
          <w:highlight w:val="cyan"/>
        </w:rPr>
        <w:t xml:space="preserve">prediction </w:t>
      </w:r>
      <w:r w:rsidRPr="00A666C1">
        <w:rPr>
          <w:rStyle w:val="underline"/>
          <w:highlight w:val="yellow"/>
        </w:rPr>
        <w:t xml:space="preserve">serves to </w:t>
      </w:r>
      <w:r w:rsidRPr="00A666C1">
        <w:rPr>
          <w:rStyle w:val="underline"/>
          <w:highlight w:val="cyan"/>
        </w:rPr>
        <w:t xml:space="preserve">concentrate[s] minds </w:t>
      </w:r>
      <w:r w:rsidRPr="00A666C1">
        <w:rPr>
          <w:rStyle w:val="underline"/>
          <w:highlight w:val="yellow"/>
        </w:rPr>
        <w:t xml:space="preserve">admirably. </w:t>
      </w:r>
      <w:r w:rsidRPr="00A666C1">
        <w:rPr>
          <w:rStyle w:val="underline"/>
          <w:highlight w:val="cyan"/>
        </w:rPr>
        <w:t xml:space="preserve">The </w:t>
      </w:r>
      <w:r w:rsidRPr="00A666C1">
        <w:rPr>
          <w:rStyle w:val="underline"/>
          <w:highlight w:val="yellow"/>
        </w:rPr>
        <w:t xml:space="preserve">gravest </w:t>
      </w:r>
      <w:r w:rsidRPr="00A666C1">
        <w:rPr>
          <w:rStyle w:val="underline"/>
          <w:highlight w:val="cyan"/>
        </w:rPr>
        <w:t xml:space="preserve">danger is no prediction </w:t>
      </w:r>
      <w:r w:rsidRPr="00A666C1">
        <w:rPr>
          <w:rStyle w:val="underline"/>
          <w:highlight w:val="yellow"/>
        </w:rPr>
        <w:t>at all.</w:t>
      </w:r>
    </w:p>
    <w:p w14:paraId="6F23E6DD" w14:textId="77777777" w:rsidR="00725A8C" w:rsidRPr="00840158" w:rsidRDefault="00725A8C" w:rsidP="00840158"/>
    <w:p w14:paraId="4F5C927D" w14:textId="77777777" w:rsidR="00840158" w:rsidRDefault="00840158" w:rsidP="00840158">
      <w:pPr>
        <w:pStyle w:val="Heading3"/>
      </w:pPr>
    </w:p>
    <w:p w14:paraId="2D6C95F6" w14:textId="77777777" w:rsidR="00840158" w:rsidRDefault="00840158" w:rsidP="00840158">
      <w:pPr>
        <w:pStyle w:val="Heading3"/>
      </w:pPr>
    </w:p>
    <w:sectPr w:rsidR="008401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44ECC" w14:textId="77777777" w:rsidR="0036592D" w:rsidRDefault="0036592D" w:rsidP="005F5576">
      <w:r>
        <w:separator/>
      </w:r>
    </w:p>
  </w:endnote>
  <w:endnote w:type="continuationSeparator" w:id="0">
    <w:p w14:paraId="10A5E2C8" w14:textId="77777777" w:rsidR="0036592D" w:rsidRDefault="003659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A2292" w14:textId="77777777" w:rsidR="0036592D" w:rsidRDefault="0036592D" w:rsidP="005F5576">
      <w:r>
        <w:separator/>
      </w:r>
    </w:p>
  </w:footnote>
  <w:footnote w:type="continuationSeparator" w:id="0">
    <w:p w14:paraId="17B8E009" w14:textId="77777777" w:rsidR="0036592D" w:rsidRDefault="0036592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03D9F"/>
    <w:multiLevelType w:val="hybridMultilevel"/>
    <w:tmpl w:val="0EEAA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E05A0"/>
    <w:multiLevelType w:val="hybridMultilevel"/>
    <w:tmpl w:val="9258E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2D"/>
    <w:rsid w:val="000022F2"/>
    <w:rsid w:val="00003397"/>
    <w:rsid w:val="00021F29"/>
    <w:rsid w:val="00027EED"/>
    <w:rsid w:val="00033028"/>
    <w:rsid w:val="000360A7"/>
    <w:rsid w:val="00052A1D"/>
    <w:rsid w:val="00055E12"/>
    <w:rsid w:val="00064A59"/>
    <w:rsid w:val="0007162E"/>
    <w:rsid w:val="00090287"/>
    <w:rsid w:val="00090BA2"/>
    <w:rsid w:val="00094126"/>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8C9"/>
    <w:rsid w:val="00354B5B"/>
    <w:rsid w:val="0036592D"/>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D00F3"/>
    <w:rsid w:val="006E53F0"/>
    <w:rsid w:val="006F7CDF"/>
    <w:rsid w:val="00700BDB"/>
    <w:rsid w:val="0070121B"/>
    <w:rsid w:val="00701E73"/>
    <w:rsid w:val="00711FE2"/>
    <w:rsid w:val="00712649"/>
    <w:rsid w:val="00725623"/>
    <w:rsid w:val="00725A8C"/>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0158"/>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4962"/>
    <w:rsid w:val="00DC701C"/>
    <w:rsid w:val="00E00376"/>
    <w:rsid w:val="00E01016"/>
    <w:rsid w:val="00E14EBD"/>
    <w:rsid w:val="00E16734"/>
    <w:rsid w:val="00E2367A"/>
    <w:rsid w:val="00E35FC9"/>
    <w:rsid w:val="00E377A4"/>
    <w:rsid w:val="00E420E9"/>
    <w:rsid w:val="00E4331B"/>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190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0158"/>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Heading 3 Char1,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Heading 3 Char1 Char Char Char,Intense Emphasis111,Intense Emphasis3,Intense Emphasis1111,Intense Emphasis4"/>
    <w:basedOn w:val="DefaultParagraphFont"/>
    <w:uiPriority w:val="1"/>
    <w:qFormat/>
    <w:rsid w:val="00840158"/>
    <w:rPr>
      <w:rFonts w:ascii="Garamond" w:hAnsi="Garamond" w:hint="default"/>
      <w:b w:val="0"/>
      <w:bCs w:val="0"/>
      <w:sz w:val="22"/>
      <w:u w:val="single"/>
    </w:rPr>
  </w:style>
  <w:style w:type="paragraph" w:customStyle="1" w:styleId="card">
    <w:name w:val="card"/>
    <w:basedOn w:val="Normal"/>
    <w:next w:val="Normal"/>
    <w:link w:val="StyleBoldUnderline"/>
    <w:uiPriority w:val="6"/>
    <w:qFormat/>
    <w:rsid w:val="00840158"/>
    <w:pPr>
      <w:ind w:left="288" w:right="288"/>
    </w:pPr>
    <w:rPr>
      <w:rFonts w:asciiTheme="minorHAnsi" w:hAnsiTheme="minorHAnsi"/>
      <w:b/>
      <w:bCs/>
      <w:u w:val="single"/>
    </w:rPr>
  </w:style>
  <w:style w:type="character" w:customStyle="1" w:styleId="cardChar1">
    <w:name w:val="card Char1"/>
    <w:basedOn w:val="DefaultParagraphFont"/>
    <w:locked/>
    <w:rsid w:val="00840158"/>
    <w:rPr>
      <w:rFonts w:ascii="Times New Roman" w:eastAsia="Times New Roman" w:hAnsi="Times New Roman" w:cs="Times New Roman"/>
      <w:sz w:val="20"/>
      <w:szCs w:val="20"/>
    </w:rPr>
  </w:style>
  <w:style w:type="paragraph" w:styleId="Title">
    <w:name w:val="Title"/>
    <w:basedOn w:val="Normal"/>
    <w:next w:val="Normal"/>
    <w:uiPriority w:val="5"/>
    <w:qFormat/>
    <w:rsid w:val="00840158"/>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84015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725A8C"/>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0158"/>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Heading 3 Char1,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Heading 3 Char1 Char Char Char,Intense Emphasis111,Intense Emphasis3,Intense Emphasis1111,Intense Emphasis4"/>
    <w:basedOn w:val="DefaultParagraphFont"/>
    <w:uiPriority w:val="1"/>
    <w:qFormat/>
    <w:rsid w:val="00840158"/>
    <w:rPr>
      <w:rFonts w:ascii="Garamond" w:hAnsi="Garamond" w:hint="default"/>
      <w:b w:val="0"/>
      <w:bCs w:val="0"/>
      <w:sz w:val="22"/>
      <w:u w:val="single"/>
    </w:rPr>
  </w:style>
  <w:style w:type="paragraph" w:customStyle="1" w:styleId="card">
    <w:name w:val="card"/>
    <w:basedOn w:val="Normal"/>
    <w:next w:val="Normal"/>
    <w:link w:val="StyleBoldUnderline"/>
    <w:uiPriority w:val="6"/>
    <w:qFormat/>
    <w:rsid w:val="00840158"/>
    <w:pPr>
      <w:ind w:left="288" w:right="288"/>
    </w:pPr>
    <w:rPr>
      <w:rFonts w:asciiTheme="minorHAnsi" w:hAnsiTheme="minorHAnsi"/>
      <w:b/>
      <w:bCs/>
      <w:u w:val="single"/>
    </w:rPr>
  </w:style>
  <w:style w:type="character" w:customStyle="1" w:styleId="cardChar1">
    <w:name w:val="card Char1"/>
    <w:basedOn w:val="DefaultParagraphFont"/>
    <w:locked/>
    <w:rsid w:val="00840158"/>
    <w:rPr>
      <w:rFonts w:ascii="Times New Roman" w:eastAsia="Times New Roman" w:hAnsi="Times New Roman" w:cs="Times New Roman"/>
      <w:sz w:val="20"/>
      <w:szCs w:val="20"/>
    </w:rPr>
  </w:style>
  <w:style w:type="paragraph" w:styleId="Title">
    <w:name w:val="Title"/>
    <w:basedOn w:val="Normal"/>
    <w:next w:val="Normal"/>
    <w:uiPriority w:val="5"/>
    <w:qFormat/>
    <w:rsid w:val="00840158"/>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84015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725A8C"/>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gfj.com/articles/print/volume-4/issue-6/capital-perspectives/us-energy-and-foreign-direct-investment-is-the-foreign-capital-flow-for-oil-and-gas-at-risk.html" TargetMode="External"/><Relationship Id="rId18" Type="http://schemas.openxmlformats.org/officeDocument/2006/relationships/hyperlink" Target="http://www.newyorker.com/reporting/2012/03/19/120319fa_fact_klein?currentPage=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ilandglory.foreignpolicy.com/posts/2012/08/03/the_weekly_wrap_aug_3_2012_part_i" TargetMode="External"/><Relationship Id="rId17" Type="http://schemas.openxmlformats.org/officeDocument/2006/relationships/hyperlink" Target="http://www.theatlantic.com/politics/archive/2010/03/no-presidential-greatness-without-spending-political-capital/37865/" TargetMode="External"/><Relationship Id="rId2" Type="http://schemas.openxmlformats.org/officeDocument/2006/relationships/customXml" Target="../customXml/item2.xml"/><Relationship Id="rId16" Type="http://schemas.openxmlformats.org/officeDocument/2006/relationships/hyperlink" Target="http://www.workpermit.com/immigration-video.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t.com/intl/cms/s/0/4f880244-f90a-11e1-945b-00144feabdc0.html" TargetMode="External"/><Relationship Id="rId5" Type="http://schemas.openxmlformats.org/officeDocument/2006/relationships/styles" Target="styles.xml"/><Relationship Id="rId15" Type="http://schemas.openxmlformats.org/officeDocument/2006/relationships/hyperlink" Target="http://tjogel.org/wp-content/uploads/2012/05/ware_final1.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nergybulletin.net/stories/2011-03-28/commentary-restrictions-world-oil-p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terms/"/>
    <ds:schemaRef ds:uri="http://purl.org/dc/elements/1.1/"/>
    <ds:schemaRef ds:uri="http://schemas.microsoft.com/office/infopath/2007/PartnerControls"/>
    <ds:schemaRef ds:uri="http://purl.org/dc/dcmityp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4636EF4-0B17-45D1-A79F-59A0DC9E3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38619</Words>
  <Characters>220133</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4</cp:revision>
  <dcterms:created xsi:type="dcterms:W3CDTF">2013-01-04T22:53:00Z</dcterms:created>
  <dcterms:modified xsi:type="dcterms:W3CDTF">2013-01-05T21:50:00Z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