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A3C" w:rsidRDefault="00A83A3C" w:rsidP="00A83A3C">
      <w:pPr>
        <w:pStyle w:val="Heading1"/>
      </w:pPr>
      <w:r>
        <w:t>****1AC****</w:t>
      </w:r>
    </w:p>
    <w:p w:rsidR="00A83A3C" w:rsidRPr="00A83A3C" w:rsidRDefault="00A83A3C" w:rsidP="00A83A3C"/>
    <w:p w:rsidR="00D94DED" w:rsidRPr="00DA72A8" w:rsidRDefault="00D94DED" w:rsidP="00D94DED">
      <w:pPr>
        <w:pStyle w:val="Heading2"/>
      </w:pPr>
      <w:r>
        <w:t xml:space="preserve">Plan text: </w:t>
      </w:r>
      <w:r w:rsidRPr="00DA72A8">
        <w:t>The United States federal government should substantially increase loan guarantees for small modular thermal reactors.</w:t>
      </w:r>
    </w:p>
    <w:p w:rsidR="00D94DED" w:rsidRPr="00065ADD" w:rsidRDefault="00D94DED" w:rsidP="00D94DED"/>
    <w:p w:rsidR="00D94DED" w:rsidRDefault="00D94DED" w:rsidP="00D94DED">
      <w:pPr>
        <w:pStyle w:val="Heading1"/>
      </w:pPr>
      <w:r>
        <w:t xml:space="preserve">Contention </w:t>
      </w:r>
      <w:proofErr w:type="gramStart"/>
      <w:r>
        <w:t>One</w:t>
      </w:r>
      <w:proofErr w:type="gramEnd"/>
      <w:r>
        <w:t xml:space="preserve"> is Proliferation</w:t>
      </w:r>
    </w:p>
    <w:p w:rsidR="00D94DED" w:rsidRPr="00065ADD" w:rsidRDefault="00D94DED" w:rsidP="00D94DED"/>
    <w:p w:rsidR="00D94DED" w:rsidRDefault="00D94DED" w:rsidP="00D94DED">
      <w:pPr>
        <w:pStyle w:val="Heading2"/>
      </w:pPr>
      <w:r>
        <w:t xml:space="preserve">Nuclear power is increasing globally – demand ensures it’ll be large reactors </w:t>
      </w:r>
    </w:p>
    <w:p w:rsidR="00D94DED" w:rsidRPr="00F40BA7" w:rsidRDefault="00D94DED" w:rsidP="00D94DED">
      <w:pPr>
        <w:rPr>
          <w:b/>
          <w:sz w:val="24"/>
          <w:szCs w:val="24"/>
        </w:rPr>
      </w:pPr>
      <w:r w:rsidRPr="00F40BA7">
        <w:rPr>
          <w:b/>
          <w:sz w:val="24"/>
          <w:szCs w:val="24"/>
        </w:rPr>
        <w:t>Banks et al, Foreign Policy Energy Security Initiative nonresident fellow, 12</w:t>
      </w:r>
      <w:r>
        <w:rPr>
          <w:b/>
          <w:sz w:val="24"/>
          <w:szCs w:val="24"/>
        </w:rPr>
        <w:t>-16</w:t>
      </w:r>
    </w:p>
    <w:p w:rsidR="00D94DED" w:rsidRDefault="00D94DED" w:rsidP="00D94DED">
      <w:r>
        <w:t xml:space="preserve">(John P. “Nuclear Power in Developing Countries? Let's Talk about It.” </w:t>
      </w:r>
      <w:proofErr w:type="gramStart"/>
      <w:r>
        <w:t xml:space="preserve">12-16. </w:t>
      </w:r>
      <w:hyperlink r:id="rId7" w:history="1">
        <w:r w:rsidRPr="00F40BA7">
          <w:rPr>
            <w:rStyle w:val="Hyperlink"/>
          </w:rPr>
          <w:t>http://www.brookings.edu/research/opinions/2012/12/16-nuclear-energy-banks-massy</w:t>
        </w:r>
      </w:hyperlink>
      <w:r>
        <w:t>.</w:t>
      </w:r>
      <w:proofErr w:type="gramEnd"/>
      <w:r>
        <w:t xml:space="preserve"> </w:t>
      </w:r>
      <w:proofErr w:type="gramStart"/>
      <w:r>
        <w:t>Accessed: 1/1/2013.</w:t>
      </w:r>
      <w:proofErr w:type="gramEnd"/>
      <w:r>
        <w:t xml:space="preserve"> ADC)</w:t>
      </w:r>
    </w:p>
    <w:p w:rsidR="00D94DED" w:rsidRPr="0078191D" w:rsidRDefault="00D94DED" w:rsidP="00D94DED"/>
    <w:p w:rsidR="00D94DED" w:rsidRPr="00F40BA7" w:rsidRDefault="00D94DED" w:rsidP="00D94DED">
      <w:pPr>
        <w:rPr>
          <w:sz w:val="14"/>
          <w:szCs w:val="24"/>
        </w:rPr>
      </w:pPr>
      <w:r w:rsidRPr="00F40BA7">
        <w:rPr>
          <w:sz w:val="14"/>
          <w:szCs w:val="24"/>
        </w:rPr>
        <w:t xml:space="preserve"> While the developed world gets cold feet on nuclear </w:t>
      </w:r>
      <w:r w:rsidR="00A83A3C">
        <w:rPr>
          <w:sz w:val="14"/>
          <w:szCs w:val="24"/>
        </w:rPr>
        <w:t>…</w:t>
      </w:r>
      <w:r w:rsidRPr="00F40BA7">
        <w:rPr>
          <w:sz w:val="14"/>
          <w:szCs w:val="24"/>
        </w:rPr>
        <w:t xml:space="preserve"> of others are seriously considering nuclear power, but commitments are pending. </w:t>
      </w:r>
    </w:p>
    <w:p w:rsidR="00D94DED" w:rsidRPr="00065ADD" w:rsidRDefault="00D94DED" w:rsidP="00D94DED"/>
    <w:p w:rsidR="00D94DED" w:rsidRPr="00DA72A8" w:rsidRDefault="00D94DED" w:rsidP="00D94DED">
      <w:pPr>
        <w:pStyle w:val="Heading2"/>
      </w:pPr>
      <w:r w:rsidRPr="00DA72A8">
        <w:t xml:space="preserve">This will result in breakout proliferation-asymmetries undermine deterrence and ensure nuclear war-safeguards are </w:t>
      </w:r>
      <w:proofErr w:type="gramStart"/>
      <w:r w:rsidRPr="00DA72A8">
        <w:t>key</w:t>
      </w:r>
      <w:proofErr w:type="gramEnd"/>
      <w:r w:rsidRPr="00DA72A8">
        <w:t xml:space="preserve">. </w:t>
      </w:r>
    </w:p>
    <w:p w:rsidR="00D94DED" w:rsidRPr="00DA72A8" w:rsidRDefault="00D94DED" w:rsidP="00D94DED">
      <w:r w:rsidRPr="00DA72A8">
        <w:t xml:space="preserve"> (Fast/breakout, checks US influence, </w:t>
      </w:r>
      <w:proofErr w:type="spellStart"/>
      <w:r w:rsidRPr="00DA72A8">
        <w:t>miscalc</w:t>
      </w:r>
      <w:proofErr w:type="spellEnd"/>
      <w:r w:rsidRPr="00DA72A8">
        <w:t xml:space="preserve"> risk (small difference/opaqueness)</w:t>
      </w:r>
    </w:p>
    <w:p w:rsidR="00D94DED" w:rsidRPr="00DA72A8" w:rsidRDefault="00D94DED" w:rsidP="00D94DED">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D94DED" w:rsidRPr="00DA72A8" w:rsidRDefault="00D94DED" w:rsidP="00D94DED">
      <w:r w:rsidRPr="00DA72A8">
        <w:t xml:space="preserve">(Henry, June 1, 2009, “Avoiding a Nuclear Crowd”, http://www.hoover.org/publications/policy-review/article/5534, 10/3/12, </w:t>
      </w:r>
      <w:proofErr w:type="spellStart"/>
      <w:r w:rsidRPr="00DA72A8">
        <w:t>atl</w:t>
      </w:r>
      <w:proofErr w:type="spellEnd"/>
      <w:r w:rsidRPr="00DA72A8">
        <w:t>)</w:t>
      </w:r>
    </w:p>
    <w:p w:rsidR="00D94DED" w:rsidRPr="00DA72A8" w:rsidRDefault="00D94DED" w:rsidP="00D94DED"/>
    <w:p w:rsidR="00D94DED" w:rsidRPr="00DA72A8" w:rsidRDefault="00D94DED" w:rsidP="00D94DED">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weapons </w:t>
      </w:r>
      <w:r w:rsidR="00A83A3C">
        <w:rPr>
          <w:rStyle w:val="Underline"/>
        </w:rPr>
        <w:t>…</w:t>
      </w:r>
      <w:r w:rsidRPr="00DA72A8">
        <w:rPr>
          <w:sz w:val="16"/>
        </w:rPr>
        <w:t xml:space="preserve"> of this, however, </w:t>
      </w:r>
      <w:proofErr w:type="gramStart"/>
      <w:r w:rsidRPr="00DA72A8">
        <w:rPr>
          <w:sz w:val="16"/>
        </w:rPr>
        <w:t>is</w:t>
      </w:r>
      <w:proofErr w:type="gramEnd"/>
      <w:r w:rsidRPr="00DA72A8">
        <w:rPr>
          <w:sz w:val="16"/>
        </w:rPr>
        <w:t xml:space="preserve"> inevitable.</w:t>
      </w:r>
    </w:p>
    <w:p w:rsidR="00D94DED" w:rsidRPr="00DA72A8" w:rsidRDefault="00D94DED" w:rsidP="00D94DED">
      <w:pPr>
        <w:rPr>
          <w:sz w:val="16"/>
        </w:rPr>
      </w:pPr>
    </w:p>
    <w:p w:rsidR="00D94DED" w:rsidRPr="00DA72A8" w:rsidRDefault="00D94DED" w:rsidP="00D94DED">
      <w:pPr>
        <w:pStyle w:val="Heading2"/>
      </w:pPr>
      <w:r w:rsidRPr="00DA72A8">
        <w:t>US construction is key to solve-SMR’s would out compete other models and a strong domestic industry ensures maintenance of the global gold standard.</w:t>
      </w:r>
    </w:p>
    <w:p w:rsidR="00D94DED" w:rsidRPr="00DA72A8" w:rsidRDefault="00D94DED" w:rsidP="00D94DED">
      <w:pPr>
        <w:rPr>
          <w:b/>
          <w:sz w:val="24"/>
          <w:szCs w:val="24"/>
        </w:rPr>
      </w:pPr>
      <w:r w:rsidRPr="00DA72A8">
        <w:rPr>
          <w:b/>
          <w:sz w:val="24"/>
          <w:szCs w:val="24"/>
        </w:rPr>
        <w:t>Miller, Bipartisan Policy Co-Chair for the Nuclear Initiative, 12</w:t>
      </w:r>
    </w:p>
    <w:p w:rsidR="00D94DED" w:rsidRPr="00DA72A8" w:rsidRDefault="00D94DED" w:rsidP="00D94DED">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D94DED" w:rsidRPr="00DA72A8" w:rsidRDefault="00D94DED" w:rsidP="00D94DED"/>
    <w:p w:rsidR="00D94DED" w:rsidRPr="00DA72A8" w:rsidRDefault="00D94DED" w:rsidP="00D94DED">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contrast, </w:t>
      </w:r>
      <w:r w:rsidRPr="00DA72A8">
        <w:rPr>
          <w:rStyle w:val="Underline"/>
        </w:rPr>
        <w:t xml:space="preserve">have </w:t>
      </w:r>
      <w:r w:rsidR="00A83A3C">
        <w:rPr>
          <w:rStyle w:val="Underline"/>
        </w:rPr>
        <w:t>…</w:t>
      </w:r>
      <w:r w:rsidRPr="00DA72A8">
        <w:rPr>
          <w:u w:val="single"/>
        </w:rPr>
        <w:t xml:space="preserve"> development, and deployment (RD&amp;D) programs.</w:t>
      </w:r>
    </w:p>
    <w:p w:rsidR="00D94DED" w:rsidRPr="00DA72A8" w:rsidRDefault="00D94DED" w:rsidP="00D94DED">
      <w:pPr>
        <w:rPr>
          <w:u w:val="single"/>
        </w:rPr>
      </w:pPr>
    </w:p>
    <w:p w:rsidR="00D94DED" w:rsidRPr="00DA72A8" w:rsidRDefault="00D94DED" w:rsidP="00D94DED">
      <w:pPr>
        <w:pStyle w:val="Heading2"/>
      </w:pPr>
      <w:r w:rsidRPr="00DA72A8">
        <w:t xml:space="preserve">The plan causes other suppliers to model US practices-ensures no proliferation. </w:t>
      </w:r>
    </w:p>
    <w:p w:rsidR="00D94DED" w:rsidRPr="00DA72A8" w:rsidRDefault="00D94DED" w:rsidP="00D94DED">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D94DED" w:rsidRPr="00DA72A8" w:rsidRDefault="00D94DED" w:rsidP="00D94DED">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D94DED" w:rsidRPr="00DA72A8" w:rsidRDefault="00D94DED" w:rsidP="00D94DED"/>
    <w:p w:rsidR="00D94DED" w:rsidRPr="00DA72A8" w:rsidRDefault="00D94DED" w:rsidP="00D94DED">
      <w:pPr>
        <w:rPr>
          <w:rStyle w:val="Underline"/>
        </w:rPr>
      </w:pPr>
      <w:proofErr w:type="gramStart"/>
      <w:r w:rsidRPr="00DA72A8">
        <w:rPr>
          <w:sz w:val="14"/>
        </w:rPr>
        <w:t>A Japanese</w:t>
      </w:r>
      <w:proofErr w:type="gramEnd"/>
      <w:r w:rsidRPr="00DA72A8">
        <w:rPr>
          <w:sz w:val="14"/>
        </w:rPr>
        <w:t xml:space="preserve"> decision to resist temptation and </w:t>
      </w:r>
      <w:r>
        <w:rPr>
          <w:sz w:val="14"/>
        </w:rPr>
        <w: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D94DED" w:rsidRPr="00DA72A8" w:rsidRDefault="00D94DED" w:rsidP="00D94DED"/>
    <w:p w:rsidR="00D94DED" w:rsidRPr="00DA72A8" w:rsidRDefault="00D94DED" w:rsidP="00D94DED">
      <w:pPr>
        <w:pStyle w:val="Heading2"/>
      </w:pPr>
      <w:r w:rsidRPr="00DA72A8">
        <w:t>Other countries follow the US lead-ensures they’ll pick SMR’s and implement safety measures</w:t>
      </w:r>
    </w:p>
    <w:p w:rsidR="00D94DED" w:rsidRPr="00DA72A8" w:rsidRDefault="00D94DED" w:rsidP="00D94DED">
      <w:pPr>
        <w:rPr>
          <w:b/>
          <w:sz w:val="24"/>
          <w:szCs w:val="24"/>
        </w:rPr>
      </w:pPr>
      <w:r w:rsidRPr="00DA72A8">
        <w:rPr>
          <w:b/>
          <w:sz w:val="24"/>
          <w:szCs w:val="24"/>
        </w:rPr>
        <w:t>Lieberman, American Physical Society senior government relations specialist, 11</w:t>
      </w:r>
    </w:p>
    <w:p w:rsidR="00D94DED" w:rsidRPr="00DA72A8" w:rsidRDefault="00D94DED" w:rsidP="00D94DED">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D94DED" w:rsidRPr="00DA72A8" w:rsidRDefault="00D94DED" w:rsidP="00D94DED"/>
    <w:p w:rsidR="00D94DED" w:rsidRPr="00DA72A8" w:rsidRDefault="00D94DED" w:rsidP="00D94DED">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w:t>
      </w:r>
      <w:r>
        <w:rPr>
          <w:sz w:val="14"/>
          <w:szCs w:val="10"/>
        </w:rPr>
        <w:t>…</w:t>
      </w:r>
      <w:r w:rsidRPr="00DA72A8">
        <w:rPr>
          <w:sz w:val="14"/>
          <w:szCs w:val="10"/>
        </w:rPr>
        <w:t xml:space="preserve"> summit will be  held in South Korea in 2012.</w:t>
      </w:r>
    </w:p>
    <w:p w:rsidR="00D94DED" w:rsidRPr="00DA72A8" w:rsidRDefault="00D94DED" w:rsidP="00D94DED"/>
    <w:p w:rsidR="00D94DED" w:rsidRPr="00DA72A8" w:rsidRDefault="00D94DED" w:rsidP="00D94DED">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D94DED" w:rsidRPr="00DA72A8" w:rsidRDefault="00D94DED" w:rsidP="00D94DED">
      <w:pPr>
        <w:pStyle w:val="Citation"/>
      </w:pPr>
      <w:proofErr w:type="spellStart"/>
      <w:r w:rsidRPr="00DA72A8">
        <w:t>Kroenig</w:t>
      </w:r>
      <w:proofErr w:type="spellEnd"/>
      <w:r w:rsidRPr="00DA72A8">
        <w:t>, Georgetown University Government assistant professor, 12</w:t>
      </w:r>
    </w:p>
    <w:p w:rsidR="00D94DED" w:rsidRPr="00DA72A8" w:rsidRDefault="00D94DED" w:rsidP="00D94DED">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D94DED" w:rsidRPr="00DA72A8" w:rsidRDefault="00D94DED" w:rsidP="00D94DED"/>
    <w:p w:rsidR="00D94DED" w:rsidRPr="00DA72A8" w:rsidRDefault="00D94DED" w:rsidP="00D94DED">
      <w:pPr>
        <w:rPr>
          <w:sz w:val="14"/>
        </w:rPr>
      </w:pPr>
      <w:r w:rsidRPr="00DA72A8">
        <w:rPr>
          <w:rStyle w:val="Underline"/>
        </w:rPr>
        <w:t>The proliferation optimist position</w:t>
      </w:r>
      <w:r>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D94DED" w:rsidRPr="00DA72A8" w:rsidRDefault="00D94DED" w:rsidP="00D94DED"/>
    <w:p w:rsidR="00D94DED" w:rsidRPr="00DA72A8" w:rsidRDefault="00D94DED" w:rsidP="00D94DED">
      <w:pPr>
        <w:pStyle w:val="Heading2"/>
      </w:pPr>
      <w:r w:rsidRPr="00DA72A8">
        <w:t>Status quo nuclear power will be based off Chinese designs-guarantees accidents and meltdowns</w:t>
      </w:r>
    </w:p>
    <w:p w:rsidR="00D94DED" w:rsidRPr="00DA72A8" w:rsidRDefault="00D94DED" w:rsidP="00D94DED">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D94DED" w:rsidRPr="00DA72A8" w:rsidRDefault="00D94DED" w:rsidP="00D94DED">
      <w:r w:rsidRPr="00DA72A8">
        <w:t xml:space="preserve">(Kevin </w:t>
      </w:r>
      <w:proofErr w:type="spellStart"/>
      <w:r w:rsidRPr="00DA72A8">
        <w:t>Jianjun</w:t>
      </w:r>
      <w:proofErr w:type="spellEnd"/>
      <w:r w:rsidRPr="00DA72A8">
        <w:t xml:space="preserve">. “China’s Nuclear Crossroads.” </w:t>
      </w:r>
      <w:proofErr w:type="gramStart"/>
      <w:r w:rsidRPr="00DA72A8">
        <w:t xml:space="preserve">3-11. </w:t>
      </w:r>
      <w:hyperlink r:id="rId8" w:history="1">
        <w:r w:rsidRPr="00DA72A8">
          <w:rPr>
            <w:rStyle w:val="Hyperlink"/>
          </w:rPr>
          <w:t>http://carnegieendowment.org/2012/03/11/china-s-nuclear-crossroads</w:t>
        </w:r>
      </w:hyperlink>
      <w:r w:rsidRPr="00DA72A8">
        <w:t>.</w:t>
      </w:r>
      <w:proofErr w:type="gramEnd"/>
      <w:r w:rsidRPr="00DA72A8">
        <w:t xml:space="preserve"> </w:t>
      </w:r>
      <w:proofErr w:type="gramStart"/>
      <w:r w:rsidRPr="00DA72A8">
        <w:t>Accessed: 9/30/2012.</w:t>
      </w:r>
      <w:proofErr w:type="gramEnd"/>
      <w:r w:rsidRPr="00DA72A8">
        <w:t xml:space="preserve"> ADC)</w:t>
      </w:r>
    </w:p>
    <w:p w:rsidR="00D94DED" w:rsidRPr="00DA72A8" w:rsidRDefault="00D94DED" w:rsidP="00D94DED"/>
    <w:p w:rsidR="00D94DED" w:rsidRPr="00DA72A8" w:rsidRDefault="00D94DED" w:rsidP="00D94DED">
      <w:pPr>
        <w:rPr>
          <w:sz w:val="14"/>
          <w:szCs w:val="24"/>
        </w:rPr>
      </w:pPr>
      <w:r w:rsidRPr="00DA72A8">
        <w:rPr>
          <w:sz w:val="14"/>
          <w:szCs w:val="24"/>
        </w:rPr>
        <w:t xml:space="preserve"> It’s first important to acknowledge that </w:t>
      </w:r>
      <w:r>
        <w:rPr>
          <w:sz w:val="14"/>
          <w:szCs w:val="24"/>
        </w:rPr>
        <w:t>…</w:t>
      </w:r>
      <w:r w:rsidRPr="00DA72A8">
        <w:rPr>
          <w:sz w:val="14"/>
          <w:szCs w:val="24"/>
        </w:rPr>
        <w:t xml:space="preserve"> energy-thirsty China can’t afford to make.   </w:t>
      </w:r>
    </w:p>
    <w:p w:rsidR="00D94DED" w:rsidRPr="00DA72A8" w:rsidRDefault="00D94DED" w:rsidP="00D94DED"/>
    <w:p w:rsidR="00D94DED" w:rsidRPr="00DA72A8" w:rsidRDefault="00D94DED" w:rsidP="00D94DED">
      <w:pPr>
        <w:pStyle w:val="Heading2"/>
      </w:pPr>
      <w:r w:rsidRPr="00DA72A8">
        <w:t>Nuclear accidents wreck biodiversity</w:t>
      </w:r>
    </w:p>
    <w:p w:rsidR="00D94DED" w:rsidRPr="00DA72A8" w:rsidRDefault="00D94DED" w:rsidP="00D94DED">
      <w:pPr>
        <w:pStyle w:val="Citation"/>
        <w:rPr>
          <w:sz w:val="20"/>
          <w:szCs w:val="20"/>
        </w:rPr>
      </w:pPr>
      <w:proofErr w:type="spellStart"/>
      <w:r w:rsidRPr="00DA72A8">
        <w:t>Mousseau</w:t>
      </w:r>
      <w:proofErr w:type="spellEnd"/>
      <w:r w:rsidRPr="00DA72A8">
        <w:t>, USC biology professor, 2011</w:t>
      </w:r>
    </w:p>
    <w:p w:rsidR="00D94DED" w:rsidRPr="00DA72A8" w:rsidRDefault="00D94DED" w:rsidP="00D94DED">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D94DED" w:rsidRPr="00DA72A8" w:rsidRDefault="00D94DED" w:rsidP="00D94DED">
      <w:pPr>
        <w:shd w:val="clear" w:color="auto" w:fill="FFFFFF"/>
        <w:rPr>
          <w:szCs w:val="20"/>
        </w:rPr>
      </w:pPr>
    </w:p>
    <w:p w:rsidR="00D94DED" w:rsidRPr="00DA72A8" w:rsidRDefault="00D94DED" w:rsidP="00D94DED">
      <w:pPr>
        <w:shd w:val="clear" w:color="auto" w:fill="FFFFFF"/>
        <w:rPr>
          <w:szCs w:val="20"/>
        </w:rPr>
      </w:pPr>
      <w:proofErr w:type="gramStart"/>
      <w:r w:rsidRPr="00DA72A8">
        <w:rPr>
          <w:sz w:val="14"/>
          <w:szCs w:val="20"/>
        </w:rPr>
        <w:t xml:space="preserve">The explosion at the </w:t>
      </w:r>
      <w:r w:rsidRPr="001D37F8">
        <w:rPr>
          <w:rStyle w:val="Underline"/>
          <w:highlight w:val="yellow"/>
        </w:rPr>
        <w:t>Chernobyl</w:t>
      </w:r>
      <w:r w:rsidRPr="00DA72A8">
        <w:rPr>
          <w:sz w:val="14"/>
          <w:szCs w:val="20"/>
        </w:rPr>
        <w:t xml:space="preserve"> nuclear power </w:t>
      </w:r>
      <w:r>
        <w:rPr>
          <w:sz w:val="14"/>
          <w:szCs w:val="20"/>
        </w:rPr>
        <w:t>…</w:t>
      </w:r>
      <w:r w:rsidRPr="00DA72A8">
        <w:rPr>
          <w:rStyle w:val="Underline"/>
        </w:rPr>
        <w:t xml:space="preserve"> in species when they are rare</w:t>
      </w:r>
      <w:r w:rsidRPr="00DA72A8">
        <w:rPr>
          <w:sz w:val="14"/>
          <w:szCs w:val="20"/>
        </w:rPr>
        <w:t>.</w:t>
      </w:r>
      <w:proofErr w:type="gramEnd"/>
      <w:r w:rsidRPr="00DA72A8">
        <w:rPr>
          <w:sz w:val="14"/>
          <w:szCs w:val="20"/>
        </w:rPr>
        <w:t> </w:t>
      </w:r>
    </w:p>
    <w:p w:rsidR="00D94DED" w:rsidRPr="00DA72A8" w:rsidRDefault="00D94DED" w:rsidP="00D94DED"/>
    <w:p w:rsidR="00D94DED" w:rsidRPr="00DA72A8" w:rsidRDefault="00D94DED" w:rsidP="00D94DED">
      <w:pPr>
        <w:outlineLvl w:val="1"/>
        <w:rPr>
          <w:b/>
          <w:sz w:val="24"/>
          <w:szCs w:val="26"/>
        </w:rPr>
      </w:pPr>
      <w:r w:rsidRPr="00DA72A8">
        <w:rPr>
          <w:b/>
          <w:sz w:val="24"/>
          <w:szCs w:val="26"/>
        </w:rPr>
        <w:t>Extinction</w:t>
      </w:r>
    </w:p>
    <w:p w:rsidR="00D94DED" w:rsidRPr="00DA72A8" w:rsidRDefault="00D94DED" w:rsidP="00D94DED">
      <w:pPr>
        <w:rPr>
          <w:b/>
          <w:bCs/>
          <w:sz w:val="24"/>
        </w:rPr>
      </w:pPr>
      <w:r w:rsidRPr="00DA72A8">
        <w:rPr>
          <w:b/>
          <w:bCs/>
          <w:sz w:val="24"/>
        </w:rPr>
        <w:t>Daily et al, Professor, Department of Biological Sciences Stanford, 7</w:t>
      </w:r>
    </w:p>
    <w:p w:rsidR="00D94DED" w:rsidRPr="00DA72A8" w:rsidRDefault="00D94DED" w:rsidP="00D94DED">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D94DED" w:rsidRPr="00DA72A8" w:rsidRDefault="00D94DED" w:rsidP="00D94DED"/>
    <w:p w:rsidR="00D94DED" w:rsidRPr="00DA72A8" w:rsidRDefault="00D94DED" w:rsidP="00D94DED"/>
    <w:p w:rsidR="00D94DED" w:rsidRPr="00DA72A8" w:rsidRDefault="00D94DED" w:rsidP="00D94DED">
      <w:pPr>
        <w:rPr>
          <w:sz w:val="16"/>
        </w:rPr>
      </w:pPr>
      <w:r w:rsidRPr="00DA72A8">
        <w:rPr>
          <w:sz w:val="14"/>
        </w:rPr>
        <w:t xml:space="preserve">In addition to the production of </w:t>
      </w:r>
      <w:proofErr w:type="gramStart"/>
      <w:r w:rsidRPr="00DA72A8">
        <w:rPr>
          <w:sz w:val="14"/>
        </w:rPr>
        <w:t xml:space="preserve">goods, </w:t>
      </w:r>
      <w:r>
        <w:rPr>
          <w:b/>
          <w:bCs/>
          <w:szCs w:val="24"/>
          <w:u w:val="single"/>
        </w:rPr>
        <w:t>…</w:t>
      </w:r>
      <w:r w:rsidRPr="00DA72A8">
        <w:rPr>
          <w:sz w:val="14"/>
        </w:rPr>
        <w:t>beings</w:t>
      </w:r>
      <w:proofErr w:type="gramEnd"/>
      <w:r w:rsidRPr="00DA72A8">
        <w:rPr>
          <w:sz w:val="14"/>
        </w:rPr>
        <w:t xml:space="preserve"> trying to colonize the moon.</w:t>
      </w:r>
    </w:p>
    <w:p w:rsidR="00D94DED" w:rsidRDefault="00D94DED" w:rsidP="00D94DED"/>
    <w:p w:rsidR="00D94DED" w:rsidRDefault="00D94DED" w:rsidP="00D94DED">
      <w:pPr>
        <w:pStyle w:val="Heading1"/>
      </w:pPr>
      <w:r>
        <w:t xml:space="preserve">Contention Two is </w:t>
      </w:r>
      <w:proofErr w:type="gramStart"/>
      <w:r>
        <w:t>Warming</w:t>
      </w:r>
      <w:proofErr w:type="gramEnd"/>
    </w:p>
    <w:p w:rsidR="00D94DED" w:rsidRDefault="00D94DED" w:rsidP="00D94DED"/>
    <w:p w:rsidR="00D94DED" w:rsidRPr="00DA72A8" w:rsidRDefault="00D94DED" w:rsidP="00D94DED">
      <w:pPr>
        <w:outlineLvl w:val="1"/>
        <w:rPr>
          <w:b/>
          <w:sz w:val="24"/>
          <w:szCs w:val="26"/>
        </w:rPr>
      </w:pPr>
      <w:r w:rsidRPr="00DA72A8">
        <w:rPr>
          <w:b/>
          <w:sz w:val="24"/>
          <w:szCs w:val="26"/>
        </w:rPr>
        <w:t>Newest and most rigorous studies conclude warming is anthropogenic – no alt causes</w:t>
      </w:r>
    </w:p>
    <w:p w:rsidR="00D94DED" w:rsidRPr="00DA72A8" w:rsidRDefault="00D94DED" w:rsidP="00D94DED">
      <w:pPr>
        <w:rPr>
          <w:b/>
          <w:sz w:val="24"/>
          <w:szCs w:val="24"/>
        </w:rPr>
      </w:pPr>
      <w:r w:rsidRPr="00DA72A8">
        <w:rPr>
          <w:b/>
          <w:sz w:val="24"/>
          <w:szCs w:val="24"/>
        </w:rPr>
        <w:t>Muller, University of California-Berkeley physics professor, 12</w:t>
      </w:r>
    </w:p>
    <w:p w:rsidR="00D94DED" w:rsidRPr="00DA72A8" w:rsidRDefault="00D94DED" w:rsidP="00D94DED">
      <w:r w:rsidRPr="00DA72A8">
        <w:t>(Richard A., former MacArthur Foundation fellow, "The Conversion of a Climate-Change Skeptic," 7-28-12, http://www.nytimes.com/2012/07/30/opinion/the-conversion-of-a-climate-change-skeptic.html?pagewanted=all, accessed 8-10-12, mtf)</w:t>
      </w:r>
    </w:p>
    <w:p w:rsidR="00D94DED" w:rsidRPr="00DA72A8" w:rsidRDefault="00D94DED" w:rsidP="00D94DED"/>
    <w:p w:rsidR="00D94DED" w:rsidRPr="00DA72A8" w:rsidRDefault="00D94DED" w:rsidP="00D94DED">
      <w:r w:rsidRPr="00DA72A8">
        <w:rPr>
          <w:u w:val="single"/>
        </w:rPr>
        <w:t>Call me a converted skeptic</w:t>
      </w:r>
      <w:r w:rsidRPr="00DA72A8">
        <w:rPr>
          <w:sz w:val="14"/>
        </w:rPr>
        <w:t xml:space="preserve">. </w:t>
      </w:r>
      <w:r w:rsidRPr="00DA72A8">
        <w:rPr>
          <w:u w:val="single"/>
        </w:rPr>
        <w:t xml:space="preserve">Three years </w:t>
      </w:r>
      <w:r>
        <w:rPr>
          <w:u w:val="single"/>
        </w:rPr>
        <w:t>…</w:t>
      </w:r>
      <w:r w:rsidRPr="00DA72A8">
        <w:rPr>
          <w:sz w:val="14"/>
        </w:rPr>
        <w:t xml:space="preserve"> about what can and should be done.</w:t>
      </w:r>
    </w:p>
    <w:p w:rsidR="00D94DED" w:rsidRPr="00DA72A8" w:rsidRDefault="00D94DED" w:rsidP="00D94DED"/>
    <w:p w:rsidR="00D94DED" w:rsidRPr="00DA72A8" w:rsidRDefault="00D94DED" w:rsidP="00D94DED">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D94DED" w:rsidRPr="00DA72A8" w:rsidRDefault="00D94DED" w:rsidP="00D94DED">
      <w:pPr>
        <w:rPr>
          <w:b/>
          <w:sz w:val="24"/>
          <w:szCs w:val="24"/>
        </w:rPr>
      </w:pPr>
      <w:r w:rsidRPr="00DA72A8">
        <w:rPr>
          <w:b/>
          <w:sz w:val="24"/>
          <w:szCs w:val="24"/>
        </w:rPr>
        <w:t>Bushnell, NASA Langley Research Center chief scientist, 10</w:t>
      </w:r>
    </w:p>
    <w:p w:rsidR="00D94DED" w:rsidRPr="00DA72A8" w:rsidRDefault="00D94DED" w:rsidP="00D94DED">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D94DED" w:rsidRPr="00DA72A8" w:rsidRDefault="00D94DED" w:rsidP="00D94DED"/>
    <w:p w:rsidR="00D94DED" w:rsidRPr="00DA72A8" w:rsidRDefault="00D94DED" w:rsidP="00D94DED">
      <w:r w:rsidRPr="00DA72A8">
        <w:rPr>
          <w:u w:val="single"/>
        </w:rPr>
        <w:t xml:space="preserve">Unless we act, the next century could see </w:t>
      </w:r>
      <w:r>
        <w:rPr>
          <w:u w:val="single"/>
        </w:rPr>
        <w:t>…</w:t>
      </w:r>
      <w:r w:rsidRPr="00DA72A8">
        <w:rPr>
          <w:u w:val="single"/>
        </w:rPr>
        <w:t xml:space="preserve"> sound, they're actually conservative</w:t>
      </w:r>
      <w:r w:rsidRPr="00DA72A8">
        <w:rPr>
          <w:sz w:val="14"/>
        </w:rPr>
        <w:t xml:space="preserve">. </w:t>
      </w:r>
    </w:p>
    <w:p w:rsidR="00D94DED" w:rsidRPr="00DA72A8" w:rsidRDefault="00D94DED" w:rsidP="00D94DED"/>
    <w:p w:rsidR="00D94DED" w:rsidRPr="00DA72A8" w:rsidRDefault="00D94DED" w:rsidP="00D94DED">
      <w:pPr>
        <w:outlineLvl w:val="1"/>
        <w:rPr>
          <w:b/>
          <w:sz w:val="24"/>
          <w:szCs w:val="26"/>
        </w:rPr>
      </w:pPr>
      <w:r w:rsidRPr="00DA72A8">
        <w:rPr>
          <w:b/>
          <w:sz w:val="24"/>
          <w:szCs w:val="26"/>
        </w:rPr>
        <w:t>Ocean acidification destroys marine biodiversity and leads to extinction</w:t>
      </w:r>
    </w:p>
    <w:p w:rsidR="00D94DED" w:rsidRPr="00DA72A8" w:rsidRDefault="00D94DED" w:rsidP="00D94DED">
      <w:pPr>
        <w:rPr>
          <w:b/>
          <w:sz w:val="24"/>
          <w:szCs w:val="24"/>
        </w:rPr>
      </w:pPr>
      <w:proofErr w:type="spellStart"/>
      <w:r w:rsidRPr="00DA72A8">
        <w:rPr>
          <w:b/>
          <w:sz w:val="24"/>
          <w:szCs w:val="24"/>
        </w:rPr>
        <w:t>Romm</w:t>
      </w:r>
      <w:proofErr w:type="spellEnd"/>
      <w:r w:rsidRPr="00DA72A8">
        <w:rPr>
          <w:b/>
          <w:sz w:val="24"/>
          <w:szCs w:val="24"/>
        </w:rPr>
        <w:t>, MIT Physics PhD, 10</w:t>
      </w:r>
    </w:p>
    <w:p w:rsidR="00D94DED" w:rsidRPr="00DA72A8" w:rsidRDefault="00D94DED" w:rsidP="00D94DED">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D94DED" w:rsidRPr="00DA72A8" w:rsidRDefault="00D94DED" w:rsidP="00D94DED"/>
    <w:p w:rsidR="00D94DED" w:rsidRPr="00DA72A8" w:rsidRDefault="00D94DED" w:rsidP="00D94DED">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We </w:t>
      </w:r>
      <w:r>
        <w:rPr>
          <w:sz w:val="14"/>
        </w:rPr>
        <w:t>…</w:t>
      </w:r>
      <w:r w:rsidRPr="00DA72A8">
        <w:rPr>
          <w:b/>
          <w:bCs/>
          <w:szCs w:val="24"/>
          <w:u w:val="single"/>
        </w:rPr>
        <w:t xml:space="preserve"> carbon dioxide </w:t>
      </w:r>
      <w:r w:rsidRPr="00DA72A8">
        <w:rPr>
          <w:b/>
          <w:bCs/>
          <w:szCs w:val="24"/>
          <w:highlight w:val="yellow"/>
          <w:u w:val="single"/>
        </w:rPr>
        <w:t xml:space="preserve">emissions </w:t>
      </w:r>
      <w:proofErr w:type="gramStart"/>
      <w:r w:rsidRPr="00DA72A8">
        <w:rPr>
          <w:b/>
          <w:bCs/>
          <w:szCs w:val="24"/>
          <w:highlight w:val="yellow"/>
          <w:u w:val="single"/>
        </w:rPr>
        <w:t>is</w:t>
      </w:r>
      <w:proofErr w:type="gramEnd"/>
      <w:r w:rsidRPr="00DA72A8">
        <w:rPr>
          <w:b/>
          <w:bCs/>
          <w:szCs w:val="24"/>
          <w:highlight w:val="yellow"/>
          <w:u w:val="single"/>
        </w:rPr>
        <w:t xml:space="preserve"> now</w:t>
      </w:r>
      <w:r w:rsidRPr="00DA72A8">
        <w:rPr>
          <w:sz w:val="14"/>
        </w:rPr>
        <w:t>.</w:t>
      </w:r>
    </w:p>
    <w:p w:rsidR="00D94DED" w:rsidRPr="00DA72A8" w:rsidRDefault="00D94DED" w:rsidP="00D94DED"/>
    <w:p w:rsidR="00D94DED" w:rsidRPr="00DA72A8" w:rsidRDefault="00D94DED" w:rsidP="00D94DED">
      <w:pPr>
        <w:outlineLvl w:val="1"/>
        <w:rPr>
          <w:b/>
          <w:sz w:val="24"/>
          <w:szCs w:val="26"/>
        </w:rPr>
      </w:pPr>
      <w:r w:rsidRPr="00DA72A8">
        <w:rPr>
          <w:b/>
          <w:sz w:val="24"/>
          <w:szCs w:val="26"/>
        </w:rPr>
        <w:t>Sea level rise causes extinction – even small rises matter</w:t>
      </w:r>
    </w:p>
    <w:p w:rsidR="00D94DED" w:rsidRPr="00DA72A8" w:rsidRDefault="00D94DED" w:rsidP="00D94DED">
      <w:pPr>
        <w:rPr>
          <w:b/>
          <w:sz w:val="24"/>
          <w:szCs w:val="24"/>
        </w:rPr>
      </w:pPr>
      <w:r w:rsidRPr="00DA72A8">
        <w:rPr>
          <w:b/>
          <w:sz w:val="24"/>
          <w:szCs w:val="24"/>
        </w:rPr>
        <w:t>Sato, Daily Galaxy contributing editor, 8</w:t>
      </w:r>
    </w:p>
    <w:p w:rsidR="00D94DED" w:rsidRPr="00DA72A8" w:rsidRDefault="00D94DED" w:rsidP="00D94DED">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D94DED" w:rsidRPr="00DA72A8" w:rsidRDefault="00D94DED" w:rsidP="00D94DED"/>
    <w:p w:rsidR="00D94DED" w:rsidRPr="00DA72A8" w:rsidRDefault="00D94DED" w:rsidP="00D94DED">
      <w:r w:rsidRPr="00DA72A8">
        <w:rPr>
          <w:sz w:val="14"/>
        </w:rPr>
        <w:t xml:space="preserve">For years scientists have been trying to </w:t>
      </w:r>
      <w:r>
        <w:rPr>
          <w:sz w:val="14"/>
        </w:rPr>
        <w:t>…</w:t>
      </w:r>
      <w:r w:rsidRPr="00DA72A8">
        <w:rPr>
          <w:sz w:val="14"/>
        </w:rPr>
        <w:t xml:space="preserve"> induce.  We, as a society, are not.”</w:t>
      </w:r>
    </w:p>
    <w:p w:rsidR="00D94DED" w:rsidRPr="00DA72A8" w:rsidRDefault="00D94DED" w:rsidP="00D94DED"/>
    <w:p w:rsidR="00D94DED" w:rsidRPr="00DA72A8" w:rsidRDefault="00D94DED" w:rsidP="00D94DED">
      <w:pPr>
        <w:outlineLvl w:val="1"/>
        <w:rPr>
          <w:b/>
          <w:sz w:val="24"/>
          <w:szCs w:val="26"/>
        </w:rPr>
      </w:pPr>
      <w:r w:rsidRPr="00DA72A8">
        <w:rPr>
          <w:b/>
          <w:sz w:val="24"/>
          <w:szCs w:val="26"/>
        </w:rPr>
        <w:t>Other nations will model US investment – it’s a bellwether of nuclear tech</w:t>
      </w:r>
    </w:p>
    <w:p w:rsidR="00D94DED" w:rsidRPr="00DA72A8" w:rsidRDefault="00D94DED" w:rsidP="00D94DED">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D94DED" w:rsidRPr="00DA72A8" w:rsidRDefault="00D94DED" w:rsidP="00D94DED">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D94DED" w:rsidRPr="00DA72A8" w:rsidRDefault="00D94DED" w:rsidP="00D94DED"/>
    <w:p w:rsidR="00D94DED" w:rsidRPr="00DA72A8" w:rsidRDefault="00D94DED" w:rsidP="00D94DED">
      <w:r w:rsidRPr="00DA72A8">
        <w:rPr>
          <w:sz w:val="14"/>
        </w:rPr>
        <w:t xml:space="preserve">This paper describes the current status and </w:t>
      </w:r>
      <w:r>
        <w:rPr>
          <w:sz w:val="14"/>
        </w:rPr>
        <w:t>…</w:t>
      </w:r>
      <w:r w:rsidRPr="00DA72A8">
        <w:rPr>
          <w:b/>
          <w:bCs/>
          <w:szCs w:val="24"/>
          <w:highlight w:val="yellow"/>
          <w:u w:val="single"/>
        </w:rPr>
        <w:t xml:space="preserve"> other parts of the world</w:t>
      </w:r>
      <w:r w:rsidRPr="00DA72A8">
        <w:rPr>
          <w:sz w:val="14"/>
        </w:rPr>
        <w:t>.</w:t>
      </w:r>
    </w:p>
    <w:p w:rsidR="00D94DED" w:rsidRPr="00DA72A8" w:rsidRDefault="00D94DED" w:rsidP="00D94DED"/>
    <w:p w:rsidR="00D94DED" w:rsidRPr="00DA72A8" w:rsidRDefault="00D94DED" w:rsidP="00D94DED">
      <w:pPr>
        <w:outlineLvl w:val="1"/>
        <w:rPr>
          <w:b/>
          <w:sz w:val="24"/>
          <w:szCs w:val="26"/>
        </w:rPr>
      </w:pPr>
      <w:r w:rsidRPr="00DA72A8">
        <w:rPr>
          <w:b/>
          <w:sz w:val="24"/>
          <w:szCs w:val="26"/>
        </w:rPr>
        <w:t>Large-scale nuclear power transition solves warming – assumes resource and time restraints</w:t>
      </w:r>
    </w:p>
    <w:p w:rsidR="00D94DED" w:rsidRPr="00DA72A8" w:rsidRDefault="00D94DED" w:rsidP="00D94DED">
      <w:pPr>
        <w:rPr>
          <w:b/>
          <w:sz w:val="24"/>
          <w:szCs w:val="24"/>
        </w:rPr>
      </w:pPr>
      <w:r w:rsidRPr="00DA72A8">
        <w:rPr>
          <w:b/>
          <w:sz w:val="24"/>
          <w:szCs w:val="24"/>
        </w:rPr>
        <w:t>Knapp et al., University of Zagreb professor, 10</w:t>
      </w:r>
    </w:p>
    <w:p w:rsidR="00D94DED" w:rsidRPr="00DA72A8" w:rsidRDefault="00D94DED" w:rsidP="00D94DED">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D94DED" w:rsidRPr="00DA72A8" w:rsidRDefault="00D94DED" w:rsidP="00D94DED"/>
    <w:p w:rsidR="00D94DED" w:rsidRPr="00DA72A8" w:rsidRDefault="00D94DED" w:rsidP="00D94DED">
      <w:r w:rsidRPr="00DA72A8">
        <w:rPr>
          <w:sz w:val="14"/>
        </w:rPr>
        <w:t xml:space="preserve">In this study, </w:t>
      </w:r>
      <w:r w:rsidRPr="00DA72A8">
        <w:rPr>
          <w:highlight w:val="yellow"/>
          <w:u w:val="single"/>
        </w:rPr>
        <w:t xml:space="preserve">we have investigated the </w:t>
      </w:r>
      <w:r>
        <w:rPr>
          <w:u w:val="single"/>
        </w:rPr>
        <w:t>…</w:t>
      </w:r>
      <w:r w:rsidRPr="00DA72A8">
        <w:rPr>
          <w:sz w:val="14"/>
        </w:rPr>
        <w:t>strategies and for public acceptance of nuclear energy.</w:t>
      </w:r>
    </w:p>
    <w:p w:rsidR="00D94DED" w:rsidRPr="00DA72A8" w:rsidRDefault="00D94DED" w:rsidP="00D94DED"/>
    <w:p w:rsidR="00D94DED" w:rsidRPr="00DA72A8" w:rsidRDefault="00D94DED" w:rsidP="00D94DED">
      <w:pPr>
        <w:outlineLvl w:val="1"/>
        <w:rPr>
          <w:b/>
          <w:sz w:val="24"/>
          <w:szCs w:val="26"/>
        </w:rPr>
      </w:pPr>
      <w:r w:rsidRPr="00DA72A8">
        <w:rPr>
          <w:b/>
          <w:sz w:val="24"/>
          <w:szCs w:val="26"/>
        </w:rPr>
        <w:t>Global commercialization key to check developing countries’ emissions</w:t>
      </w:r>
    </w:p>
    <w:p w:rsidR="00D94DED" w:rsidRPr="00DA72A8" w:rsidRDefault="00D94DED" w:rsidP="00D94DED">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D94DED" w:rsidRPr="00DA72A8" w:rsidRDefault="00D94DED" w:rsidP="00D94DED">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D94DED" w:rsidRPr="00DA72A8" w:rsidRDefault="00D94DED" w:rsidP="00D94DED"/>
    <w:p w:rsidR="00D94DED" w:rsidRPr="00DA72A8" w:rsidRDefault="00D94DED" w:rsidP="00D94DED">
      <w:r w:rsidRPr="00DA72A8">
        <w:rPr>
          <w:u w:val="single"/>
        </w:rPr>
        <w:t xml:space="preserve">Increasing concerns related to energy </w:t>
      </w:r>
      <w:r>
        <w:rPr>
          <w:u w:val="single"/>
        </w:rPr>
        <w:t>…</w:t>
      </w:r>
      <w:r w:rsidRPr="00DA72A8">
        <w:rPr>
          <w:u w:val="single"/>
        </w:rPr>
        <w:t xml:space="preserve"> resistance, and reduced financial risk</w:t>
      </w:r>
      <w:r w:rsidRPr="00DA72A8">
        <w:rPr>
          <w:sz w:val="14"/>
        </w:rPr>
        <w:t xml:space="preserve">. </w:t>
      </w:r>
    </w:p>
    <w:p w:rsidR="00D94DED" w:rsidRPr="00DA72A8" w:rsidRDefault="00D94DED" w:rsidP="00D94DED"/>
    <w:p w:rsidR="00D94DED" w:rsidRPr="00DA72A8" w:rsidRDefault="00D94DED" w:rsidP="00D94DED">
      <w:pPr>
        <w:outlineLvl w:val="1"/>
        <w:rPr>
          <w:b/>
          <w:sz w:val="24"/>
          <w:szCs w:val="26"/>
        </w:rPr>
      </w:pPr>
      <w:r w:rsidRPr="00DA72A8">
        <w:rPr>
          <w:b/>
          <w:sz w:val="24"/>
          <w:szCs w:val="26"/>
        </w:rPr>
        <w:t xml:space="preserve">Only the </w:t>
      </w:r>
      <w:proofErr w:type="spellStart"/>
      <w:r w:rsidRPr="00DA72A8">
        <w:rPr>
          <w:b/>
          <w:sz w:val="24"/>
          <w:szCs w:val="26"/>
        </w:rPr>
        <w:t>aff</w:t>
      </w:r>
      <w:proofErr w:type="spellEnd"/>
      <w:r w:rsidRPr="00DA72A8">
        <w:rPr>
          <w:b/>
          <w:sz w:val="24"/>
          <w:szCs w:val="26"/>
        </w:rPr>
        <w:t xml:space="preserve"> solves – alternative sources are of insufficient scope</w:t>
      </w:r>
    </w:p>
    <w:p w:rsidR="00D94DED" w:rsidRPr="00DA72A8" w:rsidRDefault="00D94DED" w:rsidP="00D94DED">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D94DED" w:rsidRPr="00DA72A8" w:rsidRDefault="00D94DED" w:rsidP="00D94DED">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D94DED" w:rsidRPr="00DA72A8" w:rsidRDefault="00D94DED" w:rsidP="00D94DED"/>
    <w:p w:rsidR="00D94DED" w:rsidRPr="00DA72A8" w:rsidRDefault="00D94DED" w:rsidP="00D94DED">
      <w:r w:rsidRPr="00DA72A8">
        <w:rPr>
          <w:sz w:val="14"/>
        </w:rPr>
        <w:t xml:space="preserve">Nuclear vs. Alternatives: a realistic picture </w:t>
      </w:r>
      <w:r>
        <w:rPr>
          <w:u w:val="single"/>
        </w:rPr>
        <w:t>…</w:t>
      </w:r>
      <w:r w:rsidRPr="00DA72A8">
        <w:rPr>
          <w:sz w:val="14"/>
        </w:rPr>
        <w:t>expansion of the nation’s nuclear energy portfolio.</w:t>
      </w:r>
    </w:p>
    <w:p w:rsidR="00D94DED" w:rsidRPr="00DA72A8" w:rsidRDefault="00D94DED" w:rsidP="00D94DED"/>
    <w:p w:rsidR="00D94DED" w:rsidRPr="00DA72A8" w:rsidRDefault="00D94DED" w:rsidP="00D94DED">
      <w:pPr>
        <w:outlineLvl w:val="1"/>
        <w:rPr>
          <w:b/>
          <w:sz w:val="24"/>
          <w:szCs w:val="26"/>
        </w:rPr>
      </w:pPr>
      <w:r w:rsidRPr="00DA72A8">
        <w:rPr>
          <w:b/>
          <w:sz w:val="24"/>
          <w:szCs w:val="26"/>
        </w:rPr>
        <w:t>No risk of link turns – complete nuclear power chain significantly reduces CO2 emissions</w:t>
      </w:r>
    </w:p>
    <w:p w:rsidR="00D94DED" w:rsidRPr="00DA72A8" w:rsidRDefault="00D94DED" w:rsidP="00D94DED">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D94DED" w:rsidRPr="00DA72A8" w:rsidRDefault="00D94DED" w:rsidP="00D94DED">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D94DED" w:rsidRPr="00DA72A8" w:rsidRDefault="00D94DED" w:rsidP="00D94DED"/>
    <w:p w:rsidR="00D94DED" w:rsidRPr="00DA72A8" w:rsidRDefault="00D94DED" w:rsidP="00D94DED">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Pr>
          <w:sz w:val="14"/>
        </w:rPr>
        <w:t>…</w:t>
      </w:r>
      <w:r w:rsidRPr="00DA72A8">
        <w:rPr>
          <w:sz w:val="14"/>
        </w:rPr>
        <w:t xml:space="preserve"> the environmental effects of fossil fuel pollutants.</w:t>
      </w:r>
    </w:p>
    <w:p w:rsidR="00D94DED" w:rsidRDefault="00D94DED" w:rsidP="00D94DED"/>
    <w:p w:rsidR="00D94DED" w:rsidRDefault="00D94DED" w:rsidP="00D94DED">
      <w:pPr>
        <w:pStyle w:val="Heading1"/>
      </w:pPr>
      <w:r>
        <w:t>Contention Three is Solvency</w:t>
      </w:r>
    </w:p>
    <w:p w:rsidR="00D94DED" w:rsidRDefault="00D94DED" w:rsidP="00D94DED"/>
    <w:p w:rsidR="00D94DED" w:rsidRPr="00DA72A8" w:rsidRDefault="00D94DED" w:rsidP="00D94DED">
      <w:pPr>
        <w:pStyle w:val="Heading2"/>
      </w:pPr>
      <w:r w:rsidRPr="00DA72A8">
        <w:t>Capitalization is key to nuclear commercialization-only the federal government can leverage the funds necessary</w:t>
      </w:r>
    </w:p>
    <w:p w:rsidR="00D94DED" w:rsidRPr="00DA72A8" w:rsidRDefault="00D94DED" w:rsidP="00D94DED">
      <w:pPr>
        <w:pStyle w:val="Citation"/>
      </w:pPr>
      <w:r w:rsidRPr="00DA72A8">
        <w:t>Bennett, Vice President for Public Affairs, Third Way, 10</w:t>
      </w:r>
    </w:p>
    <w:p w:rsidR="00D94DED" w:rsidRPr="00DA72A8" w:rsidRDefault="00D94DED" w:rsidP="00D94DED">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D94DED" w:rsidRPr="00DA72A8" w:rsidRDefault="00D94DED" w:rsidP="00D94DED"/>
    <w:p w:rsidR="00D94DED" w:rsidRPr="00DA72A8" w:rsidRDefault="00D94DED" w:rsidP="00D94DED">
      <w:pPr>
        <w:rPr>
          <w:sz w:val="14"/>
        </w:rPr>
      </w:pPr>
      <w:r w:rsidRPr="00DA72A8">
        <w:rPr>
          <w:u w:val="single"/>
        </w:rPr>
        <w:t xml:space="preserve">High financing costs stand in the </w:t>
      </w:r>
      <w:r>
        <w:rPr>
          <w:u w:val="single"/>
        </w:rPr>
        <w:t>…</w:t>
      </w:r>
      <w:r w:rsidRPr="00DA72A8">
        <w:rPr>
          <w:sz w:val="14"/>
        </w:rPr>
        <w:t xml:space="preserve"> budget request to triple the loan volume. </w:t>
      </w:r>
    </w:p>
    <w:p w:rsidR="00D94DED" w:rsidRPr="00DA72A8" w:rsidRDefault="00D94DED" w:rsidP="00D94DED">
      <w:pPr>
        <w:rPr>
          <w:sz w:val="14"/>
        </w:rPr>
      </w:pPr>
    </w:p>
    <w:p w:rsidR="00D94DED" w:rsidRPr="00DA72A8" w:rsidRDefault="00D94DED" w:rsidP="00D94DED">
      <w:pPr>
        <w:pStyle w:val="Heading2"/>
      </w:pPr>
      <w:r w:rsidRPr="00DA72A8">
        <w:t xml:space="preserve">SMR’s can be commercialized quickly and are safe-studies prove they have multiple advantages </w:t>
      </w:r>
    </w:p>
    <w:p w:rsidR="00D94DED" w:rsidRPr="00DA72A8" w:rsidRDefault="00D94DED" w:rsidP="00D94DED">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D94DED" w:rsidRPr="00DA72A8" w:rsidRDefault="00D94DED" w:rsidP="00D94DED">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D94DED" w:rsidRPr="00DA72A8" w:rsidRDefault="00D94DED" w:rsidP="00D94DED"/>
    <w:p w:rsidR="00D94DED" w:rsidRPr="00DA72A8" w:rsidRDefault="00D94DED" w:rsidP="00D94DED">
      <w:r w:rsidRPr="00B36E57">
        <w:rPr>
          <w:rStyle w:val="Underline"/>
          <w:highlight w:val="yellow"/>
        </w:rPr>
        <w:t>SMRs offer</w:t>
      </w:r>
      <w:r w:rsidRPr="00DA72A8">
        <w:rPr>
          <w:rStyle w:val="Underline"/>
        </w:rPr>
        <w:t xml:space="preserve"> a number of </w:t>
      </w:r>
      <w:r w:rsidRPr="00B36E57">
        <w:rPr>
          <w:rStyle w:val="Underline"/>
          <w:highlight w:val="yellow"/>
        </w:rPr>
        <w:t>advantages that</w:t>
      </w:r>
      <w:r w:rsidRPr="00DA72A8">
        <w:rPr>
          <w:rStyle w:val="Underline"/>
        </w:rPr>
        <w:t xml:space="preserve"> </w:t>
      </w:r>
      <w:r>
        <w:rPr>
          <w:rStyle w:val="Underline"/>
        </w:rPr>
        <w:t>…</w:t>
      </w:r>
      <w:r w:rsidRPr="00DA72A8">
        <w:rPr>
          <w:rStyle w:val="Underline"/>
        </w:rPr>
        <w:t xml:space="preserve"> characterized by significant economies of scale</w:t>
      </w:r>
      <w:r w:rsidRPr="00DA72A8">
        <w:rPr>
          <w:sz w:val="14"/>
        </w:rPr>
        <w:t xml:space="preserve"> [19].</w:t>
      </w:r>
    </w:p>
    <w:p w:rsidR="00D94DED" w:rsidRPr="00DA72A8" w:rsidRDefault="00D94DED" w:rsidP="00D94DED"/>
    <w:p w:rsidR="00D94DED" w:rsidRPr="00DA72A8" w:rsidRDefault="00D94DED" w:rsidP="00D94DED">
      <w:pPr>
        <w:pStyle w:val="Heading2"/>
      </w:pPr>
      <w:r w:rsidRPr="00DA72A8">
        <w:t xml:space="preserve">NRC will streamline SMR’s </w:t>
      </w:r>
    </w:p>
    <w:p w:rsidR="00D94DED" w:rsidRPr="00DA72A8" w:rsidRDefault="00D94DED" w:rsidP="00D94DED">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D94DED" w:rsidRPr="00DA72A8" w:rsidRDefault="00D94DED" w:rsidP="00D94DED">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D94DED" w:rsidRPr="00DA72A8" w:rsidRDefault="00D94DED" w:rsidP="00D94DED"/>
    <w:p w:rsidR="00D94DED" w:rsidRPr="00DA72A8" w:rsidRDefault="00D94DED" w:rsidP="00D94DED">
      <w:pPr>
        <w:rPr>
          <w:sz w:val="16"/>
        </w:rPr>
      </w:pPr>
      <w:proofErr w:type="gramStart"/>
      <w:r w:rsidRPr="00DA72A8">
        <w:rPr>
          <w:u w:val="single"/>
        </w:rPr>
        <w:t xml:space="preserve">The biggest challenge to getting SMRs </w:t>
      </w:r>
      <w:r>
        <w:rPr>
          <w:u w:val="single"/>
        </w:rPr>
        <w:t>…</w:t>
      </w:r>
      <w:r w:rsidRPr="00DA72A8">
        <w:rPr>
          <w:sz w:val="16"/>
        </w:rPr>
        <w:t xml:space="preserve"> initiative through industry working groups.</w:t>
      </w:r>
      <w:proofErr w:type="gramEnd"/>
      <w:r w:rsidRPr="00DA72A8">
        <w:rPr>
          <w:sz w:val="16"/>
        </w:rPr>
        <w:t xml:space="preserve"> </w:t>
      </w:r>
    </w:p>
    <w:p w:rsidR="00D94DED" w:rsidRPr="00DA72A8" w:rsidRDefault="00D94DED" w:rsidP="00D94DED"/>
    <w:p w:rsidR="00D94DED" w:rsidRPr="00DA72A8" w:rsidRDefault="00D94DED" w:rsidP="00D94DED">
      <w:pPr>
        <w:pStyle w:val="Heading2"/>
      </w:pPr>
      <w:r w:rsidRPr="00DA72A8">
        <w:t xml:space="preserve">SMR’s compete with gas-better risk premium and no volatility </w:t>
      </w:r>
    </w:p>
    <w:p w:rsidR="00D94DED" w:rsidRPr="00DA72A8" w:rsidRDefault="00D94DED" w:rsidP="00D94DED">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D94DED" w:rsidRPr="00DA72A8" w:rsidRDefault="00D94DED" w:rsidP="00D94DED">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D94DED" w:rsidRPr="00DA72A8" w:rsidRDefault="00D94DED" w:rsidP="00D94DED"/>
    <w:p w:rsidR="00D94DED" w:rsidRPr="00DA72A8" w:rsidRDefault="00D94DED" w:rsidP="00D94DED">
      <w:pPr>
        <w:rPr>
          <w:sz w:val="16"/>
        </w:rPr>
      </w:pPr>
      <w:proofErr w:type="gramStart"/>
      <w:r w:rsidRPr="00DA72A8">
        <w:rPr>
          <w:sz w:val="14"/>
        </w:rPr>
        <w:t xml:space="preserve">In both the 2004 Chicago Study and the current </w:t>
      </w:r>
      <w:r>
        <w:rPr>
          <w:sz w:val="14"/>
        </w:rPr>
        <w:t>…</w:t>
      </w:r>
      <w:r w:rsidRPr="00DA72A8">
        <w:rPr>
          <w:rStyle w:val="BoldUnderlineChar"/>
          <w:rFonts w:eastAsia="Calibri"/>
        </w:rPr>
        <w:t xml:space="preserve">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D94DED" w:rsidRPr="00DA72A8" w:rsidRDefault="00D94DED" w:rsidP="00D94DED"/>
    <w:p w:rsidR="00D94DED" w:rsidRPr="00DA72A8" w:rsidRDefault="00D94DED" w:rsidP="00D94DED">
      <w:pPr>
        <w:pStyle w:val="Heading2"/>
      </w:pPr>
      <w:r w:rsidRPr="00DA72A8">
        <w:t>We have the workforce and infrastructure</w:t>
      </w:r>
    </w:p>
    <w:p w:rsidR="00D94DED" w:rsidRPr="00DA72A8" w:rsidRDefault="00D94DED" w:rsidP="00D94DED">
      <w:pPr>
        <w:rPr>
          <w:b/>
          <w:sz w:val="24"/>
          <w:szCs w:val="24"/>
        </w:rPr>
      </w:pPr>
      <w:r w:rsidRPr="00DA72A8">
        <w:rPr>
          <w:b/>
          <w:sz w:val="24"/>
          <w:szCs w:val="24"/>
        </w:rPr>
        <w:t>Spencer et al, Thomas A. Roe Institute for Economic Policy Studies research fellow, 11</w:t>
      </w:r>
    </w:p>
    <w:p w:rsidR="00D94DED" w:rsidRPr="00DA72A8" w:rsidRDefault="00D94DED" w:rsidP="00D94DED">
      <w:r w:rsidRPr="00DA72A8">
        <w:t xml:space="preserve">(Jack. </w:t>
      </w:r>
      <w:proofErr w:type="gramStart"/>
      <w:r w:rsidRPr="00DA72A8">
        <w:t>“A Big Future for Small Nuclear Reactors?”</w:t>
      </w:r>
      <w:proofErr w:type="gramEnd"/>
      <w:r w:rsidRPr="00DA72A8">
        <w:t xml:space="preserve"> </w:t>
      </w:r>
      <w:proofErr w:type="gramStart"/>
      <w:r w:rsidRPr="00DA72A8">
        <w:t>Heritage Foundation.</w:t>
      </w:r>
      <w:proofErr w:type="gramEnd"/>
      <w:r w:rsidRPr="00DA72A8">
        <w:t xml:space="preserve"> </w:t>
      </w:r>
      <w:proofErr w:type="gramStart"/>
      <w:r w:rsidRPr="00DA72A8">
        <w:t xml:space="preserve">2-02. </w:t>
      </w:r>
      <w:hyperlink r:id="rId11" w:history="1">
        <w:r w:rsidRPr="00DA72A8">
          <w:rPr>
            <w:rStyle w:val="Hyperlink"/>
          </w:rPr>
          <w:t>http://www.heritage.org/research/reports/2011/02/a-big-future-for-small-nuclear-reactors</w:t>
        </w:r>
      </w:hyperlink>
      <w:r w:rsidRPr="00DA72A8">
        <w:t>.</w:t>
      </w:r>
      <w:proofErr w:type="gramEnd"/>
      <w:r w:rsidRPr="00DA72A8">
        <w:t xml:space="preserve"> </w:t>
      </w:r>
      <w:proofErr w:type="gramStart"/>
      <w:r w:rsidRPr="00DA72A8">
        <w:t>Accessed: 9/7/2012.</w:t>
      </w:r>
      <w:proofErr w:type="gramEnd"/>
      <w:r w:rsidRPr="00DA72A8">
        <w:t xml:space="preserve"> ADC)</w:t>
      </w:r>
    </w:p>
    <w:p w:rsidR="00D94DED" w:rsidRPr="00DA72A8" w:rsidRDefault="00D94DED" w:rsidP="00D94DED">
      <w:pPr>
        <w:rPr>
          <w:sz w:val="24"/>
          <w:szCs w:val="24"/>
        </w:rPr>
      </w:pPr>
      <w:r w:rsidRPr="00DA72A8">
        <w:rPr>
          <w:sz w:val="24"/>
          <w:szCs w:val="24"/>
        </w:rPr>
        <w:t xml:space="preserve"> </w:t>
      </w:r>
    </w:p>
    <w:p w:rsidR="00D94DED" w:rsidRPr="0074404C" w:rsidRDefault="00D94DED" w:rsidP="00D94DED">
      <w:pPr>
        <w:rPr>
          <w:highlight w:val="yellow"/>
          <w:u w:val="single"/>
        </w:rPr>
      </w:pPr>
      <w:proofErr w:type="gramStart"/>
      <w:r w:rsidRPr="00DA72A8">
        <w:rPr>
          <w:sz w:val="14"/>
          <w:szCs w:val="24"/>
        </w:rPr>
        <w:t>Domestic Production.</w:t>
      </w:r>
      <w:proofErr w:type="gramEnd"/>
      <w:r w:rsidRPr="00DA72A8">
        <w:rPr>
          <w:sz w:val="14"/>
          <w:szCs w:val="24"/>
        </w:rPr>
        <w:t xml:space="preserve"> </w:t>
      </w:r>
      <w:r w:rsidRPr="000A1369">
        <w:rPr>
          <w:rStyle w:val="Underline"/>
          <w:highlight w:val="yellow"/>
        </w:rPr>
        <w:t xml:space="preserve">Although the nuclear </w:t>
      </w:r>
      <w:proofErr w:type="spellStart"/>
      <w:r w:rsidRPr="000A1369">
        <w:rPr>
          <w:rStyle w:val="Underline"/>
          <w:highlight w:val="yellow"/>
        </w:rPr>
        <w:t>i</w:t>
      </w:r>
      <w:proofErr w:type="spellEnd"/>
      <w:r>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D94DED" w:rsidRPr="005C0B4F" w:rsidRDefault="00D94DED" w:rsidP="00D94DED"/>
    <w:p w:rsidR="00C24FA6" w:rsidRDefault="00A83A3C" w:rsidP="00924265">
      <w:pPr>
        <w:pStyle w:val="Heading1"/>
      </w:pPr>
      <w:r>
        <w:t>****2AC****</w:t>
      </w:r>
    </w:p>
    <w:p w:rsidR="00A20316" w:rsidRDefault="00A20316" w:rsidP="00A20316">
      <w:pPr>
        <w:pStyle w:val="Heading1"/>
      </w:pPr>
      <w:proofErr w:type="spellStart"/>
      <w:r>
        <w:t>Prolif</w:t>
      </w:r>
      <w:proofErr w:type="spellEnd"/>
    </w:p>
    <w:p w:rsidR="00A20316" w:rsidRDefault="00A20316" w:rsidP="00A20316"/>
    <w:p w:rsidR="00A20316" w:rsidRDefault="00A20316" w:rsidP="00A20316">
      <w:pPr>
        <w:pStyle w:val="Heading2"/>
      </w:pPr>
      <w:r>
        <w:t>US can’t project power now</w:t>
      </w:r>
    </w:p>
    <w:p w:rsidR="00A20316" w:rsidRPr="005A3F59" w:rsidRDefault="00A20316" w:rsidP="00A20316">
      <w:pPr>
        <w:rPr>
          <w:b/>
          <w:sz w:val="24"/>
        </w:rPr>
      </w:pPr>
      <w:r w:rsidRPr="005A3F59">
        <w:rPr>
          <w:b/>
          <w:sz w:val="24"/>
        </w:rPr>
        <w:t xml:space="preserve">Parent et al., </w:t>
      </w:r>
      <w:proofErr w:type="spellStart"/>
      <w:r w:rsidRPr="005A3F59">
        <w:rPr>
          <w:b/>
          <w:sz w:val="24"/>
        </w:rPr>
        <w:t>Miamia</w:t>
      </w:r>
      <w:proofErr w:type="spellEnd"/>
      <w:r w:rsidRPr="005A3F59">
        <w:rPr>
          <w:b/>
          <w:sz w:val="24"/>
        </w:rPr>
        <w:t xml:space="preserve"> political science professor, 2011</w:t>
      </w:r>
    </w:p>
    <w:p w:rsidR="00A20316" w:rsidRDefault="00A20316" w:rsidP="00A20316">
      <w:r>
        <w:t xml:space="preserve">(Joseph, “The Wisdom of Retrenchment”, Foreign Affairs, Nov/Dec, </w:t>
      </w:r>
      <w:proofErr w:type="spellStart"/>
      <w:r>
        <w:t>ebsco</w:t>
      </w:r>
      <w:proofErr w:type="spellEnd"/>
      <w:r>
        <w:t xml:space="preserve">, </w:t>
      </w:r>
      <w:proofErr w:type="spellStart"/>
      <w:r>
        <w:t>ldg</w:t>
      </w:r>
      <w:proofErr w:type="spellEnd"/>
      <w:r>
        <w:t>)</w:t>
      </w:r>
    </w:p>
    <w:p w:rsidR="00A20316" w:rsidRDefault="00A20316" w:rsidP="00A20316"/>
    <w:p w:rsidR="00A20316" w:rsidRDefault="00A20316" w:rsidP="00A20316">
      <w:pPr>
        <w:rPr>
          <w:rStyle w:val="BoldUnderlineChar"/>
          <w:rFonts w:eastAsia="Calibri"/>
        </w:rPr>
      </w:pPr>
      <w:r w:rsidRPr="0099429D">
        <w:rPr>
          <w:rStyle w:val="Underline"/>
        </w:rPr>
        <w:t xml:space="preserve">The trend of the last decade is disturbing: </w:t>
      </w:r>
      <w:r w:rsidR="00AB181B">
        <w:rPr>
          <w:rStyle w:val="Underline"/>
          <w:highlight w:val="yellow"/>
        </w:rPr>
        <w:t>…</w:t>
      </w:r>
      <w:r w:rsidRPr="00B150FE">
        <w:rPr>
          <w:rStyle w:val="BoldUnderlineChar"/>
          <w:rFonts w:eastAsia="Calibri"/>
          <w:highlight w:val="yellow"/>
        </w:rPr>
        <w:t xml:space="preserve"> and the United States is leaking cash</w:t>
      </w:r>
      <w:r>
        <w:rPr>
          <w:rStyle w:val="BoldUnderlineChar"/>
          <w:rFonts w:eastAsia="Calibri"/>
        </w:rPr>
        <w:t>.</w:t>
      </w:r>
    </w:p>
    <w:p w:rsidR="00A20316" w:rsidRDefault="00A20316" w:rsidP="00A20316"/>
    <w:p w:rsidR="00A20316" w:rsidRDefault="00A20316" w:rsidP="00A20316">
      <w:pPr>
        <w:pStyle w:val="Heading2"/>
      </w:pPr>
      <w:proofErr w:type="spellStart"/>
      <w:proofErr w:type="gramStart"/>
      <w:r>
        <w:t>squo</w:t>
      </w:r>
      <w:proofErr w:type="spellEnd"/>
      <w:proofErr w:type="gramEnd"/>
      <w:r>
        <w:t xml:space="preserve"> budget triggers the impact</w:t>
      </w:r>
    </w:p>
    <w:p w:rsidR="00A20316" w:rsidRDefault="00A20316" w:rsidP="00A20316">
      <w:pPr>
        <w:pStyle w:val="Citation"/>
      </w:pPr>
      <w:r w:rsidRPr="00956D78">
        <w:t>O'Hanlon, Brookings forei</w:t>
      </w:r>
      <w:r>
        <w:t>gn policy research director, 12</w:t>
      </w:r>
    </w:p>
    <w:p w:rsidR="00A20316" w:rsidRDefault="00A20316" w:rsidP="00A20316">
      <w:r w:rsidRPr="00956D78">
        <w:t>(Michael E., "Getting Real on Defense Cuts," 7-22-12, http://www.brookings.edu/research/opinions/2012/07/22-defense-cuts-ohanlon, accessed 10-26-12, mtf)</w:t>
      </w:r>
    </w:p>
    <w:p w:rsidR="00A20316" w:rsidRDefault="00A20316" w:rsidP="00A20316"/>
    <w:p w:rsidR="00A20316" w:rsidRDefault="00A20316" w:rsidP="00A20316">
      <w:r w:rsidRPr="003449B0">
        <w:rPr>
          <w:rStyle w:val="Underline"/>
          <w:highlight w:val="yellow"/>
        </w:rPr>
        <w:t>The C</w:t>
      </w:r>
      <w:r w:rsidRPr="006A581E">
        <w:rPr>
          <w:sz w:val="14"/>
        </w:rPr>
        <w:t xml:space="preserve">ongressional </w:t>
      </w:r>
      <w:r w:rsidRPr="003449B0">
        <w:rPr>
          <w:rStyle w:val="Underline"/>
          <w:highlight w:val="yellow"/>
        </w:rPr>
        <w:t>B</w:t>
      </w:r>
      <w:r w:rsidRPr="006A581E">
        <w:rPr>
          <w:sz w:val="14"/>
        </w:rPr>
        <w:t xml:space="preserve">udget </w:t>
      </w:r>
      <w:r w:rsidRPr="003449B0">
        <w:rPr>
          <w:rStyle w:val="Underline"/>
          <w:highlight w:val="yellow"/>
        </w:rPr>
        <w:t>O</w:t>
      </w:r>
      <w:r w:rsidRPr="006A581E">
        <w:rPr>
          <w:sz w:val="14"/>
        </w:rPr>
        <w:t xml:space="preserve">ffice </w:t>
      </w:r>
      <w:r w:rsidRPr="003449B0">
        <w:rPr>
          <w:rStyle w:val="Underline"/>
          <w:highlight w:val="yellow"/>
        </w:rPr>
        <w:t xml:space="preserve">has </w:t>
      </w:r>
      <w:r w:rsidR="00AB181B">
        <w:rPr>
          <w:rStyle w:val="Underline"/>
          <w:highlight w:val="yellow"/>
        </w:rPr>
        <w:t>…</w:t>
      </w:r>
      <w:r w:rsidRPr="003449B0">
        <w:rPr>
          <w:rStyle w:val="Underline"/>
          <w:highlight w:val="yellow"/>
        </w:rPr>
        <w:t xml:space="preserve"> annual defense spending level</w:t>
      </w:r>
      <w:r w:rsidRPr="006A581E">
        <w:rPr>
          <w:sz w:val="14"/>
        </w:rPr>
        <w:t>.</w:t>
      </w:r>
    </w:p>
    <w:p w:rsidR="00A20316" w:rsidRDefault="00A20316" w:rsidP="00A20316"/>
    <w:p w:rsidR="00A20316" w:rsidRDefault="00A20316" w:rsidP="00A20316">
      <w:pPr>
        <w:pStyle w:val="Heading1"/>
      </w:pPr>
      <w:r>
        <w:t>Warm</w:t>
      </w:r>
      <w:r w:rsidR="00AB181B">
        <w:t>ing</w:t>
      </w:r>
    </w:p>
    <w:p w:rsidR="00A20316" w:rsidRDefault="00A20316" w:rsidP="00A20316"/>
    <w:p w:rsidR="00A20316" w:rsidRPr="00DA72A8" w:rsidRDefault="00A20316" w:rsidP="00A20316">
      <w:pPr>
        <w:outlineLvl w:val="1"/>
        <w:rPr>
          <w:b/>
          <w:sz w:val="24"/>
          <w:szCs w:val="26"/>
        </w:rPr>
      </w:pPr>
      <w:r w:rsidRPr="00DA72A8">
        <w:rPr>
          <w:b/>
          <w:sz w:val="24"/>
          <w:szCs w:val="26"/>
        </w:rPr>
        <w:t>Warming is real and anthropogenic – it’s reversible if we start mitigation now</w:t>
      </w:r>
    </w:p>
    <w:p w:rsidR="00A20316" w:rsidRPr="00DA72A8" w:rsidRDefault="00A20316" w:rsidP="00A20316">
      <w:pPr>
        <w:rPr>
          <w:b/>
          <w:sz w:val="24"/>
          <w:szCs w:val="24"/>
        </w:rPr>
      </w:pPr>
      <w:proofErr w:type="spellStart"/>
      <w:r w:rsidRPr="00DA72A8">
        <w:rPr>
          <w:b/>
          <w:sz w:val="24"/>
          <w:szCs w:val="24"/>
        </w:rPr>
        <w:t>Nuccitelli</w:t>
      </w:r>
      <w:proofErr w:type="spellEnd"/>
      <w:r w:rsidRPr="00DA72A8">
        <w:rPr>
          <w:b/>
          <w:sz w:val="24"/>
          <w:szCs w:val="24"/>
        </w:rPr>
        <w:t>, environmental scientist, 11</w:t>
      </w:r>
    </w:p>
    <w:p w:rsidR="00A20316" w:rsidRPr="00DA72A8" w:rsidRDefault="00A20316" w:rsidP="00A20316">
      <w:r w:rsidRPr="00DA72A8">
        <w:t xml:space="preserve">(Dana </w:t>
      </w:r>
      <w:proofErr w:type="spellStart"/>
      <w:r w:rsidRPr="00DA72A8">
        <w:t>Nuccitelli</w:t>
      </w:r>
      <w:proofErr w:type="spellEnd"/>
      <w:r w:rsidRPr="00DA72A8">
        <w:t xml:space="preserve"> is an environmental scientist at a private environmental consulting firm, Bachelor's Degree in astrophysics from University of California-Berkeley, Master's Degree in physics from University of California-Davis, has been researching climate science, economics, and solutions since 2006, and has contributed to Skeptical Science since 2010, “The Big Picture,” Updated 2011, Originally Posted 9-24-10, http://www.skepticalscience.com/big-picture.html, accessed 10-3-12, mtf)</w:t>
      </w:r>
    </w:p>
    <w:p w:rsidR="00A20316" w:rsidRPr="00DA72A8" w:rsidRDefault="00A20316" w:rsidP="00A20316"/>
    <w:p w:rsidR="00A20316" w:rsidRPr="00DA72A8" w:rsidRDefault="00A20316" w:rsidP="00A20316">
      <w:r w:rsidRPr="00DA72A8">
        <w:rPr>
          <w:sz w:val="14"/>
        </w:rPr>
        <w:t xml:space="preserve">The Earth is Warming </w:t>
      </w:r>
      <w:r w:rsidRPr="00DA72A8">
        <w:rPr>
          <w:u w:val="single"/>
        </w:rPr>
        <w:t>We know the planet</w:t>
      </w:r>
      <w:r w:rsidR="00AB181B">
        <w:rPr>
          <w:u w:val="single"/>
        </w:rPr>
        <w:t>…</w:t>
      </w:r>
      <w:r w:rsidRPr="00DA72A8">
        <w:rPr>
          <w:u w:val="single"/>
        </w:rPr>
        <w:t>would be exceptionally foolish</w:t>
      </w:r>
      <w:r w:rsidRPr="00DA72A8">
        <w:rPr>
          <w:sz w:val="14"/>
        </w:rPr>
        <w:t>.</w:t>
      </w:r>
    </w:p>
    <w:p w:rsidR="00A20316" w:rsidRDefault="00A20316" w:rsidP="00A20316"/>
    <w:p w:rsidR="00A20316" w:rsidRDefault="00A20316" w:rsidP="00A20316"/>
    <w:p w:rsidR="00A20316" w:rsidRDefault="00A20316" w:rsidP="00A20316"/>
    <w:p w:rsidR="00A20316" w:rsidRDefault="00A20316" w:rsidP="00A20316">
      <w:pPr>
        <w:pStyle w:val="Heading1"/>
      </w:pPr>
      <w:r>
        <w:t>XO</w:t>
      </w:r>
      <w:r w:rsidR="00AB181B">
        <w:t xml:space="preserve"> CP</w:t>
      </w:r>
    </w:p>
    <w:p w:rsidR="00A20316" w:rsidRDefault="00A20316" w:rsidP="00A20316"/>
    <w:p w:rsidR="00A20316" w:rsidRDefault="00A20316" w:rsidP="00A20316"/>
    <w:p w:rsidR="00A20316" w:rsidRDefault="00A20316" w:rsidP="00A20316">
      <w:pPr>
        <w:pStyle w:val="Heading2"/>
      </w:pPr>
      <w:r>
        <w:t>Perm do both</w:t>
      </w:r>
    </w:p>
    <w:p w:rsidR="00A20316" w:rsidRDefault="00A20316" w:rsidP="00A20316"/>
    <w:p w:rsidR="00A20316" w:rsidRDefault="00A20316" w:rsidP="00A20316">
      <w:pPr>
        <w:pStyle w:val="Heading2"/>
      </w:pPr>
      <w:r>
        <w:t>Congress will fight against regulatory action that is done to circumvent Congressional passage by Obama</w:t>
      </w:r>
    </w:p>
    <w:p w:rsidR="00A20316" w:rsidRDefault="00A20316" w:rsidP="00A20316">
      <w:pPr>
        <w:pStyle w:val="BoldUnderline"/>
      </w:pPr>
      <w:r>
        <w:t>The Hill, 10</w:t>
      </w:r>
    </w:p>
    <w:p w:rsidR="00A20316" w:rsidRDefault="00A20316" w:rsidP="00A20316">
      <w:r>
        <w:t xml:space="preserve">[Jason </w:t>
      </w:r>
      <w:proofErr w:type="spellStart"/>
      <w:r>
        <w:t>Millman</w:t>
      </w:r>
      <w:proofErr w:type="spellEnd"/>
      <w:r>
        <w:t xml:space="preserve"> and Andrew </w:t>
      </w:r>
      <w:proofErr w:type="spellStart"/>
      <w:r>
        <w:t>Restuccia</w:t>
      </w:r>
      <w:proofErr w:type="spellEnd"/>
      <w:r>
        <w:t xml:space="preserve">, Obama works around Congress on climate change, healthcare, </w:t>
      </w:r>
      <w:proofErr w:type="gramStart"/>
      <w:r>
        <w:t>http</w:t>
      </w:r>
      <w:proofErr w:type="gramEnd"/>
      <w:r>
        <w:t>://thehill.com/blogs/e2-wire/677-e2-wire/135417-healthcare-climate-change-at-center-of-pending-obama-gop-regulatory-war]jap</w:t>
      </w:r>
    </w:p>
    <w:p w:rsidR="00A20316" w:rsidRDefault="00A20316" w:rsidP="00A20316"/>
    <w:p w:rsidR="00A20316" w:rsidRDefault="00A20316" w:rsidP="00A20316">
      <w:r>
        <w:rPr>
          <w:rStyle w:val="Underline"/>
        </w:rPr>
        <w:t>Republicans are preparing</w:t>
      </w:r>
      <w:r>
        <w:rPr>
          <w:sz w:val="14"/>
        </w:rPr>
        <w:t xml:space="preserve"> an array of </w:t>
      </w:r>
      <w:r w:rsidR="00AB181B">
        <w:rPr>
          <w:sz w:val="14"/>
        </w:rPr>
        <w:t>…</w:t>
      </w:r>
      <w:r w:rsidRPr="002A53CE">
        <w:rPr>
          <w:rStyle w:val="BoldUnderlineChar"/>
          <w:rFonts w:eastAsia="Calibri"/>
          <w:highlight w:val="yellow"/>
        </w:rPr>
        <w:t xml:space="preserve"> to win support from Congress</w:t>
      </w:r>
      <w:r w:rsidRPr="002A53CE">
        <w:rPr>
          <w:sz w:val="14"/>
          <w:highlight w:val="yellow"/>
        </w:rPr>
        <w:t>.</w:t>
      </w:r>
    </w:p>
    <w:p w:rsidR="00A20316" w:rsidRDefault="00A20316" w:rsidP="00A20316"/>
    <w:p w:rsidR="00A20316" w:rsidRPr="000D198C" w:rsidRDefault="00A20316" w:rsidP="00A20316">
      <w:pPr>
        <w:pStyle w:val="Heading2"/>
      </w:pPr>
      <w:r w:rsidRPr="000D198C">
        <w:t>Non-unique – Obama increasing his power now</w:t>
      </w:r>
    </w:p>
    <w:p w:rsidR="00A20316" w:rsidRDefault="00A20316" w:rsidP="00A20316">
      <w:pPr>
        <w:pStyle w:val="Citation"/>
        <w:rPr>
          <w:lang w:eastAsia="hi-IN" w:bidi="hi-IN"/>
        </w:rPr>
      </w:pPr>
      <w:r>
        <w:rPr>
          <w:lang w:eastAsia="hi-IN" w:bidi="hi-IN"/>
        </w:rPr>
        <w:t>Savage, NY Times, 12</w:t>
      </w:r>
    </w:p>
    <w:p w:rsidR="00A20316" w:rsidRDefault="00A20316" w:rsidP="00A20316">
      <w:r>
        <w:t xml:space="preserve">(Charlie, </w:t>
      </w:r>
      <w:r>
        <w:rPr>
          <w:lang w:eastAsia="hi-IN" w:bidi="hi-IN"/>
        </w:rPr>
        <w:t>“Shift on Executive Power Lets Obama Bypass Rivals,” 4-22-12, http://www.nytimes.com/2012/04/23/us/politics/shift-on-executive-powers-let-obama-bypass-congress.html?pagewanted=all&amp;_moc.semityn.www#</w:t>
      </w:r>
      <w:proofErr w:type="gramStart"/>
      <w:r>
        <w:rPr>
          <w:lang w:eastAsia="hi-IN" w:bidi="hi-IN"/>
        </w:rPr>
        <w:t>h[</w:t>
      </w:r>
      <w:proofErr w:type="gramEnd"/>
      <w:r>
        <w:rPr>
          <w:lang w:eastAsia="hi-IN" w:bidi="hi-IN"/>
        </w:rPr>
        <w:t xml:space="preserve">], accessed 9-19-12, </w:t>
      </w:r>
      <w:proofErr w:type="spellStart"/>
      <w:r>
        <w:rPr>
          <w:lang w:eastAsia="hi-IN" w:bidi="hi-IN"/>
        </w:rPr>
        <w:t>ara</w:t>
      </w:r>
      <w:proofErr w:type="spellEnd"/>
      <w:r>
        <w:rPr>
          <w:lang w:eastAsia="hi-IN" w:bidi="hi-IN"/>
        </w:rPr>
        <w:t>)</w:t>
      </w:r>
    </w:p>
    <w:p w:rsidR="00A20316" w:rsidRDefault="00A20316" w:rsidP="00A20316"/>
    <w:p w:rsidR="00A20316" w:rsidRDefault="00A20316" w:rsidP="00A20316">
      <w:pPr>
        <w:rPr>
          <w:sz w:val="16"/>
        </w:rPr>
      </w:pPr>
      <w:proofErr w:type="gramStart"/>
      <w:r w:rsidRPr="001F47B6">
        <w:rPr>
          <w:sz w:val="14"/>
        </w:rPr>
        <w:t xml:space="preserve">One Saturday last fall, President </w:t>
      </w:r>
      <w:r>
        <w:rPr>
          <w:u w:val="single"/>
        </w:rPr>
        <w:t>Obama</w:t>
      </w:r>
      <w:r w:rsidRPr="001F47B6">
        <w:rPr>
          <w:sz w:val="14"/>
        </w:rPr>
        <w:t xml:space="preserve"> </w:t>
      </w:r>
      <w:r w:rsidR="00AB181B">
        <w:rPr>
          <w:sz w:val="14"/>
        </w:rPr>
        <w:t>…</w:t>
      </w:r>
      <w:r w:rsidRPr="001F47B6">
        <w:rPr>
          <w:sz w:val="14"/>
        </w:rPr>
        <w:t xml:space="preserve"> of the domestic policy council to brainstorm.</w:t>
      </w:r>
      <w:proofErr w:type="gramEnd"/>
      <w:r w:rsidRPr="001F47B6">
        <w:rPr>
          <w:sz w:val="14"/>
        </w:rPr>
        <w:t xml:space="preserve"> </w:t>
      </w:r>
    </w:p>
    <w:p w:rsidR="00A20316" w:rsidRPr="00F04958" w:rsidRDefault="00A20316" w:rsidP="00A20316"/>
    <w:p w:rsidR="00A20316" w:rsidRDefault="00A20316" w:rsidP="00A20316">
      <w:pPr>
        <w:pStyle w:val="Heading2"/>
      </w:pPr>
      <w:r>
        <w:t>Congress votes on all new spending – links to politics and takes out the net benefit</w:t>
      </w:r>
    </w:p>
    <w:p w:rsidR="00A20316" w:rsidRDefault="00A20316" w:rsidP="00A20316">
      <w:pPr>
        <w:pStyle w:val="Citation"/>
      </w:pPr>
      <w:proofErr w:type="spellStart"/>
      <w:r>
        <w:t>Kepplinger</w:t>
      </w:r>
      <w:proofErr w:type="spellEnd"/>
      <w:r>
        <w:t>, GAO General Counsel, 11</w:t>
      </w:r>
    </w:p>
    <w:p w:rsidR="00A20316" w:rsidRDefault="00A20316" w:rsidP="00A20316">
      <w:r>
        <w:t xml:space="preserve">(Gary, General Counsel of the Government Accountability Office, DePaul University School of Law, J.D., “They Can’t Spend What You Don’t Approve: Rethinking the Appropriations Clause,” 1-24-11, </w:t>
      </w:r>
      <w:hyperlink r:id="rId12" w:history="1">
        <w:r w:rsidRPr="005B395B">
          <w:rPr>
            <w:rStyle w:val="Hyperlink"/>
          </w:rPr>
          <w:t>http://www.heritage.org/research/reports/2011/01/they-cant-spend-what-you-dont-approve-rethinking-the-appropriations-clause</w:t>
        </w:r>
      </w:hyperlink>
      <w:r>
        <w:t xml:space="preserve">, accessed 9-19-12, </w:t>
      </w:r>
      <w:proofErr w:type="spellStart"/>
      <w:proofErr w:type="gramStart"/>
      <w:r>
        <w:t>ara</w:t>
      </w:r>
      <w:proofErr w:type="spellEnd"/>
      <w:proofErr w:type="gramEnd"/>
      <w:r>
        <w:t>)</w:t>
      </w:r>
    </w:p>
    <w:p w:rsidR="00A20316" w:rsidRDefault="00A20316" w:rsidP="00A20316"/>
    <w:p w:rsidR="00A20316" w:rsidRPr="00342449" w:rsidRDefault="00A20316" w:rsidP="00A20316">
      <w:pPr>
        <w:tabs>
          <w:tab w:val="left" w:pos="8190"/>
        </w:tabs>
        <w:rPr>
          <w:sz w:val="16"/>
        </w:rPr>
      </w:pPr>
      <w:proofErr w:type="gramStart"/>
      <w:r w:rsidRPr="003B7246">
        <w:rPr>
          <w:u w:val="single"/>
        </w:rPr>
        <w:t>Separation of powers</w:t>
      </w:r>
      <w:r w:rsidRPr="00DD375B">
        <w:rPr>
          <w:sz w:val="14"/>
        </w:rPr>
        <w:t xml:space="preserve">, though </w:t>
      </w:r>
      <w:r w:rsidR="00AB181B">
        <w:rPr>
          <w:sz w:val="14"/>
        </w:rPr>
        <w:t>…</w:t>
      </w:r>
      <w:r w:rsidRPr="00DD375B">
        <w:rPr>
          <w:sz w:val="14"/>
        </w:rPr>
        <w:t xml:space="preserve"> limit, most notably, executive action.</w:t>
      </w:r>
      <w:proofErr w:type="gramEnd"/>
      <w:r w:rsidRPr="00DD375B">
        <w:rPr>
          <w:sz w:val="14"/>
        </w:rPr>
        <w:t xml:space="preserve"> </w:t>
      </w:r>
    </w:p>
    <w:p w:rsidR="00A20316" w:rsidRPr="003C0123" w:rsidRDefault="00A20316" w:rsidP="00A20316"/>
    <w:p w:rsidR="00A20316" w:rsidRDefault="00A20316" w:rsidP="00A20316"/>
    <w:p w:rsidR="00A20316" w:rsidRDefault="00A20316" w:rsidP="00A20316">
      <w:pPr>
        <w:pStyle w:val="Heading1"/>
      </w:pPr>
      <w:r>
        <w:t>Politics</w:t>
      </w:r>
    </w:p>
    <w:p w:rsidR="00A20316" w:rsidRDefault="00A20316" w:rsidP="00A20316"/>
    <w:p w:rsidR="00A20316" w:rsidRPr="009F6F70" w:rsidRDefault="00A20316" w:rsidP="00A20316">
      <w:pPr>
        <w:pStyle w:val="Heading2"/>
      </w:pPr>
      <w:r w:rsidRPr="009F6F70">
        <w:t>No diversionary wars – prefer our evidence</w:t>
      </w:r>
    </w:p>
    <w:p w:rsidR="00A20316" w:rsidRPr="009F6F70" w:rsidRDefault="00A20316" w:rsidP="00A20316">
      <w:pPr>
        <w:pStyle w:val="Citation"/>
      </w:pPr>
      <w:proofErr w:type="spellStart"/>
      <w:r w:rsidRPr="009F6F70">
        <w:t>Fravel</w:t>
      </w:r>
      <w:proofErr w:type="spellEnd"/>
      <w:r w:rsidRPr="009F6F70">
        <w:t>, MIT Political Science Associate Professor, 2010</w:t>
      </w:r>
    </w:p>
    <w:p w:rsidR="00A20316" w:rsidRPr="009F6F70" w:rsidRDefault="00A20316" w:rsidP="00A20316">
      <w:r w:rsidRPr="001A06D7">
        <w:t>(M. Taylor, “The Limits of Diversion: Rethinking Internal and External Conflict,” Security Studies, 19:2, 307 – 341, DOA: 10-22-12, ads</w:t>
      </w:r>
      <w:r w:rsidRPr="009F6F70">
        <w:t xml:space="preserve">) </w:t>
      </w:r>
    </w:p>
    <w:p w:rsidR="00A20316" w:rsidRPr="001A06D7" w:rsidRDefault="00A20316" w:rsidP="00A20316"/>
    <w:p w:rsidR="00A20316" w:rsidRPr="001A06D7" w:rsidRDefault="00A20316" w:rsidP="00A20316">
      <w:r w:rsidRPr="001A06D7">
        <w:t>Yet</w:t>
      </w:r>
      <w:r w:rsidRPr="001A06D7">
        <w:rPr>
          <w:sz w:val="14"/>
        </w:rPr>
        <w:t xml:space="preserve"> </w:t>
      </w:r>
      <w:r w:rsidRPr="001A06D7">
        <w:rPr>
          <w:rStyle w:val="Underline"/>
          <w:highlight w:val="yellow"/>
        </w:rPr>
        <w:t>despite</w:t>
      </w:r>
      <w:r w:rsidRPr="001A06D7">
        <w:rPr>
          <w:sz w:val="14"/>
        </w:rPr>
        <w:t xml:space="preserve"> two </w:t>
      </w:r>
      <w:r w:rsidRPr="001A06D7">
        <w:rPr>
          <w:rStyle w:val="Underline"/>
          <w:highlight w:val="yellow"/>
        </w:rPr>
        <w:t>decades of</w:t>
      </w:r>
      <w:r w:rsidRPr="001A06D7">
        <w:rPr>
          <w:sz w:val="14"/>
        </w:rPr>
        <w:t xml:space="preserve"> renewed </w:t>
      </w:r>
      <w:proofErr w:type="gramStart"/>
      <w:r w:rsidRPr="001A06D7">
        <w:rPr>
          <w:rStyle w:val="Underline"/>
          <w:highlight w:val="yellow"/>
        </w:rPr>
        <w:t>research</w:t>
      </w:r>
      <w:r w:rsidRPr="001A06D7">
        <w:rPr>
          <w:sz w:val="14"/>
        </w:rPr>
        <w:t xml:space="preserve">, </w:t>
      </w:r>
      <w:r w:rsidR="00AB181B">
        <w:rPr>
          <w:sz w:val="14"/>
        </w:rPr>
        <w:t>…</w:t>
      </w:r>
      <w:proofErr w:type="gramEnd"/>
      <w:r w:rsidRPr="001A06D7">
        <w:rPr>
          <w:sz w:val="14"/>
        </w:rPr>
        <w:t xml:space="preserve"> threats to their political survival.</w:t>
      </w:r>
    </w:p>
    <w:p w:rsidR="00A20316" w:rsidRDefault="00A20316" w:rsidP="00A20316"/>
    <w:p w:rsidR="00A20316" w:rsidRDefault="00A20316" w:rsidP="00A20316">
      <w:pPr>
        <w:pStyle w:val="Heading2"/>
      </w:pPr>
      <w:r>
        <w:t>Debt ceiling threat is overrated—alternative threats, XO solves, and improving markets</w:t>
      </w:r>
    </w:p>
    <w:p w:rsidR="00A20316" w:rsidRPr="00C50B96" w:rsidRDefault="00A20316" w:rsidP="00A20316">
      <w:pPr>
        <w:rPr>
          <w:b/>
          <w:sz w:val="24"/>
          <w:szCs w:val="24"/>
        </w:rPr>
      </w:pPr>
      <w:proofErr w:type="spellStart"/>
      <w:r w:rsidRPr="00C50B96">
        <w:rPr>
          <w:b/>
          <w:sz w:val="24"/>
          <w:szCs w:val="24"/>
        </w:rPr>
        <w:t>Brodie</w:t>
      </w:r>
      <w:proofErr w:type="spellEnd"/>
      <w:r w:rsidRPr="00C50B96">
        <w:rPr>
          <w:b/>
          <w:sz w:val="24"/>
          <w:szCs w:val="24"/>
        </w:rPr>
        <w:t>, Fast Money Web Producer, 1/2</w:t>
      </w:r>
    </w:p>
    <w:p w:rsidR="00A20316" w:rsidRPr="00C50B96" w:rsidRDefault="00A20316" w:rsidP="00A20316">
      <w:r w:rsidRPr="00C50B96">
        <w:t xml:space="preserve">(Lee, January 2, 2013, </w:t>
      </w:r>
      <w:r>
        <w:t xml:space="preserve">CNBC, </w:t>
      </w:r>
      <w:r w:rsidRPr="00C50B96">
        <w:t xml:space="preserve">“Cramer: </w:t>
      </w:r>
      <w:proofErr w:type="gramStart"/>
      <w:r w:rsidRPr="00C50B96">
        <w:t>Don’t Fret Over</w:t>
      </w:r>
      <w:proofErr w:type="gramEnd"/>
      <w:r w:rsidRPr="00C50B96">
        <w:t xml:space="preserve"> Debt Ceiling”, http://www.cnbc.com/id/100349915</w:t>
      </w:r>
      <w:r>
        <w:t xml:space="preserve">, 1/3/13, </w:t>
      </w:r>
      <w:proofErr w:type="spellStart"/>
      <w:r>
        <w:t>atl</w:t>
      </w:r>
      <w:proofErr w:type="spellEnd"/>
      <w:r>
        <w:t>)</w:t>
      </w:r>
    </w:p>
    <w:p w:rsidR="00A20316" w:rsidRPr="00C50B96" w:rsidRDefault="00A20316" w:rsidP="00A20316"/>
    <w:p w:rsidR="00A20316" w:rsidRPr="00670F7A" w:rsidRDefault="00A20316" w:rsidP="00A20316">
      <w:r w:rsidRPr="00C50B96">
        <w:rPr>
          <w:sz w:val="14"/>
        </w:rPr>
        <w:t>"</w:t>
      </w:r>
      <w:r w:rsidRPr="00670F7A">
        <w:rPr>
          <w:rStyle w:val="Underline"/>
        </w:rPr>
        <w:t xml:space="preserve">I feel like I'm surrounded by </w:t>
      </w:r>
      <w:r w:rsidR="00AB181B">
        <w:rPr>
          <w:rStyle w:val="Underline"/>
        </w:rPr>
        <w:t>…</w:t>
      </w:r>
      <w:r w:rsidRPr="00C50B96">
        <w:rPr>
          <w:rStyle w:val="BoldUnderlineChar"/>
          <w:rFonts w:eastAsia="Calibri"/>
        </w:rPr>
        <w:t xml:space="preserve"> you're blinded by the bickering</w:t>
      </w:r>
      <w:r w:rsidRPr="00C50B96">
        <w:rPr>
          <w:sz w:val="14"/>
        </w:rPr>
        <w:t>.</w:t>
      </w:r>
    </w:p>
    <w:p w:rsidR="00A20316" w:rsidRDefault="00A20316" w:rsidP="00A20316"/>
    <w:p w:rsidR="00A20316" w:rsidRPr="00CE0B56" w:rsidRDefault="00A20316" w:rsidP="00A20316">
      <w:pPr>
        <w:pStyle w:val="Heading2"/>
      </w:pPr>
      <w:r>
        <w:t>Clash over debt ceiling now—neither are budging</w:t>
      </w:r>
    </w:p>
    <w:p w:rsidR="00A20316" w:rsidRPr="00CE0B56" w:rsidRDefault="00A20316" w:rsidP="00A20316">
      <w:pPr>
        <w:rPr>
          <w:b/>
          <w:sz w:val="24"/>
          <w:szCs w:val="24"/>
        </w:rPr>
      </w:pPr>
      <w:r w:rsidRPr="00CE0B56">
        <w:rPr>
          <w:b/>
          <w:sz w:val="24"/>
          <w:szCs w:val="24"/>
        </w:rPr>
        <w:t>Goldfarb, Washington Post, 1/3</w:t>
      </w:r>
    </w:p>
    <w:p w:rsidR="00A20316" w:rsidRPr="00CE0B56" w:rsidRDefault="00A20316" w:rsidP="00A20316">
      <w:r w:rsidRPr="00CE0B56">
        <w:t>(Zachary,</w:t>
      </w:r>
      <w:r>
        <w:t xml:space="preserve"> January 3, 2013, </w:t>
      </w:r>
      <w:r w:rsidRPr="00CE0B56">
        <w:t>“Lawmakers clash over federal debt ceiling”, http://www.washingtonpost.com/business/fiscal-cliff/lawmakers-clash-over-federal-debt-ceiling/2013/01/02/cc01e16c-5523-11e2-bf3e-76c0a789346f_story.html</w:t>
      </w:r>
      <w:r>
        <w:t xml:space="preserve">, 1/3/13, </w:t>
      </w:r>
      <w:proofErr w:type="spellStart"/>
      <w:r>
        <w:t>atl</w:t>
      </w:r>
      <w:proofErr w:type="spellEnd"/>
      <w:r>
        <w:t>)</w:t>
      </w:r>
    </w:p>
    <w:p w:rsidR="00A20316" w:rsidRPr="00CE0B56" w:rsidRDefault="00A20316" w:rsidP="00A20316"/>
    <w:p w:rsidR="00A20316" w:rsidRDefault="00A20316" w:rsidP="00A20316">
      <w:pPr>
        <w:rPr>
          <w:rStyle w:val="Underline"/>
        </w:rPr>
      </w:pPr>
      <w:r w:rsidRPr="00EA4BB6">
        <w:rPr>
          <w:rStyle w:val="Underline"/>
        </w:rPr>
        <w:t>Only hours after</w:t>
      </w:r>
      <w:r w:rsidRPr="00CE0B56">
        <w:rPr>
          <w:sz w:val="14"/>
        </w:rPr>
        <w:t xml:space="preserve"> Congress adopted a bill to </w:t>
      </w:r>
      <w:r w:rsidR="00AB181B">
        <w:rPr>
          <w:sz w:val="14"/>
        </w:rPr>
        <w:t>…</w:t>
      </w:r>
      <w:r w:rsidRPr="00D424E0">
        <w:rPr>
          <w:rStyle w:val="Underline"/>
        </w:rPr>
        <w:t xml:space="preserve"> negotiate over the debt ceiling.</w:t>
      </w:r>
    </w:p>
    <w:p w:rsidR="00A20316" w:rsidRDefault="00A20316" w:rsidP="00A20316"/>
    <w:p w:rsidR="00A20316" w:rsidRDefault="00A20316" w:rsidP="00A20316">
      <w:pPr>
        <w:pStyle w:val="Heading2"/>
      </w:pPr>
      <w:r>
        <w:t>Fiscal cliff failure dooms debt ceiling leverage</w:t>
      </w:r>
    </w:p>
    <w:p w:rsidR="00A20316" w:rsidRPr="00A3765C" w:rsidRDefault="00A20316" w:rsidP="00A20316">
      <w:pPr>
        <w:rPr>
          <w:b/>
          <w:sz w:val="24"/>
          <w:szCs w:val="24"/>
        </w:rPr>
      </w:pPr>
      <w:r w:rsidRPr="00A3765C">
        <w:rPr>
          <w:b/>
          <w:sz w:val="24"/>
          <w:szCs w:val="24"/>
        </w:rPr>
        <w:t>Spitzer, Slate, 1/2</w:t>
      </w:r>
    </w:p>
    <w:p w:rsidR="00A20316" w:rsidRPr="00A3765C" w:rsidRDefault="00A20316" w:rsidP="00A20316">
      <w:r w:rsidRPr="00A3765C">
        <w:t>(Eliot, January 2, 2013, “President Obama Just Lost His Leverage on the Debt Ceiling”, http://www.slate.com/blogs/spitzer/2013/01/02/obama_caved_on_fiscal_cliff_negotiations_he_should_have_insisted_on_raising.html</w:t>
      </w:r>
      <w:r>
        <w:t xml:space="preserve">, 1/2/12, </w:t>
      </w:r>
      <w:proofErr w:type="spellStart"/>
      <w:r>
        <w:t>atl</w:t>
      </w:r>
      <w:proofErr w:type="spellEnd"/>
      <w:r>
        <w:t>)</w:t>
      </w:r>
    </w:p>
    <w:p w:rsidR="00A20316" w:rsidRPr="00A3765C" w:rsidRDefault="00A20316" w:rsidP="00A20316"/>
    <w:p w:rsidR="00A20316" w:rsidRDefault="00A20316" w:rsidP="00A20316">
      <w:pPr>
        <w:tabs>
          <w:tab w:val="left" w:pos="1170"/>
        </w:tabs>
        <w:rPr>
          <w:rStyle w:val="BoldUnderlineChar"/>
          <w:rFonts w:eastAsia="Calibri"/>
        </w:rPr>
      </w:pPr>
      <w:r w:rsidRPr="00A3765C">
        <w:rPr>
          <w:sz w:val="14"/>
        </w:rPr>
        <w:t xml:space="preserve">Second guessing is oh so easy, and I always </w:t>
      </w:r>
      <w:r>
        <w:rPr>
          <w:sz w:val="14"/>
        </w:rPr>
        <w:t>…</w:t>
      </w:r>
      <w:r w:rsidRPr="00EA21AA">
        <w:rPr>
          <w:rStyle w:val="BoldUnderlineChar"/>
          <w:rFonts w:eastAsia="Calibri"/>
          <w:highlight w:val="yellow"/>
        </w:rPr>
        <w:t xml:space="preserve"> weeks</w:t>
      </w:r>
      <w:r w:rsidRPr="00A3765C">
        <w:rPr>
          <w:rStyle w:val="BoldUnderlineChar"/>
          <w:rFonts w:eastAsia="Calibri"/>
        </w:rPr>
        <w:t xml:space="preserve"> over the debt ceiling.</w:t>
      </w:r>
    </w:p>
    <w:p w:rsidR="00A20316" w:rsidRDefault="00A20316" w:rsidP="00A20316"/>
    <w:p w:rsidR="00A20316" w:rsidRPr="005E46F8" w:rsidRDefault="00A20316" w:rsidP="00A20316">
      <w:pPr>
        <w:pStyle w:val="Heading2"/>
      </w:pPr>
      <w:r>
        <w:t>Political capital doesn't matter - Obama will not lobby or negotiate with congress</w:t>
      </w:r>
    </w:p>
    <w:p w:rsidR="00A20316" w:rsidRPr="005E46F8" w:rsidRDefault="00A20316" w:rsidP="00A20316">
      <w:pPr>
        <w:pStyle w:val="Citation"/>
      </w:pPr>
      <w:r>
        <w:t>New York Times, 1-2</w:t>
      </w:r>
    </w:p>
    <w:p w:rsidR="00A20316" w:rsidRPr="005E46F8" w:rsidRDefault="00A20316" w:rsidP="00A20316">
      <w:r w:rsidRPr="005E46F8">
        <w:t>(</w:t>
      </w:r>
      <w:r>
        <w:t>“</w:t>
      </w:r>
      <w:r w:rsidRPr="008646BF">
        <w:t>Lawmakers Gird for Next Fiscal Clash, on the Debt Ceiling</w:t>
      </w:r>
      <w:r>
        <w:t xml:space="preserve">,” </w:t>
      </w:r>
      <w:r w:rsidRPr="005E46F8">
        <w:t>January 2, 2013</w:t>
      </w:r>
      <w:r>
        <w:t xml:space="preserve">, </w:t>
      </w:r>
      <w:hyperlink r:id="rId13" w:history="1">
        <w:r w:rsidRPr="005E46F8">
          <w:rPr>
            <w:rStyle w:val="Hyperlink"/>
          </w:rPr>
          <w:t>http://www.nytimes.com/2013/01/03/us/politics/for-obama-no-clear-path-to-avoid-a-debt-ceiling-fight.html</w:t>
        </w:r>
      </w:hyperlink>
      <w:r w:rsidRPr="005E46F8">
        <w:t>, accessed 1/3/13) mph</w:t>
      </w:r>
    </w:p>
    <w:p w:rsidR="00A20316" w:rsidRPr="005E46F8" w:rsidRDefault="00A20316" w:rsidP="00A20316"/>
    <w:p w:rsidR="00A20316" w:rsidRPr="005E46F8" w:rsidRDefault="00A20316" w:rsidP="00A20316">
      <w:r w:rsidRPr="005E46F8">
        <w:rPr>
          <w:rFonts w:eastAsia="Arial Unicode MS"/>
          <w:color w:val="000000"/>
          <w:sz w:val="14"/>
          <w:szCs w:val="20"/>
        </w:rPr>
        <w:t xml:space="preserve">With the resolution of the year-end fiscal </w:t>
      </w:r>
      <w:r>
        <w:rPr>
          <w:rFonts w:eastAsia="Arial Unicode MS"/>
          <w:color w:val="000000"/>
          <w:sz w:val="14"/>
          <w:szCs w:val="20"/>
        </w:rPr>
        <w:t>…</w:t>
      </w:r>
      <w:r w:rsidRPr="005E46F8">
        <w:rPr>
          <w:rFonts w:eastAsia="Arial Unicode MS"/>
          <w:color w:val="000000"/>
          <w:sz w:val="14"/>
          <w:szCs w:val="20"/>
        </w:rPr>
        <w:t>Wednesday, he signed the legislation.</w:t>
      </w:r>
    </w:p>
    <w:p w:rsidR="00A20316" w:rsidRDefault="00A20316" w:rsidP="00A20316"/>
    <w:p w:rsidR="00A20316" w:rsidRDefault="00A20316" w:rsidP="00A20316">
      <w:pPr>
        <w:pStyle w:val="Heading2"/>
      </w:pPr>
      <w:r>
        <w:t>Nuclear power is massively popular- politicians get on board</w:t>
      </w:r>
    </w:p>
    <w:p w:rsidR="00A20316" w:rsidRDefault="00A20316" w:rsidP="00A20316">
      <w:pPr>
        <w:pStyle w:val="Citation"/>
      </w:pPr>
      <w:r>
        <w:t xml:space="preserve">Whitman, </w:t>
      </w:r>
      <w:proofErr w:type="spellStart"/>
      <w:r>
        <w:t>CASEnergy</w:t>
      </w:r>
      <w:proofErr w:type="spellEnd"/>
      <w:r>
        <w:t xml:space="preserve"> Co-Chair, 12</w:t>
      </w:r>
    </w:p>
    <w:p w:rsidR="00A20316" w:rsidRDefault="00A20316" w:rsidP="00A20316">
      <w:r w:rsidRPr="00FA7914">
        <w:t>(Christine Todd, Former EPA Administrator and New Jersey Governor, "Nuclear Power Garners Bipartisan Support," 8-13-12, http://energy.nationaljournal.com/2012/08/finding-the-sweet-spot-biparti.php#2237728, accessed 9-30-12, mtf)</w:t>
      </w:r>
    </w:p>
    <w:p w:rsidR="00A20316" w:rsidRDefault="00A20316" w:rsidP="00A20316"/>
    <w:p w:rsidR="00A20316" w:rsidRDefault="00A20316" w:rsidP="00A20316">
      <w:r w:rsidRPr="002B224A">
        <w:rPr>
          <w:sz w:val="14"/>
        </w:rPr>
        <w:t xml:space="preserve">The </w:t>
      </w:r>
      <w:r w:rsidRPr="000074D9">
        <w:rPr>
          <w:rStyle w:val="BoldUnderlineChar"/>
          <w:rFonts w:eastAsia="Calibri"/>
          <w:highlight w:val="yellow"/>
        </w:rPr>
        <w:t>energy policy that</w:t>
      </w:r>
      <w:r w:rsidRPr="00291B6C">
        <w:rPr>
          <w:rStyle w:val="Underline"/>
        </w:rPr>
        <w:t xml:space="preserve"> </w:t>
      </w:r>
      <w:r w:rsidRPr="002B224A">
        <w:rPr>
          <w:sz w:val="14"/>
        </w:rPr>
        <w:t>I’ve seen</w:t>
      </w:r>
      <w:r w:rsidRPr="00291B6C">
        <w:rPr>
          <w:rStyle w:val="Underline"/>
        </w:rPr>
        <w:t xml:space="preserve"> </w:t>
      </w:r>
      <w:r>
        <w:rPr>
          <w:rStyle w:val="BoldUnderlineChar"/>
          <w:rFonts w:eastAsia="Calibri"/>
        </w:rPr>
        <w:t>…</w:t>
      </w:r>
      <w:r w:rsidRPr="003E5300">
        <w:rPr>
          <w:rStyle w:val="Underline"/>
        </w:rPr>
        <w:t>the aisle can support</w:t>
      </w:r>
      <w:r w:rsidRPr="002B224A">
        <w:rPr>
          <w:sz w:val="14"/>
        </w:rPr>
        <w:t>.</w:t>
      </w:r>
    </w:p>
    <w:p w:rsidR="00A20316" w:rsidRPr="00AD7027" w:rsidRDefault="00A20316" w:rsidP="00A20316"/>
    <w:p w:rsidR="00A20316" w:rsidRPr="00480E02" w:rsidRDefault="00A20316" w:rsidP="00A20316">
      <w:pPr>
        <w:outlineLvl w:val="1"/>
        <w:rPr>
          <w:b/>
          <w:sz w:val="24"/>
          <w:szCs w:val="26"/>
        </w:rPr>
      </w:pPr>
      <w:proofErr w:type="gramStart"/>
      <w:r w:rsidRPr="00480E02">
        <w:rPr>
          <w:b/>
          <w:sz w:val="24"/>
          <w:szCs w:val="26"/>
        </w:rPr>
        <w:t>Winners</w:t>
      </w:r>
      <w:proofErr w:type="gramEnd"/>
      <w:r w:rsidRPr="00480E02">
        <w:rPr>
          <w:b/>
          <w:sz w:val="24"/>
          <w:szCs w:val="26"/>
        </w:rPr>
        <w:t xml:space="preserve"> win- plan is key to Obama political power</w:t>
      </w:r>
    </w:p>
    <w:p w:rsidR="00A20316" w:rsidRPr="00480E02" w:rsidRDefault="00A20316" w:rsidP="00A20316">
      <w:pPr>
        <w:rPr>
          <w:b/>
          <w:sz w:val="24"/>
        </w:rPr>
      </w:pPr>
      <w:r w:rsidRPr="00480E02">
        <w:rPr>
          <w:b/>
          <w:sz w:val="24"/>
        </w:rPr>
        <w:t xml:space="preserve">Creamer, political organizer and strategist for four decades, 1-2 </w:t>
      </w:r>
    </w:p>
    <w:p w:rsidR="00A20316" w:rsidRPr="00480E02" w:rsidRDefault="00A20316" w:rsidP="00A20316">
      <w:r w:rsidRPr="00480E02">
        <w:t xml:space="preserve">(Robert,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universal health care, pass Wall Street reform, change America’s budget priorities and enact comprehensive immigration reform, he has also worked on hundreds of electoral campaigns at the local, state and national level, "Why GOP Collapse on the Payroll Tax Could be a Turning Point Moment," www.huffingtonpost.com/robert-creamer/why-gop-collapse-on-the-p_b_1167491.html, accessed 1-2-12, </w:t>
      </w:r>
      <w:proofErr w:type="spellStart"/>
      <w:r w:rsidRPr="00480E02">
        <w:t>mss</w:t>
      </w:r>
      <w:proofErr w:type="spellEnd"/>
      <w:r w:rsidRPr="00480E02">
        <w:t>)</w:t>
      </w:r>
    </w:p>
    <w:p w:rsidR="00A20316" w:rsidRPr="00480E02" w:rsidRDefault="00A20316" w:rsidP="00A20316"/>
    <w:p w:rsidR="00924265" w:rsidRDefault="00A20316" w:rsidP="00924265">
      <w:pPr>
        <w:rPr>
          <w:u w:val="single"/>
        </w:rPr>
      </w:pPr>
      <w:r w:rsidRPr="00480E02">
        <w:rPr>
          <w:b/>
          <w:highlight w:val="yellow"/>
          <w:u w:val="single"/>
        </w:rPr>
        <w:t xml:space="preserve">Strength and </w:t>
      </w:r>
      <w:r w:rsidRPr="00480E02">
        <w:rPr>
          <w:b/>
          <w:highlight w:val="yellow"/>
          <w:u w:val="single"/>
          <w:bdr w:val="single" w:sz="4" w:space="0" w:color="auto" w:frame="1"/>
        </w:rPr>
        <w:t>victory</w:t>
      </w:r>
      <w:r w:rsidRPr="00480E02">
        <w:rPr>
          <w:b/>
          <w:highlight w:val="yellow"/>
          <w:u w:val="single"/>
        </w:rPr>
        <w:t xml:space="preserve"> are</w:t>
      </w:r>
      <w:r w:rsidRPr="00480E02">
        <w:rPr>
          <w:highlight w:val="yellow"/>
          <w:u w:val="single"/>
        </w:rPr>
        <w:t xml:space="preserve"> </w:t>
      </w:r>
      <w:r w:rsidRPr="00480E02">
        <w:rPr>
          <w:b/>
          <w:highlight w:val="yellow"/>
          <w:u w:val="single"/>
          <w:bdr w:val="single" w:sz="4" w:space="0" w:color="auto" w:frame="1"/>
        </w:rPr>
        <w:t>enormous</w:t>
      </w:r>
      <w:r w:rsidRPr="00480E02">
        <w:rPr>
          <w:b/>
          <w:u w:val="single"/>
          <w:bdr w:val="single" w:sz="4" w:space="0" w:color="auto" w:frame="1"/>
        </w:rPr>
        <w:t xml:space="preserve"> </w:t>
      </w:r>
      <w:r>
        <w:rPr>
          <w:b/>
          <w:u w:val="single"/>
          <w:bdr w:val="single" w:sz="4" w:space="0" w:color="auto" w:frame="1"/>
        </w:rPr>
        <w:t>…</w:t>
      </w:r>
      <w:r w:rsidRPr="00480E02">
        <w:rPr>
          <w:u w:val="single"/>
        </w:rPr>
        <w:t xml:space="preserve"> that's the time to chase them.</w:t>
      </w:r>
    </w:p>
    <w:p w:rsidR="00206B3D" w:rsidRDefault="00206B3D" w:rsidP="00206B3D"/>
    <w:p w:rsidR="00206B3D" w:rsidRPr="00206B3D" w:rsidRDefault="00206B3D" w:rsidP="00206B3D">
      <w:bookmarkStart w:id="0" w:name="_GoBack"/>
      <w:bookmarkEnd w:id="0"/>
    </w:p>
    <w:sectPr w:rsidR="00206B3D" w:rsidRPr="00206B3D" w:rsidSect="0086416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DED" w:rsidRDefault="00D94DED" w:rsidP="00261634">
      <w:r>
        <w:separator/>
      </w:r>
    </w:p>
  </w:endnote>
  <w:endnote w:type="continuationSeparator" w:id="0">
    <w:p w:rsidR="00D94DED" w:rsidRDefault="00D94DED"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DED" w:rsidRDefault="00D94DED" w:rsidP="00261634">
      <w:r>
        <w:separator/>
      </w:r>
    </w:p>
  </w:footnote>
  <w:footnote w:type="continuationSeparator" w:id="0">
    <w:p w:rsidR="00D94DED" w:rsidRDefault="00D94DED"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206B3D">
      <w:fldChar w:fldCharType="begin"/>
    </w:r>
    <w:r w:rsidR="00206B3D">
      <w:instrText xml:space="preserve"> NUMPAGES  </w:instrText>
    </w:r>
    <w:r w:rsidR="00206B3D">
      <w:fldChar w:fldCharType="separate"/>
    </w:r>
    <w:r w:rsidR="00B07407">
      <w:rPr>
        <w:noProof/>
      </w:rPr>
      <w:t>1</w:t>
    </w:r>
    <w:r w:rsidR="00206B3D">
      <w:rPr>
        <w:noProof/>
      </w:rPr>
      <w:fldChar w:fldCharType="end"/>
    </w:r>
  </w:p>
  <w:p w:rsidR="00F56DC0" w:rsidRPr="00236E21" w:rsidRDefault="00206B3D"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DED"/>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B3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265"/>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316"/>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3A3C"/>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181B"/>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154C"/>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4FA6"/>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4DED"/>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94DED"/>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D94DED"/>
    <w:rPr>
      <w:rFonts w:ascii="Times New Roman" w:hAnsi="Times New Roman" w:cs="Times New Roman" w:hint="default"/>
      <w:sz w:val="20"/>
      <w:u w:val="single"/>
    </w:rPr>
  </w:style>
  <w:style w:type="paragraph" w:customStyle="1" w:styleId="card">
    <w:name w:val="card"/>
    <w:basedOn w:val="Normal"/>
    <w:next w:val="Normal"/>
    <w:uiPriority w:val="1"/>
    <w:qFormat/>
    <w:rsid w:val="00D94DED"/>
    <w:pPr>
      <w:ind w:left="288" w:right="288"/>
    </w:pPr>
    <w:rPr>
      <w:szCs w:val="20"/>
      <w:u w:val="single"/>
    </w:rPr>
  </w:style>
  <w:style w:type="character" w:customStyle="1" w:styleId="UnderlineBold">
    <w:name w:val="Underline + Bold"/>
    <w:uiPriority w:val="1"/>
    <w:qFormat/>
    <w:rsid w:val="00C24FA6"/>
    <w:rPr>
      <w:b/>
      <w:sz w:val="20"/>
      <w:u w:val="single"/>
    </w:rPr>
  </w:style>
  <w:style w:type="character" w:customStyle="1" w:styleId="underline0">
    <w:name w:val="underline"/>
    <w:link w:val="textbold"/>
    <w:qFormat/>
    <w:rsid w:val="00C24FA6"/>
  </w:style>
  <w:style w:type="paragraph" w:customStyle="1" w:styleId="textbold">
    <w:name w:val="text bold"/>
    <w:basedOn w:val="Normal"/>
    <w:link w:val="underline0"/>
    <w:qFormat/>
    <w:rsid w:val="00C24FA6"/>
    <w:pPr>
      <w:ind w:left="720"/>
      <w:jc w:val="both"/>
    </w:pPr>
    <w:rPr>
      <w:rFonts w:ascii="Calibri" w:hAnsi="Calibri"/>
      <w:szCs w:val="20"/>
    </w:rPr>
  </w:style>
  <w:style w:type="character" w:styleId="SubtleEmphasis">
    <w:name w:val="Subtle Emphasis"/>
    <w:aliases w:val="Small Card"/>
    <w:uiPriority w:val="19"/>
    <w:qFormat/>
    <w:rsid w:val="00C24FA6"/>
    <w:rPr>
      <w:rFonts w:ascii="Times New Roman" w:hAnsi="Times New Roman"/>
      <w:i w:val="0"/>
      <w:iCs/>
      <w:color w:val="0D0D0D"/>
      <w:sz w:val="14"/>
    </w:rPr>
  </w:style>
  <w:style w:type="character" w:customStyle="1" w:styleId="BoldUnderline0">
    <w:name w:val="BoldUnderline"/>
    <w:uiPriority w:val="1"/>
    <w:qFormat/>
    <w:rsid w:val="00C24FA6"/>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94DED"/>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D94DED"/>
    <w:rPr>
      <w:rFonts w:ascii="Times New Roman" w:hAnsi="Times New Roman" w:cs="Times New Roman" w:hint="default"/>
      <w:sz w:val="20"/>
      <w:u w:val="single"/>
    </w:rPr>
  </w:style>
  <w:style w:type="paragraph" w:customStyle="1" w:styleId="card">
    <w:name w:val="card"/>
    <w:basedOn w:val="Normal"/>
    <w:next w:val="Normal"/>
    <w:uiPriority w:val="1"/>
    <w:qFormat/>
    <w:rsid w:val="00D94DED"/>
    <w:pPr>
      <w:ind w:left="288" w:right="288"/>
    </w:pPr>
    <w:rPr>
      <w:szCs w:val="20"/>
      <w:u w:val="single"/>
    </w:rPr>
  </w:style>
  <w:style w:type="character" w:customStyle="1" w:styleId="UnderlineBold">
    <w:name w:val="Underline + Bold"/>
    <w:uiPriority w:val="1"/>
    <w:qFormat/>
    <w:rsid w:val="00C24FA6"/>
    <w:rPr>
      <w:b/>
      <w:sz w:val="20"/>
      <w:u w:val="single"/>
    </w:rPr>
  </w:style>
  <w:style w:type="character" w:customStyle="1" w:styleId="underline0">
    <w:name w:val="underline"/>
    <w:link w:val="textbold"/>
    <w:qFormat/>
    <w:rsid w:val="00C24FA6"/>
  </w:style>
  <w:style w:type="paragraph" w:customStyle="1" w:styleId="textbold">
    <w:name w:val="text bold"/>
    <w:basedOn w:val="Normal"/>
    <w:link w:val="underline0"/>
    <w:qFormat/>
    <w:rsid w:val="00C24FA6"/>
    <w:pPr>
      <w:ind w:left="720"/>
      <w:jc w:val="both"/>
    </w:pPr>
    <w:rPr>
      <w:rFonts w:ascii="Calibri" w:hAnsi="Calibri"/>
      <w:szCs w:val="20"/>
    </w:rPr>
  </w:style>
  <w:style w:type="character" w:styleId="SubtleEmphasis">
    <w:name w:val="Subtle Emphasis"/>
    <w:aliases w:val="Small Card"/>
    <w:uiPriority w:val="19"/>
    <w:qFormat/>
    <w:rsid w:val="00C24FA6"/>
    <w:rPr>
      <w:rFonts w:ascii="Times New Roman" w:hAnsi="Times New Roman"/>
      <w:i w:val="0"/>
      <w:iCs/>
      <w:color w:val="0D0D0D"/>
      <w:sz w:val="14"/>
    </w:rPr>
  </w:style>
  <w:style w:type="character" w:customStyle="1" w:styleId="BoldUnderline0">
    <w:name w:val="BoldUnderline"/>
    <w:uiPriority w:val="1"/>
    <w:qFormat/>
    <w:rsid w:val="00C24FA6"/>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www.nytimes.com/2013/01/03/us/politics/for-obama-no-clear-path-to-avoid-a-debt-ceiling-fight.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www.heritage.org/research/reports/2011/01/they-cant-spend-what-you-dont-approve-rethinking-the-appropriations-clause" TargetMode="External"/><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2935</Words>
  <Characters>16087</Characters>
  <Application>Microsoft Office Word</Application>
  <DocSecurity>0</DocSecurity>
  <Lines>198</Lines>
  <Paragraphs>57</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3</cp:revision>
  <dcterms:created xsi:type="dcterms:W3CDTF">2013-01-07T00:34:00Z</dcterms:created>
  <dcterms:modified xsi:type="dcterms:W3CDTF">2013-01-07T00:36:00Z</dcterms:modified>
</cp:coreProperties>
</file>