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64C" w:rsidRDefault="00A2072C">
      <w:pPr>
        <w:rPr>
          <w:rFonts w:ascii="Times New Roman" w:hAnsi="Times New Roman" w:cs="Times New Roman"/>
          <w:b/>
          <w:sz w:val="24"/>
          <w:szCs w:val="24"/>
          <w:u w:val="single"/>
        </w:rPr>
      </w:pPr>
      <w:r>
        <w:rPr>
          <w:rFonts w:ascii="Times New Roman" w:hAnsi="Times New Roman" w:cs="Times New Roman"/>
          <w:b/>
          <w:sz w:val="24"/>
          <w:szCs w:val="24"/>
          <w:u w:val="single"/>
        </w:rPr>
        <w:t>Soft Power</w:t>
      </w:r>
    </w:p>
    <w:p w:rsidR="00A2072C" w:rsidRPr="00D76363" w:rsidRDefault="00A2072C" w:rsidP="00A2072C">
      <w:pPr>
        <w:spacing w:after="0" w:line="240" w:lineRule="auto"/>
        <w:outlineLvl w:val="1"/>
        <w:rPr>
          <w:rFonts w:ascii="Times New Roman" w:eastAsia="Calibri" w:hAnsi="Times New Roman" w:cs="Times New Roman"/>
          <w:b/>
          <w:sz w:val="24"/>
          <w:szCs w:val="26"/>
        </w:rPr>
      </w:pPr>
      <w:r w:rsidRPr="00D76363">
        <w:rPr>
          <w:rFonts w:ascii="Times New Roman" w:eastAsia="Calibri" w:hAnsi="Times New Roman" w:cs="Times New Roman"/>
          <w:b/>
          <w:sz w:val="24"/>
          <w:szCs w:val="26"/>
        </w:rPr>
        <w:t xml:space="preserve">U.S. soft power is low and declining now </w:t>
      </w:r>
    </w:p>
    <w:p w:rsidR="00A2072C" w:rsidRPr="00D76363" w:rsidRDefault="00A2072C" w:rsidP="00A2072C">
      <w:pPr>
        <w:spacing w:after="0" w:line="240" w:lineRule="auto"/>
        <w:rPr>
          <w:rFonts w:ascii="Times New Roman" w:eastAsia="Calibri" w:hAnsi="Times New Roman" w:cs="Times New Roman"/>
          <w:b/>
          <w:sz w:val="24"/>
          <w:szCs w:val="24"/>
        </w:rPr>
      </w:pPr>
      <w:r w:rsidRPr="00D76363">
        <w:rPr>
          <w:rFonts w:ascii="Times New Roman" w:eastAsia="Calibri" w:hAnsi="Times New Roman" w:cs="Times New Roman"/>
          <w:b/>
          <w:sz w:val="24"/>
          <w:szCs w:val="24"/>
        </w:rPr>
        <w:t xml:space="preserve">Borger and Clark, Reporters for </w:t>
      </w:r>
      <w:proofErr w:type="gramStart"/>
      <w:r w:rsidRPr="00D76363">
        <w:rPr>
          <w:rFonts w:ascii="Times New Roman" w:eastAsia="Calibri" w:hAnsi="Times New Roman" w:cs="Times New Roman"/>
          <w:b/>
          <w:sz w:val="24"/>
          <w:szCs w:val="24"/>
        </w:rPr>
        <w:t>The</w:t>
      </w:r>
      <w:proofErr w:type="gramEnd"/>
      <w:r w:rsidRPr="00D76363">
        <w:rPr>
          <w:rFonts w:ascii="Times New Roman" w:eastAsia="Calibri" w:hAnsi="Times New Roman" w:cs="Times New Roman"/>
          <w:b/>
          <w:sz w:val="24"/>
          <w:szCs w:val="24"/>
        </w:rPr>
        <w:t xml:space="preserve"> Guardian</w:t>
      </w:r>
      <w:r w:rsidRPr="00D76363">
        <w:rPr>
          <w:rFonts w:ascii="Times New Roman" w:eastAsia="Calibri" w:hAnsi="Times New Roman" w:cs="Times New Roman"/>
          <w:sz w:val="20"/>
          <w:szCs w:val="20"/>
        </w:rPr>
        <w:t>, 9-11-</w:t>
      </w:r>
      <w:r w:rsidRPr="00D76363">
        <w:rPr>
          <w:rFonts w:ascii="Times New Roman" w:eastAsia="Calibri" w:hAnsi="Times New Roman" w:cs="Times New Roman"/>
          <w:b/>
          <w:sz w:val="24"/>
          <w:szCs w:val="24"/>
        </w:rPr>
        <w:t>12</w:t>
      </w:r>
    </w:p>
    <w:p w:rsidR="00A2072C" w:rsidRPr="00D76363" w:rsidRDefault="00A2072C" w:rsidP="00A2072C">
      <w:pPr>
        <w:spacing w:after="0" w:line="240" w:lineRule="auto"/>
        <w:rPr>
          <w:rFonts w:ascii="Times New Roman" w:eastAsia="Calibri" w:hAnsi="Times New Roman" w:cs="Times New Roman"/>
          <w:sz w:val="20"/>
          <w:szCs w:val="20"/>
        </w:rPr>
      </w:pPr>
      <w:r w:rsidRPr="00D76363">
        <w:rPr>
          <w:rFonts w:ascii="Times New Roman" w:eastAsia="Calibri" w:hAnsi="Times New Roman" w:cs="Times New Roman"/>
          <w:sz w:val="20"/>
          <w:szCs w:val="20"/>
        </w:rPr>
        <w:t>(Julian and Tom, “Widespread distrust of US extends beyond Middle East, poll shows,” The Guardian, accessed 10-24-12</w:t>
      </w:r>
      <w:proofErr w:type="gramStart"/>
      <w:r w:rsidRPr="00D76363">
        <w:rPr>
          <w:rFonts w:ascii="Times New Roman" w:eastAsia="Calibri" w:hAnsi="Times New Roman" w:cs="Times New Roman"/>
          <w:sz w:val="20"/>
          <w:szCs w:val="20"/>
        </w:rPr>
        <w:t>,  HYPERLINK</w:t>
      </w:r>
      <w:proofErr w:type="gramEnd"/>
      <w:r w:rsidRPr="00D76363">
        <w:rPr>
          <w:rFonts w:ascii="Times New Roman" w:eastAsia="Calibri" w:hAnsi="Times New Roman" w:cs="Times New Roman"/>
          <w:sz w:val="20"/>
          <w:szCs w:val="20"/>
        </w:rPr>
        <w:t xml:space="preserve"> "http://www.guardian.co.uk/world/2012/sep/11/distrust-us-middle-east-poll" http://www.guardian.co.uk/world/2012/sep/11/distrust-us-middle-east-poll) </w:t>
      </w:r>
    </w:p>
    <w:p w:rsidR="00A2072C" w:rsidRPr="00D76363" w:rsidRDefault="00A2072C" w:rsidP="00A2072C">
      <w:pPr>
        <w:spacing w:after="0" w:line="240" w:lineRule="auto"/>
        <w:rPr>
          <w:rFonts w:ascii="Times New Roman" w:eastAsia="Calibri" w:hAnsi="Times New Roman" w:cs="Times New Roman"/>
          <w:sz w:val="24"/>
          <w:szCs w:val="24"/>
        </w:rPr>
      </w:pPr>
    </w:p>
    <w:p w:rsidR="00A2072C" w:rsidRPr="00D76363" w:rsidRDefault="00A2072C" w:rsidP="00A2072C">
      <w:pPr>
        <w:spacing w:after="0" w:line="240" w:lineRule="auto"/>
        <w:rPr>
          <w:rFonts w:ascii="Times New Roman" w:eastAsia="Calibri" w:hAnsi="Times New Roman" w:cs="Times New Roman"/>
          <w:sz w:val="20"/>
          <w:szCs w:val="20"/>
        </w:rPr>
      </w:pPr>
      <w:r>
        <w:rPr>
          <w:rFonts w:ascii="Times New Roman" w:eastAsia="Calibri" w:hAnsi="Times New Roman" w:cs="Times New Roman"/>
          <w:b/>
          <w:sz w:val="20"/>
          <w:szCs w:val="20"/>
          <w:highlight w:val="yellow"/>
          <w:u w:val="single"/>
        </w:rPr>
        <w:t>American influence on</w:t>
      </w:r>
      <w:r>
        <w:rPr>
          <w:rFonts w:ascii="Times New Roman" w:eastAsia="Calibri" w:hAnsi="Times New Roman" w:cs="Times New Roman"/>
          <w:b/>
          <w:sz w:val="20"/>
          <w:szCs w:val="20"/>
          <w:u w:val="single"/>
        </w:rPr>
        <w:t>…</w:t>
      </w:r>
      <w:bookmarkStart w:id="0" w:name="_GoBack"/>
      <w:bookmarkEnd w:id="0"/>
      <w:r w:rsidRPr="00D76363">
        <w:rPr>
          <w:rFonts w:ascii="Times New Roman" w:eastAsia="Calibri" w:hAnsi="Times New Roman" w:cs="Times New Roman"/>
          <w:sz w:val="16"/>
          <w:szCs w:val="16"/>
        </w:rPr>
        <w:t>still</w:t>
      </w:r>
      <w:r w:rsidRPr="00D76363">
        <w:rPr>
          <w:rFonts w:ascii="Times New Roman" w:eastAsia="Calibri" w:hAnsi="Times New Roman" w:cs="Times New Roman"/>
          <w:sz w:val="20"/>
          <w:szCs w:val="20"/>
        </w:rPr>
        <w:t xml:space="preserve"> </w:t>
      </w:r>
      <w:r w:rsidRPr="00D76363">
        <w:rPr>
          <w:rFonts w:ascii="Times New Roman" w:eastAsia="Calibri" w:hAnsi="Times New Roman" w:cs="Times New Roman"/>
          <w:b/>
          <w:sz w:val="20"/>
          <w:szCs w:val="20"/>
          <w:highlight w:val="yellow"/>
          <w:u w:val="single"/>
        </w:rPr>
        <w:t>deeply divided</w:t>
      </w:r>
      <w:r w:rsidRPr="00D76363">
        <w:rPr>
          <w:rFonts w:ascii="Times New Roman" w:eastAsia="Calibri" w:hAnsi="Times New Roman" w:cs="Times New Roman"/>
          <w:sz w:val="20"/>
          <w:szCs w:val="20"/>
        </w:rPr>
        <w:t>.</w:t>
      </w:r>
    </w:p>
    <w:p w:rsidR="00A2072C" w:rsidRPr="00D76363" w:rsidRDefault="00A2072C" w:rsidP="00A2072C">
      <w:pPr>
        <w:spacing w:after="0" w:line="240" w:lineRule="auto"/>
        <w:rPr>
          <w:rFonts w:ascii="Times New Roman" w:eastAsia="Calibri" w:hAnsi="Times New Roman" w:cs="Times New Roman"/>
          <w:sz w:val="20"/>
        </w:rPr>
      </w:pPr>
    </w:p>
    <w:p w:rsidR="00A2072C" w:rsidRPr="00D76363" w:rsidRDefault="00A2072C" w:rsidP="00A2072C">
      <w:pPr>
        <w:spacing w:after="0" w:line="240" w:lineRule="auto"/>
        <w:outlineLvl w:val="1"/>
        <w:rPr>
          <w:rFonts w:ascii="Times New Roman" w:eastAsia="Calibri" w:hAnsi="Times New Roman" w:cs="Times New Roman"/>
          <w:b/>
          <w:sz w:val="24"/>
          <w:szCs w:val="26"/>
        </w:rPr>
      </w:pPr>
      <w:r w:rsidRPr="00D76363">
        <w:rPr>
          <w:rFonts w:ascii="Times New Roman" w:eastAsia="Calibri" w:hAnsi="Times New Roman" w:cs="Times New Roman"/>
          <w:b/>
          <w:sz w:val="24"/>
          <w:szCs w:val="26"/>
        </w:rPr>
        <w:t xml:space="preserve">Increased domestic energy production increases U.S. soft power—it’s the lynchpin to soft power projection capabilities </w:t>
      </w:r>
    </w:p>
    <w:p w:rsidR="00A2072C" w:rsidRPr="00D76363" w:rsidRDefault="00A2072C" w:rsidP="00A2072C">
      <w:pPr>
        <w:spacing w:after="0" w:line="240" w:lineRule="auto"/>
        <w:rPr>
          <w:rFonts w:ascii="Times New Roman" w:eastAsia="Calibri" w:hAnsi="Times New Roman" w:cs="Times New Roman"/>
          <w:b/>
          <w:sz w:val="24"/>
          <w:szCs w:val="24"/>
        </w:rPr>
      </w:pPr>
      <w:r w:rsidRPr="00D76363">
        <w:rPr>
          <w:rFonts w:ascii="Times New Roman" w:eastAsia="Calibri" w:hAnsi="Times New Roman" w:cs="Times New Roman"/>
          <w:b/>
          <w:sz w:val="24"/>
          <w:szCs w:val="24"/>
        </w:rPr>
        <w:t>Padilla, Young Democrats of America Treasurer, 10</w:t>
      </w:r>
    </w:p>
    <w:p w:rsidR="00A2072C" w:rsidRPr="00D76363" w:rsidRDefault="00A2072C" w:rsidP="00A2072C">
      <w:pPr>
        <w:spacing w:after="0" w:line="240" w:lineRule="auto"/>
        <w:rPr>
          <w:rFonts w:ascii="Times New Roman" w:eastAsia="Calibri" w:hAnsi="Times New Roman" w:cs="Times New Roman"/>
          <w:sz w:val="20"/>
          <w:szCs w:val="20"/>
        </w:rPr>
      </w:pPr>
      <w:r w:rsidRPr="00D76363">
        <w:rPr>
          <w:rFonts w:ascii="Times New Roman" w:eastAsia="Calibri" w:hAnsi="Times New Roman" w:cs="Times New Roman"/>
          <w:sz w:val="20"/>
          <w:szCs w:val="20"/>
        </w:rPr>
        <w:t>(Jonathan, “The Vanguard of Global Leadership: The Case for American Energy Independence in the 21st Century,” accessed 9-23-12</w:t>
      </w:r>
      <w:proofErr w:type="gramStart"/>
      <w:r w:rsidRPr="00D76363">
        <w:rPr>
          <w:rFonts w:ascii="Times New Roman" w:eastAsia="Calibri" w:hAnsi="Times New Roman" w:cs="Times New Roman"/>
          <w:sz w:val="20"/>
          <w:szCs w:val="20"/>
        </w:rPr>
        <w:t>,  HYPERLINK</w:t>
      </w:r>
      <w:proofErr w:type="gramEnd"/>
      <w:r w:rsidRPr="00D76363">
        <w:rPr>
          <w:rFonts w:ascii="Times New Roman" w:eastAsia="Calibri" w:hAnsi="Times New Roman" w:cs="Times New Roman"/>
          <w:sz w:val="20"/>
          <w:szCs w:val="20"/>
        </w:rPr>
        <w:t xml:space="preserve"> "http://www.ascfusa.org/app/webroot/files/fckfiles/Jonathan%20Padilla%20Essay.pdf" http://www.ascfusa.org/app/webroot/files/fckfiles/Jonathan%20Padilla%20Essay.pdf) </w:t>
      </w:r>
    </w:p>
    <w:p w:rsidR="00A2072C" w:rsidRPr="00D76363" w:rsidRDefault="00A2072C" w:rsidP="00A2072C">
      <w:pPr>
        <w:spacing w:after="0" w:line="240" w:lineRule="auto"/>
        <w:rPr>
          <w:rFonts w:ascii="Times New Roman" w:eastAsia="Calibri" w:hAnsi="Times New Roman" w:cs="Times New Roman"/>
          <w:sz w:val="20"/>
          <w:szCs w:val="20"/>
        </w:rPr>
      </w:pPr>
    </w:p>
    <w:p w:rsidR="00A2072C" w:rsidRPr="00D76363" w:rsidRDefault="00A2072C" w:rsidP="00A2072C">
      <w:pPr>
        <w:spacing w:after="0" w:line="240" w:lineRule="auto"/>
        <w:rPr>
          <w:rFonts w:ascii="Times New Roman" w:eastAsia="Calibri" w:hAnsi="Times New Roman" w:cs="Times New Roman"/>
          <w:b/>
          <w:sz w:val="20"/>
          <w:szCs w:val="20"/>
          <w:u w:val="single"/>
        </w:rPr>
      </w:pPr>
      <w:r w:rsidRPr="00D76363">
        <w:rPr>
          <w:rFonts w:ascii="Times New Roman" w:eastAsia="Calibri" w:hAnsi="Times New Roman" w:cs="Times New Roman"/>
          <w:sz w:val="16"/>
          <w:szCs w:val="16"/>
        </w:rPr>
        <w:t>“We become just</w:t>
      </w:r>
      <w:r>
        <w:rPr>
          <w:rFonts w:ascii="Times New Roman" w:eastAsia="Calibri" w:hAnsi="Times New Roman" w:cs="Times New Roman"/>
          <w:sz w:val="16"/>
          <w:szCs w:val="16"/>
        </w:rPr>
        <w:t>…</w:t>
      </w:r>
      <w:r w:rsidRPr="00D76363">
        <w:rPr>
          <w:rFonts w:ascii="Times New Roman" w:eastAsia="Calibri" w:hAnsi="Times New Roman" w:cs="Times New Roman"/>
          <w:b/>
          <w:sz w:val="20"/>
          <w:szCs w:val="20"/>
          <w:u w:val="single"/>
        </w:rPr>
        <w:t>of global leadership.</w:t>
      </w:r>
    </w:p>
    <w:p w:rsidR="00A2072C" w:rsidRPr="00D76363" w:rsidRDefault="00A2072C" w:rsidP="00A2072C">
      <w:pPr>
        <w:spacing w:after="0" w:line="240" w:lineRule="auto"/>
        <w:rPr>
          <w:rFonts w:ascii="Times New Roman" w:eastAsia="Calibri" w:hAnsi="Times New Roman" w:cs="Times New Roman"/>
          <w:b/>
          <w:sz w:val="20"/>
          <w:szCs w:val="20"/>
          <w:u w:val="single"/>
        </w:rPr>
      </w:pPr>
    </w:p>
    <w:p w:rsidR="00A2072C" w:rsidRPr="00D76363" w:rsidRDefault="00A2072C" w:rsidP="00A2072C">
      <w:pPr>
        <w:spacing w:after="0" w:line="240" w:lineRule="auto"/>
        <w:outlineLvl w:val="1"/>
        <w:rPr>
          <w:rFonts w:ascii="Times New Roman" w:eastAsia="Calibri" w:hAnsi="Times New Roman" w:cs="Times New Roman"/>
          <w:b/>
          <w:sz w:val="24"/>
          <w:szCs w:val="26"/>
        </w:rPr>
      </w:pPr>
      <w:r w:rsidRPr="00D76363">
        <w:rPr>
          <w:rFonts w:ascii="Times New Roman" w:eastAsia="Calibri" w:hAnsi="Times New Roman" w:cs="Times New Roman"/>
          <w:b/>
          <w:sz w:val="24"/>
          <w:szCs w:val="26"/>
        </w:rPr>
        <w:t xml:space="preserve">U.S. soft power destabilizes </w:t>
      </w:r>
      <w:r>
        <w:rPr>
          <w:rFonts w:ascii="Times New Roman" w:eastAsia="Calibri" w:hAnsi="Times New Roman" w:cs="Times New Roman"/>
          <w:b/>
          <w:sz w:val="24"/>
          <w:szCs w:val="26"/>
        </w:rPr>
        <w:t xml:space="preserve">foreign societies and cultures- </w:t>
      </w:r>
      <w:proofErr w:type="gramStart"/>
      <w:r>
        <w:rPr>
          <w:rFonts w:ascii="Times New Roman" w:eastAsia="Calibri" w:hAnsi="Times New Roman" w:cs="Times New Roman"/>
          <w:b/>
          <w:sz w:val="24"/>
          <w:szCs w:val="26"/>
        </w:rPr>
        <w:t>turns</w:t>
      </w:r>
      <w:proofErr w:type="gramEnd"/>
      <w:r>
        <w:rPr>
          <w:rFonts w:ascii="Times New Roman" w:eastAsia="Calibri" w:hAnsi="Times New Roman" w:cs="Times New Roman"/>
          <w:b/>
          <w:sz w:val="24"/>
          <w:szCs w:val="26"/>
        </w:rPr>
        <w:t xml:space="preserve"> case</w:t>
      </w:r>
    </w:p>
    <w:p w:rsidR="00A2072C" w:rsidRPr="00D76363" w:rsidRDefault="00A2072C" w:rsidP="00A2072C">
      <w:pPr>
        <w:spacing w:after="0" w:line="240" w:lineRule="auto"/>
        <w:rPr>
          <w:rFonts w:ascii="Times New Roman" w:eastAsia="Calibri" w:hAnsi="Times New Roman" w:cs="Times New Roman"/>
          <w:sz w:val="20"/>
          <w:szCs w:val="20"/>
        </w:rPr>
      </w:pPr>
      <w:proofErr w:type="spellStart"/>
      <w:r w:rsidRPr="00D76363">
        <w:rPr>
          <w:rFonts w:ascii="Times New Roman" w:eastAsia="Calibri" w:hAnsi="Times New Roman" w:cs="Times New Roman"/>
          <w:b/>
          <w:sz w:val="24"/>
          <w:szCs w:val="24"/>
        </w:rPr>
        <w:t>Garten</w:t>
      </w:r>
      <w:proofErr w:type="spellEnd"/>
      <w:r w:rsidRPr="00D76363">
        <w:rPr>
          <w:rFonts w:ascii="Times New Roman" w:eastAsia="Calibri" w:hAnsi="Times New Roman" w:cs="Times New Roman"/>
          <w:sz w:val="20"/>
          <w:szCs w:val="20"/>
        </w:rPr>
        <w:t xml:space="preserve">, </w:t>
      </w:r>
      <w:r w:rsidRPr="00D76363">
        <w:rPr>
          <w:rFonts w:ascii="Times New Roman" w:eastAsia="Calibri" w:hAnsi="Times New Roman" w:cs="Times New Roman"/>
          <w:b/>
          <w:sz w:val="24"/>
          <w:szCs w:val="24"/>
        </w:rPr>
        <w:t>Dean of the Yale School of Management</w:t>
      </w:r>
      <w:r w:rsidRPr="00D76363">
        <w:rPr>
          <w:rFonts w:ascii="Times New Roman" w:eastAsia="Calibri" w:hAnsi="Times New Roman" w:cs="Times New Roman"/>
          <w:sz w:val="20"/>
          <w:szCs w:val="20"/>
        </w:rPr>
        <w:t>, 11-30-</w:t>
      </w:r>
      <w:r w:rsidRPr="00D76363">
        <w:rPr>
          <w:rFonts w:ascii="Times New Roman" w:eastAsia="Calibri" w:hAnsi="Times New Roman" w:cs="Times New Roman"/>
          <w:b/>
          <w:sz w:val="24"/>
          <w:szCs w:val="24"/>
        </w:rPr>
        <w:t>98</w:t>
      </w:r>
      <w:r w:rsidRPr="00D76363">
        <w:rPr>
          <w:rFonts w:ascii="Times New Roman" w:eastAsia="Calibri" w:hAnsi="Times New Roman" w:cs="Times New Roman"/>
          <w:sz w:val="20"/>
          <w:szCs w:val="20"/>
        </w:rPr>
        <w:t xml:space="preserve"> </w:t>
      </w:r>
    </w:p>
    <w:p w:rsidR="00A2072C" w:rsidRPr="00D76363" w:rsidRDefault="00A2072C" w:rsidP="00A2072C">
      <w:pPr>
        <w:spacing w:after="0" w:line="240" w:lineRule="auto"/>
        <w:rPr>
          <w:rFonts w:ascii="Times New Roman" w:eastAsia="Calibri" w:hAnsi="Times New Roman" w:cs="Times New Roman"/>
          <w:sz w:val="20"/>
          <w:szCs w:val="20"/>
          <w:lang w:val="en"/>
        </w:rPr>
      </w:pPr>
      <w:r w:rsidRPr="00D76363">
        <w:rPr>
          <w:rFonts w:ascii="Times New Roman" w:eastAsia="Calibri" w:hAnsi="Times New Roman" w:cs="Times New Roman"/>
          <w:sz w:val="20"/>
          <w:szCs w:val="20"/>
        </w:rPr>
        <w:t>(Jeffrey, Dean of the Yale School of Management, “</w:t>
      </w:r>
      <w:r w:rsidRPr="00D76363">
        <w:rPr>
          <w:rFonts w:ascii="Times New Roman" w:eastAsia="Calibri" w:hAnsi="Times New Roman" w:cs="Times New Roman"/>
          <w:sz w:val="20"/>
          <w:szCs w:val="20"/>
          <w:lang w:val="en"/>
        </w:rPr>
        <w:t>'</w:t>
      </w:r>
      <w:bookmarkStart w:id="1" w:name="ORIGHIT_1"/>
      <w:bookmarkStart w:id="2" w:name="HIT_1"/>
      <w:bookmarkEnd w:id="1"/>
      <w:bookmarkEnd w:id="2"/>
      <w:r w:rsidRPr="00D76363">
        <w:rPr>
          <w:rFonts w:ascii="Times New Roman" w:eastAsia="Calibri" w:hAnsi="Times New Roman" w:cs="Times New Roman"/>
          <w:sz w:val="20"/>
          <w:szCs w:val="20"/>
          <w:lang w:val="en"/>
        </w:rPr>
        <w:t xml:space="preserve">CULTURAL IMPERIALISM' IS NO JOKE,” Business Week, p. lexis) </w:t>
      </w:r>
    </w:p>
    <w:p w:rsidR="00A2072C" w:rsidRPr="00D76363" w:rsidRDefault="00A2072C" w:rsidP="00A2072C">
      <w:pPr>
        <w:spacing w:after="0" w:line="240" w:lineRule="auto"/>
        <w:rPr>
          <w:rFonts w:ascii="Times New Roman" w:eastAsia="Calibri" w:hAnsi="Times New Roman" w:cs="Times New Roman"/>
          <w:sz w:val="20"/>
          <w:szCs w:val="20"/>
          <w:lang w:val="en"/>
        </w:rPr>
      </w:pPr>
    </w:p>
    <w:p w:rsidR="00A2072C" w:rsidRPr="00D76363" w:rsidRDefault="00A2072C" w:rsidP="00A2072C">
      <w:pPr>
        <w:spacing w:after="0" w:line="240" w:lineRule="auto"/>
        <w:rPr>
          <w:rFonts w:ascii="Times New Roman" w:eastAsia="Calibri" w:hAnsi="Times New Roman" w:cs="Times New Roman"/>
          <w:b/>
          <w:sz w:val="20"/>
          <w:szCs w:val="20"/>
          <w:u w:val="single"/>
          <w:lang w:val="en"/>
        </w:rPr>
      </w:pPr>
      <w:proofErr w:type="gramStart"/>
      <w:r>
        <w:rPr>
          <w:rFonts w:ascii="Times New Roman" w:eastAsia="Calibri" w:hAnsi="Times New Roman" w:cs="Times New Roman"/>
          <w:b/>
          <w:sz w:val="20"/>
          <w:szCs w:val="20"/>
          <w:highlight w:val="yellow"/>
          <w:u w:val="single"/>
          <w:lang w:val="en"/>
        </w:rPr>
        <w:t>The transmission of</w:t>
      </w:r>
      <w:r>
        <w:rPr>
          <w:rFonts w:ascii="Times New Roman" w:eastAsia="Calibri" w:hAnsi="Times New Roman" w:cs="Times New Roman"/>
          <w:b/>
          <w:sz w:val="20"/>
          <w:szCs w:val="20"/>
          <w:u w:val="single"/>
          <w:lang w:val="en"/>
        </w:rPr>
        <w:t>…</w:t>
      </w:r>
      <w:r w:rsidRPr="00D76363">
        <w:rPr>
          <w:rFonts w:ascii="Times New Roman" w:eastAsia="Calibri" w:hAnsi="Times New Roman" w:cs="Times New Roman"/>
          <w:b/>
          <w:sz w:val="20"/>
          <w:szCs w:val="20"/>
          <w:highlight w:val="yellow"/>
          <w:u w:val="single"/>
          <w:lang w:val="en"/>
        </w:rPr>
        <w:t>confrontation, not conciliation.</w:t>
      </w:r>
      <w:proofErr w:type="gramEnd"/>
    </w:p>
    <w:p w:rsidR="00A2072C" w:rsidRPr="00D76363" w:rsidRDefault="00A2072C" w:rsidP="00A2072C">
      <w:pPr>
        <w:spacing w:after="0" w:line="240" w:lineRule="auto"/>
        <w:rPr>
          <w:rFonts w:ascii="Times New Roman" w:eastAsia="Calibri" w:hAnsi="Times New Roman" w:cs="Times New Roman"/>
          <w:sz w:val="20"/>
        </w:rPr>
      </w:pPr>
    </w:p>
    <w:p w:rsidR="00A2072C" w:rsidRPr="00D76363" w:rsidRDefault="00A2072C" w:rsidP="00A2072C">
      <w:pPr>
        <w:spacing w:after="0" w:line="240" w:lineRule="auto"/>
        <w:outlineLvl w:val="1"/>
        <w:rPr>
          <w:rFonts w:ascii="Times New Roman" w:eastAsia="Calibri" w:hAnsi="Times New Roman" w:cs="Times New Roman"/>
          <w:b/>
          <w:sz w:val="24"/>
          <w:szCs w:val="26"/>
        </w:rPr>
      </w:pPr>
      <w:r w:rsidRPr="00D76363">
        <w:rPr>
          <w:rFonts w:ascii="Times New Roman" w:eastAsia="Calibri" w:hAnsi="Times New Roman" w:cs="Times New Roman"/>
          <w:b/>
          <w:sz w:val="24"/>
          <w:szCs w:val="26"/>
        </w:rPr>
        <w:t xml:space="preserve">Strong cultural diversity is </w:t>
      </w:r>
      <w:proofErr w:type="gramStart"/>
      <w:r w:rsidRPr="00D76363">
        <w:rPr>
          <w:rFonts w:ascii="Times New Roman" w:eastAsia="Calibri" w:hAnsi="Times New Roman" w:cs="Times New Roman"/>
          <w:b/>
          <w:sz w:val="24"/>
          <w:szCs w:val="26"/>
        </w:rPr>
        <w:t>key</w:t>
      </w:r>
      <w:proofErr w:type="gramEnd"/>
      <w:r w:rsidRPr="00D76363">
        <w:rPr>
          <w:rFonts w:ascii="Times New Roman" w:eastAsia="Calibri" w:hAnsi="Times New Roman" w:cs="Times New Roman"/>
          <w:b/>
          <w:sz w:val="24"/>
          <w:szCs w:val="26"/>
        </w:rPr>
        <w:t xml:space="preserve"> to planetary survival </w:t>
      </w:r>
    </w:p>
    <w:p w:rsidR="00A2072C" w:rsidRPr="00D76363" w:rsidRDefault="00A2072C" w:rsidP="00A2072C">
      <w:pPr>
        <w:spacing w:after="0" w:line="240" w:lineRule="auto"/>
        <w:rPr>
          <w:rFonts w:ascii="Times New Roman" w:eastAsia="Calibri" w:hAnsi="Times New Roman" w:cs="Times New Roman"/>
          <w:b/>
          <w:sz w:val="24"/>
          <w:szCs w:val="24"/>
        </w:rPr>
      </w:pPr>
      <w:r w:rsidRPr="00D76363">
        <w:rPr>
          <w:rFonts w:ascii="Times New Roman" w:eastAsia="Calibri" w:hAnsi="Times New Roman" w:cs="Times New Roman"/>
          <w:b/>
          <w:sz w:val="24"/>
          <w:szCs w:val="24"/>
        </w:rPr>
        <w:t>UNESCO, 00</w:t>
      </w:r>
    </w:p>
    <w:p w:rsidR="00A2072C" w:rsidRPr="00D76363" w:rsidRDefault="00A2072C" w:rsidP="00A2072C">
      <w:pPr>
        <w:spacing w:after="0" w:line="240" w:lineRule="auto"/>
        <w:rPr>
          <w:rFonts w:ascii="Times New Roman" w:eastAsia="Calibri" w:hAnsi="Times New Roman" w:cs="Times New Roman"/>
          <w:bCs/>
          <w:sz w:val="20"/>
          <w:szCs w:val="20"/>
        </w:rPr>
      </w:pPr>
      <w:r w:rsidRPr="00D76363">
        <w:rPr>
          <w:rFonts w:ascii="Times New Roman" w:eastAsia="Calibri" w:hAnsi="Times New Roman" w:cs="Times New Roman"/>
          <w:sz w:val="20"/>
          <w:szCs w:val="20"/>
        </w:rPr>
        <w:t xml:space="preserve"> (“</w:t>
      </w:r>
      <w:r w:rsidRPr="00D76363">
        <w:rPr>
          <w:rFonts w:ascii="Times New Roman" w:eastAsia="Calibri" w:hAnsi="Times New Roman" w:cs="Times New Roman"/>
          <w:bCs/>
          <w:sz w:val="20"/>
          <w:szCs w:val="20"/>
        </w:rPr>
        <w:t>The Earth’s Linguistic, Cultural, and Biological Diversity,</w:t>
      </w:r>
      <w:proofErr w:type="gramStart"/>
      <w:r w:rsidRPr="00D76363">
        <w:rPr>
          <w:rFonts w:ascii="Times New Roman" w:eastAsia="Calibri" w:hAnsi="Times New Roman" w:cs="Times New Roman"/>
          <w:bCs/>
          <w:sz w:val="20"/>
          <w:szCs w:val="20"/>
        </w:rPr>
        <w:t>”  HYPERLINK</w:t>
      </w:r>
      <w:proofErr w:type="gramEnd"/>
      <w:r w:rsidRPr="00D76363">
        <w:rPr>
          <w:rFonts w:ascii="Times New Roman" w:eastAsia="Calibri" w:hAnsi="Times New Roman" w:cs="Times New Roman"/>
          <w:bCs/>
          <w:sz w:val="20"/>
          <w:szCs w:val="20"/>
        </w:rPr>
        <w:t xml:space="preserve"> "http://portal.unesco.org/education/en/ev.php-URL_ID=18391&amp;URL_DO=DO_TOPIC&amp;URL_SECTION=201.html" http://portal.unesco.org/education/en/ev.php-URL_ID=18391&amp;URL_DO=DO_TOPIC&amp;URL_SECTION=201.html) </w:t>
      </w:r>
    </w:p>
    <w:p w:rsidR="00A2072C" w:rsidRPr="00D76363" w:rsidRDefault="00A2072C" w:rsidP="00A2072C">
      <w:pPr>
        <w:spacing w:after="0" w:line="240" w:lineRule="auto"/>
        <w:rPr>
          <w:rFonts w:ascii="Times New Roman" w:eastAsia="Calibri" w:hAnsi="Times New Roman" w:cs="Times New Roman"/>
          <w:sz w:val="20"/>
        </w:rPr>
      </w:pPr>
    </w:p>
    <w:p w:rsidR="00A2072C" w:rsidRDefault="00A2072C" w:rsidP="00A2072C">
      <w:pPr>
        <w:spacing w:after="0" w:line="240" w:lineRule="auto"/>
      </w:pPr>
      <w:r w:rsidRPr="00D76363">
        <w:rPr>
          <w:rFonts w:ascii="Times New Roman" w:eastAsia="Calibri" w:hAnsi="Times New Roman" w:cs="Times New Roman"/>
          <w:b/>
          <w:sz w:val="20"/>
          <w:szCs w:val="20"/>
          <w:u w:val="single"/>
        </w:rPr>
        <w:t>T</w:t>
      </w:r>
      <w:r w:rsidRPr="00D76363">
        <w:rPr>
          <w:rFonts w:ascii="Times New Roman" w:eastAsia="Calibri" w:hAnsi="Times New Roman" w:cs="Times New Roman"/>
          <w:b/>
          <w:sz w:val="20"/>
          <w:szCs w:val="20"/>
          <w:highlight w:val="yellow"/>
          <w:u w:val="single"/>
        </w:rPr>
        <w:t xml:space="preserve">he </w:t>
      </w:r>
      <w:proofErr w:type="gramStart"/>
      <w:r w:rsidRPr="00D76363">
        <w:rPr>
          <w:rFonts w:ascii="Times New Roman" w:eastAsia="Calibri" w:hAnsi="Times New Roman" w:cs="Times New Roman"/>
          <w:b/>
          <w:sz w:val="20"/>
          <w:szCs w:val="20"/>
          <w:highlight w:val="yellow"/>
          <w:u w:val="single"/>
        </w:rPr>
        <w:t>world’s languages</w:t>
      </w:r>
      <w:r>
        <w:rPr>
          <w:rFonts w:ascii="Times New Roman" w:eastAsia="Calibri" w:hAnsi="Times New Roman" w:cs="Times New Roman"/>
          <w:b/>
          <w:sz w:val="20"/>
          <w:szCs w:val="20"/>
          <w:u w:val="single"/>
        </w:rPr>
        <w:t>…</w:t>
      </w:r>
      <w:r w:rsidRPr="00D76363">
        <w:rPr>
          <w:rFonts w:ascii="Times New Roman" w:eastAsia="Calibri" w:hAnsi="Times New Roman" w:cs="Times New Roman"/>
          <w:b/>
          <w:sz w:val="20"/>
          <w:szCs w:val="20"/>
          <w:highlight w:val="yellow"/>
          <w:u w:val="single"/>
        </w:rPr>
        <w:t>is</w:t>
      </w:r>
      <w:proofErr w:type="gramEnd"/>
      <w:r w:rsidRPr="00D76363">
        <w:rPr>
          <w:rFonts w:ascii="Times New Roman" w:eastAsia="Calibri" w:hAnsi="Times New Roman" w:cs="Times New Roman"/>
          <w:b/>
          <w:sz w:val="20"/>
          <w:szCs w:val="20"/>
          <w:highlight w:val="yellow"/>
          <w:u w:val="single"/>
        </w:rPr>
        <w:t xml:space="preserve"> for our planet.</w:t>
      </w:r>
    </w:p>
    <w:p w:rsidR="00A2072C" w:rsidRDefault="00A2072C">
      <w:pPr>
        <w:rPr>
          <w:rFonts w:ascii="Times New Roman" w:hAnsi="Times New Roman" w:cs="Times New Roman"/>
          <w:b/>
          <w:sz w:val="24"/>
          <w:szCs w:val="24"/>
          <w:u w:val="single"/>
        </w:rPr>
      </w:pPr>
    </w:p>
    <w:p w:rsidR="00A2072C" w:rsidRDefault="00A2072C">
      <w:pPr>
        <w:rPr>
          <w:rFonts w:ascii="Times New Roman" w:hAnsi="Times New Roman" w:cs="Times New Roman"/>
          <w:b/>
          <w:sz w:val="24"/>
          <w:szCs w:val="24"/>
          <w:u w:val="single"/>
        </w:rPr>
      </w:pPr>
      <w:r>
        <w:rPr>
          <w:rFonts w:ascii="Times New Roman" w:hAnsi="Times New Roman" w:cs="Times New Roman"/>
          <w:b/>
          <w:sz w:val="24"/>
          <w:szCs w:val="24"/>
          <w:u w:val="single"/>
        </w:rPr>
        <w:t>Politics</w:t>
      </w:r>
    </w:p>
    <w:p w:rsidR="00A2072C" w:rsidRPr="00AC26B1" w:rsidRDefault="00A2072C" w:rsidP="00A2072C">
      <w:pPr>
        <w:spacing w:after="0" w:line="240" w:lineRule="auto"/>
        <w:outlineLvl w:val="1"/>
        <w:rPr>
          <w:rFonts w:ascii="Times New Roman" w:eastAsia="Calibri" w:hAnsi="Times New Roman" w:cs="Times New Roman"/>
          <w:b/>
          <w:sz w:val="24"/>
          <w:szCs w:val="26"/>
        </w:rPr>
      </w:pPr>
      <w:r w:rsidRPr="00AC26B1">
        <w:rPr>
          <w:rFonts w:ascii="Times New Roman" w:eastAsia="Calibri" w:hAnsi="Times New Roman" w:cs="Times New Roman"/>
          <w:b/>
          <w:sz w:val="24"/>
          <w:szCs w:val="26"/>
        </w:rPr>
        <w:t>Obama is playing the perfect hand on immigration now but contentious action ensures polarization</w:t>
      </w:r>
    </w:p>
    <w:p w:rsidR="00A2072C" w:rsidRPr="00AC26B1" w:rsidRDefault="00A2072C" w:rsidP="00A2072C">
      <w:pPr>
        <w:spacing w:after="0" w:line="240" w:lineRule="auto"/>
        <w:rPr>
          <w:rFonts w:ascii="Times New Roman" w:eastAsia="Calibri" w:hAnsi="Times New Roman" w:cs="Times New Roman"/>
          <w:b/>
          <w:sz w:val="24"/>
          <w:szCs w:val="24"/>
        </w:rPr>
      </w:pPr>
      <w:r w:rsidRPr="00AC26B1">
        <w:rPr>
          <w:rFonts w:ascii="Times New Roman" w:eastAsia="Calibri" w:hAnsi="Times New Roman" w:cs="Times New Roman"/>
          <w:b/>
          <w:sz w:val="24"/>
          <w:szCs w:val="24"/>
        </w:rPr>
        <w:t>Weber, senior editor at TheWeek.com, 1/29</w:t>
      </w:r>
    </w:p>
    <w:p w:rsidR="00A2072C" w:rsidRPr="00AC26B1" w:rsidRDefault="00A2072C" w:rsidP="00A2072C">
      <w:pPr>
        <w:spacing w:after="0" w:line="240" w:lineRule="auto"/>
        <w:rPr>
          <w:rFonts w:ascii="Times New Roman" w:eastAsia="Calibri" w:hAnsi="Times New Roman" w:cs="Times New Roman"/>
          <w:sz w:val="20"/>
        </w:rPr>
      </w:pPr>
      <w:r w:rsidRPr="00AC26B1">
        <w:rPr>
          <w:rFonts w:ascii="Times New Roman" w:eastAsia="Calibri" w:hAnsi="Times New Roman" w:cs="Times New Roman"/>
          <w:sz w:val="20"/>
        </w:rPr>
        <w:t xml:space="preserve">(Peter, graduate of Northwestern University, Peter has worked at Facts on File and The New York Times Magazine, he speaks Spanish and Italian, January 29, 2013, “Should Obama stay out of the immigration fight?” http://theweek.com/article/index/239363/should-obama-stay-out-of-the-immigration-fight, 2/1/13, </w:t>
      </w:r>
      <w:proofErr w:type="spellStart"/>
      <w:r w:rsidRPr="00AC26B1">
        <w:rPr>
          <w:rFonts w:ascii="Times New Roman" w:eastAsia="Calibri" w:hAnsi="Times New Roman" w:cs="Times New Roman"/>
          <w:sz w:val="20"/>
        </w:rPr>
        <w:t>atl</w:t>
      </w:r>
      <w:proofErr w:type="spellEnd"/>
      <w:r w:rsidRPr="00AC26B1">
        <w:rPr>
          <w:rFonts w:ascii="Times New Roman" w:eastAsia="Calibri" w:hAnsi="Times New Roman" w:cs="Times New Roman"/>
          <w:sz w:val="20"/>
        </w:rPr>
        <w:t>)</w:t>
      </w:r>
    </w:p>
    <w:p w:rsidR="00A2072C" w:rsidRPr="00AC26B1" w:rsidRDefault="00A2072C" w:rsidP="00A2072C">
      <w:pPr>
        <w:spacing w:after="0" w:line="240" w:lineRule="auto"/>
        <w:rPr>
          <w:rFonts w:ascii="Times New Roman" w:eastAsia="Calibri" w:hAnsi="Times New Roman" w:cs="Times New Roman"/>
          <w:sz w:val="20"/>
        </w:rPr>
      </w:pPr>
    </w:p>
    <w:p w:rsidR="00A2072C" w:rsidRDefault="00A2072C" w:rsidP="00A2072C">
      <w:pPr>
        <w:spacing w:after="0" w:line="240" w:lineRule="auto"/>
        <w:rPr>
          <w:rFonts w:ascii="Times New Roman" w:eastAsia="Calibri" w:hAnsi="Times New Roman" w:cs="Times New Roman"/>
          <w:sz w:val="14"/>
        </w:rPr>
      </w:pPr>
      <w:r>
        <w:rPr>
          <w:rFonts w:ascii="Times New Roman" w:eastAsia="Calibri" w:hAnsi="Times New Roman" w:cs="Times New Roman"/>
          <w:sz w:val="14"/>
        </w:rPr>
        <w:t>President Obama travels…</w:t>
      </w:r>
      <w:r w:rsidRPr="00AC26B1">
        <w:rPr>
          <w:rFonts w:ascii="Times New Roman" w:eastAsia="Calibri" w:hAnsi="Times New Roman" w:cs="Times New Roman"/>
          <w:sz w:val="14"/>
        </w:rPr>
        <w:t>without saying anything</w:t>
      </w:r>
    </w:p>
    <w:p w:rsidR="00A2072C" w:rsidRDefault="00A2072C" w:rsidP="00A2072C">
      <w:pPr>
        <w:spacing w:after="0" w:line="240" w:lineRule="auto"/>
      </w:pPr>
    </w:p>
    <w:p w:rsidR="00A2072C" w:rsidRPr="00AC26B1" w:rsidRDefault="00A2072C" w:rsidP="00A2072C">
      <w:pPr>
        <w:spacing w:after="0" w:line="240" w:lineRule="auto"/>
        <w:outlineLvl w:val="1"/>
        <w:rPr>
          <w:rFonts w:ascii="Times New Roman" w:eastAsia="Calibri" w:hAnsi="Times New Roman" w:cs="Times New Roman"/>
          <w:b/>
          <w:sz w:val="24"/>
          <w:szCs w:val="26"/>
        </w:rPr>
      </w:pPr>
      <w:r w:rsidRPr="00AC26B1">
        <w:rPr>
          <w:rFonts w:ascii="Times New Roman" w:eastAsia="Calibri" w:hAnsi="Times New Roman" w:cs="Times New Roman"/>
          <w:b/>
          <w:sz w:val="24"/>
          <w:szCs w:val="26"/>
        </w:rPr>
        <w:t>Nuclear fractures consensus and derails important legislation- environmentalist backlash and no funding push</w:t>
      </w:r>
    </w:p>
    <w:p w:rsidR="00A2072C" w:rsidRPr="00AC26B1" w:rsidRDefault="00A2072C" w:rsidP="00A2072C">
      <w:pPr>
        <w:spacing w:after="0" w:line="240" w:lineRule="auto"/>
        <w:rPr>
          <w:rFonts w:ascii="Times New Roman" w:eastAsia="Calibri" w:hAnsi="Times New Roman" w:cs="Times New Roman"/>
          <w:b/>
          <w:sz w:val="24"/>
          <w:szCs w:val="24"/>
        </w:rPr>
      </w:pPr>
      <w:r w:rsidRPr="00AC26B1">
        <w:rPr>
          <w:rFonts w:ascii="Times New Roman" w:eastAsia="Calibri" w:hAnsi="Times New Roman" w:cs="Times New Roman"/>
          <w:b/>
          <w:sz w:val="24"/>
          <w:szCs w:val="24"/>
        </w:rPr>
        <w:t>Simon, LA Times staff writer, 7</w:t>
      </w:r>
    </w:p>
    <w:p w:rsidR="00A2072C" w:rsidRPr="00AC26B1" w:rsidRDefault="00A2072C" w:rsidP="00A2072C">
      <w:pPr>
        <w:spacing w:after="0" w:line="240" w:lineRule="auto"/>
        <w:rPr>
          <w:rFonts w:ascii="Times New Roman" w:eastAsia="Calibri" w:hAnsi="Times New Roman" w:cs="Times New Roman"/>
          <w:sz w:val="20"/>
        </w:rPr>
      </w:pPr>
      <w:r w:rsidRPr="00AC26B1">
        <w:rPr>
          <w:rFonts w:ascii="Times New Roman" w:eastAsia="Calibri" w:hAnsi="Times New Roman" w:cs="Times New Roman"/>
          <w:sz w:val="20"/>
        </w:rPr>
        <w:t xml:space="preserve">(Richard, "Climate bill could turn friends into foes as some go nuclear," LA Times, 4-9-07, http://articles.latimes.com/2007/apr/09/nation/na-nuke9, accessed 11-4-12, </w:t>
      </w:r>
      <w:proofErr w:type="spellStart"/>
      <w:r w:rsidRPr="00AC26B1">
        <w:rPr>
          <w:rFonts w:ascii="Times New Roman" w:eastAsia="Calibri" w:hAnsi="Times New Roman" w:cs="Times New Roman"/>
          <w:sz w:val="20"/>
        </w:rPr>
        <w:t>mtf</w:t>
      </w:r>
      <w:proofErr w:type="spellEnd"/>
      <w:r w:rsidRPr="00AC26B1">
        <w:rPr>
          <w:rFonts w:ascii="Times New Roman" w:eastAsia="Calibri" w:hAnsi="Times New Roman" w:cs="Times New Roman"/>
          <w:sz w:val="20"/>
        </w:rPr>
        <w:t>)</w:t>
      </w:r>
    </w:p>
    <w:p w:rsidR="00A2072C" w:rsidRPr="00AC26B1" w:rsidRDefault="00A2072C" w:rsidP="00A2072C">
      <w:pPr>
        <w:spacing w:after="0" w:line="240" w:lineRule="auto"/>
        <w:rPr>
          <w:rFonts w:ascii="Times New Roman" w:eastAsia="Calibri" w:hAnsi="Times New Roman" w:cs="Times New Roman"/>
          <w:sz w:val="14"/>
        </w:rPr>
      </w:pPr>
    </w:p>
    <w:p w:rsidR="00A2072C" w:rsidRPr="00AC26B1" w:rsidRDefault="00A2072C" w:rsidP="00A2072C">
      <w:pPr>
        <w:rPr>
          <w:rFonts w:ascii="Times New Roman" w:eastAsia="Calibri" w:hAnsi="Times New Roman" w:cs="Times New Roman"/>
          <w:sz w:val="14"/>
        </w:rPr>
      </w:pPr>
      <w:r w:rsidRPr="00AC26B1">
        <w:rPr>
          <w:rFonts w:ascii="Times New Roman" w:eastAsia="Calibri" w:hAnsi="Times New Roman" w:cs="Times New Roman"/>
          <w:sz w:val="20"/>
          <w:u w:val="single"/>
        </w:rPr>
        <w:t xml:space="preserve">The </w:t>
      </w:r>
      <w:r w:rsidRPr="00AC26B1">
        <w:rPr>
          <w:rFonts w:ascii="Times New Roman" w:eastAsia="Calibri" w:hAnsi="Times New Roman" w:cs="Times New Roman"/>
          <w:sz w:val="20"/>
          <w:highlight w:val="yellow"/>
          <w:u w:val="single"/>
        </w:rPr>
        <w:t>r</w:t>
      </w:r>
      <w:r>
        <w:rPr>
          <w:rFonts w:ascii="Times New Roman" w:eastAsia="Calibri" w:hAnsi="Times New Roman" w:cs="Times New Roman"/>
          <w:sz w:val="20"/>
          <w:highlight w:val="yellow"/>
          <w:u w:val="single"/>
        </w:rPr>
        <w:t>enewed push</w:t>
      </w:r>
      <w:r>
        <w:rPr>
          <w:rFonts w:ascii="Times New Roman" w:eastAsia="Calibri" w:hAnsi="Times New Roman" w:cs="Times New Roman"/>
          <w:sz w:val="20"/>
          <w:u w:val="single"/>
        </w:rPr>
        <w:t>…</w:t>
      </w:r>
      <w:r w:rsidRPr="00AC26B1">
        <w:rPr>
          <w:rFonts w:ascii="Times New Roman" w:eastAsia="Calibri" w:hAnsi="Times New Roman" w:cs="Times New Roman"/>
          <w:sz w:val="20"/>
          <w:u w:val="single"/>
        </w:rPr>
        <w:t>and taking up crack</w:t>
      </w:r>
      <w:r w:rsidRPr="00AC26B1">
        <w:rPr>
          <w:rFonts w:ascii="Times New Roman" w:eastAsia="Calibri" w:hAnsi="Times New Roman" w:cs="Times New Roman"/>
          <w:sz w:val="14"/>
        </w:rPr>
        <w:t>."</w:t>
      </w:r>
    </w:p>
    <w:p w:rsidR="00A2072C" w:rsidRPr="00AC26B1" w:rsidRDefault="00A2072C" w:rsidP="00A2072C">
      <w:pPr>
        <w:spacing w:after="0" w:line="240" w:lineRule="auto"/>
        <w:outlineLvl w:val="1"/>
        <w:rPr>
          <w:rFonts w:ascii="Times New Roman" w:eastAsia="Calibri" w:hAnsi="Times New Roman" w:cs="Times New Roman"/>
          <w:b/>
          <w:sz w:val="24"/>
          <w:szCs w:val="26"/>
        </w:rPr>
      </w:pPr>
      <w:r w:rsidRPr="00AC26B1">
        <w:rPr>
          <w:rFonts w:ascii="Times New Roman" w:eastAsia="Calibri" w:hAnsi="Times New Roman" w:cs="Times New Roman"/>
          <w:b/>
          <w:sz w:val="24"/>
          <w:szCs w:val="26"/>
        </w:rPr>
        <w:t>Path to citizenship solves the deficit</w:t>
      </w:r>
    </w:p>
    <w:p w:rsidR="00A2072C" w:rsidRPr="00AC26B1" w:rsidRDefault="00A2072C" w:rsidP="00A2072C">
      <w:pPr>
        <w:spacing w:after="0" w:line="240" w:lineRule="auto"/>
        <w:rPr>
          <w:rFonts w:ascii="Times New Roman" w:eastAsia="Calibri" w:hAnsi="Times New Roman" w:cs="Times New Roman"/>
          <w:b/>
          <w:sz w:val="24"/>
          <w:szCs w:val="24"/>
        </w:rPr>
      </w:pPr>
      <w:r w:rsidRPr="00AC26B1">
        <w:rPr>
          <w:rFonts w:ascii="Times New Roman" w:eastAsia="Calibri" w:hAnsi="Times New Roman" w:cs="Times New Roman"/>
          <w:b/>
          <w:sz w:val="24"/>
          <w:szCs w:val="24"/>
        </w:rPr>
        <w:t>Tucker, The Atlanta Journal-Constitution columnist, 10</w:t>
      </w:r>
    </w:p>
    <w:p w:rsidR="00A2072C" w:rsidRPr="00AC26B1" w:rsidRDefault="00A2072C" w:rsidP="00A2072C">
      <w:pPr>
        <w:spacing w:after="0" w:line="240" w:lineRule="auto"/>
        <w:rPr>
          <w:rFonts w:ascii="Times New Roman" w:eastAsia="Calibri" w:hAnsi="Times New Roman" w:cs="Times New Roman"/>
          <w:sz w:val="20"/>
        </w:rPr>
      </w:pPr>
      <w:r w:rsidRPr="00AC26B1">
        <w:rPr>
          <w:rFonts w:ascii="Times New Roman" w:eastAsia="Calibri" w:hAnsi="Times New Roman" w:cs="Times New Roman"/>
          <w:sz w:val="20"/>
        </w:rPr>
        <w:t xml:space="preserve">(Cynthia, November 19, 2010, “We need immigrants to help pay the deficit,” </w:t>
      </w:r>
      <w:hyperlink r:id="rId5" w:history="1">
        <w:r w:rsidRPr="00AC26B1">
          <w:rPr>
            <w:rFonts w:ascii="Times New Roman" w:eastAsia="Calibri" w:hAnsi="Times New Roman" w:cs="Times New Roman"/>
            <w:sz w:val="20"/>
          </w:rPr>
          <w:t>http://blogs.ajc.com/cynthia-tucker/2010/11/19/we-need-immigrants-to-help-pay-the-deficit/</w:t>
        </w:r>
      </w:hyperlink>
      <w:r w:rsidRPr="00AC26B1">
        <w:rPr>
          <w:rFonts w:ascii="Times New Roman" w:eastAsia="Calibri" w:hAnsi="Times New Roman" w:cs="Times New Roman"/>
          <w:sz w:val="20"/>
        </w:rPr>
        <w:t xml:space="preserve">, 1/31/13, </w:t>
      </w:r>
      <w:proofErr w:type="spellStart"/>
      <w:r w:rsidRPr="00AC26B1">
        <w:rPr>
          <w:rFonts w:ascii="Times New Roman" w:eastAsia="Calibri" w:hAnsi="Times New Roman" w:cs="Times New Roman"/>
          <w:sz w:val="20"/>
        </w:rPr>
        <w:t>atl</w:t>
      </w:r>
      <w:proofErr w:type="spellEnd"/>
      <w:r w:rsidRPr="00AC26B1">
        <w:rPr>
          <w:rFonts w:ascii="Times New Roman" w:eastAsia="Calibri" w:hAnsi="Times New Roman" w:cs="Times New Roman"/>
          <w:sz w:val="20"/>
        </w:rPr>
        <w:t>)</w:t>
      </w:r>
    </w:p>
    <w:p w:rsidR="00A2072C" w:rsidRPr="00AC26B1" w:rsidRDefault="00A2072C" w:rsidP="00A2072C">
      <w:pPr>
        <w:spacing w:after="0" w:line="240" w:lineRule="auto"/>
        <w:rPr>
          <w:rFonts w:ascii="Times New Roman" w:eastAsia="Calibri" w:hAnsi="Times New Roman" w:cs="Times New Roman"/>
          <w:sz w:val="20"/>
        </w:rPr>
      </w:pPr>
    </w:p>
    <w:p w:rsidR="00A2072C" w:rsidRPr="00AC26B1" w:rsidRDefault="00A2072C" w:rsidP="00A2072C">
      <w:pPr>
        <w:spacing w:after="0" w:line="240" w:lineRule="auto"/>
        <w:rPr>
          <w:rFonts w:ascii="Times New Roman" w:eastAsia="Calibri" w:hAnsi="Times New Roman" w:cs="Times New Roman"/>
          <w:sz w:val="20"/>
        </w:rPr>
      </w:pPr>
      <w:r w:rsidRPr="00AC26B1">
        <w:rPr>
          <w:rFonts w:ascii="Times New Roman" w:eastAsia="Calibri" w:hAnsi="Times New Roman" w:cs="Times New Roman"/>
          <w:bCs/>
          <w:sz w:val="20"/>
          <w:u w:val="single"/>
        </w:rPr>
        <w:t xml:space="preserve">Recommendations </w:t>
      </w:r>
      <w:r>
        <w:rPr>
          <w:rFonts w:ascii="Times New Roman" w:eastAsia="Calibri" w:hAnsi="Times New Roman" w:cs="Times New Roman"/>
          <w:bCs/>
          <w:sz w:val="20"/>
          <w:highlight w:val="yellow"/>
          <w:u w:val="single"/>
        </w:rPr>
        <w:t>for taming</w:t>
      </w:r>
      <w:r>
        <w:rPr>
          <w:rFonts w:ascii="Times New Roman" w:eastAsia="Calibri" w:hAnsi="Times New Roman" w:cs="Times New Roman"/>
          <w:bCs/>
          <w:sz w:val="20"/>
          <w:u w:val="single"/>
        </w:rPr>
        <w:t>…</w:t>
      </w:r>
      <w:r w:rsidRPr="00AC26B1">
        <w:rPr>
          <w:rFonts w:ascii="Times New Roman" w:eastAsia="Calibri" w:hAnsi="Times New Roman" w:cs="Times New Roman"/>
          <w:bCs/>
          <w:sz w:val="20"/>
          <w:u w:val="single"/>
        </w:rPr>
        <w:t>federal tax rolls?</w:t>
      </w:r>
    </w:p>
    <w:p w:rsidR="00A2072C" w:rsidRPr="00AC26B1" w:rsidRDefault="00A2072C" w:rsidP="00A2072C">
      <w:pPr>
        <w:spacing w:after="0" w:line="240" w:lineRule="auto"/>
        <w:rPr>
          <w:rFonts w:ascii="Times New Roman" w:eastAsia="Calibri" w:hAnsi="Times New Roman" w:cs="Times New Roman"/>
          <w:sz w:val="20"/>
        </w:rPr>
      </w:pPr>
    </w:p>
    <w:p w:rsidR="00A2072C" w:rsidRPr="00AC26B1" w:rsidRDefault="00A2072C" w:rsidP="00A2072C">
      <w:pPr>
        <w:spacing w:after="0" w:line="240" w:lineRule="auto"/>
        <w:outlineLvl w:val="1"/>
        <w:rPr>
          <w:rFonts w:ascii="Times New Roman" w:eastAsia="Calibri" w:hAnsi="Times New Roman" w:cs="Times New Roman"/>
          <w:b/>
          <w:sz w:val="24"/>
          <w:szCs w:val="26"/>
        </w:rPr>
      </w:pPr>
      <w:r w:rsidRPr="00AC26B1">
        <w:rPr>
          <w:rFonts w:ascii="Times New Roman" w:eastAsia="Calibri" w:hAnsi="Times New Roman" w:cs="Times New Roman"/>
          <w:b/>
          <w:sz w:val="24"/>
          <w:szCs w:val="26"/>
        </w:rPr>
        <w:t>Deficit will collapse hegemony and the economy---trigger global nuclear war</w:t>
      </w:r>
    </w:p>
    <w:p w:rsidR="00A2072C" w:rsidRPr="00AC26B1" w:rsidRDefault="00A2072C" w:rsidP="00A2072C">
      <w:pPr>
        <w:spacing w:after="0" w:line="240" w:lineRule="auto"/>
        <w:rPr>
          <w:rFonts w:ascii="Times New Roman" w:eastAsia="Calibri" w:hAnsi="Times New Roman" w:cs="Times New Roman"/>
          <w:b/>
          <w:sz w:val="24"/>
          <w:szCs w:val="24"/>
        </w:rPr>
      </w:pPr>
      <w:proofErr w:type="spellStart"/>
      <w:r w:rsidRPr="00AC26B1">
        <w:rPr>
          <w:rFonts w:ascii="Times New Roman" w:eastAsia="Calibri" w:hAnsi="Times New Roman" w:cs="Times New Roman"/>
          <w:b/>
          <w:sz w:val="24"/>
          <w:szCs w:val="24"/>
        </w:rPr>
        <w:t>Khalilzad</w:t>
      </w:r>
      <w:proofErr w:type="spellEnd"/>
      <w:r w:rsidRPr="00AC26B1">
        <w:rPr>
          <w:rFonts w:ascii="Times New Roman" w:eastAsia="Calibri" w:hAnsi="Times New Roman" w:cs="Times New Roman"/>
          <w:b/>
          <w:sz w:val="24"/>
          <w:szCs w:val="24"/>
        </w:rPr>
        <w:t>, United States ambassador to Afghanistan, Iraq, and the UN during Bush’s Presidency, 11</w:t>
      </w:r>
    </w:p>
    <w:p w:rsidR="00A2072C" w:rsidRPr="00AC26B1" w:rsidRDefault="00A2072C" w:rsidP="00A2072C">
      <w:pPr>
        <w:spacing w:after="0" w:line="240" w:lineRule="auto"/>
        <w:rPr>
          <w:rFonts w:ascii="Times New Roman" w:eastAsia="Calibri" w:hAnsi="Times New Roman" w:cs="Times New Roman"/>
          <w:sz w:val="20"/>
        </w:rPr>
      </w:pPr>
      <w:r w:rsidRPr="00AC26B1">
        <w:rPr>
          <w:rFonts w:ascii="Times New Roman" w:eastAsia="Calibri" w:hAnsi="Times New Roman" w:cs="Times New Roman"/>
          <w:sz w:val="20"/>
        </w:rPr>
        <w:t>(</w:t>
      </w:r>
      <w:proofErr w:type="spellStart"/>
      <w:r w:rsidRPr="00AC26B1">
        <w:rPr>
          <w:rFonts w:ascii="Times New Roman" w:eastAsia="Calibri" w:hAnsi="Times New Roman" w:cs="Times New Roman"/>
          <w:sz w:val="20"/>
        </w:rPr>
        <w:t>Zalmay</w:t>
      </w:r>
      <w:proofErr w:type="spellEnd"/>
      <w:r w:rsidRPr="00AC26B1">
        <w:rPr>
          <w:rFonts w:ascii="Times New Roman" w:eastAsia="Calibri" w:hAnsi="Times New Roman" w:cs="Times New Roman"/>
          <w:sz w:val="20"/>
        </w:rPr>
        <w:t xml:space="preserve">, the director of policy planning at the Defense Department from 1990 to 1992, February 8, 2011, “The Economy and National Security; If we don’t get our economic house in order, we risk a new era of multi-polarity,” </w:t>
      </w:r>
      <w:hyperlink r:id="rId6" w:tgtFrame="_blank" w:tooltip="http://www.nationalreview.com/articles/259024/economy-and-national-security-zalmay-khalilzad" w:history="1">
        <w:r w:rsidRPr="00AC26B1">
          <w:rPr>
            <w:rFonts w:ascii="Times New Roman" w:eastAsia="Calibri" w:hAnsi="Times New Roman" w:cs="Times New Roman"/>
            <w:sz w:val="20"/>
          </w:rPr>
          <w:t>http://www.nationalreview.com/articles/259024/economy-and-national-security-zalmay-khalilzad</w:t>
        </w:r>
      </w:hyperlink>
      <w:r w:rsidRPr="00AC26B1">
        <w:rPr>
          <w:rFonts w:ascii="Times New Roman" w:eastAsia="Calibri" w:hAnsi="Times New Roman" w:cs="Times New Roman"/>
          <w:sz w:val="20"/>
        </w:rPr>
        <w:t xml:space="preserve">, 1/31/13, </w:t>
      </w:r>
      <w:proofErr w:type="spellStart"/>
      <w:r w:rsidRPr="00AC26B1">
        <w:rPr>
          <w:rFonts w:ascii="Times New Roman" w:eastAsia="Calibri" w:hAnsi="Times New Roman" w:cs="Times New Roman"/>
          <w:sz w:val="20"/>
        </w:rPr>
        <w:t>atl</w:t>
      </w:r>
      <w:proofErr w:type="spellEnd"/>
      <w:r w:rsidRPr="00AC26B1">
        <w:rPr>
          <w:rFonts w:ascii="Times New Roman" w:eastAsia="Calibri" w:hAnsi="Times New Roman" w:cs="Times New Roman"/>
          <w:sz w:val="20"/>
        </w:rPr>
        <w:t>)</w:t>
      </w:r>
    </w:p>
    <w:p w:rsidR="00A2072C" w:rsidRPr="00AC26B1" w:rsidRDefault="00A2072C" w:rsidP="00A2072C">
      <w:pPr>
        <w:spacing w:after="0" w:line="240" w:lineRule="auto"/>
        <w:rPr>
          <w:rFonts w:ascii="Times New Roman" w:eastAsia="Calibri" w:hAnsi="Times New Roman" w:cs="Times New Roman"/>
          <w:sz w:val="20"/>
        </w:rPr>
      </w:pPr>
    </w:p>
    <w:p w:rsidR="00A2072C" w:rsidRDefault="00A2072C" w:rsidP="00A2072C">
      <w:pPr>
        <w:spacing w:after="0" w:line="240" w:lineRule="auto"/>
      </w:pPr>
      <w:r w:rsidRPr="00AC26B1">
        <w:rPr>
          <w:rFonts w:ascii="Times New Roman" w:eastAsia="Calibri" w:hAnsi="Times New Roman" w:cs="Times New Roman"/>
          <w:bCs/>
          <w:sz w:val="20"/>
          <w:highlight w:val="yellow"/>
          <w:u w:val="single"/>
        </w:rPr>
        <w:t>Without</w:t>
      </w:r>
      <w:r>
        <w:rPr>
          <w:rFonts w:ascii="Times New Roman" w:eastAsia="Calibri" w:hAnsi="Times New Roman" w:cs="Times New Roman"/>
          <w:sz w:val="14"/>
        </w:rPr>
        <w:t xml:space="preserve"> faster economic…</w:t>
      </w:r>
      <w:r w:rsidRPr="00AC26B1">
        <w:rPr>
          <w:rFonts w:ascii="Times New Roman" w:eastAsia="Calibri" w:hAnsi="Times New Roman" w:cs="Times New Roman"/>
          <w:b/>
          <w:sz w:val="20"/>
          <w:u w:val="single"/>
        </w:rPr>
        <w:t>hegemony and aggression</w:t>
      </w:r>
    </w:p>
    <w:p w:rsidR="00A2072C" w:rsidRPr="00A2072C" w:rsidRDefault="00A2072C">
      <w:pPr>
        <w:rPr>
          <w:rFonts w:ascii="Times New Roman" w:hAnsi="Times New Roman" w:cs="Times New Roman"/>
          <w:b/>
          <w:sz w:val="24"/>
          <w:szCs w:val="24"/>
          <w:u w:val="single"/>
        </w:rPr>
      </w:pPr>
    </w:p>
    <w:sectPr w:rsidR="00A2072C" w:rsidRPr="00A20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72C"/>
    <w:rsid w:val="003522BC"/>
    <w:rsid w:val="00A2072C"/>
    <w:rsid w:val="00D471CB"/>
    <w:rsid w:val="00F00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nationalreview.com/articles/259024/economy-and-national-security-zalmay-khalilzad" TargetMode="External"/><Relationship Id="rId5" Type="http://schemas.openxmlformats.org/officeDocument/2006/relationships/hyperlink" Target="http://blogs.ajc.com/cynthia-tucker/2010/11/19/we-need-immigrants-to-help-pay-the-defic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550</Words>
  <Characters>3140</Characters>
  <Application>Microsoft Office Word</Application>
  <DocSecurity>0</DocSecurity>
  <Lines>26</Lines>
  <Paragraphs>7</Paragraphs>
  <ScaleCrop>false</ScaleCrop>
  <Company>Liberty University</Company>
  <LinksUpToDate>false</LinksUpToDate>
  <CharactersWithSpaces>3683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Schiess, Kaitlyn Nicole</dc:creator>
  <cp:lastModifiedBy>Schiess, Kaitlyn Nicole</cp:lastModifiedBy>
  <cp:revision>1</cp:revision>
  <dcterms:created xsi:type="dcterms:W3CDTF">2013-02-05T21:53:00Z</dcterms:created>
  <dcterms:modified xsi:type="dcterms:W3CDTF">2013-02-05T21:56:00Z</dcterms:modified>
</cp:coreProperties>
</file>