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77" w:rsidRDefault="00501E77" w:rsidP="00501E77">
      <w:pPr>
        <w:pStyle w:val="Heading1"/>
      </w:pPr>
      <w:bookmarkStart w:id="0" w:name="_GoBack"/>
      <w:bookmarkEnd w:id="0"/>
      <w:r>
        <w:t>Round 1: Vs. Missouri BR</w:t>
      </w:r>
    </w:p>
    <w:p w:rsidR="00501E77" w:rsidRDefault="00501E77" w:rsidP="00501E77"/>
    <w:p w:rsidR="00501E77" w:rsidRDefault="00501E77" w:rsidP="00501E77">
      <w:pPr>
        <w:pStyle w:val="Heading2"/>
      </w:pPr>
      <w:r>
        <w:lastRenderedPageBreak/>
        <w:t xml:space="preserve">1 AC </w:t>
      </w:r>
    </w:p>
    <w:p w:rsidR="00501E77" w:rsidRDefault="00501E77" w:rsidP="00501E77">
      <w:pPr>
        <w:pStyle w:val="Heading3"/>
      </w:pPr>
      <w:r>
        <w:lastRenderedPageBreak/>
        <w:t xml:space="preserve">1ac Plan </w:t>
      </w:r>
    </w:p>
    <w:p w:rsidR="00501E77" w:rsidRDefault="00501E77" w:rsidP="00501E77">
      <w:pPr>
        <w:pStyle w:val="Heading4"/>
      </w:pPr>
      <w:r>
        <w:t xml:space="preserve">The United States Federal Government should reduce restrictions on offshore natural gas production in the United States.  </w:t>
      </w:r>
    </w:p>
    <w:p w:rsidR="00501E77" w:rsidRDefault="00501E77" w:rsidP="00501E77">
      <w:pPr>
        <w:pStyle w:val="Heading3"/>
      </w:pPr>
      <w:r>
        <w:lastRenderedPageBreak/>
        <w:t>1ac Manufacturing</w:t>
      </w:r>
    </w:p>
    <w:p w:rsidR="00501E77" w:rsidRDefault="00501E77" w:rsidP="00501E77"/>
    <w:p w:rsidR="00501E77" w:rsidRDefault="00501E77" w:rsidP="00501E77">
      <w:pPr>
        <w:pStyle w:val="Heading4"/>
      </w:pPr>
      <w:r>
        <w:t xml:space="preserve">ADVANTAGE ONE IS </w:t>
      </w:r>
      <w:r>
        <w:rPr>
          <w:u w:val="single"/>
        </w:rPr>
        <w:t>MANUFACTURING</w:t>
      </w:r>
    </w:p>
    <w:p w:rsidR="00501E77" w:rsidRDefault="00501E77" w:rsidP="00501E77"/>
    <w:p w:rsidR="00501E77" w:rsidRDefault="00501E77" w:rsidP="00501E77">
      <w:pPr>
        <w:pStyle w:val="Heading4"/>
      </w:pPr>
      <w:r>
        <w:t xml:space="preserve">Gas </w:t>
      </w:r>
      <w:r>
        <w:rPr>
          <w:u w:val="single"/>
        </w:rPr>
        <w:t>supply crunch</w:t>
      </w:r>
      <w:r>
        <w:t xml:space="preserve"> inevitable now </w:t>
      </w:r>
    </w:p>
    <w:p w:rsidR="00501E77" w:rsidRDefault="00501E77" w:rsidP="00501E77">
      <w:proofErr w:type="spellStart"/>
      <w:r>
        <w:rPr>
          <w:rStyle w:val="Heading4Char"/>
        </w:rPr>
        <w:t>Nelder</w:t>
      </w:r>
      <w:proofErr w:type="spellEnd"/>
      <w:r>
        <w:rPr>
          <w:rStyle w:val="Heading4Char"/>
        </w:rPr>
        <w:t xml:space="preserve">, 12 </w:t>
      </w:r>
      <w:r>
        <w:t xml:space="preserve">[Chris, Smart Planet, February, Everything you know about shale gas is wrong, http://www.smartplanet.com/blog/energy-futurist/everything-you-know-about-shale-gas-is-wrong/341] </w:t>
      </w:r>
    </w:p>
    <w:p w:rsidR="00501E77" w:rsidRDefault="00501E77" w:rsidP="00501E77"/>
    <w:p w:rsidR="00501E77" w:rsidRDefault="00501E77" w:rsidP="00501E77">
      <w:r w:rsidRPr="00501E77">
        <w:t xml:space="preserve">But now there’s even more bad news: U.S. gas production appears </w:t>
      </w:r>
    </w:p>
    <w:p w:rsidR="00501E77" w:rsidRDefault="00501E77" w:rsidP="00501E77">
      <w:r>
        <w:t>AND</w:t>
      </w:r>
    </w:p>
    <w:p w:rsidR="00501E77" w:rsidRPr="00501E77" w:rsidRDefault="00501E77" w:rsidP="00501E77">
      <w:proofErr w:type="gramStart"/>
      <w:r w:rsidRPr="00501E77">
        <w:t>end—</w:t>
      </w:r>
      <w:proofErr w:type="gramEnd"/>
      <w:r w:rsidRPr="00501E77">
        <w:t>like government—we’ll simply get the energy policy we deserve.</w:t>
      </w:r>
    </w:p>
    <w:p w:rsidR="00501E77" w:rsidRDefault="00501E77" w:rsidP="00501E77">
      <w:pPr>
        <w:rPr>
          <w:sz w:val="22"/>
        </w:rPr>
      </w:pPr>
    </w:p>
    <w:p w:rsidR="00501E77" w:rsidRDefault="00501E77" w:rsidP="00501E77">
      <w:pPr>
        <w:pStyle w:val="Heading4"/>
        <w:rPr>
          <w:rFonts w:eastAsiaTheme="minorHAnsi"/>
        </w:rPr>
      </w:pPr>
      <w:r>
        <w:rPr>
          <w:rFonts w:eastAsiaTheme="minorHAnsi"/>
        </w:rPr>
        <w:t>Natural gas prices will keep increasing despite flat consumption—that impacts sectors throughout the economy</w:t>
      </w:r>
    </w:p>
    <w:p w:rsidR="00501E77" w:rsidRDefault="00501E77" w:rsidP="00501E77">
      <w:pPr>
        <w:rPr>
          <w:rFonts w:eastAsia="Times New Roman"/>
        </w:rPr>
      </w:pPr>
      <w:proofErr w:type="spellStart"/>
      <w:r>
        <w:rPr>
          <w:rStyle w:val="Heading4Char"/>
        </w:rPr>
        <w:t>Schwartzel</w:t>
      </w:r>
      <w:proofErr w:type="spellEnd"/>
      <w:r>
        <w:rPr>
          <w:rStyle w:val="Heading4Char"/>
        </w:rPr>
        <w:t>, 13</w:t>
      </w:r>
      <w:r>
        <w:t xml:space="preserve"> [Erich </w:t>
      </w:r>
      <w:proofErr w:type="spellStart"/>
      <w:r>
        <w:t>Schwartzel</w:t>
      </w:r>
      <w:proofErr w:type="spellEnd"/>
      <w:r>
        <w:t xml:space="preserve">, Pittsburgh Post-Gazette, Expert on </w:t>
      </w:r>
      <w:proofErr w:type="spellStart"/>
      <w:r>
        <w:t>Fracking</w:t>
      </w:r>
      <w:proofErr w:type="spellEnd"/>
      <w:r>
        <w:t xml:space="preserve">, visited Pappas’ Public Policy Class and was part of a round table discussion that consisted of Barry </w:t>
      </w:r>
      <w:proofErr w:type="spellStart"/>
      <w:r>
        <w:t>Rabe</w:t>
      </w:r>
      <w:proofErr w:type="spellEnd"/>
      <w:r>
        <w:t xml:space="preserve">, professor at UM and others, really funny too, “U.S. report predicts rising natural gas prices in 2013-14”, </w:t>
      </w:r>
      <w:hyperlink r:id="rId10" w:history="1">
        <w:r>
          <w:rPr>
            <w:rStyle w:val="Hyperlink"/>
          </w:rPr>
          <w:t>http://www.post-gazette.com/stories/business/news/us-report-predicts-rising-natural-gas-prices-in-2013-14-669602/</w:t>
        </w:r>
      </w:hyperlink>
      <w:r>
        <w:t xml:space="preserve">] </w:t>
      </w:r>
    </w:p>
    <w:p w:rsidR="00501E77" w:rsidRDefault="00501E77" w:rsidP="00501E77"/>
    <w:p w:rsidR="00501E77" w:rsidRDefault="00501E77" w:rsidP="00501E77">
      <w:r w:rsidRPr="00501E77">
        <w:t xml:space="preserve">The average price of natural gas is expected to increase by almost a dollar in </w:t>
      </w:r>
    </w:p>
    <w:p w:rsidR="00501E77" w:rsidRDefault="00501E77" w:rsidP="00501E77">
      <w:r>
        <w:t>AND</w:t>
      </w:r>
    </w:p>
    <w:p w:rsidR="00501E77" w:rsidRPr="00501E77" w:rsidRDefault="00501E77" w:rsidP="00501E77">
      <w:proofErr w:type="gramStart"/>
      <w:r w:rsidRPr="00501E77">
        <w:t>said</w:t>
      </w:r>
      <w:proofErr w:type="gramEnd"/>
      <w:r w:rsidRPr="00501E77">
        <w:t xml:space="preserve"> suggests greater rig efficiency in extracting more gas from a single location.</w:t>
      </w:r>
    </w:p>
    <w:p w:rsidR="00501E77" w:rsidRDefault="00501E77" w:rsidP="00501E77">
      <w:pPr>
        <w:rPr>
          <w:sz w:val="22"/>
        </w:rPr>
      </w:pPr>
    </w:p>
    <w:p w:rsidR="00501E77" w:rsidRDefault="00501E77" w:rsidP="00501E77">
      <w:pPr>
        <w:pStyle w:val="Heading4"/>
      </w:pPr>
      <w:r>
        <w:t xml:space="preserve">And, </w:t>
      </w:r>
      <w:r>
        <w:rPr>
          <w:u w:val="single"/>
        </w:rPr>
        <w:t>shale gas</w:t>
      </w:r>
      <w:r>
        <w:t xml:space="preserve"> is physically and economically unsustainable—continued reliance dashes </w:t>
      </w:r>
      <w:r>
        <w:rPr>
          <w:u w:val="single"/>
        </w:rPr>
        <w:t>expectations</w:t>
      </w:r>
      <w:r>
        <w:t xml:space="preserve"> of future supply </w:t>
      </w:r>
    </w:p>
    <w:p w:rsidR="00501E77" w:rsidRDefault="00501E77" w:rsidP="00501E77">
      <w:proofErr w:type="spellStart"/>
      <w:r>
        <w:rPr>
          <w:rStyle w:val="Heading4Char"/>
        </w:rPr>
        <w:t>Heinberg</w:t>
      </w:r>
      <w:proofErr w:type="spellEnd"/>
      <w:r>
        <w:rPr>
          <w:rStyle w:val="Heading4Char"/>
        </w:rPr>
        <w:t>, 10/22/12</w:t>
      </w:r>
      <w:r>
        <w:t xml:space="preserve"> </w:t>
      </w:r>
      <w:r>
        <w:rPr>
          <w:szCs w:val="16"/>
        </w:rPr>
        <w:t xml:space="preserve">[Richard, He is Senior Fellow-in-Residence of the Institute and is widely regarded as one of the world’s foremost Peak Oil educators, He has authored scores of essays and articles that have appeared in such journals as Nature, The Ecologist, The American Prospect, Public Policy Research, Quarterly Review, Z Magazine, Resurgence, The Futurist, European Business Review, Earth Island Journal, Yes!, Pacific Ecologist, and The Sun; and on web sites such as Alternet.org, EnergyBulletin.net, TheOilDrum.com, ProjectCensored.com, and Counterpunch.com.¶ He has appeared in many film and television documentaries, including Leonardo </w:t>
      </w:r>
      <w:proofErr w:type="spellStart"/>
      <w:r>
        <w:rPr>
          <w:szCs w:val="16"/>
        </w:rPr>
        <w:t>DiCaprio’s</w:t>
      </w:r>
      <w:proofErr w:type="spellEnd"/>
      <w:r>
        <w:rPr>
          <w:szCs w:val="16"/>
        </w:rPr>
        <w:t xml:space="preserve"> 11th Hour, is a recipient of the M. King </w:t>
      </w:r>
      <w:proofErr w:type="spellStart"/>
      <w:r>
        <w:rPr>
          <w:szCs w:val="16"/>
        </w:rPr>
        <w:t>Hubbert</w:t>
      </w:r>
      <w:proofErr w:type="spellEnd"/>
      <w:r>
        <w:rPr>
          <w:szCs w:val="16"/>
        </w:rPr>
        <w:t xml:space="preserve"> Award for Excellence in Energy Education, and in 2012 was appointed to His Majesty the King of Bhutan's International Expert Working Group for the New Development Paradigm initiative, “Gas Bubble Leaking, About to Burst”, </w:t>
      </w:r>
      <w:hyperlink r:id="rId11" w:history="1">
        <w:r>
          <w:rPr>
            <w:rStyle w:val="Hyperlink"/>
            <w:szCs w:val="16"/>
          </w:rPr>
          <w:t>http://www.postcarbon.org/blog-post/1262435-gas-bubble-leaking-about-to-burst</w:t>
        </w:r>
      </w:hyperlink>
      <w:r>
        <w:rPr>
          <w:szCs w:val="16"/>
        </w:rPr>
        <w:t xml:space="preserve">] </w:t>
      </w:r>
    </w:p>
    <w:p w:rsidR="00501E77" w:rsidRDefault="00501E77" w:rsidP="00501E77"/>
    <w:p w:rsidR="00501E77" w:rsidRDefault="00501E77" w:rsidP="00501E77">
      <w:r w:rsidRPr="00501E77">
        <w:t xml:space="preserve">In those early days almost no one wanted to hear about problems with the shale </w:t>
      </w:r>
    </w:p>
    <w:p w:rsidR="00501E77" w:rsidRDefault="00501E77" w:rsidP="00501E77">
      <w:r>
        <w:t>AND</w:t>
      </w:r>
    </w:p>
    <w:p w:rsidR="00501E77" w:rsidRPr="00501E77" w:rsidRDefault="00501E77" w:rsidP="00501E77">
      <w:proofErr w:type="gramStart"/>
      <w:r w:rsidRPr="00501E77">
        <w:t>millions</w:t>
      </w:r>
      <w:proofErr w:type="gramEnd"/>
      <w:r w:rsidRPr="00501E77">
        <w:t xml:space="preserve"> of cars and trucks to run on gas, now ring hollow. </w:t>
      </w:r>
    </w:p>
    <w:p w:rsidR="00501E77" w:rsidRDefault="00501E77" w:rsidP="00501E77">
      <w:pPr>
        <w:pStyle w:val="Heading4"/>
        <w:rPr>
          <w:sz w:val="22"/>
        </w:rPr>
      </w:pPr>
      <w:r>
        <w:t>And, that ensures catastrophic price spikes</w:t>
      </w:r>
    </w:p>
    <w:p w:rsidR="00501E77" w:rsidRDefault="00501E77" w:rsidP="00501E77">
      <w:pPr>
        <w:rPr>
          <w:szCs w:val="16"/>
        </w:rPr>
      </w:pPr>
      <w:r>
        <w:rPr>
          <w:rStyle w:val="Heading4Char"/>
        </w:rPr>
        <w:t>Maize, 12/1/12</w:t>
      </w:r>
      <w:r>
        <w:t xml:space="preserve"> </w:t>
      </w:r>
      <w:r>
        <w:rPr>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http://www.powermag.com/gas/Is-Shale-Gas-Shallow-or-the-Real-Deal_5188.html] </w:t>
      </w:r>
    </w:p>
    <w:p w:rsidR="00501E77" w:rsidRDefault="00501E77" w:rsidP="00501E77">
      <w:pPr>
        <w:rPr>
          <w:sz w:val="22"/>
          <w:szCs w:val="24"/>
        </w:rPr>
      </w:pPr>
    </w:p>
    <w:p w:rsidR="00501E77" w:rsidRDefault="00501E77" w:rsidP="00501E77">
      <w:r w:rsidRPr="00501E77">
        <w:t xml:space="preserve">In an interview with POWER, Berman argued that the boom in drilling shale gas </w:t>
      </w:r>
    </w:p>
    <w:p w:rsidR="00501E77" w:rsidRDefault="00501E77" w:rsidP="00501E77">
      <w:r>
        <w:t>AND</w:t>
      </w:r>
    </w:p>
    <w:p w:rsidR="00501E77" w:rsidRPr="00501E77" w:rsidRDefault="00501E77" w:rsidP="00501E77">
      <w:proofErr w:type="gramStart"/>
      <w:r w:rsidRPr="00501E77">
        <w:t>be</w:t>
      </w:r>
      <w:proofErr w:type="gramEnd"/>
      <w:r w:rsidRPr="00501E77">
        <w:t xml:space="preserve"> gas-coal switching if prices do go much higher than now.”</w:t>
      </w:r>
    </w:p>
    <w:p w:rsidR="00501E77" w:rsidRDefault="00501E77" w:rsidP="00501E77">
      <w:pPr>
        <w:rPr>
          <w:rStyle w:val="TitleChar"/>
        </w:rPr>
      </w:pPr>
    </w:p>
    <w:p w:rsidR="00501E77" w:rsidRDefault="00501E77" w:rsidP="00501E77">
      <w:pPr>
        <w:pStyle w:val="Heading4"/>
      </w:pPr>
      <w:r>
        <w:t>And, demand increases make a shock inevitable – corresponding supply key</w:t>
      </w:r>
    </w:p>
    <w:p w:rsidR="00501E77" w:rsidRDefault="00501E77" w:rsidP="00501E77">
      <w:r w:rsidRPr="00501E77">
        <w:t xml:space="preserve">Moors, 12/14/12 [Dr. Kent, Dr. Kent </w:t>
      </w:r>
    </w:p>
    <w:p w:rsidR="00501E77" w:rsidRDefault="00501E77" w:rsidP="00501E77">
      <w:r>
        <w:t>AND</w:t>
      </w:r>
    </w:p>
    <w:p w:rsidR="00501E77" w:rsidRPr="00501E77" w:rsidRDefault="00501E77" w:rsidP="00501E77">
      <w:proofErr w:type="gramStart"/>
      <w:r w:rsidRPr="00501E77">
        <w:t>deputy</w:t>
      </w:r>
      <w:proofErr w:type="gramEnd"/>
      <w:r w:rsidRPr="00501E77">
        <w:t xml:space="preserve"> director of the Iraq Reconstruction Management Office (IRMO) in Baghdad,</w:t>
      </w:r>
    </w:p>
    <w:p w:rsidR="00501E77" w:rsidRDefault="00501E77" w:rsidP="00501E77">
      <w:pPr>
        <w:rPr>
          <w:sz w:val="20"/>
          <w:szCs w:val="20"/>
        </w:rPr>
      </w:pPr>
      <w:r>
        <w:rPr>
          <w:sz w:val="20"/>
          <w:szCs w:val="20"/>
        </w:rPr>
        <w:t xml:space="preserve">http://moneymorning.com/2012/12/14/2013-natural-gas-forecast-six-bullish-reasons-why-now-is-the-time-to-buy/\] </w:t>
      </w:r>
    </w:p>
    <w:p w:rsidR="00501E77" w:rsidRDefault="00501E77" w:rsidP="00501E77">
      <w:pPr>
        <w:rPr>
          <w:sz w:val="20"/>
          <w:szCs w:val="20"/>
        </w:rPr>
      </w:pPr>
    </w:p>
    <w:p w:rsidR="00501E77" w:rsidRDefault="00501E77" w:rsidP="00501E77">
      <w:r w:rsidRPr="00501E77">
        <w:t xml:space="preserve">A rise on the supply side would generally reduce prices, especially if the number </w:t>
      </w:r>
    </w:p>
    <w:p w:rsidR="00501E77" w:rsidRDefault="00501E77" w:rsidP="00501E77">
      <w:r>
        <w:t>AND</w:t>
      </w:r>
    </w:p>
    <w:p w:rsidR="00501E77" w:rsidRPr="00501E77" w:rsidRDefault="00501E77" w:rsidP="00501E77">
      <w:proofErr w:type="gramStart"/>
      <w:r w:rsidRPr="00501E77">
        <w:t>added</w:t>
      </w:r>
      <w:proofErr w:type="gramEnd"/>
      <w:r w:rsidRPr="00501E77">
        <w:t xml:space="preserve"> demand will eliminate three times the current total gas in storage nationwide.¶ </w:t>
      </w:r>
    </w:p>
    <w:p w:rsidR="00501E77" w:rsidRDefault="00501E77" w:rsidP="00501E77">
      <w:pPr>
        <w:rPr>
          <w:sz w:val="22"/>
        </w:rPr>
      </w:pPr>
    </w:p>
    <w:p w:rsidR="00501E77" w:rsidRDefault="00501E77" w:rsidP="00501E77">
      <w:pPr>
        <w:pStyle w:val="Heading4"/>
      </w:pPr>
      <w:r>
        <w:t>And, supply expansion locks in a competitive advantage</w:t>
      </w:r>
    </w:p>
    <w:p w:rsidR="00501E77" w:rsidRDefault="00501E77" w:rsidP="00501E77">
      <w:proofErr w:type="spellStart"/>
      <w:r>
        <w:rPr>
          <w:rStyle w:val="Heading4Char"/>
        </w:rPr>
        <w:t>Pirog</w:t>
      </w:r>
      <w:proofErr w:type="spellEnd"/>
      <w:r>
        <w:rPr>
          <w:rStyle w:val="Heading4Char"/>
        </w:rPr>
        <w:t xml:space="preserve"> and Ratner, 12</w:t>
      </w:r>
      <w:r>
        <w:t xml:space="preserve"> [November, Congressional Research Service, Natural Gas in the U.S. Economy:</w:t>
      </w:r>
      <w:r>
        <w:rPr>
          <w:sz w:val="12"/>
        </w:rPr>
        <w:t xml:space="preserve">  </w:t>
      </w:r>
      <w:r>
        <w:t xml:space="preserve">Opportunities for </w:t>
      </w:r>
      <w:proofErr w:type="gramStart"/>
      <w:r>
        <w:t>Growth</w:t>
      </w:r>
      <w:r>
        <w:rPr>
          <w:sz w:val="12"/>
        </w:rPr>
        <w:t xml:space="preserve">  </w:t>
      </w:r>
      <w:r>
        <w:t>Robert</w:t>
      </w:r>
      <w:proofErr w:type="gramEnd"/>
      <w:r>
        <w:t xml:space="preserve"> </w:t>
      </w:r>
      <w:proofErr w:type="spellStart"/>
      <w:r>
        <w:t>Pirog</w:t>
      </w:r>
      <w:proofErr w:type="spellEnd"/>
      <w:r>
        <w:rPr>
          <w:sz w:val="12"/>
        </w:rPr>
        <w:t xml:space="preserve">  </w:t>
      </w:r>
      <w:r>
        <w:t>Specialist in Energy Economics</w:t>
      </w:r>
      <w:r>
        <w:rPr>
          <w:sz w:val="12"/>
        </w:rPr>
        <w:t xml:space="preserve">  </w:t>
      </w:r>
      <w:r>
        <w:t>Michael Ratner</w:t>
      </w:r>
      <w:r>
        <w:rPr>
          <w:sz w:val="12"/>
        </w:rPr>
        <w:t xml:space="preserve">  </w:t>
      </w:r>
      <w:r>
        <w:t xml:space="preserve">Specialist in Energy Policy, http://www.fas.org/sgp/crs/misc/R42814.pdf] </w:t>
      </w:r>
    </w:p>
    <w:p w:rsidR="00501E77" w:rsidRDefault="00501E77" w:rsidP="00501E77"/>
    <w:p w:rsidR="00501E77" w:rsidRDefault="00501E77" w:rsidP="00501E77">
      <w:r w:rsidRPr="00501E77">
        <w:t xml:space="preserve">Expanded supply, coupled with low natural gas prices, has the potential to contribute </w:t>
      </w:r>
    </w:p>
    <w:p w:rsidR="00501E77" w:rsidRDefault="00501E77" w:rsidP="00501E77">
      <w:r>
        <w:t>AND</w:t>
      </w:r>
    </w:p>
    <w:p w:rsidR="00501E77" w:rsidRPr="00501E77" w:rsidRDefault="00501E77" w:rsidP="00501E77">
      <w:r w:rsidRPr="00501E77">
        <w:t>, would need to be changed to a more market-oriented method.</w:t>
      </w:r>
    </w:p>
    <w:p w:rsidR="00501E77" w:rsidRDefault="00501E77" w:rsidP="00501E77">
      <w:pPr>
        <w:pStyle w:val="Heading4"/>
        <w:rPr>
          <w:sz w:val="22"/>
        </w:rPr>
      </w:pPr>
      <w:r>
        <w:t>The impact is economic collapse—natural gas maintains growth</w:t>
      </w:r>
    </w:p>
    <w:p w:rsidR="00501E77" w:rsidRDefault="00501E77" w:rsidP="00501E77">
      <w:r>
        <w:rPr>
          <w:rStyle w:val="Heading4Char"/>
        </w:rPr>
        <w:t>Carey, 12/13/12</w:t>
      </w:r>
      <w:r>
        <w:t xml:space="preserve"> [Julie M, Julie M. Carey is an energy economist with Navigant Economics who provides consulting and testifying services Navigant’s unconventional oil and gas offerings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http://www.forbes.com/sites/energysource/2012/12/13/how-unconventional-oil-and-gas-is-transforming-the-u-s-economy/] </w:t>
      </w:r>
    </w:p>
    <w:p w:rsidR="00501E77" w:rsidRDefault="00501E77" w:rsidP="00501E77"/>
    <w:p w:rsidR="00501E77" w:rsidRDefault="00501E77" w:rsidP="00501E77">
      <w:r w:rsidRPr="00501E77">
        <w:t xml:space="preserve">It’s an exciting time to be in the energy industry in America. The impact </w:t>
      </w:r>
    </w:p>
    <w:p w:rsidR="00501E77" w:rsidRDefault="00501E77" w:rsidP="00501E77">
      <w:r>
        <w:t>AND</w:t>
      </w:r>
    </w:p>
    <w:p w:rsidR="00501E77" w:rsidRPr="00501E77" w:rsidRDefault="00501E77" w:rsidP="00501E77">
      <w:proofErr w:type="gramStart"/>
      <w:r w:rsidRPr="00501E77">
        <w:t>infrastructure</w:t>
      </w:r>
      <w:proofErr w:type="gramEnd"/>
      <w:r w:rsidRPr="00501E77">
        <w:t xml:space="preserve"> build out and related opportunities (including both direct and indirect jobs).</w:t>
      </w:r>
    </w:p>
    <w:p w:rsidR="00501E77" w:rsidRDefault="00501E77" w:rsidP="00501E77">
      <w:pPr>
        <w:rPr>
          <w:sz w:val="22"/>
        </w:rPr>
      </w:pPr>
    </w:p>
    <w:p w:rsidR="00501E77" w:rsidRDefault="00501E77" w:rsidP="00501E77">
      <w:pPr>
        <w:pStyle w:val="Heading4"/>
      </w:pPr>
      <w:r>
        <w:rPr>
          <w:rFonts w:eastAsiaTheme="minorHAnsi"/>
        </w:rPr>
        <w:t xml:space="preserve">Robust domestic gas production is key to sustain manufacturing </w:t>
      </w:r>
    </w:p>
    <w:p w:rsidR="00501E77" w:rsidRDefault="00501E77" w:rsidP="00501E77">
      <w:proofErr w:type="spellStart"/>
      <w:r w:rsidRPr="00501E77">
        <w:t>Duesterberg</w:t>
      </w:r>
      <w:proofErr w:type="spellEnd"/>
      <w:r w:rsidRPr="00501E77">
        <w:t xml:space="preserve">, 12 [Tom is Executive Director of the Manufacturing and Society in the </w:t>
      </w:r>
    </w:p>
    <w:p w:rsidR="00501E77" w:rsidRDefault="00501E77" w:rsidP="00501E77">
      <w:r>
        <w:t>AND</w:t>
      </w:r>
    </w:p>
    <w:p w:rsidR="00501E77" w:rsidRPr="00501E77" w:rsidRDefault="00501E77" w:rsidP="00501E77">
      <w:proofErr w:type="gramStart"/>
      <w:r w:rsidRPr="00501E77">
        <w:t>from</w:t>
      </w:r>
      <w:proofErr w:type="gramEnd"/>
      <w:r w:rsidRPr="00501E77">
        <w:t xml:space="preserve"> Indiana University, “Impact of the Energy Boom on US Manufacturing”, </w:t>
      </w:r>
    </w:p>
    <w:p w:rsidR="00501E77" w:rsidRDefault="00012968" w:rsidP="00501E77">
      <w:hyperlink r:id="rId12" w:history="1">
        <w:r w:rsidR="00501E77">
          <w:rPr>
            <w:rStyle w:val="Hyperlink"/>
          </w:rPr>
          <w:t>http://www.aspeninstitute.org/about/blog/impact-energy-boom-us-manufacturing</w:t>
        </w:r>
      </w:hyperlink>
      <w:r w:rsidR="00501E77">
        <w:t xml:space="preserve">] </w:t>
      </w:r>
    </w:p>
    <w:p w:rsidR="00501E77" w:rsidRDefault="00501E77" w:rsidP="00501E77"/>
    <w:p w:rsidR="00501E77" w:rsidRDefault="00501E77" w:rsidP="00501E77">
      <w:r w:rsidRPr="00501E77">
        <w:t xml:space="preserve">The manufacturing sector has been leading the US economic recovery since the end of the </w:t>
      </w:r>
    </w:p>
    <w:p w:rsidR="00501E77" w:rsidRDefault="00501E77" w:rsidP="00501E77">
      <w:r>
        <w:t>AND</w:t>
      </w:r>
    </w:p>
    <w:p w:rsidR="00501E77" w:rsidRPr="00501E77" w:rsidRDefault="00501E77" w:rsidP="00501E77">
      <w:proofErr w:type="gramStart"/>
      <w:r w:rsidRPr="00501E77">
        <w:t>renewable</w:t>
      </w:r>
      <w:proofErr w:type="gramEnd"/>
      <w:r w:rsidRPr="00501E77">
        <w:t xml:space="preserve"> energy—manufacturing uses 90 percent more renewables than the transportation sector.</w:t>
      </w:r>
    </w:p>
    <w:p w:rsidR="00501E77" w:rsidRDefault="00501E77" w:rsidP="00501E77">
      <w:pPr>
        <w:pStyle w:val="Heading4"/>
        <w:rPr>
          <w:sz w:val="22"/>
        </w:rPr>
      </w:pPr>
      <w:r>
        <w:t>Strong manufacturing is the only way to make the economy resilient</w:t>
      </w:r>
    </w:p>
    <w:p w:rsidR="00501E77" w:rsidRDefault="00501E77" w:rsidP="00501E77">
      <w:proofErr w:type="spellStart"/>
      <w:r>
        <w:rPr>
          <w:rStyle w:val="StyleStyleBold12pt"/>
        </w:rPr>
        <w:t>Ettlinger</w:t>
      </w:r>
      <w:proofErr w:type="spellEnd"/>
      <w:r>
        <w:rPr>
          <w:rStyle w:val="StyleStyleBold12pt"/>
        </w:rPr>
        <w:t>, 11</w:t>
      </w:r>
      <w:r>
        <w:t xml:space="preserve"> [Michael, Vice President for Economic Policy at the Center for</w:t>
      </w:r>
      <w:r>
        <w:rPr>
          <w:sz w:val="12"/>
        </w:rPr>
        <w:t xml:space="preserve">¶ </w:t>
      </w:r>
      <w:r>
        <w:t>American Progress Prior to joining the Center, he spent six years at the Economic</w:t>
      </w:r>
      <w:r>
        <w:rPr>
          <w:sz w:val="12"/>
        </w:rPr>
        <w:t xml:space="preserve">¶ </w:t>
      </w:r>
      <w:r>
        <w:t>Policy Institute directing the Economic Analysis and Research Network.</w:t>
      </w:r>
      <w:r>
        <w:rPr>
          <w:sz w:val="12"/>
        </w:rPr>
        <w:t xml:space="preserve">¶ </w:t>
      </w:r>
      <w:r>
        <w:t>Previously, he was tax policy director for Citizens for Tax Justice and the Institute</w:t>
      </w:r>
      <w:r>
        <w:rPr>
          <w:sz w:val="12"/>
        </w:rPr>
        <w:t xml:space="preserve">¶ </w:t>
      </w:r>
      <w:r>
        <w:t>on Taxation and Economic Policy for 11 years. He has also served on the staff of</w:t>
      </w:r>
      <w:r>
        <w:rPr>
          <w:sz w:val="12"/>
        </w:rPr>
        <w:t xml:space="preserve">¶ </w:t>
      </w:r>
      <w:r>
        <w:t xml:space="preserve">the New York State Assembly. “The Importance and Promise¶ of American Manufacturing Why It Matters if We Make It in America and Where We Stand </w:t>
      </w:r>
      <w:proofErr w:type="gramStart"/>
      <w:r>
        <w:t>Today</w:t>
      </w:r>
      <w:proofErr w:type="gramEnd"/>
      <w:r>
        <w:t xml:space="preserve">”, http://www.americanprogress.org/wp-content/uploads/issues/2011/04/pdf/manufacturing.pdf] </w:t>
      </w:r>
    </w:p>
    <w:p w:rsidR="00501E77" w:rsidRDefault="00501E77" w:rsidP="00501E77"/>
    <w:p w:rsidR="00501E77" w:rsidRDefault="00501E77" w:rsidP="00501E77">
      <w:r w:rsidRPr="00501E77">
        <w:t>Manufacturing is critically important to the American economy. For generations</w:t>
      </w:r>
      <w:proofErr w:type="gramStart"/>
      <w:r w:rsidRPr="00501E77">
        <w:t>,¶</w:t>
      </w:r>
      <w:proofErr w:type="gramEnd"/>
      <w:r w:rsidRPr="00501E77">
        <w:t xml:space="preserve"> the strength of </w:t>
      </w:r>
    </w:p>
    <w:p w:rsidR="00501E77" w:rsidRDefault="00501E77" w:rsidP="00501E77">
      <w:r>
        <w:t>AND</w:t>
      </w:r>
    </w:p>
    <w:p w:rsidR="00501E77" w:rsidRPr="00501E77" w:rsidRDefault="00501E77" w:rsidP="00501E77">
      <w:proofErr w:type="gramStart"/>
      <w:r w:rsidRPr="00501E77">
        <w:t>to</w:t>
      </w:r>
      <w:proofErr w:type="gramEnd"/>
      <w:r w:rsidRPr="00501E77">
        <w:t xml:space="preserve"> everything from¶ exchange rate fluctuations to trade embargoes to natural disasters.</w:t>
      </w:r>
    </w:p>
    <w:p w:rsidR="00501E77" w:rsidRDefault="00501E77" w:rsidP="00501E77"/>
    <w:p w:rsidR="00501E77" w:rsidRDefault="00501E77" w:rsidP="00501E77">
      <w:pPr>
        <w:pStyle w:val="Heading4"/>
        <w:rPr>
          <w:sz w:val="22"/>
        </w:rPr>
      </w:pPr>
      <w:r>
        <w:lastRenderedPageBreak/>
        <w:t xml:space="preserve">Manufacturing loss </w:t>
      </w:r>
      <w:r>
        <w:rPr>
          <w:u w:val="single"/>
        </w:rPr>
        <w:t>cascades</w:t>
      </w:r>
      <w:r>
        <w:t xml:space="preserve"> throughout the economy</w:t>
      </w:r>
    </w:p>
    <w:p w:rsidR="00501E77" w:rsidRDefault="00501E77" w:rsidP="00501E77">
      <w:r>
        <w:rPr>
          <w:rStyle w:val="Heading4Char"/>
        </w:rPr>
        <w:t>Pisano and Shih, 12</w:t>
      </w:r>
      <w:r>
        <w:t xml:space="preserve"> [September, Producing Prosperity: Why America Needs a Manufacturing Renaissance [Kindle Edition], Harry E. Figgie Professor of Business Administration at the Harvard Business School. He has been on the Harvard faculty for 23 years, Professor of Management Practice. He joined the Technology and Operations Management Unit in January 2007, p. amazon kindle] </w:t>
      </w:r>
    </w:p>
    <w:p w:rsidR="00501E77" w:rsidRDefault="00501E77" w:rsidP="00501E77"/>
    <w:p w:rsidR="00501E77" w:rsidRDefault="00501E77" w:rsidP="00501E77">
      <w:r w:rsidRPr="00501E77">
        <w:t xml:space="preserve">The rough and tumble of international competition means we should expect industries to come and </w:t>
      </w:r>
    </w:p>
    <w:p w:rsidR="00501E77" w:rsidRDefault="00501E77" w:rsidP="00501E77">
      <w:r>
        <w:t>AND</w:t>
      </w:r>
    </w:p>
    <w:p w:rsidR="00501E77" w:rsidRPr="00501E77" w:rsidRDefault="00501E77" w:rsidP="00501E77">
      <w:proofErr w:type="gramStart"/>
      <w:r w:rsidRPr="00501E77">
        <w:t>the</w:t>
      </w:r>
      <w:proofErr w:type="gramEnd"/>
      <w:r w:rsidRPr="00501E77">
        <w:t xml:space="preserve"> dominant source of the lithium ion battery cells used in electric vehicles.</w:t>
      </w:r>
    </w:p>
    <w:p w:rsidR="00501E77" w:rsidRDefault="00501E77" w:rsidP="00501E77"/>
    <w:p w:rsidR="00501E77" w:rsidRDefault="00501E77" w:rsidP="00501E77">
      <w:pPr>
        <w:pStyle w:val="Heading4"/>
        <w:rPr>
          <w:sz w:val="22"/>
        </w:rPr>
      </w:pPr>
      <w:r>
        <w:t>The plan independently acts as an immediate stimulus</w:t>
      </w:r>
    </w:p>
    <w:p w:rsidR="00501E77" w:rsidRDefault="00501E77" w:rsidP="00501E77">
      <w:r>
        <w:rPr>
          <w:rStyle w:val="Heading4Char"/>
        </w:rPr>
        <w:t xml:space="preserve">Mason, 09 </w:t>
      </w:r>
      <w:r>
        <w:t>[The Economic Contribution of Increased</w:t>
      </w:r>
      <w:r>
        <w:rPr>
          <w:sz w:val="12"/>
        </w:rPr>
        <w:t xml:space="preserve"> </w:t>
      </w:r>
      <w:r>
        <w:t>Offshore Oil Exploration and Production</w:t>
      </w:r>
      <w:r>
        <w:rPr>
          <w:sz w:val="12"/>
        </w:rPr>
        <w:t xml:space="preserve"> </w:t>
      </w:r>
      <w:r>
        <w:t>to Regional and National Economies</w:t>
      </w:r>
      <w:r>
        <w:rPr>
          <w:sz w:val="12"/>
        </w:rPr>
        <w:t xml:space="preserve"> </w:t>
      </w:r>
      <w:r>
        <w:t xml:space="preserve">by J </w:t>
      </w:r>
      <w:proofErr w:type="spellStart"/>
      <w:r>
        <w:t>oseph</w:t>
      </w:r>
      <w:proofErr w:type="spellEnd"/>
      <w:r>
        <w:t xml:space="preserve"> R. Mason*, Hermann </w:t>
      </w:r>
      <w:proofErr w:type="spellStart"/>
      <w:r>
        <w:t>Moyse</w:t>
      </w:r>
      <w:proofErr w:type="spellEnd"/>
      <w:r>
        <w:t xml:space="preserve"> Jr./Louisiana Bankers Association Endowed Chair of Banking, Louisiana State University, E. J. </w:t>
      </w:r>
      <w:proofErr w:type="spellStart"/>
      <w:r>
        <w:t>Ourso</w:t>
      </w:r>
      <w:proofErr w:type="spellEnd"/>
      <w:r>
        <w:t xml:space="preserve"> College of Business, </w:t>
      </w:r>
      <w:hyperlink r:id="rId13" w:history="1">
        <w:r>
          <w:rPr>
            <w:rStyle w:val="Hyperlink"/>
          </w:rPr>
          <w:t>http://www.americanenergyalliance.org/images/aea_offshore_updated_final.pdf</w:t>
        </w:r>
      </w:hyperlink>
      <w:r>
        <w:t xml:space="preserve">] </w:t>
      </w:r>
    </w:p>
    <w:p w:rsidR="00501E77" w:rsidRDefault="00501E77" w:rsidP="00501E77"/>
    <w:p w:rsidR="00501E77" w:rsidRDefault="00501E77" w:rsidP="00501E77">
      <w:r w:rsidRPr="00501E77">
        <w:t xml:space="preserve">The estimates suggest that permanently lifting the OCS moratoria would produce broad economic benefits. </w:t>
      </w:r>
    </w:p>
    <w:p w:rsidR="00501E77" w:rsidRDefault="00501E77" w:rsidP="00501E77">
      <w:r>
        <w:t>AND</w:t>
      </w:r>
    </w:p>
    <w:p w:rsidR="00501E77" w:rsidRPr="00501E77" w:rsidRDefault="00501E77" w:rsidP="00501E77">
      <w:proofErr w:type="gramStart"/>
      <w:r w:rsidRPr="00501E77">
        <w:t>a</w:t>
      </w:r>
      <w:proofErr w:type="gramEnd"/>
      <w:r w:rsidRPr="00501E77">
        <w:t xml:space="preserve"> stimulus are particularly attractive in the face of a severe economic downturn.</w:t>
      </w:r>
    </w:p>
    <w:p w:rsidR="00501E77" w:rsidRDefault="00501E77" w:rsidP="00501E77"/>
    <w:p w:rsidR="00501E77" w:rsidRDefault="00501E77" w:rsidP="00501E77">
      <w:pPr>
        <w:pStyle w:val="Heading4"/>
        <w:rPr>
          <w:sz w:val="22"/>
        </w:rPr>
      </w:pPr>
      <w:r>
        <w:t>Nuclear war</w:t>
      </w:r>
    </w:p>
    <w:p w:rsidR="00501E77" w:rsidRDefault="00501E77" w:rsidP="00501E77">
      <w:r>
        <w:rPr>
          <w:rStyle w:val="Heading4Char"/>
        </w:rPr>
        <w:t>Harris and Burrows, 9</w:t>
      </w:r>
      <w: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501E77" w:rsidRDefault="00501E77" w:rsidP="00501E77"/>
    <w:p w:rsidR="00501E77" w:rsidRDefault="00501E77" w:rsidP="00501E77">
      <w:pPr>
        <w:rPr>
          <w:sz w:val="14"/>
        </w:rPr>
      </w:pPr>
      <w:r>
        <w:rPr>
          <w:sz w:val="14"/>
        </w:rPr>
        <w:t>Increased Potential for Global Conflict</w:t>
      </w:r>
    </w:p>
    <w:p w:rsidR="00501E77" w:rsidRDefault="00501E77" w:rsidP="00501E77">
      <w:r w:rsidRPr="00501E77">
        <w:t xml:space="preserve">Of course, the report encompasses more than economics and indeed believes the future is </w:t>
      </w:r>
    </w:p>
    <w:p w:rsidR="00501E77" w:rsidRDefault="00501E77" w:rsidP="00501E77">
      <w:r>
        <w:t>AND</w:t>
      </w:r>
    </w:p>
    <w:p w:rsidR="00501E77" w:rsidRPr="00501E77" w:rsidRDefault="00501E77" w:rsidP="00501E77">
      <w:proofErr w:type="gramStart"/>
      <w:r w:rsidRPr="00501E77">
        <w:t>constantly</w:t>
      </w:r>
      <w:proofErr w:type="gramEnd"/>
      <w:r w:rsidRPr="00501E77">
        <w:t xml:space="preserve"> volatile economic environment as they would be if change would be steadier.</w:t>
      </w:r>
    </w:p>
    <w:p w:rsidR="00501E77" w:rsidRDefault="00501E77" w:rsidP="00501E77">
      <w:r w:rsidRPr="00501E77">
        <w:t xml:space="preserve">In surveying those risks, the report stressed the likelihood that terrorism and nonproliferation will </w:t>
      </w:r>
    </w:p>
    <w:p w:rsidR="00501E77" w:rsidRDefault="00501E77" w:rsidP="00501E77">
      <w:r>
        <w:t>AND</w:t>
      </w:r>
    </w:p>
    <w:p w:rsidR="00501E77" w:rsidRPr="00501E77" w:rsidRDefault="00501E77" w:rsidP="00501E77">
      <w:proofErr w:type="gramStart"/>
      <w:r w:rsidRPr="00501E77">
        <w:t>the</w:t>
      </w:r>
      <w:proofErr w:type="gramEnd"/>
      <w:r w:rsidRPr="00501E77">
        <w:t xml:space="preserve"> absence of economic outlets that would become narrower in an economic downturn.</w:t>
      </w:r>
    </w:p>
    <w:p w:rsidR="00501E77" w:rsidRDefault="00501E77" w:rsidP="00501E77">
      <w:proofErr w:type="gramStart"/>
      <w:r w:rsidRPr="00501E77">
        <w:t>The most dangerous casualty of any economically-induced drawdown of U.S.</w:t>
      </w:r>
      <w:proofErr w:type="gramEnd"/>
      <w:r w:rsidRPr="00501E77">
        <w:t xml:space="preserve"> </w:t>
      </w:r>
    </w:p>
    <w:p w:rsidR="00501E77" w:rsidRDefault="00501E77" w:rsidP="00501E77">
      <w:r>
        <w:t>AND</w:t>
      </w:r>
    </w:p>
    <w:p w:rsidR="00501E77" w:rsidRPr="00501E77" w:rsidRDefault="00501E77" w:rsidP="00501E77">
      <w:proofErr w:type="gramStart"/>
      <w:r w:rsidRPr="00501E77">
        <w:t>more</w:t>
      </w:r>
      <w:proofErr w:type="gramEnd"/>
      <w:r w:rsidRPr="00501E77">
        <w:t xml:space="preserve"> focus on preemption rather than defense, potentially leading to escalating crises.</w:t>
      </w:r>
    </w:p>
    <w:p w:rsidR="00501E77" w:rsidRDefault="00501E77" w:rsidP="00501E77">
      <w:r w:rsidRPr="00501E77">
        <w:t xml:space="preserve">Types of conflict that the world continues to experience, such as over resources, </w:t>
      </w:r>
    </w:p>
    <w:p w:rsidR="00501E77" w:rsidRDefault="00501E77" w:rsidP="00501E77">
      <w:r>
        <w:t>AND</w:t>
      </w:r>
    </w:p>
    <w:p w:rsidR="00501E77" w:rsidRPr="00501E77" w:rsidRDefault="00501E77" w:rsidP="00501E77">
      <w:proofErr w:type="gramStart"/>
      <w:r w:rsidRPr="00501E77">
        <w:t>within</w:t>
      </w:r>
      <w:proofErr w:type="gramEnd"/>
      <w:r w:rsidRPr="00501E77">
        <w:t xml:space="preserve"> and between states in a more dog-eat-dog world.</w:t>
      </w:r>
    </w:p>
    <w:p w:rsidR="00501E77" w:rsidRDefault="00501E77" w:rsidP="00501E77">
      <w:pPr>
        <w:rPr>
          <w:rStyle w:val="Heading4Char"/>
        </w:rPr>
      </w:pPr>
    </w:p>
    <w:p w:rsidR="00501E77" w:rsidRDefault="00501E77" w:rsidP="00501E77">
      <w:pPr>
        <w:pStyle w:val="Heading4"/>
      </w:pPr>
      <w:r>
        <w:t>Growth solves war—strong studies</w:t>
      </w:r>
    </w:p>
    <w:p w:rsidR="00501E77" w:rsidRDefault="00501E77" w:rsidP="00501E77">
      <w:r>
        <w:rPr>
          <w:rStyle w:val="StyleStyleBold12pt"/>
        </w:rPr>
        <w:t>Royal 10</w:t>
      </w:r>
      <w:r>
        <w:t xml:space="preserve"> –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501E77" w:rsidRDefault="00501E77" w:rsidP="00501E77"/>
    <w:p w:rsidR="00501E77" w:rsidRDefault="00501E77" w:rsidP="00501E77">
      <w:r w:rsidRPr="00501E77">
        <w:t>Less intuitive is how periods of economic decline may increase the likelihood of external conflict</w:t>
      </w:r>
    </w:p>
    <w:p w:rsidR="00501E77" w:rsidRDefault="00501E77" w:rsidP="00501E77">
      <w:r>
        <w:t>AND</w:t>
      </w:r>
    </w:p>
    <w:p w:rsidR="00501E77" w:rsidRPr="00501E77" w:rsidRDefault="00501E77" w:rsidP="00501E77">
      <w:proofErr w:type="gramStart"/>
      <w:r w:rsidRPr="00501E77">
        <w:t>not</w:t>
      </w:r>
      <w:proofErr w:type="gramEnd"/>
      <w:r w:rsidRPr="00501E77">
        <w:t xml:space="preserve"> featured prominently in the economic-security debate and deserves more attention. </w:t>
      </w:r>
    </w:p>
    <w:p w:rsidR="00501E77" w:rsidRDefault="00501E77" w:rsidP="00501E77">
      <w:pPr>
        <w:rPr>
          <w:sz w:val="22"/>
        </w:rPr>
      </w:pPr>
    </w:p>
    <w:p w:rsidR="00501E77" w:rsidRDefault="00501E77" w:rsidP="00501E77">
      <w:pPr>
        <w:pStyle w:val="Heading4"/>
      </w:pPr>
      <w:r>
        <w:t xml:space="preserve">Sustained low prices key to </w:t>
      </w:r>
      <w:r>
        <w:rPr>
          <w:u w:val="single"/>
        </w:rPr>
        <w:t xml:space="preserve">ethylene expansion </w:t>
      </w:r>
      <w:r>
        <w:t xml:space="preserve"> </w:t>
      </w:r>
    </w:p>
    <w:p w:rsidR="00501E77" w:rsidRDefault="00501E77" w:rsidP="00501E77">
      <w:proofErr w:type="spellStart"/>
      <w:r>
        <w:rPr>
          <w:rStyle w:val="Heading4Char"/>
        </w:rPr>
        <w:t>Bullis</w:t>
      </w:r>
      <w:proofErr w:type="spellEnd"/>
      <w:r>
        <w:rPr>
          <w:rStyle w:val="Heading4Char"/>
        </w:rPr>
        <w:t>, 1/9/13</w:t>
      </w:r>
      <w:r>
        <w:t xml:space="preserve"> [Kevin, MIT Technology Review, “Shale Gas Will Fuel a U.S. Manufacturing Boom”, http://www.technologyreview.com/news/509291/shale-gas-will-fuel-a-us-manufacturing-boom/</w:t>
      </w:r>
    </w:p>
    <w:p w:rsidR="00501E77" w:rsidRDefault="00501E77" w:rsidP="00501E77"/>
    <w:p w:rsidR="00501E77" w:rsidRDefault="00501E77" w:rsidP="00501E77">
      <w:r w:rsidRPr="00501E77">
        <w:t xml:space="preserve">People predicting a manufacturing renaissance in the United States usually imagine whirring robots or advanced </w:t>
      </w:r>
    </w:p>
    <w:p w:rsidR="00501E77" w:rsidRDefault="00501E77" w:rsidP="00501E77">
      <w:r>
        <w:t>AND</w:t>
      </w:r>
    </w:p>
    <w:p w:rsidR="00501E77" w:rsidRPr="00501E77" w:rsidRDefault="00501E77" w:rsidP="00501E77">
      <w:r w:rsidRPr="00501E77">
        <w:t>S. a far more attractive place for a wide range of industries.</w:t>
      </w:r>
    </w:p>
    <w:p w:rsidR="00501E77" w:rsidRDefault="00501E77" w:rsidP="00501E77">
      <w:pPr>
        <w:rPr>
          <w:rStyle w:val="StyleBoldUnderline"/>
        </w:rPr>
      </w:pPr>
    </w:p>
    <w:p w:rsidR="00501E77" w:rsidRDefault="00501E77" w:rsidP="00501E77">
      <w:pPr>
        <w:rPr>
          <w:rStyle w:val="StyleBoldUnderline"/>
        </w:rPr>
      </w:pPr>
    </w:p>
    <w:p w:rsidR="00501E77" w:rsidRDefault="00501E77" w:rsidP="00501E77">
      <w:pPr>
        <w:pStyle w:val="Heading4"/>
      </w:pPr>
      <w:r>
        <w:lastRenderedPageBreak/>
        <w:t xml:space="preserve">And, ethylene shortages coming now – supply increases key </w:t>
      </w:r>
    </w:p>
    <w:p w:rsidR="00501E77" w:rsidRDefault="00501E77" w:rsidP="00501E77">
      <w:r>
        <w:rPr>
          <w:rStyle w:val="Heading4Char"/>
        </w:rPr>
        <w:t>Bloomberg, 11</w:t>
      </w:r>
      <w:r>
        <w:t xml:space="preserve"> [“</w:t>
      </w:r>
      <w:proofErr w:type="spellStart"/>
      <w:r>
        <w:t>LyondellBasell</w:t>
      </w:r>
      <w:proofErr w:type="spellEnd"/>
      <w:r>
        <w:t xml:space="preserve"> Sees Ethylene Shortage Developing by 2015”http://www.bloomberg.com/news/2011-05-12/lyondellbasell-sees-ethylene-shortage-developing-by-2015-1-.html] </w:t>
      </w:r>
    </w:p>
    <w:p w:rsidR="00501E77" w:rsidRDefault="00501E77" w:rsidP="00501E77"/>
    <w:p w:rsidR="00501E77" w:rsidRDefault="00501E77" w:rsidP="00501E77">
      <w:r w:rsidRPr="00501E77">
        <w:t xml:space="preserve"> Ethylene demand will rise by at least 70 billion pounds through 2015, driven </w:t>
      </w:r>
    </w:p>
    <w:p w:rsidR="00501E77" w:rsidRDefault="00501E77" w:rsidP="00501E77">
      <w:r>
        <w:t>AND</w:t>
      </w:r>
    </w:p>
    <w:p w:rsidR="00501E77" w:rsidRPr="00501E77" w:rsidRDefault="00501E77" w:rsidP="00501E77">
      <w:proofErr w:type="gramStart"/>
      <w:r w:rsidRPr="00501E77">
        <w:t>crackers</w:t>
      </w:r>
      <w:proofErr w:type="gramEnd"/>
      <w:r w:rsidRPr="00501E77">
        <w:t xml:space="preserve"> and may partner with others to build more capacity, </w:t>
      </w:r>
      <w:proofErr w:type="spellStart"/>
      <w:r w:rsidRPr="00501E77">
        <w:t>Gallogly</w:t>
      </w:r>
      <w:proofErr w:type="spellEnd"/>
      <w:r w:rsidRPr="00501E77">
        <w:t xml:space="preserve"> said. </w:t>
      </w:r>
    </w:p>
    <w:p w:rsidR="00501E77" w:rsidRDefault="00501E77" w:rsidP="00501E77">
      <w:pPr>
        <w:rPr>
          <w:rStyle w:val="StyleBoldUnderline"/>
          <w:sz w:val="22"/>
        </w:rPr>
      </w:pPr>
    </w:p>
    <w:p w:rsidR="00501E77" w:rsidRDefault="00501E77" w:rsidP="00501E77">
      <w:pPr>
        <w:pStyle w:val="Heading4"/>
      </w:pPr>
      <w:r>
        <w:t>Ethylene shortages cause plant infections and resistant disease strains</w:t>
      </w:r>
    </w:p>
    <w:p w:rsidR="00501E77" w:rsidRDefault="00501E77" w:rsidP="00501E77">
      <w:r>
        <w:rPr>
          <w:rStyle w:val="Heading4Char"/>
        </w:rPr>
        <w:t>NOW, 03</w:t>
      </w:r>
      <w:r>
        <w:t xml:space="preserve"> [The Netherlands </w:t>
      </w:r>
      <w:proofErr w:type="spellStart"/>
      <w:r>
        <w:t>Organisation</w:t>
      </w:r>
      <w:proofErr w:type="spellEnd"/>
      <w:r>
        <w:t xml:space="preserve"> for Scientific Research (NWO) funds thousands of top researchers at universities and institutes and steers the course of Dutch science by means of subsidies and research </w:t>
      </w:r>
      <w:proofErr w:type="spellStart"/>
      <w:r>
        <w:t>programmes</w:t>
      </w:r>
      <w:proofErr w:type="spellEnd"/>
      <w:r>
        <w:t xml:space="preserve">, The hormone ethylene is necessary for plant resistance, http://webcache.googleusercontent.com/search?q=cache:zg5itViwplMJ:www.nwo.nl/nwohome.nsf/pages/NWOP_5KRHZC+&amp;cd=1&amp;hl=en&amp;ct=clnk&amp;gl=us&amp;client=firefox-a]  </w:t>
      </w:r>
    </w:p>
    <w:p w:rsidR="00501E77" w:rsidRDefault="00501E77" w:rsidP="00501E77"/>
    <w:p w:rsidR="00501E77" w:rsidRDefault="00501E77" w:rsidP="00501E77">
      <w:r w:rsidRPr="00501E77">
        <w:t xml:space="preserve">“Dutch </w:t>
      </w:r>
      <w:proofErr w:type="spellStart"/>
      <w:r w:rsidRPr="00501E77">
        <w:t>phytopathologists</w:t>
      </w:r>
      <w:proofErr w:type="spellEnd"/>
      <w:r w:rsidRPr="00501E77">
        <w:t xml:space="preserve"> have shown that ethylene is vital for the protection of plants against </w:t>
      </w:r>
    </w:p>
    <w:p w:rsidR="00501E77" w:rsidRDefault="00501E77" w:rsidP="00501E77">
      <w:r>
        <w:t>AND</w:t>
      </w:r>
    </w:p>
    <w:p w:rsidR="00501E77" w:rsidRPr="00501E77" w:rsidRDefault="00501E77" w:rsidP="00501E77">
      <w:proofErr w:type="gramStart"/>
      <w:r w:rsidRPr="00501E77">
        <w:t>to</w:t>
      </w:r>
      <w:proofErr w:type="gramEnd"/>
      <w:r w:rsidRPr="00501E77">
        <w:t xml:space="preserve"> play a key role in activating the resistance mechanism against infectious microorganisms.</w:t>
      </w:r>
    </w:p>
    <w:p w:rsidR="00501E77" w:rsidRDefault="00501E77" w:rsidP="00501E77"/>
    <w:p w:rsidR="00501E77" w:rsidRDefault="00501E77" w:rsidP="00501E77">
      <w:pPr>
        <w:pStyle w:val="Heading4"/>
      </w:pPr>
      <w:r>
        <w:t xml:space="preserve">That collapses </w:t>
      </w:r>
      <w:proofErr w:type="spellStart"/>
      <w:proofErr w:type="gramStart"/>
      <w:r>
        <w:t>ag</w:t>
      </w:r>
      <w:proofErr w:type="spellEnd"/>
      <w:proofErr w:type="gramEnd"/>
      <w:r>
        <w:t xml:space="preserve"> and independently risks extinction</w:t>
      </w:r>
    </w:p>
    <w:p w:rsidR="00501E77" w:rsidRDefault="00501E77" w:rsidP="00501E77">
      <w:proofErr w:type="spellStart"/>
      <w:r>
        <w:rPr>
          <w:rStyle w:val="Heading4Char"/>
        </w:rPr>
        <w:t>Eigenbrode</w:t>
      </w:r>
      <w:proofErr w:type="spellEnd"/>
      <w:r>
        <w:rPr>
          <w:rStyle w:val="Heading4Char"/>
        </w:rPr>
        <w:t>, 94</w:t>
      </w:r>
      <w:r>
        <w:t xml:space="preserve"> [Education</w:t>
      </w:r>
      <w:r>
        <w:rPr>
          <w:sz w:val="12"/>
        </w:rPr>
        <w:t xml:space="preserve">¶ </w:t>
      </w:r>
      <w:r>
        <w:t>Cornell University, Ithaca, New York Ph.D., Entomology, 1990 MS, Natural Resources, 1986 BS, Neurobiology and Behavior, 1970</w:t>
      </w:r>
      <w:r>
        <w:rPr>
          <w:sz w:val="12"/>
        </w:rPr>
        <w:t xml:space="preserve">¶ </w:t>
      </w:r>
      <w:r>
        <w:t>Employment</w:t>
      </w:r>
      <w:r>
        <w:rPr>
          <w:sz w:val="12"/>
        </w:rPr>
        <w:t xml:space="preserve">¶ </w:t>
      </w:r>
      <w:r>
        <w:t>Assistant Professor of Entomology/Chemical Ecology, Department of Plant, Soil and Entomological Sciences, University of Idaho, Moscow (1995-present)</w:t>
      </w:r>
      <w:r>
        <w:rPr>
          <w:sz w:val="12"/>
        </w:rPr>
        <w:t xml:space="preserve">¶ </w:t>
      </w:r>
      <w:r>
        <w:t xml:space="preserve">Host Plant Resistance and Conservation of Genetic Diversity, http://ipmworld.umn.edu/chapters/eigenbr.htm] </w:t>
      </w:r>
    </w:p>
    <w:p w:rsidR="00501E77" w:rsidRDefault="00501E77" w:rsidP="00501E77"/>
    <w:p w:rsidR="00501E77" w:rsidRDefault="00501E77" w:rsidP="00501E77">
      <w:r w:rsidRPr="00501E77">
        <w:t xml:space="preserve">The Urgency of Global Genetic Conservation¶ The world's </w:t>
      </w:r>
      <w:proofErr w:type="gramStart"/>
      <w:r w:rsidRPr="00501E77">
        <w:t>biota are</w:t>
      </w:r>
      <w:proofErr w:type="gramEnd"/>
      <w:r w:rsidRPr="00501E77">
        <w:t xml:space="preserve"> under siege. A </w:t>
      </w:r>
    </w:p>
    <w:p w:rsidR="00501E77" w:rsidRDefault="00501E77" w:rsidP="00501E77">
      <w:r>
        <w:t>AND</w:t>
      </w:r>
    </w:p>
    <w:p w:rsidR="00501E77" w:rsidRPr="00501E77" w:rsidRDefault="00501E77" w:rsidP="00501E77">
      <w:proofErr w:type="gramStart"/>
      <w:r w:rsidRPr="00501E77">
        <w:t>needs</w:t>
      </w:r>
      <w:proofErr w:type="gramEnd"/>
      <w:r w:rsidRPr="00501E77">
        <w:t xml:space="preserve"> depends on access by agricultural scientists to plentiful sources of HPR genes.¶ </w:t>
      </w:r>
    </w:p>
    <w:p w:rsidR="00501E77" w:rsidRDefault="00501E77" w:rsidP="00501E77">
      <w:pPr>
        <w:rPr>
          <w:sz w:val="22"/>
        </w:rPr>
      </w:pPr>
    </w:p>
    <w:p w:rsidR="00501E77" w:rsidRDefault="00501E77" w:rsidP="00501E77">
      <w:pPr>
        <w:pStyle w:val="Heading4"/>
      </w:pPr>
      <w:r>
        <w:t xml:space="preserve">Domestic </w:t>
      </w:r>
      <w:proofErr w:type="spellStart"/>
      <w:proofErr w:type="gramStart"/>
      <w:r>
        <w:t>ag</w:t>
      </w:r>
      <w:proofErr w:type="spellEnd"/>
      <w:proofErr w:type="gramEnd"/>
      <w:r>
        <w:t xml:space="preserve"> collapse risks extinction</w:t>
      </w:r>
    </w:p>
    <w:p w:rsidR="00501E77" w:rsidRDefault="00501E77" w:rsidP="00501E77">
      <w:r>
        <w:rPr>
          <w:b/>
        </w:rPr>
        <w:t>Lugar 4</w:t>
      </w:r>
      <w:r>
        <w:t xml:space="preserve"> – U.S. Senator (Richard, http://www.unep.org/OurPlanet/imgversn/143/lugar.html)</w:t>
      </w:r>
    </w:p>
    <w:p w:rsidR="00501E77" w:rsidRDefault="00501E77" w:rsidP="00501E77"/>
    <w:p w:rsidR="00501E77" w:rsidRDefault="00501E77" w:rsidP="00501E77">
      <w:r w:rsidRPr="00501E77">
        <w:t xml:space="preserve">In a world confronted by global terrorism, turmoil in the Middle East, burgeoning </w:t>
      </w:r>
    </w:p>
    <w:p w:rsidR="00501E77" w:rsidRDefault="00501E77" w:rsidP="00501E77">
      <w:r>
        <w:t>AND</w:t>
      </w:r>
    </w:p>
    <w:p w:rsidR="00501E77" w:rsidRPr="00501E77" w:rsidRDefault="00501E77" w:rsidP="00501E77">
      <w:proofErr w:type="gramStart"/>
      <w:r w:rsidRPr="00501E77">
        <w:t>that</w:t>
      </w:r>
      <w:proofErr w:type="gramEnd"/>
      <w:r w:rsidRPr="00501E77">
        <w:t xml:space="preserve"> contribute to global instability and the proliferation of weapons of mass destruction. </w:t>
      </w:r>
    </w:p>
    <w:p w:rsidR="00501E77" w:rsidRDefault="00501E77" w:rsidP="00501E77">
      <w:r w:rsidRPr="00501E77">
        <w:t xml:space="preserve">With the world population expected to grow from 6 billion people today to 9 billion </w:t>
      </w:r>
    </w:p>
    <w:p w:rsidR="00501E77" w:rsidRDefault="00501E77" w:rsidP="00501E77">
      <w:r>
        <w:t>AND</w:t>
      </w:r>
    </w:p>
    <w:p w:rsidR="00501E77" w:rsidRPr="00501E77" w:rsidRDefault="00501E77" w:rsidP="00501E77">
      <w:proofErr w:type="gramStart"/>
      <w:r w:rsidRPr="00501E77">
        <w:t>that</w:t>
      </w:r>
      <w:proofErr w:type="gramEnd"/>
      <w:r w:rsidRPr="00501E77">
        <w:t xml:space="preserve"> the growing world population will need vastly more basic food to eat.</w:t>
      </w:r>
    </w:p>
    <w:p w:rsidR="00501E77" w:rsidRDefault="00501E77" w:rsidP="00501E77">
      <w:r w:rsidRPr="00501E77">
        <w:t xml:space="preserve">Complicating a solution to this problem is a dynamic that must be better understood in </w:t>
      </w:r>
    </w:p>
    <w:p w:rsidR="00501E77" w:rsidRDefault="00501E77" w:rsidP="00501E77">
      <w:r>
        <w:t>AND</w:t>
      </w:r>
    </w:p>
    <w:p w:rsidR="00501E77" w:rsidRPr="00501E77" w:rsidRDefault="00501E77" w:rsidP="00501E77">
      <w:proofErr w:type="gramStart"/>
      <w:r w:rsidRPr="00501E77">
        <w:t>we</w:t>
      </w:r>
      <w:proofErr w:type="gramEnd"/>
      <w:r w:rsidRPr="00501E77">
        <w:t xml:space="preserve"> will have to produce an annual average of 25 </w:t>
      </w:r>
      <w:proofErr w:type="spellStart"/>
      <w:r w:rsidRPr="00501E77">
        <w:t>tonnes</w:t>
      </w:r>
      <w:proofErr w:type="spellEnd"/>
      <w:r w:rsidRPr="00501E77">
        <w:t xml:space="preserve"> per hectare.</w:t>
      </w:r>
    </w:p>
    <w:p w:rsidR="00501E77" w:rsidRDefault="00501E77" w:rsidP="00501E77">
      <w:pPr>
        <w:rPr>
          <w:sz w:val="22"/>
        </w:rPr>
      </w:pPr>
    </w:p>
    <w:p w:rsidR="00501E77" w:rsidRDefault="00501E77" w:rsidP="00501E77">
      <w:pPr>
        <w:pStyle w:val="Heading3"/>
      </w:pPr>
      <w:r>
        <w:lastRenderedPageBreak/>
        <w:t xml:space="preserve">1ac Internationalism </w:t>
      </w:r>
    </w:p>
    <w:p w:rsidR="00501E77" w:rsidRDefault="00501E77" w:rsidP="00501E77"/>
    <w:p w:rsidR="00501E77" w:rsidRDefault="00501E77" w:rsidP="00501E77">
      <w:pPr>
        <w:pStyle w:val="Heading4"/>
      </w:pPr>
      <w:r>
        <w:t>ADVANTAGE TWO IS INTERNATIONALISM</w:t>
      </w:r>
    </w:p>
    <w:p w:rsidR="00501E77" w:rsidRDefault="00501E77" w:rsidP="00501E77"/>
    <w:p w:rsidR="00501E77" w:rsidRDefault="00501E77" w:rsidP="00501E77">
      <w:pPr>
        <w:pStyle w:val="Heading4"/>
      </w:pPr>
      <w:r>
        <w:t>Domestic supply alters the geopolitical landscape – favorable balance of power</w:t>
      </w:r>
    </w:p>
    <w:p w:rsidR="00501E77" w:rsidRDefault="00501E77" w:rsidP="00501E77">
      <w:proofErr w:type="spellStart"/>
      <w:r>
        <w:rPr>
          <w:rStyle w:val="Heading4Char"/>
        </w:rPr>
        <w:t>Gjelten</w:t>
      </w:r>
      <w:proofErr w:type="spellEnd"/>
      <w:r>
        <w:rPr>
          <w:rStyle w:val="Heading4Char"/>
        </w:rPr>
        <w:t>, 12</w:t>
      </w:r>
      <w:r>
        <w:t xml:space="preserve"> [Tom </w:t>
      </w:r>
      <w:proofErr w:type="spellStart"/>
      <w:r>
        <w:t>Gjelten</w:t>
      </w:r>
      <w:proofErr w:type="spellEnd"/>
      <w:r>
        <w:t xml:space="preserve"> is a correspondent for NPR, The Dash for Gas: The Golden Age of an Energy Game-Changer, January/February, </w:t>
      </w:r>
      <w:proofErr w:type="gramStart"/>
      <w:r>
        <w:t>http</w:t>
      </w:r>
      <w:proofErr w:type="gramEnd"/>
      <w:r>
        <w:t xml:space="preserve">://www.worldaffairsjournal.org/article/dash-gas-golden-age-energy-game-changer] </w:t>
      </w:r>
    </w:p>
    <w:p w:rsidR="00501E77" w:rsidRDefault="00501E77" w:rsidP="00501E77"/>
    <w:p w:rsidR="00501E77" w:rsidRDefault="00501E77" w:rsidP="00501E77">
      <w:proofErr w:type="gramStart"/>
      <w:r w:rsidRPr="00501E77">
        <w:t>Desperate for signs of cooperation from North Korea?</w:t>
      </w:r>
      <w:proofErr w:type="gramEnd"/>
      <w:r w:rsidRPr="00501E77">
        <w:t xml:space="preserve"> Check out reports that Kim Jong</w:t>
      </w:r>
    </w:p>
    <w:p w:rsidR="00501E77" w:rsidRDefault="00501E77" w:rsidP="00501E77">
      <w:r>
        <w:t>AND</w:t>
      </w:r>
    </w:p>
    <w:p w:rsidR="00501E77" w:rsidRPr="00501E77" w:rsidRDefault="00501E77" w:rsidP="00501E77">
      <w:proofErr w:type="gramStart"/>
      <w:r w:rsidRPr="00501E77">
        <w:t>and</w:t>
      </w:r>
      <w:proofErr w:type="gramEnd"/>
      <w:r w:rsidRPr="00501E77">
        <w:t xml:space="preserve"> determine whether it imposes any risks to drinking water or human health.¶ </w:t>
      </w:r>
    </w:p>
    <w:p w:rsidR="00501E77" w:rsidRDefault="00501E77" w:rsidP="00501E77"/>
    <w:p w:rsidR="00501E77" w:rsidRDefault="00501E77" w:rsidP="00501E77">
      <w:pPr>
        <w:pStyle w:val="Heading4"/>
      </w:pPr>
      <w:r>
        <w:rPr>
          <w:rFonts w:eastAsiaTheme="minorHAnsi"/>
        </w:rPr>
        <w:t>And, domestic supply allows successful pursuit of leadership</w:t>
      </w:r>
    </w:p>
    <w:p w:rsidR="00501E77" w:rsidRDefault="00501E77" w:rsidP="00501E77">
      <w:r>
        <w:rPr>
          <w:rStyle w:val="StyleStyleBold12pt"/>
        </w:rPr>
        <w:t>Mead, 12</w:t>
      </w:r>
      <w:r>
        <w:t xml:space="preserve"> [7/15/12, Walter Russell, Professor of Foreign Affairs and Humanities at Bard College, Editor at the American Interest, “Energy Revolution 2: A Post Post-American Post,” American Interest, http://blogs.the-american-interest.com/wrm/2012/07/15/energy-revolution-2-a-post-post-american-post/] </w:t>
      </w:r>
    </w:p>
    <w:p w:rsidR="00501E77" w:rsidRDefault="00501E77" w:rsidP="00501E77"/>
    <w:p w:rsidR="00501E77" w:rsidRDefault="00501E77" w:rsidP="00501E77">
      <w:r w:rsidRPr="00501E77">
        <w:t xml:space="preserve">Forget peak oil; forget the Middle East. The energy revolution of the 21st </w:t>
      </w:r>
    </w:p>
    <w:p w:rsidR="00501E77" w:rsidRDefault="00501E77" w:rsidP="00501E77">
      <w:r>
        <w:t>AND</w:t>
      </w:r>
    </w:p>
    <w:p w:rsidR="00501E77" w:rsidRPr="00501E77" w:rsidRDefault="00501E77" w:rsidP="00501E77">
      <w:proofErr w:type="gramStart"/>
      <w:r w:rsidRPr="00501E77">
        <w:t>the</w:t>
      </w:r>
      <w:proofErr w:type="gramEnd"/>
      <w:r w:rsidRPr="00501E77">
        <w:t xml:space="preserve"> kind of thing investors look for: high growth in safe places.¶ </w:t>
      </w:r>
    </w:p>
    <w:p w:rsidR="00501E77" w:rsidRDefault="00501E77" w:rsidP="00501E77"/>
    <w:p w:rsidR="00501E77" w:rsidRDefault="00501E77" w:rsidP="00501E77">
      <w:pPr>
        <w:rPr>
          <w:rStyle w:val="Heading4Char"/>
        </w:rPr>
      </w:pPr>
      <w:r>
        <w:rPr>
          <w:rStyle w:val="Heading4Char"/>
        </w:rPr>
        <w:t xml:space="preserve">And, it promotes </w:t>
      </w:r>
      <w:r>
        <w:rPr>
          <w:rStyle w:val="Heading4Char"/>
          <w:u w:val="single"/>
        </w:rPr>
        <w:t>global growth</w:t>
      </w:r>
      <w:r>
        <w:rPr>
          <w:rStyle w:val="Heading4Char"/>
        </w:rPr>
        <w:t xml:space="preserve">, and democratic interdependence, </w:t>
      </w:r>
    </w:p>
    <w:p w:rsidR="00501E77" w:rsidRDefault="00501E77" w:rsidP="00501E77">
      <w:pPr>
        <w:rPr>
          <w:rFonts w:eastAsia="Times New Roman"/>
        </w:rPr>
      </w:pPr>
      <w:r>
        <w:rPr>
          <w:rStyle w:val="Heading4Char"/>
        </w:rPr>
        <w:t>Mead, 12</w:t>
      </w:r>
      <w:r>
        <w:t xml:space="preserve"> [Walter Russell, Professor of Foreign Affairs and Humanities at Bard College, Editor at the American Interest “Energy Revolution 3: The New American Century”, http://blogs.the-american-interest.com/wrm/2012/07/18/energy-revolution-3-the-new-american-century/] </w:t>
      </w:r>
    </w:p>
    <w:p w:rsidR="00501E77" w:rsidRDefault="00501E77" w:rsidP="00501E77"/>
    <w:p w:rsidR="00501E77" w:rsidRDefault="00501E77" w:rsidP="00501E77">
      <w:r w:rsidRPr="00501E77">
        <w:t xml:space="preserve">Get ready for an American century: that appears to be the main consequence of </w:t>
      </w:r>
    </w:p>
    <w:p w:rsidR="00501E77" w:rsidRDefault="00501E77" w:rsidP="00501E77">
      <w:r>
        <w:t>AND</w:t>
      </w:r>
    </w:p>
    <w:p w:rsidR="00501E77" w:rsidRPr="00501E77" w:rsidRDefault="00501E77" w:rsidP="00501E77">
      <w:proofErr w:type="gramStart"/>
      <w:r w:rsidRPr="00501E77">
        <w:t>economic</w:t>
      </w:r>
      <w:proofErr w:type="gramEnd"/>
      <w:r w:rsidRPr="00501E77">
        <w:t xml:space="preserve"> growth, increasing global acceptance of liberal capitalism as living standards rise.</w:t>
      </w:r>
    </w:p>
    <w:p w:rsidR="00501E77" w:rsidRDefault="00501E77" w:rsidP="00501E77">
      <w:pPr>
        <w:rPr>
          <w:rStyle w:val="TitleChar"/>
        </w:rPr>
      </w:pPr>
    </w:p>
    <w:p w:rsidR="00501E77" w:rsidRDefault="00501E77" w:rsidP="00501E77">
      <w:pPr>
        <w:pStyle w:val="Heading4"/>
        <w:rPr>
          <w:rFonts w:eastAsiaTheme="minorHAnsi"/>
        </w:rPr>
      </w:pPr>
      <w:r>
        <w:rPr>
          <w:rFonts w:eastAsiaTheme="minorHAnsi"/>
        </w:rPr>
        <w:t>And, internationalism strengthens problem solving and prevents great power war</w:t>
      </w:r>
    </w:p>
    <w:p w:rsidR="00501E77" w:rsidRDefault="00501E77" w:rsidP="00501E77">
      <w:pPr>
        <w:rPr>
          <w:rStyle w:val="st"/>
          <w:rFonts w:eastAsia="Times New Roman"/>
        </w:rPr>
      </w:pPr>
      <w:proofErr w:type="spellStart"/>
      <w:r>
        <w:rPr>
          <w:rStyle w:val="Heading4Char"/>
        </w:rPr>
        <w:t>Deudney</w:t>
      </w:r>
      <w:proofErr w:type="spellEnd"/>
      <w:r>
        <w:rPr>
          <w:rStyle w:val="Heading4Char"/>
        </w:rPr>
        <w:t xml:space="preserve"> and </w:t>
      </w:r>
      <w:proofErr w:type="spellStart"/>
      <w:r>
        <w:rPr>
          <w:rStyle w:val="Heading4Char"/>
        </w:rPr>
        <w:t>Ikenberry</w:t>
      </w:r>
      <w:proofErr w:type="spellEnd"/>
      <w:r>
        <w:rPr>
          <w:rStyle w:val="Heading4Char"/>
        </w:rPr>
        <w:t xml:space="preserve"> 2012</w:t>
      </w:r>
      <w:r>
        <w:t xml:space="preserve"> [November, Democratic</w:t>
      </w:r>
      <w:r>
        <w:rPr>
          <w:sz w:val="12"/>
        </w:rPr>
        <w:t xml:space="preserve">¶ </w:t>
      </w:r>
      <w:r>
        <w:t>Internationalism</w:t>
      </w:r>
      <w:r>
        <w:rPr>
          <w:sz w:val="12"/>
        </w:rPr>
        <w:t xml:space="preserve">¶ </w:t>
      </w:r>
      <w:r>
        <w:t>An American Grand Strategy for a Post-</w:t>
      </w:r>
      <w:proofErr w:type="spellStart"/>
      <w:r>
        <w:t>exceptionalist</w:t>
      </w:r>
      <w:proofErr w:type="spellEnd"/>
      <w:r>
        <w:t xml:space="preserve"> Era, </w:t>
      </w:r>
      <w:proofErr w:type="spellStart"/>
      <w:r>
        <w:t>Dandiel</w:t>
      </w:r>
      <w:proofErr w:type="spellEnd"/>
      <w:r>
        <w:t xml:space="preserve">, </w:t>
      </w:r>
      <w:r>
        <w:rPr>
          <w:rStyle w:val="st"/>
        </w:rPr>
        <w:t xml:space="preserve">American political scientist and Associate Professor of Political Science at Johns Hopkins University, AND John, Albert G. Milbank Professor of Politics and International Affairs at Princeton University in the Department of Politics, p. Council on Foreign Relations PDF] </w:t>
      </w:r>
    </w:p>
    <w:p w:rsidR="00501E77" w:rsidRDefault="00501E77" w:rsidP="00501E77"/>
    <w:p w:rsidR="00501E77" w:rsidRDefault="00501E77" w:rsidP="00501E77">
      <w:r w:rsidRPr="00501E77">
        <w:t xml:space="preserve"> In the 250 years since its founding, the United States has been both </w:t>
      </w:r>
    </w:p>
    <w:p w:rsidR="00501E77" w:rsidRDefault="00501E77" w:rsidP="00501E77">
      <w:r>
        <w:t>AND</w:t>
      </w:r>
    </w:p>
    <w:p w:rsidR="00501E77" w:rsidRPr="00501E77" w:rsidRDefault="00501E77" w:rsidP="00501E77">
      <w:proofErr w:type="gramStart"/>
      <w:r w:rsidRPr="00501E77">
        <w:t>the</w:t>
      </w:r>
      <w:proofErr w:type="gramEnd"/>
      <w:r w:rsidRPr="00501E77">
        <w:t xml:space="preserve"> most promising approach to addressing pressing domestic and global¶ problems alike.¶ </w:t>
      </w:r>
    </w:p>
    <w:p w:rsidR="00501E77" w:rsidRDefault="00501E77" w:rsidP="00501E77">
      <w:pPr>
        <w:rPr>
          <w:sz w:val="22"/>
        </w:rPr>
      </w:pPr>
    </w:p>
    <w:p w:rsidR="00501E77" w:rsidRDefault="00501E77" w:rsidP="00501E77">
      <w:pPr>
        <w:pStyle w:val="Heading4"/>
        <w:rPr>
          <w:u w:val="single"/>
        </w:rPr>
      </w:pPr>
      <w:r>
        <w:t xml:space="preserve">That accesses escalation of </w:t>
      </w:r>
      <w:r>
        <w:rPr>
          <w:u w:val="single"/>
        </w:rPr>
        <w:t>every transnational threat</w:t>
      </w:r>
    </w:p>
    <w:p w:rsidR="00501E77" w:rsidRDefault="00501E77" w:rsidP="00501E77">
      <w:proofErr w:type="spellStart"/>
      <w:r>
        <w:rPr>
          <w:b/>
        </w:rPr>
        <w:t>Ikenberry</w:t>
      </w:r>
      <w:proofErr w:type="spellEnd"/>
      <w:r>
        <w:rPr>
          <w:b/>
        </w:rPr>
        <w:t>, 11</w:t>
      </w:r>
      <w:r>
        <w:t xml:space="preserve"> [</w:t>
      </w:r>
      <w:proofErr w:type="gramStart"/>
      <w:r>
        <w:t>Spring</w:t>
      </w:r>
      <w:proofErr w:type="gramEnd"/>
      <w:r>
        <w:t xml:space="preserve">, </w:t>
      </w:r>
      <w:r>
        <w:rPr>
          <w:szCs w:val="32"/>
        </w:rPr>
        <w:t xml:space="preserve">A World of Our Making </w:t>
      </w:r>
      <w:r>
        <w:rPr>
          <w:rStyle w:val="apple-style-span"/>
        </w:rPr>
        <w:t>G</w:t>
      </w:r>
      <w:r>
        <w:rPr>
          <w:rStyle w:val="apple-style-span"/>
          <w:szCs w:val="18"/>
        </w:rPr>
        <w:t xml:space="preserve">. John </w:t>
      </w:r>
      <w:proofErr w:type="spellStart"/>
      <w:r>
        <w:rPr>
          <w:rStyle w:val="apple-style-span"/>
          <w:szCs w:val="18"/>
        </w:rPr>
        <w:t>Ikenberry</w:t>
      </w:r>
      <w:proofErr w:type="spellEnd"/>
      <w:r>
        <w:rPr>
          <w:rStyle w:val="apple-style-span"/>
          <w:szCs w:val="18"/>
        </w:rPr>
        <w:t xml:space="preserve"> is the Albert G. Milbank Professor of Politics and International Affairs at Princeton</w:t>
      </w:r>
      <w:r>
        <w:rPr>
          <w:rStyle w:val="apple-converted-space"/>
          <w:szCs w:val="18"/>
        </w:rPr>
        <w:t xml:space="preserve">, </w:t>
      </w:r>
      <w:r>
        <w:t xml:space="preserve">http://www.democracyjournal.org/20/a-world-of-our-making.php?page=all] </w:t>
      </w:r>
    </w:p>
    <w:p w:rsidR="00501E77" w:rsidRDefault="00501E77" w:rsidP="00501E77">
      <w:pPr>
        <w:rPr>
          <w:szCs w:val="32"/>
        </w:rPr>
      </w:pPr>
    </w:p>
    <w:p w:rsidR="00501E77" w:rsidRDefault="00501E77" w:rsidP="00501E77">
      <w:r w:rsidRPr="00501E77">
        <w:t xml:space="preserve">Grand Strategy as Liberal Order Building American dominance of the global system will eventually yield </w:t>
      </w:r>
    </w:p>
    <w:p w:rsidR="00501E77" w:rsidRDefault="00501E77" w:rsidP="00501E77">
      <w:r>
        <w:t>AND</w:t>
      </w:r>
    </w:p>
    <w:p w:rsidR="00501E77" w:rsidRPr="00501E77" w:rsidRDefault="00501E77" w:rsidP="00501E77">
      <w:proofErr w:type="gramStart"/>
      <w:r w:rsidRPr="00501E77">
        <w:t>liberal</w:t>
      </w:r>
      <w:proofErr w:type="gramEnd"/>
      <w:r w:rsidRPr="00501E77">
        <w:t xml:space="preserve"> order building, it can begin the process of gaining it back. </w:t>
      </w:r>
    </w:p>
    <w:p w:rsidR="00501E77" w:rsidRDefault="00501E77" w:rsidP="00501E77">
      <w:pPr>
        <w:rPr>
          <w:u w:val="single"/>
        </w:rPr>
      </w:pPr>
    </w:p>
    <w:p w:rsidR="00501E77" w:rsidRDefault="00501E77" w:rsidP="00501E77">
      <w:pPr>
        <w:rPr>
          <w:rFonts w:eastAsia="MS Mincho"/>
        </w:rPr>
      </w:pPr>
    </w:p>
    <w:p w:rsidR="00501E77" w:rsidRDefault="00501E77" w:rsidP="00501E77">
      <w:pPr>
        <w:pStyle w:val="Heading3"/>
      </w:pPr>
      <w:r>
        <w:lastRenderedPageBreak/>
        <w:t xml:space="preserve">1ac Solvency </w:t>
      </w:r>
    </w:p>
    <w:p w:rsidR="00501E77" w:rsidRDefault="00501E77" w:rsidP="00501E77"/>
    <w:p w:rsidR="00501E77" w:rsidRDefault="00501E77" w:rsidP="00501E77">
      <w:pPr>
        <w:pStyle w:val="Heading4"/>
      </w:pPr>
      <w:r>
        <w:t>Offshore gas is abundant</w:t>
      </w:r>
    </w:p>
    <w:p w:rsidR="00501E77" w:rsidRDefault="00501E77" w:rsidP="00501E77">
      <w:proofErr w:type="spellStart"/>
      <w:r>
        <w:rPr>
          <w:rStyle w:val="Heading4Char"/>
        </w:rPr>
        <w:t>Luthi</w:t>
      </w:r>
      <w:proofErr w:type="spellEnd"/>
      <w:r>
        <w:rPr>
          <w:rStyle w:val="Heading4Char"/>
        </w:rPr>
        <w:t>, 11/9/12</w:t>
      </w:r>
      <w:r>
        <w:t xml:space="preserve"> [</w:t>
      </w:r>
      <w:proofErr w:type="spellStart"/>
      <w:r>
        <w:t>Luthi</w:t>
      </w:r>
      <w:proofErr w:type="spellEnd"/>
      <w:r>
        <w:t xml:space="preserve"> is the president of the National Ocean Industry Association, representing more than 275 companies engaged in all aspects of the exploration and production of both traditional and renewable energy resources on the nation’s outer continental shelf,  “Let's find agreement on new offshore access”, http://thehill.com/blogs/congress-blog/energy-a-environment/267089-lets-find-agreement-on-new-offshore-access] </w:t>
      </w:r>
    </w:p>
    <w:p w:rsidR="00501E77" w:rsidRDefault="00501E77" w:rsidP="00501E77"/>
    <w:p w:rsidR="00501E77" w:rsidRDefault="00501E77" w:rsidP="00501E77">
      <w:r w:rsidRPr="00501E77">
        <w:t xml:space="preserve">Now that the election is (finally) behind us, President Obama has an </w:t>
      </w:r>
    </w:p>
    <w:p w:rsidR="00501E77" w:rsidRDefault="00501E77" w:rsidP="00501E77">
      <w:r>
        <w:t>AND</w:t>
      </w:r>
    </w:p>
    <w:p w:rsidR="00501E77" w:rsidRPr="00501E77" w:rsidRDefault="00501E77" w:rsidP="00501E77">
      <w:proofErr w:type="gramStart"/>
      <w:r w:rsidRPr="00501E77">
        <w:t>is</w:t>
      </w:r>
      <w:proofErr w:type="gramEnd"/>
      <w:r w:rsidRPr="00501E77">
        <w:t xml:space="preserve"> waiting for us there, because we’re not allowed to go look. </w:t>
      </w:r>
    </w:p>
    <w:p w:rsidR="00501E77" w:rsidRDefault="00501E77" w:rsidP="00501E77">
      <w:pPr>
        <w:rPr>
          <w:sz w:val="22"/>
        </w:rPr>
      </w:pPr>
    </w:p>
    <w:p w:rsidR="00501E77" w:rsidRDefault="00501E77" w:rsidP="00501E77">
      <w:pPr>
        <w:pStyle w:val="Heading4"/>
      </w:pPr>
      <w:r>
        <w:t>And, the plan creates certainty for offshore production—balances supply</w:t>
      </w:r>
    </w:p>
    <w:p w:rsidR="00501E77" w:rsidRDefault="00501E77" w:rsidP="00501E77">
      <w:proofErr w:type="spellStart"/>
      <w:r>
        <w:rPr>
          <w:rStyle w:val="StyleStyleBold12pt"/>
        </w:rPr>
        <w:t>Griles</w:t>
      </w:r>
      <w:proofErr w:type="spellEnd"/>
      <w:r>
        <w:rPr>
          <w:rStyle w:val="StyleStyleBold12pt"/>
        </w:rPr>
        <w:t xml:space="preserve"> 3</w:t>
      </w:r>
      <w:r>
        <w:t xml:space="preserve"> [Lisa, Deputy Secretary, Department of the Interior, “Energy Production on Federal Lands,” Hearing before the Committee on Energy and Natural Resources, United States Senate] </w:t>
      </w:r>
    </w:p>
    <w:p w:rsidR="00501E77" w:rsidRDefault="00501E77" w:rsidP="00501E77"/>
    <w:p w:rsidR="00501E77" w:rsidRDefault="00501E77" w:rsidP="00501E77">
      <w:r w:rsidRPr="00501E77">
        <w:t xml:space="preserve">Mr. GRILES. America’s public lands have an abundant opportunity for exploration and development </w:t>
      </w:r>
    </w:p>
    <w:p w:rsidR="00501E77" w:rsidRDefault="00501E77" w:rsidP="00501E77">
      <w:r>
        <w:t>AND</w:t>
      </w:r>
    </w:p>
    <w:p w:rsidR="00501E77" w:rsidRPr="00501E77" w:rsidRDefault="00501E77" w:rsidP="00501E77">
      <w:proofErr w:type="gramStart"/>
      <w:r w:rsidRPr="00501E77">
        <w:t>from</w:t>
      </w:r>
      <w:proofErr w:type="gramEnd"/>
      <w:r w:rsidRPr="00501E77">
        <w:t xml:space="preserve"> and buy, so they can have certainty about where to go.</w:t>
      </w:r>
    </w:p>
    <w:p w:rsidR="00501E77" w:rsidRDefault="00501E77" w:rsidP="00501E77">
      <w:pPr>
        <w:rPr>
          <w:rStyle w:val="Heading4Char"/>
        </w:rPr>
      </w:pPr>
    </w:p>
    <w:p w:rsidR="00501E77" w:rsidRDefault="00501E77" w:rsidP="00501E77">
      <w:pPr>
        <w:pStyle w:val="Heading4"/>
      </w:pPr>
      <w:r>
        <w:t>And, restrictions key – alters market dynamics</w:t>
      </w:r>
    </w:p>
    <w:p w:rsidR="00501E77" w:rsidRDefault="00501E77" w:rsidP="00501E77">
      <w:r>
        <w:rPr>
          <w:rStyle w:val="Heading4Char"/>
        </w:rPr>
        <w:t>Medlock, 8</w:t>
      </w:r>
      <w:r>
        <w:t xml:space="preserve"> [Medlock is a fellow in Energy Studies at Rice University's James A Baker III Institute for Public Policy and an adjunct assistant professor in the </w:t>
      </w:r>
      <w:hyperlink r:id="rId14" w:history="1">
        <w:r>
          <w:rPr>
            <w:rStyle w:val="Hyperlink"/>
          </w:rPr>
          <w:t>Economics Department</w:t>
        </w:r>
      </w:hyperlink>
      <w:r>
        <w:t xml:space="preserve"> at Rice, “Open outer continental shelf”, http://www.chron.com/opinion/outlook/article/Open-outer-continental-shelf-1597898.php]</w:t>
      </w:r>
    </w:p>
    <w:p w:rsidR="00501E77" w:rsidRDefault="00501E77" w:rsidP="00501E77"/>
    <w:p w:rsidR="00501E77" w:rsidRDefault="00501E77" w:rsidP="00501E77">
      <w:r w:rsidRPr="00501E77">
        <w:t xml:space="preserve">A confluence of factors is responsible for the recent price run-up at the </w:t>
      </w:r>
    </w:p>
    <w:p w:rsidR="00501E77" w:rsidRDefault="00501E77" w:rsidP="00501E77">
      <w:r>
        <w:t>AND</w:t>
      </w:r>
    </w:p>
    <w:p w:rsidR="00501E77" w:rsidRPr="00501E77" w:rsidRDefault="00501E77" w:rsidP="00501E77">
      <w:proofErr w:type="gramStart"/>
      <w:r w:rsidRPr="00501E77">
        <w:t>the</w:t>
      </w:r>
      <w:proofErr w:type="gramEnd"/>
      <w:r w:rsidRPr="00501E77">
        <w:t xml:space="preserve"> United States and lessen the influence of any future gas producers' cartel.</w:t>
      </w:r>
    </w:p>
    <w:p w:rsidR="00501E77" w:rsidRDefault="00501E77" w:rsidP="00501E77">
      <w:pPr>
        <w:rPr>
          <w:sz w:val="22"/>
        </w:rPr>
      </w:pPr>
    </w:p>
    <w:p w:rsidR="00501E77" w:rsidRDefault="00501E77" w:rsidP="00501E77">
      <w:pPr>
        <w:pStyle w:val="Heading4"/>
      </w:pPr>
      <w:r>
        <w:t xml:space="preserve">And, that sustains low prices and ensures adequate supply </w:t>
      </w:r>
    </w:p>
    <w:p w:rsidR="00501E77" w:rsidRDefault="00501E77" w:rsidP="00501E77">
      <w:r>
        <w:rPr>
          <w:rStyle w:val="Heading4Char"/>
        </w:rPr>
        <w:t>Hastings, 12</w:t>
      </w:r>
      <w:r>
        <w:t xml:space="preserve"> [House Representative Doc, Republican Washington, President Obama's offshore drilling plan must be replaced, http://thehill.com/blogs/congress-blog/energy-a-environment/239529-president-obamas-offshore-drilling-plan-must-be-replaced] </w:t>
      </w:r>
    </w:p>
    <w:p w:rsidR="00501E77" w:rsidRDefault="00501E77" w:rsidP="00501E77">
      <w:pPr>
        <w:rPr>
          <w:rStyle w:val="TitleChar"/>
          <w:bCs w:val="0"/>
        </w:rPr>
      </w:pPr>
    </w:p>
    <w:p w:rsidR="00501E77" w:rsidRDefault="00501E77" w:rsidP="00501E77">
      <w:r w:rsidRPr="00501E77">
        <w:t xml:space="preserve">Though President Obama uses lofty rhetoric to claim support for American oil and natural gas </w:t>
      </w:r>
    </w:p>
    <w:p w:rsidR="00501E77" w:rsidRDefault="00501E77" w:rsidP="00501E77">
      <w:r>
        <w:t>AND</w:t>
      </w:r>
    </w:p>
    <w:p w:rsidR="00501E77" w:rsidRPr="00501E77" w:rsidRDefault="00501E77" w:rsidP="00501E77">
      <w:proofErr w:type="gramStart"/>
      <w:r w:rsidRPr="00501E77">
        <w:t>or</w:t>
      </w:r>
      <w:proofErr w:type="gramEnd"/>
      <w:r w:rsidRPr="00501E77">
        <w:t xml:space="preserve"> support using American energy to create American jobs and strengthen America’s economy. </w:t>
      </w:r>
    </w:p>
    <w:p w:rsidR="00501E77" w:rsidRDefault="00501E77" w:rsidP="00501E77">
      <w:pPr>
        <w:rPr>
          <w:sz w:val="22"/>
        </w:rPr>
      </w:pPr>
    </w:p>
    <w:p w:rsidR="00501E77" w:rsidRDefault="00501E77" w:rsidP="00501E77">
      <w:pPr>
        <w:pStyle w:val="Heading4"/>
      </w:pPr>
      <w:r>
        <w:rPr>
          <w:u w:val="single"/>
        </w:rPr>
        <w:t>Only</w:t>
      </w:r>
      <w:r>
        <w:t xml:space="preserve"> offshore development can keep domestic prices down</w:t>
      </w:r>
    </w:p>
    <w:p w:rsidR="00501E77" w:rsidRDefault="00501E77" w:rsidP="00501E77">
      <w:proofErr w:type="spellStart"/>
      <w:r>
        <w:rPr>
          <w:rStyle w:val="Heading4Char"/>
        </w:rPr>
        <w:t>Pirog</w:t>
      </w:r>
      <w:proofErr w:type="spellEnd"/>
      <w:r>
        <w:rPr>
          <w:rStyle w:val="Heading4Char"/>
        </w:rPr>
        <w:t>, 12</w:t>
      </w:r>
      <w:r>
        <w:t xml:space="preserve"> [Robert </w:t>
      </w:r>
      <w:proofErr w:type="spellStart"/>
      <w:r>
        <w:t>Pirog</w:t>
      </w:r>
      <w:proofErr w:type="spellEnd"/>
      <w:r>
        <w:t xml:space="preserve"> Specialist in Energy Economics CRS, http://assets.opencrs.com/rpts/R40645_20120210.pdf] </w:t>
      </w:r>
    </w:p>
    <w:p w:rsidR="00501E77" w:rsidRDefault="00501E77" w:rsidP="00501E77"/>
    <w:p w:rsidR="00501E77" w:rsidRDefault="00501E77" w:rsidP="00501E77">
      <w:r w:rsidRPr="00501E77">
        <w:t xml:space="preserve">Natural gas markets differ from the oil market in that they are not global, </w:t>
      </w:r>
    </w:p>
    <w:p w:rsidR="00501E77" w:rsidRDefault="00501E77" w:rsidP="00501E77">
      <w:r>
        <w:t>AND</w:t>
      </w:r>
    </w:p>
    <w:p w:rsidR="00501E77" w:rsidRPr="00501E77" w:rsidRDefault="00501E77" w:rsidP="00501E77">
      <w:proofErr w:type="gramStart"/>
      <w:r w:rsidRPr="00501E77">
        <w:t>less</w:t>
      </w:r>
      <w:proofErr w:type="gramEnd"/>
      <w:r w:rsidRPr="00501E77">
        <w:t xml:space="preserve"> competitive in a market environment dominated¶ by onshore shale gas development. </w:t>
      </w:r>
    </w:p>
    <w:p w:rsidR="00501E77" w:rsidRDefault="00501E77" w:rsidP="00501E77">
      <w:pPr>
        <w:rPr>
          <w:sz w:val="22"/>
        </w:rPr>
      </w:pPr>
    </w:p>
    <w:p w:rsidR="00501E77" w:rsidRDefault="00501E77" w:rsidP="00501E77">
      <w:pPr>
        <w:pStyle w:val="Heading4"/>
      </w:pPr>
      <w:r>
        <w:t>Nearly 100 new projects are capable of development</w:t>
      </w:r>
    </w:p>
    <w:p w:rsidR="00501E77" w:rsidRDefault="00501E77" w:rsidP="00501E77">
      <w:r>
        <w:t xml:space="preserve">Paul </w:t>
      </w:r>
      <w:proofErr w:type="spellStart"/>
      <w:r>
        <w:rPr>
          <w:rStyle w:val="StyleStyleBold12pt"/>
          <w:highlight w:val="yellow"/>
        </w:rPr>
        <w:t>Hillegeist</w:t>
      </w:r>
      <w:proofErr w:type="spellEnd"/>
      <w:r>
        <w:rPr>
          <w:rStyle w:val="StyleStyleBold12pt"/>
          <w:highlight w:val="yellow"/>
        </w:rPr>
        <w:t xml:space="preserve"> et al</w:t>
      </w:r>
      <w:r>
        <w:rPr>
          <w:highlight w:val="yellow"/>
        </w:rPr>
        <w:t xml:space="preserve"> </w:t>
      </w:r>
      <w:r>
        <w:t xml:space="preserve">(President and COO at Quest Offshore Resources, </w:t>
      </w:r>
      <w:proofErr w:type="spellStart"/>
      <w:r>
        <w:t>Inc</w:t>
      </w:r>
      <w:proofErr w:type="spellEnd"/>
      <w:r>
        <w:t xml:space="preserve">, Sean Shafer, Project Director, Andrew Jackson, Project Manager, Leslie Cook , Senior Research Consultant) December </w:t>
      </w:r>
      <w:r>
        <w:rPr>
          <w:rStyle w:val="StyleStyleBold12pt"/>
          <w:highlight w:val="yellow"/>
        </w:rPr>
        <w:t>2011</w:t>
      </w:r>
      <w:r>
        <w:rPr>
          <w:highlight w:val="yellow"/>
        </w:rPr>
        <w:t xml:space="preserve"> </w:t>
      </w:r>
      <w:r>
        <w:t>“The State of the Offshore U.S. Oil and Gas Industry” http://energytomorrow.org/images/uploads/Quest_2011_December_29_Final.pdf</w:t>
      </w:r>
    </w:p>
    <w:p w:rsidR="00501E77" w:rsidRDefault="00501E77" w:rsidP="00501E77"/>
    <w:p w:rsidR="00501E77" w:rsidRDefault="00501E77" w:rsidP="00501E77">
      <w:r w:rsidRPr="00501E77">
        <w:t>If drilling permits going forward were to be issued at pre</w:t>
      </w:r>
      <w:r w:rsidRPr="00501E77">
        <w:rPr>
          <w:rFonts w:ascii="Cambria Math" w:hAnsi="Cambria Math" w:cs="Cambria Math"/>
        </w:rPr>
        <w:t>‐</w:t>
      </w:r>
      <w:r w:rsidRPr="00501E77">
        <w:t xml:space="preserve">moratorium rates, </w:t>
      </w:r>
    </w:p>
    <w:p w:rsidR="00501E77" w:rsidRDefault="00501E77" w:rsidP="00501E77">
      <w:r>
        <w:t>AND</w:t>
      </w:r>
    </w:p>
    <w:p w:rsidR="00501E77" w:rsidRPr="00501E77" w:rsidRDefault="00501E77" w:rsidP="00501E77">
      <w:proofErr w:type="gramStart"/>
      <w:r w:rsidRPr="00501E77">
        <w:lastRenderedPageBreak/>
        <w:t>to</w:t>
      </w:r>
      <w:proofErr w:type="gramEnd"/>
      <w:r w:rsidRPr="00501E77">
        <w:t xml:space="preserve"> the nation in terms of energy security, employment and government revenue.</w:t>
      </w:r>
    </w:p>
    <w:p w:rsidR="00501E77" w:rsidRDefault="00501E77" w:rsidP="00501E77">
      <w:pPr>
        <w:rPr>
          <w:sz w:val="22"/>
        </w:rPr>
      </w:pPr>
    </w:p>
    <w:p w:rsidR="00501E77" w:rsidRDefault="00501E77" w:rsidP="00501E77">
      <w:pPr>
        <w:pStyle w:val="Heading4"/>
      </w:pPr>
      <w:r>
        <w:t>OCS doubles our capacity</w:t>
      </w:r>
    </w:p>
    <w:p w:rsidR="00501E77" w:rsidRDefault="00501E77" w:rsidP="00501E77">
      <w:pPr>
        <w:rPr>
          <w:sz w:val="14"/>
        </w:rPr>
      </w:pPr>
      <w:r>
        <w:rPr>
          <w:rStyle w:val="StyleStyleBold12pt"/>
        </w:rPr>
        <w:t>Baker Institute, ‘8</w:t>
      </w:r>
      <w:r>
        <w:rPr>
          <w:sz w:val="14"/>
        </w:rPr>
        <w:t xml:space="preserve"> (Baker Institute for Public Policy, Rice University, Baker Institute Policy Report, January 2008, “Natural Gas in North America: Markets and Security,” http://connection.ebscohost.com/c/articles/30064519/study-lift-u-s-drilling-restrictions-avoid-international-lng-cartel)//CC</w:t>
      </w:r>
    </w:p>
    <w:p w:rsidR="00501E77" w:rsidRDefault="00501E77" w:rsidP="00501E77">
      <w:pPr>
        <w:rPr>
          <w:sz w:val="14"/>
        </w:rPr>
      </w:pPr>
    </w:p>
    <w:p w:rsidR="00501E77" w:rsidRDefault="00501E77" w:rsidP="00501E77">
      <w:r w:rsidRPr="00501E77">
        <w:t xml:space="preserve">As might be expected, the lower requirements for LNG under this scenario stem from </w:t>
      </w:r>
    </w:p>
    <w:p w:rsidR="00501E77" w:rsidRDefault="00501E77" w:rsidP="00501E77">
      <w:r>
        <w:t>AND</w:t>
      </w:r>
    </w:p>
    <w:p w:rsidR="00501E77" w:rsidRPr="00501E77" w:rsidRDefault="00501E77" w:rsidP="00501E77">
      <w:proofErr w:type="gramStart"/>
      <w:r w:rsidRPr="00501E77">
        <w:t xml:space="preserve">0.10 </w:t>
      </w:r>
      <w:proofErr w:type="spellStart"/>
      <w:r w:rsidRPr="00501E77">
        <w:t>tcf</w:t>
      </w:r>
      <w:proofErr w:type="spellEnd"/>
      <w:r w:rsidRPr="00501E77">
        <w:t xml:space="preserve"> by 2015 and 0.93 </w:t>
      </w:r>
      <w:proofErr w:type="spellStart"/>
      <w:r w:rsidRPr="00501E77">
        <w:t>tcf</w:t>
      </w:r>
      <w:proofErr w:type="spellEnd"/>
      <w:r w:rsidRPr="00501E77">
        <w:t xml:space="preserve"> by 2025.</w:t>
      </w:r>
      <w:proofErr w:type="gramEnd"/>
    </w:p>
    <w:p w:rsidR="00501E77" w:rsidRDefault="00501E77" w:rsidP="00501E77">
      <w:pPr>
        <w:rPr>
          <w:sz w:val="22"/>
        </w:rPr>
      </w:pPr>
    </w:p>
    <w:p w:rsidR="00501E77" w:rsidRDefault="00501E77" w:rsidP="00501E77">
      <w:pPr>
        <w:pStyle w:val="Heading4"/>
      </w:pPr>
      <w:r>
        <w:t>Otherwise, restrictions crush predictability and timing of projects</w:t>
      </w:r>
    </w:p>
    <w:p w:rsidR="00501E77" w:rsidRDefault="00501E77" w:rsidP="00501E77">
      <w:r>
        <w:t xml:space="preserve">Curry L. </w:t>
      </w:r>
      <w:proofErr w:type="spellStart"/>
      <w:r>
        <w:rPr>
          <w:rStyle w:val="StyleStyleBold12pt"/>
          <w:highlight w:val="yellow"/>
        </w:rPr>
        <w:t>Hagerty</w:t>
      </w:r>
      <w:proofErr w:type="spellEnd"/>
      <w:r>
        <w:rPr>
          <w:highlight w:val="yellow"/>
        </w:rPr>
        <w:t xml:space="preserve"> </w:t>
      </w:r>
      <w:r>
        <w:t xml:space="preserve">(Specialist in Energy and Natural Resources Policy at the Congressional Research Service) June 15, </w:t>
      </w:r>
      <w:r>
        <w:rPr>
          <w:rStyle w:val="StyleStyleBold12pt"/>
          <w:highlight w:val="yellow"/>
        </w:rPr>
        <w:t>2010</w:t>
      </w:r>
      <w:r>
        <w:rPr>
          <w:highlight w:val="yellow"/>
        </w:rPr>
        <w:t xml:space="preserve"> </w:t>
      </w:r>
      <w:r>
        <w:t>“Outer Continental Shelf Moratoria on Oil and Gas Development” http://crs.ncseonline.org/nle/crsreports/10Jul/R41132.pdf</w:t>
      </w:r>
    </w:p>
    <w:p w:rsidR="00501E77" w:rsidRDefault="00501E77" w:rsidP="00501E77">
      <w:pPr>
        <w:rPr>
          <w:rStyle w:val="TitleChar"/>
          <w:bCs w:val="0"/>
        </w:rPr>
      </w:pPr>
    </w:p>
    <w:p w:rsidR="00501E77" w:rsidRDefault="00501E77" w:rsidP="00501E77">
      <w:r w:rsidRPr="00501E77">
        <w:t>One legacy of congressional moratoria is their impact on the timing of possible OCS development</w:t>
      </w:r>
    </w:p>
    <w:p w:rsidR="00501E77" w:rsidRDefault="00501E77" w:rsidP="00501E77">
      <w:r>
        <w:t>AND</w:t>
      </w:r>
    </w:p>
    <w:p w:rsidR="00501E77" w:rsidRPr="00501E77" w:rsidRDefault="00501E77" w:rsidP="00501E77">
      <w:proofErr w:type="gramStart"/>
      <w:r w:rsidRPr="00501E77">
        <w:t>restrictions</w:t>
      </w:r>
      <w:proofErr w:type="gramEnd"/>
      <w:r w:rsidRPr="00501E77">
        <w:t xml:space="preserve"> were defensible in the absence of more permanent alternatives for similar leasing prohibitions</w:t>
      </w:r>
    </w:p>
    <w:p w:rsidR="00501E77" w:rsidRDefault="00501E77" w:rsidP="00501E77">
      <w:pPr>
        <w:rPr>
          <w:rFonts w:eastAsia="Times New Roman"/>
          <w:sz w:val="22"/>
        </w:rPr>
      </w:pPr>
    </w:p>
    <w:p w:rsidR="00501E77" w:rsidRDefault="00501E77" w:rsidP="00501E77">
      <w:pPr>
        <w:pStyle w:val="Heading4"/>
        <w:rPr>
          <w:rStyle w:val="StyleStyleBold12pt"/>
          <w:b/>
        </w:rPr>
      </w:pPr>
      <w:r>
        <w:rPr>
          <w:rStyle w:val="StyleStyleBold12pt"/>
          <w:b/>
        </w:rPr>
        <w:t>(</w:t>
      </w:r>
      <w:proofErr w:type="gramStart"/>
      <w:r>
        <w:rPr>
          <w:rStyle w:val="StyleStyleBold12pt"/>
          <w:b/>
        </w:rPr>
        <w:t>back</w:t>
      </w:r>
      <w:proofErr w:type="gramEnd"/>
      <w:r>
        <w:rPr>
          <w:rStyle w:val="StyleStyleBold12pt"/>
          <w:b/>
        </w:rPr>
        <w:t xml:space="preserve"> to second advantage) And, material capabilities are irrelevant – plan cements cooperative approaches to great power war</w:t>
      </w:r>
    </w:p>
    <w:p w:rsidR="00501E77" w:rsidRDefault="00501E77" w:rsidP="00501E77">
      <w:proofErr w:type="spellStart"/>
      <w:r>
        <w:rPr>
          <w:rStyle w:val="StyleStyleBold12pt"/>
        </w:rPr>
        <w:t>Kromah</w:t>
      </w:r>
      <w:proofErr w:type="spellEnd"/>
      <w:r>
        <w:rPr>
          <w:rStyle w:val="StyleStyleBold12pt"/>
        </w:rPr>
        <w:t xml:space="preserve"> 9</w:t>
      </w:r>
      <w:r>
        <w:t xml:space="preserve"> (</w:t>
      </w:r>
      <w:proofErr w:type="spellStart"/>
      <w:r>
        <w:t>Lamii</w:t>
      </w:r>
      <w:proofErr w:type="spellEnd"/>
      <w:r>
        <w:t xml:space="preserve"> </w:t>
      </w:r>
      <w:proofErr w:type="spellStart"/>
      <w:r>
        <w:t>Moivi</w:t>
      </w:r>
      <w:proofErr w:type="spellEnd"/>
      <w:r>
        <w:t xml:space="preserve"> </w:t>
      </w:r>
      <w:proofErr w:type="spellStart"/>
      <w:r>
        <w:t>Kromah</w:t>
      </w:r>
      <w:proofErr w:type="spellEnd"/>
      <w:r>
        <w:t>, Department of International Relations University of the Witwatersrand, February 2009, “The Institutional Nature of U.S. Hegemony: Post 9/11”, http://wiredspace.wits.ac.za/bitstream/handle/10539/7301/MARR%2009.pdf)</w:t>
      </w:r>
    </w:p>
    <w:p w:rsidR="00501E77" w:rsidRDefault="00501E77" w:rsidP="00501E77"/>
    <w:p w:rsidR="00501E77" w:rsidRDefault="00501E77" w:rsidP="00501E77">
      <w:r w:rsidRPr="00501E77">
        <w:t xml:space="preserve">A final major gain to the United States from the benevolent hegemony has perhaps been </w:t>
      </w:r>
    </w:p>
    <w:p w:rsidR="00501E77" w:rsidRDefault="00501E77" w:rsidP="00501E77">
      <w:r>
        <w:t>AND</w:t>
      </w:r>
    </w:p>
    <w:p w:rsidR="00501E77" w:rsidRPr="00501E77" w:rsidRDefault="00501E77" w:rsidP="00501E77">
      <w:r w:rsidRPr="00501E77">
        <w:t>American national security is impossible without a broad measure of international security. 57</w:t>
      </w:r>
    </w:p>
    <w:p w:rsidR="00501E77" w:rsidRDefault="00501E77" w:rsidP="00501E77"/>
    <w:p w:rsidR="00501E77" w:rsidRDefault="00501E77" w:rsidP="00501E77">
      <w:pPr>
        <w:pStyle w:val="Heading4"/>
      </w:pPr>
      <w:r>
        <w:t xml:space="preserve">The plan checks Chinese and Russian </w:t>
      </w:r>
      <w:r>
        <w:rPr>
          <w:u w:val="single"/>
        </w:rPr>
        <w:t>revisionism</w:t>
      </w:r>
      <w:r>
        <w:t xml:space="preserve"> and strengthens diplomacy</w:t>
      </w:r>
    </w:p>
    <w:p w:rsidR="00501E77" w:rsidRDefault="00501E77" w:rsidP="00501E77">
      <w:r>
        <w:rPr>
          <w:rStyle w:val="Heading4Char"/>
        </w:rPr>
        <w:t>Karl, 12</w:t>
      </w:r>
      <w:r>
        <w:t xml:space="preserve"> [July 24th New World Coming: America the Energy Superpower, president of the Asia Strategy Initiative, an analysis and advisory firm that has a particular focus on South Asia. He serves on the board of counselors of Young Professionals in Foreign Policy and previously on the Executive Committee of the Southern California chapter of </w:t>
      </w:r>
      <w:proofErr w:type="spellStart"/>
      <w:r>
        <w:t>TiE</w:t>
      </w:r>
      <w:proofErr w:type="spellEnd"/>
      <w:r>
        <w:t xml:space="preserve"> (formerly The Indus Entrepreneurs), the world's largest not-for-profit organization dedicated to promoting entrepreneurship. David previously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Economy that was jointly organized by the Pacific Council and the Federation of Indian Chambers &amp; Industry. He received his doctorate in international relations at the University of Southern California, writing his dissertation on the India-Pakistan strategic rivalry, and took his </w:t>
      </w:r>
      <w:proofErr w:type="spellStart"/>
      <w:r>
        <w:t>masters</w:t>
      </w:r>
      <w:proofErr w:type="spellEnd"/>
      <w:r>
        <w:t xml:space="preserve"> degree in international relations from the Johns Hopkins University School of Advanced International Studies http://foreignpolicyblogs.com/2012/07/24/new-world-coming-america-the-energy-superpower/] </w:t>
      </w:r>
    </w:p>
    <w:p w:rsidR="00501E77" w:rsidRDefault="00501E77" w:rsidP="00501E77"/>
    <w:p w:rsidR="00501E77" w:rsidRDefault="00501E77" w:rsidP="00501E77">
      <w:r w:rsidRPr="00501E77">
        <w:t xml:space="preserve">The energy boom upends arguments about the inevitability of U.S. strategic decline  </w:t>
      </w:r>
    </w:p>
    <w:p w:rsidR="00501E77" w:rsidRDefault="00501E77" w:rsidP="00501E77">
      <w:r>
        <w:t>AND</w:t>
      </w:r>
    </w:p>
    <w:p w:rsidR="00501E77" w:rsidRPr="00501E77" w:rsidRDefault="00501E77" w:rsidP="00501E77">
      <w:r w:rsidRPr="00501E77">
        <w:t>, will also have a major effect on the nation’s foreign policy debates.</w:t>
      </w:r>
    </w:p>
    <w:p w:rsidR="00501E77" w:rsidRDefault="00501E77" w:rsidP="00501E77">
      <w:pPr>
        <w:rPr>
          <w:rStyle w:val="StyleBoldUnderline"/>
          <w:sz w:val="22"/>
        </w:rPr>
      </w:pPr>
    </w:p>
    <w:p w:rsidR="00501E77" w:rsidRDefault="00501E77" w:rsidP="00501E77"/>
    <w:p w:rsidR="00501E77" w:rsidRDefault="00501E77" w:rsidP="00501E77"/>
    <w:p w:rsidR="00501E77" w:rsidRDefault="00501E77" w:rsidP="00501E77">
      <w:pPr>
        <w:pStyle w:val="Heading2"/>
      </w:pPr>
      <w:r>
        <w:lastRenderedPageBreak/>
        <w:t xml:space="preserve">2 AC </w:t>
      </w:r>
      <w:proofErr w:type="spellStart"/>
      <w:r>
        <w:t>Strat</w:t>
      </w:r>
      <w:proofErr w:type="spellEnd"/>
      <w:r>
        <w:t>:</w:t>
      </w:r>
    </w:p>
    <w:p w:rsidR="00501E77" w:rsidRDefault="00501E77" w:rsidP="00501E77">
      <w:pPr>
        <w:pStyle w:val="Heading3"/>
      </w:pPr>
      <w:r>
        <w:rPr>
          <w:b w:val="0"/>
          <w:bCs w:val="0"/>
        </w:rPr>
        <w:lastRenderedPageBreak/>
        <w:t xml:space="preserve">2ac key to econ </w:t>
      </w:r>
    </w:p>
    <w:p w:rsidR="00501E77" w:rsidRDefault="00501E77" w:rsidP="00501E77">
      <w:pPr>
        <w:pStyle w:val="Heading4"/>
        <w:rPr>
          <w:b w:val="0"/>
          <w:bCs w:val="0"/>
        </w:rPr>
      </w:pPr>
      <w:r>
        <w:rPr>
          <w:b w:val="0"/>
          <w:bCs w:val="0"/>
        </w:rPr>
        <w:t xml:space="preserve">Manufacturing key to the economy – diverse supply ensures resilience to economic </w:t>
      </w:r>
      <w:proofErr w:type="gramStart"/>
      <w:r>
        <w:rPr>
          <w:b w:val="0"/>
          <w:bCs w:val="0"/>
        </w:rPr>
        <w:t>shocks  --</w:t>
      </w:r>
      <w:proofErr w:type="gramEnd"/>
      <w:r>
        <w:rPr>
          <w:b w:val="0"/>
          <w:bCs w:val="0"/>
        </w:rPr>
        <w:t xml:space="preserve"> it accounts for 12% of GDP  and maintains innovation that is a pre requisite to growth  - Pisano is a business professor at Harvard and says that offshoring decreases competition and causes cascading industry loss </w:t>
      </w:r>
    </w:p>
    <w:p w:rsidR="00501E77" w:rsidRDefault="00501E77" w:rsidP="00501E77"/>
    <w:p w:rsidR="00501E77" w:rsidRDefault="00501E77" w:rsidP="00501E77">
      <w:pPr>
        <w:pStyle w:val="Heading3"/>
      </w:pPr>
      <w:r>
        <w:rPr>
          <w:b w:val="0"/>
          <w:bCs w:val="0"/>
        </w:rPr>
        <w:lastRenderedPageBreak/>
        <w:t xml:space="preserve">A2 Resilient  </w:t>
      </w:r>
    </w:p>
    <w:p w:rsidR="00501E77" w:rsidRDefault="00501E77" w:rsidP="00501E77">
      <w:pPr>
        <w:pStyle w:val="Heading4"/>
        <w:rPr>
          <w:b w:val="0"/>
          <w:bCs w:val="0"/>
        </w:rPr>
      </w:pPr>
      <w:r>
        <w:rPr>
          <w:b w:val="0"/>
          <w:bCs w:val="0"/>
        </w:rPr>
        <w:t>Not resilient in 2013</w:t>
      </w:r>
    </w:p>
    <w:p w:rsidR="00501E77" w:rsidRDefault="00501E77" w:rsidP="00501E77">
      <w:proofErr w:type="spellStart"/>
      <w:r>
        <w:rPr>
          <w:rStyle w:val="Heading4Char"/>
        </w:rPr>
        <w:t>Steidtmann</w:t>
      </w:r>
      <w:proofErr w:type="spellEnd"/>
      <w:r>
        <w:rPr>
          <w:rStyle w:val="Heading4Char"/>
        </w:rPr>
        <w:t>, 12/13/12</w:t>
      </w:r>
      <w:r>
        <w:t xml:space="preserve"> [Commentary from Carl E. </w:t>
      </w:r>
      <w:proofErr w:type="spellStart"/>
      <w:r>
        <w:t>Steidtmann</w:t>
      </w:r>
      <w:proofErr w:type="spellEnd"/>
      <w:r>
        <w:t xml:space="preserve">, Ph.D., chief economist, Deloitte Services LP, and director of Deloitte Research–Consumer Business, who is nationally recognized for economic forecasting of general economic and consumer trends, retail sales activity and </w:t>
      </w:r>
      <w:proofErr w:type="spellStart"/>
      <w:r>
        <w:t>te</w:t>
      </w:r>
      <w:proofErr w:type="spellEnd"/>
      <w:r>
        <w:t xml:space="preserve">] </w:t>
      </w:r>
      <w:proofErr w:type="spellStart"/>
      <w:r>
        <w:t>chnology</w:t>
      </w:r>
      <w:proofErr w:type="spellEnd"/>
      <w:r>
        <w:t>, Uncharted Economic Waters for the United States, http://deloitte.wsj.com/cfo/2012/12/13/united-states-uncharted-economic-waters/</w:t>
      </w:r>
    </w:p>
    <w:p w:rsidR="00501E77" w:rsidRDefault="00501E77" w:rsidP="00501E77">
      <w:pPr>
        <w:pStyle w:val="Heading3"/>
        <w:jc w:val="left"/>
      </w:pPr>
      <w:r>
        <w:rPr>
          <w:bCs w:val="0"/>
          <w:sz w:val="8"/>
        </w:rPr>
        <w:lastRenderedPageBreak/>
        <w:t>From the performance of the U.S. …</w:t>
      </w:r>
      <w:r>
        <w:rPr>
          <w:rStyle w:val="Emphasis"/>
          <w:highlight w:val="yellow"/>
        </w:rPr>
        <w:t>off into uncharted</w:t>
      </w:r>
    </w:p>
    <w:p w:rsidR="00501E77" w:rsidRDefault="00501E77" w:rsidP="00501E77">
      <w:pPr>
        <w:pStyle w:val="Heading3"/>
        <w:rPr>
          <w:bCs w:val="0"/>
        </w:rPr>
      </w:pPr>
      <w:r>
        <w:rPr>
          <w:b w:val="0"/>
          <w:bCs w:val="0"/>
        </w:rPr>
        <w:lastRenderedPageBreak/>
        <w:t>2ac topicality restriction</w:t>
      </w:r>
    </w:p>
    <w:p w:rsidR="00501E77" w:rsidRDefault="00501E77" w:rsidP="00501E77">
      <w:pPr>
        <w:pStyle w:val="Heading4"/>
        <w:rPr>
          <w:b w:val="0"/>
          <w:bCs w:val="0"/>
        </w:rPr>
      </w:pPr>
      <w:r>
        <w:rPr>
          <w:b w:val="0"/>
          <w:bCs w:val="0"/>
        </w:rPr>
        <w:t>We meet---OCS moratorium are restrictions</w:t>
      </w:r>
    </w:p>
    <w:p w:rsidR="00501E77" w:rsidRDefault="00501E77" w:rsidP="00501E77">
      <w:pPr>
        <w:rPr>
          <w:b/>
          <w:bCs/>
          <w:sz w:val="24"/>
        </w:rPr>
      </w:pPr>
      <w:proofErr w:type="spellStart"/>
      <w:r>
        <w:rPr>
          <w:rStyle w:val="StyleStyleBold12pt1"/>
        </w:rPr>
        <w:t>Hagerty</w:t>
      </w:r>
      <w:proofErr w:type="spellEnd"/>
      <w:r>
        <w:rPr>
          <w:rStyle w:val="StyleStyleBold12pt1"/>
        </w:rPr>
        <w:t xml:space="preserve"> 10 </w:t>
      </w:r>
      <w:r>
        <w:t xml:space="preserve">Curry, Specialist in Energy and Natural Resources Policy, </w:t>
      </w:r>
      <w:proofErr w:type="gramStart"/>
      <w:r>
        <w:t>“ Outer</w:t>
      </w:r>
      <w:proofErr w:type="gramEnd"/>
      <w:r>
        <w:t xml:space="preserve"> Continental Shelf Moratoria on Oil and Gas Development” CRS 2010</w:t>
      </w:r>
    </w:p>
    <w:p w:rsidR="00501E77" w:rsidRDefault="00501E77" w:rsidP="00501E77">
      <w:r w:rsidRPr="00501E77">
        <w:t xml:space="preserve">Outer Continental Shelf (OCS) moratoria provisions, enacted as part of the Department </w:t>
      </w:r>
    </w:p>
    <w:p w:rsidR="00501E77" w:rsidRDefault="00501E77" w:rsidP="00501E77">
      <w:r>
        <w:t>AND</w:t>
      </w:r>
    </w:p>
    <w:p w:rsidR="00501E77" w:rsidRPr="00501E77" w:rsidRDefault="00501E77" w:rsidP="00501E77">
      <w:proofErr w:type="gramStart"/>
      <w:r w:rsidRPr="00501E77">
        <w:t>signals</w:t>
      </w:r>
      <w:proofErr w:type="gramEnd"/>
      <w:r w:rsidRPr="00501E77">
        <w:t xml:space="preserve"> a shift in policy that may affect other OCS policies as well.</w:t>
      </w:r>
    </w:p>
    <w:p w:rsidR="00501E77" w:rsidRDefault="00501E77" w:rsidP="00501E77">
      <w:pPr>
        <w:pStyle w:val="Heading4"/>
      </w:pPr>
      <w:r>
        <w:rPr>
          <w:b w:val="0"/>
          <w:bCs w:val="0"/>
        </w:rPr>
        <w:t xml:space="preserve">C/I – Restrictions make production more difficult or expensive </w:t>
      </w:r>
    </w:p>
    <w:p w:rsidR="00501E77" w:rsidRDefault="00501E77" w:rsidP="00501E77">
      <w:r>
        <w:rPr>
          <w:rStyle w:val="StyleStyleBold12pt1"/>
        </w:rPr>
        <w:t>LVMI 96</w:t>
      </w:r>
      <w:r>
        <w:t xml:space="preserve"> Ludwig Von </w:t>
      </w:r>
      <w:proofErr w:type="spellStart"/>
      <w:r>
        <w:t>Mises</w:t>
      </w:r>
      <w:proofErr w:type="spellEnd"/>
      <w:r>
        <w:t xml:space="preserve"> Institute Original Book by Ludwig Von </w:t>
      </w:r>
      <w:proofErr w:type="spellStart"/>
      <w:r>
        <w:t>Mises</w:t>
      </w:r>
      <w:proofErr w:type="spellEnd"/>
      <w:r>
        <w:t xml:space="preserve">, Austrian Economist in 1940, Evidence is cut from fourth edition copyright Bettina B. Greaves, “Human </w:t>
      </w:r>
      <w:proofErr w:type="spellStart"/>
      <w:r>
        <w:t>Action”</w:t>
      </w:r>
      <w:hyperlink r:id="rId15" w:tgtFrame="_blank" w:history="1">
        <w:r>
          <w:rPr>
            <w:rStyle w:val="Hyperlink"/>
          </w:rPr>
          <w:t>http</w:t>
        </w:r>
        <w:proofErr w:type="spellEnd"/>
        <w:r>
          <w:rPr>
            <w:rStyle w:val="Hyperlink"/>
          </w:rPr>
          <w:t>://mises.org/</w:t>
        </w:r>
        <w:proofErr w:type="spellStart"/>
        <w:r>
          <w:rPr>
            <w:rStyle w:val="Hyperlink"/>
          </w:rPr>
          <w:t>pdf</w:t>
        </w:r>
        <w:proofErr w:type="spellEnd"/>
        <w:r>
          <w:rPr>
            <w:rStyle w:val="Hyperlink"/>
          </w:rPr>
          <w:t>/</w:t>
        </w:r>
        <w:proofErr w:type="spellStart"/>
        <w:r>
          <w:rPr>
            <w:rStyle w:val="Hyperlink"/>
          </w:rPr>
          <w:t>humanaction</w:t>
        </w:r>
        <w:proofErr w:type="spellEnd"/>
        <w:r>
          <w:rPr>
            <w:rStyle w:val="Hyperlink"/>
          </w:rPr>
          <w:t>/</w:t>
        </w:r>
        <w:proofErr w:type="spellStart"/>
        <w:r>
          <w:rPr>
            <w:rStyle w:val="Hyperlink"/>
          </w:rPr>
          <w:t>pdf</w:t>
        </w:r>
        <w:proofErr w:type="spellEnd"/>
        <w:r>
          <w:rPr>
            <w:rStyle w:val="Hyperlink"/>
          </w:rPr>
          <w:t>/ha_29.pdf</w:t>
        </w:r>
      </w:hyperlink>
    </w:p>
    <w:p w:rsidR="00501E77" w:rsidRDefault="00501E77" w:rsidP="00501E77">
      <w:r w:rsidRPr="00501E77">
        <w:t xml:space="preserve">Restriction of production means that the government either forbids or makes more difficult or more </w:t>
      </w:r>
    </w:p>
    <w:p w:rsidR="00501E77" w:rsidRDefault="00501E77" w:rsidP="00501E77">
      <w:r>
        <w:t>AND</w:t>
      </w:r>
    </w:p>
    <w:p w:rsidR="00501E77" w:rsidRPr="00501E77" w:rsidRDefault="00501E77" w:rsidP="00501E77">
      <w:proofErr w:type="gramStart"/>
      <w:r w:rsidRPr="00501E77">
        <w:t>as</w:t>
      </w:r>
      <w:proofErr w:type="gramEnd"/>
      <w:r w:rsidRPr="00501E77">
        <w:t xml:space="preserve"> much as possible. Such interference makes people poorer and less satisfied.</w:t>
      </w:r>
    </w:p>
    <w:p w:rsidR="00501E77" w:rsidRDefault="00501E77" w:rsidP="00501E77">
      <w:pPr>
        <w:pStyle w:val="Heading4"/>
      </w:pPr>
      <w:r>
        <w:rPr>
          <w:b w:val="0"/>
          <w:bCs w:val="0"/>
        </w:rPr>
        <w:t xml:space="preserve">Default to reasonability---prevents race to the bottom to arbitrarily limit out the </w:t>
      </w:r>
      <w:proofErr w:type="spellStart"/>
      <w:r>
        <w:rPr>
          <w:b w:val="0"/>
          <w:bCs w:val="0"/>
        </w:rPr>
        <w:t>aff</w:t>
      </w:r>
      <w:proofErr w:type="spellEnd"/>
      <w:r>
        <w:rPr>
          <w:b w:val="0"/>
          <w:bCs w:val="0"/>
        </w:rPr>
        <w:t xml:space="preserve"> and is preferable in restrictions context</w:t>
      </w:r>
    </w:p>
    <w:p w:rsidR="00501E77" w:rsidRDefault="00501E77" w:rsidP="00501E77">
      <w:r>
        <w:rPr>
          <w:rStyle w:val="StyleStyleBold12pt1"/>
        </w:rPr>
        <w:t>MME 12</w:t>
      </w:r>
      <w:r>
        <w:t xml:space="preserve"> Mexican Ministry of Economy, “Other Appellant Submission of Mexico”, UNITED STATES – CERTAIN COUNTRY OF ORIGIN LABELLING REQUIREMENTS, March, http://www.economia.gob.mx/files/comunidad_negocios/comercio_exterior/solucion_controversias/EDO.EDO/ORGANIZACION%20MUNDIAL%20DE%20COMERCIO/Participaci%C3%B3n%20de%20M%C3%A9xico%20como%20reclamante/EU_COOL/20COMUNICACIONDELOTROAPELANTEDEMEXICO.pdf</w:t>
      </w:r>
    </w:p>
    <w:p w:rsidR="00501E77" w:rsidRDefault="00501E77" w:rsidP="00501E77">
      <w:r w:rsidRPr="00501E77">
        <w:t xml:space="preserve">52. The ordinary meaning of “restrictive” is “imposing restrictions”63 </w:t>
      </w:r>
    </w:p>
    <w:p w:rsidR="00501E77" w:rsidRDefault="00501E77" w:rsidP="00501E77">
      <w:r>
        <w:t>AND</w:t>
      </w:r>
    </w:p>
    <w:p w:rsidR="00501E77" w:rsidRPr="00501E77" w:rsidRDefault="00501E77" w:rsidP="00501E77">
      <w:proofErr w:type="gramStart"/>
      <w:r w:rsidRPr="00501E77">
        <w:t>party</w:t>
      </w:r>
      <w:proofErr w:type="gramEnd"/>
      <w:r w:rsidRPr="00501E77">
        <w:t xml:space="preserve"> claiming the existence of a restriction need not prove actual trade effects.</w:t>
      </w:r>
    </w:p>
    <w:p w:rsidR="00501E77" w:rsidRDefault="00501E77" w:rsidP="00501E77"/>
    <w:p w:rsidR="00501E77" w:rsidRDefault="00501E77" w:rsidP="00501E77">
      <w:pPr>
        <w:pStyle w:val="Heading4"/>
      </w:pPr>
      <w:r>
        <w:rPr>
          <w:b w:val="0"/>
          <w:bCs w:val="0"/>
        </w:rPr>
        <w:t xml:space="preserve">We meet – their evidence is about the PROCESS of extraction – the plan </w:t>
      </w:r>
      <w:r>
        <w:rPr>
          <w:b w:val="0"/>
          <w:bCs w:val="0"/>
          <w:u w:val="single"/>
        </w:rPr>
        <w:t>meets that</w:t>
      </w:r>
      <w:r>
        <w:rPr>
          <w:b w:val="0"/>
          <w:bCs w:val="0"/>
        </w:rPr>
        <w:t xml:space="preserve"> </w:t>
      </w:r>
    </w:p>
    <w:p w:rsidR="00501E77" w:rsidRDefault="00501E77" w:rsidP="00501E77">
      <w:pPr>
        <w:rPr>
          <w:rStyle w:val="Emphasis"/>
          <w:u w:val="none"/>
        </w:rPr>
      </w:pPr>
      <w:r>
        <w:rPr>
          <w:rStyle w:val="StyleStyleBold12pt1"/>
        </w:rPr>
        <w:t>EIA Glossary No Date</w:t>
      </w:r>
      <w:r>
        <w:t xml:space="preserve"> http://www.eia.gov/tools/glossary/index.cfm?id=D#dry_nat_gas_prod</w:t>
      </w:r>
    </w:p>
    <w:p w:rsidR="00501E77" w:rsidRDefault="00501E77" w:rsidP="00501E77">
      <w:r w:rsidRPr="00501E77">
        <w:t xml:space="preserve">Dry natural gas production:  The process of producing consumer-grade natural gas. </w:t>
      </w:r>
    </w:p>
    <w:p w:rsidR="00501E77" w:rsidRDefault="00501E77" w:rsidP="00501E77">
      <w:r>
        <w:t>AND</w:t>
      </w:r>
    </w:p>
    <w:p w:rsidR="00501E77" w:rsidRPr="00501E77" w:rsidRDefault="00501E77" w:rsidP="00501E77">
      <w:proofErr w:type="gramStart"/>
      <w:r w:rsidRPr="00501E77">
        <w:t>of</w:t>
      </w:r>
      <w:proofErr w:type="gramEnd"/>
      <w:r w:rsidRPr="00501E77">
        <w:t xml:space="preserve"> production. Dry natural gas production equals marketed production less extraction loss.</w:t>
      </w:r>
    </w:p>
    <w:p w:rsidR="00501E77" w:rsidRDefault="00501E77" w:rsidP="00501E77"/>
    <w:p w:rsidR="00501E77" w:rsidRDefault="00501E77" w:rsidP="00501E77">
      <w:pPr>
        <w:pStyle w:val="Heading4"/>
      </w:pPr>
      <w:r>
        <w:rPr>
          <w:b w:val="0"/>
          <w:bCs w:val="0"/>
        </w:rPr>
        <w:t xml:space="preserve">And, drilling is production </w:t>
      </w:r>
    </w:p>
    <w:p w:rsidR="00501E77" w:rsidRDefault="00501E77" w:rsidP="00501E77">
      <w:r>
        <w:rPr>
          <w:rStyle w:val="StyleStyleBold12pt1"/>
        </w:rPr>
        <w:t>CMP</w:t>
      </w:r>
      <w:r>
        <w:t xml:space="preserve"> </w:t>
      </w:r>
      <w:r>
        <w:rPr>
          <w:rStyle w:val="StyleStyleBold12pt1"/>
        </w:rPr>
        <w:t xml:space="preserve">No Date </w:t>
      </w:r>
      <w:r>
        <w:t xml:space="preserve">(Conservation Measures Partnership, “3 Energy Production &amp; Mining,” </w:t>
      </w:r>
      <w:r>
        <w:rPr>
          <w:i/>
        </w:rPr>
        <w:t>Threats &amp; Actions Taxonomies</w:t>
      </w:r>
      <w:r>
        <w:t>, http://www.conservationmeasures.org/initiatives/threats-actions-taxonomies/threats-taxonomy/3-energy-production-mining)</w:t>
      </w:r>
    </w:p>
    <w:p w:rsidR="00501E77" w:rsidRDefault="00501E77" w:rsidP="00501E77">
      <w:r>
        <w:t xml:space="preserve">3 </w:t>
      </w:r>
      <w:r>
        <w:rPr>
          <w:rStyle w:val="Emphasis"/>
          <w:highlight w:val="yellow"/>
        </w:rPr>
        <w:t>Energy Production</w:t>
      </w:r>
      <w:r>
        <w:t xml:space="preserve"> &amp; Mining</w:t>
      </w:r>
    </w:p>
    <w:p w:rsidR="00501E77" w:rsidRDefault="00501E77" w:rsidP="00501E77">
      <w:pPr>
        <w:rPr>
          <w:sz w:val="14"/>
        </w:rPr>
      </w:pPr>
      <w:r>
        <w:rPr>
          <w:sz w:val="14"/>
        </w:rPr>
        <w:t>Definition: Threats from production of non-biological resources</w:t>
      </w:r>
    </w:p>
    <w:p w:rsidR="00501E77" w:rsidRDefault="00501E77" w:rsidP="00501E77">
      <w:pPr>
        <w:rPr>
          <w:sz w:val="14"/>
        </w:rPr>
      </w:pPr>
      <w:r>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501E77" w:rsidRDefault="00501E77" w:rsidP="00501E77">
      <w:pPr>
        <w:rPr>
          <w:sz w:val="22"/>
        </w:rPr>
      </w:pPr>
      <w:r>
        <w:rPr>
          <w:rStyle w:val="Heading3Char1"/>
        </w:rPr>
        <w:t xml:space="preserve">3.1 Oil &amp; </w:t>
      </w:r>
      <w:r>
        <w:rPr>
          <w:rStyle w:val="Heading3Char1"/>
          <w:highlight w:val="yellow"/>
        </w:rPr>
        <w:t>Gas Drilling</w:t>
      </w:r>
    </w:p>
    <w:p w:rsidR="00501E77" w:rsidRDefault="00501E77" w:rsidP="00501E77">
      <w:r>
        <w:rPr>
          <w:rStyle w:val="Heading3Char1"/>
        </w:rPr>
        <w:t>Definition</w:t>
      </w:r>
      <w:r>
        <w:t xml:space="preserve">: </w:t>
      </w:r>
      <w:r>
        <w:rPr>
          <w:rStyle w:val="Heading3Char1"/>
          <w:highlight w:val="yellow"/>
        </w:rPr>
        <w:t>Exploring for, developing, and producing petroleum</w:t>
      </w:r>
      <w:r>
        <w:rPr>
          <w:rStyle w:val="Heading3Char1"/>
        </w:rPr>
        <w:t xml:space="preserve"> and other liquid hydrocarbons</w:t>
      </w:r>
    </w:p>
    <w:p w:rsidR="00501E77" w:rsidRDefault="00501E77" w:rsidP="00501E77">
      <w:r>
        <w:rPr>
          <w:rStyle w:val="Heading3Char1"/>
        </w:rPr>
        <w:t>Exposition:</w:t>
      </w:r>
      <w:r>
        <w:t xml:space="preserve"> </w:t>
      </w:r>
      <w:r>
        <w:rPr>
          <w:rStyle w:val="Heading3Char1"/>
        </w:rPr>
        <w:t>Oil and gas pipelines go into 4.2 Utility &amp; Service Lines</w:t>
      </w:r>
      <w:r>
        <w:t xml:space="preserve">. Oil spills that occur at the drill site should be placed here; </w:t>
      </w:r>
      <w:r>
        <w:rPr>
          <w:rStyle w:val="Heading3Char1"/>
        </w:rPr>
        <w:t xml:space="preserve">those that come from oil tankers or pipelines should go in 4. </w:t>
      </w:r>
      <w:proofErr w:type="gramStart"/>
      <w:r>
        <w:rPr>
          <w:rStyle w:val="Heading3Char1"/>
        </w:rPr>
        <w:t>Transportation &amp; Service Corridors</w:t>
      </w:r>
      <w:r>
        <w:t xml:space="preserve"> or in 9.2 Industrial &amp; Military Effluents, depending on your perspective.</w:t>
      </w:r>
      <w:proofErr w:type="gramEnd"/>
    </w:p>
    <w:p w:rsidR="00501E77" w:rsidRDefault="00501E77" w:rsidP="00501E77">
      <w:r>
        <w:rPr>
          <w:rStyle w:val="Emphasis"/>
          <w:highlight w:val="yellow"/>
        </w:rPr>
        <w:t>Example</w:t>
      </w:r>
      <w:r>
        <w:t>s:</w:t>
      </w:r>
    </w:p>
    <w:p w:rsidR="00501E77" w:rsidRDefault="00501E77" w:rsidP="00501E77">
      <w:pPr>
        <w:rPr>
          <w:rStyle w:val="Heading3Char1"/>
        </w:rPr>
      </w:pPr>
      <w:r>
        <w:t xml:space="preserve">    </w:t>
      </w:r>
      <w:proofErr w:type="gramStart"/>
      <w:r>
        <w:rPr>
          <w:rStyle w:val="Heading3Char1"/>
        </w:rPr>
        <w:t>oil</w:t>
      </w:r>
      <w:proofErr w:type="gramEnd"/>
      <w:r>
        <w:rPr>
          <w:rStyle w:val="Heading3Char1"/>
        </w:rPr>
        <w:t xml:space="preserve"> wells</w:t>
      </w:r>
    </w:p>
    <w:p w:rsidR="00501E77" w:rsidRDefault="00501E77" w:rsidP="00501E77">
      <w:r>
        <w:t xml:space="preserve">    </w:t>
      </w:r>
      <w:proofErr w:type="gramStart"/>
      <w:r>
        <w:rPr>
          <w:rStyle w:val="Heading3Char1"/>
          <w:highlight w:val="yellow"/>
        </w:rPr>
        <w:t>deep</w:t>
      </w:r>
      <w:proofErr w:type="gramEnd"/>
      <w:r>
        <w:rPr>
          <w:rStyle w:val="Heading3Char1"/>
          <w:highlight w:val="yellow"/>
        </w:rPr>
        <w:t xml:space="preserve"> sea natural gas drilling</w:t>
      </w:r>
    </w:p>
    <w:p w:rsidR="00501E77" w:rsidRDefault="00501E77" w:rsidP="00501E77">
      <w:pPr>
        <w:rPr>
          <w:sz w:val="14"/>
        </w:rPr>
      </w:pPr>
      <w:r>
        <w:rPr>
          <w:sz w:val="14"/>
        </w:rPr>
        <w:t>3.2 Mining &amp; Quarrying</w:t>
      </w:r>
    </w:p>
    <w:p w:rsidR="00501E77" w:rsidRDefault="00501E77" w:rsidP="00501E77">
      <w:pPr>
        <w:rPr>
          <w:sz w:val="14"/>
        </w:rPr>
      </w:pPr>
      <w:r>
        <w:rPr>
          <w:sz w:val="14"/>
        </w:rPr>
        <w:t>Definition: Exploring for, developing, and producing minerals and rocks</w:t>
      </w:r>
    </w:p>
    <w:p w:rsidR="00501E77" w:rsidRDefault="00501E77" w:rsidP="00501E77">
      <w:pPr>
        <w:rPr>
          <w:sz w:val="14"/>
        </w:rPr>
      </w:pPr>
      <w:r>
        <w:rPr>
          <w:sz w:val="14"/>
        </w:rPr>
        <w:lastRenderedPageBreak/>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501E77" w:rsidRDefault="00501E77" w:rsidP="00501E77">
      <w:pPr>
        <w:rPr>
          <w:sz w:val="14"/>
        </w:rPr>
      </w:pPr>
      <w:r>
        <w:rPr>
          <w:sz w:val="14"/>
        </w:rPr>
        <w:t>Examples:</w:t>
      </w:r>
    </w:p>
    <w:p w:rsidR="00501E77" w:rsidRDefault="00501E77" w:rsidP="00501E77">
      <w:pPr>
        <w:rPr>
          <w:sz w:val="14"/>
        </w:rPr>
      </w:pPr>
      <w:r>
        <w:rPr>
          <w:sz w:val="14"/>
        </w:rPr>
        <w:t xml:space="preserve">    </w:t>
      </w:r>
      <w:proofErr w:type="gramStart"/>
      <w:r>
        <w:rPr>
          <w:sz w:val="14"/>
        </w:rPr>
        <w:t>coal</w:t>
      </w:r>
      <w:proofErr w:type="gramEnd"/>
      <w:r>
        <w:rPr>
          <w:sz w:val="14"/>
        </w:rPr>
        <w:t xml:space="preserve"> strip mines</w:t>
      </w:r>
    </w:p>
    <w:p w:rsidR="00501E77" w:rsidRDefault="00501E77" w:rsidP="00501E77">
      <w:pPr>
        <w:rPr>
          <w:sz w:val="14"/>
        </w:rPr>
      </w:pPr>
      <w:r>
        <w:rPr>
          <w:sz w:val="14"/>
        </w:rPr>
        <w:t xml:space="preserve">    </w:t>
      </w:r>
      <w:proofErr w:type="gramStart"/>
      <w:r>
        <w:rPr>
          <w:sz w:val="14"/>
        </w:rPr>
        <w:t>alluvial</w:t>
      </w:r>
      <w:proofErr w:type="gramEnd"/>
      <w:r>
        <w:rPr>
          <w:sz w:val="14"/>
        </w:rPr>
        <w:t xml:space="preserve"> gold panning</w:t>
      </w:r>
    </w:p>
    <w:p w:rsidR="00501E77" w:rsidRDefault="00501E77" w:rsidP="00501E77">
      <w:pPr>
        <w:rPr>
          <w:sz w:val="14"/>
        </w:rPr>
      </w:pPr>
      <w:r>
        <w:rPr>
          <w:sz w:val="14"/>
        </w:rPr>
        <w:t xml:space="preserve">    </w:t>
      </w:r>
      <w:proofErr w:type="gramStart"/>
      <w:r>
        <w:rPr>
          <w:sz w:val="14"/>
        </w:rPr>
        <w:t>gold</w:t>
      </w:r>
      <w:proofErr w:type="gramEnd"/>
      <w:r>
        <w:rPr>
          <w:sz w:val="14"/>
        </w:rPr>
        <w:t xml:space="preserve"> mines</w:t>
      </w:r>
    </w:p>
    <w:p w:rsidR="00501E77" w:rsidRDefault="00501E77" w:rsidP="00501E77">
      <w:pPr>
        <w:rPr>
          <w:sz w:val="14"/>
        </w:rPr>
      </w:pPr>
      <w:r>
        <w:rPr>
          <w:sz w:val="14"/>
        </w:rPr>
        <w:t xml:space="preserve">    </w:t>
      </w:r>
      <w:proofErr w:type="gramStart"/>
      <w:r>
        <w:rPr>
          <w:sz w:val="14"/>
        </w:rPr>
        <w:t>rock</w:t>
      </w:r>
      <w:proofErr w:type="gramEnd"/>
      <w:r>
        <w:rPr>
          <w:sz w:val="14"/>
        </w:rPr>
        <w:t xml:space="preserve"> quarries</w:t>
      </w:r>
    </w:p>
    <w:p w:rsidR="00501E77" w:rsidRDefault="00501E77" w:rsidP="00501E77">
      <w:pPr>
        <w:rPr>
          <w:sz w:val="14"/>
        </w:rPr>
      </w:pPr>
      <w:r>
        <w:rPr>
          <w:sz w:val="14"/>
        </w:rPr>
        <w:t xml:space="preserve">    </w:t>
      </w:r>
      <w:proofErr w:type="gramStart"/>
      <w:r>
        <w:rPr>
          <w:sz w:val="14"/>
        </w:rPr>
        <w:t>sand/salt</w:t>
      </w:r>
      <w:proofErr w:type="gramEnd"/>
      <w:r>
        <w:rPr>
          <w:sz w:val="14"/>
        </w:rPr>
        <w:t xml:space="preserve"> mines</w:t>
      </w:r>
    </w:p>
    <w:p w:rsidR="00501E77" w:rsidRDefault="00501E77" w:rsidP="00501E77">
      <w:pPr>
        <w:rPr>
          <w:sz w:val="14"/>
        </w:rPr>
      </w:pPr>
      <w:r>
        <w:rPr>
          <w:sz w:val="14"/>
        </w:rPr>
        <w:t xml:space="preserve">    </w:t>
      </w:r>
      <w:proofErr w:type="gramStart"/>
      <w:r>
        <w:rPr>
          <w:sz w:val="14"/>
        </w:rPr>
        <w:t>coral</w:t>
      </w:r>
      <w:proofErr w:type="gramEnd"/>
      <w:r>
        <w:rPr>
          <w:sz w:val="14"/>
        </w:rPr>
        <w:t xml:space="preserve"> mining</w:t>
      </w:r>
    </w:p>
    <w:p w:rsidR="00501E77" w:rsidRDefault="00501E77" w:rsidP="00501E77">
      <w:pPr>
        <w:rPr>
          <w:sz w:val="14"/>
        </w:rPr>
      </w:pPr>
      <w:r>
        <w:rPr>
          <w:sz w:val="14"/>
        </w:rPr>
        <w:t xml:space="preserve">    </w:t>
      </w:r>
      <w:proofErr w:type="gramStart"/>
      <w:r>
        <w:rPr>
          <w:sz w:val="14"/>
        </w:rPr>
        <w:t>deep</w:t>
      </w:r>
      <w:proofErr w:type="gramEnd"/>
      <w:r>
        <w:rPr>
          <w:sz w:val="14"/>
        </w:rPr>
        <w:t xml:space="preserve"> sea nodules</w:t>
      </w:r>
    </w:p>
    <w:p w:rsidR="00501E77" w:rsidRDefault="00501E77" w:rsidP="00501E77">
      <w:pPr>
        <w:rPr>
          <w:sz w:val="14"/>
        </w:rPr>
      </w:pPr>
      <w:r>
        <w:rPr>
          <w:sz w:val="14"/>
        </w:rPr>
        <w:t xml:space="preserve">    </w:t>
      </w:r>
      <w:proofErr w:type="gramStart"/>
      <w:r>
        <w:rPr>
          <w:sz w:val="14"/>
        </w:rPr>
        <w:t>guano</w:t>
      </w:r>
      <w:proofErr w:type="gramEnd"/>
      <w:r>
        <w:rPr>
          <w:sz w:val="14"/>
        </w:rPr>
        <w:t xml:space="preserve"> harvesting</w:t>
      </w:r>
    </w:p>
    <w:p w:rsidR="00501E77" w:rsidRDefault="00501E77" w:rsidP="00501E77">
      <w:pPr>
        <w:rPr>
          <w:sz w:val="14"/>
        </w:rPr>
      </w:pPr>
      <w:r>
        <w:rPr>
          <w:sz w:val="14"/>
        </w:rPr>
        <w:t xml:space="preserve">    </w:t>
      </w:r>
      <w:proofErr w:type="gramStart"/>
      <w:r>
        <w:rPr>
          <w:sz w:val="14"/>
        </w:rPr>
        <w:t>dredging</w:t>
      </w:r>
      <w:proofErr w:type="gramEnd"/>
      <w:r>
        <w:rPr>
          <w:sz w:val="14"/>
        </w:rPr>
        <w:t xml:space="preserve"> outside of shipping lanes</w:t>
      </w:r>
    </w:p>
    <w:p w:rsidR="00501E77" w:rsidRDefault="00501E77" w:rsidP="00501E77">
      <w:pPr>
        <w:rPr>
          <w:rStyle w:val="Heading3Char1"/>
          <w:sz w:val="22"/>
        </w:rPr>
      </w:pPr>
      <w:r>
        <w:rPr>
          <w:rStyle w:val="Heading3Char1"/>
        </w:rPr>
        <w:t>3.3 Renewable Energy</w:t>
      </w:r>
    </w:p>
    <w:p w:rsidR="00501E77" w:rsidRDefault="00501E77" w:rsidP="00501E77">
      <w:pPr>
        <w:rPr>
          <w:rStyle w:val="Heading3Char1"/>
        </w:rPr>
      </w:pPr>
      <w:r>
        <w:rPr>
          <w:rStyle w:val="Heading3Char1"/>
        </w:rPr>
        <w:t>Definition: Exploring, developing, and producing renewable energy</w:t>
      </w:r>
    </w:p>
    <w:p w:rsidR="00501E77" w:rsidRDefault="00501E77" w:rsidP="00501E77">
      <w:pPr>
        <w:rPr>
          <w:sz w:val="14"/>
        </w:rPr>
      </w:pPr>
      <w:r>
        <w:rPr>
          <w:sz w:val="14"/>
        </w:rPr>
        <w:t>Exposition: Hydropower should be put in 7.2 Dams &amp; Water Management/Use.</w:t>
      </w:r>
    </w:p>
    <w:p w:rsidR="00501E77" w:rsidRDefault="00501E77" w:rsidP="00501E77">
      <w:pPr>
        <w:rPr>
          <w:sz w:val="14"/>
        </w:rPr>
      </w:pPr>
      <w:r>
        <w:rPr>
          <w:sz w:val="14"/>
        </w:rPr>
        <w:t>Examples:</w:t>
      </w:r>
    </w:p>
    <w:p w:rsidR="00501E77" w:rsidRDefault="00501E77" w:rsidP="00501E77">
      <w:pPr>
        <w:rPr>
          <w:sz w:val="14"/>
        </w:rPr>
      </w:pPr>
      <w:r>
        <w:rPr>
          <w:sz w:val="14"/>
        </w:rPr>
        <w:t xml:space="preserve">    </w:t>
      </w:r>
      <w:proofErr w:type="gramStart"/>
      <w:r>
        <w:rPr>
          <w:sz w:val="14"/>
        </w:rPr>
        <w:t>geothermal</w:t>
      </w:r>
      <w:proofErr w:type="gramEnd"/>
      <w:r>
        <w:rPr>
          <w:sz w:val="14"/>
        </w:rPr>
        <w:t xml:space="preserve"> power production</w:t>
      </w:r>
    </w:p>
    <w:p w:rsidR="00501E77" w:rsidRDefault="00501E77" w:rsidP="00501E77">
      <w:pPr>
        <w:rPr>
          <w:rStyle w:val="Heading3Char1"/>
          <w:sz w:val="22"/>
        </w:rPr>
      </w:pPr>
      <w:r>
        <w:t xml:space="preserve">    </w:t>
      </w:r>
      <w:proofErr w:type="gramStart"/>
      <w:r>
        <w:rPr>
          <w:rStyle w:val="Heading3Char1"/>
        </w:rPr>
        <w:t>solar</w:t>
      </w:r>
      <w:proofErr w:type="gramEnd"/>
      <w:r>
        <w:rPr>
          <w:rStyle w:val="Heading3Char1"/>
        </w:rPr>
        <w:t xml:space="preserve"> farms</w:t>
      </w:r>
    </w:p>
    <w:p w:rsidR="00501E77" w:rsidRDefault="00501E77" w:rsidP="00501E77">
      <w:pPr>
        <w:rPr>
          <w:sz w:val="14"/>
        </w:rPr>
      </w:pPr>
      <w:r>
        <w:t xml:space="preserve">    </w:t>
      </w:r>
      <w:proofErr w:type="gramStart"/>
      <w:r>
        <w:rPr>
          <w:rStyle w:val="Heading3Char1"/>
        </w:rPr>
        <w:t>wind</w:t>
      </w:r>
      <w:proofErr w:type="gramEnd"/>
      <w:r>
        <w:rPr>
          <w:rStyle w:val="Heading3Char1"/>
        </w:rPr>
        <w:t xml:space="preserve"> farms</w:t>
      </w:r>
      <w:r>
        <w:rPr>
          <w:sz w:val="14"/>
        </w:rPr>
        <w:t xml:space="preserve"> (including birds flying into windmills)</w:t>
      </w:r>
    </w:p>
    <w:p w:rsidR="00501E77" w:rsidRDefault="00501E77" w:rsidP="00501E77">
      <w:pPr>
        <w:rPr>
          <w:sz w:val="14"/>
        </w:rPr>
      </w:pPr>
      <w:r>
        <w:rPr>
          <w:sz w:val="14"/>
        </w:rPr>
        <w:t xml:space="preserve">    </w:t>
      </w:r>
      <w:proofErr w:type="gramStart"/>
      <w:r>
        <w:rPr>
          <w:sz w:val="14"/>
        </w:rPr>
        <w:t>tidal</w:t>
      </w:r>
      <w:proofErr w:type="gramEnd"/>
      <w:r>
        <w:rPr>
          <w:sz w:val="14"/>
        </w:rPr>
        <w:t xml:space="preserve"> farms</w:t>
      </w:r>
    </w:p>
    <w:p w:rsidR="00501E77" w:rsidRDefault="00501E77" w:rsidP="00501E77">
      <w:pPr>
        <w:rPr>
          <w:sz w:val="22"/>
        </w:rPr>
      </w:pPr>
    </w:p>
    <w:p w:rsidR="00501E77" w:rsidRDefault="00501E77" w:rsidP="00501E77">
      <w:pPr>
        <w:pStyle w:val="Heading4"/>
      </w:pPr>
      <w:r>
        <w:rPr>
          <w:b w:val="0"/>
          <w:bCs w:val="0"/>
        </w:rPr>
        <w:t xml:space="preserve">Counter </w:t>
      </w:r>
      <w:proofErr w:type="spellStart"/>
      <w:r>
        <w:rPr>
          <w:b w:val="0"/>
          <w:bCs w:val="0"/>
        </w:rPr>
        <w:t>interp</w:t>
      </w:r>
      <w:proofErr w:type="spellEnd"/>
      <w:r>
        <w:rPr>
          <w:b w:val="0"/>
          <w:bCs w:val="0"/>
        </w:rPr>
        <w:t>–production is the extraction or capture of energy from natural sources</w:t>
      </w:r>
    </w:p>
    <w:p w:rsidR="00501E77" w:rsidRDefault="00501E77" w:rsidP="00501E77">
      <w:r>
        <w:rPr>
          <w:rStyle w:val="StyleStyleBold12pt1"/>
        </w:rPr>
        <w:t>DOCC 8</w:t>
      </w:r>
      <w:r>
        <w:t xml:space="preserve"> (Australian Government’s Department of Climate Change, “National Greenhouse and Energy Reporting Guidelines,” http://www.climatechange.gov.au/government/initiatives/~/media/publications/greenhouse-report/nger-reporting-guidelines.ashx)</w:t>
      </w:r>
    </w:p>
    <w:p w:rsidR="00501E77" w:rsidRDefault="00501E77" w:rsidP="00501E77">
      <w:pPr>
        <w:rPr>
          <w:rStyle w:val="Emphasis"/>
        </w:rPr>
      </w:pPr>
      <w:r>
        <w:rPr>
          <w:rStyle w:val="Emphasis"/>
          <w:highlight w:val="yellow"/>
        </w:rPr>
        <w:t>Energy Production</w:t>
      </w:r>
    </w:p>
    <w:p w:rsidR="00501E77" w:rsidRDefault="00501E77" w:rsidP="00501E77">
      <w:r>
        <w:rPr>
          <w:rStyle w:val="Heading3Char1"/>
        </w:rPr>
        <w:t xml:space="preserve">‘Energy production’ </w:t>
      </w:r>
      <w:r>
        <w:rPr>
          <w:rStyle w:val="Heading3Char1"/>
          <w:highlight w:val="yellow"/>
        </w:rPr>
        <w:t>is defined</w:t>
      </w:r>
      <w:r>
        <w:t xml:space="preserve"> in r. 2.23:</w:t>
      </w:r>
    </w:p>
    <w:p w:rsidR="00501E77" w:rsidRDefault="00501E77" w:rsidP="00501E77">
      <w:r>
        <w:rPr>
          <w:rStyle w:val="Heading3Char1"/>
        </w:rPr>
        <w:t>Production of energy</w:t>
      </w:r>
      <w:r>
        <w:t xml:space="preserve">, in relation to a facility, </w:t>
      </w:r>
      <w:r>
        <w:rPr>
          <w:rStyle w:val="Heading3Char1"/>
        </w:rPr>
        <w:t>means any one of the following</w:t>
      </w:r>
      <w:r>
        <w:t>:</w:t>
      </w:r>
    </w:p>
    <w:p w:rsidR="00501E77" w:rsidRDefault="00501E77" w:rsidP="00501E77">
      <w:r>
        <w:t xml:space="preserve">a. </w:t>
      </w:r>
      <w:r>
        <w:rPr>
          <w:rStyle w:val="Heading3Char1"/>
          <w:highlight w:val="yellow"/>
        </w:rPr>
        <w:t>the extraction or capture of energy from natural sources for final consumption</w:t>
      </w:r>
      <w:r>
        <w:rPr>
          <w:rStyle w:val="Heading3Char1"/>
        </w:rPr>
        <w:t xml:space="preserve"> by or from the operation of the facility or for use other than in operation of the facility</w:t>
      </w:r>
      <w:r>
        <w:t>; 11</w:t>
      </w:r>
    </w:p>
    <w:p w:rsidR="00501E77" w:rsidRDefault="00501E77" w:rsidP="00501E77">
      <w:proofErr w:type="gramStart"/>
      <w:r>
        <w:t>b</w:t>
      </w:r>
      <w:proofErr w:type="gramEnd"/>
      <w:r>
        <w:t xml:space="preserve">. </w:t>
      </w:r>
      <w:r>
        <w:rPr>
          <w:rStyle w:val="Heading3Char1"/>
        </w:rPr>
        <w:t>the manufacture of energy by the conversion of energy from one form to another form for final consumption</w:t>
      </w:r>
      <w:r>
        <w:t xml:space="preserve"> by</w:t>
      </w:r>
    </w:p>
    <w:p w:rsidR="00501E77" w:rsidRDefault="00501E77" w:rsidP="00501E77">
      <w:proofErr w:type="gramStart"/>
      <w:r>
        <w:t>or</w:t>
      </w:r>
      <w:proofErr w:type="gramEnd"/>
      <w:r>
        <w:t xml:space="preserve"> from the operation of the facility or for use other than in the operation of the facility.</w:t>
      </w:r>
    </w:p>
    <w:p w:rsidR="00501E77" w:rsidRDefault="00501E77" w:rsidP="00501E77">
      <w:pPr>
        <w:rPr>
          <w:rStyle w:val="Emphasis"/>
        </w:rPr>
      </w:pPr>
      <w:r>
        <w:rPr>
          <w:rStyle w:val="Emphasis"/>
        </w:rPr>
        <w:t>Energy consumption</w:t>
      </w:r>
    </w:p>
    <w:p w:rsidR="00501E77" w:rsidRDefault="00501E77" w:rsidP="00501E77">
      <w:r>
        <w:rPr>
          <w:rStyle w:val="Heading3Char1"/>
        </w:rPr>
        <w:t>‘Energy consumption’ is defined</w:t>
      </w:r>
      <w:r>
        <w:t xml:space="preserve"> in r. 2.23:</w:t>
      </w:r>
    </w:p>
    <w:p w:rsidR="00501E77" w:rsidRDefault="00501E77" w:rsidP="00501E77">
      <w:pPr>
        <w:rPr>
          <w:rStyle w:val="Heading3Char1"/>
        </w:rPr>
      </w:pPr>
      <w:r>
        <w:rPr>
          <w:rStyle w:val="Heading3Char1"/>
        </w:rPr>
        <w:t>Consumption of energy</w:t>
      </w:r>
      <w:r>
        <w:t xml:space="preserve">, in relation to a facility, </w:t>
      </w:r>
      <w:r>
        <w:rPr>
          <w:rStyle w:val="Heading3Char1"/>
        </w:rPr>
        <w:t>means the use or disposal of energy from the operation of the</w:t>
      </w:r>
    </w:p>
    <w:p w:rsidR="00501E77" w:rsidRDefault="00501E77" w:rsidP="00501E77">
      <w:proofErr w:type="gramStart"/>
      <w:r>
        <w:rPr>
          <w:rStyle w:val="Heading3Char1"/>
        </w:rPr>
        <w:t>facility</w:t>
      </w:r>
      <w:proofErr w:type="gramEnd"/>
      <w:r>
        <w:t xml:space="preserve"> including own-use and losses in extraction, production and transmission.</w:t>
      </w:r>
    </w:p>
    <w:p w:rsidR="00501E77" w:rsidRDefault="00501E77" w:rsidP="00501E77">
      <w:pPr>
        <w:pStyle w:val="Heading4"/>
      </w:pPr>
      <w:r>
        <w:rPr>
          <w:b w:val="0"/>
          <w:bCs w:val="0"/>
        </w:rPr>
        <w:t>Lease restrictions are on natural gas production</w:t>
      </w:r>
    </w:p>
    <w:p w:rsidR="00501E77" w:rsidRDefault="00501E77" w:rsidP="00501E77">
      <w:r>
        <w:rPr>
          <w:rStyle w:val="StyleStyleBold12pt1"/>
        </w:rPr>
        <w:t>NaturalGas.org, no date</w:t>
      </w:r>
      <w:r>
        <w:rPr>
          <w:rFonts w:cs="Arial"/>
          <w:color w:val="000000"/>
          <w:szCs w:val="17"/>
        </w:rPr>
        <w:t xml:space="preserve"> (NaturalGas.org, “Natural Gas Supply,” http://www.naturalgas.org/business/analysis.asp</w:t>
      </w:r>
      <w:proofErr w:type="gramStart"/>
      <w:r>
        <w:rPr>
          <w:rFonts w:cs="Arial"/>
          <w:color w:val="000000"/>
          <w:szCs w:val="17"/>
        </w:rPr>
        <w:t>)</w:t>
      </w:r>
      <w:proofErr w:type="gramEnd"/>
      <w:r>
        <w:rPr>
          <w:color w:val="000000"/>
          <w:szCs w:val="27"/>
        </w:rPr>
        <w:br/>
      </w:r>
      <w:r>
        <w:rPr>
          <w:rStyle w:val="Heading3Char1"/>
          <w:highlight w:val="yellow"/>
        </w:rPr>
        <w:t>The production of</w:t>
      </w:r>
      <w:r>
        <w:rPr>
          <w:rStyle w:val="Heading3Char1"/>
        </w:rPr>
        <w:t xml:space="preserve"> natural </w:t>
      </w:r>
      <w:r>
        <w:rPr>
          <w:rStyle w:val="Heading3Char1"/>
          <w:highlight w:val="yellow"/>
        </w:rPr>
        <w:t>gas</w:t>
      </w:r>
      <w:r>
        <w:rPr>
          <w:rStyle w:val="Heading3Char1"/>
        </w:rPr>
        <w:t xml:space="preserve"> in the United States</w:t>
      </w:r>
      <w:r>
        <w:rPr>
          <w:rFonts w:cs="Arial"/>
          <w:color w:val="000000"/>
          <w:szCs w:val="17"/>
        </w:rPr>
        <w:t xml:space="preserve"> …</w:t>
      </w:r>
      <w:r>
        <w:rPr>
          <w:rStyle w:val="Heading3Char1"/>
        </w:rPr>
        <w:t>increasing availability of supplies reaching the market.</w:t>
      </w:r>
    </w:p>
    <w:p w:rsidR="00501E77" w:rsidRDefault="00501E77" w:rsidP="00501E77">
      <w:pPr>
        <w:pStyle w:val="Heading4"/>
      </w:pPr>
      <w:r>
        <w:rPr>
          <w:b w:val="0"/>
          <w:bCs w:val="0"/>
        </w:rPr>
        <w:t xml:space="preserve">Prefer it </w:t>
      </w:r>
    </w:p>
    <w:p w:rsidR="00501E77" w:rsidRDefault="00501E77" w:rsidP="00501E77"/>
    <w:p w:rsidR="00501E77" w:rsidRDefault="00501E77" w:rsidP="00501E77">
      <w:pPr>
        <w:pStyle w:val="Heading4"/>
      </w:pPr>
      <w:r>
        <w:rPr>
          <w:b w:val="0"/>
          <w:bCs w:val="0"/>
        </w:rPr>
        <w:t xml:space="preserve">Over limiting – production is impossible without first locating a form of energy – limiting US to existing wells, means there are NO natural gas </w:t>
      </w:r>
      <w:proofErr w:type="spellStart"/>
      <w:r>
        <w:rPr>
          <w:b w:val="0"/>
          <w:bCs w:val="0"/>
        </w:rPr>
        <w:t>affs</w:t>
      </w:r>
      <w:proofErr w:type="spellEnd"/>
      <w:r>
        <w:rPr>
          <w:b w:val="0"/>
          <w:bCs w:val="0"/>
        </w:rPr>
        <w:t xml:space="preserve"> because of the offshore moratoria  - that causes </w:t>
      </w:r>
      <w:proofErr w:type="spellStart"/>
      <w:r>
        <w:rPr>
          <w:b w:val="0"/>
          <w:bCs w:val="0"/>
        </w:rPr>
        <w:t>affs</w:t>
      </w:r>
      <w:proofErr w:type="spellEnd"/>
      <w:r>
        <w:rPr>
          <w:b w:val="0"/>
          <w:bCs w:val="0"/>
        </w:rPr>
        <w:t xml:space="preserve"> that solely deal with shale, which no restrictions exist on and incentives don’t work given the tech is already economically viable</w:t>
      </w:r>
    </w:p>
    <w:p w:rsidR="00501E77" w:rsidRDefault="00501E77" w:rsidP="00501E77"/>
    <w:p w:rsidR="00501E77" w:rsidRDefault="00501E77" w:rsidP="00501E77">
      <w:pPr>
        <w:pStyle w:val="Heading4"/>
      </w:pPr>
      <w:proofErr w:type="spellStart"/>
      <w:r>
        <w:rPr>
          <w:b w:val="0"/>
          <w:bCs w:val="0"/>
        </w:rPr>
        <w:lastRenderedPageBreak/>
        <w:t>Aff</w:t>
      </w:r>
      <w:proofErr w:type="spellEnd"/>
      <w:r>
        <w:rPr>
          <w:b w:val="0"/>
          <w:bCs w:val="0"/>
        </w:rPr>
        <w:t xml:space="preserve"> innovation – our </w:t>
      </w:r>
      <w:proofErr w:type="spellStart"/>
      <w:r>
        <w:rPr>
          <w:b w:val="0"/>
          <w:bCs w:val="0"/>
        </w:rPr>
        <w:t>interp</w:t>
      </w:r>
      <w:proofErr w:type="spellEnd"/>
      <w:r>
        <w:rPr>
          <w:b w:val="0"/>
          <w:bCs w:val="0"/>
        </w:rPr>
        <w:t xml:space="preserve"> fosters creativity and discussions of key aspects of natural gas policy</w:t>
      </w:r>
    </w:p>
    <w:p w:rsidR="00501E77" w:rsidRDefault="00501E77" w:rsidP="00501E77"/>
    <w:p w:rsidR="00501E77" w:rsidRDefault="00501E77" w:rsidP="00501E77">
      <w:pPr>
        <w:pStyle w:val="Heading4"/>
      </w:pPr>
      <w:r>
        <w:rPr>
          <w:b w:val="0"/>
          <w:bCs w:val="0"/>
        </w:rPr>
        <w:t xml:space="preserve">Functional limits solve ground explosion – substantial, USFG and production guarantee links – our </w:t>
      </w:r>
      <w:proofErr w:type="spellStart"/>
      <w:r>
        <w:rPr>
          <w:b w:val="0"/>
          <w:bCs w:val="0"/>
        </w:rPr>
        <w:t>aff</w:t>
      </w:r>
      <w:proofErr w:type="spellEnd"/>
      <w:r>
        <w:rPr>
          <w:b w:val="0"/>
          <w:bCs w:val="0"/>
        </w:rPr>
        <w:t xml:space="preserve"> is at the core of the topic </w:t>
      </w:r>
    </w:p>
    <w:p w:rsidR="00501E77" w:rsidRDefault="00501E77" w:rsidP="00501E77"/>
    <w:p w:rsidR="00501E77" w:rsidRDefault="00501E77" w:rsidP="00501E77">
      <w:pPr>
        <w:pStyle w:val="Heading4"/>
      </w:pPr>
      <w:r>
        <w:rPr>
          <w:b w:val="0"/>
          <w:bCs w:val="0"/>
        </w:rPr>
        <w:t>Their EIA evidence only defines “</w:t>
      </w:r>
      <w:r>
        <w:rPr>
          <w:b w:val="0"/>
          <w:bCs w:val="0"/>
          <w:u w:val="single"/>
        </w:rPr>
        <w:t>dry natural gas</w:t>
      </w:r>
      <w:r>
        <w:rPr>
          <w:b w:val="0"/>
          <w:bCs w:val="0"/>
        </w:rPr>
        <w:t xml:space="preserve">”, but not </w:t>
      </w:r>
      <w:r>
        <w:rPr>
          <w:b w:val="0"/>
          <w:bCs w:val="0"/>
          <w:u w:val="single"/>
        </w:rPr>
        <w:t>overall gas production</w:t>
      </w:r>
      <w:r>
        <w:rPr>
          <w:b w:val="0"/>
          <w:bCs w:val="0"/>
        </w:rPr>
        <w:t xml:space="preserve">– that only applies to gas that is </w:t>
      </w:r>
      <w:r>
        <w:rPr>
          <w:b w:val="0"/>
          <w:bCs w:val="0"/>
          <w:u w:val="single"/>
        </w:rPr>
        <w:t>unmarketable</w:t>
      </w:r>
      <w:r>
        <w:rPr>
          <w:b w:val="0"/>
          <w:bCs w:val="0"/>
        </w:rPr>
        <w:t xml:space="preserve"> </w:t>
      </w:r>
    </w:p>
    <w:p w:rsidR="00501E77" w:rsidRDefault="00501E77" w:rsidP="00501E77">
      <w:pPr>
        <w:rPr>
          <w:b/>
          <w:bCs/>
          <w:sz w:val="26"/>
        </w:rPr>
      </w:pPr>
      <w:r>
        <w:rPr>
          <w:rStyle w:val="StyleStyleBold12pt1"/>
        </w:rPr>
        <w:t>EIA Glossary No Date</w:t>
      </w:r>
      <w:r>
        <w:t xml:space="preserve"> http://www.eia.gov/tools/glossary/index.cfm?id=D#dry_nat_gas_prod</w:t>
      </w:r>
    </w:p>
    <w:p w:rsidR="00501E77" w:rsidRDefault="00501E77" w:rsidP="00501E77">
      <w:r w:rsidRPr="00501E77">
        <w:t xml:space="preserve">Dry natural gas:  Natural gas which remains after: 1) the liquefiable hydrocarbon </w:t>
      </w:r>
    </w:p>
    <w:p w:rsidR="00501E77" w:rsidRDefault="00501E77" w:rsidP="00501E77">
      <w:r>
        <w:t>AND</w:t>
      </w:r>
    </w:p>
    <w:p w:rsidR="00501E77" w:rsidRPr="00501E77" w:rsidRDefault="00501E77" w:rsidP="00501E77">
      <w:proofErr w:type="gramStart"/>
      <w:r w:rsidRPr="00501E77">
        <w:t>14.73 pounds per square inch absolute.</w:t>
      </w:r>
      <w:proofErr w:type="gramEnd"/>
      <w:r w:rsidRPr="00501E77">
        <w:t xml:space="preserve"> Also see </w:t>
      </w:r>
      <w:hyperlink r:id="rId16" w:anchor="nat_gas" w:history="1">
        <w:r w:rsidRPr="00501E77">
          <w:rPr>
            <w:rStyle w:val="Hyperlink"/>
          </w:rPr>
          <w:t>Natural gas.</w:t>
        </w:r>
      </w:hyperlink>
    </w:p>
    <w:p w:rsidR="00501E77" w:rsidRDefault="00501E77" w:rsidP="00501E77">
      <w:pPr>
        <w:rPr>
          <w:rStyle w:val="Emphasis"/>
        </w:rPr>
      </w:pPr>
      <w:bookmarkStart w:id="1" w:name="dry_nat_gas_prod"/>
      <w:bookmarkEnd w:id="1"/>
    </w:p>
    <w:p w:rsidR="00501E77" w:rsidRDefault="00501E77" w:rsidP="00501E77">
      <w:pPr>
        <w:pStyle w:val="Heading3"/>
      </w:pPr>
      <w:r>
        <w:rPr>
          <w:b w:val="0"/>
          <w:bCs w:val="0"/>
        </w:rPr>
        <w:lastRenderedPageBreak/>
        <w:t xml:space="preserve">2ac </w:t>
      </w:r>
      <w:proofErr w:type="spellStart"/>
      <w:r>
        <w:rPr>
          <w:b w:val="0"/>
          <w:bCs w:val="0"/>
        </w:rPr>
        <w:t>Kritik</w:t>
      </w:r>
      <w:proofErr w:type="spellEnd"/>
    </w:p>
    <w:p w:rsidR="00501E77" w:rsidRDefault="00501E77" w:rsidP="00501E77">
      <w:pPr>
        <w:pStyle w:val="Heading4"/>
        <w:rPr>
          <w:b w:val="0"/>
          <w:bCs w:val="0"/>
        </w:rPr>
      </w:pPr>
      <w:r>
        <w:rPr>
          <w:b w:val="0"/>
          <w:bCs w:val="0"/>
        </w:rPr>
        <w:t xml:space="preserve">Framework – the k needs to prove the whole plan is bad – any other </w:t>
      </w:r>
      <w:proofErr w:type="spellStart"/>
      <w:r>
        <w:rPr>
          <w:b w:val="0"/>
          <w:bCs w:val="0"/>
        </w:rPr>
        <w:t>interp</w:t>
      </w:r>
      <w:proofErr w:type="spellEnd"/>
      <w:r>
        <w:rPr>
          <w:b w:val="0"/>
          <w:bCs w:val="0"/>
        </w:rPr>
        <w:t xml:space="preserve"> </w:t>
      </w:r>
      <w:proofErr w:type="spellStart"/>
      <w:r>
        <w:rPr>
          <w:b w:val="0"/>
          <w:bCs w:val="0"/>
        </w:rPr>
        <w:t>kils</w:t>
      </w:r>
      <w:proofErr w:type="spellEnd"/>
      <w:r>
        <w:rPr>
          <w:b w:val="0"/>
          <w:bCs w:val="0"/>
        </w:rPr>
        <w:t xml:space="preserve"> fairness and trivializes effective decision- making skills </w:t>
      </w:r>
      <w:r>
        <w:rPr>
          <w:b w:val="0"/>
          <w:bCs w:val="0"/>
        </w:rPr>
        <w:br/>
      </w:r>
    </w:p>
    <w:p w:rsidR="00501E77" w:rsidRDefault="00501E77" w:rsidP="00501E77">
      <w:pPr>
        <w:pStyle w:val="Heading4"/>
        <w:rPr>
          <w:b w:val="0"/>
          <w:bCs w:val="0"/>
        </w:rPr>
      </w:pPr>
      <w:r>
        <w:rPr>
          <w:b w:val="0"/>
          <w:bCs w:val="0"/>
        </w:rPr>
        <w:t xml:space="preserve">And, </w:t>
      </w:r>
      <w:r>
        <w:rPr>
          <w:rFonts w:eastAsiaTheme="minorHAnsi"/>
          <w:b w:val="0"/>
          <w:bCs w:val="0"/>
        </w:rPr>
        <w:t xml:space="preserve">external factors prove the status quo is </w:t>
      </w:r>
      <w:r>
        <w:rPr>
          <w:rFonts w:eastAsiaTheme="minorHAnsi"/>
          <w:b w:val="0"/>
          <w:bCs w:val="0"/>
          <w:u w:val="single"/>
        </w:rPr>
        <w:t>structurally improving</w:t>
      </w:r>
    </w:p>
    <w:p w:rsidR="00501E77" w:rsidRDefault="00501E77" w:rsidP="00501E77">
      <w:pPr>
        <w:rPr>
          <w:sz w:val="12"/>
          <w:szCs w:val="14"/>
        </w:rPr>
      </w:pPr>
      <w:proofErr w:type="spellStart"/>
      <w:r>
        <w:rPr>
          <w:rStyle w:val="StyleStyleBold12pt1"/>
        </w:rPr>
        <w:t>Goklany</w:t>
      </w:r>
      <w:proofErr w:type="spellEnd"/>
      <w:r>
        <w:rPr>
          <w:rStyle w:val="StyleStyleBold12pt1"/>
        </w:rPr>
        <w:t xml:space="preserve"> 9</w:t>
      </w:r>
      <w:r>
        <w:rPr>
          <w:b/>
        </w:rPr>
        <w:t>—</w:t>
      </w:r>
      <w:r>
        <w:rPr>
          <w:sz w:val="12"/>
          <w:szCs w:val="14"/>
        </w:rPr>
        <w:t xml:space="preserve">Worked with federal and state governments, think tanks, and the private sector for over 35 years.  </w:t>
      </w:r>
      <w:proofErr w:type="gramStart"/>
      <w:r>
        <w:rPr>
          <w:sz w:val="12"/>
          <w:szCs w:val="14"/>
        </w:rPr>
        <w:t>Worked with IPCC before its inception as an author, delegate and reviewer.</w:t>
      </w:r>
      <w:proofErr w:type="gramEnd"/>
      <w:r>
        <w:rPr>
          <w:sz w:val="12"/>
          <w:szCs w:val="14"/>
        </w:rPr>
        <w:t xml:space="preserve"> </w:t>
      </w:r>
      <w:proofErr w:type="gramStart"/>
      <w:r>
        <w:rPr>
          <w:sz w:val="12"/>
          <w:szCs w:val="14"/>
        </w:rPr>
        <w:t>Negotiated UN Framework Convention on Climate Change.</w:t>
      </w:r>
      <w:proofErr w:type="gramEnd"/>
      <w:r>
        <w:rPr>
          <w:sz w:val="12"/>
          <w:szCs w:val="14"/>
        </w:rPr>
        <w:t xml:space="preserve"> </w:t>
      </w:r>
      <w:proofErr w:type="gramStart"/>
      <w:r>
        <w:rPr>
          <w:sz w:val="12"/>
          <w:szCs w:val="14"/>
        </w:rPr>
        <w:t>Managed the emissions trading program for the EPA.</w:t>
      </w:r>
      <w:proofErr w:type="gramEnd"/>
      <w:r>
        <w:rPr>
          <w:sz w:val="12"/>
          <w:szCs w:val="14"/>
        </w:rPr>
        <w:t xml:space="preserve">  </w:t>
      </w:r>
      <w:proofErr w:type="gramStart"/>
      <w:r>
        <w:rPr>
          <w:sz w:val="12"/>
          <w:szCs w:val="14"/>
        </w:rPr>
        <w:t>Julian Simon Fellow at the Property and Environment Research Center, visiting fellow at AEI, winner of the Julian Simon Prize and Award.</w:t>
      </w:r>
      <w:proofErr w:type="gramEnd"/>
      <w:r>
        <w:rPr>
          <w:sz w:val="12"/>
          <w:szCs w:val="14"/>
        </w:rPr>
        <w:t xml:space="preserve"> PhD, MS, electrical engineering, MSU. </w:t>
      </w:r>
      <w:proofErr w:type="spellStart"/>
      <w:proofErr w:type="gramStart"/>
      <w:r>
        <w:rPr>
          <w:sz w:val="12"/>
          <w:szCs w:val="14"/>
        </w:rPr>
        <w:t>B.Tech</w:t>
      </w:r>
      <w:proofErr w:type="spellEnd"/>
      <w:r>
        <w:rPr>
          <w:sz w:val="12"/>
          <w:szCs w:val="14"/>
        </w:rPr>
        <w:t xml:space="preserve"> in electrical engineering, Indian Institute of Tech. (</w:t>
      </w:r>
      <w:proofErr w:type="spellStart"/>
      <w:r>
        <w:rPr>
          <w:sz w:val="12"/>
          <w:szCs w:val="14"/>
        </w:rPr>
        <w:t>Indur</w:t>
      </w:r>
      <w:proofErr w:type="spellEnd"/>
      <w:r>
        <w:rPr>
          <w:sz w:val="12"/>
          <w:szCs w:val="14"/>
        </w:rPr>
        <w:t>, “Have increases in population, affluence and technology worsened human and environmental well-being?”</w:t>
      </w:r>
      <w:proofErr w:type="gramEnd"/>
      <w:r>
        <w:rPr>
          <w:sz w:val="12"/>
          <w:szCs w:val="14"/>
        </w:rPr>
        <w:t xml:space="preserve">  2009, </w:t>
      </w:r>
      <w:hyperlink r:id="rId17" w:history="1">
        <w:r>
          <w:rPr>
            <w:rStyle w:val="Hyperlink"/>
            <w:sz w:val="12"/>
            <w:szCs w:val="14"/>
          </w:rPr>
          <w:t>http://www.ejsd.org/docs/HAVE_INCREASES_IN_POPULATION_AFFLUENCE_AND_TECHNOLOGY_WORSENED_HUMAN_AND_ENVIRONMENTAL_WELL-BEING.pdf</w:t>
        </w:r>
      </w:hyperlink>
      <w:r>
        <w:rPr>
          <w:sz w:val="12"/>
          <w:szCs w:val="14"/>
        </w:rPr>
        <w:t>)</w:t>
      </w:r>
    </w:p>
    <w:p w:rsidR="00501E77" w:rsidRDefault="00501E77" w:rsidP="00501E77">
      <w:r w:rsidRPr="00501E77">
        <w:t xml:space="preserve">Although global population is no longer growing exponentially, it has quadrupled since 1900. </w:t>
      </w:r>
    </w:p>
    <w:p w:rsidR="00501E77" w:rsidRDefault="00501E77" w:rsidP="00501E77">
      <w:r>
        <w:t>AND</w:t>
      </w:r>
    </w:p>
    <w:p w:rsidR="00501E77" w:rsidRPr="00501E77" w:rsidRDefault="00501E77" w:rsidP="00501E77">
      <w:proofErr w:type="gramStart"/>
      <w:r w:rsidRPr="00501E77">
        <w:t>per</w:t>
      </w:r>
      <w:proofErr w:type="gramEnd"/>
      <w:r w:rsidRPr="00501E77">
        <w:t xml:space="preserve"> capita, and the prevalence of malnutrition (</w:t>
      </w:r>
      <w:proofErr w:type="spellStart"/>
      <w:r w:rsidRPr="00501E77">
        <w:t>Goklany</w:t>
      </w:r>
      <w:proofErr w:type="spellEnd"/>
      <w:r w:rsidRPr="00501E77">
        <w:t xml:space="preserve"> 2007a, 2007b). </w:t>
      </w:r>
    </w:p>
    <w:p w:rsidR="00501E77" w:rsidRDefault="00501E77" w:rsidP="00501E77">
      <w:pPr>
        <w:pStyle w:val="Heading4"/>
      </w:pPr>
      <w:r>
        <w:rPr>
          <w:b w:val="0"/>
          <w:bCs w:val="0"/>
        </w:rPr>
        <w:t xml:space="preserve">The 1ac is an impact turn – the maintenance of democratic institutions, economic integration and free trade decrease the overall propensity for </w:t>
      </w:r>
      <w:proofErr w:type="gramStart"/>
      <w:r>
        <w:rPr>
          <w:b w:val="0"/>
          <w:bCs w:val="0"/>
        </w:rPr>
        <w:t>conflict  --</w:t>
      </w:r>
      <w:proofErr w:type="gramEnd"/>
      <w:r>
        <w:rPr>
          <w:b w:val="0"/>
          <w:bCs w:val="0"/>
        </w:rPr>
        <w:t xml:space="preserve"> the ALT’s abdication of this order causes extinction – that’s </w:t>
      </w:r>
      <w:proofErr w:type="spellStart"/>
      <w:r>
        <w:rPr>
          <w:b w:val="0"/>
          <w:bCs w:val="0"/>
        </w:rPr>
        <w:t>Ikenberry</w:t>
      </w:r>
      <w:proofErr w:type="spellEnd"/>
      <w:r>
        <w:rPr>
          <w:b w:val="0"/>
          <w:bCs w:val="0"/>
        </w:rPr>
        <w:t xml:space="preserve"> and </w:t>
      </w:r>
      <w:proofErr w:type="spellStart"/>
      <w:r>
        <w:rPr>
          <w:b w:val="0"/>
          <w:bCs w:val="0"/>
        </w:rPr>
        <w:t>Deudney</w:t>
      </w:r>
      <w:proofErr w:type="spellEnd"/>
    </w:p>
    <w:p w:rsidR="00501E77" w:rsidRDefault="00501E77" w:rsidP="00501E77">
      <w:pPr>
        <w:rPr>
          <w:rStyle w:val="Emphasis"/>
        </w:rPr>
      </w:pPr>
    </w:p>
    <w:p w:rsidR="00501E77" w:rsidRDefault="00501E77" w:rsidP="00501E77">
      <w:pPr>
        <w:pStyle w:val="Heading4"/>
      </w:pPr>
      <w:r>
        <w:rPr>
          <w:b w:val="0"/>
          <w:bCs w:val="0"/>
        </w:rPr>
        <w:t>No impact to the environment</w:t>
      </w:r>
    </w:p>
    <w:p w:rsidR="00501E77" w:rsidRDefault="00501E77" w:rsidP="00501E77">
      <w:r>
        <w:rPr>
          <w:b/>
        </w:rPr>
        <w:t>Boucher 98</w:t>
      </w:r>
      <w:r>
        <w:t xml:space="preserve"> (Doug, "Not with a Bang but a Whimper," Science and Society, </w:t>
      </w:r>
      <w:proofErr w:type="gramStart"/>
      <w:r>
        <w:t>Fall</w:t>
      </w:r>
      <w:proofErr w:type="gramEnd"/>
      <w:r>
        <w:t>, http://www.driftline.org/cgi-bin/archive/archive_msg.cgi?file=spoon-archives/marxism-international.archive/marxism-international_1998/marxism-international.9802&amp;msgnum=379&amp;start=32091&amp;end=32412)</w:t>
      </w:r>
    </w:p>
    <w:p w:rsidR="00501E77" w:rsidRDefault="00501E77" w:rsidP="00501E77">
      <w:pPr>
        <w:rPr>
          <w:sz w:val="14"/>
        </w:rPr>
      </w:pPr>
    </w:p>
    <w:p w:rsidR="00501E77" w:rsidRDefault="00501E77" w:rsidP="00501E77">
      <w:r w:rsidRPr="00501E77">
        <w:t xml:space="preserve">The political danger of catastrophism is matched by the weakness of its scientific foundation. </w:t>
      </w:r>
    </w:p>
    <w:p w:rsidR="00501E77" w:rsidRDefault="00501E77" w:rsidP="00501E77">
      <w:r>
        <w:t>AND</w:t>
      </w:r>
    </w:p>
    <w:p w:rsidR="00501E77" w:rsidRPr="00501E77" w:rsidRDefault="00501E77" w:rsidP="00501E77">
      <w:proofErr w:type="gramStart"/>
      <w:r w:rsidRPr="00501E77">
        <w:t>and</w:t>
      </w:r>
      <w:proofErr w:type="gramEnd"/>
      <w:r w:rsidRPr="00501E77">
        <w:t xml:space="preserve"> further investigation often shows that the reasons for collapse were fundamentally political.</w:t>
      </w:r>
    </w:p>
    <w:p w:rsidR="00501E77" w:rsidRDefault="00501E77" w:rsidP="00501E77">
      <w:pPr>
        <w:rPr>
          <w:rStyle w:val="Emphasis"/>
        </w:rPr>
      </w:pPr>
    </w:p>
    <w:p w:rsidR="00501E77" w:rsidRDefault="00501E77" w:rsidP="00501E77">
      <w:pPr>
        <w:pStyle w:val="Heading4"/>
      </w:pPr>
      <w:r>
        <w:rPr>
          <w:b w:val="0"/>
          <w:bCs w:val="0"/>
        </w:rPr>
        <w:t>International shipping makes it inevitable – shifting to domestic production is net better for the environment</w:t>
      </w:r>
    </w:p>
    <w:p w:rsidR="00501E77" w:rsidRDefault="00501E77" w:rsidP="00501E77">
      <w:r>
        <w:t xml:space="preserve">Kenneth </w:t>
      </w:r>
      <w:r>
        <w:rPr>
          <w:rStyle w:val="StyleStyleBold12pt1"/>
        </w:rPr>
        <w:t>Medlock</w:t>
      </w:r>
      <w:r>
        <w:t xml:space="preserve"> III (Fellow in Energy Studies, at the James A. Baker Institute for Public Policy, Adjunct assistant professor in the department of economics at Rice University) July </w:t>
      </w:r>
      <w:r>
        <w:rPr>
          <w:rStyle w:val="StyleStyleBold12pt1"/>
        </w:rPr>
        <w:t>2008</w:t>
      </w:r>
      <w:r>
        <w:t xml:space="preserve"> “THE OCS LEASING MORATORIUM: WHICH WAY FORWARD?” http://www.bakerinstitute.org/publications/EF-WWT-OCSMoratorium-071008.pdf</w:t>
      </w:r>
    </w:p>
    <w:p w:rsidR="00501E77" w:rsidRDefault="00501E77" w:rsidP="00501E77">
      <w:r w:rsidRPr="00501E77">
        <w:t xml:space="preserve">The most vehement objection to opening the areas currently off-limits in the OCS </w:t>
      </w:r>
    </w:p>
    <w:p w:rsidR="00501E77" w:rsidRDefault="00501E77" w:rsidP="00501E77">
      <w:r>
        <w:t>AND</w:t>
      </w:r>
    </w:p>
    <w:p w:rsidR="00501E77" w:rsidRPr="00501E77" w:rsidRDefault="00501E77" w:rsidP="00501E77">
      <w:r w:rsidRPr="00501E77">
        <w:t>, must be diligently maintained to ensure that the offshore record remain outstanding.</w:t>
      </w:r>
    </w:p>
    <w:p w:rsidR="00501E77" w:rsidRDefault="00501E77" w:rsidP="00501E77">
      <w:pPr>
        <w:rPr>
          <w:rStyle w:val="Emphasis"/>
        </w:rPr>
      </w:pPr>
    </w:p>
    <w:p w:rsidR="00501E77" w:rsidRDefault="00501E77" w:rsidP="00501E77">
      <w:pPr>
        <w:pStyle w:val="Heading4"/>
      </w:pPr>
      <w:r>
        <w:rPr>
          <w:b w:val="0"/>
          <w:bCs w:val="0"/>
        </w:rPr>
        <w:t>Nuke war outweighs structural violence – prioritizing structural violence makes preventing war impossible</w:t>
      </w:r>
    </w:p>
    <w:p w:rsidR="00501E77" w:rsidRDefault="00501E77" w:rsidP="00501E77">
      <w:proofErr w:type="spellStart"/>
      <w:r>
        <w:rPr>
          <w:rStyle w:val="Heading4Char"/>
        </w:rPr>
        <w:t>Boulding</w:t>
      </w:r>
      <w:proofErr w:type="spellEnd"/>
      <w:r>
        <w:rPr>
          <w:rStyle w:val="Heading4Char"/>
        </w:rPr>
        <w:t xml:space="preserve"> 78</w:t>
      </w:r>
      <w:r>
        <w:t xml:space="preserve"> [Ken, is professor of economics and director, Center for Research on Conflict Resolution, University of Michigan, “Future Directions in Conflict and Peace Studies,” The Journal of Conflict Resolution, Vol. 22, No. 2 (Jun., 1978), pp. 342-354] </w:t>
      </w:r>
    </w:p>
    <w:p w:rsidR="00501E77" w:rsidRDefault="00501E77" w:rsidP="00501E77">
      <w:proofErr w:type="spellStart"/>
      <w:r w:rsidRPr="00501E77">
        <w:t>Galtung</w:t>
      </w:r>
      <w:proofErr w:type="spellEnd"/>
      <w:r w:rsidRPr="00501E77">
        <w:t xml:space="preserve"> is very legitimately interested in problems of world poverty and the failure of development </w:t>
      </w:r>
    </w:p>
    <w:p w:rsidR="00501E77" w:rsidRDefault="00501E77" w:rsidP="00501E77">
      <w:r>
        <w:t>AND</w:t>
      </w:r>
    </w:p>
    <w:p w:rsidR="00501E77" w:rsidRPr="00501E77" w:rsidRDefault="00501E77" w:rsidP="00501E77">
      <w:r w:rsidRPr="00501E77">
        <w:t xml:space="preserve">, increases with every improvement in technology, either of war or of </w:t>
      </w:r>
      <w:proofErr w:type="spellStart"/>
      <w:r w:rsidRPr="00501E77">
        <w:t>peacex</w:t>
      </w:r>
      <w:proofErr w:type="spellEnd"/>
    </w:p>
    <w:p w:rsidR="00501E77" w:rsidRDefault="00501E77" w:rsidP="00501E77">
      <w:pPr>
        <w:rPr>
          <w:rStyle w:val="Emphasis"/>
        </w:rPr>
      </w:pPr>
    </w:p>
    <w:p w:rsidR="00501E77" w:rsidRDefault="00501E77" w:rsidP="00501E77">
      <w:pPr>
        <w:rPr>
          <w:rStyle w:val="Emphasis"/>
        </w:rPr>
      </w:pPr>
    </w:p>
    <w:p w:rsidR="00501E77" w:rsidRDefault="00501E77" w:rsidP="00501E77">
      <w:pPr>
        <w:pStyle w:val="Heading4"/>
      </w:pPr>
      <w:r>
        <w:rPr>
          <w:b w:val="0"/>
          <w:bCs w:val="0"/>
        </w:rPr>
        <w:t>Perm do both – consumption is inevitable – we reform it</w:t>
      </w:r>
    </w:p>
    <w:p w:rsidR="00501E77" w:rsidRDefault="00501E77" w:rsidP="00501E77">
      <w:r>
        <w:rPr>
          <w:rStyle w:val="StyleStyleBold12pt1"/>
        </w:rPr>
        <w:t xml:space="preserve">Doran and Barry 6 </w:t>
      </w:r>
      <w:r>
        <w:t xml:space="preserve">– worked at all levels in the environment and sustainable development policy arena - at the United Nations, at the Northern Ireland Assembly and </w:t>
      </w:r>
      <w:proofErr w:type="spellStart"/>
      <w:r>
        <w:t>Dáil</w:t>
      </w:r>
      <w:proofErr w:type="spellEnd"/>
      <w:r>
        <w:t xml:space="preserve"> </w:t>
      </w:r>
      <w:proofErr w:type="spellStart"/>
      <w:r>
        <w:t>Éireann</w:t>
      </w:r>
      <w:proofErr w:type="spellEnd"/>
      <w:r>
        <w:t xml:space="preserve">, and in the Irish NGO sector. </w:t>
      </w:r>
      <w:proofErr w:type="gramStart"/>
      <w:r>
        <w:t xml:space="preserve">PhD--AND-- Reader in Politics, Queen's University School of </w:t>
      </w:r>
      <w:r>
        <w:lastRenderedPageBreak/>
        <w:t>Politics, International Studies, and Philosophy.</w:t>
      </w:r>
      <w:proofErr w:type="gramEnd"/>
      <w:r>
        <w:t xml:space="preserve"> PhD Glasgow (Peter and John, Refining Green Political Economy: From Ecological </w:t>
      </w:r>
      <w:proofErr w:type="spellStart"/>
      <w:r>
        <w:t>Modernisation</w:t>
      </w:r>
      <w:proofErr w:type="spellEnd"/>
      <w:r>
        <w:t xml:space="preserve"> to Economic Security and Sufficiency, </w:t>
      </w:r>
      <w:proofErr w:type="spellStart"/>
      <w:r>
        <w:t>Analyse</w:t>
      </w:r>
      <w:proofErr w:type="spellEnd"/>
      <w:r>
        <w:t xml:space="preserve"> &amp; </w:t>
      </w:r>
      <w:proofErr w:type="spellStart"/>
      <w:r>
        <w:t>Kritik</w:t>
      </w:r>
      <w:proofErr w:type="spellEnd"/>
      <w:r>
        <w:t xml:space="preserve"> 28/2006, p. 250–275, http://www.analyse-und-kritik.net/2006-2/AK_Barry_Doran_2006.pdf) </w:t>
      </w:r>
    </w:p>
    <w:p w:rsidR="00501E77" w:rsidRDefault="00501E77" w:rsidP="00501E77">
      <w:r w:rsidRPr="00501E77">
        <w:t xml:space="preserve">The aim of this article is to offer a draft of a realistic, but </w:t>
      </w:r>
    </w:p>
    <w:p w:rsidR="00501E77" w:rsidRDefault="00501E77" w:rsidP="00501E77">
      <w:r>
        <w:t>AND</w:t>
      </w:r>
    </w:p>
    <w:p w:rsidR="00501E77" w:rsidRPr="00501E77" w:rsidRDefault="00501E77" w:rsidP="00501E77">
      <w:proofErr w:type="gramStart"/>
      <w:r w:rsidRPr="00501E77">
        <w:t>as</w:t>
      </w:r>
      <w:proofErr w:type="gramEnd"/>
      <w:r w:rsidRPr="00501E77">
        <w:t xml:space="preserve"> a conditioning factor in the pursuit of the economic ‘bottom line’. </w:t>
      </w:r>
    </w:p>
    <w:p w:rsidR="00501E77" w:rsidRDefault="00501E77" w:rsidP="00501E77">
      <w:pPr>
        <w:rPr>
          <w:sz w:val="22"/>
        </w:rPr>
      </w:pPr>
    </w:p>
    <w:p w:rsidR="00501E77" w:rsidRDefault="00501E77" w:rsidP="00501E77">
      <w:pPr>
        <w:rPr>
          <w:rStyle w:val="Emphasis"/>
        </w:rPr>
      </w:pPr>
    </w:p>
    <w:p w:rsidR="00501E77" w:rsidRDefault="00501E77" w:rsidP="00501E77">
      <w:pPr>
        <w:pStyle w:val="Heading4"/>
      </w:pPr>
      <w:r>
        <w:rPr>
          <w:b w:val="0"/>
          <w:bCs w:val="0"/>
        </w:rPr>
        <w:t>Anti-management results in mass extinctions</w:t>
      </w:r>
    </w:p>
    <w:p w:rsidR="00501E77" w:rsidRDefault="00501E77" w:rsidP="00501E77">
      <w:pPr>
        <w:rPr>
          <w:rStyle w:val="StyleStyleBold12pt1"/>
        </w:rPr>
      </w:pPr>
      <w:r>
        <w:rPr>
          <w:rStyle w:val="StyleStyleBold12pt1"/>
        </w:rPr>
        <w:t xml:space="preserve">Soule </w:t>
      </w:r>
      <w:proofErr w:type="gramStart"/>
      <w:r>
        <w:rPr>
          <w:rStyle w:val="StyleStyleBold12pt1"/>
        </w:rPr>
        <w:t>95  -</w:t>
      </w:r>
      <w:proofErr w:type="gramEnd"/>
      <w:r>
        <w:rPr>
          <w:rStyle w:val="StyleStyleBold12pt1"/>
        </w:rPr>
        <w:t xml:space="preserve"> Professor of Environmental Studies</w:t>
      </w:r>
    </w:p>
    <w:p w:rsidR="00501E77" w:rsidRDefault="00501E77" w:rsidP="00501E77">
      <w:pPr>
        <w:rPr>
          <w:sz w:val="22"/>
        </w:rPr>
      </w:pPr>
      <w:proofErr w:type="gramStart"/>
      <w:r>
        <w:t>Michael E., Professor and Chair of Environmental Studies, UC-Santa Cruz, REINVITING NATURE?</w:t>
      </w:r>
      <w:proofErr w:type="gramEnd"/>
      <w:r>
        <w:t xml:space="preserve"> RESPONSES TO POSTMODERN DECONSTRUCTION, </w:t>
      </w:r>
      <w:proofErr w:type="spellStart"/>
      <w:r>
        <w:t>Eds</w:t>
      </w:r>
      <w:proofErr w:type="spellEnd"/>
      <w:r>
        <w:t>: Michael E. Soule and Gary Lease, p. 159-16</w:t>
      </w:r>
    </w:p>
    <w:p w:rsidR="00501E77" w:rsidRDefault="00501E77" w:rsidP="00501E77">
      <w:r w:rsidRPr="00501E77">
        <w:t xml:space="preserve">Should We Actively Manage </w:t>
      </w:r>
      <w:proofErr w:type="spellStart"/>
      <w:r w:rsidRPr="00501E77">
        <w:t>Wildlands</w:t>
      </w:r>
      <w:proofErr w:type="spellEnd"/>
      <w:r w:rsidRPr="00501E77">
        <w:t xml:space="preserve"> and Wild Waters? The decision has already been made </w:t>
      </w:r>
    </w:p>
    <w:p w:rsidR="00501E77" w:rsidRDefault="00501E77" w:rsidP="00501E77">
      <w:r>
        <w:t>AND</w:t>
      </w:r>
    </w:p>
    <w:p w:rsidR="00501E77" w:rsidRPr="00501E77" w:rsidRDefault="00501E77" w:rsidP="00501E77">
      <w:r w:rsidRPr="00501E77">
        <w:t xml:space="preserve">So if we must manage, where do we look for ethical guidance? </w:t>
      </w:r>
    </w:p>
    <w:p w:rsidR="00501E77" w:rsidRDefault="00501E77" w:rsidP="00501E77">
      <w:pPr>
        <w:rPr>
          <w:rFonts w:eastAsia="Calibri"/>
        </w:rPr>
      </w:pPr>
    </w:p>
    <w:p w:rsidR="00501E77" w:rsidRDefault="00501E77" w:rsidP="00501E77">
      <w:pPr>
        <w:pStyle w:val="Heading3"/>
        <w:rPr>
          <w:rFonts w:eastAsia="Calibri"/>
        </w:rPr>
      </w:pPr>
      <w:r>
        <w:rPr>
          <w:rFonts w:eastAsia="Calibri"/>
          <w:b w:val="0"/>
          <w:bCs w:val="0"/>
        </w:rPr>
        <w:lastRenderedPageBreak/>
        <w:t>2ac counterplan</w:t>
      </w:r>
    </w:p>
    <w:p w:rsidR="00501E77" w:rsidRDefault="00501E77" w:rsidP="00501E77"/>
    <w:p w:rsidR="00501E77" w:rsidRDefault="00501E77" w:rsidP="00501E77">
      <w:pPr>
        <w:pStyle w:val="Heading4"/>
      </w:pPr>
      <w:r>
        <w:rPr>
          <w:b w:val="0"/>
          <w:bCs w:val="0"/>
        </w:rPr>
        <w:t xml:space="preserve">Permutation do the CP --- the plan doesn’t fiat the introduction of leases – the CP mandates a gas only lease – the plan text commits to removing the moratorium – but has nothing to DO with increasing leases – the CP is ridiculous, they haven’t card one that substantiates the CP is less than the AFF – it results in leases, but doesn’t mandate leases – the AFF should get to define the intent and scope of the plan – key to fairness </w:t>
      </w:r>
    </w:p>
    <w:p w:rsidR="00501E77" w:rsidRDefault="00501E77" w:rsidP="00501E77">
      <w:r>
        <w:rPr>
          <w:rStyle w:val="StyleStyleBold12pt1"/>
        </w:rPr>
        <w:t>Berger 1</w:t>
      </w:r>
      <w:r>
        <w:t xml:space="preserve"> - Justice for the Supreme Court of Delaware -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501E77" w:rsidRDefault="00501E77" w:rsidP="00501E77">
      <w:r w:rsidRPr="00501E77">
        <w:t xml:space="preserve">We disagree. </w:t>
      </w:r>
      <w:proofErr w:type="gramStart"/>
      <w:r w:rsidRPr="00501E77">
        <w:t>HN2  Statutes</w:t>
      </w:r>
      <w:proofErr w:type="gramEnd"/>
      <w:r w:rsidRPr="00501E77">
        <w:t xml:space="preserve"> must be read as a whole and all the words </w:t>
      </w:r>
    </w:p>
    <w:p w:rsidR="00501E77" w:rsidRDefault="00501E77" w:rsidP="00501E77">
      <w:r>
        <w:t>AND</w:t>
      </w:r>
    </w:p>
    <w:p w:rsidR="00501E77" w:rsidRPr="00501E77" w:rsidRDefault="00501E77" w:rsidP="00501E77">
      <w:proofErr w:type="gramStart"/>
      <w:r w:rsidRPr="00501E77">
        <w:t>projects</w:t>
      </w:r>
      <w:proofErr w:type="gramEnd"/>
      <w:r w:rsidRPr="00501E77">
        <w:t xml:space="preserve"> should not have been included in the scope of the </w:t>
      </w:r>
      <w:proofErr w:type="spellStart"/>
      <w:r w:rsidRPr="00501E77">
        <w:t>Budovitches</w:t>
      </w:r>
      <w:proofErr w:type="spellEnd"/>
      <w:r w:rsidRPr="00501E77">
        <w:t>' TIS.</w:t>
      </w:r>
    </w:p>
    <w:p w:rsidR="00501E77" w:rsidRDefault="00501E77" w:rsidP="00501E77">
      <w:pPr>
        <w:rPr>
          <w:sz w:val="22"/>
        </w:rPr>
      </w:pPr>
    </w:p>
    <w:p w:rsidR="00501E77" w:rsidRDefault="00501E77" w:rsidP="00501E77">
      <w:pPr>
        <w:pStyle w:val="Heading4"/>
      </w:pPr>
      <w:r>
        <w:rPr>
          <w:b w:val="0"/>
          <w:bCs w:val="0"/>
        </w:rPr>
        <w:t>Normal means is a debate that is separate from the mandate of the counterplan – that debate is infinitely regressive, the counterplan is also plan inclusive which is bad and kills any semblance of AFF offense – the lack of a solvency advocate is independently a voting issue – kills education</w:t>
      </w:r>
    </w:p>
    <w:p w:rsidR="00501E77" w:rsidRDefault="00501E77" w:rsidP="00501E77"/>
    <w:p w:rsidR="00501E77" w:rsidRDefault="00501E77" w:rsidP="00501E77">
      <w:pPr>
        <w:pStyle w:val="Heading4"/>
      </w:pPr>
      <w:r>
        <w:rPr>
          <w:b w:val="0"/>
          <w:bCs w:val="0"/>
        </w:rPr>
        <w:t xml:space="preserve">Removing the moratorium obviates the need for leases  </w:t>
      </w:r>
    </w:p>
    <w:p w:rsidR="00501E77" w:rsidRDefault="00501E77" w:rsidP="00501E77"/>
    <w:p w:rsidR="00501E77" w:rsidRDefault="00501E77" w:rsidP="00501E77"/>
    <w:p w:rsidR="00501E77" w:rsidRDefault="00501E77" w:rsidP="00501E77">
      <w:pPr>
        <w:pStyle w:val="Heading4"/>
      </w:pPr>
      <w:r>
        <w:rPr>
          <w:b w:val="0"/>
          <w:bCs w:val="0"/>
        </w:rPr>
        <w:t>Perm do the plan and end the leasing moratorium on offshore drilling</w:t>
      </w:r>
    </w:p>
    <w:p w:rsidR="00501E77" w:rsidRDefault="00501E77" w:rsidP="00501E77"/>
    <w:p w:rsidR="00501E77" w:rsidRDefault="00501E77" w:rsidP="00501E77">
      <w:r>
        <w:t>AFF sufficient to solve certainty</w:t>
      </w:r>
    </w:p>
    <w:p w:rsidR="00501E77" w:rsidRDefault="00501E77" w:rsidP="00501E77"/>
    <w:p w:rsidR="00501E77" w:rsidRDefault="00501E77" w:rsidP="00501E77"/>
    <w:p w:rsidR="00501E77" w:rsidRDefault="00501E77" w:rsidP="00501E77">
      <w:pPr>
        <w:pStyle w:val="Heading4"/>
        <w:rPr>
          <w:lang w:eastAsia="zh-CN"/>
        </w:rPr>
      </w:pPr>
      <w:r>
        <w:rPr>
          <w:b w:val="0"/>
          <w:bCs w:val="0"/>
          <w:lang w:eastAsia="zh-CN"/>
        </w:rPr>
        <w:t xml:space="preserve">No one will drill for oil </w:t>
      </w:r>
    </w:p>
    <w:p w:rsidR="00501E77" w:rsidRDefault="00501E77" w:rsidP="00501E77">
      <w:pPr>
        <w:rPr>
          <w:rStyle w:val="StyleStyleBold12pt1"/>
        </w:rPr>
      </w:pPr>
      <w:r>
        <w:rPr>
          <w:rStyle w:val="StyleStyleBold12pt1"/>
        </w:rPr>
        <w:t>Moulton 12</w:t>
      </w:r>
    </w:p>
    <w:p w:rsidR="00501E77" w:rsidRDefault="00501E77" w:rsidP="00501E77">
      <w:r>
        <w:rPr>
          <w:lang w:eastAsia="zh-CN"/>
        </w:rPr>
        <w:t>[David</w:t>
      </w:r>
      <w:proofErr w:type="gramStart"/>
      <w:r>
        <w:rPr>
          <w:lang w:eastAsia="zh-CN"/>
        </w:rPr>
        <w:t>,  Senior</w:t>
      </w:r>
      <w:proofErr w:type="gramEnd"/>
      <w:r>
        <w:rPr>
          <w:lang w:eastAsia="zh-CN"/>
        </w:rPr>
        <w:t xml:space="preserve"> Director of Legislative </w:t>
      </w:r>
      <w:proofErr w:type="spellStart"/>
      <w:r>
        <w:rPr>
          <w:lang w:eastAsia="zh-CN"/>
        </w:rPr>
        <w:t>Affaris</w:t>
      </w:r>
      <w:proofErr w:type="spellEnd"/>
      <w:r>
        <w:rPr>
          <w:lang w:eastAsia="zh-CN"/>
        </w:rPr>
        <w:t xml:space="preserve"> at The Wilderness Society, 3/22/12, </w:t>
      </w:r>
      <w:hyperlink r:id="rId18" w:history="1">
        <w:r>
          <w:rPr>
            <w:rStyle w:val="Hyperlink"/>
          </w:rPr>
          <w:t>http://wilderness.org/blog/truth-behind-4-gasoline-big-oil-doesnt-want-you-know</w:t>
        </w:r>
      </w:hyperlink>
      <w:r>
        <w:t>]</w:t>
      </w:r>
    </w:p>
    <w:p w:rsidR="00501E77" w:rsidRDefault="00501E77" w:rsidP="00501E77">
      <w:pPr>
        <w:rPr>
          <w:lang w:eastAsia="zh-CN"/>
        </w:rPr>
      </w:pPr>
    </w:p>
    <w:p w:rsidR="00501E77" w:rsidRDefault="00501E77" w:rsidP="00501E77">
      <w:r w:rsidRPr="00501E77">
        <w:t xml:space="preserve">What about access for oil and gas drilling? A common complaint from the oil </w:t>
      </w:r>
    </w:p>
    <w:p w:rsidR="00501E77" w:rsidRDefault="00501E77" w:rsidP="00501E77">
      <w:r>
        <w:t>AND</w:t>
      </w:r>
    </w:p>
    <w:p w:rsidR="00501E77" w:rsidRPr="00501E77" w:rsidRDefault="00501E77" w:rsidP="00501E77">
      <w:proofErr w:type="gramStart"/>
      <w:r w:rsidRPr="00501E77">
        <w:t>and</w:t>
      </w:r>
      <w:proofErr w:type="gramEnd"/>
      <w:r w:rsidRPr="00501E77">
        <w:t xml:space="preserve"> devote the resources instead to renewable energy and alternative-fuel vehicles. </w:t>
      </w:r>
    </w:p>
    <w:p w:rsidR="00501E77" w:rsidRDefault="00501E77" w:rsidP="00501E77">
      <w:pPr>
        <w:rPr>
          <w:sz w:val="12"/>
          <w:lang w:eastAsia="zh-CN"/>
        </w:rPr>
      </w:pPr>
    </w:p>
    <w:p w:rsidR="00501E77" w:rsidRDefault="00501E77" w:rsidP="00501E77">
      <w:pPr>
        <w:rPr>
          <w:b/>
          <w:sz w:val="12"/>
          <w:lang w:eastAsia="zh-CN"/>
        </w:rPr>
      </w:pPr>
    </w:p>
    <w:p w:rsidR="00501E77" w:rsidRDefault="00501E77" w:rsidP="00501E77">
      <w:pPr>
        <w:pStyle w:val="Heading4"/>
        <w:rPr>
          <w:b w:val="0"/>
        </w:rPr>
      </w:pPr>
      <w:proofErr w:type="spellStart"/>
      <w:r>
        <w:rPr>
          <w:b w:val="0"/>
          <w:bCs w:val="0"/>
        </w:rPr>
        <w:t>Coutnerplan</w:t>
      </w:r>
      <w:proofErr w:type="spellEnd"/>
      <w:r>
        <w:rPr>
          <w:b w:val="0"/>
          <w:bCs w:val="0"/>
        </w:rPr>
        <w:t xml:space="preserve"> Plan causes Saudi backlash </w:t>
      </w:r>
    </w:p>
    <w:p w:rsidR="00501E77" w:rsidRDefault="00501E77" w:rsidP="00501E77">
      <w:pPr>
        <w:rPr>
          <w:b/>
        </w:rPr>
      </w:pPr>
      <w:r>
        <w:rPr>
          <w:b/>
        </w:rPr>
        <w:t>Hulbert 9/11</w:t>
      </w:r>
    </w:p>
    <w:p w:rsidR="00501E77" w:rsidRDefault="00501E77" w:rsidP="00501E77">
      <w:r>
        <w:t xml:space="preserve">[Matthew, Forbes Contributor, 9/11/12, </w:t>
      </w:r>
      <w:hyperlink r:id="rId19" w:history="1">
        <w:r>
          <w:rPr>
            <w:rStyle w:val="Hyperlink"/>
          </w:rPr>
          <w:t>http://www.forbes.com/sites/matthewhulbert/2012/09/11/saudi-oil-snub-dont-take-riyadh-for-granted-mr-president/</w:t>
        </w:r>
      </w:hyperlink>
      <w:r>
        <w:t>]</w:t>
      </w:r>
    </w:p>
    <w:p w:rsidR="00501E77" w:rsidRDefault="00501E77" w:rsidP="00501E77">
      <w:pPr>
        <w:rPr>
          <w:sz w:val="22"/>
        </w:rPr>
      </w:pPr>
    </w:p>
    <w:p w:rsidR="00501E77" w:rsidRDefault="00501E77" w:rsidP="00501E77">
      <w:r w:rsidRPr="00501E77">
        <w:t xml:space="preserve">Admittedly, the independence line might win domestic votes, but it loses America international </w:t>
      </w:r>
    </w:p>
    <w:p w:rsidR="00501E77" w:rsidRDefault="00501E77" w:rsidP="00501E77">
      <w:r>
        <w:t>AND</w:t>
      </w:r>
    </w:p>
    <w:p w:rsidR="00501E77" w:rsidRPr="00501E77" w:rsidRDefault="00501E77" w:rsidP="00501E77">
      <w:proofErr w:type="gramStart"/>
      <w:r w:rsidRPr="00501E77">
        <w:t>is</w:t>
      </w:r>
      <w:proofErr w:type="gramEnd"/>
      <w:r w:rsidRPr="00501E77">
        <w:t xml:space="preserve"> rudely awoken by the nightmare of on-going global energy realities. </w:t>
      </w:r>
    </w:p>
    <w:p w:rsidR="00501E77" w:rsidRDefault="00501E77" w:rsidP="00501E77">
      <w:pPr>
        <w:pStyle w:val="Heading4"/>
      </w:pPr>
      <w:r>
        <w:rPr>
          <w:b w:val="0"/>
          <w:bCs w:val="0"/>
        </w:rPr>
        <w:t xml:space="preserve">Dependence on Saudi Oil key to relations </w:t>
      </w:r>
    </w:p>
    <w:p w:rsidR="00501E77" w:rsidRDefault="00501E77" w:rsidP="00501E77">
      <w:pPr>
        <w:rPr>
          <w:rStyle w:val="StyleStyleBold12pt1"/>
        </w:rPr>
      </w:pPr>
      <w:proofErr w:type="spellStart"/>
      <w:r>
        <w:rPr>
          <w:rStyle w:val="StyleStyleBold12pt1"/>
        </w:rPr>
        <w:t>Lazazzero</w:t>
      </w:r>
      <w:proofErr w:type="spellEnd"/>
      <w:r>
        <w:rPr>
          <w:rStyle w:val="StyleStyleBold12pt1"/>
        </w:rPr>
        <w:t xml:space="preserve"> 08</w:t>
      </w:r>
    </w:p>
    <w:p w:rsidR="00501E77" w:rsidRDefault="00501E77" w:rsidP="00501E77">
      <w:r>
        <w:lastRenderedPageBreak/>
        <w:t xml:space="preserve">[Joseph A. </w:t>
      </w:r>
      <w:proofErr w:type="spellStart"/>
      <w:r>
        <w:t>Lazazzero</w:t>
      </w:r>
      <w:proofErr w:type="spellEnd"/>
      <w:r>
        <w:t>, Center for the Study of the Presidency and Congress</w:t>
      </w:r>
      <w:proofErr w:type="gramStart"/>
      <w:r>
        <w:t>,  2008</w:t>
      </w:r>
      <w:proofErr w:type="gramEnd"/>
      <w:r>
        <w:t xml:space="preserve">, </w:t>
      </w:r>
      <w:hyperlink r:id="rId20" w:history="1">
        <w:r>
          <w:rPr>
            <w:rStyle w:val="Hyperlink"/>
          </w:rPr>
          <w:t>http://www.thepresidency.org/storage/documents/Fellows2008/Lazazzero.pdf</w:t>
        </w:r>
      </w:hyperlink>
      <w:r>
        <w:t>]</w:t>
      </w:r>
    </w:p>
    <w:p w:rsidR="00501E77" w:rsidRDefault="00501E77" w:rsidP="00501E77"/>
    <w:p w:rsidR="00501E77" w:rsidRDefault="00501E77" w:rsidP="00501E77">
      <w:r w:rsidRPr="00501E77">
        <w:t xml:space="preserve">Just as the U.S.-Saudi alliance was important during World War I </w:t>
      </w:r>
    </w:p>
    <w:p w:rsidR="00501E77" w:rsidRDefault="00501E77" w:rsidP="00501E77">
      <w:r>
        <w:t>AND</w:t>
      </w:r>
    </w:p>
    <w:p w:rsidR="00501E77" w:rsidRPr="00501E77" w:rsidRDefault="00501E77" w:rsidP="00501E77">
      <w:r w:rsidRPr="00501E77">
        <w:t xml:space="preserve">Arabia is still gaining significant security from its alliance with the United States. </w:t>
      </w:r>
    </w:p>
    <w:p w:rsidR="00501E77" w:rsidRDefault="00501E77" w:rsidP="00501E77">
      <w:pPr>
        <w:pStyle w:val="Heading4"/>
      </w:pPr>
      <w:r>
        <w:rPr>
          <w:b w:val="0"/>
          <w:bCs w:val="0"/>
        </w:rPr>
        <w:t>US/Saudi tensions allows China to step in and solidify energy and military relations – causes war</w:t>
      </w:r>
    </w:p>
    <w:p w:rsidR="00501E77" w:rsidRDefault="00501E77" w:rsidP="00501E77">
      <w:proofErr w:type="spellStart"/>
      <w:r>
        <w:rPr>
          <w:rStyle w:val="StyleStyleBold12pt1"/>
        </w:rPr>
        <w:t>Luft</w:t>
      </w:r>
      <w:proofErr w:type="spellEnd"/>
      <w:r>
        <w:rPr>
          <w:rStyle w:val="StyleStyleBold12pt1"/>
        </w:rPr>
        <w:t xml:space="preserve"> and </w:t>
      </w:r>
      <w:proofErr w:type="spellStart"/>
      <w:r>
        <w:rPr>
          <w:rStyle w:val="StyleStyleBold12pt1"/>
        </w:rPr>
        <w:t>Korin</w:t>
      </w:r>
      <w:proofErr w:type="spellEnd"/>
      <w:r>
        <w:rPr>
          <w:rStyle w:val="StyleStyleBold12pt1"/>
        </w:rPr>
        <w:t>, 4</w:t>
      </w:r>
      <w:r>
        <w:t xml:space="preserve"> (Gal, Executive director, Institute for the Analysis of Global Security (IAGS), Washington, D.C., and Anne, Director of polity and strategic planning, IAGS, and Editor of Energy Security, “The Saudi-Sino Connection”, Commentary; Mar2004, Vol. 117 Issue 3, p26-29, 4p, </w:t>
      </w:r>
      <w:proofErr w:type="spellStart"/>
      <w:r>
        <w:t>Ebsco</w:t>
      </w:r>
      <w:proofErr w:type="spellEnd"/>
      <w:r>
        <w:t>)</w:t>
      </w:r>
    </w:p>
    <w:p w:rsidR="00501E77" w:rsidRDefault="00501E77" w:rsidP="00501E77">
      <w:r w:rsidRPr="00501E77">
        <w:t>China is a relative newcomer to the Middle East; unlike the other great powers</w:t>
      </w:r>
    </w:p>
    <w:p w:rsidR="00501E77" w:rsidRDefault="00501E77" w:rsidP="00501E77">
      <w:r>
        <w:t>AND</w:t>
      </w:r>
    </w:p>
    <w:p w:rsidR="00501E77" w:rsidRPr="00501E77" w:rsidRDefault="00501E77" w:rsidP="00501E77">
      <w:r w:rsidRPr="00501E77">
        <w:t>At that point, as Napoleon foresaw, the world will surely tremble.</w:t>
      </w:r>
    </w:p>
    <w:p w:rsidR="00501E77" w:rsidRDefault="00501E77" w:rsidP="00501E77">
      <w:pPr>
        <w:pStyle w:val="Heading4"/>
      </w:pPr>
      <w:r>
        <w:rPr>
          <w:b w:val="0"/>
          <w:bCs w:val="0"/>
        </w:rPr>
        <w:t>Causes global nuclear war</w:t>
      </w:r>
    </w:p>
    <w:p w:rsidR="00501E77" w:rsidRDefault="00501E77" w:rsidP="00501E77">
      <w:proofErr w:type="spellStart"/>
      <w:r>
        <w:rPr>
          <w:b/>
        </w:rPr>
        <w:t>Hunkovic</w:t>
      </w:r>
      <w:proofErr w:type="spellEnd"/>
      <w:r>
        <w:rPr>
          <w:b/>
        </w:rPr>
        <w:t xml:space="preserve">, 9 </w:t>
      </w:r>
      <w:r>
        <w:t xml:space="preserve">(Lee J, American Military University, “The Chinese-Taiwanese Conflict: Possible Futures of a Confrontation between China, Taiwan and the United States of America”, </w:t>
      </w:r>
      <w:hyperlink r:id="rId21" w:history="1">
        <w:r>
          <w:rPr>
            <w:rStyle w:val="Hyperlink"/>
          </w:rPr>
          <w:t>http://www.lamp-method.org/eCommons/ Hunkovic.pdf</w:t>
        </w:r>
      </w:hyperlink>
      <w:r>
        <w:t>)</w:t>
      </w:r>
    </w:p>
    <w:p w:rsidR="00501E77" w:rsidRDefault="00501E77" w:rsidP="00501E77">
      <w:r w:rsidRPr="00501E77">
        <w:t xml:space="preserve">A war between China, Taiwan and the United States has the potential to escalate </w:t>
      </w:r>
    </w:p>
    <w:p w:rsidR="00501E77" w:rsidRDefault="00501E77" w:rsidP="00501E77">
      <w:r>
        <w:t>AND</w:t>
      </w:r>
    </w:p>
    <w:p w:rsidR="00501E77" w:rsidRPr="00501E77" w:rsidRDefault="00501E77" w:rsidP="00501E77">
      <w:proofErr w:type="gramStart"/>
      <w:r w:rsidRPr="00501E77">
        <w:t>outcome</w:t>
      </w:r>
      <w:proofErr w:type="gramEnd"/>
      <w:r w:rsidRPr="00501E77">
        <w:t>, therefore, other countries will not be considered in this study.</w:t>
      </w:r>
    </w:p>
    <w:p w:rsidR="00501E77" w:rsidRDefault="00501E77" w:rsidP="00501E77">
      <w:pPr>
        <w:rPr>
          <w:sz w:val="22"/>
        </w:rPr>
      </w:pPr>
    </w:p>
    <w:p w:rsidR="00501E77" w:rsidRDefault="00501E77" w:rsidP="00501E77"/>
    <w:p w:rsidR="00501E77" w:rsidRDefault="00501E77" w:rsidP="00501E77">
      <w:pPr>
        <w:pStyle w:val="Heading4"/>
      </w:pPr>
      <w:r>
        <w:rPr>
          <w:b w:val="0"/>
          <w:bCs w:val="0"/>
        </w:rPr>
        <w:t>Offshore drilling leads to cooperation with Cuba – that solves relations</w:t>
      </w:r>
    </w:p>
    <w:p w:rsidR="00501E77" w:rsidRDefault="00501E77" w:rsidP="00501E77">
      <w:r>
        <w:rPr>
          <w:rStyle w:val="StyleStyleBold12pt1"/>
        </w:rPr>
        <w:t xml:space="preserve">EDF 12 (Environmental Defense Fund, “The U.S., Cuba and oil diplomacy”, 2012, </w:t>
      </w:r>
      <w:r>
        <w:t>http://www.edf.org/oceans/us-cuba-and-oil-diplomacy)</w:t>
      </w:r>
    </w:p>
    <w:p w:rsidR="00501E77" w:rsidRDefault="00501E77" w:rsidP="00501E77">
      <w:r w:rsidRPr="00501E77">
        <w:t xml:space="preserve">With the arrival of a huge drilling rig in January 2012, Cuba has moved </w:t>
      </w:r>
    </w:p>
    <w:p w:rsidR="00501E77" w:rsidRDefault="00501E77" w:rsidP="00501E77">
      <w:r>
        <w:t>AND</w:t>
      </w:r>
    </w:p>
    <w:p w:rsidR="00501E77" w:rsidRPr="00501E77" w:rsidRDefault="00501E77" w:rsidP="00501E77">
      <w:r w:rsidRPr="00501E77">
        <w:t xml:space="preserve">EDF has proved itself as an influential voice and broker for environmental diplomacy.” </w:t>
      </w:r>
    </w:p>
    <w:p w:rsidR="00501E77" w:rsidRDefault="00501E77" w:rsidP="00501E77">
      <w:pPr>
        <w:rPr>
          <w:sz w:val="22"/>
        </w:rPr>
      </w:pPr>
    </w:p>
    <w:p w:rsidR="00501E77" w:rsidRDefault="00501E77" w:rsidP="00501E77">
      <w:pPr>
        <w:rPr>
          <w:rStyle w:val="Heading4Char"/>
          <w:rFonts w:eastAsia="Calibri"/>
        </w:rPr>
      </w:pPr>
      <w:r>
        <w:rPr>
          <w:rStyle w:val="Heading4Char"/>
          <w:rFonts w:eastAsia="Calibri"/>
        </w:rPr>
        <w:t xml:space="preserve">Relations are </w:t>
      </w:r>
      <w:proofErr w:type="gramStart"/>
      <w:r>
        <w:rPr>
          <w:rStyle w:val="Heading4Char"/>
          <w:rFonts w:eastAsia="Calibri"/>
        </w:rPr>
        <w:t>key</w:t>
      </w:r>
      <w:proofErr w:type="gramEnd"/>
      <w:r>
        <w:rPr>
          <w:rStyle w:val="Heading4Char"/>
          <w:rFonts w:eastAsia="Calibri"/>
        </w:rPr>
        <w:t xml:space="preserve"> to prevent cyber and bioterrorism</w:t>
      </w:r>
    </w:p>
    <w:p w:rsidR="00501E77" w:rsidRDefault="00501E77" w:rsidP="00501E77">
      <w:pPr>
        <w:rPr>
          <w:rFonts w:cs="Calibri"/>
        </w:rPr>
      </w:pPr>
      <w:proofErr w:type="spellStart"/>
      <w:proofErr w:type="gramStart"/>
      <w:r>
        <w:rPr>
          <w:rStyle w:val="StyleStyleBold12pt1"/>
        </w:rPr>
        <w:t>Westerman</w:t>
      </w:r>
      <w:proofErr w:type="spellEnd"/>
      <w:r>
        <w:rPr>
          <w:rStyle w:val="StyleStyleBold12pt1"/>
        </w:rPr>
        <w:t xml:space="preserve"> 6</w:t>
      </w:r>
      <w:r>
        <w:t xml:space="preserve"> (Toby, Publisher for International News Analysis Today, "Cyber Attack Aimed at US?"</w:t>
      </w:r>
      <w:proofErr w:type="gramEnd"/>
      <w:r>
        <w:t xml:space="preserve"> International Affairs, July</w:t>
      </w:r>
      <w:proofErr w:type="gramStart"/>
      <w:r>
        <w:t>,</w:t>
      </w:r>
      <w:proofErr w:type="gramEnd"/>
      <w:r>
        <w:fldChar w:fldCharType="begin"/>
      </w:r>
      <w:r>
        <w:instrText xml:space="preserve"> HYPERLINK "http://www.traditioninaction.org/HotTopics/i46htWesterman_Cyberattack.html" </w:instrText>
      </w:r>
      <w:r>
        <w:fldChar w:fldCharType="separate"/>
      </w:r>
      <w:r>
        <w:rPr>
          <w:rStyle w:val="Hyperlink"/>
        </w:rPr>
        <w:t>http://www.traditioninaction.org/HotTopics/i46htWesterman_Cyberattack.html</w:t>
      </w:r>
      <w:r>
        <w:fldChar w:fldCharType="end"/>
      </w:r>
      <w:r>
        <w:t>)</w:t>
      </w:r>
      <w:r>
        <w:br/>
        <w:t xml:space="preserve">A dying Cuban dictator Fidel </w:t>
      </w:r>
      <w:r>
        <w:rPr>
          <w:rStyle w:val="Heading3Char1"/>
          <w:highlight w:val="yellow"/>
        </w:rPr>
        <w:t xml:space="preserve">Castro could launch </w:t>
      </w:r>
      <w:r>
        <w:rPr>
          <w:rStyle w:val="Emphasis"/>
        </w:rPr>
        <w:t>…</w:t>
      </w:r>
      <w:r>
        <w:t xml:space="preserve"> from a dying dictator and his terrorist friends, </w:t>
      </w:r>
      <w:proofErr w:type="spellStart"/>
      <w:r>
        <w:t>Cereijo</w:t>
      </w:r>
      <w:proofErr w:type="spellEnd"/>
      <w:r>
        <w:t xml:space="preserve"> urged.</w:t>
      </w:r>
      <w:r>
        <w:rPr>
          <w:rFonts w:ascii="Arial" w:eastAsia="Times New Roman" w:hAnsi="Arial" w:cs="Arial"/>
          <w:color w:val="000000"/>
          <w:szCs w:val="20"/>
        </w:rPr>
        <w:t xml:space="preserve"> </w:t>
      </w:r>
    </w:p>
    <w:p w:rsidR="00501E77" w:rsidRDefault="00501E77" w:rsidP="00501E77">
      <w:pPr>
        <w:pStyle w:val="Heading4"/>
      </w:pPr>
      <w:r>
        <w:rPr>
          <w:b w:val="0"/>
          <w:bCs w:val="0"/>
        </w:rPr>
        <w:t>Cyber-terrorism causes accidental nuclear war</w:t>
      </w:r>
    </w:p>
    <w:p w:rsidR="00501E77" w:rsidRDefault="00501E77" w:rsidP="00501E77">
      <w:pPr>
        <w:widowControl w:val="0"/>
      </w:pPr>
      <w:proofErr w:type="spellStart"/>
      <w:r>
        <w:rPr>
          <w:rStyle w:val="StyleStyleBold12pt1"/>
        </w:rPr>
        <w:t>Cimbala</w:t>
      </w:r>
      <w:proofErr w:type="spellEnd"/>
      <w:r>
        <w:rPr>
          <w:rStyle w:val="StyleStyleBold12pt1"/>
        </w:rPr>
        <w:t xml:space="preserve"> 99</w:t>
      </w:r>
      <w:r>
        <w:t xml:space="preserve"> (Stephen, Professor of Political Science – Pennsylvania State University Delaware County Campus, Summer, Armed Forces &amp; Society: An Interdisciplinary Journal)</w:t>
      </w:r>
    </w:p>
    <w:p w:rsidR="00501E77" w:rsidRDefault="00501E77" w:rsidP="00501E77">
      <w:r w:rsidRPr="00501E77">
        <w:t xml:space="preserve">The nuclear shadow over the information age remains significant. The essence of information warfare </w:t>
      </w:r>
    </w:p>
    <w:p w:rsidR="00501E77" w:rsidRDefault="00501E77" w:rsidP="00501E77">
      <w:r>
        <w:t>AND</w:t>
      </w:r>
    </w:p>
    <w:p w:rsidR="00501E77" w:rsidRPr="00501E77" w:rsidRDefault="00501E77" w:rsidP="00501E77">
      <w:proofErr w:type="gramStart"/>
      <w:r w:rsidRPr="00501E77">
        <w:t>or</w:t>
      </w:r>
      <w:proofErr w:type="gramEnd"/>
      <w:r w:rsidRPr="00501E77">
        <w:t xml:space="preserve"> escalation. Unplanned interactions between </w:t>
      </w:r>
      <w:proofErr w:type="spellStart"/>
      <w:r w:rsidRPr="00501E77">
        <w:t>infowarriors</w:t>
      </w:r>
      <w:proofErr w:type="spellEnd"/>
      <w:r w:rsidRPr="00501E77">
        <w:t xml:space="preserve"> and </w:t>
      </w:r>
      <w:proofErr w:type="spellStart"/>
      <w:r w:rsidRPr="00501E77">
        <w:t>deterrers</w:t>
      </w:r>
      <w:proofErr w:type="spellEnd"/>
      <w:r w:rsidRPr="00501E77">
        <w:t xml:space="preserve"> could have unfortunate byproducts.</w:t>
      </w:r>
    </w:p>
    <w:p w:rsidR="00501E77" w:rsidRDefault="00501E77" w:rsidP="00501E77">
      <w:pPr>
        <w:rPr>
          <w:sz w:val="22"/>
        </w:rPr>
      </w:pPr>
    </w:p>
    <w:p w:rsidR="00501E77" w:rsidRDefault="00501E77" w:rsidP="00501E77">
      <w:pPr>
        <w:pStyle w:val="Heading4"/>
      </w:pPr>
      <w:r>
        <w:rPr>
          <w:b w:val="0"/>
          <w:bCs w:val="0"/>
        </w:rPr>
        <w:t>Biological terrorism causes extinction</w:t>
      </w:r>
    </w:p>
    <w:p w:rsidR="00501E77" w:rsidRDefault="00501E77" w:rsidP="00501E77">
      <w:r>
        <w:rPr>
          <w:rStyle w:val="StyleStyleBold12pt1"/>
        </w:rPr>
        <w:t>Ochs 2</w:t>
      </w:r>
      <w:r>
        <w:t xml:space="preserve"> (Richard, Member – Chemical Weapons Working Group, “Biological Weapons Must </w:t>
      </w:r>
      <w:proofErr w:type="gramStart"/>
      <w:r>
        <w:t>be</w:t>
      </w:r>
      <w:proofErr w:type="gramEnd"/>
      <w:r>
        <w:t xml:space="preserve"> Abolished Immediately, 6-9, http://www.freefromterror.net/other_articles/abolish.html)</w:t>
      </w:r>
    </w:p>
    <w:p w:rsidR="00501E77" w:rsidRDefault="00501E77" w:rsidP="00501E77">
      <w:r w:rsidRPr="00501E77">
        <w:t xml:space="preserve">Of all the weapons of mass destruction, the genetically engineered biological weapons, many </w:t>
      </w:r>
    </w:p>
    <w:p w:rsidR="00501E77" w:rsidRDefault="00501E77" w:rsidP="00501E77">
      <w:r>
        <w:t>AND</w:t>
      </w:r>
    </w:p>
    <w:p w:rsidR="00501E77" w:rsidRPr="00501E77" w:rsidRDefault="00501E77" w:rsidP="00501E77">
      <w:r w:rsidRPr="00501E77">
        <w:t xml:space="preserve">Can we imagine hundreds of such plagues? HUMAN EXTINCTION IS NOW POSSIBLE.  </w:t>
      </w:r>
    </w:p>
    <w:p w:rsidR="00501E77" w:rsidRDefault="00501E77" w:rsidP="00501E77">
      <w:pPr>
        <w:rPr>
          <w:sz w:val="22"/>
        </w:rPr>
      </w:pPr>
    </w:p>
    <w:p w:rsidR="00501E77" w:rsidRDefault="00501E77" w:rsidP="00501E77"/>
    <w:p w:rsidR="00501E77" w:rsidRDefault="00501E77" w:rsidP="00501E77">
      <w:pPr>
        <w:pStyle w:val="Heading4"/>
      </w:pPr>
      <w:r>
        <w:rPr>
          <w:b w:val="0"/>
          <w:bCs w:val="0"/>
        </w:rPr>
        <w:t>Condo bad</w:t>
      </w:r>
    </w:p>
    <w:p w:rsidR="00501E77" w:rsidRDefault="00501E77" w:rsidP="00501E77"/>
    <w:p w:rsidR="00501E77" w:rsidRDefault="00501E77" w:rsidP="00501E77">
      <w:pPr>
        <w:pStyle w:val="Heading3"/>
      </w:pPr>
      <w:r>
        <w:rPr>
          <w:b w:val="0"/>
          <w:bCs w:val="0"/>
        </w:rPr>
        <w:lastRenderedPageBreak/>
        <w:t xml:space="preserve">2ac </w:t>
      </w:r>
      <w:proofErr w:type="spellStart"/>
      <w:r>
        <w:rPr>
          <w:b w:val="0"/>
          <w:bCs w:val="0"/>
        </w:rPr>
        <w:t>hagel</w:t>
      </w:r>
      <w:proofErr w:type="spellEnd"/>
      <w:r>
        <w:rPr>
          <w:b w:val="0"/>
          <w:bCs w:val="0"/>
        </w:rPr>
        <w:t xml:space="preserve"> da</w:t>
      </w:r>
    </w:p>
    <w:p w:rsidR="00501E77" w:rsidRDefault="00501E77" w:rsidP="00501E77">
      <w:pPr>
        <w:pStyle w:val="Heading4"/>
        <w:rPr>
          <w:b w:val="0"/>
          <w:bCs w:val="0"/>
        </w:rPr>
      </w:pPr>
      <w:r>
        <w:rPr>
          <w:b w:val="0"/>
          <w:bCs w:val="0"/>
        </w:rPr>
        <w:t xml:space="preserve">No uniqueness for war </w:t>
      </w:r>
    </w:p>
    <w:p w:rsidR="00501E77" w:rsidRDefault="00501E77" w:rsidP="00501E77">
      <w:pPr>
        <w:pStyle w:val="Heading4"/>
        <w:rPr>
          <w:b w:val="0"/>
          <w:bCs w:val="0"/>
        </w:rPr>
      </w:pPr>
      <w:r>
        <w:rPr>
          <w:b w:val="0"/>
          <w:bCs w:val="0"/>
        </w:rPr>
        <w:t>No war—prefer cards on capabilities over hyperbole</w:t>
      </w:r>
    </w:p>
    <w:p w:rsidR="00501E77" w:rsidRDefault="00501E77" w:rsidP="00501E77">
      <w:r>
        <w:rPr>
          <w:b/>
        </w:rPr>
        <w:t>Kaye 10</w:t>
      </w:r>
      <w:r>
        <w:t>—</w:t>
      </w:r>
      <w:proofErr w:type="gramStart"/>
      <w:r>
        <w:t>Senior</w:t>
      </w:r>
      <w:proofErr w:type="gramEnd"/>
      <w:r>
        <w:t xml:space="preserve"> political scientist, RAND. </w:t>
      </w:r>
      <w:proofErr w:type="gramStart"/>
      <w:r>
        <w:t xml:space="preserve">CFR member and former prof at George Wash. PhD in pol </w:t>
      </w:r>
      <w:proofErr w:type="spellStart"/>
      <w:r>
        <w:t>sci</w:t>
      </w:r>
      <w:proofErr w:type="spellEnd"/>
      <w:r>
        <w:t xml:space="preserve"> from UC Berkeley—AND—Nora </w:t>
      </w:r>
      <w:proofErr w:type="spellStart"/>
      <w:r>
        <w:t>Bensahel</w:t>
      </w:r>
      <w:proofErr w:type="spellEnd"/>
      <w:r>
        <w:t>—adjunct prof of IR at Georgetown.</w:t>
      </w:r>
      <w:proofErr w:type="gramEnd"/>
      <w:r>
        <w:t xml:space="preserve"> </w:t>
      </w:r>
      <w:proofErr w:type="gramStart"/>
      <w:r>
        <w:t xml:space="preserve">PhD in pol </w:t>
      </w:r>
      <w:proofErr w:type="spellStart"/>
      <w:r>
        <w:t>sci</w:t>
      </w:r>
      <w:proofErr w:type="spellEnd"/>
      <w:r>
        <w:t xml:space="preserve"> from Stanford—AND—Jerrold D. Green—research professor, USC.</w:t>
      </w:r>
      <w:proofErr w:type="gramEnd"/>
      <w:r>
        <w:t xml:space="preserve"> PhD in pol </w:t>
      </w:r>
      <w:proofErr w:type="spellStart"/>
      <w:r>
        <w:t>sci</w:t>
      </w:r>
      <w:proofErr w:type="spellEnd"/>
      <w:r>
        <w:t xml:space="preserve"> from U Chicago—AND—Frederic </w:t>
      </w:r>
      <w:proofErr w:type="spellStart"/>
      <w:r>
        <w:t>Wehrey</w:t>
      </w:r>
      <w:proofErr w:type="spellEnd"/>
      <w:r>
        <w:t>—</w:t>
      </w:r>
      <w:proofErr w:type="gramStart"/>
      <w:r>
        <w:t>Senior</w:t>
      </w:r>
      <w:proofErr w:type="gramEnd"/>
      <w:r>
        <w:t xml:space="preserve"> analyst at RAND. </w:t>
      </w:r>
      <w:proofErr w:type="gramStart"/>
      <w:r>
        <w:t>Former Georgetown prof. D.Phil. candidate in IR, Oxford.</w:t>
      </w:r>
      <w:proofErr w:type="gramEnd"/>
      <w:r>
        <w:t xml:space="preserve"> Master’s in near Eastern studies, Princeton (Dalia </w:t>
      </w:r>
      <w:proofErr w:type="spellStart"/>
      <w:r>
        <w:t>Dassa</w:t>
      </w:r>
      <w:proofErr w:type="spellEnd"/>
      <w:r>
        <w:t xml:space="preserve">, Dangerous </w:t>
      </w:r>
      <w:proofErr w:type="gramStart"/>
      <w:r>
        <w:t>But</w:t>
      </w:r>
      <w:proofErr w:type="gramEnd"/>
      <w:r>
        <w:t xml:space="preserve"> Not Omnipotent, Report by RAND for the </w:t>
      </w:r>
      <w:proofErr w:type="spellStart"/>
      <w:r>
        <w:t>Airforce</w:t>
      </w:r>
      <w:proofErr w:type="spellEnd"/>
      <w:r>
        <w:t xml:space="preserve"> and DOD, http://www.rand.org/content/dam/rand/pubs/monographs/2009/RAND_MG781.pdf)</w:t>
      </w:r>
    </w:p>
    <w:p w:rsidR="00501E77" w:rsidRDefault="00501E77" w:rsidP="00501E77"/>
    <w:p w:rsidR="00501E77" w:rsidRDefault="00501E77" w:rsidP="00501E77">
      <w:r w:rsidRPr="00501E77">
        <w:t>To accurately gauge the strategic challenges from Iran over a ten- to fifteen-</w:t>
      </w:r>
    </w:p>
    <w:p w:rsidR="00501E77" w:rsidRDefault="00501E77" w:rsidP="00501E77">
      <w:r>
        <w:t>AND</w:t>
      </w:r>
    </w:p>
    <w:p w:rsidR="00501E77" w:rsidRPr="00501E77" w:rsidRDefault="00501E77" w:rsidP="00501E77">
      <w:proofErr w:type="gramStart"/>
      <w:r w:rsidRPr="00501E77">
        <w:t>revolutionary</w:t>
      </w:r>
      <w:proofErr w:type="gramEnd"/>
      <w:r w:rsidRPr="00501E77">
        <w:t xml:space="preserve"> ideals— can also act as a constraint on Iranian external behavior.</w:t>
      </w:r>
    </w:p>
    <w:p w:rsidR="00501E77" w:rsidRDefault="00501E77" w:rsidP="00501E77">
      <w:r w:rsidRPr="00501E77">
        <w:t xml:space="preserve">This leads to our conclusion that analogies to the Cold War are mistaken: The </w:t>
      </w:r>
    </w:p>
    <w:p w:rsidR="00501E77" w:rsidRDefault="00501E77" w:rsidP="00501E77">
      <w:r>
        <w:t>AND</w:t>
      </w:r>
    </w:p>
    <w:p w:rsidR="00501E77" w:rsidRPr="00501E77" w:rsidRDefault="00501E77" w:rsidP="00501E77">
      <w:r w:rsidRPr="00501E77">
        <w:t xml:space="preserve">, ties to Islamist groups, and ability to influence Arab public opinion. </w:t>
      </w:r>
    </w:p>
    <w:p w:rsidR="00501E77" w:rsidRDefault="00501E77" w:rsidP="00501E77">
      <w:pPr>
        <w:rPr>
          <w:sz w:val="22"/>
        </w:rPr>
      </w:pPr>
    </w:p>
    <w:p w:rsidR="00501E77" w:rsidRDefault="00501E77" w:rsidP="00501E77"/>
    <w:p w:rsidR="00501E77" w:rsidRDefault="00501E77" w:rsidP="00501E77">
      <w:pPr>
        <w:pStyle w:val="Heading4"/>
      </w:pPr>
      <w:r>
        <w:rPr>
          <w:b w:val="0"/>
          <w:bCs w:val="0"/>
        </w:rPr>
        <w:t>No impact – Hagel won’t really change anything</w:t>
      </w:r>
    </w:p>
    <w:p w:rsidR="00501E77" w:rsidRDefault="00501E77" w:rsidP="00501E77">
      <w:r>
        <w:rPr>
          <w:rStyle w:val="StyleStyleBold12pt1"/>
        </w:rPr>
        <w:t>Walt 1/8</w:t>
      </w:r>
      <w:r>
        <w:t xml:space="preserve"> (Stephen M, baller, “</w:t>
      </w:r>
      <w:hyperlink r:id="rId22" w:tooltip="What the Hagel fight does and doesn't mean" w:history="1">
        <w:r>
          <w:rPr>
            <w:rStyle w:val="Hyperlink"/>
          </w:rPr>
          <w:t>What the Hagel fight does and doesn't mean</w:t>
        </w:r>
      </w:hyperlink>
      <w:proofErr w:type="gramStart"/>
      <w:r>
        <w:t>”  http</w:t>
      </w:r>
      <w:proofErr w:type="gramEnd"/>
      <w:r>
        <w:t>://walt.foreignpolicy.com/</w:t>
      </w:r>
    </w:p>
    <w:p w:rsidR="00501E77" w:rsidRDefault="00501E77" w:rsidP="00501E77">
      <w:r w:rsidRPr="00501E77">
        <w:t xml:space="preserve">The war of words about the nomination of Chuck Hagel will undoubtedly continue for some </w:t>
      </w:r>
    </w:p>
    <w:p w:rsidR="00501E77" w:rsidRDefault="00501E77" w:rsidP="00501E77">
      <w:r>
        <w:t>AND</w:t>
      </w:r>
    </w:p>
    <w:p w:rsidR="00501E77" w:rsidRPr="00501E77" w:rsidRDefault="00501E77" w:rsidP="00501E77">
      <w:r w:rsidRPr="00501E77">
        <w:t>(</w:t>
      </w:r>
      <w:proofErr w:type="gramStart"/>
      <w:r w:rsidRPr="00501E77">
        <w:t>and</w:t>
      </w:r>
      <w:proofErr w:type="gramEnd"/>
      <w:r w:rsidRPr="00501E77">
        <w:t xml:space="preserve"> Kerry and Brennan) signals no big change in policy direction.</w:t>
      </w:r>
    </w:p>
    <w:p w:rsidR="00501E77" w:rsidRDefault="00501E77" w:rsidP="00501E77">
      <w:pPr>
        <w:rPr>
          <w:rStyle w:val="Emphasis"/>
        </w:rPr>
      </w:pPr>
    </w:p>
    <w:p w:rsidR="00501E77" w:rsidRDefault="00501E77" w:rsidP="00501E77">
      <w:pPr>
        <w:pStyle w:val="Heading4"/>
      </w:pPr>
      <w:r>
        <w:rPr>
          <w:b w:val="0"/>
          <w:bCs w:val="0"/>
        </w:rPr>
        <w:t>And, the vote is purely symbolic – who is the secretary will have no material effect on policy</w:t>
      </w:r>
    </w:p>
    <w:p w:rsidR="00501E77" w:rsidRDefault="00501E77" w:rsidP="00501E77">
      <w:r>
        <w:t xml:space="preserve">Rosie </w:t>
      </w:r>
      <w:r>
        <w:rPr>
          <w:rStyle w:val="StyleStyleBold12pt1"/>
        </w:rPr>
        <w:t>Gray and</w:t>
      </w:r>
      <w:r>
        <w:t xml:space="preserve"> Zeke </w:t>
      </w:r>
      <w:r>
        <w:rPr>
          <w:rStyle w:val="StyleStyleBold12pt1"/>
        </w:rPr>
        <w:t>Miller</w:t>
      </w:r>
      <w:r>
        <w:t xml:space="preserve"> (staff writers for </w:t>
      </w:r>
      <w:proofErr w:type="spellStart"/>
      <w:r>
        <w:t>BuzzFeed</w:t>
      </w:r>
      <w:proofErr w:type="spellEnd"/>
      <w:r>
        <w:t xml:space="preserve">) </w:t>
      </w:r>
      <w:r>
        <w:rPr>
          <w:rStyle w:val="StyleStyleBold12pt1"/>
        </w:rPr>
        <w:t>January 6,</w:t>
      </w:r>
      <w:r>
        <w:t xml:space="preserve"> 2013 “Obama Upends Iran Debate By Picking Chuck Hagel” http://www.buzzfeed.com/rosiegray/obama-updends-iran-debate-by-picking-chuck-hagel</w:t>
      </w:r>
    </w:p>
    <w:p w:rsidR="00501E77" w:rsidRDefault="00501E77" w:rsidP="00501E77">
      <w:pPr>
        <w:rPr>
          <w:rStyle w:val="Heading3Char1"/>
        </w:rPr>
      </w:pPr>
      <w:r>
        <w:rPr>
          <w:rStyle w:val="Heading3Char1"/>
          <w:highlight w:val="yellow"/>
        </w:rPr>
        <w:t>The fig</w:t>
      </w:r>
      <w:r>
        <w:rPr>
          <w:rStyle w:val="Heading3Char1"/>
        </w:rPr>
        <w:t>ht</w:t>
      </w:r>
      <w:r>
        <w:t xml:space="preserve">, some foreign policy observers say, </w:t>
      </w:r>
      <w:r>
        <w:rPr>
          <w:rStyle w:val="Heading3Char1"/>
          <w:highlight w:val="yellow"/>
        </w:rPr>
        <w:t>is primarily symbolic. Obama “is the most controlling and withholding foreign policy and</w:t>
      </w:r>
      <w:r>
        <w:rPr>
          <w:rStyle w:val="Heading3Char1"/>
        </w:rPr>
        <w:t xml:space="preserve"> </w:t>
      </w:r>
      <w:r>
        <w:rPr>
          <w:rStyle w:val="Heading3Char1"/>
          <w:highlight w:val="yellow"/>
        </w:rPr>
        <w:t>national security president since</w:t>
      </w:r>
      <w:r>
        <w:t xml:space="preserve"> Richard </w:t>
      </w:r>
      <w:r>
        <w:rPr>
          <w:rStyle w:val="Heading3Char1"/>
          <w:highlight w:val="yellow"/>
        </w:rPr>
        <w:t>Nixon</w:t>
      </w:r>
      <w:r>
        <w:t xml:space="preserve">,” said Aaron David Miller, a former longtime Middle East diplomat. </w:t>
      </w:r>
      <w:r>
        <w:rPr>
          <w:highlight w:val="yellow"/>
        </w:rPr>
        <w:t>“</w:t>
      </w:r>
      <w:r>
        <w:rPr>
          <w:rStyle w:val="Heading3Char1"/>
          <w:highlight w:val="yellow"/>
        </w:rPr>
        <w:t>It doesn’t really matter on</w:t>
      </w:r>
      <w:r>
        <w:rPr>
          <w:rStyle w:val="Heading3Char1"/>
        </w:rPr>
        <w:t xml:space="preserve"> </w:t>
      </w:r>
      <w:r>
        <w:rPr>
          <w:rStyle w:val="Heading3Char1"/>
          <w:highlight w:val="yellow"/>
        </w:rPr>
        <w:t>the core issues of the day what</w:t>
      </w:r>
      <w:r>
        <w:rPr>
          <w:rStyle w:val="Heading3Char1"/>
        </w:rPr>
        <w:t xml:space="preserve"> John </w:t>
      </w:r>
      <w:r>
        <w:rPr>
          <w:rStyle w:val="Heading3Char1"/>
          <w:highlight w:val="yellow"/>
        </w:rPr>
        <w:t>Kerry or</w:t>
      </w:r>
      <w:r>
        <w:rPr>
          <w:rStyle w:val="Heading3Char1"/>
        </w:rPr>
        <w:t xml:space="preserve"> Chuck </w:t>
      </w:r>
      <w:r>
        <w:rPr>
          <w:rStyle w:val="Heading3Char1"/>
          <w:highlight w:val="yellow"/>
        </w:rPr>
        <w:t>Hagel think on any one issue.”</w:t>
      </w:r>
      <w:r>
        <w:rPr>
          <w:rStyle w:val="Heading3Char1"/>
        </w:rPr>
        <w:t xml:space="preserve"> </w:t>
      </w:r>
    </w:p>
    <w:p w:rsidR="00501E77" w:rsidRDefault="00501E77" w:rsidP="00501E77">
      <w:pPr>
        <w:pStyle w:val="Heading4"/>
      </w:pPr>
      <w:r>
        <w:rPr>
          <w:b w:val="0"/>
          <w:bCs w:val="0"/>
        </w:rPr>
        <w:t xml:space="preserve">Hagel confirmation </w:t>
      </w:r>
      <w:r>
        <w:rPr>
          <w:b w:val="0"/>
          <w:bCs w:val="0"/>
          <w:u w:val="single"/>
        </w:rPr>
        <w:t>inevitable</w:t>
      </w:r>
      <w:r>
        <w:rPr>
          <w:b w:val="0"/>
          <w:bCs w:val="0"/>
        </w:rPr>
        <w:t xml:space="preserve"> </w:t>
      </w:r>
    </w:p>
    <w:p w:rsidR="00501E77" w:rsidRDefault="00501E77" w:rsidP="00501E77"/>
    <w:p w:rsidR="00501E77" w:rsidRDefault="00501E77" w:rsidP="00501E77">
      <w:pPr>
        <w:pStyle w:val="Heading4"/>
      </w:pPr>
      <w:r>
        <w:rPr>
          <w:b w:val="0"/>
          <w:bCs w:val="0"/>
        </w:rPr>
        <w:t xml:space="preserve">Uniqueness overwhelms the link – GOP is backing off </w:t>
      </w:r>
    </w:p>
    <w:p w:rsidR="00501E77" w:rsidRDefault="00501E77" w:rsidP="00501E77">
      <w:r>
        <w:t xml:space="preserve">Ali </w:t>
      </w:r>
      <w:proofErr w:type="spellStart"/>
      <w:r>
        <w:rPr>
          <w:rStyle w:val="StyleStyleBold12pt1"/>
        </w:rPr>
        <w:t>Gharib</w:t>
      </w:r>
      <w:proofErr w:type="spellEnd"/>
      <w:r>
        <w:t xml:space="preserve"> (writer for the Daily Beast), 2013 “With Schumer Support, Predictions </w:t>
      </w:r>
      <w:proofErr w:type="gramStart"/>
      <w:r>
        <w:t>Of</w:t>
      </w:r>
      <w:proofErr w:type="gramEnd"/>
      <w:r>
        <w:t xml:space="preserve"> Hagel Confirmation Battle Fizzle” http://www.thedailybeast.com/articles/2013/01/15/with-schumer-support-predictions-of-confirmation-battle-fizzle</w:t>
      </w:r>
      <w:r>
        <w:rPr>
          <w:rStyle w:val="StyleStyleBold12pt1"/>
        </w:rPr>
        <w:t xml:space="preserve"> January 15</w:t>
      </w:r>
      <w:r>
        <w:t>.html</w:t>
      </w:r>
    </w:p>
    <w:p w:rsidR="00501E77" w:rsidRDefault="00501E77" w:rsidP="00501E77">
      <w:r w:rsidRPr="00501E77">
        <w:t xml:space="preserve">From almost the moment Barack Obama named Chuck Hagel to helm the Defense Department, </w:t>
      </w:r>
    </w:p>
    <w:p w:rsidR="00501E77" w:rsidRDefault="00501E77" w:rsidP="00501E77">
      <w:r>
        <w:t>AND</w:t>
      </w:r>
    </w:p>
    <w:p w:rsidR="00501E77" w:rsidRPr="00501E77" w:rsidRDefault="00501E77" w:rsidP="00501E77">
      <w:proofErr w:type="gramStart"/>
      <w:r w:rsidRPr="00501E77">
        <w:t>battle</w:t>
      </w:r>
      <w:proofErr w:type="gramEnd"/>
      <w:r w:rsidRPr="00501E77">
        <w:t xml:space="preserve"> the media—abetted by Hagel's right-wing critics—predicted.¶ </w:t>
      </w:r>
    </w:p>
    <w:p w:rsidR="00501E77" w:rsidRDefault="00501E77" w:rsidP="00501E77">
      <w:pPr>
        <w:rPr>
          <w:sz w:val="22"/>
        </w:rPr>
      </w:pPr>
    </w:p>
    <w:p w:rsidR="00501E77" w:rsidRDefault="00501E77" w:rsidP="00501E77">
      <w:pPr>
        <w:pStyle w:val="Heading4"/>
      </w:pPr>
      <w:r>
        <w:rPr>
          <w:b w:val="0"/>
          <w:bCs w:val="0"/>
        </w:rPr>
        <w:t>Dem’s are united and only three GOP members are opposed</w:t>
      </w:r>
    </w:p>
    <w:p w:rsidR="00501E77" w:rsidRDefault="00501E77" w:rsidP="00501E77">
      <w:pPr>
        <w:pStyle w:val="NoSpacing"/>
      </w:pPr>
      <w:r>
        <w:rPr>
          <w:rFonts w:ascii="Georgia" w:hAnsi="Georgia"/>
          <w:b/>
        </w:rPr>
        <w:t>Politico, 1-7-13</w:t>
      </w:r>
      <w:r>
        <w:rPr>
          <w:rFonts w:ascii="Georgia" w:hAnsi="Georgia"/>
        </w:rPr>
        <w:t>, p.</w:t>
      </w:r>
      <w:r>
        <w:t xml:space="preserve"> </w:t>
      </w:r>
      <w:r>
        <w:rPr>
          <w:rFonts w:ascii="Georgia" w:hAnsi="Georgia"/>
        </w:rPr>
        <w:t>http://dyn.politico.com/printstory.cfm?uuid=F0EDA400-ECDA-4BE3-84DE-4B9CDB9B413E</w:t>
      </w:r>
    </w:p>
    <w:p w:rsidR="00501E77" w:rsidRDefault="00501E77" w:rsidP="00501E77">
      <w:pPr>
        <w:pStyle w:val="NoSpacing"/>
        <w:rPr>
          <w:rFonts w:ascii="Georgia" w:hAnsi="Georgia"/>
          <w:u w:val="single"/>
        </w:rPr>
      </w:pPr>
      <w:r>
        <w:rPr>
          <w:rFonts w:ascii="Georgia" w:hAnsi="Georgia"/>
          <w:highlight w:val="yellow"/>
          <w:u w:val="single"/>
        </w:rPr>
        <w:t>There’s</w:t>
      </w:r>
      <w:r>
        <w:rPr>
          <w:rFonts w:ascii="Georgia" w:hAnsi="Georgia"/>
          <w:u w:val="single"/>
        </w:rPr>
        <w:t xml:space="preserve"> still </w:t>
      </w:r>
      <w:r>
        <w:rPr>
          <w:rFonts w:ascii="Georgia" w:hAnsi="Georgia"/>
          <w:highlight w:val="yellow"/>
          <w:u w:val="single"/>
        </w:rPr>
        <w:t xml:space="preserve">no evidence that </w:t>
      </w:r>
      <w:r>
        <w:rPr>
          <w:rFonts w:ascii="Georgia" w:hAnsi="Georgia"/>
          <w:u w:val="single"/>
        </w:rPr>
        <w:t>…</w:t>
      </w:r>
    </w:p>
    <w:p w:rsidR="00501E77" w:rsidRDefault="00501E77" w:rsidP="00501E77">
      <w:pPr>
        <w:pStyle w:val="NoSpacing"/>
        <w:rPr>
          <w:rFonts w:ascii="Georgia" w:hAnsi="Georgia"/>
          <w:u w:val="single"/>
        </w:rPr>
      </w:pPr>
      <w:r>
        <w:rPr>
          <w:rFonts w:ascii="Georgia" w:hAnsi="Georgia"/>
          <w:u w:val="single"/>
        </w:rPr>
        <w:t xml:space="preserve"> </w:t>
      </w:r>
      <w:proofErr w:type="gramStart"/>
      <w:r>
        <w:rPr>
          <w:rFonts w:ascii="Georgia" w:hAnsi="Georgia"/>
          <w:u w:val="single"/>
        </w:rPr>
        <w:t>said</w:t>
      </w:r>
      <w:proofErr w:type="gramEnd"/>
      <w:r>
        <w:rPr>
          <w:rFonts w:ascii="Georgia" w:hAnsi="Georgia"/>
          <w:u w:val="single"/>
        </w:rPr>
        <w:t xml:space="preserve"> they </w:t>
      </w:r>
      <w:r>
        <w:rPr>
          <w:rFonts w:ascii="Georgia" w:hAnsi="Georgia"/>
          <w:highlight w:val="yellow"/>
          <w:u w:val="single"/>
        </w:rPr>
        <w:t>will vote against Hagel</w:t>
      </w:r>
      <w:r>
        <w:rPr>
          <w:rFonts w:ascii="Georgia" w:hAnsi="Georgia"/>
          <w:u w:val="single"/>
        </w:rPr>
        <w:t>.</w:t>
      </w:r>
    </w:p>
    <w:p w:rsidR="00501E77" w:rsidRDefault="00501E77" w:rsidP="00501E77">
      <w:pPr>
        <w:pStyle w:val="NoSpacing"/>
        <w:rPr>
          <w:rFonts w:ascii="Georgia" w:hAnsi="Georgia"/>
          <w:u w:val="single"/>
        </w:rPr>
      </w:pPr>
    </w:p>
    <w:p w:rsidR="00501E77" w:rsidRDefault="00501E77" w:rsidP="00501E77">
      <w:pPr>
        <w:pStyle w:val="Heading4"/>
        <w:rPr>
          <w:rFonts w:ascii="Georgia" w:hAnsi="Georgia"/>
        </w:rPr>
      </w:pPr>
      <w:r>
        <w:rPr>
          <w:b w:val="0"/>
          <w:bCs w:val="0"/>
        </w:rPr>
        <w:lastRenderedPageBreak/>
        <w:t xml:space="preserve">Nomination provides </w:t>
      </w:r>
      <w:r>
        <w:rPr>
          <w:b w:val="0"/>
          <w:bCs w:val="0"/>
          <w:u w:val="single"/>
        </w:rPr>
        <w:t>political cover</w:t>
      </w:r>
      <w:r>
        <w:rPr>
          <w:b w:val="0"/>
          <w:bCs w:val="0"/>
        </w:rPr>
        <w:t xml:space="preserve"> </w:t>
      </w:r>
      <w:proofErr w:type="gramStart"/>
      <w:r>
        <w:rPr>
          <w:b w:val="0"/>
          <w:bCs w:val="0"/>
        </w:rPr>
        <w:t>-  opposition</w:t>
      </w:r>
      <w:proofErr w:type="gramEnd"/>
      <w:r>
        <w:rPr>
          <w:b w:val="0"/>
          <w:bCs w:val="0"/>
        </w:rPr>
        <w:t xml:space="preserve"> is loud not broad</w:t>
      </w:r>
    </w:p>
    <w:p w:rsidR="00501E77" w:rsidRDefault="00501E77" w:rsidP="00501E77">
      <w:r>
        <w:rPr>
          <w:rStyle w:val="StyleStyleBold12pt1"/>
        </w:rPr>
        <w:t>NYT</w:t>
      </w:r>
      <w:r>
        <w:t xml:space="preserve"> (New York Times) </w:t>
      </w:r>
      <w:r>
        <w:rPr>
          <w:rStyle w:val="StyleStyleBold12pt1"/>
        </w:rPr>
        <w:t>January 6</w:t>
      </w:r>
      <w:r>
        <w:t>, 2013 “Obama’s Pick for Defense Is an Ally, and a Lightning Rod” http://www.nytimes.com/2013/01/07/us/obama-expected-to-select-hagel-for-defense-post.html?pagewanted=1&amp;_r=1&amp;hp</w:t>
      </w:r>
    </w:p>
    <w:p w:rsidR="00501E77" w:rsidRDefault="00501E77" w:rsidP="00501E77">
      <w:r w:rsidRPr="00501E77">
        <w:t xml:space="preserve">The choice of Mr. Hagel, the first Vietnam veteran to be nominated for </w:t>
      </w:r>
    </w:p>
    <w:p w:rsidR="00501E77" w:rsidRDefault="00501E77" w:rsidP="00501E77">
      <w:r>
        <w:t>AND</w:t>
      </w:r>
    </w:p>
    <w:p w:rsidR="00501E77" w:rsidRPr="00501E77" w:rsidRDefault="00501E77" w:rsidP="00501E77">
      <w:proofErr w:type="gramStart"/>
      <w:r w:rsidRPr="00501E77">
        <w:t>his</w:t>
      </w:r>
      <w:proofErr w:type="gramEnd"/>
      <w:r w:rsidRPr="00501E77">
        <w:t xml:space="preserve"> party on Iraq, a war most Americans think was a disaster.” </w:t>
      </w:r>
    </w:p>
    <w:p w:rsidR="00501E77" w:rsidRDefault="00501E77" w:rsidP="00501E77">
      <w:pPr>
        <w:pStyle w:val="NoSpacing"/>
        <w:rPr>
          <w:rFonts w:ascii="Georgia" w:hAnsi="Georgia"/>
          <w:u w:val="single"/>
        </w:rPr>
      </w:pPr>
    </w:p>
    <w:p w:rsidR="00501E77" w:rsidRDefault="00501E77" w:rsidP="00501E77">
      <w:pPr>
        <w:pStyle w:val="Heading4"/>
        <w:rPr>
          <w:rFonts w:ascii="Georgia" w:hAnsi="Georgia"/>
        </w:rPr>
      </w:pPr>
      <w:r>
        <w:rPr>
          <w:b w:val="0"/>
          <w:bCs w:val="0"/>
        </w:rPr>
        <w:t xml:space="preserve">PC not key – army of supporters solve </w:t>
      </w:r>
    </w:p>
    <w:p w:rsidR="00501E77" w:rsidRDefault="00501E77" w:rsidP="00501E77">
      <w:pPr>
        <w:pStyle w:val="NoSpacing"/>
        <w:rPr>
          <w:rFonts w:ascii="Georgia" w:hAnsi="Georgia"/>
        </w:rPr>
      </w:pPr>
      <w:r>
        <w:rPr>
          <w:rFonts w:ascii="Georgia" w:hAnsi="Georgia"/>
          <w:b/>
        </w:rPr>
        <w:t>Chicago Tribune, 1-7-13</w:t>
      </w:r>
      <w:r>
        <w:rPr>
          <w:rFonts w:ascii="Georgia" w:hAnsi="Georgia"/>
        </w:rPr>
        <w:t>, p. http://www.washingtonpost.com/politics/officials-obama-to-nominate-hagel-for-defense-brennan-for-cia/2013/01/07/22db7d4e-58c2-11e2-beee-6e38f5215402_story_1.html</w:t>
      </w:r>
    </w:p>
    <w:p w:rsidR="00501E77" w:rsidRDefault="00501E77" w:rsidP="00501E77">
      <w:pPr>
        <w:pStyle w:val="NoSpacing"/>
        <w:rPr>
          <w:rFonts w:ascii="Georgia" w:hAnsi="Georgia"/>
          <w:u w:val="single"/>
        </w:rPr>
      </w:pPr>
      <w:r>
        <w:rPr>
          <w:rFonts w:ascii="Georgia" w:hAnsi="Georgia"/>
        </w:rPr>
        <w:t xml:space="preserve">But </w:t>
      </w:r>
      <w:r>
        <w:rPr>
          <w:rFonts w:ascii="Georgia" w:hAnsi="Georgia"/>
          <w:highlight w:val="yellow"/>
          <w:u w:val="single"/>
        </w:rPr>
        <w:t xml:space="preserve">Hagel has </w:t>
      </w:r>
      <w:r>
        <w:rPr>
          <w:rStyle w:val="Emphasis"/>
          <w:highlight w:val="yellow"/>
        </w:rPr>
        <w:t>many supporters</w:t>
      </w:r>
      <w:r>
        <w:rPr>
          <w:rFonts w:ascii="Georgia" w:hAnsi="Georgia"/>
          <w:highlight w:val="yellow"/>
          <w:u w:val="single"/>
        </w:rPr>
        <w:t xml:space="preserve">, including </w:t>
      </w:r>
      <w:r>
        <w:rPr>
          <w:rStyle w:val="Heading3Char1"/>
          <w:rFonts w:ascii="Georgia" w:hAnsi="Georgia"/>
        </w:rPr>
        <w:t>…</w:t>
      </w:r>
      <w:r>
        <w:rPr>
          <w:rFonts w:ascii="Georgia" w:hAnsi="Georgia"/>
          <w:u w:val="single"/>
        </w:rPr>
        <w:t xml:space="preserve"> alike once the nomination is official.</w:t>
      </w:r>
    </w:p>
    <w:p w:rsidR="00501E77" w:rsidRDefault="00501E77" w:rsidP="00501E77">
      <w:pPr>
        <w:pStyle w:val="NoSpacing"/>
        <w:rPr>
          <w:rFonts w:ascii="Georgia" w:hAnsi="Georgia"/>
          <w:u w:val="single"/>
        </w:rPr>
      </w:pPr>
    </w:p>
    <w:p w:rsidR="00501E77" w:rsidRDefault="00501E77" w:rsidP="00501E77">
      <w:pPr>
        <w:rPr>
          <w:rFonts w:ascii="Georgia" w:hAnsi="Georgia"/>
        </w:rPr>
      </w:pPr>
    </w:p>
    <w:p w:rsidR="00501E77" w:rsidRDefault="00501E77" w:rsidP="00501E77">
      <w:pPr>
        <w:pStyle w:val="Heading4"/>
      </w:pPr>
      <w:r>
        <w:rPr>
          <w:b w:val="0"/>
          <w:bCs w:val="0"/>
        </w:rPr>
        <w:t>Laundry list of early priorities that will burn through PC quickly now</w:t>
      </w:r>
    </w:p>
    <w:p w:rsidR="00501E77" w:rsidRDefault="00501E77" w:rsidP="00501E77">
      <w:r>
        <w:t xml:space="preserve">Nancy </w:t>
      </w:r>
      <w:proofErr w:type="spellStart"/>
      <w:r>
        <w:rPr>
          <w:rStyle w:val="StyleStyleBold12pt1"/>
        </w:rPr>
        <w:t>Benac</w:t>
      </w:r>
      <w:proofErr w:type="spellEnd"/>
      <w:r>
        <w:t xml:space="preserve"> (Washington Correspondent at the Associated Press) </w:t>
      </w:r>
      <w:r>
        <w:rPr>
          <w:rStyle w:val="StyleStyleBold12pt1"/>
        </w:rPr>
        <w:t>January 21</w:t>
      </w:r>
      <w:r>
        <w:t>, 2013 “Analysis: Optimistic Obama faces tough to-do list” http://www.wtop.com/?nid=1220&amp;sid=3200051&amp;pid=0&amp;page=2</w:t>
      </w:r>
    </w:p>
    <w:p w:rsidR="00501E77" w:rsidRDefault="00501E77" w:rsidP="00501E77">
      <w:r w:rsidRPr="00501E77">
        <w:t xml:space="preserve">There are no easy "gets" as he scrolls through his second-term </w:t>
      </w:r>
    </w:p>
    <w:p w:rsidR="00501E77" w:rsidRDefault="00501E77" w:rsidP="00501E77">
      <w:r>
        <w:t>AND</w:t>
      </w:r>
    </w:p>
    <w:p w:rsidR="00501E77" w:rsidRPr="00501E77" w:rsidRDefault="00501E77" w:rsidP="00501E77">
      <w:r w:rsidRPr="00501E77">
        <w:t xml:space="preserve">," Obama senior adviser David </w:t>
      </w:r>
      <w:proofErr w:type="spellStart"/>
      <w:r w:rsidRPr="00501E77">
        <w:t>Plouffe</w:t>
      </w:r>
      <w:proofErr w:type="spellEnd"/>
      <w:r w:rsidRPr="00501E77">
        <w:t xml:space="preserve"> acknowledged Sunday on ABC's "This Week."</w:t>
      </w:r>
    </w:p>
    <w:p w:rsidR="00501E77" w:rsidRDefault="00501E77" w:rsidP="00501E77">
      <w:pPr>
        <w:pStyle w:val="Heading4"/>
      </w:pPr>
      <w:r>
        <w:rPr>
          <w:b w:val="0"/>
          <w:bCs w:val="0"/>
        </w:rPr>
        <w:t>Gun reform will decrease chances he gets other priorities passed now</w:t>
      </w:r>
    </w:p>
    <w:p w:rsidR="00501E77" w:rsidRDefault="00501E77" w:rsidP="00501E77">
      <w:r>
        <w:t xml:space="preserve">Mark </w:t>
      </w:r>
      <w:r>
        <w:rPr>
          <w:rStyle w:val="Heading4Char"/>
        </w:rPr>
        <w:t>Kennedy</w:t>
      </w:r>
      <w:r>
        <w:t xml:space="preserve"> (Professor of political management and director of the Graduate School of Political Management, George Washington University) </w:t>
      </w:r>
      <w:r>
        <w:rPr>
          <w:rStyle w:val="Heading4Char"/>
        </w:rPr>
        <w:t>January 15</w:t>
      </w:r>
      <w:r>
        <w:t xml:space="preserve">, 2013 “My Immigration Reform Prediction: Late and Light” </w:t>
      </w:r>
      <w:hyperlink r:id="rId23" w:history="1">
        <w:r>
          <w:rPr>
            <w:rStyle w:val="Hyperlink"/>
          </w:rPr>
          <w:t>http://www.huffingtonpost.com/mark-r-kennedy/immigration-reform_b_2426718.html</w:t>
        </w:r>
      </w:hyperlink>
    </w:p>
    <w:p w:rsidR="00501E77" w:rsidRDefault="00501E77" w:rsidP="00501E77">
      <w:r w:rsidRPr="00501E77">
        <w:t xml:space="preserve">Lack of focus: In order to really drive the direction of a major reform </w:t>
      </w:r>
    </w:p>
    <w:p w:rsidR="00501E77" w:rsidRDefault="00501E77" w:rsidP="00501E77">
      <w:r>
        <w:t>AND</w:t>
      </w:r>
    </w:p>
    <w:p w:rsidR="00501E77" w:rsidRPr="00501E77" w:rsidRDefault="00501E77" w:rsidP="00501E77">
      <w:proofErr w:type="gramStart"/>
      <w:r w:rsidRPr="00501E77">
        <w:t>of</w:t>
      </w:r>
      <w:proofErr w:type="gramEnd"/>
      <w:r w:rsidRPr="00501E77">
        <w:t xml:space="preserve"> action on other priorities and will elevate the level of partisan rancor.</w:t>
      </w:r>
    </w:p>
    <w:p w:rsidR="00501E77" w:rsidRDefault="00501E77" w:rsidP="00501E77">
      <w:pPr>
        <w:pStyle w:val="Heading4"/>
      </w:pPr>
      <w:r>
        <w:rPr>
          <w:b w:val="0"/>
          <w:bCs w:val="0"/>
        </w:rPr>
        <w:t xml:space="preserve">Fights now over Keystone pipeline </w:t>
      </w:r>
    </w:p>
    <w:p w:rsidR="00501E77" w:rsidRDefault="00501E77" w:rsidP="00501E77">
      <w:r>
        <w:t xml:space="preserve">Andrew </w:t>
      </w:r>
      <w:proofErr w:type="spellStart"/>
      <w:r>
        <w:rPr>
          <w:rStyle w:val="StyleStyleBold12pt1"/>
        </w:rPr>
        <w:t>Restruccia</w:t>
      </w:r>
      <w:proofErr w:type="spellEnd"/>
      <w:r>
        <w:t xml:space="preserve"> (writer for Politico) </w:t>
      </w:r>
      <w:r>
        <w:rPr>
          <w:rStyle w:val="StyleStyleBold12pt1"/>
        </w:rPr>
        <w:t>January 22</w:t>
      </w:r>
      <w:r>
        <w:t>, 2013 “President Obama’s own words turn up heat on Keystone decision” http://www.politico.com/story/2013/01/obamas-own-words-may-haunt-keystone-decision-86596.html?hp=r4</w:t>
      </w:r>
    </w:p>
    <w:p w:rsidR="00501E77" w:rsidRDefault="00501E77" w:rsidP="00501E77">
      <w:r w:rsidRPr="00501E77">
        <w:t xml:space="preserve">President Barack Obama is in a pipeline pickle.¶ </w:t>
      </w:r>
      <w:proofErr w:type="gramStart"/>
      <w:r w:rsidRPr="00501E77">
        <w:t>The</w:t>
      </w:r>
      <w:proofErr w:type="gramEnd"/>
      <w:r w:rsidRPr="00501E77">
        <w:t xml:space="preserve"> president’s call for action on </w:t>
      </w:r>
    </w:p>
    <w:p w:rsidR="00501E77" w:rsidRDefault="00501E77" w:rsidP="00501E77">
      <w:r>
        <w:t>AND</w:t>
      </w:r>
    </w:p>
    <w:p w:rsidR="00501E77" w:rsidRPr="00501E77" w:rsidRDefault="00501E77" w:rsidP="00501E77">
      <w:proofErr w:type="gramStart"/>
      <w:r w:rsidRPr="00501E77">
        <w:t>in</w:t>
      </w:r>
      <w:proofErr w:type="gramEnd"/>
      <w:r w:rsidRPr="00501E77">
        <w:t xml:space="preserve"> the coming months, probably after the first quarter of the year.</w:t>
      </w:r>
    </w:p>
    <w:p w:rsidR="00501E77" w:rsidRDefault="00501E77" w:rsidP="00501E77">
      <w:pPr>
        <w:pStyle w:val="Heading4"/>
      </w:pPr>
      <w:r>
        <w:rPr>
          <w:b w:val="0"/>
          <w:bCs w:val="0"/>
        </w:rPr>
        <w:t xml:space="preserve">Hagel nomination thumps </w:t>
      </w:r>
    </w:p>
    <w:p w:rsidR="00501E77" w:rsidRDefault="00501E77" w:rsidP="00501E77">
      <w:r>
        <w:rPr>
          <w:rStyle w:val="StyleStyleBold12pt1"/>
        </w:rPr>
        <w:t>Gold, 1/6/13</w:t>
      </w:r>
      <w:r>
        <w:t xml:space="preserve"> [Critics slam Chuck Hagel's likely nomination as Defense secretary, Elizabeth, Los Angeles Times, </w:t>
      </w:r>
      <w:hyperlink r:id="rId24" w:history="1">
        <w:r>
          <w:rPr>
            <w:rStyle w:val="Hyperlink"/>
          </w:rPr>
          <w:t>http://www.latimes.com/news/nationworld/nation/la-na-hagel-20130107,0,2775614.story</w:t>
        </w:r>
      </w:hyperlink>
      <w:r>
        <w:t xml:space="preserve">] </w:t>
      </w:r>
    </w:p>
    <w:p w:rsidR="00501E77" w:rsidRDefault="00501E77" w:rsidP="00501E77">
      <w:r w:rsidRPr="00501E77">
        <w:t xml:space="preserve">WASHINGTON— ¶ — </w:t>
      </w:r>
      <w:proofErr w:type="gramStart"/>
      <w:r w:rsidRPr="00501E77">
        <w:t>With</w:t>
      </w:r>
      <w:proofErr w:type="gramEnd"/>
      <w:r w:rsidRPr="00501E77">
        <w:t xml:space="preserve"> former </w:t>
      </w:r>
      <w:hyperlink r:id="rId25" w:tooltip="Chuck Hagel" w:history="1">
        <w:r w:rsidRPr="00501E77">
          <w:rPr>
            <w:rStyle w:val="Hyperlink"/>
          </w:rPr>
          <w:t>Sen. Chuck Hagel</w:t>
        </w:r>
      </w:hyperlink>
      <w:r w:rsidRPr="00501E77">
        <w:t>'s nomination as Defense secretary imminent</w:t>
      </w:r>
    </w:p>
    <w:p w:rsidR="00501E77" w:rsidRDefault="00501E77" w:rsidP="00501E77">
      <w:r>
        <w:t>AND</w:t>
      </w:r>
    </w:p>
    <w:p w:rsidR="00501E77" w:rsidRPr="00501E77" w:rsidRDefault="00501E77" w:rsidP="00501E77">
      <w:proofErr w:type="gramStart"/>
      <w:r w:rsidRPr="00501E77">
        <w:t>was</w:t>
      </w:r>
      <w:proofErr w:type="gramEnd"/>
      <w:r w:rsidRPr="00501E77">
        <w:t xml:space="preserve"> floated late last year, he has come under attack by conservatives.</w:t>
      </w:r>
    </w:p>
    <w:p w:rsidR="00501E77" w:rsidRDefault="00501E77" w:rsidP="00501E77">
      <w:pPr>
        <w:pStyle w:val="Heading4"/>
      </w:pPr>
      <w:r>
        <w:rPr>
          <w:b w:val="0"/>
          <w:bCs w:val="0"/>
        </w:rPr>
        <w:t xml:space="preserve">Plan isn’t legislation </w:t>
      </w:r>
    </w:p>
    <w:p w:rsidR="00501E77" w:rsidRDefault="00501E77" w:rsidP="00501E77">
      <w:proofErr w:type="spellStart"/>
      <w:r>
        <w:rPr>
          <w:rStyle w:val="StyleStyleBold12pt1"/>
        </w:rPr>
        <w:t>Janofsky</w:t>
      </w:r>
      <w:proofErr w:type="spellEnd"/>
      <w:r>
        <w:rPr>
          <w:rStyle w:val="StyleStyleBold12pt1"/>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501E77" w:rsidRDefault="00501E77" w:rsidP="00501E77">
      <w:r w:rsidRPr="00501E77">
        <w:t xml:space="preserve">A Bush administration proposal to open an energy-rich tract of the Gulf of </w:t>
      </w:r>
    </w:p>
    <w:p w:rsidR="00501E77" w:rsidRDefault="00501E77" w:rsidP="00501E77">
      <w:r>
        <w:t>AND</w:t>
      </w:r>
    </w:p>
    <w:p w:rsidR="00501E77" w:rsidRPr="00501E77" w:rsidRDefault="00501E77" w:rsidP="00501E77">
      <w:proofErr w:type="gramStart"/>
      <w:r w:rsidRPr="00501E77">
        <w:t>the</w:t>
      </w:r>
      <w:proofErr w:type="gramEnd"/>
      <w:r w:rsidRPr="00501E77">
        <w:t xml:space="preserve"> administration's final plan would lead to bidding on new leases in 2007.</w:t>
      </w:r>
    </w:p>
    <w:p w:rsidR="00501E77" w:rsidRDefault="00501E77" w:rsidP="00501E77">
      <w:pPr>
        <w:pStyle w:val="Heading4"/>
        <w:rPr>
          <w:rFonts w:cs="Times New Roman"/>
        </w:rPr>
      </w:pPr>
      <w:r>
        <w:rPr>
          <w:rFonts w:cs="Times New Roman"/>
          <w:b w:val="0"/>
          <w:bCs w:val="0"/>
        </w:rPr>
        <w:t>Secretary of the Interior does the plan</w:t>
      </w:r>
    </w:p>
    <w:p w:rsidR="00501E77" w:rsidRDefault="00501E77" w:rsidP="00501E77">
      <w:pPr>
        <w:rPr>
          <w:rFonts w:cs="Calibri"/>
        </w:rPr>
      </w:pPr>
      <w:r>
        <w:rPr>
          <w:rStyle w:val="StyleStyleBold12pt1"/>
        </w:rPr>
        <w:t>OCS Lands Act 2K</w:t>
      </w:r>
      <w:r>
        <w:t xml:space="preserve"> Outer Continental Shelf Lands Act, December 29, 2000, http://epw.senate.gov/ocsla.pdf</w:t>
      </w:r>
    </w:p>
    <w:p w:rsidR="00501E77" w:rsidRDefault="00501E77" w:rsidP="00501E77">
      <w:proofErr w:type="gramStart"/>
      <w:r w:rsidRPr="00501E77">
        <w:t>SEC. 8.</w:t>
      </w:r>
      <w:proofErr w:type="gramEnd"/>
      <w:r w:rsidRPr="00501E77">
        <w:t xml:space="preserve"> LEASING OF OUTER CONTINENTAL SHELF.—(a</w:t>
      </w:r>
      <w:proofErr w:type="gramStart"/>
      <w:r w:rsidRPr="00501E77">
        <w:t>)(</w:t>
      </w:r>
      <w:proofErr w:type="gramEnd"/>
      <w:r w:rsidRPr="00501E77">
        <w:t xml:space="preserve">1) The </w:t>
      </w:r>
    </w:p>
    <w:p w:rsidR="00501E77" w:rsidRDefault="00501E77" w:rsidP="00501E77">
      <w:r>
        <w:t>AND</w:t>
      </w:r>
    </w:p>
    <w:p w:rsidR="00501E77" w:rsidRPr="00501E77" w:rsidRDefault="00501E77" w:rsidP="00501E77">
      <w:proofErr w:type="gramStart"/>
      <w:r w:rsidRPr="00501E77">
        <w:lastRenderedPageBreak/>
        <w:t>royalty</w:t>
      </w:r>
      <w:proofErr w:type="gramEnd"/>
      <w:r w:rsidRPr="00501E77">
        <w:t xml:space="preserve"> or net profit share set forth in the lease for such area.</w:t>
      </w:r>
    </w:p>
    <w:p w:rsidR="00501E77" w:rsidRDefault="00501E77" w:rsidP="00501E77">
      <w:pPr>
        <w:pStyle w:val="Heading4"/>
      </w:pPr>
      <w:r>
        <w:rPr>
          <w:b w:val="0"/>
          <w:bCs w:val="0"/>
        </w:rPr>
        <w:t>That shields politics</w:t>
      </w:r>
    </w:p>
    <w:p w:rsidR="00501E77" w:rsidRDefault="00501E77" w:rsidP="00501E77">
      <w:proofErr w:type="spellStart"/>
      <w:r>
        <w:rPr>
          <w:rStyle w:val="StyleStyleBold12pt1"/>
        </w:rPr>
        <w:t>Dobkin</w:t>
      </w:r>
      <w:proofErr w:type="spellEnd"/>
      <w:r>
        <w:rPr>
          <w:rStyle w:val="StyleStyleBold12pt1"/>
        </w:rPr>
        <w:t xml:space="preserve"> 8</w:t>
      </w:r>
      <w:r>
        <w:t>—</w:t>
      </w:r>
      <w:r>
        <w:rPr>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26" w:history="1">
        <w:r>
          <w:rPr>
            <w:rStyle w:val="Hyperlink"/>
            <w:szCs w:val="16"/>
          </w:rPr>
          <w:t>www.law.ku.edu/publications/journal/pdf/v17n3/dobkin.pdf</w:t>
        </w:r>
      </w:hyperlink>
      <w:r>
        <w:rPr>
          <w:szCs w:val="16"/>
        </w:rPr>
        <w:t>)</w:t>
      </w:r>
    </w:p>
    <w:p w:rsidR="00501E77" w:rsidRDefault="00501E77" w:rsidP="00501E77">
      <w:r w:rsidRPr="00501E77">
        <w:t xml:space="preserve">Because an agency’s actions often receive far less media attention than the actions of the </w:t>
      </w:r>
    </w:p>
    <w:p w:rsidR="00501E77" w:rsidRDefault="00501E77" w:rsidP="00501E77">
      <w:r>
        <w:t>AND</w:t>
      </w:r>
    </w:p>
    <w:p w:rsidR="00501E77" w:rsidRPr="00501E77" w:rsidRDefault="00501E77" w:rsidP="00501E77">
      <w:proofErr w:type="gramStart"/>
      <w:r w:rsidRPr="00501E77">
        <w:t xml:space="preserve">OMB’s </w:t>
      </w:r>
      <w:proofErr w:type="spellStart"/>
      <w:r w:rsidRPr="00501E77">
        <w:t>farreaching</w:t>
      </w:r>
      <w:proofErr w:type="spellEnd"/>
      <w:r w:rsidRPr="00501E77">
        <w:t xml:space="preserve"> and controversial Peer Review Bulletin, which guides agency decisions.</w:t>
      </w:r>
      <w:proofErr w:type="gramEnd"/>
      <w:r w:rsidRPr="00501E77">
        <w:t xml:space="preserve"> 38 </w:t>
      </w:r>
    </w:p>
    <w:p w:rsidR="00501E77" w:rsidRDefault="00501E77" w:rsidP="00501E77">
      <w:pPr>
        <w:pStyle w:val="Heading4"/>
      </w:pPr>
      <w:r>
        <w:rPr>
          <w:b w:val="0"/>
          <w:bCs w:val="0"/>
        </w:rPr>
        <w:t>Low PC inevitable and not key</w:t>
      </w:r>
    </w:p>
    <w:p w:rsidR="00501E77" w:rsidRDefault="00501E77" w:rsidP="00501E77">
      <w:proofErr w:type="spellStart"/>
      <w:r>
        <w:rPr>
          <w:rStyle w:val="StyleStyleBold12pt1"/>
        </w:rPr>
        <w:t>Schier</w:t>
      </w:r>
      <w:proofErr w:type="spellEnd"/>
      <w:r>
        <w:rPr>
          <w:rStyle w:val="StyleStyleBold12pt1"/>
        </w:rPr>
        <w:t xml:space="preserve"> 11</w:t>
      </w:r>
      <w:r>
        <w:t xml:space="preserve"> Steven E. </w:t>
      </w:r>
      <w:proofErr w:type="spellStart"/>
      <w:r>
        <w:t>Schier</w:t>
      </w:r>
      <w:proofErr w:type="spellEnd"/>
      <w:r>
        <w:t xml:space="preserve"> is the Dorothy H. and Edward C. </w:t>
      </w:r>
      <w:proofErr w:type="spellStart"/>
      <w:r>
        <w:t>Congdon</w:t>
      </w:r>
      <w:proofErr w:type="spellEnd"/>
      <w:r>
        <w:t xml:space="preserve"> professor of political science at Carleton College, The contemporary presidency: the presidential authority problem and the political power trap. Presidential Studies Quarterly December 1, 2011 lexis</w:t>
      </w:r>
    </w:p>
    <w:p w:rsidR="00501E77" w:rsidRDefault="00501E77" w:rsidP="00501E77">
      <w:r w:rsidRPr="00501E77">
        <w:t xml:space="preserve">Implications of the Evidence¶ </w:t>
      </w:r>
      <w:proofErr w:type="gramStart"/>
      <w:r w:rsidRPr="00501E77">
        <w:t>The</w:t>
      </w:r>
      <w:proofErr w:type="gramEnd"/>
      <w:r w:rsidRPr="00501E77">
        <w:t xml:space="preserve"> evidence presented here depicts a decline in presidential political </w:t>
      </w:r>
    </w:p>
    <w:p w:rsidR="00501E77" w:rsidRDefault="00501E77" w:rsidP="00501E77">
      <w:r>
        <w:t>AND</w:t>
      </w:r>
    </w:p>
    <w:p w:rsidR="00501E77" w:rsidRPr="00501E77" w:rsidRDefault="00501E77" w:rsidP="00501E77">
      <w:proofErr w:type="gramStart"/>
      <w:r w:rsidRPr="00501E77">
        <w:t>final</w:t>
      </w:r>
      <w:proofErr w:type="gramEnd"/>
      <w:r w:rsidRPr="00501E77">
        <w:t xml:space="preserve"> years of both the Clinton and George W. Bush presidencies demonstrate.</w:t>
      </w:r>
    </w:p>
    <w:p w:rsidR="00501E77" w:rsidRDefault="00501E77" w:rsidP="00501E77">
      <w:pPr>
        <w:rPr>
          <w:rStyle w:val="Style8pt"/>
          <w:sz w:val="14"/>
        </w:rPr>
      </w:pPr>
    </w:p>
    <w:p w:rsidR="00501E77" w:rsidRDefault="00501E77" w:rsidP="00501E77">
      <w:pPr>
        <w:pStyle w:val="Heading4"/>
      </w:pPr>
      <w:r>
        <w:rPr>
          <w:b w:val="0"/>
          <w:bCs w:val="0"/>
        </w:rPr>
        <w:t>Plan popular</w:t>
      </w:r>
    </w:p>
    <w:p w:rsidR="00501E77" w:rsidRDefault="00501E77" w:rsidP="00501E77">
      <w:pPr>
        <w:pStyle w:val="Heading4"/>
        <w:rPr>
          <w:b w:val="0"/>
          <w:bCs w:val="0"/>
        </w:rPr>
      </w:pPr>
      <w:proofErr w:type="gramStart"/>
      <w:r>
        <w:rPr>
          <w:b w:val="0"/>
          <w:bCs w:val="0"/>
        </w:rPr>
        <w:t>--- trumps ideology.</w:t>
      </w:r>
      <w:proofErr w:type="gramEnd"/>
    </w:p>
    <w:p w:rsidR="00501E77" w:rsidRDefault="00501E77" w:rsidP="00501E77">
      <w:r>
        <w:t xml:space="preserve">Barry </w:t>
      </w:r>
      <w:r>
        <w:rPr>
          <w:rStyle w:val="StyleStyleBold12pt1"/>
        </w:rPr>
        <w:t>Russell 12</w:t>
      </w:r>
      <w:r>
        <w:t xml:space="preserve"> is President of the Independent Petroleum Association of America</w:t>
      </w:r>
      <w:proofErr w:type="gramStart"/>
      <w:r>
        <w:t>,  “</w:t>
      </w:r>
      <w:proofErr w:type="gramEnd"/>
      <w:r>
        <w:t xml:space="preserve">Energy Must Transcend Politics”, 8-15-12, </w:t>
      </w:r>
      <w:hyperlink r:id="rId27" w:anchor="2238176" w:history="1">
        <w:r>
          <w:rPr>
            <w:rStyle w:val="Hyperlink"/>
          </w:rPr>
          <w:t>http://energy.nationaljournal.com/2012/08/finding-the-sweet-spot-biparti.php#2238176</w:t>
        </w:r>
      </w:hyperlink>
      <w:r>
        <w:t>, Accessed date: 12-10-12 y2k</w:t>
      </w:r>
    </w:p>
    <w:p w:rsidR="00501E77" w:rsidRDefault="00501E77" w:rsidP="00501E77"/>
    <w:p w:rsidR="00501E77" w:rsidRDefault="00501E77" w:rsidP="00501E77">
      <w:r w:rsidRPr="00501E77">
        <w:t xml:space="preserve">There have been glimpses of great leadership, examples when legislators have reached across the </w:t>
      </w:r>
    </w:p>
    <w:p w:rsidR="00501E77" w:rsidRDefault="00501E77" w:rsidP="00501E77">
      <w:r>
        <w:t>AND</w:t>
      </w:r>
    </w:p>
    <w:p w:rsidR="00501E77" w:rsidRPr="00501E77" w:rsidRDefault="00501E77" w:rsidP="00501E77">
      <w:r w:rsidRPr="00501E77">
        <w:t xml:space="preserve">) is another Democratic leader who consistently votes to promote responsible energy development. </w:t>
      </w:r>
    </w:p>
    <w:p w:rsidR="00501E77" w:rsidRDefault="00501E77" w:rsidP="00501E77">
      <w:pPr>
        <w:rPr>
          <w:sz w:val="22"/>
        </w:rPr>
      </w:pPr>
    </w:p>
    <w:p w:rsidR="00501E77" w:rsidRDefault="00501E77" w:rsidP="00501E77">
      <w:pPr>
        <w:pStyle w:val="Heading4"/>
      </w:pPr>
      <w:r>
        <w:rPr>
          <w:rFonts w:eastAsiaTheme="minorHAnsi" w:cs="Calibri"/>
          <w:iCs w:val="0"/>
          <w:sz w:val="22"/>
        </w:rPr>
        <w:t xml:space="preserve">---- </w:t>
      </w:r>
      <w:proofErr w:type="gramStart"/>
      <w:r>
        <w:rPr>
          <w:b w:val="0"/>
          <w:bCs w:val="0"/>
        </w:rPr>
        <w:t>key</w:t>
      </w:r>
      <w:proofErr w:type="gramEnd"/>
      <w:r>
        <w:rPr>
          <w:b w:val="0"/>
          <w:bCs w:val="0"/>
        </w:rPr>
        <w:t xml:space="preserve"> to bipartisan bargain</w:t>
      </w:r>
    </w:p>
    <w:p w:rsidR="00501E77" w:rsidRDefault="00501E77" w:rsidP="00501E77">
      <w:r>
        <w:t xml:space="preserve">Coral </w:t>
      </w:r>
      <w:r>
        <w:rPr>
          <w:rStyle w:val="StyleStyleBold12pt1"/>
        </w:rPr>
        <w:t>Davenport 12</w:t>
      </w:r>
      <w:r>
        <w:t xml:space="preserve"> is Energy and Environment Correspondent for National Journal. “How Obama and Congress Could Find Common Ground on Energy,” December 6, 2012, </w:t>
      </w:r>
      <w:hyperlink r:id="rId28" w:history="1">
        <w:r>
          <w:rPr>
            <w:rStyle w:val="Hyperlink"/>
          </w:rPr>
          <w:t>http://www.nationaljournal.com/magazine/how-obama-and-congress-could-find-common-ground-on-energy-20121206</w:t>
        </w:r>
      </w:hyperlink>
      <w:r>
        <w:t xml:space="preserve">, Accessed date: 12-30-12 </w:t>
      </w:r>
      <w:proofErr w:type="gramStart"/>
      <w:r>
        <w:t>y2k</w:t>
      </w:r>
      <w:proofErr w:type="gramEnd"/>
    </w:p>
    <w:p w:rsidR="00501E77" w:rsidRDefault="00501E77" w:rsidP="00501E77"/>
    <w:p w:rsidR="00501E77" w:rsidRDefault="00501E77" w:rsidP="00501E77">
      <w:r w:rsidRPr="00501E77">
        <w:t xml:space="preserve">Meanwhile, the partisan impasse may be about to end. Quietly, lawmakers and </w:t>
      </w:r>
    </w:p>
    <w:p w:rsidR="00501E77" w:rsidRDefault="00501E77" w:rsidP="00501E77">
      <w:r>
        <w:t>AND</w:t>
      </w:r>
    </w:p>
    <w:p w:rsidR="00501E77" w:rsidRPr="00501E77" w:rsidRDefault="00501E77" w:rsidP="00501E77">
      <w:proofErr w:type="gramStart"/>
      <w:r w:rsidRPr="00501E77">
        <w:t>are</w:t>
      </w:r>
      <w:proofErr w:type="gramEnd"/>
      <w:r w:rsidRPr="00501E77">
        <w:t xml:space="preserve"> more open to the carbon tax as a way to raise revenue.</w:t>
      </w:r>
    </w:p>
    <w:p w:rsidR="00501E77" w:rsidRDefault="00501E77" w:rsidP="00501E77"/>
    <w:p w:rsidR="00501E77" w:rsidRDefault="00501E77" w:rsidP="00501E77"/>
    <w:p w:rsidR="00501E77" w:rsidRDefault="00501E77" w:rsidP="00501E77">
      <w:pPr>
        <w:pStyle w:val="Heading4"/>
      </w:pPr>
      <w:r>
        <w:rPr>
          <w:b w:val="0"/>
          <w:bCs w:val="0"/>
        </w:rPr>
        <w:t xml:space="preserve">--- </w:t>
      </w:r>
      <w:proofErr w:type="gramStart"/>
      <w:r>
        <w:rPr>
          <w:b w:val="0"/>
          <w:bCs w:val="0"/>
        </w:rPr>
        <w:t>olive</w:t>
      </w:r>
      <w:proofErr w:type="gramEnd"/>
      <w:r>
        <w:rPr>
          <w:b w:val="0"/>
          <w:bCs w:val="0"/>
        </w:rPr>
        <w:t xml:space="preserve"> branch</w:t>
      </w:r>
    </w:p>
    <w:p w:rsidR="00501E77" w:rsidRDefault="00501E77" w:rsidP="00501E77">
      <w:r>
        <w:t xml:space="preserve">Russell </w:t>
      </w:r>
      <w:proofErr w:type="spellStart"/>
      <w:r>
        <w:rPr>
          <w:b/>
          <w:color w:val="000000"/>
          <w:u w:val="thick" w:color="000000"/>
        </w:rPr>
        <w:t>McLendon</w:t>
      </w:r>
      <w:proofErr w:type="spellEnd"/>
      <w:r>
        <w:t xml:space="preserve">, </w:t>
      </w:r>
      <w:proofErr w:type="gramStart"/>
      <w:r>
        <w:t>mother nature</w:t>
      </w:r>
      <w:proofErr w:type="gramEnd"/>
      <w:r>
        <w:t xml:space="preserve"> network, 5/27/</w:t>
      </w:r>
      <w:r>
        <w:rPr>
          <w:b/>
          <w:color w:val="000000"/>
          <w:u w:val="thick" w:color="000000"/>
        </w:rPr>
        <w:t>10</w:t>
      </w:r>
      <w:r>
        <w:t xml:space="preserve">, “Offshore drilling: Low bills vs. big spills”, http://www.mnn.com/earth-matters/translating-uncle-sam/stories/offshore-drilling-low-bills-vs-big-spills, </w:t>
      </w:r>
      <w:proofErr w:type="spellStart"/>
      <w:r>
        <w:t>mnrs</w:t>
      </w:r>
      <w:proofErr w:type="spellEnd"/>
    </w:p>
    <w:p w:rsidR="00501E77" w:rsidRDefault="00501E77" w:rsidP="00501E77">
      <w:r w:rsidRPr="00501E77">
        <w:t xml:space="preserve">That pressure reached a critical mass in March, when President Obama announced plans to </w:t>
      </w:r>
    </w:p>
    <w:p w:rsidR="00501E77" w:rsidRDefault="00501E77" w:rsidP="00501E77">
      <w:r>
        <w:t>AND</w:t>
      </w:r>
    </w:p>
    <w:p w:rsidR="00501E77" w:rsidRPr="00501E77" w:rsidRDefault="00501E77" w:rsidP="00501E77">
      <w:proofErr w:type="gramStart"/>
      <w:r w:rsidRPr="00501E77">
        <w:t>starting</w:t>
      </w:r>
      <w:proofErr w:type="gramEnd"/>
      <w:r w:rsidRPr="00501E77">
        <w:t xml:space="preserve"> what is now being called the worst oil spill in American history.</w:t>
      </w:r>
    </w:p>
    <w:p w:rsidR="00501E77" w:rsidRDefault="00501E77" w:rsidP="00501E77">
      <w:pPr>
        <w:rPr>
          <w:sz w:val="22"/>
        </w:rPr>
      </w:pPr>
    </w:p>
    <w:p w:rsidR="00501E77" w:rsidRDefault="00501E77" w:rsidP="00501E77">
      <w:pPr>
        <w:pStyle w:val="Heading4"/>
      </w:pPr>
      <w:r>
        <w:rPr>
          <w:b w:val="0"/>
          <w:bCs w:val="0"/>
        </w:rPr>
        <w:t>Winners win</w:t>
      </w:r>
    </w:p>
    <w:p w:rsidR="00501E77" w:rsidRDefault="00501E77" w:rsidP="00501E77">
      <w:r>
        <w:rPr>
          <w:rStyle w:val="StyleStyleBold12pt1"/>
        </w:rPr>
        <w:t xml:space="preserve">Marshall and </w:t>
      </w:r>
      <w:proofErr w:type="spellStart"/>
      <w:r>
        <w:rPr>
          <w:rStyle w:val="StyleStyleBold12pt1"/>
        </w:rPr>
        <w:t>Prins</w:t>
      </w:r>
      <w:proofErr w:type="spellEnd"/>
      <w:r>
        <w:rPr>
          <w:rStyle w:val="StyleStyleBold12pt1"/>
        </w:rPr>
        <w:t xml:space="preserve"> 11</w:t>
      </w:r>
      <w:r>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501E77" w:rsidRDefault="00501E77" w:rsidP="00501E77">
      <w:r w:rsidRPr="00501E77">
        <w:t xml:space="preserve">Presidents rely heavily on Congress in converting their political capital into real policy success. </w:t>
      </w:r>
    </w:p>
    <w:p w:rsidR="00501E77" w:rsidRDefault="00501E77" w:rsidP="00501E77">
      <w:r>
        <w:t>AND</w:t>
      </w:r>
    </w:p>
    <w:p w:rsidR="00501E77" w:rsidRPr="00501E77" w:rsidRDefault="00501E77" w:rsidP="00501E77">
      <w:proofErr w:type="gramStart"/>
      <w:r w:rsidRPr="00501E77">
        <w:t>made</w:t>
      </w:r>
      <w:proofErr w:type="gramEnd"/>
      <w:r w:rsidRPr="00501E77">
        <w:t xml:space="preserve"> with an eye toward managing political capital at home (Fordham 2002).</w:t>
      </w:r>
    </w:p>
    <w:p w:rsidR="00501E77" w:rsidRDefault="00501E77" w:rsidP="00501E77">
      <w:pPr>
        <w:pStyle w:val="Heading4"/>
        <w:rPr>
          <w:rStyle w:val="StyleStyleBold12pt1"/>
        </w:rPr>
      </w:pPr>
    </w:p>
    <w:p w:rsidR="00501E77" w:rsidRDefault="00501E77" w:rsidP="00501E77">
      <w:pPr>
        <w:rPr>
          <w:sz w:val="22"/>
        </w:rPr>
      </w:pPr>
    </w:p>
    <w:p w:rsidR="00501E77" w:rsidRDefault="00501E77" w:rsidP="00501E77"/>
    <w:p w:rsidR="00501E77" w:rsidRDefault="00501E77" w:rsidP="00501E77">
      <w:pPr>
        <w:pStyle w:val="Heading2"/>
      </w:pPr>
      <w:r>
        <w:lastRenderedPageBreak/>
        <w:t xml:space="preserve">1 AR </w:t>
      </w:r>
    </w:p>
    <w:p w:rsidR="00501E77" w:rsidRDefault="00501E77" w:rsidP="00501E77">
      <w:pPr>
        <w:pStyle w:val="Heading4"/>
      </w:pPr>
      <w:r>
        <w:rPr>
          <w:b w:val="0"/>
          <w:bCs w:val="0"/>
        </w:rPr>
        <w:t>1nc Humphries http://cnie.org/NLE/CRSreports/06Mar/IB10149.pdf</w:t>
      </w:r>
    </w:p>
    <w:p w:rsidR="00501E77" w:rsidRDefault="00501E77" w:rsidP="00501E77">
      <w:r w:rsidRPr="00501E77">
        <w:t xml:space="preserve">Domestic Energy Production through Offshore Exploration and Equitable Treatment¶ of State Holdings Act of </w:t>
      </w:r>
    </w:p>
    <w:p w:rsidR="00501E77" w:rsidRDefault="00501E77" w:rsidP="00501E77">
      <w:r>
        <w:t>AND</w:t>
      </w:r>
    </w:p>
    <w:p w:rsidR="00501E77" w:rsidRPr="00501E77" w:rsidRDefault="00501E77" w:rsidP="00501E77">
      <w:r w:rsidRPr="00501E77">
        <w:t xml:space="preserve">.¶ Introduced February 15, 2006. </w:t>
      </w:r>
      <w:proofErr w:type="gramStart"/>
      <w:r w:rsidRPr="00501E77">
        <w:t>Referred to the Committee on Resources.</w:t>
      </w:r>
      <w:proofErr w:type="gramEnd"/>
    </w:p>
    <w:p w:rsidR="00501E77" w:rsidRDefault="00501E77" w:rsidP="00501E77">
      <w:pPr>
        <w:pStyle w:val="Heading3"/>
      </w:pPr>
      <w:r>
        <w:rPr>
          <w:b w:val="0"/>
          <w:bCs w:val="0"/>
        </w:rPr>
        <w:lastRenderedPageBreak/>
        <w:t xml:space="preserve">1ar impact d </w:t>
      </w:r>
    </w:p>
    <w:p w:rsidR="00501E77" w:rsidRDefault="00501E77" w:rsidP="00501E77">
      <w:pPr>
        <w:rPr>
          <w:b/>
        </w:rPr>
      </w:pPr>
    </w:p>
    <w:p w:rsidR="00501E77" w:rsidRDefault="00501E77" w:rsidP="00501E77">
      <w:pPr>
        <w:rPr>
          <w:b/>
        </w:rPr>
      </w:pPr>
      <w:r>
        <w:rPr>
          <w:b/>
        </w:rPr>
        <w:t>Calculations are made on capabilities, not commitments</w:t>
      </w:r>
    </w:p>
    <w:p w:rsidR="00501E77" w:rsidRDefault="00501E77" w:rsidP="00501E77">
      <w:pPr>
        <w:rPr>
          <w:b/>
        </w:rPr>
      </w:pPr>
      <w:r>
        <w:rPr>
          <w:b/>
        </w:rPr>
        <w:t>Press 5</w:t>
      </w:r>
    </w:p>
    <w:p w:rsidR="00501E77" w:rsidRDefault="00501E77" w:rsidP="00501E77">
      <w:r>
        <w:t>Daryl Press, Associate Professor of Government | Dartmouth College, Calculating credibility:</w:t>
      </w:r>
    </w:p>
    <w:p w:rsidR="00501E77" w:rsidRDefault="00501E77" w:rsidP="00501E77">
      <w:proofErr w:type="gramStart"/>
      <w:r>
        <w:t>how</w:t>
      </w:r>
      <w:proofErr w:type="gramEnd"/>
      <w:r>
        <w:t xml:space="preserve"> leaders assess military threats. Google Books</w:t>
      </w:r>
    </w:p>
    <w:p w:rsidR="00501E77" w:rsidRDefault="00501E77" w:rsidP="00501E77"/>
    <w:p w:rsidR="00501E77" w:rsidRDefault="00501E77" w:rsidP="00501E77">
      <w:r w:rsidRPr="00501E77">
        <w:t xml:space="preserve"> In international politics credibility is a prized asset. A country whose prom-</w:t>
      </w:r>
    </w:p>
    <w:p w:rsidR="00501E77" w:rsidRDefault="00501E77" w:rsidP="00501E77">
      <w:r>
        <w:t>AND</w:t>
      </w:r>
    </w:p>
    <w:p w:rsidR="00501E77" w:rsidRPr="00501E77" w:rsidRDefault="00501E77" w:rsidP="00501E77">
      <w:proofErr w:type="gramStart"/>
      <w:r w:rsidRPr="00501E77">
        <w:t>the</w:t>
      </w:r>
      <w:proofErr w:type="gramEnd"/>
      <w:r w:rsidRPr="00501E77">
        <w:t xml:space="preserve"> adversary's threats will be credible. Otherwise his threats will seem empty.</w:t>
      </w:r>
    </w:p>
    <w:p w:rsidR="00501E77" w:rsidRDefault="00501E77" w:rsidP="00501E77">
      <w:pPr>
        <w:rPr>
          <w:sz w:val="10"/>
        </w:rPr>
      </w:pPr>
      <w:r>
        <w:rPr>
          <w:rFonts w:cs="Arial"/>
          <w:sz w:val="10"/>
        </w:rPr>
        <w:t xml:space="preserve">In contrast with Past Actions theory—which envisions leaders assessing credibility by peering into the past—Current Calculus theory posits that </w:t>
      </w:r>
      <w:proofErr w:type="spellStart"/>
      <w:r>
        <w:rPr>
          <w:rFonts w:cs="Arial"/>
          <w:sz w:val="10"/>
        </w:rPr>
        <w:t>decisionmakers</w:t>
      </w:r>
      <w:proofErr w:type="spellEnd"/>
      <w:r>
        <w:rPr>
          <w:rFonts w:cs="Arial"/>
          <w:sz w:val="10"/>
        </w:rPr>
        <w:t xml:space="preserve"> treat crises as if they were sui generis. If Current Calculus theory is correct, then countries do not need to take costly actions (such as fighting wars) to protect their future credibility. </w:t>
      </w:r>
      <w:r>
        <w:rPr>
          <w:rStyle w:val="UnderlineBold"/>
        </w:rPr>
        <w:t xml:space="preserve">Future commitments will be credible if—and only if—they are backed up by sufficient strength </w:t>
      </w:r>
      <w:r>
        <w:rPr>
          <w:rFonts w:cs="Arial"/>
          <w:sz w:val="10"/>
        </w:rPr>
        <w:t>and connected to weighty interests</w:t>
      </w:r>
    </w:p>
    <w:p w:rsidR="00501E77" w:rsidRDefault="00501E77" w:rsidP="00501E77">
      <w:pPr>
        <w:rPr>
          <w:sz w:val="22"/>
        </w:rPr>
      </w:pPr>
    </w:p>
    <w:p w:rsidR="00501E77" w:rsidRDefault="00501E77" w:rsidP="00501E77">
      <w:pPr>
        <w:pStyle w:val="Heading3"/>
      </w:pPr>
      <w:r>
        <w:rPr>
          <w:b w:val="0"/>
          <w:bCs w:val="0"/>
        </w:rPr>
        <w:lastRenderedPageBreak/>
        <w:t xml:space="preserve">No Impact – 1ar </w:t>
      </w:r>
    </w:p>
    <w:p w:rsidR="00501E77" w:rsidRDefault="00501E77" w:rsidP="00501E77">
      <w:pPr>
        <w:rPr>
          <w:b/>
          <w:bCs/>
        </w:rPr>
      </w:pPr>
      <w:r>
        <w:rPr>
          <w:b/>
        </w:rPr>
        <w:t>Hagel would fail – can’t solve the impact</w:t>
      </w:r>
    </w:p>
    <w:p w:rsidR="00501E77" w:rsidRDefault="00501E77" w:rsidP="00501E77">
      <w:pPr>
        <w:rPr>
          <w:szCs w:val="16"/>
        </w:rPr>
      </w:pPr>
      <w:proofErr w:type="spellStart"/>
      <w:r>
        <w:rPr>
          <w:b/>
          <w:bCs/>
        </w:rPr>
        <w:t>Maginnis</w:t>
      </w:r>
      <w:proofErr w:type="spellEnd"/>
      <w:r>
        <w:rPr>
          <w:b/>
          <w:bCs/>
        </w:rPr>
        <w:t xml:space="preserve"> 12-27</w:t>
      </w:r>
      <w:r>
        <w:rPr>
          <w:szCs w:val="16"/>
        </w:rPr>
        <w:t>. [Robert, retired US Army lieutenant colonel and military commentator on CNN, "OBAMA — NOT AMERICA — NEEDS HAGEL FOR DEFENSE" Human Events -- www.humanevents.com/2012/12/27/obama-not-america-needs-hagel-for-defense/]</w:t>
      </w:r>
    </w:p>
    <w:p w:rsidR="00501E77" w:rsidRDefault="00501E77" w:rsidP="00501E77"/>
    <w:p w:rsidR="00501E77" w:rsidRDefault="00501E77" w:rsidP="00501E77">
      <w:r w:rsidRPr="00501E77">
        <w:t xml:space="preserve">Former U.S. Senator Chuck Hagel is a bad choice for American security </w:t>
      </w:r>
    </w:p>
    <w:p w:rsidR="00501E77" w:rsidRDefault="00501E77" w:rsidP="00501E77">
      <w:r>
        <w:t>AND</w:t>
      </w:r>
    </w:p>
    <w:p w:rsidR="00501E77" w:rsidRPr="00501E77" w:rsidRDefault="00501E77" w:rsidP="00501E77">
      <w:proofErr w:type="spellStart"/>
      <w:proofErr w:type="gramStart"/>
      <w:r w:rsidRPr="00501E77">
        <w:t>billion</w:t>
      </w:r>
      <w:proofErr w:type="spellEnd"/>
      <w:proofErr w:type="gramEnd"/>
      <w:r w:rsidRPr="00501E77">
        <w:t xml:space="preserve"> of reductions already being digested would “be devastating for the department.”</w:t>
      </w:r>
    </w:p>
    <w:p w:rsidR="00501E77" w:rsidRDefault="00501E77" w:rsidP="00501E77"/>
    <w:p w:rsidR="00501E77" w:rsidRDefault="00501E77" w:rsidP="00501E77">
      <w:pPr>
        <w:rPr>
          <w:b/>
          <w:sz w:val="22"/>
        </w:rPr>
      </w:pPr>
      <w:r>
        <w:rPr>
          <w:b/>
        </w:rPr>
        <w:t xml:space="preserve">Zero impact – Hagel doesn’t determine foreign policy. </w:t>
      </w:r>
    </w:p>
    <w:p w:rsidR="00501E77" w:rsidRDefault="00501E77" w:rsidP="00501E77">
      <w:pPr>
        <w:rPr>
          <w:szCs w:val="16"/>
        </w:rPr>
      </w:pPr>
      <w:proofErr w:type="spellStart"/>
      <w:r>
        <w:rPr>
          <w:b/>
          <w:bCs/>
          <w:sz w:val="26"/>
        </w:rPr>
        <w:t>Millbank</w:t>
      </w:r>
      <w:proofErr w:type="spellEnd"/>
      <w:r>
        <w:rPr>
          <w:b/>
          <w:bCs/>
          <w:sz w:val="26"/>
        </w:rPr>
        <w:t xml:space="preserve"> 1-9</w:t>
      </w:r>
      <w:r>
        <w:rPr>
          <w:szCs w:val="16"/>
        </w:rPr>
        <w:t>. [Dana, Washington Post columnist, "Dana Milbank: Battle-tested, Hagel prepares for fight in Senate confirmation By Dana Milbank Washington Post" Sacramento Bee -- www.sacbee.com/2013/01/09/5101343/battle-tested-hagel-prepares-for.html]</w:t>
      </w:r>
    </w:p>
    <w:p w:rsidR="00501E77" w:rsidRDefault="00501E77" w:rsidP="00501E77">
      <w:r w:rsidRPr="00501E77">
        <w:t>The Republican former senator from Nebraska should and probably will be confirmed by the Senate</w:t>
      </w:r>
    </w:p>
    <w:p w:rsidR="00501E77" w:rsidRDefault="00501E77" w:rsidP="00501E77">
      <w:r>
        <w:t>AND</w:t>
      </w:r>
    </w:p>
    <w:p w:rsidR="00501E77" w:rsidRPr="00501E77" w:rsidRDefault="00501E77" w:rsidP="00501E77">
      <w:proofErr w:type="gramStart"/>
      <w:r w:rsidRPr="00501E77">
        <w:t>moral</w:t>
      </w:r>
      <w:proofErr w:type="gramEnd"/>
      <w:r w:rsidRPr="00501E77">
        <w:t xml:space="preserve"> authority that few of those senators who would judge him can match.</w:t>
      </w:r>
    </w:p>
    <w:p w:rsidR="00501E77" w:rsidRDefault="00501E77" w:rsidP="00501E77">
      <w:pPr>
        <w:rPr>
          <w:sz w:val="22"/>
        </w:rPr>
      </w:pPr>
    </w:p>
    <w:p w:rsidR="00501E77" w:rsidRDefault="00501E77" w:rsidP="00501E77">
      <w:pPr>
        <w:rPr>
          <w:b/>
        </w:rPr>
      </w:pPr>
      <w:r>
        <w:rPr>
          <w:b/>
        </w:rPr>
        <w:t xml:space="preserve">Hagel has no </w:t>
      </w:r>
      <w:proofErr w:type="spellStart"/>
      <w:r>
        <w:rPr>
          <w:b/>
        </w:rPr>
        <w:t>impcat</w:t>
      </w:r>
      <w:proofErr w:type="spellEnd"/>
    </w:p>
    <w:p w:rsidR="00501E77" w:rsidRDefault="00501E77" w:rsidP="00501E77">
      <w:pPr>
        <w:rPr>
          <w:szCs w:val="16"/>
        </w:rPr>
      </w:pPr>
      <w:proofErr w:type="spellStart"/>
      <w:r>
        <w:rPr>
          <w:b/>
          <w:bCs/>
          <w:sz w:val="26"/>
        </w:rPr>
        <w:t>Ajl</w:t>
      </w:r>
      <w:proofErr w:type="spellEnd"/>
      <w:r>
        <w:rPr>
          <w:b/>
          <w:bCs/>
          <w:sz w:val="26"/>
        </w:rPr>
        <w:t xml:space="preserve"> 12-24</w:t>
      </w:r>
      <w:r>
        <w:rPr>
          <w:szCs w:val="16"/>
        </w:rPr>
        <w:t>. [Max, Mid East Information and Research project, PhD student in devel</w:t>
      </w:r>
      <w:r>
        <w:rPr>
          <w:szCs w:val="16"/>
        </w:rPr>
        <w:softHyphen/>
        <w:t>op</w:t>
      </w:r>
      <w:r>
        <w:rPr>
          <w:szCs w:val="16"/>
        </w:rPr>
        <w:softHyphen/>
        <w:t>ment sociology at Cornell, "Why Chuck Hagel is Irrelevant" www.jadaliyya.com/pages/index/9233/why-chuck-hagel-is-irrelevant]</w:t>
      </w:r>
    </w:p>
    <w:p w:rsidR="00501E77" w:rsidRDefault="00501E77" w:rsidP="00501E77">
      <w:r w:rsidRPr="00501E77">
        <w:t xml:space="preserve">First, Hagel’s policy prescriptions for dealing with Iran are, in fact, American </w:t>
      </w:r>
    </w:p>
    <w:p w:rsidR="00501E77" w:rsidRDefault="00501E77" w:rsidP="00501E77">
      <w:r>
        <w:t>AND</w:t>
      </w:r>
    </w:p>
    <w:p w:rsidR="00501E77" w:rsidRPr="00501E77" w:rsidRDefault="00501E77" w:rsidP="00501E77">
      <w:r w:rsidRPr="00501E77">
        <w:t xml:space="preserve">.¶ </w:t>
      </w:r>
      <w:proofErr w:type="gramStart"/>
      <w:r w:rsidRPr="00501E77">
        <w:t>It</w:t>
      </w:r>
      <w:proofErr w:type="gramEnd"/>
      <w:r w:rsidRPr="00501E77">
        <w:t xml:space="preserve"> is simply the consensual policy amongst most of the Washington elite.</w:t>
      </w:r>
    </w:p>
    <w:p w:rsidR="00501E77" w:rsidRDefault="00501E77" w:rsidP="00501E77">
      <w:pPr>
        <w:pStyle w:val="Heading3"/>
      </w:pPr>
      <w:r>
        <w:rPr>
          <w:b w:val="0"/>
          <w:bCs w:val="0"/>
        </w:rPr>
        <w:lastRenderedPageBreak/>
        <w:t>1ar uniqueness</w:t>
      </w:r>
    </w:p>
    <w:p w:rsidR="00501E77" w:rsidRDefault="00501E77" w:rsidP="00501E77">
      <w:pPr>
        <w:pStyle w:val="Heading4"/>
        <w:rPr>
          <w:b w:val="0"/>
          <w:bCs w:val="0"/>
        </w:rPr>
      </w:pPr>
      <w:r>
        <w:rPr>
          <w:b w:val="0"/>
          <w:bCs w:val="0"/>
        </w:rPr>
        <w:t>No fight during confirmation – inside sources</w:t>
      </w:r>
    </w:p>
    <w:p w:rsidR="00501E77" w:rsidRDefault="00501E77" w:rsidP="00501E77">
      <w:r>
        <w:t xml:space="preserve">Jeremy </w:t>
      </w:r>
      <w:r>
        <w:rPr>
          <w:rStyle w:val="StyleStyleBold12pt"/>
        </w:rPr>
        <w:t>Herb</w:t>
      </w:r>
      <w:r>
        <w:t xml:space="preserve"> (Staff writer for The Hill) </w:t>
      </w:r>
      <w:r>
        <w:rPr>
          <w:rStyle w:val="StyleStyleBold12pt"/>
        </w:rPr>
        <w:t>January 7</w:t>
      </w:r>
      <w:r>
        <w:t>, 2013 “Obama nominates Hagel for Pentagon, picking fight with GOP” http://thehill.com/blogs/defcon-hill/policy-and-strategy/275905-obama-nominates-hagel-for-pentagon-picking-fight-with-senate-gop</w:t>
      </w:r>
    </w:p>
    <w:p w:rsidR="00501E77" w:rsidRDefault="00501E77" w:rsidP="00501E77">
      <w:pPr>
        <w:rPr>
          <w:bCs/>
          <w:u w:val="single"/>
        </w:rPr>
      </w:pPr>
      <w:proofErr w:type="gramStart"/>
      <w:r>
        <w:rPr>
          <w:rStyle w:val="Heading3Char1"/>
          <w:highlight w:val="yellow"/>
        </w:rPr>
        <w:t>A source familiar</w:t>
      </w:r>
      <w:r>
        <w:rPr>
          <w:rStyle w:val="Heading3Char1"/>
        </w:rPr>
        <w:t xml:space="preserve"> with the confirmation …</w:t>
      </w:r>
      <w:r>
        <w:rPr>
          <w:rStyle w:val="Heading3Char1"/>
          <w:highlight w:val="yellow"/>
        </w:rPr>
        <w:t xml:space="preserve"> his colleagues</w:t>
      </w:r>
      <w:r>
        <w:rPr>
          <w:rStyle w:val="Heading3Char1"/>
        </w:rPr>
        <w:t xml:space="preserve"> while he served there.</w:t>
      </w:r>
      <w:proofErr w:type="gramEnd"/>
    </w:p>
    <w:p w:rsidR="00501E77" w:rsidRDefault="00501E77" w:rsidP="00501E77"/>
    <w:p w:rsidR="00501E77" w:rsidRDefault="00501E77" w:rsidP="00501E77">
      <w:pPr>
        <w:rPr>
          <w:rStyle w:val="Heading3Char1"/>
        </w:rPr>
      </w:pPr>
    </w:p>
    <w:p w:rsidR="00501E77" w:rsidRDefault="00501E77" w:rsidP="00501E77">
      <w:pPr>
        <w:pStyle w:val="Heading4"/>
      </w:pPr>
      <w:r>
        <w:rPr>
          <w:b w:val="0"/>
          <w:bCs w:val="0"/>
        </w:rPr>
        <w:t xml:space="preserve">They will be able to easily dismiss Republican’s major pressure points over Hagel – GOP </w:t>
      </w:r>
      <w:proofErr w:type="spellStart"/>
      <w:r>
        <w:rPr>
          <w:b w:val="0"/>
          <w:bCs w:val="0"/>
        </w:rPr>
        <w:t>wont</w:t>
      </w:r>
      <w:proofErr w:type="spellEnd"/>
      <w:r>
        <w:rPr>
          <w:b w:val="0"/>
          <w:bCs w:val="0"/>
        </w:rPr>
        <w:t xml:space="preserve"> be able to go for the throat during confirmation</w:t>
      </w:r>
    </w:p>
    <w:p w:rsidR="00501E77" w:rsidRDefault="00501E77" w:rsidP="00501E77">
      <w:r>
        <w:t xml:space="preserve">- Israel </w:t>
      </w:r>
    </w:p>
    <w:p w:rsidR="00501E77" w:rsidRDefault="00501E77" w:rsidP="00501E77">
      <w:r>
        <w:t xml:space="preserve">- </w:t>
      </w:r>
      <w:proofErr w:type="gramStart"/>
      <w:r>
        <w:t>gay</w:t>
      </w:r>
      <w:proofErr w:type="gramEnd"/>
      <w:r>
        <w:t xml:space="preserve"> rights</w:t>
      </w:r>
    </w:p>
    <w:p w:rsidR="00501E77" w:rsidRDefault="00501E77" w:rsidP="00501E77">
      <w:r>
        <w:t>- Iran</w:t>
      </w:r>
    </w:p>
    <w:p w:rsidR="00501E77" w:rsidRDefault="00501E77" w:rsidP="00501E77">
      <w:r>
        <w:rPr>
          <w:rStyle w:val="StyleStyleBold12pt"/>
        </w:rPr>
        <w:t>NYT</w:t>
      </w:r>
      <w:r>
        <w:t xml:space="preserve"> (New York Times) </w:t>
      </w:r>
      <w:r>
        <w:rPr>
          <w:rStyle w:val="StyleStyleBold12pt"/>
        </w:rPr>
        <w:t>January 6</w:t>
      </w:r>
      <w:r>
        <w:t>, 2013 “Obama’s Pick for Defense Is an Ally, and a Lightning Rod” http://www.nytimes.com/2013/01/07/us/obama-expected-to-select-hagel-for-defense-post.html?pagewanted=1&amp;_r=1&amp;hp</w:t>
      </w:r>
    </w:p>
    <w:p w:rsidR="00501E77" w:rsidRDefault="00501E77" w:rsidP="00501E77">
      <w:r w:rsidRPr="00501E77">
        <w:t xml:space="preserve"> The Senate minority leader, Mitch McConnell, said on the NBC News program </w:t>
      </w:r>
    </w:p>
    <w:p w:rsidR="00501E77" w:rsidRDefault="00501E77" w:rsidP="00501E77">
      <w:r>
        <w:t>AND</w:t>
      </w:r>
    </w:p>
    <w:p w:rsidR="00501E77" w:rsidRPr="00501E77" w:rsidRDefault="00501E77" w:rsidP="00501E77">
      <w:proofErr w:type="gramStart"/>
      <w:r w:rsidRPr="00501E77">
        <w:t>imagine</w:t>
      </w:r>
      <w:proofErr w:type="gramEnd"/>
      <w:r w:rsidRPr="00501E77">
        <w:t xml:space="preserve"> a Nebraska Republican whose views had not evolved in the last decade.</w:t>
      </w:r>
    </w:p>
    <w:p w:rsidR="00501E77" w:rsidRDefault="00501E77" w:rsidP="00501E77"/>
    <w:p w:rsidR="00501E77" w:rsidRDefault="00501E77" w:rsidP="00501E77">
      <w:pPr>
        <w:rPr>
          <w:sz w:val="22"/>
        </w:rPr>
      </w:pPr>
    </w:p>
    <w:p w:rsidR="00501E77" w:rsidRDefault="00501E77" w:rsidP="00501E77"/>
    <w:p w:rsidR="00501E77" w:rsidRDefault="00501E77" w:rsidP="00501E77">
      <w:pPr>
        <w:pStyle w:val="Heading4"/>
      </w:pPr>
      <w:r>
        <w:rPr>
          <w:b w:val="0"/>
          <w:bCs w:val="0"/>
        </w:rPr>
        <w:t>GOP won’t end up expending political capital to block Hagel nomination</w:t>
      </w:r>
    </w:p>
    <w:p w:rsidR="00501E77" w:rsidRDefault="00501E77" w:rsidP="00501E77">
      <w:pPr>
        <w:pStyle w:val="NoSpacing"/>
        <w:rPr>
          <w:rFonts w:ascii="Georgia" w:hAnsi="Georgia"/>
        </w:rPr>
      </w:pPr>
      <w:r>
        <w:rPr>
          <w:rFonts w:ascii="Georgia" w:hAnsi="Georgia"/>
          <w:b/>
        </w:rPr>
        <w:t>Christian Science Monitor, 1-7-13</w:t>
      </w:r>
      <w:r>
        <w:rPr>
          <w:rFonts w:ascii="Georgia" w:hAnsi="Georgia"/>
        </w:rPr>
        <w:t>, p. http://www.csmonitor.com/USA/Politics/2013/0107/Chuck-Hagel-why-Obama-is-using-political-capital-on-Pentagon-pick-video</w:t>
      </w:r>
    </w:p>
    <w:p w:rsidR="00501E77" w:rsidRDefault="00501E77" w:rsidP="00501E77">
      <w:pPr>
        <w:rPr>
          <w:rStyle w:val="Heading3Char1"/>
        </w:rPr>
      </w:pPr>
      <w:r>
        <w:t xml:space="preserve">But </w:t>
      </w:r>
      <w:r>
        <w:rPr>
          <w:rStyle w:val="Heading3Char1"/>
          <w:highlight w:val="yellow"/>
        </w:rPr>
        <w:t xml:space="preserve">the same question must </w:t>
      </w:r>
      <w:r>
        <w:rPr>
          <w:rStyle w:val="Heading3Char1"/>
        </w:rPr>
        <w:t xml:space="preserve">… </w:t>
      </w:r>
      <w:r>
        <w:rPr>
          <w:rStyle w:val="Heading3Char1"/>
          <w:highlight w:val="yellow"/>
        </w:rPr>
        <w:t>to have the Cabinet</w:t>
      </w:r>
      <w:r>
        <w:rPr>
          <w:rStyle w:val="Heading3Char1"/>
        </w:rPr>
        <w:t xml:space="preserve"> they want.</w:t>
      </w:r>
    </w:p>
    <w:p w:rsidR="00501E77" w:rsidRDefault="00501E77" w:rsidP="00501E77">
      <w:pPr>
        <w:pStyle w:val="Heading4"/>
      </w:pPr>
      <w:r>
        <w:rPr>
          <w:b w:val="0"/>
          <w:bCs w:val="0"/>
        </w:rPr>
        <w:t>All of the backlash was a republican attempt to push Obama off of the nomination – now that he has the opposition will dissipate – Obama doesn’t need to push</w:t>
      </w:r>
    </w:p>
    <w:p w:rsidR="00501E77" w:rsidRDefault="00501E77" w:rsidP="00501E77">
      <w:r>
        <w:t xml:space="preserve">Emily </w:t>
      </w:r>
      <w:proofErr w:type="spellStart"/>
      <w:r>
        <w:rPr>
          <w:rStyle w:val="StyleStyleBold12pt"/>
        </w:rPr>
        <w:t>Cadei</w:t>
      </w:r>
      <w:proofErr w:type="spellEnd"/>
      <w:r>
        <w:t xml:space="preserve"> (writer for Roll Call) </w:t>
      </w:r>
      <w:r>
        <w:rPr>
          <w:rStyle w:val="StyleStyleBold12pt"/>
        </w:rPr>
        <w:t>January 7</w:t>
      </w:r>
      <w:r>
        <w:t>, 2013 “Hagel to Face Concerted Opposition for Top Pentagon Post” http://www.rollcall.com/news/hagel_to_face_concerted_opposition_for_top_pentagon_post-220610-1.html</w:t>
      </w:r>
    </w:p>
    <w:p w:rsidR="00501E77" w:rsidRDefault="00501E77" w:rsidP="00501E77">
      <w:r w:rsidRPr="00501E77">
        <w:t xml:space="preserve">One Hagel backer said he expected opposition to the nomination to dissipate after the Nebraska </w:t>
      </w:r>
    </w:p>
    <w:p w:rsidR="00501E77" w:rsidRDefault="00501E77" w:rsidP="00501E77">
      <w:r>
        <w:t>AND</w:t>
      </w:r>
    </w:p>
    <w:p w:rsidR="00501E77" w:rsidRPr="00501E77" w:rsidRDefault="00501E77" w:rsidP="00501E77">
      <w:proofErr w:type="gramStart"/>
      <w:r w:rsidRPr="00501E77">
        <w:t>of</w:t>
      </w:r>
      <w:proofErr w:type="gramEnd"/>
      <w:r w:rsidRPr="00501E77">
        <w:t xml:space="preserve"> Israel.” “That’ll come out in the hearings,” he said.</w:t>
      </w:r>
    </w:p>
    <w:p w:rsidR="00501E77" w:rsidRDefault="00501E77" w:rsidP="00501E77">
      <w:pPr>
        <w:rPr>
          <w:sz w:val="22"/>
        </w:rPr>
      </w:pPr>
    </w:p>
    <w:p w:rsidR="00501E77" w:rsidRDefault="00501E77" w:rsidP="00501E77">
      <w:pPr>
        <w:pStyle w:val="Heading2"/>
      </w:pPr>
      <w:r>
        <w:lastRenderedPageBreak/>
        <w:t>2AR</w:t>
      </w:r>
    </w:p>
    <w:p w:rsidR="00501E77" w:rsidRDefault="00501E77" w:rsidP="00501E77">
      <w:pPr>
        <w:pStyle w:val="Heading4"/>
      </w:pPr>
      <w:r>
        <w:t xml:space="preserve">CP </w:t>
      </w:r>
    </w:p>
    <w:p w:rsidR="00501E77" w:rsidRPr="008B2106" w:rsidRDefault="00501E77" w:rsidP="00501E77">
      <w:pPr>
        <w:pStyle w:val="Heading4"/>
      </w:pPr>
      <w:r>
        <w:t xml:space="preserve">Politics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968" w:rsidRDefault="00012968" w:rsidP="005F5576">
      <w:r>
        <w:separator/>
      </w:r>
    </w:p>
  </w:endnote>
  <w:endnote w:type="continuationSeparator" w:id="0">
    <w:p w:rsidR="00012968" w:rsidRDefault="000129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968" w:rsidRDefault="00012968" w:rsidP="005F5576">
      <w:r>
        <w:separator/>
      </w:r>
    </w:p>
  </w:footnote>
  <w:footnote w:type="continuationSeparator" w:id="0">
    <w:p w:rsidR="00012968" w:rsidRDefault="000129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77"/>
    <w:rsid w:val="000022F2"/>
    <w:rsid w:val="0000459F"/>
    <w:rsid w:val="00004EB4"/>
    <w:rsid w:val="00012968"/>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F3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E4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E77"/>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431"/>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A49"/>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47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6"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6"/>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6"/>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unhideWhenUsed/>
    <w:qFormat/>
    <w:rsid w:val="00501E77"/>
    <w:pPr>
      <w:keepNext/>
      <w:keepLines/>
      <w:spacing w:before="200"/>
      <w:outlineLvl w:val="5"/>
    </w:pPr>
    <w:rPr>
      <w:rFonts w:asciiTheme="majorHAnsi" w:eastAsiaTheme="majorEastAsia" w:hAnsiTheme="majorHAnsi" w:cstheme="majorBidi"/>
      <w:i/>
      <w:iCs/>
      <w:color w:val="243F60"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5"/>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Ch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6Char">
    <w:name w:val="Heading 6 Char"/>
    <w:basedOn w:val="DefaultParagraphFont"/>
    <w:link w:val="Heading6"/>
    <w:uiPriority w:val="9"/>
    <w:semiHidden/>
    <w:rsid w:val="00501E77"/>
    <w:rPr>
      <w:rFonts w:asciiTheme="majorHAnsi" w:eastAsiaTheme="majorEastAsia" w:hAnsiTheme="majorHAnsi" w:cstheme="majorBidi"/>
      <w:i/>
      <w:iCs/>
      <w:color w:val="243F60" w:themeColor="accent1" w:themeShade="7F"/>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501E77"/>
    <w:rPr>
      <w:rFonts w:ascii="Times New Roman" w:hAnsi="Times New Roman"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qFormat/>
    <w:rsid w:val="00501E77"/>
    <w:pPr>
      <w:contextualSpacing/>
    </w:pPr>
    <w:rPr>
      <w:rFonts w:cs="Calibri"/>
      <w:sz w:val="24"/>
    </w:rPr>
  </w:style>
  <w:style w:type="character" w:customStyle="1" w:styleId="TitleChar">
    <w:name w:val="Title Char"/>
    <w:aliases w:val="UNDERLINE Char,Cites and Cards Char1"/>
    <w:basedOn w:val="DefaultParagraphFont"/>
    <w:link w:val="Title"/>
    <w:uiPriority w:val="5"/>
    <w:qFormat/>
    <w:locked/>
    <w:rsid w:val="00501E77"/>
    <w:rPr>
      <w:bCs/>
      <w:u w:val="single"/>
    </w:rPr>
  </w:style>
  <w:style w:type="paragraph" w:styleId="Title">
    <w:name w:val="Title"/>
    <w:aliases w:val="UNDERLINE,Cites and Cards"/>
    <w:basedOn w:val="Normal"/>
    <w:next w:val="Normal"/>
    <w:link w:val="TitleChar"/>
    <w:uiPriority w:val="5"/>
    <w:qFormat/>
    <w:rsid w:val="00501E77"/>
    <w:pPr>
      <w:ind w:left="720"/>
      <w:contextualSpacing/>
      <w:outlineLvl w:val="0"/>
    </w:pPr>
    <w:rPr>
      <w:rFonts w:asciiTheme="minorHAnsi" w:hAnsiTheme="minorHAnsi" w:cstheme="minorBidi"/>
      <w:bCs/>
      <w:sz w:val="22"/>
      <w:u w:val="single"/>
    </w:rPr>
  </w:style>
  <w:style w:type="character" w:customStyle="1" w:styleId="TitleChar1">
    <w:name w:val="Title Char1"/>
    <w:aliases w:val="Intense Emphasis,UNDERLINE Char1,Cites and Cards Char,Block Heading Char,Heading 3 Char Char Char Char Char"/>
    <w:basedOn w:val="DefaultParagraphFont"/>
    <w:uiPriority w:val="5"/>
    <w:qFormat/>
    <w:rsid w:val="00501E77"/>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locked/>
    <w:rsid w:val="00501E77"/>
    <w:rPr>
      <w:rFonts w:ascii="Tahoma" w:hAnsi="Tahoma" w:cs="Tahoma"/>
      <w:sz w:val="16"/>
      <w:szCs w:val="16"/>
    </w:rPr>
  </w:style>
  <w:style w:type="paragraph" w:styleId="BalloonText">
    <w:name w:val="Balloon Text"/>
    <w:basedOn w:val="Normal"/>
    <w:link w:val="BalloonTextChar"/>
    <w:uiPriority w:val="99"/>
    <w:semiHidden/>
    <w:unhideWhenUsed/>
    <w:rsid w:val="00501E77"/>
    <w:rPr>
      <w:rFonts w:ascii="Tahoma" w:hAnsi="Tahoma" w:cs="Tahoma"/>
      <w:szCs w:val="16"/>
    </w:rPr>
  </w:style>
  <w:style w:type="character" w:customStyle="1" w:styleId="BalloonTextChar1">
    <w:name w:val="Balloon Text Char1"/>
    <w:basedOn w:val="DefaultParagraphFont"/>
    <w:uiPriority w:val="99"/>
    <w:semiHidden/>
    <w:rsid w:val="00501E77"/>
    <w:rPr>
      <w:rFonts w:ascii="Tahoma" w:hAnsi="Tahoma" w:cs="Tahoma"/>
      <w:sz w:val="16"/>
      <w:szCs w:val="16"/>
    </w:rPr>
  </w:style>
  <w:style w:type="character" w:customStyle="1" w:styleId="underline">
    <w:name w:val="underline"/>
    <w:link w:val="textbold"/>
    <w:semiHidden/>
    <w:qFormat/>
    <w:locked/>
    <w:rsid w:val="00501E77"/>
    <w:rPr>
      <w:rFonts w:ascii="Times New Roman" w:eastAsia="Times New Roman" w:hAnsi="Times New Roman" w:cs="Times New Roman"/>
      <w:szCs w:val="24"/>
      <w:u w:val="single"/>
    </w:rPr>
  </w:style>
  <w:style w:type="paragraph" w:customStyle="1" w:styleId="textbold">
    <w:name w:val="text bold"/>
    <w:basedOn w:val="Normal"/>
    <w:link w:val="underline"/>
    <w:semiHidden/>
    <w:qFormat/>
    <w:rsid w:val="00501E77"/>
    <w:pPr>
      <w:ind w:left="720"/>
      <w:contextualSpacing/>
      <w:jc w:val="both"/>
    </w:pPr>
    <w:rPr>
      <w:rFonts w:eastAsia="Times New Roman"/>
      <w:sz w:val="22"/>
      <w:szCs w:val="24"/>
      <w:u w:val="single"/>
    </w:rPr>
  </w:style>
  <w:style w:type="character" w:customStyle="1" w:styleId="cardChar">
    <w:name w:val="card Char"/>
    <w:link w:val="card"/>
    <w:semiHidden/>
    <w:locked/>
    <w:rsid w:val="00501E77"/>
    <w:rPr>
      <w:rFonts w:ascii="Georgia" w:eastAsia="Calibri" w:hAnsi="Georgia" w:cs="Calibri"/>
      <w:bCs/>
      <w:szCs w:val="20"/>
      <w:u w:val="single"/>
    </w:rPr>
  </w:style>
  <w:style w:type="paragraph" w:customStyle="1" w:styleId="card">
    <w:name w:val="card"/>
    <w:basedOn w:val="Normal"/>
    <w:next w:val="Normal"/>
    <w:link w:val="cardChar"/>
    <w:semiHidden/>
    <w:qFormat/>
    <w:rsid w:val="00501E77"/>
    <w:pPr>
      <w:ind w:left="288" w:right="288"/>
      <w:contextualSpacing/>
    </w:pPr>
    <w:rPr>
      <w:rFonts w:ascii="Georgia" w:eastAsia="Calibri" w:hAnsi="Georgia" w:cs="Calibri"/>
      <w:bCs/>
      <w:sz w:val="22"/>
      <w:szCs w:val="20"/>
      <w:u w:val="single"/>
    </w:rPr>
  </w:style>
  <w:style w:type="character" w:customStyle="1" w:styleId="cardtextChar">
    <w:name w:val="card text Char"/>
    <w:basedOn w:val="DefaultParagraphFont"/>
    <w:link w:val="cardtext"/>
    <w:locked/>
    <w:rsid w:val="00501E77"/>
    <w:rPr>
      <w:rFonts w:ascii="Calibri" w:hAnsi="Calibri" w:cs="Calibri"/>
    </w:rPr>
  </w:style>
  <w:style w:type="paragraph" w:customStyle="1" w:styleId="cardtext">
    <w:name w:val="card text"/>
    <w:basedOn w:val="Normal"/>
    <w:link w:val="cardtextChar"/>
    <w:qFormat/>
    <w:rsid w:val="00501E77"/>
    <w:pPr>
      <w:ind w:left="288" w:right="288"/>
      <w:contextualSpacing/>
    </w:pPr>
    <w:rPr>
      <w:rFonts w:ascii="Calibri" w:hAnsi="Calibri" w:cs="Calibri"/>
      <w:sz w:val="22"/>
    </w:rPr>
  </w:style>
  <w:style w:type="character" w:customStyle="1" w:styleId="Style1Char">
    <w:name w:val="Style1 Char"/>
    <w:link w:val="Style1"/>
    <w:locked/>
    <w:rsid w:val="00501E77"/>
    <w:rPr>
      <w:rFonts w:ascii="Georgia" w:eastAsia="SimSun" w:hAnsi="Georgia" w:cs="Calibri"/>
      <w:u w:val="single"/>
      <w:lang w:eastAsia="zh-CN"/>
    </w:rPr>
  </w:style>
  <w:style w:type="paragraph" w:customStyle="1" w:styleId="Style1">
    <w:name w:val="Style1"/>
    <w:basedOn w:val="Normal"/>
    <w:link w:val="Style1Char"/>
    <w:qFormat/>
    <w:rsid w:val="00501E77"/>
    <w:pPr>
      <w:contextualSpacing/>
    </w:pPr>
    <w:rPr>
      <w:rFonts w:ascii="Georgia" w:eastAsia="SimSun" w:hAnsi="Georgia" w:cs="Calibri"/>
      <w:sz w:val="22"/>
      <w:u w:val="single"/>
      <w:lang w:eastAsia="zh-CN"/>
    </w:rPr>
  </w:style>
  <w:style w:type="character" w:customStyle="1" w:styleId="StyleUnderlineChar11ptChar">
    <w:name w:val="Style Underline Char + 11 pt Char"/>
    <w:link w:val="StyleUnderlineChar11pt"/>
    <w:semiHidden/>
    <w:locked/>
    <w:rsid w:val="00501E77"/>
    <w:rPr>
      <w:rFonts w:ascii="Georgia" w:hAnsi="Georgia" w:cs="Calibri"/>
      <w:u w:val="single"/>
    </w:rPr>
  </w:style>
  <w:style w:type="paragraph" w:customStyle="1" w:styleId="StyleUnderlineChar11pt">
    <w:name w:val="Style Underline Char + 11 pt"/>
    <w:basedOn w:val="Normal"/>
    <w:link w:val="StyleUnderlineChar11ptChar"/>
    <w:semiHidden/>
    <w:qFormat/>
    <w:rsid w:val="00501E77"/>
    <w:pPr>
      <w:contextualSpacing/>
    </w:pPr>
    <w:rPr>
      <w:rFonts w:ascii="Georgia" w:hAnsi="Georgia" w:cs="Calibri"/>
      <w:sz w:val="22"/>
      <w:u w:val="single"/>
    </w:rPr>
  </w:style>
  <w:style w:type="character" w:customStyle="1" w:styleId="StyleUnderlineChar11ptBoldChar">
    <w:name w:val="Style Underline Char + 11 pt Bold Char"/>
    <w:link w:val="StyleUnderlineChar11ptBold"/>
    <w:semiHidden/>
    <w:locked/>
    <w:rsid w:val="00501E77"/>
    <w:rPr>
      <w:rFonts w:ascii="Georgia" w:hAnsi="Georgia" w:cs="Calibri"/>
      <w:b/>
      <w:bCs/>
      <w:u w:val="single"/>
    </w:rPr>
  </w:style>
  <w:style w:type="paragraph" w:customStyle="1" w:styleId="StyleUnderlineChar11ptBold">
    <w:name w:val="Style Underline Char + 11 pt Bold"/>
    <w:basedOn w:val="Normal"/>
    <w:link w:val="StyleUnderlineChar11ptBoldChar"/>
    <w:semiHidden/>
    <w:qFormat/>
    <w:rsid w:val="00501E77"/>
    <w:pPr>
      <w:contextualSpacing/>
    </w:pPr>
    <w:rPr>
      <w:rFonts w:ascii="Georgia" w:hAnsi="Georgia" w:cs="Calibri"/>
      <w:b/>
      <w:bCs/>
      <w:sz w:val="22"/>
      <w:u w:val="single"/>
    </w:rPr>
  </w:style>
  <w:style w:type="character" w:styleId="Strong">
    <w:name w:val="Strong"/>
    <w:basedOn w:val="DefaultParagraphFont"/>
    <w:uiPriority w:val="22"/>
    <w:qFormat/>
    <w:rsid w:val="00501E77"/>
    <w:rPr>
      <w:b/>
      <w:bCs/>
    </w:rPr>
  </w:style>
  <w:style w:type="character" w:customStyle="1" w:styleId="boldunderline">
    <w:name w:val="bold underline"/>
    <w:qFormat/>
    <w:rsid w:val="00501E77"/>
    <w:rPr>
      <w:b w:val="0"/>
      <w:bCs w:val="0"/>
      <w:u w:val="single"/>
    </w:rPr>
  </w:style>
  <w:style w:type="character" w:customStyle="1" w:styleId="st">
    <w:name w:val="st"/>
    <w:basedOn w:val="DefaultParagraphFont"/>
    <w:rsid w:val="00501E77"/>
  </w:style>
  <w:style w:type="character" w:customStyle="1" w:styleId="apple-style-span">
    <w:name w:val="apple-style-span"/>
    <w:basedOn w:val="DefaultParagraphFont"/>
    <w:rsid w:val="00501E77"/>
  </w:style>
  <w:style w:type="character" w:customStyle="1" w:styleId="apple-converted-space">
    <w:name w:val="apple-converted-space"/>
    <w:rsid w:val="00501E77"/>
  </w:style>
  <w:style w:type="character" w:customStyle="1" w:styleId="Style8pt">
    <w:name w:val="Style 8 pt"/>
    <w:basedOn w:val="DefaultParagraphFont"/>
    <w:rsid w:val="00501E77"/>
    <w:rPr>
      <w:rFonts w:ascii="Georgia" w:hAnsi="Georgia" w:hint="default"/>
      <w:sz w:val="16"/>
    </w:rPr>
  </w:style>
  <w:style w:type="character" w:customStyle="1" w:styleId="BoldUnderlineChar">
    <w:name w:val="Bold Underline Char"/>
    <w:rsid w:val="00501E77"/>
    <w:rPr>
      <w:rFonts w:ascii="Arial Narrow" w:hAnsi="Arial Narrow" w:cs="Times New Roman" w:hint="default"/>
      <w:b/>
      <w:bCs w:val="0"/>
      <w:sz w:val="20"/>
      <w:u w:val="thick"/>
    </w:rPr>
  </w:style>
  <w:style w:type="character" w:customStyle="1" w:styleId="Heading3Char1">
    <w:name w:val="Heading 3 Char1"/>
    <w:aliases w:val="Block Char1,3: Cite Char1,Card Char1,Heading 3 Char Char Char Char1,Heading 3 Char Char Char2,Index Headers Char1,Bold Cite Char1,Citation Char Char Char1,Heading 3 Char1 Char Char Char1,Citation Char Char Char Char Char1,Text 7 Char"/>
    <w:basedOn w:val="DefaultParagraphFont"/>
    <w:uiPriority w:val="6"/>
    <w:qFormat/>
    <w:rsid w:val="00501E77"/>
    <w:rPr>
      <w:rFonts w:ascii="Times New Roman" w:hAnsi="Times New Roman" w:cs="Times New Roman" w:hint="default"/>
      <w:b/>
      <w:bCs w:val="0"/>
      <w:sz w:val="24"/>
    </w:rPr>
  </w:style>
  <w:style w:type="character" w:customStyle="1" w:styleId="StyleStyleBold12pt1">
    <w:name w:val="Style Style Bold + 12 pt1"/>
    <w:aliases w:val="Cite1,Style Style Bold1,Style Style Bold + 12pt1,Style Style + 12 pt1,Style Style Bo... +1,Old Cite1,Style Style Bold + 10 pt1"/>
    <w:basedOn w:val="StyleBold"/>
    <w:uiPriority w:val="5"/>
    <w:qFormat/>
    <w:rsid w:val="00501E77"/>
    <w:rPr>
      <w:b/>
      <w:bCs/>
      <w:strike w:val="0"/>
      <w:dstrike w:val="0"/>
      <w:sz w:val="26"/>
      <w:u w:val="none"/>
      <w:effect w:val="none"/>
    </w:rPr>
  </w:style>
  <w:style w:type="character" w:customStyle="1" w:styleId="Box">
    <w:name w:val="Box"/>
    <w:qFormat/>
    <w:rsid w:val="00501E77"/>
    <w:rPr>
      <w:b w:val="0"/>
      <w:bCs w:val="0"/>
      <w:u w:val="single"/>
      <w:bdr w:val="none" w:sz="0" w:space="0" w:color="auto" w:frame="1"/>
    </w:rPr>
  </w:style>
  <w:style w:type="paragraph" w:styleId="NoSpacing">
    <w:name w:val="No Spacing"/>
    <w:aliases w:val="Very Small Text"/>
    <w:uiPriority w:val="1"/>
    <w:qFormat/>
    <w:rsid w:val="00501E77"/>
    <w:pPr>
      <w:spacing w:after="0" w:line="240" w:lineRule="auto"/>
    </w:pPr>
    <w:rPr>
      <w:rFonts w:eastAsiaTheme="minorEastAsia"/>
      <w:sz w:val="24"/>
      <w:szCs w:val="24"/>
    </w:rPr>
  </w:style>
  <w:style w:type="character" w:customStyle="1" w:styleId="UnderlineBold">
    <w:name w:val="Underline + Bold"/>
    <w:uiPriority w:val="1"/>
    <w:qFormat/>
    <w:rsid w:val="00501E77"/>
    <w:rPr>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6"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6"/>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6"/>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unhideWhenUsed/>
    <w:qFormat/>
    <w:rsid w:val="00501E77"/>
    <w:pPr>
      <w:keepNext/>
      <w:keepLines/>
      <w:spacing w:before="200"/>
      <w:outlineLvl w:val="5"/>
    </w:pPr>
    <w:rPr>
      <w:rFonts w:asciiTheme="majorHAnsi" w:eastAsiaTheme="majorEastAsia" w:hAnsiTheme="majorHAnsi" w:cstheme="majorBidi"/>
      <w:i/>
      <w:iCs/>
      <w:color w:val="243F60"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5"/>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Ch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6Char">
    <w:name w:val="Heading 6 Char"/>
    <w:basedOn w:val="DefaultParagraphFont"/>
    <w:link w:val="Heading6"/>
    <w:uiPriority w:val="9"/>
    <w:semiHidden/>
    <w:rsid w:val="00501E77"/>
    <w:rPr>
      <w:rFonts w:asciiTheme="majorHAnsi" w:eastAsiaTheme="majorEastAsia" w:hAnsiTheme="majorHAnsi" w:cstheme="majorBidi"/>
      <w:i/>
      <w:iCs/>
      <w:color w:val="243F60" w:themeColor="accent1" w:themeShade="7F"/>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501E77"/>
    <w:rPr>
      <w:rFonts w:ascii="Times New Roman" w:hAnsi="Times New Roman" w:cs="Calibri"/>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qFormat/>
    <w:rsid w:val="00501E77"/>
    <w:pPr>
      <w:contextualSpacing/>
    </w:pPr>
    <w:rPr>
      <w:rFonts w:cs="Calibri"/>
      <w:sz w:val="24"/>
    </w:rPr>
  </w:style>
  <w:style w:type="character" w:customStyle="1" w:styleId="TitleChar">
    <w:name w:val="Title Char"/>
    <w:aliases w:val="UNDERLINE Char,Cites and Cards Char1"/>
    <w:basedOn w:val="DefaultParagraphFont"/>
    <w:link w:val="Title"/>
    <w:uiPriority w:val="5"/>
    <w:qFormat/>
    <w:locked/>
    <w:rsid w:val="00501E77"/>
    <w:rPr>
      <w:bCs/>
      <w:u w:val="single"/>
    </w:rPr>
  </w:style>
  <w:style w:type="paragraph" w:styleId="Title">
    <w:name w:val="Title"/>
    <w:aliases w:val="UNDERLINE,Cites and Cards"/>
    <w:basedOn w:val="Normal"/>
    <w:next w:val="Normal"/>
    <w:link w:val="TitleChar"/>
    <w:uiPriority w:val="5"/>
    <w:qFormat/>
    <w:rsid w:val="00501E77"/>
    <w:pPr>
      <w:ind w:left="720"/>
      <w:contextualSpacing/>
      <w:outlineLvl w:val="0"/>
    </w:pPr>
    <w:rPr>
      <w:rFonts w:asciiTheme="minorHAnsi" w:hAnsiTheme="minorHAnsi" w:cstheme="minorBidi"/>
      <w:bCs/>
      <w:sz w:val="22"/>
      <w:u w:val="single"/>
    </w:rPr>
  </w:style>
  <w:style w:type="character" w:customStyle="1" w:styleId="TitleChar1">
    <w:name w:val="Title Char1"/>
    <w:aliases w:val="Intense Emphasis,UNDERLINE Char1,Cites and Cards Char,Block Heading Char,Heading 3 Char Char Char Char Char"/>
    <w:basedOn w:val="DefaultParagraphFont"/>
    <w:uiPriority w:val="5"/>
    <w:qFormat/>
    <w:rsid w:val="00501E77"/>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locked/>
    <w:rsid w:val="00501E77"/>
    <w:rPr>
      <w:rFonts w:ascii="Tahoma" w:hAnsi="Tahoma" w:cs="Tahoma"/>
      <w:sz w:val="16"/>
      <w:szCs w:val="16"/>
    </w:rPr>
  </w:style>
  <w:style w:type="paragraph" w:styleId="BalloonText">
    <w:name w:val="Balloon Text"/>
    <w:basedOn w:val="Normal"/>
    <w:link w:val="BalloonTextChar"/>
    <w:uiPriority w:val="99"/>
    <w:semiHidden/>
    <w:unhideWhenUsed/>
    <w:rsid w:val="00501E77"/>
    <w:rPr>
      <w:rFonts w:ascii="Tahoma" w:hAnsi="Tahoma" w:cs="Tahoma"/>
      <w:szCs w:val="16"/>
    </w:rPr>
  </w:style>
  <w:style w:type="character" w:customStyle="1" w:styleId="BalloonTextChar1">
    <w:name w:val="Balloon Text Char1"/>
    <w:basedOn w:val="DefaultParagraphFont"/>
    <w:uiPriority w:val="99"/>
    <w:semiHidden/>
    <w:rsid w:val="00501E77"/>
    <w:rPr>
      <w:rFonts w:ascii="Tahoma" w:hAnsi="Tahoma" w:cs="Tahoma"/>
      <w:sz w:val="16"/>
      <w:szCs w:val="16"/>
    </w:rPr>
  </w:style>
  <w:style w:type="character" w:customStyle="1" w:styleId="underline">
    <w:name w:val="underline"/>
    <w:link w:val="textbold"/>
    <w:semiHidden/>
    <w:qFormat/>
    <w:locked/>
    <w:rsid w:val="00501E77"/>
    <w:rPr>
      <w:rFonts w:ascii="Times New Roman" w:eastAsia="Times New Roman" w:hAnsi="Times New Roman" w:cs="Times New Roman"/>
      <w:szCs w:val="24"/>
      <w:u w:val="single"/>
    </w:rPr>
  </w:style>
  <w:style w:type="paragraph" w:customStyle="1" w:styleId="textbold">
    <w:name w:val="text bold"/>
    <w:basedOn w:val="Normal"/>
    <w:link w:val="underline"/>
    <w:semiHidden/>
    <w:qFormat/>
    <w:rsid w:val="00501E77"/>
    <w:pPr>
      <w:ind w:left="720"/>
      <w:contextualSpacing/>
      <w:jc w:val="both"/>
    </w:pPr>
    <w:rPr>
      <w:rFonts w:eastAsia="Times New Roman"/>
      <w:sz w:val="22"/>
      <w:szCs w:val="24"/>
      <w:u w:val="single"/>
    </w:rPr>
  </w:style>
  <w:style w:type="character" w:customStyle="1" w:styleId="cardChar">
    <w:name w:val="card Char"/>
    <w:link w:val="card"/>
    <w:semiHidden/>
    <w:locked/>
    <w:rsid w:val="00501E77"/>
    <w:rPr>
      <w:rFonts w:ascii="Georgia" w:eastAsia="Calibri" w:hAnsi="Georgia" w:cs="Calibri"/>
      <w:bCs/>
      <w:szCs w:val="20"/>
      <w:u w:val="single"/>
    </w:rPr>
  </w:style>
  <w:style w:type="paragraph" w:customStyle="1" w:styleId="card">
    <w:name w:val="card"/>
    <w:basedOn w:val="Normal"/>
    <w:next w:val="Normal"/>
    <w:link w:val="cardChar"/>
    <w:semiHidden/>
    <w:qFormat/>
    <w:rsid w:val="00501E77"/>
    <w:pPr>
      <w:ind w:left="288" w:right="288"/>
      <w:contextualSpacing/>
    </w:pPr>
    <w:rPr>
      <w:rFonts w:ascii="Georgia" w:eastAsia="Calibri" w:hAnsi="Georgia" w:cs="Calibri"/>
      <w:bCs/>
      <w:sz w:val="22"/>
      <w:szCs w:val="20"/>
      <w:u w:val="single"/>
    </w:rPr>
  </w:style>
  <w:style w:type="character" w:customStyle="1" w:styleId="cardtextChar">
    <w:name w:val="card text Char"/>
    <w:basedOn w:val="DefaultParagraphFont"/>
    <w:link w:val="cardtext"/>
    <w:locked/>
    <w:rsid w:val="00501E77"/>
    <w:rPr>
      <w:rFonts w:ascii="Calibri" w:hAnsi="Calibri" w:cs="Calibri"/>
    </w:rPr>
  </w:style>
  <w:style w:type="paragraph" w:customStyle="1" w:styleId="cardtext">
    <w:name w:val="card text"/>
    <w:basedOn w:val="Normal"/>
    <w:link w:val="cardtextChar"/>
    <w:qFormat/>
    <w:rsid w:val="00501E77"/>
    <w:pPr>
      <w:ind w:left="288" w:right="288"/>
      <w:contextualSpacing/>
    </w:pPr>
    <w:rPr>
      <w:rFonts w:ascii="Calibri" w:hAnsi="Calibri" w:cs="Calibri"/>
      <w:sz w:val="22"/>
    </w:rPr>
  </w:style>
  <w:style w:type="character" w:customStyle="1" w:styleId="Style1Char">
    <w:name w:val="Style1 Char"/>
    <w:link w:val="Style1"/>
    <w:locked/>
    <w:rsid w:val="00501E77"/>
    <w:rPr>
      <w:rFonts w:ascii="Georgia" w:eastAsia="SimSun" w:hAnsi="Georgia" w:cs="Calibri"/>
      <w:u w:val="single"/>
      <w:lang w:eastAsia="zh-CN"/>
    </w:rPr>
  </w:style>
  <w:style w:type="paragraph" w:customStyle="1" w:styleId="Style1">
    <w:name w:val="Style1"/>
    <w:basedOn w:val="Normal"/>
    <w:link w:val="Style1Char"/>
    <w:qFormat/>
    <w:rsid w:val="00501E77"/>
    <w:pPr>
      <w:contextualSpacing/>
    </w:pPr>
    <w:rPr>
      <w:rFonts w:ascii="Georgia" w:eastAsia="SimSun" w:hAnsi="Georgia" w:cs="Calibri"/>
      <w:sz w:val="22"/>
      <w:u w:val="single"/>
      <w:lang w:eastAsia="zh-CN"/>
    </w:rPr>
  </w:style>
  <w:style w:type="character" w:customStyle="1" w:styleId="StyleUnderlineChar11ptChar">
    <w:name w:val="Style Underline Char + 11 pt Char"/>
    <w:link w:val="StyleUnderlineChar11pt"/>
    <w:semiHidden/>
    <w:locked/>
    <w:rsid w:val="00501E77"/>
    <w:rPr>
      <w:rFonts w:ascii="Georgia" w:hAnsi="Georgia" w:cs="Calibri"/>
      <w:u w:val="single"/>
    </w:rPr>
  </w:style>
  <w:style w:type="paragraph" w:customStyle="1" w:styleId="StyleUnderlineChar11pt">
    <w:name w:val="Style Underline Char + 11 pt"/>
    <w:basedOn w:val="Normal"/>
    <w:link w:val="StyleUnderlineChar11ptChar"/>
    <w:semiHidden/>
    <w:qFormat/>
    <w:rsid w:val="00501E77"/>
    <w:pPr>
      <w:contextualSpacing/>
    </w:pPr>
    <w:rPr>
      <w:rFonts w:ascii="Georgia" w:hAnsi="Georgia" w:cs="Calibri"/>
      <w:sz w:val="22"/>
      <w:u w:val="single"/>
    </w:rPr>
  </w:style>
  <w:style w:type="character" w:customStyle="1" w:styleId="StyleUnderlineChar11ptBoldChar">
    <w:name w:val="Style Underline Char + 11 pt Bold Char"/>
    <w:link w:val="StyleUnderlineChar11ptBold"/>
    <w:semiHidden/>
    <w:locked/>
    <w:rsid w:val="00501E77"/>
    <w:rPr>
      <w:rFonts w:ascii="Georgia" w:hAnsi="Georgia" w:cs="Calibri"/>
      <w:b/>
      <w:bCs/>
      <w:u w:val="single"/>
    </w:rPr>
  </w:style>
  <w:style w:type="paragraph" w:customStyle="1" w:styleId="StyleUnderlineChar11ptBold">
    <w:name w:val="Style Underline Char + 11 pt Bold"/>
    <w:basedOn w:val="Normal"/>
    <w:link w:val="StyleUnderlineChar11ptBoldChar"/>
    <w:semiHidden/>
    <w:qFormat/>
    <w:rsid w:val="00501E77"/>
    <w:pPr>
      <w:contextualSpacing/>
    </w:pPr>
    <w:rPr>
      <w:rFonts w:ascii="Georgia" w:hAnsi="Georgia" w:cs="Calibri"/>
      <w:b/>
      <w:bCs/>
      <w:sz w:val="22"/>
      <w:u w:val="single"/>
    </w:rPr>
  </w:style>
  <w:style w:type="character" w:styleId="Strong">
    <w:name w:val="Strong"/>
    <w:basedOn w:val="DefaultParagraphFont"/>
    <w:uiPriority w:val="22"/>
    <w:qFormat/>
    <w:rsid w:val="00501E77"/>
    <w:rPr>
      <w:b/>
      <w:bCs/>
    </w:rPr>
  </w:style>
  <w:style w:type="character" w:customStyle="1" w:styleId="boldunderline">
    <w:name w:val="bold underline"/>
    <w:qFormat/>
    <w:rsid w:val="00501E77"/>
    <w:rPr>
      <w:b w:val="0"/>
      <w:bCs w:val="0"/>
      <w:u w:val="single"/>
    </w:rPr>
  </w:style>
  <w:style w:type="character" w:customStyle="1" w:styleId="st">
    <w:name w:val="st"/>
    <w:basedOn w:val="DefaultParagraphFont"/>
    <w:rsid w:val="00501E77"/>
  </w:style>
  <w:style w:type="character" w:customStyle="1" w:styleId="apple-style-span">
    <w:name w:val="apple-style-span"/>
    <w:basedOn w:val="DefaultParagraphFont"/>
    <w:rsid w:val="00501E77"/>
  </w:style>
  <w:style w:type="character" w:customStyle="1" w:styleId="apple-converted-space">
    <w:name w:val="apple-converted-space"/>
    <w:rsid w:val="00501E77"/>
  </w:style>
  <w:style w:type="character" w:customStyle="1" w:styleId="Style8pt">
    <w:name w:val="Style 8 pt"/>
    <w:basedOn w:val="DefaultParagraphFont"/>
    <w:rsid w:val="00501E77"/>
    <w:rPr>
      <w:rFonts w:ascii="Georgia" w:hAnsi="Georgia" w:hint="default"/>
      <w:sz w:val="16"/>
    </w:rPr>
  </w:style>
  <w:style w:type="character" w:customStyle="1" w:styleId="BoldUnderlineChar">
    <w:name w:val="Bold Underline Char"/>
    <w:rsid w:val="00501E77"/>
    <w:rPr>
      <w:rFonts w:ascii="Arial Narrow" w:hAnsi="Arial Narrow" w:cs="Times New Roman" w:hint="default"/>
      <w:b/>
      <w:bCs w:val="0"/>
      <w:sz w:val="20"/>
      <w:u w:val="thick"/>
    </w:rPr>
  </w:style>
  <w:style w:type="character" w:customStyle="1" w:styleId="Heading3Char1">
    <w:name w:val="Heading 3 Char1"/>
    <w:aliases w:val="Block Char1,3: Cite Char1,Card Char1,Heading 3 Char Char Char Char1,Heading 3 Char Char Char2,Index Headers Char1,Bold Cite Char1,Citation Char Char Char1,Heading 3 Char1 Char Char Char1,Citation Char Char Char Char Char1,Text 7 Char"/>
    <w:basedOn w:val="DefaultParagraphFont"/>
    <w:uiPriority w:val="6"/>
    <w:qFormat/>
    <w:rsid w:val="00501E77"/>
    <w:rPr>
      <w:rFonts w:ascii="Times New Roman" w:hAnsi="Times New Roman" w:cs="Times New Roman" w:hint="default"/>
      <w:b/>
      <w:bCs w:val="0"/>
      <w:sz w:val="24"/>
    </w:rPr>
  </w:style>
  <w:style w:type="character" w:customStyle="1" w:styleId="StyleStyleBold12pt1">
    <w:name w:val="Style Style Bold + 12 pt1"/>
    <w:aliases w:val="Cite1,Style Style Bold1,Style Style Bold + 12pt1,Style Style + 12 pt1,Style Style Bo... +1,Old Cite1,Style Style Bold + 10 pt1"/>
    <w:basedOn w:val="StyleBold"/>
    <w:uiPriority w:val="5"/>
    <w:qFormat/>
    <w:rsid w:val="00501E77"/>
    <w:rPr>
      <w:b/>
      <w:bCs/>
      <w:strike w:val="0"/>
      <w:dstrike w:val="0"/>
      <w:sz w:val="26"/>
      <w:u w:val="none"/>
      <w:effect w:val="none"/>
    </w:rPr>
  </w:style>
  <w:style w:type="character" w:customStyle="1" w:styleId="Box">
    <w:name w:val="Box"/>
    <w:qFormat/>
    <w:rsid w:val="00501E77"/>
    <w:rPr>
      <w:b w:val="0"/>
      <w:bCs w:val="0"/>
      <w:u w:val="single"/>
      <w:bdr w:val="none" w:sz="0" w:space="0" w:color="auto" w:frame="1"/>
    </w:rPr>
  </w:style>
  <w:style w:type="paragraph" w:styleId="NoSpacing">
    <w:name w:val="No Spacing"/>
    <w:aliases w:val="Very Small Text"/>
    <w:uiPriority w:val="1"/>
    <w:qFormat/>
    <w:rsid w:val="00501E77"/>
    <w:pPr>
      <w:spacing w:after="0" w:line="240" w:lineRule="auto"/>
    </w:pPr>
    <w:rPr>
      <w:rFonts w:eastAsiaTheme="minorEastAsia"/>
      <w:sz w:val="24"/>
      <w:szCs w:val="24"/>
    </w:rPr>
  </w:style>
  <w:style w:type="character" w:customStyle="1" w:styleId="UnderlineBold">
    <w:name w:val="Underline + Bold"/>
    <w:uiPriority w:val="1"/>
    <w:qFormat/>
    <w:rsid w:val="00501E77"/>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energyalliance.org/images/aea_offshore_updated_final.pdf" TargetMode="External"/><Relationship Id="rId18" Type="http://schemas.openxmlformats.org/officeDocument/2006/relationships/hyperlink" Target="http://wilderness.org/blog/truth-behind-4-gasoline-big-oil-doesnt-want-you-know" TargetMode="External"/><Relationship Id="rId26" Type="http://schemas.openxmlformats.org/officeDocument/2006/relationships/hyperlink" Target="http://www.law.ku.edu/publications/journal/pdf/v17n3/dobkin.pdf" TargetMode="External"/><Relationship Id="rId3" Type="http://schemas.openxmlformats.org/officeDocument/2006/relationships/customXml" Target="../customXml/item3.xml"/><Relationship Id="rId21" Type="http://schemas.openxmlformats.org/officeDocument/2006/relationships/hyperlink" Target="http://www.lamp-method.org/eCommons/Hunkovic.pdf" TargetMode="External"/><Relationship Id="rId7" Type="http://schemas.openxmlformats.org/officeDocument/2006/relationships/webSettings" Target="webSettings.xml"/><Relationship Id="rId12" Type="http://schemas.openxmlformats.org/officeDocument/2006/relationships/hyperlink" Target="http://www.aspeninstitute.org/about/blog/impact-energy-boom-us-manufacturing" TargetMode="External"/><Relationship Id="rId17" Type="http://schemas.openxmlformats.org/officeDocument/2006/relationships/hyperlink" Target="http://www.ejsd.org/docs/HAVE_INCREASES_IN_POPULATION_AFFLUENCE_AND_TECHNOLOGY_WORSENED_HUMAN_AND_ENVIRONMENTAL_WELL-BEING.pdf" TargetMode="External"/><Relationship Id="rId25" Type="http://schemas.openxmlformats.org/officeDocument/2006/relationships/hyperlink" Target="http://www.latimes.com/topic/politics/chuck-hagel-PEPLT002605.topic" TargetMode="External"/><Relationship Id="rId2" Type="http://schemas.openxmlformats.org/officeDocument/2006/relationships/customXml" Target="../customXml/item2.xml"/><Relationship Id="rId16" Type="http://schemas.openxmlformats.org/officeDocument/2006/relationships/hyperlink" Target="http://www.eia.gov/tools/glossary/index.cfm" TargetMode="External"/><Relationship Id="rId20" Type="http://schemas.openxmlformats.org/officeDocument/2006/relationships/hyperlink" Target="http://www.thepresidency.org/storage/documents/Fellows2008/Lazazzero.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stcarbon.org/blog-post/1262435-gas-bubble-leaking-about-to-burst" TargetMode="External"/><Relationship Id="rId24" Type="http://schemas.openxmlformats.org/officeDocument/2006/relationships/hyperlink" Target="http://www.latimes.com/news/nationworld/nation/la-na-hagel-20130107,0,2775614.story" TargetMode="External"/><Relationship Id="rId5" Type="http://schemas.microsoft.com/office/2007/relationships/stylesWithEffects" Target="stylesWithEffects.xml"/><Relationship Id="rId15" Type="http://schemas.openxmlformats.org/officeDocument/2006/relationships/hyperlink" Target="http://mises.org/pdf/humanaction/pdf/ha_29.pdf" TargetMode="External"/><Relationship Id="rId23" Type="http://schemas.openxmlformats.org/officeDocument/2006/relationships/hyperlink" Target="http://www.huffingtonpost.com/mark-r-kennedy/immigration-reform_b_2426718.html" TargetMode="External"/><Relationship Id="rId28" Type="http://schemas.openxmlformats.org/officeDocument/2006/relationships/hyperlink" Target="http://www.nationaljournal.com/magazine/how-obama-and-congress-could-find-common-ground-on-energy-20121206" TargetMode="External"/><Relationship Id="rId10" Type="http://schemas.openxmlformats.org/officeDocument/2006/relationships/hyperlink" Target="http://www.post-gazette.com/stories/business/news/us-report-predicts-rising-natural-gas-prices-in-2013-14-669602/" TargetMode="External"/><Relationship Id="rId19" Type="http://schemas.openxmlformats.org/officeDocument/2006/relationships/hyperlink" Target="http://www.forbes.com/sites/matthewhulbert/2012/09/11/saudi-oil-snub-dont-take-riyadh-for-granted-mr-presid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ron.com/?controllerName=search&amp;action=search&amp;channel=opinion%2Foutlook&amp;search=1&amp;inlineLink=1&amp;query=%22Economics+Department%22" TargetMode="External"/><Relationship Id="rId22" Type="http://schemas.openxmlformats.org/officeDocument/2006/relationships/hyperlink" Target="http://walt.foreignpolicy.com/posts/2013/01/08/what_the_hagel_fight_does_and_doesnt_mean" TargetMode="External"/><Relationship Id="rId27" Type="http://schemas.openxmlformats.org/officeDocument/2006/relationships/hyperlink" Target="http://energy.nationaljournal.com/2012/08/finding-the-sweet-spot-biparti.ph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8059</Words>
  <Characters>45938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Team 2011</dc:creator>
  <cp:lastModifiedBy>Donna</cp:lastModifiedBy>
  <cp:revision>2</cp:revision>
  <dcterms:created xsi:type="dcterms:W3CDTF">2013-01-26T19:23:00Z</dcterms:created>
  <dcterms:modified xsi:type="dcterms:W3CDTF">2013-01-26T19:23:00Z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