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A7FBC" w:rsidP="00AA7FBC">
      <w:pPr>
        <w:pStyle w:val="Heading1"/>
      </w:pPr>
      <w:r>
        <w:t>michigan ap – wake forest 2012 – neg speeches</w:t>
      </w:r>
    </w:p>
    <w:p w:rsidR="00AA7FBC" w:rsidRDefault="00AA7FBC" w:rsidP="00AA7FBC"/>
    <w:p w:rsidR="00AA7FBC" w:rsidRDefault="00AA7FBC" w:rsidP="00AA7FBC"/>
    <w:p w:rsidR="00AA7FBC" w:rsidRDefault="00AA7FBC" w:rsidP="00AA7FBC">
      <w:pPr>
        <w:pStyle w:val="Heading1"/>
      </w:pPr>
      <w:r>
        <w:lastRenderedPageBreak/>
        <w:t>round 2 neg v. george washington bs</w:t>
      </w:r>
    </w:p>
    <w:p w:rsidR="00AA7FBC" w:rsidRDefault="00AA7FBC" w:rsidP="00AA7FBC"/>
    <w:p w:rsidR="00AA7FBC" w:rsidRDefault="00AA7FBC" w:rsidP="00AA7FBC"/>
    <w:p w:rsidR="00AA7FBC" w:rsidRDefault="00AA7FBC" w:rsidP="00AA7FBC">
      <w:pPr>
        <w:pStyle w:val="Heading2"/>
      </w:pPr>
      <w:r>
        <w:lastRenderedPageBreak/>
        <w:t>1nc</w:t>
      </w:r>
    </w:p>
    <w:p w:rsidR="00AA7FBC" w:rsidRDefault="00AA7FBC" w:rsidP="00AA7FBC">
      <w:pPr>
        <w:pStyle w:val="Heading3"/>
      </w:pPr>
      <w:r>
        <w:lastRenderedPageBreak/>
        <w:t xml:space="preserve">Off </w:t>
      </w:r>
    </w:p>
    <w:p w:rsidR="00AA7FBC" w:rsidRDefault="00AA7FBC" w:rsidP="00AA7FBC">
      <w:pPr>
        <w:pStyle w:val="Heading4"/>
      </w:pPr>
      <w:r>
        <w:t>Obama PC high now – GOP softening now on fiscal cliff – but it will be a fight</w:t>
      </w:r>
    </w:p>
    <w:p w:rsidR="00AA7FBC" w:rsidRPr="009818A1" w:rsidRDefault="00AA7FBC" w:rsidP="00AA7FBC">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AA7FBC" w:rsidRDefault="00AA7FBC" w:rsidP="00AA7FBC">
      <w:pPr>
        <w:rPr>
          <w:rStyle w:val="StyleBoldUnderline"/>
        </w:rPr>
      </w:pPr>
      <w:r w:rsidRPr="009818A1">
        <w:rPr>
          <w:sz w:val="16"/>
        </w:rPr>
        <w:t xml:space="preserve">When President </w:t>
      </w:r>
      <w:r w:rsidRPr="000502B5">
        <w:rPr>
          <w:rStyle w:val="StyleBoldUnderline"/>
          <w:highlight w:val="yellow"/>
        </w:rPr>
        <w:t>Obama returned</w:t>
      </w:r>
      <w:r w:rsidRPr="009818A1">
        <w:rPr>
          <w:sz w:val="16"/>
        </w:rPr>
        <w:t xml:space="preserve"> yesterday </w:t>
      </w:r>
      <w:r w:rsidRPr="009818A1">
        <w:rPr>
          <w:rStyle w:val="StyleBoldUnderline"/>
        </w:rPr>
        <w:t>to the White House</w:t>
      </w:r>
      <w:r w:rsidRPr="009818A1">
        <w:rPr>
          <w:sz w:val="16"/>
        </w:rPr>
        <w:t xml:space="preserve">, he brought </w:t>
      </w:r>
      <w:r w:rsidRPr="000502B5">
        <w:rPr>
          <w:rStyle w:val="StyleBoldUnderline"/>
          <w:highlight w:val="yellow"/>
        </w:rPr>
        <w:t>with</w:t>
      </w:r>
      <w:r w:rsidRPr="009818A1">
        <w:rPr>
          <w:sz w:val="16"/>
        </w:rPr>
        <w:t xml:space="preserve"> him </w:t>
      </w:r>
      <w:r w:rsidRPr="000502B5">
        <w:rPr>
          <w:rStyle w:val="Emphasis"/>
          <w:highlight w:val="yellow"/>
        </w:rPr>
        <w:t>political capital</w:t>
      </w:r>
      <w:r w:rsidRPr="009818A1">
        <w:rPr>
          <w:rStyle w:val="StyleBoldUnderline"/>
        </w:rPr>
        <w:t xml:space="preserve"> earned </w:t>
      </w:r>
      <w:r w:rsidRPr="000502B5">
        <w:rPr>
          <w:rStyle w:val="StyleBoldUnderline"/>
          <w:highlight w:val="yellow"/>
        </w:rPr>
        <w:t>in a</w:t>
      </w:r>
      <w:r w:rsidRPr="009818A1">
        <w:rPr>
          <w:rStyle w:val="StyleBoldUnderline"/>
        </w:rPr>
        <w:t xml:space="preserve"> tough </w:t>
      </w:r>
      <w:r w:rsidRPr="000502B5">
        <w:rPr>
          <w:rStyle w:val="StyleBoldUnderline"/>
          <w:highlight w:val="yellow"/>
        </w:rPr>
        <w:t>re-election fight</w:t>
      </w:r>
      <w:r w:rsidRPr="009818A1">
        <w:rPr>
          <w:rStyle w:val="StyleBoldUnderline"/>
        </w:rPr>
        <w:t xml:space="preserve"> as well as a mandate from voters</w:t>
      </w:r>
      <w:r w:rsidRPr="009818A1">
        <w:rPr>
          <w:sz w:val="16"/>
        </w:rPr>
        <w:t xml:space="preserve"> — </w:t>
      </w:r>
      <w:r w:rsidRPr="000502B5">
        <w:rPr>
          <w:rStyle w:val="StyleBoldUnderline"/>
          <w:highlight w:val="yellow"/>
        </w:rPr>
        <w:t>which means</w:t>
      </w:r>
      <w:r w:rsidRPr="009818A1">
        <w:rPr>
          <w:rStyle w:val="StyleBoldUnderline"/>
        </w:rPr>
        <w:t xml:space="preserve"> bold changes and </w:t>
      </w:r>
      <w:r w:rsidRPr="000502B5">
        <w:rPr>
          <w:rStyle w:val="Emphasis"/>
          <w:highlight w:val="yellow"/>
        </w:rPr>
        <w:t>bruising fights</w:t>
      </w:r>
      <w:r w:rsidRPr="009818A1">
        <w:rPr>
          <w:rStyle w:val="StyleBoldUnderline"/>
        </w:rPr>
        <w:t xml:space="preserve"> could </w:t>
      </w:r>
      <w:r w:rsidRPr="000502B5">
        <w:rPr>
          <w:rStyle w:val="StyleBoldUnderline"/>
          <w:highlight w:val="yellow"/>
        </w:rPr>
        <w:t>lie ahead</w:t>
      </w:r>
      <w:r w:rsidRPr="009818A1">
        <w:rPr>
          <w:rStyle w:val="StyleBoldUnderline"/>
        </w:rPr>
        <w:t>.</w:t>
      </w:r>
      <w:r>
        <w:rPr>
          <w:rStyle w:val="StyleBoldUnderline"/>
        </w:rPr>
        <w:t xml:space="preserve"> </w:t>
      </w:r>
      <w:r w:rsidRPr="000502B5">
        <w:rPr>
          <w:rStyle w:val="StyleBoldUnderline"/>
          <w:highlight w:val="yellow"/>
        </w:rPr>
        <w:t>The first agenda item</w:t>
      </w:r>
      <w:r w:rsidRPr="009818A1">
        <w:rPr>
          <w:rStyle w:val="StyleBoldUnderline"/>
        </w:rPr>
        <w:t xml:space="preserve"> is already waiting for him: reaching an agreement with lawmakers to avert </w:t>
      </w:r>
      <w:r w:rsidRPr="000502B5">
        <w:rPr>
          <w:rStyle w:val="StyleBoldUnderline"/>
          <w:highlight w:val="yellow"/>
        </w:rPr>
        <w:t>the</w:t>
      </w:r>
      <w:r w:rsidRPr="009818A1">
        <w:rPr>
          <w:rStyle w:val="StyleBoldUnderline"/>
        </w:rPr>
        <w:t xml:space="preserve"> looming </w:t>
      </w:r>
      <w:r w:rsidRPr="000502B5">
        <w:rPr>
          <w:rStyle w:val="StyleBoldUnderline"/>
          <w:highlight w:val="yellow"/>
        </w:rPr>
        <w:t>fiscal cliff</w:t>
      </w:r>
      <w:r w:rsidRPr="009818A1">
        <w:rPr>
          <w:sz w:val="16"/>
        </w:rPr>
        <w:t xml:space="preserve">. GOP lawmakers have previously shot down any plan involving tax increases. </w:t>
      </w:r>
      <w:r w:rsidRPr="000502B5">
        <w:rPr>
          <w:rStyle w:val="StyleBoldUnderline"/>
          <w:highlight w:val="yellow"/>
        </w:rPr>
        <w:t>Obama’s win</w:t>
      </w:r>
      <w:r w:rsidRPr="009818A1">
        <w:rPr>
          <w:rStyle w:val="StyleBoldUnderline"/>
        </w:rPr>
        <w:t xml:space="preserve"> </w:t>
      </w:r>
      <w:r w:rsidRPr="009818A1">
        <w:rPr>
          <w:sz w:val="16"/>
        </w:rPr>
        <w:t xml:space="preserve">— based in part on a message of making the wealthiest Americans pay more — </w:t>
      </w:r>
      <w:r w:rsidRPr="000502B5">
        <w:rPr>
          <w:rStyle w:val="StyleBoldUnderline"/>
          <w:highlight w:val="yellow"/>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0502B5">
        <w:rPr>
          <w:rStyle w:val="StyleBoldUnderline"/>
          <w:highlight w:val="yellow"/>
        </w:rPr>
        <w:t>the GOP has to take a different tack than</w:t>
      </w:r>
      <w:r w:rsidRPr="009818A1">
        <w:rPr>
          <w:rStyle w:val="StyleBoldUnderline"/>
        </w:rPr>
        <w:t xml:space="preserve"> the </w:t>
      </w:r>
      <w:r w:rsidRPr="000502B5">
        <w:rPr>
          <w:rStyle w:val="StyleBoldUnderline"/>
          <w:highlight w:val="yellow"/>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0502B5">
        <w:rPr>
          <w:rStyle w:val="StyleBoldUnderline"/>
          <w:highlight w:val="yellow"/>
        </w:rPr>
        <w:t>Republicans</w:t>
      </w:r>
      <w:r w:rsidRPr="009818A1">
        <w:rPr>
          <w:rStyle w:val="StyleBoldUnderline"/>
        </w:rPr>
        <w:t xml:space="preserve"> have </w:t>
      </w:r>
      <w:r w:rsidRPr="000502B5">
        <w:rPr>
          <w:rStyle w:val="StyleBoldUnderline"/>
          <w:highlight w:val="yellow"/>
        </w:rPr>
        <w:t>signaled</w:t>
      </w:r>
      <w:r w:rsidRPr="009818A1">
        <w:rPr>
          <w:rStyle w:val="StyleBoldUnderline"/>
        </w:rPr>
        <w:t xml:space="preserve"> a </w:t>
      </w:r>
      <w:r w:rsidRPr="000502B5">
        <w:rPr>
          <w:rStyle w:val="StyleBoldUnderline"/>
          <w:highlight w:val="yellow"/>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0502B5">
        <w:rPr>
          <w:rStyle w:val="StyleBoldUnderline"/>
          <w:highlight w:val="yellow"/>
        </w:rPr>
        <w:t xml:space="preserve">Obama’s </w:t>
      </w:r>
      <w:r w:rsidRPr="00E447E3">
        <w:rPr>
          <w:rStyle w:val="StyleBoldUnderline"/>
        </w:rPr>
        <w:t xml:space="preserve">fresh </w:t>
      </w:r>
      <w:r w:rsidRPr="000502B5">
        <w:rPr>
          <w:rStyle w:val="StyleBoldUnderline"/>
          <w:highlight w:val="yellow"/>
        </w:rPr>
        <w:t>political clout could extend to</w:t>
      </w:r>
      <w:r w:rsidRPr="009818A1">
        <w:rPr>
          <w:rStyle w:val="StyleBoldUnderline"/>
        </w:rPr>
        <w:t xml:space="preserve"> longer term </w:t>
      </w:r>
      <w:r w:rsidRPr="000502B5">
        <w:rPr>
          <w:rStyle w:val="StyleBoldUnderline"/>
          <w:highlight w:val="yellow"/>
        </w:rPr>
        <w:t>fiscal policies</w:t>
      </w:r>
      <w:r w:rsidRPr="009818A1">
        <w:rPr>
          <w:rStyle w:val="StyleBoldUnderline"/>
        </w:rPr>
        <w:t xml:space="preserve"> beyond the fiscal cliff, </w:t>
      </w:r>
      <w:r w:rsidRPr="000502B5">
        <w:rPr>
          <w:rStyle w:val="StyleBoldUnderline"/>
          <w:highlight w:val="yellow"/>
        </w:rPr>
        <w:t>though</w:t>
      </w:r>
      <w:r w:rsidRPr="00E447E3">
        <w:rPr>
          <w:rStyle w:val="StyleBoldUnderline"/>
        </w:rPr>
        <w:t xml:space="preserve"> don’t expect GOP pushback to vanish</w:t>
      </w:r>
      <w:r w:rsidRPr="009818A1">
        <w:rPr>
          <w:rStyle w:val="StyleBoldUnderline"/>
        </w:rPr>
        <w:t xml:space="preserve">. House </w:t>
      </w:r>
      <w:r w:rsidRPr="000502B5">
        <w:rPr>
          <w:rStyle w:val="StyleBoldUnderline"/>
          <w:highlight w:val="yellow"/>
        </w:rPr>
        <w:t>Republicans still have plenty of fight in them.</w:t>
      </w:r>
    </w:p>
    <w:p w:rsidR="00AA7FBC" w:rsidRDefault="00AA7FBC" w:rsidP="00AA7FBC">
      <w:pPr>
        <w:pStyle w:val="Heading4"/>
      </w:pPr>
      <w:r>
        <w:t>Ensures compromise now – but re-election PC is finite</w:t>
      </w:r>
    </w:p>
    <w:p w:rsidR="00AA7FBC" w:rsidRPr="009818A1" w:rsidRDefault="00AA7FBC" w:rsidP="00AA7FBC">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AA7FBC" w:rsidRPr="00E447E3" w:rsidRDefault="00AA7FBC" w:rsidP="00AA7FBC">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AA7FBC" w:rsidRDefault="00AA7FBC" w:rsidP="00AA7FBC"/>
    <w:p w:rsidR="00AA7FBC" w:rsidRDefault="00AA7FBC" w:rsidP="00AA7FBC">
      <w:pPr>
        <w:pStyle w:val="Heading4"/>
      </w:pPr>
      <w:r>
        <w:t>Impact is global econ collapse</w:t>
      </w:r>
    </w:p>
    <w:p w:rsidR="00AA7FBC" w:rsidRDefault="00AA7FBC" w:rsidP="00AA7FBC">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AA7FBC" w:rsidRDefault="00AA7FBC" w:rsidP="00AA7FBC">
      <w:pPr>
        <w:rPr>
          <w:sz w:val="16"/>
        </w:rPr>
      </w:pPr>
      <w:r>
        <w:rPr>
          <w:sz w:val="16"/>
        </w:rPr>
        <w:t>The ratings agency stated, "</w:t>
      </w:r>
      <w:r>
        <w:rPr>
          <w:rStyle w:val="StyleBoldUnderline"/>
          <w:highlight w:val="green"/>
        </w:rPr>
        <w:t>The</w:t>
      </w:r>
      <w:r>
        <w:rPr>
          <w:rStyle w:val="StyleBoldUnderline"/>
        </w:rPr>
        <w:t xml:space="preserve"> U.S. </w:t>
      </w:r>
      <w:r>
        <w:rPr>
          <w:rStyle w:val="StyleBoldUnderline"/>
          <w:highlight w:val="green"/>
        </w:rPr>
        <w:t>fiscal cliff represents the single biggest</w:t>
      </w:r>
      <w:r>
        <w:rPr>
          <w:rStyle w:val="StyleBoldUnderline"/>
        </w:rPr>
        <w:t xml:space="preserve"> near-term </w:t>
      </w:r>
      <w:r>
        <w:rPr>
          <w:rStyle w:val="StyleBoldUnderline"/>
          <w:highlight w:val="green"/>
        </w:rPr>
        <w:t>threat to a global economic recovery.</w:t>
      </w:r>
      <w:r>
        <w:rPr>
          <w:rStyle w:val="StyleBoldUnderline"/>
        </w:rPr>
        <w:t>"</w:t>
      </w:r>
      <w:r>
        <w:rPr>
          <w:sz w:val="16"/>
        </w:rPr>
        <w:t xml:space="preserve"> Fitch has gone on to warn, “</w:t>
      </w:r>
      <w:r>
        <w:rPr>
          <w:rStyle w:val="StyleBoldUnderline"/>
          <w:highlight w:val="green"/>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Pr>
          <w:rStyle w:val="StyleBoldUnderline"/>
          <w:highlight w:val="green"/>
        </w:rPr>
        <w:t>leading U.S. executives have less confidence</w:t>
      </w:r>
      <w:r>
        <w:rPr>
          <w:sz w:val="16"/>
        </w:rPr>
        <w:t xml:space="preserve"> in the business outlook </w:t>
      </w:r>
      <w:r>
        <w:rPr>
          <w:rStyle w:val="StyleBoldUnderline"/>
        </w:rPr>
        <w:t xml:space="preserve">now </w:t>
      </w:r>
      <w:r>
        <w:rPr>
          <w:rStyle w:val="StyleBoldUnderline"/>
          <w:highlight w:val="green"/>
        </w:rPr>
        <w:t>than at any time in the past three years</w:t>
      </w:r>
      <w:r>
        <w:rPr>
          <w:sz w:val="16"/>
        </w:rPr>
        <w:t xml:space="preserve">, </w:t>
      </w:r>
      <w:r>
        <w:rPr>
          <w:rStyle w:val="StyleBoldUnderline"/>
        </w:rPr>
        <w:t xml:space="preserve">with </w:t>
      </w:r>
      <w:r>
        <w:rPr>
          <w:rStyle w:val="StyleBoldUnderline"/>
          <w:highlight w:val="green"/>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AA7FBC" w:rsidRPr="002A2005" w:rsidRDefault="00AA7FBC" w:rsidP="00AA7FBC">
      <w:pPr>
        <w:pStyle w:val="Heading4"/>
      </w:pPr>
      <w:r w:rsidRPr="002A2005">
        <w:t>Econ decline causes global catastrophe and nuclear war</w:t>
      </w:r>
    </w:p>
    <w:p w:rsidR="00AA7FBC" w:rsidRPr="00C961EC" w:rsidRDefault="00AA7FBC" w:rsidP="00AA7FBC">
      <w:r w:rsidRPr="00C961EC">
        <w:rPr>
          <w:rStyle w:val="StyleBoldUnderline"/>
        </w:rPr>
        <w:t>Harris and Burrows, 9</w:t>
      </w:r>
      <w:r w:rsidRPr="00C961EC">
        <w:rPr>
          <w:rStyle w:val="StyleBoldUnderline"/>
          <w:b/>
        </w:rPr>
        <w:t xml:space="preserve"> – *counselor in the National Intelligence Council, the principal drafter of Global Trends 2025, **member of the NIC’s Long Range Analysis Unit </w:t>
      </w:r>
      <w:r w:rsidRPr="00C961EC">
        <w:t xml:space="preserve">“Revisiting the Future: Geopolitical Effects of the Financial Crisis”, Washington Quarterly, </w:t>
      </w:r>
      <w:r w:rsidRPr="00C961EC">
        <w:rPr>
          <w:color w:val="000000"/>
        </w:rPr>
        <w:t>http://www.twq.com/09april/docs/09apr_burrows.pdf</w:t>
      </w:r>
      <w:r w:rsidRPr="00C961EC">
        <w:t>)</w:t>
      </w:r>
    </w:p>
    <w:p w:rsidR="00AA7FBC" w:rsidRPr="00C961EC" w:rsidRDefault="00AA7FBC" w:rsidP="00AA7FBC">
      <w:pPr>
        <w:pStyle w:val="card"/>
      </w:pPr>
    </w:p>
    <w:p w:rsidR="00AA7FBC" w:rsidRPr="00C72740" w:rsidRDefault="00AA7FBC" w:rsidP="00AA7FBC">
      <w:pPr>
        <w:rPr>
          <w:sz w:val="14"/>
        </w:rPr>
      </w:pPr>
      <w:r w:rsidRPr="00C72740">
        <w:rPr>
          <w:sz w:val="14"/>
        </w:rPr>
        <w:t>Increased Potential for Global Conflict</w:t>
      </w:r>
    </w:p>
    <w:p w:rsidR="00AA7FBC" w:rsidRPr="00C72740" w:rsidRDefault="00AA7FBC" w:rsidP="00AA7FBC">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C72740">
        <w:rPr>
          <w:highlight w:val="yellow"/>
          <w:u w:val="single"/>
        </w:rPr>
        <w:t>lessons</w:t>
      </w:r>
      <w:r w:rsidRPr="00C72740">
        <w:rPr>
          <w:sz w:val="14"/>
        </w:rPr>
        <w:t xml:space="preserve"> to be drawn from that period </w:t>
      </w:r>
      <w:r w:rsidRPr="00C72740">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C72740">
        <w:rPr>
          <w:highlight w:val="yellow"/>
          <w:u w:val="single"/>
        </w:rPr>
        <w:t>conflict</w:t>
      </w:r>
      <w:r w:rsidRPr="00C72740">
        <w:rPr>
          <w:sz w:val="14"/>
        </w:rPr>
        <w:t xml:space="preserve"> could grow would seem to be even more apt </w:t>
      </w:r>
      <w:r w:rsidRPr="00C72740">
        <w:rPr>
          <w:highlight w:val="yellow"/>
          <w:u w:val="single"/>
        </w:rPr>
        <w:t xml:space="preserve">in a </w:t>
      </w:r>
      <w:r w:rsidRPr="00C72740">
        <w:rPr>
          <w:u w:val="single"/>
        </w:rPr>
        <w:t xml:space="preserve">constantly </w:t>
      </w:r>
      <w:r w:rsidRPr="00C72740">
        <w:rPr>
          <w:highlight w:val="yellow"/>
          <w:u w:val="single"/>
        </w:rPr>
        <w:t>volatile</w:t>
      </w:r>
      <w:r w:rsidRPr="00C72740">
        <w:rPr>
          <w:u w:val="single"/>
        </w:rPr>
        <w:t xml:space="preserve"> economic </w:t>
      </w:r>
      <w:r w:rsidRPr="00C72740">
        <w:rPr>
          <w:highlight w:val="yellow"/>
          <w:u w:val="single"/>
        </w:rPr>
        <w:t>environment</w:t>
      </w:r>
      <w:r w:rsidRPr="00C72740">
        <w:rPr>
          <w:u w:val="single"/>
        </w:rPr>
        <w:t xml:space="preserve"> </w:t>
      </w:r>
      <w:r w:rsidRPr="00C72740">
        <w:rPr>
          <w:sz w:val="14"/>
        </w:rPr>
        <w:t>as they would be if change would be steadier.</w:t>
      </w:r>
    </w:p>
    <w:p w:rsidR="00AA7FBC" w:rsidRPr="00C72740" w:rsidRDefault="00AA7FBC" w:rsidP="00AA7FBC">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sidRPr="002A2005">
        <w:rPr>
          <w:sz w:val="14"/>
        </w:rPr>
        <w:separator/>
      </w:r>
      <w:r w:rsidRPr="002A2005">
        <w:rPr>
          <w:sz w:val="14"/>
        </w:rPr>
        <w:t>inheriting organizational structures, command and control processes, and training procedures necessary to conduct sophisticated attacks</w:t>
      </w:r>
      <w:r w:rsidRPr="002A2005">
        <w:rPr>
          <w:sz w:val="14"/>
        </w:rPr>
        <w:separator/>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AA7FBC" w:rsidRPr="00C72740" w:rsidRDefault="00AA7FBC" w:rsidP="00AA7FBC">
      <w:pPr>
        <w:rPr>
          <w:sz w:val="14"/>
          <w:highlight w:val="yellow"/>
        </w:rPr>
      </w:pPr>
      <w:r w:rsidRPr="00C72740">
        <w:rPr>
          <w:highlight w:val="yellow"/>
          <w:u w:val="single"/>
        </w:rPr>
        <w:t xml:space="preserve">The most dangerous casualty </w:t>
      </w:r>
      <w:r w:rsidRPr="00C72740">
        <w:rPr>
          <w:u w:val="single"/>
        </w:rPr>
        <w:t xml:space="preserve">of any economically-induced drawdown of U.S. military presence </w:t>
      </w:r>
      <w:r w:rsidRPr="00C72740">
        <w:rPr>
          <w:highlight w:val="yellow"/>
          <w:u w:val="single"/>
        </w:rPr>
        <w:t>would</w:t>
      </w:r>
      <w:r w:rsidRPr="00C72740">
        <w:rPr>
          <w:u w:val="single"/>
        </w:rPr>
        <w:t xml:space="preserve"> almost certainly </w:t>
      </w:r>
      <w:r w:rsidRPr="00C72740">
        <w:rPr>
          <w:highlight w:val="yellow"/>
          <w:u w:val="single"/>
        </w:rPr>
        <w:t>be the Middle East</w:t>
      </w:r>
      <w:r w:rsidRPr="00C72740">
        <w:rPr>
          <w:u w:val="single"/>
        </w:rPr>
        <w:t>.</w:t>
      </w:r>
      <w:r w:rsidRPr="00C72740">
        <w:rPr>
          <w:sz w:val="14"/>
        </w:rPr>
        <w:t xml:space="preserve"> Although Iran’s acquisition of nuclear weapons is not inevitable, </w:t>
      </w:r>
      <w:r w:rsidRPr="00C72740">
        <w:rPr>
          <w:highlight w:val="yellow"/>
          <w:u w:val="single"/>
        </w:rPr>
        <w:t>worries</w:t>
      </w:r>
      <w:r w:rsidRPr="00C72740">
        <w:rPr>
          <w:u w:val="single"/>
        </w:rPr>
        <w:t xml:space="preserve"> about a nuclear-armed Iran </w:t>
      </w:r>
      <w:r w:rsidRPr="00C72740">
        <w:rPr>
          <w:highlight w:val="yellow"/>
          <w:u w:val="single"/>
        </w:rPr>
        <w:t>could lead states</w:t>
      </w:r>
      <w:r w:rsidRPr="00C72740">
        <w:rPr>
          <w:u w:val="single"/>
        </w:rPr>
        <w:t xml:space="preserve"> in the region </w:t>
      </w:r>
      <w:r w:rsidRPr="00C72740">
        <w:rPr>
          <w:highlight w:val="yellow"/>
          <w:u w:val="single"/>
        </w:rPr>
        <w:t xml:space="preserve">to develop new security arrangements </w:t>
      </w:r>
      <w:r w:rsidRPr="00C72740">
        <w:rPr>
          <w:u w:val="single"/>
        </w:rPr>
        <w:t xml:space="preserve">with external powers, </w:t>
      </w:r>
      <w:r w:rsidRPr="00C72740">
        <w:rPr>
          <w:highlight w:val="yellow"/>
          <w:u w:val="single"/>
        </w:rPr>
        <w:t xml:space="preserve">acquire </w:t>
      </w:r>
      <w:r w:rsidRPr="00C72740">
        <w:rPr>
          <w:u w:val="single"/>
        </w:rPr>
        <w:t xml:space="preserve">additional </w:t>
      </w:r>
      <w:r w:rsidRPr="00C72740">
        <w:rPr>
          <w:highlight w:val="yellow"/>
          <w:u w:val="single"/>
        </w:rPr>
        <w:t xml:space="preserve">weapons, and </w:t>
      </w:r>
      <w:r w:rsidRPr="00C72740">
        <w:rPr>
          <w:u w:val="single"/>
        </w:rPr>
        <w:t xml:space="preserve">consider </w:t>
      </w:r>
      <w:r w:rsidRPr="00C72740">
        <w:rPr>
          <w:sz w:val="14"/>
        </w:rPr>
        <w:t xml:space="preserve">pursuing their own </w:t>
      </w:r>
      <w:r w:rsidRPr="00C72740">
        <w:rPr>
          <w:highlight w:val="yellow"/>
          <w:u w:val="single"/>
        </w:rPr>
        <w:t>nuclear ambitions</w:t>
      </w:r>
      <w:r w:rsidRPr="00C72740">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C72740">
        <w:rPr>
          <w:highlight w:val="yellow"/>
          <w:u w:val="single"/>
        </w:rPr>
        <w:t>short warning and</w:t>
      </w:r>
      <w:r w:rsidRPr="00C72740">
        <w:rPr>
          <w:u w:val="single"/>
        </w:rPr>
        <w:t xml:space="preserve"> missile </w:t>
      </w:r>
      <w:r w:rsidRPr="00C72740">
        <w:rPr>
          <w:highlight w:val="yellow"/>
          <w:u w:val="single"/>
        </w:rPr>
        <w:t>flight times, and uncertainty of</w:t>
      </w:r>
      <w:r w:rsidRPr="00C72740">
        <w:rPr>
          <w:u w:val="single"/>
        </w:rPr>
        <w:t xml:space="preserve"> </w:t>
      </w:r>
      <w:r w:rsidRPr="00C72740">
        <w:rPr>
          <w:sz w:val="14"/>
        </w:rPr>
        <w:t xml:space="preserve">Iranian </w:t>
      </w:r>
      <w:r w:rsidRPr="00C72740">
        <w:rPr>
          <w:highlight w:val="yellow"/>
          <w:u w:val="single"/>
        </w:rPr>
        <w:t>intentions may place more focus on preemption</w:t>
      </w:r>
      <w:r w:rsidRPr="00C72740">
        <w:rPr>
          <w:u w:val="single"/>
        </w:rPr>
        <w:t xml:space="preserve"> rather than defense, potentially </w:t>
      </w:r>
      <w:r w:rsidRPr="00C72740">
        <w:rPr>
          <w:highlight w:val="yellow"/>
          <w:u w:val="single"/>
        </w:rPr>
        <w:t>leading to escalating crises</w:t>
      </w:r>
      <w:r w:rsidRPr="00C72740">
        <w:rPr>
          <w:sz w:val="14"/>
          <w:highlight w:val="yellow"/>
        </w:rPr>
        <w:t>.</w:t>
      </w:r>
    </w:p>
    <w:p w:rsidR="00AA7FBC" w:rsidRPr="00E66352" w:rsidRDefault="00AA7FBC" w:rsidP="00AA7FBC">
      <w:pPr>
        <w:rPr>
          <w:u w:val="single"/>
        </w:rPr>
      </w:pPr>
      <w:r w:rsidRPr="00C72740">
        <w:rPr>
          <w:u w:val="single"/>
        </w:rPr>
        <w:t xml:space="preserve">Types of </w:t>
      </w:r>
      <w:r w:rsidRPr="00C72740">
        <w:rPr>
          <w:highlight w:val="yellow"/>
          <w:u w:val="single"/>
        </w:rPr>
        <w:t>conflict</w:t>
      </w:r>
      <w:r w:rsidRPr="00C72740">
        <w:rPr>
          <w:u w:val="single"/>
        </w:rPr>
        <w:t xml:space="preserve"> that </w:t>
      </w:r>
      <w:r w:rsidRPr="00C72740">
        <w:rPr>
          <w:highlight w:val="yellow"/>
          <w:u w:val="single"/>
        </w:rPr>
        <w:t xml:space="preserve">the world continues to experience, such as </w:t>
      </w:r>
      <w:r w:rsidRPr="00C72740">
        <w:rPr>
          <w:u w:val="single"/>
        </w:rPr>
        <w:t xml:space="preserve">over </w:t>
      </w:r>
      <w:r w:rsidRPr="00C72740">
        <w:rPr>
          <w:highlight w:val="yellow"/>
          <w:u w:val="single"/>
        </w:rPr>
        <w:t>resources, could reemerge, particularly if protectionism grows</w:t>
      </w:r>
      <w:r w:rsidRPr="00C72740">
        <w:rPr>
          <w:u w:val="single"/>
        </w:rPr>
        <w:t xml:space="preserve"> and there is a resort to neo-mercantilist practices</w:t>
      </w:r>
      <w:r w:rsidRPr="00C72740">
        <w:rPr>
          <w:sz w:val="14"/>
        </w:rPr>
        <w:t xml:space="preserve">. </w:t>
      </w:r>
      <w:r w:rsidRPr="00C72740">
        <w:rPr>
          <w:highlight w:val="yellow"/>
          <w:u w:val="single"/>
        </w:rPr>
        <w:t>Perceptions of</w:t>
      </w:r>
      <w:r w:rsidRPr="00C72740">
        <w:rPr>
          <w:u w:val="single"/>
        </w:rPr>
        <w:t xml:space="preserve"> renewed energy </w:t>
      </w:r>
      <w:r w:rsidRPr="00C72740">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C72740">
        <w:rPr>
          <w:highlight w:val="yellow"/>
          <w:u w:val="single"/>
        </w:rPr>
        <w:t xml:space="preserve">this could result in </w:t>
      </w:r>
      <w:r w:rsidRPr="00E66352">
        <w:rPr>
          <w:u w:val="single"/>
        </w:rPr>
        <w:t xml:space="preserve">interstate </w:t>
      </w:r>
      <w:r w:rsidRPr="00C72740">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C72740">
        <w:rPr>
          <w:highlight w:val="yellow"/>
          <w:u w:val="single"/>
        </w:rPr>
        <w:t xml:space="preserve">Maritime </w:t>
      </w:r>
      <w:r w:rsidRPr="00E66352">
        <w:rPr>
          <w:u w:val="single"/>
        </w:rPr>
        <w:t xml:space="preserve">security </w:t>
      </w:r>
      <w:r w:rsidRPr="00C72740">
        <w:rPr>
          <w:highlight w:val="yellow"/>
          <w:u w:val="single"/>
        </w:rPr>
        <w:t>concerns</w:t>
      </w:r>
      <w:r w:rsidRPr="00C72740">
        <w:rPr>
          <w:sz w:val="14"/>
        </w:rPr>
        <w:t xml:space="preserve"> are providing a rationale for naval buildups and </w:t>
      </w:r>
      <w:r w:rsidRPr="00C72740">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72740">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E66352">
        <w:rPr>
          <w:highlight w:val="yellow"/>
          <w:u w:val="single"/>
        </w:rPr>
        <w:t>a more dog-eat-dog world.</w:t>
      </w:r>
    </w:p>
    <w:p w:rsidR="00AA7FBC" w:rsidRDefault="00AA7FBC" w:rsidP="00AA7FBC">
      <w:pPr>
        <w:pStyle w:val="Heading3"/>
      </w:pPr>
      <w:r>
        <w:lastRenderedPageBreak/>
        <w:t>Off</w:t>
      </w:r>
    </w:p>
    <w:p w:rsidR="00AA7FBC" w:rsidRDefault="00AA7FBC" w:rsidP="00AA7FBC"/>
    <w:p w:rsidR="00AA7FBC" w:rsidRDefault="00AA7FBC" w:rsidP="00AA7FBC">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AA7FBC" w:rsidRPr="002D779C" w:rsidRDefault="00AA7FBC" w:rsidP="00AA7FBC">
      <w:pPr>
        <w:rPr>
          <w:rStyle w:val="StyleStyleBold12pt"/>
        </w:rPr>
      </w:pPr>
      <w:r w:rsidRPr="002D779C">
        <w:rPr>
          <w:rStyle w:val="StyleStyleBold12pt"/>
        </w:rPr>
        <w:t>Anell 89</w:t>
      </w:r>
    </w:p>
    <w:p w:rsidR="00AA7FBC" w:rsidRPr="00F4050D" w:rsidRDefault="00AA7FBC" w:rsidP="00AA7FBC">
      <w:r>
        <w:t>Chairman, WTO panel</w:t>
      </w:r>
    </w:p>
    <w:p w:rsidR="00AA7FBC" w:rsidRDefault="00AA7FBC" w:rsidP="00AA7FBC">
      <w:r>
        <w:t>"To examine, in the light of the relevant GATT provisions, the matter referred to the</w:t>
      </w:r>
    </w:p>
    <w:p w:rsidR="00AA7FBC" w:rsidRPr="000453BE" w:rsidRDefault="00AA7FBC" w:rsidP="00AA7FBC">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AA7FBC" w:rsidRDefault="00AA7FBC" w:rsidP="00AA7FBC">
      <w:hyperlink r:id="rId11" w:history="1">
        <w:r w:rsidRPr="002A69CC">
          <w:rPr>
            <w:rStyle w:val="Hyperlink"/>
          </w:rPr>
          <w:t>http://www.wto.org/english/tratop_e/dispu_e/88icecrm.pdf</w:t>
        </w:r>
      </w:hyperlink>
    </w:p>
    <w:p w:rsidR="00AA7FBC" w:rsidRDefault="00AA7FBC" w:rsidP="00AA7FBC"/>
    <w:p w:rsidR="00AA7FBC" w:rsidRPr="00AD31E5" w:rsidRDefault="00AA7FBC" w:rsidP="00AA7FBC">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regulation of production but not a restriction </w:t>
      </w:r>
      <w:r w:rsidRPr="00AD31E5">
        <w:rPr>
          <w:rStyle w:val="StyleBoldUnderline"/>
          <w:rFonts w:eastAsia="Batang"/>
        </w:rPr>
        <w:t>of production</w:t>
      </w:r>
      <w:r w:rsidRPr="001B303B">
        <w:rPr>
          <w:rStyle w:val="StyleBoldUnderline"/>
        </w:rPr>
        <w:t>. Proposals to</w:t>
      </w:r>
      <w:r w:rsidRPr="00AD31E5">
        <w:rPr>
          <w:sz w:val="16"/>
        </w:rPr>
        <w:t xml:space="preserve"> amend Article XI:2(c)(i) to </w:t>
      </w:r>
      <w:r w:rsidRPr="001B303B">
        <w:rPr>
          <w:rStyle w:val="StyleBoldUnderline"/>
        </w:rPr>
        <w:t xml:space="preserve">replace the word </w:t>
      </w:r>
      <w:r w:rsidRPr="001B303B">
        <w:rPr>
          <w:rStyle w:val="UnderlineBold"/>
          <w:rFonts w:eastAsia="Batang"/>
        </w:rPr>
        <w:t xml:space="preserve">"restrict" with "regulate" </w:t>
      </w:r>
      <w:r w:rsidRPr="001B303B">
        <w:rPr>
          <w:rStyle w:val="StyleBoldUnderline"/>
        </w:rPr>
        <w:t xml:space="preserve">had been defeated;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AA7FBC" w:rsidRDefault="00AA7FBC" w:rsidP="00AA7FBC"/>
    <w:p w:rsidR="00AA7FBC" w:rsidRDefault="00AA7FBC" w:rsidP="00AA7FBC">
      <w:pPr>
        <w:pStyle w:val="Heading4"/>
      </w:pPr>
      <w:r>
        <w:t>The decreases regulations, not restrictions.  Voter for limits because they manipulate the terminology to expand the hardest part of the resolution to debate</w:t>
      </w:r>
    </w:p>
    <w:p w:rsidR="00AA7FBC" w:rsidRPr="006D369A" w:rsidRDefault="00AA7FBC" w:rsidP="00AA7FBC">
      <w:pPr>
        <w:rPr>
          <w:rStyle w:val="StyleStyleBold12pt"/>
        </w:rPr>
      </w:pPr>
      <w:r w:rsidRPr="006D369A">
        <w:rPr>
          <w:rStyle w:val="StyleStyleBold12pt"/>
        </w:rPr>
        <w:t>Sinha 6</w:t>
      </w:r>
    </w:p>
    <w:p w:rsidR="00AA7FBC" w:rsidRDefault="00AA7FBC" w:rsidP="00AA7FBC">
      <w:hyperlink r:id="rId12" w:history="1">
        <w:r w:rsidRPr="007E0179">
          <w:rPr>
            <w:rStyle w:val="Hyperlink"/>
          </w:rPr>
          <w:t>http://www.indiankanoon.org/doc/437310/</w:t>
        </w:r>
      </w:hyperlink>
    </w:p>
    <w:p w:rsidR="00AA7FBC" w:rsidRDefault="00AA7FBC" w:rsidP="00AA7FBC">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AA7FBC" w:rsidRDefault="00AA7FBC" w:rsidP="00AA7FBC"/>
    <w:p w:rsidR="00AA7FBC" w:rsidRPr="00957FBD" w:rsidRDefault="00AA7FBC" w:rsidP="00AA7FBC">
      <w:pPr>
        <w:rPr>
          <w:sz w:val="16"/>
          <w:szCs w:val="16"/>
        </w:rPr>
      </w:pPr>
      <w:r w:rsidRPr="00957FBD">
        <w:rPr>
          <w:sz w:val="16"/>
          <w:szCs w:val="16"/>
        </w:rPr>
        <w:t>We may, however, notice that this Court in State of U.P. and Others v. M/s. Hindustan Aluminium Corpn. and others [AIR 1979 SC 1459] stated the law thus:</w:t>
      </w:r>
    </w:p>
    <w:p w:rsidR="00AA7FBC" w:rsidRPr="002F0B72" w:rsidRDefault="00AA7FBC" w:rsidP="00AA7FBC">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w:t>
      </w:r>
      <w:r w:rsidRPr="00D0095C">
        <w:rPr>
          <w:rStyle w:val="UnderlineBold"/>
          <w:rFonts w:eastAsia="Batang"/>
          <w:highlight w:val="yellow"/>
        </w:rPr>
        <w:lastRenderedPageBreak/>
        <w:t xml:space="preserve">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AA7FBC" w:rsidRDefault="00AA7FBC" w:rsidP="00AA7FBC"/>
    <w:p w:rsidR="00AA7FBC" w:rsidRDefault="00AA7FBC" w:rsidP="00AA7FBC">
      <w:pPr>
        <w:pStyle w:val="Heading4"/>
      </w:pPr>
      <w:r>
        <w:t>Precision—restrictions must be a distinct term for debate to occur</w:t>
      </w:r>
    </w:p>
    <w:p w:rsidR="00AA7FBC" w:rsidRDefault="00AA7FBC" w:rsidP="00AA7FBC">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AA7FBC" w:rsidRDefault="00AA7FBC" w:rsidP="00AA7FBC">
      <w:pPr>
        <w:rPr>
          <w:sz w:val="16"/>
        </w:rPr>
      </w:pPr>
    </w:p>
    <w:p w:rsidR="00AA7FBC" w:rsidRDefault="00AA7FBC" w:rsidP="00AA7FBC">
      <w:pPr>
        <w:rPr>
          <w:sz w:val="16"/>
        </w:rPr>
      </w:pPr>
      <w:r>
        <w:rPr>
          <w:sz w:val="16"/>
        </w:rPr>
        <w:t>Variety of ‘restrictions’</w:t>
      </w:r>
    </w:p>
    <w:p w:rsidR="00AA7FBC" w:rsidRDefault="00AA7FBC" w:rsidP="00AA7FBC">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AA7FBC" w:rsidRDefault="00AA7FBC" w:rsidP="00AA7FBC"/>
    <w:p w:rsidR="00AA7FBC" w:rsidRDefault="00AA7FBC" w:rsidP="00AA7FBC">
      <w:pPr>
        <w:pStyle w:val="Heading3"/>
      </w:pPr>
      <w:r>
        <w:lastRenderedPageBreak/>
        <w:t>Off</w:t>
      </w:r>
    </w:p>
    <w:p w:rsidR="00AA7FBC" w:rsidRDefault="00AA7FBC" w:rsidP="00AA7FBC"/>
    <w:p w:rsidR="00AA7FBC" w:rsidRPr="00B16504" w:rsidRDefault="00AA7FBC" w:rsidP="00AA7FBC">
      <w:pPr>
        <w:pStyle w:val="Heading4"/>
      </w:pPr>
      <w:r>
        <w:t xml:space="preserve">The 50 state governments and relevant sub-federal actors should substantially increase tax incentives for passive solar construction in federally assisted housing. </w:t>
      </w:r>
    </w:p>
    <w:p w:rsidR="00AA7FBC" w:rsidRDefault="00AA7FBC" w:rsidP="00AA7FBC">
      <w:pPr>
        <w:rPr>
          <w:b/>
        </w:rPr>
      </w:pPr>
    </w:p>
    <w:p w:rsidR="00AA7FBC" w:rsidRPr="00FB5F9B" w:rsidRDefault="00AA7FBC" w:rsidP="00AA7FBC">
      <w:pPr>
        <w:pStyle w:val="Heading4"/>
      </w:pPr>
      <w:r>
        <w:t>Solves the aff and creates a more effective model—regulations aren’t barriers</w:t>
      </w:r>
    </w:p>
    <w:p w:rsidR="00AA7FBC" w:rsidRPr="00FB5F9B" w:rsidRDefault="00AA7FBC" w:rsidP="00AA7FBC">
      <w:r w:rsidRPr="00FB5F9B">
        <w:rPr>
          <w:b/>
        </w:rPr>
        <w:t>Ross, 8</w:t>
      </w:r>
      <w:r w:rsidRPr="00FB5F9B">
        <w:t xml:space="preserve"> – Program Director at the Vote Solar Initiative, where he focuses on creating markets for, and knocking down barriers to, distributed solar photovoltaics. (JP, “Developing State Solar Photovoltaic Markets,” 1/30, </w:t>
      </w:r>
      <w:hyperlink r:id="rId13" w:history="1">
        <w:r w:rsidRPr="00FB5F9B">
          <w:rPr>
            <w:rStyle w:val="Hyperlink"/>
          </w:rPr>
          <w:t>http://www.americanprogress.org/issues/green/report/2008/01/30/3883/developing-state-solar-photovoltaic-markets/</w:t>
        </w:r>
      </w:hyperlink>
      <w:r w:rsidRPr="00FB5F9B">
        <w:t>)</w:t>
      </w:r>
    </w:p>
    <w:p w:rsidR="00AA7FBC" w:rsidRPr="00FB5F9B" w:rsidRDefault="00AA7FBC" w:rsidP="00AA7FBC"/>
    <w:p w:rsidR="00AA7FBC" w:rsidRPr="00FB5F9B" w:rsidRDefault="00AA7FBC" w:rsidP="00AA7FBC">
      <w:r w:rsidRPr="00FB5F9B">
        <w:t xml:space="preserve">Yet </w:t>
      </w:r>
      <w:r w:rsidRPr="00B16504">
        <w:rPr>
          <w:rStyle w:val="StyleBoldUnderline"/>
          <w:highlight w:val="yellow"/>
        </w:rPr>
        <w:t>federal action is not enough. Energy policy is</w:t>
      </w:r>
      <w:r w:rsidRPr="00FB5F9B">
        <w:rPr>
          <w:rStyle w:val="StyleBoldUnderline"/>
        </w:rPr>
        <w:t xml:space="preserve"> largely </w:t>
      </w:r>
      <w:r w:rsidRPr="00B16504">
        <w:rPr>
          <w:rStyle w:val="StyleBoldUnderline"/>
          <w:highlight w:val="yellow"/>
        </w:rPr>
        <w:t>determined at the state level through</w:t>
      </w:r>
      <w:r w:rsidRPr="00FB5F9B">
        <w:rPr>
          <w:rStyle w:val="StyleBoldUnderline"/>
        </w:rPr>
        <w:t xml:space="preserve"> </w:t>
      </w:r>
      <w:r w:rsidRPr="00B16504">
        <w:rPr>
          <w:rStyle w:val="StyleBoldUnderline"/>
          <w:highlight w:val="yellow"/>
        </w:rPr>
        <w:t>state</w:t>
      </w:r>
      <w:r w:rsidRPr="00FB5F9B">
        <w:rPr>
          <w:rStyle w:val="StyleBoldUnderline"/>
        </w:rPr>
        <w:t xml:space="preserve"> and local </w:t>
      </w:r>
      <w:r w:rsidRPr="00B16504">
        <w:rPr>
          <w:rStyle w:val="StyleBoldUnderline"/>
          <w:highlight w:val="yellow"/>
        </w:rPr>
        <w:t>laws and</w:t>
      </w:r>
      <w:r w:rsidRPr="00FB5F9B">
        <w:rPr>
          <w:rStyle w:val="StyleBoldUnderline"/>
        </w:rPr>
        <w:t xml:space="preserve"> utility </w:t>
      </w:r>
      <w:r w:rsidRPr="00B16504">
        <w:rPr>
          <w:rStyle w:val="StyleBoldUnderline"/>
          <w:highlight w:val="yellow"/>
        </w:rPr>
        <w:t>regulation</w:t>
      </w:r>
      <w:r w:rsidRPr="00B16504">
        <w:rPr>
          <w:highlight w:val="yellow"/>
        </w:rPr>
        <w:t xml:space="preserve">. </w:t>
      </w:r>
      <w:r w:rsidRPr="00B16504">
        <w:rPr>
          <w:rStyle w:val="StyleBoldUnderline"/>
          <w:highlight w:val="yellow"/>
        </w:rPr>
        <w:t>States must</w:t>
      </w:r>
      <w:r w:rsidRPr="00FB5F9B">
        <w:rPr>
          <w:rStyle w:val="StyleBoldUnderline"/>
        </w:rPr>
        <w:t xml:space="preserve"> therefore </w:t>
      </w:r>
      <w:r w:rsidRPr="00B16504">
        <w:rPr>
          <w:rStyle w:val="StyleBoldUnderline"/>
          <w:highlight w:val="yellow"/>
        </w:rPr>
        <w:t>take the lead to ensure that</w:t>
      </w:r>
      <w:r w:rsidRPr="00FB5F9B">
        <w:rPr>
          <w:rStyle w:val="StyleBoldUnderline"/>
        </w:rPr>
        <w:t xml:space="preserve"> </w:t>
      </w:r>
      <w:r w:rsidRPr="00B16504">
        <w:rPr>
          <w:rStyle w:val="StyleBoldUnderline"/>
          <w:highlight w:val="yellow"/>
        </w:rPr>
        <w:t>incentives are properly structured to keeps costs declining while regulatory processes become</w:t>
      </w:r>
      <w:r w:rsidRPr="00FB5F9B">
        <w:rPr>
          <w:rStyle w:val="StyleBoldUnderline"/>
        </w:rPr>
        <w:t xml:space="preserve"> </w:t>
      </w:r>
      <w:r w:rsidRPr="00B16504">
        <w:rPr>
          <w:rStyle w:val="StyleBoldUnderline"/>
          <w:highlight w:val="yellow"/>
        </w:rPr>
        <w:t>more easily navigable</w:t>
      </w:r>
      <w:r w:rsidRPr="00FB5F9B">
        <w:rPr>
          <w:rStyle w:val="StyleBoldUnderline"/>
        </w:rPr>
        <w:t xml:space="preserve"> by businesses and consumers</w:t>
      </w:r>
      <w:r w:rsidRPr="00FB5F9B">
        <w:t>. Solar photovoltaics must rival power from the utility grid in both cost and accessibility in order to make solar power appealing to consumers.</w:t>
      </w:r>
    </w:p>
    <w:p w:rsidR="00AA7FBC" w:rsidRPr="00FB5F9B" w:rsidRDefault="00AA7FBC" w:rsidP="00AA7FBC">
      <w:r w:rsidRPr="00FB5F9B">
        <w:t>Four policies are central to ensuring the wide-scale deployment of  solar energy:</w:t>
      </w:r>
    </w:p>
    <w:p w:rsidR="00AA7FBC" w:rsidRPr="00FB5F9B" w:rsidRDefault="00AA7FBC" w:rsidP="00AA7FBC">
      <w:pPr>
        <w:pStyle w:val="ListParagraph"/>
        <w:numPr>
          <w:ilvl w:val="0"/>
          <w:numId w:val="8"/>
        </w:numPr>
      </w:pPr>
      <w:r w:rsidRPr="00FB5F9B">
        <w:t xml:space="preserve">Financial incentives: Financial incentives for solar power, sustained over five to 10 years at a declining rate, ensure market stability and cost reductions, and will build a state-based industry by stimulating customer investment. </w:t>
      </w:r>
    </w:p>
    <w:p w:rsidR="00AA7FBC" w:rsidRPr="00FB5F9B" w:rsidRDefault="00AA7FBC" w:rsidP="00AA7FBC">
      <w:pPr>
        <w:pStyle w:val="ListParagraph"/>
        <w:numPr>
          <w:ilvl w:val="0"/>
          <w:numId w:val="8"/>
        </w:numPr>
      </w:pPr>
      <w:r w:rsidRPr="00FB5F9B">
        <w:t>Interconnection standards: Solar PV customers must be able to connect to the utility grid without undue delay and expense. If the process is lengthy or difficult, it will dissuade many consumers.</w:t>
      </w:r>
    </w:p>
    <w:p w:rsidR="00AA7FBC" w:rsidRPr="00FB5F9B" w:rsidRDefault="00AA7FBC" w:rsidP="00AA7FBC">
      <w:pPr>
        <w:pStyle w:val="ListParagraph"/>
        <w:numPr>
          <w:ilvl w:val="0"/>
          <w:numId w:val="8"/>
        </w:numPr>
      </w:pPr>
      <w:r w:rsidRPr="00FB5F9B">
        <w:t>Net metering: Net metering ensures that consumers are equipped with PV systems that meet their energy needs while crediting customers for all the energy they generate.</w:t>
      </w:r>
    </w:p>
    <w:p w:rsidR="00AA7FBC" w:rsidRPr="00FB5F9B" w:rsidRDefault="00AA7FBC" w:rsidP="00AA7FBC">
      <w:pPr>
        <w:pStyle w:val="ListParagraph"/>
        <w:numPr>
          <w:ilvl w:val="0"/>
          <w:numId w:val="8"/>
        </w:numPr>
      </w:pPr>
      <w:r w:rsidRPr="00FB5F9B">
        <w:t>Rate design: Utilities should charge consumers fairly for the electricity they consume and make the same rate choices available to solar customers that are available to other customers.</w:t>
      </w:r>
    </w:p>
    <w:p w:rsidR="00AA7FBC" w:rsidRPr="00FB5F9B" w:rsidRDefault="00AA7FBC" w:rsidP="00AA7FBC">
      <w:r w:rsidRPr="00B16504">
        <w:rPr>
          <w:rStyle w:val="StyleBoldUnderline"/>
          <w:highlight w:val="yellow"/>
        </w:rPr>
        <w:t>This report highlights model policies</w:t>
      </w:r>
      <w:r w:rsidRPr="00FB5F9B">
        <w:t xml:space="preserve"> and case studies of four states </w:t>
      </w:r>
      <w:r w:rsidRPr="00B16504">
        <w:rPr>
          <w:rStyle w:val="StyleBoldUnderline"/>
          <w:highlight w:val="yellow"/>
        </w:rPr>
        <w:t>that</w:t>
      </w:r>
      <w:r w:rsidRPr="00FB5F9B">
        <w:t xml:space="preserve"> have effectively developed thriving solar markets. These models </w:t>
      </w:r>
      <w:r w:rsidRPr="00B16504">
        <w:rPr>
          <w:rStyle w:val="StyleBoldUnderline"/>
          <w:highlight w:val="yellow"/>
        </w:rPr>
        <w:t>provide guidance to states looking to boost</w:t>
      </w:r>
      <w:r w:rsidRPr="00FB5F9B">
        <w:rPr>
          <w:rStyle w:val="StyleBoldUnderline"/>
        </w:rPr>
        <w:t xml:space="preserve"> </w:t>
      </w:r>
      <w:r w:rsidRPr="00B16504">
        <w:rPr>
          <w:rStyle w:val="StyleBoldUnderline"/>
          <w:highlight w:val="yellow"/>
        </w:rPr>
        <w:t>their economies by developing a strong solar industry</w:t>
      </w:r>
      <w:r w:rsidRPr="00FB5F9B">
        <w:t xml:space="preserve"> </w:t>
      </w:r>
      <w:r w:rsidRPr="00FB5F9B">
        <w:rPr>
          <w:rStyle w:val="StyleBoldUnderline"/>
        </w:rPr>
        <w:t xml:space="preserve">and show that stronger energy independence through </w:t>
      </w:r>
      <w:r w:rsidRPr="00B16504">
        <w:rPr>
          <w:rStyle w:val="StyleBoldUnderline"/>
          <w:highlight w:val="yellow"/>
        </w:rPr>
        <w:t>solar power is achievable for every</w:t>
      </w:r>
      <w:r w:rsidRPr="00FB5F9B">
        <w:rPr>
          <w:rStyle w:val="StyleBoldUnderline"/>
        </w:rPr>
        <w:t xml:space="preserve"> state.</w:t>
      </w:r>
      <w:r w:rsidRPr="00FB5F9B">
        <w:t xml:space="preserve"> </w:t>
      </w:r>
      <w:r w:rsidRPr="00B16504">
        <w:rPr>
          <w:rStyle w:val="StyleBoldUnderline"/>
          <w:highlight w:val="yellow"/>
        </w:rPr>
        <w:t>These successes</w:t>
      </w:r>
      <w:r w:rsidRPr="00FB5F9B">
        <w:rPr>
          <w:rStyle w:val="StyleBoldUnderline"/>
        </w:rPr>
        <w:t xml:space="preserve"> will </w:t>
      </w:r>
      <w:r w:rsidRPr="00B16504">
        <w:rPr>
          <w:rStyle w:val="StyleBoldUnderline"/>
          <w:highlight w:val="yellow"/>
        </w:rPr>
        <w:t>provide</w:t>
      </w:r>
      <w:r w:rsidRPr="00FB5F9B">
        <w:rPr>
          <w:rStyle w:val="StyleBoldUnderline"/>
        </w:rPr>
        <w:t xml:space="preserve"> essential </w:t>
      </w:r>
      <w:r w:rsidRPr="00B16504">
        <w:rPr>
          <w:rStyle w:val="StyleBoldUnderline"/>
          <w:highlight w:val="yellow"/>
        </w:rPr>
        <w:t>lessons in shaping a bold national</w:t>
      </w:r>
      <w:r w:rsidRPr="00FB5F9B">
        <w:rPr>
          <w:rStyle w:val="StyleBoldUnderline"/>
        </w:rPr>
        <w:t xml:space="preserve"> solar </w:t>
      </w:r>
      <w:r w:rsidRPr="00B16504">
        <w:rPr>
          <w:rStyle w:val="StyleBoldUnderline"/>
          <w:highlight w:val="yellow"/>
        </w:rPr>
        <w:t>policy</w:t>
      </w:r>
      <w:r w:rsidRPr="00FB5F9B">
        <w:t>.</w:t>
      </w:r>
    </w:p>
    <w:p w:rsidR="00AA7FBC" w:rsidRDefault="00AA7FBC" w:rsidP="00AA7FBC">
      <w:pPr>
        <w:pStyle w:val="Heading3"/>
      </w:pPr>
      <w:r>
        <w:lastRenderedPageBreak/>
        <w:t>Off</w:t>
      </w:r>
    </w:p>
    <w:p w:rsidR="00AA7FBC" w:rsidRDefault="00AA7FBC" w:rsidP="00AA7FBC"/>
    <w:p w:rsidR="00AA7FBC" w:rsidRDefault="00AA7FBC" w:rsidP="00AA7FBC">
      <w:pPr>
        <w:pStyle w:val="Heading4"/>
      </w:pPr>
      <w:r>
        <w:t xml:space="preserve">Passive solar isn’t topical—solar </w:t>
      </w:r>
      <w:r w:rsidRPr="00397332">
        <w:rPr>
          <w:u w:val="single"/>
        </w:rPr>
        <w:t>power</w:t>
      </w:r>
      <w:r>
        <w:t xml:space="preserve"> is distinct from solar </w:t>
      </w:r>
      <w:r w:rsidRPr="00397332">
        <w:rPr>
          <w:u w:val="single"/>
        </w:rPr>
        <w:t>energy</w:t>
      </w:r>
      <w:r>
        <w:t>, which is much broader and explodes limits</w:t>
      </w:r>
    </w:p>
    <w:p w:rsidR="00AA7FBC" w:rsidRDefault="00AA7FBC" w:rsidP="00AA7FBC">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AA7FBC" w:rsidRPr="0099565F" w:rsidRDefault="00AA7FBC" w:rsidP="00AA7FBC">
      <w:pPr>
        <w:rPr>
          <w:sz w:val="16"/>
        </w:rPr>
      </w:pPr>
    </w:p>
    <w:p w:rsidR="00AA7FBC" w:rsidRPr="0099565F" w:rsidRDefault="00AA7FBC" w:rsidP="00AA7FBC">
      <w:pPr>
        <w:rPr>
          <w:sz w:val="16"/>
        </w:rPr>
      </w:pPr>
      <w:r w:rsidRPr="0099565F">
        <w:rPr>
          <w:sz w:val="16"/>
        </w:rPr>
        <w:t xml:space="preserve">Lee, this is a question I get often, and believe it is worth addressing. </w:t>
      </w:r>
      <w:r w:rsidRPr="00D0095C">
        <w:rPr>
          <w:rStyle w:val="Emphasis"/>
          <w:rFonts w:eastAsiaTheme="majorEastAsia"/>
          <w:highlight w:val="yellow"/>
        </w:rPr>
        <w:t>Solar "power</w:t>
      </w:r>
      <w:r w:rsidRPr="007D5772">
        <w:rPr>
          <w:rStyle w:val="StyleBoldUnderline"/>
        </w:rPr>
        <w:t xml:space="preserve">" </w:t>
      </w:r>
      <w:r w:rsidRPr="0099565F">
        <w:rPr>
          <w:sz w:val="16"/>
        </w:rPr>
        <w:t xml:space="preserve">usually </w:t>
      </w:r>
      <w:r w:rsidRPr="00D0095C">
        <w:rPr>
          <w:rStyle w:val="Emphasis"/>
          <w:rFonts w:eastAsiaTheme="majorEastAsia"/>
          <w:highlight w:val="yellow"/>
        </w:rPr>
        <w:t>means converting the sun's rays</w:t>
      </w:r>
      <w:r w:rsidRPr="0099565F">
        <w:rPr>
          <w:sz w:val="16"/>
        </w:rPr>
        <w:t xml:space="preserve"> (photons) </w:t>
      </w:r>
      <w:r w:rsidRPr="00D0095C">
        <w:rPr>
          <w:rStyle w:val="Emphasis"/>
          <w:rFonts w:eastAsiaTheme="majorEastAsia"/>
          <w:highlight w:val="yellow"/>
        </w:rPr>
        <w:t xml:space="preserve">to </w:t>
      </w:r>
      <w:r w:rsidRPr="00F83DD9">
        <w:rPr>
          <w:rStyle w:val="StyleBoldUnderline"/>
          <w:rFonts w:eastAsiaTheme="majorEastAsia"/>
          <w:highlight w:val="yellow"/>
        </w:rPr>
        <w:t>electricity</w:t>
      </w:r>
      <w:r w:rsidRPr="00F83DD9">
        <w:rPr>
          <w:rStyle w:val="StyleBoldUnderline"/>
          <w:highlight w:val="yellow"/>
        </w:rPr>
        <w:t>. The</w:t>
      </w:r>
      <w:r w:rsidRPr="00F83DD9">
        <w:rPr>
          <w:sz w:val="16"/>
          <w:highlight w:val="yellow"/>
        </w:rPr>
        <w:t xml:space="preserve"> </w:t>
      </w:r>
      <w:r w:rsidRPr="0099565F">
        <w:rPr>
          <w:sz w:val="16"/>
        </w:rPr>
        <w:t xml:space="preserve">solar </w:t>
      </w:r>
      <w:r w:rsidRPr="00F83DD9">
        <w:rPr>
          <w:rStyle w:val="StyleBoldUnderline"/>
          <w:highlight w:val="yellow"/>
        </w:rPr>
        <w:t>technologies could be photovoltaics, or</w:t>
      </w:r>
      <w:r w:rsidRPr="00F83DD9">
        <w:rPr>
          <w:sz w:val="16"/>
          <w:highlight w:val="yellow"/>
        </w:rPr>
        <w:t xml:space="preserve"> </w:t>
      </w:r>
      <w:r w:rsidRPr="0099565F">
        <w:rPr>
          <w:sz w:val="16"/>
        </w:rPr>
        <w:t xml:space="preserve">the various concentrating thermal technologies: solar troughs, solar </w:t>
      </w:r>
      <w:r w:rsidRPr="00F83DD9">
        <w:rPr>
          <w:rStyle w:val="StyleBoldUnderline"/>
          <w:highlight w:val="yellow"/>
        </w:rPr>
        <w:t xml:space="preserve">dish/engines, and solar power towers. </w:t>
      </w:r>
      <w:r w:rsidRPr="00F83DD9">
        <w:rPr>
          <w:rStyle w:val="StyleBoldUnderline"/>
          <w:rFonts w:eastAsiaTheme="majorEastAsia"/>
          <w:b/>
          <w:highlight w:val="yellow"/>
        </w:rPr>
        <w:t>Solar</w:t>
      </w:r>
      <w:r w:rsidRPr="00F83DD9">
        <w:rPr>
          <w:rStyle w:val="Emphasis"/>
          <w:rFonts w:eastAsiaTheme="majorEastAsia"/>
          <w:highlight w:val="yellow"/>
        </w:rPr>
        <w:t xml:space="preserve"> "energy" is a more generic term,</w:t>
      </w:r>
      <w:r w:rsidRPr="00F83DD9">
        <w:rPr>
          <w:rStyle w:val="StyleBoldUnderline"/>
          <w:highlight w:val="yellow"/>
        </w:rPr>
        <w:t xml:space="preserve"> meaning </w:t>
      </w:r>
      <w:r w:rsidRPr="00F83DD9">
        <w:rPr>
          <w:rStyle w:val="Emphasis"/>
          <w:rFonts w:eastAsiaTheme="majorEastAsia"/>
          <w:highlight w:val="yellow"/>
        </w:rPr>
        <w:t xml:space="preserve">any </w:t>
      </w:r>
      <w:r w:rsidRPr="00D0095C">
        <w:rPr>
          <w:rStyle w:val="Emphasis"/>
          <w:rFonts w:eastAsiaTheme="majorEastAsia"/>
          <w:highlight w:val="yellow"/>
        </w:rPr>
        <w:t>tech</w:t>
      </w:r>
      <w:r w:rsidRPr="00F83DD9">
        <w:rPr>
          <w:rStyle w:val="Emphasis"/>
          <w:rFonts w:eastAsiaTheme="majorEastAsia"/>
        </w:rPr>
        <w:t xml:space="preserve">nology </w:t>
      </w:r>
      <w:r w:rsidRPr="00D0095C">
        <w:rPr>
          <w:rStyle w:val="Emphasis"/>
          <w:rFonts w:eastAsiaTheme="majorEastAsia"/>
          <w:highlight w:val="yellow"/>
        </w:rPr>
        <w:t>that converts the sun's energy</w:t>
      </w:r>
      <w:r w:rsidRPr="007D5772">
        <w:rPr>
          <w:rStyle w:val="StyleBoldUnderline"/>
        </w:rPr>
        <w:t xml:space="preserve"> </w:t>
      </w:r>
      <w:r w:rsidRPr="00F83DD9">
        <w:rPr>
          <w:rStyle w:val="StyleBoldUnderline"/>
          <w:highlight w:val="yellow"/>
        </w:rPr>
        <w:t>into a form of energy</w:t>
      </w:r>
      <w:r w:rsidRPr="0099565F">
        <w:rPr>
          <w:sz w:val="16"/>
        </w:rPr>
        <w:t xml:space="preserve">—so </w:t>
      </w:r>
      <w:r w:rsidRPr="00F83DD9">
        <w:rPr>
          <w:rStyle w:val="StyleBoldUnderline"/>
          <w:highlight w:val="yellow"/>
        </w:rPr>
        <w:t>that includes</w:t>
      </w:r>
      <w:r w:rsidRPr="007D5772">
        <w:rPr>
          <w:rStyle w:val="StyleBoldUnderline"/>
        </w:rPr>
        <w:t xml:space="preserve"> </w:t>
      </w:r>
      <w:r w:rsidRPr="0099565F">
        <w:rPr>
          <w:sz w:val="16"/>
        </w:rPr>
        <w:t xml:space="preserve">the aforementioned </w:t>
      </w:r>
      <w:r w:rsidRPr="00F83DD9">
        <w:rPr>
          <w:rStyle w:val="StyleBoldUnderline"/>
        </w:rPr>
        <w:t xml:space="preserve">solar </w:t>
      </w:r>
      <w:r w:rsidRPr="00D0095C">
        <w:rPr>
          <w:rStyle w:val="StyleBoldUnderline"/>
          <w:highlight w:val="yellow"/>
        </w:rPr>
        <w:t xml:space="preserve">power </w:t>
      </w:r>
      <w:r w:rsidRPr="00F83DD9">
        <w:rPr>
          <w:rStyle w:val="StyleBoldUnderline"/>
        </w:rPr>
        <w:t xml:space="preserve">technologies, </w:t>
      </w:r>
      <w:r w:rsidRPr="00D0095C">
        <w:rPr>
          <w:rStyle w:val="StyleBoldUnderline"/>
          <w:highlight w:val="yellow"/>
        </w:rPr>
        <w:t>but also solar thermal</w:t>
      </w:r>
      <w:r w:rsidRPr="0099565F">
        <w:rPr>
          <w:sz w:val="16"/>
        </w:rPr>
        <w:t xml:space="preserve"> for water heating, </w:t>
      </w:r>
      <w:r w:rsidRPr="00F83DD9">
        <w:rPr>
          <w:rStyle w:val="StyleBoldUnderline"/>
          <w:highlight w:val="yellow"/>
        </w:rPr>
        <w:t>space heating</w:t>
      </w:r>
      <w:r w:rsidRPr="00F83DD9">
        <w:rPr>
          <w:sz w:val="16"/>
          <w:highlight w:val="yellow"/>
        </w:rPr>
        <w:t xml:space="preserve"> </w:t>
      </w:r>
      <w:r w:rsidRPr="0099565F">
        <w:rPr>
          <w:sz w:val="16"/>
        </w:rPr>
        <w:t xml:space="preserve">and cooling, </w:t>
      </w:r>
      <w:r w:rsidRPr="00F83DD9">
        <w:rPr>
          <w:rStyle w:val="StyleBoldUnderline"/>
        </w:rPr>
        <w:t xml:space="preserve">and </w:t>
      </w:r>
      <w:r w:rsidRPr="00F83DD9">
        <w:rPr>
          <w:rStyle w:val="StyleBoldUnderline"/>
          <w:highlight w:val="yellow"/>
        </w:rPr>
        <w:t>industrial process heat.</w:t>
      </w:r>
      <w:r w:rsidRPr="0099565F">
        <w:rPr>
          <w:sz w:val="16"/>
        </w:rPr>
        <w:t xml:space="preserve"> Solar energy includes </w:t>
      </w:r>
      <w:r w:rsidRPr="0099565F">
        <w:rPr>
          <w:rStyle w:val="StyleBoldUnderline"/>
        </w:rPr>
        <w:t xml:space="preserve">solar </w:t>
      </w:r>
      <w:r w:rsidRPr="00D0095C">
        <w:rPr>
          <w:rStyle w:val="StyleBoldUnderline"/>
          <w:highlight w:val="yellow"/>
        </w:rPr>
        <w:t>daylighting and</w:t>
      </w:r>
      <w:r w:rsidRPr="0099565F">
        <w:rPr>
          <w:rStyle w:val="StyleBoldUnderline"/>
        </w:rPr>
        <w:t xml:space="preserve"> </w:t>
      </w:r>
      <w:r w:rsidRPr="00F83DD9">
        <w:rPr>
          <w:rStyle w:val="StyleBoldUnderline"/>
          <w:b/>
          <w:highlight w:val="yellow"/>
        </w:rPr>
        <w:t>even passive solar</w:t>
      </w:r>
      <w:r w:rsidRPr="0099565F">
        <w:rPr>
          <w:rStyle w:val="StyleBoldUnderline"/>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97332">
        <w:rPr>
          <w:rStyle w:val="StyleBoldUnderline"/>
          <w:highlight w:val="yellow"/>
        </w:rPr>
        <w:t xml:space="preserve">that embraced </w:t>
      </w:r>
      <w:r w:rsidRPr="00397332">
        <w:rPr>
          <w:rStyle w:val="StyleBoldUnderline"/>
          <w:rFonts w:eastAsiaTheme="majorEastAsia"/>
          <w:b/>
          <w:highlight w:val="yellow"/>
        </w:rPr>
        <w:t>all</w:t>
      </w:r>
      <w:r w:rsidRPr="00397332">
        <w:rPr>
          <w:rStyle w:val="Emphasis"/>
          <w:rFonts w:eastAsiaTheme="majorEastAsia"/>
          <w:highlight w:val="yellow"/>
        </w:rPr>
        <w:t xml:space="preserve"> solar technologies</w:t>
      </w:r>
      <w:r w:rsidRPr="0099565F">
        <w:rPr>
          <w:sz w:val="16"/>
        </w:rPr>
        <w:t xml:space="preserve">—which </w:t>
      </w:r>
      <w:r w:rsidRPr="0099565F">
        <w:rPr>
          <w:rStyle w:val="StyleBoldUnderline"/>
        </w:rPr>
        <w:t xml:space="preserve">we </w:t>
      </w:r>
      <w:r w:rsidRPr="00397332">
        <w:rPr>
          <w:rStyle w:val="StyleBoldUnderline"/>
        </w:rPr>
        <w:t xml:space="preserve">viewed as </w:t>
      </w:r>
      <w:r w:rsidRPr="00397332">
        <w:rPr>
          <w:rStyle w:val="Emphasis"/>
          <w:rFonts w:eastAsiaTheme="majorEastAsia"/>
        </w:rPr>
        <w:t>wind, hydropower, and biomass</w:t>
      </w:r>
      <w:r w:rsidRPr="00397332">
        <w:rPr>
          <w:rStyle w:val="StyleBoldUnderline"/>
        </w:rPr>
        <w:t xml:space="preserve">, along </w:t>
      </w:r>
      <w:r w:rsidRPr="00397332">
        <w:rPr>
          <w:rStyle w:val="StyleBoldUnderline"/>
          <w:highlight w:val="yellow"/>
        </w:rPr>
        <w:t xml:space="preserve">with the </w:t>
      </w:r>
      <w:r w:rsidRPr="00397332">
        <w:rPr>
          <w:rStyle w:val="StyleBoldUnderline"/>
          <w:b/>
          <w:highlight w:val="yellow"/>
        </w:rPr>
        <w:t>long list of traditional solar conversion</w:t>
      </w:r>
      <w:r w:rsidRPr="0099565F">
        <w:rPr>
          <w:rStyle w:val="StyleBoldUnderline"/>
        </w:rPr>
        <w:t xml:space="preserve"> technologie</w:t>
      </w:r>
      <w:r w:rsidRPr="0099565F">
        <w:rPr>
          <w:sz w:val="16"/>
        </w:rPr>
        <w:t xml:space="preserve">s. The thesis, which is correct, is that </w:t>
      </w:r>
      <w:r w:rsidRPr="00397332">
        <w:rPr>
          <w:rStyle w:val="StyleBoldUnderline"/>
          <w:highlight w:val="yellow"/>
        </w:rPr>
        <w:t xml:space="preserve">the sun contributes to growing </w:t>
      </w:r>
      <w:r w:rsidRPr="00D0095C">
        <w:rPr>
          <w:rStyle w:val="StyleBoldUnderline"/>
          <w:highlight w:val="yellow"/>
        </w:rPr>
        <w:t xml:space="preserve">plants, wind </w:t>
      </w:r>
      <w:r w:rsidRPr="00397332">
        <w:rPr>
          <w:rStyle w:val="StyleBoldUnderline"/>
        </w:rPr>
        <w:t xml:space="preserve">regimes, </w:t>
      </w:r>
      <w:r w:rsidRPr="00D0095C">
        <w:rPr>
          <w:rStyle w:val="StyleBoldUnderline"/>
          <w:highlight w:val="yellow"/>
        </w:rPr>
        <w:t xml:space="preserve">and </w:t>
      </w:r>
      <w:r w:rsidRPr="00397332">
        <w:rPr>
          <w:rStyle w:val="StyleBoldUnderline"/>
        </w:rPr>
        <w:t>evaporation and rain</w:t>
      </w:r>
      <w:r w:rsidRPr="0099565F">
        <w:rPr>
          <w:rStyle w:val="StyleBoldUnderline"/>
        </w:rPr>
        <w:t xml:space="preserve"> (</w:t>
      </w:r>
      <w:r w:rsidRPr="00397332">
        <w:rPr>
          <w:rStyle w:val="StyleBoldUnderline"/>
          <w:highlight w:val="yellow"/>
        </w:rPr>
        <w:t>hydropower), so</w:t>
      </w:r>
      <w:r w:rsidRPr="0099565F">
        <w:rPr>
          <w:rStyle w:val="StyleBoldUnderline"/>
        </w:rPr>
        <w:t xml:space="preserve"> that </w:t>
      </w:r>
      <w:r w:rsidRPr="00D0095C">
        <w:rPr>
          <w:rStyle w:val="Emphasis"/>
          <w:rFonts w:eastAsiaTheme="majorEastAsia"/>
          <w:highlight w:val="yellow"/>
        </w:rPr>
        <w:t>all the renewables are part of the solar family</w:t>
      </w:r>
      <w:r w:rsidRPr="0099565F">
        <w:rPr>
          <w:sz w:val="16"/>
        </w:rPr>
        <w:t xml:space="preserve">. Now, of course, most would argue </w:t>
      </w:r>
      <w:r w:rsidRPr="00397332">
        <w:rPr>
          <w:sz w:val="16"/>
        </w:rPr>
        <w:t xml:space="preserve">that </w:t>
      </w:r>
      <w:r w:rsidRPr="00397332">
        <w:rPr>
          <w:rStyle w:val="Emphasis"/>
          <w:rFonts w:eastAsiaTheme="majorEastAsia"/>
        </w:rPr>
        <w:t>geothermal, and tidal and wave</w:t>
      </w:r>
      <w:r w:rsidRPr="00397332">
        <w:rPr>
          <w:sz w:val="16"/>
        </w:rPr>
        <w:t xml:space="preserve"> (effected by the gravitational force of the moon) are not solar, but </w:t>
      </w:r>
      <w:r w:rsidRPr="00397332">
        <w:rPr>
          <w:rStyle w:val="StyleBoldUnderline"/>
        </w:rPr>
        <w:t>we included these</w:t>
      </w:r>
      <w:r w:rsidRPr="0099565F">
        <w:rPr>
          <w:rStyle w:val="StyleBoldUnderline"/>
        </w:rPr>
        <w:t xml:space="preserve"> technologies as well.</w:t>
      </w:r>
      <w:r w:rsidRPr="0099565F">
        <w:rPr>
          <w:sz w:val="16"/>
        </w:rPr>
        <w:t xml:space="preserve"> </w:t>
      </w:r>
    </w:p>
    <w:p w:rsidR="00AA7FBC" w:rsidRPr="00D776AE" w:rsidRDefault="00AA7FBC" w:rsidP="00AA7FBC"/>
    <w:p w:rsidR="00AA7FBC" w:rsidRDefault="00AA7FBC" w:rsidP="00AA7FBC">
      <w:pPr>
        <w:pStyle w:val="Heading3"/>
      </w:pPr>
      <w:r>
        <w:lastRenderedPageBreak/>
        <w:t>Off</w:t>
      </w:r>
    </w:p>
    <w:p w:rsidR="00AA7FBC" w:rsidRDefault="00AA7FBC" w:rsidP="00AA7FBC"/>
    <w:p w:rsidR="00AA7FBC" w:rsidRPr="00B2177B" w:rsidRDefault="00AA7FBC" w:rsidP="00AA7FBC">
      <w:pPr>
        <w:pStyle w:val="Heading4"/>
      </w:pPr>
      <w:r>
        <w:t>The plan reduces oil dependence—substantially expands efficiency and spills over to cut consumption</w:t>
      </w:r>
    </w:p>
    <w:p w:rsidR="00AA7FBC" w:rsidRPr="00C0569F" w:rsidRDefault="00AA7FBC" w:rsidP="00AA7FBC">
      <w:pPr>
        <w:rPr>
          <w:sz w:val="16"/>
          <w:szCs w:val="16"/>
        </w:rPr>
      </w:pPr>
      <w:r w:rsidRPr="00C0569F">
        <w:rPr>
          <w:sz w:val="16"/>
          <w:szCs w:val="16"/>
        </w:rPr>
        <w:t xml:space="preserve">Dawn </w:t>
      </w:r>
      <w:r w:rsidRPr="00C0569F">
        <w:rPr>
          <w:rStyle w:val="StyleStyleBold12pt"/>
        </w:rPr>
        <w:t>Allcot</w:t>
      </w:r>
      <w:r w:rsidRPr="00C0569F">
        <w:rPr>
          <w:sz w:val="16"/>
          <w:szCs w:val="16"/>
        </w:rPr>
        <w:t xml:space="preserve"> 9-8-20</w:t>
      </w:r>
      <w:r w:rsidRPr="00C0569F">
        <w:rPr>
          <w:rStyle w:val="StyleStyleBold12pt"/>
        </w:rPr>
        <w:t>11</w:t>
      </w:r>
      <w:r w:rsidRPr="00C0569F">
        <w:rPr>
          <w:sz w:val="16"/>
          <w:szCs w:val="16"/>
        </w:rPr>
        <w:t>; frequently covers energy efficiency, green living, and topics like LED lighting and whole home control systems for a number of technology trade magazines. Solar Power Reduces Our Dependency on Oil http://www.ecooutfitters.net/blog/2011/09/solar-power-reduces-our-dependency-on-oil/</w:t>
      </w:r>
    </w:p>
    <w:p w:rsidR="00AA7FBC" w:rsidRPr="00C0569F" w:rsidRDefault="00AA7FBC" w:rsidP="00AA7FBC"/>
    <w:p w:rsidR="00AA7FBC" w:rsidRPr="00040D57" w:rsidRDefault="00AA7FBC" w:rsidP="00AA7FBC">
      <w:pPr>
        <w:rPr>
          <w:sz w:val="14"/>
        </w:rPr>
      </w:pPr>
      <w:r w:rsidRPr="00040D57">
        <w:rPr>
          <w:sz w:val="14"/>
        </w:rPr>
        <w:t xml:space="preserve">Oil and the Middle East Unfortunately, </w:t>
      </w:r>
      <w:r w:rsidRPr="00805B68">
        <w:rPr>
          <w:rStyle w:val="StyleBoldUnderline"/>
        </w:rPr>
        <w:t>one very significant aspect of U.S. life has not changed</w:t>
      </w:r>
      <w:r w:rsidRPr="00040D57">
        <w:rPr>
          <w:sz w:val="14"/>
        </w:rPr>
        <w:t xml:space="preserve"> since the September 11 attacks, </w:t>
      </w:r>
      <w:r w:rsidRPr="00805B68">
        <w:rPr>
          <w:rStyle w:val="StyleBoldUnderline"/>
        </w:rPr>
        <w:t>and that is our use of foreign oil</w:t>
      </w:r>
      <w:r w:rsidRPr="00040D57">
        <w:rPr>
          <w:sz w:val="14"/>
        </w:rPr>
        <w:t xml:space="preserve">. The entire Middle East is still a battlefield, yet we purchase one of our most crucial resources from this region. Statistics vary widely — some bloggers believe we purchase only 12 percent of our oil from the Middle East, while others guess the number is closer to 43 or even 50 percent. The U.S. Energy Administration published a table earlier this year that shows </w:t>
      </w:r>
      <w:r w:rsidRPr="00040D57">
        <w:rPr>
          <w:rStyle w:val="StyleBoldUnderline"/>
          <w:highlight w:val="yellow"/>
        </w:rPr>
        <w:t>we import about 25 percent of our oil from the Middle East</w:t>
      </w:r>
      <w:r w:rsidRPr="00040D57">
        <w:rPr>
          <w:sz w:val="14"/>
        </w:rPr>
        <w:t xml:space="preserve">. Iraq is one of our country’s top ten crude oil sources. </w:t>
      </w:r>
      <w:r w:rsidRPr="00040D57">
        <w:rPr>
          <w:rStyle w:val="StyleBoldUnderline"/>
          <w:highlight w:val="yellow"/>
        </w:rPr>
        <w:t xml:space="preserve">Are we entirely dependent </w:t>
      </w:r>
      <w:r w:rsidRPr="00805B68">
        <w:rPr>
          <w:rStyle w:val="StyleBoldUnderline"/>
        </w:rPr>
        <w:t xml:space="preserve">on Middle Eastern oil? </w:t>
      </w:r>
      <w:r w:rsidRPr="00040D57">
        <w:rPr>
          <w:rStyle w:val="StyleBoldUnderline"/>
          <w:highlight w:val="yellow"/>
        </w:rPr>
        <w:t xml:space="preserve">No. Is it significant </w:t>
      </w:r>
      <w:r w:rsidRPr="00805B68">
        <w:rPr>
          <w:rStyle w:val="StyleBoldUnderline"/>
        </w:rPr>
        <w:t xml:space="preserve">to us? </w:t>
      </w:r>
      <w:r w:rsidRPr="00040D57">
        <w:rPr>
          <w:rStyle w:val="StyleBoldUnderline"/>
          <w:highlight w:val="yellow"/>
        </w:rPr>
        <w:t>Absolutely</w:t>
      </w:r>
      <w:r w:rsidRPr="00805B68">
        <w:rPr>
          <w:rStyle w:val="StyleBoldUnderline"/>
        </w:rPr>
        <w:t>.</w:t>
      </w:r>
      <w:r w:rsidRPr="00040D57">
        <w:rPr>
          <w:rStyle w:val="StyleBoldUnderline"/>
          <w:sz w:val="14"/>
        </w:rPr>
        <w:t xml:space="preserve"> </w:t>
      </w:r>
      <w:r w:rsidRPr="00040D57">
        <w:rPr>
          <w:sz w:val="14"/>
        </w:rPr>
        <w:t xml:space="preserve">Any disruption in the supply of Middle Eastern oil, including war, tends to drive gas and home heating oil prices up. When gas prices go up, it costs more to transport our food supply and soon, grocery prices rise, too. (As an aside, this is just one reason eating locally grown food is a green and cost-effective practice.) </w:t>
      </w:r>
      <w:r w:rsidRPr="00040D57">
        <w:rPr>
          <w:rStyle w:val="StyleBoldUnderline"/>
        </w:rPr>
        <w:t>Little Changes Make a Big Difference</w:t>
      </w:r>
      <w:r w:rsidRPr="00040D57">
        <w:rPr>
          <w:sz w:val="14"/>
        </w:rPr>
        <w:t xml:space="preserve"> </w:t>
      </w:r>
      <w:r w:rsidRPr="00040D57">
        <w:rPr>
          <w:rStyle w:val="StyleBoldUnderline"/>
        </w:rPr>
        <w:t xml:space="preserve">But there’s good news. </w:t>
      </w:r>
      <w:r w:rsidRPr="00040D57">
        <w:rPr>
          <w:rStyle w:val="StyleBoldUnderline"/>
          <w:highlight w:val="yellow"/>
        </w:rPr>
        <w:t>The fact</w:t>
      </w:r>
      <w:r w:rsidRPr="00805B68">
        <w:rPr>
          <w:rStyle w:val="StyleBoldUnderline"/>
        </w:rPr>
        <w:t xml:space="preserve"> that our country’s so-called “</w:t>
      </w:r>
      <w:r w:rsidRPr="00040D57">
        <w:rPr>
          <w:rStyle w:val="StyleBoldUnderline"/>
          <w:highlight w:val="yellow"/>
        </w:rPr>
        <w:t>dependence</w:t>
      </w:r>
      <w:r w:rsidRPr="00805B68">
        <w:rPr>
          <w:rStyle w:val="StyleBoldUnderline"/>
        </w:rPr>
        <w:t xml:space="preserve">” on Middle Eastern oil </w:t>
      </w:r>
      <w:r w:rsidRPr="00040D57">
        <w:rPr>
          <w:rStyle w:val="StyleBoldUnderline"/>
          <w:highlight w:val="yellow"/>
        </w:rPr>
        <w:t xml:space="preserve">isn’t as bad as many believe means small changes can make a big </w:t>
      </w:r>
      <w:r w:rsidRPr="00040D57">
        <w:rPr>
          <w:rStyle w:val="StyleBoldUnderline"/>
          <w:b/>
          <w:highlight w:val="yellow"/>
        </w:rPr>
        <w:t>difference. Changes like using solar hot water heat instead of oil to heat your hot water, or</w:t>
      </w:r>
      <w:r w:rsidRPr="00040D57">
        <w:rPr>
          <w:sz w:val="14"/>
          <w:highlight w:val="yellow"/>
        </w:rPr>
        <w:t xml:space="preserve"> </w:t>
      </w:r>
      <w:r w:rsidRPr="00040D57">
        <w:rPr>
          <w:sz w:val="14"/>
        </w:rPr>
        <w:t xml:space="preserve">using solar PV panels for </w:t>
      </w:r>
      <w:r w:rsidRPr="00040D57">
        <w:rPr>
          <w:rStyle w:val="StyleBoldUnderline"/>
          <w:b/>
          <w:highlight w:val="yellow"/>
        </w:rPr>
        <w:t>radiant floor heating can make a big difference in reducing the amount of oil our country needs</w:t>
      </w:r>
      <w:r w:rsidRPr="00805B68">
        <w:rPr>
          <w:rStyle w:val="StyleBoldUnderline"/>
        </w:rPr>
        <w:t>.</w:t>
      </w:r>
      <w:r w:rsidRPr="00040D57">
        <w:rPr>
          <w:rStyle w:val="StyleBoldUnderline"/>
          <w:sz w:val="14"/>
        </w:rPr>
        <w:t xml:space="preserve"> </w:t>
      </w:r>
      <w:r w:rsidRPr="00805B68">
        <w:rPr>
          <w:rStyle w:val="StyleBoldUnderline"/>
        </w:rPr>
        <w:t>With only 5 percent of the world’s population, we use 27 percent of the world’s oil</w:t>
      </w:r>
      <w:r w:rsidRPr="00040D57">
        <w:rPr>
          <w:sz w:val="14"/>
        </w:rPr>
        <w:t xml:space="preserve">. </w:t>
      </w:r>
      <w:r w:rsidRPr="00040D57">
        <w:rPr>
          <w:rStyle w:val="StyleBoldUnderline"/>
          <w:highlight w:val="yellow"/>
        </w:rPr>
        <w:t>Solar energy is one solution to reduce our oil consumption and our ties to the Middle East</w:t>
      </w:r>
      <w:r w:rsidRPr="00805B68">
        <w:rPr>
          <w:rStyle w:val="StyleBoldUnderline"/>
        </w:rPr>
        <w:t>. It’s also cleaner than oil, easier to access, constantly renewable, and so far, the price of solar power is not connected to world politics</w:t>
      </w:r>
      <w:r w:rsidRPr="00040D57">
        <w:rPr>
          <w:sz w:val="14"/>
        </w:rPr>
        <w:t>. The more you think about all these factors, the case for solar power keeps getting brighter and brighter.</w:t>
      </w:r>
    </w:p>
    <w:p w:rsidR="00AA7FBC" w:rsidRPr="00DB63B1" w:rsidRDefault="00AA7FBC" w:rsidP="00AA7FBC"/>
    <w:p w:rsidR="00AA7FBC" w:rsidRPr="000707E7" w:rsidRDefault="00AA7FBC" w:rsidP="00AA7FBC">
      <w:pPr>
        <w:pStyle w:val="Heading4"/>
      </w:pPr>
      <w:r>
        <w:t>That</w:t>
      </w:r>
      <w:r w:rsidRPr="000707E7">
        <w:t xml:space="preserve"> collapses U.S. </w:t>
      </w:r>
      <w:r>
        <w:t>security guarantees–</w:t>
      </w:r>
      <w:r w:rsidRPr="000707E7">
        <w:t>causes international realignment</w:t>
      </w:r>
    </w:p>
    <w:p w:rsidR="00AA7FBC" w:rsidRPr="00DB63B1" w:rsidRDefault="00AA7FBC" w:rsidP="00AA7FBC">
      <w:pPr>
        <w:rPr>
          <w:b/>
        </w:rPr>
      </w:pPr>
      <w:r w:rsidRPr="00DB63B1">
        <w:rPr>
          <w:b/>
        </w:rPr>
        <w:t>Hulbert 8/19/12</w:t>
      </w:r>
    </w:p>
    <w:p w:rsidR="00AA7FBC" w:rsidRPr="00E16861" w:rsidRDefault="00AA7FBC" w:rsidP="00AA7FBC">
      <w:pPr>
        <w:rPr>
          <w:rFonts w:cs="Arial"/>
          <w:szCs w:val="20"/>
        </w:rPr>
      </w:pPr>
      <w:r>
        <w:rPr>
          <w:rFonts w:cs="Arial"/>
          <w:szCs w:val="20"/>
        </w:rPr>
        <w:t>(</w:t>
      </w:r>
      <w:r w:rsidRPr="00E16861">
        <w:rPr>
          <w:rFonts w:cs="Arial"/>
          <w:szCs w:val="20"/>
        </w:rPr>
        <w:t xml:space="preserve">Matthew, senior fellow at the Clingendael International Energy Programme, The Hague, Senior Fellow at the Center for Security Studies, ETH Zurich, focusing on international energy security and political risk, “America Will Deeply Regret Its Fixation On Energy Independence,” </w:t>
      </w:r>
      <w:hyperlink r:id="rId14" w:history="1">
        <w:r w:rsidRPr="00E16861">
          <w:rPr>
            <w:rStyle w:val="Hyperlink"/>
            <w:rFonts w:cs="Arial"/>
            <w:szCs w:val="20"/>
          </w:rPr>
          <w:t>http://www.forbes.com/sites/matthewhulbert/2012/08/19/why-america-will-deeply-regret-us-energy-independence/2/</w:t>
        </w:r>
      </w:hyperlink>
      <w:r>
        <w:rPr>
          <w:rFonts w:cs="Arial"/>
          <w:szCs w:val="20"/>
        </w:rPr>
        <w:t>)</w:t>
      </w:r>
    </w:p>
    <w:p w:rsidR="00AA7FBC" w:rsidRPr="00E16861" w:rsidRDefault="00AA7FBC" w:rsidP="00AA7FBC">
      <w:pPr>
        <w:rPr>
          <w:rFonts w:cs="Arial"/>
          <w:szCs w:val="20"/>
        </w:rPr>
      </w:pPr>
    </w:p>
    <w:p w:rsidR="00AA7FBC" w:rsidRDefault="00AA7FBC" w:rsidP="00AA7FBC">
      <w:pPr>
        <w:rPr>
          <w:rFonts w:cs="Arial"/>
          <w:b/>
          <w:szCs w:val="20"/>
          <w:u w:val="single"/>
        </w:rPr>
      </w:pPr>
      <w:r w:rsidRPr="00DB63B1">
        <w:rPr>
          <w:rFonts w:cs="Arial"/>
          <w:sz w:val="14"/>
          <w:szCs w:val="2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w:t>
      </w:r>
      <w:r w:rsidRPr="00E16861">
        <w:rPr>
          <w:rStyle w:val="StyleBoldUnderline"/>
          <w:rFonts w:cs="Arial"/>
          <w:szCs w:val="20"/>
        </w:rPr>
        <w:t>the downside risk this presents to Washington has already been captured in the ‘Kuwait Question’: Would the U.S. take assertive action to secure some of the key producer states of the world, or would they now turn the cheek?</w:t>
      </w:r>
      <w:r w:rsidRPr="00DB63B1">
        <w:rPr>
          <w:rFonts w:cs="Arial"/>
          <w:sz w:val="14"/>
          <w:szCs w:val="20"/>
        </w:rPr>
        <w:t xml:space="preserve"> We all know the U.S. is no longer dependent on Middle East supplies; it hasn’t been for a long time given it sources less than 15% of its oil from the sand. But we also know that </w:t>
      </w:r>
      <w:r w:rsidRPr="0011706F">
        <w:rPr>
          <w:rStyle w:val="StyleBoldUnderline"/>
          <w:rFonts w:cs="Arial"/>
          <w:szCs w:val="20"/>
          <w:highlight w:val="green"/>
        </w:rPr>
        <w:t>the decision to underwrite MENA supplies</w:t>
      </w:r>
      <w:r w:rsidRPr="00E16861">
        <w:rPr>
          <w:rStyle w:val="StyleBoldUnderline"/>
          <w:rFonts w:cs="Arial"/>
          <w:szCs w:val="20"/>
        </w:rPr>
        <w:t xml:space="preserve"> </w:t>
      </w:r>
      <w:r w:rsidRPr="0011706F">
        <w:rPr>
          <w:rStyle w:val="StyleBoldUnderline"/>
          <w:rFonts w:cs="Arial"/>
          <w:szCs w:val="20"/>
          <w:highlight w:val="green"/>
        </w:rPr>
        <w:t>is</w:t>
      </w:r>
      <w:r w:rsidRPr="00E16861">
        <w:rPr>
          <w:rStyle w:val="StyleBoldUnderline"/>
          <w:rFonts w:cs="Arial"/>
          <w:szCs w:val="20"/>
        </w:rPr>
        <w:t xml:space="preserve"> nothing to do with U.S. consumption – and </w:t>
      </w:r>
      <w:r w:rsidRPr="0011706F">
        <w:rPr>
          <w:rStyle w:val="StyleBoldUnderline"/>
          <w:rFonts w:cs="Arial"/>
          <w:szCs w:val="20"/>
          <w:highlight w:val="green"/>
        </w:rPr>
        <w:t>everything to do with</w:t>
      </w:r>
      <w:r w:rsidRPr="00E16861">
        <w:rPr>
          <w:rStyle w:val="StyleBoldUnderline"/>
          <w:rFonts w:cs="Arial"/>
          <w:szCs w:val="20"/>
        </w:rPr>
        <w:t xml:space="preserve"> </w:t>
      </w:r>
      <w:r w:rsidRPr="0011706F">
        <w:rPr>
          <w:rStyle w:val="Emphasis"/>
          <w:rFonts w:cs="Arial"/>
          <w:szCs w:val="20"/>
          <w:highlight w:val="green"/>
        </w:rPr>
        <w:t>retaining a dominant</w:t>
      </w:r>
      <w:r w:rsidRPr="003943A8">
        <w:rPr>
          <w:rStyle w:val="Emphasis"/>
          <w:rFonts w:cs="Arial"/>
          <w:szCs w:val="20"/>
        </w:rPr>
        <w:t xml:space="preserve"> </w:t>
      </w:r>
      <w:r w:rsidRPr="0011706F">
        <w:rPr>
          <w:rStyle w:val="Emphasis"/>
          <w:rFonts w:cs="Arial"/>
          <w:szCs w:val="20"/>
          <w:highlight w:val="green"/>
        </w:rPr>
        <w:t xml:space="preserve">global </w:t>
      </w:r>
      <w:r w:rsidRPr="003943A8">
        <w:rPr>
          <w:rStyle w:val="Emphasis"/>
          <w:rFonts w:cs="Arial"/>
          <w:szCs w:val="20"/>
        </w:rPr>
        <w:t>geopolitica</w:t>
      </w:r>
      <w:r w:rsidRPr="00F9590F">
        <w:rPr>
          <w:rStyle w:val="Emphasis"/>
          <w:rFonts w:cs="Arial"/>
          <w:szCs w:val="20"/>
        </w:rPr>
        <w:t>l</w:t>
      </w:r>
      <w:r w:rsidRPr="0011706F">
        <w:rPr>
          <w:rStyle w:val="Emphasis"/>
          <w:rFonts w:cs="Arial"/>
          <w:szCs w:val="20"/>
          <w:highlight w:val="green"/>
        </w:rPr>
        <w:t xml:space="preserve"> role</w:t>
      </w:r>
      <w:r w:rsidRPr="00DB63B1">
        <w:rPr>
          <w:rFonts w:cs="Arial"/>
          <w:sz w:val="14"/>
          <w:szCs w:val="20"/>
        </w:rPr>
        <w:t xml:space="preserve">. </w:t>
      </w:r>
      <w:r w:rsidRPr="0011706F">
        <w:rPr>
          <w:rStyle w:val="StyleBoldUnderline"/>
          <w:rFonts w:cs="Arial"/>
          <w:szCs w:val="20"/>
          <w:highlight w:val="green"/>
        </w:rPr>
        <w:t>Ensure</w:t>
      </w:r>
      <w:r w:rsidRPr="00E16861">
        <w:rPr>
          <w:rStyle w:val="StyleBoldUnderline"/>
          <w:rFonts w:cs="Arial"/>
          <w:szCs w:val="20"/>
        </w:rPr>
        <w:t xml:space="preserve"> that </w:t>
      </w:r>
      <w:r w:rsidRPr="0011706F">
        <w:rPr>
          <w:rStyle w:val="StyleBoldUnderline"/>
          <w:rFonts w:cs="Arial"/>
          <w:szCs w:val="20"/>
          <w:highlight w:val="green"/>
        </w:rPr>
        <w:t>hydrocarbons</w:t>
      </w:r>
      <w:r w:rsidRPr="00E16861">
        <w:rPr>
          <w:rStyle w:val="StyleBoldUnderline"/>
          <w:rFonts w:cs="Arial"/>
          <w:szCs w:val="20"/>
        </w:rPr>
        <w:t xml:space="preserve"> globally </w:t>
      </w:r>
      <w:r w:rsidRPr="0011706F">
        <w:rPr>
          <w:rStyle w:val="StyleBoldUnderline"/>
          <w:rFonts w:cs="Arial"/>
          <w:szCs w:val="20"/>
          <w:highlight w:val="green"/>
        </w:rPr>
        <w:t>flow</w:t>
      </w:r>
      <w:r w:rsidRPr="00E16861">
        <w:rPr>
          <w:rStyle w:val="StyleBoldUnderline"/>
          <w:rFonts w:cs="Arial"/>
          <w:szCs w:val="20"/>
        </w:rPr>
        <w:t xml:space="preserve"> to the East and West, </w:t>
      </w:r>
      <w:r w:rsidRPr="0011706F">
        <w:rPr>
          <w:rStyle w:val="StyleBoldUnderline"/>
          <w:rFonts w:cs="Arial"/>
          <w:szCs w:val="20"/>
          <w:highlight w:val="green"/>
        </w:rPr>
        <w:t>and much</w:t>
      </w:r>
      <w:r w:rsidRPr="00E16861">
        <w:rPr>
          <w:rStyle w:val="StyleBoldUnderline"/>
          <w:rFonts w:cs="Arial"/>
          <w:szCs w:val="20"/>
        </w:rPr>
        <w:t xml:space="preserve"> else </w:t>
      </w:r>
      <w:r w:rsidRPr="0011706F">
        <w:rPr>
          <w:rStyle w:val="StyleBoldUnderline"/>
          <w:rFonts w:cs="Arial"/>
          <w:szCs w:val="20"/>
          <w:highlight w:val="green"/>
        </w:rPr>
        <w:t>follows</w:t>
      </w:r>
      <w:r w:rsidRPr="00E16861">
        <w:rPr>
          <w:rStyle w:val="StyleBoldUnderline"/>
          <w:rFonts w:cs="Arial"/>
          <w:szCs w:val="20"/>
        </w:rPr>
        <w:t xml:space="preserve"> as the geo-economic and geo-political lynchpin of the world</w:t>
      </w:r>
      <w:r w:rsidRPr="00F9590F">
        <w:rPr>
          <w:rStyle w:val="StyleBoldUnderline"/>
          <w:rFonts w:cs="Arial"/>
          <w:szCs w:val="20"/>
        </w:rPr>
        <w:t xml:space="preserve">. </w:t>
      </w:r>
      <w:r w:rsidRPr="0011706F">
        <w:rPr>
          <w:rStyle w:val="StyleBoldUnderline"/>
          <w:rFonts w:cs="Arial"/>
          <w:b/>
          <w:szCs w:val="20"/>
          <w:highlight w:val="green"/>
        </w:rPr>
        <w:t>Lose it, and you’ll be geopolitically downgraded</w:t>
      </w:r>
      <w:r w:rsidRPr="00DB63B1">
        <w:rPr>
          <w:rFonts w:cs="Arial"/>
          <w:sz w:val="14"/>
          <w:szCs w:val="20"/>
        </w:rPr>
        <w:t xml:space="preserve"> </w:t>
      </w:r>
      <w:r w:rsidRPr="00E16861">
        <w:rPr>
          <w:rStyle w:val="StyleBoldUnderline"/>
          <w:rFonts w:cs="Arial"/>
          <w:szCs w:val="20"/>
        </w:rPr>
        <w:t>quicker than credit analysts can get stuck into Greek debt</w:t>
      </w:r>
      <w:r w:rsidRPr="00DB63B1">
        <w:rPr>
          <w:rFonts w:cs="Arial"/>
          <w:sz w:val="14"/>
          <w:szCs w:val="20"/>
        </w:rPr>
        <w:t xml:space="preserve">. That’s before we consider where Gulf States decide to recycle their petrodollars in future. No security, no $? It’s certainly a question for the U.S. to ponder – not only in terms of who they are going to sell their Treasuries to, but what currency oil is priced in. Hence the bottom line for the U.S.; </w:t>
      </w:r>
      <w:r w:rsidRPr="00F9590F">
        <w:rPr>
          <w:rStyle w:val="StyleBoldUnderline"/>
          <w:rFonts w:cs="Arial"/>
          <w:szCs w:val="20"/>
        </w:rPr>
        <w:t xml:space="preserve">Middle East energy isn’t about oil for America, it’s ultimately about </w:t>
      </w:r>
      <w:r w:rsidRPr="00F9590F">
        <w:rPr>
          <w:rStyle w:val="BoldUnderline0"/>
        </w:rPr>
        <w:t>power</w:t>
      </w:r>
      <w:r w:rsidRPr="006F5ED8">
        <w:rPr>
          <w:rStyle w:val="BoldUnderline0"/>
        </w:rPr>
        <w:t>.</w:t>
      </w:r>
      <w:r w:rsidRPr="00DB63B1">
        <w:rPr>
          <w:rFonts w:cs="Arial"/>
          <w:sz w:val="14"/>
          <w:szCs w:val="20"/>
        </w:rPr>
        <w:t xml:space="preserve"> </w:t>
      </w:r>
      <w:r w:rsidRPr="0011706F">
        <w:rPr>
          <w:rStyle w:val="StyleBoldUnderline"/>
          <w:highlight w:val="green"/>
        </w:rPr>
        <w:t xml:space="preserve">If the U.S. wasn’t part of the Gulf </w:t>
      </w:r>
      <w:r w:rsidRPr="009E7692">
        <w:rPr>
          <w:rStyle w:val="StyleBoldUnderline"/>
        </w:rPr>
        <w:t>energy game</w:t>
      </w:r>
      <w:r w:rsidRPr="00DB63B1">
        <w:rPr>
          <w:rFonts w:cs="Arial"/>
          <w:sz w:val="14"/>
          <w:szCs w:val="20"/>
        </w:rPr>
        <w:t xml:space="preserve">, </w:t>
      </w:r>
      <w:r w:rsidRPr="0011706F">
        <w:rPr>
          <w:rStyle w:val="StyleBoldUnderline"/>
          <w:rFonts w:cs="Arial"/>
          <w:szCs w:val="20"/>
          <w:highlight w:val="green"/>
        </w:rPr>
        <w:t>it would hold zero sway with Saudi</w:t>
      </w:r>
      <w:r w:rsidRPr="00E16861">
        <w:rPr>
          <w:rStyle w:val="StyleBoldUnderline"/>
          <w:rFonts w:cs="Arial"/>
          <w:szCs w:val="20"/>
        </w:rPr>
        <w:t xml:space="preserve">, </w:t>
      </w:r>
      <w:r w:rsidRPr="0011706F">
        <w:rPr>
          <w:rStyle w:val="StyleBoldUnderline"/>
          <w:rFonts w:cs="Arial"/>
          <w:szCs w:val="20"/>
          <w:highlight w:val="green"/>
        </w:rPr>
        <w:t>no</w:t>
      </w:r>
      <w:r w:rsidRPr="00E16861">
        <w:rPr>
          <w:rStyle w:val="StyleBoldUnderline"/>
          <w:rFonts w:cs="Arial"/>
          <w:szCs w:val="20"/>
        </w:rPr>
        <w:t xml:space="preserve"> powers of </w:t>
      </w:r>
      <w:r w:rsidRPr="0011706F">
        <w:rPr>
          <w:rStyle w:val="StyleBoldUnderline"/>
          <w:rFonts w:cs="Arial"/>
          <w:szCs w:val="20"/>
          <w:highlight w:val="green"/>
        </w:rPr>
        <w:t>persuasion over</w:t>
      </w:r>
      <w:r w:rsidRPr="00E16861">
        <w:rPr>
          <w:rStyle w:val="StyleBoldUnderline"/>
          <w:rFonts w:cs="Arial"/>
          <w:szCs w:val="20"/>
        </w:rPr>
        <w:t xml:space="preserve"> </w:t>
      </w:r>
      <w:r w:rsidRPr="0011706F">
        <w:rPr>
          <w:rStyle w:val="StyleBoldUnderline"/>
          <w:rFonts w:cs="Arial"/>
          <w:szCs w:val="20"/>
          <w:highlight w:val="green"/>
        </w:rPr>
        <w:t>Iran</w:t>
      </w:r>
      <w:r w:rsidRPr="00A74B28">
        <w:rPr>
          <w:rStyle w:val="StyleBoldUnderline"/>
          <w:rFonts w:cs="Arial"/>
          <w:szCs w:val="20"/>
        </w:rPr>
        <w:t>ian nukes</w:t>
      </w:r>
      <w:r w:rsidRPr="00E16861">
        <w:rPr>
          <w:rStyle w:val="StyleBoldUnderline"/>
          <w:rFonts w:cs="Arial"/>
          <w:szCs w:val="20"/>
        </w:rPr>
        <w:t>, no say in the Arab Awakening, or how Gulf Monarchies handle critical succession problems in future. Let alone shaping vested interests to promote and extend U.S. influence across the globe</w:t>
      </w:r>
      <w:r w:rsidRPr="00DB63B1">
        <w:rPr>
          <w:rFonts w:cs="Arial"/>
          <w:sz w:val="14"/>
          <w:szCs w:val="20"/>
        </w:rPr>
        <w:t xml:space="preserve">. </w:t>
      </w:r>
      <w:r w:rsidRPr="00E16861">
        <w:rPr>
          <w:rStyle w:val="StyleBoldUnderline"/>
          <w:rFonts w:cs="Arial"/>
          <w:szCs w:val="20"/>
        </w:rPr>
        <w:t>American Credibility Gone</w:t>
      </w:r>
      <w:r w:rsidRPr="00DB63B1">
        <w:rPr>
          <w:rFonts w:cs="Arial"/>
          <w:sz w:val="14"/>
          <w:szCs w:val="20"/>
        </w:rPr>
        <w:t xml:space="preserve">? The problem for America is that </w:t>
      </w:r>
      <w:r w:rsidRPr="0011706F">
        <w:rPr>
          <w:rStyle w:val="BoldUnderline0"/>
          <w:highlight w:val="green"/>
        </w:rPr>
        <w:t xml:space="preserve">doubts over U.S. credibility are </w:t>
      </w:r>
      <w:r w:rsidRPr="00F9590F">
        <w:rPr>
          <w:rStyle w:val="BoldUnderline0"/>
        </w:rPr>
        <w:t xml:space="preserve">already </w:t>
      </w:r>
      <w:r w:rsidRPr="0011706F">
        <w:rPr>
          <w:rStyle w:val="BoldUnderline0"/>
          <w:highlight w:val="green"/>
        </w:rPr>
        <w:t xml:space="preserve">creeping in </w:t>
      </w:r>
      <w:r w:rsidRPr="00F9590F">
        <w:rPr>
          <w:rStyle w:val="BoldUnderline0"/>
          <w:highlight w:val="green"/>
        </w:rPr>
        <w:t>from</w:t>
      </w:r>
      <w:r w:rsidRPr="00F9590F">
        <w:rPr>
          <w:rStyle w:val="StyleBoldUnderline"/>
          <w:rFonts w:cs="Arial"/>
          <w:szCs w:val="20"/>
        </w:rPr>
        <w:t xml:space="preserve"> the </w:t>
      </w:r>
      <w:r w:rsidRPr="0011706F">
        <w:rPr>
          <w:rStyle w:val="StyleBoldUnderline"/>
          <w:rFonts w:cs="Arial"/>
          <w:szCs w:val="20"/>
          <w:highlight w:val="green"/>
        </w:rPr>
        <w:t>energy independence hype</w:t>
      </w:r>
      <w:r w:rsidRPr="0081128F">
        <w:rPr>
          <w:rStyle w:val="StyleBoldUnderline"/>
        </w:rPr>
        <w:t>. No one expects the US to step back into Iraq to shore up supplies if things take a serious turn for the worse;</w:t>
      </w:r>
      <w:r w:rsidRPr="00DB63B1">
        <w:rPr>
          <w:rFonts w:cs="Arial"/>
          <w:sz w:val="14"/>
          <w:szCs w:val="20"/>
        </w:rPr>
        <w:t xml:space="preserve"> nobody expects the U.S. to provide any serious state building measures in Sudan. Likewise strategic US interests in Central Asia now have more to do with American </w:t>
      </w:r>
      <w:r w:rsidRPr="00DB63B1">
        <w:rPr>
          <w:rFonts w:cs="Arial"/>
          <w:sz w:val="14"/>
          <w:szCs w:val="20"/>
        </w:rPr>
        <w:lastRenderedPageBreak/>
        <w:t xml:space="preserve">concerns over South Asia, rather than hydrocarbon provision. </w:t>
      </w:r>
      <w:r w:rsidRPr="00E16861">
        <w:rPr>
          <w:rStyle w:val="StyleBoldUnderline"/>
          <w:rFonts w:cs="Arial"/>
          <w:szCs w:val="20"/>
        </w:rPr>
        <w:t>If Russia decided to re-exert its regional dominance over the Caucasus (circa 2008) the U.S. would be highly unlikely to take any assertive measures</w:t>
      </w:r>
      <w:r w:rsidRPr="00DB63B1">
        <w:rPr>
          <w:rFonts w:cs="Arial"/>
          <w:sz w:val="14"/>
          <w:szCs w:val="20"/>
        </w:rPr>
        <w:t xml:space="preserve"> to the contrary. Such out-posts are seen as ‘nice to have’ assets for US geopolitical standing, not as crucial global oil interests for America to underwrite and secure. Under a ‘business as usual’ scenario, these gaps are only going to get wider from hereon in. Logic therefore dictates that consumers need a U.S. plan B, and fast. The good news is that China already has one. It’s expanding its international energy footprint in the Middle East, Africa, Russia, Central Asia, and Asia-Pacific, reaching as far as the Americas and UK North Sea to secure its energy needs, (and hedge price risk more effectively through equity stakes). As the second largest consumer of oil, and one of the most import dependent states, Beijing is well aware that it has to ensure its own security of supply over the next decade as the US winds down its hydrocarbon presence. </w:t>
      </w:r>
      <w:r w:rsidRPr="00F9590F">
        <w:rPr>
          <w:rStyle w:val="StyleBoldUnderline"/>
          <w:rFonts w:cs="Arial"/>
          <w:szCs w:val="20"/>
          <w:highlight w:val="green"/>
        </w:rPr>
        <w:t>China will become the</w:t>
      </w:r>
      <w:r w:rsidRPr="00E16861">
        <w:rPr>
          <w:rStyle w:val="StyleBoldUnderline"/>
          <w:rFonts w:cs="Arial"/>
          <w:szCs w:val="20"/>
        </w:rPr>
        <w:t xml:space="preserve"> number one </w:t>
      </w:r>
      <w:r w:rsidRPr="00F9590F">
        <w:rPr>
          <w:rStyle w:val="StyleBoldUnderline"/>
          <w:rFonts w:cs="Arial"/>
          <w:szCs w:val="20"/>
          <w:highlight w:val="green"/>
        </w:rPr>
        <w:t>geopolitical force</w:t>
      </w:r>
      <w:r w:rsidRPr="00E16861">
        <w:rPr>
          <w:rStyle w:val="StyleBoldUnderline"/>
          <w:rFonts w:cs="Arial"/>
          <w:szCs w:val="20"/>
        </w:rPr>
        <w:t xml:space="preserve"> in the world over the next twenty years, and will do so for one, very simple reason: </w:t>
      </w:r>
      <w:r w:rsidRPr="00F9590F">
        <w:rPr>
          <w:rStyle w:val="StyleBoldUnderline"/>
          <w:rFonts w:cs="Arial"/>
          <w:szCs w:val="20"/>
          <w:highlight w:val="green"/>
        </w:rPr>
        <w:t>securing</w:t>
      </w:r>
      <w:r w:rsidRPr="00E16861">
        <w:rPr>
          <w:rStyle w:val="StyleBoldUnderline"/>
          <w:rFonts w:cs="Arial"/>
          <w:szCs w:val="20"/>
        </w:rPr>
        <w:t xml:space="preserve"> global </w:t>
      </w:r>
      <w:r w:rsidRPr="00F9590F">
        <w:rPr>
          <w:rStyle w:val="StyleBoldUnderline"/>
          <w:rFonts w:cs="Arial"/>
          <w:szCs w:val="20"/>
          <w:highlight w:val="green"/>
        </w:rPr>
        <w:t>hydrocarbon supplies</w:t>
      </w:r>
      <w:r w:rsidRPr="00DB63B1">
        <w:rPr>
          <w:rFonts w:cs="Arial"/>
          <w:sz w:val="14"/>
          <w:szCs w:val="20"/>
          <w:highlight w:val="green"/>
        </w:rPr>
        <w:t>.</w:t>
      </w:r>
      <w:r w:rsidRPr="00DB63B1">
        <w:rPr>
          <w:rFonts w:cs="Arial"/>
          <w:sz w:val="14"/>
          <w:szCs w:val="20"/>
        </w:rPr>
        <w:t xml:space="preserve"> </w:t>
      </w:r>
      <w:r w:rsidRPr="00E16861">
        <w:rPr>
          <w:rStyle w:val="StyleBoldUnderline"/>
          <w:rFonts w:cs="Arial"/>
          <w:szCs w:val="20"/>
        </w:rPr>
        <w:t>Europe</w:t>
      </w:r>
      <w:r w:rsidRPr="00DB63B1">
        <w:rPr>
          <w:rFonts w:cs="Arial"/>
          <w:sz w:val="14"/>
          <w:szCs w:val="20"/>
        </w:rPr>
        <w:t xml:space="preserve"> has been very slow to appreciate this, but </w:t>
      </w:r>
      <w:r w:rsidRPr="00E16861">
        <w:rPr>
          <w:rStyle w:val="StyleBoldUnderline"/>
          <w:rFonts w:cs="Arial"/>
          <w:szCs w:val="20"/>
        </w:rPr>
        <w:t>is finally cottoning onto the idea that it’s useless merely talking to prospective suppliers adjacent to its borders</w:t>
      </w:r>
      <w:r w:rsidRPr="00DB63B1">
        <w:rPr>
          <w:rFonts w:cs="Arial"/>
          <w:sz w:val="14"/>
          <w:szCs w:val="20"/>
        </w:rPr>
        <w:t xml:space="preserve">. It needs to work hand in hand with consumers at the other end of the Eurasian pipeline – namely China – to ensure its own security of supply. As Beijing plays a more prominent energy role, European energy security will depend on its ability to exploit Chinese influence in Central Asia as a mutual ‘Beijing-Brussels’ hedge against Russia, while working towards a consumer driven market to enhance supplies from the Middle East &amp; North Africa. </w:t>
      </w:r>
      <w:r w:rsidRPr="0011706F">
        <w:rPr>
          <w:rStyle w:val="StyleBoldUnderline"/>
          <w:rFonts w:cs="Arial"/>
          <w:szCs w:val="20"/>
          <w:highlight w:val="green"/>
        </w:rPr>
        <w:t>Europe is far better served taking the scraps from China’s energy table</w:t>
      </w:r>
      <w:r w:rsidRPr="00E16861">
        <w:rPr>
          <w:rStyle w:val="StyleBoldUnderline"/>
          <w:rFonts w:cs="Arial"/>
          <w:szCs w:val="20"/>
        </w:rPr>
        <w:t xml:space="preserve"> rather </w:t>
      </w:r>
      <w:r w:rsidRPr="00F9590F">
        <w:rPr>
          <w:rStyle w:val="StyleBoldUnderline"/>
          <w:rFonts w:cs="Arial"/>
          <w:szCs w:val="20"/>
        </w:rPr>
        <w:t>than wishful thinking that the trans-Atlantic</w:t>
      </w:r>
      <w:r w:rsidRPr="00E16861">
        <w:rPr>
          <w:rStyle w:val="StyleBoldUnderline"/>
          <w:rFonts w:cs="Arial"/>
          <w:szCs w:val="20"/>
        </w:rPr>
        <w:t xml:space="preserve"> ‘energy </w:t>
      </w:r>
      <w:r w:rsidRPr="00F9590F">
        <w:rPr>
          <w:rStyle w:val="StyleBoldUnderline"/>
          <w:rFonts w:cs="Arial"/>
          <w:szCs w:val="20"/>
        </w:rPr>
        <w:t>relationship’ still holds</w:t>
      </w:r>
      <w:r w:rsidRPr="00E16861">
        <w:rPr>
          <w:rStyle w:val="StyleBoldUnderline"/>
          <w:rFonts w:cs="Arial"/>
          <w:szCs w:val="20"/>
        </w:rPr>
        <w:t xml:space="preserve"> good</w:t>
      </w:r>
      <w:r w:rsidRPr="00DB63B1">
        <w:rPr>
          <w:rFonts w:cs="Arial"/>
          <w:sz w:val="14"/>
          <w:szCs w:val="20"/>
        </w:rPr>
        <w:t xml:space="preserve">. Like it or not, </w:t>
      </w:r>
      <w:r w:rsidRPr="00E16861">
        <w:rPr>
          <w:rStyle w:val="StyleBoldUnderline"/>
          <w:rFonts w:cs="Arial"/>
          <w:szCs w:val="20"/>
        </w:rPr>
        <w:t>the logical conclusion of U.S. energy independence is fundamental demand side realignment where new players fill new geopolitical gaps</w:t>
      </w:r>
      <w:r w:rsidRPr="00DB63B1">
        <w:rPr>
          <w:rFonts w:cs="Arial"/>
          <w:sz w:val="14"/>
          <w:szCs w:val="20"/>
        </w:rPr>
        <w:t xml:space="preserve">. Careful What You Wish For The snag is that while the U.S. is very happy to extol the virtues of energy independence, it hasn’t come close to accepting the downside geopolitical implications that holds. Instead of working out an orderly division of (G2) hydrocarbon labour with China in the Middle East as the key producing region of the world, Washington is doing all it can to contain the rise of China, and doing so in Asia-Pacific. No doubt some of the local markets welcome ongoing US presence (especially around the India Ocean), but ‘hard balancing’ between the U.S. and China in South Asia is a battle that America will only ever lose. Rather than sticking more fingers in the Asia-Pacific dyke, </w:t>
      </w:r>
      <w:r w:rsidRPr="00DB63B1">
        <w:rPr>
          <w:rStyle w:val="StyleBoldUnderline"/>
          <w:rFonts w:cs="Arial"/>
          <w:sz w:val="14"/>
          <w:szCs w:val="20"/>
          <w:u w:val="none"/>
        </w:rPr>
        <w:t>Washington would actually be better served keeping an eye on its own backyard. Argentina, Venezuela, Brazil and most notably Canada are doing all they can to diversify their export mix away from a saturated U.S. market</w:t>
      </w:r>
      <w:r w:rsidRPr="00DB63B1">
        <w:rPr>
          <w:rFonts w:cs="Arial"/>
          <w:sz w:val="14"/>
          <w:szCs w:val="20"/>
        </w:rPr>
        <w:t xml:space="preserve">. They all know relying on a single source of supply and single source of demand isn’t smart economics. They’re all looking to load tankers to sell oil and gas onto global markets, and especially in Asia where premium prices rest. If we take forecasts for the Americas seriously, </w:t>
      </w:r>
      <w:r w:rsidRPr="00F9590F">
        <w:rPr>
          <w:rStyle w:val="StyleBoldUnderline"/>
          <w:rFonts w:cs="Arial"/>
          <w:szCs w:val="20"/>
        </w:rPr>
        <w:t>the U.S. will not only lose global sway as the independence bug bites, it might also struggle to retain a dominant role in its own neighbourhood</w:t>
      </w:r>
      <w:r w:rsidRPr="00DB63B1">
        <w:rPr>
          <w:rFonts w:cs="Arial"/>
          <w:sz w:val="14"/>
          <w:szCs w:val="20"/>
        </w:rPr>
        <w:t xml:space="preserve">. </w:t>
      </w:r>
      <w:r w:rsidRPr="0011706F">
        <w:rPr>
          <w:rStyle w:val="StyleBoldUnderline"/>
          <w:rFonts w:cs="Arial"/>
          <w:szCs w:val="20"/>
          <w:highlight w:val="green"/>
        </w:rPr>
        <w:t>Brazil could</w:t>
      </w:r>
      <w:r w:rsidRPr="00E16861">
        <w:rPr>
          <w:rStyle w:val="StyleBoldUnderline"/>
          <w:rFonts w:cs="Arial"/>
          <w:szCs w:val="20"/>
        </w:rPr>
        <w:t xml:space="preserve"> well end up </w:t>
      </w:r>
      <w:r w:rsidRPr="0011706F">
        <w:rPr>
          <w:rStyle w:val="StyleBoldUnderline"/>
          <w:rFonts w:cs="Arial"/>
          <w:szCs w:val="20"/>
          <w:highlight w:val="green"/>
        </w:rPr>
        <w:t>join</w:t>
      </w:r>
      <w:r w:rsidRPr="00E16861">
        <w:rPr>
          <w:rStyle w:val="StyleBoldUnderline"/>
          <w:rFonts w:cs="Arial"/>
          <w:szCs w:val="20"/>
        </w:rPr>
        <w:t xml:space="preserve">ing </w:t>
      </w:r>
      <w:r w:rsidRPr="0011706F">
        <w:rPr>
          <w:rStyle w:val="StyleBoldUnderline"/>
          <w:rFonts w:cs="Arial"/>
          <w:szCs w:val="20"/>
          <w:highlight w:val="green"/>
        </w:rPr>
        <w:t>OPEC</w:t>
      </w:r>
      <w:r w:rsidRPr="00DB63B1">
        <w:rPr>
          <w:rFonts w:cs="Arial"/>
          <w:sz w:val="14"/>
          <w:szCs w:val="20"/>
        </w:rPr>
        <w:t xml:space="preserve"> as its production grows, </w:t>
      </w:r>
      <w:r w:rsidRPr="0011706F">
        <w:rPr>
          <w:rStyle w:val="StyleBoldUnderline"/>
          <w:rFonts w:cs="Arial"/>
          <w:szCs w:val="20"/>
          <w:highlight w:val="green"/>
        </w:rPr>
        <w:t xml:space="preserve">Canada will play hardball with the U.S. </w:t>
      </w:r>
      <w:r w:rsidRPr="00F9590F">
        <w:rPr>
          <w:rStyle w:val="StyleBoldUnderline"/>
          <w:rFonts w:cs="Arial"/>
          <w:szCs w:val="20"/>
          <w:highlight w:val="green"/>
        </w:rPr>
        <w:t>over</w:t>
      </w:r>
      <w:r w:rsidRPr="00F9590F">
        <w:rPr>
          <w:rStyle w:val="StyleBoldUnderline"/>
          <w:rFonts w:cs="Arial"/>
          <w:szCs w:val="20"/>
        </w:rPr>
        <w:t xml:space="preserve"> its </w:t>
      </w:r>
      <w:r w:rsidRPr="0011706F">
        <w:rPr>
          <w:rStyle w:val="StyleBoldUnderline"/>
          <w:rFonts w:cs="Arial"/>
          <w:szCs w:val="20"/>
          <w:highlight w:val="green"/>
        </w:rPr>
        <w:t>Arctic assets</w:t>
      </w:r>
      <w:r w:rsidRPr="00DB63B1">
        <w:rPr>
          <w:rFonts w:cs="Arial"/>
          <w:sz w:val="14"/>
          <w:szCs w:val="20"/>
        </w:rPr>
        <w:t xml:space="preserve"> (not to mention plugging any new tar plays into Asia) </w:t>
      </w:r>
      <w:r w:rsidRPr="00E16861">
        <w:rPr>
          <w:rStyle w:val="StyleBoldUnderline"/>
          <w:rFonts w:cs="Arial"/>
          <w:szCs w:val="20"/>
        </w:rPr>
        <w:t>and even when Chavez eventually conks out, don’t expect his successor(s) to be any more pro-American</w:t>
      </w:r>
      <w:r w:rsidRPr="00DB63B1">
        <w:rPr>
          <w:rFonts w:cs="Arial"/>
          <w:sz w:val="14"/>
          <w:szCs w:val="20"/>
        </w:rPr>
        <w:t xml:space="preserve"> than then Kirchner clan in Argentina. New found petro-states will not be traditional U.S. silos. </w:t>
      </w:r>
      <w:r w:rsidRPr="00F9590F">
        <w:rPr>
          <w:rStyle w:val="StyleBoldUnderline"/>
          <w:rFonts w:cs="Arial"/>
          <w:szCs w:val="20"/>
        </w:rPr>
        <w:t>America could very easily slip down the global league of geopolitical energy heavyweights</w:t>
      </w:r>
      <w:r w:rsidRPr="00DB63B1">
        <w:rPr>
          <w:rFonts w:cs="Arial"/>
          <w:sz w:val="14"/>
          <w:szCs w:val="20"/>
        </w:rPr>
        <w:t xml:space="preserve">. Some will say humbug. The background pieces are falling into place for a ‘grand bargain’ to be struck between the U.S. and China by trading mutual assets in the East and West. Make things simple and split the world in two, using the mid-Atlantic ridge as a proxy border. Beijing will concede all its assets across the Americas with West Africa put into the mix. In return, the U.S. would cede the Middle East, Caspian, East Africa and Australasia as a pure play Chinese energy concern. Obviously things are never going to be quite that clear cut, but it’s probably a better bet than the current collision course we’re on between the U.S. and China. </w:t>
      </w:r>
      <w:r w:rsidRPr="00F9590F">
        <w:rPr>
          <w:rStyle w:val="StyleBoldUnderline"/>
          <w:rFonts w:cs="Arial"/>
          <w:szCs w:val="20"/>
        </w:rPr>
        <w:t>If the U.S. keeps preaching</w:t>
      </w:r>
      <w:r w:rsidRPr="00E16861">
        <w:rPr>
          <w:rStyle w:val="StyleBoldUnderline"/>
          <w:rFonts w:cs="Arial"/>
          <w:szCs w:val="20"/>
        </w:rPr>
        <w:t xml:space="preserve"> its </w:t>
      </w:r>
      <w:r w:rsidRPr="00F9590F">
        <w:rPr>
          <w:rStyle w:val="StyleBoldUnderline"/>
          <w:rFonts w:cs="Arial"/>
          <w:szCs w:val="20"/>
          <w:highlight w:val="green"/>
        </w:rPr>
        <w:t>energy independence</w:t>
      </w:r>
      <w:r w:rsidRPr="00E16861">
        <w:rPr>
          <w:rStyle w:val="StyleBoldUnderline"/>
          <w:rFonts w:cs="Arial"/>
          <w:szCs w:val="20"/>
        </w:rPr>
        <w:t xml:space="preserve"> gospel, </w:t>
      </w:r>
      <w:r w:rsidRPr="00F9590F">
        <w:rPr>
          <w:rStyle w:val="StyleBoldUnderline"/>
          <w:rFonts w:cs="Arial"/>
          <w:szCs w:val="20"/>
        </w:rPr>
        <w:t>all while containing the rise of China, the day will eventually come when China presents itself as a geopolitical fait accompli against Washington</w:t>
      </w:r>
      <w:r w:rsidRPr="00DB63B1">
        <w:rPr>
          <w:rFonts w:cs="Arial"/>
          <w:sz w:val="14"/>
          <w:szCs w:val="20"/>
        </w:rPr>
        <w:t xml:space="preserve">, not just across Asia-Pacific, but the Middle East as well. Rather than letting things get that far, the US would be far better served by following through on its own energy independence mantra: step back from the geopolitical ‘frontline’, and use its new found resources to let China play a more prominent hydrocarbon role. That’s not just to defuse geopolitical bombs ticking between the U.S. and China, but to make sure China can take up some of the U.S. slack. If those gaps aren’t properly filled, everyone, including the U.S., will suffer. </w:t>
      </w:r>
      <w:r w:rsidRPr="00F9590F">
        <w:rPr>
          <w:rStyle w:val="StyleBoldUnderline"/>
          <w:rFonts w:cs="Arial"/>
          <w:szCs w:val="20"/>
        </w:rPr>
        <w:t>It’s</w:t>
      </w:r>
      <w:r w:rsidRPr="00E16861">
        <w:rPr>
          <w:rStyle w:val="StyleBoldUnderline"/>
          <w:rFonts w:cs="Arial"/>
          <w:szCs w:val="20"/>
        </w:rPr>
        <w:t xml:space="preserve"> either </w:t>
      </w:r>
      <w:r w:rsidRPr="00F9590F">
        <w:rPr>
          <w:rStyle w:val="StyleBoldUnderline"/>
          <w:rFonts w:cs="Arial"/>
          <w:szCs w:val="20"/>
        </w:rPr>
        <w:t>that</w:t>
      </w:r>
      <w:r w:rsidRPr="00E16861">
        <w:rPr>
          <w:rStyle w:val="StyleBoldUnderline"/>
          <w:rFonts w:cs="Arial"/>
          <w:szCs w:val="20"/>
        </w:rPr>
        <w:t xml:space="preserve">, </w:t>
      </w:r>
      <w:r w:rsidRPr="00F9590F">
        <w:rPr>
          <w:rStyle w:val="StyleBoldUnderline"/>
          <w:rFonts w:cs="Arial"/>
          <w:szCs w:val="20"/>
        </w:rPr>
        <w:t>or America</w:t>
      </w:r>
      <w:r w:rsidRPr="00E16861">
        <w:rPr>
          <w:rStyle w:val="StyleBoldUnderline"/>
          <w:rFonts w:cs="Arial"/>
          <w:szCs w:val="20"/>
        </w:rPr>
        <w:t xml:space="preserve"> knocks the energy independence narrative on the head, assures</w:t>
      </w:r>
      <w:r w:rsidRPr="00DB63B1">
        <w:rPr>
          <w:rFonts w:cs="Arial"/>
          <w:sz w:val="14"/>
          <w:szCs w:val="20"/>
        </w:rPr>
        <w:t xml:space="preserve"> (and re-assures) other </w:t>
      </w:r>
      <w:r w:rsidRPr="00E16861">
        <w:rPr>
          <w:rStyle w:val="StyleBoldUnderline"/>
          <w:rFonts w:cs="Arial"/>
          <w:szCs w:val="20"/>
        </w:rPr>
        <w:t xml:space="preserve">consumers that </w:t>
      </w:r>
      <w:r w:rsidRPr="00F9590F">
        <w:rPr>
          <w:rStyle w:val="StyleBoldUnderline"/>
          <w:rFonts w:cs="Arial"/>
          <w:szCs w:val="20"/>
        </w:rPr>
        <w:t>Washington will</w:t>
      </w:r>
      <w:r w:rsidRPr="00DB63B1">
        <w:rPr>
          <w:rFonts w:cs="Arial"/>
          <w:sz w:val="14"/>
          <w:szCs w:val="20"/>
        </w:rPr>
        <w:t xml:space="preserve"> </w:t>
      </w:r>
      <w:r w:rsidRPr="00F9590F">
        <w:rPr>
          <w:rStyle w:val="StyleBoldUnderline"/>
          <w:rFonts w:cs="Arial"/>
          <w:szCs w:val="20"/>
        </w:rPr>
        <w:t>not only work to</w:t>
      </w:r>
      <w:r w:rsidRPr="00DB63B1">
        <w:rPr>
          <w:rFonts w:cs="Arial"/>
          <w:sz w:val="14"/>
          <w:szCs w:val="20"/>
        </w:rPr>
        <w:t xml:space="preserve"> </w:t>
      </w:r>
      <w:r w:rsidRPr="00F9590F">
        <w:rPr>
          <w:rStyle w:val="StyleBoldUnderline"/>
          <w:rFonts w:cs="Arial"/>
          <w:szCs w:val="20"/>
        </w:rPr>
        <w:t>keep energy as a fungible, free flowing commodity, but that it remains the ultimate geopolitical backstop to oil supplies</w:t>
      </w:r>
      <w:r w:rsidRPr="00DB63B1">
        <w:rPr>
          <w:rFonts w:cs="Arial"/>
          <w:sz w:val="14"/>
          <w:szCs w:val="20"/>
        </w:rPr>
        <w:t xml:space="preserve"> in the most vital producing regions in the world. </w:t>
      </w:r>
      <w:r w:rsidRPr="00F9590F">
        <w:rPr>
          <w:rStyle w:val="StyleBoldUnderline"/>
          <w:rFonts w:cs="Arial"/>
          <w:szCs w:val="20"/>
        </w:rPr>
        <w:t xml:space="preserve">That would give America ongoing </w:t>
      </w:r>
      <w:r w:rsidRPr="00F9590F">
        <w:rPr>
          <w:rStyle w:val="StyleBoldUnderline"/>
        </w:rPr>
        <w:t>leverage over</w:t>
      </w:r>
      <w:r w:rsidRPr="00F9590F">
        <w:rPr>
          <w:rStyle w:val="StyleBoldUnderline"/>
          <w:rFonts w:cs="Arial"/>
          <w:szCs w:val="20"/>
        </w:rPr>
        <w:t xml:space="preserve"> the international status of the dollar, and indeed geopolitical</w:t>
      </w:r>
      <w:r w:rsidRPr="00E16861">
        <w:rPr>
          <w:rStyle w:val="StyleBoldUnderline"/>
          <w:rFonts w:cs="Arial"/>
          <w:szCs w:val="20"/>
        </w:rPr>
        <w:t xml:space="preserve"> red lines</w:t>
      </w:r>
      <w:r w:rsidRPr="00DB63B1">
        <w:rPr>
          <w:rFonts w:cs="Arial"/>
          <w:sz w:val="14"/>
          <w:szCs w:val="20"/>
        </w:rPr>
        <w:t xml:space="preserve"> that emerging markets can and can’t cross. </w:t>
      </w:r>
      <w:r w:rsidRPr="00E16861">
        <w:rPr>
          <w:rStyle w:val="StyleBoldUnderline"/>
          <w:rFonts w:cs="Arial"/>
          <w:szCs w:val="20"/>
        </w:rPr>
        <w:t>But keep spinning the U.S. energy independence yarn</w:t>
      </w:r>
      <w:r w:rsidRPr="00DB63B1">
        <w:rPr>
          <w:rFonts w:cs="Arial"/>
          <w:sz w:val="14"/>
          <w:szCs w:val="20"/>
        </w:rPr>
        <w:t xml:space="preserve"> (with associated passive and active political practice), </w:t>
      </w:r>
      <w:r w:rsidRPr="00E16861">
        <w:rPr>
          <w:rStyle w:val="StyleBoldUnderline"/>
          <w:rFonts w:cs="Arial"/>
          <w:szCs w:val="20"/>
        </w:rPr>
        <w:t>then expect to lose global status as the geopolitical lynchpin of the hydrocarbon world</w:t>
      </w:r>
      <w:r w:rsidRPr="00DB63B1">
        <w:rPr>
          <w:rFonts w:cs="Arial"/>
          <w:sz w:val="14"/>
          <w:szCs w:val="20"/>
        </w:rPr>
        <w:t xml:space="preserve">. That would be a crying shame for America, not least because ‘total’ energy independence is a myth, especially in the form U.S. politicians (and over excited analysts) are currently peddling. </w:t>
      </w:r>
      <w:r w:rsidRPr="00F9590F">
        <w:rPr>
          <w:rStyle w:val="Emphasis"/>
          <w:rFonts w:cs="Arial"/>
          <w:szCs w:val="20"/>
        </w:rPr>
        <w:t xml:space="preserve">America </w:t>
      </w:r>
      <w:r w:rsidRPr="0011706F">
        <w:rPr>
          <w:rStyle w:val="Emphasis"/>
          <w:rFonts w:cs="Arial"/>
          <w:szCs w:val="20"/>
          <w:highlight w:val="green"/>
        </w:rPr>
        <w:t>will sacrifice its global geopolitical role</w:t>
      </w:r>
      <w:r w:rsidRPr="00E16861">
        <w:rPr>
          <w:rStyle w:val="Emphasis"/>
          <w:rFonts w:cs="Arial"/>
          <w:szCs w:val="20"/>
        </w:rPr>
        <w:t xml:space="preserve"> </w:t>
      </w:r>
      <w:r w:rsidRPr="00F9590F">
        <w:rPr>
          <w:rStyle w:val="Emphasis"/>
          <w:rFonts w:cs="Arial"/>
          <w:szCs w:val="20"/>
        </w:rPr>
        <w:t>on a hollow dream</w:t>
      </w:r>
      <w:r w:rsidRPr="00DB63B1">
        <w:rPr>
          <w:rFonts w:cs="Arial"/>
          <w:sz w:val="14"/>
          <w:szCs w:val="20"/>
        </w:rPr>
        <w:t xml:space="preserve">; </w:t>
      </w:r>
      <w:r w:rsidRPr="00F9590F">
        <w:rPr>
          <w:rStyle w:val="StyleBoldUnderline"/>
          <w:rFonts w:cs="Arial"/>
          <w:szCs w:val="20"/>
        </w:rPr>
        <w:t>energy independence</w:t>
      </w:r>
      <w:r w:rsidRPr="00DB63B1">
        <w:rPr>
          <w:rFonts w:cs="Arial"/>
          <w:sz w:val="14"/>
          <w:szCs w:val="20"/>
        </w:rPr>
        <w:t xml:space="preserve">, far from a dream, </w:t>
      </w:r>
      <w:r w:rsidRPr="00F9590F">
        <w:rPr>
          <w:rStyle w:val="StyleBoldUnderline"/>
          <w:rFonts w:cs="Arial"/>
          <w:szCs w:val="20"/>
        </w:rPr>
        <w:t>will become a</w:t>
      </w:r>
      <w:r w:rsidRPr="00DB63B1">
        <w:rPr>
          <w:rFonts w:cs="Arial"/>
          <w:sz w:val="14"/>
          <w:szCs w:val="20"/>
        </w:rPr>
        <w:t xml:space="preserve"> </w:t>
      </w:r>
      <w:r w:rsidRPr="0084719F">
        <w:rPr>
          <w:rStyle w:val="Emphasis"/>
          <w:rFonts w:cs="Arial"/>
          <w:szCs w:val="20"/>
        </w:rPr>
        <w:t xml:space="preserve">living </w:t>
      </w:r>
      <w:r w:rsidRPr="00F9590F">
        <w:rPr>
          <w:rStyle w:val="BoldUnderline0"/>
        </w:rPr>
        <w:t>nightmare</w:t>
      </w:r>
      <w:r w:rsidRPr="00D6184F">
        <w:rPr>
          <w:rStyle w:val="BoldUnderline0"/>
        </w:rPr>
        <w:t xml:space="preserve"> </w:t>
      </w:r>
      <w:r w:rsidRPr="00F9590F">
        <w:rPr>
          <w:rStyle w:val="StyleBoldUnderline"/>
        </w:rPr>
        <w:t xml:space="preserve">for </w:t>
      </w:r>
      <w:r w:rsidRPr="000E0B61">
        <w:rPr>
          <w:rStyle w:val="StyleBoldUnderline"/>
        </w:rPr>
        <w:t>America’s role in the world.</w:t>
      </w:r>
      <w:r w:rsidRPr="00DB63B1">
        <w:rPr>
          <w:rFonts w:cs="Arial"/>
          <w:sz w:val="14"/>
          <w:szCs w:val="20"/>
        </w:rPr>
        <w:t xml:space="preserve"> </w:t>
      </w:r>
      <w:r w:rsidRPr="000E0B61">
        <w:rPr>
          <w:rStyle w:val="StyleBoldUnderline"/>
          <w:rFonts w:cs="Arial"/>
          <w:szCs w:val="20"/>
        </w:rPr>
        <w:t xml:space="preserve">U.S. </w:t>
      </w:r>
      <w:r w:rsidRPr="000E0B61">
        <w:rPr>
          <w:rStyle w:val="StyleBoldUnderline"/>
        </w:rPr>
        <w:t>politicians should think</w:t>
      </w:r>
      <w:r w:rsidRPr="000E0B61">
        <w:rPr>
          <w:rStyle w:val="StyleBoldUnderline"/>
          <w:rFonts w:cs="Arial"/>
          <w:szCs w:val="20"/>
        </w:rPr>
        <w:t xml:space="preserve"> long and hard</w:t>
      </w:r>
      <w:r w:rsidRPr="00DB63B1">
        <w:rPr>
          <w:rFonts w:cs="Arial"/>
          <w:sz w:val="14"/>
          <w:szCs w:val="20"/>
        </w:rPr>
        <w:t xml:space="preserve"> about that part of the debate, </w:t>
      </w:r>
      <w:r w:rsidRPr="000E0B61">
        <w:rPr>
          <w:rStyle w:val="Emphasis"/>
          <w:rFonts w:cs="Arial"/>
          <w:szCs w:val="20"/>
        </w:rPr>
        <w:t>or spend an eternity regretting their global fall from</w:t>
      </w:r>
      <w:r w:rsidRPr="00E16861">
        <w:rPr>
          <w:rStyle w:val="Emphasis"/>
          <w:rFonts w:cs="Arial"/>
          <w:szCs w:val="20"/>
        </w:rPr>
        <w:t xml:space="preserve"> grace</w:t>
      </w:r>
      <w:r w:rsidRPr="00E16861">
        <w:rPr>
          <w:rFonts w:cs="Arial"/>
          <w:b/>
          <w:szCs w:val="20"/>
          <w:u w:val="single"/>
        </w:rPr>
        <w:t>.</w:t>
      </w:r>
    </w:p>
    <w:p w:rsidR="00AA7FBC" w:rsidRDefault="00AA7FBC" w:rsidP="00AA7FBC">
      <w:pPr>
        <w:rPr>
          <w:rFonts w:cs="Arial"/>
          <w:b/>
          <w:szCs w:val="20"/>
          <w:u w:val="single"/>
        </w:rPr>
      </w:pPr>
    </w:p>
    <w:p w:rsidR="00AA7FBC" w:rsidRDefault="00AA7FBC" w:rsidP="00AA7FBC">
      <w:pPr>
        <w:pStyle w:val="Heading4"/>
      </w:pPr>
      <w:r>
        <w:t>Nuclear war</w:t>
      </w:r>
    </w:p>
    <w:p w:rsidR="00AA7FBC" w:rsidRDefault="00AA7FBC" w:rsidP="00AA7FBC">
      <w:r w:rsidRPr="00EB364C">
        <w:t xml:space="preserve">Frederick </w:t>
      </w:r>
      <w:r w:rsidRPr="007848C6">
        <w:rPr>
          <w:rStyle w:val="Heading3Char"/>
        </w:rPr>
        <w:t>Kagan and</w:t>
      </w:r>
      <w:r w:rsidRPr="00C33D4C">
        <w:rPr>
          <w:rStyle w:val="Heading4Char"/>
          <w:rFonts w:eastAsia="Calibri"/>
        </w:rPr>
        <w:t xml:space="preserve"> </w:t>
      </w:r>
      <w:r w:rsidRPr="00EB364C">
        <w:t xml:space="preserve">Michael </w:t>
      </w:r>
      <w:r w:rsidRPr="007848C6">
        <w:rPr>
          <w:rStyle w:val="Heading3Char"/>
        </w:rPr>
        <w:t>O’Hanlon 7</w:t>
      </w:r>
      <w:r>
        <w:t>, Fred’s a resident scholar at AEI, Michael is a senior fellow in foreign policy at Brookings, “</w:t>
      </w:r>
      <w:r w:rsidRPr="007848C6">
        <w:t>The Case for Larger Ground Forces</w:t>
      </w:r>
      <w:r>
        <w:t xml:space="preserve">”, April, </w:t>
      </w:r>
      <w:hyperlink r:id="rId15" w:history="1">
        <w:r w:rsidRPr="00234AEC">
          <w:rPr>
            <w:rStyle w:val="Hyperlink"/>
          </w:rPr>
          <w:t>http://www.aei.org/files/2007/04/24/20070424_Kagan20070424.pdf</w:t>
        </w:r>
      </w:hyperlink>
    </w:p>
    <w:p w:rsidR="00AA7FBC" w:rsidRDefault="00AA7FBC" w:rsidP="00AA7FBC"/>
    <w:p w:rsidR="00AA7FBC" w:rsidRDefault="00AA7FBC" w:rsidP="00AA7FBC">
      <w:r>
        <w:lastRenderedPageBreak/>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0"/>
        </w:rPr>
        <w:t xml:space="preserve">Doing so requires </w:t>
      </w:r>
      <w:r w:rsidRPr="004D4544">
        <w:rPr>
          <w:rStyle w:val="BoldUnderline0"/>
          <w:highlight w:val="cyan"/>
        </w:rPr>
        <w:t>a military capable of a wide range of missions</w:t>
      </w:r>
      <w:r w:rsidRPr="00A17B98">
        <w:rPr>
          <w:rStyle w:val="StyleBoldUnderline"/>
        </w:rPr>
        <w:t>—</w:t>
      </w:r>
      <w:r w:rsidRPr="00A17B98">
        <w:rPr>
          <w:rStyle w:val="BoldUnderline0"/>
        </w:rPr>
        <w:t>including not</w:t>
      </w:r>
      <w:r>
        <w:rPr>
          <w:rStyle w:val="BoldUnderline0"/>
        </w:rPr>
        <w:t xml:space="preserve"> </w:t>
      </w:r>
      <w:r w:rsidRPr="00A17B98">
        <w:rPr>
          <w:rStyle w:val="BoldUnderline0"/>
        </w:rPr>
        <w:t xml:space="preserve">only </w:t>
      </w:r>
      <w:r w:rsidRPr="004D4544">
        <w:rPr>
          <w:rStyle w:val="BoldUnderline0"/>
          <w:highlight w:val="cyan"/>
        </w:rPr>
        <w:t>deterrence of great power conflict</w:t>
      </w:r>
      <w:r w:rsidRPr="00A17B98">
        <w:rPr>
          <w:rStyle w:val="BoldUnderline0"/>
        </w:rPr>
        <w:t xml:space="preserve"> in </w:t>
      </w:r>
      <w:r w:rsidRPr="004D4544">
        <w:rPr>
          <w:rStyle w:val="BoldUnderline0"/>
          <w:highlight w:val="cyan"/>
        </w:rPr>
        <w:t>dealing with</w:t>
      </w:r>
      <w:r w:rsidRPr="00A17B98">
        <w:rPr>
          <w:rStyle w:val="BoldUnderline0"/>
        </w:rPr>
        <w:t xml:space="preserve"> potential </w:t>
      </w:r>
      <w:r w:rsidRPr="004D4544">
        <w:rPr>
          <w:rStyle w:val="BoldUnderline0"/>
          <w:highlight w:val="cyan"/>
        </w:rPr>
        <w:t>hotspots</w:t>
      </w:r>
      <w:r w:rsidRPr="00A17B98">
        <w:rPr>
          <w:rStyle w:val="BoldUnderline0"/>
        </w:rPr>
        <w:t xml:space="preserve"> in Korea, the</w:t>
      </w:r>
      <w:r>
        <w:rPr>
          <w:rStyle w:val="BoldUnderline0"/>
        </w:rPr>
        <w:t xml:space="preserve"> </w:t>
      </w:r>
      <w:r w:rsidRPr="00A17B98">
        <w:rPr>
          <w:rStyle w:val="BoldUnderline0"/>
        </w:rPr>
        <w:t xml:space="preserve">Taiwan Strait, and the Persian Gulf but </w:t>
      </w:r>
      <w:r w:rsidRPr="004D4544">
        <w:rPr>
          <w:rStyle w:val="BoldUnderline0"/>
          <w:highlight w:val="cyan"/>
        </w:rPr>
        <w:t>also</w:t>
      </w:r>
      <w:r>
        <w:rPr>
          <w:rStyle w:val="BoldUnderline0"/>
        </w:rPr>
        <w:t xml:space="preserve"> </w:t>
      </w:r>
      <w:r w:rsidRPr="00A17B98">
        <w:rPr>
          <w:rStyle w:val="BoldUnderline0"/>
        </w:rPr>
        <w:t xml:space="preserve">associated with a variety of </w:t>
      </w:r>
      <w:r w:rsidRPr="004D4544">
        <w:rPr>
          <w:rStyle w:val="BoldUnderline0"/>
          <w:highlight w:val="cyan"/>
        </w:rPr>
        <w:t>Special Forces</w:t>
      </w:r>
      <w:r>
        <w:rPr>
          <w:rStyle w:val="BoldUnderline0"/>
        </w:rPr>
        <w:t xml:space="preserve"> </w:t>
      </w:r>
      <w:r w:rsidRPr="00A17B98">
        <w:rPr>
          <w:rStyle w:val="BoldUnderline0"/>
        </w:rPr>
        <w:t xml:space="preserve">activities </w:t>
      </w:r>
      <w:r w:rsidRPr="004D4544">
        <w:rPr>
          <w:rStyle w:val="BoldUnderline0"/>
          <w:highlight w:val="cyan"/>
        </w:rPr>
        <w:t>and stabilization</w:t>
      </w:r>
      <w:r w:rsidRPr="00A17B98">
        <w:rPr>
          <w:rStyle w:val="BoldUnderline0"/>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w:t>
      </w:r>
      <w:r>
        <w:lastRenderedPageBreak/>
        <w:t>the Army by at least 250,000), we agree on the need to start expanding ground force capabilities by at least 25,000 a year immediately. Such a measure is not only prudent, it is also badly overdue.</w:t>
      </w:r>
    </w:p>
    <w:p w:rsidR="00AA7FBC" w:rsidRDefault="00AA7FBC" w:rsidP="00AA7FBC"/>
    <w:p w:rsidR="00AA7FBC" w:rsidRDefault="00AA7FBC" w:rsidP="00AA7FBC">
      <w:pPr>
        <w:pStyle w:val="Heading3"/>
      </w:pPr>
      <w:r>
        <w:lastRenderedPageBreak/>
        <w:t>Case</w:t>
      </w:r>
    </w:p>
    <w:p w:rsidR="00AA7FBC" w:rsidRDefault="00AA7FBC" w:rsidP="00AA7FBC"/>
    <w:p w:rsidR="00AA7FBC" w:rsidRPr="00D5571D" w:rsidRDefault="00AA7FBC" w:rsidP="00AA7FBC">
      <w:pPr>
        <w:pStyle w:val="Heading4"/>
      </w:pPr>
      <w:r>
        <w:t>They don’t solve—non-federal regulations and investor uncertainty</w:t>
      </w:r>
    </w:p>
    <w:p w:rsidR="00AA7FBC" w:rsidRPr="006A7051" w:rsidRDefault="00AA7FBC" w:rsidP="00AA7FBC">
      <w:pPr>
        <w:rPr>
          <w:b/>
        </w:rPr>
      </w:pPr>
      <w:r w:rsidRPr="006A7051">
        <w:rPr>
          <w:b/>
        </w:rPr>
        <w:t>Walsh 11</w:t>
      </w:r>
    </w:p>
    <w:p w:rsidR="00AA7FBC" w:rsidRPr="00D5571D" w:rsidRDefault="00AA7FBC" w:rsidP="00AA7FBC">
      <w:r w:rsidRPr="00D5571D">
        <w:t>Bryan, Energy: The Obstacles to Scaling Up Solar Power, senior writer for TIME and TIME.com, focuses on environmental issues, general interest and national stories</w:t>
      </w:r>
    </w:p>
    <w:p w:rsidR="00AA7FBC" w:rsidRPr="00D5571D" w:rsidRDefault="00AA7FBC" w:rsidP="00AA7FBC">
      <w:pPr>
        <w:rPr>
          <w:rStyle w:val="Hyperlink"/>
        </w:rPr>
      </w:pPr>
      <w:hyperlink r:id="rId16" w:history="1">
        <w:r w:rsidRPr="00D5571D">
          <w:rPr>
            <w:rStyle w:val="Hyperlink"/>
          </w:rPr>
          <w:t>http://science.time.com/2011/01/31/energy-the-obstacles-to-scaling-up-solar-power/</w:t>
        </w:r>
      </w:hyperlink>
    </w:p>
    <w:p w:rsidR="00AA7FBC" w:rsidRPr="00D5571D" w:rsidRDefault="00AA7FBC" w:rsidP="00AA7FBC"/>
    <w:p w:rsidR="00AA7FBC" w:rsidRPr="006A7051" w:rsidRDefault="00AA7FBC" w:rsidP="00AA7FBC">
      <w:pPr>
        <w:rPr>
          <w:sz w:val="16"/>
        </w:rPr>
      </w:pPr>
      <w:r w:rsidRPr="006A7051">
        <w:rPr>
          <w:sz w:val="16"/>
        </w:rPr>
        <w:t xml:space="preserve">President </w:t>
      </w:r>
      <w:r w:rsidRPr="00D5571D">
        <w:rPr>
          <w:rStyle w:val="StyleBoldUnderline"/>
        </w:rPr>
        <w:t>Obama laid down a bold challenge</w:t>
      </w:r>
      <w:r w:rsidRPr="006A7051">
        <w:rPr>
          <w:sz w:val="16"/>
        </w:rPr>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StyleBoldUnderline"/>
        </w:rPr>
        <w:t>traditional renewable energy like</w:t>
      </w:r>
      <w:r w:rsidRPr="006A7051">
        <w:rPr>
          <w:sz w:val="16"/>
        </w:rPr>
        <w:t xml:space="preserve"> wind and </w:t>
      </w:r>
      <w:r w:rsidRPr="00D5571D">
        <w:rPr>
          <w:rStyle w:val="StyleBoldUnderline"/>
        </w:rPr>
        <w:t>solar will need to be a big part of the American clean energy transition Obama is planning</w:t>
      </w:r>
      <w:r w:rsidRPr="006A7051">
        <w:rPr>
          <w:sz w:val="16"/>
        </w:rPr>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highlight w:val="yellow"/>
        </w:rPr>
        <w:t>there’s a</w:t>
      </w:r>
      <w:r w:rsidRPr="00D5571D">
        <w:rPr>
          <w:rStyle w:val="Emphasis"/>
        </w:rPr>
        <w:t xml:space="preserve"> </w:t>
      </w:r>
      <w:r w:rsidRPr="00B844FF">
        <w:rPr>
          <w:rStyle w:val="Emphasis"/>
          <w:highlight w:val="yellow"/>
        </w:rPr>
        <w:t>lot</w:t>
      </w:r>
      <w:r w:rsidRPr="00D5571D">
        <w:rPr>
          <w:rStyle w:val="Emphasis"/>
        </w:rPr>
        <w:t xml:space="preserve"> more </w:t>
      </w:r>
      <w:r w:rsidRPr="00B844FF">
        <w:rPr>
          <w:rStyle w:val="Emphasis"/>
          <w:highlight w:val="yellow"/>
        </w:rPr>
        <w:t>holding back renewable power in the U.S.</w:t>
      </w:r>
      <w:r w:rsidRPr="00D5571D">
        <w:rPr>
          <w:rStyle w:val="Emphasis"/>
        </w:rPr>
        <w:t xml:space="preserve"> </w:t>
      </w:r>
      <w:r w:rsidRPr="006A7051">
        <w:rPr>
          <w:sz w:val="16"/>
        </w:rPr>
        <w:t xml:space="preserve">than gridlock in </w:t>
      </w:r>
      <w:r w:rsidRPr="00B844FF">
        <w:rPr>
          <w:rStyle w:val="Emphasis"/>
          <w:highlight w:val="yellow"/>
        </w:rPr>
        <w:t>Congress</w:t>
      </w:r>
      <w:r w:rsidRPr="00D5571D">
        <w:rPr>
          <w:rStyle w:val="StyleBoldUnderline"/>
        </w:rPr>
        <w:t>. One of the biggest obstacles to scaling up solar</w:t>
      </w:r>
      <w:r w:rsidRPr="006A7051">
        <w:rPr>
          <w:sz w:val="16"/>
        </w:rPr>
        <w:t xml:space="preserve"> power in particular </w:t>
      </w:r>
      <w:r w:rsidRPr="00D5571D">
        <w:rPr>
          <w:rStyle w:val="StyleBoldUnderline"/>
        </w:rPr>
        <w:t xml:space="preserve">is </w:t>
      </w:r>
      <w:r w:rsidRPr="00B844FF">
        <w:rPr>
          <w:rStyle w:val="StyleBoldUnderline"/>
          <w:highlight w:val="yellow"/>
        </w:rPr>
        <w:t>regulation</w:t>
      </w:r>
      <w:r w:rsidRPr="00D5571D">
        <w:rPr>
          <w:rStyle w:val="StyleBoldUnderline"/>
        </w:rPr>
        <w:t xml:space="preserve">—not just </w:t>
      </w:r>
      <w:r w:rsidRPr="00235907">
        <w:rPr>
          <w:rStyle w:val="StyleBoldUnderline"/>
          <w:highlight w:val="yellow"/>
        </w:rPr>
        <w:t>from the federal</w:t>
      </w:r>
      <w:r w:rsidRPr="00235907">
        <w:rPr>
          <w:rStyle w:val="StyleBoldUnderline"/>
        </w:rPr>
        <w:t xml:space="preserve"> government</w:t>
      </w:r>
      <w:r w:rsidRPr="006A7051">
        <w:rPr>
          <w:sz w:val="16"/>
        </w:rPr>
        <w:t xml:space="preserve">, </w:t>
      </w:r>
      <w:r w:rsidRPr="00D5571D">
        <w:rPr>
          <w:rStyle w:val="StyleBoldUnderline"/>
        </w:rPr>
        <w:t xml:space="preserve">but at the </w:t>
      </w:r>
      <w:r w:rsidRPr="00235907">
        <w:rPr>
          <w:rStyle w:val="StyleBoldUnderline"/>
          <w:highlight w:val="yellow"/>
        </w:rPr>
        <w:t xml:space="preserve">state, city </w:t>
      </w:r>
      <w:r w:rsidRPr="00B844FF">
        <w:rPr>
          <w:rStyle w:val="StyleBoldUnderline"/>
          <w:highlight w:val="yellow"/>
        </w:rPr>
        <w:t>and</w:t>
      </w:r>
      <w:r w:rsidRPr="006A7051">
        <w:rPr>
          <w:sz w:val="16"/>
        </w:rPr>
        <w:t xml:space="preserve"> even </w:t>
      </w:r>
      <w:r w:rsidRPr="00B844FF">
        <w:rPr>
          <w:rStyle w:val="StyleBoldUnderline"/>
          <w:highlight w:val="yellow"/>
        </w:rPr>
        <w:t>community</w:t>
      </w:r>
      <w:r w:rsidRPr="006A7051">
        <w:rPr>
          <w:sz w:val="16"/>
          <w:highlight w:val="yellow"/>
        </w:rPr>
        <w:t xml:space="preserve"> </w:t>
      </w:r>
      <w:r w:rsidRPr="00B844FF">
        <w:rPr>
          <w:rStyle w:val="StyleBoldUnderline"/>
          <w:highlight w:val="yellow"/>
        </w:rPr>
        <w:t>level</w:t>
      </w:r>
      <w:r w:rsidRPr="006A7051">
        <w:rPr>
          <w:sz w:val="16"/>
          <w:highlight w:val="yellow"/>
        </w:rPr>
        <w:t xml:space="preserve">. </w:t>
      </w:r>
      <w:r w:rsidRPr="00B844FF">
        <w:rPr>
          <w:rStyle w:val="StyleBoldUnderline"/>
          <w:highlight w:val="yellow"/>
        </w:rPr>
        <w:t>Rules on installing</w:t>
      </w:r>
      <w:r w:rsidRPr="00D5571D">
        <w:rPr>
          <w:rStyle w:val="StyleBoldUnderline"/>
        </w:rPr>
        <w:t xml:space="preserve"> </w:t>
      </w:r>
      <w:r w:rsidRPr="00B844FF">
        <w:rPr>
          <w:rStyle w:val="StyleBoldUnderline"/>
          <w:highlight w:val="yellow"/>
        </w:rPr>
        <w:t>solar</w:t>
      </w:r>
      <w:r w:rsidRPr="00D5571D">
        <w:rPr>
          <w:rStyle w:val="StyleBoldUnderline"/>
        </w:rPr>
        <w:t xml:space="preserve"> systems </w:t>
      </w:r>
      <w:r w:rsidRPr="00B844FF">
        <w:rPr>
          <w:rStyle w:val="StyleBoldUnderline"/>
          <w:highlight w:val="yellow"/>
        </w:rPr>
        <w:t>differ</w:t>
      </w:r>
      <w:r w:rsidRPr="00D5571D">
        <w:rPr>
          <w:rStyle w:val="StyleBoldUnderline"/>
        </w:rPr>
        <w:t xml:space="preserve"> from</w:t>
      </w:r>
      <w:r w:rsidRPr="006A7051">
        <w:rPr>
          <w:sz w:val="16"/>
        </w:rPr>
        <w:t xml:space="preserve"> town to town, and the work of researching and filling out permits adds to the cost of solar power across the country. According to a study by the solar installer SunRun, </w:t>
      </w:r>
      <w:r w:rsidRPr="00B844FF">
        <w:rPr>
          <w:rStyle w:val="StyleBoldUnderline"/>
          <w:highlight w:val="yellow"/>
        </w:rPr>
        <w:t>struggles over permits adds</w:t>
      </w:r>
      <w:r w:rsidRPr="00D5571D">
        <w:rPr>
          <w:rStyle w:val="StyleBoldUnderline"/>
        </w:rPr>
        <w:t xml:space="preserve"> an average of $2,500 to the </w:t>
      </w:r>
      <w:r w:rsidRPr="00B844FF">
        <w:rPr>
          <w:rStyle w:val="StyleBoldUnderline"/>
          <w:highlight w:val="yellow"/>
        </w:rPr>
        <w:t>costs</w:t>
      </w:r>
      <w:r w:rsidRPr="00D5571D">
        <w:rPr>
          <w:rStyle w:val="StyleBoldUnderline"/>
        </w:rPr>
        <w:t xml:space="preserve"> of each solar installation</w:t>
      </w:r>
      <w:r w:rsidRPr="006A7051">
        <w:rPr>
          <w:sz w:val="16"/>
        </w:rPr>
        <w:t xml:space="preserve">—while an effort to streamline regulations could provide a $1 billion stimulus to the residential and commercial solar markets over the next five years. </w:t>
      </w:r>
      <w:r w:rsidRPr="00D5571D">
        <w:rPr>
          <w:rStyle w:val="Emphasis"/>
        </w:rPr>
        <w:t>“</w:t>
      </w:r>
      <w:r w:rsidRPr="00B844FF">
        <w:rPr>
          <w:rStyle w:val="Emphasis"/>
          <w:highlight w:val="yellow"/>
        </w:rPr>
        <w:t>The costs to the solar market are</w:t>
      </w:r>
      <w:r w:rsidRPr="00D5571D">
        <w:rPr>
          <w:rStyle w:val="Emphasis"/>
        </w:rPr>
        <w:t xml:space="preserve"> really </w:t>
      </w:r>
      <w:r w:rsidRPr="00B844FF">
        <w:rPr>
          <w:rStyle w:val="Emphasis"/>
          <w:highlight w:val="yellow"/>
        </w:rPr>
        <w:t>staggering</w:t>
      </w:r>
      <w:r w:rsidRPr="006A7051">
        <w:rPr>
          <w:sz w:val="16"/>
        </w:rPr>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StyleBoldUnderline"/>
        </w:rPr>
        <w:t>Regulation is a major issue that’s holding us back</w:t>
      </w:r>
      <w:r w:rsidRPr="006A7051">
        <w:rPr>
          <w:sz w:val="16"/>
        </w:rPr>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StyleBoldUnderline"/>
        </w:rPr>
        <w:t xml:space="preserve">If you’re trying to make </w:t>
      </w:r>
      <w:r w:rsidRPr="00B844FF">
        <w:rPr>
          <w:rStyle w:val="StyleBoldUnderline"/>
          <w:highlight w:val="yellow"/>
        </w:rPr>
        <w:t>solar</w:t>
      </w:r>
      <w:r w:rsidRPr="00D5571D">
        <w:rPr>
          <w:rStyle w:val="StyleBoldUnderline"/>
        </w:rPr>
        <w:t xml:space="preserve"> a significant part of the American energy supply—</w:t>
      </w:r>
      <w:r w:rsidRPr="00B844FF">
        <w:rPr>
          <w:rStyle w:val="StyleBoldUnderline"/>
          <w:highlight w:val="yellow"/>
        </w:rPr>
        <w:t>currently</w:t>
      </w:r>
      <w:r w:rsidRPr="00D5571D">
        <w:rPr>
          <w:rStyle w:val="StyleBoldUnderline"/>
        </w:rPr>
        <w:t xml:space="preserve"> it </w:t>
      </w:r>
      <w:r w:rsidRPr="00B844FF">
        <w:rPr>
          <w:rStyle w:val="StyleBoldUnderline"/>
          <w:highlight w:val="yellow"/>
        </w:rPr>
        <w:t>makes up</w:t>
      </w:r>
      <w:r w:rsidRPr="00D5571D">
        <w:rPr>
          <w:rStyle w:val="StyleBoldUnderline"/>
        </w:rPr>
        <w:t xml:space="preserve"> far less than </w:t>
      </w:r>
      <w:r w:rsidRPr="00B844FF">
        <w:rPr>
          <w:rStyle w:val="StyleBoldUnderline"/>
          <w:highlight w:val="yellow"/>
        </w:rPr>
        <w:t xml:space="preserve">1% of </w:t>
      </w:r>
      <w:r w:rsidRPr="00B844FF">
        <w:rPr>
          <w:rStyle w:val="StyleBoldUnderline"/>
        </w:rPr>
        <w:t xml:space="preserve">total </w:t>
      </w:r>
      <w:r w:rsidRPr="00B844FF">
        <w:rPr>
          <w:rStyle w:val="StyleBoldUnderline"/>
          <w:highlight w:val="yellow"/>
        </w:rPr>
        <w:t>U.S. power</w:t>
      </w:r>
      <w:r w:rsidRPr="00D5571D">
        <w:rPr>
          <w:rStyle w:val="StyleBoldUnderline"/>
        </w:rPr>
        <w:t>—red tape isn’t helping</w:t>
      </w:r>
      <w:r w:rsidRPr="006A7051">
        <w:rPr>
          <w:sz w:val="16"/>
        </w:rPr>
        <w:t>. “T</w:t>
      </w:r>
      <w:r w:rsidRPr="00D5571D">
        <w:rPr>
          <w:rStyle w:val="StyleBoldUnderline"/>
        </w:rPr>
        <w:t>he wait</w:t>
      </w:r>
      <w:r w:rsidRPr="006A7051">
        <w:rPr>
          <w:sz w:val="16"/>
        </w:rPr>
        <w:t xml:space="preserve"> incurred is annoying and it </w:t>
      </w:r>
      <w:r w:rsidRPr="00D5571D">
        <w:rPr>
          <w:rStyle w:val="StyleBoldUnderline"/>
        </w:rPr>
        <w:t>adds to costs overall</w:t>
      </w:r>
      <w:r w:rsidRPr="006A7051">
        <w:rPr>
          <w:sz w:val="16"/>
        </w:rPr>
        <w:t xml:space="preserve">,” says Rive. SunRun has shared the report with the Department of Energy and the White House, and </w:t>
      </w:r>
      <w:r w:rsidRPr="00D5571D">
        <w:rPr>
          <w:rStyle w:val="StyleBoldUnderline"/>
        </w:rPr>
        <w:t>the company is urging the federal government to create incentives that would push towns and cities to adopt common codes and fees for solar installation</w:t>
      </w:r>
      <w:r w:rsidRPr="006A7051">
        <w:rPr>
          <w:sz w:val="16"/>
        </w:rPr>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StyleBoldUnderline"/>
        </w:rPr>
        <w:t>goo</w:t>
      </w:r>
      <w:r w:rsidRPr="00B844FF">
        <w:rPr>
          <w:rStyle w:val="StyleBoldUnderline"/>
          <w:highlight w:val="yellow"/>
        </w:rPr>
        <w:t>d intentions on the national level don’t</w:t>
      </w:r>
      <w:r w:rsidRPr="00D5571D">
        <w:rPr>
          <w:rStyle w:val="StyleBoldUnderline"/>
        </w:rPr>
        <w:t xml:space="preserve"> always </w:t>
      </w:r>
      <w:r w:rsidRPr="00B844FF">
        <w:rPr>
          <w:rStyle w:val="StyleBoldUnderline"/>
          <w:highlight w:val="yellow"/>
        </w:rPr>
        <w:t>translate to the community</w:t>
      </w:r>
      <w:r w:rsidRPr="00D5571D">
        <w:rPr>
          <w:rStyle w:val="StyleBoldUnderline"/>
        </w:rPr>
        <w:t>, where parochial concerns sometimes win out</w:t>
      </w:r>
      <w:r w:rsidRPr="006A7051">
        <w:rPr>
          <w:sz w:val="16"/>
        </w:rPr>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AA7FBC" w:rsidRDefault="00AA7FBC" w:rsidP="00AA7FBC"/>
    <w:p w:rsidR="00AA7FBC" w:rsidRPr="00AE77C0" w:rsidRDefault="00AA7FBC" w:rsidP="00AA7FBC">
      <w:pPr>
        <w:pStyle w:val="Heading4"/>
      </w:pPr>
      <w:r>
        <w:t>We control uniqueness—human well-being is on the rise</w:t>
      </w:r>
    </w:p>
    <w:p w:rsidR="00AA7FBC" w:rsidRDefault="00AA7FBC" w:rsidP="00AA7FBC">
      <w:pPr>
        <w:rPr>
          <w:sz w:val="12"/>
          <w:szCs w:val="14"/>
        </w:rPr>
      </w:pPr>
      <w:r w:rsidRPr="00AE77C0">
        <w:rPr>
          <w:rStyle w:val="StyleStyleBold12pt"/>
        </w:rPr>
        <w:t>Goklany 9</w:t>
      </w:r>
      <w:r w:rsidRPr="00AE77C0">
        <w:rPr>
          <w:b/>
        </w:rPr>
        <w:t>—</w:t>
      </w:r>
      <w:r w:rsidRPr="00AE77C0">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w:t>
      </w:r>
      <w:hyperlink r:id="rId17" w:history="1">
        <w:r w:rsidRPr="00D701DC">
          <w:rPr>
            <w:rStyle w:val="Hyperlink"/>
            <w:sz w:val="12"/>
            <w:szCs w:val="14"/>
          </w:rPr>
          <w:t>http://www.ejsd.org/docs/HAVE_INCREASES_IN_POPULATION_AFFLUENCE_AND_TECHNOLOGY_WORSENED_HUMAN_AND_ENVIRONMENTAL_WELL-BEING.pdf</w:t>
        </w:r>
      </w:hyperlink>
      <w:r w:rsidRPr="00AE77C0">
        <w:rPr>
          <w:sz w:val="12"/>
          <w:szCs w:val="14"/>
        </w:rPr>
        <w:t>)</w:t>
      </w:r>
    </w:p>
    <w:p w:rsidR="00AA7FBC" w:rsidRDefault="00AA7FBC" w:rsidP="00AA7FBC">
      <w:pPr>
        <w:rPr>
          <w:sz w:val="12"/>
          <w:szCs w:val="14"/>
        </w:rPr>
      </w:pPr>
    </w:p>
    <w:p w:rsidR="00AA7FBC" w:rsidRPr="009F4FAD" w:rsidRDefault="00AA7FBC" w:rsidP="00AA7FBC">
      <w:pPr>
        <w:rPr>
          <w:sz w:val="12"/>
          <w:szCs w:val="14"/>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AE77C0">
        <w:rPr>
          <w:u w:val="single"/>
        </w:rPr>
        <w:t xml:space="preserve">But </w:t>
      </w:r>
      <w:r w:rsidRPr="009E317C">
        <w:rPr>
          <w:highlight w:val="yellow"/>
          <w:u w:val="single"/>
        </w:rPr>
        <w:t>contrary to</w:t>
      </w:r>
      <w:r w:rsidRPr="00AE77C0">
        <w:rPr>
          <w:sz w:val="12"/>
        </w:rPr>
        <w:t xml:space="preserve"> Neo- </w:t>
      </w:r>
      <w:r w:rsidRPr="009E317C">
        <w:rPr>
          <w:highlight w:val="yellow"/>
          <w:u w:val="single"/>
        </w:rPr>
        <w:t>Malthusian fears</w:t>
      </w:r>
      <w:r w:rsidRPr="00AE77C0">
        <w:rPr>
          <w:u w:val="single"/>
        </w:rPr>
        <w:t>,</w:t>
      </w:r>
      <w:r w:rsidRPr="00AE77C0">
        <w:rPr>
          <w:sz w:val="12"/>
        </w:rPr>
        <w:t xml:space="preserve"> average </w:t>
      </w:r>
      <w:r w:rsidRPr="009E317C">
        <w:rPr>
          <w:b/>
          <w:highlight w:val="yellow"/>
          <w:u w:val="single"/>
        </w:rPr>
        <w:t>human well-being</w:t>
      </w:r>
      <w:r w:rsidRPr="00AE77C0">
        <w:rPr>
          <w:b/>
          <w:sz w:val="12"/>
        </w:rPr>
        <w:t>,</w:t>
      </w:r>
      <w:r w:rsidRPr="00AE77C0">
        <w:rPr>
          <w:sz w:val="12"/>
        </w:rPr>
        <w:t xml:space="preserve"> measured by any objective </w:t>
      </w:r>
      <w:r w:rsidRPr="00AE77C0">
        <w:rPr>
          <w:sz w:val="12"/>
        </w:rPr>
        <w:lastRenderedPageBreak/>
        <w:t xml:space="preserve">indicator, </w:t>
      </w:r>
      <w:r w:rsidRPr="009E317C">
        <w:rPr>
          <w:b/>
          <w:highlight w:val="yellow"/>
          <w:u w:val="single"/>
        </w:rPr>
        <w:t>has never been higher</w:t>
      </w:r>
      <w:r w:rsidRPr="009E317C">
        <w:rPr>
          <w:sz w:val="12"/>
          <w:highlight w:val="yellow"/>
        </w:rPr>
        <w:t xml:space="preserve">. </w:t>
      </w:r>
      <w:r w:rsidRPr="009E317C">
        <w:rPr>
          <w:highlight w:val="yellow"/>
          <w:u w:val="single"/>
        </w:rPr>
        <w:t>Food supplies</w:t>
      </w:r>
      <w:r w:rsidRPr="00AE77C0">
        <w:rPr>
          <w:u w:val="single"/>
        </w:rPr>
        <w:t>,</w:t>
      </w:r>
      <w:r w:rsidRPr="00AE77C0">
        <w:rPr>
          <w:sz w:val="12"/>
        </w:rPr>
        <w:t xml:space="preserve"> Malthus’ original concern, </w:t>
      </w:r>
      <w:r w:rsidRPr="009E317C">
        <w:rPr>
          <w:highlight w:val="yellow"/>
          <w:u w:val="single"/>
        </w:rPr>
        <w:t>are up</w:t>
      </w:r>
      <w:r w:rsidRPr="00AE77C0">
        <w:rPr>
          <w:u w:val="single"/>
        </w:rPr>
        <w:t xml:space="preserve"> </w:t>
      </w:r>
      <w:r w:rsidRPr="00AE77C0">
        <w:rPr>
          <w:sz w:val="12"/>
        </w:rPr>
        <w:t xml:space="preserve">worldwide. Global food supplies per capita increased from 2,254 Cals/day in 1961 </w:t>
      </w:r>
      <w:r w:rsidRPr="00AE77C0">
        <w:rPr>
          <w:u w:val="single"/>
        </w:rPr>
        <w:t>to 2,810</w:t>
      </w:r>
      <w:r w:rsidRPr="00AE77C0">
        <w:rPr>
          <w:sz w:val="12"/>
        </w:rPr>
        <w:t xml:space="preserve"> in 2003 (FAOSTAT 2008). </w:t>
      </w:r>
      <w:r w:rsidRPr="009E317C">
        <w:rPr>
          <w:highlight w:val="yellow"/>
          <w:u w:val="single"/>
        </w:rPr>
        <w:t>This helped reduce hunger and malnutrition</w:t>
      </w:r>
      <w:r w:rsidRPr="00AE77C0">
        <w:rPr>
          <w:u w:val="single"/>
        </w:rPr>
        <w:t xml:space="preserve">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(Goklany 2007a; FAO 2006). The </w:t>
      </w:r>
      <w:r w:rsidRPr="00AE77C0">
        <w:rPr>
          <w:u w:val="single"/>
        </w:rPr>
        <w:t>reduction in hunger</w:t>
      </w:r>
      <w:r w:rsidRPr="00AE77C0">
        <w:rPr>
          <w:sz w:val="12"/>
        </w:rPr>
        <w:t xml:space="preserve"> and malnutrition, </w:t>
      </w:r>
      <w:r w:rsidRPr="00AE77C0">
        <w:rPr>
          <w:u w:val="single"/>
        </w:rPr>
        <w:t>along with improvements in basic hygiene, improved access to</w:t>
      </w:r>
      <w:r w:rsidRPr="00AE77C0">
        <w:rPr>
          <w:sz w:val="12"/>
        </w:rPr>
        <w:t xml:space="preserve"> </w:t>
      </w:r>
      <w:r w:rsidRPr="00AE77C0">
        <w:rPr>
          <w:u w:val="single"/>
        </w:rPr>
        <w:t xml:space="preserve">safer water and sanitation, broad adoption of vaccinations, antibiotics, pasteurization and other public </w:t>
      </w:r>
      <w:r w:rsidRPr="009E317C">
        <w:rPr>
          <w:highlight w:val="yellow"/>
          <w:u w:val="single"/>
        </w:rPr>
        <w:t>health measures, helped reduce mortality and increase life expectancies</w:t>
      </w:r>
      <w:r w:rsidRPr="00AE77C0">
        <w:rPr>
          <w:u w:val="single"/>
        </w:rPr>
        <w:t xml:space="preserve">.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The infant mortality 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(Goklany 2007a). Globally, average </w:t>
      </w:r>
      <w:r w:rsidRPr="009E317C">
        <w:rPr>
          <w:b/>
          <w:highlight w:val="yellow"/>
          <w:u w:val="single"/>
        </w:rPr>
        <w:t>annual per capita incomes 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(Goklany 2007a; WRI 2008; World Bank 2007). Equally important, </w:t>
      </w:r>
      <w:r w:rsidRPr="009E317C">
        <w:rPr>
          <w:highlight w:val="yellow"/>
          <w:u w:val="single"/>
        </w:rPr>
        <w:t>the world is more literate and better educated</w:t>
      </w:r>
      <w:r w:rsidRPr="00AE77C0">
        <w:rPr>
          <w:sz w:val="12"/>
        </w:rPr>
        <w:t xml:space="preserve">. </w:t>
      </w:r>
      <w:r w:rsidRPr="009E317C">
        <w:rPr>
          <w:highlight w:val="yellow"/>
          <w:u w:val="single"/>
        </w:rPr>
        <w:t>Child labor</w:t>
      </w:r>
      <w:r w:rsidRPr="00AE77C0">
        <w:rPr>
          <w:u w:val="single"/>
        </w:rPr>
        <w:t xml:space="preserve"> in low income countries </w:t>
      </w:r>
      <w:r w:rsidRPr="009E317C">
        <w:rPr>
          <w:highlight w:val="yellow"/>
          <w:u w:val="single"/>
        </w:rPr>
        <w:t>declined</w:t>
      </w:r>
      <w:r w:rsidRPr="00AE77C0">
        <w:rPr>
          <w:u w:val="single"/>
        </w:rPr>
        <w:t xml:space="preserve"> from 30 to 18 percent</w:t>
      </w:r>
      <w:r w:rsidRPr="00AE77C0">
        <w:rPr>
          <w:sz w:val="12"/>
        </w:rPr>
        <w:t xml:space="preserve"> between 1960 and 2003. In most countries, </w:t>
      </w:r>
      <w:r w:rsidRPr="00AE77C0">
        <w:rPr>
          <w:u w:val="single"/>
        </w:rPr>
        <w:t>people are freer politically, economically and socially to pursue their goals as they see fit</w:t>
      </w:r>
      <w:r w:rsidRPr="00AE77C0">
        <w:rPr>
          <w:sz w:val="12"/>
        </w:rPr>
        <w:t xml:space="preserve">. More </w:t>
      </w:r>
      <w:r w:rsidRPr="009E317C">
        <w:rPr>
          <w:highlight w:val="yellow"/>
          <w:u w:val="single"/>
        </w:rPr>
        <w:t>people</w:t>
      </w:r>
      <w:r w:rsidRPr="00AE77C0">
        <w:rPr>
          <w:u w:val="single"/>
        </w:rPr>
        <w:t xml:space="preserve"> choose their own rulers, and </w:t>
      </w:r>
      <w:r w:rsidRPr="009E317C">
        <w:rPr>
          <w:highlight w:val="yellow"/>
          <w:u w:val="single"/>
        </w:rPr>
        <w:t>have freedom of expression</w:t>
      </w:r>
      <w:r w:rsidRPr="009E317C">
        <w:rPr>
          <w:sz w:val="12"/>
          <w:highlight w:val="yellow"/>
        </w:rPr>
        <w:t>.</w:t>
      </w:r>
      <w:r w:rsidRPr="00AE77C0">
        <w:rPr>
          <w:sz w:val="12"/>
        </w:rPr>
        <w:t xml:space="preserve"> </w:t>
      </w:r>
      <w:r w:rsidRPr="00AE77C0">
        <w:rPr>
          <w:u w:val="single"/>
        </w:rPr>
        <w:t>They are more likely to live under rule of law, and less likely to be arbitrarily deprived of life, limb and property.</w:t>
      </w:r>
      <w:r w:rsidRPr="00AE77C0">
        <w:rPr>
          <w:sz w:val="12"/>
        </w:rPr>
        <w:t xml:space="preserve"> </w:t>
      </w:r>
      <w:r w:rsidRPr="00AE77C0">
        <w:rPr>
          <w:u w:val="single"/>
        </w:rPr>
        <w:t>Social and professional mobility has never been greater. It is easier to transcend the bonds of caste, place, gender,</w:t>
      </w:r>
      <w:r w:rsidRPr="00AE77C0">
        <w:rPr>
          <w:sz w:val="12"/>
        </w:rPr>
        <w:t xml:space="preserve"> and other accidents of birth in the lottery of life. </w:t>
      </w:r>
      <w:r w:rsidRPr="009E317C">
        <w:rPr>
          <w:highlight w:val="yellow"/>
          <w:u w:val="single"/>
        </w:rPr>
        <w:t>People work fewer hours</w:t>
      </w:r>
      <w:r w:rsidRPr="00AE77C0">
        <w:rPr>
          <w:u w:val="single"/>
        </w:rPr>
        <w:t>, and have more money and better health to enjoy their leisure time</w:t>
      </w:r>
      <w:r w:rsidRPr="00AE77C0">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E77C0">
        <w:rPr>
          <w:u w:val="single"/>
        </w:rPr>
        <w:t>life expectancy increased from 47 years to 77 years and infant mortality</w:t>
      </w:r>
      <w:r w:rsidRPr="00AE77C0">
        <w:rPr>
          <w:sz w:val="12"/>
        </w:rPr>
        <w:t xml:space="preserve"> (not shown) </w:t>
      </w:r>
      <w:r w:rsidRPr="00AE77C0">
        <w:rPr>
          <w:u w:val="single"/>
        </w:rPr>
        <w:t>declined</w:t>
      </w:r>
      <w:r w:rsidRPr="00AE77C0">
        <w:rPr>
          <w:sz w:val="12"/>
        </w:rPr>
        <w:t xml:space="preserve"> from over 100 per 1,000 live births to 7 per 1,000. </w:t>
      </w:r>
      <w:r w:rsidRPr="00AE77C0">
        <w:rPr>
          <w:u w:val="single"/>
        </w:rPr>
        <w:t xml:space="preserve">It is also important to note that not only are </w:t>
      </w:r>
      <w:r w:rsidRPr="009E317C">
        <w:rPr>
          <w:highlight w:val="yellow"/>
          <w:u w:val="single"/>
        </w:rPr>
        <w:t>people</w:t>
      </w:r>
      <w:r w:rsidRPr="00AE77C0">
        <w:rPr>
          <w:u w:val="single"/>
        </w:rPr>
        <w:t xml:space="preserve"> living longer, they </w:t>
      </w:r>
      <w:r w:rsidRPr="009E317C">
        <w:rPr>
          <w:highlight w:val="yellow"/>
          <w:u w:val="single"/>
        </w:rPr>
        <w:t>are</w:t>
      </w:r>
      <w:r w:rsidRPr="00AE77C0">
        <w:rPr>
          <w:u w:val="single"/>
        </w:rPr>
        <w:t xml:space="preserve"> </w:t>
      </w:r>
      <w:r w:rsidRPr="009E317C">
        <w:rPr>
          <w:highlight w:val="yellow"/>
          <w:u w:val="single"/>
        </w:rPr>
        <w:t>healthier</w:t>
      </w:r>
      <w:r w:rsidRPr="00AE77C0">
        <w:rPr>
          <w:sz w:val="12"/>
        </w:rPr>
        <w:t xml:space="preserve">. The </w:t>
      </w:r>
      <w:r w:rsidRPr="00AE77C0">
        <w:rPr>
          <w:u w:val="single"/>
        </w:rPr>
        <w:t>disability rate for seniors declined 28 percent</w:t>
      </w:r>
      <w:r w:rsidRPr="00AE77C0">
        <w:rPr>
          <w:sz w:val="12"/>
        </w:rPr>
        <w:t xml:space="preserve"> between 1982 and 2004/2005 and, despite better diagnostic tools, </w:t>
      </w:r>
      <w:r w:rsidRPr="00AE77C0">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AE77C0">
        <w:rPr>
          <w:u w:val="single"/>
        </w:rPr>
        <w:t>there are signs of a turnaround</w:t>
      </w:r>
      <w:r w:rsidRPr="00AE77C0">
        <w:rPr>
          <w:sz w:val="12"/>
        </w:rPr>
        <w:t xml:space="preserve">, perhaps </w:t>
      </w:r>
      <w:r w:rsidRPr="00AE77C0">
        <w:rPr>
          <w:u w:val="single"/>
        </w:rPr>
        <w:t>related to increased economic growth</w:t>
      </w:r>
      <w:r w:rsidRPr="00AE77C0">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77C0">
        <w:rPr>
          <w:u w:val="single"/>
        </w:rPr>
        <w:t xml:space="preserve">both life expectancy and infant mortality improve with </w:t>
      </w:r>
      <w:r w:rsidRPr="00AE77C0">
        <w:rPr>
          <w:sz w:val="12"/>
        </w:rPr>
        <w:t>the level of affluence</w:t>
      </w:r>
      <w:r w:rsidRPr="00AE77C0">
        <w:rPr>
          <w:u w:val="single"/>
        </w:rPr>
        <w:t xml:space="preserve"> (economic development) and</w:t>
      </w:r>
      <w:r w:rsidRPr="00AE77C0">
        <w:rPr>
          <w:sz w:val="12"/>
        </w:rPr>
        <w:t xml:space="preserve"> time, a surrogate for </w:t>
      </w:r>
      <w:r w:rsidRPr="00AE77C0">
        <w:rPr>
          <w:u w:val="single"/>
        </w:rPr>
        <w:t>technological change</w:t>
      </w:r>
      <w:r w:rsidRPr="00AE77C0">
        <w:rPr>
          <w:sz w:val="12"/>
        </w:rPr>
        <w:t xml:space="preserve"> (Goklany 2007a). Other indicators of </w:t>
      </w:r>
      <w:r w:rsidRPr="00AE77C0">
        <w:rPr>
          <w:u w:val="single"/>
        </w:rPr>
        <w:t>human well-being</w:t>
      </w:r>
      <w:r w:rsidRPr="00AE77C0">
        <w:rPr>
          <w:sz w:val="12"/>
        </w:rPr>
        <w:t xml:space="preserve"> that </w:t>
      </w:r>
      <w:r w:rsidRPr="00AE77C0">
        <w:rPr>
          <w:u w:val="single"/>
        </w:rPr>
        <w:t>improve</w:t>
      </w:r>
      <w:r w:rsidRPr="00AE77C0">
        <w:rPr>
          <w:sz w:val="12"/>
        </w:rPr>
        <w:t xml:space="preserve"> over time and </w:t>
      </w:r>
      <w:r w:rsidRPr="00AE77C0">
        <w:rPr>
          <w:u w:val="single"/>
        </w:rPr>
        <w:t>as affluence rises</w:t>
      </w:r>
      <w:r w:rsidRPr="00AE77C0">
        <w:rPr>
          <w:sz w:val="12"/>
        </w:rPr>
        <w:t xml:space="preserve"> are: access to safe water and sanitation (see below), literacy, level of education, food supplies per capita, and the prevalence of malnutrition (Goklany 2007a, 2007b). </w:t>
      </w:r>
    </w:p>
    <w:p w:rsidR="00AA7FBC" w:rsidRDefault="00AA7FBC" w:rsidP="00AA7FBC"/>
    <w:p w:rsidR="00AA7FBC" w:rsidRPr="00533AA8" w:rsidRDefault="00AA7FBC" w:rsidP="00AA7FBC">
      <w:pPr>
        <w:pStyle w:val="Heading4"/>
      </w:pPr>
      <w:r w:rsidRPr="00533AA8">
        <w:t>All lives infinitely valuable—only ethical option is maximizing number saved</w:t>
      </w:r>
    </w:p>
    <w:p w:rsidR="00AA7FBC" w:rsidRPr="00B16504" w:rsidRDefault="00AA7FBC" w:rsidP="00AA7FBC">
      <w:r w:rsidRPr="00B16504">
        <w:rPr>
          <w:rStyle w:val="Heading4Char"/>
        </w:rPr>
        <w:t>Cummisky, 96</w:t>
      </w:r>
      <w:r w:rsidRPr="00B16504">
        <w:t xml:space="preserve">  (David, professor of philosophy at Bates, Kantian Consequentialism, p. 131)</w:t>
      </w:r>
    </w:p>
    <w:p w:rsidR="00AA7FBC" w:rsidRPr="00533AA8" w:rsidRDefault="00AA7FBC" w:rsidP="00AA7FBC"/>
    <w:p w:rsidR="00AA7FBC" w:rsidRPr="00533AA8" w:rsidRDefault="00AA7FBC" w:rsidP="00AA7FBC">
      <w:pPr>
        <w:rPr>
          <w:u w:val="single"/>
        </w:rPr>
      </w:pPr>
      <w:r w:rsidRPr="00533AA8">
        <w:t xml:space="preserve">Finally, </w:t>
      </w:r>
      <w:r w:rsidRPr="00533AA8">
        <w:rPr>
          <w:u w:val="single"/>
        </w:rPr>
        <w:t>even if one grants that saving two persons with dignity cannot outweigh and compensate for killing one—because dignity cannot be added and summed this way—this point still does not justify deontological constraints.</w:t>
      </w:r>
      <w:r w:rsidRPr="00533AA8">
        <w:t xml:space="preserve">  On the extreme interpretation, </w:t>
      </w:r>
      <w:r w:rsidRPr="00533AA8">
        <w:rPr>
          <w:highlight w:val="yellow"/>
          <w:u w:val="single"/>
        </w:rPr>
        <w:t>why would not killing one person be a stronger obligation than saving two persons</w:t>
      </w:r>
      <w:r w:rsidRPr="00533AA8">
        <w:rPr>
          <w:u w:val="single"/>
        </w:rPr>
        <w:t xml:space="preserve">?  </w:t>
      </w:r>
      <w:r w:rsidRPr="00533AA8">
        <w:rPr>
          <w:highlight w:val="yellow"/>
          <w:u w:val="single"/>
        </w:rPr>
        <w:t>If I am concerned with the priceless dignity of each, it would seem that I may still save two; it is just that my reason cannot be that the two compensate for the loss of one</w:t>
      </w:r>
      <w:r w:rsidRPr="00533AA8">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533AA8">
        <w:rPr>
          <w:u w:val="single"/>
        </w:rPr>
        <w:t xml:space="preserve">Even if two do not simply outweigh and thus compensate for the loss of one, </w:t>
      </w:r>
      <w:r w:rsidRPr="00533AA8">
        <w:rPr>
          <w:highlight w:val="yellow"/>
          <w:u w:val="single"/>
        </w:rPr>
        <w:t>each is priceless; thus, I have good reason to save as many as I can</w:t>
      </w:r>
      <w:r w:rsidRPr="00533AA8">
        <w:rPr>
          <w:u w:val="single"/>
        </w:rPr>
        <w:t>.</w:t>
      </w:r>
      <w:r w:rsidRPr="00533AA8">
        <w:t xml:space="preserve">  In short, it is not clear how the extreme interpretation justifies the ordinary killing/letting-</w:t>
      </w:r>
      <w:r w:rsidRPr="00533AA8">
        <w:lastRenderedPageBreak/>
        <w:t xml:space="preserve">die distinction or even how it conflicts with the conclusion that </w:t>
      </w:r>
      <w:r w:rsidRPr="00533AA8">
        <w:rPr>
          <w:highlight w:val="yellow"/>
          <w:u w:val="single"/>
        </w:rPr>
        <w:t>the more persons with dignity</w:t>
      </w:r>
      <w:r w:rsidRPr="00533AA8">
        <w:rPr>
          <w:u w:val="single"/>
        </w:rPr>
        <w:t xml:space="preserve"> who are </w:t>
      </w:r>
      <w:r w:rsidRPr="00533AA8">
        <w:rPr>
          <w:highlight w:val="yellow"/>
          <w:u w:val="single"/>
        </w:rPr>
        <w:t>saved, the better</w:t>
      </w:r>
      <w:r w:rsidRPr="00533AA8">
        <w:rPr>
          <w:u w:val="single"/>
        </w:rPr>
        <w:t>.</w:t>
      </w:r>
    </w:p>
    <w:p w:rsidR="00AA7FBC" w:rsidRDefault="00AA7FBC" w:rsidP="00AA7FBC"/>
    <w:p w:rsidR="00AA7FBC" w:rsidRPr="00533AA8" w:rsidRDefault="00AA7FBC" w:rsidP="00AA7FBC">
      <w:pPr>
        <w:pStyle w:val="Heading4"/>
      </w:pPr>
      <w:r>
        <w:t>T</w:t>
      </w:r>
      <w:r w:rsidRPr="00533AA8">
        <w:t>he only coherent rubric is to maximize number of lives saved</w:t>
      </w:r>
    </w:p>
    <w:p w:rsidR="00AA7FBC" w:rsidRPr="00533AA8" w:rsidRDefault="00AA7FBC" w:rsidP="00AA7FBC">
      <w:r w:rsidRPr="00533AA8">
        <w:rPr>
          <w:b/>
        </w:rPr>
        <w:t>Greene 2010</w:t>
      </w:r>
      <w:r w:rsidRPr="00533AA8">
        <w:t xml:space="preserve"> – Associate Professor of the Social Sciences Department of Psychology Harvard University (Joshua, Moral Psychology: Historical and Contemporary Readings, “The Secret Joke of Kant’s Soul”, </w:t>
      </w:r>
      <w:hyperlink r:id="rId18" w:history="1">
        <w:r w:rsidRPr="00533AA8">
          <w:rPr>
            <w:rStyle w:val="Hyperlink"/>
          </w:rPr>
          <w:t>www.fed.cuhk.edu.hk/~lchang/material/Evolutionary/Developmental/Greene-KantSoul.pdf</w:t>
        </w:r>
      </w:hyperlink>
      <w:r w:rsidRPr="00533AA8">
        <w:t>, WEA)</w:t>
      </w:r>
    </w:p>
    <w:p w:rsidR="00AA7FBC" w:rsidRPr="00533AA8" w:rsidRDefault="00AA7FBC" w:rsidP="00AA7FBC"/>
    <w:p w:rsidR="00AA7FBC" w:rsidRPr="00533AA8" w:rsidRDefault="00AA7FBC" w:rsidP="00AA7FBC">
      <w:pPr>
        <w:rPr>
          <w:sz w:val="14"/>
          <w:szCs w:val="20"/>
        </w:rPr>
      </w:pPr>
      <w:r w:rsidRPr="00533AA8">
        <w:rPr>
          <w:u w:val="single"/>
        </w:rPr>
        <w:t>What</w:t>
      </w:r>
      <w:r w:rsidRPr="00533AA8">
        <w:rPr>
          <w:rStyle w:val="apple-converted-space"/>
          <w:rFonts w:ascii="Arial" w:hAnsi="Arial" w:cs="Arial"/>
          <w:color w:val="222222"/>
          <w:sz w:val="14"/>
          <w:szCs w:val="20"/>
        </w:rPr>
        <w:t> </w:t>
      </w:r>
      <w:r w:rsidRPr="00533AA8">
        <w:rPr>
          <w:highlight w:val="yellow"/>
          <w:u w:val="single"/>
        </w:rPr>
        <w:t>turn-of-the-millennium science</w:t>
      </w:r>
      <w:r w:rsidRPr="00533AA8">
        <w:rPr>
          <w:rStyle w:val="apple-converted-space"/>
          <w:rFonts w:ascii="Arial" w:hAnsi="Arial" w:cs="Arial"/>
          <w:color w:val="222222"/>
          <w:szCs w:val="16"/>
          <w:highlight w:val="yellow"/>
          <w:shd w:val="clear" w:color="auto" w:fill="00FFFF"/>
        </w:rPr>
        <w:t> </w:t>
      </w:r>
      <w:r w:rsidRPr="00533AA8">
        <w:rPr>
          <w:highlight w:val="yellow"/>
          <w:u w:val="single"/>
        </w:rPr>
        <w:t>is telling us</w:t>
      </w:r>
      <w:r w:rsidRPr="00533AA8">
        <w:rPr>
          <w:rStyle w:val="apple-converted-space"/>
          <w:rFonts w:ascii="Arial" w:hAnsi="Arial" w:cs="Arial"/>
          <w:color w:val="222222"/>
          <w:sz w:val="14"/>
          <w:szCs w:val="20"/>
        </w:rPr>
        <w:t> </w:t>
      </w:r>
      <w:r w:rsidRPr="00533AA8">
        <w:rPr>
          <w:u w:val="single"/>
        </w:rPr>
        <w:t>is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u w:val="single"/>
        </w:rPr>
        <w:t>human</w:t>
      </w:r>
      <w:r w:rsidRPr="00533AA8">
        <w:rPr>
          <w:rStyle w:val="apple-converted-space"/>
          <w:rFonts w:ascii="Arial" w:hAnsi="Arial" w:cs="Arial"/>
          <w:color w:val="222222"/>
          <w:sz w:val="14"/>
          <w:szCs w:val="20"/>
        </w:rPr>
        <w:t> </w:t>
      </w:r>
      <w:r w:rsidRPr="00533AA8">
        <w:rPr>
          <w:highlight w:val="yellow"/>
          <w:u w:val="single"/>
        </w:rPr>
        <w:t xml:space="preserve">moral judgment is not </w:t>
      </w:r>
      <w:r w:rsidRPr="00533AA8">
        <w:rPr>
          <w:u w:val="single"/>
        </w:rPr>
        <w:t>a</w:t>
      </w:r>
      <w:r w:rsidRPr="00533AA8">
        <w:rPr>
          <w:rStyle w:val="apple-converted-space"/>
          <w:rFonts w:ascii="Arial" w:hAnsi="Arial" w:cs="Arial"/>
          <w:color w:val="222222"/>
          <w:sz w:val="14"/>
          <w:szCs w:val="20"/>
        </w:rPr>
        <w:t> </w:t>
      </w:r>
      <w:r w:rsidRPr="00533AA8">
        <w:rPr>
          <w:u w:val="single"/>
        </w:rPr>
        <w:t>pristine</w:t>
      </w:r>
      <w:r w:rsidRPr="00533AA8">
        <w:rPr>
          <w:rStyle w:val="apple-converted-space"/>
          <w:rFonts w:ascii="Arial" w:hAnsi="Arial" w:cs="Arial"/>
          <w:color w:val="222222"/>
          <w:sz w:val="14"/>
          <w:szCs w:val="20"/>
        </w:rPr>
        <w:t> </w:t>
      </w:r>
      <w:r w:rsidRPr="00533AA8">
        <w:rPr>
          <w:highlight w:val="yellow"/>
          <w:u w:val="single"/>
        </w:rPr>
        <w:t xml:space="preserve">rational </w:t>
      </w:r>
      <w:r w:rsidRPr="00533AA8">
        <w:rPr>
          <w:u w:val="single"/>
        </w:rPr>
        <w:t>enterprise</w:t>
      </w:r>
      <w:r w:rsidRPr="00533AA8">
        <w:rPr>
          <w:sz w:val="14"/>
        </w:rPr>
        <w:t>, that our</w:t>
      </w:r>
      <w:r w:rsidRPr="00533AA8">
        <w:rPr>
          <w:rStyle w:val="apple-converted-space"/>
          <w:rFonts w:ascii="Arial" w:hAnsi="Arial" w:cs="Arial"/>
          <w:color w:val="222222"/>
          <w:sz w:val="14"/>
          <w:szCs w:val="16"/>
        </w:rPr>
        <w:t> </w:t>
      </w:r>
      <w:r w:rsidRPr="00533AA8">
        <w:rPr>
          <w:u w:val="single"/>
        </w:rPr>
        <w:t>moral judgments are driven by a hodgepodge of emotional dispositions, which themselves were shaped by a hodgepodge of evolutionary forces, both biological and cultural</w:t>
      </w:r>
      <w:r w:rsidRPr="00533AA8">
        <w:rPr>
          <w:sz w:val="14"/>
        </w:rPr>
        <w:t>.</w:t>
      </w:r>
      <w:r w:rsidRPr="00533AA8">
        <w:rPr>
          <w:rStyle w:val="apple-converted-space"/>
          <w:rFonts w:ascii="Arial" w:hAnsi="Arial" w:cs="Arial"/>
          <w:color w:val="222222"/>
          <w:sz w:val="14"/>
          <w:szCs w:val="16"/>
        </w:rPr>
        <w:t> </w:t>
      </w:r>
      <w:r w:rsidRPr="00533AA8">
        <w:rPr>
          <w:highlight w:val="yellow"/>
          <w:u w:val="single"/>
        </w:rPr>
        <w:t>Because of this, it is</w:t>
      </w:r>
      <w:r w:rsidRPr="00533AA8">
        <w:rPr>
          <w:rStyle w:val="apple-converted-space"/>
          <w:rFonts w:ascii="Arial" w:hAnsi="Arial" w:cs="Arial"/>
          <w:color w:val="222222"/>
          <w:sz w:val="14"/>
          <w:szCs w:val="20"/>
          <w:highlight w:val="yellow"/>
          <w:shd w:val="clear" w:color="auto" w:fill="00FFFF"/>
        </w:rPr>
        <w:t> </w:t>
      </w:r>
      <w:r w:rsidRPr="00533AA8">
        <w:rPr>
          <w:rStyle w:val="Emphasis"/>
          <w:iCs w:val="0"/>
        </w:rPr>
        <w:t>exceedingly</w:t>
      </w:r>
      <w:r w:rsidRPr="00533AA8">
        <w:rPr>
          <w:rStyle w:val="Emphasis"/>
          <w:iCs w:val="0"/>
          <w:highlight w:val="yellow"/>
        </w:rPr>
        <w:t xml:space="preserve"> unlikely </w:t>
      </w:r>
      <w:r w:rsidRPr="00533AA8">
        <w:rPr>
          <w:rStyle w:val="Emphasis"/>
          <w:iCs w:val="0"/>
        </w:rPr>
        <w:t>that</w:t>
      </w:r>
      <w:r w:rsidRPr="00533AA8">
        <w:rPr>
          <w:rStyle w:val="Emphasis"/>
          <w:iCs w:val="0"/>
          <w:highlight w:val="yellow"/>
        </w:rPr>
        <w:t xml:space="preserve"> there is any</w:t>
      </w:r>
      <w:r w:rsidRPr="00533AA8">
        <w:rPr>
          <w:rStyle w:val="apple-converted-space"/>
          <w:rFonts w:ascii="Arial" w:hAnsi="Arial" w:cs="Arial"/>
          <w:i/>
          <w:iCs/>
          <w:color w:val="222222"/>
          <w:sz w:val="14"/>
          <w:szCs w:val="20"/>
        </w:rPr>
        <w:t> </w:t>
      </w:r>
      <w:r w:rsidRPr="00533AA8">
        <w:rPr>
          <w:rStyle w:val="Emphasis"/>
          <w:iCs w:val="0"/>
        </w:rPr>
        <w:t>rationally</w:t>
      </w:r>
      <w:r w:rsidRPr="00533AA8">
        <w:rPr>
          <w:rStyle w:val="apple-converted-space"/>
          <w:rFonts w:ascii="Arial" w:hAnsi="Arial" w:cs="Arial"/>
          <w:i/>
          <w:iCs/>
          <w:color w:val="222222"/>
          <w:sz w:val="14"/>
          <w:szCs w:val="20"/>
        </w:rPr>
        <w:t> </w:t>
      </w:r>
      <w:r w:rsidRPr="00533AA8">
        <w:rPr>
          <w:rStyle w:val="Emphasis"/>
          <w:iCs w:val="0"/>
          <w:highlight w:val="yellow"/>
        </w:rPr>
        <w:t>coherent</w:t>
      </w:r>
      <w:r w:rsidRPr="00533AA8">
        <w:rPr>
          <w:rStyle w:val="apple-converted-space"/>
          <w:rFonts w:ascii="Arial" w:hAnsi="Arial" w:cs="Arial"/>
          <w:i/>
          <w:iCs/>
          <w:color w:val="222222"/>
          <w:sz w:val="14"/>
          <w:szCs w:val="20"/>
        </w:rPr>
        <w:t> </w:t>
      </w:r>
      <w:r w:rsidRPr="00533AA8">
        <w:rPr>
          <w:rStyle w:val="Emphasis"/>
          <w:iCs w:val="0"/>
        </w:rPr>
        <w:t>normative</w:t>
      </w:r>
      <w:r w:rsidRPr="00533AA8">
        <w:rPr>
          <w:rStyle w:val="apple-converted-space"/>
          <w:rFonts w:ascii="Arial" w:hAnsi="Arial" w:cs="Arial"/>
          <w:i/>
          <w:iCs/>
          <w:color w:val="222222"/>
          <w:sz w:val="14"/>
          <w:szCs w:val="20"/>
        </w:rPr>
        <w:t> </w:t>
      </w:r>
      <w:r w:rsidRPr="00533AA8">
        <w:rPr>
          <w:rStyle w:val="Emphasis"/>
          <w:iCs w:val="0"/>
        </w:rPr>
        <w:t>moral</w:t>
      </w:r>
      <w:r w:rsidRPr="00533AA8">
        <w:rPr>
          <w:rStyle w:val="Emphasis"/>
          <w:iCs w:val="0"/>
          <w:highlight w:val="yellow"/>
        </w:rPr>
        <w:t xml:space="preserve"> theory that can accommodate</w:t>
      </w:r>
      <w:r w:rsidRPr="00533AA8">
        <w:rPr>
          <w:rStyle w:val="apple-converted-space"/>
          <w:rFonts w:ascii="Arial" w:hAnsi="Arial" w:cs="Arial"/>
          <w:i/>
          <w:iCs/>
          <w:color w:val="222222"/>
          <w:sz w:val="14"/>
          <w:szCs w:val="20"/>
        </w:rPr>
        <w:t> </w:t>
      </w:r>
      <w:r w:rsidRPr="00533AA8">
        <w:rPr>
          <w:rStyle w:val="Emphasis"/>
          <w:iCs w:val="0"/>
        </w:rPr>
        <w:t>our</w:t>
      </w:r>
      <w:r w:rsidRPr="00533AA8">
        <w:rPr>
          <w:rStyle w:val="apple-converted-space"/>
          <w:rFonts w:ascii="Arial" w:hAnsi="Arial" w:cs="Arial"/>
          <w:i/>
          <w:iCs/>
          <w:color w:val="222222"/>
          <w:sz w:val="14"/>
          <w:szCs w:val="20"/>
        </w:rPr>
        <w:t> </w:t>
      </w:r>
      <w:r w:rsidRPr="00533AA8">
        <w:rPr>
          <w:rStyle w:val="Emphasis"/>
          <w:iCs w:val="0"/>
        </w:rPr>
        <w:t>moral</w:t>
      </w:r>
      <w:r w:rsidRPr="00533AA8">
        <w:rPr>
          <w:rStyle w:val="Emphasis"/>
          <w:iCs w:val="0"/>
          <w:highlight w:val="yellow"/>
        </w:rPr>
        <w:t xml:space="preserve"> intuitions</w:t>
      </w:r>
      <w:r w:rsidRPr="00533AA8">
        <w:rPr>
          <w:sz w:val="14"/>
        </w:rPr>
        <w:t>. Moreover,</w:t>
      </w:r>
      <w:r w:rsidRPr="00533AA8">
        <w:rPr>
          <w:rStyle w:val="apple-converted-space"/>
          <w:rFonts w:ascii="Arial" w:hAnsi="Arial" w:cs="Arial"/>
          <w:color w:val="222222"/>
          <w:sz w:val="14"/>
          <w:szCs w:val="16"/>
        </w:rPr>
        <w:t> </w:t>
      </w:r>
      <w:r w:rsidRPr="00533AA8">
        <w:rPr>
          <w:u w:val="single"/>
        </w:rPr>
        <w:t>anyone who claims to have such a theory</w:t>
      </w:r>
      <w:r w:rsidRPr="00533AA8">
        <w:rPr>
          <w:sz w:val="14"/>
        </w:rPr>
        <w:t>, or even part of one,</w:t>
      </w:r>
      <w:r w:rsidRPr="00533AA8">
        <w:rPr>
          <w:rStyle w:val="apple-converted-space"/>
          <w:rFonts w:ascii="Arial" w:hAnsi="Arial" w:cs="Arial"/>
          <w:color w:val="222222"/>
          <w:sz w:val="14"/>
          <w:szCs w:val="16"/>
        </w:rPr>
        <w:t> </w:t>
      </w:r>
      <w:r w:rsidRPr="00533AA8">
        <w:rPr>
          <w:rStyle w:val="Emphasis"/>
          <w:iCs w:val="0"/>
        </w:rPr>
        <w:t>almost certainly doesn't</w:t>
      </w:r>
      <w:r w:rsidRPr="00533AA8">
        <w:rPr>
          <w:sz w:val="14"/>
        </w:rPr>
        <w:t>. Instead, what that person probably has is a moral rationalization.</w:t>
      </w:r>
    </w:p>
    <w:p w:rsidR="00AA7FBC" w:rsidRPr="00533AA8" w:rsidRDefault="00AA7FBC" w:rsidP="00AA7FBC">
      <w:pPr>
        <w:rPr>
          <w:u w:val="single"/>
        </w:rPr>
      </w:pPr>
      <w:r w:rsidRPr="00533AA8">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AA7FBC" w:rsidRDefault="00AA7FBC" w:rsidP="00AA7FBC">
      <w:pPr>
        <w:rPr>
          <w:sz w:val="14"/>
        </w:rPr>
      </w:pPr>
      <w:r w:rsidRPr="00533AA8">
        <w:rPr>
          <w:u w:val="single"/>
        </w:rPr>
        <w:t>Missing the Deontological Point</w:t>
      </w:r>
      <w:r w:rsidRPr="00533AA8">
        <w:rPr>
          <w:u w:val="single"/>
        </w:rPr>
        <w:br/>
      </w:r>
      <w:r w:rsidRPr="00533AA8">
        <w:rPr>
          <w:sz w:val="14"/>
        </w:rPr>
        <w:t>I suspect that</w:t>
      </w:r>
      <w:r w:rsidRPr="00533AA8">
        <w:rPr>
          <w:rStyle w:val="apple-converted-space"/>
          <w:rFonts w:ascii="Arial" w:hAnsi="Arial" w:cs="Arial"/>
          <w:color w:val="222222"/>
          <w:sz w:val="14"/>
          <w:szCs w:val="16"/>
        </w:rPr>
        <w:t> </w:t>
      </w:r>
      <w:r w:rsidRPr="00533AA8">
        <w:rPr>
          <w:u w:val="single"/>
        </w:rPr>
        <w:t>rationalist</w:t>
      </w:r>
      <w:r w:rsidRPr="00533AA8">
        <w:rPr>
          <w:rStyle w:val="apple-converted-space"/>
          <w:rFonts w:ascii="Arial" w:hAnsi="Arial" w:cs="Arial"/>
          <w:color w:val="222222"/>
          <w:sz w:val="14"/>
          <w:szCs w:val="20"/>
        </w:rPr>
        <w:t> </w:t>
      </w:r>
      <w:r w:rsidRPr="00533AA8">
        <w:rPr>
          <w:u w:val="single"/>
        </w:rPr>
        <w:t>deontologists will remain unmoved</w:t>
      </w:r>
      <w:r w:rsidRPr="00533AA8">
        <w:rPr>
          <w:rStyle w:val="apple-converted-space"/>
          <w:rFonts w:ascii="Arial" w:hAnsi="Arial" w:cs="Arial"/>
          <w:color w:val="222222"/>
          <w:sz w:val="14"/>
          <w:szCs w:val="20"/>
        </w:rPr>
        <w:t> </w:t>
      </w:r>
      <w:r w:rsidRPr="00533AA8">
        <w:rPr>
          <w:u w:val="single"/>
        </w:rPr>
        <w:t>by the arguments presented here</w:t>
      </w:r>
      <w:r w:rsidRPr="00533AA8">
        <w:rPr>
          <w:sz w:val="14"/>
        </w:rPr>
        <w:t>. Instead, I suspect,</w:t>
      </w:r>
      <w:r w:rsidRPr="00533AA8">
        <w:rPr>
          <w:rStyle w:val="apple-converted-space"/>
          <w:rFonts w:ascii="Arial" w:hAnsi="Arial" w:cs="Arial"/>
          <w:color w:val="222222"/>
          <w:sz w:val="14"/>
          <w:szCs w:val="16"/>
        </w:rPr>
        <w:t> </w:t>
      </w:r>
      <w:r w:rsidRPr="00533AA8">
        <w:rPr>
          <w:u w:val="single"/>
        </w:rPr>
        <w:t>they</w:t>
      </w:r>
      <w:r w:rsidRPr="00533AA8">
        <w:rPr>
          <w:rStyle w:val="apple-converted-space"/>
          <w:rFonts w:cs="Arial"/>
          <w:color w:val="222222"/>
          <w:szCs w:val="16"/>
        </w:rPr>
        <w:t> </w:t>
      </w:r>
      <w:r w:rsidRPr="00533AA8">
        <w:rPr>
          <w:u w:val="single"/>
        </w:rPr>
        <w:t>will insist that I have</w:t>
      </w:r>
      <w:r w:rsidRPr="00533AA8">
        <w:rPr>
          <w:rStyle w:val="apple-converted-space"/>
          <w:rFonts w:cs="Arial"/>
          <w:color w:val="222222"/>
          <w:szCs w:val="20"/>
        </w:rPr>
        <w:t> </w:t>
      </w:r>
      <w:r w:rsidRPr="00533AA8">
        <w:rPr>
          <w:rStyle w:val="Emphasis"/>
          <w:iCs w:val="0"/>
        </w:rPr>
        <w:t>simply misunderstood</w:t>
      </w:r>
      <w:r w:rsidRPr="00533AA8">
        <w:rPr>
          <w:rStyle w:val="apple-converted-space"/>
          <w:rFonts w:ascii="Arial" w:hAnsi="Arial" w:cs="Arial"/>
          <w:i/>
          <w:iCs/>
          <w:color w:val="222222"/>
          <w:sz w:val="14"/>
          <w:szCs w:val="20"/>
        </w:rPr>
        <w:t> </w:t>
      </w:r>
      <w:r w:rsidRPr="00533AA8">
        <w:rPr>
          <w:rStyle w:val="Emphasis"/>
          <w:iCs w:val="0"/>
        </w:rPr>
        <w:t>what</w:t>
      </w:r>
      <w:r w:rsidRPr="00533AA8">
        <w:rPr>
          <w:sz w:val="14"/>
        </w:rPr>
        <w:t>Kant and like-minded</w:t>
      </w:r>
      <w:r w:rsidRPr="00533AA8">
        <w:rPr>
          <w:rStyle w:val="apple-converted-space"/>
          <w:rFonts w:ascii="Arial" w:hAnsi="Arial" w:cs="Arial"/>
          <w:color w:val="222222"/>
          <w:sz w:val="14"/>
          <w:szCs w:val="16"/>
        </w:rPr>
        <w:t> </w:t>
      </w:r>
      <w:r w:rsidRPr="00533AA8">
        <w:rPr>
          <w:rStyle w:val="Emphasis"/>
          <w:iCs w:val="0"/>
        </w:rPr>
        <w:t>deontologists</w:t>
      </w:r>
      <w:r w:rsidRPr="00533AA8">
        <w:rPr>
          <w:rStyle w:val="apple-converted-space"/>
          <w:rFonts w:ascii="Arial" w:hAnsi="Arial" w:cs="Arial"/>
          <w:i/>
          <w:iCs/>
          <w:color w:val="222222"/>
          <w:sz w:val="14"/>
          <w:szCs w:val="20"/>
        </w:rPr>
        <w:t> </w:t>
      </w:r>
      <w:r w:rsidRPr="00533AA8">
        <w:rPr>
          <w:rStyle w:val="Emphasis"/>
          <w:iCs w:val="0"/>
        </w:rPr>
        <w:t>are all about</w:t>
      </w:r>
      <w:r w:rsidRPr="00533AA8">
        <w:rPr>
          <w:sz w:val="14"/>
        </w:rPr>
        <w:t>.</w:t>
      </w:r>
      <w:r w:rsidRPr="00533AA8">
        <w:rPr>
          <w:rStyle w:val="apple-converted-space"/>
          <w:rFonts w:ascii="Arial" w:hAnsi="Arial" w:cs="Arial"/>
          <w:color w:val="222222"/>
          <w:sz w:val="14"/>
          <w:szCs w:val="16"/>
        </w:rPr>
        <w:t> </w:t>
      </w:r>
      <w:r w:rsidRPr="00533AA8">
        <w:rPr>
          <w:highlight w:val="yellow"/>
          <w:u w:val="single"/>
        </w:rPr>
        <w:t xml:space="preserve">Deontology, they will say, </w:t>
      </w:r>
      <w:r w:rsidRPr="00533AA8">
        <w:rPr>
          <w:u w:val="single"/>
        </w:rPr>
        <w:t>isn't about this intuition or that intuition</w:t>
      </w:r>
      <w:r w:rsidRPr="00533AA8">
        <w:rPr>
          <w:sz w:val="14"/>
        </w:rPr>
        <w:t xml:space="preserve">. It's not defined by its normative differences with consequentialism. </w:t>
      </w:r>
      <w:r w:rsidRPr="00533AA8">
        <w:rPr>
          <w:u w:val="single"/>
        </w:rPr>
        <w:t xml:space="preserve">Rather, deontology </w:t>
      </w:r>
      <w:r w:rsidRPr="00533AA8">
        <w:rPr>
          <w:highlight w:val="yellow"/>
          <w:u w:val="single"/>
        </w:rPr>
        <w:t>is about taking humanity seriously</w:t>
      </w:r>
      <w:r w:rsidRPr="00533AA8">
        <w:rPr>
          <w:sz w:val="14"/>
        </w:rPr>
        <w:t>. Above all else, it's about respect for persons. It's about treating others as fellow rational creatures rather than as mere objects, about acting for reasons rational beings can share. And so on (Korsgaard, 1996a; Korsgaard, 1996b).</w:t>
      </w:r>
      <w:r w:rsidRPr="00533AA8">
        <w:rPr>
          <w:u w:val="single"/>
        </w:rPr>
        <w:t xml:space="preserve">This is, no doubt, how many deontologists see deontology. </w:t>
      </w:r>
      <w:r w:rsidRPr="00533AA8">
        <w:rPr>
          <w:highlight w:val="yellow"/>
          <w:u w:val="single"/>
        </w:rPr>
        <w:t>But this</w:t>
      </w:r>
      <w:r w:rsidRPr="00533AA8">
        <w:rPr>
          <w:u w:val="single"/>
        </w:rPr>
        <w:t xml:space="preserve"> insider's view</w:t>
      </w:r>
      <w:r w:rsidRPr="00533AA8">
        <w:rPr>
          <w:sz w:val="14"/>
        </w:rPr>
        <w:t>, as I've suggested,</w:t>
      </w:r>
      <w:r w:rsidRPr="00533AA8">
        <w:rPr>
          <w:rStyle w:val="apple-converted-space"/>
          <w:rFonts w:ascii="Arial" w:hAnsi="Arial" w:cs="Arial"/>
          <w:color w:val="222222"/>
          <w:sz w:val="14"/>
          <w:szCs w:val="16"/>
        </w:rPr>
        <w:t> </w:t>
      </w:r>
      <w:r w:rsidRPr="00533AA8">
        <w:rPr>
          <w:rStyle w:val="Emphasis"/>
          <w:iCs w:val="0"/>
        </w:rPr>
        <w:t>may be misleading</w:t>
      </w:r>
      <w:r w:rsidRPr="00533AA8">
        <w:rPr>
          <w:sz w:val="14"/>
        </w:rPr>
        <w:t>.</w:t>
      </w:r>
      <w:r w:rsidRPr="00533AA8">
        <w:rPr>
          <w:rStyle w:val="apple-converted-space"/>
          <w:rFonts w:ascii="Arial" w:hAnsi="Arial" w:cs="Arial"/>
          <w:color w:val="222222"/>
          <w:sz w:val="14"/>
          <w:szCs w:val="16"/>
        </w:rPr>
        <w:t> </w:t>
      </w:r>
      <w:r w:rsidRPr="00533AA8">
        <w:rPr>
          <w:u w:val="single"/>
        </w:rPr>
        <w:t>The problem</w:t>
      </w:r>
      <w:r w:rsidRPr="00533AA8">
        <w:rPr>
          <w:sz w:val="14"/>
        </w:rPr>
        <w:t>, more specifically,</w:t>
      </w:r>
      <w:r w:rsidRPr="00533AA8">
        <w:rPr>
          <w:rStyle w:val="apple-converted-space"/>
          <w:rFonts w:ascii="Arial" w:hAnsi="Arial" w:cs="Arial"/>
          <w:color w:val="222222"/>
          <w:sz w:val="14"/>
          <w:szCs w:val="16"/>
        </w:rPr>
        <w:t> </w:t>
      </w:r>
      <w:r w:rsidRPr="00533AA8">
        <w:rPr>
          <w:rStyle w:val="Emphasis"/>
          <w:iCs w:val="0"/>
        </w:rPr>
        <w:t>is that it</w:t>
      </w:r>
      <w:r w:rsidRPr="00533AA8">
        <w:rPr>
          <w:rStyle w:val="Emphasis"/>
          <w:iCs w:val="0"/>
          <w:highlight w:val="yellow"/>
        </w:rPr>
        <w:t xml:space="preserve"> defines deontology in terms of values that are not</w:t>
      </w:r>
      <w:r w:rsidRPr="00533AA8">
        <w:rPr>
          <w:rStyle w:val="apple-converted-space"/>
          <w:rFonts w:ascii="Arial" w:hAnsi="Arial" w:cs="Arial"/>
          <w:i/>
          <w:iCs/>
          <w:color w:val="222222"/>
          <w:szCs w:val="20"/>
        </w:rPr>
        <w:t> </w:t>
      </w:r>
      <w:r w:rsidRPr="00533AA8">
        <w:rPr>
          <w:rStyle w:val="Emphasis"/>
          <w:iCs w:val="0"/>
        </w:rPr>
        <w:t>distinctively</w:t>
      </w:r>
      <w:r w:rsidRPr="00533AA8">
        <w:rPr>
          <w:rStyle w:val="apple-converted-space"/>
          <w:rFonts w:ascii="Arial" w:hAnsi="Arial" w:cs="Arial"/>
          <w:i/>
          <w:iCs/>
          <w:color w:val="222222"/>
          <w:szCs w:val="20"/>
        </w:rPr>
        <w:t> </w:t>
      </w:r>
      <w:r w:rsidRPr="00533AA8">
        <w:rPr>
          <w:rStyle w:val="Emphasis"/>
          <w:iCs w:val="0"/>
          <w:highlight w:val="yellow"/>
        </w:rPr>
        <w:t>deontological</w:t>
      </w:r>
      <w:r w:rsidRPr="00533AA8">
        <w:rPr>
          <w:sz w:val="14"/>
        </w:rPr>
        <w:t>, though they may appear to be from the inside.</w:t>
      </w:r>
      <w:r w:rsidRPr="00533AA8">
        <w:rPr>
          <w:rStyle w:val="apple-converted-space"/>
          <w:rFonts w:ascii="Arial" w:hAnsi="Arial" w:cs="Arial"/>
          <w:color w:val="222222"/>
          <w:sz w:val="14"/>
          <w:szCs w:val="16"/>
        </w:rPr>
        <w:t> </w:t>
      </w:r>
      <w:r w:rsidRPr="00533AA8">
        <w:rPr>
          <w:u w:val="single"/>
        </w:rPr>
        <w:t>Consider the following analogy with religion. When one asks a religious person to explain the essence of his religion, one often gets an answer like this: "It's about love</w:t>
      </w:r>
      <w:r w:rsidRPr="00533AA8">
        <w:rPr>
          <w:sz w:val="14"/>
        </w:rPr>
        <w:t>, really. It's about looking out for other people, looking beyond oneself. It's about community, being part of something larger than oneself."</w:t>
      </w:r>
      <w:r w:rsidRPr="00533AA8">
        <w:rPr>
          <w:rStyle w:val="apple-converted-space"/>
          <w:rFonts w:ascii="Arial" w:hAnsi="Arial" w:cs="Arial"/>
          <w:color w:val="222222"/>
          <w:sz w:val="14"/>
          <w:szCs w:val="16"/>
        </w:rPr>
        <w:t> </w:t>
      </w:r>
      <w:r w:rsidRPr="00533AA8">
        <w:rPr>
          <w:u w:val="single"/>
        </w:rPr>
        <w:t>This sort of answer accurately captures the phenomenology of many people's religion, but it's nevertheless inadequate for distinguishing religion from other things</w:t>
      </w:r>
      <w:r w:rsidRPr="00533AA8">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533AA8">
        <w:rPr>
          <w:sz w:val="14"/>
        </w:rPr>
        <w:br/>
        <w:t>In the same way, I believe that most of</w:t>
      </w:r>
      <w:r w:rsidRPr="00533AA8">
        <w:rPr>
          <w:rStyle w:val="apple-converted-space"/>
          <w:rFonts w:ascii="Arial" w:hAnsi="Arial" w:cs="Arial"/>
          <w:color w:val="222222"/>
          <w:sz w:val="14"/>
          <w:szCs w:val="16"/>
        </w:rPr>
        <w:t> </w:t>
      </w:r>
      <w:r w:rsidRPr="00533AA8">
        <w:rPr>
          <w:u w:val="single"/>
        </w:rPr>
        <w:t>the standard</w:t>
      </w:r>
      <w:r w:rsidRPr="00533AA8">
        <w:rPr>
          <w:rStyle w:val="apple-converted-space"/>
          <w:rFonts w:ascii="Arial" w:hAnsi="Arial" w:cs="Arial"/>
          <w:color w:val="222222"/>
          <w:sz w:val="14"/>
          <w:szCs w:val="20"/>
        </w:rPr>
        <w:t> </w:t>
      </w:r>
      <w:r w:rsidRPr="00533AA8">
        <w:rPr>
          <w:u w:val="single"/>
        </w:rPr>
        <w:t>deontological/Kantian self-characterizatons</w:t>
      </w:r>
      <w:r w:rsidRPr="00533AA8">
        <w:rPr>
          <w:rStyle w:val="apple-converted-space"/>
          <w:rFonts w:cs="Arial"/>
          <w:color w:val="222222"/>
          <w:szCs w:val="20"/>
        </w:rPr>
        <w:t> </w:t>
      </w:r>
      <w:r w:rsidRPr="00533AA8">
        <w:rPr>
          <w:rStyle w:val="Emphasis"/>
          <w:iCs w:val="0"/>
        </w:rPr>
        <w:t>fail to distinguish deontology from other approaches to ethics</w:t>
      </w:r>
      <w:r w:rsidRPr="00533AA8">
        <w:rPr>
          <w:sz w:val="14"/>
        </w:rPr>
        <w:t>. (See also Kagan (Kagan, 1997, pp. 70-78.) on the difficulty of defining deontology.) It seems to me that</w:t>
      </w:r>
      <w:r w:rsidRPr="00533AA8">
        <w:rPr>
          <w:rStyle w:val="apple-converted-space"/>
          <w:rFonts w:ascii="Arial" w:hAnsi="Arial" w:cs="Arial"/>
          <w:color w:val="222222"/>
          <w:sz w:val="14"/>
          <w:szCs w:val="16"/>
        </w:rPr>
        <w:t> </w:t>
      </w:r>
      <w:r w:rsidRPr="00533AA8">
        <w:rPr>
          <w:highlight w:val="yellow"/>
          <w:u w:val="single"/>
        </w:rPr>
        <w:t>consequentialists</w:t>
      </w:r>
      <w:r w:rsidRPr="00533AA8">
        <w:rPr>
          <w:sz w:val="14"/>
        </w:rPr>
        <w:t>, as much as anyone else,</w:t>
      </w:r>
      <w:r w:rsidRPr="00533AA8">
        <w:rPr>
          <w:rStyle w:val="apple-converted-space"/>
          <w:rFonts w:ascii="Arial" w:hAnsi="Arial" w:cs="Arial"/>
          <w:color w:val="222222"/>
          <w:sz w:val="14"/>
          <w:szCs w:val="16"/>
        </w:rPr>
        <w:t> </w:t>
      </w:r>
      <w:r w:rsidRPr="00533AA8">
        <w:rPr>
          <w:rStyle w:val="Emphasis"/>
          <w:iCs w:val="0"/>
        </w:rPr>
        <w:t>have</w:t>
      </w:r>
      <w:r w:rsidRPr="00533AA8">
        <w:rPr>
          <w:rStyle w:val="Emphasis"/>
          <w:iCs w:val="0"/>
          <w:highlight w:val="yellow"/>
        </w:rPr>
        <w:t xml:space="preserve"> respect </w:t>
      </w:r>
      <w:r w:rsidRPr="00533AA8">
        <w:rPr>
          <w:rStyle w:val="Emphasis"/>
          <w:iCs w:val="0"/>
        </w:rPr>
        <w:t>for</w:t>
      </w:r>
      <w:r w:rsidRPr="00533AA8">
        <w:rPr>
          <w:rStyle w:val="Emphasis"/>
          <w:iCs w:val="0"/>
          <w:highlight w:val="yellow"/>
        </w:rPr>
        <w:t xml:space="preserve"> persons</w:t>
      </w:r>
      <w:r w:rsidRPr="00533AA8">
        <w:rPr>
          <w:rFonts w:ascii="Arial" w:hAnsi="Arial" w:cs="Arial"/>
          <w:color w:val="222222"/>
          <w:sz w:val="14"/>
          <w:szCs w:val="16"/>
          <w:highlight w:val="yellow"/>
          <w:shd w:val="clear" w:color="auto" w:fill="00FFFF"/>
        </w:rPr>
        <w:t>,</w:t>
      </w:r>
      <w:r w:rsidRPr="00533AA8">
        <w:rPr>
          <w:rStyle w:val="apple-converted-space"/>
          <w:rFonts w:ascii="Arial" w:hAnsi="Arial" w:cs="Arial"/>
          <w:color w:val="222222"/>
          <w:sz w:val="14"/>
          <w:szCs w:val="16"/>
          <w:highlight w:val="yellow"/>
          <w:shd w:val="clear" w:color="auto" w:fill="00FFFF"/>
        </w:rPr>
        <w:t> </w:t>
      </w:r>
      <w:r w:rsidRPr="00533AA8">
        <w:rPr>
          <w:highlight w:val="yellow"/>
          <w:u w:val="single"/>
        </w:rPr>
        <w:t>are</w:t>
      </w:r>
      <w:r w:rsidRPr="00533AA8">
        <w:rPr>
          <w:rStyle w:val="apple-converted-space"/>
          <w:rFonts w:ascii="Arial" w:hAnsi="Arial" w:cs="Arial"/>
          <w:color w:val="222222"/>
          <w:sz w:val="14"/>
          <w:szCs w:val="20"/>
          <w:highlight w:val="yellow"/>
          <w:shd w:val="clear" w:color="auto" w:fill="00FFFF"/>
        </w:rPr>
        <w:t> </w:t>
      </w:r>
      <w:r w:rsidRPr="00533AA8">
        <w:rPr>
          <w:rStyle w:val="Emphasis"/>
          <w:iCs w:val="0"/>
          <w:highlight w:val="yellow"/>
        </w:rPr>
        <w:t>against treating people as</w:t>
      </w:r>
      <w:r w:rsidRPr="00533AA8">
        <w:rPr>
          <w:rStyle w:val="apple-converted-space"/>
          <w:rFonts w:ascii="Arial" w:hAnsi="Arial" w:cs="Arial"/>
          <w:i/>
          <w:iCs/>
          <w:color w:val="222222"/>
          <w:sz w:val="14"/>
          <w:szCs w:val="20"/>
        </w:rPr>
        <w:t> </w:t>
      </w:r>
      <w:r w:rsidRPr="00533AA8">
        <w:rPr>
          <w:rStyle w:val="Emphasis"/>
          <w:iCs w:val="0"/>
        </w:rPr>
        <w:t>mere</w:t>
      </w:r>
      <w:r w:rsidRPr="00533AA8">
        <w:rPr>
          <w:rStyle w:val="apple-converted-space"/>
          <w:rFonts w:ascii="Arial" w:hAnsi="Arial" w:cs="Arial"/>
          <w:i/>
          <w:iCs/>
          <w:color w:val="222222"/>
          <w:sz w:val="14"/>
          <w:szCs w:val="20"/>
        </w:rPr>
        <w:t> </w:t>
      </w:r>
      <w:r w:rsidRPr="00533AA8">
        <w:rPr>
          <w:rStyle w:val="Emphasis"/>
          <w:iCs w:val="0"/>
          <w:highlight w:val="yellow"/>
        </w:rPr>
        <w:t>objects,</w:t>
      </w:r>
      <w:r w:rsidRPr="00533AA8">
        <w:rPr>
          <w:rStyle w:val="apple-converted-space"/>
          <w:rFonts w:ascii="Arial" w:hAnsi="Arial" w:cs="Arial"/>
          <w:color w:val="222222"/>
          <w:sz w:val="14"/>
          <w:szCs w:val="16"/>
          <w:highlight w:val="yellow"/>
          <w:shd w:val="clear" w:color="auto" w:fill="00FFFF"/>
        </w:rPr>
        <w:t> </w:t>
      </w:r>
      <w:r w:rsidRPr="00533AA8">
        <w:rPr>
          <w:u w:val="single"/>
        </w:rPr>
        <w:t>wish</w:t>
      </w:r>
      <w:r w:rsidRPr="00533AA8">
        <w:rPr>
          <w:rStyle w:val="apple-converted-space"/>
          <w:rFonts w:cs="Arial"/>
          <w:color w:val="222222"/>
          <w:szCs w:val="20"/>
        </w:rPr>
        <w:t> </w:t>
      </w:r>
      <w:r w:rsidRPr="00533AA8">
        <w:rPr>
          <w:rStyle w:val="Emphasis"/>
          <w:iCs w:val="0"/>
        </w:rPr>
        <w:t>to act for reasons that rational creatures can share</w:t>
      </w:r>
      <w:r w:rsidRPr="00533AA8">
        <w:rPr>
          <w:u w:val="single"/>
        </w:rPr>
        <w:t>, etc</w:t>
      </w:r>
      <w:r w:rsidRPr="00533AA8">
        <w:rPr>
          <w:sz w:val="14"/>
        </w:rPr>
        <w:t>.</w:t>
      </w:r>
      <w:r w:rsidRPr="00533AA8">
        <w:rPr>
          <w:rStyle w:val="apple-converted-space"/>
          <w:rFonts w:ascii="Arial" w:hAnsi="Arial" w:cs="Arial"/>
          <w:color w:val="222222"/>
          <w:sz w:val="14"/>
          <w:szCs w:val="16"/>
        </w:rPr>
        <w:t> </w:t>
      </w:r>
      <w:r w:rsidRPr="00533AA8">
        <w:rPr>
          <w:u w:val="single"/>
        </w:rPr>
        <w:t>A consequentialist respects other persons, and refrains from treating them as mere objects,</w:t>
      </w:r>
      <w:r w:rsidRPr="00533AA8">
        <w:rPr>
          <w:rStyle w:val="apple-converted-space"/>
          <w:rFonts w:ascii="Arial" w:hAnsi="Arial" w:cs="Arial"/>
          <w:color w:val="222222"/>
          <w:sz w:val="14"/>
          <w:szCs w:val="20"/>
        </w:rPr>
        <w:t> </w:t>
      </w:r>
      <w:r w:rsidRPr="00533AA8">
        <w:rPr>
          <w:highlight w:val="yellow"/>
          <w:u w:val="single"/>
        </w:rPr>
        <w:t>by</w:t>
      </w:r>
      <w:r w:rsidRPr="00533AA8">
        <w:rPr>
          <w:rStyle w:val="apple-converted-space"/>
          <w:rFonts w:ascii="Arial" w:hAnsi="Arial" w:cs="Arial"/>
          <w:color w:val="222222"/>
          <w:sz w:val="14"/>
          <w:szCs w:val="20"/>
          <w:highlight w:val="yellow"/>
          <w:shd w:val="clear" w:color="auto" w:fill="00FFFF"/>
        </w:rPr>
        <w:t> </w:t>
      </w:r>
      <w:r w:rsidRPr="00533AA8">
        <w:rPr>
          <w:rStyle w:val="Emphasis"/>
          <w:iCs w:val="0"/>
          <w:highlight w:val="yellow"/>
        </w:rPr>
        <w:t>counting every person's well-being</w:t>
      </w:r>
      <w:r w:rsidRPr="00533AA8">
        <w:rPr>
          <w:rStyle w:val="apple-converted-space"/>
          <w:rFonts w:ascii="Arial" w:hAnsi="Arial" w:cs="Arial"/>
          <w:i/>
          <w:iCs/>
          <w:color w:val="222222"/>
          <w:sz w:val="14"/>
          <w:szCs w:val="20"/>
        </w:rPr>
        <w:t> </w:t>
      </w:r>
      <w:r w:rsidRPr="00533AA8">
        <w:rPr>
          <w:rStyle w:val="Emphasis"/>
          <w:iCs w:val="0"/>
        </w:rPr>
        <w:t>in the decision-making process</w:t>
      </w:r>
      <w:r w:rsidRPr="00533AA8">
        <w:rPr>
          <w:sz w:val="14"/>
        </w:rPr>
        <w:t>.</w:t>
      </w:r>
      <w:r w:rsidRPr="00533AA8">
        <w:rPr>
          <w:rStyle w:val="apple-converted-space"/>
          <w:rFonts w:ascii="Arial" w:hAnsi="Arial" w:cs="Arial"/>
          <w:color w:val="222222"/>
          <w:sz w:val="14"/>
          <w:szCs w:val="16"/>
        </w:rPr>
        <w:t> </w:t>
      </w:r>
      <w:r w:rsidRPr="00533AA8">
        <w:rPr>
          <w:u w:val="single"/>
        </w:rPr>
        <w:t>Likewise, a</w:t>
      </w:r>
      <w:r w:rsidRPr="00533AA8">
        <w:rPr>
          <w:rStyle w:val="apple-converted-space"/>
          <w:rFonts w:ascii="Arial" w:hAnsi="Arial" w:cs="Arial"/>
          <w:color w:val="222222"/>
          <w:sz w:val="14"/>
          <w:szCs w:val="20"/>
        </w:rPr>
        <w:t> </w:t>
      </w:r>
      <w:r w:rsidRPr="00533AA8">
        <w:rPr>
          <w:u w:val="single"/>
        </w:rPr>
        <w:t>consequentialist</w:t>
      </w:r>
      <w:r w:rsidRPr="00533AA8">
        <w:rPr>
          <w:rStyle w:val="apple-converted-space"/>
          <w:rFonts w:ascii="Arial" w:hAnsi="Arial" w:cs="Arial"/>
          <w:color w:val="222222"/>
          <w:sz w:val="14"/>
          <w:szCs w:val="20"/>
        </w:rPr>
        <w:t> </w:t>
      </w:r>
      <w:r w:rsidRPr="00533AA8">
        <w:rPr>
          <w:u w:val="single"/>
        </w:rPr>
        <w:t>attempts to act according to reasons that rational creatures can share by acting according to</w:t>
      </w:r>
      <w:r w:rsidRPr="00533AA8">
        <w:rPr>
          <w:rStyle w:val="apple-converted-space"/>
          <w:rFonts w:ascii="Arial" w:hAnsi="Arial" w:cs="Arial"/>
          <w:color w:val="222222"/>
          <w:sz w:val="14"/>
          <w:szCs w:val="20"/>
        </w:rPr>
        <w:t> </w:t>
      </w:r>
      <w:r w:rsidRPr="00533AA8">
        <w:rPr>
          <w:highlight w:val="yellow"/>
          <w:u w:val="single"/>
        </w:rPr>
        <w:t>principles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rStyle w:val="Emphasis"/>
          <w:iCs w:val="0"/>
          <w:highlight w:val="yellow"/>
        </w:rPr>
        <w:t>give equal weight to everyone's interests</w:t>
      </w:r>
      <w:r w:rsidRPr="00533AA8">
        <w:rPr>
          <w:u w:val="single"/>
        </w:rPr>
        <w:t>, i.e. that are impartial</w:t>
      </w:r>
      <w:r w:rsidRPr="00533AA8">
        <w:rPr>
          <w:sz w:val="14"/>
        </w:rPr>
        <w:t>. This is not to say that consequentialists and deontologists don't differ. They do. It's just that the real differences may not be what deontologists often take them to be.</w:t>
      </w:r>
      <w:r w:rsidRPr="00533AA8">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533AA8">
        <w:rPr>
          <w:rStyle w:val="apple-converted-space"/>
          <w:rFonts w:ascii="Arial" w:hAnsi="Arial" w:cs="Arial"/>
          <w:color w:val="222222"/>
          <w:sz w:val="14"/>
          <w:szCs w:val="16"/>
        </w:rPr>
        <w:t> </w:t>
      </w:r>
      <w:r w:rsidRPr="00533AA8">
        <w:rPr>
          <w:highlight w:val="yellow"/>
          <w:u w:val="single"/>
        </w:rPr>
        <w:t xml:space="preserve">If you ask </w:t>
      </w:r>
      <w:r w:rsidRPr="00533AA8">
        <w:rPr>
          <w:u w:val="single"/>
        </w:rPr>
        <w:t>a deontologically-minded</w:t>
      </w:r>
      <w:r w:rsidRPr="00533AA8">
        <w:rPr>
          <w:rStyle w:val="apple-converted-space"/>
          <w:rFonts w:ascii="Arial" w:hAnsi="Arial" w:cs="Arial"/>
          <w:color w:val="222222"/>
          <w:sz w:val="14"/>
          <w:szCs w:val="20"/>
        </w:rPr>
        <w:t> </w:t>
      </w:r>
      <w:r w:rsidRPr="00533AA8">
        <w:rPr>
          <w:u w:val="single"/>
        </w:rPr>
        <w:t xml:space="preserve">person </w:t>
      </w:r>
      <w:r w:rsidRPr="00533AA8">
        <w:rPr>
          <w:highlight w:val="yellow"/>
          <w:u w:val="single"/>
        </w:rPr>
        <w:t xml:space="preserve">why it's wrong to push someone </w:t>
      </w:r>
      <w:r w:rsidRPr="00533AA8">
        <w:rPr>
          <w:u w:val="single"/>
        </w:rPr>
        <w:t>in front of</w:t>
      </w:r>
      <w:r w:rsidRPr="00533AA8">
        <w:rPr>
          <w:rStyle w:val="apple-converted-space"/>
          <w:rFonts w:ascii="Arial" w:hAnsi="Arial" w:cs="Arial"/>
          <w:color w:val="222222"/>
          <w:sz w:val="14"/>
          <w:szCs w:val="20"/>
        </w:rPr>
        <w:t> </w:t>
      </w:r>
      <w:r w:rsidRPr="00533AA8">
        <w:rPr>
          <w:u w:val="single"/>
        </w:rPr>
        <w:t>speeding</w:t>
      </w:r>
      <w:r w:rsidRPr="00533AA8">
        <w:rPr>
          <w:rStyle w:val="apple-converted-space"/>
          <w:rFonts w:ascii="Arial" w:hAnsi="Arial" w:cs="Arial"/>
          <w:color w:val="222222"/>
          <w:sz w:val="14"/>
          <w:szCs w:val="20"/>
        </w:rPr>
        <w:t> </w:t>
      </w:r>
      <w:r w:rsidRPr="00533AA8">
        <w:rPr>
          <w:u w:val="single"/>
        </w:rPr>
        <w:t>trolley</w:t>
      </w:r>
      <w:r w:rsidRPr="00533AA8">
        <w:rPr>
          <w:rStyle w:val="apple-converted-space"/>
          <w:rFonts w:ascii="Arial" w:hAnsi="Arial" w:cs="Arial"/>
          <w:color w:val="222222"/>
          <w:sz w:val="14"/>
          <w:szCs w:val="20"/>
        </w:rPr>
        <w:t> </w:t>
      </w:r>
      <w:r w:rsidRPr="00533AA8">
        <w:rPr>
          <w:u w:val="single"/>
        </w:rPr>
        <w:t>in order</w:t>
      </w:r>
      <w:r w:rsidRPr="00533AA8">
        <w:rPr>
          <w:rStyle w:val="apple-converted-space"/>
          <w:rFonts w:ascii="Arial" w:hAnsi="Arial" w:cs="Arial"/>
          <w:color w:val="222222"/>
          <w:sz w:val="14"/>
          <w:szCs w:val="20"/>
        </w:rPr>
        <w:t> </w:t>
      </w:r>
      <w:r w:rsidRPr="00533AA8">
        <w:rPr>
          <w:highlight w:val="yellow"/>
          <w:u w:val="single"/>
        </w:rPr>
        <w:t xml:space="preserve">to save five </w:t>
      </w:r>
      <w:r w:rsidRPr="00533AA8">
        <w:rPr>
          <w:u w:val="single"/>
        </w:rPr>
        <w:t>others</w:t>
      </w:r>
      <w:r w:rsidRPr="00533AA8">
        <w:rPr>
          <w:sz w:val="14"/>
        </w:rPr>
        <w:t>, you will getcharacteristically deontological</w:t>
      </w:r>
      <w:r w:rsidRPr="00533AA8">
        <w:rPr>
          <w:rStyle w:val="apple-converted-space"/>
          <w:rFonts w:ascii="Arial" w:hAnsi="Arial" w:cs="Arial"/>
          <w:color w:val="222222"/>
          <w:sz w:val="14"/>
          <w:szCs w:val="16"/>
        </w:rPr>
        <w:t> </w:t>
      </w:r>
      <w:r w:rsidRPr="00533AA8">
        <w:rPr>
          <w:highlight w:val="yellow"/>
          <w:u w:val="single"/>
        </w:rPr>
        <w:t>answers</w:t>
      </w:r>
      <w:r w:rsidRPr="00533AA8">
        <w:rPr>
          <w:sz w:val="14"/>
        </w:rPr>
        <w:t>. Some</w:t>
      </w:r>
      <w:r w:rsidRPr="00533AA8">
        <w:rPr>
          <w:rStyle w:val="apple-converted-space"/>
          <w:rFonts w:ascii="Arial" w:hAnsi="Arial" w:cs="Arial"/>
          <w:color w:val="222222"/>
          <w:sz w:val="14"/>
          <w:szCs w:val="16"/>
        </w:rPr>
        <w:t> </w:t>
      </w:r>
      <w:r w:rsidRPr="00533AA8">
        <w:rPr>
          <w:rStyle w:val="Emphasis"/>
          <w:iCs w:val="0"/>
          <w:highlight w:val="yellow"/>
        </w:rPr>
        <w:t>will be</w:t>
      </w:r>
      <w:r w:rsidRPr="00533AA8">
        <w:rPr>
          <w:rStyle w:val="apple-converted-space"/>
          <w:rFonts w:cs="Arial"/>
          <w:i/>
          <w:iCs/>
          <w:color w:val="222222"/>
          <w:szCs w:val="20"/>
          <w:highlight w:val="yellow"/>
        </w:rPr>
        <w:t> </w:t>
      </w:r>
      <w:r w:rsidRPr="00533AA8">
        <w:rPr>
          <w:highlight w:val="yellow"/>
          <w:u w:val="single"/>
        </w:rPr>
        <w:t>tautological</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rStyle w:val="Emphasis"/>
          <w:iCs w:val="0"/>
          <w:highlight w:val="yellow"/>
        </w:rPr>
        <w:t>"</w:t>
      </w:r>
      <w:r w:rsidRPr="00533AA8">
        <w:rPr>
          <w:rStyle w:val="Emphasis"/>
          <w:iCs w:val="0"/>
        </w:rPr>
        <w:t>Because it's murder!"</w:t>
      </w:r>
      <w:r w:rsidRPr="00533AA8">
        <w:rPr>
          <w:u w:val="single"/>
        </w:rPr>
        <w:t>Others will be more sophisticated: "The ends don't justify the means</w:t>
      </w:r>
      <w:r w:rsidRPr="00533AA8">
        <w:rPr>
          <w:sz w:val="14"/>
        </w:rPr>
        <w:t>." "You have to respect people's rights."</w:t>
      </w:r>
      <w:r w:rsidRPr="00533AA8">
        <w:rPr>
          <w:rStyle w:val="apple-converted-space"/>
          <w:rFonts w:ascii="Arial" w:hAnsi="Arial" w:cs="Arial"/>
          <w:color w:val="222222"/>
          <w:sz w:val="14"/>
          <w:szCs w:val="16"/>
        </w:rPr>
        <w:t> </w:t>
      </w:r>
      <w:r w:rsidRPr="00533AA8">
        <w:rPr>
          <w:rStyle w:val="Emphasis"/>
          <w:iCs w:val="0"/>
        </w:rPr>
        <w:t>But</w:t>
      </w:r>
      <w:r w:rsidRPr="00533AA8">
        <w:rPr>
          <w:sz w:val="14"/>
        </w:rPr>
        <w:t>, as we know,</w:t>
      </w:r>
      <w:r w:rsidRPr="00533AA8">
        <w:rPr>
          <w:rStyle w:val="apple-converted-space"/>
          <w:rFonts w:ascii="Arial" w:hAnsi="Arial" w:cs="Arial"/>
          <w:color w:val="222222"/>
          <w:sz w:val="14"/>
          <w:szCs w:val="16"/>
        </w:rPr>
        <w:t> </w:t>
      </w:r>
      <w:r w:rsidRPr="00533AA8">
        <w:rPr>
          <w:u w:val="single"/>
        </w:rPr>
        <w:t>these answers don't really explain anything</w:t>
      </w:r>
      <w:r w:rsidRPr="00533AA8">
        <w:rPr>
          <w:sz w:val="14"/>
        </w:rPr>
        <w:t>, because</w:t>
      </w:r>
      <w:r w:rsidRPr="00533AA8">
        <w:rPr>
          <w:rStyle w:val="apple-converted-space"/>
          <w:rFonts w:ascii="Arial" w:hAnsi="Arial" w:cs="Arial"/>
          <w:color w:val="222222"/>
          <w:sz w:val="14"/>
          <w:szCs w:val="16"/>
        </w:rPr>
        <w:t> </w:t>
      </w:r>
      <w:r w:rsidRPr="00533AA8">
        <w:rPr>
          <w:u w:val="single"/>
        </w:rPr>
        <w:t xml:space="preserve">if you give the same </w:t>
      </w:r>
      <w:r w:rsidRPr="00533AA8">
        <w:rPr>
          <w:u w:val="single"/>
        </w:rPr>
        <w:lastRenderedPageBreak/>
        <w:t>people</w:t>
      </w:r>
      <w:r w:rsidRPr="00533AA8">
        <w:rPr>
          <w:rStyle w:val="apple-converted-space"/>
          <w:rFonts w:ascii="Arial" w:hAnsi="Arial" w:cs="Arial"/>
          <w:color w:val="222222"/>
          <w:sz w:val="14"/>
          <w:szCs w:val="16"/>
        </w:rPr>
        <w:t> </w:t>
      </w:r>
      <w:r w:rsidRPr="00533AA8">
        <w:rPr>
          <w:sz w:val="14"/>
        </w:rPr>
        <w:t>(on different occasions)</w:t>
      </w:r>
      <w:r w:rsidRPr="00533AA8">
        <w:rPr>
          <w:rStyle w:val="apple-converted-space"/>
          <w:rFonts w:ascii="Arial" w:hAnsi="Arial" w:cs="Arial"/>
          <w:color w:val="222222"/>
          <w:sz w:val="14"/>
          <w:szCs w:val="16"/>
        </w:rPr>
        <w:t> </w:t>
      </w:r>
      <w:r w:rsidRPr="00533AA8">
        <w:rPr>
          <w:u w:val="single"/>
        </w:rPr>
        <w:t>the trolley case</w:t>
      </w:r>
      <w:r w:rsidRPr="00533AA8">
        <w:rPr>
          <w:rStyle w:val="apple-converted-space"/>
          <w:rFonts w:ascii="Arial" w:hAnsi="Arial" w:cs="Arial"/>
          <w:color w:val="222222"/>
          <w:sz w:val="14"/>
          <w:szCs w:val="16"/>
        </w:rPr>
        <w:t> </w:t>
      </w:r>
      <w:r w:rsidRPr="00533AA8">
        <w:rPr>
          <w:sz w:val="14"/>
        </w:rPr>
        <w:t>or the loop case (See above),</w:t>
      </w:r>
      <w:r w:rsidRPr="00533AA8">
        <w:rPr>
          <w:rStyle w:val="apple-converted-space"/>
          <w:rFonts w:ascii="Arial" w:hAnsi="Arial" w:cs="Arial"/>
          <w:color w:val="222222"/>
          <w:sz w:val="14"/>
          <w:szCs w:val="16"/>
        </w:rPr>
        <w:t> </w:t>
      </w:r>
      <w:r w:rsidRPr="00533AA8">
        <w:rPr>
          <w:rStyle w:val="Emphasis"/>
          <w:iCs w:val="0"/>
        </w:rPr>
        <w:t>they'll make the opposite judgment</w:t>
      </w:r>
      <w:r w:rsidRPr="00533AA8">
        <w:rPr>
          <w:sz w:val="14"/>
        </w:rPr>
        <w:t>, even though their initial explanation concerning the footbridge case applies equally well to one or both of these cases.</w:t>
      </w:r>
      <w:r w:rsidRPr="00533AA8">
        <w:rPr>
          <w:rStyle w:val="apple-converted-space"/>
          <w:rFonts w:ascii="Arial" w:hAnsi="Arial" w:cs="Arial"/>
          <w:color w:val="222222"/>
          <w:sz w:val="14"/>
          <w:szCs w:val="16"/>
        </w:rPr>
        <w:t> </w:t>
      </w:r>
      <w:r w:rsidRPr="00533AA8">
        <w:rPr>
          <w:u w:val="single"/>
        </w:rPr>
        <w:t xml:space="preserve">Talk about </w:t>
      </w:r>
      <w:r w:rsidRPr="00533AA8">
        <w:rPr>
          <w:highlight w:val="yellow"/>
          <w:u w:val="single"/>
        </w:rPr>
        <w:t>rights,</w:t>
      </w:r>
      <w:r w:rsidRPr="00533AA8">
        <w:rPr>
          <w:rStyle w:val="apple-converted-space"/>
          <w:rFonts w:ascii="Arial" w:hAnsi="Arial" w:cs="Arial"/>
          <w:color w:val="222222"/>
          <w:sz w:val="14"/>
          <w:szCs w:val="20"/>
        </w:rPr>
        <w:t> </w:t>
      </w:r>
      <w:r w:rsidRPr="00533AA8">
        <w:rPr>
          <w:u w:val="single"/>
        </w:rPr>
        <w:t>respect for persons, and reasons we can share</w:t>
      </w:r>
      <w:r w:rsidRPr="00533AA8">
        <w:rPr>
          <w:rStyle w:val="apple-converted-space"/>
          <w:rFonts w:ascii="Arial" w:hAnsi="Arial" w:cs="Arial"/>
          <w:color w:val="222222"/>
          <w:sz w:val="14"/>
          <w:szCs w:val="20"/>
        </w:rPr>
        <w:t> </w:t>
      </w:r>
      <w:r w:rsidRPr="00533AA8">
        <w:rPr>
          <w:highlight w:val="yellow"/>
          <w:u w:val="single"/>
        </w:rPr>
        <w:t xml:space="preserve">are </w:t>
      </w:r>
      <w:r w:rsidRPr="00533AA8">
        <w:rPr>
          <w:u w:val="single"/>
        </w:rPr>
        <w:t xml:space="preserve">natural </w:t>
      </w:r>
      <w:r w:rsidRPr="00533AA8">
        <w:rPr>
          <w:highlight w:val="yellow"/>
          <w:u w:val="single"/>
        </w:rPr>
        <w:t>attempts to explain, in "cognitive" terms, what we feel</w:t>
      </w:r>
      <w:r w:rsidRPr="00533AA8">
        <w:rPr>
          <w:rStyle w:val="apple-converted-space"/>
          <w:rFonts w:ascii="Arial" w:hAnsi="Arial" w:cs="Arial"/>
          <w:color w:val="222222"/>
          <w:sz w:val="14"/>
          <w:szCs w:val="20"/>
        </w:rPr>
        <w:t> </w:t>
      </w:r>
      <w:r w:rsidRPr="00533AA8">
        <w:rPr>
          <w:u w:val="single"/>
        </w:rPr>
        <w:t xml:space="preserve">when we find </w:t>
      </w:r>
      <w:r w:rsidRPr="00533AA8">
        <w:rPr>
          <w:highlight w:val="yellow"/>
          <w:u w:val="single"/>
        </w:rPr>
        <w:t>ourselves</w:t>
      </w:r>
      <w:r w:rsidRPr="00533AA8">
        <w:rPr>
          <w:u w:val="single"/>
        </w:rPr>
        <w:t xml:space="preserve"> having emotionally driven intuitions that are odds with the cold calculus of consequentialism</w:t>
      </w:r>
      <w:r w:rsidRPr="00533AA8">
        <w:rPr>
          <w:sz w:val="14"/>
        </w:rPr>
        <w:t>. Although these explanations are inevitably incomplete,</w:t>
      </w:r>
      <w:r w:rsidRPr="00533AA8">
        <w:rPr>
          <w:rStyle w:val="apple-converted-space"/>
          <w:rFonts w:ascii="Arial" w:hAnsi="Arial" w:cs="Arial"/>
          <w:color w:val="222222"/>
          <w:sz w:val="14"/>
          <w:szCs w:val="16"/>
        </w:rPr>
        <w:t> </w:t>
      </w:r>
      <w:r w:rsidRPr="00533AA8">
        <w:rPr>
          <w:rStyle w:val="Emphasis"/>
          <w:iCs w:val="0"/>
          <w:highlight w:val="yellow"/>
        </w:rPr>
        <w:t xml:space="preserve">there seems </w:t>
      </w:r>
      <w:r w:rsidRPr="00533AA8">
        <w:rPr>
          <w:rStyle w:val="Emphasis"/>
          <w:iCs w:val="0"/>
        </w:rPr>
        <w:t>to be</w:t>
      </w:r>
      <w:r w:rsidRPr="00533AA8">
        <w:rPr>
          <w:rStyle w:val="Emphasis"/>
          <w:iCs w:val="0"/>
          <w:highlight w:val="yellow"/>
        </w:rPr>
        <w:t xml:space="preserve"> "something deeply right" </w:t>
      </w:r>
      <w:r w:rsidRPr="00533AA8">
        <w:rPr>
          <w:rStyle w:val="Emphasis"/>
          <w:iCs w:val="0"/>
        </w:rPr>
        <w:t>about them</w:t>
      </w:r>
      <w:r w:rsidRPr="00533AA8">
        <w:rPr>
          <w:rStyle w:val="apple-converted-space"/>
          <w:rFonts w:ascii="Arial" w:hAnsi="Arial" w:cs="Arial"/>
          <w:i/>
          <w:iCs/>
          <w:color w:val="222222"/>
          <w:sz w:val="14"/>
          <w:szCs w:val="20"/>
        </w:rPr>
        <w:t> </w:t>
      </w:r>
      <w:r w:rsidRPr="00533AA8">
        <w:rPr>
          <w:rStyle w:val="Emphasis"/>
          <w:iCs w:val="0"/>
          <w:highlight w:val="yellow"/>
        </w:rPr>
        <w:t xml:space="preserve">because they </w:t>
      </w:r>
      <w:r w:rsidRPr="00533AA8">
        <w:rPr>
          <w:rStyle w:val="Emphasis"/>
          <w:iCs w:val="0"/>
        </w:rPr>
        <w:t>give</w:t>
      </w:r>
      <w:r w:rsidRPr="00533AA8">
        <w:rPr>
          <w:rStyle w:val="Emphasis"/>
          <w:iCs w:val="0"/>
          <w:highlight w:val="yellow"/>
        </w:rPr>
        <w:t xml:space="preserve"> voice </w:t>
      </w:r>
      <w:r w:rsidRPr="00533AA8">
        <w:rPr>
          <w:rStyle w:val="Emphasis"/>
          <w:iCs w:val="0"/>
        </w:rPr>
        <w:t>to powerful moral</w:t>
      </w:r>
      <w:r w:rsidRPr="00533AA8">
        <w:rPr>
          <w:rStyle w:val="Emphasis"/>
          <w:iCs w:val="0"/>
          <w:highlight w:val="yellow"/>
        </w:rPr>
        <w:t xml:space="preserve"> emotions</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highlight w:val="yellow"/>
          <w:u w:val="single"/>
        </w:rPr>
        <w:t>But</w:t>
      </w:r>
      <w:r w:rsidRPr="00533AA8">
        <w:rPr>
          <w:u w:val="single"/>
        </w:rPr>
        <w:t>, as with many religious people's accounts of what's essential to religion,</w:t>
      </w:r>
      <w:r w:rsidRPr="00533AA8">
        <w:rPr>
          <w:rStyle w:val="apple-converted-space"/>
          <w:rFonts w:ascii="Arial" w:hAnsi="Arial" w:cs="Arial"/>
          <w:color w:val="222222"/>
          <w:sz w:val="14"/>
          <w:szCs w:val="20"/>
        </w:rPr>
        <w:t> </w:t>
      </w:r>
      <w:r w:rsidRPr="00533AA8">
        <w:rPr>
          <w:u w:val="single"/>
        </w:rPr>
        <w:t xml:space="preserve">they </w:t>
      </w:r>
      <w:r w:rsidRPr="00533AA8">
        <w:rPr>
          <w:highlight w:val="yellow"/>
          <w:u w:val="single"/>
        </w:rPr>
        <w:t>don't</w:t>
      </w:r>
      <w:r w:rsidRPr="00533AA8">
        <w:rPr>
          <w:rStyle w:val="apple-converted-space"/>
          <w:rFonts w:cs="Arial"/>
          <w:color w:val="222222"/>
          <w:szCs w:val="20"/>
          <w:highlight w:val="yellow"/>
        </w:rPr>
        <w:t> </w:t>
      </w:r>
      <w:r w:rsidRPr="00533AA8">
        <w:rPr>
          <w:u w:val="single"/>
        </w:rPr>
        <w:t>really</w:t>
      </w:r>
      <w:r w:rsidRPr="00533AA8">
        <w:rPr>
          <w:rStyle w:val="apple-converted-space"/>
          <w:rFonts w:ascii="Arial" w:hAnsi="Arial" w:cs="Arial"/>
          <w:color w:val="222222"/>
          <w:sz w:val="14"/>
          <w:szCs w:val="20"/>
        </w:rPr>
        <w:t> </w:t>
      </w:r>
      <w:r w:rsidRPr="00533AA8">
        <w:rPr>
          <w:highlight w:val="yellow"/>
          <w:u w:val="single"/>
        </w:rPr>
        <w:t>explain</w:t>
      </w:r>
      <w:r w:rsidRPr="00533AA8">
        <w:rPr>
          <w:u w:val="single"/>
        </w:rPr>
        <w:t xml:space="preserve"> what's distinctive about</w:t>
      </w:r>
      <w:r w:rsidRPr="00533AA8">
        <w:rPr>
          <w:rStyle w:val="apple-converted-space"/>
          <w:rFonts w:ascii="Arial" w:hAnsi="Arial" w:cs="Arial"/>
          <w:color w:val="222222"/>
          <w:sz w:val="14"/>
          <w:szCs w:val="20"/>
        </w:rPr>
        <w:t> </w:t>
      </w:r>
      <w:r w:rsidRPr="00533AA8">
        <w:rPr>
          <w:highlight w:val="yellow"/>
          <w:u w:val="single"/>
        </w:rPr>
        <w:t xml:space="preserve">the </w:t>
      </w:r>
      <w:r w:rsidRPr="00533AA8">
        <w:rPr>
          <w:u w:val="single"/>
        </w:rPr>
        <w:t xml:space="preserve">philosophy in </w:t>
      </w:r>
      <w:r w:rsidRPr="00533AA8">
        <w:rPr>
          <w:highlight w:val="yellow"/>
          <w:u w:val="single"/>
        </w:rPr>
        <w:t>question</w:t>
      </w:r>
      <w:r w:rsidRPr="00533AA8">
        <w:rPr>
          <w:sz w:val="14"/>
        </w:rPr>
        <w:t>.</w:t>
      </w:r>
    </w:p>
    <w:p w:rsidR="00AA7FBC" w:rsidRPr="00533AA8" w:rsidRDefault="00AA7FBC" w:rsidP="00AA7FBC">
      <w:pPr>
        <w:rPr>
          <w:u w:val="single"/>
        </w:rPr>
      </w:pPr>
    </w:p>
    <w:p w:rsidR="00AA7FBC" w:rsidRPr="00533AA8" w:rsidRDefault="00AA7FBC" w:rsidP="00AA7FBC">
      <w:pPr>
        <w:rPr>
          <w:b/>
        </w:rPr>
      </w:pPr>
      <w:r>
        <w:rPr>
          <w:b/>
        </w:rPr>
        <w:t>Unintended consequences outweigh—they don’t spill over</w:t>
      </w:r>
    </w:p>
    <w:p w:rsidR="00AA7FBC" w:rsidRPr="00533AA8" w:rsidRDefault="00AA7FBC" w:rsidP="00AA7FBC">
      <w:r w:rsidRPr="00533AA8">
        <w:rPr>
          <w:b/>
        </w:rPr>
        <w:t>Gvosdev 5</w:t>
      </w:r>
      <w:r w:rsidRPr="00533AA8">
        <w:t xml:space="preserve"> – Rhodes scholar, PhD from St. Antony’s College, executive editor of The National Interest (Nikolas, The Value(s) of Realism, SAIS Review 25.1, pmuse, AG)</w:t>
      </w:r>
    </w:p>
    <w:p w:rsidR="00AA7FBC" w:rsidRPr="00533AA8" w:rsidRDefault="00AA7FBC" w:rsidP="00AA7FBC"/>
    <w:p w:rsidR="00AA7FBC" w:rsidRPr="00533AA8" w:rsidRDefault="00AA7FBC" w:rsidP="00AA7FBC">
      <w:pPr>
        <w:rPr>
          <w:sz w:val="14"/>
        </w:rPr>
      </w:pPr>
      <w:r w:rsidRPr="00533AA8">
        <w:rPr>
          <w:sz w:val="14"/>
        </w:rPr>
        <w:t xml:space="preserve">As the name implies, realists focus on promoting policies that are achievable and sustainable. In turn, </w:t>
      </w:r>
      <w:r w:rsidRPr="00533AA8">
        <w:rPr>
          <w:u w:val="single"/>
        </w:rPr>
        <w:t xml:space="preserve">the </w:t>
      </w:r>
      <w:r w:rsidRPr="00533AA8">
        <w:rPr>
          <w:highlight w:val="yellow"/>
          <w:u w:val="single"/>
        </w:rPr>
        <w:t>morality of a foreign policy action is judged by its results, not</w:t>
      </w:r>
      <w:r w:rsidRPr="00533AA8">
        <w:rPr>
          <w:sz w:val="14"/>
        </w:rPr>
        <w:t xml:space="preserve"> by the </w:t>
      </w:r>
      <w:r w:rsidRPr="00533AA8">
        <w:rPr>
          <w:highlight w:val="yellow"/>
          <w:u w:val="single"/>
        </w:rPr>
        <w:t>intentions</w:t>
      </w:r>
      <w:r w:rsidRPr="00533AA8">
        <w:rPr>
          <w:u w:val="single"/>
        </w:rPr>
        <w:t xml:space="preserve"> </w:t>
      </w:r>
      <w:r w:rsidRPr="00533AA8">
        <w:rPr>
          <w:sz w:val="14"/>
        </w:rPr>
        <w:t>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533AA8">
        <w:rPr>
          <w:highlight w:val="yellow"/>
          <w:u w:val="single"/>
        </w:rPr>
        <w:t>there can be no political morality without prudence</w:t>
      </w:r>
      <w:r w:rsidRPr="00533AA8">
        <w:rPr>
          <w:sz w:val="14"/>
        </w:rPr>
        <w:t xml:space="preserve">."10 </w:t>
      </w:r>
      <w:r w:rsidRPr="00533AA8">
        <w:rPr>
          <w:highlight w:val="yellow"/>
          <w:u w:val="single"/>
        </w:rPr>
        <w:t>This</w:t>
      </w:r>
      <w:r w:rsidRPr="00533AA8">
        <w:rPr>
          <w:u w:val="single"/>
        </w:rPr>
        <w:t xml:space="preserve"> virtue of prudence</w:t>
      </w:r>
      <w:r w:rsidRPr="00533AA8">
        <w:rPr>
          <w:sz w:val="14"/>
        </w:rPr>
        <w:t>—which Morgenthau identified as the cornerstone of realism—</w:t>
      </w:r>
      <w:r w:rsidRPr="00533AA8">
        <w:rPr>
          <w:highlight w:val="yellow"/>
          <w:u w:val="single"/>
        </w:rPr>
        <w:t>should not be confused with expediency. Rather, it takes as its starting point that it is more moral to fulfill</w:t>
      </w:r>
      <w:r w:rsidRPr="00533AA8">
        <w:rPr>
          <w:u w:val="single"/>
        </w:rPr>
        <w:t xml:space="preserve"> one's </w:t>
      </w:r>
      <w:r w:rsidRPr="00533AA8">
        <w:rPr>
          <w:highlight w:val="yellow"/>
          <w:u w:val="single"/>
        </w:rPr>
        <w:t>commitments than</w:t>
      </w:r>
      <w:r w:rsidRPr="00533AA8">
        <w:rPr>
          <w:u w:val="single"/>
        </w:rPr>
        <w:t xml:space="preserve"> to </w:t>
      </w:r>
      <w:r w:rsidRPr="00533AA8">
        <w:rPr>
          <w:highlight w:val="yellow"/>
          <w:u w:val="single"/>
        </w:rPr>
        <w:t>make "empty" promises</w:t>
      </w:r>
      <w:r w:rsidRPr="00533AA8">
        <w:rPr>
          <w:u w:val="single"/>
        </w:rPr>
        <w:t>, and to seek solutions that minimize harm</w:t>
      </w:r>
      <w:r w:rsidRPr="00533AA8">
        <w:rPr>
          <w:sz w:val="14"/>
        </w:rPr>
        <w:t xml:space="preserve"> and produce sustainable results. Morgenthau concluded: [End Page 18] Political </w:t>
      </w:r>
      <w:r w:rsidRPr="00533AA8">
        <w:rPr>
          <w:highlight w:val="yellow"/>
          <w:u w:val="single"/>
        </w:rPr>
        <w:t>realism does not</w:t>
      </w:r>
      <w:r w:rsidRPr="00533AA8">
        <w:rPr>
          <w:u w:val="single"/>
        </w:rPr>
        <w:t xml:space="preserve"> require, nor does it </w:t>
      </w:r>
      <w:r w:rsidRPr="00533AA8">
        <w:rPr>
          <w:highlight w:val="yellow"/>
          <w:u w:val="single"/>
        </w:rPr>
        <w:t>condone, indifference</w:t>
      </w:r>
      <w:r w:rsidRPr="00533AA8">
        <w:rPr>
          <w:sz w:val="14"/>
          <w:highlight w:val="yellow"/>
        </w:rPr>
        <w:t xml:space="preserve"> </w:t>
      </w:r>
      <w:r w:rsidRPr="00533AA8">
        <w:rPr>
          <w:sz w:val="14"/>
        </w:rPr>
        <w:t xml:space="preserve">to political ideals and moral principles, </w:t>
      </w:r>
      <w:r w:rsidRPr="00533AA8">
        <w:rPr>
          <w:highlight w:val="yellow"/>
          <w:u w:val="single"/>
        </w:rPr>
        <w:t>but</w:t>
      </w:r>
      <w:r w:rsidRPr="00533AA8">
        <w:rPr>
          <w:u w:val="single"/>
        </w:rPr>
        <w:t xml:space="preserve"> it </w:t>
      </w:r>
      <w:r w:rsidRPr="00533AA8">
        <w:rPr>
          <w:highlight w:val="yellow"/>
          <w:u w:val="single"/>
        </w:rPr>
        <w:t>requires</w:t>
      </w:r>
      <w:r w:rsidRPr="00533AA8">
        <w:rPr>
          <w:u w:val="single"/>
        </w:rPr>
        <w:t xml:space="preserve"> indeed </w:t>
      </w:r>
      <w:r w:rsidRPr="00533AA8">
        <w:rPr>
          <w:highlight w:val="yellow"/>
          <w:u w:val="single"/>
        </w:rPr>
        <w:t>a</w:t>
      </w:r>
      <w:r w:rsidRPr="00533AA8">
        <w:rPr>
          <w:u w:val="single"/>
        </w:rPr>
        <w:t xml:space="preserve"> sharp </w:t>
      </w:r>
      <w:r w:rsidRPr="00533AA8">
        <w:rPr>
          <w:highlight w:val="yellow"/>
          <w:u w:val="single"/>
        </w:rPr>
        <w:t>distinction between the desirable and</w:t>
      </w:r>
      <w:r w:rsidRPr="00533AA8">
        <w:rPr>
          <w:u w:val="single"/>
        </w:rPr>
        <w:t xml:space="preserve"> the </w:t>
      </w:r>
      <w:r w:rsidRPr="00533AA8">
        <w:rPr>
          <w:highlight w:val="yellow"/>
          <w:u w:val="single"/>
        </w:rPr>
        <w:t>possible</w:t>
      </w:r>
      <w:r w:rsidRPr="00533AA8">
        <w:rPr>
          <w:sz w:val="14"/>
        </w:rPr>
        <w:t xml:space="preserve">, between what is desirable everywhere and at all times and what is possible under the concrete circumstances of time and place.11 This is why, </w:t>
      </w:r>
      <w:r w:rsidRPr="00533AA8">
        <w:rPr>
          <w:highlight w:val="yellow"/>
          <w:u w:val="single"/>
        </w:rPr>
        <w:t>prior to</w:t>
      </w:r>
      <w:r w:rsidRPr="00533AA8">
        <w:rPr>
          <w:sz w:val="14"/>
        </w:rPr>
        <w:t xml:space="preserve"> the outbreak of </w:t>
      </w:r>
      <w:r w:rsidRPr="00533AA8">
        <w:rPr>
          <w:u w:val="single"/>
        </w:rPr>
        <w:t xml:space="preserve">fighting in </w:t>
      </w:r>
      <w:r w:rsidRPr="00533AA8">
        <w:rPr>
          <w:sz w:val="14"/>
        </w:rPr>
        <w:t xml:space="preserve">the former </w:t>
      </w:r>
      <w:r w:rsidRPr="00533AA8">
        <w:rPr>
          <w:highlight w:val="yellow"/>
          <w:u w:val="single"/>
        </w:rPr>
        <w:t>Yugoslavia</w:t>
      </w:r>
      <w:r w:rsidRPr="00533AA8">
        <w:rPr>
          <w:sz w:val="14"/>
        </w:rPr>
        <w:t xml:space="preserve">, U.S. and European </w:t>
      </w:r>
      <w:r w:rsidRPr="00533AA8">
        <w:rPr>
          <w:highlight w:val="yellow"/>
          <w:u w:val="single"/>
        </w:rPr>
        <w:t>realists urged</w:t>
      </w:r>
      <w:r w:rsidRPr="00533AA8">
        <w:rPr>
          <w:sz w:val="14"/>
        </w:rPr>
        <w:t xml:space="preserve"> that </w:t>
      </w:r>
      <w:r w:rsidRPr="00533AA8">
        <w:rPr>
          <w:highlight w:val="yellow"/>
          <w:u w:val="single"/>
        </w:rPr>
        <w:t>Bosnia be decentralized</w:t>
      </w:r>
      <w:r w:rsidRPr="00533AA8">
        <w:rPr>
          <w:sz w:val="14"/>
        </w:rPr>
        <w:t xml:space="preserve"> and partitioned into ethnically based cantons as a way </w:t>
      </w:r>
      <w:r w:rsidRPr="00533AA8">
        <w:rPr>
          <w:highlight w:val="yellow"/>
          <w:u w:val="single"/>
        </w:rPr>
        <w:t>to head off</w:t>
      </w:r>
      <w:r w:rsidRPr="00533AA8">
        <w:rPr>
          <w:u w:val="single"/>
        </w:rPr>
        <w:t xml:space="preserve"> a</w:t>
      </w:r>
      <w:r w:rsidRPr="00533AA8">
        <w:rPr>
          <w:sz w:val="14"/>
        </w:rPr>
        <w:t xml:space="preserve"> destructive civil </w:t>
      </w:r>
      <w:r w:rsidRPr="00533AA8">
        <w:rPr>
          <w:highlight w:val="yellow"/>
          <w:u w:val="single"/>
        </w:rPr>
        <w:t>war</w:t>
      </w:r>
      <w:r w:rsidRPr="00533AA8">
        <w:rPr>
          <w:sz w:val="14"/>
        </w:rPr>
        <w:t xml:space="preserve">.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w:t>
      </w:r>
      <w:r w:rsidRPr="00533AA8">
        <w:rPr>
          <w:highlight w:val="yellow"/>
          <w:u w:val="single"/>
        </w:rPr>
        <w:t>For</w:t>
      </w:r>
      <w:r w:rsidRPr="00533AA8">
        <w:rPr>
          <w:u w:val="single"/>
        </w:rPr>
        <w:t xml:space="preserve"> the purveyors of </w:t>
      </w:r>
      <w:r w:rsidRPr="00533AA8">
        <w:rPr>
          <w:highlight w:val="yellow"/>
          <w:u w:val="single"/>
        </w:rPr>
        <w:t>moralpolitik, this was unacceptable. After all</w:t>
      </w:r>
      <w:r w:rsidRPr="00533AA8">
        <w:rPr>
          <w:u w:val="single"/>
        </w:rPr>
        <w:t xml:space="preserve">, for this plan to work, </w:t>
      </w:r>
      <w:r w:rsidRPr="00533AA8">
        <w:rPr>
          <w:highlight w:val="yellow"/>
          <w:u w:val="single"/>
        </w:rPr>
        <w:t>populations</w:t>
      </w:r>
      <w:r w:rsidRPr="00533AA8">
        <w:rPr>
          <w:u w:val="single"/>
        </w:rPr>
        <w:t xml:space="preserve"> </w:t>
      </w:r>
      <w:r w:rsidRPr="00533AA8">
        <w:rPr>
          <w:sz w:val="14"/>
        </w:rPr>
        <w:t xml:space="preserve">on the "wrong side" of the line </w:t>
      </w:r>
      <w:r w:rsidRPr="00533AA8">
        <w:rPr>
          <w:highlight w:val="yellow"/>
          <w:u w:val="single"/>
        </w:rPr>
        <w:t>would have to b</w:t>
      </w:r>
      <w:r w:rsidRPr="00533AA8">
        <w:rPr>
          <w:u w:val="single"/>
        </w:rPr>
        <w:t>e</w:t>
      </w:r>
      <w:r w:rsidRPr="00533AA8">
        <w:rPr>
          <w:sz w:val="14"/>
        </w:rPr>
        <w:t xml:space="preserve"> transferred and </w:t>
      </w:r>
      <w:r w:rsidRPr="00533AA8">
        <w:rPr>
          <w:highlight w:val="yellow"/>
          <w:u w:val="single"/>
        </w:rPr>
        <w:t>resettled</w:t>
      </w:r>
      <w:r w:rsidRPr="00533AA8">
        <w:rPr>
          <w:sz w:val="14"/>
        </w:rPr>
        <w:t xml:space="preserve">.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533AA8">
        <w:rPr>
          <w:highlight w:val="yellow"/>
          <w:u w:val="single"/>
        </w:rPr>
        <w:t>Washington fell victim to</w:t>
      </w:r>
      <w:r w:rsidRPr="00533AA8">
        <w:rPr>
          <w:sz w:val="14"/>
        </w:rPr>
        <w:t xml:space="preserve"> what Jonathan Clarke called "faux Wilsonianism," </w:t>
      </w:r>
      <w:r w:rsidRPr="00533AA8">
        <w:rPr>
          <w:u w:val="single"/>
        </w:rPr>
        <w:t xml:space="preserve">the </w:t>
      </w:r>
      <w:r w:rsidRPr="00533AA8">
        <w:rPr>
          <w:highlight w:val="yellow"/>
          <w:u w:val="single"/>
        </w:rPr>
        <w:t>belief that "high-flown words matter more than rational calculation</w:t>
      </w:r>
      <w:r w:rsidRPr="00533AA8">
        <w:rPr>
          <w:sz w:val="14"/>
          <w:highlight w:val="yellow"/>
        </w:rPr>
        <w:t>" in</w:t>
      </w:r>
      <w:r w:rsidRPr="00533AA8">
        <w:rPr>
          <w:sz w:val="14"/>
        </w:rPr>
        <w:t xml:space="preserve">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w:t>
      </w:r>
      <w:r w:rsidRPr="00533AA8">
        <w:rPr>
          <w:highlight w:val="yellow"/>
          <w:u w:val="single"/>
        </w:rPr>
        <w:t>The subsequent war</w:t>
      </w:r>
      <w:r w:rsidRPr="00533AA8">
        <w:rPr>
          <w:sz w:val="14"/>
        </w:rPr>
        <w:t xml:space="preserve"> led to the deaths of tens of thousands and </w:t>
      </w:r>
      <w:r w:rsidRPr="00533AA8">
        <w:rPr>
          <w:highlight w:val="yellow"/>
          <w:u w:val="single"/>
        </w:rPr>
        <w:t>left more than a million</w:t>
      </w:r>
      <w:r w:rsidRPr="00533AA8">
        <w:rPr>
          <w:sz w:val="14"/>
        </w:rPr>
        <w:t xml:space="preserve"> people </w:t>
      </w:r>
      <w:r w:rsidRPr="00533AA8">
        <w:rPr>
          <w:highlight w:val="yellow"/>
          <w:u w:val="single"/>
        </w:rPr>
        <w:t>homeless</w:t>
      </w:r>
      <w:r w:rsidRPr="00533AA8">
        <w:rPr>
          <w:sz w:val="14"/>
        </w:rPr>
        <w:t xml:space="preserve">.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w:t>
      </w:r>
      <w:r w:rsidRPr="00533AA8">
        <w:rPr>
          <w:u w:val="single"/>
        </w:rPr>
        <w:t>aspirations were not matched with capabilities</w:t>
      </w:r>
      <w:r w:rsidRPr="00533AA8">
        <w:rPr>
          <w:sz w:val="14"/>
        </w:rPr>
        <w:t>.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w:t>
      </w:r>
    </w:p>
    <w:p w:rsidR="00AA7FBC" w:rsidRPr="00533AA8" w:rsidRDefault="00AA7FBC" w:rsidP="00AA7FBC"/>
    <w:p w:rsidR="00AA7FBC" w:rsidRPr="00533AA8" w:rsidRDefault="00AA7FBC" w:rsidP="00AA7FBC">
      <w:pPr>
        <w:pStyle w:val="Heading4"/>
      </w:pPr>
      <w:r>
        <w:t>Deconstruction doesn’t solve—material power relations are unchanged</w:t>
      </w:r>
    </w:p>
    <w:p w:rsidR="00AA7FBC" w:rsidRPr="00533AA8" w:rsidRDefault="00AA7FBC" w:rsidP="00AA7FBC">
      <w:r w:rsidRPr="00533AA8">
        <w:rPr>
          <w:b/>
        </w:rPr>
        <w:t xml:space="preserve">Bauerlein, 01  </w:t>
      </w:r>
      <w:r w:rsidRPr="00533AA8">
        <w:t>(Mark, professor at Emory, Partisan Review, Spring, proquest)</w:t>
      </w:r>
    </w:p>
    <w:p w:rsidR="00AA7FBC" w:rsidRPr="00533AA8" w:rsidRDefault="00AA7FBC" w:rsidP="00AA7FBC"/>
    <w:p w:rsidR="00AA7FBC" w:rsidRDefault="00AA7FBC" w:rsidP="00AA7FBC">
      <w:pPr>
        <w:rPr>
          <w:sz w:val="14"/>
        </w:rPr>
      </w:pPr>
      <w:r w:rsidRPr="00533AA8">
        <w:rPr>
          <w:highlight w:val="yellow"/>
          <w:u w:val="single"/>
        </w:rPr>
        <w:t>Social constructionism</w:t>
      </w:r>
      <w:r w:rsidRPr="00533AA8">
        <w:rPr>
          <w:sz w:val="14"/>
        </w:rPr>
        <w:t xml:space="preserve"> is one such expedient method. It </w:t>
      </w:r>
      <w:r w:rsidRPr="00533AA8">
        <w:rPr>
          <w:highlight w:val="yellow"/>
          <w:u w:val="single"/>
        </w:rPr>
        <w:t>has widespread support in the humanities</w:t>
      </w:r>
      <w:r w:rsidRPr="00533AA8">
        <w:rPr>
          <w:u w:val="single"/>
        </w:rPr>
        <w:t xml:space="preserve">, and </w:t>
      </w:r>
      <w:r w:rsidRPr="00533AA8">
        <w:rPr>
          <w:highlight w:val="yellow"/>
          <w:u w:val="single"/>
        </w:rPr>
        <w:t>so practitioners need waste no paragraphs validating it</w:t>
      </w:r>
      <w:r w:rsidRPr="00533AA8">
        <w:rPr>
          <w:u w:val="single"/>
        </w:rPr>
        <w:t xml:space="preserve">. </w:t>
      </w:r>
      <w:r w:rsidRPr="00533AA8">
        <w:rPr>
          <w:highlight w:val="yellow"/>
          <w:u w:val="single"/>
        </w:rPr>
        <w:t>It scoffs at empirical notions</w:t>
      </w:r>
      <w:r w:rsidRPr="00533AA8">
        <w:rPr>
          <w:sz w:val="14"/>
        </w:rPr>
        <w:t xml:space="preserve">, chastising them as "naive positivism" and </w:t>
      </w:r>
      <w:r w:rsidRPr="00533AA8">
        <w:rPr>
          <w:highlight w:val="yellow"/>
          <w:u w:val="single"/>
        </w:rPr>
        <w:t>freeing scholars from having to prove the truth of constructionist premises</w:t>
      </w:r>
      <w:r w:rsidRPr="00533AA8">
        <w:rPr>
          <w:u w:val="single"/>
        </w:rPr>
        <w:t xml:space="preserve"> </w:t>
      </w:r>
      <w:r w:rsidRPr="00533AA8">
        <w:rPr>
          <w:sz w:val="14"/>
        </w:rPr>
        <w:t xml:space="preserve">and generalizations. </w:t>
      </w:r>
      <w:r w:rsidRPr="00533AA8">
        <w:rPr>
          <w:u w:val="single"/>
        </w:rPr>
        <w:t xml:space="preserve">It lightens the evidentiary load, </w:t>
      </w:r>
      <w:r w:rsidRPr="00533AA8">
        <w:rPr>
          <w:highlight w:val="yellow"/>
          <w:u w:val="single"/>
        </w:rPr>
        <w:t>affirming that an incisive reading of a single text</w:t>
      </w:r>
      <w:r w:rsidRPr="00533AA8">
        <w:rPr>
          <w:u w:val="single"/>
        </w:rPr>
        <w:t xml:space="preserve"> or </w:t>
      </w:r>
      <w:r w:rsidRPr="00533AA8">
        <w:rPr>
          <w:u w:val="single"/>
        </w:rPr>
        <w:lastRenderedPageBreak/>
        <w:t xml:space="preserve">event </w:t>
      </w:r>
      <w:r w:rsidRPr="00533AA8">
        <w:rPr>
          <w:highlight w:val="yellow"/>
          <w:u w:val="single"/>
        </w:rPr>
        <w:t>is sufficient to illustrate a theoretical</w:t>
      </w:r>
      <w:r w:rsidRPr="00533AA8">
        <w:rPr>
          <w:u w:val="single"/>
        </w:rPr>
        <w:t xml:space="preserve"> or historical </w:t>
      </w:r>
      <w:r w:rsidRPr="00533AA8">
        <w:rPr>
          <w:highlight w:val="yellow"/>
          <w:u w:val="single"/>
        </w:rPr>
        <w:t>generality</w:t>
      </w:r>
      <w:r w:rsidRPr="00533AA8">
        <w:rPr>
          <w:u w:val="single"/>
        </w:rPr>
        <w:t>. Objectivity as an ideal collapses,</w:t>
      </w:r>
      <w:r w:rsidRPr="00533AA8">
        <w:rPr>
          <w:sz w:val="14"/>
        </w:rPr>
        <w:t xml:space="preserve"> for while objectivity requires that one acknowledge opposing arguments and refute them on logical or empirical grounds, constructionism merely asks that inquirers position themselves as a subject in relation to other subject-positions. True, constructionism proposes to study phenomena as historical constructs, a proposal entailing a method of enumerating historical particulars and their convergence in this or that object. But in fact, constructionist analysis typically breaks the object down into theoretical, political, and (a few) historical constituents, most of which are common currency in academic parlance. </w:t>
      </w:r>
      <w:r w:rsidRPr="00533AA8">
        <w:rPr>
          <w:highlight w:val="yellow"/>
          <w:u w:val="single"/>
        </w:rPr>
        <w:t>In analyzing the text or event as a construct</w:t>
      </w:r>
      <w:r w:rsidRPr="00533AA8">
        <w:rPr>
          <w:u w:val="single"/>
        </w:rPr>
        <w:t xml:space="preserve">, </w:t>
      </w:r>
      <w:r w:rsidRPr="00533AA8">
        <w:rPr>
          <w:highlight w:val="yellow"/>
          <w:u w:val="single"/>
        </w:rPr>
        <w:t>inquirers suspend the whole question of the reality</w:t>
      </w:r>
      <w:r w:rsidRPr="00533AA8">
        <w:rPr>
          <w:u w:val="single"/>
        </w:rPr>
        <w:t xml:space="preserve"> of the thing and the truth of the construction</w:t>
      </w:r>
      <w:r w:rsidRPr="00533AA8">
        <w:rPr>
          <w:sz w:val="14"/>
        </w:rPr>
        <w:t xml:space="preserve">. All that counts is the particular version of the thing, and with no objective standard by which to measure the version, the laborious process of justification dissolves.  Last month a scholarly journal asked me to assess a submission on Jacques Lacan's adoption of certain semiotic principles of Charles Sanders Peirce. After reading the essay, I recommended publication, but added that Lacan largely misconstrued Peirce's arguments and that the author needed to discuss the misrepresentations. He replied that whether Lacan was right or wrong was beside the point. He was only interested in how Lacan "appropriated" Peirce. To focus on whether Lacan understood Peirce correctly would sway the discussion from Lacan's creative uses of Peircean ideas, he said. Of course, the author's defense was epistemologically dubious, but it was institutionally beneficial. Although it put the author in the position of purveying Lacan's misconstruction of Peirce uncritically, it simplified his task enormously, saving him the trouble of checking Lacan's appropriations against Peirce's voluminous, difficult corpus. If only conservative evaluators would agree to the constructedness of Lacan's notions, not their truth, then the essay could proceed to publication.  Apologias like this one are rampant in the humanities, and the books and articles that they enable flood the scholarly marketplace. University press catalogues, booknotes and ads in periodicals, and "list of contributors" pages in journals announce these publications as breakthough efforts and necessary reading, but despite the praise, most of them soon disappear into the library stacks never to be heard from again. They are hastily conceived and predictably argued, and notwithstanding the singularity promised on their dust jackets, they are all of a type. </w:t>
      </w:r>
      <w:r w:rsidRPr="00533AA8">
        <w:rPr>
          <w:highlight w:val="yellow"/>
          <w:u w:val="single"/>
        </w:rPr>
        <w:t>They begin with approved constructionist premises, bolster them with arguments from authority</w:t>
      </w:r>
      <w:r w:rsidRPr="00533AA8">
        <w:rPr>
          <w:u w:val="single"/>
        </w:rPr>
        <w:t xml:space="preserve"> </w:t>
      </w:r>
      <w:r w:rsidRPr="00533AA8">
        <w:rPr>
          <w:sz w:val="14"/>
        </w:rPr>
        <w:t xml:space="preserve">("According to Richard Rorty. . ."), </w:t>
      </w:r>
      <w:r w:rsidRPr="00533AA8">
        <w:rPr>
          <w:highlight w:val="yellow"/>
          <w:u w:val="single"/>
        </w:rPr>
        <w:t>and attach them to standard generalities about power, race, and gender</w:t>
      </w:r>
      <w:r w:rsidRPr="00533AA8">
        <w:rPr>
          <w:sz w:val="14"/>
        </w:rPr>
        <w:t xml:space="preserve">. They vary only in their subject matter, the texts and events selected for commentary. They also suffer from the stylistic and design flaws characteristic of scholarship pushed into production too quickly. Last year, I read six booklength manuscripts for university presses, five of them by junior faculty. All five I returned to the press with detailed instructions for developmental editing. The authors possessed considerable intelligence and earnest motives, but they obviously tried to compose too fast. Sentences were unpolished and contained uniform expressions. Transitions were jumpy and casual, as if the chapters succeeded one another with "Now, let's look at. . . ." The introductions were elliptical and rambling, as if the authors had not yet settled the question of what concerns the projects were aimed at resolving.  But however rough and incoherent, such manuscripts often make it into print and the authors win promotions. This is the research result of the productivity requirements of the profession. Junior faculty scramble to get dissertations published before their time, and the market is saturated with scholarly ephemera. Younger humanities professors no longer spend ten years investigating a subject, sharpening their theses, and refining their prose. Lengthy archival studies and careful erudite readings no longer appear. Career trajectories of figures like Rene Girard, M. H. Abrams, Paul de Man, and Meyer Shapiro are eschewed, for none of those talents produced enough work early in their professional lives to merit tenure under the present system. Penalized for selecting long-term projects, assistant professors have too little time to embark upon studies such as The Mirror and the Lamp. This book-for-tenure requirement affects professors at the top fifty to seventy-five research institutions alone, but the general trend it represents-the acceleration of scholarship-reaches into all areas of academic life. Whenever faculty observe annual salary increases tied to their productivity for the year, and whenever graduate students face tuition support packages due to expire after four years, they will opt for a method of inquiry that ensures their professional livelihood. Whenever academic press editors favor topical culture studies over archival research, ambitious scholars will follow practices that help them keep pace with intellectual current events. Whenever hiring committees and funding agencies emphasize their interest in innovative, non-traditional forms of inquiry, applicants will fashion themselves accordingly, mindful of the ever more tenuous line between the avant-garde and the old hat. In each case, a commitment to painstaking induction and catholic learning proves disastrous.  This is the bare and banal advantage of social constructionism: it saves time. </w:t>
      </w:r>
      <w:r w:rsidRPr="00533AA8">
        <w:rPr>
          <w:highlight w:val="yellow"/>
          <w:u w:val="single"/>
        </w:rPr>
        <w:t>Truth, facts, objectivity-those require too much reading,</w:t>
      </w:r>
      <w:r w:rsidRPr="00533AA8">
        <w:rPr>
          <w:u w:val="single"/>
        </w:rPr>
        <w:t xml:space="preserve"> too many library visits</w:t>
      </w:r>
      <w:r w:rsidRPr="00533AA8">
        <w:rPr>
          <w:sz w:val="14"/>
        </w:rPr>
        <w:t xml:space="preserve">, too much time soliciting interlibrary loan materials, scrolling through microfilm records, double-checking sources, and looking beyond academic trends that come and go. </w:t>
      </w:r>
      <w:r w:rsidRPr="00533AA8">
        <w:rPr>
          <w:u w:val="single"/>
        </w:rPr>
        <w:t>A philosophy that discredits the foundations of such time-consuming research is a professional blessing. It is the belief-system of inquirers who need an alibi for not reading the extra book</w:t>
      </w:r>
      <w:r w:rsidRPr="00533AA8">
        <w:rPr>
          <w:sz w:val="14"/>
        </w:rPr>
        <w:t xml:space="preserve">, traveling to the other archives, </w:t>
      </w:r>
      <w:r w:rsidRPr="00533AA8">
        <w:rPr>
          <w:u w:val="single"/>
        </w:rPr>
        <w:t>or listening to the other point of view</w:t>
      </w:r>
      <w:r w:rsidRPr="00533AA8">
        <w:rPr>
          <w:sz w:val="14"/>
        </w:rPr>
        <w:t>. This is why constructionism is the prevailing creed in the humanities today. It is the epistemology of scholarship in haste, of professors under the gun. As soon as the humanities embraced a productivity model of merit, empiricism and erudition became institutional dead ends, and constructionism emerged as the method of the fittest. Scholars may have initially embraced constructionism as a philosophical position, but the evolution of constructionism into a brash institutional maneuvering indicates that it now functions as a response to a changing labor environment. How unfortunate that humanities faculty did not fight back against the productivity standard as soon as it arose and insist that scholars need time to read, time to reflect, time to test ideas in the classroom and at conferences if they are to come up with anything lasting. What a shame that they were able to concoct a mode of thought that cooperated with the quantification system, a plan of survival that now stands as the academic wisdom of the age.</w:t>
      </w:r>
    </w:p>
    <w:p w:rsidR="00DF2678" w:rsidRPr="00533AA8" w:rsidRDefault="00DF2678" w:rsidP="00AA7FBC">
      <w:pPr>
        <w:rPr>
          <w:sz w:val="14"/>
        </w:rPr>
      </w:pPr>
    </w:p>
    <w:p w:rsidR="00AA7FBC" w:rsidRDefault="00AA7FBC" w:rsidP="00AA7FBC">
      <w:pPr>
        <w:pStyle w:val="Heading4"/>
      </w:pPr>
      <w:r>
        <w:t xml:space="preserve">No impact to security rhetoric </w:t>
      </w:r>
    </w:p>
    <w:p w:rsidR="00AA7FBC" w:rsidRPr="00C32269" w:rsidRDefault="00AA7FBC" w:rsidP="00AA7FBC">
      <w:pPr>
        <w:rPr>
          <w:sz w:val="16"/>
        </w:rPr>
      </w:pPr>
      <w:r w:rsidRPr="00E47E13">
        <w:rPr>
          <w:b/>
        </w:rPr>
        <w:t>Abrahamsen</w:t>
      </w:r>
      <w:r w:rsidRPr="00B94CDD">
        <w:rPr>
          <w:b/>
        </w:rPr>
        <w:t xml:space="preserve"> </w:t>
      </w:r>
      <w:r w:rsidRPr="00D351A4">
        <w:rPr>
          <w:b/>
        </w:rPr>
        <w:t>5</w:t>
      </w:r>
      <w:r w:rsidRPr="00C32269">
        <w:rPr>
          <w:sz w:val="16"/>
        </w:rPr>
        <w:t xml:space="preserve"> (Rita, Department of International Politics, </w:t>
      </w:r>
      <w:smartTag w:uri="urn:schemas-microsoft-com:office:smarttags" w:element="City">
        <w:r w:rsidRPr="00C32269">
          <w:rPr>
            <w:sz w:val="16"/>
          </w:rPr>
          <w:t>University</w:t>
        </w:r>
      </w:smartTag>
      <w:r w:rsidRPr="00C32269">
        <w:rPr>
          <w:sz w:val="16"/>
        </w:rPr>
        <w:t xml:space="preserve"> of </w:t>
      </w:r>
      <w:smartTag w:uri="urn:schemas-microsoft-com:office:smarttags" w:element="PlaceName">
        <w:r w:rsidRPr="00C32269">
          <w:rPr>
            <w:sz w:val="16"/>
          </w:rPr>
          <w:t>Wales</w:t>
        </w:r>
      </w:smartTag>
      <w:r w:rsidRPr="00C32269">
        <w:rPr>
          <w:sz w:val="16"/>
        </w:rPr>
        <w:t xml:space="preserve">, Blair's </w:t>
      </w:r>
      <w:smartTag w:uri="urn:schemas-microsoft-com:office:smarttags" w:element="place">
        <w:r w:rsidRPr="00C32269">
          <w:rPr>
            <w:sz w:val="16"/>
          </w:rPr>
          <w:t>Africa</w:t>
        </w:r>
      </w:smartTag>
      <w:r w:rsidRPr="00C32269">
        <w:rPr>
          <w:sz w:val="16"/>
        </w:rPr>
        <w:t>: The Politics of Securitization and Fear, Alternatives 30:1, AG)</w:t>
      </w:r>
    </w:p>
    <w:p w:rsidR="00AA7FBC" w:rsidRPr="00C32269" w:rsidRDefault="00AA7FBC" w:rsidP="00AA7FBC">
      <w:pPr>
        <w:jc w:val="both"/>
        <w:rPr>
          <w:sz w:val="16"/>
        </w:rPr>
      </w:pPr>
    </w:p>
    <w:p w:rsidR="00AA7FBC" w:rsidRPr="00C32269" w:rsidRDefault="00AA7FBC" w:rsidP="00AA7FBC">
      <w:pPr>
        <w:jc w:val="both"/>
        <w:rPr>
          <w:sz w:val="16"/>
        </w:rPr>
      </w:pPr>
      <w:r w:rsidRPr="00C32269">
        <w:rPr>
          <w:sz w:val="16"/>
        </w:rPr>
        <w:t xml:space="preserve">The war on </w:t>
      </w:r>
      <w:smartTag w:uri="urn:schemas-microsoft-com:office:smarttags" w:element="country-region">
        <w:smartTag w:uri="urn:schemas-microsoft-com:office:smarttags" w:element="place">
          <w:r w:rsidRPr="00C32269">
            <w:rPr>
              <w:sz w:val="16"/>
            </w:rPr>
            <w:t>Iraq</w:t>
          </w:r>
        </w:smartTag>
      </w:smartTag>
      <w:r w:rsidRPr="00C32269">
        <w:rPr>
          <w:sz w:val="16"/>
        </w:rPr>
        <w:t xml:space="preserve"> can be seen to demonstrate the willingness of the British government to engage in illiberal acts to defend the liberal values of the "international community," but it is important to note that the process of </w:t>
      </w:r>
      <w:r w:rsidRPr="00C32269">
        <w:rPr>
          <w:highlight w:val="lightGray"/>
          <w:u w:val="single"/>
        </w:rPr>
        <w:t>securitization does not</w:t>
      </w:r>
      <w:r w:rsidRPr="00E47E13">
        <w:rPr>
          <w:u w:val="single"/>
        </w:rPr>
        <w:t xml:space="preserve"> automatically </w:t>
      </w:r>
      <w:r w:rsidRPr="00C32269">
        <w:rPr>
          <w:highlight w:val="lightGray"/>
          <w:u w:val="single"/>
        </w:rPr>
        <w:t>dictate</w:t>
      </w:r>
      <w:r w:rsidRPr="00C32269">
        <w:rPr>
          <w:sz w:val="16"/>
        </w:rPr>
        <w:t xml:space="preserve"> such </w:t>
      </w:r>
      <w:r w:rsidRPr="00C32269">
        <w:rPr>
          <w:highlight w:val="lightGray"/>
          <w:u w:val="single"/>
        </w:rPr>
        <w:t>spectacular responses</w:t>
      </w:r>
      <w:r w:rsidRPr="00C32269">
        <w:rPr>
          <w:sz w:val="16"/>
        </w:rPr>
        <w:t xml:space="preserve">. As argued above, </w:t>
      </w:r>
      <w:r w:rsidRPr="00E47E13">
        <w:rPr>
          <w:u w:val="single"/>
        </w:rPr>
        <w:t xml:space="preserve">the process of </w:t>
      </w:r>
      <w:r w:rsidRPr="00C32269">
        <w:rPr>
          <w:highlight w:val="lightGray"/>
          <w:u w:val="single"/>
        </w:rPr>
        <w:t>securitization is gradual</w:t>
      </w:r>
      <w:r w:rsidRPr="00E47E13">
        <w:rPr>
          <w:u w:val="single"/>
        </w:rPr>
        <w:t xml:space="preserve"> and incremental, </w:t>
      </w:r>
      <w:r w:rsidRPr="00C32269">
        <w:rPr>
          <w:highlight w:val="lightGray"/>
          <w:u w:val="single"/>
        </w:rPr>
        <w:t>and</w:t>
      </w:r>
      <w:r w:rsidRPr="00E47E13">
        <w:rPr>
          <w:u w:val="single"/>
        </w:rPr>
        <w:t xml:space="preserve"> an issue </w:t>
      </w:r>
      <w:r w:rsidRPr="00C32269">
        <w:rPr>
          <w:highlight w:val="lightGray"/>
          <w:u w:val="single"/>
        </w:rPr>
        <w:t>can move along a continuum</w:t>
      </w:r>
      <w:r w:rsidRPr="00E47E13">
        <w:rPr>
          <w:u w:val="single"/>
        </w:rPr>
        <w:t xml:space="preserve"> of risk/fear </w:t>
      </w:r>
      <w:r w:rsidRPr="00C32269">
        <w:rPr>
          <w:highlight w:val="lightGray"/>
          <w:u w:val="single"/>
        </w:rPr>
        <w:t>without</w:t>
      </w:r>
      <w:r w:rsidRPr="00E47E13">
        <w:rPr>
          <w:u w:val="single"/>
        </w:rPr>
        <w:t xml:space="preserve"> ever </w:t>
      </w:r>
      <w:r w:rsidRPr="00C32269">
        <w:rPr>
          <w:highlight w:val="lightGray"/>
          <w:u w:val="single"/>
        </w:rPr>
        <w:t>reaching the stage</w:t>
      </w:r>
      <w:r w:rsidRPr="00E47E13">
        <w:rPr>
          <w:u w:val="single"/>
        </w:rPr>
        <w:t xml:space="preserve"> of "existential threat" </w:t>
      </w:r>
      <w:r w:rsidRPr="00C32269">
        <w:rPr>
          <w:highlight w:val="lightGray"/>
          <w:u w:val="single"/>
        </w:rPr>
        <w:t xml:space="preserve">where it merits "emergency action" (as with </w:t>
      </w:r>
      <w:smartTag w:uri="urn:schemas-microsoft-com:office:smarttags" w:element="country-region">
        <w:smartTag w:uri="urn:schemas-microsoft-com:office:smarttags" w:element="place">
          <w:r w:rsidRPr="00C32269">
            <w:rPr>
              <w:highlight w:val="lightGray"/>
              <w:u w:val="single"/>
            </w:rPr>
            <w:t>Iraq</w:t>
          </w:r>
        </w:smartTag>
      </w:smartTag>
      <w:r w:rsidRPr="00C32269">
        <w:rPr>
          <w:sz w:val="16"/>
        </w:rPr>
        <w:t xml:space="preserve">). Instead, </w:t>
      </w:r>
      <w:r w:rsidRPr="00C32269">
        <w:rPr>
          <w:b/>
          <w:highlight w:val="lightGray"/>
          <w:u w:val="single"/>
        </w:rPr>
        <w:t>most</w:t>
      </w:r>
      <w:r w:rsidRPr="00C32269">
        <w:rPr>
          <w:highlight w:val="lightGray"/>
          <w:u w:val="single"/>
        </w:rPr>
        <w:t xml:space="preserve"> security politics is concerned with</w:t>
      </w:r>
      <w:r w:rsidRPr="00E47E13">
        <w:rPr>
          <w:u w:val="single"/>
        </w:rPr>
        <w:t xml:space="preserve"> the more </w:t>
      </w:r>
      <w:r w:rsidRPr="00C32269">
        <w:rPr>
          <w:highlight w:val="lightGray"/>
          <w:u w:val="single"/>
        </w:rPr>
        <w:t>mundane</w:t>
      </w:r>
      <w:r w:rsidRPr="00E47E13">
        <w:rPr>
          <w:u w:val="single"/>
        </w:rPr>
        <w:t xml:space="preserve"> everyday </w:t>
      </w:r>
      <w:r w:rsidRPr="00C32269">
        <w:rPr>
          <w:highlight w:val="lightGray"/>
          <w:u w:val="single"/>
        </w:rPr>
        <w:t>management</w:t>
      </w:r>
      <w:r w:rsidRPr="00E47E13">
        <w:rPr>
          <w:u w:val="single"/>
        </w:rPr>
        <w:t xml:space="preserve"> and containment of risk, and the securitization of Africa is thus entirely compatible</w:t>
      </w:r>
      <w:r w:rsidRPr="00C32269">
        <w:rPr>
          <w:sz w:val="16"/>
        </w:rPr>
        <w:t xml:space="preserve"> with the feeble response to the brutal and prolonged conflict in the DRC or the </w:t>
      </w:r>
      <w:smartTag w:uri="urn:schemas-microsoft-com:office:smarttags" w:element="country-region">
        <w:smartTag w:uri="urn:schemas-microsoft-com:office:smarttags" w:element="place">
          <w:r w:rsidRPr="00C32269">
            <w:rPr>
              <w:sz w:val="16"/>
            </w:rPr>
            <w:t>Sudan</w:t>
          </w:r>
        </w:smartTag>
      </w:smartTag>
      <w:r w:rsidRPr="00C32269">
        <w:rPr>
          <w:sz w:val="16"/>
        </w:rPr>
        <w:t xml:space="preserve">. </w:t>
      </w:r>
      <w:r w:rsidRPr="00C32269">
        <w:rPr>
          <w:highlight w:val="lightGray"/>
          <w:u w:val="single"/>
        </w:rPr>
        <w:t>Rather than</w:t>
      </w:r>
      <w:r w:rsidRPr="00E47E13">
        <w:rPr>
          <w:u w:val="single"/>
        </w:rPr>
        <w:t xml:space="preserve"> spectacular emergency politics or </w:t>
      </w:r>
      <w:r w:rsidRPr="00C32269">
        <w:rPr>
          <w:highlight w:val="lightGray"/>
          <w:u w:val="single"/>
        </w:rPr>
        <w:t xml:space="preserve">military action, securitization is </w:t>
      </w:r>
      <w:r w:rsidRPr="00C32269">
        <w:rPr>
          <w:b/>
          <w:highlight w:val="lightGray"/>
          <w:u w:val="single"/>
        </w:rPr>
        <w:t>more likely</w:t>
      </w:r>
      <w:r w:rsidRPr="00C32269">
        <w:rPr>
          <w:highlight w:val="lightGray"/>
          <w:u w:val="single"/>
        </w:rPr>
        <w:t xml:space="preserve"> to give rise to policies of containment</w:t>
      </w:r>
      <w:r w:rsidRPr="00C32269">
        <w:rPr>
          <w:u w:val="single"/>
        </w:rPr>
        <w:t xml:space="preserve"> or policing</w:t>
      </w:r>
      <w:r w:rsidRPr="00C32269">
        <w:rPr>
          <w:sz w:val="16"/>
        </w:rPr>
        <w:t xml:space="preserve">. </w:t>
      </w:r>
    </w:p>
    <w:p w:rsidR="00AA7FBC" w:rsidRDefault="00AA7FBC" w:rsidP="00AA7FBC">
      <w:pPr>
        <w:spacing w:after="200" w:line="276" w:lineRule="auto"/>
        <w:rPr>
          <w:rFonts w:asciiTheme="minorHAnsi" w:hAnsiTheme="minorHAnsi" w:cstheme="minorBidi"/>
        </w:rPr>
      </w:pPr>
    </w:p>
    <w:p w:rsidR="00AA7FBC" w:rsidRPr="00C42E35" w:rsidRDefault="00AA7FBC" w:rsidP="00AA7FBC">
      <w:pPr>
        <w:pStyle w:val="Heading4"/>
      </w:pPr>
      <w:r w:rsidRPr="00C42E35">
        <w:t>Rejection of securitization causes the state to become more interventionist—turns the K</w:t>
      </w:r>
    </w:p>
    <w:p w:rsidR="00AA7FBC" w:rsidRPr="00C42E35" w:rsidRDefault="00AA7FBC" w:rsidP="00AA7FBC">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AA7FBC" w:rsidRPr="00C42E35" w:rsidRDefault="00AA7FBC" w:rsidP="00AA7FBC">
      <w:pPr>
        <w:widowControl w:val="0"/>
        <w:rPr>
          <w:sz w:val="16"/>
          <w:szCs w:val="16"/>
        </w:rPr>
      </w:pPr>
      <w:r w:rsidRPr="00C42E35">
        <w:rPr>
          <w:rFonts w:cs="TimesNewRomanPSMT"/>
          <w:sz w:val="16"/>
          <w:szCs w:val="16"/>
        </w:rPr>
        <w:t xml:space="preserve">The following section will briefly raise some questions about the </w:t>
      </w:r>
      <w:r w:rsidRPr="00C42E35">
        <w:rPr>
          <w:rFonts w:cs="TimesNewRomanPSMT"/>
          <w:szCs w:val="16"/>
          <w:u w:val="single"/>
        </w:rPr>
        <w:t>rejection of the old security framework</w:t>
      </w:r>
      <w:r w:rsidRPr="00C42E35">
        <w:rPr>
          <w:rFonts w:cs="TimesNewRomanPSMT"/>
          <w:sz w:val="16"/>
          <w:szCs w:val="16"/>
        </w:rPr>
        <w:t xml:space="preserve"> as it has been taken up by the most powerful institutions and states. </w:t>
      </w:r>
      <w:r w:rsidRPr="00C42E35">
        <w:rPr>
          <w:rFonts w:cs="TimesNewRomanPSMT"/>
          <w:szCs w:val="16"/>
          <w:u w:val="singl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C42E35">
        <w:rPr>
          <w:rStyle w:val="StyleBoldUnderline"/>
          <w:highlight w:val="yellow"/>
        </w:rPr>
        <w:t>rejection of the</w:t>
      </w:r>
      <w:r w:rsidRPr="00C42E35">
        <w:rPr>
          <w:rFonts w:cs="TimesNewRomanPSMT"/>
          <w:sz w:val="16"/>
          <w:szCs w:val="16"/>
        </w:rPr>
        <w:t xml:space="preserve"> old narrow national </w:t>
      </w:r>
      <w:r w:rsidRPr="00C42E35">
        <w:rPr>
          <w:rFonts w:cs="TimesNewRomanPSMT"/>
          <w:szCs w:val="16"/>
          <w:u w:val="single"/>
        </w:rPr>
        <w:t xml:space="preserve">interest-based </w:t>
      </w:r>
      <w:r w:rsidRPr="00C42E35">
        <w:rPr>
          <w:rFonts w:cs="TimesNewRomanPSMT"/>
          <w:szCs w:val="16"/>
          <w:highlight w:val="yellow"/>
          <w:u w:val="single"/>
        </w:rPr>
        <w:t>security framework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C42E35">
        <w:rPr>
          <w:rFonts w:cs="TimesNewRomanPSMT"/>
          <w:szCs w:val="16"/>
          <w:u w:val="single"/>
        </w:rPr>
        <w:t>and the adoption of</w:t>
      </w:r>
      <w:r w:rsidRPr="00C42E35">
        <w:rPr>
          <w:rFonts w:cs="TimesNewRomanPSMT"/>
          <w:sz w:val="16"/>
          <w:szCs w:val="16"/>
        </w:rPr>
        <w:t xml:space="preserve"> ostensibly </w:t>
      </w:r>
      <w:r w:rsidRPr="00C42E35">
        <w:rPr>
          <w:rFonts w:cs="TimesNewRomanPSMT"/>
          <w:szCs w:val="16"/>
          <w:u w:val="single"/>
        </w:rPr>
        <w:t>emancipatory policies</w:t>
      </w:r>
      <w:r w:rsidRPr="00C42E35">
        <w:rPr>
          <w:rFonts w:cs="TimesNewRomanPSMT"/>
          <w:sz w:val="16"/>
          <w:szCs w:val="16"/>
        </w:rPr>
        <w:t xml:space="preserve"> and policy rhetoric, </w:t>
      </w:r>
      <w:r w:rsidRPr="00C42E35">
        <w:rPr>
          <w:rFonts w:cs="TimesNewRomanPSMT"/>
          <w:szCs w:val="20"/>
          <w:highlight w:val="yellow"/>
          <w:u w:val="single"/>
        </w:rPr>
        <w:t>has the consequence of</w:t>
      </w:r>
      <w:r w:rsidRPr="00C42E35">
        <w:rPr>
          <w:rFonts w:cs="TimesNewRomanPSMT"/>
          <w:szCs w:val="20"/>
          <w:u w:val="single"/>
        </w:rPr>
        <w:t xml:space="preserve"> </w:t>
      </w:r>
      <w:r w:rsidRPr="00C42E35">
        <w:rPr>
          <w:rFonts w:cs="TimesNewRomanPSMT"/>
          <w:b/>
          <w:szCs w:val="20"/>
          <w:highlight w:val="yellow"/>
          <w:u w:val="single"/>
        </w:rPr>
        <w:t>problematising weak</w:t>
      </w:r>
      <w:r w:rsidRPr="00C42E35">
        <w:rPr>
          <w:rFonts w:cs="TimesNewRomanPSMT"/>
          <w:b/>
          <w:szCs w:val="20"/>
          <w:u w:val="single"/>
        </w:rPr>
        <w:t xml:space="preserve"> or unstable </w:t>
      </w:r>
      <w:r w:rsidRPr="00C42E35">
        <w:rPr>
          <w:rFonts w:cs="TimesNewRomanPSMT"/>
          <w:b/>
          <w:szCs w:val="20"/>
          <w:highlight w:val="yellow"/>
          <w:u w:val="single"/>
        </w:rPr>
        <w:t>states</w:t>
      </w:r>
      <w:r w:rsidRPr="00C42E35">
        <w:rPr>
          <w:rFonts w:cs="TimesNewRomanPSMT"/>
          <w:szCs w:val="20"/>
          <w:highlight w:val="yellow"/>
          <w:u w:val="single"/>
        </w:rPr>
        <w:t xml:space="preserve"> and allowing</w:t>
      </w:r>
      <w:r w:rsidRPr="00C42E35">
        <w:rPr>
          <w:rFonts w:cs="TimesNewRomanPSMT"/>
          <w:szCs w:val="20"/>
          <w:u w:val="single"/>
        </w:rPr>
        <w:t xml:space="preserve"> international </w:t>
      </w:r>
      <w:r w:rsidRPr="00C42E35">
        <w:rPr>
          <w:rFonts w:cs="TimesNewRomanPSMT"/>
          <w:szCs w:val="20"/>
          <w:highlight w:val="yellow"/>
          <w:u w:val="single"/>
        </w:rPr>
        <w:t>institutions</w:t>
      </w:r>
      <w:r w:rsidRPr="00C42E35">
        <w:rPr>
          <w:rFonts w:cs="TimesNewRomanPSMT"/>
          <w:szCs w:val="20"/>
          <w:u w:val="single"/>
        </w:rPr>
        <w:t xml:space="preserve"> or major states </w:t>
      </w:r>
      <w:r w:rsidRPr="00C42E35">
        <w:rPr>
          <w:rStyle w:val="Emphasis"/>
          <w:highlight w:val="yellow"/>
        </w:rPr>
        <w:t>a more interventionary role</w:t>
      </w:r>
      <w:r w:rsidRPr="00C42E35">
        <w:rPr>
          <w:rStyle w:val="Emphasis"/>
        </w:rPr>
        <w:t>,</w:t>
      </w:r>
      <w:r w:rsidRPr="00C42E35">
        <w:rPr>
          <w:rFonts w:cs="TimesNewRomanPSMT"/>
          <w:sz w:val="16"/>
          <w:szCs w:val="20"/>
        </w:rPr>
        <w:t xml:space="preserve"> yet </w:t>
      </w:r>
      <w:r w:rsidRPr="00C42E35">
        <w:rPr>
          <w:rFonts w:cs="TimesNewRomanPSMT"/>
          <w:szCs w:val="20"/>
          <w:highlight w:val="yellow"/>
          <w:u w:val="single"/>
        </w:rPr>
        <w:t>without establishing</w:t>
      </w:r>
      <w:r w:rsidRPr="00C42E35">
        <w:rPr>
          <w:rFonts w:cs="TimesNewRomanPSMT"/>
          <w:szCs w:val="20"/>
          <w:u w:val="single"/>
        </w:rPr>
        <w:t xml:space="preserve"> </w:t>
      </w:r>
      <w:r w:rsidRPr="00C42E35">
        <w:rPr>
          <w:rFonts w:cs="TimesNewRomanPSMT"/>
          <w:szCs w:val="20"/>
          <w:highlight w:val="yellow"/>
          <w:u w:val="single"/>
        </w:rPr>
        <w:t>mechanisms by which</w:t>
      </w:r>
      <w:r w:rsidRPr="00C42E35">
        <w:rPr>
          <w:rFonts w:cs="TimesNewRomanPSMT"/>
          <w:szCs w:val="20"/>
          <w:u w:val="single"/>
        </w:rPr>
        <w:t xml:space="preserve"> the </w:t>
      </w:r>
      <w:r w:rsidRPr="00C42E35">
        <w:rPr>
          <w:rFonts w:cs="TimesNewRomanPSMT"/>
          <w:szCs w:val="20"/>
          <w:highlight w:val="yellow"/>
          <w:u w:val="single"/>
        </w:rPr>
        <w:t>citizens</w:t>
      </w:r>
      <w:r w:rsidRPr="00C42E35">
        <w:rPr>
          <w:rFonts w:cs="TimesNewRomanPSMT"/>
          <w:szCs w:val="20"/>
          <w:u w:val="single"/>
        </w:rPr>
        <w:t xml:space="preserve"> of states being intervened in might </w:t>
      </w:r>
      <w:r w:rsidRPr="00C42E35">
        <w:rPr>
          <w:rFonts w:cs="TimesNewRomanPSMT"/>
          <w:szCs w:val="20"/>
          <w:highlight w:val="yellow"/>
          <w:u w:val="single"/>
        </w:rPr>
        <w:t>have any control</w:t>
      </w:r>
      <w:r w:rsidRPr="00C42E35">
        <w:rPr>
          <w:rFonts w:cs="TimesNewRomanPSMT"/>
          <w:szCs w:val="20"/>
          <w:u w:val="single"/>
        </w:rPr>
        <w:t xml:space="preserve"> over the agents or</w:t>
      </w:r>
      <w:r w:rsidRPr="00C42E35">
        <w:rPr>
          <w:szCs w:val="20"/>
          <w:u w:val="single"/>
        </w:rPr>
        <w:t xml:space="preserve"> </w:t>
      </w:r>
      <w:r w:rsidRPr="00C42E35">
        <w:rPr>
          <w:rFonts w:cs="TimesNewRomanPSMT"/>
          <w:szCs w:val="20"/>
          <w:u w:val="single"/>
        </w:rPr>
        <w:t>agencies of their emancipation</w:t>
      </w:r>
      <w:r w:rsidRPr="00C42E35">
        <w:rPr>
          <w:rFonts w:cs="TimesNewRomanPSMT"/>
          <w:sz w:val="16"/>
          <w:szCs w:val="20"/>
        </w:rPr>
        <w:t xml:space="preserve">. </w:t>
      </w:r>
      <w:r w:rsidRPr="00C42E35">
        <w:rPr>
          <w:rFonts w:cs="TimesNewRomanPSMT"/>
          <w:szCs w:val="20"/>
          <w:highlight w:val="yellow"/>
          <w:u w:val="single"/>
        </w:rPr>
        <w:t>Whatever the problems</w:t>
      </w:r>
      <w:r w:rsidRPr="00C42E35">
        <w:rPr>
          <w:rFonts w:cs="TimesNewRomanPSMT"/>
          <w:szCs w:val="20"/>
          <w:u w:val="single"/>
        </w:rPr>
        <w:t xml:space="preserve"> associated </w:t>
      </w:r>
      <w:r w:rsidRPr="00C42E35">
        <w:rPr>
          <w:rFonts w:cs="TimesNewRomanPSMT"/>
          <w:szCs w:val="20"/>
          <w:highlight w:val="yellow"/>
          <w:u w:val="single"/>
        </w:rPr>
        <w:t>with the</w:t>
      </w:r>
      <w:r w:rsidRPr="00C42E35">
        <w:rPr>
          <w:rFonts w:cs="TimesNewRomanPSMT"/>
          <w:szCs w:val="20"/>
          <w:u w:val="single"/>
        </w:rPr>
        <w:t xml:space="preserve"> pluralist </w:t>
      </w:r>
      <w:r w:rsidRPr="00C42E35">
        <w:rPr>
          <w:rFonts w:cs="TimesNewRomanPSMT"/>
          <w:szCs w:val="20"/>
          <w:highlight w:val="yellow"/>
          <w:u w:val="single"/>
        </w:rPr>
        <w:t xml:space="preserve">security framework </w:t>
      </w:r>
      <w:r w:rsidRPr="00C42E35">
        <w:rPr>
          <w:rFonts w:cs="TimesNewRomanPSMT"/>
          <w:b/>
          <w:szCs w:val="20"/>
          <w:highlight w:val="yellow"/>
          <w:u w:val="single"/>
          <w:bdr w:val="single" w:sz="4" w:space="0" w:color="auto" w:frame="1"/>
        </w:rPr>
        <w:t>there were at least formal</w:t>
      </w:r>
      <w:r w:rsidRPr="00C42E35">
        <w:rPr>
          <w:rFonts w:cs="TimesNewRomanPSMT"/>
          <w:b/>
          <w:szCs w:val="20"/>
          <w:u w:val="single"/>
          <w:bdr w:val="single" w:sz="4" w:space="0" w:color="auto" w:frame="1"/>
        </w:rPr>
        <w:t xml:space="preserve"> and clear </w:t>
      </w:r>
      <w:r w:rsidRPr="00C42E35">
        <w:rPr>
          <w:rFonts w:cs="TimesNewRomanPSMT"/>
          <w:b/>
          <w:szCs w:val="20"/>
          <w:highlight w:val="yellow"/>
          <w:u w:val="single"/>
          <w:bdr w:val="single" w:sz="4" w:space="0" w:color="auto" w:frame="1"/>
        </w:rPr>
        <w:t>demarcations</w:t>
      </w:r>
      <w:r w:rsidRPr="00C42E35">
        <w:rPr>
          <w:rFonts w:cs="TimesNewRomanPSMT"/>
          <w:sz w:val="16"/>
          <w:szCs w:val="20"/>
          <w:highlight w:val="yellow"/>
        </w:rPr>
        <w:t xml:space="preserve">. </w:t>
      </w:r>
      <w:r w:rsidRPr="00C42E35">
        <w:rPr>
          <w:rFonts w:cs="TimesNewRomanPSMT"/>
          <w:szCs w:val="20"/>
          <w:highlight w:val="yellow"/>
          <w:u w:val="single"/>
        </w:rPr>
        <w:t xml:space="preserve">This has the consequence of </w:t>
      </w:r>
      <w:r w:rsidRPr="00C42E35">
        <w:rPr>
          <w:rFonts w:cs="TimesNewRomanPSMT"/>
          <w:b/>
          <w:szCs w:val="20"/>
          <w:highlight w:val="yellow"/>
          <w:u w:val="single"/>
        </w:rPr>
        <w:t xml:space="preserve">entrenching </w:t>
      </w:r>
      <w:r w:rsidRPr="00C42E35">
        <w:rPr>
          <w:rFonts w:cs="TimesNewRomanPSMT"/>
          <w:b/>
          <w:szCs w:val="20"/>
          <w:u w:val="single"/>
        </w:rPr>
        <w:t xml:space="preserve">international </w:t>
      </w:r>
      <w:r w:rsidRPr="00C42E35">
        <w:rPr>
          <w:rFonts w:cs="TimesNewRomanPSMT"/>
          <w:b/>
          <w:szCs w:val="20"/>
          <w:highlight w:val="yellow"/>
          <w:u w:val="single"/>
        </w:rPr>
        <w:t>power inequalities</w:t>
      </w:r>
      <w:r w:rsidRPr="00C42E3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42E35">
        <w:rPr>
          <w:rFonts w:cs="TimesNewRomanPSMT"/>
          <w:szCs w:val="20"/>
          <w:highlight w:val="yellow"/>
          <w:u w:val="single"/>
        </w:rPr>
        <w:t>Duffield points out the</w:t>
      </w:r>
      <w:r w:rsidRPr="00C42E35">
        <w:rPr>
          <w:rFonts w:cs="TimesNewRomanPSMT"/>
          <w:szCs w:val="20"/>
          <w:u w:val="single"/>
        </w:rPr>
        <w:t xml:space="preserve"> </w:t>
      </w:r>
      <w:r w:rsidRPr="00C42E35">
        <w:rPr>
          <w:rFonts w:cs="TimesNewRomanPSMT"/>
          <w:szCs w:val="20"/>
          <w:highlight w:val="yellow"/>
          <w:u w:val="single"/>
        </w:rPr>
        <w:t>depoliticising implications</w:t>
      </w:r>
      <w:r w:rsidRPr="00C42E35">
        <w:rPr>
          <w:rFonts w:cs="TimesNewRomanPSMT"/>
          <w:szCs w:val="20"/>
          <w:u w:val="single"/>
        </w:rPr>
        <w:t>, drawing on examples in Mozambique and Afghanistan</w:t>
      </w:r>
      <w:r w:rsidRPr="00C42E35">
        <w:rPr>
          <w:rFonts w:cs="TimesNewRomanPSMT"/>
          <w:sz w:val="16"/>
          <w:szCs w:val="20"/>
        </w:rPr>
        <w:t xml:space="preserve">.  </w:t>
      </w:r>
      <w:r w:rsidRPr="00C42E35">
        <w:rPr>
          <w:rFonts w:cs="TimesNewRomanPSMT"/>
          <w:szCs w:val="20"/>
          <w:u w:val="single"/>
        </w:rPr>
        <w:t>Duffield also draws out the problems of the retreat from modernisation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42E35">
        <w:rPr>
          <w:rFonts w:cs="TimesNewRomanPSMT"/>
          <w:szCs w:val="20"/>
          <w:u w:val="single"/>
        </w:rPr>
        <w:t xml:space="preserve">Third world populations must be taught to be self-reliant, they will remain uninsured. </w:t>
      </w:r>
      <w:r w:rsidRPr="00C42E35">
        <w:rPr>
          <w:rFonts w:cs="TimesNewRomanPSMT"/>
          <w:szCs w:val="20"/>
          <w:highlight w:val="yellow"/>
          <w:u w:val="single"/>
        </w:rPr>
        <w:t>Self-reliance</w:t>
      </w:r>
      <w:r w:rsidRPr="00C42E35">
        <w:rPr>
          <w:rFonts w:cs="TimesNewRomanPSMT"/>
          <w:szCs w:val="20"/>
          <w:u w:val="single"/>
        </w:rPr>
        <w:t xml:space="preserve"> of course </w:t>
      </w:r>
      <w:r w:rsidRPr="00C42E35">
        <w:rPr>
          <w:rFonts w:cs="TimesNewRomanPSMT"/>
          <w:szCs w:val="20"/>
          <w:highlight w:val="yellow"/>
          <w:u w:val="single"/>
        </w:rPr>
        <w:t xml:space="preserve">means </w:t>
      </w:r>
      <w:r w:rsidRPr="00C42E35">
        <w:rPr>
          <w:rFonts w:cs="TimesNewRomanPSMT"/>
          <w:b/>
          <w:szCs w:val="20"/>
          <w:highlight w:val="yellow"/>
          <w:u w:val="single"/>
        </w:rPr>
        <w:t xml:space="preserve">the </w:t>
      </w:r>
      <w:r w:rsidRPr="00C42E35">
        <w:rPr>
          <w:rFonts w:cs="TimesNewRomanPSMT"/>
          <w:b/>
          <w:szCs w:val="20"/>
          <w:highlight w:val="yellow"/>
          <w:u w:val="single"/>
          <w:bdr w:val="single" w:sz="4" w:space="0" w:color="auto" w:frame="1"/>
        </w:rPr>
        <w:t>condemnation of millions to</w:t>
      </w:r>
      <w:r w:rsidRPr="00C42E35">
        <w:rPr>
          <w:rFonts w:cs="TimesNewRomanPSMT"/>
          <w:szCs w:val="20"/>
          <w:highlight w:val="yellow"/>
          <w:u w:val="single"/>
          <w:bdr w:val="single" w:sz="4" w:space="0" w:color="auto" w:frame="1"/>
        </w:rPr>
        <w:t xml:space="preserve"> </w:t>
      </w:r>
      <w:r w:rsidRPr="00C42E35">
        <w:rPr>
          <w:rFonts w:cs="TimesNewRomanPSMT"/>
          <w:b/>
          <w:szCs w:val="20"/>
          <w:highlight w:val="yellow"/>
          <w:u w:val="single"/>
          <w:bdr w:val="single" w:sz="4" w:space="0" w:color="auto" w:frame="1"/>
        </w:rPr>
        <w:t>a barbarous life of</w:t>
      </w:r>
      <w:r w:rsidRPr="00C42E35">
        <w:rPr>
          <w:rFonts w:cs="TimesNewRomanPSMT"/>
          <w:b/>
          <w:szCs w:val="20"/>
          <w:u w:val="single"/>
          <w:bdr w:val="single" w:sz="4" w:space="0" w:color="auto" w:frame="1"/>
        </w:rPr>
        <w:t xml:space="preserve"> inhuman </w:t>
      </w:r>
      <w:r w:rsidRPr="00C42E35">
        <w:rPr>
          <w:rFonts w:cs="TimesNewRomanPSMT"/>
          <w:b/>
          <w:szCs w:val="20"/>
          <w:highlight w:val="yellow"/>
          <w:u w:val="single"/>
          <w:bdr w:val="single" w:sz="4" w:space="0" w:color="auto" w:frame="1"/>
        </w:rPr>
        <w:t>bare survival</w:t>
      </w:r>
      <w:r w:rsidRPr="00C42E35">
        <w:rPr>
          <w:rFonts w:cs="TimesNewRomanPSMT"/>
          <w:szCs w:val="20"/>
          <w:u w:val="single"/>
          <w:bdr w:val="single" w:sz="4" w:space="0" w:color="auto" w:frame="1"/>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C42E35">
        <w:rPr>
          <w:rFonts w:cs="TimesNewRomanPSMT"/>
          <w:szCs w:val="20"/>
          <w:highlight w:val="yellow"/>
          <w:u w:val="single"/>
        </w:rPr>
        <w:t>sustainable development</w:t>
      </w:r>
      <w:r w:rsidRPr="00C42E35">
        <w:rPr>
          <w:rFonts w:cs="TimesNewRomanPSMT"/>
          <w:szCs w:val="20"/>
          <w:u w:val="single"/>
        </w:rPr>
        <w:t xml:space="preserve"> actually </w:t>
      </w:r>
      <w:r w:rsidRPr="00C42E35">
        <w:rPr>
          <w:rFonts w:cs="TimesNewRomanPSMT"/>
          <w:szCs w:val="20"/>
          <w:highlight w:val="yellow"/>
          <w:u w:val="single"/>
        </w:rPr>
        <w:t>leads to a less human</w:t>
      </w:r>
      <w:r w:rsidRPr="00C42E35">
        <w:rPr>
          <w:rFonts w:cs="TimesNewRomanPSMT"/>
          <w:szCs w:val="20"/>
          <w:u w:val="single"/>
        </w:rPr>
        <w:t xml:space="preserve"> and humane </w:t>
      </w:r>
      <w:r w:rsidRPr="00C42E35">
        <w:rPr>
          <w:rFonts w:cs="TimesNewRomanPSMT"/>
          <w:szCs w:val="20"/>
          <w:highlight w:val="yellow"/>
          <w:u w:val="single"/>
        </w:rPr>
        <w:t>system</w:t>
      </w:r>
      <w:r w:rsidRPr="00C42E35">
        <w:rPr>
          <w:rFonts w:cs="TimesNewRomanPSMT"/>
          <w:szCs w:val="20"/>
          <w:u w:val="singl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C42E35">
        <w:rPr>
          <w:rFonts w:cs="TimesNewRomanPSMT"/>
          <w:szCs w:val="20"/>
          <w:u w:val="single"/>
        </w:rPr>
        <w:t>we can understand these shifts in terms of Foucauldian biopolitical framework</w:t>
      </w:r>
      <w:r w:rsidRPr="00C42E35">
        <w:rPr>
          <w:rFonts w:cs="TimesNewRomanPSMT"/>
          <w:sz w:val="16"/>
          <w:szCs w:val="20"/>
        </w:rPr>
        <w:t xml:space="preserve">, which can be understood as </w:t>
      </w:r>
      <w:r w:rsidRPr="00C42E35">
        <w:rPr>
          <w:rFonts w:cs="TimesNewRomanPSMT"/>
          <w:szCs w:val="20"/>
          <w:u w:val="single"/>
        </w:rPr>
        <w:t>a regulatory power that seeks to support life through intervening in the biological, social and 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42E35">
        <w:rPr>
          <w:sz w:val="16"/>
          <w:szCs w:val="16"/>
        </w:rPr>
        <w:t xml:space="preserve">  Whilst we are in agreement with critics such as Douzinas and Duffield that </w:t>
      </w:r>
      <w:r w:rsidRPr="00C42E35">
        <w:rPr>
          <w:sz w:val="16"/>
          <w:szCs w:val="20"/>
        </w:rPr>
        <w:t>these new security frameworks cannot be empowering, and ultimately lead to more power for powerful sta</w:t>
      </w:r>
      <w:r w:rsidRPr="00C42E35">
        <w:rPr>
          <w:b/>
          <w:szCs w:val="20"/>
          <w:u w:val="single"/>
        </w:rPr>
        <w:t>tes</w:t>
      </w:r>
      <w:r w:rsidRPr="00C42E3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AA7FBC" w:rsidRPr="00C42E35" w:rsidRDefault="00AA7FBC" w:rsidP="00AA7FBC">
      <w:pPr>
        <w:widowControl w:val="0"/>
        <w:rPr>
          <w:sz w:val="16"/>
          <w:szCs w:val="16"/>
        </w:rPr>
      </w:pPr>
    </w:p>
    <w:p w:rsidR="00AA7FBC" w:rsidRPr="00E7393D" w:rsidRDefault="00AA7FBC" w:rsidP="00AA7FBC"/>
    <w:p w:rsidR="00AA7FBC" w:rsidRDefault="00AA7FBC" w:rsidP="00AA7FBC">
      <w:pPr>
        <w:pStyle w:val="Heading3"/>
      </w:pPr>
      <w:r>
        <w:lastRenderedPageBreak/>
        <w:t>1nc more stuff</w:t>
      </w:r>
    </w:p>
    <w:p w:rsidR="00AA7FBC" w:rsidRDefault="00AA7FBC" w:rsidP="00AA7FBC">
      <w:pPr>
        <w:rPr>
          <w:b/>
        </w:rPr>
      </w:pPr>
    </w:p>
    <w:p w:rsidR="00AA7FBC" w:rsidRPr="004550F2" w:rsidRDefault="00AA7FBC" w:rsidP="00AA7FBC">
      <w:pPr>
        <w:rPr>
          <w:b/>
        </w:rPr>
      </w:pPr>
      <w:r w:rsidRPr="004550F2">
        <w:rPr>
          <w:b/>
        </w:rPr>
        <w:t>Even if our impacts are extremely unlikely they still outweigh—it’s more devastating than repetitive systemic harm</w:t>
      </w:r>
    </w:p>
    <w:p w:rsidR="00AA7FBC" w:rsidRPr="00655A92" w:rsidRDefault="00AA7FBC" w:rsidP="00AA7FBC">
      <w:r w:rsidRPr="00655A92">
        <w:rPr>
          <w:b/>
        </w:rPr>
        <w:t>Sunstein 2007</w:t>
      </w:r>
      <w:r w:rsidRPr="00655A92">
        <w:t xml:space="preserve"> – Felix Frankfurter Professor of Law at Harvard Law School, clerked for Justice Marshall in the Supreme Court (Cass, Harvard University Press, “Worst-case scenarios”, pages 138-9)</w:t>
      </w:r>
    </w:p>
    <w:p w:rsidR="00AA7FBC" w:rsidRPr="00655A92" w:rsidRDefault="00AA7FBC" w:rsidP="00AA7FBC">
      <w:pPr>
        <w:rPr>
          <w:highlight w:val="yellow"/>
          <w:u w:val="single"/>
        </w:rPr>
      </w:pPr>
    </w:p>
    <w:p w:rsidR="00AA7FBC" w:rsidRPr="00655A92" w:rsidRDefault="00AA7FBC" w:rsidP="00AA7FBC">
      <w:r w:rsidRPr="00655A92">
        <w:rPr>
          <w:u w:val="single"/>
        </w:rPr>
        <w:t>A Catastrophic Harm Precautionary Principle</w:t>
      </w:r>
      <w:r w:rsidRPr="00655A92">
        <w:t xml:space="preserve">, of the modest kind just sketched, </w:t>
      </w:r>
      <w:r w:rsidRPr="00655A92">
        <w:rPr>
          <w:u w:val="single"/>
        </w:rPr>
        <w:t>raises several questions</w:t>
      </w:r>
      <w:r w:rsidRPr="00655A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655A92">
        <w:rPr>
          <w:highlight w:val="yellow"/>
          <w:u w:val="single"/>
        </w:rPr>
        <w:t xml:space="preserve">Pause over the real-world meaning of a loss of 200 million </w:t>
      </w:r>
      <w:r w:rsidRPr="00655A92">
        <w:rPr>
          <w:u w:val="single"/>
        </w:rPr>
        <w:t xml:space="preserve">people in the United States. </w:t>
      </w:r>
      <w:r w:rsidRPr="00655A92">
        <w:rPr>
          <w:highlight w:val="yellow"/>
          <w:u w:val="single"/>
        </w:rPr>
        <w:t>The nation would find it extremely hard to recover</w:t>
      </w:r>
      <w:r w:rsidRPr="00655A92">
        <w:rPr>
          <w:u w:val="single"/>
        </w:rPr>
        <w:t xml:space="preserve">. Private and public institutions would be damaged for a long time, perhaps forever. </w:t>
      </w:r>
      <w:r w:rsidRPr="00655A92">
        <w:rPr>
          <w:b/>
          <w:highlight w:val="yellow"/>
          <w:u w:val="single"/>
        </w:rPr>
        <w:t xml:space="preserve">What kind of government would emerge? </w:t>
      </w:r>
      <w:r w:rsidRPr="00655A92">
        <w:rPr>
          <w:b/>
          <w:u w:val="single"/>
        </w:rPr>
        <w:t xml:space="preserve">What would its economy look like? </w:t>
      </w:r>
      <w:r w:rsidRPr="00655A92">
        <w:rPr>
          <w:b/>
          <w:highlight w:val="yellow"/>
          <w:u w:val="single"/>
        </w:rPr>
        <w:t>Future generations would inevitably suffer</w:t>
      </w:r>
      <w:r w:rsidRPr="00655A92">
        <w:rPr>
          <w:b/>
          <w:u w:val="single"/>
        </w:rPr>
        <w:t xml:space="preserve">. </w:t>
      </w:r>
      <w:r w:rsidRPr="00655A92">
        <w:rPr>
          <w:u w:val="single"/>
        </w:rPr>
        <w:t xml:space="preserve">The effect of a catastrophe greatly outruns a simple multiplication of a certain number of lives lost. </w:t>
      </w:r>
      <w:r w:rsidRPr="00655A92">
        <w:rPr>
          <w:highlight w:val="yellow"/>
          <w:u w:val="single"/>
        </w:rPr>
        <w:t xml:space="preserve">The overall "cost" </w:t>
      </w:r>
      <w:r w:rsidRPr="00655A92">
        <w:rPr>
          <w:u w:val="single"/>
        </w:rPr>
        <w:t xml:space="preserve">of losing two-thirds of the American population </w:t>
      </w:r>
      <w:r w:rsidRPr="00655A92">
        <w:rPr>
          <w:highlight w:val="yellow"/>
          <w:u w:val="single"/>
        </w:rPr>
        <w:t xml:space="preserve">is far more than 100,000 times the cost of losing 2,000 </w:t>
      </w:r>
      <w:r w:rsidRPr="00655A92">
        <w:rPr>
          <w:u w:val="single"/>
        </w:rPr>
        <w:t>people.</w:t>
      </w:r>
    </w:p>
    <w:p w:rsidR="00AA7FBC" w:rsidRPr="00655A92" w:rsidRDefault="00AA7FBC" w:rsidP="00AA7FBC">
      <w:r w:rsidRPr="00655A92">
        <w:rPr>
          <w:highlight w:val="yellow"/>
          <w:u w:val="single"/>
        </w:rPr>
        <w:t>The same</w:t>
      </w:r>
      <w:r w:rsidRPr="00655A92">
        <w:rPr>
          <w:u w:val="single"/>
        </w:rPr>
        <w:t xml:space="preserve"> point </w:t>
      </w:r>
      <w:r w:rsidRPr="00655A92">
        <w:rPr>
          <w:highlight w:val="yellow"/>
          <w:u w:val="single"/>
        </w:rPr>
        <w:t>holds when the numbers are smaller</w:t>
      </w:r>
      <w:r w:rsidRPr="00655A92">
        <w:rPr>
          <w:u w:val="single"/>
        </w:rPr>
        <w:t xml:space="preserve">. Following the collapse of a dam that left 120 people dead and 4,000 homeless in Buffalo Creek, </w:t>
      </w:r>
      <w:r w:rsidRPr="00655A92">
        <w:t xml:space="preserve">Virginia, psychiatric researchers continued to find significant psychological and sociological changes two years after the disaster occurred. </w:t>
      </w:r>
      <w:r w:rsidRPr="00655A92">
        <w:rPr>
          <w:u w:val="single"/>
        </w:rPr>
        <w:t>Survivors still suffered a loss of direction and energy, along with other disabling character changes</w:t>
      </w:r>
      <w:r w:rsidRPr="00655A92">
        <w:t xml:space="preserve">.41 One evaluator attributed this "Buffalo Creek Syndrome" specifically to "the loss of traditional bonds of kinship and neighborliness."42 </w:t>
      </w:r>
    </w:p>
    <w:p w:rsidR="00AA7FBC" w:rsidRPr="00655A92" w:rsidRDefault="00AA7FBC" w:rsidP="00AA7FBC">
      <w:pPr>
        <w:rPr>
          <w:u w:val="single"/>
        </w:rPr>
      </w:pPr>
      <w:r w:rsidRPr="00655A92">
        <w:rPr>
          <w:highlight w:val="yellow"/>
          <w:u w:val="single"/>
        </w:rPr>
        <w:t>Genuine catastrophes</w:t>
      </w:r>
      <w:r w:rsidRPr="00655A92">
        <w:rPr>
          <w:u w:val="single"/>
        </w:rPr>
        <w:t xml:space="preserve">, involving tens of thousands or millions of deaths, </w:t>
      </w:r>
      <w:r w:rsidRPr="00655A92">
        <w:rPr>
          <w:highlight w:val="yellow"/>
          <w:u w:val="single"/>
        </w:rPr>
        <w:t>would magnify that loss to an unimaginable degree</w:t>
      </w:r>
      <w:r w:rsidRPr="00655A92">
        <w:rPr>
          <w:u w:val="single"/>
        </w:rPr>
        <w:t>.</w:t>
      </w:r>
      <w:r w:rsidRPr="00655A92">
        <w:t xml:space="preserve"> A detailed literature on the "social amplification of risk" explores the secondary social losses that greatly outrun the initial effects of given events.43 </w:t>
      </w:r>
      <w:r w:rsidRPr="00655A92">
        <w:rPr>
          <w:highlight w:val="yellow"/>
          <w:u w:val="single"/>
        </w:rPr>
        <w:t xml:space="preserve">The harm done by </w:t>
      </w:r>
      <w:r w:rsidRPr="00655A92">
        <w:rPr>
          <w:u w:val="single"/>
        </w:rPr>
        <w:t xml:space="preserve">the attacks of </w:t>
      </w:r>
      <w:r w:rsidRPr="00655A92">
        <w:rPr>
          <w:highlight w:val="yellow"/>
          <w:u w:val="single"/>
        </w:rPr>
        <w:t>9/11,</w:t>
      </w:r>
      <w:r w:rsidRPr="00655A92">
        <w:rPr>
          <w:u w:val="single"/>
        </w:rPr>
        <w:t xml:space="preserve"> for instance, </w:t>
      </w:r>
      <w:r w:rsidRPr="00655A92">
        <w:rPr>
          <w:highlight w:val="yellow"/>
          <w:u w:val="single"/>
        </w:rPr>
        <w:t>far exceeded the deaths on that day, horrendous as those were.</w:t>
      </w:r>
      <w:r w:rsidRPr="00655A92">
        <w:rPr>
          <w:u w:val="single"/>
        </w:rPr>
        <w:t xml:space="preserve"> </w:t>
      </w:r>
      <w:r w:rsidRPr="00655A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655A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rsidR="00AA7FBC" w:rsidRPr="00655A92" w:rsidRDefault="00AA7FBC" w:rsidP="00AA7FBC">
      <w:r w:rsidRPr="00655A92">
        <w:t>We might therefore identify a second version of the Catastrophic Harm Precautionary Principle, also attuned to expected value but emphasizing some features of catastrophic risk that might otherwise be neglected</w:t>
      </w:r>
      <w:r w:rsidRPr="00655A92">
        <w:rPr>
          <w:b/>
          <w:u w:val="single"/>
        </w:rPr>
        <w:t xml:space="preserve">: </w:t>
      </w:r>
      <w:r w:rsidRPr="00655A92">
        <w:rPr>
          <w:b/>
          <w:highlight w:val="yellow"/>
          <w:u w:val="single"/>
        </w:rPr>
        <w:t>Regulators should consider the expected value of catastrophic risks, even when the worst-case scenario is highly unlikely.</w:t>
      </w:r>
      <w:r w:rsidRPr="00655A92">
        <w:rPr>
          <w:highlight w:val="yellow"/>
          <w:u w:val="single"/>
        </w:rPr>
        <w:t xml:space="preserve"> </w:t>
      </w:r>
      <w:r w:rsidRPr="00655A92">
        <w:rPr>
          <w:u w:val="single"/>
        </w:rPr>
        <w:t xml:space="preserve">In assessing expected value, regulators </w:t>
      </w:r>
      <w:r w:rsidRPr="00655A92">
        <w:rPr>
          <w:b/>
          <w:u w:val="single"/>
        </w:rPr>
        <w:t xml:space="preserve">should </w:t>
      </w:r>
      <w:r w:rsidRPr="00655A92">
        <w:rPr>
          <w:b/>
          <w:highlight w:val="yellow"/>
          <w:u w:val="single"/>
        </w:rPr>
        <w:t>consider the distinctive features of catastrophic harm, including the "social amplification</w:t>
      </w:r>
      <w:r w:rsidRPr="00655A92">
        <w:rPr>
          <w:b/>
          <w:u w:val="single"/>
        </w:rPr>
        <w:t>” of such harm.</w:t>
      </w:r>
      <w:r w:rsidRPr="00655A92">
        <w:rPr>
          <w:b/>
        </w:rPr>
        <w:t xml:space="preserve"> </w:t>
      </w:r>
      <w:r w:rsidRPr="00655A92">
        <w:t>Regulators should choose cost-effective measures to reduce those risks and should attempt to compare the expected value of the risk with the expected value of precautionary measures.</w:t>
      </w:r>
    </w:p>
    <w:p w:rsidR="00AA7FBC" w:rsidRPr="004550F2" w:rsidRDefault="00AA7FBC" w:rsidP="00AA7FBC">
      <w:pPr>
        <w:rPr>
          <w:b/>
        </w:rPr>
      </w:pPr>
    </w:p>
    <w:p w:rsidR="00AA7FBC" w:rsidRPr="004550F2" w:rsidRDefault="00AA7FBC" w:rsidP="00AA7FBC">
      <w:pPr>
        <w:rPr>
          <w:b/>
        </w:rPr>
      </w:pPr>
      <w:r w:rsidRPr="004550F2">
        <w:rPr>
          <w:b/>
        </w:rPr>
        <w:t>Even slight risks of catastrophic impacts outweigh</w:t>
      </w:r>
    </w:p>
    <w:p w:rsidR="00AA7FBC" w:rsidRPr="00655A92" w:rsidRDefault="00AA7FBC" w:rsidP="00AA7FBC">
      <w:r w:rsidRPr="00655A92">
        <w:rPr>
          <w:b/>
        </w:rPr>
        <w:t xml:space="preserve">Rescher, 83  </w:t>
      </w:r>
      <w:r w:rsidRPr="00655A92">
        <w:t>(Nicholas, Department of Philosophy at the University of Pittsburgh, Risk: A Philosophical Introduction to the theory of risk evaluation, p. 67)</w:t>
      </w:r>
    </w:p>
    <w:p w:rsidR="00AA7FBC" w:rsidRDefault="00AA7FBC" w:rsidP="00AA7FBC"/>
    <w:p w:rsidR="00AA7FBC" w:rsidRPr="00655A92" w:rsidRDefault="00AA7FBC" w:rsidP="00AA7FBC">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 xml:space="preserve">it’s just not worthwhile to “run the risk,” </w:t>
      </w:r>
      <w:r w:rsidRPr="00655A92">
        <w:rPr>
          <w:highlight w:val="yellow"/>
          <w:u w:val="single"/>
        </w:rPr>
        <w:lastRenderedPageBreak/>
        <w:t>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AA7FBC" w:rsidRPr="00655A92" w:rsidRDefault="00AA7FBC" w:rsidP="00AA7FBC"/>
    <w:p w:rsidR="00AA7FBC" w:rsidRPr="00655A92" w:rsidRDefault="00AA7FBC" w:rsidP="00AA7FBC">
      <w:pPr>
        <w:rPr>
          <w:b/>
        </w:rPr>
      </w:pPr>
      <w:r w:rsidRPr="00655A92">
        <w:rPr>
          <w:b/>
        </w:rPr>
        <w:t>Large enough impacts make probability drop out of consideration</w:t>
      </w:r>
    </w:p>
    <w:p w:rsidR="00AA7FBC" w:rsidRPr="00655A92" w:rsidRDefault="00AA7FBC" w:rsidP="00AA7FBC">
      <w:r w:rsidRPr="00655A92">
        <w:rPr>
          <w:b/>
        </w:rPr>
        <w:t xml:space="preserve">Rescher, 83  </w:t>
      </w:r>
      <w:r w:rsidRPr="00655A92">
        <w:t>(Nicholas, Department of Philosophy at the University of Pittsburgh, Risk: A Philosophical Introduction to the theory of risk evaluation, p. 68)</w:t>
      </w:r>
    </w:p>
    <w:p w:rsidR="00AA7FBC" w:rsidRPr="00655A92" w:rsidRDefault="00AA7FBC" w:rsidP="00AA7FBC">
      <w:pPr>
        <w:rPr>
          <w:highlight w:val="yellow"/>
          <w:u w:val="single"/>
        </w:rPr>
      </w:pPr>
    </w:p>
    <w:p w:rsidR="00AA7FBC" w:rsidRPr="00655A92" w:rsidRDefault="00AA7FBC" w:rsidP="00AA7FBC">
      <w:r w:rsidRPr="00655A92">
        <w:rPr>
          <w:highlight w:val="yellow"/>
          <w:u w:val="single"/>
        </w:rPr>
        <w:t>With “ordinary” risk situations, one is in a position to use expected values as a basis for assessment.</w:t>
      </w:r>
      <w:r>
        <w:rPr>
          <w:u w:val="single"/>
        </w:rPr>
        <w:t xml:space="preserve"> </w:t>
      </w:r>
      <w:r w:rsidRPr="00655A92">
        <w:rPr>
          <w:highlight w:val="yellow"/>
          <w:u w:val="single"/>
        </w:rPr>
        <w:t>But there are various sorts of “incommensurable” risks for which this</w:t>
      </w:r>
      <w:r w:rsidRPr="00655A92">
        <w:rPr>
          <w:u w:val="single"/>
        </w:rPr>
        <w:t xml:space="preserve"> procedure </w:t>
      </w:r>
      <w:r w:rsidRPr="00655A92">
        <w:rPr>
          <w:highlight w:val="yellow"/>
          <w:u w:val="single"/>
        </w:rPr>
        <w:t>is not reasonable</w:t>
      </w:r>
      <w:r w:rsidRPr="00655A92">
        <w:rPr>
          <w:u w:val="single"/>
        </w:rPr>
        <w:t>.</w:t>
      </w:r>
      <w:r>
        <w:rPr>
          <w:u w:val="single"/>
        </w:rPr>
        <w:t xml:space="preserve"> </w:t>
      </w:r>
      <w:r w:rsidRPr="00655A92">
        <w:rPr>
          <w:highlight w:val="yellow"/>
          <w:u w:val="single"/>
        </w:rPr>
        <w:t xml:space="preserve">When the discrepancy of the negatives at issue in a risk situation is sufficiently large, some hazards are simply </w:t>
      </w:r>
      <w:r w:rsidRPr="00655A92">
        <w:rPr>
          <w:i/>
          <w:highlight w:val="yellow"/>
          <w:u w:val="single"/>
        </w:rPr>
        <w:t>unacceptable</w:t>
      </w:r>
      <w:r w:rsidRPr="00655A92">
        <w:rPr>
          <w:u w:val="single"/>
        </w:rPr>
        <w:t xml:space="preserve"> relative to the others, and </w:t>
      </w:r>
      <w:r w:rsidRPr="00655A92">
        <w:rPr>
          <w:highlight w:val="yellow"/>
          <w:u w:val="single"/>
        </w:rPr>
        <w:t>it makes perfectly good sense to ignore the “balance of probabilities” and proceed</w:t>
      </w:r>
      <w:r w:rsidRPr="00655A92">
        <w:t xml:space="preserve"> simply and </w:t>
      </w:r>
      <w:r w:rsidRPr="00655A92">
        <w:rPr>
          <w:b/>
          <w:highlight w:val="yellow"/>
          <w:u w:val="single"/>
        </w:rPr>
        <w:t>solely</w:t>
      </w:r>
      <w:r w:rsidRPr="00655A92">
        <w:rPr>
          <w:highlight w:val="yellow"/>
          <w:u w:val="single"/>
        </w:rPr>
        <w:t xml:space="preserve"> with reference to this</w:t>
      </w:r>
      <w:r w:rsidRPr="00655A92">
        <w:rPr>
          <w:u w:val="single"/>
        </w:rPr>
        <w:t xml:space="preserve"> disparity</w:t>
      </w:r>
      <w:r w:rsidRPr="00655A92">
        <w:t>.</w:t>
      </w:r>
      <w:r>
        <w:t xml:space="preserve"> </w:t>
      </w:r>
      <w:r w:rsidRPr="00655A92">
        <w:t>In such cases one will prefer—perfectly reasonably—the certainty of a small loss to the remote prospect of a large loss, even when the hazard associated with this choice has the lesser expected value.</w:t>
      </w:r>
      <w:r>
        <w:t xml:space="preserve"> </w:t>
      </w:r>
      <w:r w:rsidRPr="00655A92">
        <w:t>(The only qualification here is that the disasterous outcome in view must represent a real possibility and not one whise probability is effectively zero.)</w:t>
      </w:r>
    </w:p>
    <w:p w:rsidR="00AA7FBC" w:rsidRDefault="00AA7FBC" w:rsidP="00AA7FBC"/>
    <w:p w:rsidR="00AA7FBC" w:rsidRDefault="00DF2678" w:rsidP="00DF2678">
      <w:pPr>
        <w:pStyle w:val="Heading2"/>
      </w:pPr>
      <w:r>
        <w:lastRenderedPageBreak/>
        <w:t>2nc</w:t>
      </w:r>
    </w:p>
    <w:p w:rsidR="00DF2678" w:rsidRDefault="00DF2678" w:rsidP="00DF2678"/>
    <w:p w:rsidR="00DF2678" w:rsidRDefault="00DF2678" w:rsidP="00DF2678"/>
    <w:p w:rsidR="00DF2678" w:rsidRDefault="00DF2678" w:rsidP="00DF2678">
      <w:pPr>
        <w:pStyle w:val="Heading3"/>
      </w:pPr>
      <w:r>
        <w:lastRenderedPageBreak/>
        <w:t>2nc prefer our evidence</w:t>
      </w:r>
    </w:p>
    <w:p w:rsidR="00DF2678" w:rsidRDefault="00DF2678" w:rsidP="00DF2678"/>
    <w:p w:rsidR="00DF2678" w:rsidRDefault="00DF2678" w:rsidP="00DF2678">
      <w:pPr>
        <w:pStyle w:val="Heading4"/>
      </w:pPr>
      <w:r>
        <w:t>Restrictions go beyond inducements and disadvantages—formal, legal interpretation is key to avoid effects topicality and mixing burdens</w:t>
      </w:r>
    </w:p>
    <w:p w:rsidR="00DF2678" w:rsidRPr="003A5013" w:rsidRDefault="00DF2678" w:rsidP="00DF2678">
      <w:pPr>
        <w:rPr>
          <w:b/>
        </w:rPr>
      </w:pPr>
      <w:r w:rsidRPr="003A5013">
        <w:rPr>
          <w:b/>
        </w:rPr>
        <w:t>Groves 97</w:t>
      </w:r>
    </w:p>
    <w:p w:rsidR="00DF2678" w:rsidRDefault="00DF2678" w:rsidP="00DF2678">
      <w:r>
        <w:t>Sourcebook on Intellectual Property Law</w:t>
      </w:r>
    </w:p>
    <w:p w:rsidR="00DF2678" w:rsidRDefault="00DF2678" w:rsidP="00DF2678">
      <w:r>
        <w:t>Dr Peter J Groves, LLB, MA, PhD, MITMA, Solicitor</w:t>
      </w:r>
    </w:p>
    <w:p w:rsidR="00DF2678" w:rsidRPr="00D53FB1" w:rsidRDefault="00DF2678" w:rsidP="00DF2678">
      <w:r>
        <w:t xml:space="preserve"> </w:t>
      </w:r>
    </w:p>
    <w:p w:rsidR="00DF2678" w:rsidRPr="003A5013" w:rsidRDefault="00DF2678" w:rsidP="00DF2678">
      <w:pPr>
        <w:rPr>
          <w:sz w:val="16"/>
        </w:rPr>
      </w:pPr>
      <w:r w:rsidRPr="003A5013">
        <w:rPr>
          <w:sz w:val="16"/>
        </w:rPr>
        <w:t xml:space="preserve">Then I come to </w:t>
      </w:r>
      <w:r w:rsidRPr="00D0095C">
        <w:rPr>
          <w:rStyle w:val="StyleBoldUnderline"/>
          <w:highlight w:val="yellow"/>
        </w:rPr>
        <w:t>the word 'restrict'</w:t>
      </w:r>
      <w:r w:rsidRPr="00D0095C">
        <w:rPr>
          <w:sz w:val="16"/>
          <w:highlight w:val="yellow"/>
        </w:rPr>
        <w:t xml:space="preserve">, </w:t>
      </w:r>
      <w:r w:rsidRPr="005907C7">
        <w:rPr>
          <w:rStyle w:val="StyleBoldUnderline"/>
        </w:rPr>
        <w:t xml:space="preserve">A person though not prohibited is </w:t>
      </w:r>
      <w:r w:rsidRPr="005907C7">
        <w:rPr>
          <w:rStyle w:val="UnderlineBold"/>
          <w:rFonts w:eastAsia="Batang"/>
        </w:rPr>
        <w:t>restricted</w:t>
      </w:r>
      <w:r w:rsidRPr="005907C7">
        <w:rPr>
          <w:rStyle w:val="StyleBoldUnderline"/>
        </w:rPr>
        <w:t xml:space="preserve"> from using something if he is </w:t>
      </w:r>
      <w:r w:rsidRPr="005907C7">
        <w:rPr>
          <w:sz w:val="16"/>
        </w:rPr>
        <w:t xml:space="preserve">permitted to use it to a certain extent or subject to certain conditions but otherwise </w:t>
      </w:r>
      <w:r w:rsidRPr="005907C7">
        <w:rPr>
          <w:rStyle w:val="StyleBoldUnderline"/>
        </w:rPr>
        <w:t xml:space="preserve">obliged not to use it, but </w:t>
      </w:r>
      <w:r w:rsidRPr="00D0095C">
        <w:rPr>
          <w:rStyle w:val="StyleBoldUnderline"/>
          <w:b/>
          <w:highlight w:val="yellow"/>
        </w:rPr>
        <w:t>I do not think that a person is</w:t>
      </w:r>
      <w:r w:rsidRPr="00D0095C">
        <w:rPr>
          <w:rStyle w:val="StyleBoldUnderline"/>
          <w:highlight w:val="yellow"/>
        </w:rPr>
        <w:t xml:space="preserve"> </w:t>
      </w:r>
      <w:r w:rsidRPr="005C0892">
        <w:rPr>
          <w:rStyle w:val="StyleBoldUnderline"/>
        </w:rPr>
        <w:t xml:space="preserve">properly said to be </w:t>
      </w:r>
      <w:r w:rsidRPr="00D0095C">
        <w:rPr>
          <w:rStyle w:val="StyleBoldUnderline"/>
          <w:b/>
          <w:highlight w:val="yellow"/>
        </w:rPr>
        <w:t>restricted from using something by</w:t>
      </w:r>
      <w:r w:rsidRPr="003A5013">
        <w:rPr>
          <w:sz w:val="16"/>
        </w:rPr>
        <w:t xml:space="preserve"> a condition the effect of which is to offer him </w:t>
      </w:r>
      <w:r w:rsidRPr="00D0095C">
        <w:rPr>
          <w:rStyle w:val="UnderlineBold"/>
          <w:rFonts w:eastAsia="Batang"/>
          <w:b/>
          <w:highlight w:val="yellow"/>
        </w:rPr>
        <w:t>some inducement not to</w:t>
      </w:r>
      <w:r w:rsidRPr="00D0095C">
        <w:rPr>
          <w:rStyle w:val="UnderlineBold"/>
          <w:rFonts w:eastAsia="Batang"/>
          <w:highlight w:val="yellow"/>
        </w:rPr>
        <w:t xml:space="preserve">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D0095C">
        <w:rPr>
          <w:rStyle w:val="StyleBoldUnderline"/>
          <w:b/>
          <w:highlight w:val="yellow"/>
        </w:rPr>
        <w:t>I see nothing to suggest that 'restrict' is used in</w:t>
      </w:r>
      <w:r w:rsidRPr="00D0095C">
        <w:rPr>
          <w:rStyle w:val="StyleBoldUnderline"/>
          <w:highlight w:val="yellow"/>
        </w:rPr>
        <w:t xml:space="preserve"> </w:t>
      </w:r>
      <w:r w:rsidRPr="00C2568A">
        <w:rPr>
          <w:rStyle w:val="StyleBoldUnderline"/>
        </w:rPr>
        <w:t xml:space="preserve">quite </w:t>
      </w:r>
      <w:r w:rsidRPr="00D0095C">
        <w:rPr>
          <w:rStyle w:val="StyleBoldUnderline"/>
          <w:b/>
          <w:highlight w:val="yellow"/>
        </w:rPr>
        <w:t xml:space="preserve">a different sense which has nothing to do with legal obligation but which relates to </w:t>
      </w:r>
      <w:r w:rsidRPr="00D0095C">
        <w:rPr>
          <w:rStyle w:val="UnderlineBold"/>
          <w:rFonts w:eastAsia="Batang"/>
          <w:b/>
          <w:highlight w:val="yellow"/>
        </w:rPr>
        <w:t>financial disadvantage</w:t>
      </w:r>
      <w:r w:rsidRPr="00694EF4">
        <w:rPr>
          <w:rStyle w:val="UnderlineBold"/>
          <w:rFonts w:eastAsia="Batang"/>
        </w:rPr>
        <w:t>.</w:t>
      </w:r>
      <w:r w:rsidRPr="003A5013">
        <w:rPr>
          <w:sz w:val="16"/>
        </w:rPr>
        <w:t xml:space="preserve"> And, second, </w:t>
      </w:r>
      <w:r w:rsidRPr="00694EF4">
        <w:rPr>
          <w:rStyle w:val="StyleBoldUnderline"/>
        </w:rPr>
        <w:t>to say</w:t>
      </w:r>
      <w:r w:rsidRPr="003A5013">
        <w:rPr>
          <w:sz w:val="16"/>
        </w:rPr>
        <w:t xml:space="preserve"> that the effect will be </w:t>
      </w:r>
      <w:r w:rsidRPr="00694EF4">
        <w:rPr>
          <w:rStyle w:val="StyleBoldUnderline"/>
        </w:rPr>
        <w:t xml:space="preserve">to </w:t>
      </w:r>
      <w:r w:rsidRPr="00D0095C">
        <w:rPr>
          <w:rStyle w:val="StyleBoldUnderline"/>
          <w:highlight w:val="yellow"/>
        </w:rPr>
        <w:t>restrict seems</w:t>
      </w:r>
      <w:r w:rsidRPr="00694EF4">
        <w:rPr>
          <w:rStyle w:val="StyleBoldUnderline"/>
        </w:rPr>
        <w:t xml:space="preserve"> to me much </w:t>
      </w:r>
      <w:r w:rsidRPr="00D0095C">
        <w:rPr>
          <w:rStyle w:val="StyleBoldUnderline"/>
          <w:highlight w:val="yellow"/>
        </w:rPr>
        <w:t xml:space="preserve">more appropriate if restriction refers to restriction of the </w:t>
      </w:r>
      <w:r w:rsidRPr="005907C7">
        <w:rPr>
          <w:rStyle w:val="StyleBoldUnderline"/>
        </w:rPr>
        <w:t xml:space="preserve">licensee's </w:t>
      </w:r>
      <w:r w:rsidRPr="00D0095C">
        <w:rPr>
          <w:rStyle w:val="StyleBoldUnderline"/>
          <w:highlight w:val="yellow"/>
        </w:rPr>
        <w:t xml:space="preserve">right to use than </w:t>
      </w:r>
      <w:r w:rsidRPr="005907C7">
        <w:rPr>
          <w:rStyle w:val="StyleBoldUnderline"/>
        </w:rPr>
        <w:t xml:space="preserve">it would be if restriction refers to </w:t>
      </w:r>
      <w:r w:rsidRPr="00D0095C">
        <w:rPr>
          <w:rStyle w:val="StyleBoldUnderline"/>
          <w:highlight w:val="yellow"/>
        </w:rPr>
        <w:t xml:space="preserve">an </w:t>
      </w:r>
      <w:r w:rsidRPr="00D0095C">
        <w:rPr>
          <w:rStyle w:val="UnderlineBold"/>
          <w:rFonts w:eastAsia="Batang"/>
          <w:highlight w:val="yellow"/>
        </w:rPr>
        <w:t xml:space="preserve">inducement not to </w:t>
      </w:r>
      <w:r w:rsidRPr="005907C7">
        <w:rPr>
          <w:rStyle w:val="UnderlineBold"/>
          <w:rFonts w:eastAsia="Batang"/>
        </w:rPr>
        <w:t>use.</w:t>
      </w:r>
      <w:r w:rsidRPr="005907C7">
        <w:rPr>
          <w:rStyle w:val="StyleBoldUnderline"/>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D0095C">
        <w:rPr>
          <w:rStyle w:val="StyleBoldUnderline"/>
          <w:highlight w:val="yellow"/>
        </w:rPr>
        <w:t>if</w:t>
      </w:r>
      <w:r w:rsidRPr="00694EF4">
        <w:rPr>
          <w:rStyle w:val="StyleBoldUnderline"/>
        </w:rPr>
        <w:t>,</w:t>
      </w:r>
      <w:r w:rsidRPr="003A5013">
        <w:rPr>
          <w:sz w:val="16"/>
        </w:rPr>
        <w:t xml:space="preserve"> as in the present case, </w:t>
      </w:r>
      <w:r w:rsidRPr="00694EF4">
        <w:rPr>
          <w:rStyle w:val="StyleBoldUnderline"/>
        </w:rPr>
        <w:t xml:space="preserve">all that can be said is that </w:t>
      </w:r>
      <w:r w:rsidRPr="00D0095C">
        <w:rPr>
          <w:rStyle w:val="StyleBoldUnderline"/>
          <w:b/>
          <w:highlight w:val="yellow"/>
        </w:rPr>
        <w:t>the effect</w:t>
      </w:r>
      <w:r w:rsidRPr="00D0095C">
        <w:rPr>
          <w:rStyle w:val="StyleBoldUnderline"/>
          <w:highlight w:val="yellow"/>
        </w:rPr>
        <w:t xml:space="preserve"> of the condition </w:t>
      </w:r>
      <w:r w:rsidRPr="005907C7">
        <w:rPr>
          <w:rStyle w:val="StyleBoldUnderline"/>
        </w:rPr>
        <w:t xml:space="preserve">in some circumstances </w:t>
      </w:r>
      <w:r w:rsidRPr="00D0095C">
        <w:rPr>
          <w:rStyle w:val="StyleBoldUnderline"/>
          <w:highlight w:val="yellow"/>
        </w:rPr>
        <w:t>will</w:t>
      </w:r>
      <w:r w:rsidRPr="00694EF4">
        <w:rPr>
          <w:rStyle w:val="StyleBoldUnderline"/>
        </w:rPr>
        <w:t xml:space="preserve"> be to </w:t>
      </w:r>
      <w:r w:rsidRPr="00D0095C">
        <w:rPr>
          <w:rStyle w:val="StyleBoldUnderline"/>
          <w:highlight w:val="yellow"/>
        </w:rPr>
        <w:t>offer a financial advantage</w:t>
      </w:r>
      <w:r w:rsidRPr="003A5013">
        <w:rPr>
          <w:sz w:val="16"/>
        </w:rPr>
        <w:t xml:space="preserve">, which may be considerable or may be small, if the licensee uses the licensor's goods, </w:t>
      </w:r>
      <w:r w:rsidRPr="00D0095C">
        <w:rPr>
          <w:rStyle w:val="StyleBoldUnderline"/>
          <w:highlight w:val="yellow"/>
        </w:rPr>
        <w:t xml:space="preserve">I do not see how it can be said </w:t>
      </w:r>
      <w:r w:rsidRPr="005907C7">
        <w:rPr>
          <w:rStyle w:val="StyleBoldUnderline"/>
        </w:rPr>
        <w:t>that its effect will</w:t>
      </w:r>
      <w:r w:rsidRPr="00694EF4">
        <w:rPr>
          <w:rStyle w:val="StyleBoldUnderline"/>
        </w:rPr>
        <w:t xml:space="preserve"> be </w:t>
      </w:r>
      <w:r w:rsidRPr="00D0095C">
        <w:rPr>
          <w:rStyle w:val="StyleBoldUnderline"/>
          <w:highlight w:val="yellow"/>
        </w:rPr>
        <w:t>to restrict</w:t>
      </w:r>
      <w:r w:rsidRPr="00694EF4">
        <w:rPr>
          <w:rStyle w:val="StyleBoldUnderline"/>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DF2678" w:rsidRPr="00E87B62" w:rsidRDefault="00DF2678" w:rsidP="00DF2678"/>
    <w:p w:rsidR="00DF2678" w:rsidRDefault="00DF2678" w:rsidP="00DF2678">
      <w:pPr>
        <w:pStyle w:val="Heading4"/>
      </w:pPr>
      <w:r>
        <w:t>Anell defines ‘restriction on production’—they don’t—key to predictability</w:t>
      </w:r>
    </w:p>
    <w:p w:rsidR="00DF2678" w:rsidRDefault="00DF2678" w:rsidP="00DF2678">
      <w:r w:rsidRPr="000302DA">
        <w:rPr>
          <w:b/>
        </w:rPr>
        <w:t>Haneman</w:t>
      </w:r>
      <w:r>
        <w:t>, justice – Superior Court of New Jersey, Appellate Division, 12/4/</w:t>
      </w:r>
      <w:r w:rsidRPr="000302DA">
        <w:rPr>
          <w:b/>
        </w:rPr>
        <w:t>’59</w:t>
      </w:r>
    </w:p>
    <w:p w:rsidR="00DF2678" w:rsidRDefault="00DF2678" w:rsidP="00DF2678">
      <w:r>
        <w:t>(J.A.D., “RUSSELL S. BERTRAND, ET AL., PLAINTIFFS-RESPONDENTS, v. DONALD T.</w:t>
      </w:r>
      <w:r w:rsidRPr="00802EDE">
        <w:t xml:space="preserve"> JONES, ET AL., DEFENDANTS-APPELLANTS,” 58 N.J. Super. 273; 156 A.2d 161; 1959 N.J. Super. LEXIS 569</w:t>
      </w:r>
      <w:r>
        <w:t>)</w:t>
      </w:r>
    </w:p>
    <w:p w:rsidR="00DF2678" w:rsidRPr="00802EDE" w:rsidRDefault="00DF2678" w:rsidP="00DF2678"/>
    <w:p w:rsidR="00DF2678" w:rsidRPr="009B1560" w:rsidRDefault="00DF2678" w:rsidP="00DF2678">
      <w:pPr>
        <w:rPr>
          <w:sz w:val="16"/>
        </w:rPr>
      </w:pPr>
      <w:r w:rsidRPr="009B1560">
        <w:rPr>
          <w:sz w:val="16"/>
        </w:rPr>
        <w:t xml:space="preserve">HN4 </w:t>
      </w:r>
      <w:r w:rsidRPr="00802EDE">
        <w:rPr>
          <w:rStyle w:val="StyleBoldUnderline"/>
        </w:rPr>
        <w:t>In ascertaining the meaning of the word "</w:t>
      </w:r>
      <w:r w:rsidRPr="00D0095C">
        <w:rPr>
          <w:rStyle w:val="StyleBoldUnderline"/>
          <w:highlight w:val="yellow"/>
        </w:rPr>
        <w:t>restrictions</w:t>
      </w:r>
      <w:r w:rsidRPr="00802EDE">
        <w:rPr>
          <w:rStyle w:val="StyleBoldUnderline"/>
        </w:rPr>
        <w:t>"</w:t>
      </w:r>
      <w:r w:rsidRPr="009B1560">
        <w:rPr>
          <w:sz w:val="16"/>
        </w:rPr>
        <w:t xml:space="preserve"> as here employed, </w:t>
      </w:r>
      <w:r w:rsidRPr="00802EDE">
        <w:rPr>
          <w:rStyle w:val="Box"/>
        </w:rPr>
        <w:t xml:space="preserve">it </w:t>
      </w:r>
      <w:r w:rsidRPr="00D0095C">
        <w:rPr>
          <w:rStyle w:val="Box"/>
          <w:highlight w:val="yellow"/>
        </w:rPr>
        <w:t xml:space="preserve">must be </w:t>
      </w:r>
      <w:r w:rsidRPr="00D0095C">
        <w:rPr>
          <w:rStyle w:val="StyleBoldUnderline"/>
          <w:b/>
          <w:highlight w:val="yellow"/>
        </w:rPr>
        <w:t>considered in context with the entire clause in which it appears</w:t>
      </w:r>
      <w:r w:rsidRPr="00D0095C">
        <w:rPr>
          <w:rStyle w:val="Box"/>
          <w:highlight w:val="yellow"/>
        </w:rPr>
        <w:t>.</w:t>
      </w:r>
      <w:r w:rsidRPr="009B1560">
        <w:rPr>
          <w:sz w:val="16"/>
        </w:rPr>
        <w:t xml:space="preserve"> It is to be noted that the exception concerns restrictions "which have been complied with." Plainly, this connotes a representation of compliance by the vendor with any restrictions upon the permitted uses of the subject property. The conclusion that "restrictions" refer solely to a limitation of the manner in which the vendor may [***14]  use his own lands is strengthened by the further provision found in said clause that the conveyance is "subject to the effect,  [**167]  if any, of municipal zoning laws." Municipal zoning laws affect the use of property.</w:t>
      </w:r>
    </w:p>
    <w:p w:rsidR="00DF2678" w:rsidRPr="009B1560" w:rsidRDefault="00DF2678" w:rsidP="00DF2678">
      <w:pPr>
        <w:rPr>
          <w:sz w:val="16"/>
        </w:rPr>
      </w:pPr>
      <w:r w:rsidRPr="009B1560">
        <w:rPr>
          <w:sz w:val="16"/>
        </w:rPr>
        <w:t xml:space="preserve">HN5 </w:t>
      </w:r>
      <w:r w:rsidRPr="00D0095C">
        <w:rPr>
          <w:rStyle w:val="UnderlineBold"/>
          <w:rFonts w:eastAsia="Batang"/>
          <w:highlight w:val="yellow"/>
        </w:rPr>
        <w:t>A</w:t>
      </w:r>
      <w:r w:rsidRPr="00802EDE">
        <w:rPr>
          <w:rStyle w:val="UnderlineBold"/>
          <w:rFonts w:eastAsia="Batang"/>
        </w:rPr>
        <w:t xml:space="preserve"> familiar </w:t>
      </w:r>
      <w:r w:rsidRPr="00D0095C">
        <w:rPr>
          <w:rStyle w:val="UnderlineBold"/>
          <w:rFonts w:eastAsia="Batang"/>
          <w:highlight w:val="yellow"/>
        </w:rPr>
        <w:t>maxim to aid in</w:t>
      </w:r>
      <w:r w:rsidRPr="00802EDE">
        <w:rPr>
          <w:rStyle w:val="UnderlineBold"/>
          <w:rFonts w:eastAsia="Batang"/>
        </w:rPr>
        <w:t xml:space="preserve"> the </w:t>
      </w:r>
      <w:r w:rsidRPr="00D0095C">
        <w:rPr>
          <w:rStyle w:val="UnderlineBold"/>
          <w:rFonts w:eastAsia="Batang"/>
          <w:highlight w:val="yellow"/>
        </w:rPr>
        <w:t>construction of contracts is</w:t>
      </w:r>
      <w:r w:rsidRPr="009B1560">
        <w:rPr>
          <w:sz w:val="16"/>
        </w:rPr>
        <w:t xml:space="preserve"> noscitur a sociis. Simply stated, this means </w:t>
      </w:r>
      <w:r w:rsidRPr="00D0095C">
        <w:rPr>
          <w:rStyle w:val="StyleBoldUnderline"/>
          <w:highlight w:val="yellow"/>
        </w:rPr>
        <w:t xml:space="preserve">that </w:t>
      </w:r>
      <w:r w:rsidRPr="00D0095C">
        <w:rPr>
          <w:rStyle w:val="StyleBoldUnderline"/>
          <w:b/>
          <w:highlight w:val="yellow"/>
        </w:rPr>
        <w:t>a word</w:t>
      </w:r>
      <w:r w:rsidRPr="00D0095C">
        <w:rPr>
          <w:rStyle w:val="Box"/>
          <w:b/>
          <w:highlight w:val="yellow"/>
        </w:rPr>
        <w:t xml:space="preserve"> is known from its associates</w:t>
      </w:r>
      <w:r w:rsidRPr="00D0095C">
        <w:rPr>
          <w:rStyle w:val="Box"/>
          <w:highlight w:val="yellow"/>
        </w:rPr>
        <w:t>.</w:t>
      </w:r>
      <w:r w:rsidRPr="00D0095C">
        <w:rPr>
          <w:sz w:val="16"/>
          <w:highlight w:val="yellow"/>
        </w:rPr>
        <w:t xml:space="preserve"> </w:t>
      </w:r>
      <w:r w:rsidRPr="00D0095C">
        <w:rPr>
          <w:rStyle w:val="StyleBoldUnderline"/>
          <w:highlight w:val="yellow"/>
        </w:rPr>
        <w:t>Words of general</w:t>
      </w:r>
      <w:r w:rsidRPr="00047A4D">
        <w:rPr>
          <w:rStyle w:val="StyleBoldUnderline"/>
        </w:rPr>
        <w:t xml:space="preserve"> and specific </w:t>
      </w:r>
      <w:r w:rsidRPr="00D0095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D0095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Fonts w:eastAsia="Batang"/>
        </w:rPr>
        <w:t>modified by its associates of restricted sense.</w:t>
      </w:r>
      <w:r w:rsidRPr="009B1560">
        <w:rPr>
          <w:sz w:val="16"/>
        </w:rPr>
        <w:t xml:space="preserve"> 3 Corbin on Contracts, § 552, p. 110; cf. Ford Motor Co. v. New Jersey Department of Labor and Industry, 5 N.J. 494 (1950). The  [*284]  word "restrictions," therefore, should be construed as being used in the same limited fashion as "zoning."</w:t>
      </w:r>
    </w:p>
    <w:p w:rsidR="00DF2678" w:rsidRDefault="00DF2678" w:rsidP="00DF2678"/>
    <w:p w:rsidR="00DF2678" w:rsidRDefault="00DF2678" w:rsidP="00DF2678">
      <w:pPr>
        <w:pStyle w:val="Heading3"/>
      </w:pPr>
      <w:r>
        <w:lastRenderedPageBreak/>
        <w:t>regulation link</w:t>
      </w:r>
    </w:p>
    <w:p w:rsidR="00DF2678" w:rsidRDefault="00DF2678" w:rsidP="00DF2678"/>
    <w:p w:rsidR="00DF2678" w:rsidRDefault="00DF2678" w:rsidP="00DF2678">
      <w:pPr>
        <w:pStyle w:val="Heading4"/>
      </w:pPr>
      <w:r>
        <w:t>Regulation is how you go about doing the thing, restriction is whether or not you can do it</w:t>
      </w:r>
    </w:p>
    <w:p w:rsidR="00DF2678" w:rsidRDefault="00DF2678" w:rsidP="00DF2678">
      <w:r w:rsidRPr="000302DA">
        <w:rPr>
          <w:b/>
        </w:rPr>
        <w:t>Schackleford</w:t>
      </w:r>
      <w:r>
        <w:t>, justice – Supreme Court of Florida, 3/12/</w:t>
      </w:r>
      <w:r>
        <w:rPr>
          <w:b/>
        </w:rPr>
        <w:t>19</w:t>
      </w:r>
      <w:r w:rsidRPr="000302DA">
        <w:rPr>
          <w:b/>
        </w:rPr>
        <w:t>17</w:t>
      </w:r>
    </w:p>
    <w:p w:rsidR="00DF2678" w:rsidRDefault="00DF2678" w:rsidP="00DF2678">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DF2678" w:rsidRPr="003451F9" w:rsidRDefault="00DF2678" w:rsidP="00DF2678"/>
    <w:p w:rsidR="00DF2678" w:rsidRPr="00F3505A" w:rsidRDefault="00DF2678" w:rsidP="00DF2678">
      <w:pPr>
        <w:rPr>
          <w:sz w:val="12"/>
        </w:rPr>
      </w:pPr>
      <w:r w:rsidRPr="00F3505A">
        <w:rPr>
          <w:sz w:val="12"/>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F3505A">
        <w:rPr>
          <w:sz w:val="12"/>
        </w:rPr>
        <w:t xml:space="preserve"> other </w:t>
      </w:r>
      <w:r w:rsidRPr="00A53170">
        <w:rPr>
          <w:rStyle w:val="StyleBoldUnderline"/>
        </w:rPr>
        <w:t>words used</w:t>
      </w:r>
      <w:r w:rsidRPr="00F3505A">
        <w:rPr>
          <w:sz w:val="12"/>
        </w:rPr>
        <w:t xml:space="preserve"> therein </w:t>
      </w:r>
      <w:r w:rsidRPr="00A53170">
        <w:rPr>
          <w:rStyle w:val="StyleBoldUnderline"/>
        </w:rPr>
        <w:t>sufficiently comprehensive to embrace an order made by the Commissioners</w:t>
      </w:r>
      <w:r w:rsidRPr="00F3505A">
        <w:rPr>
          <w:sz w:val="12"/>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F3505A">
        <w:rPr>
          <w:sz w:val="12"/>
        </w:rPr>
        <w:t xml:space="preserve"> dismiss these terms from our consideration and [***31]  </w:t>
      </w:r>
      <w:r w:rsidRPr="00A53170">
        <w:rPr>
          <w:rStyle w:val="StyleBoldUnderline"/>
        </w:rPr>
        <w:t>direct our attention to the words "rule or regulation."</w:t>
      </w:r>
      <w:r w:rsidRPr="00F3505A">
        <w:rPr>
          <w:sz w:val="12"/>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D0095C">
        <w:rPr>
          <w:rStyle w:val="StyleBoldUnderline"/>
          <w:highlight w:val="yellow"/>
        </w:rPr>
        <w:t>While</w:t>
      </w:r>
      <w:r w:rsidRPr="00A53170">
        <w:rPr>
          <w:rStyle w:val="StyleBoldUnderline"/>
        </w:rPr>
        <w:t xml:space="preserve"> it is undoubtedly true that the words, </w:t>
      </w:r>
      <w:r w:rsidRPr="00D0095C">
        <w:rPr>
          <w:rStyle w:val="StyleBoldUnderline"/>
          <w:highlight w:val="yellow"/>
        </w:rPr>
        <w:t xml:space="preserve">rule, regulation and order are </w:t>
      </w:r>
      <w:r w:rsidRPr="00D0095C">
        <w:rPr>
          <w:rStyle w:val="StyleBoldUnderline"/>
          <w:b/>
          <w:highlight w:val="yellow"/>
        </w:rPr>
        <w:t>frequently used as synonyms</w:t>
      </w:r>
      <w:r w:rsidRPr="00F3505A">
        <w:rPr>
          <w:sz w:val="12"/>
        </w:rPr>
        <w:t xml:space="preserve">, as the </w:t>
      </w:r>
      <w:r w:rsidRPr="00D0095C">
        <w:rPr>
          <w:rStyle w:val="StyleBoldUnderline"/>
          <w:highlight w:val="yellow"/>
        </w:rPr>
        <w:t>dictionaries, both English and law</w:t>
      </w:r>
      <w:r w:rsidRPr="00A53170">
        <w:rPr>
          <w:rStyle w:val="StyleBoldUnderline"/>
        </w:rPr>
        <w:t>, and</w:t>
      </w:r>
      <w:r w:rsidRPr="00F3505A">
        <w:rPr>
          <w:sz w:val="12"/>
        </w:rPr>
        <w:t xml:space="preserve"> the </w:t>
      </w:r>
      <w:r w:rsidRPr="00A53170">
        <w:rPr>
          <w:rStyle w:val="StyleBoldUnderline"/>
        </w:rPr>
        <w:t>dictionaries of synonyms</w:t>
      </w:r>
      <w:r w:rsidRPr="00F3505A">
        <w:rPr>
          <w:sz w:val="12"/>
        </w:rPr>
        <w:t xml:space="preserve">, such as Soule's </w:t>
      </w:r>
      <w:r w:rsidRPr="00D0095C">
        <w:rPr>
          <w:rStyle w:val="StyleBoldUnderline"/>
          <w:highlight w:val="yellow"/>
        </w:rPr>
        <w:t>show</w:t>
      </w:r>
      <w:r w:rsidRPr="00D0095C">
        <w:rPr>
          <w:sz w:val="12"/>
          <w:highlight w:val="yellow"/>
        </w:rPr>
        <w:t xml:space="preserve">, </w:t>
      </w:r>
      <w:r w:rsidRPr="00D0095C">
        <w:rPr>
          <w:rStyle w:val="StyleBoldUnderline"/>
          <w:highlight w:val="yellow"/>
        </w:rPr>
        <w:t>it does not follow</w:t>
      </w:r>
      <w:r w:rsidRPr="00A53170">
        <w:rPr>
          <w:rStyle w:val="StyleBoldUnderline"/>
        </w:rPr>
        <w:t xml:space="preserve"> that </w:t>
      </w:r>
      <w:r w:rsidRPr="00D0095C">
        <w:rPr>
          <w:rStyle w:val="StyleBoldUnderline"/>
          <w:highlight w:val="yellow"/>
        </w:rPr>
        <w:t>these</w:t>
      </w:r>
      <w:r w:rsidRPr="00A53170">
        <w:rPr>
          <w:rStyle w:val="StyleBoldUnderline"/>
        </w:rPr>
        <w:t xml:space="preserve"> words always mean the same thing or </w:t>
      </w:r>
      <w:r w:rsidRPr="00D0095C">
        <w:rPr>
          <w:rStyle w:val="StyleBoldUnderline"/>
          <w:highlight w:val="yellow"/>
        </w:rPr>
        <w:t>are interchangeable</w:t>
      </w:r>
      <w:r w:rsidRPr="00F3505A">
        <w:rPr>
          <w:sz w:val="12"/>
        </w:rPr>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F3505A">
        <w:rPr>
          <w:sz w:val="12"/>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D0095C">
        <w:rPr>
          <w:rStyle w:val="StyleBoldUnderline"/>
          <w:highlight w:val="yellow"/>
        </w:rPr>
        <w:t xml:space="preserve">restriction is </w:t>
      </w:r>
      <w:r w:rsidRPr="00D0095C">
        <w:rPr>
          <w:rStyle w:val="Box"/>
          <w:highlight w:val="yellow"/>
        </w:rPr>
        <w:t>defined by the best lexicographers</w:t>
      </w:r>
      <w:r w:rsidRPr="00D0095C">
        <w:rPr>
          <w:rStyle w:val="StyleBoldUnderline"/>
          <w:highlight w:val="yellow"/>
        </w:rPr>
        <w:t xml:space="preserve"> to mean </w:t>
      </w:r>
      <w:r w:rsidRPr="00D0095C">
        <w:rPr>
          <w:rStyle w:val="UnderlineBold"/>
          <w:rFonts w:eastAsia="Batang"/>
          <w:highlight w:val="yellow"/>
        </w:rPr>
        <w:t>limitation</w:t>
      </w:r>
      <w:r w:rsidRPr="00F3505A">
        <w:rPr>
          <w:rFonts w:eastAsia="Batang"/>
          <w:sz w:val="12"/>
        </w:rPr>
        <w:t>, confinement within bounds</w:t>
      </w:r>
      <w:r w:rsidRPr="00F3505A">
        <w:rPr>
          <w:sz w:val="12"/>
        </w:rPr>
        <w:t xml:space="preserve">, and would seem, as used in the constitution, to apply to the amount and to the time [***33]  within which an appeal might to be taken, or a writ of error sued out. </w:t>
      </w:r>
      <w:r w:rsidRPr="003451F9">
        <w:rPr>
          <w:rStyle w:val="Box"/>
        </w:rPr>
        <w:t xml:space="preserve">The word </w:t>
      </w:r>
      <w:r w:rsidRPr="00D0095C">
        <w:rPr>
          <w:rStyle w:val="Box"/>
          <w:highlight w:val="yellow"/>
        </w:rPr>
        <w:t>regulation has a different signification</w:t>
      </w:r>
      <w:r w:rsidRPr="00D0095C">
        <w:rPr>
          <w:sz w:val="12"/>
          <w:highlight w:val="yellow"/>
        </w:rPr>
        <w:t xml:space="preserve"> -- </w:t>
      </w:r>
      <w:r w:rsidRPr="00D0095C">
        <w:rPr>
          <w:rStyle w:val="UnderlineBold"/>
          <w:rFonts w:eastAsia="Batang"/>
          <w:highlight w:val="yellow"/>
        </w:rPr>
        <w:t xml:space="preserve">it means </w:t>
      </w:r>
      <w:r w:rsidRPr="00D0095C">
        <w:rPr>
          <w:rStyle w:val="UnderlineBold"/>
          <w:rFonts w:eastAsia="Batang"/>
          <w:b/>
          <w:highlight w:val="yellow"/>
        </w:rPr>
        <w:t>method</w:t>
      </w:r>
      <w:r w:rsidRPr="00F3505A">
        <w:rPr>
          <w:sz w:val="12"/>
        </w:rPr>
        <w:t xml:space="preserve">, </w:t>
      </w:r>
      <w:r w:rsidRPr="003451F9">
        <w:rPr>
          <w:rStyle w:val="StyleBoldUnderline"/>
        </w:rPr>
        <w:t xml:space="preserve">and is </w:t>
      </w:r>
      <w:r w:rsidRPr="00047A4D">
        <w:rPr>
          <w:rStyle w:val="StyleBoldUnderline"/>
        </w:rPr>
        <w:t>defined by Webster</w:t>
      </w:r>
      <w:r w:rsidRPr="00F3505A">
        <w:rPr>
          <w:sz w:val="12"/>
        </w:rPr>
        <w:t xml:space="preserve"> in his Dictionary, folio 31, page 929, </w:t>
      </w:r>
      <w:r w:rsidRPr="00047A4D">
        <w:rPr>
          <w:rStyle w:val="StyleBoldUnderline"/>
        </w:rPr>
        <w:t xml:space="preserve">to be </w:t>
      </w:r>
      <w:r w:rsidRPr="00D0095C">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D0095C">
        <w:rPr>
          <w:rStyle w:val="UnderlineBold"/>
          <w:rFonts w:eastAsia="Batang"/>
          <w:highlight w:val="yellow"/>
        </w:rPr>
        <w:t>for</w:t>
      </w:r>
      <w:r w:rsidRPr="003451F9">
        <w:rPr>
          <w:rStyle w:val="UnderlineBold"/>
          <w:rFonts w:eastAsia="Batang"/>
        </w:rPr>
        <w:t xml:space="preserve"> the </w:t>
      </w:r>
      <w:r w:rsidRPr="00D0095C">
        <w:rPr>
          <w:rStyle w:val="UnderlineBold"/>
          <w:rFonts w:eastAsia="Batang"/>
          <w:highlight w:val="yellow"/>
        </w:rPr>
        <w:t>management of</w:t>
      </w:r>
      <w:r w:rsidRPr="003451F9">
        <w:rPr>
          <w:rStyle w:val="UnderlineBold"/>
          <w:rFonts w:eastAsia="Batang"/>
        </w:rPr>
        <w:t xml:space="preserve"> some </w:t>
      </w:r>
      <w:r w:rsidRPr="00D0095C">
        <w:rPr>
          <w:rStyle w:val="UnderlineBold"/>
          <w:rFonts w:eastAsia="Batang"/>
          <w:highlight w:val="yellow"/>
        </w:rPr>
        <w:t>business</w:t>
      </w:r>
      <w:r w:rsidRPr="00F3505A">
        <w:rPr>
          <w:sz w:val="12"/>
        </w:rPr>
        <w:t xml:space="preserve">, or for the government of a company or society.' </w:t>
      </w:r>
      <w:r w:rsidRPr="00D0095C">
        <w:rPr>
          <w:rStyle w:val="Box"/>
          <w:highlight w:val="yellow"/>
        </w:rPr>
        <w:t>This</w:t>
      </w:r>
      <w:r w:rsidRPr="003451F9">
        <w:rPr>
          <w:rStyle w:val="Box"/>
        </w:rPr>
        <w:t xml:space="preserve"> more properly perhaps </w:t>
      </w:r>
      <w:r w:rsidRPr="00D0095C">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Fonts w:eastAsia="Batang"/>
        </w:rPr>
        <w:t>By the use of both of those terms,</w:t>
      </w:r>
      <w:r w:rsidRPr="00F3505A">
        <w:rPr>
          <w:sz w:val="12"/>
        </w:rPr>
        <w:t xml:space="preserve"> we think that </w:t>
      </w:r>
      <w:r w:rsidRPr="003451F9">
        <w:rPr>
          <w:rStyle w:val="UnderlineBold"/>
          <w:rFonts w:eastAsia="Batang"/>
        </w:rPr>
        <w:t>something more was intended than merely regulating the mode and form of proceedings</w:t>
      </w:r>
      <w:r w:rsidRPr="00F3505A">
        <w:rPr>
          <w:sz w:val="12"/>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DF2678" w:rsidRPr="00650DF7" w:rsidRDefault="00DF2678" w:rsidP="00DF2678"/>
    <w:p w:rsidR="00DF2678" w:rsidRDefault="00DF2678" w:rsidP="00DF2678"/>
    <w:p w:rsidR="00DF2678" w:rsidRDefault="00DF2678" w:rsidP="00DF2678">
      <w:pPr>
        <w:pStyle w:val="Heading4"/>
      </w:pPr>
      <w:r>
        <w:t xml:space="preserve">Regulation is </w:t>
      </w:r>
      <w:r w:rsidRPr="00F70AF6">
        <w:rPr>
          <w:u w:val="single"/>
        </w:rPr>
        <w:t>strictly distinct</w:t>
      </w:r>
      <w:r>
        <w:t xml:space="preserve"> from restriction of </w:t>
      </w:r>
      <w:r w:rsidRPr="00F70AF6">
        <w:rPr>
          <w:u w:val="single"/>
        </w:rPr>
        <w:t>production</w:t>
      </w:r>
    </w:p>
    <w:p w:rsidR="00DF2678" w:rsidRPr="003A5013" w:rsidRDefault="00DF2678" w:rsidP="00DF2678">
      <w:pPr>
        <w:rPr>
          <w:b/>
        </w:rPr>
      </w:pPr>
      <w:r w:rsidRPr="003A5013">
        <w:rPr>
          <w:b/>
        </w:rPr>
        <w:t>Qureshi 46</w:t>
      </w:r>
    </w:p>
    <w:p w:rsidR="00DF2678" w:rsidRPr="009D16B5" w:rsidRDefault="00DF2678" w:rsidP="00DF2678">
      <w:r>
        <w:lastRenderedPageBreak/>
        <w:t>Indian representative at the United Nations Social and Economic council</w:t>
      </w:r>
    </w:p>
    <w:p w:rsidR="00DF2678" w:rsidRDefault="00DF2678" w:rsidP="00DF2678">
      <w:pPr>
        <w:rPr>
          <w:rStyle w:val="Hyperlink"/>
        </w:rPr>
      </w:pPr>
      <w:hyperlink r:id="rId19" w:history="1">
        <w:r w:rsidRPr="007E0179">
          <w:rPr>
            <w:rStyle w:val="Hyperlink"/>
          </w:rPr>
          <w:t>http://www.wto.org/gatt_docs/English/SULPDF/90220091.pdf</w:t>
        </w:r>
      </w:hyperlink>
    </w:p>
    <w:p w:rsidR="00DF2678" w:rsidRDefault="00DF2678" w:rsidP="00DF2678"/>
    <w:p w:rsidR="00DF2678" w:rsidRPr="0068376A" w:rsidRDefault="00DF2678" w:rsidP="00DF2678">
      <w:pPr>
        <w:rPr>
          <w:sz w:val="16"/>
        </w:rPr>
      </w:pPr>
      <w:r w:rsidRPr="0068376A">
        <w:rPr>
          <w:sz w:val="16"/>
        </w:rPr>
        <w:t xml:space="preserve">Mr. Chairman, I would like to point out that in Article 47, Paragraph 1, </w:t>
      </w:r>
      <w:r w:rsidRPr="00047A4D">
        <w:rPr>
          <w:rStyle w:val="StyleBoldUnderline"/>
        </w:rPr>
        <w:t xml:space="preserve">the </w:t>
      </w:r>
      <w:r w:rsidRPr="00D0095C">
        <w:rPr>
          <w:rStyle w:val="UnderlineBold"/>
          <w:rFonts w:eastAsia="Batang"/>
          <w:b/>
          <w:highlight w:val="yellow"/>
        </w:rPr>
        <w:t>regulation of production</w:t>
      </w:r>
      <w:r w:rsidRPr="00D0095C">
        <w:rPr>
          <w:b/>
          <w:sz w:val="16"/>
          <w:highlight w:val="yellow"/>
        </w:rPr>
        <w:t xml:space="preserve"> </w:t>
      </w:r>
      <w:r w:rsidRPr="00D0095C">
        <w:rPr>
          <w:rStyle w:val="StyleBoldUnderline"/>
          <w:b/>
          <w:highlight w:val="yellow"/>
        </w:rPr>
        <w:t xml:space="preserve">should not mean </w:t>
      </w:r>
      <w:r w:rsidRPr="00D0095C">
        <w:rPr>
          <w:rStyle w:val="UnderlineBold"/>
          <w:rFonts w:eastAsia="Batang"/>
          <w:b/>
          <w:highlight w:val="yellow"/>
        </w:rPr>
        <w:t>restriction of production</w:t>
      </w:r>
      <w:r w:rsidRPr="0068376A">
        <w:rPr>
          <w:sz w:val="16"/>
        </w:rPr>
        <w:t xml:space="preserve">, otherwise the whole aim of raising the standard of living will be defeated; </w:t>
      </w:r>
      <w:r w:rsidRPr="00D0095C">
        <w:rPr>
          <w:rStyle w:val="StyleBoldUnderline"/>
          <w:b/>
          <w:highlight w:val="yellow"/>
        </w:rPr>
        <w:t>nor should it mean to discourage</w:t>
      </w:r>
      <w:r w:rsidRPr="00D0095C">
        <w:rPr>
          <w:rStyle w:val="StyleBoldUnderline"/>
          <w:highlight w:val="yellow"/>
        </w:rPr>
        <w:t xml:space="preserve"> </w:t>
      </w:r>
      <w:r w:rsidRPr="0068376A">
        <w:rPr>
          <w:rStyle w:val="StyleBoldUnderline"/>
        </w:rPr>
        <w:t xml:space="preserve">the </w:t>
      </w:r>
      <w:r w:rsidRPr="00D0095C">
        <w:rPr>
          <w:rStyle w:val="StyleBoldUnderline"/>
          <w:highlight w:val="yellow"/>
        </w:rPr>
        <w:t xml:space="preserve">production </w:t>
      </w:r>
      <w:r w:rsidRPr="0068376A">
        <w:rPr>
          <w:rStyle w:val="StyleBoldUnderline"/>
        </w:rPr>
        <w:t xml:space="preserve">of certain commodities </w:t>
      </w:r>
      <w:r w:rsidRPr="00D0095C">
        <w:rPr>
          <w:rStyle w:val="StyleBoldUnderline"/>
          <w:highlight w:val="yellow"/>
        </w:rPr>
        <w:t>if certain countries find it necessary to</w:t>
      </w:r>
      <w:r w:rsidRPr="0068376A">
        <w:rPr>
          <w:sz w:val="16"/>
        </w:rPr>
        <w:t xml:space="preserve"> do so and to </w:t>
      </w:r>
      <w:r w:rsidRPr="00D0095C">
        <w:rPr>
          <w:rStyle w:val="StyleBoldUnderline"/>
          <w:highlight w:val="yellow"/>
        </w:rPr>
        <w:t>expand their production</w:t>
      </w:r>
      <w:r w:rsidRPr="009D16B5">
        <w:rPr>
          <w:rStyle w:val="StyleBoldUnderline"/>
        </w:rPr>
        <w:t xml:space="preserve"> </w:t>
      </w:r>
      <w:r w:rsidRPr="0068376A">
        <w:rPr>
          <w:sz w:val="16"/>
        </w:rPr>
        <w:t xml:space="preserve">in the interests of their country.  </w:t>
      </w:r>
    </w:p>
    <w:p w:rsidR="00DF2678" w:rsidRDefault="00DF2678" w:rsidP="00DF2678"/>
    <w:p w:rsidR="00DF2678" w:rsidRPr="00C9377A" w:rsidRDefault="00DF2678" w:rsidP="00DF2678">
      <w:pPr>
        <w:pStyle w:val="Heading4"/>
      </w:pPr>
      <w:r>
        <w:t>Including regulation cracks the curriculum—even full-time professionals can’t manage that research burden</w:t>
      </w:r>
    </w:p>
    <w:p w:rsidR="00DF2678" w:rsidRPr="001B6520" w:rsidRDefault="00DF2678" w:rsidP="00DF2678">
      <w:pPr>
        <w:rPr>
          <w:rStyle w:val="StyleStyleBold12pt"/>
        </w:rPr>
      </w:pPr>
      <w:r w:rsidRPr="001B6520">
        <w:rPr>
          <w:rStyle w:val="StyleStyleBold12pt"/>
        </w:rPr>
        <w:t>Stafford 83</w:t>
      </w:r>
    </w:p>
    <w:p w:rsidR="00DF2678" w:rsidRDefault="00DF2678" w:rsidP="00DF2678">
      <w:hyperlink r:id="rId20" w:history="1">
        <w:r w:rsidRPr="007E0179">
          <w:rPr>
            <w:rStyle w:val="Hyperlink"/>
          </w:rPr>
          <w:t>http://felj.org/elj/Energy%20Journals/Vol6_No2_1985_Book_Review2.pdf</w:t>
        </w:r>
      </w:hyperlink>
    </w:p>
    <w:p w:rsidR="00DF2678" w:rsidRDefault="00DF2678" w:rsidP="00DF2678">
      <w:r>
        <w:t>Associate, Ross, Marsh &amp; Foster, Washington, D.C. The assistance of David L. Wallace, a third</w:t>
      </w:r>
    </w:p>
    <w:p w:rsidR="00DF2678" w:rsidRDefault="00DF2678" w:rsidP="00DF2678">
      <w:r>
        <w:t xml:space="preserve">year student at the Georgetown University Law Center, in the preparation of this review is greatly appreciated. </w:t>
      </w:r>
    </w:p>
    <w:p w:rsidR="00DF2678" w:rsidRPr="0074161D" w:rsidRDefault="00DF2678" w:rsidP="00DF2678"/>
    <w:p w:rsidR="00DF2678" w:rsidRPr="00EF5F86" w:rsidRDefault="00DF2678" w:rsidP="00DF2678">
      <w:pPr>
        <w:rPr>
          <w:sz w:val="16"/>
        </w:rPr>
      </w:pPr>
      <w:r w:rsidRPr="00047A4D">
        <w:rPr>
          <w:rStyle w:val="UnderlineBold"/>
          <w:rFonts w:eastAsia="Batang"/>
        </w:rPr>
        <w:t>FEDERAL REGULATION OF ENERGY</w:t>
      </w:r>
      <w:r>
        <w:rPr>
          <w:rStyle w:val="UnderlineBold"/>
          <w:rFonts w:eastAsia="Batang"/>
        </w:rPr>
        <w:t xml:space="preserve"> </w:t>
      </w:r>
      <w:r w:rsidRPr="00EF5F86">
        <w:rPr>
          <w:sz w:val="16"/>
        </w:rPr>
        <w:t xml:space="preserve">by William F. Fox, Jr. Shepard'slMcGraw-Hill, 1983, </w:t>
      </w:r>
      <w:r w:rsidRPr="00047A4D">
        <w:rPr>
          <w:rStyle w:val="UnderlineBold"/>
          <w:rFonts w:eastAsia="Batang"/>
        </w:rPr>
        <w:t>846 pages</w:t>
      </w:r>
      <w:r w:rsidRPr="00EF5F86">
        <w:rPr>
          <w:sz w:val="16"/>
        </w:rPr>
        <w:t xml:space="preserve"> Reviewed by G. William Stafford* It may safely be said that </w:t>
      </w:r>
      <w:r w:rsidRPr="00D0095C">
        <w:rPr>
          <w:rStyle w:val="StyleBoldUnderline"/>
          <w:highlight w:val="yellow"/>
        </w:rPr>
        <w:t>any effort to catalogue "the entire spectrum of</w:t>
      </w:r>
      <w:r w:rsidRPr="00047A4D">
        <w:rPr>
          <w:rStyle w:val="StyleBoldUnderline"/>
        </w:rPr>
        <w:t xml:space="preserve"> federal </w:t>
      </w:r>
      <w:r w:rsidRPr="00D0095C">
        <w:rPr>
          <w:rStyle w:val="StyleBoldUnderline"/>
          <w:highlight w:val="yellow"/>
        </w:rPr>
        <w:t>regulation of energy"</w:t>
      </w:r>
      <w:r w:rsidRPr="00EF5F86">
        <w:rPr>
          <w:sz w:val="16"/>
        </w:rPr>
        <w:t xml:space="preserve">' in a single volume certainly </w:t>
      </w:r>
      <w:r w:rsidRPr="00D0095C">
        <w:rPr>
          <w:rStyle w:val="StyleBoldUnderline"/>
          <w:highlight w:val="yellow"/>
        </w:rPr>
        <w:t>requires an enterprising effort</w:t>
      </w:r>
      <w:r w:rsidRPr="00EF5F86">
        <w:rPr>
          <w:sz w:val="16"/>
        </w:rPr>
        <w:t xml:space="preserve"> on the part of the author. In this regard, Mr. William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D0095C">
        <w:rPr>
          <w:rStyle w:val="StyleBoldUnderline"/>
          <w:highlight w:val="yellow"/>
        </w:rPr>
        <w:t>the author</w:t>
      </w:r>
      <w:r w:rsidRPr="00047A4D">
        <w:rPr>
          <w:rStyle w:val="StyleBoldUnderline"/>
        </w:rPr>
        <w:t xml:space="preserve"> </w:t>
      </w:r>
      <w:r w:rsidRPr="00C9377A">
        <w:rPr>
          <w:rStyle w:val="StyleBoldUnderline"/>
        </w:rPr>
        <w:t xml:space="preserve">at time </w:t>
      </w:r>
      <w:r w:rsidRPr="00D0095C">
        <w:rPr>
          <w:rStyle w:val="StyleBoldUnderline"/>
          <w:highlight w:val="yellow"/>
        </w:rPr>
        <w:t>has tried to do too much</w:t>
      </w:r>
      <w:r w:rsidRPr="00EF5F86">
        <w:rPr>
          <w:sz w:val="16"/>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Fonts w:eastAsia="Batang"/>
        </w:rPr>
        <w:t>strength notwithstanding</w:t>
      </w:r>
      <w:r w:rsidRPr="00047A4D">
        <w:rPr>
          <w:rStyle w:val="StyleBoldUnderline"/>
        </w:rPr>
        <w:t>, it appears unlikely that an energy law practitioner would benefit significantly from its use</w:t>
      </w:r>
      <w:r w:rsidRPr="00EF5F86">
        <w:rPr>
          <w:sz w:val="16"/>
        </w:rPr>
        <w:t xml:space="preserve">, other than from its historical point of view. A general impression is that </w:t>
      </w:r>
      <w:r w:rsidRPr="00D0095C">
        <w:rPr>
          <w:rStyle w:val="StyleBoldUnderline"/>
          <w:highlight w:val="yellow"/>
        </w:rPr>
        <w:t xml:space="preserve">the author may have been </w:t>
      </w:r>
      <w:r w:rsidRPr="00D0095C">
        <w:rPr>
          <w:rStyle w:val="StyleBoldUnderline"/>
          <w:b/>
          <w:highlight w:val="yellow"/>
        </w:rPr>
        <w:t>overly ambitious</w:t>
      </w:r>
      <w:r w:rsidRPr="00D0095C">
        <w:rPr>
          <w:rStyle w:val="StyleBoldUnderline"/>
          <w:highlight w:val="yellow"/>
        </w:rPr>
        <w:t xml:space="preserve"> </w:t>
      </w:r>
      <w:r w:rsidRPr="00EF5F86">
        <w:rPr>
          <w:rStyle w:val="StyleBoldUnderline"/>
        </w:rPr>
        <w:t xml:space="preserve">in his effort </w:t>
      </w:r>
      <w:r w:rsidRPr="00D0095C">
        <w:rPr>
          <w:rStyle w:val="StyleBoldUnderline"/>
          <w:highlight w:val="yellow"/>
        </w:rPr>
        <w:t xml:space="preserve">to undertake the </w:t>
      </w:r>
      <w:r w:rsidRPr="00D0095C">
        <w:rPr>
          <w:rStyle w:val="UnderlineBold"/>
          <w:rFonts w:eastAsia="Batang"/>
          <w:b/>
          <w:highlight w:val="yellow"/>
        </w:rPr>
        <w:t>monumental task</w:t>
      </w:r>
      <w:r w:rsidRPr="00D0095C">
        <w:rPr>
          <w:sz w:val="16"/>
          <w:highlight w:val="yellow"/>
        </w:rPr>
        <w:t xml:space="preserve"> </w:t>
      </w:r>
      <w:r w:rsidRPr="00D0095C">
        <w:rPr>
          <w:rStyle w:val="StyleBoldUnderline"/>
          <w:highlight w:val="yellow"/>
        </w:rPr>
        <w:t xml:space="preserve">of evaluating </w:t>
      </w:r>
      <w:r w:rsidRPr="00D0095C">
        <w:rPr>
          <w:rStyle w:val="UnderlineBold"/>
          <w:rFonts w:eastAsia="Batang"/>
          <w:highlight w:val="yellow"/>
        </w:rPr>
        <w:t>laws, regulations,</w:t>
      </w:r>
      <w:r w:rsidRPr="00D0095C">
        <w:rPr>
          <w:sz w:val="16"/>
          <w:highlight w:val="yellow"/>
        </w:rPr>
        <w:t xml:space="preserve"> </w:t>
      </w:r>
      <w:r w:rsidRPr="00D0095C">
        <w:rPr>
          <w:rStyle w:val="StyleBoldUnderline"/>
          <w:highlight w:val="yellow"/>
        </w:rPr>
        <w:t>and significant judicial decisions</w:t>
      </w:r>
      <w:r w:rsidRPr="00EF5F86">
        <w:rPr>
          <w:sz w:val="16"/>
        </w:rPr>
        <w:t xml:space="preserve"> in a single work. </w:t>
      </w:r>
    </w:p>
    <w:p w:rsidR="00DF2678" w:rsidRDefault="00DF2678" w:rsidP="00DF2678"/>
    <w:p w:rsidR="00DF2678" w:rsidRDefault="00DF2678" w:rsidP="00DF2678">
      <w:pPr>
        <w:pStyle w:val="Heading4"/>
      </w:pPr>
      <w:r>
        <w:t>It’s an impossible neg burden</w:t>
      </w:r>
    </w:p>
    <w:p w:rsidR="00DF2678" w:rsidRPr="001B6520" w:rsidRDefault="00DF2678" w:rsidP="00DF2678">
      <w:pPr>
        <w:rPr>
          <w:rStyle w:val="StyleStyleBold12pt"/>
        </w:rPr>
      </w:pPr>
      <w:r w:rsidRPr="001B6520">
        <w:rPr>
          <w:rStyle w:val="StyleStyleBold12pt"/>
        </w:rPr>
        <w:t>Edwards 80</w:t>
      </w:r>
    </w:p>
    <w:p w:rsidR="00DF2678" w:rsidRPr="00A21D5C" w:rsidRDefault="00DF2678" w:rsidP="00DF2678">
      <w:r>
        <w:t xml:space="preserve">JUDGES: Before EDWARDS, LEAR and WATKINS, JJ.  OPINION BY: EDWARDS </w:t>
      </w:r>
    </w:p>
    <w:p w:rsidR="00DF2678" w:rsidRDefault="00DF2678" w:rsidP="00DF2678">
      <w:r>
        <w:t xml:space="preserve"> AYOU BOUILLON CORPORATION, ET AL. v. ATLANTIC RICHFIELD COMPANY</w:t>
      </w:r>
    </w:p>
    <w:p w:rsidR="00DF2678" w:rsidRDefault="00DF2678" w:rsidP="00DF2678">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DF2678" w:rsidRDefault="00DF2678" w:rsidP="00DF2678">
      <w:r>
        <w:t xml:space="preserve"> </w:t>
      </w:r>
    </w:p>
    <w:p w:rsidR="00DF2678" w:rsidRDefault="00DF2678" w:rsidP="00DF2678">
      <w:r w:rsidRPr="00D0095C">
        <w:rPr>
          <w:rStyle w:val="StyleBoldUnderline"/>
          <w:highlight w:val="yellow"/>
        </w:rPr>
        <w:t>Comprehending the</w:t>
      </w:r>
      <w:r>
        <w:t xml:space="preserve"> applicability </w:t>
      </w:r>
      <w:r w:rsidRPr="00D0095C">
        <w:rPr>
          <w:rStyle w:val="StyleBoldUnderline"/>
          <w:highlight w:val="yellow"/>
        </w:rPr>
        <w:t xml:space="preserve">and </w:t>
      </w:r>
      <w:r w:rsidRPr="00D0095C">
        <w:rPr>
          <w:rStyle w:val="StyleBoldUnderline"/>
          <w:b/>
          <w:highlight w:val="yellow"/>
        </w:rPr>
        <w:t xml:space="preserve">complexity of federal </w:t>
      </w:r>
      <w:r w:rsidRPr="00D0095C">
        <w:rPr>
          <w:rStyle w:val="UnderlineBold"/>
          <w:rFonts w:eastAsia="Batang"/>
          <w:b/>
          <w:highlight w:val="yellow"/>
        </w:rPr>
        <w:t>energy regulation</w:t>
      </w:r>
      <w:r w:rsidRPr="00D0095C">
        <w:rPr>
          <w:highlight w:val="yellow"/>
        </w:rPr>
        <w:t xml:space="preserve"> </w:t>
      </w:r>
      <w:r w:rsidRPr="00D0095C">
        <w:rPr>
          <w:rStyle w:val="StyleBoldUnderline"/>
          <w:highlight w:val="yellow"/>
        </w:rPr>
        <w:t xml:space="preserve">necessitates </w:t>
      </w:r>
      <w:r w:rsidRPr="00C9377A">
        <w:rPr>
          <w:rStyle w:val="StyleBoldUnderline"/>
          <w:rFonts w:cs="Arial"/>
        </w:rPr>
        <w:t>both</w:t>
      </w:r>
      <w:r w:rsidRPr="00D0095C">
        <w:rPr>
          <w:rStyle w:val="StyleBoldUnderline"/>
          <w:highlight w:val="yellow"/>
        </w:rPr>
        <w:t xml:space="preserve"> a stroll down the </w:t>
      </w:r>
      <w:r w:rsidRPr="00D0095C">
        <w:rPr>
          <w:rStyle w:val="UnderlineBold"/>
          <w:rFonts w:eastAsia="Batang"/>
          <w:highlight w:val="yellow"/>
        </w:rPr>
        <w:t>tortuous</w:t>
      </w:r>
      <w:r w:rsidRPr="00D0095C">
        <w:rPr>
          <w:rStyle w:val="StyleBoldUnderline"/>
          <w:highlight w:val="yellow"/>
        </w:rPr>
        <w:t xml:space="preserve"> legislative path and a review of legal challenges </w:t>
      </w:r>
      <w:r w:rsidRPr="00D0095C">
        <w:rPr>
          <w:rStyle w:val="UnderlineBold"/>
          <w:rFonts w:eastAsia="Batang"/>
          <w:b/>
          <w:highlight w:val="yellow"/>
        </w:rPr>
        <w:t>so numerous</w:t>
      </w:r>
      <w:r w:rsidRPr="00D0095C">
        <w:rPr>
          <w:highlight w:val="yellow"/>
        </w:rPr>
        <w:t xml:space="preserve"> </w:t>
      </w:r>
      <w:r w:rsidRPr="00D0095C">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D0095C">
        <w:rPr>
          <w:rStyle w:val="StyleBoldUnderline"/>
          <w:highlight w:val="yellow"/>
        </w:rPr>
        <w:t xml:space="preserve">Temporary </w:t>
      </w:r>
      <w:r w:rsidRPr="00D0095C">
        <w:rPr>
          <w:rStyle w:val="UnderlineBold"/>
          <w:rFonts w:eastAsia="Batang"/>
          <w:highlight w:val="yellow"/>
        </w:rPr>
        <w:t>Emergency Court</w:t>
      </w:r>
      <w:r>
        <w:t xml:space="preserve"> of Appeals. </w:t>
      </w:r>
    </w:p>
    <w:p w:rsidR="00DF2678" w:rsidRDefault="00DF2678" w:rsidP="00DF2678"/>
    <w:p w:rsidR="00DF2678" w:rsidRDefault="00DF2678" w:rsidP="00DF2678">
      <w:pPr>
        <w:pStyle w:val="Heading4"/>
      </w:pPr>
      <w:r>
        <w:t>Regulations add 5 million research hours</w:t>
      </w:r>
    </w:p>
    <w:p w:rsidR="00DF2678" w:rsidRPr="001B6520" w:rsidRDefault="00DF2678" w:rsidP="00DF2678">
      <w:pPr>
        <w:rPr>
          <w:rStyle w:val="StyleStyleBold12pt"/>
        </w:rPr>
      </w:pPr>
      <w:r w:rsidRPr="001B6520">
        <w:rPr>
          <w:rStyle w:val="StyleStyleBold12pt"/>
        </w:rPr>
        <w:t>Tugwell 88</w:t>
      </w:r>
    </w:p>
    <w:p w:rsidR="00DF2678" w:rsidRDefault="00DF2678" w:rsidP="00DF2678">
      <w:r>
        <w:t>The Energy Crisis and the American Political Economy: Politics and Markets in the Management of Natural Resources</w:t>
      </w:r>
    </w:p>
    <w:p w:rsidR="00DF2678" w:rsidRDefault="00DF2678" w:rsidP="00DF2678">
      <w:r>
        <w:t xml:space="preserve">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w:t>
      </w:r>
      <w:r>
        <w:lastRenderedPageBreak/>
        <w:t xml:space="preserve">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DF2678" w:rsidRPr="0074161D" w:rsidRDefault="00DF2678" w:rsidP="00DF2678"/>
    <w:p w:rsidR="00DF2678" w:rsidRDefault="00DF2678" w:rsidP="00DF2678">
      <w:r>
        <w:t xml:space="preserve">Finally, </w:t>
      </w:r>
      <w:r w:rsidRPr="00D0095C">
        <w:rPr>
          <w:rStyle w:val="StyleBoldUnderline"/>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StyleBoldUnderline"/>
          <w:highlight w:val="yellow"/>
        </w:rPr>
        <w:t>proved</w:t>
      </w:r>
      <w:r>
        <w:t xml:space="preserve"> a costly </w:t>
      </w:r>
      <w:r w:rsidRPr="00047A4D">
        <w:rPr>
          <w:rStyle w:val="StyleBoldUnderline"/>
        </w:rPr>
        <w:t xml:space="preserve">and </w:t>
      </w:r>
      <w:r w:rsidRPr="00D0095C">
        <w:rPr>
          <w:rStyle w:val="StyleBoldUnderline"/>
          <w:highlight w:val="yellow"/>
        </w:rPr>
        <w:t>cumbersome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D0095C">
        <w:rPr>
          <w:rStyle w:val="UnderlineBold"/>
          <w:rFonts w:eastAsia="Batang"/>
          <w:highlight w:val="yellow"/>
        </w:rPr>
        <w:t xml:space="preserve">half a million </w:t>
      </w:r>
      <w:r w:rsidRPr="00D0095C">
        <w:rPr>
          <w:rStyle w:val="StyleBoldUnderline"/>
          <w:highlight w:val="yellow"/>
        </w:rPr>
        <w:t>reports each year</w:t>
      </w:r>
      <w:r w:rsidRPr="00047A4D">
        <w:rPr>
          <w:rStyle w:val="StyleBoldUnderline"/>
        </w:rPr>
        <w:t xml:space="preserve">, which probably </w:t>
      </w:r>
      <w:r w:rsidRPr="00D0095C">
        <w:rPr>
          <w:rStyle w:val="StyleBoldUnderline"/>
          <w:highlight w:val="yellow"/>
        </w:rPr>
        <w:t xml:space="preserve">took more than </w:t>
      </w:r>
      <w:r w:rsidRPr="00D0095C">
        <w:rPr>
          <w:rStyle w:val="UnderlineBold"/>
          <w:rFonts w:eastAsia="Batang"/>
          <w:highlight w:val="yellow"/>
        </w:rPr>
        <w:t>five mil- lion</w:t>
      </w:r>
      <w:r w:rsidRPr="00C9377A">
        <w:rPr>
          <w:rStyle w:val="StyleBoldUnderline"/>
        </w:rPr>
        <w:t xml:space="preserve"> </w:t>
      </w:r>
      <w:r>
        <w:t>man-</w:t>
      </w:r>
      <w:r w:rsidRPr="00D0095C">
        <w:rPr>
          <w:rStyle w:val="UnderlineBold"/>
          <w:rFonts w:eastAsia="Batang"/>
          <w:highlight w:val="yellow"/>
        </w:rPr>
        <w:t>hours</w:t>
      </w:r>
      <w:r w:rsidRPr="00D0095C">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D0095C">
        <w:rPr>
          <w:rStyle w:val="StyleBoldUnderline"/>
          <w:highlight w:val="yellow"/>
        </w:rPr>
        <w:t>administrative costs</w:t>
      </w:r>
      <w:r w:rsidRPr="00047A4D">
        <w:rPr>
          <w:rStyle w:val="StyleBoldUnderline"/>
        </w:rPr>
        <w:t>, private and public, directly attributable to the regulatory process</w:t>
      </w:r>
      <w:r>
        <w:t xml:space="preserve"> also </w:t>
      </w:r>
      <w:r w:rsidRPr="00D0095C">
        <w:rPr>
          <w:rStyle w:val="StyleBoldUnderline"/>
          <w:highlight w:val="yellow"/>
        </w:rPr>
        <w:t>exceeded $1 billion</w:t>
      </w:r>
      <w:r w:rsidRPr="00047A4D">
        <w:rPr>
          <w:rStyle w:val="StyleBoldUnderline"/>
        </w:rPr>
        <w:t xml:space="preserve"> a year</w:t>
      </w:r>
      <w:r>
        <w:t xml:space="preserve"> from 1974 to 1980.^</w:t>
      </w:r>
    </w:p>
    <w:p w:rsidR="00DF2678" w:rsidRDefault="00DF2678" w:rsidP="00DF2678"/>
    <w:p w:rsidR="00DF2678" w:rsidRDefault="00DF2678" w:rsidP="00DF2678">
      <w:pPr>
        <w:pStyle w:val="Heading4"/>
      </w:pPr>
      <w:r>
        <w:t>Hold the line on restrictions—no good reason to broaden the term</w:t>
      </w:r>
    </w:p>
    <w:p w:rsidR="00DF2678" w:rsidRDefault="00DF2678" w:rsidP="00DF2678">
      <w:r w:rsidRPr="000302DA">
        <w:rPr>
          <w:b/>
        </w:rPr>
        <w:t>Pashman</w:t>
      </w:r>
      <w:r>
        <w:t>, justice – New Jersey Supreme Court, 3/25/</w:t>
      </w:r>
      <w:r w:rsidRPr="000302DA">
        <w:rPr>
          <w:b/>
        </w:rPr>
        <w:t>’63</w:t>
      </w:r>
    </w:p>
    <w:p w:rsidR="00DF2678" w:rsidRDefault="00DF2678" w:rsidP="00DF2678">
      <w:r>
        <w:t xml:space="preserve">(Morris, “ISIDORE FELDMAN, PLAINTIFF AND THIRD-PARTY PLAINTIFF, v. URBAN COMMERCIAL, INC., AND OTHERS, DEFENDANT,” </w:t>
      </w:r>
      <w:r w:rsidRPr="00802EDE">
        <w:t>78 N.J. Super. 520; 189 A.2d 467; 1963 N.J. Super. LEXIS 479</w:t>
      </w:r>
      <w:r>
        <w:t>)</w:t>
      </w:r>
    </w:p>
    <w:p w:rsidR="00DF2678" w:rsidRPr="00173428" w:rsidRDefault="00DF2678" w:rsidP="00DF2678"/>
    <w:p w:rsidR="00DF2678" w:rsidRPr="00173428" w:rsidRDefault="00DF2678" w:rsidP="00DF2678">
      <w:pPr>
        <w:rPr>
          <w:rStyle w:val="StyleBoldUnderline"/>
        </w:rPr>
      </w:pPr>
      <w:r w:rsidRPr="004C7ECC">
        <w:rPr>
          <w:sz w:val="16"/>
        </w:rP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Fonts w:eastAsia="Batang"/>
        </w:rPr>
        <w:t>within</w:t>
      </w:r>
      <w:r w:rsidRPr="004C7ECC">
        <w:rPr>
          <w:sz w:val="16"/>
        </w:rPr>
        <w:t xml:space="preserve"> these </w:t>
      </w:r>
      <w:r w:rsidRPr="00C2568A">
        <w:rPr>
          <w:rStyle w:val="UnderlineBold"/>
          <w:rFonts w:eastAsia="Batang"/>
        </w:rPr>
        <w:t>rules of construction</w:t>
      </w:r>
      <w:r w:rsidRPr="00C2568A">
        <w:rPr>
          <w:rStyle w:val="StyleBoldUnderline"/>
        </w:rPr>
        <w:t xml:space="preserve"> that</w:t>
      </w:r>
      <w:r w:rsidRPr="004C7ECC">
        <w:rPr>
          <w:sz w:val="16"/>
        </w:rPr>
        <w:t xml:space="preserve"> this </w:t>
      </w:r>
      <w:r w:rsidRPr="00C2568A">
        <w:rPr>
          <w:rStyle w:val="StyleBoldUnderline"/>
        </w:rPr>
        <w:t>policy must be construed.</w:t>
      </w:r>
    </w:p>
    <w:p w:rsidR="00DF2678" w:rsidRPr="004C7ECC" w:rsidRDefault="00DF2678" w:rsidP="00DF2678">
      <w:pPr>
        <w:rPr>
          <w:sz w:val="16"/>
        </w:rPr>
      </w:pPr>
      <w:r w:rsidRPr="00173428">
        <w:rPr>
          <w:rStyle w:val="StyleBoldUnderline"/>
        </w:rPr>
        <w:t>Defendant contends that plaintiff's loss was occasioned by restrictions</w:t>
      </w:r>
      <w:r w:rsidRPr="004C7ECC">
        <w:rPr>
          <w:sz w:val="16"/>
        </w:rPr>
        <w:t xml:space="preserve"> excepted from coverage </w:t>
      </w:r>
      <w:r w:rsidRPr="00173428">
        <w:rPr>
          <w:rStyle w:val="StyleBoldUnderline"/>
        </w:rPr>
        <w:t>in</w:t>
      </w:r>
      <w:r w:rsidRPr="004C7ECC">
        <w:rPr>
          <w:sz w:val="16"/>
        </w:rPr>
        <w:t xml:space="preserve"> Schedule B of </w:t>
      </w:r>
      <w:r w:rsidRPr="00173428">
        <w:rPr>
          <w:rStyle w:val="StyleBoldUnderline"/>
        </w:rPr>
        <w:t>the title policy. The question is whether the provision</w:t>
      </w:r>
      <w:r w:rsidRPr="004C7ECC">
        <w:rPr>
          <w:sz w:val="16"/>
        </w:rPr>
        <w:t xml:space="preserve"> in the deed to Developers </w:t>
      </w:r>
      <w:r w:rsidRPr="00173428">
        <w:rPr>
          <w:rStyle w:val="StyleBoldUnderline"/>
        </w:rPr>
        <w:t>that redevelopment had to be completed</w:t>
      </w:r>
      <w:r w:rsidRPr="004C7ECC">
        <w:rPr>
          <w:sz w:val="16"/>
        </w:rPr>
        <w:t xml:space="preserve">  [*528]  </w:t>
      </w:r>
      <w:r w:rsidRPr="00173428">
        <w:rPr>
          <w:rStyle w:val="StyleBoldUnderline"/>
        </w:rPr>
        <w:t>within 32 months is a "restriction."</w:t>
      </w:r>
      <w:r w:rsidRPr="004C7ECC">
        <w:rPr>
          <w:sz w:val="16"/>
        </w:rPr>
        <w:t xml:space="preserve"> Judge HN4 </w:t>
      </w:r>
      <w:r w:rsidRPr="00173428">
        <w:rPr>
          <w:rStyle w:val="StyleBoldUnderline"/>
        </w:rPr>
        <w:t>Kilkenny held that this provision was a "condition</w:t>
      </w:r>
      <w:r w:rsidRPr="004C7ECC">
        <w:rPr>
          <w:sz w:val="16"/>
        </w:rPr>
        <w:t xml:space="preserve">" and "more than a mere covenant." 64 N.J. Super., at p. 378. </w:t>
      </w:r>
      <w:r w:rsidRPr="00173428">
        <w:rPr>
          <w:rStyle w:val="Box"/>
        </w:rPr>
        <w:t>The word "</w:t>
      </w:r>
      <w:r w:rsidRPr="00D0095C">
        <w:rPr>
          <w:rStyle w:val="Box"/>
          <w:highlight w:val="yellow"/>
        </w:rPr>
        <w:t>restriction</w:t>
      </w:r>
      <w:r w:rsidRPr="00173428">
        <w:rPr>
          <w:rStyle w:val="Box"/>
        </w:rPr>
        <w:t xml:space="preserve">" as used in the title policy </w:t>
      </w:r>
      <w:r w:rsidRPr="00D0095C">
        <w:rPr>
          <w:rStyle w:val="Box"/>
          <w:highlight w:val="yellow"/>
        </w:rPr>
        <w:t>cannot</w:t>
      </w:r>
      <w:r w:rsidRPr="00173428">
        <w:rPr>
          <w:rStyle w:val="Box"/>
        </w:rPr>
        <w:t xml:space="preserve"> be said to </w:t>
      </w:r>
      <w:r w:rsidRPr="00D0095C">
        <w:rPr>
          <w:rStyle w:val="Box"/>
          <w:highlight w:val="yellow"/>
        </w:rPr>
        <w:t xml:space="preserve">be synonymous with </w:t>
      </w:r>
      <w:r w:rsidRPr="004C7ECC">
        <w:rPr>
          <w:rStyle w:val="Box"/>
        </w:rPr>
        <w:t xml:space="preserve">a </w:t>
      </w:r>
      <w:r w:rsidRPr="00D0095C">
        <w:rPr>
          <w:rStyle w:val="Box"/>
          <w:highlight w:val="yellow"/>
        </w:rPr>
        <w:t>"condition."</w:t>
      </w:r>
      <w:r w:rsidRPr="00D0095C">
        <w:rPr>
          <w:sz w:val="16"/>
          <w:highlight w:val="yellow"/>
        </w:rPr>
        <w:t xml:space="preserve"> </w:t>
      </w:r>
      <w:r w:rsidRPr="00D0095C">
        <w:rPr>
          <w:rStyle w:val="StyleBoldUnderline"/>
          <w:highlight w:val="yellow"/>
        </w:rPr>
        <w:t>A "restriction"</w:t>
      </w:r>
      <w:r w:rsidRPr="00173428">
        <w:rPr>
          <w:rStyle w:val="StyleBoldUnderline"/>
        </w:rPr>
        <w:t xml:space="preserve"> generally </w:t>
      </w:r>
      <w:r w:rsidRPr="00D0095C">
        <w:rPr>
          <w:rStyle w:val="StyleBoldUnderline"/>
          <w:highlight w:val="yellow"/>
        </w:rPr>
        <w:t>refers to "a limitation</w:t>
      </w:r>
      <w:r w:rsidRPr="00173428">
        <w:rPr>
          <w:rStyle w:val="StyleBoldUnderline"/>
        </w:rPr>
        <w:t xml:space="preserve"> </w:t>
      </w:r>
      <w:r w:rsidRPr="004C7ECC">
        <w:rPr>
          <w:sz w:val="16"/>
        </w:rPr>
        <w:t xml:space="preserve">of the manner in which one may use his own lands, and may or may not involve a grant."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Fonts w:eastAsia="Batang"/>
        </w:rPr>
        <w:t>the word "restrictions,"</w:t>
      </w:r>
      <w:r w:rsidRPr="00173428">
        <w:rPr>
          <w:rStyle w:val="UnderlineBold"/>
          <w:rFonts w:eastAsia="Batang"/>
        </w:rPr>
        <w:t xml:space="preserve"> as </w:t>
      </w:r>
      <w:r w:rsidRPr="00C2568A">
        <w:rPr>
          <w:rStyle w:val="UnderlineBold"/>
          <w:rFonts w:eastAsia="Batang"/>
        </w:rPr>
        <w:t>used</w:t>
      </w:r>
      <w:r w:rsidRPr="004C7ECC">
        <w:rPr>
          <w:sz w:val="16"/>
        </w:rPr>
        <w:t xml:space="preserve"> [***12]  </w:t>
      </w:r>
      <w:r w:rsidRPr="00C2568A">
        <w:rPr>
          <w:rStyle w:val="UnderlineBold"/>
          <w:rFonts w:eastAsia="Batang"/>
        </w:rPr>
        <w:t>by defendant</w:t>
      </w:r>
      <w:r w:rsidRPr="004C7ECC">
        <w:rPr>
          <w:sz w:val="16"/>
        </w:rPr>
        <w:t xml:space="preserve"> insurers, </w:t>
      </w:r>
      <w:r w:rsidRPr="00C2568A">
        <w:rPr>
          <w:rStyle w:val="UnderlineBold"/>
          <w:rFonts w:eastAsia="Batang"/>
        </w:rPr>
        <w:t>is ambiguous.</w:t>
      </w:r>
      <w:r w:rsidRPr="004C7ECC">
        <w:rPr>
          <w:sz w:val="16"/>
        </w:rPr>
        <w:t xml:space="preserve"> </w:t>
      </w:r>
      <w:r w:rsidRPr="00173428">
        <w:rPr>
          <w:rStyle w:val="StyleBoldUnderline"/>
        </w:rPr>
        <w:t xml:space="preserve">The </w:t>
      </w:r>
      <w:r w:rsidRPr="00D0095C">
        <w:rPr>
          <w:rStyle w:val="StyleBoldUnderline"/>
          <w:highlight w:val="yellow"/>
        </w:rPr>
        <w:t xml:space="preserve">rules </w:t>
      </w:r>
      <w:r w:rsidRPr="004A7548">
        <w:t>of construction</w:t>
      </w:r>
      <w:r w:rsidRPr="004C7ECC">
        <w:rPr>
          <w:sz w:val="16"/>
        </w:rPr>
        <w:t xml:space="preserve"> </w:t>
      </w:r>
      <w:r w:rsidRPr="00D0095C">
        <w:rPr>
          <w:rStyle w:val="StyleBoldUnderline"/>
          <w:highlight w:val="yellow"/>
        </w:rPr>
        <w:t xml:space="preserve">heretofore announced must guide </w:t>
      </w:r>
      <w:r w:rsidRPr="004C7ECC">
        <w:rPr>
          <w:rStyle w:val="StyleBoldUnderline"/>
        </w:rPr>
        <w:t>us in</w:t>
      </w:r>
      <w:r w:rsidRPr="00173428">
        <w:rPr>
          <w:rStyle w:val="StyleBoldUnderline"/>
        </w:rPr>
        <w:t xml:space="preserve"> an </w:t>
      </w:r>
      <w:r w:rsidRPr="00D0095C">
        <w:rPr>
          <w:rStyle w:val="StyleBoldUnderline"/>
          <w:highlight w:val="yellow"/>
        </w:rPr>
        <w:t>interpretation of</w:t>
      </w:r>
      <w:r w:rsidRPr="00173428">
        <w:rPr>
          <w:rStyle w:val="StyleBoldUnderline"/>
        </w:rPr>
        <w:t xml:space="preserve"> this </w:t>
      </w:r>
      <w:r w:rsidRPr="00D0095C">
        <w:rPr>
          <w:rStyle w:val="StyleBoldUnderline"/>
          <w:highlight w:val="yellow"/>
        </w:rPr>
        <w:t>policy</w:t>
      </w:r>
      <w:r w:rsidRPr="00173428">
        <w:rPr>
          <w:rStyle w:val="StyleBoldUnderline"/>
        </w:rPr>
        <w:t>.</w:t>
      </w:r>
      <w:r w:rsidRPr="004C7ECC">
        <w:rPr>
          <w:sz w:val="16"/>
        </w:rPr>
        <w:t xml:space="preserve"> I find that the word "</w:t>
      </w:r>
      <w:r w:rsidRPr="00D0095C">
        <w:rPr>
          <w:rStyle w:val="StyleBoldUnderline"/>
          <w:highlight w:val="yellow"/>
        </w:rPr>
        <w:t>restrictions</w:t>
      </w:r>
      <w:r w:rsidRPr="004C7ECC">
        <w:rPr>
          <w:sz w:val="16"/>
        </w:rPr>
        <w:t xml:space="preserve">" in Schedule B of defendant's title policy </w:t>
      </w:r>
      <w:r w:rsidRPr="00D0095C">
        <w:rPr>
          <w:rStyle w:val="StyleBoldUnderline"/>
          <w:highlight w:val="yellow"/>
        </w:rPr>
        <w:t>does not encompass the provision</w:t>
      </w:r>
      <w:r w:rsidRPr="00173428">
        <w:rPr>
          <w:rStyle w:val="StyleBoldUnderline"/>
        </w:rPr>
        <w:t xml:space="preserve"> in the deed to Developers </w:t>
      </w:r>
      <w:r w:rsidRPr="00D0095C">
        <w:rPr>
          <w:rStyle w:val="StyleBoldUnderline"/>
          <w:highlight w:val="yellow"/>
        </w:rPr>
        <w:t>which refers to</w:t>
      </w:r>
      <w:r w:rsidRPr="00173428">
        <w:rPr>
          <w:rStyle w:val="StyleBoldUnderline"/>
        </w:rPr>
        <w:t xml:space="preserve"> the </w:t>
      </w:r>
      <w:r w:rsidRPr="00D0095C">
        <w:rPr>
          <w:rStyle w:val="StyleBoldUnderline"/>
          <w:highlight w:val="yellow"/>
        </w:rPr>
        <w:t>completion</w:t>
      </w:r>
      <w:r w:rsidRPr="004C7ECC">
        <w:rPr>
          <w:sz w:val="16"/>
        </w:rPr>
        <w:t xml:space="preserve">  [**472]  </w:t>
      </w:r>
      <w:r w:rsidRPr="00173428">
        <w:rPr>
          <w:rStyle w:val="StyleBoldUnderline"/>
        </w:rPr>
        <w:t>of</w:t>
      </w:r>
      <w:r w:rsidRPr="004C7ECC">
        <w:rPr>
          <w:sz w:val="16"/>
        </w:rPr>
        <w:t xml:space="preserve"> redevelopment </w:t>
      </w:r>
      <w:r w:rsidRPr="00173428">
        <w:rPr>
          <w:rStyle w:val="StyleBoldUnderline"/>
        </w:rPr>
        <w:t xml:space="preserve">work </w:t>
      </w:r>
      <w:r w:rsidRPr="00D0095C">
        <w:rPr>
          <w:rStyle w:val="StyleBoldUnderline"/>
          <w:highlight w:val="yellow"/>
        </w:rPr>
        <w:t>within 32 months because</w:t>
      </w:r>
      <w:r w:rsidRPr="00173428">
        <w:rPr>
          <w:rStyle w:val="StyleBoldUnderline"/>
        </w:rPr>
        <w:t xml:space="preserve"> (</w:t>
      </w:r>
      <w:r w:rsidRPr="004C7ECC">
        <w:rPr>
          <w:sz w:val="16"/>
        </w:rPr>
        <w:t xml:space="preserve">1) </w:t>
      </w:r>
      <w:r w:rsidRPr="00D0095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Fonts w:eastAsia="Batang"/>
        </w:rPr>
        <w:t>used ambiguously</w:t>
      </w:r>
      <w:r w:rsidRPr="00173428">
        <w:rPr>
          <w:rStyle w:val="StyleBoldUnderline"/>
        </w:rPr>
        <w:t xml:space="preserve"> and </w:t>
      </w:r>
      <w:r w:rsidRPr="00D0095C">
        <w:rPr>
          <w:rStyle w:val="Box"/>
          <w:b/>
          <w:highlight w:val="yellow"/>
        </w:rPr>
        <w:t>must be strictly construed</w:t>
      </w:r>
      <w:r w:rsidRPr="004C7ECC">
        <w:rPr>
          <w:sz w:val="16"/>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DF2678" w:rsidRDefault="00DF2678" w:rsidP="00DF2678"/>
    <w:p w:rsidR="00DF2678" w:rsidRDefault="00DF2678" w:rsidP="00DF2678">
      <w:pPr>
        <w:pStyle w:val="Heading4"/>
      </w:pPr>
      <w:r>
        <w:t xml:space="preserve">Including regulations is a </w:t>
      </w:r>
      <w:r w:rsidRPr="006D369A">
        <w:rPr>
          <w:u w:val="single"/>
        </w:rPr>
        <w:t>limits disaster</w:t>
      </w:r>
    </w:p>
    <w:p w:rsidR="00DF2678" w:rsidRPr="006D369A" w:rsidRDefault="00DF2678" w:rsidP="00DF2678">
      <w:pPr>
        <w:rPr>
          <w:rStyle w:val="StyleStyleBold12pt"/>
        </w:rPr>
      </w:pPr>
      <w:r w:rsidRPr="006D369A">
        <w:rPr>
          <w:rStyle w:val="StyleStyleBold12pt"/>
        </w:rPr>
        <w:t>Doub 76</w:t>
      </w:r>
    </w:p>
    <w:p w:rsidR="00DF2678" w:rsidRDefault="00DF2678" w:rsidP="00DF2678">
      <w:r>
        <w:t xml:space="preserve"> Energy Regulation: A Quagmire for Energy Policy</w:t>
      </w:r>
    </w:p>
    <w:p w:rsidR="00DF2678" w:rsidRDefault="00DF2678" w:rsidP="00DF2678">
      <w:r>
        <w:t>Annual Review of Energy</w:t>
      </w:r>
    </w:p>
    <w:p w:rsidR="00DF2678" w:rsidRDefault="00DF2678" w:rsidP="00DF2678">
      <w:r>
        <w:t>Vol. 1: 715-725 (Volume publication date November 1976)</w:t>
      </w:r>
    </w:p>
    <w:p w:rsidR="00DF2678" w:rsidRPr="001247CC" w:rsidRDefault="00DF2678" w:rsidP="00DF2678">
      <w:r>
        <w:lastRenderedPageBreak/>
        <w:t xml:space="preserve">DOI: 10.1146/annurev.eg.01.110176.003435LeBoeuf, Lamb, Leiby &amp; MacRae, 1757 N Street NW, Washington, DC 20036 </w:t>
      </w:r>
    </w:p>
    <w:p w:rsidR="00DF2678" w:rsidRDefault="00DF2678" w:rsidP="00DF2678">
      <w:r w:rsidRPr="006D369A">
        <w:t>http://0-www.annualreviews.org.library.lausys.georgetown.edu/doi/pdf/10.1146/annurev.eg.01.110176.003435</w:t>
      </w:r>
    </w:p>
    <w:p w:rsidR="00DF2678" w:rsidRDefault="00DF2678" w:rsidP="00DF2678">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DF2678" w:rsidRDefault="00DF2678" w:rsidP="00DF2678"/>
    <w:p w:rsidR="00DF2678" w:rsidRDefault="00DF2678" w:rsidP="00DF2678">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1B303B">
        <w:rPr>
          <w:rStyle w:val="StyleBoldUnderline"/>
        </w:rPr>
        <w:t xml:space="preserve">"a comprehensive study </w:t>
      </w:r>
      <w:r w:rsidRPr="001B303B">
        <w:t xml:space="preserve">be undertaken, in full consultation with Congress, to </w:t>
      </w:r>
      <w:r w:rsidRPr="001B303B">
        <w:rPr>
          <w:rStyle w:val="StyleBoldUnderline"/>
        </w:rPr>
        <w:t>determine the best way to organize all energy-related regulatory activities of the governmen</w:t>
      </w:r>
      <w:r w:rsidRPr="001B303B">
        <w:t>t</w:t>
      </w:r>
      <w:r>
        <w:t xml:space="preserve">." An interagency task force was formed to study this question. </w:t>
      </w:r>
      <w:r w:rsidRPr="00D0095C">
        <w:rPr>
          <w:rStyle w:val="UnderlineBold"/>
          <w:rFonts w:eastAsia="Batang"/>
          <w:highlight w:val="yellow"/>
        </w:rPr>
        <w:t>With 19 different federal</w:t>
      </w:r>
      <w:r w:rsidRPr="00F14373">
        <w:rPr>
          <w:rStyle w:val="UnderlineBold"/>
          <w:rFonts w:eastAsia="Batang"/>
        </w:rPr>
        <w:t xml:space="preserve"> </w:t>
      </w:r>
      <w:r>
        <w:t xml:space="preserve">departments and </w:t>
      </w:r>
      <w:r w:rsidRPr="00D0095C">
        <w:rPr>
          <w:rStyle w:val="UnderlineBold"/>
          <w:rFonts w:eastAsia="Batang"/>
          <w:highlight w:val="yellow"/>
        </w:rPr>
        <w:t>agencies contributing</w:t>
      </w:r>
      <w:r>
        <w:t xml:space="preserve">, </w:t>
      </w:r>
      <w:r w:rsidRPr="00D0095C">
        <w:rPr>
          <w:rStyle w:val="StyleBoldUnderline"/>
          <w:highlight w:val="yellow"/>
        </w:rPr>
        <w:t xml:space="preserve">the task force spent </w:t>
      </w:r>
      <w:r w:rsidRPr="00D0095C">
        <w:rPr>
          <w:rStyle w:val="UnderlineBold"/>
          <w:rFonts w:eastAsia="Batang"/>
          <w:highlight w:val="yellow"/>
        </w:rPr>
        <w:t>seven months</w:t>
      </w:r>
      <w:r w:rsidRPr="00D0095C">
        <w:rPr>
          <w:highlight w:val="yellow"/>
        </w:rPr>
        <w:t xml:space="preserve"> </w:t>
      </w:r>
      <w:r w:rsidRPr="00D0095C">
        <w:rPr>
          <w:rStyle w:val="StyleBoldUnderline"/>
          <w:highlight w:val="yellow"/>
        </w:rPr>
        <w:t>deciphering the</w:t>
      </w:r>
      <w:r>
        <w:t xml:space="preserve"> present organizational makeup of the </w:t>
      </w:r>
      <w:r w:rsidRPr="00D0095C">
        <w:rPr>
          <w:rStyle w:val="StyleBoldUnderline"/>
          <w:highlight w:val="yellow"/>
        </w:rPr>
        <w:t>federal energy regulatory system</w:t>
      </w:r>
      <w:r>
        <w:t xml:space="preserve">, studying the need for organizational improvement, and evaluating alternatives. </w:t>
      </w:r>
      <w:r w:rsidRPr="00D0095C">
        <w:rPr>
          <w:rStyle w:val="UnderlineBold"/>
          <w:rFonts w:eastAsia="Batang"/>
          <w:highlight w:val="yellow"/>
        </w:rPr>
        <w:t>More than 40 agencies were found to be involved</w:t>
      </w:r>
      <w:r>
        <w:t xml:space="preserve"> with making regulatory decisions on energy. Although only a few deal exclusively with energy, </w:t>
      </w:r>
      <w:r w:rsidRPr="00D0095C">
        <w:rPr>
          <w:rStyle w:val="UnderlineBold"/>
          <w:rFonts w:eastAsia="Batang"/>
          <w:highlight w:val="yellow"/>
        </w:rPr>
        <w:t>most of the 40 could significantly affect</w:t>
      </w:r>
      <w:r w:rsidRPr="00C70C06">
        <w:rPr>
          <w:rStyle w:val="UnderlineBold"/>
          <w:rFonts w:eastAsia="Batang"/>
        </w:rPr>
        <w:t xml:space="preserve"> </w:t>
      </w:r>
      <w:r>
        <w:t xml:space="preserve">the availability and/or cost of </w:t>
      </w:r>
      <w:r w:rsidRPr="00D0095C">
        <w:rPr>
          <w:rStyle w:val="UnderlineBold"/>
          <w:rFonts w:eastAsia="Batang"/>
          <w:highlight w:val="yellow"/>
        </w:rPr>
        <w:t>energy.</w:t>
      </w:r>
      <w:r>
        <w:t xml:space="preserve"> For </w:t>
      </w:r>
      <w:r w:rsidRPr="001B303B">
        <w:t xml:space="preserve">example, </w:t>
      </w:r>
      <w:r w:rsidRPr="001B303B">
        <w:rPr>
          <w:rStyle w:val="StyleBoldUnderline"/>
        </w:rPr>
        <w:t xml:space="preserve">in </w:t>
      </w:r>
      <w:r w:rsidRPr="001B303B">
        <w:t xml:space="preserve">the field of </w:t>
      </w:r>
      <w:r w:rsidRPr="001B303B">
        <w:rPr>
          <w:rStyle w:val="StyleBoldUnderline"/>
        </w:rPr>
        <w:t>gas transmission</w:t>
      </w:r>
      <w:r w:rsidRPr="001B303B">
        <w:t xml:space="preserve">, there are </w:t>
      </w:r>
      <w:r w:rsidRPr="001B303B">
        <w:rPr>
          <w:rStyle w:val="StyleBoldUnderline"/>
        </w:rPr>
        <w:t>five federal agencies</w:t>
      </w:r>
      <w:r w:rsidRPr="001B303B">
        <w:t xml:space="preserve"> that must </w:t>
      </w:r>
      <w:r w:rsidRPr="001B303B">
        <w:rPr>
          <w:rStyle w:val="StyleBoldUnderline"/>
        </w:rPr>
        <w:t xml:space="preserve">act on siting and land-use </w:t>
      </w:r>
      <w:r w:rsidRPr="001B303B">
        <w:rPr>
          <w:rStyle w:val="StyleBoldUnderline"/>
          <w:rFonts w:cs="Arial"/>
        </w:rPr>
        <w:t>issues,</w:t>
      </w:r>
      <w:r w:rsidRPr="001B303B">
        <w:rPr>
          <w:rStyle w:val="StyleBoldUnderline"/>
        </w:rPr>
        <w:t xml:space="preserve"> seven on emission </w:t>
      </w:r>
      <w:r w:rsidRPr="001B303B">
        <w:rPr>
          <w:rStyle w:val="StyleBoldUnderline"/>
          <w:rFonts w:cs="Arial"/>
        </w:rPr>
        <w:t>and effluent issues,</w:t>
      </w:r>
      <w:r w:rsidRPr="001B303B">
        <w:rPr>
          <w:rStyle w:val="StyleBoldUnderline"/>
        </w:rPr>
        <w:t xml:space="preserve"> five on public safety </w:t>
      </w:r>
      <w:r w:rsidRPr="001B303B">
        <w:rPr>
          <w:rStyle w:val="StyleBoldUnderline"/>
          <w:rFonts w:cs="Arial"/>
        </w:rPr>
        <w:t>issues, and one on worker health and safety issues</w:t>
      </w:r>
      <w:r w:rsidRPr="001B303B">
        <w:rPr>
          <w:rFonts w:cs="Arial"/>
        </w:rPr>
        <w:t>-all before an onshore gas pipeline can be built. T</w:t>
      </w:r>
      <w:r w:rsidRPr="001B303B">
        <w:t>he</w:t>
      </w:r>
      <w:r>
        <w:t xml:space="preserve"> complexity of energy regulation is also illustrated by the case of </w:t>
      </w:r>
      <w:r w:rsidRPr="00D0095C">
        <w:rPr>
          <w:rStyle w:val="StyleBoldUnderline"/>
          <w:rFonts w:cs="Arial"/>
          <w:highlight w:val="yellow"/>
        </w:rPr>
        <w:t>Standard Oil Company</w:t>
      </w:r>
      <w:r>
        <w:t xml:space="preserve"> (Indiana), which reportedly </w:t>
      </w:r>
      <w:r w:rsidRPr="00D0095C">
        <w:rPr>
          <w:rStyle w:val="UnderlineBold"/>
          <w:rFonts w:eastAsia="Batang"/>
          <w:highlight w:val="yellow"/>
        </w:rPr>
        <w:t>must file</w:t>
      </w:r>
      <w:r w:rsidRPr="001B303B">
        <w:rPr>
          <w:rStyle w:val="UnderlineBold"/>
          <w:rFonts w:eastAsia="Batang"/>
        </w:rPr>
        <w:t xml:space="preserve"> about </w:t>
      </w:r>
      <w:r w:rsidRPr="00D0095C">
        <w:rPr>
          <w:rStyle w:val="UnderlineBold"/>
          <w:rFonts w:eastAsia="Batang"/>
          <w:highlight w:val="yellow"/>
        </w:rPr>
        <w:t>1000 reports a year with 35 different federal agencies.</w:t>
      </w:r>
      <w:r>
        <w:t xml:space="preserve"> Unfortunately, this example is the rule rather than the exception. </w:t>
      </w:r>
    </w:p>
    <w:p w:rsidR="00DF2678" w:rsidRDefault="00DF2678" w:rsidP="00DF2678"/>
    <w:p w:rsidR="00DF2678" w:rsidRPr="001A7C2B" w:rsidRDefault="00DF2678" w:rsidP="00DF2678">
      <w:pPr>
        <w:pStyle w:val="Heading4"/>
      </w:pPr>
      <w:r>
        <w:t>The distinction is clear</w:t>
      </w:r>
    </w:p>
    <w:p w:rsidR="00DF2678" w:rsidRDefault="00DF2678" w:rsidP="00DF2678">
      <w:r>
        <w:t xml:space="preserve">CJ </w:t>
      </w:r>
      <w:r w:rsidRPr="00D0095C">
        <w:rPr>
          <w:rStyle w:val="StyleStyleBold12pt"/>
          <w:highlight w:val="yellow"/>
        </w:rPr>
        <w:t>Veeraswami</w:t>
      </w:r>
      <w:r w:rsidRPr="00D0095C">
        <w:rPr>
          <w:highlight w:val="yellow"/>
        </w:rPr>
        <w:t xml:space="preserve"> </w:t>
      </w:r>
      <w:r w:rsidRPr="003C2AE3">
        <w:t>(Former Chief Justice of the Madras High Court, India)</w:t>
      </w:r>
      <w:r>
        <w:t xml:space="preserve"> </w:t>
      </w:r>
      <w:r w:rsidRPr="00D0095C">
        <w:rPr>
          <w:rStyle w:val="StyleStyleBold12pt"/>
          <w:highlight w:val="yellow"/>
        </w:rPr>
        <w:t>1966</w:t>
      </w:r>
      <w:r w:rsidRPr="00D0095C">
        <w:rPr>
          <w:highlight w:val="yellow"/>
        </w:rPr>
        <w:t xml:space="preserve"> </w:t>
      </w:r>
      <w:r>
        <w:t xml:space="preserve">“T.M. Kannappa Mudaliar And Ors. vs The State Of Madras” Majority opinion, </w:t>
      </w:r>
    </w:p>
    <w:p w:rsidR="00DF2678" w:rsidRDefault="00DF2678" w:rsidP="00DF2678">
      <w:r>
        <w:t>http://www.indiankanoon.org/doc/838831/)</w:t>
      </w:r>
    </w:p>
    <w:p w:rsidR="00DF2678" w:rsidRPr="000C3070" w:rsidRDefault="00DF2678" w:rsidP="00DF2678"/>
    <w:p w:rsidR="00DF2678" w:rsidRPr="00E267BC" w:rsidRDefault="00DF2678" w:rsidP="00DF2678">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D0095C">
        <w:rPr>
          <w:rStyle w:val="StyleBoldUnderline"/>
          <w:b/>
          <w:highlight w:val="yellow"/>
        </w:rPr>
        <w:t>the distinction</w:t>
      </w:r>
      <w:r w:rsidRPr="00E267BC">
        <w:rPr>
          <w:sz w:val="14"/>
        </w:rPr>
        <w:t xml:space="preserve">, if it has to be drawn </w:t>
      </w:r>
      <w:r w:rsidRPr="00D0095C">
        <w:rPr>
          <w:rStyle w:val="StyleBoldUnderline"/>
          <w:b/>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D0095C">
        <w:rPr>
          <w:rStyle w:val="StyleBoldUnderline"/>
          <w:highlight w:val="yellow"/>
        </w:rPr>
        <w:t xml:space="preserve">whether the </w:t>
      </w:r>
      <w:r w:rsidRPr="003C2AE3">
        <w:rPr>
          <w:rStyle w:val="StyleBoldUnderline"/>
        </w:rPr>
        <w:t xml:space="preserve">impugned </w:t>
      </w:r>
      <w:r w:rsidRPr="00D0095C">
        <w:rPr>
          <w:rStyle w:val="StyleBoldUnderline"/>
          <w:highlight w:val="yellow"/>
        </w:rPr>
        <w:t xml:space="preserve">provision operates as </w:t>
      </w:r>
      <w:r w:rsidRPr="003871B0">
        <w:rPr>
          <w:rStyle w:val="StyleBoldUnderline"/>
        </w:rPr>
        <w:t xml:space="preserve">a </w:t>
      </w:r>
      <w:r w:rsidRPr="00D0095C">
        <w:rPr>
          <w:rStyle w:val="StyleBoldUnderline"/>
          <w:highlight w:val="yellow"/>
        </w:rPr>
        <w:t>restriction</w:t>
      </w:r>
      <w:r w:rsidRPr="00D0095C">
        <w:rPr>
          <w:sz w:val="14"/>
          <w:highlight w:val="yellow"/>
        </w:rPr>
        <w:t xml:space="preserve"> </w:t>
      </w:r>
      <w:r w:rsidRPr="00E267BC">
        <w:rPr>
          <w:sz w:val="14"/>
        </w:rPr>
        <w:lastRenderedPageBreak/>
        <w:t xml:space="preserve">impeding the free movement of trade </w:t>
      </w:r>
      <w:r w:rsidRPr="00D0095C">
        <w:rPr>
          <w:rStyle w:val="StyleBoldUnderline"/>
          <w:b/>
          <w:highlight w:val="yellow"/>
        </w:rPr>
        <w:t>or only</w:t>
      </w:r>
      <w:r w:rsidRPr="00D0095C">
        <w:rPr>
          <w:rStyle w:val="StyleBoldUnderline"/>
          <w:highlight w:val="yellow"/>
        </w:rPr>
        <w:t xml:space="preserve"> </w:t>
      </w:r>
      <w:r w:rsidRPr="003C2AE3">
        <w:rPr>
          <w:rStyle w:val="StyleBoldUnderline"/>
        </w:rPr>
        <w:t xml:space="preserve">as </w:t>
      </w:r>
      <w:r w:rsidRPr="00D0095C">
        <w:rPr>
          <w:rStyle w:val="StyleBoldUnderline"/>
          <w:b/>
          <w:highlight w:val="yellow"/>
        </w:rPr>
        <w:t>a regulation</w:t>
      </w:r>
      <w:r w:rsidRPr="00D0095C">
        <w:rPr>
          <w:rStyle w:val="StyleBoldUnderline"/>
          <w:highlight w:val="yellow"/>
        </w:rPr>
        <w:t xml:space="preserve">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D0095C">
        <w:rPr>
          <w:rStyle w:val="StyleBoldUnderline"/>
          <w:highlight w:val="yellow"/>
        </w:rPr>
        <w:t xml:space="preserve">Regulations </w:t>
      </w:r>
      <w:r w:rsidRPr="003C2AE3">
        <w:rPr>
          <w:rStyle w:val="StyleBoldUnderline"/>
        </w:rPr>
        <w:t xml:space="preserve">such as provision </w:t>
      </w:r>
      <w:r w:rsidRPr="00D0095C">
        <w:rPr>
          <w:rStyle w:val="StyleBoldUnderline"/>
          <w:highlight w:val="yellow"/>
        </w:rPr>
        <w:t xml:space="preserve">for </w:t>
      </w:r>
      <w:r w:rsidRPr="003C2AE3">
        <w:rPr>
          <w:rStyle w:val="StyleBoldUnderline"/>
        </w:rPr>
        <w:t xml:space="preserve">lighting, speed, good condition of vehicles, timings, </w:t>
      </w:r>
      <w:r w:rsidRPr="00D0095C">
        <w:rPr>
          <w:rStyle w:val="StyleBoldUnderline"/>
          <w:highlight w:val="yellow"/>
        </w:rPr>
        <w:t xml:space="preserve">rule of the road </w:t>
      </w:r>
      <w:r w:rsidRPr="003C2AE3">
        <w:rPr>
          <w:rStyle w:val="StyleBoldUnderline"/>
        </w:rPr>
        <w:t xml:space="preserve">and similar others, really </w:t>
      </w:r>
      <w:r w:rsidRPr="00D0095C">
        <w:rPr>
          <w:rStyle w:val="StyleBoldUnderline"/>
          <w:highlight w:val="yellow"/>
        </w:rPr>
        <w:t>facilitate</w:t>
      </w:r>
      <w:r w:rsidRPr="00D0095C">
        <w:rPr>
          <w:sz w:val="14"/>
          <w:highlight w:val="yellow"/>
        </w:rPr>
        <w:t xml:space="preserve"> </w:t>
      </w:r>
      <w:r w:rsidRPr="00E267BC">
        <w:rPr>
          <w:sz w:val="14"/>
        </w:rPr>
        <w:t xml:space="preserve">the freedom of movement </w:t>
      </w:r>
      <w:r w:rsidRPr="00D0095C">
        <w:rPr>
          <w:rStyle w:val="StyleBoldUnderline"/>
          <w:highlight w:val="yellow"/>
        </w:rPr>
        <w:t>rather than retard</w:t>
      </w:r>
      <w:r w:rsidRPr="00D0095C">
        <w:rPr>
          <w:sz w:val="14"/>
          <w:highlight w:val="yellow"/>
        </w:rPr>
        <w:t xml:space="preserve"> </w:t>
      </w:r>
      <w:r w:rsidRPr="00E267BC">
        <w:rPr>
          <w:sz w:val="14"/>
        </w:rPr>
        <w:t xml:space="preserve">it. </w:t>
      </w:r>
      <w:r w:rsidRPr="00D0095C">
        <w:rPr>
          <w:rStyle w:val="StyleBoldUnderline"/>
          <w:highlight w:val="yellow"/>
        </w:rPr>
        <w:t xml:space="preserve">So too, licensing system with </w:t>
      </w:r>
      <w:r w:rsidRPr="003C2AE3">
        <w:rPr>
          <w:rStyle w:val="StyleBoldUnderline"/>
        </w:rPr>
        <w:t xml:space="preserve">compensatory </w:t>
      </w:r>
      <w:r w:rsidRPr="00D0095C">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D0095C">
        <w:rPr>
          <w:rStyle w:val="StyleBoldUnderline"/>
          <w:b/>
          <w:highlight w:val="yellow"/>
        </w:rPr>
        <w:t>the more difficult question is, what does</w:t>
      </w:r>
      <w:r w:rsidRPr="00D0095C">
        <w:rPr>
          <w:rStyle w:val="StyleBoldUnderline"/>
          <w:highlight w:val="yellow"/>
        </w:rPr>
        <w:t xml:space="preserve"> </w:t>
      </w:r>
      <w:r w:rsidRPr="003C2AE3">
        <w:rPr>
          <w:rStyle w:val="StyleBoldUnderline"/>
        </w:rPr>
        <w:t xml:space="preserve">the word </w:t>
      </w:r>
      <w:r w:rsidRPr="00D0095C">
        <w:rPr>
          <w:rStyle w:val="StyleBoldUnderline"/>
          <w:b/>
          <w:highlight w:val="yellow"/>
        </w:rPr>
        <w:t>" restrictions " mean</w:t>
      </w:r>
      <w:r w:rsidRPr="00D0095C">
        <w:rPr>
          <w:sz w:val="14"/>
          <w:highlight w:val="yellow"/>
        </w:rPr>
        <w:t xml:space="preserve"> </w:t>
      </w:r>
      <w:r w:rsidRPr="00E267BC">
        <w:rPr>
          <w:sz w:val="14"/>
        </w:rPr>
        <w:t xml:space="preserve">in Article 302? </w:t>
      </w:r>
      <w:r w:rsidRPr="003C2AE3">
        <w:rPr>
          <w:rStyle w:val="StyleBoldUnderline"/>
        </w:rPr>
        <w:t xml:space="preserve">The dictionary meaning of the word " restrict" is "to confine, bound, limit." </w:t>
      </w:r>
      <w:r w:rsidRPr="00E267BC">
        <w:rPr>
          <w:sz w:val="14"/>
        </w:rPr>
        <w:t xml:space="preserve">Therefore any limitations placed upon the freedom is a restriction on that freedom. </w:t>
      </w:r>
      <w:r w:rsidRPr="003C2AE3">
        <w:rPr>
          <w:rStyle w:val="StyleBoldUnderline"/>
        </w:rPr>
        <w:t xml:space="preserve">But </w:t>
      </w:r>
      <w:r w:rsidRPr="00D0095C">
        <w:rPr>
          <w:rStyle w:val="StyleBoldUnderline"/>
          <w:highlight w:val="yellow"/>
        </w:rPr>
        <w:t xml:space="preserve">the </w:t>
      </w:r>
      <w:r w:rsidRPr="00D0095C">
        <w:rPr>
          <w:rStyle w:val="StyleBoldUnderline"/>
          <w:b/>
          <w:highlight w:val="yellow"/>
        </w:rPr>
        <w:t>limitation</w:t>
      </w:r>
      <w:r w:rsidRPr="00D0095C">
        <w:rPr>
          <w:rStyle w:val="StyleBoldUnderline"/>
          <w:highlight w:val="yellow"/>
        </w:rPr>
        <w:t xml:space="preserve"> must be </w:t>
      </w:r>
      <w:r w:rsidRPr="003C2AE3">
        <w:rPr>
          <w:rStyle w:val="StyleBoldUnderline"/>
        </w:rPr>
        <w:t xml:space="preserve">real, </w:t>
      </w:r>
      <w:r w:rsidRPr="00D0095C">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D0095C">
        <w:rPr>
          <w:rStyle w:val="StyleBoldUnderline"/>
          <w:highlight w:val="yellow"/>
        </w:rPr>
        <w:t xml:space="preserve">direct and immediate effect' </w:t>
      </w:r>
      <w:r w:rsidRPr="00E267BC">
        <w:rPr>
          <w:sz w:val="14"/>
        </w:rPr>
        <w:t xml:space="preserve">on the freedom </w:t>
      </w:r>
      <w:r w:rsidRPr="00D0095C">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D0095C">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D0095C">
        <w:rPr>
          <w:rStyle w:val="StyleBoldUnderline"/>
          <w:highlight w:val="yellow"/>
        </w:rPr>
        <w:t xml:space="preserve">But a law which may have only indirect </w:t>
      </w:r>
      <w:r w:rsidRPr="003C2AE3">
        <w:rPr>
          <w:rStyle w:val="StyleBoldUnderline"/>
        </w:rPr>
        <w:t xml:space="preserve">and remote </w:t>
      </w:r>
      <w:r w:rsidRPr="00D0095C">
        <w:rPr>
          <w:rStyle w:val="StyleBoldUnderline"/>
          <w:highlight w:val="yellow"/>
        </w:rPr>
        <w:t xml:space="preserve">repercussions </w:t>
      </w:r>
      <w:r w:rsidRPr="003C2AE3">
        <w:rPr>
          <w:rStyle w:val="StyleBoldUnderline"/>
        </w:rPr>
        <w:t xml:space="preserve">on the said freedom </w:t>
      </w:r>
      <w:r w:rsidRPr="00D0095C">
        <w:rPr>
          <w:rStyle w:val="StyleBoldUnderline"/>
          <w:highlight w:val="yellow"/>
        </w:rPr>
        <w:t xml:space="preserve">cannot </w:t>
      </w:r>
      <w:r w:rsidRPr="003C2AE3">
        <w:rPr>
          <w:rStyle w:val="StyleBoldUnderline"/>
        </w:rPr>
        <w:t xml:space="preserve">be considered to </w:t>
      </w:r>
      <w:r w:rsidRPr="00D0095C">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D0095C">
        <w:rPr>
          <w:rStyle w:val="StyleBoldUnderline"/>
          <w:highlight w:val="yellow"/>
        </w:rPr>
        <w:t xml:space="preserve">regulatory provisions </w:t>
      </w:r>
      <w:r w:rsidRPr="00BE4EDE">
        <w:rPr>
          <w:rStyle w:val="StyleBoldUnderline"/>
        </w:rPr>
        <w:t xml:space="preserve">which </w:t>
      </w:r>
      <w:r w:rsidRPr="00D0095C">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D0095C">
        <w:rPr>
          <w:rStyle w:val="StyleBoldUnderline"/>
          <w:b/>
          <w:highlight w:val="yellow"/>
        </w:rPr>
        <w:t>the distinction</w:t>
      </w:r>
      <w:r w:rsidRPr="00D0095C">
        <w:rPr>
          <w:rStyle w:val="StyleBoldUnderline"/>
          <w:highlight w:val="yellow"/>
        </w:rPr>
        <w:t xml:space="preserve"> </w:t>
      </w:r>
      <w:r w:rsidRPr="003C2AE3">
        <w:rPr>
          <w:rStyle w:val="StyleBoldUnderline"/>
        </w:rPr>
        <w:t xml:space="preserve">between a restriction and a regulation </w:t>
      </w:r>
      <w:r w:rsidRPr="00D0095C">
        <w:rPr>
          <w:rStyle w:val="StyleBoldUnderline"/>
          <w:b/>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DF2678" w:rsidRPr="003A2B44" w:rsidRDefault="00DF2678" w:rsidP="00DF2678"/>
    <w:p w:rsidR="00DF2678" w:rsidRDefault="00DF2678" w:rsidP="00DF2678">
      <w:pPr>
        <w:pStyle w:val="Heading3"/>
      </w:pPr>
      <w:r>
        <w:lastRenderedPageBreak/>
        <w:t>effects t</w:t>
      </w:r>
    </w:p>
    <w:p w:rsidR="00DF2678" w:rsidRDefault="00DF2678" w:rsidP="00DF2678">
      <w:pPr>
        <w:pStyle w:val="Heading4"/>
      </w:pPr>
      <w:r>
        <w:t>This card is devastating</w:t>
      </w:r>
    </w:p>
    <w:p w:rsidR="00DF2678" w:rsidRDefault="00DF2678" w:rsidP="00DF2678">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DF2678" w:rsidRDefault="00DF2678" w:rsidP="00DF2678">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DF2678" w:rsidRPr="004A1BB4" w:rsidRDefault="00DF2678" w:rsidP="00DF2678"/>
    <w:p w:rsidR="00DF2678" w:rsidRPr="00CA6E28" w:rsidRDefault="00DF2678" w:rsidP="00DF2678">
      <w:pPr>
        <w:rPr>
          <w:sz w:val="16"/>
        </w:rPr>
      </w:pPr>
      <w:r w:rsidRPr="00CA6E28">
        <w:rPr>
          <w:sz w:val="16"/>
        </w:rPr>
        <w:t xml:space="preserve">The </w:t>
      </w:r>
      <w:r w:rsidRPr="000D3F6A">
        <w:rPr>
          <w:rStyle w:val="StyleBoldUnderline"/>
          <w:highlight w:val="yellow"/>
        </w:rPr>
        <w:t>explosion of</w:t>
      </w:r>
      <w:r w:rsidRPr="000D3F6A">
        <w:rPr>
          <w:sz w:val="16"/>
          <w:highlight w:val="yellow"/>
        </w:rPr>
        <w:t xml:space="preserve"> </w:t>
      </w:r>
      <w:r w:rsidRPr="00CA6E28">
        <w:rPr>
          <w:sz w:val="16"/>
        </w:rPr>
        <w:t xml:space="preserve">state and local </w:t>
      </w:r>
      <w:r w:rsidRPr="000D3F6A">
        <w:rPr>
          <w:rStyle w:val="StyleBoldUnderline"/>
          <w:highlight w:val="yellow"/>
        </w:rPr>
        <w:t>green building regulations has</w:t>
      </w:r>
      <w:r w:rsidRPr="000D3F6A">
        <w:rPr>
          <w:sz w:val="16"/>
          <w:highlight w:val="yellow"/>
        </w:rPr>
        <w:t xml:space="preserve"> </w:t>
      </w:r>
      <w:r w:rsidRPr="00CA6E28">
        <w:rPr>
          <w:sz w:val="16"/>
        </w:rPr>
        <w:t xml:space="preserve">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D0095C">
        <w:rPr>
          <w:rStyle w:val="StyleBoldUnderline"/>
          <w:highlight w:val="yellow"/>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0D3F6A">
        <w:rPr>
          <w:rStyle w:val="StyleBoldUnderline"/>
          <w:b/>
          <w:highlight w:val="yellow"/>
        </w:rPr>
        <w:t>Others have sought</w:t>
      </w:r>
      <w:r w:rsidRPr="000D3F6A">
        <w:rPr>
          <w:rStyle w:val="StyleBoldUnderline"/>
          <w:highlight w:val="yellow"/>
        </w:rPr>
        <w:t xml:space="preserve"> </w:t>
      </w:r>
      <w:r w:rsidRPr="00E00409">
        <w:rPr>
          <w:rStyle w:val="StyleBoldUnderline"/>
        </w:rPr>
        <w:t xml:space="preserve">to encourage green building practices through </w:t>
      </w:r>
      <w:r w:rsidRPr="000D3F6A">
        <w:rPr>
          <w:rStyle w:val="StyleBoldUnderline"/>
          <w:b/>
          <w:highlight w:val="yellow"/>
        </w:rPr>
        <w:t>financial incentives</w:t>
      </w:r>
      <w:r w:rsidRPr="001863A9">
        <w:rPr>
          <w:rStyle w:val="StyleBoldUnderline"/>
        </w:rPr>
        <w:t xml:space="preserve">. Still </w:t>
      </w:r>
      <w:r w:rsidRPr="00D0095C">
        <w:rPr>
          <w:rStyle w:val="StyleBoldUnderline"/>
          <w:highlight w:val="yellow"/>
        </w:rPr>
        <w:t>others</w:t>
      </w:r>
      <w:r w:rsidRPr="001863A9">
        <w:rPr>
          <w:rStyle w:val="StyleBoldUnderline"/>
        </w:rPr>
        <w:t xml:space="preserve"> have </w:t>
      </w:r>
      <w:r w:rsidRPr="00D0095C">
        <w:rPr>
          <w:rStyle w:val="StyleBoldUnderline"/>
          <w:highlight w:val="yellow"/>
        </w:rPr>
        <w:t xml:space="preserve">used non-financial </w:t>
      </w:r>
      <w:r w:rsidRPr="00E00409">
        <w:rPr>
          <w:rStyle w:val="StyleBoldUnderline"/>
          <w:highlight w:val="yellow"/>
        </w:rPr>
        <w:t xml:space="preserve">incentives like expedited </w:t>
      </w:r>
      <w:r w:rsidRPr="00E00409">
        <w:rPr>
          <w:rStyle w:val="StyleBoldUnderline"/>
          <w:b/>
          <w:highlight w:val="yellow"/>
        </w:rPr>
        <w:t>permitting or increased density</w:t>
      </w:r>
      <w:r w:rsidRPr="00CA6E28">
        <w:rPr>
          <w:sz w:val="16"/>
        </w:rPr>
        <w:t xml:space="preserve"> to encourage the development of green buildings.</w:t>
      </w:r>
    </w:p>
    <w:p w:rsidR="00DF2678" w:rsidRPr="00CA6E28" w:rsidRDefault="00DF2678" w:rsidP="00DF2678">
      <w:pPr>
        <w:rPr>
          <w:sz w:val="16"/>
        </w:rPr>
      </w:pPr>
      <w:r w:rsidRPr="001863A9">
        <w:rPr>
          <w:rStyle w:val="StyleBoldUnderline"/>
        </w:rPr>
        <w:t xml:space="preserve">Mandatory green building </w:t>
      </w:r>
      <w:r w:rsidRPr="000D3F6A">
        <w:rPr>
          <w:rStyle w:val="StyleBoldUnderline"/>
        </w:rPr>
        <w:t>requirements work very much like traditional "command and control" environmental regulations</w:t>
      </w:r>
      <w:r w:rsidRPr="000D3F6A">
        <w:rPr>
          <w:sz w:val="16"/>
        </w:rPr>
        <w:t xml:space="preserve">, the Clean Water Act and the Clean Air Act being preeminent examples. </w:t>
      </w:r>
      <w:r w:rsidRPr="000D3F6A">
        <w:rPr>
          <w:rStyle w:val="StyleBoldUnderline"/>
        </w:rPr>
        <w:t>Direct regulation may mandate specific</w:t>
      </w:r>
      <w:r w:rsidRPr="000D3F6A">
        <w:rPr>
          <w:sz w:val="16"/>
        </w:rPr>
        <w:t xml:space="preserve"> green building </w:t>
      </w:r>
      <w:r w:rsidRPr="000D3F6A">
        <w:rPr>
          <w:rStyle w:val="StyleBoldUnderline"/>
        </w:rPr>
        <w:t>practices or the achievement of a</w:t>
      </w:r>
      <w:r w:rsidRPr="000D3F6A">
        <w:rPr>
          <w:sz w:val="16"/>
        </w:rPr>
        <w:t xml:space="preserve"> green building </w:t>
      </w:r>
      <w:r w:rsidRPr="000D3F6A">
        <w:rPr>
          <w:rStyle w:val="StyleBoldUnderline"/>
        </w:rPr>
        <w:t>standard</w:t>
      </w:r>
      <w:r w:rsidRPr="000D3F6A">
        <w:rPr>
          <w:sz w:val="16"/>
        </w:rPr>
        <w:t xml:space="preserve"> such as the USGBCs Leadership</w:t>
      </w:r>
      <w:r w:rsidRPr="00CA6E28">
        <w:rPr>
          <w:sz w:val="16"/>
        </w:rPr>
        <w:t xml:space="preserve"> in Energy and Environmental Design (LEED) standard.3 Green building codes such as CALGreen, discussed in detail below, fall into this regulatory category.</w:t>
      </w:r>
    </w:p>
    <w:p w:rsidR="00DF2678" w:rsidRPr="00CA6E28" w:rsidRDefault="00DF2678" w:rsidP="00DF2678">
      <w:pPr>
        <w:rPr>
          <w:sz w:val="16"/>
        </w:rPr>
      </w:pPr>
      <w:r w:rsidRPr="00D0095C">
        <w:rPr>
          <w:rStyle w:val="Box"/>
          <w:highlight w:val="yellow"/>
        </w:rPr>
        <w:t>Financial incentives</w:t>
      </w:r>
      <w:r w:rsidRPr="001863A9">
        <w:rPr>
          <w:rStyle w:val="StyleBoldUnderline"/>
        </w:rPr>
        <w:t xml:space="preserve"> have </w:t>
      </w:r>
      <w:r w:rsidRPr="00D0095C">
        <w:rPr>
          <w:rStyle w:val="StyleBoldUnderline"/>
          <w:highlight w:val="yellow"/>
        </w:rPr>
        <w:t>take</w:t>
      </w:r>
      <w:r w:rsidRPr="001863A9">
        <w:rPr>
          <w:rStyle w:val="StyleBoldUnderline"/>
        </w:rPr>
        <w:t xml:space="preserve">n </w:t>
      </w:r>
      <w:r w:rsidRPr="00D0095C">
        <w:rPr>
          <w:rStyle w:val="StyleBoldUnderline"/>
          <w:highlight w:val="yellow"/>
        </w:rPr>
        <w:t xml:space="preserve">the form of direct </w:t>
      </w:r>
      <w:r w:rsidRPr="000D3F6A">
        <w:rPr>
          <w:rStyle w:val="StyleBoldUnderline"/>
        </w:rPr>
        <w:t>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DF2678" w:rsidRPr="000D3F6A" w:rsidRDefault="00DF2678" w:rsidP="00DF2678">
      <w:pPr>
        <w:rPr>
          <w:b/>
          <w:sz w:val="16"/>
          <w:highlight w:val="yellow"/>
        </w:rPr>
      </w:pPr>
      <w:r w:rsidRPr="000D3F6A">
        <w:rPr>
          <w:sz w:val="16"/>
        </w:rPr>
        <w:t xml:space="preserve">Local </w:t>
      </w:r>
      <w:r w:rsidRPr="000D3F6A">
        <w:rPr>
          <w:rStyle w:val="StyleBoldUnderline"/>
        </w:rPr>
        <w:t xml:space="preserve">governments are also experimenting with </w:t>
      </w:r>
      <w:r w:rsidRPr="000D3F6A">
        <w:rPr>
          <w:rStyle w:val="Box"/>
          <w:highlight w:val="yellow"/>
        </w:rPr>
        <w:t>nonfinancial incentives</w:t>
      </w:r>
      <w:r w:rsidRPr="000D3F6A">
        <w:rPr>
          <w:sz w:val="16"/>
        </w:rPr>
        <w:t xml:space="preserve"> for green building practices. </w:t>
      </w:r>
      <w:r w:rsidRPr="000D3F6A">
        <w:rPr>
          <w:rStyle w:val="StyleBoldUnderline"/>
        </w:rPr>
        <w:t>These</w:t>
      </w:r>
      <w:r w:rsidRPr="000D3F6A">
        <w:rPr>
          <w:sz w:val="16"/>
        </w:rPr>
        <w:t xml:space="preserve"> incentives are often attractive to municipalities because they </w:t>
      </w:r>
      <w:r w:rsidRPr="000D3F6A">
        <w:rPr>
          <w:rStyle w:val="StyleBoldUnderline"/>
          <w:highlight w:val="yellow"/>
        </w:rPr>
        <w:t>do not deplete public finances directly and are</w:t>
      </w:r>
      <w:r w:rsidRPr="000D3F6A">
        <w:rPr>
          <w:sz w:val="16"/>
          <w:highlight w:val="yellow"/>
        </w:rPr>
        <w:t xml:space="preserve"> </w:t>
      </w:r>
      <w:r w:rsidRPr="000D3F6A">
        <w:rPr>
          <w:sz w:val="16"/>
        </w:rPr>
        <w:t xml:space="preserve">therefore </w:t>
      </w:r>
      <w:r w:rsidRPr="000D3F6A">
        <w:rPr>
          <w:rStyle w:val="StyleBoldUnderline"/>
          <w:highlight w:val="yellow"/>
        </w:rPr>
        <w:t xml:space="preserve">easier to get passed </w:t>
      </w:r>
      <w:r w:rsidRPr="000D3F6A">
        <w:rPr>
          <w:rStyle w:val="StyleBoldUnderline"/>
        </w:rPr>
        <w:t>in difficult financial times</w:t>
      </w:r>
      <w:r w:rsidRPr="000D3F6A">
        <w:rPr>
          <w:sz w:val="16"/>
        </w:rPr>
        <w:t xml:space="preserve"> or with teluctant constituencies.7 </w:t>
      </w:r>
      <w:r w:rsidRPr="000D3F6A">
        <w:rPr>
          <w:rStyle w:val="StyleBoldUnderline"/>
          <w:b/>
          <w:highlight w:val="yellow"/>
        </w:rPr>
        <w:t>Examples of nonfinancial incentives include increased floor-to-area ratios for green buildings</w:t>
      </w:r>
      <w:r w:rsidRPr="000D3F6A">
        <w:rPr>
          <w:b/>
          <w:sz w:val="16"/>
          <w:highlight w:val="yellow"/>
        </w:rPr>
        <w:t>8</w:t>
      </w:r>
      <w:r w:rsidRPr="000D3F6A">
        <w:rPr>
          <w:sz w:val="16"/>
          <w:highlight w:val="yellow"/>
        </w:rPr>
        <w:t xml:space="preserve"> </w:t>
      </w:r>
      <w:r w:rsidRPr="000D3F6A">
        <w:rPr>
          <w:rStyle w:val="StyleBoldUnderline"/>
          <w:b/>
          <w:highlight w:val="yellow"/>
        </w:rPr>
        <w:t>and expedited permitting processes</w:t>
      </w:r>
      <w:r w:rsidRPr="000D3F6A">
        <w:rPr>
          <w:b/>
          <w:sz w:val="16"/>
          <w:highlight w:val="yellow"/>
        </w:rPr>
        <w:t>.</w:t>
      </w:r>
    </w:p>
    <w:p w:rsidR="00DF2678" w:rsidRDefault="00DF2678" w:rsidP="00DF2678"/>
    <w:p w:rsidR="00DF2678" w:rsidRPr="007C1B43" w:rsidRDefault="00DF2678" w:rsidP="00DF2678">
      <w:pPr>
        <w:pStyle w:val="Heading4"/>
      </w:pPr>
      <w:r>
        <w:t>Vague definitions of restriction cause multi-directionality—GATT cases prove</w:t>
      </w:r>
    </w:p>
    <w:p w:rsidR="00DF2678" w:rsidRDefault="00DF2678" w:rsidP="00DF2678">
      <w:r w:rsidRPr="00B502A6">
        <w:t xml:space="preserve">Todd </w:t>
      </w:r>
      <w:r w:rsidRPr="00D0095C">
        <w:rPr>
          <w:rStyle w:val="StyleStyleBold12pt"/>
          <w:highlight w:val="yellow"/>
        </w:rPr>
        <w:t>Tucker</w:t>
      </w:r>
      <w:r w:rsidRPr="00D0095C">
        <w:rPr>
          <w:highlight w:val="yellow"/>
        </w:rPr>
        <w:t xml:space="preserve"> </w:t>
      </w:r>
      <w:r>
        <w:t xml:space="preserve">(Research director with Public Citizen's Global Trade Watch. His work focuses on the legal, economic and political implications of the WTO, NAFTA, CAFTA and other trade agreements, and also on U.S. foreign policy issues.  Former policy analyst at the Center for Economic and Policy Research) March </w:t>
      </w:r>
      <w:r w:rsidRPr="00D0095C">
        <w:rPr>
          <w:rStyle w:val="StyleStyleBold12pt"/>
          <w:highlight w:val="yellow"/>
        </w:rPr>
        <w:t>2010</w:t>
      </w:r>
      <w:r w:rsidRPr="00D0095C">
        <w:rPr>
          <w:highlight w:val="yellow"/>
        </w:rPr>
        <w:t xml:space="preserve"> </w:t>
      </w:r>
      <w:r>
        <w:t>“That’s All They’ve Got?”: What Latest WTO Secretariat Paper on Financial Crisis Does and Does Not Say About GATS Disciplines on Financial Regulation” http://www.citizen.org/documents/That%27sAllTheyGot.pdf</w:t>
      </w:r>
    </w:p>
    <w:p w:rsidR="00DF2678" w:rsidRPr="00B502A6" w:rsidRDefault="00DF2678" w:rsidP="00DF2678"/>
    <w:p w:rsidR="00DF2678" w:rsidRPr="00566B17" w:rsidRDefault="00DF2678" w:rsidP="00DF2678">
      <w:pPr>
        <w:rPr>
          <w:sz w:val="12"/>
        </w:rPr>
      </w:pPr>
      <w:r w:rsidRPr="00566B17">
        <w:rPr>
          <w:sz w:val="12"/>
        </w:rPr>
        <w:t>Here, the Secretariat confirms a very serious concern: that the GATS creates obligations to simply eliminate whole categories of non-discriminatory regulations. The Secretariat states that, “</w:t>
      </w:r>
      <w:r w:rsidRPr="00D0095C">
        <w:rPr>
          <w:rStyle w:val="StyleBoldUnderline"/>
          <w:highlight w:val="yellow"/>
        </w:rPr>
        <w:t xml:space="preserve">The GATS does not define </w:t>
      </w:r>
      <w:r w:rsidRPr="00566B17">
        <w:rPr>
          <w:rStyle w:val="StyleBoldUnderline"/>
        </w:rPr>
        <w:t>terms such as</w:t>
      </w:r>
      <w:r w:rsidRPr="00566B17">
        <w:rPr>
          <w:sz w:val="12"/>
        </w:rPr>
        <w:t xml:space="preserve"> ‘payments and transfers for current transactions,’ ‘current transactions,’ ‘capital transactions,’ ‘movement of capital,’ or indeed ‘</w:t>
      </w:r>
      <w:r w:rsidRPr="00D0095C">
        <w:rPr>
          <w:rStyle w:val="StyleBoldUnderline"/>
          <w:highlight w:val="yellow"/>
        </w:rPr>
        <w:t xml:space="preserve">restrictions,’” even though definitions exist </w:t>
      </w:r>
      <w:r w:rsidRPr="00566B17">
        <w:rPr>
          <w:rStyle w:val="Emphasis"/>
          <w:rFonts w:eastAsiaTheme="majorEastAsia"/>
        </w:rPr>
        <w:t xml:space="preserve">through the International Monetary Fund and other bodies. </w:t>
      </w:r>
      <w:r w:rsidRPr="00D0095C">
        <w:rPr>
          <w:rStyle w:val="Emphasis"/>
          <w:rFonts w:eastAsiaTheme="majorEastAsia"/>
          <w:highlight w:val="yellow"/>
        </w:rPr>
        <w:t>The</w:t>
      </w:r>
      <w:r w:rsidRPr="00D0095C">
        <w:rPr>
          <w:rStyle w:val="StyleBoldUnderline"/>
          <w:highlight w:val="yellow"/>
        </w:rPr>
        <w:t xml:space="preserve"> </w:t>
      </w:r>
      <w:r w:rsidRPr="00D0095C">
        <w:rPr>
          <w:rStyle w:val="StyleBoldUnderline"/>
          <w:b/>
          <w:highlight w:val="yellow"/>
        </w:rPr>
        <w:t>lack of definition</w:t>
      </w:r>
      <w:r w:rsidRPr="00D0095C">
        <w:rPr>
          <w:rStyle w:val="StyleBoldUnderline"/>
          <w:highlight w:val="yellow"/>
        </w:rPr>
        <w:t xml:space="preserve"> </w:t>
      </w:r>
      <w:r w:rsidRPr="00566B17">
        <w:rPr>
          <w:rStyle w:val="StyleBoldUnderline"/>
        </w:rPr>
        <w:t xml:space="preserve">of the term “restriction” </w:t>
      </w:r>
      <w:r w:rsidRPr="00D0095C">
        <w:rPr>
          <w:rStyle w:val="StyleBoldUnderline"/>
          <w:highlight w:val="yellow"/>
        </w:rPr>
        <w:t xml:space="preserve">is </w:t>
      </w:r>
      <w:r w:rsidRPr="00D0095C">
        <w:rPr>
          <w:rStyle w:val="StyleBoldUnderline"/>
          <w:b/>
          <w:highlight w:val="yellow"/>
        </w:rPr>
        <w:t xml:space="preserve">especially </w:t>
      </w:r>
      <w:r w:rsidRPr="00566B17">
        <w:rPr>
          <w:rStyle w:val="StyleBoldUnderline"/>
          <w:b/>
          <w:highlight w:val="yellow"/>
        </w:rPr>
        <w:t>troublesome</w:t>
      </w:r>
      <w:r w:rsidRPr="00566B17">
        <w:rPr>
          <w:rStyle w:val="StyleBoldUnderline"/>
          <w:highlight w:val="yellow"/>
        </w:rPr>
        <w:t xml:space="preserve">, since </w:t>
      </w:r>
      <w:r w:rsidRPr="00D0095C">
        <w:rPr>
          <w:rStyle w:val="StyleBoldUnderline"/>
          <w:b/>
          <w:highlight w:val="yellow"/>
        </w:rPr>
        <w:t>it could encompass reregulatory measures</w:t>
      </w:r>
      <w:r w:rsidRPr="00893581">
        <w:rPr>
          <w:rStyle w:val="StyleBoldUnderline"/>
        </w:rPr>
        <w:t xml:space="preserve"> that are being widely discussed at the moment</w:t>
      </w:r>
      <w:r w:rsidRPr="00566B17">
        <w:rPr>
          <w:sz w:val="12"/>
        </w:rPr>
        <w:t xml:space="preserve">, such as financial transaction taxes (FTT).9 An FTT, by contrast, would explicitly not be considered a prohibited “restriction” under the IMF Articles of Agreement, since </w:t>
      </w:r>
      <w:r w:rsidRPr="00D0095C">
        <w:rPr>
          <w:rStyle w:val="StyleBoldUnderline"/>
          <w:highlight w:val="yellow"/>
        </w:rPr>
        <w:t xml:space="preserve">the IMF defines “restriction” as “a </w:t>
      </w:r>
      <w:r w:rsidRPr="00D0095C">
        <w:rPr>
          <w:rStyle w:val="StyleBoldUnderline"/>
          <w:b/>
          <w:highlight w:val="yellow"/>
        </w:rPr>
        <w:t>direct governmental limit</w:t>
      </w:r>
      <w:r w:rsidRPr="00566B17">
        <w:rPr>
          <w:sz w:val="12"/>
        </w:rPr>
        <w:t>ation on the availability or use of exchange as such.”10</w:t>
      </w:r>
    </w:p>
    <w:p w:rsidR="00DF2678" w:rsidRPr="00BA31DF" w:rsidRDefault="00DF2678" w:rsidP="00DF2678">
      <w:pPr>
        <w:rPr>
          <w:rStyle w:val="StyleBoldUnderline"/>
        </w:rPr>
      </w:pPr>
    </w:p>
    <w:p w:rsidR="00DF2678" w:rsidRPr="007C1B43" w:rsidRDefault="00DF2678" w:rsidP="00DF2678">
      <w:pPr>
        <w:pStyle w:val="Heading4"/>
      </w:pPr>
      <w:r w:rsidRPr="007C1B43">
        <w:t>Limiting the meaning of ‘restriction’ to only DIRECT governmental limitations is necessary – Otherwise the topic become un</w:t>
      </w:r>
      <w:r>
        <w:t>-</w:t>
      </w:r>
      <w:r w:rsidRPr="007C1B43">
        <w:t>managable</w:t>
      </w:r>
    </w:p>
    <w:p w:rsidR="00DF2678" w:rsidRDefault="00DF2678" w:rsidP="00DF2678">
      <w:r w:rsidRPr="00D0095C">
        <w:rPr>
          <w:rStyle w:val="StyleStyleBold12pt"/>
          <w:highlight w:val="yellow"/>
        </w:rPr>
        <w:t>TWN</w:t>
      </w:r>
      <w:r w:rsidRPr="00D0095C">
        <w:rPr>
          <w:highlight w:val="yellow"/>
        </w:rPr>
        <w:t xml:space="preserve"> </w:t>
      </w:r>
      <w:r>
        <w:t xml:space="preserve">(Third World Network) February </w:t>
      </w:r>
      <w:r w:rsidRPr="00D0095C">
        <w:rPr>
          <w:rStyle w:val="StyleStyleBold12pt"/>
          <w:highlight w:val="yellow"/>
        </w:rPr>
        <w:t>2010</w:t>
      </w:r>
      <w:r w:rsidRPr="00D0095C">
        <w:rPr>
          <w:highlight w:val="yellow"/>
        </w:rPr>
        <w:t xml:space="preserve"> </w:t>
      </w:r>
      <w:r>
        <w:t>“WTO claims financial crisis not due to GATS” http://www.twnside.org.sg/title2/wto.info/2010/twninfo100204.htm</w:t>
      </w:r>
    </w:p>
    <w:p w:rsidR="00DF2678" w:rsidRPr="00717597" w:rsidRDefault="00DF2678" w:rsidP="00DF2678"/>
    <w:p w:rsidR="00DF2678" w:rsidRPr="00BA31DF" w:rsidRDefault="00DF2678" w:rsidP="00DF2678">
      <w:pPr>
        <w:rPr>
          <w:rStyle w:val="StyleBoldUnderline"/>
        </w:rPr>
      </w:pPr>
      <w:r w:rsidRPr="00D0095C">
        <w:rPr>
          <w:rStyle w:val="StyleBoldUnderline"/>
          <w:highlight w:val="yellow"/>
        </w:rPr>
        <w:t>Permissible measures depend on the definition</w:t>
      </w:r>
      <w:r w:rsidRPr="00893581">
        <w:rPr>
          <w:rStyle w:val="StyleBoldUnderline"/>
        </w:rPr>
        <w:t xml:space="preserve"> to be given to the term "restriction"</w:t>
      </w:r>
      <w:r w:rsidRPr="00717597">
        <w:rPr>
          <w:sz w:val="16"/>
        </w:rPr>
        <w:t xml:space="preserve"> contained in GATS Article XI, which, however, is not further specified in the Agreement. In that regard, it is worth noting that </w:t>
      </w:r>
      <w:r w:rsidRPr="00893581">
        <w:rPr>
          <w:rStyle w:val="StyleBoldUnderline"/>
        </w:rPr>
        <w:t xml:space="preserve">the IMF </w:t>
      </w:r>
      <w:r w:rsidRPr="00893581">
        <w:rPr>
          <w:rStyle w:val="StyleBoldUnderline"/>
        </w:rPr>
        <w:lastRenderedPageBreak/>
        <w:t>distinguishes between restrictions on payments and transfers</w:t>
      </w:r>
      <w:r w:rsidRPr="00717597">
        <w:rPr>
          <w:sz w:val="16"/>
        </w:rPr>
        <w:t xml:space="preserve"> - including exchange restrictions - </w:t>
      </w:r>
      <w:r w:rsidRPr="00893581">
        <w:rPr>
          <w:rStyle w:val="StyleBoldUnderline"/>
        </w:rPr>
        <w:t xml:space="preserve">from the underlying transaction on the basis of a technical criterion: </w:t>
      </w:r>
      <w:r w:rsidRPr="00D0095C">
        <w:rPr>
          <w:rStyle w:val="StyleBoldUnderline"/>
          <w:highlight w:val="yellow"/>
        </w:rPr>
        <w:t>"The guiding principle in ascertaining whether a measure is a restriction</w:t>
      </w:r>
      <w:r w:rsidRPr="00D0095C">
        <w:rPr>
          <w:sz w:val="16"/>
          <w:highlight w:val="yellow"/>
        </w:rPr>
        <w:t xml:space="preserve"> </w:t>
      </w:r>
      <w:r w:rsidRPr="00717597">
        <w:rPr>
          <w:sz w:val="16"/>
        </w:rPr>
        <w:t xml:space="preserve">on payments and transfers for current transactions under Article VIII, Section 2 [of the Fund's Articles of Agreement], </w:t>
      </w:r>
      <w:r w:rsidRPr="00D0095C">
        <w:rPr>
          <w:rStyle w:val="StyleBoldUnderline"/>
          <w:highlight w:val="yellow"/>
        </w:rPr>
        <w:t xml:space="preserve">is whether it involves a direct governmental limitation </w:t>
      </w:r>
      <w:r w:rsidRPr="00893581">
        <w:rPr>
          <w:rStyle w:val="StyleBoldUnderline"/>
        </w:rPr>
        <w:t>on</w:t>
      </w:r>
      <w:r w:rsidRPr="00717597">
        <w:rPr>
          <w:sz w:val="16"/>
        </w:rPr>
        <w:t xml:space="preserve"> the </w:t>
      </w:r>
      <w:r w:rsidRPr="00893581">
        <w:rPr>
          <w:rStyle w:val="StyleBoldUnderline"/>
        </w:rPr>
        <w:t>availability or use</w:t>
      </w:r>
      <w:r w:rsidRPr="00717597">
        <w:rPr>
          <w:sz w:val="16"/>
        </w:rPr>
        <w:t xml:space="preserve"> of exchange as such." </w:t>
      </w:r>
      <w:r w:rsidRPr="00D0095C">
        <w:rPr>
          <w:rStyle w:val="StyleBoldUnderline"/>
          <w:highlight w:val="yellow"/>
        </w:rPr>
        <w:t xml:space="preserve">The Fund </w:t>
      </w:r>
      <w:r w:rsidRPr="00893581">
        <w:rPr>
          <w:rStyle w:val="StyleBoldUnderline"/>
        </w:rPr>
        <w:t xml:space="preserve">therefore </w:t>
      </w:r>
      <w:r w:rsidRPr="00D0095C">
        <w:rPr>
          <w:rStyle w:val="StyleBoldUnderline"/>
          <w:highlight w:val="yellow"/>
        </w:rPr>
        <w:t xml:space="preserve">identifies these </w:t>
      </w:r>
      <w:r w:rsidRPr="00893581">
        <w:rPr>
          <w:rStyle w:val="StyleBoldUnderline"/>
        </w:rPr>
        <w:t xml:space="preserve">restrictions by this </w:t>
      </w:r>
      <w:r w:rsidRPr="00D0095C">
        <w:rPr>
          <w:rStyle w:val="StyleBoldUnderline"/>
          <w:highlight w:val="yellow"/>
        </w:rPr>
        <w:t xml:space="preserve">technical criterion, </w:t>
      </w:r>
      <w:r w:rsidRPr="00D0095C">
        <w:rPr>
          <w:rStyle w:val="StyleBoldUnderline"/>
          <w:b/>
          <w:highlight w:val="yellow"/>
        </w:rPr>
        <w:t>rather than by the purposes or economic effects</w:t>
      </w:r>
      <w:r w:rsidRPr="00D0095C">
        <w:rPr>
          <w:rStyle w:val="StyleBoldUnderline"/>
          <w:highlight w:val="yellow"/>
        </w:rPr>
        <w:t xml:space="preserve"> </w:t>
      </w:r>
      <w:r w:rsidRPr="00893581">
        <w:rPr>
          <w:rStyle w:val="StyleBoldUnderline"/>
        </w:rPr>
        <w:t>of the restrictions</w:t>
      </w:r>
      <w:r w:rsidRPr="00717597">
        <w:rPr>
          <w:sz w:val="16"/>
        </w:rPr>
        <w:t xml:space="preserve">, which would be the way to identify trade restrictions only. </w:t>
      </w:r>
      <w:r w:rsidRPr="00D0095C">
        <w:rPr>
          <w:rStyle w:val="StyleBoldUnderline"/>
          <w:b/>
          <w:highlight w:val="yellow"/>
        </w:rPr>
        <w:t>If no such technical criterion were used, it would be almost impossible to distinguish</w:t>
      </w:r>
      <w:r w:rsidRPr="00BA31DF">
        <w:rPr>
          <w:rStyle w:val="StyleBoldUnderline"/>
        </w:rPr>
        <w:t xml:space="preserve"> between trade and exchange restrictions, as both may be used to achieve the same purposes and have the same economic effect.</w:t>
      </w:r>
    </w:p>
    <w:p w:rsidR="00DF2678" w:rsidRDefault="00DF2678" w:rsidP="00DF2678"/>
    <w:p w:rsidR="00DF2678" w:rsidRPr="004C77BD" w:rsidRDefault="00DF2678" w:rsidP="00DF2678"/>
    <w:p w:rsidR="00DF2678" w:rsidRPr="00150665" w:rsidRDefault="00DF2678" w:rsidP="00DF2678">
      <w:pPr>
        <w:pStyle w:val="Heading3"/>
      </w:pPr>
      <w:r w:rsidRPr="00150665">
        <w:lastRenderedPageBreak/>
        <w:t>2nc at: reasonability</w:t>
      </w:r>
    </w:p>
    <w:p w:rsidR="00DF2678" w:rsidRPr="00150665" w:rsidRDefault="00DF2678" w:rsidP="00DF2678"/>
    <w:p w:rsidR="00DF2678" w:rsidRPr="00203210" w:rsidRDefault="00DF2678" w:rsidP="00DF2678">
      <w:pPr>
        <w:pStyle w:val="Heading4"/>
      </w:pPr>
      <w:r w:rsidRPr="00203210">
        <w:t>Precision is vital—turns solvency</w:t>
      </w:r>
      <w:r>
        <w:t xml:space="preserve"> and research quality</w:t>
      </w:r>
    </w:p>
    <w:p w:rsidR="00DF2678" w:rsidRPr="00203210" w:rsidRDefault="00DF2678" w:rsidP="00DF2678">
      <w:r w:rsidRPr="00203210">
        <w:rPr>
          <w:b/>
        </w:rPr>
        <w:t>Resnick 1</w:t>
      </w:r>
      <w:r w:rsidRPr="00203210">
        <w:t xml:space="preserve"> [Evan Resnick, Journal of International Affairs, 0022197X, Spring 2001, Vol. 54, Issue 2, “Defining Engagement”] </w:t>
      </w:r>
    </w:p>
    <w:p w:rsidR="00DF2678" w:rsidRPr="000D251F" w:rsidRDefault="00DF2678" w:rsidP="00DF2678"/>
    <w:p w:rsidR="00DF2678" w:rsidRPr="0012402C" w:rsidRDefault="00DF2678" w:rsidP="00DF2678">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rsidR="00DF2678" w:rsidRDefault="00DF2678" w:rsidP="00DF2678"/>
    <w:p w:rsidR="00DF2678" w:rsidRPr="007C1B43" w:rsidRDefault="00DF2678" w:rsidP="00DF2678">
      <w:pPr>
        <w:pStyle w:val="Heading4"/>
      </w:pPr>
      <w:r w:rsidRPr="007C1B43">
        <w:t>Precision outweighs</w:t>
      </w:r>
    </w:p>
    <w:p w:rsidR="00DF2678" w:rsidRDefault="00DF2678" w:rsidP="00DF2678">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DF2678" w:rsidRDefault="00DF2678" w:rsidP="00DF2678">
      <w:pPr>
        <w:rPr>
          <w:sz w:val="16"/>
        </w:rPr>
      </w:pPr>
      <w:r>
        <w:rPr>
          <w:sz w:val="16"/>
        </w:rPr>
        <w:t>Terminology, Reporting, and Summary” http://epw.senate.gov/public/index.cfm?FuseAction=Files.view&amp;FileStore_id=04212e22-c1b3-41f2-b0ba-0da5eaead952</w:t>
      </w:r>
    </w:p>
    <w:p w:rsidR="00DF2678" w:rsidRDefault="00DF2678" w:rsidP="00DF2678">
      <w:pPr>
        <w:rPr>
          <w:sz w:val="16"/>
        </w:rPr>
      </w:pPr>
    </w:p>
    <w:p w:rsidR="00DF2678" w:rsidRDefault="00DF2678" w:rsidP="00DF2678">
      <w:pPr>
        <w:rPr>
          <w:rStyle w:val="StyleBoldUnderline"/>
        </w:rPr>
      </w:pPr>
      <w:r w:rsidRPr="00274338">
        <w:rPr>
          <w:sz w:val="16"/>
        </w:rPr>
        <w:t xml:space="preserve">Terminology </w:t>
      </w:r>
      <w:r w:rsidRPr="00D0095C">
        <w:rPr>
          <w:rStyle w:val="StyleBoldUnderline"/>
          <w:highlight w:val="yellow"/>
        </w:rPr>
        <w:t xml:space="preserve">A search for energy </w:t>
      </w:r>
      <w:r w:rsidRPr="00BB70DB">
        <w:rPr>
          <w:rStyle w:val="StyleBoldUnderline"/>
        </w:rPr>
        <w:t xml:space="preserve">statistics in the </w:t>
      </w:r>
      <w:r w:rsidRPr="00D0095C">
        <w:rPr>
          <w:rStyle w:val="StyleBoldUnderline"/>
          <w:highlight w:val="yellow"/>
        </w:rPr>
        <w:t>literature quickly reveals a large number of terms</w:t>
      </w:r>
      <w:r w:rsidRPr="00D0095C">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D0095C">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D0095C">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D0095C">
        <w:rPr>
          <w:rStyle w:val="StyleBoldUnderline"/>
          <w:highlight w:val="yellow"/>
        </w:rPr>
        <w:t>development</w:t>
      </w:r>
      <w:r w:rsidRPr="00BB70DB">
        <w:rPr>
          <w:rStyle w:val="StyleBoldUnderline"/>
        </w:rPr>
        <w:t>.</w:t>
      </w:r>
    </w:p>
    <w:p w:rsidR="00DF2678" w:rsidRDefault="00DF2678" w:rsidP="00DF2678"/>
    <w:p w:rsidR="00DF2678" w:rsidRDefault="00DF2678" w:rsidP="00DF2678">
      <w:pPr>
        <w:pStyle w:val="Heading3"/>
      </w:pPr>
      <w:r>
        <w:lastRenderedPageBreak/>
        <w:t>case</w:t>
      </w:r>
    </w:p>
    <w:p w:rsidR="00DF2678" w:rsidRDefault="00DF2678" w:rsidP="00DF2678"/>
    <w:p w:rsidR="00DF2678" w:rsidRPr="004550F2" w:rsidRDefault="00DF2678" w:rsidP="00DF2678">
      <w:pPr>
        <w:rPr>
          <w:b/>
        </w:rPr>
      </w:pPr>
      <w:r w:rsidRPr="004550F2">
        <w:rPr>
          <w:b/>
        </w:rPr>
        <w:t>Discussing existential risks is good—makes them less likely and forumalates strategies</w:t>
      </w:r>
    </w:p>
    <w:p w:rsidR="00DF2678" w:rsidRPr="00655A92" w:rsidRDefault="00DF2678" w:rsidP="00DF2678">
      <w:r w:rsidRPr="00655A92">
        <w:rPr>
          <w:b/>
        </w:rPr>
        <w:t>Sandberg et al 2008</w:t>
      </w:r>
      <w:r w:rsidRPr="00655A92">
        <w:t xml:space="preserve"> – *James Martin Research Fellow at the Future of Humanity Institute at Oxford University, postdoctoral research assistant for the EU Enhance project, **PhD candidate in Health Policy and Management at Johns Hopkins Bloomberg School of Public Health, special consultant to the Center for Biosecurity at the University of Pittsburgh Medical Center and co-founder of New Harvest, </w:t>
      </w:r>
      <w:r>
        <w:t>**</w:t>
      </w:r>
      <w:r w:rsidRPr="00655A92">
        <w:t>senior research associate at the Astronomical Observatory of Belgrade, assistant professor of physics at the University of Novi Sad in Serbia and Montenegro (Anders Sandberg, Jason G. Matheny, Milan M. Ćirković, “How Can We Reduce the Risk of Human Extinction”, http://thebulletin.org/web-edition/features/how-can-we-reduce-the-risk-of-human-extinction)</w:t>
      </w:r>
    </w:p>
    <w:p w:rsidR="00DF2678" w:rsidRPr="004550F2" w:rsidRDefault="00DF2678" w:rsidP="00DF2678">
      <w:pPr>
        <w:rPr>
          <w:b/>
        </w:rPr>
      </w:pPr>
    </w:p>
    <w:p w:rsidR="00DF2678" w:rsidRPr="00B1374F" w:rsidRDefault="00DF2678" w:rsidP="00DF2678">
      <w:pPr>
        <w:rPr>
          <w:rFonts w:cs="Georgia"/>
        </w:rPr>
      </w:pPr>
      <w:r w:rsidRPr="00B1374F">
        <w:t xml:space="preserve">Perhaps least controversial, </w:t>
      </w:r>
      <w:r w:rsidRPr="00B1374F">
        <w:rPr>
          <w:highlight w:val="yellow"/>
          <w:u w:val="single"/>
        </w:rPr>
        <w:t>we should invest more in efforts to enumerate the risks to human survival</w:t>
      </w:r>
      <w:r w:rsidRPr="00B1374F">
        <w:rPr>
          <w:u w:val="single"/>
        </w:rPr>
        <w:t xml:space="preserve"> and the means to mitigate them. </w:t>
      </w:r>
      <w:r w:rsidRPr="00B1374F">
        <w:rPr>
          <w:highlight w:val="yellow"/>
          <w:u w:val="single"/>
        </w:rPr>
        <w:t xml:space="preserve">We need more </w:t>
      </w:r>
      <w:r w:rsidRPr="00B1374F">
        <w:rPr>
          <w:highlight w:val="yellow"/>
          <w:u w:val="single" w:color="0000F4"/>
        </w:rPr>
        <w:t>interdisciplinary research</w:t>
      </w:r>
      <w:r w:rsidRPr="00B1374F">
        <w:rPr>
          <w:highlight w:val="yellow"/>
          <w:u w:val="single"/>
        </w:rPr>
        <w:t xml:space="preserve"> in quantitative risk assessment, probability theory, and</w:t>
      </w:r>
      <w:r w:rsidRPr="00B1374F">
        <w:rPr>
          <w:u w:val="single"/>
        </w:rPr>
        <w:t xml:space="preserve"> technology </w:t>
      </w:r>
      <w:r w:rsidRPr="00B1374F">
        <w:rPr>
          <w:highlight w:val="yellow"/>
          <w:u w:val="single"/>
        </w:rPr>
        <w:t>forecasting</w:t>
      </w:r>
      <w:r w:rsidRPr="00B1374F">
        <w:t xml:space="preserve">. And </w:t>
      </w:r>
      <w:r w:rsidRPr="00B1374F">
        <w:rPr>
          <w:u w:val="single"/>
        </w:rPr>
        <w:t xml:space="preserve">we need to build a worldwide community of experts from various fields concerned about global catastrophic risks. </w:t>
      </w:r>
      <w:r w:rsidRPr="00B1374F">
        <w:rPr>
          <w:highlight w:val="yellow"/>
          <w:u w:val="single"/>
        </w:rPr>
        <w:t>Human</w:t>
      </w:r>
      <w:r w:rsidRPr="00B1374F">
        <w:rPr>
          <w:u w:val="single"/>
        </w:rPr>
        <w:t xml:space="preserve"> </w:t>
      </w:r>
      <w:r w:rsidRPr="00B1374F">
        <w:rPr>
          <w:highlight w:val="yellow"/>
          <w:u w:val="single"/>
        </w:rPr>
        <w:t>extinction may</w:t>
      </w:r>
      <w:r w:rsidRPr="00B1374F">
        <w:t>, in the long run</w:t>
      </w:r>
      <w:r w:rsidRPr="00B1374F">
        <w:rPr>
          <w:u w:val="single"/>
        </w:rPr>
        <w:t xml:space="preserve">, </w:t>
      </w:r>
      <w:r w:rsidRPr="00B1374F">
        <w:rPr>
          <w:highlight w:val="yellow"/>
          <w:u w:val="single"/>
        </w:rPr>
        <w:t>be inevitable</w:t>
      </w:r>
      <w:r w:rsidRPr="00B1374F">
        <w:rPr>
          <w:highlight w:val="yellow"/>
        </w:rPr>
        <w:t>.</w:t>
      </w:r>
      <w:r w:rsidRPr="00B1374F">
        <w:t xml:space="preserve"> </w:t>
      </w:r>
      <w:r w:rsidRPr="00B1374F">
        <w:rPr>
          <w:highlight w:val="yellow"/>
        </w:rPr>
        <w:t>But just as we work to secure a long life for individuals, even when our eventual death is assured, we should work to secure a long life for our species</w:t>
      </w:r>
      <w:r w:rsidRPr="00B1374F">
        <w:t>.</w:t>
      </w:r>
      <w:r w:rsidRPr="00B1374F">
        <w:rPr>
          <w:rFonts w:cs="Times"/>
        </w:rPr>
        <w:t> </w:t>
      </w:r>
      <w:r w:rsidRPr="00B1374F">
        <w:rPr>
          <w:rFonts w:eastAsia="MS Mincho" w:cs="MS Mincho" w:hint="eastAsia"/>
        </w:rPr>
        <w:t> </w:t>
      </w:r>
    </w:p>
    <w:p w:rsidR="00DF2678" w:rsidRDefault="00DF2678" w:rsidP="00DF2678"/>
    <w:p w:rsidR="00DF2678" w:rsidRPr="004550F2" w:rsidRDefault="00DF2678" w:rsidP="00DF2678">
      <w:pPr>
        <w:rPr>
          <w:b/>
        </w:rPr>
      </w:pPr>
      <w:r w:rsidRPr="004550F2">
        <w:rPr>
          <w:b/>
        </w:rPr>
        <w:t>Extinction matters—we have an ethical obligation to value future lives. Our argument is not that future lives matter more than current ones, but total disregard for humanity’s future is repugnant.</w:t>
      </w:r>
    </w:p>
    <w:p w:rsidR="00DF2678" w:rsidRPr="00D21A24" w:rsidRDefault="00DF2678" w:rsidP="00DF2678">
      <w:r w:rsidRPr="004550F2">
        <w:rPr>
          <w:b/>
          <w:szCs w:val="26"/>
        </w:rPr>
        <w:t>Matheny, 7</w:t>
      </w:r>
      <w:r w:rsidRPr="00D21A24">
        <w:rPr>
          <w:szCs w:val="26"/>
        </w:rPr>
        <w:t xml:space="preserve">—[Jason, </w:t>
      </w:r>
      <w:r w:rsidRPr="00D21A24">
        <w:t xml:space="preserve">Department of Health Policy and Management, Bloomberg School of Public Health, Johns Hopkins University. “Reducing the Risk of Human Extinction.” </w:t>
      </w:r>
      <w:r w:rsidRPr="00D21A24">
        <w:rPr>
          <w:i/>
        </w:rPr>
        <w:t>Risk Analysis.</w:t>
      </w:r>
      <w:r w:rsidRPr="00D21A24">
        <w:t xml:space="preserve"> Vol 27, No 5, 2007, http://www.upmc-biosecurity.org/website/resources/publications/2007_orig-articles/2007-10-15-reducingrisk.html] </w:t>
      </w:r>
    </w:p>
    <w:p w:rsidR="00DF2678" w:rsidRDefault="00DF2678" w:rsidP="00DF2678">
      <w:pPr>
        <w:rPr>
          <w:rFonts w:cs="Verdana"/>
          <w:szCs w:val="22"/>
        </w:rPr>
      </w:pPr>
      <w:r w:rsidRPr="00655A92">
        <w:rPr>
          <w:rFonts w:cs="Verdana"/>
          <w:bCs/>
        </w:rPr>
        <w:br/>
        <w:t xml:space="preserve">5. Discounting </w:t>
      </w:r>
      <w:r w:rsidRPr="00655A92">
        <w:rPr>
          <w:rFonts w:cs="Verdana"/>
          <w:szCs w:val="22"/>
          <w:u w:val="single"/>
        </w:rPr>
        <w:t xml:space="preserve">An </w:t>
      </w:r>
      <w:r w:rsidRPr="00655A92">
        <w:rPr>
          <w:rFonts w:cs="Verdana"/>
          <w:szCs w:val="22"/>
          <w:highlight w:val="yellow"/>
          <w:u w:val="single"/>
        </w:rPr>
        <w:t>extinction</w:t>
      </w:r>
      <w:r w:rsidRPr="00655A92">
        <w:rPr>
          <w:rFonts w:cs="Verdana"/>
          <w:szCs w:val="22"/>
          <w:u w:val="single"/>
        </w:rPr>
        <w:t xml:space="preserve"> event today </w:t>
      </w:r>
      <w:r w:rsidRPr="00655A92">
        <w:rPr>
          <w:rFonts w:cs="Verdana"/>
          <w:szCs w:val="22"/>
          <w:highlight w:val="yellow"/>
          <w:u w:val="single"/>
        </w:rPr>
        <w:t>could cause the loss of thousands of generations</w:t>
      </w:r>
      <w:r w:rsidRPr="00655A92">
        <w:rPr>
          <w:rFonts w:cs="Verdana"/>
          <w:szCs w:val="22"/>
          <w:u w:val="single"/>
        </w:rPr>
        <w:t>. This matters to the extent we value future lives.</w:t>
      </w:r>
      <w:r w:rsidRPr="00655A92">
        <w:rPr>
          <w:rFonts w:cs="Verdana"/>
          <w:szCs w:val="22"/>
        </w:rPr>
        <w:t xml:space="preserve"> Society places some value on future lives when it accepts the costs of long-term environmental policies or hazardous waste storage. Individuals place some value on </w:t>
      </w:r>
      <w:r w:rsidRPr="00CD5BEC">
        <w:rPr>
          <w:rFonts w:cs="Verdana"/>
          <w:szCs w:val="22"/>
        </w:rPr>
        <w:t xml:space="preserve">future lives when they adopt measures, such as screening for genetic diseases, to ensure the health of children who do not yet exist. </w:t>
      </w:r>
      <w:r w:rsidRPr="00CD5BEC">
        <w:rPr>
          <w:rFonts w:cs="Verdana"/>
          <w:szCs w:val="22"/>
          <w:u w:val="single"/>
        </w:rPr>
        <w:t>Disagreement, then, does not center on whether future lives matter, but on how much they matter.</w:t>
      </w:r>
      <w:r w:rsidRPr="00CD5BEC">
        <w:rPr>
          <w:rFonts w:cs="Verdana"/>
          <w:szCs w:val="18"/>
          <w:u w:val="single"/>
        </w:rPr>
        <w:t>6</w:t>
      </w:r>
      <w:r w:rsidRPr="00CD5BEC">
        <w:rPr>
          <w:rFonts w:cs="Verdana"/>
          <w:szCs w:val="22"/>
        </w:rPr>
        <w:t xml:space="preserve"> Valuing future lives less than current ones (“intergenerational discounting”) has been justified by arguments about time preference, growth</w:t>
      </w:r>
      <w:r w:rsidRPr="00655A92">
        <w:rPr>
          <w:rFonts w:cs="Verdana"/>
          <w:szCs w:val="22"/>
        </w:rPr>
        <w:t xml:space="preserve"> in consumption, uncertainty about future existence, and </w:t>
      </w:r>
      <w:r w:rsidRPr="00CD5BEC">
        <w:rPr>
          <w:rFonts w:cs="Verdana"/>
          <w:szCs w:val="22"/>
        </w:rPr>
        <w:t xml:space="preserve">opportunity costs. I will argue that none of these justifications applies to the benefits of delaying human extinction. </w:t>
      </w:r>
      <w:r w:rsidRPr="00CD5BEC">
        <w:rPr>
          <w:rFonts w:cs="Verdana"/>
          <w:szCs w:val="22"/>
          <w:u w:val="single"/>
        </w:rPr>
        <w:t>Under time preference, a good enjoyed in the future is worth less, intrinsically, than a good enjoyed now</w:t>
      </w:r>
      <w:r w:rsidRPr="00CD5BEC">
        <w:rPr>
          <w:rFonts w:cs="Verdana"/>
          <w:szCs w:val="22"/>
        </w:rPr>
        <w:t xml:space="preserve">. The typical justification for time preference is descriptive—most people make decisions that suggest that they value current goods more than future ones. </w:t>
      </w:r>
      <w:r w:rsidRPr="00CD5BEC">
        <w:rPr>
          <w:rFonts w:cs="Verdana"/>
          <w:szCs w:val="22"/>
          <w:u w:val="single"/>
        </w:rPr>
        <w:t xml:space="preserve">However, it may be that people’s time preference applies only to instrumental goods, like money, </w:t>
      </w:r>
      <w:r w:rsidRPr="00CD5BEC">
        <w:rPr>
          <w:rFonts w:cs="Verdana"/>
          <w:sz w:val="14"/>
          <w:szCs w:val="22"/>
          <w:u w:val="single"/>
        </w:rPr>
        <w:t>w</w:t>
      </w:r>
      <w:r w:rsidRPr="00CD5BEC">
        <w:rPr>
          <w:rFonts w:cs="Verdana"/>
          <w:sz w:val="14"/>
          <w:szCs w:val="22"/>
        </w:rPr>
        <w:t>hose value predictably decreases in time. In fact, it would be difficult to design an experiment in which time preference for an intrinsic good (like happiness), rather than an instrumental good (like money</w:t>
      </w:r>
      <w:r w:rsidRPr="00655A92">
        <w:rPr>
          <w:rFonts w:cs="Verdana"/>
          <w:sz w:val="14"/>
          <w:szCs w:val="22"/>
        </w:rPr>
        <w:t>), is separated from the other forms of discounting discussed below. But even supposing individuals exhibit time preference within their own lives, it is not clear how this would ethically justify discounting across different lives and generations (Frederick, 2006; Schelling, 2000).</w:t>
      </w:r>
      <w:r w:rsidRPr="00655A92">
        <w:rPr>
          <w:rFonts w:cs="Verdana"/>
          <w:szCs w:val="22"/>
        </w:rPr>
        <w:t xml:space="preserve"> </w:t>
      </w:r>
      <w:r w:rsidRPr="00655A92">
        <w:rPr>
          <w:rFonts w:cs="Verdana"/>
          <w:szCs w:val="22"/>
          <w:u w:val="single"/>
        </w:rPr>
        <w:t xml:space="preserve">In practice, </w:t>
      </w:r>
      <w:r w:rsidRPr="00655A92">
        <w:rPr>
          <w:rFonts w:cs="Verdana"/>
          <w:szCs w:val="22"/>
          <w:highlight w:val="yellow"/>
          <w:u w:val="single"/>
        </w:rPr>
        <w:t xml:space="preserve">discounting the value of future lives would lead to results </w:t>
      </w:r>
      <w:r w:rsidRPr="00655A92">
        <w:rPr>
          <w:rFonts w:cs="Verdana"/>
          <w:b/>
          <w:szCs w:val="22"/>
          <w:highlight w:val="yellow"/>
          <w:u w:val="single"/>
        </w:rPr>
        <w:t xml:space="preserve">few </w:t>
      </w:r>
      <w:r w:rsidRPr="00CD5BEC">
        <w:rPr>
          <w:rFonts w:cs="Verdana"/>
          <w:b/>
          <w:szCs w:val="22"/>
          <w:u w:val="single"/>
        </w:rPr>
        <w:t xml:space="preserve">of us would </w:t>
      </w:r>
      <w:r w:rsidRPr="00655A92">
        <w:rPr>
          <w:rFonts w:cs="Verdana"/>
          <w:b/>
          <w:szCs w:val="22"/>
          <w:highlight w:val="yellow"/>
          <w:u w:val="single"/>
        </w:rPr>
        <w:t xml:space="preserve">accept as </w:t>
      </w:r>
      <w:r w:rsidRPr="00CD5BEC">
        <w:rPr>
          <w:rFonts w:cs="Verdana"/>
          <w:b/>
          <w:szCs w:val="22"/>
          <w:u w:val="single"/>
        </w:rPr>
        <w:t xml:space="preserve">being </w:t>
      </w:r>
      <w:r w:rsidRPr="00655A92">
        <w:rPr>
          <w:rFonts w:cs="Verdana"/>
          <w:b/>
          <w:szCs w:val="22"/>
          <w:highlight w:val="yellow"/>
          <w:u w:val="single"/>
        </w:rPr>
        <w:t>ethical.</w:t>
      </w:r>
      <w:r w:rsidRPr="00655A92">
        <w:rPr>
          <w:rFonts w:cs="Verdana"/>
          <w:szCs w:val="22"/>
        </w:rPr>
        <w:t xml:space="preserve"> For instance, </w:t>
      </w:r>
      <w:r w:rsidRPr="00655A92">
        <w:rPr>
          <w:rFonts w:cs="Verdana"/>
          <w:szCs w:val="22"/>
          <w:u w:val="single"/>
        </w:rPr>
        <w:t>if we discounted lives at a 5% annual rate, a life today would have greater intrinsic value than a billion lives 400 years hence</w:t>
      </w:r>
      <w:r w:rsidRPr="00655A92">
        <w:rPr>
          <w:rFonts w:cs="Verdana"/>
          <w:szCs w:val="22"/>
        </w:rPr>
        <w:t xml:space="preserve"> </w:t>
      </w:r>
      <w:r w:rsidRPr="00655A92">
        <w:rPr>
          <w:rFonts w:cs="Verdana"/>
          <w:sz w:val="14"/>
          <w:szCs w:val="22"/>
        </w:rPr>
        <w:t xml:space="preserve">(Cowen &amp; Parfit, 1992). Broome (1994) suggests most economists and philosophers recognize that this preference for ourselves over our descendents is unjustifiable and agree that ethical impartiality requires setting the intergenerational discount rate to zero. After all, if we reject spatial discounting and assign equal value to contemporary human lives, whatever their physical distance from us, we have similar reasons to reject temporal discounting, and assign equal value to </w:t>
      </w:r>
      <w:r w:rsidRPr="00655A92">
        <w:rPr>
          <w:rFonts w:cs="Verdana"/>
          <w:sz w:val="14"/>
          <w:szCs w:val="22"/>
        </w:rPr>
        <w:lastRenderedPageBreak/>
        <w:t xml:space="preserve">human lives, whatever their temporal distance from us. I Parfit (1984), Cowen (1992), and Blackorby </w:t>
      </w:r>
      <w:r w:rsidRPr="00655A92">
        <w:rPr>
          <w:rFonts w:cs="Verdana"/>
          <w:i/>
          <w:iCs/>
          <w:sz w:val="14"/>
          <w:szCs w:val="22"/>
        </w:rPr>
        <w:t>et al.</w:t>
      </w:r>
      <w:r w:rsidRPr="00655A92">
        <w:rPr>
          <w:rFonts w:cs="Verdana"/>
          <w:sz w:val="14"/>
          <w:szCs w:val="22"/>
        </w:rPr>
        <w:t xml:space="preserve"> (1995) have similarly argued that time preference across generations is not ethically defensible.</w:t>
      </w:r>
      <w:r w:rsidRPr="00655A92">
        <w:rPr>
          <w:rFonts w:cs="Verdana"/>
          <w:sz w:val="14"/>
          <w:szCs w:val="18"/>
        </w:rPr>
        <w:t>7</w:t>
      </w:r>
      <w:r w:rsidRPr="00655A92">
        <w:rPr>
          <w:rFonts w:cs="Verdana"/>
          <w:sz w:val="14"/>
          <w:szCs w:val="22"/>
        </w:rPr>
        <w:t xml:space="preserve"> There could still be other reasons to discount future generations. A</w:t>
      </w:r>
      <w:r w:rsidRPr="00655A92">
        <w:rPr>
          <w:rFonts w:cs="Verdana"/>
          <w:szCs w:val="22"/>
          <w:u w:val="single"/>
        </w:rPr>
        <w:t xml:space="preserve"> </w:t>
      </w:r>
      <w:r w:rsidRPr="00655A92">
        <w:rPr>
          <w:rFonts w:cs="Verdana"/>
          <w:szCs w:val="22"/>
          <w:highlight w:val="yellow"/>
          <w:u w:val="single"/>
        </w:rPr>
        <w:t xml:space="preserve">common justification </w:t>
      </w:r>
      <w:r w:rsidRPr="004E086E">
        <w:rPr>
          <w:rFonts w:cs="Verdana"/>
          <w:szCs w:val="22"/>
          <w:u w:val="single"/>
        </w:rPr>
        <w:t>for discounting economic goods is that their abundance generally increases with time.</w:t>
      </w:r>
      <w:r w:rsidRPr="004E086E">
        <w:rPr>
          <w:rFonts w:cs="Verdana"/>
          <w:szCs w:val="22"/>
        </w:rPr>
        <w:t xml:space="preserve"> Because there is diminishing marginal utility from consumption, future generations may gain less satisfaction from a dollar than we will (Schelling, 2000</w:t>
      </w:r>
      <w:r w:rsidRPr="00655A92">
        <w:rPr>
          <w:rFonts w:cs="Verdana"/>
          <w:szCs w:val="22"/>
        </w:rPr>
        <w:t xml:space="preserve">). </w:t>
      </w:r>
      <w:r w:rsidRPr="004E086E">
        <w:rPr>
          <w:rFonts w:cs="Verdana"/>
          <w:szCs w:val="22"/>
          <w:u w:val="single"/>
        </w:rPr>
        <w:t>This</w:t>
      </w:r>
      <w:r w:rsidRPr="00655A92">
        <w:rPr>
          <w:rFonts w:cs="Verdana"/>
          <w:szCs w:val="22"/>
          <w:u w:val="single"/>
        </w:rPr>
        <w:t xml:space="preserve"> principle </w:t>
      </w:r>
      <w:r w:rsidRPr="00655A92">
        <w:rPr>
          <w:rFonts w:cs="Verdana"/>
          <w:szCs w:val="22"/>
          <w:highlight w:val="yellow"/>
          <w:u w:val="single"/>
        </w:rPr>
        <w:t>makes sense for intergenerational transfers</w:t>
      </w:r>
      <w:r w:rsidRPr="00655A92">
        <w:rPr>
          <w:rFonts w:cs="Verdana"/>
          <w:szCs w:val="22"/>
          <w:u w:val="single"/>
        </w:rPr>
        <w:t xml:space="preserve"> </w:t>
      </w:r>
      <w:r w:rsidRPr="00655A92">
        <w:rPr>
          <w:rFonts w:cs="Verdana"/>
          <w:szCs w:val="22"/>
          <w:highlight w:val="yellow"/>
          <w:u w:val="single"/>
        </w:rPr>
        <w:t>of most</w:t>
      </w:r>
      <w:r w:rsidRPr="00655A92">
        <w:rPr>
          <w:rFonts w:cs="Verdana"/>
          <w:szCs w:val="22"/>
          <w:u w:val="single"/>
        </w:rPr>
        <w:t xml:space="preserve"> economic </w:t>
      </w:r>
      <w:r w:rsidRPr="00655A92">
        <w:rPr>
          <w:rFonts w:cs="Verdana"/>
          <w:szCs w:val="22"/>
          <w:highlight w:val="yellow"/>
          <w:u w:val="single"/>
        </w:rPr>
        <w:t>goods but not for</w:t>
      </w:r>
      <w:r w:rsidRPr="00655A92">
        <w:rPr>
          <w:rFonts w:cs="Verdana"/>
          <w:szCs w:val="22"/>
          <w:u w:val="single"/>
        </w:rPr>
        <w:t xml:space="preserve"> intergenerational transfers of </w:t>
      </w:r>
      <w:r w:rsidRPr="00655A92">
        <w:rPr>
          <w:rFonts w:cs="Verdana"/>
          <w:szCs w:val="22"/>
          <w:highlight w:val="yellow"/>
          <w:u w:val="single"/>
        </w:rPr>
        <w:t>existence</w:t>
      </w:r>
      <w:r w:rsidRPr="00655A92">
        <w:rPr>
          <w:rFonts w:cs="Verdana"/>
          <w:szCs w:val="22"/>
          <w:u w:val="single"/>
        </w:rPr>
        <w:t xml:space="preserve">. </w:t>
      </w:r>
      <w:r w:rsidRPr="004E086E">
        <w:rPr>
          <w:rFonts w:cs="Verdana"/>
          <w:szCs w:val="22"/>
          <w:u w:val="single"/>
        </w:rPr>
        <w:t>There is no diminishing marginal utility from having ever existed.</w:t>
      </w:r>
      <w:r w:rsidRPr="00655A92">
        <w:rPr>
          <w:rFonts w:cs="Verdana"/>
          <w:szCs w:val="22"/>
          <w:u w:val="single"/>
        </w:rPr>
        <w:t xml:space="preserve"> </w:t>
      </w:r>
      <w:r w:rsidRPr="00655A92">
        <w:rPr>
          <w:rFonts w:cs="Verdana"/>
          <w:szCs w:val="22"/>
          <w:highlight w:val="yellow"/>
          <w:u w:val="single"/>
        </w:rPr>
        <w:t>There is no reason to believe existence matters less to a person 1,000 years hence than it does to a person 10 years hence.</w:t>
      </w:r>
      <w:r w:rsidRPr="00655A92">
        <w:rPr>
          <w:rFonts w:cs="Verdana"/>
          <w:szCs w:val="22"/>
        </w:rPr>
        <w:t xml:space="preserve"> </w:t>
      </w:r>
      <w:r w:rsidRPr="00655A92">
        <w:rPr>
          <w:rFonts w:cs="Verdana"/>
          <w:szCs w:val="22"/>
          <w:u w:val="single"/>
        </w:rPr>
        <w:t>Discounting could be justified by our uncertainty about future generations’ existence</w:t>
      </w:r>
      <w:r w:rsidRPr="00655A92">
        <w:rPr>
          <w:rFonts w:cs="Verdana"/>
          <w:szCs w:val="22"/>
        </w:rPr>
        <w:t xml:space="preserve">. </w:t>
      </w:r>
      <w:r w:rsidRPr="00655A92">
        <w:rPr>
          <w:rFonts w:cs="Verdana"/>
          <w:sz w:val="14"/>
          <w:szCs w:val="22"/>
        </w:rPr>
        <w:t>If we knew for certain that we would all die in 10 years, it would not make sense for us to spend money on asteroid defense. It would make more sense to live it up, until we become extinct. A discount scheme would be justified that devalued (to zero) anything beyond 10 years. Dasgupta and Heal (1979, pp. 261–262) defend discounting on these grounds—we are uncertain about humanity’s long-term survival, so planning too far ahead is imprudent.</w:t>
      </w:r>
      <w:r w:rsidRPr="00655A92">
        <w:rPr>
          <w:rFonts w:cs="Verdana"/>
          <w:sz w:val="14"/>
          <w:szCs w:val="18"/>
        </w:rPr>
        <w:t>8</w:t>
      </w:r>
      <w:r w:rsidRPr="00655A92">
        <w:rPr>
          <w:rFonts w:cs="Verdana"/>
          <w:sz w:val="14"/>
          <w:szCs w:val="22"/>
        </w:rPr>
        <w:t xml:space="preserve"> Discounting is an approximate way to account for our uncertainty about survival (Ponthiere, 2003).</w:t>
      </w:r>
      <w:r w:rsidRPr="00655A92">
        <w:rPr>
          <w:rFonts w:cs="Verdana"/>
          <w:szCs w:val="22"/>
        </w:rPr>
        <w:t xml:space="preserve"> But </w:t>
      </w:r>
      <w:r w:rsidRPr="004E086E">
        <w:rPr>
          <w:rFonts w:cs="Verdana"/>
          <w:szCs w:val="22"/>
          <w:u w:val="single"/>
        </w:rPr>
        <w:t xml:space="preserve">it is unnecessary—an </w:t>
      </w:r>
      <w:r w:rsidRPr="00655A92">
        <w:rPr>
          <w:rFonts w:cs="Verdana"/>
          <w:szCs w:val="22"/>
          <w:highlight w:val="yellow"/>
          <w:u w:val="single"/>
        </w:rPr>
        <w:t xml:space="preserve">analysis of extinction </w:t>
      </w:r>
      <w:r w:rsidRPr="00655A92">
        <w:rPr>
          <w:rFonts w:cs="Verdana"/>
          <w:szCs w:val="22"/>
          <w:u w:val="single"/>
        </w:rPr>
        <w:t xml:space="preserve">risk </w:t>
      </w:r>
      <w:r w:rsidRPr="00655A92">
        <w:rPr>
          <w:rFonts w:cs="Verdana"/>
          <w:szCs w:val="22"/>
          <w:highlight w:val="yellow"/>
          <w:u w:val="single"/>
        </w:rPr>
        <w:t xml:space="preserve">should equate the value of averting extinction </w:t>
      </w:r>
      <w:r w:rsidRPr="004E086E">
        <w:rPr>
          <w:rFonts w:cs="Verdana"/>
          <w:szCs w:val="22"/>
          <w:u w:val="single"/>
        </w:rPr>
        <w:t xml:space="preserve">at any given time </w:t>
      </w:r>
      <w:r w:rsidRPr="00655A92">
        <w:rPr>
          <w:rFonts w:cs="Verdana"/>
          <w:szCs w:val="22"/>
          <w:highlight w:val="yellow"/>
          <w:u w:val="single"/>
        </w:rPr>
        <w:t xml:space="preserve">with the expected value of humanity’s future from that moment forward, which includes </w:t>
      </w:r>
      <w:r w:rsidRPr="004E086E">
        <w:rPr>
          <w:rFonts w:cs="Verdana"/>
          <w:szCs w:val="22"/>
          <w:u w:val="single"/>
        </w:rPr>
        <w:t xml:space="preserve">the probabilities of extinction in </w:t>
      </w:r>
      <w:r w:rsidRPr="00655A92">
        <w:rPr>
          <w:rFonts w:cs="Verdana"/>
          <w:szCs w:val="22"/>
          <w:highlight w:val="yellow"/>
          <w:u w:val="single"/>
        </w:rPr>
        <w:t>all subsequent periods</w:t>
      </w:r>
      <w:r w:rsidRPr="00655A92">
        <w:rPr>
          <w:rFonts w:cs="Verdana"/>
          <w:szCs w:val="22"/>
          <w:u w:val="single"/>
        </w:rPr>
        <w:t xml:space="preserve"> </w:t>
      </w:r>
      <w:r w:rsidRPr="00655A92">
        <w:rPr>
          <w:rFonts w:cs="Verdana"/>
          <w:szCs w:val="22"/>
        </w:rPr>
        <w:t>(</w:t>
      </w:r>
      <w:r w:rsidRPr="00655A92">
        <w:rPr>
          <w:rFonts w:cs="Verdana"/>
          <w:sz w:val="14"/>
          <w:szCs w:val="22"/>
        </w:rPr>
        <w:t>Ng, 2005). If we discounted the expected value of humanity’s future, we would count future extinction risks twice—once in the discount rate and once in the undiscounted expected value—and underestimate the value of reducing current risks. In any case, Dasgupta and Heal’s argument does not justify traditional discounting at a constant rate, as the probability of human extinction is unlikely to be uniform in time.</w:t>
      </w:r>
      <w:r w:rsidRPr="00655A92">
        <w:rPr>
          <w:rFonts w:cs="Verdana"/>
          <w:sz w:val="14"/>
          <w:szCs w:val="18"/>
        </w:rPr>
        <w:t>9</w:t>
      </w:r>
      <w:r w:rsidRPr="00655A92">
        <w:rPr>
          <w:rFonts w:cs="Verdana"/>
          <w:sz w:val="14"/>
          <w:szCs w:val="22"/>
        </w:rPr>
        <w:t xml:space="preserve"> Because of nuclear and biological weapons, the probability of human extinction could be higher today than it was a century ago; and if humanity colonizes other planets, the probability of human extinction could be lower then than it is today. 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 5% 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spending on countermeasures, such as research on biodefense, has its own rate of return, since learning tends to accelerate as a knowledge base expands. This rate could be higher than the average rate of return on capital. Third, if the probability of human extinction significantly decreases after space colonization, there may be a small window of reducible risk: the period of maximum marginal cost effectiveness may be limited to the next few centuries. Discounting would be a crude way of accounting for opportunity costs, as cost effectiveness is probably not constant. A more precise approach would identify the optimal invest-and-spend path based on estimates of current and future extinction risks, the cost effectiveness of countermeasures, and market returns. In summary, </w:t>
      </w:r>
      <w:r w:rsidRPr="00655A92">
        <w:rPr>
          <w:rFonts w:cs="Verdana"/>
          <w:szCs w:val="22"/>
          <w:u w:val="single"/>
        </w:rPr>
        <w:t>there are good reasons not to discount the benefits of extinction countermeasures. Time preference is not justifiable in intergenerational problems, there is no diminishing marginal utility from having ever existed, and uncertainties about human existence should be represented by expected values</w:t>
      </w:r>
      <w:r w:rsidRPr="00655A92">
        <w:rPr>
          <w:rFonts w:cs="Verdana"/>
          <w:szCs w:val="22"/>
        </w:rPr>
        <w:t xml:space="preserve">. I thus assume that </w:t>
      </w:r>
      <w:r w:rsidRPr="00655A92">
        <w:rPr>
          <w:rFonts w:cs="Verdana"/>
          <w:b/>
          <w:szCs w:val="22"/>
          <w:highlight w:val="yellow"/>
          <w:u w:val="single"/>
        </w:rPr>
        <w:t>the value of future lives cannot be discounted</w:t>
      </w:r>
      <w:r w:rsidRPr="00655A92">
        <w:rPr>
          <w:rFonts w:cs="Verdana"/>
          <w:b/>
          <w:szCs w:val="22"/>
          <w:u w:val="single"/>
        </w:rPr>
        <w:t>. Since this position is controversial,</w:t>
      </w:r>
      <w:r w:rsidRPr="00655A92">
        <w:rPr>
          <w:rFonts w:cs="Verdana"/>
          <w:szCs w:val="22"/>
        </w:rPr>
        <w:t xml:space="preserve"> I later show how acceptance of discounting would affect our conclusions.</w:t>
      </w:r>
    </w:p>
    <w:p w:rsidR="00DF2678" w:rsidRDefault="00DF2678" w:rsidP="00DF2678">
      <w:pPr>
        <w:rPr>
          <w:rFonts w:cs="Verdana"/>
          <w:szCs w:val="22"/>
        </w:rPr>
      </w:pPr>
    </w:p>
    <w:p w:rsidR="00DF2678" w:rsidRPr="008D1CB9" w:rsidRDefault="00DF2678" w:rsidP="00DF2678">
      <w:pPr>
        <w:rPr>
          <w:rFonts w:cs="Garamond"/>
          <w:b/>
          <w:szCs w:val="32"/>
        </w:rPr>
      </w:pPr>
      <w:r w:rsidRPr="008D1CB9">
        <w:rPr>
          <w:rFonts w:cs="Garamond"/>
          <w:b/>
          <w:szCs w:val="32"/>
        </w:rPr>
        <w:t>Nuclear war comes first because snuffing out all future generations dwarfs present suffering</w:t>
      </w:r>
    </w:p>
    <w:p w:rsidR="00DF2678" w:rsidRPr="00655A92" w:rsidRDefault="00DF2678" w:rsidP="00DF2678">
      <w:r w:rsidRPr="00655A92">
        <w:rPr>
          <w:b/>
        </w:rPr>
        <w:t>Sandberg et al 2008</w:t>
      </w:r>
      <w:r w:rsidRPr="00655A92">
        <w:t xml:space="preserve"> – *James Martin Research Fellow at the Future of Humanity Institute at Oxford University, postdoctoral research assistant for the EU Enhance project, **PhD candidate in Health Policy and Management at Johns Hopkins Bloomberg School of Public Health, special consultant to the Center for Biosecurity at the University of Pittsburgh Medical Center and co-founder of New Harvest, </w:t>
      </w:r>
      <w:r>
        <w:t>**</w:t>
      </w:r>
      <w:r w:rsidRPr="00655A92">
        <w:t>senior research associate at the Astronomical Observatory of Belgrade, assistant professor of physics at the University of Novi Sad in Serbia and Montenegro (Anders Sandberg, Jason G. Matheny, Milan M. Ćirković, “How Can We Reduce the Risk of Human Extinction”, http://thebulletin.org/web-edition/features/how-can-we-reduce-the-risk-of-human-extinction)</w:t>
      </w:r>
    </w:p>
    <w:p w:rsidR="00DF2678" w:rsidRDefault="00DF2678" w:rsidP="00DF2678">
      <w:pPr>
        <w:rPr>
          <w:rFonts w:cs="Garamond"/>
          <w:szCs w:val="32"/>
        </w:rPr>
      </w:pPr>
    </w:p>
    <w:p w:rsidR="00DF2678" w:rsidRPr="008D1CB9" w:rsidRDefault="00DF2678" w:rsidP="00DF2678">
      <w:pPr>
        <w:rPr>
          <w:rFonts w:cs="Garamond"/>
          <w:sz w:val="14"/>
          <w:szCs w:val="20"/>
        </w:rPr>
      </w:pPr>
      <w:r w:rsidRPr="008D1CB9">
        <w:rPr>
          <w:rFonts w:cs="Garamond"/>
          <w:szCs w:val="32"/>
          <w:u w:val="single"/>
        </w:rPr>
        <w:t xml:space="preserve">The </w:t>
      </w:r>
      <w:r w:rsidRPr="008D1CB9">
        <w:rPr>
          <w:rFonts w:cs="Garamond"/>
          <w:szCs w:val="32"/>
          <w:highlight w:val="yellow"/>
          <w:u w:val="single"/>
        </w:rPr>
        <w:t>risks from anthropogenic hazards appear</w:t>
      </w:r>
      <w:r w:rsidRPr="008D1CB9">
        <w:rPr>
          <w:rFonts w:cs="Garamond"/>
          <w:szCs w:val="32"/>
          <w:u w:val="single"/>
        </w:rPr>
        <w:t xml:space="preserve"> at present </w:t>
      </w:r>
      <w:r w:rsidRPr="008D1CB9">
        <w:rPr>
          <w:rFonts w:cs="Garamond"/>
          <w:szCs w:val="32"/>
          <w:highlight w:val="yellow"/>
          <w:u w:val="single"/>
        </w:rPr>
        <w:t>larger than</w:t>
      </w:r>
      <w:r w:rsidRPr="008D1CB9">
        <w:rPr>
          <w:rFonts w:cs="Garamond"/>
          <w:szCs w:val="32"/>
          <w:u w:val="single"/>
        </w:rPr>
        <w:t xml:space="preserve"> those from </w:t>
      </w:r>
      <w:r w:rsidRPr="008D1CB9">
        <w:rPr>
          <w:rFonts w:cs="Garamond"/>
          <w:szCs w:val="32"/>
          <w:highlight w:val="yellow"/>
          <w:u w:val="single"/>
        </w:rPr>
        <w:t>natural ones</w:t>
      </w:r>
      <w:r w:rsidRPr="008D1CB9">
        <w:rPr>
          <w:rFonts w:cs="Garamond"/>
          <w:sz w:val="14"/>
          <w:szCs w:val="32"/>
        </w:rPr>
        <w:t xml:space="preserve">. Although great progress has been made in reducing the number of nuclear weapons in the world, </w:t>
      </w:r>
      <w:r w:rsidRPr="008D1CB9">
        <w:rPr>
          <w:rFonts w:cs="Garamond"/>
          <w:szCs w:val="32"/>
          <w:highlight w:val="yellow"/>
          <w:u w:val="single"/>
        </w:rPr>
        <w:t xml:space="preserve">humanity is still threatened by </w:t>
      </w:r>
      <w:r w:rsidRPr="008D1CB9">
        <w:rPr>
          <w:rFonts w:cs="Garamond"/>
          <w:szCs w:val="32"/>
          <w:u w:val="single"/>
        </w:rPr>
        <w:t xml:space="preserve">the possibility of a global </w:t>
      </w:r>
      <w:r w:rsidRPr="008D1CB9">
        <w:rPr>
          <w:rFonts w:cs="Garamond"/>
          <w:szCs w:val="32"/>
          <w:highlight w:val="yellow"/>
          <w:u w:val="single"/>
        </w:rPr>
        <w:t xml:space="preserve">thermonuclear war </w:t>
      </w:r>
      <w:r w:rsidRPr="008D1CB9">
        <w:rPr>
          <w:rFonts w:cs="Garamond"/>
          <w:szCs w:val="32"/>
          <w:u w:val="single"/>
        </w:rPr>
        <w:t>and a resulting nuclear winter</w:t>
      </w:r>
      <w:r w:rsidRPr="008D1CB9">
        <w:rPr>
          <w:rFonts w:cs="Garamond"/>
          <w:sz w:val="14"/>
          <w:szCs w:val="32"/>
        </w:rPr>
        <w:t xml:space="preserve">. We may face even greater risks from emerging technologies. </w:t>
      </w:r>
      <w:r w:rsidRPr="008D1CB9">
        <w:rPr>
          <w:rFonts w:cs="Garamond"/>
          <w:szCs w:val="32"/>
          <w:u w:val="single"/>
        </w:rPr>
        <w:t xml:space="preserve">Advances in synthetic biology might make it possible to engineer pathogens </w:t>
      </w:r>
      <w:r w:rsidRPr="008D1CB9">
        <w:rPr>
          <w:rFonts w:cs="Garamond"/>
          <w:szCs w:val="32"/>
          <w:u w:val="single"/>
        </w:rPr>
        <w:lastRenderedPageBreak/>
        <w:t>capable of extinction</w:t>
      </w:r>
      <w:r w:rsidRPr="008D1CB9">
        <w:rPr>
          <w:rFonts w:cs="Garamond"/>
          <w:sz w:val="14"/>
          <w:szCs w:val="32"/>
        </w:rPr>
        <w:t>-</w:t>
      </w:r>
      <w:r w:rsidRPr="008D1CB9">
        <w:rPr>
          <w:rFonts w:cs="Garamond"/>
          <w:sz w:val="14"/>
          <w:szCs w:val="20"/>
        </w:rPr>
        <w:t>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Farther out in time are technologies that remain theoretical but might be developed this century.</w:t>
      </w:r>
      <w:r w:rsidRPr="008D1CB9">
        <w:rPr>
          <w:rFonts w:cs="Garamond"/>
          <w:sz w:val="14"/>
          <w:szCs w:val="32"/>
        </w:rPr>
        <w:t xml:space="preserve"> </w:t>
      </w:r>
      <w:r w:rsidRPr="008D1CB9">
        <w:rPr>
          <w:rFonts w:cs="Garamond"/>
          <w:szCs w:val="32"/>
          <w:u w:val="single"/>
        </w:rPr>
        <w:t>Molecular nanotechnology could allow the creation of self-replicating machines capable of destroying the ecosystem. And advances in neuroscience and computation might enable improvements in cognition that accelerate the invention of new weapons</w:t>
      </w:r>
      <w:r w:rsidRPr="008D1CB9">
        <w:rPr>
          <w:rFonts w:cs="Garamond"/>
          <w:sz w:val="14"/>
          <w:szCs w:val="32"/>
        </w:rPr>
        <w:t>.</w:t>
      </w:r>
      <w:r w:rsidRPr="008D1CB9">
        <w:rPr>
          <w:rFonts w:cs="Garamond"/>
          <w:sz w:val="14"/>
          <w:szCs w:val="20"/>
        </w:rPr>
        <w:t xml:space="preserve">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w:t>
      </w:r>
      <w:r w:rsidRPr="008D1CB9">
        <w:rPr>
          <w:rFonts w:cs="Garamond"/>
          <w:szCs w:val="32"/>
          <w:highlight w:val="yellow"/>
          <w:u w:val="single"/>
        </w:rPr>
        <w:t>Such remote risks may seem academic in a world plagued by immediate problems, such as</w:t>
      </w:r>
      <w:r w:rsidRPr="008D1CB9">
        <w:rPr>
          <w:rFonts w:cs="Garamond"/>
          <w:szCs w:val="32"/>
          <w:u w:val="single"/>
        </w:rPr>
        <w:t xml:space="preserve"> global </w:t>
      </w:r>
      <w:r w:rsidRPr="008D1CB9">
        <w:rPr>
          <w:rFonts w:cs="Garamond"/>
          <w:szCs w:val="32"/>
          <w:highlight w:val="yellow"/>
          <w:u w:val="single"/>
        </w:rPr>
        <w:t xml:space="preserve">poverty, </w:t>
      </w:r>
      <w:r w:rsidRPr="008D1CB9">
        <w:rPr>
          <w:rFonts w:cs="Garamond"/>
          <w:szCs w:val="32"/>
          <w:u w:val="single"/>
        </w:rPr>
        <w:t xml:space="preserve">HIV, </w:t>
      </w:r>
      <w:r w:rsidRPr="008D1CB9">
        <w:rPr>
          <w:rFonts w:cs="Garamond"/>
          <w:szCs w:val="32"/>
          <w:highlight w:val="yellow"/>
          <w:u w:val="single"/>
        </w:rPr>
        <w:t>and climate change. But</w:t>
      </w:r>
      <w:r w:rsidRPr="008D1CB9">
        <w:rPr>
          <w:rFonts w:cs="Garamond"/>
          <w:szCs w:val="32"/>
          <w:u w:val="single"/>
        </w:rPr>
        <w:t xml:space="preserve"> as intimidating as </w:t>
      </w:r>
      <w:r w:rsidRPr="008D1CB9">
        <w:rPr>
          <w:rFonts w:cs="Garamond"/>
          <w:szCs w:val="32"/>
          <w:highlight w:val="yellow"/>
          <w:u w:val="single"/>
        </w:rPr>
        <w:t>these problems</w:t>
      </w:r>
      <w:r w:rsidRPr="008D1CB9">
        <w:rPr>
          <w:rFonts w:cs="Garamond"/>
          <w:szCs w:val="32"/>
          <w:u w:val="single"/>
        </w:rPr>
        <w:t xml:space="preserve"> are, they </w:t>
      </w:r>
      <w:r w:rsidRPr="008D1CB9">
        <w:rPr>
          <w:rFonts w:cs="Garamond"/>
          <w:szCs w:val="32"/>
          <w:highlight w:val="yellow"/>
          <w:u w:val="single"/>
        </w:rPr>
        <w:t>do not threaten human existence</w:t>
      </w:r>
      <w:r w:rsidRPr="008D1CB9">
        <w:rPr>
          <w:rFonts w:cs="Garamond"/>
          <w:szCs w:val="32"/>
          <w:u w:val="single"/>
        </w:rPr>
        <w:t>.</w:t>
      </w:r>
      <w:r w:rsidRPr="008D1CB9">
        <w:rPr>
          <w:rFonts w:cs="Garamond"/>
          <w:sz w:val="14"/>
          <w:szCs w:val="32"/>
        </w:rPr>
        <w:t xml:space="preserve"> In discussing the risk of nuclear winter, Carl Sagan emphasized the astronomical toll of human extinction: </w:t>
      </w:r>
      <w:r w:rsidRPr="008D1CB9">
        <w:rPr>
          <w:rFonts w:cs="Garamond"/>
          <w:szCs w:val="32"/>
          <w:highlight w:val="yellow"/>
          <w:u w:val="single"/>
        </w:rPr>
        <w:t>A nuclear war imperils all of our descendants</w:t>
      </w:r>
      <w:r w:rsidRPr="008D1CB9">
        <w:rPr>
          <w:rFonts w:cs="Garamond"/>
          <w:sz w:val="14"/>
          <w:szCs w:val="32"/>
        </w:rPr>
        <w:t xml:space="preserve">, </w:t>
      </w:r>
      <w:r w:rsidRPr="008D1CB9">
        <w:rPr>
          <w:rFonts w:cs="Garamond"/>
          <w:sz w:val="14"/>
          <w:szCs w:val="20"/>
        </w:rPr>
        <w:t xml:space="preserve">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w:t>
      </w:r>
      <w:r w:rsidRPr="008D1CB9">
        <w:rPr>
          <w:rFonts w:cs="Garamond"/>
          <w:szCs w:val="32"/>
          <w:u w:val="single"/>
        </w:rPr>
        <w:t>the stakes are one million times greater for extinction than for the more modest nuclear wars that kill "only" hundreds of millions of people</w:t>
      </w:r>
      <w:r w:rsidRPr="008D1CB9">
        <w:rPr>
          <w:rFonts w:cs="Garamond"/>
          <w:sz w:val="14"/>
          <w:szCs w:val="32"/>
        </w:rPr>
        <w:t>.</w:t>
      </w:r>
      <w:r w:rsidRPr="008D1CB9">
        <w:rPr>
          <w:rFonts w:cs="Garamond"/>
          <w:sz w:val="14"/>
          <w:szCs w:val="20"/>
        </w:rPr>
        <w:t xml:space="preserve"> There are many other possible measures of the potential loss--including culture and science, the evolutionary history of the planet, and the significance of the lives of all of our ancestors who contributed to the future of their descendants. Extinction is the undoing of the human enterprise. There is a discontinuity between risks that threaten 10 percent or even 99 percent of humanity and those that threaten 100 percent.</w:t>
      </w:r>
      <w:r w:rsidRPr="008D1CB9">
        <w:rPr>
          <w:rFonts w:cs="Garamond"/>
          <w:sz w:val="14"/>
          <w:szCs w:val="32"/>
        </w:rPr>
        <w:t xml:space="preserve"> </w:t>
      </w:r>
      <w:r w:rsidRPr="008D1CB9">
        <w:rPr>
          <w:rFonts w:cs="Garamond"/>
          <w:szCs w:val="32"/>
          <w:highlight w:val="yellow"/>
          <w:u w:val="single"/>
        </w:rPr>
        <w:t xml:space="preserve">For disasters killing less than all humanity, </w:t>
      </w:r>
      <w:r w:rsidRPr="008D1CB9">
        <w:rPr>
          <w:rFonts w:cs="Garamond"/>
          <w:szCs w:val="32"/>
          <w:u w:val="single"/>
        </w:rPr>
        <w:t xml:space="preserve">there is a good chance that </w:t>
      </w:r>
      <w:r w:rsidRPr="008D1CB9">
        <w:rPr>
          <w:rFonts w:cs="Garamond"/>
          <w:szCs w:val="32"/>
          <w:highlight w:val="yellow"/>
          <w:u w:val="single"/>
        </w:rPr>
        <w:t>the species could recover. If we value future human generations, then reducing extinction risks should dominate our considerations</w:t>
      </w:r>
      <w:r w:rsidRPr="008D1CB9">
        <w:rPr>
          <w:rFonts w:cs="Garamond"/>
          <w:sz w:val="14"/>
          <w:szCs w:val="32"/>
        </w:rPr>
        <w:t xml:space="preserve">. </w:t>
      </w:r>
      <w:r w:rsidRPr="008D1CB9">
        <w:rPr>
          <w:rFonts w:cs="Garamond"/>
          <w:sz w:val="14"/>
          <w:szCs w:val="20"/>
        </w:rPr>
        <w:t>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w:t>
      </w:r>
    </w:p>
    <w:p w:rsidR="00DF2678" w:rsidRDefault="00DF2678" w:rsidP="00DF2678"/>
    <w:p w:rsidR="00DF2678" w:rsidRPr="00533AA8" w:rsidRDefault="00DF2678" w:rsidP="00DF2678">
      <w:pPr>
        <w:rPr>
          <w:b/>
        </w:rPr>
      </w:pPr>
      <w:r w:rsidRPr="00533AA8">
        <w:rPr>
          <w:b/>
        </w:rPr>
        <w:t>Our threats are not constructed and you should err toward caution—no self fulfilling prophecy</w:t>
      </w:r>
    </w:p>
    <w:p w:rsidR="00DF2678" w:rsidRPr="00533AA8" w:rsidRDefault="00DF2678" w:rsidP="00DF2678">
      <w:r w:rsidRPr="00533AA8">
        <w:rPr>
          <w:b/>
        </w:rPr>
        <w:t>Schweller 4</w:t>
      </w:r>
      <w:r w:rsidRPr="00533AA8">
        <w:t xml:space="preserve"> [Randall, Associate Professor in the Department of Political Science at Ohio State University, “Unanswered Threats A Neoclassical Realist Theory of Underbalancing,” International Security 29.2 159-201, Muse] </w:t>
      </w:r>
    </w:p>
    <w:p w:rsidR="00DF2678" w:rsidRPr="00533AA8" w:rsidRDefault="00DF2678" w:rsidP="00DF2678">
      <w:pPr>
        <w:rPr>
          <w:sz w:val="14"/>
        </w:rPr>
      </w:pPr>
    </w:p>
    <w:p w:rsidR="00DF2678" w:rsidRPr="00533AA8" w:rsidRDefault="00DF2678" w:rsidP="00DF2678">
      <w:pPr>
        <w:rPr>
          <w:sz w:val="14"/>
        </w:rPr>
      </w:pPr>
      <w:r w:rsidRPr="00533AA8">
        <w:rPr>
          <w:rStyle w:val="StyleBoldUnderline"/>
          <w:rFonts w:eastAsiaTheme="majorEastAsia"/>
        </w:rPr>
        <w:t>Despite the historical frequency of underbalancing, little has been written on the subject</w:t>
      </w:r>
      <w:r w:rsidRPr="00533AA8">
        <w:rPr>
          <w:sz w:val="14"/>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533AA8">
        <w:rPr>
          <w:rStyle w:val="StyleBoldUnderline"/>
          <w:rFonts w:eastAsiaTheme="majorEastAsia"/>
          <w:highlight w:val="yellow"/>
        </w:rPr>
        <w:t>shelves are filled with books on</w:t>
      </w:r>
      <w:r w:rsidRPr="00533AA8">
        <w:rPr>
          <w:rStyle w:val="StyleBoldUnderline"/>
          <w:rFonts w:eastAsiaTheme="majorEastAsia"/>
        </w:rPr>
        <w:t xml:space="preserve"> the causes and dangers of </w:t>
      </w:r>
      <w:r w:rsidRPr="00533AA8">
        <w:rPr>
          <w:rStyle w:val="StyleBoldUnderline"/>
          <w:rFonts w:eastAsiaTheme="majorEastAsia"/>
          <w:highlight w:val="yellow"/>
        </w:rPr>
        <w:t>exaggerating threats</w:t>
      </w:r>
      <w:r w:rsidRPr="00533AA8">
        <w:rPr>
          <w:sz w:val="14"/>
        </w:rPr>
        <w:t xml:space="preserve">, ranging from studies of domestic politics to bureaucratic politics, to political psychology, to organization theory. </w:t>
      </w:r>
      <w:r w:rsidRPr="00533AA8">
        <w:rPr>
          <w:rStyle w:val="StyleBoldUnderline"/>
          <w:rFonts w:eastAsiaTheme="majorEastAsia"/>
        </w:rPr>
        <w:t xml:space="preserve">By comparison, </w:t>
      </w:r>
      <w:r w:rsidRPr="00533AA8">
        <w:rPr>
          <w:rStyle w:val="StyleBoldUnderline"/>
          <w:rFonts w:eastAsiaTheme="majorEastAsia"/>
          <w:highlight w:val="yellow"/>
        </w:rPr>
        <w:t>there have been few studies</w:t>
      </w:r>
      <w:r w:rsidRPr="00533AA8">
        <w:rPr>
          <w:rStyle w:val="StyleBoldUnderline"/>
          <w:rFonts w:eastAsiaTheme="majorEastAsia"/>
        </w:rPr>
        <w:t xml:space="preserve"> at any level of analysis </w:t>
      </w:r>
      <w:r w:rsidRPr="00533AA8">
        <w:rPr>
          <w:sz w:val="14"/>
        </w:rPr>
        <w:t xml:space="preserve">or from any theoretical perspective </w:t>
      </w:r>
      <w:r w:rsidRPr="00533AA8">
        <w:rPr>
          <w:rStyle w:val="StyleBoldUnderline"/>
          <w:rFonts w:eastAsiaTheme="majorEastAsia"/>
          <w:highlight w:val="yellow"/>
        </w:rPr>
        <w:t>that</w:t>
      </w:r>
      <w:r w:rsidRPr="00533AA8">
        <w:rPr>
          <w:rStyle w:val="StyleBoldUnderline"/>
          <w:rFonts w:eastAsiaTheme="majorEastAsia"/>
        </w:rPr>
        <w:t xml:space="preserve"> directly </w:t>
      </w:r>
      <w:r w:rsidRPr="00533AA8">
        <w:rPr>
          <w:rStyle w:val="StyleBoldUnderline"/>
          <w:rFonts w:eastAsiaTheme="majorEastAsia"/>
          <w:highlight w:val="yellow"/>
        </w:rPr>
        <w:t>explain why</w:t>
      </w:r>
      <w:r w:rsidRPr="00533AA8">
        <w:rPr>
          <w:rStyle w:val="StyleBoldUnderline"/>
          <w:rFonts w:eastAsiaTheme="majorEastAsia"/>
        </w:rPr>
        <w:t xml:space="preserve"> </w:t>
      </w:r>
      <w:r w:rsidRPr="00533AA8">
        <w:rPr>
          <w:rStyle w:val="StyleBoldUnderline"/>
          <w:rFonts w:eastAsiaTheme="majorEastAsia"/>
          <w:highlight w:val="yellow"/>
        </w:rPr>
        <w:t>states</w:t>
      </w:r>
      <w:r w:rsidRPr="00533AA8">
        <w:rPr>
          <w:rStyle w:val="StyleBoldUnderline"/>
          <w:rFonts w:eastAsiaTheme="majorEastAsia"/>
        </w:rPr>
        <w:t xml:space="preserve"> have with some</w:t>
      </w:r>
      <w:r w:rsidRPr="00533AA8">
        <w:rPr>
          <w:sz w:val="14"/>
        </w:rPr>
        <w:t xml:space="preserve">, if not equal, </w:t>
      </w:r>
      <w:r w:rsidRPr="00533AA8">
        <w:rPr>
          <w:rStyle w:val="StyleBoldUnderline"/>
          <w:rFonts w:eastAsiaTheme="majorEastAsia"/>
          <w:highlight w:val="yellow"/>
        </w:rPr>
        <w:t>regularity underestimated dangers</w:t>
      </w:r>
      <w:r w:rsidRPr="00533AA8">
        <w:rPr>
          <w:rStyle w:val="StyleBoldUnderline"/>
          <w:rFonts w:eastAsiaTheme="majorEastAsia"/>
        </w:rPr>
        <w:t xml:space="preserve"> to their survival</w:t>
      </w:r>
      <w:r w:rsidRPr="00533AA8">
        <w:rPr>
          <w:sz w:val="14"/>
        </w:rPr>
        <w:t xml:space="preserve">. </w:t>
      </w:r>
      <w:r w:rsidRPr="00533AA8">
        <w:rPr>
          <w:rStyle w:val="StyleBoldUnderline"/>
          <w:rFonts w:eastAsiaTheme="majorEastAsia"/>
        </w:rPr>
        <w:t xml:space="preserve">There may be some cognitive or normative bias at work here. </w:t>
      </w:r>
      <w:r w:rsidRPr="00533AA8">
        <w:rPr>
          <w:sz w:val="14"/>
        </w:rPr>
        <w:t xml:space="preserve">Consider, for instance, that </w:t>
      </w:r>
      <w:r w:rsidRPr="00533AA8">
        <w:rPr>
          <w:rStyle w:val="StyleBoldUnderline"/>
          <w:rFonts w:eastAsiaTheme="majorEastAsia"/>
        </w:rPr>
        <w:t>there is a</w:t>
      </w:r>
      <w:r w:rsidRPr="00533AA8">
        <w:rPr>
          <w:sz w:val="14"/>
        </w:rPr>
        <w:t xml:space="preserve"> commonly used </w:t>
      </w:r>
      <w:r w:rsidRPr="00533AA8">
        <w:rPr>
          <w:rStyle w:val="StyleBoldUnderline"/>
          <w:rFonts w:eastAsiaTheme="majorEastAsia"/>
        </w:rPr>
        <w:t>word, paranoia</w:t>
      </w:r>
      <w:r w:rsidRPr="00533AA8">
        <w:rPr>
          <w:sz w:val="14"/>
        </w:rPr>
        <w:t xml:space="preserve">, </w:t>
      </w:r>
      <w:r w:rsidRPr="00533AA8">
        <w:rPr>
          <w:rStyle w:val="StyleBoldUnderline"/>
          <w:rFonts w:eastAsiaTheme="majorEastAsia"/>
        </w:rPr>
        <w:t>for the unwarranted fear that people are,</w:t>
      </w:r>
      <w:r w:rsidRPr="00533AA8">
        <w:rPr>
          <w:sz w:val="14"/>
        </w:rPr>
        <w:t xml:space="preserve"> in some way, </w:t>
      </w:r>
      <w:r w:rsidRPr="00533AA8">
        <w:rPr>
          <w:rStyle w:val="StyleBoldUnderline"/>
          <w:rFonts w:eastAsiaTheme="majorEastAsia"/>
        </w:rPr>
        <w:t>"out to get you</w:t>
      </w:r>
      <w:r w:rsidRPr="00533AA8">
        <w:rPr>
          <w:sz w:val="14"/>
        </w:rPr>
        <w:t xml:space="preserve">" or are planning to do oneharm. I suspect that just as </w:t>
      </w:r>
      <w:r w:rsidRPr="00533AA8">
        <w:rPr>
          <w:rStyle w:val="StyleBoldUnderline"/>
          <w:rFonts w:eastAsiaTheme="majorEastAsia"/>
          <w:highlight w:val="yellow"/>
        </w:rPr>
        <w:t>many</w:t>
      </w:r>
      <w:r w:rsidRPr="00533AA8">
        <w:rPr>
          <w:rStyle w:val="StyleBoldUnderline"/>
          <w:rFonts w:eastAsiaTheme="majorEastAsia"/>
        </w:rPr>
        <w:t xml:space="preserve"> </w:t>
      </w:r>
      <w:r w:rsidRPr="00533AA8">
        <w:rPr>
          <w:sz w:val="14"/>
        </w:rPr>
        <w:t xml:space="preserve">people </w:t>
      </w:r>
      <w:r w:rsidRPr="00533AA8">
        <w:rPr>
          <w:rStyle w:val="StyleBoldUnderline"/>
          <w:rFonts w:eastAsiaTheme="majorEastAsia"/>
          <w:highlight w:val="yellow"/>
        </w:rPr>
        <w:t>are afflicted with the opposite psychosis</w:t>
      </w:r>
      <w:r w:rsidRPr="00533AA8">
        <w:rPr>
          <w:rStyle w:val="StyleBoldUnderline"/>
          <w:rFonts w:eastAsiaTheme="majorEastAsia"/>
        </w:rPr>
        <w:t xml:space="preserve">: the delusion </w:t>
      </w:r>
      <w:r w:rsidRPr="00533AA8">
        <w:rPr>
          <w:rStyle w:val="StyleBoldUnderline"/>
          <w:rFonts w:eastAsiaTheme="majorEastAsia"/>
          <w:highlight w:val="yellow"/>
        </w:rPr>
        <w:t>that everyone loves you</w:t>
      </w:r>
      <w:r w:rsidRPr="00533AA8">
        <w:rPr>
          <w:u w:val="single"/>
        </w:rPr>
        <w:t xml:space="preserve"> </w:t>
      </w:r>
      <w:r w:rsidRPr="00533AA8">
        <w:rPr>
          <w:sz w:val="14"/>
        </w:rPr>
        <w:t xml:space="preserve">when, in fact, they do not even like you. </w:t>
      </w:r>
      <w:r w:rsidRPr="00533AA8">
        <w:rPr>
          <w:rStyle w:val="StyleBoldUnderline"/>
          <w:rFonts w:eastAsiaTheme="majorEastAsia"/>
        </w:rPr>
        <w:t>Yet, we do not have a familiar word for this phenomenon</w:t>
      </w:r>
      <w:r w:rsidRPr="00533AA8">
        <w:rPr>
          <w:sz w:val="14"/>
        </w:rPr>
        <w:t>. Indeed, I am unaware of any word that describes this pathology (hubris and overconfidence come close, but they plainly define something other than what I have described). That noted</w:t>
      </w:r>
      <w:r w:rsidRPr="00533AA8">
        <w:rPr>
          <w:rStyle w:val="StyleBoldUnderline"/>
          <w:rFonts w:eastAsiaTheme="majorEastAsia"/>
        </w:rPr>
        <w:t>, i</w:t>
      </w:r>
      <w:r w:rsidRPr="00533AA8">
        <w:rPr>
          <w:u w:val="single"/>
        </w:rPr>
        <w:t xml:space="preserve">nternational </w:t>
      </w:r>
      <w:r w:rsidRPr="00533AA8">
        <w:rPr>
          <w:rStyle w:val="StyleBoldUnderline"/>
          <w:rFonts w:eastAsiaTheme="majorEastAsia"/>
        </w:rPr>
        <w:t>r</w:t>
      </w:r>
      <w:r w:rsidRPr="00533AA8">
        <w:rPr>
          <w:u w:val="single"/>
        </w:rPr>
        <w:t xml:space="preserve">elations </w:t>
      </w:r>
      <w:r w:rsidRPr="00533AA8">
        <w:rPr>
          <w:highlight w:val="yellow"/>
          <w:u w:val="single"/>
        </w:rPr>
        <w:t xml:space="preserve">theory </w:t>
      </w:r>
      <w:r w:rsidRPr="00533AA8">
        <w:rPr>
          <w:rStyle w:val="StyleBoldUnderline"/>
          <w:rFonts w:eastAsiaTheme="majorEastAsia"/>
          <w:highlight w:val="yellow"/>
        </w:rPr>
        <w:t>does have a</w:t>
      </w:r>
      <w:r w:rsidRPr="00533AA8">
        <w:rPr>
          <w:rStyle w:val="StyleBoldUnderline"/>
          <w:rFonts w:eastAsiaTheme="majorEastAsia"/>
        </w:rPr>
        <w:t xml:space="preserve"> frequently used </w:t>
      </w:r>
      <w:r w:rsidRPr="00533AA8">
        <w:rPr>
          <w:rStyle w:val="StyleBoldUnderline"/>
          <w:rFonts w:eastAsiaTheme="majorEastAsia"/>
          <w:highlight w:val="yellow"/>
        </w:rPr>
        <w:t>phrase for</w:t>
      </w:r>
      <w:r w:rsidRPr="00533AA8">
        <w:rPr>
          <w:rStyle w:val="StyleBoldUnderline"/>
          <w:rFonts w:eastAsiaTheme="majorEastAsia"/>
        </w:rPr>
        <w:t xml:space="preserve"> the pathology of </w:t>
      </w:r>
      <w:r w:rsidRPr="00533AA8">
        <w:rPr>
          <w:rStyle w:val="StyleBoldUnderline"/>
          <w:rFonts w:eastAsiaTheme="majorEastAsia"/>
          <w:highlight w:val="yellow"/>
        </w:rPr>
        <w:t>states' underestimation of threats</w:t>
      </w:r>
      <w:r w:rsidRPr="00533AA8">
        <w:rPr>
          <w:rStyle w:val="StyleBoldUnderline"/>
          <w:rFonts w:eastAsiaTheme="majorEastAsia"/>
        </w:rPr>
        <w:t xml:space="preserve"> to their survival, </w:t>
      </w:r>
      <w:r w:rsidRPr="00533AA8">
        <w:rPr>
          <w:rStyle w:val="StyleBoldUnderline"/>
          <w:rFonts w:eastAsiaTheme="majorEastAsia"/>
          <w:highlight w:val="yellow"/>
        </w:rPr>
        <w:t>the</w:t>
      </w:r>
      <w:r w:rsidRPr="00533AA8">
        <w:rPr>
          <w:sz w:val="14"/>
        </w:rPr>
        <w:t xml:space="preserve"> so-called </w:t>
      </w:r>
      <w:r w:rsidRPr="00533AA8">
        <w:rPr>
          <w:rStyle w:val="StyleBoldUnderline"/>
          <w:rFonts w:eastAsiaTheme="majorEastAsia"/>
          <w:highlight w:val="yellow"/>
        </w:rPr>
        <w:t>Munich analogy</w:t>
      </w:r>
      <w:r w:rsidRPr="00533AA8">
        <w:rPr>
          <w:sz w:val="14"/>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533AA8">
        <w:rPr>
          <w:rStyle w:val="StyleBoldUnderline"/>
          <w:rFonts w:eastAsiaTheme="majorEastAsia"/>
        </w:rPr>
        <w:t>A more compelling explanation for the paucity of studies on underreactions to threats</w:t>
      </w:r>
      <w:r w:rsidRPr="00533AA8">
        <w:rPr>
          <w:sz w:val="14"/>
        </w:rPr>
        <w:t xml:space="preserve">, however, </w:t>
      </w:r>
      <w:r w:rsidRPr="00533AA8">
        <w:rPr>
          <w:rStyle w:val="StyleBoldUnderline"/>
          <w:rFonts w:eastAsiaTheme="majorEastAsia"/>
        </w:rPr>
        <w:t xml:space="preserve">is the tendency of </w:t>
      </w:r>
      <w:r w:rsidRPr="00533AA8">
        <w:rPr>
          <w:rStyle w:val="StyleBoldUnderline"/>
          <w:rFonts w:eastAsiaTheme="majorEastAsia"/>
          <w:highlight w:val="yellow"/>
        </w:rPr>
        <w:t>theories</w:t>
      </w:r>
      <w:r w:rsidRPr="00533AA8">
        <w:rPr>
          <w:rStyle w:val="StyleBoldUnderline"/>
          <w:rFonts w:eastAsiaTheme="majorEastAsia"/>
        </w:rPr>
        <w:t xml:space="preserve"> to </w:t>
      </w:r>
      <w:r w:rsidRPr="00533AA8">
        <w:rPr>
          <w:rStyle w:val="StyleBoldUnderline"/>
          <w:rFonts w:eastAsiaTheme="majorEastAsia"/>
          <w:highlight w:val="yellow"/>
        </w:rPr>
        <w:t>reflect</w:t>
      </w:r>
      <w:r w:rsidRPr="00533AA8">
        <w:rPr>
          <w:rStyle w:val="StyleBoldUnderline"/>
          <w:rFonts w:eastAsiaTheme="majorEastAsia"/>
        </w:rPr>
        <w:t xml:space="preserve"> contemporary issues as well as the </w:t>
      </w:r>
      <w:r w:rsidRPr="00533AA8">
        <w:rPr>
          <w:rStyle w:val="StyleBoldUnderline"/>
          <w:rFonts w:eastAsiaTheme="majorEastAsia"/>
          <w:highlight w:val="yellow"/>
        </w:rPr>
        <w:t>desire of theorists</w:t>
      </w:r>
      <w:r w:rsidRPr="00533AA8">
        <w:rPr>
          <w:rStyle w:val="StyleBoldUnderline"/>
          <w:rFonts w:eastAsiaTheme="majorEastAsia"/>
        </w:rPr>
        <w:t xml:space="preserve"> and journals </w:t>
      </w:r>
      <w:r w:rsidRPr="00533AA8">
        <w:rPr>
          <w:rStyle w:val="StyleBoldUnderline"/>
          <w:rFonts w:eastAsiaTheme="majorEastAsia"/>
          <w:highlight w:val="yellow"/>
        </w:rPr>
        <w:t>to</w:t>
      </w:r>
      <w:r w:rsidRPr="00533AA8">
        <w:rPr>
          <w:rStyle w:val="StyleBoldUnderline"/>
          <w:rFonts w:eastAsiaTheme="majorEastAsia"/>
        </w:rPr>
        <w:t xml:space="preserve"> </w:t>
      </w:r>
      <w:r w:rsidRPr="00533AA8">
        <w:rPr>
          <w:rStyle w:val="StyleBoldUnderline"/>
          <w:rFonts w:eastAsiaTheme="majorEastAsia"/>
          <w:highlight w:val="yellow"/>
        </w:rPr>
        <w:t>provide society</w:t>
      </w:r>
      <w:r w:rsidRPr="00533AA8">
        <w:rPr>
          <w:rStyle w:val="StyleBoldUnderline"/>
          <w:rFonts w:eastAsiaTheme="majorEastAsia"/>
        </w:rPr>
        <w:t xml:space="preserve"> with policy- </w:t>
      </w:r>
      <w:r w:rsidRPr="00533AA8">
        <w:rPr>
          <w:rStyle w:val="StyleBoldUnderline"/>
          <w:rFonts w:eastAsiaTheme="majorEastAsia"/>
          <w:highlight w:val="yellow"/>
        </w:rPr>
        <w:t>relevant theories</w:t>
      </w:r>
      <w:r w:rsidRPr="00533AA8">
        <w:rPr>
          <w:rStyle w:val="StyleBoldUnderline"/>
          <w:rFonts w:eastAsiaTheme="majorEastAsia"/>
        </w:rPr>
        <w:t xml:space="preserve"> that may help resolve or manage urgent security problems</w:t>
      </w:r>
      <w:r w:rsidRPr="00533AA8">
        <w:rPr>
          <w:sz w:val="14"/>
        </w:rPr>
        <w:t>. Thus, born in the atomic age with its new balance of terror and an ongoing Cold War, t</w:t>
      </w:r>
      <w:r w:rsidRPr="00533AA8">
        <w:rPr>
          <w:rStyle w:val="StyleBoldUnderline"/>
          <w:rFonts w:eastAsiaTheme="majorEastAsia"/>
        </w:rPr>
        <w:t xml:space="preserve">he </w:t>
      </w:r>
      <w:r w:rsidRPr="00533AA8">
        <w:rPr>
          <w:rStyle w:val="StyleBoldUnderline"/>
          <w:rFonts w:eastAsiaTheme="majorEastAsia"/>
        </w:rPr>
        <w:lastRenderedPageBreak/>
        <w:t xml:space="preserve">field of </w:t>
      </w:r>
      <w:r w:rsidRPr="00533AA8">
        <w:rPr>
          <w:rStyle w:val="StyleBoldUnderline"/>
          <w:rFonts w:eastAsiaTheme="majorEastAsia"/>
          <w:highlight w:val="yellow"/>
        </w:rPr>
        <w:t>security studies has</w:t>
      </w:r>
      <w:r w:rsidRPr="00533AA8">
        <w:rPr>
          <w:rStyle w:val="StyleBoldUnderline"/>
          <w:rFonts w:eastAsiaTheme="majorEastAsia"/>
        </w:rPr>
        <w:t xml:space="preserve"> naturally </w:t>
      </w:r>
      <w:r w:rsidRPr="00533AA8">
        <w:rPr>
          <w:rStyle w:val="StyleBoldUnderline"/>
          <w:rFonts w:eastAsiaTheme="majorEastAsia"/>
          <w:highlight w:val="yellow"/>
        </w:rPr>
        <w:t>produced</w:t>
      </w:r>
      <w:r w:rsidRPr="00533AA8">
        <w:rPr>
          <w:rStyle w:val="StyleBoldUnderline"/>
          <w:rFonts w:eastAsiaTheme="majorEastAsia"/>
        </w:rPr>
        <w:t xml:space="preserve"> </w:t>
      </w:r>
      <w:r w:rsidRPr="00533AA8">
        <w:rPr>
          <w:rStyle w:val="StyleBoldUnderline"/>
          <w:rFonts w:eastAsiaTheme="majorEastAsia"/>
          <w:highlight w:val="yellow"/>
        </w:rPr>
        <w:t>theories</w:t>
      </w:r>
      <w:r w:rsidRPr="00533AA8">
        <w:rPr>
          <w:rStyle w:val="StyleBoldUnderline"/>
          <w:rFonts w:eastAsiaTheme="majorEastAsia"/>
        </w:rPr>
        <w:t xml:space="preserve"> of and prescriptions for national security </w:t>
      </w:r>
      <w:r w:rsidRPr="00533AA8">
        <w:rPr>
          <w:rStyle w:val="StyleBoldUnderline"/>
          <w:rFonts w:eastAsiaTheme="majorEastAsia"/>
          <w:highlight w:val="yellow"/>
        </w:rPr>
        <w:t>that have had little to say about</w:t>
      </w:r>
      <w:r w:rsidRPr="00533AA8">
        <w:rPr>
          <w:highlight w:val="yellow"/>
          <w:u w:val="single"/>
        </w:rPr>
        <w:t>—</w:t>
      </w:r>
      <w:r w:rsidRPr="00533AA8">
        <w:rPr>
          <w:rStyle w:val="StyleBoldUnderline"/>
          <w:rFonts w:eastAsiaTheme="majorEastAsia"/>
          <w:highlight w:val="yellow"/>
        </w:rPr>
        <w:t>and are</w:t>
      </w:r>
      <w:r w:rsidRPr="00533AA8">
        <w:rPr>
          <w:rStyle w:val="StyleBoldUnderline"/>
          <w:rFonts w:eastAsiaTheme="majorEastAsia"/>
        </w:rPr>
        <w:t>,</w:t>
      </w:r>
      <w:r w:rsidRPr="00533AA8">
        <w:rPr>
          <w:sz w:val="14"/>
        </w:rPr>
        <w:t xml:space="preserve"> in fact, </w:t>
      </w:r>
      <w:r w:rsidRPr="00533AA8">
        <w:rPr>
          <w:rStyle w:val="StyleBoldUnderline"/>
          <w:rFonts w:eastAsiaTheme="majorEastAsia"/>
        </w:rPr>
        <w:t xml:space="preserve">heavily </w:t>
      </w:r>
      <w:r w:rsidRPr="00533AA8">
        <w:rPr>
          <w:rStyle w:val="StyleBoldUnderline"/>
          <w:rFonts w:eastAsiaTheme="majorEastAsia"/>
          <w:highlight w:val="yellow"/>
        </w:rPr>
        <w:t>biased against warnings of</w:t>
      </w:r>
      <w:r w:rsidRPr="00533AA8">
        <w:rPr>
          <w:rStyle w:val="StyleBoldUnderline"/>
          <w:rFonts w:eastAsiaTheme="majorEastAsia"/>
        </w:rPr>
        <w:t xml:space="preserve">—the dangers of </w:t>
      </w:r>
      <w:r w:rsidRPr="00533AA8">
        <w:rPr>
          <w:rStyle w:val="StyleBoldUnderline"/>
          <w:rFonts w:eastAsiaTheme="majorEastAsia"/>
          <w:highlight w:val="yellow"/>
        </w:rPr>
        <w:t>underreacting</w:t>
      </w:r>
      <w:r w:rsidRPr="00533AA8">
        <w:rPr>
          <w:rStyle w:val="StyleBoldUnderline"/>
          <w:rFonts w:eastAsiaTheme="majorEastAsia"/>
        </w:rPr>
        <w:t xml:space="preserve"> to or underestimating threats</w:t>
      </w:r>
      <w:r w:rsidRPr="00533AA8">
        <w:rPr>
          <w:sz w:val="14"/>
        </w:rPr>
        <w:t xml:space="preserve">. After all, the nuclear revolution was not about overkill but, as Thomas Schelling pointed out, speed of kill and mutual kill.93 </w:t>
      </w:r>
      <w:r w:rsidRPr="00533AA8">
        <w:rPr>
          <w:rStyle w:val="StyleBoldUnderline"/>
          <w:rFonts w:eastAsiaTheme="majorEastAsia"/>
        </w:rPr>
        <w:t>Given the apocalyptic consequences of miscalculation</w:t>
      </w:r>
      <w:r w:rsidRPr="00533AA8">
        <w:rPr>
          <w:sz w:val="14"/>
        </w:rPr>
        <w:t xml:space="preserve">, accidents, or inadvertent nuclear war, </w:t>
      </w:r>
      <w:r w:rsidRPr="00533AA8">
        <w:rPr>
          <w:rStyle w:val="StyleBoldUnderline"/>
          <w:rFonts w:eastAsiaTheme="majorEastAsia"/>
        </w:rPr>
        <w:t>small wonder that theorists were more concerned about overreacting to threats than underresponding to them</w:t>
      </w:r>
      <w:r w:rsidRPr="00533AA8">
        <w:rPr>
          <w:sz w:val="14"/>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533AA8">
        <w:rPr>
          <w:rStyle w:val="StyleBoldUnderline"/>
          <w:rFonts w:eastAsiaTheme="majorEastAsia"/>
        </w:rPr>
        <w:t>elite fragmentation and disagreement within a competitive political process</w:t>
      </w:r>
      <w:r w:rsidRPr="00533AA8">
        <w:rPr>
          <w:sz w:val="14"/>
        </w:rPr>
        <w:t xml:space="preserve">, which Jack Snyder cites as an explanation for overexpansionist policies, </w:t>
      </w:r>
      <w:r w:rsidRPr="00533AA8">
        <w:rPr>
          <w:rStyle w:val="StyleBoldUnderline"/>
          <w:rFonts w:eastAsiaTheme="majorEastAsia"/>
        </w:rPr>
        <w:t>are more likely to produce underbalancing</w:t>
      </w:r>
      <w:r w:rsidRPr="00533AA8">
        <w:rPr>
          <w:sz w:val="14"/>
        </w:rPr>
        <w:t xml:space="preserve"> than overbalancing behavior among threatened incoherent states.96 This is because </w:t>
      </w:r>
      <w:r w:rsidRPr="00533AA8">
        <w:rPr>
          <w:rStyle w:val="StyleBoldUnderline"/>
          <w:rFonts w:eastAsiaTheme="majorEastAsia"/>
        </w:rPr>
        <w:t xml:space="preserve">a </w:t>
      </w:r>
      <w:r w:rsidRPr="00533AA8">
        <w:rPr>
          <w:rStyle w:val="StyleBoldUnderline"/>
          <w:rFonts w:eastAsiaTheme="majorEastAsia"/>
          <w:highlight w:val="yellow"/>
        </w:rPr>
        <w:t>balancing strategy carries certain political</w:t>
      </w:r>
      <w:r w:rsidRPr="00533AA8">
        <w:rPr>
          <w:rStyle w:val="StyleBoldUnderline"/>
          <w:rFonts w:eastAsiaTheme="majorEastAsia"/>
        </w:rPr>
        <w:t xml:space="preserve"> costs and </w:t>
      </w:r>
      <w:r w:rsidRPr="00533AA8">
        <w:rPr>
          <w:rStyle w:val="StyleBoldUnderline"/>
          <w:rFonts w:eastAsiaTheme="majorEastAsia"/>
          <w:highlight w:val="yellow"/>
        </w:rPr>
        <w:t>risks with few</w:t>
      </w:r>
      <w:r w:rsidRPr="00533AA8">
        <w:rPr>
          <w:rStyle w:val="StyleBoldUnderline"/>
          <w:rFonts w:eastAsiaTheme="majorEastAsia"/>
        </w:rPr>
        <w:t xml:space="preserve">, if any, compensating short-term political </w:t>
      </w:r>
      <w:r w:rsidRPr="00533AA8">
        <w:rPr>
          <w:rStyle w:val="StyleBoldUnderline"/>
          <w:rFonts w:eastAsiaTheme="majorEastAsia"/>
          <w:highlight w:val="yellow"/>
        </w:rPr>
        <w:t xml:space="preserve">gains, </w:t>
      </w:r>
      <w:r w:rsidRPr="00533AA8">
        <w:rPr>
          <w:rStyle w:val="StyleBoldUnderline"/>
          <w:rFonts w:eastAsiaTheme="majorEastAsia"/>
        </w:rPr>
        <w:t xml:space="preserve">and </w:t>
      </w:r>
      <w:r w:rsidRPr="00533AA8">
        <w:rPr>
          <w:rStyle w:val="StyleBoldUnderline"/>
          <w:rFonts w:eastAsiaTheme="majorEastAsia"/>
          <w:highlight w:val="yellow"/>
        </w:rPr>
        <w:t>because the strategic environment is always somewhat uncertain</w:t>
      </w:r>
      <w:r w:rsidRPr="00533AA8">
        <w:rPr>
          <w:rStyle w:val="StyleBoldUnderline"/>
          <w:rFonts w:eastAsiaTheme="majorEastAsia"/>
        </w:rPr>
        <w:t>.</w:t>
      </w:r>
      <w:r w:rsidRPr="00533AA8">
        <w:rPr>
          <w:sz w:val="14"/>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DF2678" w:rsidRDefault="00DF2678" w:rsidP="00DF2678"/>
    <w:p w:rsidR="00DF2678" w:rsidRPr="00533AA8" w:rsidRDefault="00DF2678" w:rsidP="00DF2678">
      <w:pPr>
        <w:rPr>
          <w:b/>
        </w:rPr>
      </w:pPr>
      <w:r w:rsidRPr="00533AA8">
        <w:rPr>
          <w:b/>
        </w:rPr>
        <w:t>War turns structural violence not vice versa</w:t>
      </w:r>
    </w:p>
    <w:p w:rsidR="00DF2678" w:rsidRPr="00533AA8" w:rsidRDefault="00DF2678" w:rsidP="00DF2678">
      <w:r w:rsidRPr="00533AA8">
        <w:rPr>
          <w:b/>
        </w:rPr>
        <w:t xml:space="preserve">Goldstein 2001 </w:t>
      </w:r>
      <w:r w:rsidRPr="00533AA8">
        <w:t>– IR professor at American University (Joshua, War and Gender, p. 412, Google Books)</w:t>
      </w:r>
    </w:p>
    <w:p w:rsidR="00DF2678" w:rsidRPr="00533AA8" w:rsidRDefault="00DF2678" w:rsidP="00DF2678"/>
    <w:p w:rsidR="00DF2678" w:rsidRPr="00533AA8" w:rsidRDefault="00DF2678" w:rsidP="00DF2678">
      <w:r w:rsidRPr="00533AA8">
        <w:t xml:space="preserve">First, peace activists face a dilemma in thinking about causes of war and working for peace. </w:t>
      </w:r>
      <w:r w:rsidRPr="00533AA8">
        <w:rPr>
          <w:u w:val="single"/>
        </w:rPr>
        <w:t xml:space="preserve">Many </w:t>
      </w:r>
      <w:r w:rsidRPr="00533AA8">
        <w:rPr>
          <w:highlight w:val="yellow"/>
          <w:u w:val="single"/>
        </w:rPr>
        <w:t>peace scholars</w:t>
      </w:r>
      <w:r w:rsidRPr="00533AA8">
        <w:rPr>
          <w:u w:val="single"/>
        </w:rPr>
        <w:t xml:space="preserve"> </w:t>
      </w:r>
      <w:r w:rsidRPr="00533AA8">
        <w:t>and activists</w:t>
      </w:r>
      <w:r w:rsidRPr="00533AA8">
        <w:rPr>
          <w:u w:val="single"/>
        </w:rPr>
        <w:t xml:space="preserve"> </w:t>
      </w:r>
      <w:r w:rsidRPr="00533AA8">
        <w:rPr>
          <w:highlight w:val="yellow"/>
          <w:u w:val="single"/>
        </w:rPr>
        <w:t>support the approach,</w:t>
      </w:r>
      <w:r w:rsidRPr="00533AA8">
        <w:rPr>
          <w:u w:val="single"/>
        </w:rPr>
        <w:t xml:space="preserve"> “</w:t>
      </w:r>
      <w:r w:rsidRPr="00533AA8">
        <w:rPr>
          <w:highlight w:val="yellow"/>
          <w:u w:val="single"/>
        </w:rPr>
        <w:t>if you want peace, work for justice</w:t>
      </w:r>
      <w:r w:rsidRPr="00533AA8">
        <w:rPr>
          <w:u w:val="single"/>
        </w:rPr>
        <w:t xml:space="preserve">.” Then, </w:t>
      </w:r>
      <w:r w:rsidRPr="00533AA8">
        <w:rPr>
          <w:highlight w:val="yellow"/>
          <w:u w:val="single"/>
        </w:rPr>
        <w:t>if one believes that sexism contributes to war,</w:t>
      </w:r>
      <w:r w:rsidRPr="00533AA8">
        <w:rPr>
          <w:u w:val="single"/>
        </w:rPr>
        <w:t xml:space="preserve"> </w:t>
      </w:r>
      <w:r w:rsidRPr="00533AA8">
        <w:rPr>
          <w:highlight w:val="yellow"/>
          <w:u w:val="single"/>
        </w:rPr>
        <w:t>one can work for gender justice</w:t>
      </w:r>
      <w:r w:rsidRPr="00533AA8">
        <w:rPr>
          <w:u w:val="single"/>
        </w:rPr>
        <w:t xml:space="preserve"> </w:t>
      </w:r>
      <w:r w:rsidRPr="00533AA8">
        <w:t>specifically (perhaps. among others) in order</w:t>
      </w:r>
      <w:r w:rsidRPr="00533AA8">
        <w:rPr>
          <w:u w:val="single"/>
        </w:rPr>
        <w:t xml:space="preserve"> to pursue peace. </w:t>
      </w:r>
      <w:r w:rsidRPr="00533AA8">
        <w:rPr>
          <w:highlight w:val="yellow"/>
          <w:u w:val="single"/>
        </w:rPr>
        <w:t>This approach</w:t>
      </w:r>
      <w:r w:rsidRPr="00533AA8">
        <w:t xml:space="preserve"> brings strategic allies to the peace movement (women, labor, minorities), but </w:t>
      </w:r>
      <w:r w:rsidRPr="00533AA8">
        <w:rPr>
          <w:highlight w:val="yellow"/>
          <w:u w:val="single"/>
        </w:rPr>
        <w:t>rests on the assumption that injustices cause war</w:t>
      </w:r>
      <w:r w:rsidRPr="00533AA8">
        <w:rPr>
          <w:u w:val="single"/>
        </w:rPr>
        <w:t>.</w:t>
      </w:r>
      <w:r w:rsidRPr="00533AA8">
        <w:t xml:space="preserve"> </w:t>
      </w:r>
      <w:r w:rsidRPr="00533AA8">
        <w:rPr>
          <w:u w:val="single"/>
        </w:rPr>
        <w:t xml:space="preserve">The evidence in this book suggests that </w:t>
      </w:r>
      <w:r w:rsidRPr="00533AA8">
        <w:rPr>
          <w:highlight w:val="yellow"/>
          <w:u w:val="single"/>
        </w:rPr>
        <w:t>causality runs</w:t>
      </w:r>
      <w:r w:rsidRPr="00533AA8">
        <w:rPr>
          <w:u w:val="single"/>
        </w:rPr>
        <w:t xml:space="preserve"> at least as strongly</w:t>
      </w:r>
      <w:r w:rsidRPr="00533AA8">
        <w:rPr>
          <w:highlight w:val="yellow"/>
          <w:u w:val="single"/>
        </w:rPr>
        <w:t xml:space="preserve"> the other way</w:t>
      </w:r>
      <w:r w:rsidRPr="00533AA8">
        <w:rPr>
          <w:u w:val="single"/>
        </w:rPr>
        <w:t xml:space="preserve">. </w:t>
      </w:r>
      <w:r w:rsidRPr="00533AA8">
        <w:rPr>
          <w:highlight w:val="yellow"/>
          <w:u w:val="single"/>
        </w:rPr>
        <w:t xml:space="preserve">War is not a product of </w:t>
      </w:r>
      <w:r w:rsidRPr="00533AA8">
        <w:rPr>
          <w:u w:val="single"/>
        </w:rPr>
        <w:t xml:space="preserve">capitalism, imperialism, </w:t>
      </w:r>
      <w:r w:rsidRPr="00533AA8">
        <w:rPr>
          <w:highlight w:val="yellow"/>
          <w:u w:val="single"/>
        </w:rPr>
        <w:t>gender</w:t>
      </w:r>
      <w:r w:rsidRPr="00533AA8">
        <w:rPr>
          <w:u w:val="single"/>
        </w:rPr>
        <w:t>, innate aggression, or any other single cause</w:t>
      </w:r>
      <w:r w:rsidRPr="00533AA8">
        <w:t>, although all of these influence wars’ outbreaks and outcomes</w:t>
      </w:r>
      <w:r w:rsidRPr="00533AA8">
        <w:rPr>
          <w:u w:val="single"/>
        </w:rPr>
        <w:t>. Rather</w:t>
      </w:r>
      <w:r w:rsidRPr="00533AA8">
        <w:rPr>
          <w:highlight w:val="yellow"/>
          <w:u w:val="single"/>
        </w:rPr>
        <w:t>, war has</w:t>
      </w:r>
      <w:r w:rsidRPr="00533AA8">
        <w:rPr>
          <w:u w:val="single"/>
        </w:rPr>
        <w:t xml:space="preserve"> </w:t>
      </w:r>
      <w:r w:rsidRPr="00533AA8">
        <w:t xml:space="preserve">in part </w:t>
      </w:r>
      <w:r w:rsidRPr="00533AA8">
        <w:rPr>
          <w:highlight w:val="yellow"/>
          <w:u w:val="single"/>
        </w:rPr>
        <w:t>fueled</w:t>
      </w:r>
      <w:r w:rsidRPr="00533AA8">
        <w:rPr>
          <w:u w:val="single"/>
        </w:rPr>
        <w:t xml:space="preserve"> and sustained these and other i</w:t>
      </w:r>
      <w:r w:rsidRPr="00533AA8">
        <w:rPr>
          <w:highlight w:val="yellow"/>
          <w:u w:val="single"/>
        </w:rPr>
        <w:t>njustices</w:t>
      </w:r>
      <w:r w:rsidRPr="00533AA8">
        <w:t>.</w:t>
      </w:r>
      <w:r w:rsidRPr="00533AA8">
        <w:rPr>
          <w:u w:val="single"/>
        </w:rPr>
        <w:t>9  So, “</w:t>
      </w:r>
      <w:r w:rsidRPr="00533AA8">
        <w:rPr>
          <w:highlight w:val="yellow"/>
          <w:u w:val="single"/>
        </w:rPr>
        <w:t>if you want peace, work for peace</w:t>
      </w:r>
      <w:r w:rsidRPr="00533AA8">
        <w:rPr>
          <w:u w:val="single"/>
        </w:rPr>
        <w:t>.” Indeed, if you want justice (gender and others), work for peace</w:t>
      </w:r>
      <w:r w:rsidRPr="00533AA8">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533AA8">
        <w:rPr>
          <w:u w:val="single"/>
        </w:rPr>
        <w:t>the emphasis on injustice as the main cause of war seems to be empirically inadequate</w:t>
      </w:r>
      <w:r w:rsidRPr="00533AA8">
        <w:t>.</w:t>
      </w:r>
    </w:p>
    <w:p w:rsidR="00DF2678" w:rsidRPr="00ED24B0" w:rsidRDefault="00DF2678" w:rsidP="00DF2678"/>
    <w:p w:rsidR="00DF2678" w:rsidRPr="00DF2678" w:rsidRDefault="00DF2678" w:rsidP="00DF2678"/>
    <w:p w:rsidR="00AA7FBC" w:rsidRDefault="00DF2678" w:rsidP="00DF2678">
      <w:pPr>
        <w:pStyle w:val="Heading2"/>
      </w:pPr>
      <w:r>
        <w:lastRenderedPageBreak/>
        <w:t>1nr</w:t>
      </w:r>
    </w:p>
    <w:p w:rsidR="00DF2678" w:rsidRDefault="00DF2678" w:rsidP="00DF2678"/>
    <w:p w:rsidR="00DF2678" w:rsidRDefault="00DF2678" w:rsidP="00DF2678">
      <w:pPr>
        <w:pStyle w:val="Heading3"/>
      </w:pPr>
      <w:r>
        <w:lastRenderedPageBreak/>
        <w:t>2nc oil</w:t>
      </w:r>
    </w:p>
    <w:p w:rsidR="00DF2678" w:rsidRPr="00C42E35" w:rsidRDefault="00DF2678" w:rsidP="00DF2678">
      <w:pPr>
        <w:pStyle w:val="Heading4"/>
      </w:pPr>
      <w:r w:rsidRPr="00C42E35">
        <w:t>Nuke war outweighs structural violence – prioritizing structural violence makes preventing war impossible</w:t>
      </w:r>
    </w:p>
    <w:p w:rsidR="00DF2678" w:rsidRPr="00C42E35" w:rsidRDefault="00DF2678" w:rsidP="00DF2678">
      <w:r w:rsidRPr="00C42E35">
        <w:rPr>
          <w:rStyle w:val="Heading4Char"/>
        </w:rPr>
        <w:t>Boulding 78</w:t>
      </w:r>
      <w:r w:rsidRPr="00C42E35">
        <w:t xml:space="preserve"> [Ken, is professor of economics and director, Center for Research on Conflict Resolution, University of Michigan, “Future Directions in Conflict and Peace Studies,” The Journal of Conflict Resolution, Vol. 22, No. 2 (Jun., 1978), pp. 342-354] </w:t>
      </w:r>
    </w:p>
    <w:p w:rsidR="00DF2678" w:rsidRPr="00C42E35" w:rsidRDefault="00DF2678" w:rsidP="00DF2678">
      <w:pPr>
        <w:rPr>
          <w:rStyle w:val="StyleBoldUnderline"/>
        </w:rPr>
      </w:pPr>
      <w:r w:rsidRPr="00C42E35">
        <w:rPr>
          <w:rStyle w:val="StyleBoldUnderline"/>
          <w:highlight w:val="yellow"/>
        </w:rPr>
        <w:t>Galtung is</w:t>
      </w:r>
      <w:r w:rsidRPr="00C42E35">
        <w:rPr>
          <w:sz w:val="16"/>
        </w:rPr>
        <w:t xml:space="preserve"> very legitimately </w:t>
      </w:r>
      <w:r w:rsidRPr="00C42E35">
        <w:rPr>
          <w:rStyle w:val="StyleBoldUnderline"/>
          <w:highlight w:val="yellow"/>
        </w:rPr>
        <w:t>interested in</w:t>
      </w:r>
      <w:r w:rsidRPr="00C42E35">
        <w:rPr>
          <w:sz w:val="16"/>
        </w:rPr>
        <w:t xml:space="preserve"> problems of </w:t>
      </w:r>
      <w:r w:rsidRPr="00C42E35">
        <w:rPr>
          <w:rStyle w:val="StyleBoldUnderline"/>
        </w:rPr>
        <w:t>world poverty</w:t>
      </w:r>
      <w:r w:rsidRPr="00C42E35">
        <w:rPr>
          <w:sz w:val="16"/>
        </w:rPr>
        <w:t xml:space="preserve"> and the failure of development of the really poor. He tried to amalga- mate this interest with the peace research interest in the more narrow sense. Unfortunately, </w:t>
      </w:r>
      <w:r w:rsidRPr="00C42E35">
        <w:rPr>
          <w:rStyle w:val="StyleBoldUnderline"/>
        </w:rPr>
        <w:t>he did this by downgrading</w:t>
      </w:r>
      <w:r w:rsidRPr="00C42E35">
        <w:rPr>
          <w:sz w:val="16"/>
        </w:rPr>
        <w:t xml:space="preserve"> the study of inter- national peace, labeling it "</w:t>
      </w:r>
      <w:r w:rsidRPr="00C42E35">
        <w:rPr>
          <w:rStyle w:val="StyleBoldUnderline"/>
        </w:rPr>
        <w:t>negative peace</w:t>
      </w:r>
      <w:r w:rsidRPr="00C42E35">
        <w:rPr>
          <w:sz w:val="16"/>
        </w:rPr>
        <w:t xml:space="preserve">" (it should really have been labeled "negative war") </w:t>
      </w:r>
      <w:r w:rsidRPr="00C42E35">
        <w:rPr>
          <w:rStyle w:val="StyleBoldUnderline"/>
          <w:highlight w:val="yellow"/>
        </w:rPr>
        <w:t>and</w:t>
      </w:r>
      <w:r w:rsidRPr="00C42E35">
        <w:rPr>
          <w:sz w:val="16"/>
        </w:rPr>
        <w:t xml:space="preserve"> then </w:t>
      </w:r>
      <w:r w:rsidRPr="00C42E35">
        <w:rPr>
          <w:rStyle w:val="StyleBoldUnderline"/>
        </w:rPr>
        <w:t>developing the concept of "</w:t>
      </w:r>
      <w:r w:rsidRPr="00C42E35">
        <w:rPr>
          <w:rStyle w:val="StyleBoldUnderline"/>
          <w:highlight w:val="yellow"/>
        </w:rPr>
        <w:t>structural violence</w:t>
      </w:r>
      <w:r w:rsidRPr="00C42E3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C42E35">
        <w:rPr>
          <w:rStyle w:val="StyleBoldUnderline"/>
          <w:highlight w:val="yellow"/>
        </w:rPr>
        <w:t>A</w:t>
      </w:r>
      <w:r w:rsidRPr="00C42E35">
        <w:rPr>
          <w:sz w:val="16"/>
        </w:rPr>
        <w:t xml:space="preserve">nother </w:t>
      </w:r>
      <w:r w:rsidRPr="00C42E35">
        <w:rPr>
          <w:rStyle w:val="StyleBoldUnderline"/>
          <w:highlight w:val="yellow"/>
        </w:rPr>
        <w:t>factor</w:t>
      </w:r>
      <w:r w:rsidRPr="00C42E35">
        <w:rPr>
          <w:sz w:val="16"/>
        </w:rPr>
        <w:t xml:space="preserve"> in this situation </w:t>
      </w:r>
      <w:r w:rsidRPr="00C42E35">
        <w:rPr>
          <w:rStyle w:val="StyleBoldUnderline"/>
          <w:highlight w:val="yellow"/>
        </w:rPr>
        <w:t>was</w:t>
      </w:r>
      <w:r w:rsidRPr="00C42E35">
        <w:rPr>
          <w:sz w:val="16"/>
          <w:highlight w:val="yellow"/>
        </w:rPr>
        <w:t xml:space="preserve"> </w:t>
      </w:r>
      <w:r w:rsidRPr="00C42E35">
        <w:rPr>
          <w:rStyle w:val="StyleBoldUnderline"/>
          <w:highlight w:val="yellow"/>
        </w:rPr>
        <w:t>the</w:t>
      </w:r>
      <w:r w:rsidRPr="00C42E35">
        <w:rPr>
          <w:rStyle w:val="StyleBoldUnderline"/>
        </w:rPr>
        <w:t xml:space="preserve"> </w:t>
      </w:r>
      <w:r w:rsidRPr="00C42E35">
        <w:rPr>
          <w:rStyle w:val="StyleBoldUnderline"/>
          <w:highlight w:val="yellow"/>
        </w:rPr>
        <w:t>feeling</w:t>
      </w:r>
      <w:r w:rsidRPr="00C42E35">
        <w:rPr>
          <w:sz w:val="16"/>
        </w:rPr>
        <w:t xml:space="preserve">, certainly in the 1960s and early 1970s, that nuclear deterrence was actually succeeding as deterrence and </w:t>
      </w:r>
      <w:r w:rsidRPr="00C42E35">
        <w:rPr>
          <w:rStyle w:val="StyleBoldUnderline"/>
          <w:highlight w:val="yellow"/>
        </w:rPr>
        <w:t>that</w:t>
      </w:r>
      <w:r w:rsidRPr="00C42E35">
        <w:rPr>
          <w:sz w:val="16"/>
          <w:highlight w:val="yellow"/>
        </w:rPr>
        <w:t xml:space="preserve"> </w:t>
      </w:r>
      <w:r w:rsidRPr="00C42E35">
        <w:rPr>
          <w:rStyle w:val="StyleBoldUnderline"/>
          <w:highlight w:val="yellow"/>
        </w:rPr>
        <w:t>the problem of nuc</w:t>
      </w:r>
      <w:r w:rsidRPr="00C42E35">
        <w:rPr>
          <w:rStyle w:val="StyleBoldUnderline"/>
        </w:rPr>
        <w:t xml:space="preserve">lear </w:t>
      </w:r>
      <w:r w:rsidRPr="00C42E35">
        <w:rPr>
          <w:rStyle w:val="StyleBoldUnderline"/>
          <w:highlight w:val="yellow"/>
        </w:rPr>
        <w:t>war had receded</w:t>
      </w:r>
      <w:r w:rsidRPr="00C42E35">
        <w:rPr>
          <w:sz w:val="16"/>
        </w:rPr>
        <w:t xml:space="preserve"> into the background. </w:t>
      </w:r>
      <w:r w:rsidRPr="00C42E35">
        <w:rPr>
          <w:rStyle w:val="StyleBoldUnderline"/>
          <w:highlight w:val="yellow"/>
        </w:rPr>
        <w:t>This</w:t>
      </w:r>
      <w:r w:rsidRPr="00C42E35">
        <w:rPr>
          <w:sz w:val="16"/>
        </w:rPr>
        <w:t xml:space="preserve"> it seems to me </w:t>
      </w:r>
      <w:r w:rsidRPr="00C42E35">
        <w:rPr>
          <w:rStyle w:val="StyleBoldUnderline"/>
        </w:rPr>
        <w:t>is a</w:t>
      </w:r>
      <w:r w:rsidRPr="00C42E35">
        <w:rPr>
          <w:sz w:val="16"/>
        </w:rPr>
        <w:t xml:space="preserve"> most </w:t>
      </w:r>
      <w:r w:rsidRPr="00C42E35">
        <w:rPr>
          <w:rStyle w:val="StyleBoldUnderline"/>
        </w:rPr>
        <w:t xml:space="preserve">dangerous illusion and </w:t>
      </w:r>
      <w:r w:rsidRPr="00C42E35">
        <w:rPr>
          <w:rStyle w:val="StyleBoldUnderline"/>
          <w:highlight w:val="yellow"/>
        </w:rPr>
        <w:t>diverted</w:t>
      </w:r>
      <w:r w:rsidRPr="00C42E35">
        <w:rPr>
          <w:sz w:val="16"/>
        </w:rPr>
        <w:t xml:space="preserve"> conflict and peace </w:t>
      </w:r>
      <w:r w:rsidRPr="00C42E35">
        <w:rPr>
          <w:rStyle w:val="StyleBoldUnderline"/>
          <w:highlight w:val="yellow"/>
        </w:rPr>
        <w:t>research</w:t>
      </w:r>
      <w:r w:rsidRPr="00C42E35">
        <w:rPr>
          <w:sz w:val="16"/>
        </w:rPr>
        <w:t xml:space="preserve"> for ten years or more </w:t>
      </w:r>
      <w:r w:rsidRPr="00C42E35">
        <w:rPr>
          <w:rStyle w:val="StyleBoldUnderline"/>
          <w:highlight w:val="yellow"/>
        </w:rPr>
        <w:t>away from problems of</w:t>
      </w:r>
      <w:r w:rsidRPr="00C42E35">
        <w:rPr>
          <w:sz w:val="16"/>
        </w:rPr>
        <w:t xml:space="preserve"> disarmament and </w:t>
      </w:r>
      <w:r w:rsidRPr="00C42E35">
        <w:rPr>
          <w:rStyle w:val="StyleBoldUnderline"/>
          <w:highlight w:val="yellow"/>
        </w:rPr>
        <w:t>stable peace toward a</w:t>
      </w:r>
      <w:r w:rsidRPr="00C42E35">
        <w:rPr>
          <w:rStyle w:val="StyleBoldUnderline"/>
        </w:rPr>
        <w:t xml:space="preserve"> grand, </w:t>
      </w:r>
      <w:r w:rsidRPr="00C42E35">
        <w:rPr>
          <w:rStyle w:val="StyleBoldUnderline"/>
          <w:highlight w:val="yellow"/>
        </w:rPr>
        <w:t>vague study</w:t>
      </w:r>
      <w:r w:rsidRPr="00C42E35">
        <w:rPr>
          <w:rStyle w:val="StyleBoldUnderline"/>
        </w:rPr>
        <w:t xml:space="preserve"> of world developments, </w:t>
      </w:r>
      <w:r w:rsidRPr="00C42E35">
        <w:rPr>
          <w:rStyle w:val="StyleBoldUnderline"/>
          <w:highlight w:val="yellow"/>
        </w:rPr>
        <w:t>for which</w:t>
      </w:r>
      <w:r w:rsidRPr="00C42E35">
        <w:rPr>
          <w:rStyle w:val="StyleBoldUnderline"/>
        </w:rPr>
        <w:t xml:space="preserve"> most of the peace </w:t>
      </w:r>
      <w:r w:rsidRPr="00C42E35">
        <w:rPr>
          <w:rStyle w:val="StyleBoldUnderline"/>
          <w:highlight w:val="yellow"/>
        </w:rPr>
        <w:t>researchers are not</w:t>
      </w:r>
      <w:r w:rsidRPr="00C42E35">
        <w:rPr>
          <w:rStyle w:val="StyleBoldUnderline"/>
        </w:rPr>
        <w:t xml:space="preserve"> particularly well </w:t>
      </w:r>
      <w:r w:rsidRPr="00C42E35">
        <w:rPr>
          <w:rStyle w:val="StyleBoldUnderline"/>
          <w:highlight w:val="yellow"/>
        </w:rPr>
        <w:t>qualified</w:t>
      </w:r>
      <w:r w:rsidRPr="00C42E35">
        <w:rPr>
          <w:sz w:val="16"/>
        </w:rPr>
        <w:t xml:space="preserve">. To my mind, at least, </w:t>
      </w:r>
      <w:r w:rsidRPr="00C42E35">
        <w:rPr>
          <w:rStyle w:val="StyleBoldUnderline"/>
        </w:rPr>
        <w:t>the quality of</w:t>
      </w:r>
      <w:r w:rsidRPr="00C42E35">
        <w:rPr>
          <w:sz w:val="16"/>
        </w:rPr>
        <w:t xml:space="preserve"> the </w:t>
      </w:r>
      <w:r w:rsidRPr="00C42E35">
        <w:rPr>
          <w:rStyle w:val="StyleBoldUnderline"/>
        </w:rPr>
        <w:t>research has suffered</w:t>
      </w:r>
      <w:r w:rsidRPr="00C42E35">
        <w:rPr>
          <w:sz w:val="16"/>
        </w:rPr>
        <w:t xml:space="preserve"> severely </w:t>
      </w:r>
      <w:r w:rsidRPr="00C42E35">
        <w:rPr>
          <w:rStyle w:val="StyleBoldUnderline"/>
        </w:rPr>
        <w:t>as a result</w:t>
      </w:r>
      <w:r w:rsidRPr="00C42E3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C42E35">
        <w:rPr>
          <w:rStyle w:val="StyleBoldUnderline"/>
          <w:highlight w:val="yellow"/>
        </w:rPr>
        <w:t>war</w:t>
      </w:r>
      <w:r w:rsidRPr="00C42E35">
        <w:rPr>
          <w:sz w:val="16"/>
        </w:rPr>
        <w:t xml:space="preserve">, </w:t>
      </w:r>
      <w:r w:rsidRPr="00C42E35">
        <w:rPr>
          <w:rStyle w:val="StyleBoldUnderline"/>
        </w:rPr>
        <w:t xml:space="preserve">the breakdown of Galtung's "negative peace," </w:t>
      </w:r>
      <w:r w:rsidRPr="00C42E35">
        <w:rPr>
          <w:rStyle w:val="StyleBoldUnderline"/>
          <w:highlight w:val="yellow"/>
        </w:rPr>
        <w:t>remains the greatest</w:t>
      </w:r>
      <w:r w:rsidRPr="00C42E35">
        <w:rPr>
          <w:rStyle w:val="StyleBoldUnderline"/>
        </w:rPr>
        <w:t xml:space="preserve"> clear and present </w:t>
      </w:r>
      <w:r w:rsidRPr="00C42E35">
        <w:rPr>
          <w:rStyle w:val="StyleBoldUnderline"/>
          <w:highlight w:val="yellow"/>
        </w:rPr>
        <w:t>danger</w:t>
      </w:r>
      <w:r w:rsidRPr="00C42E35">
        <w:rPr>
          <w:rStyle w:val="StyleBoldUnderline"/>
        </w:rPr>
        <w:t xml:space="preserve"> to the human race, </w:t>
      </w:r>
      <w:r w:rsidRPr="00C42E35">
        <w:rPr>
          <w:rStyle w:val="Emphasis"/>
          <w:highlight w:val="yellow"/>
        </w:rPr>
        <w:t>a danger to</w:t>
      </w:r>
      <w:r w:rsidRPr="00C42E35">
        <w:rPr>
          <w:rStyle w:val="Emphasis"/>
        </w:rPr>
        <w:t xml:space="preserve"> human </w:t>
      </w:r>
      <w:r w:rsidRPr="00C42E35">
        <w:rPr>
          <w:rStyle w:val="Emphasis"/>
          <w:highlight w:val="yellow"/>
        </w:rPr>
        <w:t>survival far greater than poverty</w:t>
      </w:r>
      <w:r w:rsidRPr="00C42E35">
        <w:rPr>
          <w:rStyle w:val="StyleBoldUnderline"/>
        </w:rPr>
        <w:t xml:space="preserve">, or injustice, or oppression, </w:t>
      </w:r>
      <w:r w:rsidRPr="00C42E35">
        <w:rPr>
          <w:rStyle w:val="StyleBoldUnderline"/>
          <w:highlight w:val="yellow"/>
        </w:rPr>
        <w:t>desirable</w:t>
      </w:r>
      <w:r w:rsidRPr="00C42E35">
        <w:rPr>
          <w:rStyle w:val="StyleBoldUnderline"/>
        </w:rPr>
        <w:t xml:space="preserve"> and necessary </w:t>
      </w:r>
      <w:r w:rsidRPr="00C42E35">
        <w:rPr>
          <w:rStyle w:val="StyleBoldUnderline"/>
          <w:highlight w:val="yellow"/>
        </w:rPr>
        <w:t>as it is to</w:t>
      </w:r>
      <w:r w:rsidRPr="00C42E35">
        <w:rPr>
          <w:sz w:val="16"/>
          <w:highlight w:val="yellow"/>
        </w:rPr>
        <w:t xml:space="preserve"> </w:t>
      </w:r>
      <w:r w:rsidRPr="00C42E35">
        <w:rPr>
          <w:rStyle w:val="StyleBoldUnderline"/>
          <w:highlight w:val="yellow"/>
        </w:rPr>
        <w:t>eliminate these things</w:t>
      </w:r>
      <w:r w:rsidRPr="00C42E35">
        <w:rPr>
          <w:sz w:val="16"/>
        </w:rPr>
        <w:t xml:space="preserve">. Up to the present generation, war has </w:t>
      </w:r>
      <w:r w:rsidRPr="00C42E35">
        <w:rPr>
          <w:sz w:val="16"/>
        </w:rPr>
        <w:lastRenderedPageBreak/>
        <w:t xml:space="preserve">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C42E35">
        <w:rPr>
          <w:rStyle w:val="StyleBoldUnderline"/>
        </w:rPr>
        <w:t>advancing technology is creating a situation where in the first place we are developing a single world system that does not</w:t>
      </w:r>
      <w:r w:rsidRPr="00C42E35">
        <w:rPr>
          <w:sz w:val="16"/>
        </w:rPr>
        <w:t xml:space="preserve"> </w:t>
      </w:r>
      <w:r w:rsidRPr="00C42E35">
        <w:rPr>
          <w:rStyle w:val="StyleBoldUnderline"/>
        </w:rPr>
        <w:t>have the redundancy of the many isolated systems of the past and in which therefore if any- thing goes wrong everything goes wrong</w:t>
      </w:r>
      <w:r w:rsidRPr="00C42E3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C42E35">
        <w:rPr>
          <w:rStyle w:val="StyleBoldUnderline"/>
          <w:highlight w:val="yellow"/>
        </w:rPr>
        <w:t>The</w:t>
      </w:r>
      <w:r w:rsidRPr="00C42E35">
        <w:rPr>
          <w:sz w:val="16"/>
        </w:rPr>
        <w:t xml:space="preserve"> one-world </w:t>
      </w:r>
      <w:r w:rsidRPr="00C42E35">
        <w:rPr>
          <w:rStyle w:val="StyleBoldUnderline"/>
          <w:highlight w:val="yellow"/>
        </w:rPr>
        <w:t>system</w:t>
      </w:r>
      <w:r w:rsidRPr="00C42E35">
        <w:rPr>
          <w:sz w:val="16"/>
        </w:rPr>
        <w:t xml:space="preserve">, therefore, which science, transportation, and communication are rapidly giving us, </w:t>
      </w:r>
      <w:r w:rsidRPr="00C42E35">
        <w:rPr>
          <w:rStyle w:val="StyleBoldUnderline"/>
          <w:highlight w:val="yellow"/>
        </w:rPr>
        <w:t>is</w:t>
      </w:r>
      <w:r w:rsidRPr="00C42E35">
        <w:rPr>
          <w:rStyle w:val="StyleBoldUnderline"/>
        </w:rPr>
        <w:t xml:space="preserve"> inherently </w:t>
      </w:r>
      <w:r w:rsidRPr="00C42E35">
        <w:rPr>
          <w:rStyle w:val="StyleBoldUnderline"/>
          <w:highlight w:val="yellow"/>
        </w:rPr>
        <w:t>more precarious than the</w:t>
      </w:r>
      <w:r w:rsidRPr="00C42E35">
        <w:rPr>
          <w:sz w:val="16"/>
        </w:rPr>
        <w:t xml:space="preserve"> many-world system of the </w:t>
      </w:r>
      <w:r w:rsidRPr="00C42E35">
        <w:rPr>
          <w:rStyle w:val="StyleBoldUnderline"/>
          <w:highlight w:val="yellow"/>
        </w:rPr>
        <w:t>past</w:t>
      </w:r>
      <w:r w:rsidRPr="00C42E35">
        <w:rPr>
          <w:sz w:val="16"/>
        </w:rPr>
        <w:t xml:space="preserve">. </w:t>
      </w:r>
      <w:r w:rsidRPr="00C42E35">
        <w:rPr>
          <w:rStyle w:val="StyleBoldUnderline"/>
        </w:rPr>
        <w:t>It is all the more important</w:t>
      </w:r>
      <w:r w:rsidRPr="00C42E35">
        <w:rPr>
          <w:sz w:val="16"/>
        </w:rPr>
        <w:t xml:space="preserve">, therefore, </w:t>
      </w:r>
      <w:r w:rsidRPr="00C42E35">
        <w:rPr>
          <w:rStyle w:val="StyleBoldUnderline"/>
        </w:rPr>
        <w:t>to make it</w:t>
      </w:r>
      <w:r w:rsidRPr="00C42E35">
        <w:rPr>
          <w:sz w:val="16"/>
        </w:rPr>
        <w:t xml:space="preserve"> internally </w:t>
      </w:r>
      <w:r w:rsidRPr="00C42E35">
        <w:rPr>
          <w:rStyle w:val="StyleBoldUnderline"/>
        </w:rPr>
        <w:t>robust and capable only of recoverable catastrophes. The necessity for stable peace, therefore, increases with every improvement in techno</w:t>
      </w:r>
      <w:r>
        <w:rPr>
          <w:rStyle w:val="StyleBoldUnderline"/>
        </w:rPr>
        <w:t>logy, either of war or of peace.</w:t>
      </w:r>
    </w:p>
    <w:p w:rsidR="00DF2678" w:rsidRPr="00C42E35" w:rsidRDefault="00DF2678" w:rsidP="00DF2678">
      <w:pPr>
        <w:rPr>
          <w:rFonts w:eastAsia="SimSun"/>
          <w:sz w:val="16"/>
          <w:lang w:eastAsia="zh-CN"/>
        </w:rPr>
      </w:pPr>
    </w:p>
    <w:p w:rsidR="00DF2678" w:rsidRDefault="00DF2678" w:rsidP="00DF2678">
      <w:pPr>
        <w:pStyle w:val="Heading3"/>
      </w:pPr>
      <w:r>
        <w:lastRenderedPageBreak/>
        <w:t xml:space="preserve">2nc overview (1) </w:t>
      </w:r>
    </w:p>
    <w:p w:rsidR="00DF2678" w:rsidRDefault="00DF2678" w:rsidP="00DF2678"/>
    <w:p w:rsidR="00DF2678" w:rsidRPr="00205192" w:rsidRDefault="00DF2678" w:rsidP="00DF2678">
      <w:pPr>
        <w:pStyle w:val="Heading4"/>
      </w:pPr>
      <w:r>
        <w:t xml:space="preserve">Decline turns the case – racism and inequality </w:t>
      </w:r>
    </w:p>
    <w:p w:rsidR="00DF2678" w:rsidRPr="00205192" w:rsidRDefault="00DF2678" w:rsidP="00DF2678">
      <w:r w:rsidRPr="00205192">
        <w:rPr>
          <w:b/>
        </w:rPr>
        <w:t>Blackwill 2009</w:t>
      </w:r>
      <w:r w:rsidRPr="0020519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DF2678" w:rsidRPr="00205192" w:rsidRDefault="00DF2678" w:rsidP="00DF2678"/>
    <w:p w:rsidR="00DF2678" w:rsidRPr="00D63C3C" w:rsidRDefault="00DF2678" w:rsidP="00DF2678">
      <w:pPr>
        <w:rPr>
          <w:sz w:val="16"/>
        </w:rPr>
      </w:pPr>
      <w:r w:rsidRPr="00D63C3C">
        <w:rPr>
          <w:sz w:val="16"/>
        </w:rPr>
        <w:t xml:space="preserve">So what are the likely effects of the global </w:t>
      </w:r>
      <w:r w:rsidRPr="00D63C3C">
        <w:rPr>
          <w:highlight w:val="yellow"/>
          <w:u w:val="single"/>
        </w:rPr>
        <w:t>economic problem</w:t>
      </w:r>
      <w:r w:rsidRPr="00D63C3C">
        <w:rPr>
          <w:sz w:val="16"/>
        </w:rPr>
        <w:t xml:space="preserve"> so far?9 It will </w:t>
      </w:r>
      <w:r w:rsidRPr="00D63C3C">
        <w:rPr>
          <w:highlight w:val="yellow"/>
          <w:u w:val="single"/>
        </w:rPr>
        <w:t>cause the fall of</w:t>
      </w:r>
      <w:r w:rsidRPr="00205192">
        <w:rPr>
          <w:u w:val="single"/>
        </w:rPr>
        <w:t xml:space="preserve"> </w:t>
      </w:r>
      <w:r w:rsidRPr="00D63C3C">
        <w:rPr>
          <w:sz w:val="16"/>
        </w:rPr>
        <w:t>some</w:t>
      </w:r>
      <w:r w:rsidRPr="00205192">
        <w:rPr>
          <w:u w:val="single"/>
        </w:rPr>
        <w:t xml:space="preserve"> </w:t>
      </w:r>
      <w:r w:rsidRPr="00D63C3C">
        <w:rPr>
          <w:highlight w:val="yellow"/>
          <w:u w:val="single"/>
        </w:rPr>
        <w:t>governments</w:t>
      </w:r>
      <w:r w:rsidRPr="00D63C3C">
        <w:rPr>
          <w:sz w:val="16"/>
        </w:rPr>
        <w:t xml:space="preserve"> (Iceland, Latvia, Estonia, Hungary, and the Czech Republic, with more to come). It will lead to </w:t>
      </w:r>
      <w:r w:rsidRPr="00D63C3C">
        <w:rPr>
          <w:highlight w:val="yellow"/>
          <w:u w:val="single"/>
        </w:rPr>
        <w:t>more poverty, more disease, more</w:t>
      </w:r>
      <w:r w:rsidRPr="00205192">
        <w:rPr>
          <w:u w:val="single"/>
        </w:rPr>
        <w:t xml:space="preserve"> </w:t>
      </w:r>
      <w:r w:rsidRPr="00D63C3C">
        <w:rPr>
          <w:highlight w:val="yellow"/>
          <w:u w:val="single"/>
        </w:rPr>
        <w:t>crime, more migration, and more</w:t>
      </w:r>
      <w:r w:rsidRPr="00205192">
        <w:rPr>
          <w:u w:val="single"/>
        </w:rPr>
        <w:t xml:space="preserve"> Third World military </w:t>
      </w:r>
      <w:r w:rsidRPr="00D63C3C">
        <w:rPr>
          <w:highlight w:val="yellow"/>
          <w:u w:val="single"/>
        </w:rPr>
        <w:t>conflict</w:t>
      </w:r>
      <w:r w:rsidRPr="00D63C3C">
        <w:rPr>
          <w:sz w:val="16"/>
        </w:rPr>
        <w:t xml:space="preserve">.10 It will trigger </w:t>
      </w:r>
      <w:r w:rsidRPr="00205192">
        <w:rPr>
          <w:u w:val="single"/>
        </w:rPr>
        <w:t>street violence</w:t>
      </w:r>
      <w:r w:rsidRPr="00D63C3C">
        <w:rPr>
          <w:sz w:val="16"/>
        </w:rPr>
        <w:t xml:space="preserve"> in numerous countries, as has already occurred in Greece, China, Haiti, Latvia, Bolivia, Bulgaria, Russia, Italy, Ireland, Iceland, and Lithuania. It will increase </w:t>
      </w:r>
      <w:r w:rsidRPr="00205192">
        <w:rPr>
          <w:u w:val="single"/>
        </w:rPr>
        <w:t>Third World questioning of the Western economic model</w:t>
      </w:r>
      <w:r w:rsidRPr="00D63C3C">
        <w:rPr>
          <w:sz w:val="16"/>
        </w:rPr>
        <w:t xml:space="preserve">—Luis de Silva, </w:t>
      </w:r>
      <w:r w:rsidRPr="00205192">
        <w:rPr>
          <w:u w:val="single"/>
        </w:rPr>
        <w:t>President of Brazil,</w:t>
      </w:r>
      <w:r w:rsidRPr="00D63C3C">
        <w:rPr>
          <w:sz w:val="16"/>
        </w:rPr>
        <w:t xml:space="preserve"> has stunningly </w:t>
      </w:r>
      <w:r w:rsidRPr="00205192">
        <w:rPr>
          <w:u w:val="single"/>
        </w:rPr>
        <w:t>asserted that “This crisis was caused by</w:t>
      </w:r>
      <w:r w:rsidRPr="00D63C3C">
        <w:rPr>
          <w:sz w:val="16"/>
        </w:rPr>
        <w:t xml:space="preserve"> the irrational behavior of </w:t>
      </w:r>
      <w:r w:rsidRPr="00205192">
        <w:rPr>
          <w:u w:val="single"/>
        </w:rPr>
        <w:t>white people with blue eyes</w:t>
      </w:r>
      <w:r w:rsidRPr="00D63C3C">
        <w:rPr>
          <w:sz w:val="16"/>
        </w:rPr>
        <w:t>, who before the crisis appeared to know everything and now demonstrate that they know nothing.”11</w:t>
      </w:r>
    </w:p>
    <w:p w:rsidR="00DF2678" w:rsidRPr="007039AA" w:rsidRDefault="00DF2678" w:rsidP="00DF2678">
      <w:pPr>
        <w:rPr>
          <w:sz w:val="16"/>
        </w:rPr>
      </w:pPr>
    </w:p>
    <w:p w:rsidR="00DF2678" w:rsidRPr="00D63C3C" w:rsidRDefault="00DF2678" w:rsidP="00DF2678"/>
    <w:p w:rsidR="00DF2678" w:rsidRPr="007039AA" w:rsidRDefault="00DF2678" w:rsidP="00DF2678"/>
    <w:p w:rsidR="00DF2678" w:rsidRDefault="00DF2678" w:rsidP="00DF2678">
      <w:pPr>
        <w:rPr>
          <w:b/>
        </w:rPr>
      </w:pPr>
      <w:r>
        <w:rPr>
          <w:b/>
        </w:rPr>
        <w:t>And voting neg solves it –</w:t>
      </w:r>
    </w:p>
    <w:p w:rsidR="00DF2678" w:rsidRDefault="00DF2678" w:rsidP="00DF2678">
      <w:pPr>
        <w:rPr>
          <w:b/>
        </w:rPr>
      </w:pPr>
    </w:p>
    <w:p w:rsidR="00DF2678" w:rsidRDefault="00DF2678" w:rsidP="00DF2678">
      <w:pPr>
        <w:rPr>
          <w:b/>
        </w:rPr>
      </w:pPr>
    </w:p>
    <w:p w:rsidR="00DF2678" w:rsidRDefault="00DF2678" w:rsidP="00DF2678">
      <w:pPr>
        <w:pStyle w:val="Heading4"/>
      </w:pPr>
      <w:r>
        <w:t>Poverty and inequality</w:t>
      </w:r>
    </w:p>
    <w:p w:rsidR="00DF2678" w:rsidRPr="005447FD" w:rsidRDefault="00DF2678" w:rsidP="00DF2678">
      <w:r w:rsidRPr="005447FD">
        <w:rPr>
          <w:b/>
        </w:rPr>
        <w:t>Vasquez</w:t>
      </w:r>
      <w:r w:rsidRPr="005447FD">
        <w:t xml:space="preserve">, director of the Project on Global Economic Liberty at the Cato Institute, </w:t>
      </w:r>
      <w:r w:rsidRPr="005447FD">
        <w:rPr>
          <w:b/>
        </w:rPr>
        <w:t>2001</w:t>
      </w:r>
      <w:r w:rsidRPr="005447FD">
        <w:t xml:space="preserve"> [Ian, Ending Mass Poverty, September, Cato Institute, http://www.cato.org/research/articles/vas-0109.html]</w:t>
      </w:r>
    </w:p>
    <w:p w:rsidR="00DF2678" w:rsidRPr="005447FD" w:rsidRDefault="00DF2678" w:rsidP="00DF2678">
      <w:pPr>
        <w:rPr>
          <w:sz w:val="16"/>
        </w:rPr>
      </w:pPr>
      <w:r w:rsidRPr="007039AA">
        <w:rPr>
          <w:rStyle w:val="underline"/>
          <w:highlight w:val="yellow"/>
        </w:rPr>
        <w:t>Economic growth is the "</w:t>
      </w:r>
      <w:r w:rsidRPr="007039AA">
        <w:rPr>
          <w:rStyle w:val="Emphasis"/>
          <w:highlight w:val="yellow"/>
        </w:rPr>
        <w:t>only path to end mass poverty</w:t>
      </w:r>
      <w:r w:rsidRPr="005447FD">
        <w:rPr>
          <w:sz w:val="16"/>
        </w:rPr>
        <w:t xml:space="preserve">," says economist Ian Vásquez, who argues that redistribution or traditional poverty reduction programs have done little to relieve poverty. Vásquez writes that </w:t>
      </w:r>
      <w:r w:rsidRPr="007039AA">
        <w:rPr>
          <w:rStyle w:val="underline"/>
          <w:highlight w:val="yellow"/>
        </w:rPr>
        <w:t>the higher the degree of economic freedom</w:t>
      </w:r>
      <w:r w:rsidRPr="005447FD">
        <w:rPr>
          <w:sz w:val="16"/>
        </w:rPr>
        <w:t xml:space="preserve"> -- which consists of personal choice, protection of private property, and freedom of exchange -- </w:t>
      </w:r>
      <w:r w:rsidRPr="007039AA">
        <w:rPr>
          <w:rStyle w:val="underline"/>
          <w:highlight w:val="yellow"/>
        </w:rPr>
        <w:t>the greater the reduction in poverty</w:t>
      </w:r>
      <w:r w:rsidRPr="005447FD">
        <w:rPr>
          <w:sz w:val="16"/>
        </w:rPr>
        <w:t>. Extending the system of property rights protection to include the property of poor people would be one of the most important poverty reduction strategies a nation could take, he says.</w:t>
      </w:r>
    </w:p>
    <w:p w:rsidR="00DF2678" w:rsidRPr="005447FD" w:rsidRDefault="00DF2678" w:rsidP="00DF2678">
      <w:pPr>
        <w:rPr>
          <w:sz w:val="16"/>
        </w:rPr>
      </w:pPr>
      <w:r w:rsidRPr="005447FD">
        <w:rPr>
          <w:rStyle w:val="underline"/>
        </w:rPr>
        <w:t xml:space="preserve">The historical record is clear: </w:t>
      </w:r>
      <w:r w:rsidRPr="007039AA">
        <w:rPr>
          <w:rStyle w:val="underline"/>
          <w:highlight w:val="yellow"/>
        </w:rPr>
        <w:t>the single, most effective way to reduce</w:t>
      </w:r>
      <w:r w:rsidRPr="005447FD">
        <w:rPr>
          <w:rStyle w:val="underline"/>
        </w:rPr>
        <w:t xml:space="preserve"> world </w:t>
      </w:r>
      <w:r w:rsidRPr="007039AA">
        <w:rPr>
          <w:rStyle w:val="underline"/>
          <w:highlight w:val="yellow"/>
        </w:rPr>
        <w:t>poverty is economic growth</w:t>
      </w:r>
      <w:r w:rsidRPr="005447FD">
        <w:rPr>
          <w:sz w:val="16"/>
        </w:rPr>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sidRPr="005447FD">
        <w:rPr>
          <w:rStyle w:val="underline"/>
        </w:rPr>
        <w:t>Economic growth thus eliminated mass poverty in what is today considered the developed world</w:t>
      </w:r>
      <w:r w:rsidRPr="005447FD">
        <w:rPr>
          <w:sz w:val="16"/>
        </w:rPr>
        <w:t xml:space="preserve">. Taking the long view, </w:t>
      </w:r>
      <w:r w:rsidRPr="007039AA">
        <w:rPr>
          <w:rStyle w:val="underline"/>
          <w:highlight w:val="yellow"/>
        </w:rPr>
        <w:t>growth has</w:t>
      </w:r>
      <w:r w:rsidRPr="005447FD">
        <w:rPr>
          <w:rStyle w:val="underline"/>
        </w:rPr>
        <w:t xml:space="preserve"> also </w:t>
      </w:r>
      <w:r w:rsidRPr="007039AA">
        <w:rPr>
          <w:rStyle w:val="underline"/>
          <w:highlight w:val="yellow"/>
        </w:rPr>
        <w:t>reduced</w:t>
      </w:r>
      <w:r w:rsidRPr="005447FD">
        <w:rPr>
          <w:rStyle w:val="underline"/>
        </w:rPr>
        <w:t xml:space="preserve"> </w:t>
      </w:r>
      <w:r w:rsidRPr="007039AA">
        <w:rPr>
          <w:rStyle w:val="underline"/>
          <w:highlight w:val="yellow"/>
        </w:rPr>
        <w:t>poverty in other parts of the world</w:t>
      </w:r>
      <w:r w:rsidRPr="005447FD">
        <w:rPr>
          <w:sz w:val="16"/>
        </w:rPr>
        <w:t>: in 1820, about 75 percent of humanity lived on less than a dollar per day; today about 20 percent live under that amount.</w:t>
      </w:r>
    </w:p>
    <w:p w:rsidR="00DF2678" w:rsidRPr="005447FD" w:rsidRDefault="00DF2678" w:rsidP="00DF2678">
      <w:pPr>
        <w:rPr>
          <w:sz w:val="16"/>
        </w:rPr>
      </w:pPr>
      <w:r w:rsidRPr="007039AA">
        <w:rPr>
          <w:rStyle w:val="underline"/>
          <w:highlight w:val="yellow"/>
        </w:rPr>
        <w:t>Even a short-term view confirms that the recent acceleration of growth</w:t>
      </w:r>
      <w:r w:rsidRPr="005447FD">
        <w:rPr>
          <w:rStyle w:val="underline"/>
        </w:rPr>
        <w:t xml:space="preserve"> in many developing countries </w:t>
      </w:r>
      <w:r w:rsidRPr="007039AA">
        <w:rPr>
          <w:rStyle w:val="underline"/>
          <w:highlight w:val="yellow"/>
        </w:rPr>
        <w:t>has reduced poverty,</w:t>
      </w:r>
      <w:r w:rsidRPr="005447FD">
        <w:rPr>
          <w:rStyle w:val="underline"/>
        </w:rPr>
        <w:t xml:space="preserve"> measured the same way</w:t>
      </w:r>
      <w:r w:rsidRPr="005447FD">
        <w:rPr>
          <w:sz w:val="16"/>
        </w:rPr>
        <w:t>.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DF2678" w:rsidRPr="005447FD" w:rsidRDefault="00DF2678" w:rsidP="00DF2678"/>
    <w:p w:rsidR="00DF2678" w:rsidRPr="00205192" w:rsidRDefault="00DF2678" w:rsidP="00DF2678">
      <w:pPr>
        <w:pStyle w:val="Heading4"/>
      </w:pPr>
      <w:r>
        <w:t>And, key to progressive social change – turns and solves racism</w:t>
      </w:r>
    </w:p>
    <w:p w:rsidR="00DF2678" w:rsidRPr="00205192" w:rsidRDefault="00DF2678" w:rsidP="00DF2678">
      <w:pPr>
        <w:rPr>
          <w:b/>
        </w:rPr>
      </w:pPr>
      <w:r w:rsidRPr="00205192">
        <w:rPr>
          <w:b/>
        </w:rPr>
        <w:t xml:space="preserve">Nordhaus &amp; Shellenberger, 07 </w:t>
      </w:r>
    </w:p>
    <w:p w:rsidR="00DF2678" w:rsidRPr="00205192" w:rsidRDefault="00DF2678" w:rsidP="00DF2678">
      <w:r w:rsidRPr="00205192">
        <w:t>Break Through: From the Death of Environmentalism to the Politics of Possibility, Ted &amp; Michael, Managing Directors of American Environics, A social values research and strategy firm 35-37</w:t>
      </w:r>
    </w:p>
    <w:p w:rsidR="00DF2678" w:rsidRPr="00205192" w:rsidRDefault="00DF2678" w:rsidP="00DF2678"/>
    <w:p w:rsidR="00DF2678" w:rsidRPr="00205192" w:rsidRDefault="00DF2678" w:rsidP="00DF2678">
      <w:r w:rsidRPr="00181842">
        <w:rPr>
          <w:szCs w:val="20"/>
          <w:u w:val="single"/>
        </w:rPr>
        <w:t xml:space="preserve">Just as </w:t>
      </w:r>
      <w:r w:rsidRPr="00205192">
        <w:rPr>
          <w:szCs w:val="20"/>
          <w:highlight w:val="yellow"/>
          <w:u w:val="single"/>
        </w:rPr>
        <w:t>prosperity tends to bring out the best of human nature, poverty and collapse tend to bring out the worst. Not only are authoritarian values strongest</w:t>
      </w:r>
      <w:r w:rsidRPr="00205192">
        <w:rPr>
          <w:szCs w:val="20"/>
          <w:u w:val="single"/>
        </w:rPr>
        <w:t xml:space="preserve"> in situations </w:t>
      </w:r>
      <w:r w:rsidRPr="00205192">
        <w:rPr>
          <w:szCs w:val="20"/>
          <w:highlight w:val="yellow"/>
          <w:u w:val="single"/>
        </w:rPr>
        <w:t>where our basic</w:t>
      </w:r>
      <w:r w:rsidRPr="00205192">
        <w:rPr>
          <w:szCs w:val="20"/>
          <w:u w:val="single"/>
        </w:rPr>
        <w:t xml:space="preserve"> material and security </w:t>
      </w:r>
      <w:r w:rsidRPr="00205192">
        <w:rPr>
          <w:szCs w:val="20"/>
          <w:highlight w:val="yellow"/>
          <w:u w:val="single"/>
        </w:rPr>
        <w:t>needs aren't</w:t>
      </w:r>
      <w:r w:rsidRPr="00205192">
        <w:rPr>
          <w:szCs w:val="20"/>
          <w:u w:val="single"/>
        </w:rPr>
        <w:t xml:space="preserve"> being </w:t>
      </w:r>
      <w:r w:rsidRPr="00205192">
        <w:rPr>
          <w:szCs w:val="20"/>
          <w:highlight w:val="yellow"/>
          <w:u w:val="single"/>
        </w:rPr>
        <w:t xml:space="preserve">met, they also become stronger in societies experiencing economic downturns. </w:t>
      </w:r>
      <w:r w:rsidRPr="00205192">
        <w:rPr>
          <w:szCs w:val="20"/>
          <w:u w:val="single"/>
        </w:rPr>
        <w:t xml:space="preserve">Economic collapse in </w:t>
      </w:r>
      <w:r w:rsidRPr="00205192">
        <w:rPr>
          <w:szCs w:val="20"/>
          <w:highlight w:val="yellow"/>
          <w:u w:val="single"/>
        </w:rPr>
        <w:t>Europe</w:t>
      </w:r>
      <w:r w:rsidRPr="00205192">
        <w:rPr>
          <w:szCs w:val="20"/>
          <w:u w:val="single"/>
        </w:rPr>
        <w:t xml:space="preserve"> </w:t>
      </w:r>
      <w:r w:rsidRPr="00205192">
        <w:rPr>
          <w:szCs w:val="20"/>
          <w:highlight w:val="yellow"/>
          <w:u w:val="single"/>
        </w:rPr>
        <w:t>after World War I</w:t>
      </w:r>
      <w:r w:rsidRPr="00205192">
        <w:rPr>
          <w:szCs w:val="20"/>
          <w:u w:val="single"/>
        </w:rPr>
        <w:t xml:space="preserve">, </w:t>
      </w:r>
      <w:r w:rsidRPr="00181842">
        <w:rPr>
          <w:szCs w:val="20"/>
          <w:u w:val="single"/>
        </w:rPr>
        <w:t xml:space="preserve">in </w:t>
      </w:r>
      <w:r w:rsidRPr="00181842">
        <w:rPr>
          <w:szCs w:val="20"/>
          <w:u w:val="single"/>
        </w:rPr>
        <w:lastRenderedPageBreak/>
        <w:t>Yugoslavia after the fall of communism, and in Rwanda in the early 1990s triggered an authoritarian reflex that fed the growth of fascism and violence</w:t>
      </w:r>
      <w:r w:rsidRPr="00181842">
        <w:rPr>
          <w:szCs w:val="20"/>
        </w:rPr>
        <w:t xml:space="preserve">. </w:t>
      </w:r>
      <w:r w:rsidRPr="00181842">
        <w:rPr>
          <w:sz w:val="12"/>
          <w:szCs w:val="20"/>
        </w:rPr>
        <w:t>The populations in those countries, feeling profoundly insecure at the physiological, psychological, and cultural levels, embraced authoritarianism and other lower-order materialist values. This is also what occurred in Iraq after the U.S. invasion. This shift away from fulfillment and toward survival values appears to be occurring in the United States, albeit far more gradually than in places like the former Communist-bloc countries. Survival values, including fatalism, ecological fatalism, sexism, everyday rage, and the acceptance of violence, are on the rise in the United States. The reasons for America’s gradual move away from fulfillment and toward survival values are complex. Part of it appears to be driven by increasing economic insecurity. This insecurity has several likely causes: the globalization of the economy; the absence of a new social contract for things like health care, child care and retirement appropriate for our postindustrial age; and status competitions driven by rising social inequality.  Conservatives tend to believe that all Americans are getting richer while liberals tend to believe that the rich are getting richer and the poor are getting poorer. In our discussion of security in chapter 7 we argue that what is happening is a little bit of both: homeownership and purchasing power have indeed been rising, but so have household and consumer debt and the amount of time Americans spend working. While cuts to the social safety net have not pushed millions of people onto the street, they have fed social insecurity and increased competition with the Joneses.  It is not just environmentalists who misunderstand the prosperity-fulfillment connection. In private conversations, meetings and discussions, we often hear progressives lament public apathy and cynicism and make statements such as “Things are going to</w:t>
      </w:r>
      <w:r w:rsidRPr="00205192">
        <w:rPr>
          <w:sz w:val="12"/>
          <w:szCs w:val="20"/>
        </w:rPr>
        <w:t xml:space="preserve"> have to get a lot worse before they get better.” We emphatically disagree. In our view, things have to get better before they can get better. Immiseration theory—the view that increasing suffering leads to progressive social change—has been repeatedly discredited by history</w:t>
      </w:r>
      <w:r w:rsidRPr="00205192">
        <w:rPr>
          <w:szCs w:val="20"/>
        </w:rPr>
        <w:t xml:space="preserve">.  </w:t>
      </w:r>
      <w:r w:rsidRPr="00205192">
        <w:rPr>
          <w:szCs w:val="20"/>
          <w:highlight w:val="yellow"/>
          <w:u w:val="single"/>
        </w:rPr>
        <w:t>Progressive social reforms</w:t>
      </w:r>
      <w:r w:rsidRPr="00205192">
        <w:rPr>
          <w:szCs w:val="20"/>
          <w:u w:val="single"/>
        </w:rPr>
        <w:t xml:space="preserve">, from the Civil Rights Act to the Clean Water Act, tend to </w:t>
      </w:r>
      <w:r w:rsidRPr="00205192">
        <w:rPr>
          <w:szCs w:val="20"/>
          <w:highlight w:val="yellow"/>
          <w:u w:val="single"/>
        </w:rPr>
        <w:t>occur during times of prosperity and rising expectations</w:t>
      </w:r>
      <w:r w:rsidRPr="00205192">
        <w:rPr>
          <w:szCs w:val="20"/>
          <w:u w:val="single"/>
        </w:rPr>
        <w:t xml:space="preserve">—not immiseration and declining expectations. </w:t>
      </w:r>
      <w:r w:rsidRPr="00181842">
        <w:rPr>
          <w:szCs w:val="20"/>
          <w:u w:val="single"/>
        </w:rPr>
        <w:t>Both the environmental movement and</w:t>
      </w:r>
      <w:r w:rsidRPr="00205192">
        <w:rPr>
          <w:szCs w:val="20"/>
          <w:u w:val="single"/>
        </w:rPr>
        <w:t xml:space="preserve"> </w:t>
      </w:r>
      <w:r w:rsidRPr="00181842">
        <w:rPr>
          <w:szCs w:val="20"/>
          <w:highlight w:val="yellow"/>
          <w:u w:val="single"/>
        </w:rPr>
        <w:t xml:space="preserve">the civil rights </w:t>
      </w:r>
      <w:r w:rsidRPr="00205192">
        <w:rPr>
          <w:szCs w:val="20"/>
          <w:highlight w:val="yellow"/>
          <w:u w:val="single"/>
        </w:rPr>
        <w:t>movement emerged as a consequence of</w:t>
      </w:r>
      <w:r w:rsidRPr="00205192">
        <w:rPr>
          <w:szCs w:val="20"/>
          <w:u w:val="single"/>
        </w:rPr>
        <w:t xml:space="preserve"> rising </w:t>
      </w:r>
      <w:r w:rsidRPr="00205192">
        <w:rPr>
          <w:szCs w:val="20"/>
          <w:highlight w:val="yellow"/>
          <w:u w:val="single"/>
        </w:rPr>
        <w:t>prosperity</w:t>
      </w:r>
      <w:r w:rsidRPr="00205192">
        <w:rPr>
          <w:sz w:val="12"/>
          <w:szCs w:val="20"/>
        </w:rPr>
        <w:t>. It was the middle-class, young, and educated black Americans who were on the forefront of the civil rights movement. Poor blacks were active, but the movement was overwhelmingly led by educated, middle-class intellectuals and community leaders (preachers prominent among them). This was also the case with the white supporters of the civil rights movement, who tended to be more highly educated and more affluent than the general American population</w:t>
      </w:r>
      <w:r w:rsidRPr="00205192">
        <w:rPr>
          <w:szCs w:val="20"/>
        </w:rPr>
        <w:t xml:space="preserve">. </w:t>
      </w:r>
      <w:r w:rsidRPr="00205192">
        <w:rPr>
          <w:szCs w:val="20"/>
          <w:u w:val="single"/>
        </w:rPr>
        <w:t>In short, the civil rights movement no more emerged because African Americans were suddenly denied their freedom than the environmental movement emerged because American suddenly started polluting.</w:t>
      </w:r>
      <w:r w:rsidRPr="00205192">
        <w:rPr>
          <w:szCs w:val="20"/>
        </w:rPr>
        <w:t xml:space="preserve">  </w:t>
      </w:r>
    </w:p>
    <w:p w:rsidR="00DF2678" w:rsidRDefault="00DF2678" w:rsidP="00DF2678">
      <w:pPr>
        <w:rPr>
          <w:b/>
        </w:rPr>
      </w:pPr>
    </w:p>
    <w:p w:rsidR="00DF2678" w:rsidRPr="00205192" w:rsidRDefault="00DF2678" w:rsidP="00DF2678">
      <w:pPr>
        <w:pStyle w:val="Heading4"/>
      </w:pPr>
      <w:r>
        <w:t>And, our impact swamps the aff’s internal link</w:t>
      </w:r>
    </w:p>
    <w:p w:rsidR="00DF2678" w:rsidRDefault="00DF2678" w:rsidP="00DF2678">
      <w:r w:rsidRPr="00205192">
        <w:rPr>
          <w:b/>
        </w:rPr>
        <w:t>Nordhaus and Shellenberger 2008</w:t>
      </w:r>
      <w:r w:rsidRPr="00205192">
        <w:t xml:space="preserve"> – founders of the Break Through Institute, Managing Directors of American Environics, A social values research and strategy firm (Ted and Michael, Break Through, pages 165-6) *note: emphasis and ellipses are in the original text, not the way I cut it</w:t>
      </w:r>
    </w:p>
    <w:p w:rsidR="00DF2678" w:rsidRPr="00181842" w:rsidRDefault="00DF2678" w:rsidP="00DF2678">
      <w:r w:rsidRPr="007039AA">
        <w:rPr>
          <w:sz w:val="16"/>
        </w:rPr>
        <w:t xml:space="preserve">In his 2005 book </w:t>
      </w:r>
      <w:r w:rsidRPr="007039AA">
        <w:rPr>
          <w:i/>
          <w:sz w:val="16"/>
        </w:rPr>
        <w:t>The Moral Consequences of Economic Growth</w:t>
      </w:r>
      <w:r w:rsidRPr="007039AA">
        <w:rPr>
          <w:sz w:val="16"/>
        </w:rPr>
        <w:t xml:space="preserve">, Benjamin Friedman assembled an impressive body of evidence showing how, </w:t>
      </w:r>
      <w:r w:rsidRPr="007039AA">
        <w:rPr>
          <w:highlight w:val="yellow"/>
          <w:u w:val="single"/>
        </w:rPr>
        <w:t>during times of</w:t>
      </w:r>
      <w:r w:rsidRPr="007039AA">
        <w:rPr>
          <w:sz w:val="16"/>
        </w:rPr>
        <w:t xml:space="preserve"> economic </w:t>
      </w:r>
      <w:r w:rsidRPr="007039AA">
        <w:rPr>
          <w:highlight w:val="yellow"/>
          <w:u w:val="single"/>
        </w:rPr>
        <w:t>growth, people become more empathic</w:t>
      </w:r>
      <w:r w:rsidRPr="007039AA">
        <w:rPr>
          <w:sz w:val="16"/>
        </w:rPr>
        <w:t xml:space="preserve">, expansive, </w:t>
      </w:r>
      <w:r w:rsidRPr="00205192">
        <w:rPr>
          <w:u w:val="single"/>
        </w:rPr>
        <w:t>and generous</w:t>
      </w:r>
      <w:r w:rsidRPr="007039AA">
        <w:rPr>
          <w:sz w:val="16"/>
        </w:rPr>
        <w:t xml:space="preserve"> toward others, </w:t>
      </w:r>
      <w:r w:rsidRPr="007039AA">
        <w:rPr>
          <w:highlight w:val="yellow"/>
          <w:u w:val="single"/>
        </w:rPr>
        <w:t>including immigrants</w:t>
      </w:r>
      <w:r w:rsidRPr="007039AA">
        <w:rPr>
          <w:sz w:val="16"/>
        </w:rPr>
        <w:t xml:space="preserve">, racial </w:t>
      </w:r>
      <w:r w:rsidRPr="007039AA">
        <w:rPr>
          <w:highlight w:val="yellow"/>
          <w:u w:val="single"/>
        </w:rPr>
        <w:t>minorities</w:t>
      </w:r>
      <w:r w:rsidRPr="00205192">
        <w:rPr>
          <w:u w:val="single"/>
        </w:rPr>
        <w:t xml:space="preserve">, </w:t>
      </w:r>
      <w:r w:rsidRPr="007039AA">
        <w:rPr>
          <w:highlight w:val="yellow"/>
          <w:u w:val="single"/>
        </w:rPr>
        <w:t>gays, and women</w:t>
      </w:r>
      <w:r w:rsidRPr="007039AA">
        <w:rPr>
          <w:sz w:val="16"/>
        </w:rPr>
        <w:t xml:space="preserve">. And he described how </w:t>
      </w:r>
      <w:r w:rsidRPr="007039AA">
        <w:rPr>
          <w:highlight w:val="yellow"/>
          <w:u w:val="single"/>
        </w:rPr>
        <w:t>we become</w:t>
      </w:r>
      <w:r w:rsidRPr="007039AA">
        <w:rPr>
          <w:u w:val="single"/>
        </w:rPr>
        <w:t xml:space="preserve"> less generous and </w:t>
      </w:r>
      <w:r w:rsidRPr="007039AA">
        <w:rPr>
          <w:highlight w:val="yellow"/>
          <w:u w:val="single"/>
        </w:rPr>
        <w:t>more status conscious during times of rising insecurity</w:t>
      </w:r>
      <w:r w:rsidRPr="007039AA">
        <w:rPr>
          <w:u w:val="single"/>
        </w:rPr>
        <w:t>, such as</w:t>
      </w:r>
      <w:r w:rsidRPr="007039AA">
        <w:rPr>
          <w:sz w:val="16"/>
        </w:rPr>
        <w:t xml:space="preserve"> the period </w:t>
      </w:r>
      <w:r w:rsidRPr="007039AA">
        <w:rPr>
          <w:u w:val="single"/>
        </w:rPr>
        <w:t>after 1973.</w:t>
      </w:r>
      <w:r w:rsidRPr="007039AA">
        <w:rPr>
          <w:sz w:val="12"/>
        </w:rPr>
        <w:t>¶</w:t>
      </w:r>
      <w:r w:rsidRPr="007039AA">
        <w:rPr>
          <w:sz w:val="12"/>
          <w:u w:val="single"/>
        </w:rPr>
        <w:t xml:space="preserve"> </w:t>
      </w:r>
      <w:r w:rsidRPr="007039AA">
        <w:rPr>
          <w:highlight w:val="yellow"/>
          <w:u w:val="single"/>
        </w:rPr>
        <w:t>The impact of</w:t>
      </w:r>
      <w:r w:rsidRPr="007039AA">
        <w:rPr>
          <w:sz w:val="16"/>
          <w:highlight w:val="yellow"/>
        </w:rPr>
        <w:t xml:space="preserve"> </w:t>
      </w:r>
      <w:r w:rsidRPr="007039AA">
        <w:rPr>
          <w:sz w:val="16"/>
        </w:rPr>
        <w:t xml:space="preserve">this </w:t>
      </w:r>
      <w:r w:rsidRPr="007039AA">
        <w:rPr>
          <w:highlight w:val="yellow"/>
          <w:u w:val="single"/>
        </w:rPr>
        <w:t>economic stagnation on</w:t>
      </w:r>
      <w:r w:rsidRPr="00205192">
        <w:rPr>
          <w:u w:val="single"/>
        </w:rPr>
        <w:t xml:space="preserve"> </w:t>
      </w:r>
      <w:r w:rsidRPr="007039AA">
        <w:rPr>
          <w:sz w:val="16"/>
        </w:rPr>
        <w:t xml:space="preserve">Americans’ </w:t>
      </w:r>
      <w:r w:rsidRPr="007039AA">
        <w:rPr>
          <w:highlight w:val="yellow"/>
          <w:u w:val="single"/>
        </w:rPr>
        <w:t>attitudes</w:t>
      </w:r>
      <w:r w:rsidRPr="007039AA">
        <w:rPr>
          <w:sz w:val="16"/>
        </w:rPr>
        <w:t xml:space="preserve">, and the consequences for American society, </w:t>
      </w:r>
      <w:r w:rsidRPr="007039AA">
        <w:rPr>
          <w:highlight w:val="yellow"/>
          <w:u w:val="single"/>
        </w:rPr>
        <w:t>were strikingly similar to the changes</w:t>
      </w:r>
      <w:r w:rsidRPr="00205192">
        <w:rPr>
          <w:u w:val="single"/>
        </w:rPr>
        <w:t xml:space="preserve"> that had taken place </w:t>
      </w:r>
      <w:r w:rsidRPr="007039AA">
        <w:rPr>
          <w:highlight w:val="yellow"/>
          <w:u w:val="single"/>
        </w:rPr>
        <w:t>during</w:t>
      </w:r>
      <w:r w:rsidRPr="00205192">
        <w:rPr>
          <w:u w:val="single"/>
        </w:rPr>
        <w:t xml:space="preserve"> the</w:t>
      </w:r>
      <w:r w:rsidRPr="007039AA">
        <w:rPr>
          <w:sz w:val="16"/>
        </w:rPr>
        <w:t xml:space="preserve"> prolonged agriculture </w:t>
      </w:r>
      <w:r w:rsidRPr="00205192">
        <w:rPr>
          <w:u w:val="single"/>
        </w:rPr>
        <w:t>depression</w:t>
      </w:r>
      <w:r w:rsidRPr="007039AA">
        <w:rPr>
          <w:sz w:val="16"/>
        </w:rPr>
        <w:t xml:space="preserve"> </w:t>
      </w:r>
      <w:r w:rsidRPr="00205192">
        <w:rPr>
          <w:u w:val="single"/>
        </w:rPr>
        <w:t xml:space="preserve">of </w:t>
      </w:r>
      <w:r w:rsidRPr="007039AA">
        <w:rPr>
          <w:highlight w:val="yellow"/>
          <w:u w:val="single"/>
        </w:rPr>
        <w:t>the 1880</w:t>
      </w:r>
      <w:r w:rsidRPr="007039AA">
        <w:rPr>
          <w:sz w:val="16"/>
          <w:highlight w:val="yellow"/>
        </w:rPr>
        <w:t>s</w:t>
      </w:r>
      <w:r w:rsidRPr="007039AA">
        <w:rPr>
          <w:sz w:val="16"/>
        </w:rPr>
        <w:t xml:space="preserve"> and early 1890s, </w:t>
      </w:r>
      <w:r w:rsidRPr="00205192">
        <w:rPr>
          <w:u w:val="single"/>
        </w:rPr>
        <w:t>and again</w:t>
      </w:r>
      <w:r w:rsidRPr="007039AA">
        <w:rPr>
          <w:sz w:val="16"/>
        </w:rPr>
        <w:t xml:space="preserve"> </w:t>
      </w:r>
      <w:r w:rsidRPr="00205192">
        <w:rPr>
          <w:u w:val="single"/>
        </w:rPr>
        <w:t>during the</w:t>
      </w:r>
      <w:r w:rsidRPr="007039AA">
        <w:rPr>
          <w:sz w:val="16"/>
        </w:rPr>
        <w:t xml:space="preserve"> stop-and-go </w:t>
      </w:r>
      <w:r w:rsidRPr="00205192">
        <w:rPr>
          <w:u w:val="single"/>
        </w:rPr>
        <w:t>decade that followed World War I</w:t>
      </w:r>
      <w:r w:rsidRPr="007039AA">
        <w:rPr>
          <w:sz w:val="16"/>
        </w:rPr>
        <w:t xml:space="preserve">. Movement toward opening American society, either domestically or with respect to outsiders, mostly slowed or ceased . . . Attitudes among average citizens now forces to question the security of their own economic position and made even more anxious for their children’s, became less generous and less tolerant . . . In each case large numbers of </w:t>
      </w:r>
      <w:r w:rsidRPr="00205192">
        <w:rPr>
          <w:u w:val="single"/>
        </w:rPr>
        <w:t>people have come to believe that some hidden</w:t>
      </w:r>
      <w:r w:rsidRPr="007039AA">
        <w:rPr>
          <w:sz w:val="16"/>
        </w:rPr>
        <w:t xml:space="preserve">, purposeful </w:t>
      </w:r>
      <w:r w:rsidRPr="00205192">
        <w:rPr>
          <w:u w:val="single"/>
        </w:rPr>
        <w:t>cabal must be at fault, and only its defeat can restore the America they love and of which they feel a part.</w:t>
      </w:r>
      <w:r>
        <w:rPr>
          <w:u w:val="single"/>
        </w:rPr>
        <w:t xml:space="preserve"> </w:t>
      </w:r>
      <w:r w:rsidRPr="00205192">
        <w:rPr>
          <w:u w:val="single"/>
        </w:rPr>
        <w:t xml:space="preserve">An </w:t>
      </w:r>
      <w:r w:rsidRPr="00D63C3C">
        <w:rPr>
          <w:highlight w:val="yellow"/>
          <w:u w:val="single"/>
        </w:rPr>
        <w:t>in each case</w:t>
      </w:r>
      <w:r w:rsidRPr="00205192">
        <w:rPr>
          <w:u w:val="single"/>
        </w:rPr>
        <w:t xml:space="preserve"> as they sought that end, </w:t>
      </w:r>
      <w:r w:rsidRPr="00D63C3C">
        <w:rPr>
          <w:highlight w:val="yellow"/>
          <w:u w:val="single"/>
        </w:rPr>
        <w:t>the openness</w:t>
      </w:r>
      <w:r w:rsidRPr="00205192">
        <w:rPr>
          <w:u w:val="single"/>
        </w:rPr>
        <w:t xml:space="preserve"> and tolerance </w:t>
      </w:r>
      <w:r w:rsidRPr="00D63C3C">
        <w:rPr>
          <w:highlight w:val="yellow"/>
          <w:u w:val="single"/>
        </w:rPr>
        <w:t>of our society</w:t>
      </w:r>
      <w:r w:rsidRPr="00205192">
        <w:rPr>
          <w:u w:val="single"/>
        </w:rPr>
        <w:t xml:space="preserve">, and our commitment to our democratic ideas, </w:t>
      </w:r>
      <w:r w:rsidRPr="00D63C3C">
        <w:rPr>
          <w:highlight w:val="yellow"/>
          <w:u w:val="single"/>
        </w:rPr>
        <w:t>have suffered</w:t>
      </w:r>
      <w:r w:rsidRPr="007039AA">
        <w:rPr>
          <w:sz w:val="16"/>
        </w:rPr>
        <w:t>.26</w:t>
      </w:r>
      <w:r w:rsidRPr="007039AA">
        <w:rPr>
          <w:sz w:val="12"/>
        </w:rPr>
        <w:t>¶</w:t>
      </w:r>
      <w:r w:rsidRPr="007039AA">
        <w:rPr>
          <w:sz w:val="16"/>
        </w:rPr>
        <w:t xml:space="preserve"> </w:t>
      </w:r>
    </w:p>
    <w:p w:rsidR="00DF2678" w:rsidRDefault="00DF2678" w:rsidP="00DF2678">
      <w:pPr>
        <w:pStyle w:val="Heading3"/>
      </w:pPr>
      <w:r>
        <w:lastRenderedPageBreak/>
        <w:t>2nc uniqueness</w:t>
      </w:r>
      <w:r w:rsidRPr="005270D7">
        <w:t xml:space="preserve"> </w:t>
      </w:r>
    </w:p>
    <w:p w:rsidR="00DF2678" w:rsidRDefault="00DF2678" w:rsidP="00DF2678">
      <w:pPr>
        <w:pStyle w:val="Heading4"/>
      </w:pPr>
      <w:r>
        <w:t>GOP is giving ground now</w:t>
      </w:r>
    </w:p>
    <w:p w:rsidR="00DF2678" w:rsidRPr="00500352" w:rsidRDefault="00DF2678" w:rsidP="00DF2678">
      <w:r>
        <w:t xml:space="preserve">Bill </w:t>
      </w:r>
      <w:r w:rsidRPr="00500352">
        <w:rPr>
          <w:rStyle w:val="StyleStyleBold12pt"/>
        </w:rPr>
        <w:t>French</w:t>
      </w:r>
      <w:r>
        <w:t xml:space="preserve"> (Writer for Democracy Arsenal) </w:t>
      </w:r>
      <w:r w:rsidRPr="00500352">
        <w:rPr>
          <w:rStyle w:val="StyleStyleBold12pt"/>
        </w:rPr>
        <w:t>November 7</w:t>
      </w:r>
      <w:r>
        <w:t>, 2012 “Lame Duck Opening Moves: GOP Leadership Agrees DoD is on the Table?” http://www.democracyarsenal.org/2012/11/lame-duck-opening-moves-gop-leadership-agrees-dod-is-on-the-table-.html</w:t>
      </w:r>
    </w:p>
    <w:p w:rsidR="00DF2678" w:rsidRPr="005270D7" w:rsidRDefault="00DF2678" w:rsidP="00DF2678">
      <w:pPr>
        <w:rPr>
          <w:bCs/>
          <w:u w:val="single"/>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the DoD from cuts. Some, most notably Buck Mckeon (R-CA), have even called to reverse the cuts already in place, even though those "cuts" are from projected budgetary increases and the Pentagon budget is still on course to rise slightly over the next decade. But </w:t>
      </w:r>
      <w:r w:rsidRPr="000A297F">
        <w:rPr>
          <w:rStyle w:val="StyleBoldUnderline"/>
          <w:highlight w:val="yellow"/>
        </w:rPr>
        <w:t>Boehner may have</w:t>
      </w:r>
      <w:r w:rsidRPr="00500352">
        <w:rPr>
          <w:rStyle w:val="StyleBoldUnderline"/>
        </w:rPr>
        <w:t xml:space="preserve"> just </w:t>
      </w:r>
      <w:r w:rsidRPr="000A297F">
        <w:rPr>
          <w:rStyle w:val="StyleBoldUnderline"/>
          <w:highlight w:val="yellow"/>
        </w:rPr>
        <w:t>signaled a</w:t>
      </w:r>
      <w:r w:rsidRPr="00500352">
        <w:rPr>
          <w:rStyle w:val="StyleBoldUnderline"/>
        </w:rPr>
        <w:t xml:space="preserve"> significant </w:t>
      </w:r>
      <w:r w:rsidRPr="000A297F">
        <w:rPr>
          <w:rStyle w:val="StyleBoldUnderline"/>
          <w:highlight w:val="yellow"/>
        </w:rPr>
        <w:t>softening of the GOP position</w:t>
      </w:r>
      <w:r w:rsidRPr="00500352">
        <w:rPr>
          <w:rStyle w:val="StyleBoldUnderline"/>
        </w:rPr>
        <w:t>.</w:t>
      </w:r>
      <w:r>
        <w:rPr>
          <w:rStyle w:val="StyleBoldUnderline"/>
        </w:rPr>
        <w:t xml:space="preserve"> </w:t>
      </w:r>
      <w:r w:rsidRPr="00500352">
        <w:rPr>
          <w:rStyle w:val="StyleBoldUnderline"/>
        </w:rPr>
        <w:t xml:space="preserve">In his speech, </w:t>
      </w:r>
      <w:r w:rsidRPr="000A297F">
        <w:rPr>
          <w:rStyle w:val="StyleBoldUnderline"/>
          <w:highlight w:val="yellow"/>
        </w:rPr>
        <w:t>he dedicated only one sentence to Pentagon spending</w:t>
      </w:r>
      <w:r w:rsidRPr="00500352">
        <w:rPr>
          <w:rStyle w:val="StyleBoldUnderline"/>
        </w:rPr>
        <w:t xml:space="preserve"> to oppose “slashing” the DoD budget. Crucially, this is not objecting to reductions in Pentagon spending as such</w:t>
      </w:r>
      <w:r w:rsidRPr="00500352">
        <w:rPr>
          <w:sz w:val="16"/>
        </w:rPr>
        <w:t xml:space="preserve"> – </w:t>
      </w:r>
      <w:r w:rsidRPr="000A297F">
        <w:rPr>
          <w:rStyle w:val="StyleBoldUnderline"/>
          <w:highlight w:val="yellow"/>
        </w:rPr>
        <w:t>a rhetorical fact</w:t>
      </w:r>
      <w:r w:rsidRPr="00500352">
        <w:rPr>
          <w:rStyle w:val="StyleBoldUnderline"/>
        </w:rPr>
        <w:t xml:space="preserve"> which </w:t>
      </w:r>
      <w:r w:rsidRPr="000A297F">
        <w:rPr>
          <w:rStyle w:val="StyleBoldUnderline"/>
          <w:highlight w:val="yellow"/>
        </w:rPr>
        <w:t>is</w:t>
      </w:r>
      <w:r w:rsidRPr="00500352">
        <w:rPr>
          <w:rStyle w:val="StyleBoldUnderline"/>
        </w:rPr>
        <w:t xml:space="preserve"> likely </w:t>
      </w:r>
      <w:r w:rsidRPr="000A297F">
        <w:rPr>
          <w:rStyle w:val="StyleBoldUnderline"/>
          <w:highlight w:val="yellow"/>
        </w:rPr>
        <w:t>indicative of GOP intentions</w:t>
      </w:r>
      <w:r w:rsidRPr="00500352">
        <w:rPr>
          <w:rStyle w:val="StyleBoldUnderline"/>
        </w:rPr>
        <w:t xml:space="preserve"> when uttered in such a calibrated address</w:t>
      </w:r>
      <w:r w:rsidRPr="00500352">
        <w:rPr>
          <w:sz w:val="16"/>
        </w:rPr>
        <w:t xml:space="preserve">. This interpretation would seem to be corroborated by House Majority Leader Eric Cantor's (R-VA) statements today when he similarly indicated merely opposing “massive defense cuts.” </w:t>
      </w:r>
      <w:r w:rsidRPr="00500352">
        <w:rPr>
          <w:rStyle w:val="StyleBoldUnderline"/>
        </w:rPr>
        <w:t xml:space="preserve">In looking forward to near-term the work required to avoid the fiscal cliff, it seems that </w:t>
      </w:r>
      <w:r w:rsidRPr="000A297F">
        <w:rPr>
          <w:rStyle w:val="StyleBoldUnderline"/>
          <w:highlight w:val="yellow"/>
        </w:rPr>
        <w:t>the GOP leadership now tacitly agrees that Pentagon spending should remain on the table.</w:t>
      </w:r>
      <w:r w:rsidRPr="00500352">
        <w:rPr>
          <w:rStyle w:val="StyleBoldUnderline"/>
        </w:rPr>
        <w:t xml:space="preserve"> </w:t>
      </w:r>
    </w:p>
    <w:p w:rsidR="00DF2678" w:rsidRPr="005E1EA7" w:rsidRDefault="00DF2678" w:rsidP="00DF2678">
      <w:pPr>
        <w:pStyle w:val="Heading4"/>
      </w:pPr>
      <w:r>
        <w:t>Obama has all the leverage now – Republicans are starting to cave</w:t>
      </w:r>
    </w:p>
    <w:p w:rsidR="00DF2678" w:rsidRPr="005E1EA7" w:rsidRDefault="00DF2678" w:rsidP="00DF2678">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DF2678" w:rsidRPr="00330022" w:rsidRDefault="00DF2678" w:rsidP="00DF2678">
      <w:pPr>
        <w:rPr>
          <w:rStyle w:val="StyleBoldUnderline"/>
          <w:bCs w:val="0"/>
          <w:sz w:val="16"/>
        </w:rPr>
      </w:pPr>
      <w:r w:rsidRPr="000A297F">
        <w:rPr>
          <w:rStyle w:val="StyleBoldUnderline"/>
          <w:highlight w:val="yellow"/>
        </w:rPr>
        <w:t>It didn’t take long for the</w:t>
      </w:r>
      <w:r w:rsidRPr="005E1EA7">
        <w:rPr>
          <w:rStyle w:val="StyleBoldUnderline"/>
        </w:rPr>
        <w:t xml:space="preserve"> predicted </w:t>
      </w:r>
      <w:r w:rsidRPr="000A297F">
        <w:rPr>
          <w:rStyle w:val="StyleBoldUnderline"/>
          <w:highlight w:val="yellow"/>
        </w:rPr>
        <w:t>sellout by Republican leadership after the election</w:t>
      </w:r>
      <w:r w:rsidRPr="005E1EA7">
        <w:rPr>
          <w:sz w:val="16"/>
        </w:rPr>
        <w:t xml:space="preserve">. With </w:t>
      </w:r>
      <w:r w:rsidRPr="000A297F">
        <w:rPr>
          <w:rStyle w:val="StyleBoldUnderline"/>
          <w:highlight w:val="yellow"/>
        </w:rPr>
        <w:t>Boehner has already showing</w:t>
      </w:r>
      <w:r w:rsidRPr="005E1EA7">
        <w:rPr>
          <w:rStyle w:val="StyleBoldUnderline"/>
        </w:rPr>
        <w:t xml:space="preserve"> </w:t>
      </w:r>
      <w:r w:rsidRPr="000A297F">
        <w:rPr>
          <w:rStyle w:val="StyleBoldUnderline"/>
          <w:highlight w:val="yellow"/>
        </w:rPr>
        <w:t>weakness, Obama and</w:t>
      </w:r>
      <w:r w:rsidRPr="005E1EA7">
        <w:rPr>
          <w:rStyle w:val="StyleBoldUnderline"/>
        </w:rPr>
        <w:t xml:space="preserve"> Senate </w:t>
      </w:r>
      <w:r w:rsidRPr="000A297F">
        <w:rPr>
          <w:rStyle w:val="StyleBoldUnderline"/>
          <w:highlight w:val="yellow"/>
        </w:rPr>
        <w:t>Democrats are going to wind up with a clear advantage</w:t>
      </w:r>
      <w:r w:rsidRPr="005E1EA7">
        <w:rPr>
          <w:rStyle w:val="StyleBoldUnderline"/>
        </w:rPr>
        <w:t xml:space="preserve"> out of whatever deal is made </w:t>
      </w:r>
      <w:r w:rsidRPr="005E1EA7">
        <w:rPr>
          <w:sz w:val="16"/>
        </w:rPr>
        <w:t>and whatever revenue cuts are agree upon will, much like past budget deals, most likely never come to fruition.</w:t>
      </w:r>
    </w:p>
    <w:p w:rsidR="00DF2678" w:rsidRDefault="00DF2678" w:rsidP="00DF2678">
      <w:pPr>
        <w:pStyle w:val="Heading3"/>
      </w:pPr>
      <w:r>
        <w:lastRenderedPageBreak/>
        <w:t>2nc a2 agencies</w:t>
      </w:r>
    </w:p>
    <w:p w:rsidR="00DF2678" w:rsidRDefault="00DF2678" w:rsidP="00DF2678">
      <w:pPr>
        <w:pStyle w:val="Heading4"/>
      </w:pPr>
      <w:r>
        <w:t xml:space="preserve">Lame duck makes the link unique – ramming a policy through at the start of the lame duck will be linked to Obama – he is made of Velcro </w:t>
      </w:r>
    </w:p>
    <w:p w:rsidR="00DF2678" w:rsidRPr="00DF2BD2" w:rsidRDefault="00DF2678" w:rsidP="00DF2678">
      <w:r w:rsidRPr="00DF2BD2">
        <w:rPr>
          <w:b/>
        </w:rPr>
        <w:t>Los Angeles Times, 7-30-10</w:t>
      </w:r>
      <w:r w:rsidRPr="00DF2BD2">
        <w:t xml:space="preserve">, p. </w:t>
      </w:r>
      <w:hyperlink r:id="rId21" w:history="1">
        <w:r w:rsidRPr="00DF2BD2">
          <w:rPr>
            <w:rStyle w:val="Hyperlink"/>
          </w:rPr>
          <w:t>http://articles.latimes.com/2010/jul/30/nation/la-na-velcro-presidency-20100730</w:t>
        </w:r>
      </w:hyperlink>
    </w:p>
    <w:p w:rsidR="00DF2678" w:rsidRPr="00DF2BD2" w:rsidRDefault="00DF2678" w:rsidP="00DF2678">
      <w:pPr>
        <w:rPr>
          <w:u w:val="single"/>
        </w:rPr>
      </w:pPr>
      <w:r w:rsidRPr="008335BF">
        <w:rPr>
          <w:sz w:val="12"/>
        </w:rPr>
        <w:t xml:space="preserve">¶ </w:t>
      </w:r>
      <w:r w:rsidRPr="00DF2BD2">
        <w:t xml:space="preserve">Reporting from Washington — If Ronald Reagan was the classic Teflon president, Barack </w:t>
      </w:r>
      <w:r w:rsidRPr="00DF2BD2">
        <w:rPr>
          <w:highlight w:val="yellow"/>
          <w:u w:val="single"/>
        </w:rPr>
        <w:t>Obama is made of Velcro.</w:t>
      </w:r>
      <w:r w:rsidRPr="008335BF">
        <w:rPr>
          <w:sz w:val="12"/>
          <w:u w:val="single"/>
        </w:rPr>
        <w:t xml:space="preserve">¶ </w:t>
      </w:r>
      <w:r w:rsidRPr="00DF2BD2">
        <w:t xml:space="preserve">Through two terms, Reagan eluded much of the responsibility for recession and foreign policy scandal. In less than two years, </w:t>
      </w:r>
      <w:r w:rsidRPr="00DF2BD2">
        <w:rPr>
          <w:highlight w:val="yellow"/>
          <w:u w:val="single"/>
        </w:rPr>
        <w:t>Obama has become ensnared in blame</w:t>
      </w:r>
      <w:r w:rsidRPr="00DF2BD2">
        <w:rPr>
          <w:u w:val="single"/>
        </w:rPr>
        <w:t>.</w:t>
      </w:r>
      <w:r w:rsidRPr="008335BF">
        <w:rPr>
          <w:sz w:val="12"/>
          <w:u w:val="single"/>
        </w:rPr>
        <w:t xml:space="preserve">¶ </w:t>
      </w:r>
      <w:r w:rsidRPr="00DF2BD2">
        <w:t xml:space="preserve">Hoping to better insulate Obama, </w:t>
      </w:r>
      <w:r w:rsidRPr="00DF2BD2">
        <w:rPr>
          <w:u w:val="single"/>
        </w:rPr>
        <w:t>White House aides have sought to give other Cabinet officials a higher profile and additional public exposure</w:t>
      </w:r>
      <w:r w:rsidRPr="00DF2BD2">
        <w:t>. They are also crafting new ways to explain the president's policies to a skeptical public.</w:t>
      </w:r>
      <w:r w:rsidRPr="008335BF">
        <w:rPr>
          <w:sz w:val="12"/>
        </w:rPr>
        <w:t xml:space="preserve">¶ </w:t>
      </w:r>
      <w:r w:rsidRPr="00DF2BD2">
        <w:t xml:space="preserve">But </w:t>
      </w:r>
      <w:r w:rsidRPr="00DF2BD2">
        <w:rPr>
          <w:highlight w:val="yellow"/>
          <w:u w:val="single"/>
        </w:rPr>
        <w:t>Obama remains the colossus of his administration — to a point where trouble anywhere in the world is often his to solve</w:t>
      </w:r>
      <w:r w:rsidRPr="00DF2BD2">
        <w:rPr>
          <w:u w:val="single"/>
        </w:rPr>
        <w:t>.</w:t>
      </w:r>
      <w:r w:rsidRPr="008335BF">
        <w:rPr>
          <w:sz w:val="12"/>
          <w:u w:val="single"/>
        </w:rPr>
        <w:t xml:space="preserve">¶ </w:t>
      </w:r>
      <w:r w:rsidRPr="00DF2BD2">
        <w:rPr>
          <w:highlight w:val="yellow"/>
          <w:u w:val="single"/>
        </w:rPr>
        <w:t>The president is on the hook</w:t>
      </w:r>
      <w:r w:rsidRPr="00DF2BD2">
        <w:rPr>
          <w:u w:val="single"/>
        </w:rPr>
        <w:t xml:space="preserve"> to repair the Gulf Coast oil spill disaster, stabilize Afghanistan, help fix Greece's ailing economy and do right by Shirley Sherrod, </w:t>
      </w:r>
      <w:r w:rsidRPr="00DF2BD2">
        <w:rPr>
          <w:highlight w:val="yellow"/>
          <w:u w:val="single"/>
        </w:rPr>
        <w:t>the Agriculture Department official fired</w:t>
      </w:r>
      <w:r w:rsidRPr="00DF2BD2">
        <w:rPr>
          <w:u w:val="single"/>
        </w:rPr>
        <w:t xml:space="preserve"> as a result of a misleading fragment of videotape.</w:t>
      </w:r>
    </w:p>
    <w:p w:rsidR="00DF2678" w:rsidRPr="00DF2BD2" w:rsidRDefault="00DF2678" w:rsidP="00DF2678"/>
    <w:p w:rsidR="00DF2678" w:rsidRPr="00DF2BD2" w:rsidRDefault="00DF2678" w:rsidP="00DF2678">
      <w:pPr>
        <w:rPr>
          <w:b/>
          <w:u w:val="single"/>
        </w:rPr>
      </w:pPr>
    </w:p>
    <w:p w:rsidR="00DF2678" w:rsidRPr="00DF2BD2" w:rsidRDefault="00DF2678" w:rsidP="00DF2678">
      <w:pPr>
        <w:pStyle w:val="Heading4"/>
      </w:pPr>
      <w:r w:rsidRPr="00DF2BD2">
        <w:t xml:space="preserve">Makes </w:t>
      </w:r>
      <w:r w:rsidRPr="000817B1">
        <w:t>them</w:t>
      </w:r>
      <w:r w:rsidRPr="00DF2BD2">
        <w:t xml:space="preserve"> not topical – voting issue for jurisdiction </w:t>
      </w:r>
    </w:p>
    <w:p w:rsidR="00DF2678" w:rsidRPr="00DF2BD2" w:rsidRDefault="00DF2678" w:rsidP="00DF2678">
      <w:pPr>
        <w:rPr>
          <w:sz w:val="14"/>
        </w:rPr>
      </w:pPr>
    </w:p>
    <w:p w:rsidR="00DF2678" w:rsidRPr="00DF2BD2" w:rsidRDefault="00DF2678" w:rsidP="00DF2678">
      <w:pPr>
        <w:pStyle w:val="Heading4"/>
      </w:pPr>
      <w:r w:rsidRPr="00DF2BD2">
        <w:t xml:space="preserve">“The” means </w:t>
      </w:r>
      <w:r w:rsidRPr="00DF2BD2">
        <w:rPr>
          <w:u w:val="single"/>
        </w:rPr>
        <w:t>all parts</w:t>
      </w:r>
    </w:p>
    <w:p w:rsidR="00DF2678" w:rsidRPr="00DF2BD2" w:rsidRDefault="00DF2678" w:rsidP="00DF2678">
      <w:pPr>
        <w:rPr>
          <w:sz w:val="16"/>
        </w:rPr>
      </w:pPr>
      <w:r w:rsidRPr="00DF2BD2">
        <w:rPr>
          <w:rStyle w:val="Heading21Char"/>
          <w:rFonts w:eastAsia="Calibri"/>
          <w:sz w:val="16"/>
        </w:rPr>
        <w:t>Encarta 9</w:t>
      </w:r>
      <w:r w:rsidRPr="00DF2BD2">
        <w:rPr>
          <w:sz w:val="16"/>
        </w:rPr>
        <w:t xml:space="preserve"> (World English Dictionary, “The”, http://encarta.msn.com/encnet/features/dictionary/DictionaryResults.aspx?refid=1861719495)</w:t>
      </w:r>
    </w:p>
    <w:p w:rsidR="00DF2678" w:rsidRPr="00DF2BD2" w:rsidRDefault="00DF2678" w:rsidP="00DF2678">
      <w:pPr>
        <w:rPr>
          <w:sz w:val="16"/>
        </w:rPr>
      </w:pPr>
    </w:p>
    <w:p w:rsidR="00DF2678" w:rsidRPr="00DF2BD2" w:rsidRDefault="00DF2678" w:rsidP="00DF2678">
      <w:pPr>
        <w:rPr>
          <w:sz w:val="16"/>
        </w:rPr>
      </w:pPr>
      <w:r w:rsidRPr="00DF2BD2">
        <w:rPr>
          <w:sz w:val="16"/>
        </w:rPr>
        <w:t>2. </w:t>
      </w:r>
      <w:r w:rsidRPr="00DF2BD2">
        <w:rPr>
          <w:rStyle w:val="StyleBoldUnderline"/>
          <w:highlight w:val="yellow"/>
        </w:rPr>
        <w:t>indicating</w:t>
      </w:r>
      <w:r w:rsidRPr="00DF2BD2">
        <w:rPr>
          <w:rStyle w:val="StyleBoldUnderline"/>
        </w:rPr>
        <w:t xml:space="preserve"> generic class: </w:t>
      </w:r>
      <w:r w:rsidRPr="00DF2BD2">
        <w:rPr>
          <w:rStyle w:val="StyleBoldUnderline"/>
          <w:highlight w:val="yellow"/>
        </w:rPr>
        <w:t>used to refer to a</w:t>
      </w:r>
      <w:r w:rsidRPr="00DF2BD2">
        <w:rPr>
          <w:rStyle w:val="StyleBoldUnderline"/>
        </w:rPr>
        <w:t xml:space="preserve"> person or </w:t>
      </w:r>
      <w:r w:rsidRPr="00DF2BD2">
        <w:rPr>
          <w:rStyle w:val="StyleBoldUnderline"/>
          <w:highlight w:val="yellow"/>
        </w:rPr>
        <w:t>thing</w:t>
      </w:r>
      <w:r w:rsidRPr="00DF2BD2">
        <w:rPr>
          <w:rStyle w:val="StyleBoldUnderline"/>
        </w:rPr>
        <w:t xml:space="preserve"> considered generically or </w:t>
      </w:r>
      <w:r w:rsidRPr="00DF2BD2">
        <w:rPr>
          <w:rStyle w:val="StyleBoldUnderline"/>
          <w:highlight w:val="yellow"/>
        </w:rPr>
        <w:t>universally</w:t>
      </w:r>
      <w:r w:rsidRPr="00DF2BD2">
        <w:rPr>
          <w:rStyle w:val="StyleBoldUnderline"/>
        </w:rPr>
        <w:br/>
      </w:r>
      <w:r w:rsidRPr="00DF2BD2">
        <w:rPr>
          <w:bCs/>
          <w:noProof/>
          <w:u w:val="single"/>
        </w:rPr>
        <w:drawing>
          <wp:inline distT="0" distB="0" distL="0" distR="0" wp14:anchorId="48E70362" wp14:editId="61799B32">
            <wp:extent cx="85725" cy="76200"/>
            <wp:effectExtent l="0" t="0" r="9525"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1143A9C7" wp14:editId="6BD4FE3F">
            <wp:extent cx="85725" cy="85725"/>
            <wp:effectExtent l="0" t="0" r="0" b="0"/>
            <wp:docPr id="5" name="Picture 5"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StyleBoldUnderline"/>
        </w:rPr>
        <w:t>Exercise is good for the heart</w:t>
      </w:r>
      <w:r w:rsidRPr="00DF2BD2">
        <w:rPr>
          <w:sz w:val="16"/>
        </w:rPr>
        <w:t>.</w:t>
      </w:r>
      <w:r w:rsidRPr="00DF2BD2">
        <w:rPr>
          <w:sz w:val="16"/>
        </w:rPr>
        <w:br/>
      </w:r>
      <w:r w:rsidRPr="00DF2BD2">
        <w:rPr>
          <w:noProof/>
          <w:sz w:val="16"/>
        </w:rPr>
        <w:drawing>
          <wp:inline distT="0" distB="0" distL="0" distR="0" wp14:anchorId="652AB79D" wp14:editId="32D2DE46">
            <wp:extent cx="85725" cy="76200"/>
            <wp:effectExtent l="0" t="0" r="9525"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5EA5EDE8" wp14:editId="1EA4CC41">
            <wp:extent cx="85725" cy="85725"/>
            <wp:effectExtent l="0" t="0" r="0" b="0"/>
            <wp:docPr id="3" name="Picture 3"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333C8D77" wp14:editId="350BDC62">
            <wp:extent cx="85725" cy="76200"/>
            <wp:effectExtent l="0" t="0" r="952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23126063" wp14:editId="13088611">
            <wp:extent cx="85725" cy="85725"/>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DF2678" w:rsidRPr="00DF2BD2" w:rsidRDefault="00DF2678" w:rsidP="00DF2678">
      <w:pPr>
        <w:rPr>
          <w:sz w:val="14"/>
        </w:rPr>
      </w:pPr>
    </w:p>
    <w:p w:rsidR="00DF2678" w:rsidRPr="00DF2BD2" w:rsidRDefault="00DF2678" w:rsidP="00DF2678">
      <w:pPr>
        <w:rPr>
          <w:sz w:val="16"/>
        </w:rPr>
      </w:pPr>
    </w:p>
    <w:p w:rsidR="00DF2678" w:rsidRPr="00DF2BD2" w:rsidRDefault="00DF2678" w:rsidP="00DF2678">
      <w:pPr>
        <w:pStyle w:val="Heading4"/>
      </w:pPr>
      <w:r w:rsidRPr="00DF2BD2">
        <w:t>“Government” is all three branches</w:t>
      </w:r>
    </w:p>
    <w:p w:rsidR="00DF2678" w:rsidRPr="00DF2BD2" w:rsidRDefault="00DF2678" w:rsidP="00DF2678">
      <w:pPr>
        <w:rPr>
          <w:sz w:val="16"/>
        </w:rPr>
      </w:pPr>
      <w:r w:rsidRPr="00DF2BD2">
        <w:rPr>
          <w:rStyle w:val="Heading21Char"/>
          <w:rFonts w:eastAsia="Calibri"/>
          <w:sz w:val="16"/>
        </w:rPr>
        <w:t>Black’s Law 90</w:t>
      </w:r>
      <w:r w:rsidRPr="00DF2BD2">
        <w:rPr>
          <w:sz w:val="16"/>
        </w:rPr>
        <w:t xml:space="preserve"> (Dictionary, p. 695)</w:t>
      </w:r>
    </w:p>
    <w:p w:rsidR="00DF2678" w:rsidRPr="00DF2BD2" w:rsidRDefault="00DF2678" w:rsidP="00DF2678">
      <w:pPr>
        <w:rPr>
          <w:sz w:val="16"/>
        </w:rPr>
      </w:pPr>
      <w:r w:rsidRPr="00DF2BD2">
        <w:rPr>
          <w:sz w:val="16"/>
        </w:rPr>
        <w:t xml:space="preserve"> </w:t>
      </w:r>
    </w:p>
    <w:p w:rsidR="00DF2678" w:rsidRPr="00DF2BD2" w:rsidRDefault="00DF2678" w:rsidP="00DF2678">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DF2678" w:rsidRPr="00DF2BD2" w:rsidRDefault="00DF2678" w:rsidP="00DF2678">
      <w:pPr>
        <w:rPr>
          <w:sz w:val="16"/>
        </w:rPr>
      </w:pPr>
    </w:p>
    <w:p w:rsidR="00DF2678" w:rsidRPr="003F16FC" w:rsidRDefault="00DF2678" w:rsidP="00DF2678">
      <w:pPr>
        <w:pStyle w:val="Heading4"/>
      </w:pPr>
      <w:r w:rsidRPr="003F16FC">
        <w:t>Congress still weighs in on every agency action</w:t>
      </w:r>
    </w:p>
    <w:p w:rsidR="00DF2678" w:rsidRPr="003F16FC" w:rsidRDefault="00DF2678" w:rsidP="00DF2678">
      <w:r w:rsidRPr="003F16FC">
        <w:rPr>
          <w:b/>
        </w:rPr>
        <w:t>Lovell 2k</w:t>
      </w:r>
      <w:r w:rsidRPr="003F16FC">
        <w:t xml:space="preserve"> (Assistant Professor of Government, College of William and Mary, George, 17 Const. Commentary 79)</w:t>
      </w:r>
    </w:p>
    <w:p w:rsidR="00DF2678" w:rsidRPr="003F16FC" w:rsidRDefault="00DF2678" w:rsidP="00DF2678">
      <w:pPr>
        <w:rPr>
          <w:sz w:val="16"/>
        </w:rPr>
      </w:pPr>
    </w:p>
    <w:p w:rsidR="00DF2678" w:rsidRPr="003F16FC" w:rsidRDefault="00DF2678" w:rsidP="00DF2678">
      <w:pPr>
        <w:rPr>
          <w:sz w:val="16"/>
        </w:rPr>
      </w:pPr>
      <w:r w:rsidRPr="003F16FC">
        <w:rPr>
          <w:sz w:val="16"/>
        </w:rPr>
        <w:t xml:space="preserve">It is true that </w:t>
      </w:r>
      <w:r w:rsidRPr="003F16FC">
        <w:rPr>
          <w:highlight w:val="yellow"/>
          <w:u w:val="single"/>
        </w:rPr>
        <w:t>members of Congress</w:t>
      </w:r>
      <w:r w:rsidRPr="003F16FC">
        <w:rPr>
          <w:u w:val="single"/>
        </w:rPr>
        <w:t xml:space="preserve"> </w:t>
      </w:r>
      <w:r w:rsidRPr="003F16FC">
        <w:rPr>
          <w:sz w:val="16"/>
        </w:rPr>
        <w:t>do not cast "yes" or "no" votes on particular rules created by agencies, but they do quite often</w:t>
      </w:r>
      <w:r w:rsidRPr="003F16FC">
        <w:rPr>
          <w:u w:val="single"/>
        </w:rPr>
        <w:t xml:space="preserve"> </w:t>
      </w:r>
      <w:r w:rsidRPr="003F16FC">
        <w:rPr>
          <w:highlight w:val="yellow"/>
          <w:u w:val="single"/>
        </w:rPr>
        <w:t>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w:t>
      </w:r>
      <w:r w:rsidRPr="003F16FC">
        <w:rPr>
          <w:highlight w:val="yellow"/>
          <w:u w:val="single"/>
        </w:rPr>
        <w:t>agencies the authority to make regulatory decisions</w:t>
      </w:r>
      <w:r w:rsidRPr="003F16FC">
        <w:rPr>
          <w:sz w:val="16"/>
        </w:rPr>
        <w:t xml:space="preserve">. The democratic controls created by such votes weaken over time. (Most of the voters who voted for the legislators who passed the Agricultural Adjustment Act are now dead). </w:t>
      </w:r>
      <w:r w:rsidRPr="003F16FC">
        <w:rPr>
          <w:u w:val="single"/>
        </w:rPr>
        <w:t>But members of Congress</w:t>
      </w:r>
      <w:r w:rsidRPr="003F16FC">
        <w:rPr>
          <w:sz w:val="16"/>
        </w:rPr>
        <w:t xml:space="preserve"> need to take at least one </w:t>
      </w:r>
      <w:r w:rsidRPr="003F16FC">
        <w:rPr>
          <w:u w:val="single"/>
        </w:rPr>
        <w:t>vote</w:t>
      </w:r>
      <w:r w:rsidRPr="003F16FC">
        <w:rPr>
          <w:sz w:val="16"/>
        </w:rPr>
        <w:t xml:space="preserve"> per year (</w:t>
      </w:r>
      <w:r w:rsidRPr="003F16FC">
        <w:rPr>
          <w:u w:val="single"/>
        </w:rPr>
        <w:t>on the relevant appropriations bill) in order for any regulatory program to continue</w:t>
      </w:r>
      <w:r w:rsidRPr="003F16FC">
        <w:rPr>
          <w:sz w:val="16"/>
        </w:rPr>
        <w:t xml:space="preserve">, and circumstances sometimes force members to cast additional votes on particular programs.  </w:t>
      </w:r>
      <w:r w:rsidRPr="003F16FC">
        <w:rPr>
          <w:highlight w:val="yellow"/>
          <w:u w:val="single"/>
        </w:rPr>
        <w:t>Since no regulatory program can operate without being created and continually authorized by Congress, there is nothing about delegation that prevents an unhappy electorate</w:t>
      </w:r>
      <w:r w:rsidRPr="003F16FC">
        <w:rPr>
          <w:u w:val="single"/>
        </w:rPr>
        <w:t xml:space="preserve"> from holding members of Congress accountable for regulatory power exercised by the agencies</w:t>
      </w:r>
      <w:r w:rsidRPr="003F16FC">
        <w:rPr>
          <w:sz w:val="16"/>
        </w:rPr>
        <w:t xml:space="preserve">. </w:t>
      </w:r>
    </w:p>
    <w:p w:rsidR="00DF2678" w:rsidRDefault="00DF2678" w:rsidP="00DF2678"/>
    <w:p w:rsidR="00DF2678" w:rsidRPr="003F16FC" w:rsidRDefault="00DF2678" w:rsidP="00DF2678">
      <w:pPr>
        <w:pStyle w:val="Heading4"/>
      </w:pPr>
      <w:r>
        <w:lastRenderedPageBreak/>
        <w:t xml:space="preserve">2ac Clarification is a voting issue – should have been in the 1ac, their green evidence says that they could do the plan not that they would do the plan – normal means debates are inhibit so the only predictable standard is holding them to USFG in the plan text which is key to any and all negative ground. </w:t>
      </w:r>
    </w:p>
    <w:p w:rsidR="00DF2678" w:rsidRPr="003F16FC" w:rsidRDefault="00DF2678" w:rsidP="00DF2678">
      <w:pPr>
        <w:pStyle w:val="Heading4"/>
      </w:pPr>
      <w:bookmarkStart w:id="0" w:name="_Toc110320353"/>
      <w:bookmarkStart w:id="1" w:name="_Toc110320356"/>
      <w:r w:rsidRPr="003F16FC">
        <w:t>They still have to spend capital</w:t>
      </w:r>
      <w:bookmarkEnd w:id="0"/>
    </w:p>
    <w:p w:rsidR="00DF2678" w:rsidRPr="003F16FC" w:rsidRDefault="00DF2678" w:rsidP="00DF2678">
      <w:bookmarkStart w:id="2" w:name="_Toc110320354"/>
      <w:r w:rsidRPr="003F16FC">
        <w:rPr>
          <w:b/>
        </w:rPr>
        <w:t>Taylor 96</w:t>
      </w:r>
      <w:r w:rsidRPr="003F16FC">
        <w:t xml:space="preserve">  Director Natural Resource studies, Cato Institute [Jerry, Congressional Testimony, p. http://www.cato.org/testimony/ct-jt091296.html]</w:t>
      </w:r>
      <w:bookmarkEnd w:id="2"/>
    </w:p>
    <w:p w:rsidR="00DF2678" w:rsidRPr="003F16FC" w:rsidRDefault="00DF2678" w:rsidP="00DF2678"/>
    <w:p w:rsidR="00DF2678" w:rsidRPr="003F16FC" w:rsidRDefault="00DF2678" w:rsidP="00DF2678">
      <w:r w:rsidRPr="003F16FC">
        <w:rPr>
          <w:rStyle w:val="Heading4Char1"/>
          <w:szCs w:val="14"/>
        </w:rPr>
        <w:t>A</w:t>
      </w:r>
      <w:r w:rsidRPr="003F16FC">
        <w:t xml:space="preserve">nother </w:t>
      </w:r>
      <w:r w:rsidRPr="003F16FC">
        <w:rPr>
          <w:rStyle w:val="Heading4Char1"/>
          <w:szCs w:val="14"/>
          <w:highlight w:val="yellow"/>
        </w:rPr>
        <w:t>problem</w:t>
      </w:r>
      <w:r w:rsidRPr="003F16FC">
        <w:t xml:space="preserve"> </w:t>
      </w:r>
      <w:r w:rsidRPr="003F16FC">
        <w:rPr>
          <w:rStyle w:val="Heading4Char1"/>
          <w:szCs w:val="14"/>
        </w:rPr>
        <w:t xml:space="preserve">with the theory of agency expertise </w:t>
      </w:r>
      <w:r w:rsidRPr="003F16FC">
        <w:rPr>
          <w:rStyle w:val="Heading4Char1"/>
          <w:szCs w:val="14"/>
          <w:highlight w:val="yellow"/>
        </w:rPr>
        <w:t>is the assumption that agencies are sufficiently insulated from politics</w:t>
      </w:r>
      <w:r w:rsidRPr="003F16FC">
        <w:t xml:space="preserve"> to make their decisions scientifically, rather than politically</w:t>
      </w:r>
      <w:r w:rsidRPr="003F16FC">
        <w:rPr>
          <w:rStyle w:val="Heading4Char1"/>
          <w:szCs w:val="14"/>
        </w:rPr>
        <w:t xml:space="preserve">. But, </w:t>
      </w:r>
      <w:r w:rsidRPr="003F16FC">
        <w:rPr>
          <w:rStyle w:val="Heading4Char1"/>
          <w:szCs w:val="14"/>
          <w:highlight w:val="yellow"/>
        </w:rPr>
        <w:t>agencies are</w:t>
      </w:r>
      <w:r w:rsidRPr="003F16FC">
        <w:rPr>
          <w:highlight w:val="yellow"/>
        </w:rPr>
        <w:t>,</w:t>
      </w:r>
      <w:r w:rsidRPr="003F16FC">
        <w:t xml:space="preserve"> of course, </w:t>
      </w:r>
      <w:r w:rsidRPr="003F16FC">
        <w:rPr>
          <w:rStyle w:val="Heading4Char1"/>
          <w:szCs w:val="14"/>
          <w:highlight w:val="yellow"/>
        </w:rPr>
        <w:t>not really insulated from politics at all</w:t>
      </w:r>
      <w:r w:rsidRPr="003F16FC">
        <w:rPr>
          <w:highlight w:val="yellow"/>
        </w:rPr>
        <w:t xml:space="preserve">, </w:t>
      </w:r>
      <w:r w:rsidRPr="003F16FC">
        <w:rPr>
          <w:rStyle w:val="Heading4Char1"/>
          <w:szCs w:val="14"/>
          <w:highlight w:val="yellow"/>
        </w:rPr>
        <w:t>but rather are subject to all kinds of subtle and not so subtle pressures fro</w:t>
      </w:r>
      <w:r w:rsidRPr="003F16FC">
        <w:rPr>
          <w:rStyle w:val="Heading4Char1"/>
          <w:szCs w:val="14"/>
        </w:rPr>
        <w:t xml:space="preserve">m members of </w:t>
      </w:r>
      <w:r w:rsidRPr="003F16FC">
        <w:rPr>
          <w:rStyle w:val="Heading4Char1"/>
          <w:szCs w:val="14"/>
          <w:highlight w:val="yellow"/>
        </w:rPr>
        <w:t>Congress</w:t>
      </w:r>
      <w:r w:rsidRPr="003F16FC">
        <w:rPr>
          <w:rStyle w:val="Heading4Char1"/>
          <w:szCs w:val="14"/>
        </w:rPr>
        <w:t xml:space="preserve"> and the White House staff</w:t>
      </w:r>
      <w:r w:rsidRPr="003F16FC">
        <w:t xml:space="preserve">. </w:t>
      </w:r>
      <w:r w:rsidRPr="003F16FC">
        <w:rPr>
          <w:rStyle w:val="Heading4Char1"/>
          <w:szCs w:val="14"/>
          <w:highlight w:val="yellow"/>
        </w:rPr>
        <w:t>Agencies are vulnerable to such pressure because they and their staffs have interests of their own</w:t>
      </w:r>
      <w:r w:rsidRPr="003F16FC">
        <w:rPr>
          <w:highlight w:val="yellow"/>
        </w:rPr>
        <w:t>,</w:t>
      </w:r>
      <w:r w:rsidRPr="003F16FC">
        <w:t xml:space="preserve"> such as getting wider powers, a larger budget, and access to higher appointed positions. </w:t>
      </w:r>
      <w:r w:rsidRPr="003F16FC">
        <w:rPr>
          <w:rStyle w:val="Heading4Char1"/>
          <w:szCs w:val="14"/>
        </w:rPr>
        <w:t>Perhaps</w:t>
      </w:r>
      <w:r w:rsidRPr="003F16FC">
        <w:t xml:space="preserve"> agency lawmaking is </w:t>
      </w:r>
      <w:r w:rsidRPr="003F16FC">
        <w:rPr>
          <w:rStyle w:val="Heading4Char1"/>
          <w:szCs w:val="14"/>
        </w:rPr>
        <w:t>somewhat more removed</w:t>
      </w:r>
      <w:r w:rsidRPr="003F16FC">
        <w:t xml:space="preserve"> from legislative politics than is congressional lawmaking, </w:t>
      </w:r>
      <w:r w:rsidRPr="003F16FC">
        <w:rPr>
          <w:rStyle w:val="Heading4Char1"/>
          <w:szCs w:val="14"/>
        </w:rPr>
        <w:t>but</w:t>
      </w:r>
      <w:r w:rsidRPr="003F16FC">
        <w:t xml:space="preserve">, </w:t>
      </w:r>
      <w:r w:rsidRPr="003F16FC">
        <w:rPr>
          <w:rStyle w:val="Heading4Char1"/>
          <w:szCs w:val="14"/>
        </w:rPr>
        <w:t>in acting behind closed doors to pressure agencies, members of Congress are largely free from electoral accountability</w:t>
      </w:r>
      <w:r w:rsidRPr="003F16FC">
        <w:t xml:space="preserve">. </w:t>
      </w:r>
    </w:p>
    <w:bookmarkEnd w:id="1"/>
    <w:p w:rsidR="00DF2678" w:rsidRPr="003F16FC" w:rsidRDefault="00DF2678" w:rsidP="00DF2678">
      <w:pPr>
        <w:pStyle w:val="Heading4"/>
      </w:pPr>
      <w:r w:rsidRPr="003F16FC">
        <w:t>Lobbies force legislative interference and risk rollback</w:t>
      </w:r>
    </w:p>
    <w:p w:rsidR="00DF2678" w:rsidRPr="003F16FC" w:rsidRDefault="00DF2678" w:rsidP="00DF2678">
      <w:r w:rsidRPr="003F16FC">
        <w:rPr>
          <w:b/>
        </w:rPr>
        <w:t>Posner 2</w:t>
      </w:r>
      <w:r w:rsidRPr="003F16FC">
        <w:t xml:space="preserve"> – Professor of Law, Chicago (Eric and Adrian Vermeule, 69 U. Chi. L. Rev. 1721, AG)</w:t>
      </w:r>
    </w:p>
    <w:p w:rsidR="00DF2678" w:rsidRPr="003F16FC" w:rsidRDefault="00DF2678" w:rsidP="00DF2678"/>
    <w:p w:rsidR="00DF2678" w:rsidRPr="003F16FC" w:rsidRDefault="00DF2678" w:rsidP="00DF2678">
      <w:pPr>
        <w:rPr>
          <w:u w:val="single"/>
        </w:rPr>
      </w:pPr>
      <w:r w:rsidRPr="003F16FC">
        <w:rPr>
          <w:sz w:val="14"/>
          <w:szCs w:val="16"/>
        </w:rPr>
        <w:t xml:space="preserve">This argument remains valid even if we accept the assumption that Congress really does not want much authority because then it has to make difficult decisions about to whom it should make transfers, when it would rather accumulate political goodwill by engaging in constituent service. 91 Thus, Congress delegates authority to agencies [*1747] without monitoring them, in effect holding a "regulatory lottery," in the words of Aranson and his coauthors. 92 The problem with this theory is that </w:t>
      </w:r>
      <w:r w:rsidRPr="003F16FC">
        <w:rPr>
          <w:u w:val="single"/>
        </w:rPr>
        <w:t xml:space="preserve">interest </w:t>
      </w:r>
      <w:r w:rsidRPr="003F16FC">
        <w:rPr>
          <w:highlight w:val="yellow"/>
          <w:u w:val="single"/>
        </w:rPr>
        <w:t>groups and constituents</w:t>
      </w:r>
      <w:r w:rsidRPr="003F16FC">
        <w:rPr>
          <w:sz w:val="14"/>
          <w:szCs w:val="16"/>
        </w:rPr>
        <w:t xml:space="preserve"> who pick the wrong ticket in the regulatory lottery </w:t>
      </w:r>
      <w:r w:rsidRPr="003F16FC">
        <w:rPr>
          <w:u w:val="single"/>
        </w:rPr>
        <w:t xml:space="preserve">will </w:t>
      </w:r>
      <w:r w:rsidRPr="003F16FC">
        <w:rPr>
          <w:highlight w:val="yellow"/>
          <w:u w:val="single"/>
        </w:rPr>
        <w:t>lobby</w:t>
      </w:r>
      <w:r w:rsidRPr="003F16FC">
        <w:rPr>
          <w:u w:val="single"/>
        </w:rPr>
        <w:t xml:space="preserve"> Congress </w:t>
      </w:r>
      <w:r w:rsidRPr="003F16FC">
        <w:rPr>
          <w:highlight w:val="yellow"/>
          <w:u w:val="single"/>
        </w:rPr>
        <w:t>to reverse the</w:t>
      </w:r>
      <w:r w:rsidRPr="003F16FC">
        <w:rPr>
          <w:u w:val="single"/>
        </w:rPr>
        <w:t xml:space="preserve"> agency's </w:t>
      </w:r>
      <w:r w:rsidRPr="003F16FC">
        <w:rPr>
          <w:highlight w:val="yellow"/>
          <w:u w:val="single"/>
        </w:rPr>
        <w:t>decisions, and indeed even to retract</w:t>
      </w:r>
      <w:r w:rsidRPr="003F16FC">
        <w:rPr>
          <w:u w:val="single"/>
        </w:rPr>
        <w:t xml:space="preserve"> the delegation. </w:t>
      </w:r>
      <w:r w:rsidRPr="003F16FC">
        <w:rPr>
          <w:highlight w:val="yellow"/>
          <w:u w:val="single"/>
        </w:rPr>
        <w:t>Those who benefit from the agency decisions will lobby Congress to maintain the status quo</w:t>
      </w:r>
      <w:r w:rsidRPr="003F16FC">
        <w:rPr>
          <w:sz w:val="14"/>
          <w:szCs w:val="16"/>
        </w:rPr>
        <w:t xml:space="preserve">. 93 </w:t>
      </w:r>
      <w:r w:rsidRPr="003F16FC">
        <w:rPr>
          <w:highlight w:val="yellow"/>
          <w:u w:val="single"/>
        </w:rPr>
        <w:t>Congress will have to answer the hard question of whether to interfere</w:t>
      </w:r>
      <w:r w:rsidRPr="003F16FC">
        <w:rPr>
          <w:u w:val="single"/>
        </w:rPr>
        <w:t xml:space="preserve"> with its agency, and so it cannot divest itself of the responsibility for making difficult decisions</w:t>
      </w:r>
      <w:r w:rsidRPr="003F16FC">
        <w:rPr>
          <w:sz w:val="14"/>
          <w:szCs w:val="16"/>
        </w:rPr>
        <w:t xml:space="preserve">. Indeed, both the winners and the losers will realize ex ante that the delegation might benefit or harm them, and so </w:t>
      </w:r>
      <w:r w:rsidRPr="003F16FC">
        <w:rPr>
          <w:u w:val="single"/>
        </w:rPr>
        <w:t>they will lobby</w:t>
      </w:r>
      <w:r w:rsidRPr="003F16FC">
        <w:rPr>
          <w:sz w:val="14"/>
          <w:szCs w:val="16"/>
        </w:rPr>
        <w:t xml:space="preserve"> ex ante </w:t>
      </w:r>
      <w:r w:rsidRPr="003F16FC">
        <w:rPr>
          <w:u w:val="single"/>
        </w:rPr>
        <w:t>about the delegation as vigorously as they would about any other kind of legislation.</w:t>
      </w:r>
    </w:p>
    <w:p w:rsidR="00DF2678" w:rsidRDefault="00DF2678" w:rsidP="00DF2678">
      <w:pPr>
        <w:rPr>
          <w:b/>
        </w:rPr>
      </w:pPr>
    </w:p>
    <w:p w:rsidR="00DF2678" w:rsidRDefault="00DF2678" w:rsidP="00DF2678">
      <w:pPr>
        <w:pStyle w:val="Heading3"/>
      </w:pPr>
      <w:r>
        <w:lastRenderedPageBreak/>
        <w:t>2nc a2 spillover</w:t>
      </w:r>
    </w:p>
    <w:p w:rsidR="00DF2678" w:rsidRDefault="00DF2678" w:rsidP="00DF2678"/>
    <w:p w:rsidR="00DF2678" w:rsidRDefault="00DF2678" w:rsidP="00DF2678">
      <w:pPr>
        <w:pStyle w:val="Heading4"/>
      </w:pPr>
      <w:r>
        <w:t xml:space="preserve">Lame duck distinct </w:t>
      </w:r>
    </w:p>
    <w:p w:rsidR="00DF2678" w:rsidRDefault="00DF2678" w:rsidP="00DF2678">
      <w:r w:rsidRPr="005877B4">
        <w:rPr>
          <w:rStyle w:val="StyleStyleBold12pt"/>
        </w:rPr>
        <w:t>Inside U.S. Trade</w:t>
      </w:r>
      <w:r>
        <w:t xml:space="preserve">, "Vietnam PNTR could be delayed by Peru, Oman despite broad support" June 16, </w:t>
      </w:r>
      <w:r w:rsidRPr="005877B4">
        <w:rPr>
          <w:rStyle w:val="StyleStyleBold12pt"/>
        </w:rPr>
        <w:t>2006</w:t>
      </w:r>
      <w:r>
        <w:t xml:space="preserve"> lexis</w:t>
      </w:r>
    </w:p>
    <w:p w:rsidR="00DF2678" w:rsidRPr="005877B4" w:rsidRDefault="00DF2678" w:rsidP="00DF2678">
      <w:pPr>
        <w:rPr>
          <w:sz w:val="16"/>
        </w:rPr>
      </w:pPr>
      <w:r w:rsidRPr="005877B4">
        <w:rPr>
          <w:rStyle w:val="StyleBoldUnderline"/>
        </w:rPr>
        <w:t>Business lobbyists reacted with alarm</w:t>
      </w:r>
      <w:r w:rsidRPr="005877B4">
        <w:rPr>
          <w:sz w:val="16"/>
        </w:rPr>
        <w:t xml:space="preserve"> to Boehner's comments, </w:t>
      </w:r>
      <w:r w:rsidRPr="005877B4">
        <w:rPr>
          <w:rStyle w:val="StyleBoldUnderline"/>
        </w:rPr>
        <w:t xml:space="preserve">because </w:t>
      </w:r>
      <w:r w:rsidRPr="007039AA">
        <w:rPr>
          <w:rStyle w:val="StyleBoldUnderline"/>
          <w:highlight w:val="yellow"/>
        </w:rPr>
        <w:t>considering</w:t>
      </w:r>
      <w:r w:rsidRPr="005877B4">
        <w:rPr>
          <w:sz w:val="16"/>
        </w:rPr>
        <w:t xml:space="preserve"> trade </w:t>
      </w:r>
      <w:r w:rsidRPr="007039AA">
        <w:rPr>
          <w:rStyle w:val="StyleBoldUnderline"/>
          <w:highlight w:val="yellow"/>
        </w:rPr>
        <w:t>bills in a lame duck session creates</w:t>
      </w:r>
      <w:r w:rsidRPr="005877B4">
        <w:rPr>
          <w:rStyle w:val="StyleBoldUnderline"/>
        </w:rPr>
        <w:t xml:space="preserve"> </w:t>
      </w:r>
      <w:r w:rsidRPr="007039AA">
        <w:rPr>
          <w:rStyle w:val="StyleBoldUnderline"/>
          <w:highlight w:val="yellow"/>
        </w:rPr>
        <w:t xml:space="preserve">additional </w:t>
      </w:r>
      <w:r w:rsidRPr="007039AA">
        <w:rPr>
          <w:rStyle w:val="Emphasis"/>
          <w:highlight w:val="yellow"/>
        </w:rPr>
        <w:t>uncertainties</w:t>
      </w:r>
      <w:r w:rsidRPr="007039AA">
        <w:rPr>
          <w:rStyle w:val="StyleBoldUnderline"/>
          <w:highlight w:val="yellow"/>
        </w:rPr>
        <w:t>. Following the elections, members may not vote the way they would have previously</w:t>
      </w:r>
      <w:r w:rsidRPr="005877B4">
        <w:rPr>
          <w:sz w:val="16"/>
        </w:rPr>
        <w:t xml:space="preserve">, one source noted, </w:t>
      </w:r>
      <w:r w:rsidRPr="007039AA">
        <w:rPr>
          <w:rStyle w:val="StyleBoldUnderline"/>
          <w:highlight w:val="yellow"/>
        </w:rPr>
        <w:t xml:space="preserve">and there also is a danger that the agenda in a lame duck session would become </w:t>
      </w:r>
      <w:r w:rsidRPr="007039AA">
        <w:rPr>
          <w:rStyle w:val="Emphasis"/>
          <w:highlight w:val="yellow"/>
        </w:rPr>
        <w:t>too crowded</w:t>
      </w:r>
      <w:r w:rsidRPr="007039AA">
        <w:rPr>
          <w:rStyle w:val="StyleBoldUnderline"/>
          <w:highlight w:val="yellow"/>
        </w:rPr>
        <w:t xml:space="preserve"> for consideration of </w:t>
      </w:r>
      <w:r w:rsidRPr="007039AA">
        <w:rPr>
          <w:rStyle w:val="StyleBoldUnderline"/>
        </w:rPr>
        <w:t xml:space="preserve">trade </w:t>
      </w:r>
      <w:r w:rsidRPr="007039AA">
        <w:rPr>
          <w:rStyle w:val="StyleBoldUnderline"/>
          <w:highlight w:val="yellow"/>
        </w:rPr>
        <w:t>bills</w:t>
      </w:r>
      <w:r w:rsidRPr="007039AA">
        <w:rPr>
          <w:sz w:val="16"/>
          <w:highlight w:val="yellow"/>
        </w:rPr>
        <w:t>.</w:t>
      </w:r>
    </w:p>
    <w:p w:rsidR="00DF2678" w:rsidRDefault="00DF2678" w:rsidP="00DF2678"/>
    <w:p w:rsidR="00DF2678" w:rsidRDefault="00DF2678" w:rsidP="00DF2678">
      <w:pPr>
        <w:pStyle w:val="Heading4"/>
      </w:pPr>
      <w:r>
        <w:t>Outweighs the lack of spill over</w:t>
      </w:r>
    </w:p>
    <w:p w:rsidR="00DF2678" w:rsidRDefault="00DF2678" w:rsidP="00DF2678">
      <w:r w:rsidRPr="005877B4">
        <w:rPr>
          <w:rStyle w:val="StyleStyleBold12pt"/>
        </w:rPr>
        <w:t>The Times of India</w:t>
      </w:r>
      <w:r>
        <w:t xml:space="preserve">, Chidanand Rajghatta, "Senate takes up bill on Indo-US nuke deal" November 16, </w:t>
      </w:r>
      <w:r w:rsidRPr="005877B4">
        <w:rPr>
          <w:rStyle w:val="StyleStyleBold12pt"/>
        </w:rPr>
        <w:t>2006</w:t>
      </w:r>
      <w:r>
        <w:t xml:space="preserve"> lexis</w:t>
      </w:r>
    </w:p>
    <w:p w:rsidR="00DF2678" w:rsidRDefault="00DF2678" w:rsidP="00DF2678">
      <w:r w:rsidRPr="007039AA">
        <w:rPr>
          <w:rStyle w:val="StyleBoldUnderline"/>
          <w:highlight w:val="yellow"/>
        </w:rPr>
        <w:t>The timeline is so shor</w:t>
      </w:r>
      <w:r w:rsidRPr="005877B4">
        <w:rPr>
          <w:rStyle w:val="StyleBoldUnderline"/>
        </w:rPr>
        <w:t xml:space="preserve">t and tight </w:t>
      </w:r>
      <w:r w:rsidRPr="007039AA">
        <w:rPr>
          <w:rStyle w:val="StyleBoldUnderline"/>
          <w:highlight w:val="yellow"/>
        </w:rPr>
        <w:t>and the legislative agenda for the lame-duck</w:t>
      </w:r>
      <w:r w:rsidRPr="005877B4">
        <w:rPr>
          <w:rStyle w:val="StyleBoldUnderline"/>
        </w:rPr>
        <w:t xml:space="preserve"> session </w:t>
      </w:r>
      <w:r w:rsidRPr="007039AA">
        <w:rPr>
          <w:rStyle w:val="StyleBoldUnderline"/>
          <w:highlight w:val="yellow"/>
        </w:rPr>
        <w:t>is so crowded that some</w:t>
      </w:r>
      <w:r w:rsidRPr="005877B4">
        <w:rPr>
          <w:sz w:val="16"/>
        </w:rPr>
        <w:t xml:space="preserve"> Indian activists </w:t>
      </w:r>
      <w:r w:rsidRPr="007039AA">
        <w:rPr>
          <w:rStyle w:val="StyleBoldUnderline"/>
          <w:highlight w:val="yellow"/>
        </w:rPr>
        <w:t>were fearful that the</w:t>
      </w:r>
      <w:r w:rsidRPr="005877B4">
        <w:rPr>
          <w:sz w:val="16"/>
        </w:rPr>
        <w:t xml:space="preserve"> Nuke </w:t>
      </w:r>
      <w:r w:rsidRPr="007039AA">
        <w:rPr>
          <w:rStyle w:val="StyleBoldUnderline"/>
          <w:highlight w:val="yellow"/>
        </w:rPr>
        <w:t>deal might again get pushed out of the calendar</w:t>
      </w:r>
      <w:r w:rsidRPr="005877B4">
        <w:rPr>
          <w:sz w:val="16"/>
        </w:rPr>
        <w:t>. But Frist's announcement set the fears to rest.</w:t>
      </w:r>
    </w:p>
    <w:p w:rsidR="00DF2678" w:rsidRPr="00DF6058" w:rsidRDefault="00DF2678" w:rsidP="00DF2678"/>
    <w:p w:rsidR="00DF2678" w:rsidRDefault="00DF2678" w:rsidP="00DF2678"/>
    <w:p w:rsidR="00DF2678" w:rsidRPr="005270D7" w:rsidRDefault="00DF2678" w:rsidP="00DF2678"/>
    <w:p w:rsidR="00DF2678" w:rsidRDefault="00DF2678" w:rsidP="00DF2678">
      <w:pPr>
        <w:pStyle w:val="Heading3"/>
      </w:pPr>
      <w:r>
        <w:lastRenderedPageBreak/>
        <w:t>2nc a2 link turns</w:t>
      </w:r>
    </w:p>
    <w:p w:rsidR="00DF2678" w:rsidRDefault="00DF2678" w:rsidP="00DF2678">
      <w:pPr>
        <w:pStyle w:val="Heading4"/>
      </w:pPr>
      <w:r>
        <w:t>Their link turns don’t apply during the lame duck</w:t>
      </w:r>
    </w:p>
    <w:p w:rsidR="00DF2678" w:rsidRDefault="00DF2678" w:rsidP="00DF2678">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DF2678" w:rsidRPr="005877B4" w:rsidRDefault="00DF2678" w:rsidP="00DF2678">
      <w:pPr>
        <w:rPr>
          <w:rStyle w:val="StyleBoldUnderline"/>
        </w:rPr>
      </w:pPr>
      <w:r w:rsidRPr="005877B4">
        <w:rPr>
          <w:sz w:val="16"/>
        </w:rPr>
        <w:t xml:space="preserve">After the historic defeat, Axelrod went on to teach a course called Campaign Strategy at Northwestern University in the Chicago suburbs. The day after the election, </w:t>
      </w:r>
      <w:r w:rsidRPr="005877B4">
        <w:rPr>
          <w:rStyle w:val="StyleBoldUnderline"/>
        </w:rPr>
        <w:t xml:space="preserve">many </w:t>
      </w:r>
      <w:r w:rsidRPr="00D57452">
        <w:rPr>
          <w:rStyle w:val="StyleBoldUnderline"/>
          <w:highlight w:val="yellow"/>
        </w:rPr>
        <w:t>White House staffers described their mood as "depressed</w:t>
      </w:r>
      <w:r w:rsidRPr="005877B4">
        <w:rPr>
          <w:rStyle w:val="StyleBoldUnderline"/>
        </w:rPr>
        <w:t xml:space="preserve">." </w:t>
      </w:r>
      <w:r w:rsidRPr="005877B4">
        <w:rPr>
          <w:sz w:val="16"/>
        </w:rPr>
        <w:t xml:space="preserve">The loss of the U.S. House of Representatives and only a skinny remaining majority in the U.S. Senate meant that </w:t>
      </w:r>
      <w:r w:rsidRPr="00D57452">
        <w:rPr>
          <w:rStyle w:val="StyleBoldUnderline"/>
          <w:highlight w:val="yellow"/>
        </w:rPr>
        <w:t xml:space="preserve">passing new programs would be </w:t>
      </w:r>
      <w:r w:rsidRPr="00D57452">
        <w:rPr>
          <w:rStyle w:val="Emphasis"/>
          <w:highlight w:val="yellow"/>
        </w:rPr>
        <w:t>very difficult</w:t>
      </w:r>
      <w:r w:rsidRPr="005877B4">
        <w:rPr>
          <w:sz w:val="16"/>
        </w:rPr>
        <w:t>.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StyleBoldUnderline"/>
        </w:rPr>
        <w:t xml:space="preserve">, </w:t>
      </w:r>
      <w:r w:rsidRPr="00D57452">
        <w:rPr>
          <w:rStyle w:val="StyleBoldUnderline"/>
          <w:highlight w:val="yellow"/>
        </w:rPr>
        <w:t xml:space="preserve">using a "lame duck" Congress to </w:t>
      </w:r>
      <w:r w:rsidRPr="00D57452">
        <w:rPr>
          <w:rStyle w:val="Emphasis"/>
          <w:highlight w:val="yellow"/>
        </w:rPr>
        <w:t>pass</w:t>
      </w:r>
      <w:r w:rsidRPr="005877B4">
        <w:rPr>
          <w:rStyle w:val="StyleBoldUnderline"/>
        </w:rPr>
        <w:t xml:space="preserve"> major </w:t>
      </w:r>
      <w:r w:rsidRPr="00D57452">
        <w:rPr>
          <w:rStyle w:val="Emphasis"/>
          <w:highlight w:val="yellow"/>
        </w:rPr>
        <w:t>legislation had enormous political risks</w:t>
      </w:r>
      <w:r w:rsidRPr="00D57452">
        <w:rPr>
          <w:rStyle w:val="StyleBoldUnderline"/>
          <w:highlight w:val="yellow"/>
        </w:rPr>
        <w:t>. It would</w:t>
      </w:r>
      <w:r w:rsidRPr="005877B4">
        <w:rPr>
          <w:rStyle w:val="StyleBoldUnderline"/>
        </w:rPr>
        <w:t xml:space="preserve"> </w:t>
      </w:r>
      <w:r w:rsidRPr="00D57452">
        <w:rPr>
          <w:rStyle w:val="StyleBoldUnderline"/>
          <w:highlight w:val="yellow"/>
        </w:rPr>
        <w:t>be seen as an end-run around voters</w:t>
      </w:r>
      <w:r w:rsidRPr="005877B4">
        <w:rPr>
          <w:rStyle w:val="StyleBoldUnderline"/>
        </w:rPr>
        <w:t xml:space="preserve"> who had just elected a new majority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877B4">
        <w:rPr>
          <w:rStyle w:val="StyleBoldUnderline"/>
        </w:rPr>
        <w:t>If the federal government would finally pass a liberal wish list. Axelrod and Obama contended, voters would be happy</w:t>
      </w:r>
      <w:r w:rsidRPr="005877B4">
        <w:rPr>
          <w:sz w:val="16"/>
        </w:rPr>
        <w:t>. It was an unusual view</w:t>
      </w:r>
      <w:r w:rsidRPr="005877B4">
        <w:rPr>
          <w:rStyle w:val="StyleBoldUnderline"/>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D57452">
        <w:rPr>
          <w:rStyle w:val="StyleBoldUnderline"/>
          <w:highlight w:val="yellow"/>
        </w:rPr>
        <w:t>Without staff, it would be harder to rally the</w:t>
      </w:r>
      <w:r w:rsidRPr="005877B4">
        <w:rPr>
          <w:rStyle w:val="StyleBoldUnderline"/>
        </w:rPr>
        <w:t xml:space="preserve"> already reluctant </w:t>
      </w:r>
      <w:r w:rsidRPr="00D57452">
        <w:rPr>
          <w:rStyle w:val="StyleBoldUnderline"/>
          <w:highlight w:val="yellow"/>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D57452">
        <w:rPr>
          <w:rStyle w:val="StyleBoldUnderline"/>
          <w:highlight w:val="yellow"/>
        </w:rPr>
        <w:t>Obama's proposals were</w:t>
      </w:r>
      <w:r w:rsidRPr="005877B4">
        <w:rPr>
          <w:rStyle w:val="StyleBoldUnderline"/>
        </w:rPr>
        <w:t xml:space="preserve"> dutifully </w:t>
      </w:r>
      <w:r w:rsidRPr="00D57452">
        <w:rPr>
          <w:rStyle w:val="StyleBoldUnderline"/>
          <w:highlight w:val="yellow"/>
        </w:rPr>
        <w:t>sent to Capitol</w:t>
      </w:r>
      <w:r w:rsidRPr="005877B4">
        <w:rPr>
          <w:rStyle w:val="StyleBoldUnderline"/>
        </w:rPr>
        <w:t xml:space="preserve"> 1 </w:t>
      </w:r>
      <w:r w:rsidRPr="00D57452">
        <w:rPr>
          <w:rStyle w:val="StyleBoldUnderline"/>
          <w:highlight w:val="yellow"/>
        </w:rPr>
        <w:t>lill. but</w:t>
      </w:r>
      <w:r w:rsidRPr="005877B4">
        <w:rPr>
          <w:rStyle w:val="StyleBoldUnderline"/>
        </w:rPr>
        <w:t xml:space="preserve"> most </w:t>
      </w:r>
      <w:r w:rsidRPr="00D57452">
        <w:rPr>
          <w:rStyle w:val="Emphasis"/>
          <w:highlight w:val="yellow"/>
        </w:rPr>
        <w:t>were</w:t>
      </w:r>
      <w:r w:rsidRPr="005877B4">
        <w:rPr>
          <w:rStyle w:val="StyleBoldUnderline"/>
        </w:rPr>
        <w:t xml:space="preserve"> essentially </w:t>
      </w:r>
      <w:r w:rsidRPr="00D57452">
        <w:rPr>
          <w:rStyle w:val="Emphasis"/>
          <w:highlight w:val="yellow"/>
        </w:rPr>
        <w:t>dead on arrival</w:t>
      </w:r>
      <w:r w:rsidRPr="005877B4">
        <w:rPr>
          <w:rStyle w:val="StyleBoldUnderline"/>
        </w:rPr>
        <w:t xml:space="preserve">. </w:t>
      </w:r>
      <w:r w:rsidRPr="00D57452">
        <w:rPr>
          <w:rStyle w:val="Emphasis"/>
          <w:highlight w:val="yellow"/>
        </w:rPr>
        <w:t>Congress</w:t>
      </w:r>
      <w:r w:rsidRPr="005877B4">
        <w:rPr>
          <w:rStyle w:val="StyleBoldUnderline"/>
        </w:rPr>
        <w:t xml:space="preserve"> was exhausted and </w:t>
      </w:r>
      <w:r w:rsidRPr="00D57452">
        <w:rPr>
          <w:rStyle w:val="Emphasis"/>
          <w:highlight w:val="yellow"/>
        </w:rPr>
        <w:t>didn't want to take</w:t>
      </w:r>
      <w:r w:rsidRPr="005877B4">
        <w:rPr>
          <w:rStyle w:val="StyleBoldUnderline"/>
        </w:rPr>
        <w:t xml:space="preserve"> any more </w:t>
      </w:r>
      <w:r w:rsidRPr="00D57452">
        <w:rPr>
          <w:rStyle w:val="Emphasis"/>
          <w:highlight w:val="yellow"/>
        </w:rPr>
        <w:t>political risks.</w:t>
      </w:r>
    </w:p>
    <w:p w:rsidR="00DF2678" w:rsidRDefault="00DF2678" w:rsidP="00DF2678"/>
    <w:p w:rsidR="00DF2678" w:rsidRDefault="00DF2678" w:rsidP="00DF2678"/>
    <w:p w:rsidR="00DF2678" w:rsidRDefault="00DF2678" w:rsidP="00DF2678">
      <w:pPr>
        <w:pStyle w:val="Heading3"/>
      </w:pPr>
      <w:r>
        <w:lastRenderedPageBreak/>
        <w:t>2nc a2 corker</w:t>
      </w:r>
    </w:p>
    <w:p w:rsidR="00DF2678" w:rsidRDefault="00DF2678" w:rsidP="00DF2678">
      <w:pPr>
        <w:pStyle w:val="Heading4"/>
      </w:pPr>
      <w:r>
        <w:t>Presidential push for a fiscal bargain solves status quo divisions</w:t>
      </w:r>
    </w:p>
    <w:p w:rsidR="00DF2678" w:rsidRPr="00181014" w:rsidRDefault="00DF2678" w:rsidP="00DF2678">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DF2678" w:rsidRDefault="00DF2678" w:rsidP="00DF2678">
      <w:r w:rsidRPr="000502B5">
        <w:rPr>
          <w:rStyle w:val="StyleBoldUnderline"/>
          <w:highlight w:val="yellow"/>
        </w:rPr>
        <w:t>A</w:t>
      </w:r>
      <w:r w:rsidRPr="005466DF">
        <w:rPr>
          <w:rStyle w:val="StyleBoldUnderline"/>
        </w:rPr>
        <w:t xml:space="preserve"> grand </w:t>
      </w:r>
      <w:r w:rsidRPr="000502B5">
        <w:rPr>
          <w:rStyle w:val="StyleBoldUnderline"/>
          <w:highlight w:val="yellow"/>
        </w:rPr>
        <w:t>bargain will require</w:t>
      </w:r>
      <w:r w:rsidRPr="005466DF">
        <w:rPr>
          <w:rStyle w:val="StyleBoldUnderline"/>
        </w:rPr>
        <w:t xml:space="preserve"> complex </w:t>
      </w:r>
      <w:r w:rsidRPr="000502B5">
        <w:rPr>
          <w:rStyle w:val="StyleBoldUnderline"/>
          <w:highlight w:val="yellow"/>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that </w:t>
      </w:r>
      <w:r w:rsidRPr="000502B5">
        <w:rPr>
          <w:rStyle w:val="StyleBoldUnderline"/>
          <w:highlight w:val="yellow"/>
        </w:rPr>
        <w:t>Obama must lay out a blueprint</w:t>
      </w:r>
      <w:r w:rsidRPr="005466DF">
        <w:rPr>
          <w:rStyle w:val="StyleBoldUnderline"/>
        </w:rPr>
        <w:t xml:space="preserve"> for Congress that will tackle the long list of these issues</w:t>
      </w:r>
      <w:r w:rsidRPr="005466DF">
        <w:rPr>
          <w:sz w:val="14"/>
        </w:rPr>
        <w:t xml:space="preserve"> hampering a more robust economic recovery. "</w:t>
      </w:r>
      <w:r w:rsidRPr="000502B5">
        <w:rPr>
          <w:rStyle w:val="StyleBoldUnderline"/>
          <w:highlight w:val="yellow"/>
        </w:rPr>
        <w:t>This is going to take executive leadership</w:t>
      </w:r>
      <w:r w:rsidRPr="005466DF">
        <w:rPr>
          <w:sz w:val="14"/>
        </w:rPr>
        <w:t xml:space="preserve">," Engler said. Timmons said it is time for unity to help the country improve its global competitiveness. "Our goal is to grow the economy," he said. </w:t>
      </w:r>
      <w:r w:rsidRPr="000502B5">
        <w:rPr>
          <w:rStyle w:val="StyleBoldUnderline"/>
          <w:highlight w:val="yellow"/>
        </w:rPr>
        <w:t>The president talked to congressional leaders on Wednesday</w:t>
      </w:r>
      <w:r w:rsidRPr="005466DF">
        <w:rPr>
          <w:rStyle w:val="StyleBoldUnderline"/>
        </w:rPr>
        <w:t xml:space="preserve"> about the legislative agenda less than a day after winning reelection. But congressional </w:t>
      </w:r>
      <w:r w:rsidRPr="000502B5">
        <w:rPr>
          <w:rStyle w:val="StyleBoldUnderline"/>
          <w:highlight w:val="yellow"/>
        </w:rPr>
        <w:t>leaders</w:t>
      </w:r>
      <w:r w:rsidRPr="005466DF">
        <w:rPr>
          <w:rStyle w:val="StyleBoldUnderline"/>
        </w:rPr>
        <w:t xml:space="preserve"> immediately </w:t>
      </w:r>
      <w:r w:rsidRPr="000502B5">
        <w:rPr>
          <w:rStyle w:val="StyleBoldUnderline"/>
          <w:highlight w:val="yellow"/>
        </w:rPr>
        <w:t>staked out the same</w:t>
      </w:r>
      <w:r w:rsidRPr="005466DF">
        <w:rPr>
          <w:rStyle w:val="StyleBoldUnderline"/>
        </w:rPr>
        <w:t xml:space="preserve"> </w:t>
      </w:r>
      <w:r w:rsidRPr="000502B5">
        <w:rPr>
          <w:rStyle w:val="StyleBoldUnderline"/>
          <w:highlight w:val="yellow"/>
        </w:rPr>
        <w:t>positions</w:t>
      </w:r>
      <w:r w:rsidRPr="005466DF">
        <w:rPr>
          <w:sz w:val="14"/>
        </w:rPr>
        <w:t xml:space="preserve"> that have created so much division on Capitol Hill. Speaker John </w:t>
      </w:r>
      <w:r w:rsidRPr="000A297F">
        <w:rPr>
          <w:rStyle w:val="StyleBoldUnderline"/>
          <w:highlight w:val="yellow"/>
        </w:rPr>
        <w:t>Boehner</w:t>
      </w:r>
      <w:r w:rsidRPr="005466DF">
        <w:rPr>
          <w:sz w:val="14"/>
        </w:rPr>
        <w:t xml:space="preserve"> (R-Ohio) </w:t>
      </w:r>
      <w:r w:rsidRPr="005466DF">
        <w:rPr>
          <w:rStyle w:val="StyleBoldUnderline"/>
        </w:rPr>
        <w:t>said he would not yield to raising any taxes this year, while</w:t>
      </w:r>
      <w:r w:rsidRPr="005466DF">
        <w:rPr>
          <w:sz w:val="14"/>
        </w:rPr>
        <w:t xml:space="preserve"> Senate Majority Leader Harry </w:t>
      </w:r>
      <w:r w:rsidRPr="000A297F">
        <w:rPr>
          <w:rStyle w:val="StyleBoldUnderline"/>
          <w:highlight w:val="yellow"/>
        </w:rPr>
        <w:t>Reid</w:t>
      </w:r>
      <w:r w:rsidRPr="005466DF">
        <w:rPr>
          <w:sz w:val="14"/>
        </w:rPr>
        <w:t xml:space="preserve"> (D-Nev.) </w:t>
      </w:r>
      <w:r w:rsidRPr="005466DF">
        <w:rPr>
          <w:rStyle w:val="StyleBoldUnderline"/>
        </w:rPr>
        <w:t>argued for letting tax rates expire for wealthier earners</w:t>
      </w:r>
      <w:r w:rsidRPr="005466DF">
        <w:rPr>
          <w:sz w:val="14"/>
        </w:rPr>
        <w:t xml:space="preserve">. </w:t>
      </w:r>
      <w:r w:rsidRPr="005466DF">
        <w:rPr>
          <w:rStyle w:val="StyleBoldUnderline"/>
        </w:rPr>
        <w:t xml:space="preserve">Still, </w:t>
      </w:r>
      <w:r w:rsidRPr="000A297F">
        <w:rPr>
          <w:rStyle w:val="StyleBoldUnderline"/>
          <w:highlight w:val="yellow"/>
        </w:rPr>
        <w:t>both</w:t>
      </w:r>
      <w:r w:rsidRPr="005466DF">
        <w:rPr>
          <w:rStyle w:val="StyleBoldUnderline"/>
        </w:rPr>
        <w:t xml:space="preserve"> men </w:t>
      </w:r>
      <w:r w:rsidRPr="000A297F">
        <w:rPr>
          <w:rStyle w:val="StyleBoldUnderline"/>
          <w:highlight w:val="yellow"/>
        </w:rPr>
        <w:t>hinted that they need to find</w:t>
      </w:r>
      <w:r w:rsidRPr="005466DF">
        <w:rPr>
          <w:rStyle w:val="StyleBoldUnderline"/>
        </w:rPr>
        <w:t xml:space="preserve"> </w:t>
      </w:r>
      <w:r w:rsidRPr="000A297F">
        <w:rPr>
          <w:rStyle w:val="StyleBoldUnderline"/>
          <w:highlight w:val="yellow"/>
        </w:rPr>
        <w:t>a way to work together toward</w:t>
      </w:r>
      <w:r w:rsidRPr="005466DF">
        <w:rPr>
          <w:rStyle w:val="StyleBoldUnderline"/>
        </w:rPr>
        <w:t xml:space="preserve"> a bipartisan </w:t>
      </w:r>
      <w:r w:rsidRPr="000A297F">
        <w:rPr>
          <w:rStyle w:val="StyleBoldUnderline"/>
          <w:highlight w:val="yellow"/>
        </w:rPr>
        <w:t>compromise</w:t>
      </w:r>
      <w:r w:rsidRPr="005466DF">
        <w:rPr>
          <w:rStyle w:val="StyleBoldUnderline"/>
        </w:rPr>
        <w:t>.</w:t>
      </w:r>
      <w:r w:rsidRPr="005466DF">
        <w:rPr>
          <w:sz w:val="14"/>
        </w:rPr>
        <w:t xml:space="preserve"> </w:t>
      </w:r>
    </w:p>
    <w:p w:rsidR="00DF2678" w:rsidRDefault="00DF2678" w:rsidP="00DF2678">
      <w:pPr>
        <w:pStyle w:val="Heading4"/>
      </w:pPr>
      <w:r>
        <w:t>This PC ensures sufficient numbers of Republican jump ship to resolve negotiations</w:t>
      </w:r>
    </w:p>
    <w:p w:rsidR="00DF2678" w:rsidRPr="009818A1" w:rsidRDefault="00DF2678" w:rsidP="00DF2678">
      <w:r>
        <w:t xml:space="preserve">Seth </w:t>
      </w:r>
      <w:r w:rsidRPr="009818A1">
        <w:rPr>
          <w:rStyle w:val="StyleStyleBold12pt"/>
        </w:rPr>
        <w:t>Fraser</w:t>
      </w:r>
      <w:r>
        <w:t xml:space="preserve"> (writer for PolicyMic) </w:t>
      </w:r>
      <w:r w:rsidRPr="009818A1">
        <w:rPr>
          <w:rStyle w:val="StyleStyleBold12pt"/>
        </w:rPr>
        <w:t>November 8</w:t>
      </w:r>
      <w:r>
        <w:t>, 2012 “Should We Get Ready For 4 More Years of Ridiculous Obama vs GOP Obstructionism?” http://www.policymic.com/mobile/articles/18841/should-we-get-ready-for-4-more-years-of-ridiculous-obama-vs-gop-obstructionism</w:t>
      </w:r>
    </w:p>
    <w:p w:rsidR="00DF2678" w:rsidRDefault="00DF2678" w:rsidP="00DF2678">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0A297F">
        <w:rPr>
          <w:rStyle w:val="StyleBoldUnderline"/>
          <w:highlight w:val="yellow"/>
        </w:rPr>
        <w:t>Obama</w:t>
      </w:r>
      <w:r w:rsidRPr="009818A1">
        <w:rPr>
          <w:rStyle w:val="StyleBoldUnderline"/>
        </w:rPr>
        <w:t xml:space="preserve"> </w:t>
      </w:r>
      <w:r w:rsidRPr="000A297F">
        <w:rPr>
          <w:rStyle w:val="StyleBoldUnderline"/>
          <w:highlight w:val="yellow"/>
        </w:rPr>
        <w:t>indeed owns a great deal of political capital.He has</w:t>
      </w:r>
      <w:r w:rsidRPr="009818A1">
        <w:rPr>
          <w:rStyle w:val="StyleBoldUnderline"/>
        </w:rPr>
        <w:t xml:space="preserve"> that much </w:t>
      </w:r>
      <w:r w:rsidRPr="000A297F">
        <w:rPr>
          <w:rStyle w:val="StyleBoldUnderline"/>
          <w:highlight w:val="yellow"/>
        </w:rPr>
        <w:t>more momentum than Bush II</w:t>
      </w:r>
      <w:r w:rsidRPr="009818A1">
        <w:rPr>
          <w:rStyle w:val="StyleBoldUnderline"/>
        </w:rPr>
        <w:t xml:space="preserve">, who famously said after his 2004 presidential win, “I have political capital. I intend to spend it.” </w:t>
      </w:r>
      <w:r w:rsidRPr="000A297F">
        <w:rPr>
          <w:rStyle w:val="StyleBoldUnderline"/>
          <w:highlight w:val="yellow"/>
        </w:rPr>
        <w:t>The</w:t>
      </w:r>
      <w:r w:rsidRPr="009818A1">
        <w:rPr>
          <w:rStyle w:val="StyleBoldUnderline"/>
        </w:rPr>
        <w:t xml:space="preserve"> strategic political </w:t>
      </w:r>
      <w:r w:rsidRPr="000A297F">
        <w:rPr>
          <w:rStyle w:val="StyleBoldUnderline"/>
          <w:highlight w:val="yellow"/>
        </w:rPr>
        <w:t>reason behind this momentum is</w:t>
      </w:r>
      <w:r w:rsidRPr="009818A1">
        <w:rPr>
          <w:rStyle w:val="StyleBoldUnderline"/>
        </w:rPr>
        <w:t xml:space="preserve"> </w:t>
      </w:r>
      <w:r w:rsidRPr="000A297F">
        <w:rPr>
          <w:rStyle w:val="StyleBoldUnderline"/>
          <w:highlight w:val="yellow"/>
        </w:rPr>
        <w:t>due</w:t>
      </w:r>
      <w:r w:rsidRPr="009818A1">
        <w:rPr>
          <w:rStyle w:val="StyleBoldUnderline"/>
        </w:rPr>
        <w:t>,</w:t>
      </w:r>
      <w:r w:rsidRPr="009818A1">
        <w:rPr>
          <w:sz w:val="16"/>
        </w:rPr>
        <w:t xml:space="preserve"> in large part, </w:t>
      </w:r>
      <w:r w:rsidRPr="000A297F">
        <w:rPr>
          <w:rStyle w:val="StyleBoldUnderline"/>
          <w:highlight w:val="yellow"/>
        </w:rPr>
        <w:t>to the way the GOP framed the election</w:t>
      </w:r>
      <w:r w:rsidRPr="009818A1">
        <w:rPr>
          <w:rStyle w:val="StyleBoldUnderline"/>
        </w:rPr>
        <w:t xml:space="preserve"> as a battle between big government and small government.</w:t>
      </w:r>
      <w:r>
        <w:rPr>
          <w:rStyle w:val="StyleBoldUnderline"/>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0A297F">
        <w:rPr>
          <w:rStyle w:val="StyleBoldUnderline"/>
          <w:highlight w:val="yellow"/>
        </w:rPr>
        <w:t>The fact that there is evidence that the president’s policies are</w:t>
      </w:r>
      <w:r w:rsidRPr="009818A1">
        <w:rPr>
          <w:rStyle w:val="StyleBoldUnderline"/>
        </w:rPr>
        <w:t xml:space="preserve"> actually </w:t>
      </w:r>
      <w:r w:rsidRPr="000A297F">
        <w:rPr>
          <w:rStyle w:val="StyleBoldUnderline"/>
          <w:highlight w:val="yellow"/>
        </w:rPr>
        <w:t>improving things should create a</w:t>
      </w:r>
      <w:r w:rsidRPr="009818A1">
        <w:rPr>
          <w:rStyle w:val="StyleBoldUnderline"/>
        </w:rPr>
        <w:t xml:space="preserve"> greater </w:t>
      </w:r>
      <w:r w:rsidRPr="000A297F">
        <w:rPr>
          <w:rStyle w:val="StyleBoldUnderline"/>
          <w:highlight w:val="yellow"/>
        </w:rPr>
        <w:t>political willingness for Republicans to join the winning team</w:t>
      </w:r>
      <w:r w:rsidRPr="009818A1">
        <w:rPr>
          <w:rStyle w:val="StyleBoldUnderline"/>
        </w:rPr>
        <w:t xml:space="preserve">, if only to take some of the credit. </w:t>
      </w:r>
      <w:r w:rsidRPr="000A297F">
        <w:rPr>
          <w:rStyle w:val="StyleBoldUnderline"/>
          <w:highlight w:val="yellow"/>
        </w:rPr>
        <w:t>If things</w:t>
      </w:r>
      <w:r w:rsidRPr="009818A1">
        <w:rPr>
          <w:rStyle w:val="StyleBoldUnderline"/>
        </w:rPr>
        <w:t xml:space="preserve"> continue to </w:t>
      </w:r>
      <w:r w:rsidRPr="000A297F">
        <w:rPr>
          <w:rStyle w:val="StyleBoldUnderline"/>
          <w:highlight w:val="yellow"/>
        </w:rPr>
        <w:t>improve and the Republicans</w:t>
      </w:r>
      <w:r w:rsidRPr="009818A1">
        <w:rPr>
          <w:rStyle w:val="StyleBoldUnderline"/>
        </w:rPr>
        <w:t xml:space="preserve"> still </w:t>
      </w:r>
      <w:r w:rsidRPr="000A297F">
        <w:rPr>
          <w:rStyle w:val="StyleBoldUnderline"/>
          <w:highlight w:val="yellow"/>
        </w:rPr>
        <w:t>choose to obstruct</w:t>
      </w:r>
      <w:r w:rsidRPr="009818A1">
        <w:rPr>
          <w:rStyle w:val="StyleBoldUnderline"/>
        </w:rPr>
        <w:t xml:space="preserve"> and sit on the sidelines, </w:t>
      </w:r>
      <w:r w:rsidRPr="000A297F">
        <w:rPr>
          <w:rStyle w:val="StyleBoldUnderline"/>
          <w:highlight w:val="yellow"/>
        </w:rPr>
        <w:t>the Democrats</w:t>
      </w:r>
      <w:r w:rsidRPr="009818A1">
        <w:rPr>
          <w:rStyle w:val="StyleBoldUnderline"/>
        </w:rPr>
        <w:t xml:space="preserve"> </w:t>
      </w:r>
      <w:r w:rsidRPr="000A297F">
        <w:rPr>
          <w:rStyle w:val="StyleBoldUnderline"/>
          <w:highlight w:val="yellow"/>
        </w:rPr>
        <w:t>will be able to tout success once again</w:t>
      </w:r>
      <w:r w:rsidRPr="009818A1">
        <w:rPr>
          <w:rStyle w:val="StyleBoldUnderline"/>
        </w:rPr>
        <w:t xml:space="preserve"> in the face of Republican intransigence. </w:t>
      </w:r>
      <w:r w:rsidRPr="000A297F">
        <w:rPr>
          <w:rStyle w:val="StyleBoldUnderline"/>
          <w:highlight w:val="yellow"/>
        </w:rPr>
        <w:t>These factors</w:t>
      </w:r>
      <w:r w:rsidRPr="009818A1">
        <w:rPr>
          <w:sz w:val="16"/>
        </w:rPr>
        <w:t xml:space="preserve">, as well as the increased media and public attention in the afterglow of the election, </w:t>
      </w:r>
      <w:r w:rsidRPr="009818A1">
        <w:rPr>
          <w:rStyle w:val="StyleBoldUnderline"/>
        </w:rPr>
        <w:t xml:space="preserve">may </w:t>
      </w:r>
      <w:r w:rsidRPr="000A297F">
        <w:rPr>
          <w:rStyle w:val="StyleBoldUnderline"/>
          <w:highlight w:val="yellow"/>
        </w:rPr>
        <w:t>provide an impetus for</w:t>
      </w:r>
      <w:r w:rsidRPr="009818A1">
        <w:rPr>
          <w:rStyle w:val="StyleBoldUnderline"/>
        </w:rPr>
        <w:t xml:space="preserve"> </w:t>
      </w:r>
      <w:r w:rsidRPr="009818A1">
        <w:rPr>
          <w:sz w:val="16"/>
        </w:rPr>
        <w:t xml:space="preserve">a new jobs bill and perhaps </w:t>
      </w:r>
      <w:r w:rsidRPr="000A297F">
        <w:rPr>
          <w:rStyle w:val="StyleBoldUnderline"/>
          <w:highlight w:val="yellow"/>
        </w:rPr>
        <w:t>reaching a deal</w:t>
      </w:r>
      <w:r w:rsidRPr="009818A1">
        <w:rPr>
          <w:rStyle w:val="StyleBoldUnderline"/>
        </w:rPr>
        <w:t xml:space="preserve"> on raising new revenue</w:t>
      </w:r>
      <w:r w:rsidRPr="009818A1">
        <w:rPr>
          <w:sz w:val="16"/>
        </w:rPr>
        <w:t>, two things that will be addressed at the end of this year and early next year. Moreover, the Democrats will certainly continue to pound the strong narrative that the election was a mandate on raising new revenue, as Joe Biden recently pointed out.</w:t>
      </w:r>
    </w:p>
    <w:p w:rsidR="00DF2678" w:rsidRPr="00FD29C4" w:rsidRDefault="00DF2678" w:rsidP="00DF2678"/>
    <w:p w:rsidR="00DF2678" w:rsidRDefault="00DF2678" w:rsidP="00DF2678">
      <w:pPr>
        <w:pStyle w:val="Heading3"/>
      </w:pPr>
      <w:r>
        <w:lastRenderedPageBreak/>
        <w:t>A2 econ D</w:t>
      </w:r>
    </w:p>
    <w:p w:rsidR="00DF2678" w:rsidRDefault="00DF2678" w:rsidP="00DF2678"/>
    <w:p w:rsidR="00DF2678" w:rsidRDefault="00DF2678" w:rsidP="00DF2678"/>
    <w:p w:rsidR="00DF2678" w:rsidRPr="00C961EC" w:rsidRDefault="00DF2678" w:rsidP="00DF2678">
      <w:pPr>
        <w:rPr>
          <w:b/>
        </w:rPr>
      </w:pPr>
      <w:r w:rsidRPr="00C961EC">
        <w:rPr>
          <w:b/>
        </w:rPr>
        <w:t>The impact is global conflict and instability</w:t>
      </w:r>
    </w:p>
    <w:p w:rsidR="00DF2678" w:rsidRPr="00C961EC" w:rsidRDefault="00DF2678" w:rsidP="00DF2678">
      <w:r w:rsidRPr="00C961EC">
        <w:rPr>
          <w:b/>
        </w:rPr>
        <w:t xml:space="preserve">Tilford 2008 </w:t>
      </w:r>
      <w:r w:rsidRPr="00C961EC">
        <w:t>– PhD in history from George Washington University, served for 32 years as a military officer and analyst with the Air Force and Army (Earl, “Critical mass: economic leadership or dictatorship”, Cedartown Standard, lexis)</w:t>
      </w:r>
    </w:p>
    <w:p w:rsidR="00DF2678" w:rsidRPr="00C961EC" w:rsidRDefault="00DF2678" w:rsidP="00DF2678"/>
    <w:p w:rsidR="00DF2678" w:rsidRPr="00C961EC" w:rsidRDefault="00DF2678" w:rsidP="00DF2678">
      <w:pPr>
        <w:rPr>
          <w:sz w:val="14"/>
        </w:rPr>
      </w:pPr>
      <w:r w:rsidRPr="00C961EC">
        <w:rPr>
          <w:sz w:val="14"/>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Perhaps. But so is the possibility of dictatorship. </w:t>
      </w:r>
      <w:r w:rsidRPr="00C961EC">
        <w:rPr>
          <w:rStyle w:val="underline"/>
          <w:highlight w:val="yellow"/>
        </w:rPr>
        <w:t>If the</w:t>
      </w:r>
      <w:r w:rsidRPr="00C961EC">
        <w:rPr>
          <w:rStyle w:val="underline"/>
        </w:rPr>
        <w:t xml:space="preserve"> American </w:t>
      </w:r>
      <w:r w:rsidRPr="00C961EC">
        <w:rPr>
          <w:rStyle w:val="underline"/>
          <w:highlight w:val="yellow"/>
        </w:rPr>
        <w:t>economy collapses</w:t>
      </w:r>
      <w:r w:rsidRPr="00C961EC">
        <w:rPr>
          <w:sz w:val="14"/>
        </w:rPr>
        <w:t xml:space="preserve">, especially in wartime, there remains that possibility. And if that happens </w:t>
      </w:r>
      <w:r w:rsidRPr="00C961EC">
        <w:rPr>
          <w:rStyle w:val="underline"/>
          <w:highlight w:val="yellow"/>
        </w:rPr>
        <w:t xml:space="preserve">the American democratic era may be over. If </w:t>
      </w:r>
      <w:r w:rsidRPr="00C961EC">
        <w:rPr>
          <w:rStyle w:val="underline"/>
        </w:rPr>
        <w:t xml:space="preserve">the world </w:t>
      </w:r>
      <w:r w:rsidRPr="00C961EC">
        <w:rPr>
          <w:rStyle w:val="underline"/>
          <w:highlight w:val="yellow"/>
        </w:rPr>
        <w:t xml:space="preserve">economies collapse, totalitarianism </w:t>
      </w:r>
      <w:r w:rsidRPr="00C961EC">
        <w:rPr>
          <w:highlight w:val="yellow"/>
          <w:u w:val="single"/>
        </w:rPr>
        <w:t>will</w:t>
      </w:r>
      <w:r w:rsidRPr="00C961EC">
        <w:rPr>
          <w:rStyle w:val="underline"/>
        </w:rPr>
        <w:t xml:space="preserve"> almost certainly </w:t>
      </w:r>
      <w:r w:rsidRPr="00C961EC">
        <w:rPr>
          <w:rStyle w:val="underline"/>
          <w:highlight w:val="yellow"/>
        </w:rPr>
        <w:t>return</w:t>
      </w:r>
      <w:r w:rsidRPr="00C961EC">
        <w:rPr>
          <w:sz w:val="14"/>
        </w:rPr>
        <w:t xml:space="preserve"> to Russia, which already is well along that path in any event. </w:t>
      </w:r>
      <w:r w:rsidRPr="00C961EC">
        <w:rPr>
          <w:rStyle w:val="underline"/>
          <w:highlight w:val="yellow"/>
        </w:rPr>
        <w:t>Fragile democracies</w:t>
      </w:r>
      <w:r w:rsidRPr="00C961EC">
        <w:rPr>
          <w:sz w:val="14"/>
        </w:rPr>
        <w:t xml:space="preserve"> in South America and Eastern Europe </w:t>
      </w:r>
      <w:r w:rsidRPr="00C961EC">
        <w:rPr>
          <w:rStyle w:val="underline"/>
          <w:highlight w:val="yellow"/>
        </w:rPr>
        <w:t>could crumble</w:t>
      </w:r>
      <w:r w:rsidRPr="00C961EC">
        <w:rPr>
          <w:sz w:val="14"/>
        </w:rPr>
        <w:t xml:space="preserve">.  A global </w:t>
      </w:r>
      <w:r w:rsidRPr="00C961EC">
        <w:rPr>
          <w:rStyle w:val="underline"/>
        </w:rPr>
        <w:t xml:space="preserve">economic </w:t>
      </w:r>
      <w:r w:rsidRPr="00C961EC">
        <w:rPr>
          <w:rStyle w:val="underline"/>
          <w:highlight w:val="yellow"/>
        </w:rPr>
        <w:t>collapse will</w:t>
      </w:r>
      <w:r w:rsidRPr="00C961EC">
        <w:rPr>
          <w:highlight w:val="yellow"/>
          <w:u w:val="single"/>
        </w:rPr>
        <w:t xml:space="preserve"> also </w:t>
      </w:r>
      <w:r w:rsidRPr="00C961EC">
        <w:rPr>
          <w:rStyle w:val="underline"/>
          <w:highlight w:val="yellow"/>
        </w:rPr>
        <w:t>increase</w:t>
      </w:r>
      <w:r w:rsidRPr="00C961EC">
        <w:rPr>
          <w:u w:val="single"/>
        </w:rPr>
        <w:t xml:space="preserve"> </w:t>
      </w:r>
      <w:r w:rsidRPr="00C961EC">
        <w:rPr>
          <w:sz w:val="14"/>
        </w:rPr>
        <w:t xml:space="preserve">the chance of </w:t>
      </w:r>
      <w:r w:rsidRPr="00C961EC">
        <w:rPr>
          <w:rStyle w:val="underline"/>
          <w:highlight w:val="yellow"/>
        </w:rPr>
        <w:t>global conflict. As economic systems shut down, so will</w:t>
      </w:r>
      <w:r w:rsidRPr="00C961EC">
        <w:rPr>
          <w:sz w:val="14"/>
        </w:rPr>
        <w:t xml:space="preserve"> the </w:t>
      </w:r>
      <w:r w:rsidRPr="00C961EC">
        <w:rPr>
          <w:rStyle w:val="underline"/>
          <w:highlight w:val="yellow"/>
        </w:rPr>
        <w:t>distribution</w:t>
      </w:r>
      <w:r w:rsidRPr="00C961EC">
        <w:rPr>
          <w:highlight w:val="yellow"/>
          <w:u w:val="single"/>
        </w:rPr>
        <w:t xml:space="preserve"> systems </w:t>
      </w:r>
      <w:r w:rsidRPr="00C961EC">
        <w:rPr>
          <w:rStyle w:val="underline"/>
          <w:highlight w:val="yellow"/>
        </w:rPr>
        <w:t>for resources</w:t>
      </w:r>
      <w:r w:rsidRPr="00C961EC">
        <w:rPr>
          <w:sz w:val="14"/>
        </w:rPr>
        <w:t xml:space="preserve"> like petroleum and food. It is certainly within the realm of possibility that </w:t>
      </w:r>
      <w:r w:rsidRPr="00C961EC">
        <w:rPr>
          <w:rStyle w:val="underline"/>
          <w:highlight w:val="yellow"/>
        </w:rPr>
        <w:t>nations perceiving</w:t>
      </w:r>
      <w:r w:rsidRPr="00C961EC">
        <w:rPr>
          <w:rStyle w:val="underline"/>
        </w:rPr>
        <w:t xml:space="preserve"> themselves in </w:t>
      </w:r>
      <w:r w:rsidRPr="00C961EC">
        <w:rPr>
          <w:rStyle w:val="underline"/>
          <w:highlight w:val="yellow"/>
        </w:rPr>
        <w:t>peril will</w:t>
      </w:r>
      <w:r w:rsidRPr="00C961EC">
        <w:rPr>
          <w:sz w:val="14"/>
        </w:rPr>
        <w:t xml:space="preserve">, if they have the military capability, </w:t>
      </w:r>
      <w:r w:rsidRPr="00C961EC">
        <w:rPr>
          <w:rStyle w:val="underline"/>
          <w:highlight w:val="yellow"/>
        </w:rPr>
        <w:t>use force</w:t>
      </w:r>
      <w:r w:rsidRPr="00C961EC">
        <w:rPr>
          <w:rStyle w:val="underline"/>
        </w:rPr>
        <w:t>, just as Japan and Nazi Germany did</w:t>
      </w:r>
      <w:r w:rsidRPr="00C961EC">
        <w:rPr>
          <w:sz w:val="14"/>
        </w:rPr>
        <w:t xml:space="preserve"> in the mid-to-late 1930s. </w:t>
      </w:r>
      <w:r w:rsidRPr="00C961EC">
        <w:rPr>
          <w:rStyle w:val="underline"/>
        </w:rPr>
        <w:t xml:space="preserve">Every nation in the world needs access to food and water. </w:t>
      </w:r>
      <w:r w:rsidRPr="00C961EC">
        <w:rPr>
          <w:rStyle w:val="underline"/>
          <w:highlight w:val="yellow"/>
        </w:rPr>
        <w:t>Industrial nations</w:t>
      </w:r>
      <w:r w:rsidRPr="00C961EC">
        <w:rPr>
          <w:sz w:val="14"/>
        </w:rPr>
        <w:t>—the world powers of North America, Europe, and Asia—</w:t>
      </w:r>
      <w:r w:rsidRPr="00C961EC">
        <w:rPr>
          <w:rStyle w:val="underline"/>
          <w:highlight w:val="yellow"/>
        </w:rPr>
        <w:t>need</w:t>
      </w:r>
      <w:r w:rsidRPr="00C961EC">
        <w:rPr>
          <w:rStyle w:val="underline"/>
        </w:rPr>
        <w:t xml:space="preserve"> access to </w:t>
      </w:r>
      <w:r w:rsidRPr="00C961EC">
        <w:rPr>
          <w:rStyle w:val="underline"/>
          <w:highlight w:val="yellow"/>
        </w:rPr>
        <w:t xml:space="preserve">energy. When the </w:t>
      </w:r>
      <w:r w:rsidRPr="00C961EC">
        <w:rPr>
          <w:rStyle w:val="underline"/>
        </w:rPr>
        <w:t xml:space="preserve">world </w:t>
      </w:r>
      <w:r w:rsidRPr="00C961EC">
        <w:rPr>
          <w:rStyle w:val="underline"/>
          <w:highlight w:val="yellow"/>
        </w:rPr>
        <w:t xml:space="preserve">economy runs </w:t>
      </w:r>
      <w:r w:rsidRPr="00C961EC">
        <w:rPr>
          <w:rStyle w:val="underline"/>
        </w:rPr>
        <w:t xml:space="preserve">smoothly, </w:t>
      </w:r>
      <w:r w:rsidRPr="00C961EC">
        <w:rPr>
          <w:rStyle w:val="underline"/>
          <w:highlight w:val="yellow"/>
        </w:rPr>
        <w:t>reciprocal trade meets</w:t>
      </w:r>
      <w:r w:rsidRPr="00C961EC">
        <w:rPr>
          <w:sz w:val="14"/>
        </w:rPr>
        <w:t xml:space="preserve"> these </w:t>
      </w:r>
      <w:r w:rsidRPr="00C961EC">
        <w:rPr>
          <w:rStyle w:val="underline"/>
          <w:highlight w:val="yellow"/>
        </w:rPr>
        <w:t>needs. If the</w:t>
      </w:r>
      <w:r w:rsidRPr="00C961EC">
        <w:rPr>
          <w:rStyle w:val="underline"/>
        </w:rPr>
        <w:t xml:space="preserve"> world </w:t>
      </w:r>
      <w:r w:rsidRPr="00C961EC">
        <w:rPr>
          <w:rStyle w:val="underline"/>
          <w:highlight w:val="yellow"/>
        </w:rPr>
        <w:t xml:space="preserve">economy collapses, </w:t>
      </w:r>
      <w:r w:rsidRPr="00C961EC">
        <w:rPr>
          <w:rStyle w:val="underline"/>
        </w:rPr>
        <w:t xml:space="preserve">the use of </w:t>
      </w:r>
      <w:r w:rsidRPr="00C961EC">
        <w:rPr>
          <w:rStyle w:val="underline"/>
          <w:highlight w:val="yellow"/>
        </w:rPr>
        <w:t>military force becomes</w:t>
      </w:r>
      <w:r w:rsidRPr="00C961EC">
        <w:rPr>
          <w:rStyle w:val="underline"/>
        </w:rPr>
        <w:t xml:space="preserve"> a</w:t>
      </w:r>
      <w:r w:rsidRPr="00C961EC">
        <w:rPr>
          <w:sz w:val="14"/>
        </w:rPr>
        <w:t xml:space="preserve"> </w:t>
      </w:r>
      <w:r w:rsidRPr="00C961EC">
        <w:rPr>
          <w:highlight w:val="yellow"/>
          <w:u w:val="single"/>
        </w:rPr>
        <w:t>more likely</w:t>
      </w:r>
      <w:r w:rsidRPr="00C961EC">
        <w:rPr>
          <w:sz w:val="14"/>
        </w:rPr>
        <w:t xml:space="preserve"> </w:t>
      </w:r>
      <w:r w:rsidRPr="00C961EC">
        <w:rPr>
          <w:rStyle w:val="underline"/>
        </w:rPr>
        <w:t>alternative</w:t>
      </w:r>
      <w:r w:rsidRPr="00C961EC">
        <w:rPr>
          <w:sz w:val="14"/>
        </w:rPr>
        <w:t xml:space="preserve">. And given the increasingly rapid rate at which world affairs move; </w:t>
      </w:r>
      <w:r w:rsidRPr="00C961EC">
        <w:rPr>
          <w:rStyle w:val="underline"/>
          <w:highlight w:val="yellow"/>
        </w:rPr>
        <w:t>the world could devolve</w:t>
      </w:r>
      <w:r w:rsidRPr="00C961EC">
        <w:rPr>
          <w:sz w:val="14"/>
        </w:rPr>
        <w:t xml:space="preserve"> to that point </w:t>
      </w:r>
      <w:r w:rsidRPr="00C961EC">
        <w:rPr>
          <w:rStyle w:val="underline"/>
          <w:highlight w:val="yellow"/>
        </w:rPr>
        <w:t>very quickly</w:t>
      </w:r>
      <w:r w:rsidRPr="00C961EC">
        <w:rPr>
          <w:sz w:val="14"/>
          <w:highlight w:val="yellow"/>
        </w:rPr>
        <w:t>.</w:t>
      </w:r>
      <w:r w:rsidRPr="00C961EC">
        <w:rPr>
          <w:sz w:val="14"/>
        </w:rPr>
        <w:t xml:space="preserve"> </w:t>
      </w:r>
    </w:p>
    <w:p w:rsidR="00DF2678" w:rsidRPr="003F16FC" w:rsidRDefault="00DF2678" w:rsidP="00DF2678"/>
    <w:p w:rsidR="00DF2678" w:rsidRDefault="00DF2678" w:rsidP="00DF2678">
      <w:pPr>
        <w:pStyle w:val="Heading1"/>
      </w:pPr>
      <w:r>
        <w:lastRenderedPageBreak/>
        <w:t>round 3 neg v. weber go</w:t>
      </w:r>
    </w:p>
    <w:p w:rsidR="00DF2678" w:rsidRDefault="00DF2678" w:rsidP="00DF2678"/>
    <w:p w:rsidR="00DF2678" w:rsidRDefault="00DF2678" w:rsidP="00DF2678">
      <w:pPr>
        <w:pStyle w:val="Heading2"/>
      </w:pPr>
      <w:r>
        <w:lastRenderedPageBreak/>
        <w:t>1nc</w:t>
      </w:r>
    </w:p>
    <w:p w:rsidR="00DF2678" w:rsidRDefault="00DF2678" w:rsidP="00DF2678"/>
    <w:p w:rsidR="00DF2678" w:rsidRDefault="00DF2678" w:rsidP="00DF2678">
      <w:pPr>
        <w:pStyle w:val="Heading3"/>
      </w:pPr>
      <w:r>
        <w:lastRenderedPageBreak/>
        <w:t>Off</w:t>
      </w:r>
    </w:p>
    <w:p w:rsidR="00DF2678" w:rsidRDefault="00DF2678" w:rsidP="00DF2678"/>
    <w:p w:rsidR="00DF2678" w:rsidRDefault="00DF2678" w:rsidP="00DF2678">
      <w:pPr>
        <w:pStyle w:val="Heading4"/>
      </w:pPr>
      <w:r>
        <w:t>A - the negative has an expectation that the plan will mean something specific</w:t>
      </w:r>
    </w:p>
    <w:p w:rsidR="00DF2678" w:rsidRDefault="00DF2678" w:rsidP="00DF2678">
      <w:pPr>
        <w:rPr>
          <w:b/>
        </w:rPr>
      </w:pPr>
    </w:p>
    <w:p w:rsidR="00DF2678" w:rsidRDefault="00DF2678" w:rsidP="00DF2678">
      <w:pPr>
        <w:pStyle w:val="Heading4"/>
      </w:pPr>
      <w:r>
        <w:t xml:space="preserve">B - their literature </w:t>
      </w:r>
      <w:r>
        <w:rPr>
          <w:u w:val="single"/>
        </w:rPr>
        <w:t>requires</w:t>
      </w:r>
      <w:r>
        <w:t xml:space="preserve"> that sacrifice be a purely </w:t>
      </w:r>
      <w:r>
        <w:rPr>
          <w:u w:val="single"/>
        </w:rPr>
        <w:t>symbolic</w:t>
      </w:r>
      <w:r>
        <w:t xml:space="preserve"> gesture -- thus, their sacrifice could stand in for </w:t>
      </w:r>
      <w:r>
        <w:rPr>
          <w:u w:val="single"/>
        </w:rPr>
        <w:t xml:space="preserve">anything </w:t>
      </w:r>
      <w:r>
        <w:t>-- there is nothing which is not already in the moment of sacrificing</w:t>
      </w:r>
    </w:p>
    <w:p w:rsidR="00DF2678" w:rsidRDefault="00DF2678" w:rsidP="00DF2678">
      <w:r>
        <w:rPr>
          <w:b/>
          <w:u w:val="single"/>
        </w:rPr>
        <w:t>Botey '9</w:t>
      </w:r>
      <w:r>
        <w:t xml:space="preserve"> Marianna, The Infection, Vol. 5 "</w:t>
      </w:r>
      <w:r w:rsidRPr="007F4EE0">
        <w:t xml:space="preserve"> </w:t>
      </w:r>
      <w:r>
        <w:t>Toward a critique of sacrificial reason: Necropolitics and radical aesthetics in Mexico" June</w:t>
      </w:r>
    </w:p>
    <w:p w:rsidR="00DF2678" w:rsidRPr="007F4EE0" w:rsidRDefault="00DF2678" w:rsidP="00DF2678">
      <w:r w:rsidRPr="007F4EE0">
        <w:t>http://www.des-bordes.net/0.5/en/la%20infeccion/mariana_botey.html</w:t>
      </w:r>
    </w:p>
    <w:p w:rsidR="00DF2678" w:rsidRDefault="00DF2678" w:rsidP="00DF2678">
      <w:pPr>
        <w:rPr>
          <w:b/>
        </w:rPr>
      </w:pPr>
    </w:p>
    <w:p w:rsidR="00DF2678" w:rsidRDefault="00DF2678" w:rsidP="00DF2678">
      <w:r w:rsidRPr="00A9009F">
        <w:rPr>
          <w:b/>
          <w:highlight w:val="yellow"/>
          <w:u w:val="single"/>
        </w:rPr>
        <w:t>The critical task of upsetting</w:t>
      </w:r>
      <w:r w:rsidRPr="005C0903">
        <w:t xml:space="preserve">, unraveling and unfastening </w:t>
      </w:r>
      <w:r w:rsidRPr="00A9009F">
        <w:rPr>
          <w:b/>
          <w:highlight w:val="yellow"/>
          <w:u w:val="single"/>
        </w:rPr>
        <w:t xml:space="preserve">the </w:t>
      </w:r>
      <w:r w:rsidRPr="00A9009F">
        <w:rPr>
          <w:b/>
          <w:i/>
          <w:iCs/>
          <w:highlight w:val="yellow"/>
          <w:u w:val="single"/>
        </w:rPr>
        <w:t>neutralization</w:t>
      </w:r>
      <w:r w:rsidRPr="00A9009F">
        <w:rPr>
          <w:b/>
          <w:highlight w:val="yellow"/>
          <w:u w:val="single"/>
        </w:rPr>
        <w:t xml:space="preserve"> of the power of death </w:t>
      </w:r>
      <w:r w:rsidRPr="00E82A24">
        <w:rPr>
          <w:b/>
          <w:u w:val="single"/>
        </w:rPr>
        <w:t>as a</w:t>
      </w:r>
      <w:r w:rsidRPr="005C0903">
        <w:t xml:space="preserve"> cultural-social </w:t>
      </w:r>
      <w:r w:rsidRPr="00E82A24">
        <w:rPr>
          <w:b/>
          <w:u w:val="single"/>
        </w:rPr>
        <w:t>device of control</w:t>
      </w:r>
      <w:r w:rsidRPr="005C0903">
        <w:t xml:space="preserve"> and political engineering, </w:t>
      </w:r>
      <w:r w:rsidRPr="00A9009F">
        <w:rPr>
          <w:b/>
          <w:highlight w:val="yellow"/>
          <w:u w:val="single"/>
        </w:rPr>
        <w:t>separates</w:t>
      </w:r>
      <w:r w:rsidRPr="00A9009F">
        <w:rPr>
          <w:highlight w:val="yellow"/>
        </w:rPr>
        <w:t xml:space="preserve"> </w:t>
      </w:r>
      <w:r w:rsidRPr="005C0903">
        <w:t xml:space="preserve">these forms of </w:t>
      </w:r>
      <w:r w:rsidRPr="00A9009F">
        <w:rPr>
          <w:b/>
          <w:highlight w:val="yellow"/>
          <w:u w:val="single"/>
        </w:rPr>
        <w:t>aesthetic practice from</w:t>
      </w:r>
      <w:r w:rsidRPr="00A9009F">
        <w:rPr>
          <w:highlight w:val="yellow"/>
        </w:rPr>
        <w:t xml:space="preserve"> </w:t>
      </w:r>
      <w:r w:rsidRPr="005C0903">
        <w:t xml:space="preserve">the realm of </w:t>
      </w:r>
      <w:r w:rsidRPr="00A9009F">
        <w:rPr>
          <w:b/>
          <w:highlight w:val="yellow"/>
          <w:u w:val="single"/>
        </w:rPr>
        <w:t>sublimatory codes</w:t>
      </w:r>
      <w:r w:rsidRPr="00A9009F">
        <w:rPr>
          <w:highlight w:val="yellow"/>
        </w:rPr>
        <w:t xml:space="preserve"> </w:t>
      </w:r>
      <w:r w:rsidRPr="005C0903">
        <w:t xml:space="preserve">through which capitalism used art as a toolbox to expropriate and expand over (colonize) the psychic territories attributed to “the savage, barbarian, infantile, primitive and demented.” A deconstruction of the protocols of colonial warfare and colonial narratives emerges by making evident a concealed sacrificial trace implied in modern capitalism. Moreover, the trace is activated and manifests as a political phenomenon that unfolds in the violent and brutal reality of (ex)colonial territories. Thus, we could argue that a post-colonial set of problems underlines the artistic procedure making reason unstable, displacing its centrality as an organizing axiom, and doing so by bringing into play other categories such as death, expenditure, and the concealed pulsations of the libidinal economy: that is, explicitly, by underpinning the inscription of sacrifice as central to a mapping of the human. </w:t>
      </w:r>
      <w:r w:rsidRPr="00A9009F">
        <w:rPr>
          <w:b/>
          <w:sz w:val="28"/>
          <w:szCs w:val="28"/>
          <w:highlight w:val="yellow"/>
          <w:u w:val="single"/>
        </w:rPr>
        <w:t xml:space="preserve">The reading that interests us would emphasize the allegorical character of this </w:t>
      </w:r>
      <w:r w:rsidRPr="003F4FD5">
        <w:rPr>
          <w:b/>
          <w:sz w:val="28"/>
          <w:szCs w:val="28"/>
          <w:u w:val="single"/>
        </w:rPr>
        <w:t>inscription—</w:t>
      </w:r>
      <w:r w:rsidRPr="00A9009F">
        <w:rPr>
          <w:b/>
          <w:sz w:val="28"/>
          <w:szCs w:val="28"/>
          <w:highlight w:val="yellow"/>
          <w:u w:val="single"/>
        </w:rPr>
        <w:t xml:space="preserve">the inscription of </w:t>
      </w:r>
      <w:r w:rsidRPr="00A9009F">
        <w:rPr>
          <w:b/>
          <w:i/>
          <w:iCs/>
          <w:sz w:val="28"/>
          <w:szCs w:val="28"/>
          <w:highlight w:val="yellow"/>
          <w:u w:val="single"/>
        </w:rPr>
        <w:t>Sacrifice</w:t>
      </w:r>
      <w:r w:rsidRPr="00A9009F">
        <w:rPr>
          <w:b/>
          <w:sz w:val="28"/>
          <w:szCs w:val="28"/>
          <w:highlight w:val="yellow"/>
          <w:u w:val="single"/>
        </w:rPr>
        <w:t xml:space="preserve"> as the very notion from which to operate the chain of discursive displacement in which death, ritual, politics, metaphysics and aesthetics sediment a different logic: another economy, non-economy</w:t>
      </w:r>
      <w:r w:rsidRPr="005C0903">
        <w:t>, a general economy. The critical task marks the extent to which the notion of sacrifice suffers an intrinsic indetermination in its multiple manifestations, working simultaneously as: theoretical operative (device-</w:t>
      </w:r>
      <w:r w:rsidRPr="005C0903">
        <w:rPr>
          <w:i/>
          <w:iCs/>
        </w:rPr>
        <w:t>dispositif</w:t>
      </w:r>
      <w:r w:rsidRPr="005C0903">
        <w:t>), historical structure, concept-metaphor, ideological device, symbolic economy, archeological evidence, juridical foundation of the state, the “secret” grammar of power and, also, a counter-image (hieroglyph) for a project of total revolt (i.e. the dismantling of the order of representation-domination).</w:t>
      </w:r>
      <w:r>
        <w:t xml:space="preserve"> </w:t>
      </w:r>
      <w:r w:rsidRPr="005C0903">
        <w:t xml:space="preserve">These examples come exclusively from the realm of art and its discourse (although all of them have heterogeneous correlates in the sphere of politics and the archive of history). Perhaps because the character —at once concealed and folded— of the problem of sacrifice as the </w:t>
      </w:r>
      <w:r w:rsidRPr="005C0903">
        <w:rPr>
          <w:i/>
          <w:iCs/>
        </w:rPr>
        <w:t xml:space="preserve">repressed representative </w:t>
      </w:r>
      <w:r w:rsidRPr="005C0903">
        <w:t xml:space="preserve">operating within instrumental reason has displaced its clear formulation (enunciation) as precisely a form of articulation that manifests mostly as (a) program(s) for a kind of radical aesthetics. The theoretical speculations of Bataille about the sacrificial order of the Aztecs; the analogous conceptualization Artaud proposed in the </w:t>
      </w:r>
      <w:r w:rsidRPr="005C0903">
        <w:rPr>
          <w:i/>
          <w:iCs/>
        </w:rPr>
        <w:t>Theater of Cruelty</w:t>
      </w:r>
      <w:r w:rsidRPr="005C0903">
        <w:t xml:space="preserve">—which was also propelled by an imagination of the mythic and ritual dimensions of indigenous culture; the initiatic pedagogy rehearsed by Jodorowsky in his </w:t>
      </w:r>
      <w:r w:rsidRPr="005C0903">
        <w:rPr>
          <w:i/>
          <w:iCs/>
        </w:rPr>
        <w:t>Panic Theater</w:t>
      </w:r>
      <w:r w:rsidRPr="005C0903">
        <w:t xml:space="preserve"> and his early psycho-magical experiments with cinema; or the gestures of sexual transgression, perverted play and poetic violence that crisscross the multiple lexical and formal experiments of Gurrola, participate in a discontinuous and intermittent movement that approaches this other non-economy or sacrificial economy.</w:t>
      </w:r>
      <w:bookmarkStart w:id="3" w:name="_ftnref4"/>
      <w:r w:rsidRPr="005C0903">
        <w:rPr>
          <w:vertAlign w:val="superscript"/>
        </w:rPr>
        <w:fldChar w:fldCharType="begin"/>
      </w:r>
      <w:r w:rsidRPr="005C0903">
        <w:rPr>
          <w:vertAlign w:val="superscript"/>
        </w:rPr>
        <w:instrText xml:space="preserve"> HYPERLINK "http://www.des-bordes.net/0.5/en/la%20infeccion/mariana_botey.html" \l "_ftn4" \o "" </w:instrText>
      </w:r>
      <w:r w:rsidRPr="005C0903">
        <w:rPr>
          <w:vertAlign w:val="superscript"/>
        </w:rPr>
        <w:fldChar w:fldCharType="separate"/>
      </w:r>
      <w:r w:rsidRPr="005C0903">
        <w:rPr>
          <w:color w:val="0000FF"/>
          <w:u w:val="single"/>
          <w:vertAlign w:val="superscript"/>
        </w:rPr>
        <w:t>(5)</w:t>
      </w:r>
      <w:r w:rsidRPr="005C0903">
        <w:rPr>
          <w:vertAlign w:val="superscript"/>
        </w:rPr>
        <w:fldChar w:fldCharType="end"/>
      </w:r>
      <w:bookmarkEnd w:id="3"/>
      <w:r w:rsidRPr="005C0903">
        <w:t xml:space="preserve"> The contemporary practice of Margolles emerges in the multiple planes of circulation of these estranged and un-folded (doubled) figures, a diagram of a field of forces that forms and limits the contemporary: a cartography for a de-sublimated </w:t>
      </w:r>
      <w:r w:rsidRPr="005C0903">
        <w:lastRenderedPageBreak/>
        <w:t>modernity, recounting an orgy of violent representations, while at the same time dismantling them, and searching for a space that overflows into (or is expended as) pure manifestation.</w:t>
      </w:r>
    </w:p>
    <w:p w:rsidR="00DF2678" w:rsidRDefault="00DF2678" w:rsidP="00DF2678"/>
    <w:p w:rsidR="00DF2678" w:rsidRDefault="00DF2678" w:rsidP="00DF2678">
      <w:pPr>
        <w:pStyle w:val="Heading4"/>
      </w:pPr>
      <w:r>
        <w:t>C - vote negative -- their plan is a meaningless fig-leaf for their discussion of sacrifice that has zero relation to either production incentives or production restrictions -- makes the aff impossible to debate</w:t>
      </w:r>
    </w:p>
    <w:p w:rsidR="00DF2678" w:rsidRDefault="00DF2678" w:rsidP="00DF2678">
      <w:pPr>
        <w:pStyle w:val="Heading3"/>
      </w:pPr>
      <w:r>
        <w:lastRenderedPageBreak/>
        <w:t>Off</w:t>
      </w:r>
    </w:p>
    <w:p w:rsidR="00DF2678" w:rsidRDefault="00DF2678" w:rsidP="00DF2678"/>
    <w:p w:rsidR="00DF2678" w:rsidRDefault="00DF2678" w:rsidP="00DF2678">
      <w:pPr>
        <w:pStyle w:val="Heading4"/>
      </w:pPr>
      <w:r>
        <w:t xml:space="preserve">The logic of sacrifice and the aesthetic of excess in the 1ac credits the symoblic order with tremendous powers -- this sacrifice ultimately re-trenches into another form of exchange; sacrifice in exchange for the end of rationalist, production-logic -- we should reject this blackmail as an </w:t>
      </w:r>
      <w:r>
        <w:rPr>
          <w:u w:val="single"/>
        </w:rPr>
        <w:t>intolerable sacrifice</w:t>
      </w:r>
      <w:r>
        <w:t xml:space="preserve"> against which we can imagine a cessation of production-logic through </w:t>
      </w:r>
      <w:r>
        <w:rPr>
          <w:u w:val="single"/>
        </w:rPr>
        <w:t>affective sharing</w:t>
      </w:r>
      <w:r>
        <w:t xml:space="preserve"> that allows us to avoid the trap of libidinal liberation.  They do not have a reason why expenditure and sacrifice are necessary to sharing</w:t>
      </w:r>
    </w:p>
    <w:p w:rsidR="00DF2678" w:rsidRPr="004B4FA4" w:rsidRDefault="00DF2678" w:rsidP="00DF2678">
      <w:r>
        <w:rPr>
          <w:b/>
          <w:u w:val="single"/>
        </w:rPr>
        <w:t>Verwoert '12</w:t>
      </w:r>
      <w:r>
        <w:t xml:space="preserve"> -- Access Date, </w:t>
      </w:r>
      <w:r w:rsidRPr="004B4FA4">
        <w:t>Jan Verwoert is an art critic based in Berlin. He is a contributing editor to Frieze magazine and also writes regularly about contemporary art for such art magazines as Afterall, Metropolis M. Teaches at the MA Fine Arts department at the Piet Zwart Institute Rotterdam.</w:t>
      </w:r>
      <w:r>
        <w:t xml:space="preserve"> </w:t>
      </w:r>
      <w:r w:rsidRPr="00DC1062">
        <w:t>http://www.artandeducation.net/announcement/jan-verwoert-last-lecture/</w:t>
      </w:r>
    </w:p>
    <w:p w:rsidR="00DF2678" w:rsidRDefault="00DF2678" w:rsidP="00DF2678">
      <w:pPr>
        <w:rPr>
          <w:b/>
        </w:rPr>
      </w:pPr>
    </w:p>
    <w:p w:rsidR="00DF2678" w:rsidRPr="00A9009F" w:rsidRDefault="00DF2678" w:rsidP="00DF2678">
      <w:r w:rsidRPr="00A9009F">
        <w:t xml:space="preserve">Beyond voicing this distaste for the merely strategical, the critique in the previous couple of talks concentrated increasingly on the fact that </w:t>
      </w:r>
      <w:r w:rsidRPr="00A9009F">
        <w:rPr>
          <w:highlight w:val="yellow"/>
          <w:u w:val="single"/>
        </w:rPr>
        <w:t>any symbolic order</w:t>
      </w:r>
      <w:r w:rsidRPr="00A9009F">
        <w:rPr>
          <w:highlight w:val="yellow"/>
        </w:rPr>
        <w:t xml:space="preserve"> </w:t>
      </w:r>
      <w:r w:rsidRPr="00A9009F">
        <w:t xml:space="preserve">(the art world in particular) </w:t>
      </w:r>
      <w:r w:rsidRPr="00A9009F">
        <w:rPr>
          <w:highlight w:val="yellow"/>
          <w:u w:val="single"/>
        </w:rPr>
        <w:t xml:space="preserve">is </w:t>
      </w:r>
      <w:r w:rsidRPr="00A9009F">
        <w:rPr>
          <w:u w:val="single"/>
        </w:rPr>
        <w:t xml:space="preserve">always </w:t>
      </w:r>
      <w:r w:rsidRPr="00A9009F">
        <w:rPr>
          <w:highlight w:val="yellow"/>
          <w:u w:val="single"/>
        </w:rPr>
        <w:t xml:space="preserve">also a </w:t>
      </w:r>
      <w:r w:rsidRPr="00A9009F">
        <w:rPr>
          <w:i/>
          <w:iCs/>
          <w:highlight w:val="yellow"/>
          <w:u w:val="single"/>
        </w:rPr>
        <w:t>sacrificial economy</w:t>
      </w:r>
      <w:r w:rsidRPr="00A9009F">
        <w:rPr>
          <w:highlight w:val="yellow"/>
          <w:u w:val="single"/>
        </w:rPr>
        <w:t>. So the inscription into the symbolic</w:t>
      </w:r>
      <w:r w:rsidRPr="00A9009F">
        <w:rPr>
          <w:u w:val="single"/>
        </w:rPr>
        <w:t xml:space="preserve"> therefore </w:t>
      </w:r>
      <w:r w:rsidRPr="00A76F8F">
        <w:rPr>
          <w:highlight w:val="yellow"/>
          <w:u w:val="single"/>
        </w:rPr>
        <w:t xml:space="preserve">seems to </w:t>
      </w:r>
      <w:r w:rsidRPr="00A9009F">
        <w:rPr>
          <w:u w:val="single"/>
        </w:rPr>
        <w:t xml:space="preserve">imply, </w:t>
      </w:r>
      <w:r w:rsidRPr="00A76F8F">
        <w:rPr>
          <w:highlight w:val="yellow"/>
          <w:u w:val="single"/>
        </w:rPr>
        <w:t xml:space="preserve">demand </w:t>
      </w:r>
      <w:r w:rsidRPr="00A9009F">
        <w:rPr>
          <w:u w:val="single"/>
        </w:rPr>
        <w:t xml:space="preserve">and retroactively justify </w:t>
      </w:r>
      <w:r w:rsidRPr="00A76F8F">
        <w:rPr>
          <w:highlight w:val="yellow"/>
          <w:u w:val="single"/>
        </w:rPr>
        <w:t>a sacrifice</w:t>
      </w:r>
      <w:r w:rsidRPr="00A76F8F">
        <w:rPr>
          <w:highlight w:val="yellow"/>
        </w:rPr>
        <w:t xml:space="preserve"> </w:t>
      </w:r>
      <w:r w:rsidRPr="00A9009F">
        <w:t xml:space="preserve">(e.g. your life for your career). </w:t>
      </w:r>
      <w:r w:rsidRPr="00A76F8F">
        <w:rPr>
          <w:sz w:val="28"/>
          <w:szCs w:val="28"/>
          <w:highlight w:val="yellow"/>
          <w:u w:val="single"/>
        </w:rPr>
        <w:t xml:space="preserve">But this is intolerable. </w:t>
      </w:r>
      <w:r w:rsidRPr="00A76F8F">
        <w:rPr>
          <w:sz w:val="28"/>
          <w:szCs w:val="28"/>
          <w:u w:val="single"/>
        </w:rPr>
        <w:t xml:space="preserve">So </w:t>
      </w:r>
      <w:r w:rsidRPr="00A76F8F">
        <w:rPr>
          <w:sz w:val="28"/>
          <w:szCs w:val="28"/>
          <w:highlight w:val="yellow"/>
          <w:u w:val="single"/>
        </w:rPr>
        <w:t>perhaps the strongest reason for the critique of a false belief in the symbolic order is the impulse to reject the imposed need for an intolerable sacrifice</w:t>
      </w:r>
      <w:r w:rsidRPr="00A9009F">
        <w:rPr>
          <w:sz w:val="28"/>
          <w:szCs w:val="28"/>
          <w:u w:val="single"/>
        </w:rPr>
        <w:t xml:space="preserve">. The dream of </w:t>
      </w:r>
      <w:r w:rsidRPr="00A76F8F">
        <w:rPr>
          <w:sz w:val="28"/>
          <w:szCs w:val="28"/>
          <w:highlight w:val="yellow"/>
          <w:u w:val="single"/>
        </w:rPr>
        <w:t xml:space="preserve">exiting the symbolic order altogether, however, seems </w:t>
      </w:r>
      <w:r w:rsidRPr="00A9009F">
        <w:rPr>
          <w:sz w:val="28"/>
          <w:szCs w:val="28"/>
          <w:u w:val="single"/>
        </w:rPr>
        <w:t xml:space="preserve">an </w:t>
      </w:r>
      <w:r w:rsidRPr="00A76F8F">
        <w:rPr>
          <w:sz w:val="28"/>
          <w:szCs w:val="28"/>
          <w:highlight w:val="yellow"/>
          <w:u w:val="single"/>
        </w:rPr>
        <w:t>impossible fantasy</w:t>
      </w:r>
      <w:r w:rsidRPr="00A9009F">
        <w:t>, as, in the arts, we arrive as arrivistes in the field of the other—f</w:t>
      </w:r>
      <w:r w:rsidRPr="00A9009F">
        <w:rPr>
          <w:sz w:val="28"/>
          <w:szCs w:val="28"/>
          <w:u w:val="single"/>
        </w:rPr>
        <w:t>acing expectations, desiring the recognition of our desires and materially depending on it.</w:t>
      </w:r>
      <w:r w:rsidRPr="00A9009F">
        <w:t xml:space="preserve"> Still, suspended on the threshold of the symbolic, on the rim of this regimented field, in a material zone where non-sense makes too much sense, the question remains whether we cannot discover something moving—motions, things, creatures, ideas that will not be sacrificed but will stay alive and wiggling, moving in their erratic motion: </w:t>
      </w:r>
      <w:r w:rsidRPr="00A76F8F">
        <w:t xml:space="preserve">motives that move things, souls and thoughts, like </w:t>
      </w:r>
      <w:r w:rsidRPr="00A76F8F">
        <w:rPr>
          <w:i/>
          <w:iCs/>
        </w:rPr>
        <w:t>locomotives</w:t>
      </w:r>
      <w:r w:rsidRPr="00A76F8F">
        <w:t xml:space="preserve">—always </w:t>
      </w:r>
      <w:r w:rsidRPr="00A76F8F">
        <w:rPr>
          <w:i/>
          <w:iCs/>
        </w:rPr>
        <w:t>un poco loco</w:t>
      </w:r>
      <w:r w:rsidRPr="00A76F8F">
        <w:t xml:space="preserve">—throughout the history of art and philosophy. </w:t>
      </w:r>
      <w:r w:rsidRPr="00A76F8F">
        <w:rPr>
          <w:u w:val="single"/>
        </w:rPr>
        <w:t>To delineate and develop</w:t>
      </w:r>
      <w:r w:rsidRPr="00A76F8F">
        <w:t xml:space="preserve"> some such </w:t>
      </w:r>
      <w:r w:rsidRPr="00A76F8F">
        <w:rPr>
          <w:u w:val="single"/>
        </w:rPr>
        <w:t xml:space="preserve">locomotives in order to open up a </w:t>
      </w:r>
      <w:r w:rsidRPr="00A76F8F">
        <w:rPr>
          <w:highlight w:val="yellow"/>
          <w:u w:val="single"/>
        </w:rPr>
        <w:t xml:space="preserve">counter-discourse to the sacrifical logic </w:t>
      </w:r>
      <w:r w:rsidRPr="00A9009F">
        <w:rPr>
          <w:u w:val="single"/>
        </w:rPr>
        <w:t>of the symbolic order—on its threshold—</w:t>
      </w:r>
      <w:r w:rsidRPr="00A76F8F">
        <w:rPr>
          <w:highlight w:val="yellow"/>
          <w:u w:val="single"/>
        </w:rPr>
        <w:t xml:space="preserve">was the desire that first led us to look at motives </w:t>
      </w:r>
      <w:r w:rsidRPr="00A76F8F">
        <w:rPr>
          <w:sz w:val="28"/>
          <w:szCs w:val="28"/>
          <w:highlight w:val="yellow"/>
          <w:u w:val="single"/>
        </w:rPr>
        <w:t>related to the production</w:t>
      </w:r>
      <w:r w:rsidRPr="00A76F8F">
        <w:rPr>
          <w:highlight w:val="yellow"/>
          <w:u w:val="single"/>
        </w:rPr>
        <w:t xml:space="preserve"> of</w:t>
      </w:r>
      <w:r w:rsidRPr="00A76F8F">
        <w:rPr>
          <w:highlight w:val="yellow"/>
        </w:rPr>
        <w:t xml:space="preserve"> </w:t>
      </w:r>
      <w:r w:rsidRPr="00A9009F">
        <w:t>the effect/</w:t>
      </w:r>
      <w:r w:rsidRPr="00A76F8F">
        <w:rPr>
          <w:sz w:val="28"/>
          <w:szCs w:val="28"/>
          <w:highlight w:val="yellow"/>
          <w:u w:val="single"/>
        </w:rPr>
        <w:t>affect</w:t>
      </w:r>
      <w:r w:rsidRPr="00A76F8F">
        <w:rPr>
          <w:highlight w:val="yellow"/>
        </w:rPr>
        <w:t xml:space="preserve"> </w:t>
      </w:r>
      <w:r w:rsidRPr="00A9009F">
        <w:t xml:space="preserve">of art. Discussing the </w:t>
      </w:r>
      <w:r w:rsidRPr="00A9009F">
        <w:rPr>
          <w:i/>
          <w:iCs/>
        </w:rPr>
        <w:t>motivations</w:t>
      </w:r>
      <w:r w:rsidRPr="00A9009F">
        <w:t xml:space="preserve"> for production, the attempt was to try and replace the vocabulary of the strategical paradigm—the lingo of declared intentions and the cocksure construction of references—with more shaky terms like </w:t>
      </w:r>
      <w:r w:rsidRPr="00A9009F">
        <w:rPr>
          <w:i/>
          <w:iCs/>
        </w:rPr>
        <w:t>inspiration</w:t>
      </w:r>
      <w:r w:rsidRPr="00A9009F">
        <w:t xml:space="preserve">, </w:t>
      </w:r>
      <w:r w:rsidRPr="00A9009F">
        <w:rPr>
          <w:i/>
          <w:iCs/>
        </w:rPr>
        <w:t>vocation</w:t>
      </w:r>
      <w:r w:rsidRPr="00A9009F">
        <w:t xml:space="preserve"> and </w:t>
      </w:r>
      <w:r w:rsidRPr="00A9009F">
        <w:rPr>
          <w:i/>
          <w:iCs/>
        </w:rPr>
        <w:t>dedication</w:t>
      </w:r>
      <w:r w:rsidRPr="00A9009F">
        <w:t xml:space="preserve">: terms that, precisely because of their existential dimension, exist on the threshold of the unverifiable, and therefore always remain riddled by Iron Maiden’s tormenting question “How can I be sure that what I saw last night was real and not just fantasy?” (Orpheus tried to check and he blew it.) </w:t>
      </w:r>
      <w:r w:rsidRPr="00C54980">
        <w:rPr>
          <w:sz w:val="28"/>
          <w:szCs w:val="28"/>
          <w:highlight w:val="yellow"/>
          <w:u w:val="single"/>
        </w:rPr>
        <w:t xml:space="preserve">In pursuit of the notion of dedication, the question of </w:t>
      </w:r>
      <w:r w:rsidRPr="00C54980">
        <w:rPr>
          <w:i/>
          <w:iCs/>
          <w:sz w:val="28"/>
          <w:szCs w:val="28"/>
          <w:highlight w:val="yellow"/>
          <w:u w:val="single"/>
        </w:rPr>
        <w:t>care</w:t>
      </w:r>
      <w:r w:rsidRPr="00C54980">
        <w:rPr>
          <w:sz w:val="28"/>
          <w:szCs w:val="28"/>
          <w:highlight w:val="yellow"/>
          <w:u w:val="single"/>
        </w:rPr>
        <w:t xml:space="preserve"> as the ulimate existential motivation (</w:t>
      </w:r>
      <w:r w:rsidRPr="00A9009F">
        <w:rPr>
          <w:sz w:val="28"/>
          <w:szCs w:val="28"/>
          <w:u w:val="single"/>
        </w:rPr>
        <w:t xml:space="preserve">Why do we do what we do? ‘Cos we care.) </w:t>
      </w:r>
      <w:r w:rsidRPr="00C54980">
        <w:rPr>
          <w:sz w:val="28"/>
          <w:szCs w:val="28"/>
          <w:highlight w:val="yellow"/>
          <w:u w:val="single"/>
        </w:rPr>
        <w:t>was raised, exposing its ambivalent position on the threshold of the symbolic: always drawn into a symbolic economy of tit for tat, care still remains unconditional and therefore excessive, empowered by the need of the other</w:t>
      </w:r>
      <w:r w:rsidRPr="00A9009F">
        <w:rPr>
          <w:sz w:val="28"/>
          <w:szCs w:val="28"/>
          <w:u w:val="single"/>
        </w:rPr>
        <w:t>,</w:t>
      </w:r>
      <w:r w:rsidRPr="00A9009F">
        <w:t xml:space="preserve"> and, precisely because of this, always deprived of a safe symbolic mandate, since the nature of the other remains fundamentally indeterminable. For who would know what anyone really needed? On this limit of acknowledging the missing mandate, the locomotif of a creature appeared in the history of painting: the lion that walked into St. Jerome’s study one </w:t>
      </w:r>
      <w:r w:rsidRPr="00A9009F">
        <w:lastRenderedPageBreak/>
        <w:t xml:space="preserve">day, thorn in paw. Jerome, being a translator, no certified cat-doctor, unprepared and without symbolic mandate, plucked the thorn anyway, intiating a social mode of conviviality with the wild cat without a contract, economy or grand narrative to symbolically validate it. The only reason for this being possible was perhaps that his study (as Antonello da Messina and Vincenzo Catena depict it) was a semi-public space, open to the occurence of such events. Animals then continued to linger on the threshold of the symbolic, as creatures that wiggle, that embody the motion of emotion and the effect of affect on the soul, as witnesses to this effect in ways that are not entirely reducable to symbolic signification. This final talk will try to substantiate this intuition further by looking at the locomotif of Orpheus and the animals which continued through the centuries to manifest intuitions about the affective effect of art and the kind of creaturely social bond it may initiate. As the muse Kaliope’s child, the figure of Orpheus may aso bring us back to the question of inspiration as (demonic) amusement in the society of the muses (the museum as pan-demonium). </w:t>
      </w:r>
      <w:r w:rsidRPr="00C54980">
        <w:rPr>
          <w:highlight w:val="yellow"/>
          <w:u w:val="single"/>
        </w:rPr>
        <w:t xml:space="preserve">In defiance of the sacrifice </w:t>
      </w:r>
      <w:r w:rsidRPr="00A9009F">
        <w:rPr>
          <w:u w:val="single"/>
        </w:rPr>
        <w:t xml:space="preserve">of affect </w:t>
      </w:r>
      <w:r w:rsidRPr="00C54980">
        <w:rPr>
          <w:highlight w:val="yellow"/>
          <w:u w:val="single"/>
        </w:rPr>
        <w:t>to the symbolic, another motif which emerged was that of a particular face</w:t>
      </w:r>
      <w:r w:rsidRPr="00A9009F">
        <w:rPr>
          <w:u w:val="single"/>
        </w:rPr>
        <w:t xml:space="preserve">: the appeal of a face that generates emotions as material events, </w:t>
      </w:r>
      <w:r w:rsidRPr="00C54980">
        <w:rPr>
          <w:highlight w:val="yellow"/>
          <w:u w:val="single"/>
        </w:rPr>
        <w:t xml:space="preserve">a face that cannot be consecrated to the symbolic laws of social value: </w:t>
      </w:r>
      <w:r w:rsidRPr="00A9009F">
        <w:rPr>
          <w:u w:val="single"/>
        </w:rPr>
        <w:t xml:space="preserve">the shitface, the profane face, </w:t>
      </w:r>
      <w:r w:rsidRPr="00C54980">
        <w:rPr>
          <w:highlight w:val="yellow"/>
          <w:u w:val="single"/>
        </w:rPr>
        <w:t>neither good nor bad but in touch</w:t>
      </w:r>
      <w:r w:rsidRPr="00A9009F">
        <w:rPr>
          <w:u w:val="single"/>
        </w:rPr>
        <w:t xml:space="preserve"> with—</w:t>
      </w:r>
      <w:r w:rsidRPr="00C54980">
        <w:rPr>
          <w:highlight w:val="yellow"/>
          <w:u w:val="single"/>
        </w:rPr>
        <w:t>and sharing</w:t>
      </w:r>
      <w:r w:rsidRPr="00A9009F">
        <w:rPr>
          <w:u w:val="single"/>
        </w:rPr>
        <w:t>—the devine through touching the soul</w:t>
      </w:r>
      <w:r w:rsidRPr="00A9009F">
        <w:t xml:space="preserve">, profanely. As a practice, profanation, </w:t>
      </w:r>
      <w:r w:rsidRPr="00C54980">
        <w:rPr>
          <w:sz w:val="28"/>
          <w:szCs w:val="28"/>
          <w:highlight w:val="yellow"/>
          <w:u w:val="single"/>
        </w:rPr>
        <w:t xml:space="preserve">the sharing </w:t>
      </w:r>
      <w:r w:rsidRPr="00A9009F">
        <w:rPr>
          <w:sz w:val="28"/>
          <w:szCs w:val="28"/>
          <w:u w:val="single"/>
        </w:rPr>
        <w:t xml:space="preserve">of the material share </w:t>
      </w:r>
      <w:r w:rsidRPr="00C54980">
        <w:rPr>
          <w:sz w:val="28"/>
          <w:szCs w:val="28"/>
          <w:highlight w:val="yellow"/>
          <w:u w:val="single"/>
        </w:rPr>
        <w:t xml:space="preserve">in the ritual of veneration </w:t>
      </w:r>
      <w:r w:rsidRPr="00A9009F">
        <w:rPr>
          <w:sz w:val="28"/>
          <w:szCs w:val="28"/>
          <w:u w:val="single"/>
        </w:rPr>
        <w:t xml:space="preserve">(the holy body, the host, that which becomes edible) </w:t>
      </w:r>
      <w:r w:rsidRPr="00C54980">
        <w:rPr>
          <w:sz w:val="28"/>
          <w:szCs w:val="28"/>
          <w:highlight w:val="yellow"/>
          <w:u w:val="single"/>
        </w:rPr>
        <w:t xml:space="preserve">may </w:t>
      </w:r>
      <w:r w:rsidRPr="00A9009F">
        <w:rPr>
          <w:sz w:val="28"/>
          <w:szCs w:val="28"/>
          <w:u w:val="single"/>
        </w:rPr>
        <w:t xml:space="preserve">then finally </w:t>
      </w:r>
      <w:r w:rsidRPr="00C54980">
        <w:rPr>
          <w:sz w:val="28"/>
          <w:szCs w:val="28"/>
          <w:highlight w:val="yellow"/>
          <w:u w:val="single"/>
        </w:rPr>
        <w:t xml:space="preserve">emerge as the model for a mode of </w:t>
      </w:r>
      <w:r w:rsidRPr="00A9009F">
        <w:rPr>
          <w:sz w:val="28"/>
          <w:szCs w:val="28"/>
          <w:u w:val="single"/>
        </w:rPr>
        <w:t xml:space="preserve">art and </w:t>
      </w:r>
      <w:r w:rsidRPr="00C54980">
        <w:rPr>
          <w:sz w:val="28"/>
          <w:szCs w:val="28"/>
          <w:highlight w:val="yellow"/>
          <w:u w:val="single"/>
        </w:rPr>
        <w:t xml:space="preserve">thinking that could allow us to move along the threshold to the symbolic, sharing materially instead of sacrificing symbolically </w:t>
      </w:r>
      <w:r w:rsidRPr="00A9009F">
        <w:rPr>
          <w:sz w:val="28"/>
          <w:szCs w:val="28"/>
          <w:u w:val="single"/>
        </w:rPr>
        <w:t>what is divine and secret.</w:t>
      </w:r>
      <w:r w:rsidRPr="00A9009F">
        <w:t xml:space="preserve"> To further exemplify this intuition of sharing through profanation, two more locomotifs will be invoked: the Sicillian custom of eating Santa Lucia’s eyes and the incredible pleasure of looking at Alina Szapocznikow’s mouths.</w:t>
      </w:r>
    </w:p>
    <w:p w:rsidR="00DF2678" w:rsidRDefault="00DF2678" w:rsidP="00DF2678"/>
    <w:p w:rsidR="00DF2678" w:rsidRDefault="00DF2678" w:rsidP="00DF2678">
      <w:pPr>
        <w:pStyle w:val="Heading4"/>
      </w:pPr>
      <w:r>
        <w:t>The valorization of sacrifice as a sacred act opposed to the commodification of Enlightenment rationality is not a neutral political act -- rather it is both complicit with and sanitizes the historical legacy of primordial revenge-fantasies enacted through public acts of capital punishment such as executions and lynchings. The 1ac grants the state an alibi to manufacture consent for gratuitous bloodshet -- even if this disrupts the ennui of rationality it is a brutally savage form of politics that colorblindly reinforces white supremacy</w:t>
      </w:r>
    </w:p>
    <w:p w:rsidR="00DF2678" w:rsidRDefault="00DF2678" w:rsidP="00DF2678">
      <w:pPr>
        <w:rPr>
          <w:bCs/>
        </w:rPr>
      </w:pPr>
      <w:r>
        <w:rPr>
          <w:b/>
          <w:u w:val="single"/>
        </w:rPr>
        <w:t>Lacquer wk</w:t>
      </w:r>
      <w:r>
        <w:t xml:space="preserve"> Thomas, "</w:t>
      </w:r>
      <w:r w:rsidRPr="00AD470D">
        <w:rPr>
          <w:bCs/>
        </w:rPr>
        <w:t>Festival of Punishment</w:t>
      </w:r>
      <w:r>
        <w:rPr>
          <w:bCs/>
        </w:rPr>
        <w:t>" London Review of Books</w:t>
      </w:r>
    </w:p>
    <w:p w:rsidR="00DF2678" w:rsidRPr="001276D4" w:rsidRDefault="00DF2678" w:rsidP="00DF2678">
      <w:pPr>
        <w:rPr>
          <w:bCs/>
        </w:rPr>
      </w:pPr>
      <w:r w:rsidRPr="001276D4">
        <w:rPr>
          <w:bCs/>
        </w:rPr>
        <w:t>http://www.lrb.co.uk/v22/n19/thomas-laqueur/festival-of-punishment</w:t>
      </w:r>
    </w:p>
    <w:p w:rsidR="00DF2678" w:rsidRDefault="00DF2678" w:rsidP="00DF2678">
      <w:pPr>
        <w:rPr>
          <w:b/>
        </w:rPr>
      </w:pPr>
    </w:p>
    <w:p w:rsidR="00DF2678" w:rsidRPr="00C54980" w:rsidRDefault="00DF2678" w:rsidP="00DF2678">
      <w:pPr>
        <w:rPr>
          <w:u w:val="single"/>
        </w:rPr>
      </w:pPr>
      <w:r w:rsidRPr="00C54980">
        <w:rPr>
          <w:sz w:val="16"/>
        </w:rPr>
        <w:t xml:space="preserve">One has to infer the arguments put by the other side, or look elsewhere (to Louis Masur’s 1989 </w:t>
      </w:r>
      <w:r w:rsidRPr="00C54980">
        <w:rPr>
          <w:i/>
          <w:iCs/>
          <w:sz w:val="16"/>
        </w:rPr>
        <w:t>Rites of Execution</w:t>
      </w:r>
      <w:r w:rsidRPr="00C54980">
        <w:rPr>
          <w:sz w:val="16"/>
        </w:rPr>
        <w:t xml:space="preserve">, for example). </w:t>
      </w:r>
      <w:r w:rsidRPr="00C54980">
        <w:rPr>
          <w:u w:val="single"/>
        </w:rPr>
        <w:t xml:space="preserve">There </w:t>
      </w:r>
      <w:r w:rsidRPr="00C54980">
        <w:rPr>
          <w:highlight w:val="yellow"/>
          <w:u w:val="single"/>
        </w:rPr>
        <w:t xml:space="preserve">we will find those who have been less sanguine about human progress and the efficacy of social reform, those who think </w:t>
      </w:r>
      <w:r w:rsidRPr="00C54980">
        <w:rPr>
          <w:u w:val="single"/>
        </w:rPr>
        <w:t xml:space="preserve">that </w:t>
      </w:r>
      <w:r w:rsidRPr="00C54980">
        <w:rPr>
          <w:highlight w:val="yellow"/>
          <w:u w:val="single"/>
        </w:rPr>
        <w:t xml:space="preserve">punishment ought to reflect a divine and intuitively obvious </w:t>
      </w:r>
      <w:r w:rsidRPr="00C54980">
        <w:rPr>
          <w:u w:val="single"/>
        </w:rPr>
        <w:t xml:space="preserve">moral </w:t>
      </w:r>
      <w:r w:rsidRPr="00C54980">
        <w:rPr>
          <w:highlight w:val="yellow"/>
          <w:u w:val="single"/>
        </w:rPr>
        <w:t>order</w:t>
      </w:r>
      <w:r w:rsidRPr="00C54980">
        <w:rPr>
          <w:sz w:val="16"/>
        </w:rPr>
        <w:t xml:space="preserve">. Human depravity, on this view, makes it necessary for civil government to assume the power of divine authority. </w:t>
      </w:r>
      <w:r w:rsidRPr="00C54980">
        <w:rPr>
          <w:highlight w:val="yellow"/>
          <w:u w:val="single"/>
        </w:rPr>
        <w:t>Liberty</w:t>
      </w:r>
      <w:r w:rsidRPr="00C54980">
        <w:rPr>
          <w:u w:val="single"/>
        </w:rPr>
        <w:t xml:space="preserve">, inalienable individual </w:t>
      </w:r>
      <w:r w:rsidRPr="00C54980">
        <w:rPr>
          <w:highlight w:val="yellow"/>
          <w:u w:val="single"/>
        </w:rPr>
        <w:t xml:space="preserve">rights, procedural correctness and hopes for </w:t>
      </w:r>
      <w:r w:rsidRPr="00C54980">
        <w:rPr>
          <w:u w:val="single"/>
        </w:rPr>
        <w:t xml:space="preserve">reformation or </w:t>
      </w:r>
      <w:r w:rsidRPr="00C54980">
        <w:rPr>
          <w:highlight w:val="yellow"/>
          <w:u w:val="single"/>
        </w:rPr>
        <w:t xml:space="preserve">redemption have to be balanced against </w:t>
      </w:r>
      <w:r w:rsidRPr="00C54980">
        <w:rPr>
          <w:u w:val="single"/>
        </w:rPr>
        <w:t xml:space="preserve">obligation, against </w:t>
      </w:r>
      <w:r w:rsidRPr="00C54980">
        <w:rPr>
          <w:highlight w:val="yellow"/>
          <w:u w:val="single"/>
        </w:rPr>
        <w:t xml:space="preserve">the needs of a righteous community, and against the feeling that, social contract or no social contract, for civil government to be legitimate it has somehow to be congruent with God’s governance. In other words, a government here on earth can cast out and kill </w:t>
      </w:r>
      <w:r w:rsidRPr="00C54980">
        <w:rPr>
          <w:u w:val="single"/>
        </w:rPr>
        <w:t xml:space="preserve">certain of its citizens under certain circumstances </w:t>
      </w:r>
      <w:r w:rsidRPr="00C54980">
        <w:rPr>
          <w:highlight w:val="yellow"/>
          <w:u w:val="single"/>
        </w:rPr>
        <w:t xml:space="preserve">because God </w:t>
      </w:r>
      <w:r w:rsidRPr="00C54980">
        <w:rPr>
          <w:u w:val="single"/>
        </w:rPr>
        <w:t xml:space="preserve">in heaven </w:t>
      </w:r>
      <w:r w:rsidRPr="00C54980">
        <w:rPr>
          <w:highlight w:val="yellow"/>
          <w:u w:val="single"/>
        </w:rPr>
        <w:t xml:space="preserve">has ordained </w:t>
      </w:r>
      <w:r w:rsidRPr="00C54980">
        <w:rPr>
          <w:u w:val="single"/>
        </w:rPr>
        <w:t xml:space="preserve">that </w:t>
      </w:r>
      <w:r w:rsidRPr="00C54980">
        <w:rPr>
          <w:highlight w:val="yellow"/>
          <w:u w:val="single"/>
        </w:rPr>
        <w:t xml:space="preserve">this </w:t>
      </w:r>
      <w:r w:rsidRPr="00C54980">
        <w:rPr>
          <w:u w:val="single"/>
        </w:rPr>
        <w:t xml:space="preserve">should be so. </w:t>
      </w:r>
      <w:r w:rsidRPr="00C54980">
        <w:rPr>
          <w:highlight w:val="yellow"/>
          <w:u w:val="single"/>
        </w:rPr>
        <w:t>Capital punishment is the expression of both divine and communal outrage</w:t>
      </w:r>
      <w:r w:rsidRPr="00C54980">
        <w:rPr>
          <w:u w:val="single"/>
        </w:rPr>
        <w:t xml:space="preserve"> at those who have excluded themselves from full humanity through their acts.</w:t>
      </w:r>
      <w:r w:rsidRPr="00C54980">
        <w:rPr>
          <w:sz w:val="16"/>
        </w:rPr>
        <w:t xml:space="preserve"> Although this view was not articulated in defences of the death penalty after the early 19th century, </w:t>
      </w:r>
      <w:r w:rsidRPr="00C54980">
        <w:rPr>
          <w:sz w:val="28"/>
          <w:szCs w:val="28"/>
          <w:highlight w:val="yellow"/>
          <w:u w:val="single"/>
        </w:rPr>
        <w:t>capital punishment retains</w:t>
      </w:r>
      <w:r w:rsidRPr="00C54980">
        <w:rPr>
          <w:sz w:val="16"/>
          <w:highlight w:val="yellow"/>
        </w:rPr>
        <w:t xml:space="preserve"> </w:t>
      </w:r>
      <w:r w:rsidRPr="00C54980">
        <w:rPr>
          <w:sz w:val="16"/>
        </w:rPr>
        <w:t xml:space="preserve">something of </w:t>
      </w:r>
      <w:r w:rsidRPr="00C54980">
        <w:rPr>
          <w:sz w:val="28"/>
          <w:szCs w:val="28"/>
          <w:highlight w:val="yellow"/>
          <w:u w:val="single"/>
        </w:rPr>
        <w:t>its primordial sacrificial logic</w:t>
      </w:r>
      <w:r w:rsidRPr="00C54980">
        <w:rPr>
          <w:sz w:val="16"/>
        </w:rPr>
        <w:t xml:space="preserve">. Killing an offender is felt to make the world safer, more as it should be, for the good people, even if no connection is made, or claimed, at the level of social policy between the act and its putative effects. </w:t>
      </w:r>
      <w:r w:rsidRPr="00C54980">
        <w:rPr>
          <w:u w:val="single"/>
        </w:rPr>
        <w:t xml:space="preserve">Seen in this way, as a ritual reassertion of a communal </w:t>
      </w:r>
      <w:r w:rsidRPr="00C54980">
        <w:rPr>
          <w:u w:val="single"/>
        </w:rPr>
        <w:lastRenderedPageBreak/>
        <w:t>moral order, the death penalty has little to do with ideas of punishment in the rationalist Enlightenment or progressive theological traditions</w:t>
      </w:r>
      <w:r w:rsidRPr="00C54980">
        <w:rPr>
          <w:sz w:val="16"/>
        </w:rPr>
        <w:t xml:space="preserve">. This clash of world views, which has informed the American debate since colonial times, resounds still in books like McFeely’s. The poignant stories he tells, of three men who committed terrible crimes, of their defenders, their victims and of the criminal justice system, are embedded in a twisted past and in very different visions of how a new world is to be made. </w:t>
      </w:r>
      <w:r w:rsidRPr="00A05964">
        <w:rPr>
          <w:sz w:val="28"/>
          <w:szCs w:val="28"/>
          <w:highlight w:val="yellow"/>
          <w:u w:val="single"/>
        </w:rPr>
        <w:t xml:space="preserve">One of the many strengths of his </w:t>
      </w:r>
      <w:r w:rsidRPr="00C54980">
        <w:rPr>
          <w:sz w:val="28"/>
          <w:szCs w:val="28"/>
          <w:u w:val="single"/>
        </w:rPr>
        <w:t xml:space="preserve">elegant, humane and subtle </w:t>
      </w:r>
      <w:r w:rsidRPr="00A05964">
        <w:rPr>
          <w:sz w:val="28"/>
          <w:szCs w:val="28"/>
          <w:highlight w:val="yellow"/>
          <w:u w:val="single"/>
        </w:rPr>
        <w:t xml:space="preserve">book is to show how the claims and counterclaims </w:t>
      </w:r>
      <w:r w:rsidRPr="00A05964">
        <w:rPr>
          <w:sz w:val="28"/>
          <w:szCs w:val="28"/>
          <w:u w:val="single"/>
        </w:rPr>
        <w:t xml:space="preserve">that are so </w:t>
      </w:r>
      <w:r w:rsidRPr="00A05964">
        <w:rPr>
          <w:sz w:val="28"/>
          <w:szCs w:val="28"/>
          <w:highlight w:val="yellow"/>
          <w:u w:val="single"/>
        </w:rPr>
        <w:t>often made like points in a college debate – a ‘pro’ parry met by an ‘anti’ retort – are freighted with the burdens of history and the ironies of modernity. In the United States no burden is heavier than that of race</w:t>
      </w:r>
      <w:r w:rsidRPr="00C54980">
        <w:rPr>
          <w:sz w:val="16"/>
        </w:rPr>
        <w:t xml:space="preserve">. McFeely became involved with the question of the death penalty not because of any expertise in criminology – he had none – but because he had written a biography of Frederick Douglass and a book about the 67 descendants of a slave who had been brought to the tiny barrier island of Sapelo in 1802, where they still live today. Stephen Bright, the indefatigable and brilliant lead counsel of the Southern Center for Human Rights, wanted to make use of McFeely’s expertise in African American history. Specifically, Bright asked him to testify in support of two claims which he was making in a motion for a new trial. Bright’s client is – the case is not yet resolved – Carzell Moore, a black man convicted, along with an accomplice, of the rape and murder of a 23-year-old white convenience store clerk. He is awaiting execution. Bright planned to argue, first, that under the terms of the 14th Amendment a black man is not ‘equally protected’ in a Georgia courtroom which, like all the others in the state, displays the Confederate battle flag. And second, that there is an intimate connection between that flag and the bitter history of lynching which underscores the death sentence of any black man in the United States, particularly in the South. In some abstract sense, the flag might represent a proud tradition of states’ rights and benign local tradition, as its defenders in South Carolina have recently claimed. But in fact, as McFeely testified, the Georgia story is unambiguous. On 6 February 1956, its Governor vowed that no Negro child would ever attend school with a white one; three days later, the legislature voted to replace the Confederate horizontal bars that had graced the state flag since 1879 with the ‘stars and bars’: the blue and white cross of St Andrew on an in-your-face field of bright red. Its Civil War service done, this banner had rallied the Ku Klux Klan as it helped re-establish white power in the South during a half-century reign of terror. When, in 1993, the then Georgia Governor asked the legislature to remove this none to0 subtle exhibition of ‘pride in the enslavement of many of our ancestors’ he was jeered at, and finally withdrew his proposal after some months of hopeless advocacy. </w:t>
      </w:r>
      <w:r w:rsidRPr="00A05964">
        <w:rPr>
          <w:highlight w:val="yellow"/>
          <w:u w:val="single"/>
        </w:rPr>
        <w:t>There have been 460 lynchings in Georgia since the late 19th century</w:t>
      </w:r>
      <w:r w:rsidRPr="00C54980">
        <w:rPr>
          <w:u w:val="single"/>
        </w:rPr>
        <w:t xml:space="preserve">; 411 were of blacks. And, as Bright went on to argue in court, the surge in judicial executions after lynching declined in the 1930s could plausibly be interpreted as the swift removal of a black man by trial, which before had been effected by mob. </w:t>
      </w:r>
      <w:r w:rsidRPr="00A05964">
        <w:rPr>
          <w:highlight w:val="yellow"/>
          <w:u w:val="single"/>
        </w:rPr>
        <w:t>The cries of ‘burn ‘em’ heard as a murder suspect is booked today echo the cries of those festive crowds that attended the hangings, immolations and castrations of earlier years</w:t>
      </w:r>
      <w:r w:rsidRPr="00C54980">
        <w:rPr>
          <w:u w:val="single"/>
        </w:rPr>
        <w:t>.</w:t>
      </w:r>
      <w:r w:rsidRPr="00C54980">
        <w:rPr>
          <w:sz w:val="16"/>
        </w:rPr>
        <w:t xml:space="preserve"> The prosecutor who opposed Bright’s motion for retrial responded – correctly, in a narrow sense – that this was all quite irrelevant. These facts had no particularly bearing on Carzell Moore; no one was proposing that he be lynched. (I also think that the three white men – die-hard segregationists all – who testified at Bright’s behest that they had celebrated the execution of Moore’s accomplice would have ‘rejoiced’ just as exuberantly at the execution of a white man. </w:t>
      </w:r>
      <w:r w:rsidRPr="00A05964">
        <w:rPr>
          <w:sz w:val="28"/>
          <w:szCs w:val="28"/>
          <w:highlight w:val="yellow"/>
          <w:u w:val="single"/>
        </w:rPr>
        <w:t xml:space="preserve">The festivities at the notorious serial killer Ted Bundy’s execution were replete with tailgate </w:t>
      </w:r>
      <w:r w:rsidRPr="00C54980">
        <w:rPr>
          <w:sz w:val="28"/>
          <w:szCs w:val="28"/>
          <w:u w:val="single"/>
        </w:rPr>
        <w:t xml:space="preserve">beer </w:t>
      </w:r>
      <w:r w:rsidRPr="00A05964">
        <w:rPr>
          <w:sz w:val="28"/>
          <w:szCs w:val="28"/>
          <w:highlight w:val="yellow"/>
          <w:u w:val="single"/>
        </w:rPr>
        <w:t xml:space="preserve">parties </w:t>
      </w:r>
      <w:r w:rsidRPr="00C54980">
        <w:rPr>
          <w:sz w:val="28"/>
          <w:szCs w:val="28"/>
          <w:u w:val="single"/>
        </w:rPr>
        <w:t xml:space="preserve">and baseball caps emblazoned with the hindquarters of a pig, </w:t>
      </w:r>
      <w:r w:rsidRPr="00A05964">
        <w:rPr>
          <w:sz w:val="28"/>
          <w:szCs w:val="28"/>
          <w:highlight w:val="yellow"/>
          <w:u w:val="single"/>
        </w:rPr>
        <w:t xml:space="preserve">as if </w:t>
      </w:r>
      <w:r w:rsidRPr="00C54980">
        <w:rPr>
          <w:sz w:val="28"/>
          <w:szCs w:val="28"/>
          <w:u w:val="single"/>
        </w:rPr>
        <w:t xml:space="preserve">today’s </w:t>
      </w:r>
      <w:r w:rsidRPr="00A05964">
        <w:rPr>
          <w:sz w:val="28"/>
          <w:szCs w:val="28"/>
          <w:highlight w:val="yellow"/>
          <w:u w:val="single"/>
        </w:rPr>
        <w:t xml:space="preserve">Floridans had read historians’ descriptions of pre-modern carnivalesque inversion.) That said, capital punishment </w:t>
      </w:r>
      <w:r w:rsidRPr="00C54980">
        <w:rPr>
          <w:sz w:val="28"/>
          <w:szCs w:val="28"/>
          <w:u w:val="single"/>
        </w:rPr>
        <w:t xml:space="preserve">in the United States </w:t>
      </w:r>
      <w:r w:rsidRPr="00A05964">
        <w:rPr>
          <w:sz w:val="28"/>
          <w:szCs w:val="28"/>
          <w:highlight w:val="yellow"/>
          <w:u w:val="single"/>
        </w:rPr>
        <w:t xml:space="preserve">subsists </w:t>
      </w:r>
      <w:r w:rsidRPr="00C54980">
        <w:rPr>
          <w:sz w:val="28"/>
          <w:szCs w:val="28"/>
          <w:u w:val="single"/>
        </w:rPr>
        <w:t xml:space="preserve">– </w:t>
      </w:r>
      <w:r w:rsidRPr="00A05964">
        <w:rPr>
          <w:sz w:val="28"/>
          <w:szCs w:val="28"/>
          <w:highlight w:val="yellow"/>
          <w:u w:val="single"/>
        </w:rPr>
        <w:t xml:space="preserve">inescapably – in a miasma of race. </w:t>
      </w:r>
      <w:r w:rsidRPr="00C54980">
        <w:rPr>
          <w:sz w:val="16"/>
        </w:rPr>
        <w:t xml:space="preserve">The Honorable John H. Land in 1977 presided over the trial of a black man called William Brooks, whose case McFeely follows. Land is the son of a prominent local dignitary who had seen to the lynching of an adolescent boy 65 years earlier. The barefoot ‘little black nigger’ in question had, miraculously, escaped a murder conviction in the accidental shooting of a white boy. T.Z. Cotton – the white press and courts of his day never managed to get his name right – was kidnapped from the same Muscogee County Courthouse where Brooks was tried, taken to the edge of town and, begging for his life, pumped full of bullets. Brewster Land, Judge Land’s father, was acquitted; none of those who witnessed the abduction and murder would come forward. Forty-four years later, in 1956, a prominent black physician and civil rights leader in the same Georgia town was murdered in the course of a political confrontation: an all-white grand jury refused to indict the white man who shot him – self-defence. Even if, as is clearly the case, the murder trial of Brooks was not a lynching, the distinction is lost on many. </w:t>
      </w:r>
      <w:r w:rsidRPr="00C54980">
        <w:rPr>
          <w:u w:val="single"/>
        </w:rPr>
        <w:t>The power of the white establishment to maintain the social order through the death of black men is all too evident.</w:t>
      </w:r>
    </w:p>
    <w:p w:rsidR="00DF2678" w:rsidRDefault="00DF2678" w:rsidP="00DF2678">
      <w:pPr>
        <w:pStyle w:val="Heading3"/>
      </w:pPr>
      <w:r>
        <w:lastRenderedPageBreak/>
        <w:t>Off</w:t>
      </w:r>
    </w:p>
    <w:p w:rsidR="00DF2678" w:rsidRDefault="00DF2678" w:rsidP="00DF2678">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DF2678" w:rsidRDefault="00DF2678" w:rsidP="00DF2678">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DF2678" w:rsidRPr="00280569" w:rsidRDefault="00DF2678" w:rsidP="00DF2678"/>
    <w:p w:rsidR="00DF2678" w:rsidRPr="00D47562" w:rsidRDefault="00DF2678" w:rsidP="00DF2678">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DF2678" w:rsidRPr="00AB3700" w:rsidRDefault="00DF2678" w:rsidP="00DF2678">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DF2678" w:rsidRPr="00D47562" w:rsidRDefault="00DF2678" w:rsidP="00DF2678">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 xml:space="preserve">If we merely talk about "homelessness" or "abortion" or "crime'* or "global warming" we are likely to have an </w:t>
      </w:r>
      <w:r w:rsidRPr="004B0C98">
        <w:rPr>
          <w:rStyle w:val="StyleBoldUnderline"/>
        </w:rPr>
        <w:lastRenderedPageBreak/>
        <w:t>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DF2678" w:rsidRPr="00D47562" w:rsidRDefault="00DF2678" w:rsidP="00DF2678">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DF2678" w:rsidRDefault="00DF2678" w:rsidP="00DF2678"/>
    <w:p w:rsidR="00DF2678" w:rsidRDefault="00DF2678" w:rsidP="00DF2678">
      <w:pPr>
        <w:pStyle w:val="Heading4"/>
      </w:pPr>
      <w:r>
        <w:t xml:space="preserve">Competition through </w:t>
      </w:r>
      <w:r w:rsidRPr="005F3B2E">
        <w:rPr>
          <w:u w:val="single"/>
        </w:rPr>
        <w:t>fair play</w:t>
      </w:r>
      <w:r>
        <w:t xml:space="preserve"> is a dialogical process that encourages argumentative testing and mutual recognition of personhood</w:t>
      </w:r>
    </w:p>
    <w:p w:rsidR="00DF2678" w:rsidRPr="00415B87" w:rsidRDefault="00DF2678" w:rsidP="00DF2678">
      <w:r w:rsidRPr="00415B87">
        <w:rPr>
          <w:b/>
        </w:rPr>
        <w:t>Rawls 58</w:t>
      </w:r>
      <w:r w:rsidRPr="00415B87">
        <w:t xml:space="preserve"> – a leading figure in moral and political philosophy (John, Justice as Fairness, Philosophical Review, April, JSTOR)</w:t>
      </w:r>
    </w:p>
    <w:p w:rsidR="00DF2678" w:rsidRPr="00415B87" w:rsidRDefault="00DF2678" w:rsidP="00DF2678"/>
    <w:p w:rsidR="00DF2678" w:rsidRPr="00B616E1" w:rsidRDefault="00DF2678" w:rsidP="00DF2678">
      <w:pPr>
        <w:tabs>
          <w:tab w:val="left" w:pos="9504"/>
        </w:tabs>
        <w:rPr>
          <w:rStyle w:val="StyleBoldUnderline"/>
          <w:sz w:val="14"/>
        </w:rPr>
      </w:pPr>
      <w:r w:rsidRPr="00B616E1">
        <w:rPr>
          <w:rStyle w:val="StyleBoldUnderline"/>
          <w:sz w:val="14"/>
        </w:rPr>
        <w:t xml:space="preserve">Similarly, </w:t>
      </w:r>
      <w:r w:rsidRPr="00B220A2">
        <w:rPr>
          <w:rStyle w:val="StyleBoldUnderline"/>
        </w:rPr>
        <w:t xml:space="preserve">the acceptance of the duty of </w:t>
      </w:r>
      <w:r w:rsidRPr="00AB3700">
        <w:rPr>
          <w:rStyle w:val="StyleBoldUnderline"/>
          <w:highlight w:val="yellow"/>
        </w:rPr>
        <w:t xml:space="preserve">fair play </w:t>
      </w:r>
      <w:r w:rsidRPr="00946349">
        <w:rPr>
          <w:rStyle w:val="StyleBoldUnderline"/>
        </w:rPr>
        <w:t>by participants in a common practice</w:t>
      </w:r>
      <w:r w:rsidRPr="00AB3700">
        <w:rPr>
          <w:rStyle w:val="StyleBoldUnderline"/>
          <w:highlight w:val="yellow"/>
        </w:rPr>
        <w:t xml:space="preserve"> is a </w:t>
      </w:r>
      <w:r w:rsidRPr="00B220A2">
        <w:rPr>
          <w:rStyle w:val="StyleBoldUnderline"/>
        </w:rPr>
        <w:t xml:space="preserve">reflection in each person of the </w:t>
      </w:r>
      <w:r w:rsidRPr="00AB3700">
        <w:rPr>
          <w:rStyle w:val="StyleBoldUnderline"/>
          <w:highlight w:val="yellow"/>
        </w:rPr>
        <w:t xml:space="preserve">recognition of the aspirations and interests of </w:t>
      </w:r>
      <w:r w:rsidRPr="00B220A2">
        <w:rPr>
          <w:rStyle w:val="StyleBoldUnderline"/>
        </w:rPr>
        <w:t xml:space="preserve">the </w:t>
      </w:r>
      <w:r w:rsidRPr="00AB3700">
        <w:rPr>
          <w:rStyle w:val="StyleBoldUnderline"/>
          <w:highlight w:val="yellow"/>
        </w:rPr>
        <w:t xml:space="preserve">others </w:t>
      </w:r>
      <w:r w:rsidRPr="00B220A2">
        <w:rPr>
          <w:rStyle w:val="StyleBoldUnderline"/>
        </w:rPr>
        <w:t xml:space="preserve">to be </w:t>
      </w:r>
      <w:r w:rsidRPr="00AB3700">
        <w:rPr>
          <w:rStyle w:val="StyleBoldUnderline"/>
          <w:highlight w:val="yellow"/>
        </w:rPr>
        <w:t>realized by their joint activity</w:t>
      </w:r>
      <w:r w:rsidRPr="00B616E1">
        <w:rPr>
          <w:rStyle w:val="StyleBoldUnderline"/>
          <w:sz w:val="14"/>
        </w:rPr>
        <w:t xml:space="preserve">. Failing a special explanation, </w:t>
      </w:r>
      <w:r w:rsidRPr="00AA5F16">
        <w:rPr>
          <w:rStyle w:val="StyleBoldUnderline"/>
        </w:rPr>
        <w:t>their acceptance of it is a necessary part of the criterion for their recognizing one another as persons with</w:t>
      </w:r>
      <w:r w:rsidRPr="00946349">
        <w:rPr>
          <w:rStyle w:val="StyleBoldUnderline"/>
        </w:rPr>
        <w:t xml:space="preserve"> similar interests and capacities</w:t>
      </w:r>
      <w:r w:rsidRPr="00B616E1">
        <w:rPr>
          <w:rStyle w:val="StyleBoldUnderline"/>
          <w:sz w:val="14"/>
        </w:rPr>
        <w:t xml:space="preserve">, as the conception of their relations in the general position supposes them to be. </w:t>
      </w:r>
      <w:r w:rsidRPr="00AB3700">
        <w:rPr>
          <w:rStyle w:val="StyleBoldUnderline"/>
          <w:highlight w:val="yellow"/>
        </w:rPr>
        <w:t>Otherwise they would</w:t>
      </w:r>
      <w:r w:rsidRPr="00946349">
        <w:rPr>
          <w:rStyle w:val="StyleBoldUnderline"/>
        </w:rPr>
        <w:t xml:space="preserve"> show no recognition of one another as persons with similar capacities and interests</w:t>
      </w:r>
      <w:r w:rsidRPr="00B616E1">
        <w:rPr>
          <w:rStyle w:val="StyleBoldUnderline"/>
          <w:sz w:val="14"/>
        </w:rPr>
        <w:t xml:space="preserve">, and indeed, in some cases perhaps hypothetical, </w:t>
      </w:r>
      <w:r w:rsidRPr="00946349">
        <w:rPr>
          <w:rStyle w:val="StyleBoldUnderline"/>
        </w:rPr>
        <w:t xml:space="preserve">they would </w:t>
      </w:r>
      <w:r w:rsidRPr="00AB3700">
        <w:rPr>
          <w:rStyle w:val="StyleBoldUnderline"/>
          <w:highlight w:val="yellow"/>
        </w:rPr>
        <w:t xml:space="preserve">not recognize one another as persons </w:t>
      </w:r>
      <w:r w:rsidRPr="00B95EB2">
        <w:rPr>
          <w:rStyle w:val="StyleBoldUnderline"/>
        </w:rPr>
        <w:t xml:space="preserve">at all, </w:t>
      </w:r>
      <w:r w:rsidRPr="00AB3700">
        <w:rPr>
          <w:rStyle w:val="StyleBoldUnderline"/>
          <w:highlight w:val="yellow"/>
        </w:rPr>
        <w:t xml:space="preserve">but as </w:t>
      </w:r>
      <w:r w:rsidRPr="00946349">
        <w:rPr>
          <w:rStyle w:val="StyleBoldUnderline"/>
        </w:rPr>
        <w:t>complicated</w:t>
      </w:r>
      <w:r w:rsidRPr="00AB3700">
        <w:rPr>
          <w:rStyle w:val="StyleBoldUnderline"/>
          <w:highlight w:val="yellow"/>
        </w:rPr>
        <w:t xml:space="preserve"> objects </w:t>
      </w:r>
      <w:r w:rsidRPr="00946349">
        <w:rPr>
          <w:rStyle w:val="StyleBoldUnderline"/>
        </w:rPr>
        <w:t>involved</w:t>
      </w:r>
      <w:r w:rsidRPr="00AB3700">
        <w:rPr>
          <w:rStyle w:val="StyleBoldUnderline"/>
          <w:highlight w:val="yellow"/>
        </w:rPr>
        <w:t xml:space="preserve"> in a complicated activity. To recognize another </w:t>
      </w:r>
      <w:r w:rsidRPr="00B95EB2">
        <w:rPr>
          <w:rStyle w:val="StyleBoldUnderline"/>
        </w:rPr>
        <w:t xml:space="preserve">as a person </w:t>
      </w:r>
      <w:r w:rsidRPr="00AB3700">
        <w:rPr>
          <w:rStyle w:val="StyleBoldUnderline"/>
          <w:highlight w:val="yellow"/>
        </w:rPr>
        <w:t>one must respond</w:t>
      </w:r>
      <w:r w:rsidRPr="00946349">
        <w:rPr>
          <w:rStyle w:val="StyleBoldUnderline"/>
        </w:rPr>
        <w:t xml:space="preserve"> to him and act towards him </w:t>
      </w:r>
      <w:r w:rsidRPr="00AB3700">
        <w:rPr>
          <w:rStyle w:val="StyleBoldUnderline"/>
          <w:highlight w:val="yellow"/>
        </w:rPr>
        <w:t>in</w:t>
      </w:r>
      <w:r w:rsidRPr="00946349">
        <w:rPr>
          <w:rStyle w:val="StyleBoldUnderline"/>
        </w:rPr>
        <w:t xml:space="preserve"> certain ways; and these </w:t>
      </w:r>
      <w:r w:rsidRPr="00AB3700">
        <w:rPr>
          <w:rStyle w:val="StyleBoldUnderline"/>
          <w:highlight w:val="yellow"/>
        </w:rPr>
        <w:t>ways</w:t>
      </w:r>
      <w:r w:rsidRPr="00946349">
        <w:rPr>
          <w:rStyle w:val="StyleBoldUnderline"/>
        </w:rPr>
        <w:t xml:space="preserve"> are intimately </w:t>
      </w:r>
      <w:r w:rsidRPr="00AB3700">
        <w:rPr>
          <w:rStyle w:val="StyleBoldUnderline"/>
          <w:highlight w:val="yellow"/>
        </w:rPr>
        <w:t xml:space="preserve">connected with the </w:t>
      </w:r>
      <w:r w:rsidRPr="00946349">
        <w:rPr>
          <w:rStyle w:val="StyleBoldUnderline"/>
        </w:rPr>
        <w:t>various</w:t>
      </w:r>
      <w:r w:rsidRPr="00AB3700">
        <w:rPr>
          <w:rStyle w:val="StyleBoldUnderline"/>
          <w:highlight w:val="yellow"/>
        </w:rPr>
        <w:t xml:space="preserve"> prima facie duties</w:t>
      </w:r>
      <w:r w:rsidRPr="00B616E1">
        <w:rPr>
          <w:rStyle w:val="StyleBoldUnderline"/>
          <w:sz w:val="14"/>
        </w:rPr>
        <w:t xml:space="preserve">. Acknowledging these duties in some degree, and so having the elements of morality, is not a matter of choice, or of intuiting moral qualities, or a matter of the expression of feelings or attitudes (the three interpretations between which philosophical opinion frequently oscillates); it is simply the possession of one of the forms of conduct in which the recognition of others as persons is manifested. These remarks are unhappily obscure. Their main purpose here, however, is to forestall, together with the remarks in Section 4, the misinterpretation that, on the view presented, </w:t>
      </w:r>
      <w:r w:rsidRPr="00946349">
        <w:rPr>
          <w:rStyle w:val="StyleBoldUnderline"/>
        </w:rPr>
        <w:t xml:space="preserve">the acceptance of justice </w:t>
      </w:r>
      <w:r w:rsidRPr="00B95EB2">
        <w:rPr>
          <w:rStyle w:val="StyleBoldUnderline"/>
        </w:rPr>
        <w:t xml:space="preserve">and the acknowledgment of the duty of </w:t>
      </w:r>
      <w:r w:rsidRPr="00AB3700">
        <w:rPr>
          <w:rStyle w:val="StyleBoldUnderline"/>
          <w:highlight w:val="yellow"/>
        </w:rPr>
        <w:t>fair play depends</w:t>
      </w:r>
      <w:r w:rsidRPr="00B616E1">
        <w:rPr>
          <w:rStyle w:val="StyleBoldUnderline"/>
          <w:sz w:val="14"/>
        </w:rPr>
        <w:t xml:space="preserve"> in every day life solely </w:t>
      </w:r>
      <w:r w:rsidRPr="00AB3700">
        <w:rPr>
          <w:rStyle w:val="StyleBoldUnderline"/>
          <w:highlight w:val="yellow"/>
        </w:rPr>
        <w:t xml:space="preserve">on </w:t>
      </w:r>
      <w:r w:rsidRPr="00B95EB2">
        <w:rPr>
          <w:rStyle w:val="StyleBoldUnderline"/>
        </w:rPr>
        <w:t xml:space="preserve">there being </w:t>
      </w:r>
      <w:r w:rsidRPr="00AB3700">
        <w:rPr>
          <w:rStyle w:val="StyleBoldUnderline"/>
          <w:highlight w:val="yellow"/>
        </w:rPr>
        <w:t xml:space="preserve">a de facto balance of forces </w:t>
      </w:r>
      <w:r w:rsidRPr="00B95EB2">
        <w:rPr>
          <w:rStyle w:val="StyleBoldUnderline"/>
        </w:rPr>
        <w:t>between</w:t>
      </w:r>
      <w:r w:rsidRPr="00B616E1">
        <w:rPr>
          <w:rStyle w:val="StyleBoldUnderline"/>
          <w:sz w:val="14"/>
        </w:rPr>
        <w:t xml:space="preserve"> the </w:t>
      </w:r>
      <w:r w:rsidRPr="00B95EB2">
        <w:rPr>
          <w:rStyle w:val="StyleBoldUnderline"/>
        </w:rPr>
        <w:t>parties</w:t>
      </w:r>
      <w:r w:rsidRPr="00B616E1">
        <w:rPr>
          <w:rStyle w:val="StyleBoldUnderline"/>
          <w:sz w:val="14"/>
        </w:rPr>
        <w:t xml:space="preserve">. </w:t>
      </w:r>
      <w:r w:rsidRPr="00B95EB2">
        <w:rPr>
          <w:rStyle w:val="StyleBoldUnderline"/>
        </w:rPr>
        <w:t>It would indeed b</w:t>
      </w:r>
      <w:r w:rsidRPr="00946349">
        <w:rPr>
          <w:rStyle w:val="StyleBoldUnderline"/>
        </w:rPr>
        <w:t>e foolish to underestimate the importance of such a balance in securing justice</w:t>
      </w:r>
      <w:r w:rsidRPr="00B616E1">
        <w:rPr>
          <w:rStyle w:val="StyleBoldUnderline"/>
          <w:sz w:val="14"/>
        </w:rPr>
        <w:t xml:space="preserve">; but it is not the only basis thereof. </w:t>
      </w:r>
      <w:r w:rsidRPr="00AB3700">
        <w:rPr>
          <w:rStyle w:val="StyleBoldUnderline"/>
          <w:highlight w:val="yellow"/>
        </w:rPr>
        <w:t xml:space="preserve">The recognition of </w:t>
      </w:r>
      <w:r w:rsidRPr="00411B48">
        <w:rPr>
          <w:rStyle w:val="StyleBoldUnderline"/>
        </w:rPr>
        <w:t xml:space="preserve">one another as </w:t>
      </w:r>
      <w:r w:rsidRPr="00AB3700">
        <w:rPr>
          <w:rStyle w:val="StyleBoldUnderline"/>
          <w:highlight w:val="yellow"/>
        </w:rPr>
        <w:t xml:space="preserve">persons </w:t>
      </w:r>
      <w:r w:rsidRPr="00411B48">
        <w:rPr>
          <w:rStyle w:val="StyleBoldUnderline"/>
        </w:rPr>
        <w:t xml:space="preserve">with similar interests and capacities engaged </w:t>
      </w:r>
      <w:r w:rsidRPr="00AB3700">
        <w:rPr>
          <w:rStyle w:val="StyleBoldUnderline"/>
          <w:highlight w:val="yellow"/>
        </w:rPr>
        <w:t>in a common practice must</w:t>
      </w:r>
      <w:r w:rsidRPr="00AB3700">
        <w:rPr>
          <w:rStyle w:val="StyleBoldUnderline"/>
          <w:sz w:val="14"/>
          <w:highlight w:val="yellow"/>
        </w:rPr>
        <w:t>,</w:t>
      </w:r>
      <w:r w:rsidRPr="00B616E1">
        <w:rPr>
          <w:rStyle w:val="StyleBoldUnderline"/>
          <w:sz w:val="14"/>
        </w:rPr>
        <w:t xml:space="preserve"> failing a special explanation, </w:t>
      </w:r>
      <w:r w:rsidRPr="00AB3700">
        <w:rPr>
          <w:rStyle w:val="StyleBoldUnderline"/>
          <w:highlight w:val="yellow"/>
        </w:rPr>
        <w:t xml:space="preserve">show itself in </w:t>
      </w:r>
      <w:r w:rsidRPr="00411B48">
        <w:rPr>
          <w:rStyle w:val="StyleBoldUnderline"/>
        </w:rPr>
        <w:t>the acceptance of the principles of justice and the acknowledgment</w:t>
      </w:r>
      <w:r w:rsidRPr="00946349">
        <w:rPr>
          <w:rStyle w:val="StyleBoldUnderline"/>
        </w:rPr>
        <w:t xml:space="preserve"> of the duty of</w:t>
      </w:r>
      <w:r w:rsidRPr="00AB3700">
        <w:rPr>
          <w:rStyle w:val="StyleBoldUnderline"/>
          <w:highlight w:val="yellow"/>
        </w:rPr>
        <w:t xml:space="preserve"> fair play</w:t>
      </w:r>
      <w:r w:rsidRPr="00B616E1">
        <w:rPr>
          <w:rStyle w:val="StyleBoldUnderline"/>
          <w:sz w:val="14"/>
        </w:rPr>
        <w:t xml:space="preserve">. </w:t>
      </w:r>
    </w:p>
    <w:p w:rsidR="00DF2678" w:rsidRDefault="00DF2678" w:rsidP="00DF2678"/>
    <w:p w:rsidR="00DF2678" w:rsidRPr="00026AE6" w:rsidRDefault="00DF2678" w:rsidP="00DF2678">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DF2678" w:rsidRPr="00697E27" w:rsidRDefault="00DF2678" w:rsidP="00DF2678">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And Conversation At The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DF2678" w:rsidRPr="00697E27" w:rsidRDefault="00DF2678" w:rsidP="00DF2678"/>
    <w:p w:rsidR="00DF2678" w:rsidRDefault="00DF2678" w:rsidP="00DF2678">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xml:space="preserve">. While affirmative teams have recently resisted affirming the topic, in fact, the topic selection process is rigorous, taking the relative ground of each topic as its central point </w:t>
      </w:r>
      <w:r w:rsidRPr="00390799">
        <w:rPr>
          <w:sz w:val="16"/>
        </w:rPr>
        <w:lastRenderedPageBreak/>
        <w:t>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AB3700">
        <w:rPr>
          <w:highlight w:val="yellow"/>
          <w:u w:val="single"/>
        </w:rPr>
        <w:t xml:space="preserve">When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a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DF2678" w:rsidRDefault="00DF2678" w:rsidP="00DF2678"/>
    <w:p w:rsidR="00DF2678" w:rsidRPr="00697E27" w:rsidRDefault="00DF2678" w:rsidP="00DF2678">
      <w:pPr>
        <w:pStyle w:val="Heading4"/>
      </w:pPr>
      <w:r w:rsidRPr="00697E27">
        <w:t>Fairness is key to fun</w:t>
      </w:r>
      <w:r>
        <w:t>—and that’s a good thing</w:t>
      </w:r>
    </w:p>
    <w:p w:rsidR="00DF2678" w:rsidRPr="00697E27" w:rsidRDefault="00DF2678" w:rsidP="00DF2678">
      <w:pPr>
        <w:pStyle w:val="SmallText"/>
        <w:rPr>
          <w:sz w:val="16"/>
          <w:lang w:bidi="en-US"/>
        </w:rPr>
      </w:pPr>
      <w:r w:rsidRPr="00697E27">
        <w:rPr>
          <w:sz w:val="16"/>
        </w:rPr>
        <w:t xml:space="preserve">Marc </w:t>
      </w:r>
      <w:r w:rsidRPr="00697E27">
        <w:rPr>
          <w:b/>
        </w:rPr>
        <w:t>Prensky</w:t>
      </w:r>
      <w:r w:rsidRPr="00697E27">
        <w:rPr>
          <w:sz w:val="16"/>
        </w:rPr>
        <w:t xml:space="preserve">, </w:t>
      </w:r>
      <w:r w:rsidRPr="00697E27">
        <w:rPr>
          <w:b/>
        </w:rPr>
        <w:t>2001</w:t>
      </w:r>
      <w:r w:rsidRPr="00697E27">
        <w:rPr>
          <w:sz w:val="16"/>
        </w:rPr>
        <w:t xml:space="preserve">.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 “Fun, Play and </w:t>
      </w:r>
      <w:r w:rsidRPr="00697E27">
        <w:rPr>
          <w:sz w:val="16"/>
          <w:lang w:bidi="en-US"/>
        </w:rPr>
        <w:t>Games: What Makes Games Engaging</w:t>
      </w:r>
      <w:r w:rsidRPr="00697E27">
        <w:rPr>
          <w:sz w:val="16"/>
        </w:rPr>
        <w:t xml:space="preserve">,”Digital Game-Based Learning, </w:t>
      </w:r>
      <w:r w:rsidRPr="00697E27">
        <w:rPr>
          <w:sz w:val="16"/>
          <w:lang w:bidi="en-US"/>
        </w:rPr>
        <w:t>www.marcprensky.com/writing/Prensky%20-%20Digital%20Game-Based%20Learning-Ch5.pd</w:t>
      </w:r>
      <w:r w:rsidRPr="00697E27">
        <w:rPr>
          <w:sz w:val="16"/>
        </w:rPr>
        <w:t>f.</w:t>
      </w:r>
    </w:p>
    <w:p w:rsidR="00DF2678" w:rsidRPr="00697E27" w:rsidRDefault="00DF2678" w:rsidP="00DF2678"/>
    <w:p w:rsidR="00DF2678" w:rsidRPr="00697E27" w:rsidRDefault="00DF2678" w:rsidP="00DF2678">
      <w:pPr>
        <w:pStyle w:val="SmallText"/>
        <w:rPr>
          <w:rFonts w:cs="Helvetica"/>
          <w:sz w:val="14"/>
          <w:lang w:bidi="en-US"/>
        </w:rPr>
      </w:pPr>
      <w:r w:rsidRPr="00697E27">
        <w:rPr>
          <w:sz w:val="14"/>
          <w:lang w:bidi="en-US"/>
        </w:rPr>
        <w:t xml:space="preserve">So </w:t>
      </w:r>
      <w:r w:rsidRPr="00697E27">
        <w:rPr>
          <w:szCs w:val="18"/>
          <w:u w:val="single"/>
        </w:rPr>
        <w:t>fun</w:t>
      </w:r>
      <w:r w:rsidRPr="00697E27">
        <w:rPr>
          <w:sz w:val="14"/>
          <w:lang w:bidi="en-US"/>
        </w:rPr>
        <w:t xml:space="preserve"> — in the sense of enjoyment and pleasure — </w:t>
      </w:r>
      <w:r w:rsidRPr="00697E27">
        <w:rPr>
          <w:szCs w:val="18"/>
          <w:u w:val="single"/>
        </w:rPr>
        <w:t>puts us in a relaxed, receptive frame of mind for learning</w:t>
      </w:r>
      <w:r w:rsidRPr="00697E27">
        <w:rPr>
          <w:sz w:val="14"/>
          <w:lang w:bidi="en-US"/>
        </w:rPr>
        <w:t xml:space="preserve">. Play, in addition to providing pleasure, increases our involvement, which also helps us learn.   </w:t>
      </w:r>
      <w:r w:rsidRPr="00697E27">
        <w:rPr>
          <w:szCs w:val="18"/>
          <w:highlight w:val="yellow"/>
          <w:u w:val="single"/>
        </w:rPr>
        <w:t>Both “fun” and “play” however, have the disadvantage of being somewhat abstract, unstructured</w:t>
      </w:r>
      <w:r w:rsidRPr="00697E27">
        <w:rPr>
          <w:szCs w:val="18"/>
          <w:u w:val="single"/>
        </w:rPr>
        <w:t xml:space="preserve">, and hard-to-define concepts. </w:t>
      </w:r>
      <w:r w:rsidRPr="00697E27">
        <w:rPr>
          <w:szCs w:val="18"/>
          <w:highlight w:val="yellow"/>
          <w:u w:val="single"/>
        </w:rPr>
        <w:t>But there exists a more formal and structured way to harness</w:t>
      </w:r>
      <w:r w:rsidRPr="00697E27">
        <w:rPr>
          <w:szCs w:val="18"/>
          <w:u w:val="single"/>
        </w:rPr>
        <w:t xml:space="preserve"> (and unleash) all the power of </w:t>
      </w:r>
      <w:r w:rsidRPr="00697E27">
        <w:rPr>
          <w:szCs w:val="18"/>
          <w:highlight w:val="yellow"/>
          <w:u w:val="single"/>
        </w:rPr>
        <w:t>fun</w:t>
      </w:r>
      <w:r w:rsidRPr="00697E27">
        <w:rPr>
          <w:szCs w:val="18"/>
          <w:u w:val="single"/>
        </w:rPr>
        <w:t xml:space="preserve"> and play </w:t>
      </w:r>
      <w:r w:rsidRPr="00697E27">
        <w:rPr>
          <w:szCs w:val="18"/>
          <w:highlight w:val="yellow"/>
          <w:u w:val="single"/>
        </w:rPr>
        <w:t>in the learning process</w:t>
      </w:r>
      <w:r w:rsidRPr="00697E27">
        <w:rPr>
          <w:szCs w:val="18"/>
          <w:u w:val="single"/>
        </w:rPr>
        <w:t xml:space="preserve"> — the powerful institution of games</w:t>
      </w:r>
      <w:r w:rsidRPr="00697E27">
        <w:rPr>
          <w:sz w:val="14"/>
          <w:lang w:bidi="en-US"/>
        </w:rPr>
        <w:t xml:space="preserve">. 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    </w:t>
      </w:r>
      <w:r w:rsidRPr="00697E27">
        <w:rPr>
          <w:szCs w:val="18"/>
          <w:u w:val="single"/>
        </w:rPr>
        <w:t xml:space="preserve">What Makes a Game a Game? </w:t>
      </w:r>
      <w:r w:rsidRPr="00697E27">
        <w:rPr>
          <w:sz w:val="14"/>
          <w:lang w:bidi="en-US"/>
        </w:rPr>
        <w:t xml:space="preserve">Six Structural Factors  The Encyclopedia Britannica provides the following diagram of the relation between play and games: 35 PLAY  spontaneous play    organized play (GAMES)         noncompetitive games   </w:t>
      </w:r>
      <w:r w:rsidRPr="00697E27">
        <w:rPr>
          <w:szCs w:val="18"/>
          <w:highlight w:val="yellow"/>
          <w:u w:val="single"/>
        </w:rPr>
        <w:t>competitive games</w:t>
      </w:r>
      <w:r w:rsidRPr="00697E27">
        <w:rPr>
          <w:sz w:val="14"/>
          <w:lang w:bidi="en-US"/>
        </w:rPr>
        <w:t xml:space="preserve"> (CONTESTS) </w:t>
      </w:r>
      <w:r w:rsidRPr="00697E27">
        <w:rPr>
          <w:szCs w:val="18"/>
          <w:highlight w:val="yellow"/>
          <w:u w:val="single"/>
        </w:rPr>
        <w:t>intellectual contests</w:t>
      </w:r>
      <w:r w:rsidRPr="00697E27">
        <w:rPr>
          <w:sz w:val="14"/>
          <w:lang w:bidi="en-US"/>
        </w:rPr>
        <w:t xml:space="preserve">   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Goals and Objectives 3. Outcomes &amp; Feedback 4. Conflict/Competition/Challenge/Opposition  5. Interaction, and 6. Representation or Story.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w:t>
      </w:r>
      <w:r w:rsidRPr="00697E27">
        <w:rPr>
          <w:sz w:val="14"/>
          <w:lang w:bidi="en-US"/>
        </w:rPr>
        <w:lastRenderedPageBreak/>
        <w:t>engagement and distinguish a really good game from a poor or mediocre one. Let us discuss these six factors in detail and show how and why they lead to such strong engagement.</w:t>
      </w:r>
      <w:r w:rsidRPr="00697E27">
        <w:rPr>
          <w:rFonts w:cs="TimesNewRomanPSMT"/>
          <w:sz w:val="14"/>
          <w:lang w:bidi="en-US"/>
        </w:rPr>
        <w:t xml:space="preserve"> </w:t>
      </w:r>
      <w:r w:rsidRPr="00697E27">
        <w:rPr>
          <w:szCs w:val="18"/>
          <w:highlight w:val="yellow"/>
          <w:u w:val="single"/>
        </w:rPr>
        <w:t>Rules are what differentiate games from other kinds of play</w:t>
      </w:r>
      <w:r w:rsidRPr="00697E27">
        <w:rPr>
          <w:sz w:val="14"/>
          <w:highlight w:val="yellow"/>
          <w:u w:val="single"/>
          <w:lang w:bidi="en-US"/>
        </w:rPr>
        <w:t xml:space="preserve">. </w:t>
      </w:r>
      <w:r w:rsidRPr="00697E27">
        <w:rPr>
          <w:szCs w:val="18"/>
          <w:highlight w:val="yellow"/>
          <w:u w:val="single"/>
        </w:rPr>
        <w:t>Probably the most basic definition of a game is that it is organized play, that is to say rule-based</w:t>
      </w:r>
      <w:r w:rsidRPr="00697E27">
        <w:rPr>
          <w:szCs w:val="18"/>
          <w:u w:val="single"/>
        </w:rPr>
        <w:t>. If you don’t have rules you have free play, not a game</w:t>
      </w:r>
      <w:r w:rsidRPr="00697E27">
        <w:rPr>
          <w:sz w:val="14"/>
          <w:lang w:bidi="en-US"/>
        </w:rPr>
        <w:t xml:space="preserve">. Why are rules so important to games? </w:t>
      </w:r>
      <w:r w:rsidRPr="00697E27">
        <w:rPr>
          <w:szCs w:val="18"/>
          <w:highlight w:val="yellow"/>
          <w:u w:val="single"/>
        </w:rPr>
        <w:t xml:space="preserve">Rules impose limits </w:t>
      </w:r>
      <w:r w:rsidRPr="00697E27">
        <w:rPr>
          <w:szCs w:val="18"/>
          <w:u w:val="single"/>
        </w:rPr>
        <w:t>– they force us to take specific paths to reach goals and ensure that all players take the same paths</w:t>
      </w:r>
      <w:r w:rsidRPr="00697E27">
        <w:rPr>
          <w:sz w:val="14"/>
          <w:lang w:bidi="en-US"/>
        </w:rPr>
        <w:t xml:space="preserve">. They put us inside the game world, by letting us know what is in and out of bounds. </w:t>
      </w:r>
      <w:r w:rsidRPr="00697E27">
        <w:rPr>
          <w:szCs w:val="18"/>
          <w:u w:val="single"/>
        </w:rPr>
        <w:t>What spoils a game is not so much the cheater, who accepts the rules but doesn’t play by them</w:t>
      </w:r>
      <w:r w:rsidRPr="00697E27">
        <w:rPr>
          <w:sz w:val="14"/>
          <w:lang w:bidi="en-US"/>
        </w:rPr>
        <w:t xml:space="preserve"> (we can deal with him or her) </w:t>
      </w:r>
      <w:r w:rsidRPr="00697E27">
        <w:rPr>
          <w:szCs w:val="18"/>
          <w:u w:val="single"/>
        </w:rPr>
        <w:t xml:space="preserve">but the nihilist, who denies them altogether. </w:t>
      </w:r>
      <w:r w:rsidRPr="00697E27">
        <w:rPr>
          <w:szCs w:val="18"/>
          <w:highlight w:val="yellow"/>
          <w:u w:val="single"/>
        </w:rPr>
        <w:t>Rules make things both fair and exciting</w:t>
      </w:r>
      <w:r w:rsidRPr="00697E27">
        <w:rPr>
          <w:sz w:val="14"/>
          <w:highlight w:val="yellow"/>
          <w:u w:val="single"/>
          <w:lang w:bidi="en-US"/>
        </w:rPr>
        <w:t xml:space="preserve">. </w:t>
      </w:r>
      <w:r w:rsidRPr="00697E27">
        <w:rPr>
          <w:szCs w:val="18"/>
          <w:highlight w:val="yellow"/>
          <w:u w:val="single"/>
        </w:rPr>
        <w:t>When the Australians “bent” the rules of the America’s Cup and built a huge boat in</w:t>
      </w:r>
      <w:r w:rsidRPr="00697E27">
        <w:rPr>
          <w:sz w:val="14"/>
          <w:highlight w:val="yellow"/>
          <w:u w:val="single"/>
          <w:lang w:bidi="en-US"/>
        </w:rPr>
        <w:t xml:space="preserve"> 1988</w:t>
      </w:r>
      <w:r w:rsidRPr="00697E27">
        <w:rPr>
          <w:sz w:val="14"/>
          <w:lang w:bidi="en-US"/>
        </w:rPr>
        <w:t xml:space="preserve">, and the Americans found a way to compete with a catamaran, </w:t>
      </w:r>
      <w:r w:rsidRPr="00697E27">
        <w:rPr>
          <w:szCs w:val="18"/>
          <w:highlight w:val="yellow"/>
          <w:u w:val="single"/>
        </w:rPr>
        <w:t>it was still a race — but no longer the same game</w:t>
      </w:r>
      <w:r w:rsidRPr="00697E27">
        <w:rPr>
          <w:sz w:val="14"/>
          <w:lang w:bidi="en-US"/>
        </w:rPr>
        <w:t>.</w:t>
      </w:r>
      <w:r w:rsidRPr="00697E27">
        <w:rPr>
          <w:rFonts w:cs="TimesNewRomanPSMT"/>
          <w:sz w:val="14"/>
          <w:lang w:bidi="en-US"/>
        </w:rPr>
        <w:t xml:space="preserve"> </w:t>
      </w:r>
    </w:p>
    <w:p w:rsidR="00DF2678" w:rsidRDefault="00DF2678" w:rsidP="00DF2678">
      <w:pPr>
        <w:pStyle w:val="Heading4"/>
      </w:pPr>
    </w:p>
    <w:p w:rsidR="00DF2678" w:rsidRDefault="00DF2678" w:rsidP="00DF2678">
      <w:pPr>
        <w:pStyle w:val="Heading4"/>
      </w:pPr>
      <w:r>
        <w:t>Game spaces like debate are distinct from other forms of education and public speaking.  There has to be a balance of ground or else one side claims the moral high ground and creates a de facto monologue</w:t>
      </w:r>
    </w:p>
    <w:p w:rsidR="00DF2678" w:rsidRPr="00BB2FF9" w:rsidRDefault="00DF2678" w:rsidP="00DF2678">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t>http://static.sdu.dk/mediafiles/Files/Information_til/Studerende_ved_SDU/Din_uddannelse/phd_hum/afhandlinger/2009/ThorkilHanghoej.pdf</w:t>
      </w:r>
      <w:r>
        <w:t>)</w:t>
      </w:r>
    </w:p>
    <w:p w:rsidR="00DF2678" w:rsidRDefault="00DF2678" w:rsidP="00DF2678"/>
    <w:p w:rsidR="00DF2678" w:rsidRPr="00775565" w:rsidRDefault="00DF2678" w:rsidP="00DF2678">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w:t>
      </w:r>
      <w:r w:rsidRPr="0005182C">
        <w:rPr>
          <w:sz w:val="14"/>
        </w:rPr>
        <w:t xml:space="preserve">different domains and their interrelated knowledge forms, I will draw attention to a central assumption in Bakhtin’s dialogical philosophy. According to Bakhtin, </w:t>
      </w:r>
      <w:r w:rsidRPr="0005182C">
        <w:rPr>
          <w:rStyle w:val="StyleBoldUnderline"/>
        </w:rPr>
        <w:t>all forms of communication and culture are subject to centripetal and centrifugal forces</w:t>
      </w:r>
      <w:r w:rsidRPr="0005182C">
        <w:rPr>
          <w:sz w:val="14"/>
        </w:rPr>
        <w:t xml:space="preserve"> (Bakhtin</w:t>
      </w:r>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Bakhtin,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“monological” and “dialogical” forms of discourse</w:t>
      </w:r>
      <w:r w:rsidRPr="00775565">
        <w:rPr>
          <w:sz w:val="14"/>
        </w:rPr>
        <w:t xml:space="preserve">. Bakhtin illustrates this point </w:t>
      </w:r>
      <w:r w:rsidRPr="00D7573E">
        <w:rPr>
          <w:rStyle w:val="UnderlineBold"/>
          <w:highlight w:val="yellow"/>
        </w:rPr>
        <w:t xml:space="preserve">with </w:t>
      </w:r>
      <w:r w:rsidRPr="00E20485">
        <w:rPr>
          <w:rStyle w:val="UnderlineBold"/>
        </w:rPr>
        <w:t xml:space="preserve">the </w:t>
      </w:r>
      <w:r w:rsidRPr="00E05E7F">
        <w:rPr>
          <w:rStyle w:val="UnderlineBold"/>
          <w:highlight w:val="yellow"/>
        </w:rPr>
        <w:t xml:space="preserve">monological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 xml:space="preserve">(Bakhtin, 1984a). Thus, </w:t>
      </w:r>
      <w:r w:rsidRPr="005C1E12">
        <w:rPr>
          <w:rStyle w:val="UnderlineBold"/>
          <w:highlight w:val="yellow"/>
        </w:rPr>
        <w:t xml:space="preserve">discourse becomes monologised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(Bakhtin, 1984a: 81). In contrast to this, dialo</w:t>
      </w:r>
      <w:r w:rsidRPr="00775565">
        <w:rPr>
          <w:sz w:val="14"/>
        </w:rPr>
        <w:t xml:space="preserve">gical pedagogy fosters </w:t>
      </w:r>
      <w:r w:rsidRPr="00775565">
        <w:rPr>
          <w:sz w:val="14"/>
        </w:rPr>
        <w:lastRenderedPageBreak/>
        <w:t>inclusive learning environments that are able to expand upon students’ existing knowledge and collaborative construction of “truths” (Dysthe, 1996). At this point, I should clarify that Bakhtin’s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r w:rsidRPr="005C1E12">
        <w:rPr>
          <w:rStyle w:val="UnderlineBold"/>
          <w:highlight w:val="yellow"/>
        </w:rPr>
        <w:t>monologism</w:t>
      </w:r>
      <w:r w:rsidRPr="004463B3">
        <w:rPr>
          <w:rStyle w:val="UnderlineBold"/>
        </w:rPr>
        <w:t>”</w:t>
      </w:r>
      <w:r w:rsidRPr="00775565">
        <w:rPr>
          <w:sz w:val="14"/>
        </w:rPr>
        <w:t xml:space="preserve"> (Lillis, 2003: 197-8). In this project, I am mainly interested in describing the dialogical space of debate games. At the same time, I agree with Wegerif that </w:t>
      </w:r>
      <w:r w:rsidRPr="0053497D">
        <w:rPr>
          <w:rStyle w:val="UnderlineBold"/>
        </w:rPr>
        <w:t>“one of the goals of education, perhaps the most important goal, should be dialogue as an end in itself</w:t>
      </w:r>
      <w:r w:rsidRPr="00775565">
        <w:rPr>
          <w:sz w:val="14"/>
        </w:rPr>
        <w:t xml:space="preserve">” (Wegerif, 2006: 61). </w:t>
      </w:r>
    </w:p>
    <w:p w:rsidR="00DF2678" w:rsidRDefault="00DF2678" w:rsidP="00DF2678"/>
    <w:p w:rsidR="00DF2678" w:rsidRDefault="00DF2678" w:rsidP="00DF2678">
      <w:pPr>
        <w:pStyle w:val="Heading4"/>
      </w:pPr>
      <w:r>
        <w:t xml:space="preserve">Scenario simulation lets students test decisions and strategies without the real stakes of having to implement them—this </w:t>
      </w:r>
      <w:r w:rsidRPr="00BE7158">
        <w:rPr>
          <w:u w:val="single"/>
        </w:rPr>
        <w:t>process</w:t>
      </w:r>
      <w:r>
        <w:t xml:space="preserve"> is more transformative than the </w:t>
      </w:r>
      <w:r w:rsidRPr="00BE7158">
        <w:rPr>
          <w:u w:val="single"/>
        </w:rPr>
        <w:t>content</w:t>
      </w:r>
      <w:r>
        <w:t xml:space="preserve"> of the 1ac</w:t>
      </w:r>
    </w:p>
    <w:p w:rsidR="00DF2678" w:rsidRPr="00BB2FF9" w:rsidRDefault="00DF2678" w:rsidP="00DF2678">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t>http://static.sdu.dk/mediafiles/Files/Information_til/Studerende_ved_SDU/Din_uddannelse/phd_hum/afhandlinger/2009/ThorkilHanghoej.pdf</w:t>
      </w:r>
      <w:r>
        <w:t>)</w:t>
      </w:r>
    </w:p>
    <w:p w:rsidR="00DF2678" w:rsidRPr="00A23474" w:rsidRDefault="00DF2678" w:rsidP="00DF2678"/>
    <w:p w:rsidR="00DF2678" w:rsidRPr="00BB2FF9" w:rsidRDefault="00DF2678" w:rsidP="00DF2678">
      <w:pPr>
        <w:rPr>
          <w:sz w:val="14"/>
        </w:rPr>
      </w:pPr>
      <w:r w:rsidRPr="00BB2FF9">
        <w:rPr>
          <w:sz w:val="14"/>
        </w:rP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8E2A10">
        <w:rPr>
          <w:rStyle w:val="StyleBoldUnderline"/>
          <w:highlight w:val="yellow"/>
        </w:rPr>
        <w:t>games</w:t>
      </w:r>
      <w:r w:rsidRPr="00BB2FF9">
        <w:rPr>
          <w:sz w:val="14"/>
          <w:highlight w:val="yellow"/>
        </w:rPr>
        <w:t xml:space="preserve"> </w:t>
      </w:r>
      <w:r w:rsidRPr="00BB2FF9">
        <w:rPr>
          <w:sz w:val="14"/>
        </w:rPr>
        <w:t xml:space="preserve">are enacted and validated </w:t>
      </w:r>
      <w:r w:rsidRPr="008E2A10">
        <w:rPr>
          <w:rStyle w:val="StyleBoldUnderline"/>
        </w:rPr>
        <w:t>with</w:t>
      </w:r>
      <w:r w:rsidRPr="008E2A10">
        <w:rPr>
          <w:rStyle w:val="StyleBoldUnderline"/>
          <w:highlight w:val="yellow"/>
        </w:rPr>
        <w:t>in</w:t>
      </w:r>
      <w:r w:rsidRPr="00BB2FF9">
        <w:rPr>
          <w:sz w:val="14"/>
          <w:highlight w:val="yellow"/>
        </w:rPr>
        <w:t xml:space="preserve"> </w:t>
      </w:r>
      <w:r w:rsidRPr="00BB2FF9">
        <w:rPr>
          <w:sz w:val="14"/>
        </w:rPr>
        <w:t xml:space="preserve">the realm of </w:t>
      </w:r>
      <w:r w:rsidRPr="008E2A10">
        <w:rPr>
          <w:rStyle w:val="StyleBoldUnderline"/>
          <w:highlight w:val="yellow"/>
        </w:rPr>
        <w:t>educational institutions</w:t>
      </w:r>
      <w:r w:rsidRPr="00BB2FF9">
        <w:rPr>
          <w:sz w:val="14"/>
          <w:highlight w:val="yellow"/>
        </w:rPr>
        <w:t xml:space="preserve"> </w:t>
      </w:r>
      <w:r w:rsidRPr="00BB2FF9">
        <w:rPr>
          <w:sz w:val="14"/>
        </w:rPr>
        <w:t xml:space="preserve">that by definition are inscribed in the great modernistic narrative of “progress” where nation states, teachers and parents expect students to acquire specific skills and competencies (Popkewitz, 1998; cf. chapter 3). However, as Dewey argues, the actual doings of educational </w:t>
      </w:r>
      <w:r w:rsidRPr="00383D59">
        <w:rPr>
          <w:sz w:val="14"/>
        </w:rPr>
        <w:t xml:space="preserve">gaming </w:t>
      </w:r>
      <w:r w:rsidRPr="00383D59">
        <w:rPr>
          <w:rStyle w:val="StyleBoldUnderline"/>
        </w:rPr>
        <w:t xml:space="preserve">cannot be reduced to rational means-ends schemes. </w:t>
      </w:r>
      <w:r w:rsidRPr="00383D59">
        <w:rPr>
          <w:sz w:val="14"/>
        </w:rPr>
        <w:t xml:space="preserve">Instead, the situated interaction between teachers, students, and learning resources are played out as contingent re-distributions of means, ends and ends in view, </w:t>
      </w:r>
      <w:r w:rsidRPr="00383D59">
        <w:rPr>
          <w:rStyle w:val="StyleBoldUnderline"/>
        </w:rPr>
        <w:t xml:space="preserve">which </w:t>
      </w:r>
      <w:r w:rsidRPr="00AB441D">
        <w:rPr>
          <w:rStyle w:val="StyleBoldUnderline"/>
          <w:highlight w:val="yellow"/>
        </w:rPr>
        <w:t xml:space="preserve">often make classroom contexts seem “messy” </w:t>
      </w:r>
      <w:r w:rsidRPr="00383D59">
        <w:rPr>
          <w:rStyle w:val="StyleBoldUnderline"/>
        </w:rPr>
        <w:t>from an outsider’s perspective</w:t>
      </w:r>
      <w:r w:rsidRPr="00383D59">
        <w:rPr>
          <w:sz w:val="14"/>
        </w:rPr>
        <w:t xml:space="preserve"> (Barab &amp; Squire, 2004). 4.2.</w:t>
      </w:r>
      <w:r w:rsidRPr="00BB5E33">
        <w:rPr>
          <w:sz w:val="14"/>
        </w:rPr>
        <w:t xml:space="preserve">3. </w:t>
      </w:r>
      <w:r w:rsidRPr="00BB5E33">
        <w:rPr>
          <w:rStyle w:val="UnderlineBold"/>
        </w:rPr>
        <w:t>Dramatic rehearsal</w:t>
      </w:r>
      <w:r w:rsidRPr="00BB5E33">
        <w:rPr>
          <w:sz w:val="14"/>
        </w:rPr>
        <w:t xml:space="preserve"> The two preceding sections discussed how Dewey views play as an imaginative activity of educational value, and how his assumptions</w:t>
      </w:r>
      <w:r w:rsidRPr="00BB2FF9">
        <w:rPr>
          <w:sz w:val="14"/>
        </w:rPr>
        <w:t xml:space="preserve"> on creativity and playful actions represent a critique of rational means-end schemes. For now, I will turn to Dewey’s concept of dramatic rehearsal, which assumes that </w:t>
      </w:r>
      <w:r w:rsidRPr="005C1E12">
        <w:rPr>
          <w:rStyle w:val="StyleBoldUnderline"/>
          <w:highlight w:val="yellow"/>
        </w:rPr>
        <w:t xml:space="preserve">social actors deliberate by </w:t>
      </w:r>
      <w:r w:rsidRPr="00AB441D">
        <w:rPr>
          <w:rStyle w:val="StyleBoldUnderline"/>
        </w:rPr>
        <w:t>projecting and</w:t>
      </w:r>
      <w:r w:rsidRPr="005C1E12">
        <w:rPr>
          <w:rStyle w:val="StyleBoldUnderline"/>
          <w:highlight w:val="yellow"/>
        </w:rPr>
        <w:t xml:space="preserve"> </w:t>
      </w:r>
      <w:r w:rsidRPr="00AB441D">
        <w:rPr>
          <w:rStyle w:val="StyleBoldUnderline"/>
          <w:highlight w:val="yellow"/>
        </w:rPr>
        <w:t xml:space="preserve">choosing between </w:t>
      </w:r>
      <w:r w:rsidRPr="00AB441D">
        <w:rPr>
          <w:rStyle w:val="StyleBoldUnderline"/>
        </w:rPr>
        <w:t xml:space="preserve">various </w:t>
      </w:r>
      <w:r w:rsidRPr="00AB441D">
        <w:rPr>
          <w:rStyle w:val="StyleBoldUnderline"/>
          <w:highlight w:val="yellow"/>
        </w:rPr>
        <w:t xml:space="preserve">scenarios </w:t>
      </w:r>
      <w:r w:rsidRPr="00383D59">
        <w:rPr>
          <w:rStyle w:val="StyleBoldUnderline"/>
        </w:rPr>
        <w:t>for future action.</w:t>
      </w:r>
      <w:r w:rsidRPr="00383D59">
        <w:rPr>
          <w:sz w:val="14"/>
        </w:rPr>
        <w:t xml:space="preserve"> Dewey uses the concept dramatic rehearsal several times in his work but presents the most extensive elaboration in Human Nature and</w:t>
      </w:r>
      <w:r w:rsidRPr="00BB2FF9">
        <w:rPr>
          <w:sz w:val="14"/>
        </w:rPr>
        <w:t xml:space="preserve"> Conduct: </w:t>
      </w:r>
      <w:r w:rsidRPr="00AB441D">
        <w:rPr>
          <w:rStyle w:val="StyleBoldUnderline"/>
        </w:rPr>
        <w:t>Deliberation is a dramatic rehearsal</w:t>
      </w:r>
      <w:r w:rsidRPr="005C1E12">
        <w:rPr>
          <w:rStyle w:val="StyleBoldUnderline"/>
          <w:highlight w:val="yellow"/>
        </w:rPr>
        <w:t xml:space="preserve"> </w:t>
      </w:r>
      <w:r w:rsidRPr="00AB441D">
        <w:rPr>
          <w:rStyle w:val="StyleBoldUnderline"/>
          <w:highlight w:val="yellow"/>
        </w:rPr>
        <w:t xml:space="preserve">(in imagination) of </w:t>
      </w:r>
      <w:r w:rsidRPr="00AB441D">
        <w:rPr>
          <w:rStyle w:val="StyleBoldUnderline"/>
        </w:rPr>
        <w:t xml:space="preserve">various </w:t>
      </w:r>
      <w:r w:rsidRPr="00AB441D">
        <w:rPr>
          <w:rStyle w:val="StyleBoldUnderline"/>
          <w:highlight w:val="yellow"/>
        </w:rPr>
        <w:t xml:space="preserve">competing </w:t>
      </w:r>
      <w:r w:rsidRPr="00AB441D">
        <w:rPr>
          <w:rStyle w:val="StyleBoldUnderline"/>
        </w:rPr>
        <w:t xml:space="preserve">possible </w:t>
      </w:r>
      <w:r w:rsidRPr="00AB441D">
        <w:rPr>
          <w:rStyle w:val="StyleBoldUnderline"/>
          <w:highlight w:val="yellow"/>
        </w:rPr>
        <w:t>lines of action</w:t>
      </w:r>
      <w:r w:rsidRPr="00BB2FF9">
        <w:rPr>
          <w:sz w:val="14"/>
        </w:rPr>
        <w:t xml:space="preserve">… [It] is an experiment in finding out what the various lines of possible action are really like </w:t>
      </w:r>
      <w:r w:rsidRPr="00383D59">
        <w:rPr>
          <w:sz w:val="14"/>
        </w:rPr>
        <w:t xml:space="preserve">(...) </w:t>
      </w:r>
      <w:r w:rsidRPr="00383D59">
        <w:rPr>
          <w:rStyle w:val="StyleBoldUnderline"/>
        </w:rPr>
        <w:t>Thought runs ahead and foresees outcomes, and thereby avoids having to await the instruction of actual failure</w:t>
      </w:r>
      <w:r w:rsidRPr="00383D59">
        <w:rPr>
          <w:sz w:val="14"/>
        </w:rPr>
        <w:t xml:space="preserve"> and disaster. An act overtly</w:t>
      </w:r>
      <w:r w:rsidRPr="00BB2FF9">
        <w:rPr>
          <w:sz w:val="14"/>
        </w:rPr>
        <w:t xml:space="preserve"> tried out is irrevocable, its consequences cannot be blotted out. </w:t>
      </w:r>
      <w:r w:rsidRPr="00BB032F">
        <w:rPr>
          <w:rStyle w:val="StyleBoldUnderline"/>
          <w:highlight w:val="yellow"/>
        </w:rPr>
        <w:t xml:space="preserve">An act tried out in imagination is not </w:t>
      </w:r>
      <w:r w:rsidRPr="00383D59">
        <w:rPr>
          <w:rStyle w:val="StyleBoldUnderline"/>
          <w:highlight w:val="yellow"/>
        </w:rPr>
        <w:t xml:space="preserve">final </w:t>
      </w:r>
      <w:r w:rsidRPr="00BB5E33">
        <w:rPr>
          <w:rStyle w:val="StyleBoldUnderline"/>
        </w:rPr>
        <w:t>or fatal. It</w:t>
      </w:r>
      <w:r w:rsidRPr="00A23474">
        <w:rPr>
          <w:rStyle w:val="StyleBoldUnderline"/>
        </w:rPr>
        <w:t xml:space="preserve"> is retrievable</w:t>
      </w:r>
      <w:r w:rsidRPr="00BB2FF9">
        <w:rPr>
          <w:sz w:val="14"/>
        </w:rPr>
        <w:t xml:space="preserve"> (Dewey, 1922: 132-3). </w:t>
      </w:r>
      <w:r w:rsidRPr="00A23474">
        <w:rPr>
          <w:rStyle w:val="StyleBoldUnderline"/>
          <w:rFonts w:cs="Arial"/>
        </w:rPr>
        <w:t>This excerpt illustrates how Dewey views the process of decision making (deliberation) through the lens of an imaginative drama metaphor. Thus, decisions are made through the imag</w:t>
      </w:r>
      <w:r w:rsidRPr="00BB2FF9">
        <w:rPr>
          <w:sz w:val="14"/>
        </w:rPr>
        <w:t>inative projection of outcomes, where the “</w:t>
      </w:r>
      <w:r w:rsidRPr="00383D59">
        <w:rPr>
          <w:rStyle w:val="StyleBoldUnderline"/>
        </w:rPr>
        <w:t xml:space="preserve">possible </w:t>
      </w:r>
      <w:r w:rsidRPr="00BB032F">
        <w:rPr>
          <w:rStyle w:val="StyleBoldUnderline"/>
          <w:highlight w:val="yellow"/>
        </w:rPr>
        <w:t>competing lines of action” are resolved through a thought experiment</w:t>
      </w:r>
      <w:r w:rsidRPr="00BB2FF9">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BB2FF9">
        <w:rPr>
          <w:rFonts w:cs="Arial"/>
          <w:sz w:val="14"/>
        </w:rPr>
        <w:t xml:space="preserve">lfred </w:t>
      </w:r>
      <w:r w:rsidRPr="00BB032F">
        <w:rPr>
          <w:rStyle w:val="StyleBoldUnderline"/>
          <w:rFonts w:cs="Arial"/>
        </w:rPr>
        <w:t>Schütz,</w:t>
      </w:r>
      <w:r w:rsidRPr="00BB2FF9">
        <w:rPr>
          <w:rFonts w:cs="Arial"/>
          <w:sz w:val="14"/>
        </w:rPr>
        <w:t xml:space="preserve"> who </w:t>
      </w:r>
      <w:r w:rsidRPr="00BB032F">
        <w:rPr>
          <w:rStyle w:val="StyleBoldUnderline"/>
        </w:rPr>
        <w:t>praises Dewey’s concept as a “fortunate image” for understanding everyday rationality</w:t>
      </w:r>
      <w:r w:rsidRPr="00BB2FF9">
        <w:rPr>
          <w:sz w:val="14"/>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B032F">
        <w:rPr>
          <w:rStyle w:val="StyleBoldUnderline"/>
        </w:rPr>
        <w:t>dramatic rehearsal should be seen as the process of “crystallizing possibilities and transforming them into</w:t>
      </w:r>
      <w:r w:rsidRPr="00BB2FF9">
        <w:rPr>
          <w:sz w:val="14"/>
        </w:rPr>
        <w:t xml:space="preserve"> directive </w:t>
      </w:r>
      <w:r w:rsidRPr="00BB032F">
        <w:rPr>
          <w:rStyle w:val="StyleBoldUnderline"/>
        </w:rPr>
        <w:t>hypotheses”</w:t>
      </w:r>
      <w:r w:rsidRPr="00BB2FF9">
        <w:rPr>
          <w:sz w:val="14"/>
        </w:rPr>
        <w:t xml:space="preserve"> (Fesmire, 2003: 70). Thus, </w:t>
      </w:r>
      <w:r w:rsidRPr="00BB032F">
        <w:rPr>
          <w:rStyle w:val="StyleBoldUnderline"/>
          <w:highlight w:val="yellow"/>
        </w:rPr>
        <w:t>deliberation can in no way guarantee</w:t>
      </w:r>
      <w:r w:rsidRPr="00BB2FF9">
        <w:rPr>
          <w:sz w:val="14"/>
        </w:rPr>
        <w:t xml:space="preserve"> that </w:t>
      </w:r>
      <w:r w:rsidRPr="00BB032F">
        <w:rPr>
          <w:rStyle w:val="StyleBoldUnderline"/>
        </w:rPr>
        <w:t xml:space="preserve">the response of </w:t>
      </w:r>
      <w:r w:rsidRPr="00A85E60">
        <w:rPr>
          <w:rStyle w:val="StyleBoldUnderline"/>
          <w:highlight w:val="yellow"/>
        </w:rPr>
        <w:t>a “tho</w:t>
      </w:r>
      <w:r w:rsidRPr="00BB032F">
        <w:rPr>
          <w:rStyle w:val="StyleBoldUnderline"/>
          <w:highlight w:val="yellow"/>
        </w:rPr>
        <w:t>ught experiment” will be successful</w:t>
      </w:r>
      <w:r w:rsidRPr="00BB2FF9">
        <w:rPr>
          <w:sz w:val="14"/>
        </w:rPr>
        <w:t xml:space="preserve">. But </w:t>
      </w:r>
      <w:r w:rsidRPr="00ED1173">
        <w:rPr>
          <w:rStyle w:val="StyleBoldUnderline"/>
        </w:rPr>
        <w:t xml:space="preserve">what </w:t>
      </w:r>
      <w:r w:rsidRPr="00ED1173">
        <w:rPr>
          <w:rStyle w:val="StyleBoldUnderline"/>
          <w:highlight w:val="yellow"/>
        </w:rPr>
        <w:t>it can</w:t>
      </w:r>
      <w:r w:rsidRPr="00ED1173">
        <w:rPr>
          <w:rStyle w:val="StyleBoldUnderline"/>
        </w:rPr>
        <w:t xml:space="preserve"> do is </w:t>
      </w:r>
      <w:r w:rsidRPr="00ED1173">
        <w:rPr>
          <w:rStyle w:val="StyleBoldUnderline"/>
          <w:highlight w:val="yellow"/>
        </w:rPr>
        <w:t>make the process of choosing more intelligent</w:t>
      </w:r>
      <w:r w:rsidRPr="00BB2FF9">
        <w:rPr>
          <w:sz w:val="14"/>
        </w:rPr>
        <w:t xml:space="preserve"> than would be the case with “blind” trial-and-error (Biesta, 2006: 8). The notion of </w:t>
      </w:r>
      <w:r w:rsidRPr="00ED1173">
        <w:rPr>
          <w:rStyle w:val="StyleBoldUnderline"/>
        </w:rPr>
        <w:t>dramatic rehearsal provides a valuable perspective for understanding educational gaming as</w:t>
      </w:r>
      <w:r w:rsidRPr="00BB2FF9">
        <w:rPr>
          <w:sz w:val="14"/>
        </w:rPr>
        <w:t xml:space="preserve"> a simultaneously </w:t>
      </w:r>
      <w:r w:rsidRPr="00ED1173">
        <w:rPr>
          <w:rStyle w:val="StyleBoldUnderline"/>
        </w:rPr>
        <w:t>real and imagined inquiry into domain-specific scenarios.</w:t>
      </w:r>
      <w:r w:rsidRPr="00BB2FF9">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BB2FF9">
        <w:rPr>
          <w:rFonts w:cs="Arial"/>
          <w:sz w:val="14"/>
        </w:rPr>
        <w:t xml:space="preserve">132-3). </w:t>
      </w:r>
      <w:r w:rsidRPr="00A23474">
        <w:rPr>
          <w:rStyle w:val="StyleBoldUnderline"/>
          <w:rFonts w:cs="Arial"/>
        </w:rPr>
        <w:t>This</w:t>
      </w:r>
      <w:r w:rsidRPr="00A23474">
        <w:rPr>
          <w:rStyle w:val="StyleBoldUnderline"/>
        </w:rPr>
        <w:t xml:space="preserve"> </w:t>
      </w:r>
      <w:r w:rsidRPr="00BB2FF9">
        <w:rPr>
          <w:sz w:val="14"/>
        </w:rPr>
        <w:t xml:space="preserve">description shares obvious similarities with </w:t>
      </w:r>
      <w:r w:rsidRPr="00A85E60">
        <w:rPr>
          <w:rStyle w:val="StyleBoldUnderline"/>
        </w:rPr>
        <w:t>games</w:t>
      </w:r>
      <w:r w:rsidRPr="00A85E60">
        <w:rPr>
          <w:sz w:val="14"/>
        </w:rPr>
        <w:t xml:space="preserve"> as they </w:t>
      </w:r>
      <w:r w:rsidRPr="00A85E60">
        <w:rPr>
          <w:rStyle w:val="StyleBoldUnderline"/>
        </w:rPr>
        <w:t xml:space="preserve">require </w:t>
      </w:r>
      <w:r w:rsidRPr="00ED1173">
        <w:rPr>
          <w:rStyle w:val="StyleBoldUnderline"/>
          <w:highlight w:val="yellow"/>
        </w:rPr>
        <w:t xml:space="preserve">participants </w:t>
      </w:r>
      <w:r w:rsidRPr="00A85E60">
        <w:rPr>
          <w:rStyle w:val="StyleBoldUnderline"/>
        </w:rPr>
        <w:t xml:space="preserve">to </w:t>
      </w:r>
      <w:r w:rsidRPr="00ED1173">
        <w:rPr>
          <w:rStyle w:val="StyleBoldUnderline"/>
        </w:rPr>
        <w:t xml:space="preserve">inquire into and </w:t>
      </w:r>
      <w:r w:rsidRPr="001E4106">
        <w:rPr>
          <w:rStyle w:val="StyleBoldUnderline"/>
          <w:highlight w:val="yellow"/>
        </w:rPr>
        <w:t>resolve scenario-specific problems</w:t>
      </w:r>
      <w:r w:rsidRPr="00BB2FF9">
        <w:rPr>
          <w:sz w:val="14"/>
        </w:rPr>
        <w:t xml:space="preserve"> (cf. chapter 2). On the other hand, </w:t>
      </w:r>
      <w:r w:rsidRPr="001E4106">
        <w:rPr>
          <w:rStyle w:val="StyleBoldUnderline"/>
        </w:rPr>
        <w:t>there is</w:t>
      </w:r>
      <w:r w:rsidRPr="00BB2FF9">
        <w:rPr>
          <w:sz w:val="14"/>
        </w:rPr>
        <w:t xml:space="preserve"> also </w:t>
      </w:r>
      <w:r w:rsidRPr="001E4106">
        <w:rPr>
          <w:rStyle w:val="StyleBoldUnderline"/>
        </w:rPr>
        <w:t>a striking difference between moral deliberation and educational game activities in terms of the actual consequences</w:t>
      </w:r>
      <w:r w:rsidRPr="00BB2FF9">
        <w:rPr>
          <w:sz w:val="14"/>
        </w:rPr>
        <w:t xml:space="preserve"> that follow particular actions. Thus, when it comes to educational games, </w:t>
      </w:r>
      <w:r w:rsidRPr="001E4106">
        <w:rPr>
          <w:rStyle w:val="StyleBoldUnderline"/>
        </w:rPr>
        <w:t>acts are</w:t>
      </w:r>
      <w:r w:rsidRPr="00BB2FF9">
        <w:rPr>
          <w:sz w:val="14"/>
        </w:rPr>
        <w:t xml:space="preserve"> both </w:t>
      </w:r>
      <w:r w:rsidRPr="001E4106">
        <w:rPr>
          <w:rStyle w:val="StyleBoldUnderline"/>
        </w:rPr>
        <w:t>imagined and tried out, but without all the real-life consequences</w:t>
      </w:r>
      <w:r w:rsidRPr="00BB2FF9">
        <w:rPr>
          <w:sz w:val="14"/>
        </w:rPr>
        <w:t xml:space="preserve"> </w:t>
      </w:r>
      <w:r w:rsidRPr="001E4106">
        <w:rPr>
          <w:rStyle w:val="StyleBoldUnderline"/>
        </w:rPr>
        <w:t>of the</w:t>
      </w:r>
      <w:r w:rsidRPr="00BB2FF9">
        <w:rPr>
          <w:sz w:val="14"/>
        </w:rPr>
        <w:t xml:space="preserve"> practices, </w:t>
      </w:r>
      <w:r w:rsidRPr="001E4106">
        <w:rPr>
          <w:rStyle w:val="StyleBoldUnderline"/>
        </w:rPr>
        <w:t>knowledge forms</w:t>
      </w:r>
      <w:r w:rsidRPr="00BB2FF9">
        <w:rPr>
          <w:sz w:val="14"/>
        </w:rPr>
        <w:t xml:space="preserve"> and outcomes that are being simulated in the game world. Simply put, there is a difference in realism between the dramatic rehearsals of everyday life and in </w:t>
      </w:r>
      <w:r w:rsidRPr="005C1E12">
        <w:rPr>
          <w:rStyle w:val="StyleBoldUnderline"/>
          <w:highlight w:val="yellow"/>
        </w:rPr>
        <w:t>games,</w:t>
      </w:r>
      <w:r w:rsidRPr="00BB2FF9">
        <w:rPr>
          <w:sz w:val="14"/>
        </w:rPr>
        <w:t xml:space="preserve"> </w:t>
      </w:r>
      <w:r w:rsidRPr="00BB2FF9">
        <w:rPr>
          <w:sz w:val="14"/>
        </w:rPr>
        <w:lastRenderedPageBreak/>
        <w:t xml:space="preserve">which only “play at” or </w:t>
      </w:r>
      <w:r w:rsidRPr="00A85E60">
        <w:rPr>
          <w:rStyle w:val="StyleBoldUnderline"/>
          <w:highlight w:val="yellow"/>
        </w:rPr>
        <w:t>simulate the stakes</w:t>
      </w:r>
      <w:r w:rsidRPr="001E4106">
        <w:rPr>
          <w:rStyle w:val="StyleBoldUnderline"/>
          <w:highlight w:val="yellow"/>
        </w:rPr>
        <w:t xml:space="preserve"> </w:t>
      </w:r>
      <w:r w:rsidRPr="00A85E60">
        <w:rPr>
          <w:rStyle w:val="StyleBoldUnderline"/>
        </w:rPr>
        <w:t xml:space="preserve">and risks </w:t>
      </w:r>
      <w:r w:rsidRPr="001E4106">
        <w:rPr>
          <w:rStyle w:val="StyleBoldUnderline"/>
          <w:highlight w:val="yellow"/>
        </w:rPr>
        <w:t>that characterise</w:t>
      </w:r>
      <w:r w:rsidRPr="00BB2FF9">
        <w:rPr>
          <w:sz w:val="14"/>
          <w:highlight w:val="yellow"/>
        </w:rPr>
        <w:t xml:space="preserve"> </w:t>
      </w:r>
      <w:r w:rsidRPr="00BB2FF9">
        <w:rPr>
          <w:sz w:val="14"/>
        </w:rPr>
        <w:t>the “</w:t>
      </w:r>
      <w:r w:rsidRPr="001E4106">
        <w:rPr>
          <w:rStyle w:val="StyleBoldUnderline"/>
          <w:highlight w:val="yellow"/>
        </w:rPr>
        <w:t>serious</w:t>
      </w:r>
      <w:r w:rsidRPr="00BB2FF9">
        <w:rPr>
          <w:sz w:val="14"/>
        </w:rPr>
        <w:t xml:space="preserve">” nature of </w:t>
      </w:r>
      <w:r w:rsidRPr="00A85E60">
        <w:rPr>
          <w:rStyle w:val="StyleBoldUnderline"/>
        </w:rPr>
        <w:t xml:space="preserve">moral </w:t>
      </w:r>
      <w:r w:rsidRPr="001E4106">
        <w:rPr>
          <w:rStyle w:val="StyleBoldUnderline"/>
          <w:highlight w:val="yellow"/>
        </w:rPr>
        <w:t>deliberation</w:t>
      </w:r>
      <w:r w:rsidRPr="00BB2FF9">
        <w:rPr>
          <w:sz w:val="14"/>
        </w:rPr>
        <w:t>,</w:t>
      </w:r>
      <w:r w:rsidRPr="00BB2FF9">
        <w:rPr>
          <w:rFonts w:ascii="Times New Roman" w:hAnsi="Times New Roman"/>
          <w:color w:val="FF0000"/>
          <w:sz w:val="14"/>
        </w:rPr>
        <w:t xml:space="preserve"> </w:t>
      </w:r>
      <w:r w:rsidRPr="00BB2FF9">
        <w:rPr>
          <w:sz w:val="14"/>
        </w:rPr>
        <w:t xml:space="preserve">i.e. a real-life politician trying to win a parliamentary election experiences more personal and emotional risk than students trying to win the election scenario of The Power Game. At the same time, </w:t>
      </w:r>
      <w:r w:rsidRPr="00A85E60">
        <w:rPr>
          <w:rStyle w:val="StyleBoldUnderline"/>
        </w:rPr>
        <w:t xml:space="preserve">the </w:t>
      </w:r>
      <w:r w:rsidRPr="001E4106">
        <w:rPr>
          <w:rStyle w:val="StyleBoldUnderline"/>
          <w:highlight w:val="yellow"/>
        </w:rPr>
        <w:t>lack of real-life consequences</w:t>
      </w:r>
      <w:r w:rsidRPr="00BB2FF9">
        <w:rPr>
          <w:sz w:val="14"/>
        </w:rPr>
        <w:t xml:space="preserve"> in educational games </w:t>
      </w:r>
      <w:r w:rsidRPr="005C1E12">
        <w:rPr>
          <w:rStyle w:val="StyleBoldUnderline"/>
          <w:highlight w:val="yellow"/>
        </w:rPr>
        <w:t xml:space="preserve">makes it possible to </w:t>
      </w:r>
      <w:r w:rsidRPr="001E4106">
        <w:rPr>
          <w:rStyle w:val="StyleBoldUnderline"/>
          <w:highlight w:val="yellow"/>
        </w:rPr>
        <w:t xml:space="preserve">design a </w:t>
      </w:r>
      <w:r w:rsidRPr="00A85E60">
        <w:rPr>
          <w:rStyle w:val="StyleBoldUnderline"/>
          <w:highlight w:val="yellow"/>
        </w:rPr>
        <w:t>relatively safe</w:t>
      </w:r>
      <w:r w:rsidRPr="001E4106">
        <w:rPr>
          <w:rStyle w:val="StyleBoldUnderline"/>
          <w:highlight w:val="yellow"/>
        </w:rPr>
        <w:t xml:space="preserve"> learning environment</w:t>
      </w:r>
      <w:r w:rsidRPr="001E4106">
        <w:rPr>
          <w:rStyle w:val="StyleBoldUnderline"/>
        </w:rPr>
        <w:t>, w</w:t>
      </w:r>
      <w:r w:rsidRPr="00BB2FF9">
        <w:rPr>
          <w:sz w:val="14"/>
        </w:rPr>
        <w:t xml:space="preserve">here teachers can stage particular game scenarios to be enacted and validated for educational purposes. In this sense, </w:t>
      </w:r>
      <w:r w:rsidRPr="00BB2FF9">
        <w:rPr>
          <w:rStyle w:val="StyleBoldUnderline"/>
          <w:highlight w:val="yellow"/>
        </w:rPr>
        <w:t>educational games</w:t>
      </w:r>
      <w:r w:rsidRPr="00BB2FF9">
        <w:rPr>
          <w:sz w:val="14"/>
        </w:rPr>
        <w:t xml:space="preserve"> are able to </w:t>
      </w:r>
      <w:r w:rsidRPr="00BB2FF9">
        <w:rPr>
          <w:rStyle w:val="StyleBoldUnderline"/>
          <w:highlight w:val="yellow"/>
        </w:rPr>
        <w:t xml:space="preserve">provide a </w:t>
      </w:r>
      <w:r w:rsidRPr="00A85E60">
        <w:rPr>
          <w:rStyle w:val="StyleBoldUnderline"/>
        </w:rPr>
        <w:t xml:space="preserve">safe but meaningful </w:t>
      </w:r>
      <w:r w:rsidRPr="00BB2FF9">
        <w:rPr>
          <w:rStyle w:val="StyleBoldUnderline"/>
          <w:highlight w:val="yellow"/>
        </w:rPr>
        <w:t>way of letting</w:t>
      </w:r>
      <w:r w:rsidRPr="00BB2FF9">
        <w:rPr>
          <w:sz w:val="14"/>
          <w:highlight w:val="yellow"/>
        </w:rPr>
        <w:t xml:space="preserve"> </w:t>
      </w:r>
      <w:r w:rsidRPr="00BB2FF9">
        <w:rPr>
          <w:sz w:val="14"/>
        </w:rPr>
        <w:t xml:space="preserve">teachers and </w:t>
      </w:r>
      <w:r w:rsidRPr="00BB2FF9">
        <w:rPr>
          <w:rStyle w:val="StyleBoldUnderline"/>
          <w:highlight w:val="yellow"/>
        </w:rPr>
        <w:t>students make mistakes</w:t>
      </w:r>
      <w:r w:rsidRPr="00BB2FF9">
        <w:rPr>
          <w:sz w:val="14"/>
          <w:highlight w:val="yellow"/>
        </w:rPr>
        <w:t xml:space="preserve"> </w:t>
      </w:r>
      <w:r w:rsidRPr="00BB2FF9">
        <w:rPr>
          <w:sz w:val="14"/>
        </w:rPr>
        <w:t xml:space="preserve">(e.g. by giving a poor political presentation) and dramatically rehearse particular “competing possible lines of action” that are relevant to particular educational goals (Dewey, 1922: 132). Seen from this pragmatist perspective, </w:t>
      </w:r>
      <w:r w:rsidRPr="005C1E12">
        <w:rPr>
          <w:rStyle w:val="StyleBoldUnderline"/>
          <w:highlight w:val="yellow"/>
        </w:rPr>
        <w:t>the educational value</w:t>
      </w:r>
      <w:r w:rsidRPr="00BB2FF9">
        <w:rPr>
          <w:sz w:val="14"/>
        </w:rPr>
        <w:t xml:space="preserve"> of games </w:t>
      </w:r>
      <w:r w:rsidRPr="00BB2FF9">
        <w:rPr>
          <w:rStyle w:val="StyleBoldUnderline"/>
          <w:highlight w:val="yellow"/>
        </w:rPr>
        <w:t xml:space="preserve">is not so much </w:t>
      </w:r>
      <w:r w:rsidRPr="00A85E60">
        <w:rPr>
          <w:rStyle w:val="StyleBoldUnderline"/>
        </w:rPr>
        <w:t xml:space="preserve">a question of </w:t>
      </w:r>
      <w:r w:rsidRPr="00A85E60">
        <w:rPr>
          <w:sz w:val="14"/>
        </w:rPr>
        <w:t>learning facts</w:t>
      </w:r>
      <w:r w:rsidRPr="00BB2FF9">
        <w:rPr>
          <w:sz w:val="14"/>
        </w:rPr>
        <w:t xml:space="preserve"> or </w:t>
      </w:r>
      <w:r w:rsidRPr="00BB2FF9">
        <w:rPr>
          <w:rStyle w:val="StyleBoldUnderline"/>
          <w:highlight w:val="yellow"/>
        </w:rPr>
        <w:t>giving the “right” answers, but more</w:t>
      </w:r>
      <w:r w:rsidRPr="00BB2FF9">
        <w:rPr>
          <w:sz w:val="14"/>
        </w:rPr>
        <w:t xml:space="preserve"> a question of </w:t>
      </w:r>
      <w:r w:rsidRPr="00BB2FF9">
        <w:rPr>
          <w:rStyle w:val="StyleBoldUnderline"/>
          <w:highlight w:val="yellow"/>
        </w:rPr>
        <w:t xml:space="preserve">exploring </w:t>
      </w:r>
      <w:r w:rsidRPr="00A85E60">
        <w:rPr>
          <w:rStyle w:val="StyleBoldUnderline"/>
        </w:rPr>
        <w:t xml:space="preserve">the </w:t>
      </w:r>
      <w:r w:rsidRPr="00BB2FF9">
        <w:rPr>
          <w:rStyle w:val="StyleBoldUnderline"/>
          <w:highlight w:val="yellow"/>
        </w:rPr>
        <w:t xml:space="preserve">contingent outcomes and </w:t>
      </w:r>
      <w:r w:rsidRPr="00A85E60">
        <w:rPr>
          <w:rStyle w:val="StyleBoldUnderline"/>
        </w:rPr>
        <w:t xml:space="preserve">domain-specific </w:t>
      </w:r>
      <w:r w:rsidRPr="00BB2FF9">
        <w:rPr>
          <w:rStyle w:val="StyleBoldUnderline"/>
          <w:highlight w:val="yellow"/>
        </w:rPr>
        <w:t>processes of problem-based scenarios.</w:t>
      </w:r>
      <w:r w:rsidRPr="00BB2FF9">
        <w:rPr>
          <w:sz w:val="14"/>
        </w:rPr>
        <w:t xml:space="preserve"> </w:t>
      </w:r>
    </w:p>
    <w:p w:rsidR="00DF2678" w:rsidRDefault="00DF2678" w:rsidP="00DF2678"/>
    <w:p w:rsidR="00DF2678" w:rsidRDefault="00DF2678" w:rsidP="00DF2678">
      <w:pPr>
        <w:pStyle w:val="Heading4"/>
      </w:pPr>
      <w:r>
        <w:t>skills unique to our model like constructing 1ACs, simulating policies, and researching positions we disagree with grounds decisions in dialogical, argumentative heuristics instead of decisionistic formulas or speculation.  Takes out aff solvency and impacts</w:t>
      </w:r>
    </w:p>
    <w:p w:rsidR="00DF2678" w:rsidRDefault="00DF2678" w:rsidP="00DF2678">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DF2678" w:rsidRPr="00A23474" w:rsidRDefault="00DF2678" w:rsidP="00DF2678"/>
    <w:p w:rsidR="00DF2678" w:rsidRPr="009156A8" w:rsidRDefault="00DF2678" w:rsidP="00DF2678">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A23474">
        <w:rPr>
          <w:rStyle w:val="StyleBoldUnderline"/>
        </w:rPr>
        <w:t>much</w:t>
      </w:r>
      <w:r w:rsidRPr="009156A8">
        <w:rPr>
          <w:sz w:val="12"/>
        </w:rPr>
        <w:t xml:space="preserve"> of this </w:t>
      </w:r>
      <w:r w:rsidRPr="00AD0325">
        <w:rPr>
          <w:rStyle w:val="Emphasis"/>
          <w:highlight w:val="yellow"/>
        </w:rPr>
        <w:t xml:space="preserve">literature concerns </w:t>
      </w:r>
      <w:r w:rsidRPr="00E015AC">
        <w:rPr>
          <w:rStyle w:val="Emphasis"/>
        </w:rPr>
        <w:t xml:space="preserve">the relationship </w:t>
      </w:r>
      <w:r w:rsidRPr="00E575F0">
        <w:rPr>
          <w:rStyle w:val="Emphasis"/>
        </w:rPr>
        <w:t>between</w:t>
      </w:r>
      <w:r w:rsidRPr="00E015AC">
        <w:rPr>
          <w:rStyle w:val="Emphasis"/>
        </w:rPr>
        <w:t xml:space="preserve"> </w:t>
      </w:r>
      <w:r w:rsidRPr="00AD0325">
        <w:rPr>
          <w:rStyle w:val="Emphasis"/>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Pr>
        <w:t xml:space="preserve">often </w:t>
      </w:r>
      <w:r w:rsidRPr="00AD0325">
        <w:rPr>
          <w:rStyle w:val="Emphasis"/>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such an anomaly would seem to point to the wisdom of fashioning a theoretical orientation that frames the debate-deliberation connection in contingent, rather than static terms</w:t>
      </w:r>
      <w:r w:rsidRPr="009156A8">
        <w:rPr>
          <w:sz w:val="12"/>
        </w:rPr>
        <w:t xml:space="preserve">,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 xml:space="preserve">the technological determinism about switch-side debate endorsed by </w:t>
      </w:r>
      <w:r w:rsidRPr="00384794">
        <w:rPr>
          <w:rStyle w:val="StyleBoldUnderline"/>
        </w:rPr>
        <w:lastRenderedPageBreak/>
        <w:t>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Process  The preceding analysis of U.S. intelligence community debating initiatives highlighted how analysts are challenged to navigate discursively the heteroglossia of vast amounts of diff erent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b/>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to </w:t>
      </w:r>
      <w:r w:rsidRPr="001656B3">
        <w:rPr>
          <w:rStyle w:val="StyleBoldUnderline"/>
        </w:rPr>
        <w:t>“decisionism,”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Majone suggests, “whether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ed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r w:rsidRPr="00AB44EE">
        <w:rPr>
          <w:rStyle w:val="StyleBoldUnderline"/>
        </w:rPr>
        <w:t>Seungwon</w:t>
      </w:r>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r w:rsidRPr="00AB44EE">
        <w:rPr>
          <w:rStyle w:val="StyleBoldUnderline"/>
        </w:rPr>
        <w:t>Wunderlich</w:t>
      </w:r>
      <w:r w:rsidRPr="009156A8">
        <w:rPr>
          <w:sz w:val="12"/>
        </w:rPr>
        <w:t xml:space="preserve"> and Garrett </w:t>
      </w:r>
      <w:r w:rsidRPr="00AB44EE">
        <w:rPr>
          <w:rStyle w:val="StyleBoldUnderline"/>
        </w:rPr>
        <w:t>Abelkop</w:t>
      </w:r>
      <w:r w:rsidRPr="009156A8">
        <w:rPr>
          <w:sz w:val="12"/>
        </w:rPr>
        <w:t xml:space="preserve"> providing opposition. In the second debate on taxation policy, Kevin </w:t>
      </w:r>
      <w:r w:rsidRPr="00AB44EE">
        <w:rPr>
          <w:rStyle w:val="StyleBoldUnderline"/>
          <w:highlight w:val="yellow"/>
        </w:rPr>
        <w:t xml:space="preserve">Kallmyer </w:t>
      </w:r>
      <w:r w:rsidRPr="00493A31">
        <w:rPr>
          <w:rStyle w:val="StyleBoldUnderline"/>
        </w:rPr>
        <w:t>and</w:t>
      </w:r>
      <w:r w:rsidRPr="009156A8">
        <w:rPr>
          <w:sz w:val="12"/>
        </w:rPr>
        <w:t xml:space="preserve"> Matthew Struth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As Majone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unstated 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scrutizined.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eff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r w:rsidRPr="005C1E12">
        <w:rPr>
          <w:rStyle w:val="StyleBoldUnderline"/>
          <w:highlight w:val="yellow"/>
        </w:rPr>
        <w:t xml:space="preserve">sedimented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debate” differs both from insular contest tournament debating, where the main focus is on the pedagogical benefit for student participants, and first-generation rhetoric of science scholarship, where critics concentrated on unmasking the rhetoricity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performative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students the value of dissoi logoi</w:t>
      </w:r>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w:t>
      </w:r>
      <w:r w:rsidRPr="009156A8">
        <w:rPr>
          <w:sz w:val="12"/>
        </w:rPr>
        <w:lastRenderedPageBreak/>
        <w:t xml:space="preserve">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r w:rsidRPr="00A23474">
        <w:rPr>
          <w:rStyle w:val="StyleBoldUnderline"/>
        </w:rPr>
        <w:t>synerchesthe,</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Reflection on the EPA debating initiative reveals a striking convergence among (1) the expressed need for dissoi logoi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the “argumentative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r w:rsidRPr="005C1E12">
        <w:rPr>
          <w:rStyle w:val="StyleBoldUnderline"/>
          <w:highlight w:val="yellow"/>
        </w:rPr>
        <w:t>decisionistic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dissoi logoi (debating different sides) and synerchesthe (the performative task of coming together deliberately for the purpose of joint inquiry, collective choice-making,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demand-driven rhetoric of science turns Gaonkar’s original critique on its head.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course, deep trans-historical diff erences make uncritical appropriation of classical Greek rhetoric for contemporary use a fool’s errand. But to gauge from Robert Hariman’s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postmoderns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 xml:space="preserve">in the contemporary milieu </w:t>
      </w:r>
      <w:r w:rsidRPr="00A23474">
        <w:rPr>
          <w:rStyle w:val="StyleBoldUnderline"/>
        </w:rPr>
        <w:lastRenderedPageBreak/>
        <w:t>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DF2678" w:rsidRDefault="00DF2678" w:rsidP="00DF2678"/>
    <w:p w:rsidR="00DF2678" w:rsidRPr="00697E27" w:rsidRDefault="00DF2678" w:rsidP="00DF2678">
      <w:pPr>
        <w:pStyle w:val="Heading4"/>
      </w:pPr>
      <w:r>
        <w:t>Argument by definition requires limits—the existence of clash in this round doesn’t mean there’s an appropriate frame of reference.  This proves ground is key—not because we’d have nothing to say, but because setting the agenda makes us negate descriptive facts or moral truisms instead of collectively reason</w:t>
      </w:r>
    </w:p>
    <w:p w:rsidR="00DF2678" w:rsidRPr="00697E27" w:rsidRDefault="00DF2678" w:rsidP="00DF2678">
      <w:r w:rsidRPr="00697E27">
        <w:rPr>
          <w:b/>
        </w:rPr>
        <w:t xml:space="preserve">Rowland 1987 </w:t>
      </w:r>
      <w:r w:rsidRPr="00697E27">
        <w:t>– professor of communication at the University of Kansas (Robert, Philosophy and Rhetoric, 20.3, “On defining argument”, p. 155-6, EBSCO)</w:t>
      </w:r>
    </w:p>
    <w:p w:rsidR="00DF2678" w:rsidRPr="00697E27" w:rsidRDefault="00DF2678" w:rsidP="00DF2678"/>
    <w:p w:rsidR="00DF2678" w:rsidRPr="00EE22C9" w:rsidRDefault="00DF2678" w:rsidP="00DF2678">
      <w:pPr>
        <w:rPr>
          <w:sz w:val="14"/>
        </w:rPr>
      </w:pPr>
      <w:r w:rsidRPr="00EE22C9">
        <w:rPr>
          <w:sz w:val="14"/>
        </w:rPr>
        <w:t xml:space="preserve">The final two characteristics </w:t>
      </w:r>
      <w:r w:rsidRPr="003405E6">
        <w:rPr>
          <w:sz w:val="14"/>
        </w:rPr>
        <w:t xml:space="preserve">identified by Brockriede--a willingness to risk confrontation and a shared frame of reference--also are not necessary attributes of argument. </w:t>
      </w:r>
      <w:r w:rsidRPr="003405E6">
        <w:rPr>
          <w:u w:val="single"/>
        </w:rPr>
        <w:t xml:space="preserve">People often support </w:t>
      </w:r>
      <w:r w:rsidRPr="003405E6">
        <w:rPr>
          <w:sz w:val="14"/>
        </w:rPr>
        <w:t xml:space="preserve">their </w:t>
      </w:r>
      <w:r w:rsidRPr="003405E6">
        <w:rPr>
          <w:u w:val="single"/>
        </w:rPr>
        <w:t xml:space="preserve">claims </w:t>
      </w:r>
      <w:r w:rsidRPr="003405E6">
        <w:rPr>
          <w:sz w:val="14"/>
        </w:rPr>
        <w:t xml:space="preserve">with reasons and evidence </w:t>
      </w:r>
      <w:r w:rsidRPr="003405E6">
        <w:rPr>
          <w:u w:val="single"/>
        </w:rPr>
        <w:t>although they don't share a frame of reference or risk confrontation</w:t>
      </w:r>
      <w:r w:rsidRPr="003405E6">
        <w:rPr>
          <w:sz w:val="14"/>
        </w:rPr>
        <w:t>. When the Soviet and United States ambassadors to the United Nations engage in debate, they support their claims, but there is no risk of self and no shared frame of reference. Thus, characteristics (5) and (6) are not essential to the definition of argument. Rather, they are essential to the successful</w:t>
      </w:r>
      <w:r w:rsidRPr="00EE22C9">
        <w:rPr>
          <w:sz w:val="14"/>
        </w:rPr>
        <w:t xml:space="preserve"> resolution of argument. </w:t>
      </w:r>
      <w:r w:rsidRPr="00AB3700">
        <w:rPr>
          <w:highlight w:val="yellow"/>
          <w:u w:val="single"/>
        </w:rPr>
        <w:t>Without a shared frame</w:t>
      </w:r>
      <w:r w:rsidRPr="00EE22C9">
        <w:rPr>
          <w:u w:val="single"/>
        </w:rPr>
        <w:t xml:space="preserve"> of reference</w:t>
      </w:r>
      <w:r w:rsidRPr="00EE22C9">
        <w:rPr>
          <w:sz w:val="14"/>
        </w:rPr>
        <w:t xml:space="preserve"> and a willingness to risk the self, </w:t>
      </w:r>
      <w:r w:rsidRPr="00AB3700">
        <w:rPr>
          <w:highlight w:val="yellow"/>
          <w:u w:val="single"/>
        </w:rPr>
        <w:t>there is little chance of rationally resolving a dispute</w:t>
      </w:r>
      <w:r w:rsidRPr="00EE22C9">
        <w:rPr>
          <w:sz w:val="14"/>
        </w:rPr>
        <w:t>.</w:t>
      </w:r>
    </w:p>
    <w:p w:rsidR="00DF2678" w:rsidRPr="00EE22C9" w:rsidRDefault="00DF2678" w:rsidP="00DF2678">
      <w:pPr>
        <w:tabs>
          <w:tab w:val="left" w:pos="3705"/>
        </w:tabs>
        <w:rPr>
          <w:sz w:val="14"/>
        </w:rPr>
      </w:pPr>
      <w:r w:rsidRPr="00EE22C9">
        <w:rPr>
          <w:sz w:val="14"/>
        </w:rPr>
        <w:t>Conclusion</w:t>
      </w:r>
      <w:r w:rsidRPr="00EE22C9">
        <w:rPr>
          <w:sz w:val="14"/>
        </w:rPr>
        <w:tab/>
      </w:r>
    </w:p>
    <w:p w:rsidR="00DF2678" w:rsidRPr="00EE22C9" w:rsidRDefault="00DF2678" w:rsidP="00DF2678">
      <w:pPr>
        <w:rPr>
          <w:sz w:val="14"/>
        </w:rPr>
      </w:pPr>
      <w:r w:rsidRPr="00AB3700">
        <w:rPr>
          <w:highlight w:val="yellow"/>
          <w:u w:val="single"/>
        </w:rPr>
        <w:t>The functional approach</w:t>
      </w:r>
      <w:r w:rsidRPr="00EE22C9">
        <w:rPr>
          <w:sz w:val="14"/>
        </w:rPr>
        <w:t xml:space="preserve"> to the study of argumentation </w:t>
      </w:r>
      <w:r w:rsidRPr="00EE22C9">
        <w:rPr>
          <w:u w:val="single"/>
        </w:rPr>
        <w:t xml:space="preserve">is valuable because it </w:t>
      </w:r>
      <w:r w:rsidRPr="00AB3700">
        <w:rPr>
          <w:highlight w:val="yellow"/>
          <w:u w:val="single"/>
        </w:rPr>
        <w:t xml:space="preserve">provides a clear </w:t>
      </w:r>
      <w:r w:rsidRPr="00242B1D">
        <w:rPr>
          <w:u w:val="single"/>
        </w:rPr>
        <w:t xml:space="preserve">definition of the </w:t>
      </w:r>
      <w:r w:rsidRPr="00AB3700">
        <w:rPr>
          <w:highlight w:val="yellow"/>
          <w:u w:val="single"/>
        </w:rPr>
        <w:t>scope</w:t>
      </w:r>
      <w:r w:rsidRPr="00EE22C9">
        <w:rPr>
          <w:sz w:val="14"/>
        </w:rPr>
        <w:t xml:space="preserve"> of argumentation. It recognizes that </w:t>
      </w:r>
      <w:r w:rsidRPr="00AB3700">
        <w:rPr>
          <w:b/>
          <w:highlight w:val="yellow"/>
          <w:u w:val="single"/>
        </w:rPr>
        <w:t>while all argument is rhetorical, not all rhetoric is argument</w:t>
      </w:r>
      <w:r w:rsidRPr="00AB3700">
        <w:rPr>
          <w:highlight w:val="yellow"/>
          <w:u w:val="single"/>
        </w:rPr>
        <w:t>. One danger</w:t>
      </w:r>
      <w:r w:rsidRPr="00EE22C9">
        <w:rPr>
          <w:sz w:val="14"/>
        </w:rPr>
        <w:t xml:space="preserve"> associated with some recent work on argument </w:t>
      </w:r>
      <w:r w:rsidRPr="00AB3700">
        <w:rPr>
          <w:highlight w:val="yellow"/>
          <w:u w:val="single"/>
        </w:rPr>
        <w:t>is</w:t>
      </w:r>
      <w:r w:rsidRPr="00EE22C9">
        <w:rPr>
          <w:u w:val="single"/>
        </w:rPr>
        <w:t xml:space="preserve"> </w:t>
      </w:r>
      <w:r w:rsidRPr="00FA4BC6">
        <w:rPr>
          <w:sz w:val="14"/>
        </w:rPr>
        <w:t>that the term</w:t>
      </w:r>
      <w:r w:rsidRPr="00EE22C9">
        <w:rPr>
          <w:sz w:val="14"/>
        </w:rPr>
        <w:t xml:space="preserve"> </w:t>
      </w:r>
      <w:r w:rsidRPr="00AB3700">
        <w:rPr>
          <w:highlight w:val="yellow"/>
          <w:u w:val="single"/>
        </w:rPr>
        <w:t>argument</w:t>
      </w:r>
      <w:r w:rsidRPr="00FA4BC6">
        <w:rPr>
          <w:u w:val="single"/>
        </w:rPr>
        <w:t xml:space="preserve"> </w:t>
      </w:r>
      <w:r w:rsidRPr="00EE22C9">
        <w:rPr>
          <w:sz w:val="14"/>
        </w:rPr>
        <w:t xml:space="preserve">itself </w:t>
      </w:r>
      <w:r w:rsidRPr="00AB3700">
        <w:rPr>
          <w:highlight w:val="yellow"/>
          <w:u w:val="single"/>
        </w:rPr>
        <w:t xml:space="preserve">becomes so broad </w:t>
      </w:r>
      <w:r w:rsidRPr="003632A7">
        <w:rPr>
          <w:u w:val="single"/>
        </w:rPr>
        <w:t xml:space="preserve">that </w:t>
      </w:r>
      <w:r w:rsidRPr="00AB3700">
        <w:rPr>
          <w:highlight w:val="yellow"/>
          <w:u w:val="single"/>
        </w:rPr>
        <w:t xml:space="preserve">it loses </w:t>
      </w:r>
      <w:r w:rsidRPr="003632A7">
        <w:rPr>
          <w:u w:val="single"/>
        </w:rPr>
        <w:t xml:space="preserve">all </w:t>
      </w:r>
      <w:r w:rsidRPr="00AB3700">
        <w:rPr>
          <w:highlight w:val="yellow"/>
          <w:u w:val="single"/>
        </w:rPr>
        <w:t xml:space="preserve">meaning. </w:t>
      </w:r>
      <w:r w:rsidRPr="00AB3700">
        <w:rPr>
          <w:b/>
          <w:highlight w:val="yellow"/>
          <w:u w:val="single"/>
        </w:rPr>
        <w:t>If argument is</w:t>
      </w:r>
      <w:r w:rsidRPr="00EE22C9">
        <w:rPr>
          <w:sz w:val="14"/>
        </w:rPr>
        <w:t xml:space="preserve"> defined to include </w:t>
      </w:r>
      <w:r w:rsidRPr="00AB3700">
        <w:rPr>
          <w:b/>
          <w:highlight w:val="yellow"/>
          <w:u w:val="single"/>
        </w:rPr>
        <w:t>all disagreement</w:t>
      </w:r>
      <w:r w:rsidRPr="00EE22C9">
        <w:rPr>
          <w:sz w:val="14"/>
        </w:rPr>
        <w:t xml:space="preserve">, all </w:t>
      </w:r>
      <w:r w:rsidRPr="00EE22C9">
        <w:rPr>
          <w:u w:val="single"/>
        </w:rPr>
        <w:t>comparison of</w:t>
      </w:r>
      <w:r w:rsidRPr="00EE22C9">
        <w:rPr>
          <w:sz w:val="14"/>
        </w:rPr>
        <w:t xml:space="preserve"> construct </w:t>
      </w:r>
      <w:r w:rsidRPr="00EE22C9">
        <w:rPr>
          <w:u w:val="single"/>
        </w:rPr>
        <w:t xml:space="preserve">systems, </w:t>
      </w:r>
      <w:r w:rsidRPr="00EE22C9">
        <w:rPr>
          <w:sz w:val="14"/>
        </w:rPr>
        <w:t xml:space="preserve">and all instances in which an individual believes that he or she is arguing </w:t>
      </w:r>
      <w:r w:rsidRPr="00AB3700">
        <w:rPr>
          <w:highlight w:val="yellow"/>
          <w:u w:val="single"/>
        </w:rPr>
        <w:t>then</w:t>
      </w:r>
      <w:r w:rsidRPr="00EE22C9">
        <w:rPr>
          <w:u w:val="single"/>
        </w:rPr>
        <w:t xml:space="preserve"> </w:t>
      </w:r>
      <w:r w:rsidRPr="00EE22C9">
        <w:rPr>
          <w:sz w:val="14"/>
        </w:rPr>
        <w:t xml:space="preserve">essentially </w:t>
      </w:r>
      <w:r w:rsidRPr="00AB3700">
        <w:rPr>
          <w:highlight w:val="yellow"/>
          <w:u w:val="single"/>
        </w:rPr>
        <w:t>all communication is argument</w:t>
      </w:r>
      <w:r w:rsidRPr="00AB3700">
        <w:rPr>
          <w:sz w:val="14"/>
          <w:highlight w:val="yellow"/>
        </w:rPr>
        <w:t>.</w:t>
      </w:r>
    </w:p>
    <w:p w:rsidR="00DF2678" w:rsidRPr="003632A7" w:rsidRDefault="00DF2678" w:rsidP="00DF2678">
      <w:pPr>
        <w:rPr>
          <w:sz w:val="14"/>
        </w:rPr>
      </w:pPr>
      <w:r w:rsidRPr="006C2C0F">
        <w:rPr>
          <w:u w:val="single"/>
        </w:rPr>
        <w:t xml:space="preserve">A more useful definitional move is to treat </w:t>
      </w:r>
      <w:r w:rsidRPr="00AB3700">
        <w:rPr>
          <w:highlight w:val="yellow"/>
          <w:u w:val="single"/>
        </w:rPr>
        <w:t>argument</w:t>
      </w:r>
      <w:r w:rsidRPr="00EE22C9">
        <w:rPr>
          <w:u w:val="single"/>
        </w:rPr>
        <w:t xml:space="preserve"> as the</w:t>
      </w:r>
      <w:r w:rsidRPr="00EE22C9">
        <w:rPr>
          <w:sz w:val="14"/>
        </w:rPr>
        <w:t xml:space="preserve"> symbolic </w:t>
      </w:r>
      <w:r w:rsidRPr="00EE22C9">
        <w:rPr>
          <w:u w:val="single"/>
        </w:rPr>
        <w:t>form</w:t>
      </w:r>
      <w:r w:rsidRPr="00EE22C9">
        <w:rPr>
          <w:sz w:val="14"/>
        </w:rPr>
        <w:t xml:space="preserve">(s) we use </w:t>
      </w:r>
      <w:r w:rsidRPr="00EE22C9">
        <w:rPr>
          <w:u w:val="single"/>
        </w:rPr>
        <w:t>to solve problems</w:t>
      </w:r>
      <w:r w:rsidRPr="00EE22C9">
        <w:rPr>
          <w:sz w:val="14"/>
        </w:rPr>
        <w:t xml:space="preserve"> rationally. This implies that argument is the method of reason. Such a definition </w:t>
      </w:r>
      <w:r w:rsidRPr="00AB3700">
        <w:rPr>
          <w:highlight w:val="yellow"/>
          <w:u w:val="single"/>
        </w:rPr>
        <w:t>sets</w:t>
      </w:r>
      <w:r w:rsidRPr="00EE22C9">
        <w:rPr>
          <w:u w:val="single"/>
        </w:rPr>
        <w:t xml:space="preserve"> </w:t>
      </w:r>
      <w:r w:rsidRPr="00EE22C9">
        <w:rPr>
          <w:sz w:val="14"/>
        </w:rPr>
        <w:t xml:space="preserve">the </w:t>
      </w:r>
      <w:r w:rsidRPr="00AB3700">
        <w:rPr>
          <w:highlight w:val="yellow"/>
          <w:u w:val="single"/>
        </w:rPr>
        <w:t>limits</w:t>
      </w:r>
      <w:r w:rsidRPr="00EE22C9">
        <w:rPr>
          <w:u w:val="single"/>
        </w:rPr>
        <w:t xml:space="preserve"> </w:t>
      </w:r>
      <w:r w:rsidRPr="00EE22C9">
        <w:rPr>
          <w:sz w:val="14"/>
        </w:rPr>
        <w:t xml:space="preserve">of argumentation </w:t>
      </w:r>
      <w:r w:rsidRPr="00EE22C9">
        <w:rPr>
          <w:u w:val="single"/>
        </w:rPr>
        <w:t xml:space="preserve">and defines the form of </w:t>
      </w:r>
      <w:r w:rsidRPr="00FA4BC6">
        <w:rPr>
          <w:u w:val="single"/>
        </w:rPr>
        <w:t>argument</w:t>
      </w:r>
      <w:r w:rsidRPr="00EE22C9">
        <w:rPr>
          <w:u w:val="single"/>
        </w:rPr>
        <w:t xml:space="preserve"> in relation to the function</w:t>
      </w:r>
      <w:r w:rsidRPr="00EE22C9">
        <w:rPr>
          <w:sz w:val="14"/>
        </w:rPr>
        <w:t xml:space="preserve"> of arguing. Moreover, so to define argument recognizes the role of evaluation in the study of argument. </w:t>
      </w:r>
      <w:r w:rsidRPr="00EE22C9">
        <w:rPr>
          <w:u w:val="single"/>
        </w:rPr>
        <w:t>Merely to describe an argument</w:t>
      </w:r>
      <w:r w:rsidRPr="00EE22C9">
        <w:rPr>
          <w:sz w:val="14"/>
        </w:rPr>
        <w:t xml:space="preserve"> or set of arguments leaves their human significance out of consideration. Once the arguments of a speech, essay, or other verbal </w:t>
      </w:r>
      <w:r w:rsidRPr="003632A7">
        <w:rPr>
          <w:sz w:val="14"/>
        </w:rPr>
        <w:t xml:space="preserve">interaction have been described with accuracy, the next point of critical interest is naturally the arguments' relative quality as efforts to induce closure. </w:t>
      </w:r>
      <w:r w:rsidRPr="003632A7">
        <w:rPr>
          <w:u w:val="single"/>
        </w:rPr>
        <w:t xml:space="preserve">The value of </w:t>
      </w:r>
      <w:r w:rsidRPr="00AB3700">
        <w:rPr>
          <w:highlight w:val="yellow"/>
          <w:u w:val="single"/>
        </w:rPr>
        <w:t>examining arguments is undercut if description becomes the only aim</w:t>
      </w:r>
      <w:r w:rsidRPr="003632A7">
        <w:rPr>
          <w:sz w:val="14"/>
        </w:rPr>
        <w:t xml:space="preserve"> of criticism of argumentation. A socially satisfying definition of argument and a useful theory of argumentation must provide at least trained theorists with grounds for distinguishing between weak and strong arguments, as the functional definition does.</w:t>
      </w:r>
    </w:p>
    <w:p w:rsidR="00DF2678" w:rsidRPr="00EE22C9" w:rsidRDefault="00DF2678" w:rsidP="00DF2678">
      <w:pPr>
        <w:rPr>
          <w:sz w:val="14"/>
        </w:rPr>
      </w:pPr>
      <w:r w:rsidRPr="003632A7">
        <w:rPr>
          <w:u w:val="single"/>
        </w:rPr>
        <w:t>Some will</w:t>
      </w:r>
      <w:r w:rsidRPr="003632A7">
        <w:rPr>
          <w:sz w:val="14"/>
        </w:rPr>
        <w:t xml:space="preserve"> perhaps </w:t>
      </w:r>
      <w:r w:rsidRPr="003632A7">
        <w:rPr>
          <w:u w:val="single"/>
        </w:rPr>
        <w:t>object that the functional definition</w:t>
      </w:r>
      <w:r w:rsidRPr="00EE22C9">
        <w:rPr>
          <w:sz w:val="14"/>
        </w:rPr>
        <w:t xml:space="preserve"> of argument for which I have contended </w:t>
      </w:r>
      <w:r w:rsidRPr="00EE22C9">
        <w:rPr>
          <w:u w:val="single"/>
        </w:rPr>
        <w:t>restricts a student</w:t>
      </w:r>
      <w:r w:rsidRPr="00EE22C9">
        <w:rPr>
          <w:sz w:val="14"/>
        </w:rPr>
        <w:t xml:space="preserve"> of argumentation to study of propositional discourse. </w:t>
      </w:r>
      <w:r w:rsidRPr="00EE22C9">
        <w:rPr>
          <w:u w:val="single"/>
        </w:rPr>
        <w:t xml:space="preserve">This is true in the sense that </w:t>
      </w:r>
      <w:r w:rsidRPr="00AB3700">
        <w:rPr>
          <w:highlight w:val="yellow"/>
          <w:u w:val="single"/>
        </w:rPr>
        <w:t xml:space="preserve">my definition identifies reason-giving as </w:t>
      </w:r>
      <w:r w:rsidRPr="003632A7">
        <w:rPr>
          <w:u w:val="single"/>
        </w:rPr>
        <w:t xml:space="preserve">a </w:t>
      </w:r>
      <w:r w:rsidRPr="00AB3700">
        <w:rPr>
          <w:highlight w:val="yellow"/>
          <w:u w:val="single"/>
        </w:rPr>
        <w:t xml:space="preserve">fundamental </w:t>
      </w:r>
      <w:r w:rsidRPr="003632A7">
        <w:rPr>
          <w:u w:val="single"/>
        </w:rPr>
        <w:t>characteristic</w:t>
      </w:r>
      <w:r w:rsidRPr="003632A7">
        <w:rPr>
          <w:sz w:val="14"/>
        </w:rPr>
        <w:t xml:space="preserve"> </w:t>
      </w:r>
      <w:r w:rsidRPr="00EE22C9">
        <w:rPr>
          <w:sz w:val="14"/>
        </w:rPr>
        <w:t xml:space="preserve">of argument, </w:t>
      </w:r>
      <w:r w:rsidRPr="00AB3700">
        <w:rPr>
          <w:highlight w:val="yellow"/>
          <w:u w:val="single"/>
        </w:rPr>
        <w:t>and</w:t>
      </w:r>
      <w:r w:rsidRPr="00EE22C9">
        <w:rPr>
          <w:u w:val="single"/>
        </w:rPr>
        <w:t xml:space="preserve"> reason-giving </w:t>
      </w:r>
      <w:r w:rsidRPr="00AB3700">
        <w:rPr>
          <w:highlight w:val="yellow"/>
          <w:u w:val="single"/>
        </w:rPr>
        <w:t>is propositional</w:t>
      </w:r>
      <w:r w:rsidRPr="00EE22C9">
        <w:rPr>
          <w:sz w:val="14"/>
        </w:rPr>
        <w:t xml:space="preserve">. On the other hand, </w:t>
      </w:r>
      <w:r w:rsidRPr="00AB3700">
        <w:rPr>
          <w:highlight w:val="yellow"/>
          <w:u w:val="single"/>
        </w:rPr>
        <w:t>an issue</w:t>
      </w:r>
      <w:r w:rsidRPr="00EE22C9">
        <w:rPr>
          <w:sz w:val="14"/>
        </w:rPr>
        <w:t xml:space="preserve"> that needs clarification in theory of argument, as I have shown, </w:t>
      </w:r>
      <w:r w:rsidRPr="00AB3700">
        <w:rPr>
          <w:highlight w:val="yellow"/>
          <w:u w:val="single"/>
        </w:rPr>
        <w:t>is whether "argumentation"</w:t>
      </w:r>
      <w:r w:rsidRPr="00AB3700">
        <w:rPr>
          <w:rFonts w:cs="Georgia"/>
          <w:highlight w:val="yellow"/>
          <w:u w:val="single"/>
        </w:rPr>
        <w:t xml:space="preserve"> and "rhetoric" are</w:t>
      </w:r>
      <w:r w:rsidRPr="00EE22C9">
        <w:rPr>
          <w:rFonts w:cs="Georgia"/>
          <w:u w:val="single"/>
        </w:rPr>
        <w:t xml:space="preserve"> </w:t>
      </w:r>
      <w:r w:rsidRPr="00EE22C9">
        <w:rPr>
          <w:rFonts w:cs="Georgia"/>
          <w:sz w:val="14"/>
        </w:rPr>
        <w:t>to be</w:t>
      </w:r>
      <w:r w:rsidRPr="00EE22C9">
        <w:rPr>
          <w:sz w:val="14"/>
        </w:rPr>
        <w:t xml:space="preserve"> considered </w:t>
      </w:r>
      <w:r w:rsidRPr="00AB3700">
        <w:rPr>
          <w:highlight w:val="yellow"/>
          <w:u w:val="single"/>
        </w:rPr>
        <w:t>synonymous. If so, the concept</w:t>
      </w:r>
      <w:r w:rsidRPr="00EE22C9">
        <w:rPr>
          <w:u w:val="single"/>
        </w:rPr>
        <w:t xml:space="preserve"> of "argument"</w:t>
      </w:r>
      <w:r w:rsidRPr="00EE22C9">
        <w:rPr>
          <w:rFonts w:cs="Georgia"/>
          <w:u w:val="single"/>
        </w:rPr>
        <w:t xml:space="preserve"> </w:t>
      </w:r>
      <w:r w:rsidRPr="00AB3700">
        <w:rPr>
          <w:rFonts w:cs="Georgia"/>
          <w:highlight w:val="yellow"/>
          <w:u w:val="single"/>
        </w:rPr>
        <w:t>becomes</w:t>
      </w:r>
      <w:r w:rsidRPr="00AB3700">
        <w:rPr>
          <w:highlight w:val="yellow"/>
          <w:u w:val="single"/>
        </w:rPr>
        <w:t xml:space="preserve"> unnecessary</w:t>
      </w:r>
      <w:r w:rsidRPr="00EE22C9">
        <w:rPr>
          <w:sz w:val="14"/>
        </w:rPr>
        <w:t>; the concept of "rhetoric"</w:t>
      </w:r>
      <w:r w:rsidRPr="00EE22C9">
        <w:rPr>
          <w:rFonts w:cs="Georgia"/>
          <w:sz w:val="14"/>
        </w:rPr>
        <w:t xml:space="preserve"> is sufficient. My contention</w:t>
      </w:r>
      <w:r w:rsidRPr="00EE22C9">
        <w:rPr>
          <w:sz w:val="14"/>
        </w:rPr>
        <w:t xml:space="preserve"> is that arguments occur in rhetoric and need to be recognized, described, and evaluated in light of their unique functional and formal features. Arguments cannot be understood by applying the same kinds of analysis as we would apply if, say, rhythm were our point of interest. Arguments are formally and functionally </w:t>
      </w:r>
      <w:r w:rsidRPr="001E08BC">
        <w:rPr>
          <w:sz w:val="14"/>
        </w:rPr>
        <w:t xml:space="preserve">different from rhythmic patterns, situational constraints, levels of vocabulary, and the like-all features of rhetoric. If argument is taken to be the means by which humans rationally solve problems-or try to, arguments can be identified , described, and evaluated critically as part of the broader enterprise of identifying, describing, and evaluating rhetoric. Across centuries, people have believed </w:t>
      </w:r>
      <w:r w:rsidRPr="001E08BC">
        <w:rPr>
          <w:u w:val="single"/>
        </w:rPr>
        <w:t>there is</w:t>
      </w:r>
      <w:r w:rsidRPr="001E08BC">
        <w:rPr>
          <w:sz w:val="14"/>
        </w:rPr>
        <w:t xml:space="preserve"> such </w:t>
      </w:r>
      <w:r w:rsidRPr="001E08BC">
        <w:rPr>
          <w:u w:val="single"/>
        </w:rPr>
        <w:t xml:space="preserve">a process as </w:t>
      </w:r>
      <w:r w:rsidRPr="00AB3700">
        <w:rPr>
          <w:rStyle w:val="StyleBoldUnderline"/>
          <w:highlight w:val="yellow"/>
        </w:rPr>
        <w:t>trying to arrive at</w:t>
      </w:r>
      <w:r w:rsidRPr="00AB3700">
        <w:rPr>
          <w:highlight w:val="yellow"/>
          <w:u w:val="single"/>
        </w:rPr>
        <w:t xml:space="preserve"> </w:t>
      </w:r>
      <w:r w:rsidRPr="001E08BC">
        <w:rPr>
          <w:sz w:val="14"/>
        </w:rPr>
        <w:t>preferred</w:t>
      </w:r>
      <w:r w:rsidRPr="001E08BC">
        <w:rPr>
          <w:u w:val="single"/>
        </w:rPr>
        <w:t xml:space="preserve"> </w:t>
      </w:r>
      <w:r w:rsidRPr="00AB3700">
        <w:rPr>
          <w:rStyle w:val="StyleBoldUnderline"/>
          <w:highlight w:val="yellow"/>
        </w:rPr>
        <w:t>conclusions by rational means</w:t>
      </w:r>
      <w:r w:rsidRPr="001E08BC">
        <w:rPr>
          <w:sz w:val="14"/>
        </w:rPr>
        <w:t xml:space="preserve">, rather than by non-rational means. </w:t>
      </w:r>
      <w:r w:rsidRPr="001E08BC">
        <w:rPr>
          <w:u w:val="single"/>
        </w:rPr>
        <w:t>That process</w:t>
      </w:r>
      <w:r w:rsidRPr="001E08BC">
        <w:rPr>
          <w:sz w:val="14"/>
        </w:rPr>
        <w:t xml:space="preserve">, I have argued, </w:t>
      </w:r>
      <w:r w:rsidRPr="00AB3700">
        <w:rPr>
          <w:rStyle w:val="StyleBoldUnderline"/>
          <w:highlight w:val="yellow"/>
        </w:rPr>
        <w:t>entails</w:t>
      </w:r>
      <w:r w:rsidRPr="00AB3700">
        <w:rPr>
          <w:highlight w:val="yellow"/>
          <w:u w:val="single"/>
        </w:rPr>
        <w:t xml:space="preserve"> </w:t>
      </w:r>
      <w:r w:rsidRPr="001E08BC">
        <w:rPr>
          <w:sz w:val="14"/>
        </w:rPr>
        <w:t xml:space="preserve">distinctive verbal </w:t>
      </w:r>
      <w:r w:rsidRPr="00AB3700">
        <w:rPr>
          <w:rStyle w:val="StyleBoldUnderline"/>
          <w:highlight w:val="yellow"/>
        </w:rPr>
        <w:t>forms</w:t>
      </w:r>
      <w:r w:rsidRPr="00AB3700">
        <w:rPr>
          <w:highlight w:val="yellow"/>
          <w:u w:val="single"/>
        </w:rPr>
        <w:t xml:space="preserve"> </w:t>
      </w:r>
      <w:r w:rsidRPr="00AB3700">
        <w:rPr>
          <w:rStyle w:val="StyleBoldUnderline"/>
          <w:highlight w:val="yellow"/>
        </w:rPr>
        <w:t>appropriate to the function</w:t>
      </w:r>
      <w:r w:rsidRPr="00AB3700">
        <w:rPr>
          <w:sz w:val="14"/>
          <w:highlight w:val="yellow"/>
        </w:rPr>
        <w:t xml:space="preserve"> </w:t>
      </w:r>
      <w:r w:rsidRPr="001E08BC">
        <w:rPr>
          <w:sz w:val="14"/>
        </w:rPr>
        <w:t>of the process. It is at least useful to give such purposeful forms and function a nam</w:t>
      </w:r>
      <w:r w:rsidRPr="00EE22C9">
        <w:rPr>
          <w:sz w:val="14"/>
        </w:rPr>
        <w:t>e. Traditionally and contemporaneously "</w:t>
      </w:r>
      <w:r w:rsidRPr="00AB3700">
        <w:rPr>
          <w:rStyle w:val="StyleBoldUnderline"/>
          <w:highlight w:val="yellow"/>
        </w:rPr>
        <w:t>argument" is</w:t>
      </w:r>
      <w:r w:rsidRPr="00AB3700">
        <w:rPr>
          <w:sz w:val="14"/>
          <w:highlight w:val="yellow"/>
        </w:rPr>
        <w:t xml:space="preserve"> </w:t>
      </w:r>
      <w:r w:rsidRPr="00EE22C9">
        <w:rPr>
          <w:sz w:val="14"/>
        </w:rPr>
        <w:t xml:space="preserve">philosophically and etymologically </w:t>
      </w:r>
      <w:r w:rsidRPr="00AB3700">
        <w:rPr>
          <w:rStyle w:val="StyleBoldUnderline"/>
          <w:highlight w:val="yellow"/>
        </w:rPr>
        <w:t>the appropriate name</w:t>
      </w:r>
      <w:r w:rsidRPr="00EE22C9">
        <w:rPr>
          <w:sz w:val="14"/>
        </w:rPr>
        <w:t xml:space="preserve">. </w:t>
      </w:r>
    </w:p>
    <w:p w:rsidR="00DF2678" w:rsidRPr="008E4AC0" w:rsidRDefault="00DF2678" w:rsidP="00DF2678"/>
    <w:p w:rsidR="00DF2678" w:rsidRPr="000F4CCE" w:rsidRDefault="00DF2678" w:rsidP="00DF2678">
      <w:pPr>
        <w:pStyle w:val="Heading4"/>
      </w:pPr>
      <w:r>
        <w:t>Precisely defining terms is pedagogically valuable—T debates provide portable skills needed to settle all major questions</w:t>
      </w:r>
    </w:p>
    <w:p w:rsidR="00DF2678" w:rsidRDefault="00DF2678" w:rsidP="00DF2678">
      <w:r w:rsidRPr="000F4CCE">
        <w:rPr>
          <w:b/>
        </w:rPr>
        <w:t>Steinberg &amp; Freeley 8</w:t>
      </w:r>
      <w:r w:rsidRPr="00950AF4">
        <w:t xml:space="preserve"> *Austin J. Freeley is a Boston based attorney who focuses on criminal, personal injury and civil rights law, AND **David L. Steinberg , Lecturer of Communication Studies @ U Miami, Argumentation and Debate: Critical Thinking for Reasoned Decision Making pp61-63</w:t>
      </w:r>
    </w:p>
    <w:p w:rsidR="00DF2678" w:rsidRPr="00950AF4" w:rsidRDefault="00DF2678" w:rsidP="00DF2678"/>
    <w:p w:rsidR="00DF2678" w:rsidRDefault="00DF2678" w:rsidP="00DF2678">
      <w:r>
        <w:t>I. THE IMPORTANCE OF DEFINING TERMS</w:t>
      </w:r>
    </w:p>
    <w:p w:rsidR="00DF2678" w:rsidRPr="00146B3D" w:rsidRDefault="00DF2678" w:rsidP="00DF2678">
      <w:pPr>
        <w:rPr>
          <w:rStyle w:val="Box"/>
        </w:rPr>
      </w:pPr>
      <w:r w:rsidRPr="00146B3D">
        <w:rPr>
          <w:rStyle w:val="StyleBoldUnderline"/>
        </w:rPr>
        <w:lastRenderedPageBreak/>
        <w:t xml:space="preserve">The </w:t>
      </w:r>
      <w:r w:rsidRPr="005525F1">
        <w:rPr>
          <w:rStyle w:val="StyleEmphasisEvidenceMinimizedminimizedHighlightedtag2Size1"/>
          <w:highlight w:val="yellow"/>
        </w:rPr>
        <w:t>definition of terms</w:t>
      </w:r>
      <w:r w:rsidRPr="001B07B1">
        <w:rPr>
          <w:sz w:val="16"/>
        </w:rPr>
        <w:t>—</w:t>
      </w:r>
      <w:r w:rsidRPr="001B07B1">
        <w:rPr>
          <w:rStyle w:val="StyleBoldUnderline"/>
        </w:rPr>
        <w:t xml:space="preserve">the advocate's </w:t>
      </w:r>
      <w:r w:rsidRPr="001B07B1">
        <w:rPr>
          <w:rStyle w:val="Emphasis"/>
        </w:rPr>
        <w:t>supported interpretation</w:t>
      </w:r>
      <w:r w:rsidRPr="00146B3D">
        <w:rPr>
          <w:sz w:val="16"/>
        </w:rPr>
        <w:t xml:space="preserve"> of the meaning of the words in a proposition—</w:t>
      </w:r>
      <w:r w:rsidRPr="00AB3700">
        <w:rPr>
          <w:rStyle w:val="StyleBoldUnderline"/>
          <w:highlight w:val="yellow"/>
        </w:rPr>
        <w:t xml:space="preserve">is </w:t>
      </w:r>
      <w:r w:rsidRPr="00632A4D">
        <w:rPr>
          <w:rStyle w:val="StyleBoldUnderline"/>
        </w:rPr>
        <w:t xml:space="preserve">an </w:t>
      </w:r>
      <w:r w:rsidRPr="00AB3700">
        <w:rPr>
          <w:rStyle w:val="Box"/>
          <w:highlight w:val="yellow"/>
        </w:rPr>
        <w:t xml:space="preserve">essential </w:t>
      </w:r>
      <w:r w:rsidRPr="00632A4D">
        <w:rPr>
          <w:rStyle w:val="Box"/>
        </w:rPr>
        <w:t>part</w:t>
      </w:r>
      <w:r w:rsidRPr="00632A4D">
        <w:rPr>
          <w:rStyle w:val="Emphasis"/>
        </w:rPr>
        <w:t xml:space="preserve"> of </w:t>
      </w:r>
      <w:r w:rsidRPr="00632A4D">
        <w:rPr>
          <w:rStyle w:val="StyleBoldUnderline"/>
        </w:rPr>
        <w:t xml:space="preserve">debate. </w:t>
      </w:r>
      <w:r w:rsidRPr="00AB3700">
        <w:rPr>
          <w:rStyle w:val="StyleBoldUnderline"/>
          <w:highlight w:val="yellow"/>
        </w:rPr>
        <w:t xml:space="preserve">In some </w:t>
      </w:r>
      <w:r w:rsidRPr="00632A4D">
        <w:rPr>
          <w:rStyle w:val="StyleBoldUnderline"/>
        </w:rPr>
        <w:t xml:space="preserve">instances the opposing advocates will agree right away on the definition of terms, and the debate will move on to other issues. In other </w:t>
      </w:r>
      <w:r w:rsidRPr="00AB3700">
        <w:rPr>
          <w:rStyle w:val="StyleBoldUnderline"/>
          <w:highlight w:val="yellow"/>
        </w:rPr>
        <w:t>cases the locus</w:t>
      </w:r>
      <w:r w:rsidRPr="00146B3D">
        <w:rPr>
          <w:rStyle w:val="StyleBoldUnderline"/>
        </w:rPr>
        <w:t xml:space="preserve"> of the debate </w:t>
      </w:r>
      <w:r w:rsidRPr="00AB3700">
        <w:rPr>
          <w:rStyle w:val="StyleBoldUnderline"/>
          <w:highlight w:val="yellow"/>
        </w:rPr>
        <w:t xml:space="preserve">may be the definition of </w:t>
      </w:r>
      <w:r w:rsidRPr="00632A4D">
        <w:rPr>
          <w:rStyle w:val="StyleBoldUnderline"/>
        </w:rPr>
        <w:t xml:space="preserve">a key term or </w:t>
      </w:r>
      <w:r w:rsidRPr="00AB3700">
        <w:rPr>
          <w:rStyle w:val="StyleBoldUnderline"/>
          <w:highlight w:val="yellow"/>
        </w:rPr>
        <w:t xml:space="preserve">terms, and </w:t>
      </w:r>
      <w:r w:rsidRPr="00042C1D">
        <w:rPr>
          <w:rStyle w:val="StyleBoldUnderline"/>
        </w:rPr>
        <w:t xml:space="preserve">definitions become </w:t>
      </w:r>
      <w:r w:rsidRPr="00AB3700">
        <w:rPr>
          <w:rStyle w:val="StyleBoldUnderline"/>
          <w:highlight w:val="yellow"/>
        </w:rPr>
        <w:t xml:space="preserve">the </w:t>
      </w:r>
      <w:r w:rsidRPr="00AB3700">
        <w:rPr>
          <w:rStyle w:val="StyleBoldUnderline"/>
          <w:b/>
          <w:highlight w:val="yellow"/>
        </w:rPr>
        <w:t>"voting issue</w:t>
      </w:r>
      <w:r w:rsidRPr="00AB3700">
        <w:rPr>
          <w:rStyle w:val="StyleBoldUnderline"/>
          <w:highlight w:val="yellow"/>
        </w:rPr>
        <w:t>"</w:t>
      </w:r>
      <w:r w:rsidRPr="00146B3D">
        <w:rPr>
          <w:sz w:val="16"/>
        </w:rPr>
        <w:t xml:space="preserve"> that decides the </w:t>
      </w:r>
      <w:r w:rsidRPr="00042C1D">
        <w:rPr>
          <w:sz w:val="16"/>
        </w:rPr>
        <w:t xml:space="preserve">debate. </w:t>
      </w:r>
      <w:r w:rsidRPr="00042C1D">
        <w:rPr>
          <w:rStyle w:val="Emphasis"/>
        </w:rPr>
        <w:t xml:space="preserve">In </w:t>
      </w:r>
      <w:r w:rsidRPr="00042C1D">
        <w:rPr>
          <w:rStyle w:val="Box"/>
        </w:rPr>
        <w:t>all debates</w:t>
      </w:r>
      <w:r w:rsidRPr="00042C1D">
        <w:rPr>
          <w:rStyle w:val="Emphasis"/>
        </w:rPr>
        <w:t xml:space="preserve">, however, a </w:t>
      </w:r>
      <w:r w:rsidRPr="00042C1D">
        <w:rPr>
          <w:rStyle w:val="Box"/>
        </w:rPr>
        <w:t xml:space="preserve">shared </w:t>
      </w:r>
      <w:r w:rsidRPr="00AB3700">
        <w:rPr>
          <w:rStyle w:val="Box"/>
          <w:highlight w:val="yellow"/>
        </w:rPr>
        <w:t>understanding</w:t>
      </w:r>
      <w:r w:rsidRPr="00AB3700">
        <w:rPr>
          <w:rStyle w:val="Emphasis"/>
          <w:highlight w:val="yellow"/>
        </w:rPr>
        <w:t xml:space="preserve"> </w:t>
      </w:r>
      <w:r w:rsidRPr="00042C1D">
        <w:rPr>
          <w:rStyle w:val="Emphasis"/>
        </w:rPr>
        <w:t>of</w:t>
      </w:r>
      <w:r w:rsidRPr="00146B3D">
        <w:rPr>
          <w:rStyle w:val="Emphasis"/>
        </w:rPr>
        <w:t xml:space="preserve"> </w:t>
      </w:r>
      <w:r w:rsidRPr="00AB3700">
        <w:rPr>
          <w:rStyle w:val="Emphasis"/>
          <w:highlight w:val="yellow"/>
        </w:rPr>
        <w:t xml:space="preserve">the </w:t>
      </w:r>
      <w:r w:rsidRPr="00AB3700">
        <w:rPr>
          <w:rStyle w:val="Box"/>
          <w:highlight w:val="yellow"/>
        </w:rPr>
        <w:t>interpretation of the proposition</w:t>
      </w:r>
      <w:r w:rsidRPr="00AB3700">
        <w:rPr>
          <w:rStyle w:val="Emphasis"/>
          <w:highlight w:val="yellow"/>
        </w:rPr>
        <w:t xml:space="preserve"> is </w:t>
      </w:r>
      <w:r w:rsidRPr="00AB3700">
        <w:rPr>
          <w:rStyle w:val="Box"/>
          <w:highlight w:val="yellow"/>
        </w:rPr>
        <w:t>necessary</w:t>
      </w:r>
      <w:r w:rsidRPr="00AB3700">
        <w:rPr>
          <w:rStyle w:val="Emphasis"/>
          <w:highlight w:val="yellow"/>
        </w:rPr>
        <w:t xml:space="preserve"> to </w:t>
      </w:r>
      <w:r w:rsidRPr="00AB3700">
        <w:rPr>
          <w:rStyle w:val="Box"/>
          <w:highlight w:val="yellow"/>
        </w:rPr>
        <w:t>guide argument</w:t>
      </w:r>
      <w:r w:rsidRPr="00BC6A3E">
        <w:rPr>
          <w:rStyle w:val="Box"/>
        </w:rPr>
        <w:t>ation</w:t>
      </w:r>
      <w:r w:rsidRPr="00BC6A3E">
        <w:rPr>
          <w:rStyle w:val="Emphasis"/>
        </w:rPr>
        <w:t xml:space="preserve"> </w:t>
      </w:r>
      <w:r w:rsidRPr="00AB3700">
        <w:rPr>
          <w:rStyle w:val="Emphasis"/>
          <w:highlight w:val="yellow"/>
        </w:rPr>
        <w:t xml:space="preserve">and </w:t>
      </w:r>
      <w:r w:rsidRPr="00AB3700">
        <w:rPr>
          <w:rStyle w:val="Box"/>
          <w:highlight w:val="yellow"/>
        </w:rPr>
        <w:t>decision making.</w:t>
      </w:r>
    </w:p>
    <w:p w:rsidR="00DF2678" w:rsidRPr="00FA407D" w:rsidRDefault="00DF2678" w:rsidP="00DF2678">
      <w:pPr>
        <w:rPr>
          <w:rStyle w:val="StyleBoldUnderline"/>
        </w:rPr>
      </w:pPr>
      <w:r w:rsidRPr="00042C1D">
        <w:rPr>
          <w:rStyle w:val="StyleBoldUnderline"/>
        </w:rPr>
        <w:t>Many intercollegiate debate propositions call for the "federal government" to adopt a certain policy. Often the term is self-evident in the context of the proposition, and no definition is necessary. In debates on the 2001-2002 CEDA proposition</w:t>
      </w:r>
      <w:r w:rsidRPr="009E4665">
        <w:rPr>
          <w:sz w:val="16"/>
        </w:rPr>
        <w:t xml:space="preserve">. "Resolved: That the United States Federal Government should substantially increase federal control throughout Indian Country in one or more of the following areas: child welfare, criminal justice, employment, environmental protection, gaming, resource management, taxation," the affirmative merely designated the appropriate federal agency (for example. The bureau of Indian Affairs or the Environmental Protection Agency) to cam' out its policy, and the debate moved on to other issues. However, sometimes other terms in the proposition (for instance, Indian Country) become critical issues of the debate. Not infrequently the negative will raise the issue of topicality and argue that the affirmative's plan is not the best definition, or interpretation, of the proposition. </w:t>
      </w:r>
      <w:r w:rsidRPr="009E4665">
        <w:rPr>
          <w:rStyle w:val="StyleBoldUnderline"/>
        </w:rPr>
        <w:t xml:space="preserve">In debates on propositions of value, </w:t>
      </w:r>
      <w:r w:rsidRPr="009E4665">
        <w:rPr>
          <w:rStyle w:val="Emphasis"/>
        </w:rPr>
        <w:t>the clash over definitions</w:t>
      </w:r>
      <w:r w:rsidRPr="009E4665">
        <w:rPr>
          <w:rStyle w:val="StyleBoldUnderline"/>
        </w:rPr>
        <w:t xml:space="preserve"> or criteria may be </w:t>
      </w:r>
      <w:r w:rsidRPr="009E4665">
        <w:rPr>
          <w:rStyle w:val="Box"/>
        </w:rPr>
        <w:t>crucial to the outcome</w:t>
      </w:r>
      <w:r w:rsidRPr="009E4665">
        <w:rPr>
          <w:rStyle w:val="StyleBoldUnderline"/>
        </w:rPr>
        <w:t>.</w:t>
      </w:r>
    </w:p>
    <w:p w:rsidR="00DF2678" w:rsidRPr="005630C3" w:rsidRDefault="00DF2678" w:rsidP="00DF2678">
      <w:pPr>
        <w:rPr>
          <w:sz w:val="16"/>
        </w:rPr>
      </w:pPr>
      <w:r w:rsidRPr="009E4665">
        <w:rPr>
          <w:rStyle w:val="StyleBoldUnderline"/>
        </w:rPr>
        <w:t xml:space="preserve">In debates </w:t>
      </w:r>
      <w:r w:rsidRPr="00AB3700">
        <w:rPr>
          <w:rStyle w:val="StyleBoldUnderline"/>
          <w:highlight w:val="yellow"/>
        </w:rPr>
        <w:t xml:space="preserve">outside the educational setting, the same </w:t>
      </w:r>
      <w:r w:rsidRPr="009E4665">
        <w:rPr>
          <w:rStyle w:val="StyleBoldUnderline"/>
        </w:rPr>
        <w:t xml:space="preserve">situation </w:t>
      </w:r>
      <w:r w:rsidRPr="00AB3700">
        <w:rPr>
          <w:rStyle w:val="StyleBoldUnderline"/>
          <w:highlight w:val="yellow"/>
        </w:rPr>
        <w:t>prevails</w:t>
      </w:r>
      <w:r w:rsidRPr="009E4665">
        <w:rPr>
          <w:rStyle w:val="StyleBoldUnderline"/>
        </w:rPr>
        <w:t>. In some debates the definition of terms is easy and obvious—they need only be stated "for the record</w:t>
      </w:r>
      <w:r w:rsidRPr="005630C3">
        <w:rPr>
          <w:sz w:val="16"/>
        </w:rPr>
        <w:t xml:space="preserve">." and the debate proceeds to other </w:t>
      </w:r>
      <w:r w:rsidRPr="009E4665">
        <w:rPr>
          <w:sz w:val="16"/>
        </w:rPr>
        <w:t xml:space="preserve">issues. </w:t>
      </w:r>
      <w:r w:rsidRPr="009E4665">
        <w:rPr>
          <w:rStyle w:val="StyleBoldUnderline"/>
        </w:rPr>
        <w:t xml:space="preserve">In other debates however, the definition may be </w:t>
      </w:r>
      <w:r w:rsidRPr="009E4665">
        <w:rPr>
          <w:rStyle w:val="Box"/>
        </w:rPr>
        <w:t>all-important</w:t>
      </w:r>
      <w:r w:rsidRPr="009E4665">
        <w:rPr>
          <w:sz w:val="16"/>
        </w:rPr>
        <w:t>. For instanc</w:t>
      </w:r>
      <w:r w:rsidRPr="005630C3">
        <w:rPr>
          <w:sz w:val="16"/>
        </w:rPr>
        <w:t xml:space="preserve">e </w:t>
      </w:r>
      <w:r w:rsidRPr="00AB3700">
        <w:rPr>
          <w:rStyle w:val="Emphasis"/>
          <w:highlight w:val="yellow"/>
        </w:rPr>
        <w:t>physicians, clerics, and ethicists conduct long</w:t>
      </w:r>
      <w:r w:rsidRPr="005630C3">
        <w:rPr>
          <w:rStyle w:val="Emphasis"/>
        </w:rPr>
        <w:t xml:space="preserve">, hard-fought </w:t>
      </w:r>
      <w:r w:rsidRPr="00AB3700">
        <w:rPr>
          <w:rStyle w:val="Emphasis"/>
          <w:highlight w:val="yellow"/>
        </w:rPr>
        <w:t xml:space="preserve">debates on </w:t>
      </w:r>
      <w:r w:rsidRPr="009E4665">
        <w:rPr>
          <w:rStyle w:val="Emphasis"/>
        </w:rPr>
        <w:t xml:space="preserve">the critical issue of </w:t>
      </w:r>
      <w:r w:rsidRPr="00AB3700">
        <w:rPr>
          <w:rStyle w:val="Emphasis"/>
          <w:highlight w:val="yellow"/>
        </w:rPr>
        <w:t>when life begins</w:t>
      </w:r>
      <w:r w:rsidRPr="005630C3">
        <w:rPr>
          <w:sz w:val="16"/>
        </w:rPr>
        <w:t>: At conception? When the fetus becomes capable of surviving outside the womb? When the brain begins to function? Or at the moment of birth?</w:t>
      </w:r>
    </w:p>
    <w:p w:rsidR="00DF2678" w:rsidRPr="00467B67" w:rsidRDefault="00DF2678" w:rsidP="00DF2678">
      <w:pPr>
        <w:rPr>
          <w:sz w:val="16"/>
        </w:rPr>
      </w:pPr>
      <w:r w:rsidRPr="000A4FFC">
        <w:t>Exactly</w:t>
      </w:r>
      <w:r w:rsidRPr="000A4FFC">
        <w:rPr>
          <w:rStyle w:val="StyleBoldUnderline"/>
        </w:rPr>
        <w:t xml:space="preserve"> the opposite problem arose, and continues, in debates over the use of organ transplants. Does death occur when breathing slops? </w:t>
      </w:r>
      <w:r w:rsidRPr="000A4FFC">
        <w:rPr>
          <w:sz w:val="16"/>
        </w:rPr>
        <w:t>When the heart stops? Or when the brain ceases to function?</w:t>
      </w:r>
      <w:r w:rsidRPr="00467B67">
        <w:rPr>
          <w:sz w:val="16"/>
        </w:rPr>
        <w:t xml:space="preserve"> Some states have debated this Issue and adopted new definitions of death; in other states the debate continues. Similarly, </w:t>
      </w:r>
      <w:r w:rsidRPr="00AB3700">
        <w:rPr>
          <w:rStyle w:val="Emphasis"/>
          <w:highlight w:val="yellow"/>
        </w:rPr>
        <w:t xml:space="preserve">environmentalists seeking protection </w:t>
      </w:r>
      <w:r w:rsidRPr="000A4FFC">
        <w:rPr>
          <w:rStyle w:val="Emphasis"/>
        </w:rPr>
        <w:t>from development</w:t>
      </w:r>
      <w:r w:rsidRPr="00467B67">
        <w:rPr>
          <w:sz w:val="16"/>
        </w:rPr>
        <w:t xml:space="preserve"> </w:t>
      </w:r>
      <w:r w:rsidRPr="00467B67">
        <w:rPr>
          <w:rStyle w:val="StyleBoldUnderline"/>
        </w:rPr>
        <w:t xml:space="preserve">for valued resources </w:t>
      </w:r>
      <w:r w:rsidRPr="00AB3700">
        <w:rPr>
          <w:rStyle w:val="Emphasis"/>
          <w:highlight w:val="yellow"/>
        </w:rPr>
        <w:t>debate the definition of wetlands</w:t>
      </w:r>
      <w:r w:rsidRPr="00467B67">
        <w:rPr>
          <w:sz w:val="16"/>
        </w:rPr>
        <w:t xml:space="preserve"> in public hearings; </w:t>
      </w:r>
      <w:r w:rsidRPr="00467B67">
        <w:rPr>
          <w:rStyle w:val="StyleBoldUnderline"/>
        </w:rPr>
        <w:t>owners of sports franchises work to redefine players' salaries to fit within predetermined salary caps</w:t>
      </w:r>
      <w:r w:rsidRPr="00467B67">
        <w:rPr>
          <w:sz w:val="16"/>
        </w:rPr>
        <w:t xml:space="preserve">; and </w:t>
      </w:r>
      <w:r w:rsidRPr="00467B67">
        <w:rPr>
          <w:rStyle w:val="StyleBoldUnderline"/>
        </w:rPr>
        <w:t>customers considering new product purchases study competing definitions of value</w:t>
      </w:r>
      <w:r w:rsidRPr="00467B67">
        <w:rPr>
          <w:sz w:val="16"/>
        </w:rPr>
        <w:t xml:space="preserve">. In February 2004, President </w:t>
      </w:r>
      <w:r w:rsidRPr="00AB3700">
        <w:rPr>
          <w:rStyle w:val="StyleBoldUnderline"/>
          <w:highlight w:val="yellow"/>
        </w:rPr>
        <w:t xml:space="preserve">Bush called </w:t>
      </w:r>
      <w:r w:rsidRPr="000A4FFC">
        <w:rPr>
          <w:rStyle w:val="StyleBoldUnderline"/>
        </w:rPr>
        <w:t>upon the Congress to</w:t>
      </w:r>
      <w:r w:rsidRPr="000A4FFC">
        <w:rPr>
          <w:sz w:val="16"/>
        </w:rPr>
        <w:t xml:space="preserve"> "promptly </w:t>
      </w:r>
      <w:r w:rsidRPr="000A4FFC">
        <w:rPr>
          <w:rStyle w:val="StyleBoldUnderline"/>
        </w:rPr>
        <w:t>pass</w:t>
      </w:r>
      <w:r w:rsidRPr="000A4FFC">
        <w:rPr>
          <w:sz w:val="16"/>
        </w:rPr>
        <w:t xml:space="preserve"> and send to the states </w:t>
      </w:r>
      <w:r w:rsidRPr="00AB3700">
        <w:rPr>
          <w:rStyle w:val="StyleBoldUnderline"/>
          <w:highlight w:val="yellow"/>
        </w:rPr>
        <w:t>for</w:t>
      </w:r>
      <w:r w:rsidRPr="000A4FFC">
        <w:rPr>
          <w:sz w:val="16"/>
        </w:rPr>
        <w:t xml:space="preserve"> ratification, </w:t>
      </w:r>
      <w:r w:rsidRPr="000A4FFC">
        <w:rPr>
          <w:rStyle w:val="StyleBoldUnderline"/>
        </w:rPr>
        <w:t>an amendment</w:t>
      </w:r>
      <w:r w:rsidRPr="000A4FFC">
        <w:rPr>
          <w:sz w:val="16"/>
        </w:rPr>
        <w:t xml:space="preserve"> to our Constituti</w:t>
      </w:r>
      <w:r w:rsidRPr="00467B67">
        <w:rPr>
          <w:sz w:val="16"/>
        </w:rPr>
        <w:t xml:space="preserve">on defining and </w:t>
      </w:r>
      <w:r w:rsidRPr="00AB3700">
        <w:rPr>
          <w:rStyle w:val="StyleBoldUnderline"/>
          <w:highlight w:val="yellow"/>
        </w:rPr>
        <w:t>protecting marriage</w:t>
      </w:r>
      <w:r w:rsidRPr="00467B67">
        <w:rPr>
          <w:sz w:val="16"/>
        </w:rPr>
        <w:t xml:space="preserve"> as a union of a man and a woman as husband and wife." </w:t>
      </w:r>
      <w:r w:rsidRPr="000A4FFC">
        <w:rPr>
          <w:rStyle w:val="StyleBoldUnderline"/>
        </w:rPr>
        <w:t>This</w:t>
      </w:r>
      <w:r w:rsidRPr="000A4FFC">
        <w:rPr>
          <w:sz w:val="16"/>
        </w:rPr>
        <w:t xml:space="preserve"> </w:t>
      </w:r>
      <w:r w:rsidRPr="000A4FFC">
        <w:rPr>
          <w:rStyle w:val="StyleBoldUnderline"/>
        </w:rPr>
        <w:t xml:space="preserve">advocacy by the president was an attempt </w:t>
      </w:r>
      <w:r w:rsidRPr="00AB3700">
        <w:rPr>
          <w:rStyle w:val="StyleBoldUnderline"/>
          <w:highlight w:val="yellow"/>
        </w:rPr>
        <w:t xml:space="preserve">to </w:t>
      </w:r>
      <w:r w:rsidRPr="00AB3700">
        <w:rPr>
          <w:rStyle w:val="Emphasis"/>
          <w:highlight w:val="yellow"/>
        </w:rPr>
        <w:t>define "marriage" in such a way</w:t>
      </w:r>
      <w:r w:rsidRPr="00467B67">
        <w:rPr>
          <w:rStyle w:val="Emphasis"/>
        </w:rPr>
        <w:t xml:space="preserve"> as to limit it to heterosexual </w:t>
      </w:r>
      <w:r w:rsidRPr="000A4FFC">
        <w:rPr>
          <w:rStyle w:val="StyleBoldUnderline"/>
        </w:rPr>
        <w:t>couples. A public</w:t>
      </w:r>
      <w:r w:rsidRPr="000A4FFC">
        <w:rPr>
          <w:rStyle w:val="Emphasis"/>
        </w:rPr>
        <w:t xml:space="preserve"> </w:t>
      </w:r>
      <w:r w:rsidRPr="00AB3700">
        <w:rPr>
          <w:rStyle w:val="Emphasis"/>
          <w:highlight w:val="yellow"/>
        </w:rPr>
        <w:t>debate about the meaning of marriage</w:t>
      </w:r>
      <w:r w:rsidRPr="00467B67">
        <w:rPr>
          <w:sz w:val="16"/>
        </w:rPr>
        <w:t xml:space="preserve">, </w:t>
      </w:r>
      <w:r w:rsidRPr="00467B67">
        <w:rPr>
          <w:rStyle w:val="StyleBoldUnderline"/>
        </w:rPr>
        <w:t xml:space="preserve">and its alternative, "civil union," </w:t>
      </w:r>
      <w:r w:rsidRPr="00AB3700">
        <w:rPr>
          <w:rStyle w:val="StyleBoldUnderline"/>
          <w:highlight w:val="yellow"/>
        </w:rPr>
        <w:t>ensued. Definitional</w:t>
      </w:r>
      <w:r w:rsidRPr="00AB3700">
        <w:rPr>
          <w:rStyle w:val="Box"/>
          <w:highlight w:val="yellow"/>
        </w:rPr>
        <w:t xml:space="preserve"> debates have political, moral, and personal implications</w:t>
      </w:r>
      <w:r w:rsidRPr="00467B67">
        <w:rPr>
          <w:sz w:val="16"/>
        </w:rPr>
        <w:t xml:space="preserve">. What is poverty? Obesity? Adulthood? In 2007, the meaning of the term "surge" in reference to the United States military' action in Iraq was hotly contested. Was this an expansion of the war or simply provision of necessary resources to achieve existing objectives? The 2007 immigration reform offered the opportunity for illegal immigrants working in this country to achieve citizenship through a cumbersome and expensive process. The </w:t>
      </w:r>
      <w:r w:rsidRPr="00467B67">
        <w:rPr>
          <w:rStyle w:val="StyleBoldUnderline"/>
        </w:rPr>
        <w:t>reform legislation failed in part because it was termed "amnesty" by its opponents. Likewise, the definition of "terrorism" creates significant problems in our foreign policy</w:t>
      </w:r>
      <w:r w:rsidRPr="00467B67">
        <w:rPr>
          <w:sz w:val="16"/>
        </w:rPr>
        <w:t>.</w:t>
      </w:r>
    </w:p>
    <w:p w:rsidR="00DF2678" w:rsidRDefault="00DF2678" w:rsidP="00DF2678"/>
    <w:p w:rsidR="00DF2678" w:rsidRDefault="00DF2678" w:rsidP="00DF2678">
      <w:pPr>
        <w:pStyle w:val="Heading2"/>
      </w:pPr>
      <w:r>
        <w:lastRenderedPageBreak/>
        <w:t>2nc</w:t>
      </w:r>
    </w:p>
    <w:p w:rsidR="00A33D41" w:rsidRDefault="00A33D41" w:rsidP="00A33D41">
      <w:pPr>
        <w:rPr>
          <w:b/>
        </w:rPr>
      </w:pPr>
      <w:r>
        <w:rPr>
          <w:b/>
        </w:rPr>
        <w:t>The 1ac makes sacrifice awesome -- that equates violence as necessary to the social order -- reject it</w:t>
      </w:r>
    </w:p>
    <w:p w:rsidR="00A33D41" w:rsidRDefault="00A33D41" w:rsidP="00A33D41">
      <w:pPr>
        <w:rPr>
          <w:b/>
        </w:rPr>
      </w:pPr>
    </w:p>
    <w:p w:rsidR="00A33D41" w:rsidRDefault="00A33D41" w:rsidP="00A33D41">
      <w:pPr>
        <w:rPr>
          <w:bCs/>
        </w:rPr>
      </w:pPr>
      <w:r>
        <w:rPr>
          <w:b/>
          <w:u w:val="single"/>
        </w:rPr>
        <w:t>Lacquer '0</w:t>
      </w:r>
      <w:r>
        <w:t xml:space="preserve"> Thomas, "</w:t>
      </w:r>
      <w:r w:rsidRPr="00AD470D">
        <w:rPr>
          <w:bCs/>
        </w:rPr>
        <w:t>Festival of Punishment</w:t>
      </w:r>
      <w:r>
        <w:rPr>
          <w:bCs/>
        </w:rPr>
        <w:t>" London Review of Books</w:t>
      </w:r>
    </w:p>
    <w:p w:rsidR="00A33D41" w:rsidRPr="001276D4" w:rsidRDefault="00A33D41" w:rsidP="00A33D41">
      <w:pPr>
        <w:rPr>
          <w:bCs/>
        </w:rPr>
      </w:pPr>
      <w:r w:rsidRPr="001276D4">
        <w:rPr>
          <w:bCs/>
        </w:rPr>
        <w:t>http://www.lrb.co.uk/v22/n19/thomas-laqueur/festival-of-punishment</w:t>
      </w:r>
    </w:p>
    <w:p w:rsidR="00A33D41" w:rsidRDefault="00A33D41" w:rsidP="00A33D41">
      <w:pPr>
        <w:rPr>
          <w:b/>
        </w:rPr>
      </w:pPr>
    </w:p>
    <w:p w:rsidR="00A33D41" w:rsidRPr="005F0980" w:rsidRDefault="00A33D41" w:rsidP="00A33D41">
      <w:pPr>
        <w:rPr>
          <w:b/>
          <w:u w:val="single"/>
        </w:rPr>
      </w:pPr>
      <w:r w:rsidRPr="00663995">
        <w:rPr>
          <w:b/>
          <w:u w:val="single"/>
        </w:rPr>
        <w:t>Yet there is still something awesome about an execution</w:t>
      </w:r>
      <w:r w:rsidRPr="00663995">
        <w:t xml:space="preserve">, perhaps all the more an execution carried out in the bowels of a great institution at dead of night, before a small audience – or none at all – by executioners who in another setting would be doctors and nurses. </w:t>
      </w:r>
      <w:r w:rsidRPr="00663995">
        <w:rPr>
          <w:b/>
          <w:u w:val="single"/>
        </w:rPr>
        <w:t>It has been awesome since Neolithic times, when our ancestors sacrificed humans to assure fertility and through all the festivities of antiquity and the Ancien Régime it has remained so.</w:t>
      </w:r>
      <w:r w:rsidRPr="00663995">
        <w:t xml:space="preserve"> Some people in this country can imagine a secure moral order only if it is somehow underwritten by these exercises in death. Most people would want, on first impulse, to cause as much pain as possible to those who cause pain to their loved ones</w:t>
      </w:r>
      <w:r w:rsidRPr="005F0980">
        <w:rPr>
          <w:b/>
          <w:u w:val="single"/>
        </w:rPr>
        <w:t>. It is the work of civilisation to mitigate such impulses, to acknowledge that this sort of sacrificial violence is no longer necessary to sustain the social compact. We no longer live in the supposedly unified communities of old. Human sacrifice is not what keeps a pluralistic society together and it is time that some American politician said as much.</w:t>
      </w:r>
    </w:p>
    <w:p w:rsidR="00A33D41" w:rsidRPr="007D5D48" w:rsidRDefault="00A33D41" w:rsidP="00A33D41">
      <w:pPr>
        <w:rPr>
          <w:b/>
        </w:rPr>
      </w:pPr>
    </w:p>
    <w:p w:rsidR="00A33D41" w:rsidRDefault="00A33D41" w:rsidP="00A33D41">
      <w:pPr>
        <w:rPr>
          <w:b/>
        </w:rPr>
      </w:pPr>
      <w:r>
        <w:rPr>
          <w:b/>
        </w:rPr>
        <w:t>If you thought the 1ac might rubber-stamp some sick shit -- well, you'd be right</w:t>
      </w:r>
    </w:p>
    <w:p w:rsidR="00A33D41" w:rsidRDefault="00A33D41" w:rsidP="00A33D41"/>
    <w:p w:rsidR="00A33D41" w:rsidRPr="006600C9" w:rsidRDefault="00A33D41" w:rsidP="00A33D41">
      <w:r w:rsidRPr="006600C9">
        <w:t xml:space="preserve">Paul </w:t>
      </w:r>
      <w:r w:rsidRPr="00A25E76">
        <w:rPr>
          <w:b/>
          <w:u w:val="single"/>
        </w:rPr>
        <w:t>Mann</w:t>
      </w:r>
      <w:r w:rsidRPr="006600C9">
        <w:t>, 19</w:t>
      </w:r>
      <w:r w:rsidRPr="00A25E76">
        <w:rPr>
          <w:b/>
          <w:u w:val="single"/>
        </w:rPr>
        <w:t>99</w:t>
      </w:r>
      <w:r w:rsidRPr="006600C9">
        <w:t xml:space="preserve">, “The Afterlife of the Avant-Garde” in </w:t>
      </w:r>
      <w:r w:rsidRPr="006600C9">
        <w:rPr>
          <w:u w:val="single"/>
        </w:rPr>
        <w:t>Masocriticism</w:t>
      </w:r>
      <w:r w:rsidRPr="006600C9">
        <w:t>, p. 15-6</w:t>
      </w:r>
    </w:p>
    <w:p w:rsidR="00A33D41" w:rsidRDefault="00A33D41" w:rsidP="00A33D41">
      <w:r w:rsidRPr="006600C9">
        <w:t xml:space="preserve">In their own way, </w:t>
      </w:r>
      <w:r w:rsidRPr="004C6453">
        <w:rPr>
          <w:highlight w:val="yellow"/>
          <w:u w:val="single"/>
        </w:rPr>
        <w:t>Bataille’s ideas</w:t>
      </w:r>
      <w:r w:rsidRPr="006600C9">
        <w:rPr>
          <w:u w:val="single"/>
        </w:rPr>
        <w:t xml:space="preserve"> are</w:t>
      </w:r>
      <w:r w:rsidRPr="006600C9">
        <w:t xml:space="preserve"> at least as </w:t>
      </w:r>
      <w:r w:rsidRPr="006600C9">
        <w:rPr>
          <w:u w:val="single"/>
        </w:rPr>
        <w:t>troubling</w:t>
      </w:r>
      <w:r w:rsidRPr="006600C9">
        <w:t xml:space="preserve"> as Sade’s. </w:t>
      </w:r>
      <w:r w:rsidRPr="006600C9">
        <w:rPr>
          <w:u w:val="single"/>
        </w:rPr>
        <w:t xml:space="preserve">They seem to </w:t>
      </w:r>
      <w:r w:rsidRPr="004C6453">
        <w:rPr>
          <w:highlight w:val="yellow"/>
          <w:u w:val="single"/>
        </w:rPr>
        <w:t>invite us to rationalize rampant consumerism, to excuse toxic dumping an other environmental disasters, to romanticize nuclear holocaust</w:t>
      </w:r>
      <w:r w:rsidRPr="006600C9">
        <w:t xml:space="preserve"> (</w:t>
      </w:r>
      <w:r w:rsidRPr="006600C9">
        <w:rPr>
          <w:u w:val="single"/>
        </w:rPr>
        <w:t>what more glorious and solar expenditure of life</w:t>
      </w:r>
      <w:r w:rsidRPr="004C6453">
        <w:rPr>
          <w:highlight w:val="yellow"/>
          <w:u w:val="single"/>
        </w:rPr>
        <w:t>?</w:t>
      </w:r>
      <w:r w:rsidRPr="004C6453">
        <w:rPr>
          <w:highlight w:val="yellow"/>
        </w:rPr>
        <w:t xml:space="preserve">), </w:t>
      </w:r>
      <w:r w:rsidRPr="004C6453">
        <w:rPr>
          <w:highlight w:val="yellow"/>
          <w:u w:val="single"/>
        </w:rPr>
        <w:t>or to speak about poverty as luxury and leave the poor to rot in the streets</w:t>
      </w:r>
      <w:r w:rsidRPr="004C6453">
        <w:rPr>
          <w:highlight w:val="yellow"/>
        </w:rPr>
        <w:t>.</w:t>
      </w:r>
      <w:r w:rsidRPr="006600C9">
        <w:t xml:space="preserve"> </w:t>
      </w:r>
      <w:r w:rsidRPr="006600C9">
        <w:rPr>
          <w:u w:val="single"/>
        </w:rPr>
        <w:t>Perhaps that is what Bataille wants us to think, and, if so, one might well be troubled by his writing</w:t>
      </w:r>
      <w:r w:rsidRPr="006600C9">
        <w:t>.</w:t>
      </w:r>
    </w:p>
    <w:p w:rsidR="00A33D41" w:rsidRDefault="00A33D41" w:rsidP="00A33D41"/>
    <w:p w:rsidR="00A33D41" w:rsidRPr="00C42E35" w:rsidRDefault="00A33D41" w:rsidP="00A33D41">
      <w:pPr>
        <w:pStyle w:val="Heading4"/>
      </w:pPr>
      <w:r w:rsidRPr="00C42E35">
        <w:t xml:space="preserve">Baudrillard is the worst example of ivory tower academia—instead of dealing with real problems on the ground, he retreats into his safe western university and makes statements which echo colonialism and authorize genocide by cloaking war in philosophical terms.  Technology makes war MORE real, not less—the correct course is ACTION to abate the CONSEQUENCES OF WAR.  Star this card, because it lights their kritik on fire.  </w:t>
      </w:r>
    </w:p>
    <w:p w:rsidR="00A33D41" w:rsidRPr="00C42E35" w:rsidRDefault="00A33D41" w:rsidP="00A33D41">
      <w:pPr>
        <w:rPr>
          <w:sz w:val="16"/>
        </w:rPr>
      </w:pPr>
    </w:p>
    <w:p w:rsidR="00A33D41" w:rsidRPr="00C42E35" w:rsidRDefault="00A33D41" w:rsidP="00A33D41">
      <w:pPr>
        <w:rPr>
          <w:sz w:val="16"/>
        </w:rPr>
      </w:pPr>
      <w:r w:rsidRPr="00C42E35">
        <w:rPr>
          <w:b/>
          <w:sz w:val="16"/>
        </w:rPr>
        <w:t>BALSAS, 2006</w:t>
      </w:r>
      <w:r w:rsidRPr="00C42E35">
        <w:rPr>
          <w:sz w:val="16"/>
        </w:rPr>
        <w:t xml:space="preserve"> [</w:t>
      </w:r>
      <w:r w:rsidRPr="00C42E35">
        <w:rPr>
          <w:rStyle w:val="apple-style-span"/>
          <w:color w:val="000000"/>
          <w:sz w:val="16"/>
          <w:szCs w:val="17"/>
        </w:rPr>
        <w:t>BALSAS is an interdisciplinary journal on media culture.</w:t>
      </w:r>
      <w:r w:rsidRPr="00C42E35">
        <w:rPr>
          <w:rStyle w:val="apple-converted-space"/>
          <w:color w:val="000000"/>
          <w:sz w:val="16"/>
          <w:szCs w:val="17"/>
        </w:rPr>
        <w:t xml:space="preserve">  Interview with Art Group BBM</w:t>
      </w:r>
      <w:r w:rsidRPr="00C42E35">
        <w:rPr>
          <w:rStyle w:val="apple-converted-space"/>
          <w:sz w:val="16"/>
        </w:rPr>
        <w:t>, “</w:t>
      </w:r>
      <w:r w:rsidRPr="00C42E35">
        <w:rPr>
          <w:rStyle w:val="apple-style-span"/>
          <w:sz w:val="16"/>
        </w:rPr>
        <w:t xml:space="preserve">on first cyborgs, aliens and other sides of new technologies,” translated from lithiuanian </w:t>
      </w:r>
      <w:hyperlink r:id="rId24" w:history="1">
        <w:r w:rsidRPr="00C42E35">
          <w:rPr>
            <w:color w:val="0000FF"/>
            <w:u w:val="single"/>
          </w:rPr>
          <w:t>http://www.balsas.cc/modules.php?name=News&amp;file=print&amp;sid=151</w:t>
        </w:r>
      </w:hyperlink>
      <w:r w:rsidRPr="00C42E35">
        <w:rPr>
          <w:sz w:val="16"/>
        </w:rPr>
        <w:t>]</w:t>
      </w:r>
    </w:p>
    <w:p w:rsidR="00A33D41" w:rsidRPr="00C42E35" w:rsidRDefault="00A33D41" w:rsidP="00A33D41">
      <w:pPr>
        <w:rPr>
          <w:sz w:val="16"/>
        </w:rPr>
      </w:pPr>
    </w:p>
    <w:p w:rsidR="00A33D41" w:rsidRPr="00C42E35" w:rsidRDefault="00A33D41" w:rsidP="00A33D41">
      <w:pPr>
        <w:rPr>
          <w:sz w:val="16"/>
        </w:rPr>
      </w:pPr>
      <w:r w:rsidRPr="00C42E35">
        <w:rPr>
          <w:sz w:val="16"/>
        </w:rPr>
        <w:t>Valentinas:</w:t>
      </w:r>
      <w:r w:rsidRPr="00C42E35">
        <w:rPr>
          <w:rStyle w:val="apple-converted-space"/>
          <w:color w:val="000000"/>
          <w:sz w:val="16"/>
          <w:szCs w:val="27"/>
        </w:rPr>
        <w:t> </w:t>
      </w:r>
      <w:r w:rsidRPr="00C42E35">
        <w:rPr>
          <w:u w:val="single"/>
        </w:rPr>
        <w:t>We all know that Jean Baudrillard did not believe that the Gulf War did take place</w:t>
      </w:r>
      <w:r w:rsidRPr="00C42E35">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A33D41" w:rsidRPr="00C42E35" w:rsidRDefault="00A33D41" w:rsidP="00A33D41">
      <w:pPr>
        <w:rPr>
          <w:sz w:val="16"/>
        </w:rPr>
      </w:pPr>
      <w:r w:rsidRPr="00C42E35">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A33D41" w:rsidRPr="00C42E35" w:rsidRDefault="00A33D41" w:rsidP="00A33D41">
      <w:pPr>
        <w:rPr>
          <w:b/>
          <w:u w:val="single"/>
        </w:rPr>
      </w:pPr>
      <w:r w:rsidRPr="00C42E35">
        <w:rPr>
          <w:sz w:val="16"/>
        </w:rPr>
        <w:t xml:space="preserve">Olaf: </w:t>
      </w:r>
      <w:r w:rsidRPr="00C42E35">
        <w:rPr>
          <w:b/>
          <w:u w:val="single"/>
        </w:rPr>
        <w:t>Who on hell is Baudrillard</w:t>
      </w:r>
      <w:r w:rsidRPr="00C42E35">
        <w:rPr>
          <w:sz w:val="16"/>
        </w:rPr>
        <w:t xml:space="preserve">? The </w:t>
      </w:r>
      <w:r w:rsidRPr="00C42E35">
        <w:rPr>
          <w:u w:val="single"/>
        </w:rPr>
        <w:t>one</w:t>
      </w:r>
      <w:r w:rsidRPr="00C42E35">
        <w:rPr>
          <w:sz w:val="16"/>
        </w:rPr>
        <w:t xml:space="preserve"> </w:t>
      </w:r>
      <w:r w:rsidRPr="00C42E35">
        <w:rPr>
          <w:u w:val="single"/>
        </w:rPr>
        <w:t xml:space="preserve">who earns money by publishing his prognoses after the things happen? </w:t>
      </w:r>
      <w:r w:rsidRPr="00C42E35">
        <w:rPr>
          <w:b/>
          <w:u w:val="single"/>
        </w:rPr>
        <w:t>What a fuck,</w:t>
      </w:r>
      <w:r w:rsidRPr="00C42E35">
        <w:rPr>
          <w:sz w:val="16"/>
        </w:rPr>
        <w:t xml:space="preserve"> </w:t>
      </w:r>
      <w:r w:rsidRPr="00C42E35">
        <w:rPr>
          <w:b/>
          <w:u w:val="single"/>
        </w:rPr>
        <w:t>French philosophy deals too much with luxury problems and elegantly ignores the problem itself</w:t>
      </w:r>
      <w:r w:rsidRPr="00C42E35">
        <w:rPr>
          <w:sz w:val="16"/>
        </w:rPr>
        <w:t xml:space="preserve">. </w:t>
      </w:r>
      <w:r w:rsidRPr="00C42E35">
        <w:rPr>
          <w:u w:val="single"/>
        </w:rPr>
        <w:t>It’s no wonder</w:t>
      </w:r>
      <w:r w:rsidRPr="00C42E35">
        <w:rPr>
          <w:sz w:val="16"/>
        </w:rPr>
        <w:t xml:space="preserve">, </w:t>
      </w:r>
      <w:r w:rsidRPr="00C42E35">
        <w:rPr>
          <w:b/>
          <w:u w:val="single"/>
        </w:rPr>
        <w:t xml:space="preserve">this is the </w:t>
      </w:r>
      <w:r w:rsidRPr="00C42E35">
        <w:rPr>
          <w:b/>
          <w:u w:val="single"/>
        </w:rPr>
        <w:lastRenderedPageBreak/>
        <w:t>colonizer’s mentality</w:t>
      </w:r>
      <w:r w:rsidRPr="00C42E35">
        <w:rPr>
          <w:sz w:val="16"/>
        </w:rPr>
        <w:t xml:space="preserve">, </w:t>
      </w:r>
      <w:r w:rsidRPr="00C42E35">
        <w:rPr>
          <w:u w:val="single"/>
        </w:rPr>
        <w:t>you can hear it roaring</w:t>
      </w:r>
      <w:r w:rsidRPr="00C42E35">
        <w:rPr>
          <w:sz w:val="16"/>
        </w:rPr>
        <w:t xml:space="preserve"> in their words: </w:t>
      </w:r>
      <w:r w:rsidRPr="00C42E35">
        <w:rPr>
          <w:b/>
          <w:u w:val="single"/>
        </w:rPr>
        <w:t>they use phrases made to camouflage genocide.</w:t>
      </w:r>
    </w:p>
    <w:p w:rsidR="00A33D41" w:rsidRPr="00C42E35" w:rsidRDefault="00A33D41" w:rsidP="00A33D41">
      <w:pPr>
        <w:rPr>
          <w:b/>
          <w:u w:val="single"/>
        </w:rPr>
      </w:pPr>
      <w:r w:rsidRPr="00C42E35">
        <w:rPr>
          <w:sz w:val="16"/>
        </w:rPr>
        <w:t>I went to see that Virilio’s exhibition "Ce qui arrive" at Foundation Cartier in 2003. I was smashed by that banal presentation of  the evil of all kinds: again</w:t>
      </w:r>
      <w:r w:rsidRPr="00C42E35">
        <w:rPr>
          <w:u w:val="single"/>
        </w:rPr>
        <w:t>, natural catastrophes and evil done by man</w:t>
      </w:r>
      <w:r w:rsidRPr="00C42E35">
        <w:rPr>
          <w:sz w:val="16"/>
        </w:rPr>
        <w:t xml:space="preserve"> were exposed on the same wall, </w:t>
      </w:r>
      <w:r w:rsidRPr="00C42E35">
        <w:rPr>
          <w:u w:val="single"/>
        </w:rPr>
        <w:t>glued together with</w:t>
      </w:r>
      <w:r w:rsidRPr="00C42E35">
        <w:rPr>
          <w:sz w:val="16"/>
        </w:rPr>
        <w:t xml:space="preserve"> a piece of "</w:t>
      </w:r>
      <w:r w:rsidRPr="00C42E35">
        <w:rPr>
          <w:u w:val="single"/>
        </w:rPr>
        <w:t>theory</w:t>
      </w:r>
      <w:r w:rsidRPr="00C42E35">
        <w:rPr>
          <w:sz w:val="16"/>
        </w:rPr>
        <w:t xml:space="preserve">". There you find it all, filed up in one row: </w:t>
      </w:r>
      <w:r w:rsidRPr="00C42E35">
        <w:rPr>
          <w:u w:val="single"/>
        </w:rPr>
        <w:t>the pure luxur</w:t>
      </w:r>
      <w:r w:rsidRPr="00C42E35">
        <w:rPr>
          <w:sz w:val="16"/>
        </w:rPr>
        <w:t xml:space="preserve">y </w:t>
      </w:r>
      <w:r w:rsidRPr="00C42E35">
        <w:rPr>
          <w:u w:val="single"/>
        </w:rPr>
        <w:t>of</w:t>
      </w:r>
      <w:r w:rsidRPr="00C42E35">
        <w:rPr>
          <w:sz w:val="16"/>
        </w:rPr>
        <w:t xml:space="preserve"> the Cartier-funded Jean Nouvel building, an </w:t>
      </w:r>
      <w:r w:rsidRPr="00C42E35">
        <w:rPr>
          <w:u w:val="single"/>
        </w:rPr>
        <w:t>artwork without any blood in its veins</w:t>
      </w:r>
      <w:r w:rsidRPr="00C42E35">
        <w:rPr>
          <w:sz w:val="16"/>
        </w:rPr>
        <w:t xml:space="preserve">, and that late Christian philosophy about the techno-cataclysm being the revenge of God. </w:t>
      </w:r>
      <w:r w:rsidRPr="00C42E35">
        <w:rPr>
          <w:b/>
          <w:u w:val="single"/>
        </w:rPr>
        <w:t>Pure shit, turned into gold in the holy cellars of the modern alchemists’ museums.</w:t>
      </w:r>
    </w:p>
    <w:p w:rsidR="00A33D41" w:rsidRPr="00C42E35" w:rsidRDefault="00A33D41" w:rsidP="00A33D41">
      <w:pPr>
        <w:rPr>
          <w:sz w:val="16"/>
        </w:rPr>
      </w:pPr>
      <w:r w:rsidRPr="00C42E35">
        <w:rPr>
          <w:sz w:val="16"/>
        </w:rPr>
        <w:t xml:space="preserve">The artist-made video "documents" of the Manhattan towers opposed to Iraqian war pictures: that’s not Armageddon, that’s man-invented war technology to be used to subdue others. And </w:t>
      </w:r>
      <w:r w:rsidRPr="00C42E35">
        <w:rPr>
          <w:b/>
          <w:u w:val="single"/>
        </w:rPr>
        <w:t>there is always somebody who pushes the buttons,</w:t>
      </w:r>
      <w:r w:rsidRPr="00C42E35">
        <w:rPr>
          <w:u w:val="single"/>
        </w:rPr>
        <w:t xml:space="preserve"> even when the button is a computer mouse some ten thousand kilometers away from the place where </w:t>
      </w:r>
      <w:r w:rsidRPr="00C42E35">
        <w:rPr>
          <w:b/>
          <w:u w:val="single"/>
        </w:rPr>
        <w:t>people die</w:t>
      </w:r>
      <w:r w:rsidRPr="00C42E35">
        <w:rPr>
          <w:sz w:val="16"/>
        </w:rPr>
        <w:t xml:space="preserve">, or </w:t>
      </w:r>
      <w:r w:rsidRPr="00C42E35">
        <w:rPr>
          <w:u w:val="single"/>
        </w:rPr>
        <w:t>even if it is a civil airplanes redirected by Islamists</w:t>
      </w:r>
      <w:r w:rsidRPr="00C42E35">
        <w:rPr>
          <w:sz w:val="16"/>
        </w:rPr>
        <w:t xml:space="preserve">. Everybody knows that. </w:t>
      </w:r>
      <w:r w:rsidRPr="00C42E35">
        <w:rPr>
          <w:b/>
          <w:u w:val="single"/>
        </w:rPr>
        <w:t>War technology has always been made to make killing easier</w:t>
      </w:r>
      <w:r w:rsidRPr="00C42E35">
        <w:rPr>
          <w:sz w:val="16"/>
        </w:rPr>
        <w:t>. And to produce martyrs as well.</w:t>
      </w:r>
    </w:p>
    <w:p w:rsidR="00A33D41" w:rsidRPr="00C42E35" w:rsidRDefault="00A33D41" w:rsidP="00A33D41">
      <w:pPr>
        <w:rPr>
          <w:b/>
          <w:u w:val="single"/>
        </w:rPr>
      </w:pPr>
      <w:r w:rsidRPr="00C42E35">
        <w:rPr>
          <w:sz w:val="16"/>
        </w:rPr>
        <w:t xml:space="preserve">Janneke: </w:t>
      </w:r>
      <w:r w:rsidRPr="00C42E35">
        <w:rPr>
          <w:u w:val="single"/>
        </w:rPr>
        <w:t xml:space="preserve">Compare Baudrillard with </w:t>
      </w:r>
      <w:r w:rsidRPr="00C42E35">
        <w:rPr>
          <w:b/>
          <w:u w:val="single"/>
        </w:rPr>
        <w:t>Henry Dunant,</w:t>
      </w:r>
      <w:r w:rsidRPr="00C42E35">
        <w:rPr>
          <w:u w:val="single"/>
        </w:rPr>
        <w:t xml:space="preserve"> the founder of the</w:t>
      </w:r>
      <w:r w:rsidRPr="00C42E35">
        <w:rPr>
          <w:sz w:val="16"/>
        </w:rPr>
        <w:t xml:space="preserve"> International Committee of the </w:t>
      </w:r>
      <w:r w:rsidRPr="00C42E35">
        <w:rPr>
          <w:u w:val="single"/>
        </w:rPr>
        <w:t>Red Cross</w:t>
      </w:r>
      <w:r w:rsidRPr="00C42E35">
        <w:rPr>
          <w:sz w:val="16"/>
        </w:rPr>
        <w:t xml:space="preserve">. </w:t>
      </w:r>
      <w:r w:rsidRPr="00C42E35">
        <w:rPr>
          <w:u w:val="single"/>
        </w:rPr>
        <w:t>Dunant was no philosopher</w:t>
      </w:r>
      <w:r w:rsidRPr="00C42E35">
        <w:rPr>
          <w:sz w:val="16"/>
        </w:rPr>
        <w:t xml:space="preserve">, he was just an intelligent rich man in the late 19th century. But </w:t>
      </w:r>
      <w:r w:rsidRPr="00C42E35">
        <w:rPr>
          <w:u w:val="single"/>
        </w:rPr>
        <w:t xml:space="preserve">his ideas went far more in the direction where </w:t>
      </w:r>
      <w:r w:rsidRPr="00C42E35">
        <w:rPr>
          <w:b/>
          <w:u w:val="single"/>
        </w:rPr>
        <w:t>you should hope to find</w:t>
      </w:r>
      <w:r w:rsidRPr="00C42E35">
        <w:rPr>
          <w:u w:val="single"/>
        </w:rPr>
        <w:t xml:space="preserve"> </w:t>
      </w:r>
      <w:r w:rsidRPr="00C42E35">
        <w:rPr>
          <w:b/>
          <w:u w:val="single"/>
        </w:rPr>
        <w:t>philosophers</w:t>
      </w:r>
      <w:r w:rsidRPr="00C42E35">
        <w:rPr>
          <w:sz w:val="16"/>
        </w:rPr>
        <w:t xml:space="preserve"> as well. He experienced war as a "randonneur": he passed by, </w:t>
      </w:r>
      <w:r w:rsidRPr="00C42E35">
        <w:rPr>
          <w:u w:val="single"/>
        </w:rPr>
        <w:t>he</w:t>
      </w:r>
      <w:r w:rsidRPr="00C42E35">
        <w:rPr>
          <w:sz w:val="16"/>
        </w:rPr>
        <w:t xml:space="preserve"> </w:t>
      </w:r>
      <w:r w:rsidRPr="00C42E35">
        <w:rPr>
          <w:u w:val="single"/>
        </w:rPr>
        <w:t>saw</w:t>
      </w:r>
      <w:r w:rsidRPr="00C42E35">
        <w:rPr>
          <w:sz w:val="16"/>
        </w:rPr>
        <w:t xml:space="preserve"> </w:t>
      </w:r>
      <w:r w:rsidRPr="00C42E35">
        <w:rPr>
          <w:u w:val="single"/>
        </w:rPr>
        <w:t>the</w:t>
      </w:r>
      <w:r w:rsidRPr="00C42E35">
        <w:rPr>
          <w:sz w:val="16"/>
        </w:rPr>
        <w:t xml:space="preserve"> suffering and the </w:t>
      </w:r>
      <w:r w:rsidRPr="00C42E35">
        <w:rPr>
          <w:u w:val="single"/>
        </w:rPr>
        <w:t>inhumanity of war.</w:t>
      </w:r>
      <w:r w:rsidRPr="00C42E35">
        <w:rPr>
          <w:sz w:val="16"/>
        </w:rPr>
        <w:t xml:space="preserve"> </w:t>
      </w:r>
      <w:r w:rsidRPr="00C42E35">
        <w:rPr>
          <w:b/>
          <w:u w:val="single"/>
        </w:rPr>
        <w:t>And he felt obliged to act</w:t>
      </w:r>
      <w:r w:rsidRPr="00C42E35">
        <w:rPr>
          <w:sz w:val="16"/>
        </w:rPr>
        <w:t xml:space="preserve">. Apart from the maybe 10 days he spent on the battlefield, on the beautiful meadows in the Europeans Alps, helping wounded people to survive, </w:t>
      </w:r>
      <w:r w:rsidRPr="00C42E35">
        <w:rPr>
          <w:u w:val="single"/>
        </w:rPr>
        <w:t>as a complete medical layman he decided to do something more sustainable against these odds.</w:t>
      </w:r>
      <w:r w:rsidRPr="00C42E35">
        <w:rPr>
          <w:sz w:val="16"/>
        </w:rPr>
        <w:t xml:space="preserve"> </w:t>
      </w:r>
      <w:r w:rsidRPr="00C42E35">
        <w:rPr>
          <w:u w:val="single"/>
        </w:rPr>
        <w:t>He knew that his efforts</w:t>
      </w:r>
      <w:r w:rsidRPr="00C42E35">
        <w:rPr>
          <w:sz w:val="16"/>
        </w:rPr>
        <w:t xml:space="preserve"> </w:t>
      </w:r>
      <w:r w:rsidRPr="00C42E35">
        <w:rPr>
          <w:u w:val="single"/>
        </w:rPr>
        <w:t>couldn’t</w:t>
      </w:r>
      <w:r w:rsidRPr="00C42E35">
        <w:rPr>
          <w:sz w:val="16"/>
        </w:rPr>
        <w:t xml:space="preserve"> </w:t>
      </w:r>
      <w:r w:rsidRPr="00C42E35">
        <w:rPr>
          <w:u w:val="single"/>
        </w:rPr>
        <w:t>prevent wa</w:t>
      </w:r>
      <w:r w:rsidRPr="00C42E35">
        <w:rPr>
          <w:sz w:val="16"/>
        </w:rPr>
        <w:t xml:space="preserve">r in general, </w:t>
      </w:r>
      <w:r w:rsidRPr="00C42E35">
        <w:rPr>
          <w:u w:val="single"/>
        </w:rPr>
        <w:t xml:space="preserve">but he felt that he could alter the cruelty of reality. </w:t>
      </w:r>
      <w:r w:rsidRPr="00C42E35">
        <w:rPr>
          <w:b/>
          <w:u w:val="single"/>
        </w:rPr>
        <w:t>And he succeeded in doing it</w:t>
      </w:r>
      <w:r w:rsidRPr="00C42E35">
        <w:rPr>
          <w:sz w:val="16"/>
        </w:rPr>
        <w:t xml:space="preserve">. No wonder that in our days </w:t>
      </w:r>
      <w:r w:rsidRPr="00C42E35">
        <w:rPr>
          <w:u w:val="single"/>
        </w:rPr>
        <w:t>we find the most engaged people</w:t>
      </w:r>
      <w:r w:rsidRPr="00C42E35">
        <w:rPr>
          <w:sz w:val="16"/>
        </w:rPr>
        <w:t xml:space="preserve"> to support the TROIA projects intention in Geneva, where they are still based. And they are not only doing their necessary surgeon’s work in the field: they are as well </w:t>
      </w:r>
      <w:r w:rsidRPr="00C42E35">
        <w:rPr>
          <w:b/>
          <w:u w:val="single"/>
        </w:rPr>
        <w:t>fighting with the same energy on the diplomatic battlefield.</w:t>
      </w:r>
    </w:p>
    <w:p w:rsidR="00A33D41" w:rsidRPr="00C42E35" w:rsidRDefault="00A33D41" w:rsidP="00A33D41">
      <w:pPr>
        <w:rPr>
          <w:sz w:val="16"/>
          <w:szCs w:val="12"/>
        </w:rPr>
      </w:pPr>
    </w:p>
    <w:p w:rsidR="00A33D41" w:rsidRPr="00C42E35" w:rsidRDefault="00A33D41" w:rsidP="00A33D41">
      <w:pPr>
        <w:pStyle w:val="Heading4"/>
      </w:pPr>
      <w:r w:rsidRPr="00C42E35">
        <w:t>This causes nihilism, making domination inevitable</w:t>
      </w:r>
    </w:p>
    <w:p w:rsidR="00A33D41" w:rsidRPr="00C42E35" w:rsidRDefault="00A33D41" w:rsidP="00A33D41">
      <w:pPr>
        <w:rPr>
          <w:sz w:val="16"/>
        </w:rPr>
      </w:pPr>
      <w:r w:rsidRPr="00C42E35">
        <w:rPr>
          <w:b/>
          <w:sz w:val="16"/>
        </w:rPr>
        <w:t>Kellner 89</w:t>
      </w:r>
      <w:r w:rsidRPr="00C42E35">
        <w:rPr>
          <w:sz w:val="16"/>
        </w:rPr>
        <w:t xml:space="preserve"> – Philosophy, UCLA (Douglas, Jean Baudrillard, p 107-8) </w:t>
      </w:r>
    </w:p>
    <w:p w:rsidR="00A33D41" w:rsidRPr="00C42E35" w:rsidRDefault="00A33D41" w:rsidP="00A33D41">
      <w:pPr>
        <w:rPr>
          <w:sz w:val="16"/>
          <w:szCs w:val="12"/>
        </w:rPr>
      </w:pPr>
    </w:p>
    <w:p w:rsidR="00A33D41" w:rsidRPr="00C42E35" w:rsidRDefault="00A33D41" w:rsidP="00A33D41">
      <w:pPr>
        <w:rPr>
          <w:sz w:val="16"/>
          <w:szCs w:val="12"/>
        </w:rPr>
      </w:pPr>
      <w:r w:rsidRPr="00C42E35">
        <w:rPr>
          <w:sz w:val="16"/>
          <w:szCs w:val="12"/>
        </w:rPr>
        <w:t xml:space="preserve">In </w:t>
      </w:r>
      <w:r w:rsidRPr="00C42E35">
        <w:rPr>
          <w:u w:val="single"/>
        </w:rPr>
        <w:t>Baudrillard</w:t>
      </w:r>
      <w:r w:rsidRPr="00C42E35">
        <w:rPr>
          <w:sz w:val="16"/>
          <w:szCs w:val="12"/>
        </w:rPr>
        <w:t xml:space="preserve">, by contrast, life does not exist as an autonomous source of value, and the body exists only as ‘the caarnality of signs,’ as a mode of display of signification. His sign fetishism erases all materialjty from the body and social life, and makes possible a fascinated aestheticized fetishism of signs as the primary ontological reality. This way of seeing </w:t>
      </w:r>
      <w:r w:rsidRPr="00C42E35">
        <w:rPr>
          <w:u w:val="single"/>
        </w:rPr>
        <w:t>erases suffering</w:t>
      </w:r>
      <w:r w:rsidRPr="00C42E35">
        <w:rPr>
          <w:sz w:val="16"/>
          <w:szCs w:val="12"/>
        </w:rPr>
        <w:t xml:space="preserve">, disease, pain and the horror of death </w:t>
      </w:r>
      <w:r w:rsidRPr="00C42E35">
        <w:rPr>
          <w:u w:val="single"/>
        </w:rPr>
        <w:t>from</w:t>
      </w:r>
      <w:r w:rsidRPr="00C42E35">
        <w:rPr>
          <w:sz w:val="16"/>
          <w:szCs w:val="12"/>
        </w:rPr>
        <w:t xml:space="preserve"> the body and </w:t>
      </w:r>
      <w:r w:rsidRPr="00C42E35">
        <w:rPr>
          <w:u w:val="single"/>
        </w:rPr>
        <w:t xml:space="preserve">social life and replaces it with the play of signs </w:t>
      </w:r>
      <w:r w:rsidRPr="00C42E35">
        <w:rPr>
          <w:sz w:val="16"/>
          <w:szCs w:val="12"/>
        </w:rPr>
        <w:t xml:space="preserve">— Baudrillard’s alternative. </w:t>
      </w:r>
      <w:r w:rsidRPr="00C42E35">
        <w:rPr>
          <w:u w:val="single"/>
        </w:rPr>
        <w:t>Politics</w:t>
      </w:r>
      <w:r w:rsidRPr="00C42E35">
        <w:rPr>
          <w:sz w:val="16"/>
          <w:szCs w:val="12"/>
        </w:rPr>
        <w:t xml:space="preserve"> too</w:t>
      </w:r>
      <w:r w:rsidRPr="00C42E35">
        <w:rPr>
          <w:u w:val="single"/>
        </w:rPr>
        <w:t xml:space="preserve"> is reduced to</w:t>
      </w:r>
      <w:r w:rsidRPr="00C42E35">
        <w:rPr>
          <w:sz w:val="16"/>
          <w:szCs w:val="12"/>
        </w:rPr>
        <w:t xml:space="preserve"> a play of </w:t>
      </w:r>
      <w:r w:rsidRPr="00C42E35">
        <w:rPr>
          <w:u w:val="single"/>
        </w:rPr>
        <w:t xml:space="preserve">signs, and the ways in which different politics alleviate or intensify human suffering disappears </w:t>
      </w:r>
      <w:r w:rsidRPr="00C42E35">
        <w:rPr>
          <w:sz w:val="16"/>
          <w:szCs w:val="12"/>
        </w:rPr>
        <w:t xml:space="preserve">from the Baudrillardian universe. Consequently </w:t>
      </w:r>
      <w:r w:rsidRPr="00C42E35">
        <w:rPr>
          <w:u w:val="single"/>
        </w:rPr>
        <w:t>Baudrillard’s theory spirals into a fascination with signs which leads him</w:t>
      </w:r>
      <w:r w:rsidRPr="00C42E35">
        <w:rPr>
          <w:sz w:val="16"/>
          <w:szCs w:val="12"/>
        </w:rPr>
        <w:t xml:space="preserve"> to embrace certain privileged forms of sign culture and to reject others (that is, the theoretical signs of modernity such as meaning, truth, the social, power and so on) and </w:t>
      </w:r>
      <w:r w:rsidRPr="00C42E35">
        <w:rPr>
          <w:u w:val="single"/>
        </w:rPr>
        <w:t>to pay less and less attention to materiality</w:t>
      </w:r>
      <w:r w:rsidRPr="00C42E35">
        <w:rPr>
          <w:sz w:val="16"/>
          <w:szCs w:val="12"/>
        </w:rPr>
        <w:t xml:space="preserve"> (that is, to needs, desire, suffering and so on) </w:t>
      </w:r>
      <w:r w:rsidRPr="00C42E35">
        <w:rPr>
          <w:u w:val="single"/>
        </w:rPr>
        <w:t>a trajectory will ultimately lead</w:t>
      </w:r>
      <w:r w:rsidRPr="00C42E35">
        <w:rPr>
          <w:sz w:val="16"/>
          <w:szCs w:val="12"/>
        </w:rPr>
        <w:t xml:space="preserve"> him </w:t>
      </w:r>
      <w:r w:rsidRPr="00C42E35">
        <w:rPr>
          <w:u w:val="single"/>
        </w:rPr>
        <w:t>to</w:t>
      </w:r>
      <w:r w:rsidRPr="00C42E35">
        <w:rPr>
          <w:sz w:val="16"/>
          <w:szCs w:val="12"/>
        </w:rPr>
        <w:t xml:space="preserve"> embrace</w:t>
      </w:r>
      <w:r w:rsidRPr="00C42E35">
        <w:rPr>
          <w:u w:val="single"/>
        </w:rPr>
        <w:t xml:space="preserve"> nihilism</w:t>
      </w:r>
      <w:r w:rsidRPr="00C42E35">
        <w:rPr>
          <w:sz w:val="16"/>
          <w:szCs w:val="12"/>
        </w:rPr>
        <w:t xml:space="preserve"> (see 4.4). </w:t>
      </w:r>
    </w:p>
    <w:p w:rsidR="00A33D41" w:rsidRPr="00C42E35" w:rsidRDefault="00A33D41" w:rsidP="00A33D41">
      <w:pPr>
        <w:rPr>
          <w:sz w:val="16"/>
          <w:szCs w:val="12"/>
        </w:rPr>
      </w:pPr>
    </w:p>
    <w:p w:rsidR="00A33D41" w:rsidRDefault="00A33D41" w:rsidP="00A33D41">
      <w:pPr>
        <w:rPr>
          <w:b/>
        </w:rPr>
      </w:pPr>
      <w:r w:rsidRPr="00D34574">
        <w:rPr>
          <w:b/>
        </w:rPr>
        <w:t>Bataille is wrong—his theories of death and sacrifice are based on non-falsifiable assertions contradicted by real world anthropological data</w:t>
      </w:r>
    </w:p>
    <w:p w:rsidR="00A33D41" w:rsidRPr="00D34574" w:rsidRDefault="00A33D41" w:rsidP="00A33D41">
      <w:pPr>
        <w:rPr>
          <w:b/>
        </w:rPr>
      </w:pPr>
    </w:p>
    <w:p w:rsidR="00A33D41" w:rsidRPr="00CF2039" w:rsidRDefault="00A33D41" w:rsidP="00A33D41">
      <w:pPr>
        <w:rPr>
          <w:b/>
        </w:rPr>
      </w:pPr>
      <w:r w:rsidRPr="00D34574">
        <w:rPr>
          <w:b/>
        </w:rPr>
        <w:t>Olson</w:t>
      </w:r>
      <w:r w:rsidRPr="00CF2039">
        <w:t xml:space="preserve">, </w:t>
      </w:r>
      <w:r w:rsidRPr="00D34574">
        <w:t>Allegheny</w:t>
      </w:r>
      <w:r w:rsidRPr="00CF2039">
        <w:t xml:space="preserve"> College, </w:t>
      </w:r>
      <w:r w:rsidRPr="00D34574">
        <w:rPr>
          <w:b/>
        </w:rPr>
        <w:t>1994</w:t>
      </w:r>
      <w:r w:rsidRPr="00CF2039">
        <w:t xml:space="preserve"> [Carl, “Eroticism, violence, and sacrifice: A postmodern theory of religion and ritual,” </w:t>
      </w:r>
      <w:r w:rsidRPr="00CF2039">
        <w:rPr>
          <w:i/>
          <w:iCs/>
        </w:rPr>
        <w:t>Method &amp; Theory in the Study of Religion</w:t>
      </w:r>
      <w:r w:rsidRPr="00CF2039">
        <w:t xml:space="preserve"> 6.3, p. 237-238, 241-248]</w:t>
      </w:r>
    </w:p>
    <w:p w:rsidR="00A33D41" w:rsidRDefault="00A33D41" w:rsidP="00A33D41">
      <w:pPr>
        <w:rPr>
          <w:u w:val="single"/>
        </w:rPr>
      </w:pPr>
      <w:r w:rsidRPr="00416A1F">
        <w:rPr>
          <w:sz w:val="8"/>
        </w:rPr>
        <w:t xml:space="preserve">4. Eroticism and death </w:t>
      </w:r>
      <w:r w:rsidRPr="001509FE">
        <w:rPr>
          <w:b/>
          <w:highlight w:val="yellow"/>
          <w:u w:val="single"/>
        </w:rPr>
        <w:t>Without giving any historical proof</w:t>
      </w:r>
      <w:r w:rsidRPr="00416A1F">
        <w:rPr>
          <w:sz w:val="8"/>
          <w:highlight w:val="yellow"/>
        </w:rPr>
        <w:t xml:space="preserve"> </w:t>
      </w:r>
      <w:r w:rsidRPr="00416A1F">
        <w:rPr>
          <w:sz w:val="8"/>
        </w:rPr>
        <w:t>f</w:t>
      </w:r>
      <w:r w:rsidRPr="0015130D">
        <w:rPr>
          <w:u w:val="single"/>
        </w:rPr>
        <w:t xml:space="preserve">or his position, </w:t>
      </w:r>
      <w:r w:rsidRPr="001509FE">
        <w:rPr>
          <w:highlight w:val="yellow"/>
          <w:u w:val="single"/>
        </w:rPr>
        <w:t>Bataille asserts that the origin of eroticism can be traced prior to the division of humanity into those who were free and those who were slaves</w:t>
      </w:r>
      <w:r w:rsidRPr="0015130D">
        <w:rPr>
          <w:u w:val="single"/>
        </w:rPr>
        <w:t>.</w:t>
      </w:r>
      <w:r w:rsidRPr="00416A1F">
        <w:rPr>
          <w:sz w:val="8"/>
        </w:rPr>
        <w:t xml:space="preserve"> It's origins can be found m pre- historic signs of erotic life embodied by figures with large breasts and erect penises, but its foundation is the sexual act itself (Bataille 1989a: 66). The knowledge of death plays an important role m the origin of eroticism. </w:t>
      </w:r>
      <w:r w:rsidRPr="001509FE">
        <w:rPr>
          <w:b/>
          <w:highlight w:val="yellow"/>
          <w:u w:val="single"/>
        </w:rPr>
        <w:t>Al-though his claim cannot be refuted or proven</w:t>
      </w:r>
      <w:r w:rsidRPr="00416A1F">
        <w:rPr>
          <w:sz w:val="8"/>
          <w:highlight w:val="yellow"/>
        </w:rPr>
        <w:t xml:space="preserve">, </w:t>
      </w:r>
      <w:r w:rsidRPr="001509FE">
        <w:rPr>
          <w:highlight w:val="yellow"/>
          <w:u w:val="single"/>
        </w:rPr>
        <w:t>Bataille asserts that prehistoric beings were aware of death</w:t>
      </w:r>
      <w:r w:rsidRPr="0015130D">
        <w:rPr>
          <w:u w:val="single"/>
        </w:rPr>
        <w:t>, an awareness that gave nse to an awareness of eroticism.</w:t>
      </w:r>
      <w:r w:rsidRPr="00416A1F">
        <w:rPr>
          <w:sz w:val="8"/>
        </w:rPr>
        <w:t xml:space="preserve"> The knowledge of death is essential because it gives rise to a sensibility that m turn stimulates eroticism, an extreme emotion that sepa- rates the sexuality of humans from that of animals (Bataille 1989a: 31-32, 23).5 The difference between humans and animals is more precisely defined when he states that "eroticism differs from the animal sexual impulse m that it is, m principle, just as work is, the conscious searching for an end, for sensual pleasure." (Bataille 1989a: 44) There is also an anticipation by the participants m erotic play that it will culminate with sensual pleasure. In the pleasure of erotic play one does not gain anything or become enriched, unlike [continues…] 6. Bataille's theory and the Sun Dance </w:t>
      </w:r>
      <w:r w:rsidRPr="001509FE">
        <w:rPr>
          <w:b/>
          <w:highlight w:val="yellow"/>
          <w:u w:val="single"/>
        </w:rPr>
        <w:t>Bataille failed to test his theory of sacrifice by applying it to actual examples of sacrifice</w:t>
      </w:r>
      <w:r w:rsidRPr="0015130D">
        <w:rPr>
          <w:u w:val="single"/>
        </w:rPr>
        <w:t xml:space="preserve"> m the religions of the world</w:t>
      </w:r>
      <w:r w:rsidRPr="00416A1F">
        <w:rPr>
          <w:sz w:val="8"/>
        </w:rPr>
        <w:t xml:space="preserve">. Havmg defined the nature of sacnfice for Bataille, it is therefore necessary to compare it to an actual sacnfice. </w:t>
      </w:r>
      <w:r w:rsidRPr="001509FE">
        <w:rPr>
          <w:rStyle w:val="StyleBoldUnderline"/>
          <w:highlight w:val="yellow"/>
        </w:rPr>
        <w:t xml:space="preserve">In order to demonstrate the shortcomings of </w:t>
      </w:r>
      <w:r w:rsidRPr="001509FE">
        <w:rPr>
          <w:rStyle w:val="StyleBoldUnderline"/>
          <w:highlight w:val="yellow"/>
        </w:rPr>
        <w:lastRenderedPageBreak/>
        <w:t>Bataille's theory of sacrifice I have chosen to apply it to the Sun Dance of the Sioux.</w:t>
      </w:r>
      <w:r w:rsidRPr="00416A1F">
        <w:rPr>
          <w:sz w:val="8"/>
          <w:highlight w:val="yellow"/>
        </w:rPr>
        <w:t xml:space="preserve"> </w:t>
      </w:r>
      <w:r w:rsidRPr="00416A1F">
        <w:rPr>
          <w:sz w:val="8"/>
        </w:rPr>
        <w:t>Following this example, I suggest that,</w:t>
      </w:r>
      <w:r w:rsidRPr="0015130D">
        <w:rPr>
          <w:u w:val="single"/>
        </w:rPr>
        <w:t xml:space="preserve"> </w:t>
      </w:r>
      <w:r w:rsidRPr="001509FE">
        <w:rPr>
          <w:rStyle w:val="StyleBoldUnderline"/>
          <w:highlight w:val="yellow"/>
        </w:rPr>
        <w:t>contrary to Bataille's theory, a more reasonable interpretation</w:t>
      </w:r>
      <w:r w:rsidRPr="001509FE">
        <w:rPr>
          <w:highlight w:val="yellow"/>
          <w:u w:val="single"/>
        </w:rPr>
        <w:t xml:space="preserve"> </w:t>
      </w:r>
      <w:r w:rsidRPr="0015130D">
        <w:rPr>
          <w:u w:val="single"/>
        </w:rPr>
        <w:t xml:space="preserve">of the Sun Dance </w:t>
      </w:r>
      <w:r w:rsidRPr="001509FE">
        <w:rPr>
          <w:rStyle w:val="StyleBoldUnderline"/>
          <w:highlight w:val="yellow"/>
        </w:rPr>
        <w:t>can be attained</w:t>
      </w:r>
      <w:r w:rsidRPr="001509FE">
        <w:rPr>
          <w:highlight w:val="yellow"/>
          <w:u w:val="single"/>
        </w:rPr>
        <w:t xml:space="preserve"> </w:t>
      </w:r>
      <w:r w:rsidRPr="0015130D">
        <w:rPr>
          <w:u w:val="single"/>
        </w:rPr>
        <w:t>by concentratmg on its symbolism</w:t>
      </w:r>
      <w:r w:rsidRPr="00416A1F">
        <w:rPr>
          <w:sz w:val="8"/>
        </w:rPr>
        <w:t xml:space="preserve">. This approach is suggested by the theoretical work of Clifford Geertz (1971) and Victor Turner (1967; 1968; 1975), the latter of whom refers to a symbol as the smallest umt of ntual or as storage umts of dynamic entities. My account of the Sun Dance relies on the work James R. Walker (1980) because his information was gathered from several different sources, and it represents the most authoritative account available to us of the rite in one period of its history My approach presupposes that the nte and its meaning have continued to change m response to new circumstances for the Sioux. By selectmg this nte, I am bemg eminently fair to Bataille, from one perspective, because the erotic and violent features of the Sun Dance could be used to prove the validity of his theory The complexity of the Sun Dance makes it difficult to interpret. Although he does not consider the Sun Dance of the Sioux, Jorgensen (1972: 206, 236) interprets, for mstance, the Ute and Shoshone nte as an acquisition of power that transforms the person and allows him to gain power, status, and autonomy From another perspective, Melody (1976) interprets the Sun Dance of the Sioux as a commemoration of tribal virtues expressed m the dance, a celebration of the people, an acknowledgment of the generative power of the sun, and a celebration of renewal. The rejoicing over renewal of the world is close to Hultkrantz's mterpretation (1981. 238) of the nte as a recreation of the cosmos. According to Hassnck (1967' 238, 248), the Sun Dance represents a socially umfymg activityactivity and a chance to resolve a conflict between an individual ego and the adjustment to the physical and social forces. And Lewis (1972: 47) mterprets the Sun Dance in terms of its various functions: umfymg force; maintaining tribal traditions; insuring tribal well-bemg in huntmg and warfare; offering to the dancer perpetual prestige. I propose offenng a different mterpretive approach for the Sun Dance that cntically reflects on Bataille's theory According to this interpretation, the Sun Dance of the Sioux exhibits a threefold significance: existential, social, and cosmic. In other words, if one examines the many symbols associated with the nte, one will see that this sacnfice enables one to attain three levels of being. While the sacred pole was bemg pamted, mstructors and students sat m a circle around the black painted figures of a buffalo and man, each de- picted with exaggerated gemtals, m order to impart to the man the potency of Iya, patron-god of libertmism, and to the buffalo the potency of Gnaski, the crazy buffalo and patron-god of licentiousness (Walker 1980: 107-108). </w:t>
      </w:r>
      <w:r w:rsidRPr="0015130D">
        <w:rPr>
          <w:u w:val="single"/>
        </w:rPr>
        <w:t xml:space="preserve">According to Black Elk's non-nsqué interpretation of the images, </w:t>
      </w:r>
      <w:r w:rsidRPr="001509FE">
        <w:rPr>
          <w:highlight w:val="yellow"/>
          <w:u w:val="single"/>
        </w:rPr>
        <w:t>the buffalo represented all the four-legged animals on the earth, and the figure of the man signified all people</w:t>
      </w:r>
      <w:r w:rsidRPr="0015130D">
        <w:rPr>
          <w:u w:val="single"/>
        </w:rPr>
        <w:t xml:space="preserve"> </w:t>
      </w:r>
      <w:r w:rsidRPr="00416A1F">
        <w:rPr>
          <w:sz w:val="8"/>
        </w:rPr>
        <w:t xml:space="preserve">(Brown 1979' 79). </w:t>
      </w:r>
      <w:r w:rsidRPr="001509FE">
        <w:rPr>
          <w:highlight w:val="yellow"/>
          <w:u w:val="single"/>
        </w:rPr>
        <w:t>In contrast, Bataille would be quick to seize on the erotic connections</w:t>
      </w:r>
      <w:r w:rsidRPr="0015130D">
        <w:rPr>
          <w:u w:val="single"/>
        </w:rPr>
        <w:t xml:space="preserve"> of the patron gods of libertinism and licentiousness. </w:t>
      </w:r>
      <w:r w:rsidRPr="001509FE">
        <w:rPr>
          <w:highlight w:val="yellow"/>
          <w:u w:val="single"/>
        </w:rPr>
        <w:t>However</w:t>
      </w:r>
      <w:r w:rsidRPr="0015130D">
        <w:rPr>
          <w:u w:val="single"/>
        </w:rPr>
        <w:t>, if the erotic is a quest for sensual pleasure, repre- sents a realm of play,</w:t>
      </w:r>
      <w:r w:rsidRPr="00416A1F">
        <w:rPr>
          <w:sz w:val="8"/>
        </w:rPr>
        <w:t xml:space="preserve"> and reveals a foretaste of continuity, </w:t>
      </w:r>
      <w:r w:rsidRPr="001509FE">
        <w:rPr>
          <w:highlight w:val="yellow"/>
          <w:u w:val="single"/>
        </w:rPr>
        <w:t xml:space="preserve">it cannot be used to interpret the meaning </w:t>
      </w:r>
      <w:r w:rsidRPr="0015130D">
        <w:rPr>
          <w:u w:val="single"/>
        </w:rPr>
        <w:t xml:space="preserve">of Iya and Gnaski because </w:t>
      </w:r>
      <w:r w:rsidRPr="001509FE">
        <w:rPr>
          <w:highlight w:val="yellow"/>
          <w:u w:val="single"/>
        </w:rPr>
        <w:t xml:space="preserve">within the context </w:t>
      </w:r>
      <w:r w:rsidRPr="0015130D">
        <w:rPr>
          <w:u w:val="single"/>
        </w:rPr>
        <w:t>of the Sun Dance they more powerfully suggest the renewa</w:t>
      </w:r>
      <w:r>
        <w:rPr>
          <w:u w:val="single"/>
        </w:rPr>
        <w:t>l and recreation motifs of the ri</w:t>
      </w:r>
      <w:r w:rsidRPr="0015130D">
        <w:rPr>
          <w:u w:val="single"/>
        </w:rPr>
        <w:t>te.</w:t>
      </w:r>
      <w:r w:rsidRPr="00416A1F">
        <w:rPr>
          <w:sz w:val="8"/>
        </w:rPr>
        <w:t xml:space="preserve"> </w:t>
      </w:r>
      <w:r w:rsidRPr="0015130D">
        <w:rPr>
          <w:u w:val="single"/>
        </w:rPr>
        <w:t xml:space="preserve">Bataille's concept of eroticism also would not fit into an </w:t>
      </w:r>
      <w:r>
        <w:rPr>
          <w:u w:val="single"/>
        </w:rPr>
        <w:t>in</w:t>
      </w:r>
      <w:r w:rsidRPr="0015130D">
        <w:rPr>
          <w:u w:val="single"/>
        </w:rPr>
        <w:t xml:space="preserve">sightful interpretation of the Sun Dance as a dominant theme of the </w:t>
      </w:r>
      <w:r>
        <w:rPr>
          <w:u w:val="single"/>
        </w:rPr>
        <w:t>ri</w:t>
      </w:r>
      <w:r w:rsidRPr="0015130D">
        <w:rPr>
          <w:u w:val="single"/>
        </w:rPr>
        <w:t>te because of its anti-social character as a solitary activity accomplished m secret.</w:t>
      </w:r>
      <w:r w:rsidRPr="00416A1F">
        <w:rPr>
          <w:sz w:val="8"/>
        </w:rPr>
        <w:t xml:space="preserve"> </w:t>
      </w:r>
      <w:r w:rsidRPr="001509FE">
        <w:rPr>
          <w:b/>
          <w:highlight w:val="yellow"/>
          <w:u w:val="single"/>
        </w:rPr>
        <w:t>The</w:t>
      </w:r>
      <w:r w:rsidRPr="001509FE">
        <w:rPr>
          <w:highlight w:val="yellow"/>
          <w:u w:val="single"/>
        </w:rPr>
        <w:t xml:space="preserve"> </w:t>
      </w:r>
      <w:r w:rsidRPr="0015130D">
        <w:rPr>
          <w:u w:val="single"/>
        </w:rPr>
        <w:t xml:space="preserve">heterological </w:t>
      </w:r>
      <w:r w:rsidRPr="001509FE">
        <w:rPr>
          <w:b/>
          <w:highlight w:val="yellow"/>
          <w:u w:val="single"/>
        </w:rPr>
        <w:t>method of Bataille is intended to alleviate the contra- dictions of life and free the individual from the homogeneity of the world. In contrast to Bataille's insistence on a search for radical difference, the world- view of the Sioux</w:t>
      </w:r>
      <w:r w:rsidRPr="00416A1F">
        <w:rPr>
          <w:sz w:val="8"/>
        </w:rPr>
        <w:t xml:space="preserve">, embodied m the symbolic aspects of the Sun Dance con-ceived as an offering of body and soul to Wakan-Tanka (the Great Spmt), </w:t>
      </w:r>
      <w:r w:rsidRPr="001509FE">
        <w:rPr>
          <w:b/>
          <w:highlight w:val="yellow"/>
          <w:u w:val="single"/>
        </w:rPr>
        <w:t>suggests a homogeneous view of the cosmos</w:t>
      </w:r>
      <w:r w:rsidRPr="00416A1F">
        <w:rPr>
          <w:sz w:val="8"/>
        </w:rPr>
        <w:t>. The umverse, for mstance, is represented by the round form of the ceremomal drum, whose steady beat is the throbbmg at the centre of the cosmos (Brown 1979' 69). Within the context of the Sun Dance, the cosmic pillar of the umverse is represented by the cottonwood tree, which further represents the enemy who is symbolically killed and transported back to the centre of the campcamp by means of sticks because human hands are not allowed to touch the body The ntual partic- ipants consecrate the tree with the stem of the sacred pipe, another symbol of the earth, the buffalo, and everything that lives and grows on the earth. Once the tree is trimmed of its branches and its sides and branch tips are painted red, the rawhide effigies of a man and a buffalo are suspended from the crosspiece of the sacred tree, which is then placed into a hole at the centre of the camp. The sacred tree not only suggests a umversal pillar, but it also represents the wayway of the people (Brown 1979 69, 75-76). Other cosmic symbols are the sun and earth signified by a red circle, symbolic of all that is sacred. In the centre of the circle representing the sun is a blue circle which suggests Wakan-Tanka, the centre of the cosmos and all existence (Brown 1979' 71-72). Moreover, the lodge of the Sun Dance is composed of twenty- eight poles, each signifying an object of creation, and staked m a circle that represents the entire created world (Brown 1979' 80). It is difficult to find anything excessive or transgressme in these cosmic symbols of the Sioux that would support Bataille's position. Rather than achieving the differentiation that Bataille's theory advocates, the sun dancer symbolically acquires the cosmos. According to the ethno- logical report of Walker (1980: 114), the candidate who dances the most excruciatingly painful form of the dance with the intention of becoming a shaman is given a small hoop by his mentor. This hoop is symbolic of the sky, the four winds, time, all things that grow, and all circular thmgs made by the tribe. After his successful completion of the dance, the sun dancer is allowed to place this symbol on his tipi. This privilege suggests that he attams all that the hoop symbolizes. C</w:t>
      </w:r>
      <w:r w:rsidRPr="0015130D">
        <w:rPr>
          <w:u w:val="single"/>
        </w:rPr>
        <w:t>ontrary to Bataille's theory, the highest aspiring sun dancer does not find that the cosmos becomes other for him, and he does not stand as an individual sovereign within the cosmos. He rather becomes part of the whole, and he acquires the cosmos.</w:t>
      </w:r>
      <w:r>
        <w:rPr>
          <w:u w:val="single"/>
        </w:rPr>
        <w:t xml:space="preserve"> </w:t>
      </w:r>
      <w:r w:rsidRPr="00416A1F">
        <w:rPr>
          <w:sz w:val="8"/>
        </w:rPr>
        <w:t xml:space="preserve">Instead of perceiving the cosmic symbolism associated with the most painful performance of the rite, Bataille's writings suggest that he would stress its sadistic and masochistic aspects. Sadism, an excessive violation of modesty and a violent excretion, is not onlyonly an eruption of excremental forces, but it also forms a limitation by subjugating whatever is opposed to such an eruption (Bataille 1970-1988: II, 56). If masochism is an enjoyment of pain, the violence exercised on the flesh of the sun dancers would be viewed by Bataille as a transgression and violation of the participant's flesh, which also calls attention to the flesh itself and connects it to the erotic. Bataille also mamtams (1984: 91) that violence agamst the flesh is an external manifestation of the internal violence of the sacnficial participant, which is perceived as a loss of blood and vanous forms of ejaculations. Moreover, for Bataille the cuttingcutting of the flesh would be  suggestive of the discontinuity of the self. </w:t>
      </w:r>
      <w:r w:rsidRPr="0015130D">
        <w:rPr>
          <w:u w:val="single"/>
        </w:rPr>
        <w:t>Unlike the solitary activity of eroticism for Bataille, the sun dancer of the Sioux rite does not distinguish or divorce himself from his society because he represents the people and suff</w:t>
      </w:r>
      <w:r>
        <w:rPr>
          <w:u w:val="single"/>
        </w:rPr>
        <w:t>ers on their behalf during the ri</w:t>
      </w:r>
      <w:r w:rsidRPr="0015130D">
        <w:rPr>
          <w:u w:val="single"/>
        </w:rPr>
        <w:t xml:space="preserve">te. </w:t>
      </w:r>
      <w:r w:rsidRPr="00416A1F">
        <w:rPr>
          <w:sz w:val="8"/>
        </w:rPr>
        <w:t xml:space="preserve">After punfymg themselves, their clothing, and the equipment to be used m the nte, the participants crycry at the centre of the campcamp and assume the suffering of the people, which enables other tribal members to gain understanding and strength (Brown 1979' 72, 78). </w:t>
      </w:r>
      <w:r w:rsidRPr="00416A1F">
        <w:rPr>
          <w:highlight w:val="yellow"/>
          <w:u w:val="single"/>
        </w:rPr>
        <w:t>If there is present the discontinuity charac-tenstic of Bataille's profane human society among the Sioux, the Sun Dance bridges any social divisions by uniting the social bonds of a particular tribe</w:t>
      </w:r>
      <w:r w:rsidRPr="00416A1F">
        <w:rPr>
          <w:sz w:val="8"/>
        </w:rPr>
        <w:t xml:space="preserve"> and umtmg them with different Indian tribes. By means of an invitation from the tribe initiating the nte prior to its begmnng, other Indian tribes are invited to participate m the nte, even though some of the visitors may be hereditary enemies (Dorsey 1894: 452). This scenano enhances the social solidarity of the Indian nation and builds a closer relationship with the things of the um- verse ; the sacred centre created by the dancers is alleged always to be with them throughout the remainder of their existence. There is no evidence of transgressme or excessive social behaviour by the sun dancers m Bataille's sense. Moreover, the dancers have acquired a sacred power dunng the nte that they may later share with other members of their societysociety According to Powers (1977' 100), the acquired power of the sun dancers may be mvested m those who are sick by the placement of the dancers' hands on the less fortunate. Thereby the sacred power is shared to cure the sick, and enter into communion with others. I</w:t>
      </w:r>
      <w:r w:rsidRPr="00193CCD">
        <w:rPr>
          <w:u w:val="single"/>
        </w:rPr>
        <w:t xml:space="preserve">n comparison to Bataille's theory, the sun dancers do not differentiate themselves from their society They share a sacred power that can benefit every member of the tribe. </w:t>
      </w:r>
      <w:r w:rsidRPr="00416A1F">
        <w:rPr>
          <w:b/>
          <w:highlight w:val="yellow"/>
          <w:u w:val="single"/>
        </w:rPr>
        <w:t xml:space="preserve">Bataille's heterological method and its stress on finding radical difference prevents him from seeing </w:t>
      </w:r>
      <w:r w:rsidRPr="00416A1F">
        <w:rPr>
          <w:sz w:val="8"/>
        </w:rPr>
        <w:t>the</w:t>
      </w:r>
      <w:r w:rsidRPr="00416A1F">
        <w:rPr>
          <w:b/>
          <w:highlight w:val="yellow"/>
          <w:u w:val="single"/>
        </w:rPr>
        <w:t xml:space="preserve"> socially unifying possibilities</w:t>
      </w:r>
      <w:r w:rsidRPr="00193CCD">
        <w:rPr>
          <w:u w:val="single"/>
        </w:rPr>
        <w:t xml:space="preserve"> </w:t>
      </w:r>
    </w:p>
    <w:p w:rsidR="00A33D41" w:rsidRDefault="00A33D41" w:rsidP="00A33D41">
      <w:pPr>
        <w:rPr>
          <w:u w:val="single"/>
        </w:rPr>
      </w:pPr>
    </w:p>
    <w:p w:rsidR="00A33D41" w:rsidRDefault="00A33D41" w:rsidP="00A33D41">
      <w:pPr>
        <w:rPr>
          <w:u w:val="single"/>
        </w:rPr>
      </w:pPr>
    </w:p>
    <w:p w:rsidR="00A33D41" w:rsidRDefault="00A33D41" w:rsidP="00A33D41">
      <w:pPr>
        <w:rPr>
          <w:u w:val="single"/>
        </w:rPr>
      </w:pPr>
    </w:p>
    <w:p w:rsidR="00A33D41" w:rsidRPr="00416A1F" w:rsidRDefault="00A33D41" w:rsidP="00A33D41">
      <w:pPr>
        <w:rPr>
          <w:sz w:val="8"/>
        </w:rPr>
      </w:pPr>
      <w:r w:rsidRPr="00193CCD">
        <w:rPr>
          <w:u w:val="single"/>
        </w:rPr>
        <w:t>of a rite such as the Sun Dance.</w:t>
      </w:r>
      <w:r>
        <w:rPr>
          <w:u w:val="single"/>
        </w:rPr>
        <w:t xml:space="preserve"> </w:t>
      </w:r>
      <w:r w:rsidRPr="00416A1F">
        <w:rPr>
          <w:highlight w:val="yellow"/>
          <w:u w:val="single"/>
        </w:rPr>
        <w:t>According to Bataille, violence is inevitable because human beings can- not totally reject it</w:t>
      </w:r>
      <w:r w:rsidRPr="00193CCD">
        <w:rPr>
          <w:u w:val="single"/>
        </w:rPr>
        <w:t>. In contrast to Bataille's theory, the Sun Dance represents a threefold sacrifice of which the initial two sacrificial actions are symbolic</w:t>
      </w:r>
      <w:r w:rsidRPr="00416A1F">
        <w:rPr>
          <w:sz w:val="8"/>
        </w:rPr>
        <w:t xml:space="preserve">: cutting down the cottonwood tree which is symbolic of the enemy; shooting at the effigies of a man and buffalo suspended from the crosspiece of the sacred tree, and the final action of the actual sacrifice of human flesh on the fourth day of the rite. The second symbolic killing of the effigies of a man and buffalo, amid much rejoicing by the participants, represents the hope for future success m hunting and victory in war (Powers 1977' 98). These sym-bolic killings by the Sioux violates Bataille's assertion that violence cannot be controlled. Rather, the symbolic nature of the Sioux killings suggests a limiting and eventual termination of violence and not a promoting of any cycle of violence. Although Bataille is right to emphasize the importance of violence m sacrifice, there does not appear to be any danger that the con- tagious violence of the sacred will overflow and overwhelm the Sioux and other tribes. There are certainly martial features to the Sun Dance, but their symbolic nature suggests a containment of violence rather than any overflow- ing of it. Bataille's theory does make clear, however, that the Sioux accept violence, even though they try to reject or control it. Within the drama of the Sun Dance, there is a hint of an inherent prestige associated with victims who choose to perform the sacrifice in the most painful and violent manner. The actual sacnficial victims, for instance, can choose to dance m any of four ways-ways: gazing at the sun from dawn to dusk; having wooden skewers, tied to rawhide ropes secured about half wayway up the sacred pole, mserted into their breasts; having wooden skewers mserted mto the breasts and then being suspended about one foot off the ground; or having wooden skewers inserted which then are attached with thongs to one or more buffalo skull(s) that must be dragged along the dance area (Powers 1977' 98-99). The Sun Dance is not completed until the flesh of the victim has been torn through, representing the death and rebirth of the victim. It is permissible for others to assist by pulling on the ropes to end the victim,' agony As well, the multiple number of sun dancers contradicts Bataille's assertion (1988a: 59) that a victim represents a surplus of communal wealth and substitutes for other members of the commumty Neither is the victim an accursed share destmed for violent destruction. Bataille is nght, however, to emphasize the importance of death m sacnfice, which possesses the power to return one to continuity by means of eroticism. What he fails to see is the connection between death and spintual rebirth. And due to his notion of eroticism, which represents a disequilibrmm that stimulates a person consciously to call one's being into question, Bataille is not able to recogmze that the sun dancer is actually actually able to find his identity Although Bataille's theory of sacrifice does not account for the Sun Dance in its entirety, the rite does adhere to his theory to some extent because it calls attention to the flesh and reveals external violence and the internal violence of the subject. The violation and breaking of the sun dancer's flesh does suggest the usefulness of Bataille's observation about the intimate connection between human flesh and violence. However, by giving pieces of their flesh, the sun dancers impugn Bataille's claim that the violation of the victim's flesh connotes a connection to a sexual act. At this point, </w:t>
      </w:r>
      <w:r w:rsidRPr="00193CCD">
        <w:rPr>
          <w:u w:val="single"/>
        </w:rPr>
        <w:t xml:space="preserve">Bataille's theory is problematic </w:t>
      </w:r>
      <w:r w:rsidRPr="00193CCD">
        <w:rPr>
          <w:u w:val="single"/>
        </w:rPr>
        <w:lastRenderedPageBreak/>
        <w:t xml:space="preserve">because it lacks consistent sense m the context of the Sun Dance. </w:t>
      </w:r>
      <w:r w:rsidRPr="00416A1F">
        <w:rPr>
          <w:highlight w:val="yellow"/>
          <w:u w:val="single"/>
        </w:rPr>
        <w:t>Bataille's need to reintroduce eroticism blinds him to the facts or drama of an actual sacrifice</w:t>
      </w:r>
      <w:r w:rsidRPr="00193CCD">
        <w:rPr>
          <w:u w:val="single"/>
        </w:rPr>
        <w:t>. The flesh of the sacrificial victim m the Sun Dance represents ignorance</w:t>
      </w:r>
      <w:r w:rsidRPr="00416A1F">
        <w:rPr>
          <w:sz w:val="8"/>
        </w:rPr>
        <w:t xml:space="preserve"> (Brown 1979' 85)</w:t>
      </w:r>
      <w:r w:rsidRPr="00193CCD">
        <w:rPr>
          <w:u w:val="single"/>
        </w:rPr>
        <w:t xml:space="preserve"> and not the dispossession of the self, an anti-social aspect of eroticism for Bataille.</w:t>
      </w:r>
      <w:r w:rsidRPr="00416A1F">
        <w:rPr>
          <w:sz w:val="8"/>
        </w:rPr>
        <w:t xml:space="preserve"> From an existential perspective, to be freed from the ropes tied to the skewers symbolizes freedom from the bonds of the flesh and not some erotic urge. The lack of an erotic emotion is evident m the symbolism of donning rabbit skins on the dancer's arms and legs. The rabbit is a symbol of humility, a virtue with which one must approach Wakan-Tanka. The victim is also equated symbolically with the sacred pipe that stretches from heaven to earth (Brown 1979. 74). In this context, the sacred pipe mdicates the transcending of earthlyearthly flesh. The dancer becomes the centre of the world m which the four directions meet when he is tied at the centre of the four poles, so that the four directions converge m his body (Brown 1979' 95). Within the drama of the Sun Dance, elements of eroticism, violence, and death are evident. This does not mean, however, that these features of sacrifice necessarily involve stressing separation, difference, transgression, and excess. Although it is possible to find these features in the Sun Dance to some degree, the Sioux nte stresses finding one's identity within a religious and social tradition. By successfully completmg the nte, a sun dancer does not separate himself from the group or become distinct from other things; rather, he often assumes a position of leadership within the tribe. And, as already noted, the sun dancer is intimately related to his mentor, ntual assistant or second, and other members of the tribe who play various roles m the nte. All this suggests the socially unifying nature of the nte. Moreover, within a tribal society such as the Sioux, the individual's identity is sociallysocially defined, even though one's visions and dreams help one to define oneself and one's place within a wider social context. Besides being a form of human sacnfice, the Sun Dance also functions as an initiation rite. The dancer, having died to his former ignorant condition, attains a totally new existential status of enlightenment and responsibility The ordeal that one endures is often accompanied by visions of the divine; the successful completion of the nte is a prereqmsite if one aspires to become a shaman. Walker (1980: 182) notes that after the successful completion of the Sun Dance the victim is eligible for leadership of a war party or for chieftamship. The candidate receives new meamng and status which is symbolized by the red design, drawn on his chest by the shaman as a symbol of all that is sacred. Furthermore, the victim is equated throughout the nte with the moon, which waxes and wanes, lives and dies, like all things (Brown 1979- 71). 7 Concluding remarks </w:t>
      </w:r>
      <w:r w:rsidRPr="00193CCD">
        <w:rPr>
          <w:u w:val="single"/>
        </w:rPr>
        <w:t xml:space="preserve">The significance of the Sun Dance enables us to see that </w:t>
      </w:r>
      <w:r w:rsidRPr="00416A1F">
        <w:rPr>
          <w:highlight w:val="yellow"/>
          <w:u w:val="single"/>
        </w:rPr>
        <w:t>there is an alternative interpretation to Bataille's theory that is more faithful to the actual evidence and is</w:t>
      </w:r>
      <w:r w:rsidRPr="00416A1F">
        <w:rPr>
          <w:sz w:val="8"/>
          <w:highlight w:val="yellow"/>
        </w:rPr>
        <w:t xml:space="preserve"> </w:t>
      </w:r>
      <w:r w:rsidRPr="00416A1F">
        <w:rPr>
          <w:b/>
          <w:highlight w:val="yellow"/>
          <w:u w:val="single"/>
        </w:rPr>
        <w:t>not simply imposed on the ritual activities by the creative imagination of a theorist</w:t>
      </w:r>
      <w:r w:rsidRPr="00416A1F">
        <w:rPr>
          <w:sz w:val="8"/>
        </w:rPr>
        <w:t xml:space="preserve">. This interpretive analysis of the Sun Dance is suggested by the patterns exhibited by the nte itself and reflects more accurately the actual nte and its religious and symbolic context. </w:t>
      </w:r>
      <w:r w:rsidRPr="00416A1F">
        <w:rPr>
          <w:highlight w:val="yellow"/>
          <w:u w:val="single"/>
        </w:rPr>
        <w:t>Bataille</w:t>
      </w:r>
      <w:r w:rsidRPr="00416A1F">
        <w:rPr>
          <w:sz w:val="8"/>
        </w:rPr>
        <w:t xml:space="preserve">, however, </w:t>
      </w:r>
      <w:r w:rsidRPr="00416A1F">
        <w:rPr>
          <w:b/>
          <w:highlight w:val="yellow"/>
          <w:u w:val="single"/>
        </w:rPr>
        <w:t>includes a personal agenda</w:t>
      </w:r>
      <w:r w:rsidRPr="00416A1F">
        <w:rPr>
          <w:sz w:val="8"/>
          <w:highlight w:val="yellow"/>
        </w:rPr>
        <w:t xml:space="preserve"> </w:t>
      </w:r>
      <w:r w:rsidRPr="00193CCD">
        <w:rPr>
          <w:u w:val="single"/>
        </w:rPr>
        <w:t>because he wants to re-introduce the erotic into religion</w:t>
      </w:r>
      <w:r w:rsidRPr="00416A1F">
        <w:rPr>
          <w:sz w:val="8"/>
        </w:rPr>
        <w:t xml:space="preserve">. In other words, Bataille's theoretical speculation about eroticism shapes his theory of religion and sacnfice. </w:t>
      </w:r>
      <w:r w:rsidRPr="00193CCD">
        <w:rPr>
          <w:u w:val="single"/>
        </w:rPr>
        <w:t>Thus, his theoretical world-view takes precedence over the religious phenomena that he examines.</w:t>
      </w:r>
      <w:r>
        <w:rPr>
          <w:u w:val="single"/>
        </w:rPr>
        <w:t xml:space="preserve"> </w:t>
      </w:r>
      <w:r w:rsidRPr="00416A1F">
        <w:rPr>
          <w:sz w:val="8"/>
        </w:rPr>
        <w:t xml:space="preserve">With his involvement in the Surrealist movement, his emphasis on em- bracing bodily waste, his anal and erotic obsessions, the role of the ambiguous pineal eye in his works, and composition of excessively obscene novels, all suggest an explicit advocacy of decadence by Bataille. In his work entitled My Mother, the socially excessive theme is mcest. His novel The Blue of Noon, for mstance, focuses on the nauseous and squalid aspects of human life where its characters are engaged m endless orgies, vomiting, and unnat- mg. The erotic and death are contmually united in his Story of the Eye when, for example, the two leading libertmes of the novel have sexual mtercourse next to the cadaver of a young girl they have driven to death. Two further dramatic examples are the rape of a priest by the female protagomst and his death by strangulation and simultaneous sexual orgasm, and the death of the distracted matador gorged through his eye by the hom of a bull as he is distracted and blinded by the obscene antics of the female protagomst. Bataille's hermeneutical method of heterology is designed to lead to ex- cess and decadence. Trymg to explain his mithode de meditataon used m his book on religious expenence, Bataille wntes (1954: 216), "I think like a girl takes off her dress. At its most extreme pomt, thought is immodesty, obscen- ity itself." This kind of statement seems to suggest de Sade or Mephistopheles becommg Faust. In his work on heterology, Pefams summarily states (1991. 41) that the works of Bataille are "a theater of the excremental m whose scenes one may glimpse golden threads." Frednc Jameson (1991. 382), a self-admitted Amencan adherent of postmodern literary cnticism, affirms that decadence is a charactenstic of postmodermsm: </w:t>
      </w:r>
      <w:r w:rsidRPr="00193CCD">
        <w:rPr>
          <w:u w:val="single"/>
        </w:rPr>
        <w:t>"'Decadence' is thus in some way the very premonition of the postmodern itself, but under condi- tions that make it impossible to predict that aftermath with any sociological or cultural accuracy</w:t>
      </w:r>
      <w:r w:rsidRPr="00416A1F">
        <w:rPr>
          <w:sz w:val="8"/>
        </w:rPr>
        <w:t xml:space="preserve">, </w:t>
      </w:r>
      <w:r w:rsidRPr="00193CCD">
        <w:rPr>
          <w:b/>
          <w:u w:val="single"/>
        </w:rPr>
        <w:t>thereby divertmg the vague sense of a future into more fantastic forms</w:t>
      </w:r>
      <w:r w:rsidRPr="00416A1F">
        <w:rPr>
          <w:sz w:val="8"/>
        </w:rPr>
        <w:t xml:space="preserve">, all borrowed from the misfits and eccentrics, the perverts and the Others, or aliens, of the present (modem) system." And </w:t>
      </w:r>
      <w:r w:rsidRPr="00193CCD">
        <w:rPr>
          <w:u w:val="single"/>
        </w:rPr>
        <w:t>if</w:t>
      </w:r>
      <w:r w:rsidRPr="00416A1F">
        <w:rPr>
          <w:sz w:val="8"/>
        </w:rPr>
        <w:t xml:space="preserve">, as sug- gested by Rosen (1987' 142), </w:t>
      </w:r>
      <w:r w:rsidRPr="00193CCD">
        <w:rPr>
          <w:u w:val="single"/>
        </w:rPr>
        <w:t>this decadence originates in political despair, Bataille's hermeneutical program is a political manifesto and not an apt too</w:t>
      </w:r>
      <w:r>
        <w:rPr>
          <w:u w:val="single"/>
        </w:rPr>
        <w:t>l for in</w:t>
      </w:r>
      <w:r w:rsidRPr="00193CCD">
        <w:rPr>
          <w:u w:val="single"/>
        </w:rPr>
        <w:t>terpretmg religious phenomena.</w:t>
      </w:r>
      <w:r>
        <w:rPr>
          <w:u w:val="single"/>
        </w:rPr>
        <w:t xml:space="preserve"> </w:t>
      </w:r>
      <w:r w:rsidRPr="00416A1F">
        <w:rPr>
          <w:sz w:val="8"/>
        </w:rPr>
        <w:t>From a more positive perspective, Bataille's theory of religion does call attention to neglected elements in the study of religion in the form of bodily waste: excrement, saliva, tears, unne, mucus, dirt, skin, and so forth. Al- though his distinction between the sacred and the profane cannot be applied consistently as a useful hermeneutical device with the religious phenomena or world-view of Native Amencan Indians, his emphasis on the difference within the sacred itself is suggestive. He is also nght to stress the violent aspects of sacrifice and their sexual implications. Although violence is certainly present m the Sun Dance, the Sioux rite appears to move in the direction of nonviolence - by symbolically killing an enemy represented by a tree, for instance - that undermines Bataille's opinion that violence cannot be contained. By offering his body and soul, the Sioux sun dancer points to a renewal and continuance of cosmic generative forces. The Sun Dance also joins Indian societies together and provides for social continuity by allowing others to share m the sacred power engendered by the rituals. Moreover, the rite enables the sun dancer to become ontologically transformed by being reborn and being set free of his mortal flesh. Although there is a sense in which the sun dancer is distinctive, the emphasis of the nte is unity with societysociety and social well-being rather than stressing the differences between the sacrificial victim and society .</w:t>
      </w:r>
    </w:p>
    <w:p w:rsidR="00A33D41" w:rsidRPr="00F867F4" w:rsidRDefault="00A33D41" w:rsidP="00A33D41"/>
    <w:p w:rsidR="00A33D41" w:rsidRDefault="00A33D41" w:rsidP="00A33D41">
      <w:pPr>
        <w:rPr>
          <w:b/>
        </w:rPr>
      </w:pPr>
      <w:r>
        <w:rPr>
          <w:b/>
        </w:rPr>
        <w:t xml:space="preserve">This argument is ahistorical, non-falsifiable and empirically wrong in many specific instances -- there are many cultures in which sacrifice does not serve a relevant symbolic function -- consider premodern Inuit cultures, many indigenous cultures in the Pacific Northwest or First Nation Australian or Pacific Islander -- many cultures that indulged in cannibalism marketed their human flesh as a delicacy or pure commodity, and there's no reason that even if we occupy an open energy system at the </w:t>
      </w:r>
      <w:r>
        <w:rPr>
          <w:b/>
          <w:u w:val="single"/>
        </w:rPr>
        <w:t>physical</w:t>
      </w:r>
      <w:r>
        <w:rPr>
          <w:b/>
        </w:rPr>
        <w:t xml:space="preserve"> level that sacrifice must inevitably be expressed at a </w:t>
      </w:r>
      <w:r>
        <w:rPr>
          <w:b/>
          <w:u w:val="single"/>
        </w:rPr>
        <w:t>cultural</w:t>
      </w:r>
      <w:r>
        <w:rPr>
          <w:b/>
        </w:rPr>
        <w:t xml:space="preserve"> level -- and by the way, are you worried that we just made a bunch of these examples up without doing much if any fact-checking? Please amplify that skepticism times infinity and apply it to every affirmative argument that appeals to science, history or theories of physical energy</w:t>
      </w:r>
    </w:p>
    <w:p w:rsidR="00A33D41" w:rsidRDefault="00A33D41" w:rsidP="00A33D41">
      <w:pPr>
        <w:rPr>
          <w:b/>
        </w:rPr>
      </w:pPr>
    </w:p>
    <w:p w:rsidR="00A33D41" w:rsidRPr="006600C9" w:rsidRDefault="00A33D41" w:rsidP="00A33D41">
      <w:r w:rsidRPr="006600C9">
        <w:t xml:space="preserve">Allan </w:t>
      </w:r>
      <w:r w:rsidRPr="006600C9">
        <w:rPr>
          <w:b/>
        </w:rPr>
        <w:t>STOEKL</w:t>
      </w:r>
      <w:r>
        <w:rPr>
          <w:b/>
        </w:rPr>
        <w:t xml:space="preserve"> '7</w:t>
      </w:r>
      <w:r w:rsidRPr="006600C9">
        <w:t>, 200</w:t>
      </w:r>
      <w:r w:rsidRPr="006600C9">
        <w:rPr>
          <w:b/>
        </w:rPr>
        <w:t>7</w:t>
      </w:r>
      <w:r w:rsidRPr="006600C9">
        <w:t xml:space="preserve">, Professor of French and Comparative Literature – Penn State University, “Excess and Depletion: Bataille’s Surprisingly Ethical Model of Expenditure” in </w:t>
      </w:r>
      <w:r w:rsidRPr="006600C9">
        <w:rPr>
          <w:u w:val="single"/>
        </w:rPr>
        <w:t>Reading Bataille Now</w:t>
      </w:r>
      <w:r w:rsidRPr="006600C9">
        <w:t xml:space="preserve"> edited by Shannon Winnubst, p. 254-8</w:t>
      </w:r>
    </w:p>
    <w:p w:rsidR="00A33D41" w:rsidRDefault="00A33D41" w:rsidP="00A33D41">
      <w:r w:rsidRPr="006600C9">
        <w:rPr>
          <w:sz w:val="10"/>
          <w:szCs w:val="10"/>
        </w:rPr>
        <w:t>To think about the use-value of Bataille, we must first think about the nature of energy in his presentation.</w:t>
      </w:r>
      <w:r w:rsidRPr="006600C9">
        <w:t xml:space="preserve"> </w:t>
      </w:r>
      <w:r w:rsidRPr="006600C9">
        <w:rPr>
          <w:u w:val="single"/>
        </w:rPr>
        <w:t>For Bataille, excessive energy is natural</w:t>
      </w:r>
      <w:r w:rsidRPr="006600C9">
        <w:rPr>
          <w:sz w:val="10"/>
          <w:szCs w:val="10"/>
        </w:rPr>
        <w:t xml:space="preserve">: it is first solar (as it comes to us from the sun), then biological (as it passes from the sun to plants and animals to us), then human (as it is wasted in our monuments. artifacts, and social rituals). The movement from each stage to the next involves an ever-greater wasting: the sun spends its energy without being repaid; plants take the sun's energy, convert it, and throw off the excess in their wild proliferation; and animals burn off the energy conserved by plants (carnivores are much less "efficient" than herbivores), all the way up the food chain. "On the surface of the globe, </w:t>
      </w:r>
      <w:r w:rsidRPr="006600C9">
        <w:rPr>
          <w:i/>
          <w:sz w:val="10"/>
          <w:szCs w:val="10"/>
        </w:rPr>
        <w:t>for living matter in general</w:t>
      </w:r>
      <w:r w:rsidRPr="006600C9">
        <w:rPr>
          <w:sz w:val="10"/>
          <w:szCs w:val="10"/>
        </w:rPr>
        <w:t>, energy is always in excess, the question can always be posed in terms of extravagance [</w:t>
      </w:r>
      <w:r w:rsidRPr="006600C9">
        <w:rPr>
          <w:i/>
          <w:sz w:val="10"/>
          <w:szCs w:val="10"/>
        </w:rPr>
        <w:t>luxe</w:t>
      </w:r>
      <w:r w:rsidRPr="006600C9">
        <w:rPr>
          <w:sz w:val="10"/>
          <w:szCs w:val="10"/>
        </w:rPr>
        <w:t>], the choice is limited to how wealth is to he squandered {</w:t>
      </w:r>
      <w:r w:rsidRPr="006600C9">
        <w:rPr>
          <w:i/>
          <w:sz w:val="10"/>
          <w:szCs w:val="10"/>
        </w:rPr>
        <w:t>le mode de la dilapidation des richesses</w:t>
      </w:r>
      <w:r w:rsidRPr="006600C9">
        <w:rPr>
          <w:sz w:val="10"/>
          <w:szCs w:val="10"/>
        </w:rPr>
        <w:t xml:space="preserve">}" (1976a, 31; 1988, 23, italics in original). There never is or will be a shortage of energy; it can never be used up by man or anything else because it comes, in endless profusion, from the sun.    Georges Ambrosino, Bataille's friend, a nuclear scientist, is credited in the introduction of </w:t>
      </w:r>
      <w:r w:rsidRPr="006600C9">
        <w:rPr>
          <w:i/>
          <w:sz w:val="10"/>
          <w:szCs w:val="10"/>
        </w:rPr>
        <w:t>The Accursed Share</w:t>
      </w:r>
      <w:r w:rsidRPr="006600C9">
        <w:rPr>
          <w:sz w:val="10"/>
          <w:szCs w:val="10"/>
        </w:rPr>
        <w:t xml:space="preserve"> (1976a, 23; 1988, 191) as the inspiration for a number of the theses worked out in the book. In some unpublished "notes preliminary to the writing of </w:t>
      </w:r>
      <w:r w:rsidRPr="006600C9">
        <w:rPr>
          <w:i/>
          <w:sz w:val="10"/>
          <w:szCs w:val="10"/>
        </w:rPr>
        <w:t>The Accursed Share</w:t>
      </w:r>
      <w:r w:rsidRPr="006600C9">
        <w:rPr>
          <w:sz w:val="10"/>
          <w:szCs w:val="10"/>
        </w:rPr>
        <w:t xml:space="preserve">" (1976a, 465-69), Ambrosino sets out very clearly some of the ideas underlying Bataille's work:     </w:t>
      </w:r>
      <w:r w:rsidRPr="006600C9">
        <w:rPr>
          <w:i/>
          <w:sz w:val="10"/>
          <w:szCs w:val="10"/>
        </w:rPr>
        <w:t>We affirm that the appropriated energies produced during a period are superior in quantity to the appropriated energies that are strictly necessary to their production</w:t>
      </w:r>
      <w:r w:rsidRPr="006600C9">
        <w:rPr>
          <w:sz w:val="10"/>
          <w:szCs w:val="10"/>
        </w:rPr>
        <w:t xml:space="preserve">. For production rigor of the thesis, it would be necessary to compare the appropriated energies of the same quality. The system produces all the appropriated energies that are necessary to it, it products them in greater quantities than are needed, and finally it even produces appropriated energies that its maintenance at the given level does not require. In an elliptical form, but more striking, we can say that </w:t>
      </w:r>
      <w:r w:rsidRPr="006600C9">
        <w:rPr>
          <w:i/>
          <w:sz w:val="10"/>
          <w:szCs w:val="10"/>
        </w:rPr>
        <w:t>the energy produced is superior to the energy necessary for its production</w:t>
      </w:r>
      <w:r w:rsidRPr="006600C9">
        <w:rPr>
          <w:sz w:val="10"/>
          <w:szCs w:val="10"/>
        </w:rPr>
        <w:t>. (I 976a, 469)4</w:t>
      </w:r>
      <w:r w:rsidRPr="006600C9">
        <w:t xml:space="preserve">     </w:t>
      </w:r>
      <w:r w:rsidRPr="006600C9">
        <w:rPr>
          <w:u w:val="single"/>
        </w:rPr>
        <w:t>Most striking here is the rather naive faith that</w:t>
      </w:r>
      <w:r w:rsidRPr="006600C9">
        <w:rPr>
          <w:sz w:val="10"/>
          <w:szCs w:val="10"/>
        </w:rPr>
        <w:t xml:space="preserve">, indeed, </w:t>
      </w:r>
      <w:r w:rsidRPr="006600C9">
        <w:rPr>
          <w:u w:val="single"/>
        </w:rPr>
        <w:t>there always will be an abundance of energy, and that spending energy to get energy inevitably results in a surplus of energy</w:t>
      </w:r>
      <w:r w:rsidRPr="006600C9">
        <w:rPr>
          <w:sz w:val="10"/>
          <w:szCs w:val="10"/>
        </w:rPr>
        <w:t>. Ambrosino, in other words, projects a perpetual surplus of energy return on energy investment (EROEI).5 One can perhaps imagine how a nuclear scientist, in the early days of speculation about peaceful applications of atomic energy, might have put it this way. Or a petroleum geologist might have thought the same way, speculating on the productivity of the earth shortly after the discovery of a giant oil field.6 Over fifty years later it is much harder to think along these lines.</w:t>
      </w:r>
      <w:r w:rsidRPr="006600C9">
        <w:t xml:space="preserve">     </w:t>
      </w:r>
      <w:r w:rsidRPr="006600C9">
        <w:rPr>
          <w:sz w:val="10"/>
          <w:szCs w:val="10"/>
        </w:rPr>
        <w:t>Indeed,</w:t>
      </w:r>
      <w:r w:rsidRPr="006600C9">
        <w:t xml:space="preserve"> </w:t>
      </w:r>
      <w:r w:rsidRPr="006600C9">
        <w:rPr>
          <w:u w:val="single"/>
        </w:rPr>
        <w:t>these assumptions are among those most contested by current energy theorists and experts</w:t>
      </w:r>
      <w:r w:rsidRPr="006600C9">
        <w:t xml:space="preserve">. </w:t>
      </w:r>
      <w:r w:rsidRPr="006600C9">
        <w:rPr>
          <w:u w:val="single"/>
        </w:rPr>
        <w:t xml:space="preserve">First, we might question the supposition that, since all energy in the biosphere ultimately derives from </w:t>
      </w:r>
      <w:r w:rsidRPr="006600C9">
        <w:rPr>
          <w:u w:val="single"/>
        </w:rPr>
        <w:lastRenderedPageBreak/>
        <w:t>the sun, and the sun is an inexhaustible source of energy</w:t>
      </w:r>
      <w:r w:rsidRPr="006600C9">
        <w:t xml:space="preserve"> </w:t>
      </w:r>
      <w:r w:rsidRPr="006600C9">
        <w:rPr>
          <w:sz w:val="10"/>
          <w:szCs w:val="10"/>
        </w:rPr>
        <w:t xml:space="preserve">(at least in relation to the limited life spans of organisms), </w:t>
      </w:r>
      <w:r w:rsidRPr="006600C9">
        <w:rPr>
          <w:szCs w:val="20"/>
          <w:u w:val="single"/>
        </w:rPr>
        <w:t>there will always be a surplus of energy</w:t>
      </w:r>
      <w:r w:rsidRPr="006600C9">
        <w:rPr>
          <w:sz w:val="10"/>
          <w:szCs w:val="10"/>
        </w:rPr>
        <w:t>. The correctness of this thesis depends on the perspective from which we view the sun's energy. From the perspective of an ecosystem—say, a forest—the thesis is true: them will always be more than enough solar energy so that plants can grow luxuriantly (provided growing conditions are right: soil. rainfall, etc.) and in that way supply an abundance of biomass, the excess of which will support a plethora of animals and, ultimately, humans. All living creatures will in this way always absorb more energy than is necessary for their strict survival and reproduction; the excess energy they (re)produce will inevitably, somehow, have to be burned of.     If we shift this perspective slightly,</w:t>
      </w:r>
      <w:r w:rsidRPr="006600C9">
        <w:t xml:space="preserve"> </w:t>
      </w:r>
      <w:r w:rsidRPr="006600C9">
        <w:rPr>
          <w:u w:val="single"/>
        </w:rPr>
        <w:t>however, we will see that an excess of the sun's energy is not always available</w:t>
      </w:r>
      <w:r w:rsidRPr="006600C9">
        <w:t xml:space="preserve">. </w:t>
      </w:r>
      <w:r w:rsidRPr="006600C9">
        <w:rPr>
          <w:u w:val="single"/>
        </w:rPr>
        <w:t>It is (and will continue to be) extremely difficult to achieve a positive energy return directly from solar energy</w:t>
      </w:r>
      <w:r w:rsidRPr="006600C9">
        <w:rPr>
          <w:sz w:val="10"/>
          <w:szCs w:val="10"/>
        </w:rPr>
        <w:t>.7</w:t>
      </w:r>
      <w:r w:rsidRPr="006600C9">
        <w:t xml:space="preserve"> </w:t>
      </w:r>
      <w:r w:rsidRPr="006600C9">
        <w:rPr>
          <w:u w:val="single"/>
        </w:rPr>
        <w:t>As an energy form, solar energy has proven to be accessible primarily through organic (and fossilized) concentration</w:t>
      </w:r>
      <w:r w:rsidRPr="006600C9">
        <w:t xml:space="preserve">: </w:t>
      </w:r>
      <w:r w:rsidRPr="006600C9">
        <w:rPr>
          <w:u w:val="single"/>
        </w:rPr>
        <w:t>wood, coal, and oil</w:t>
      </w:r>
      <w:r w:rsidRPr="006600C9">
        <w:rPr>
          <w:sz w:val="10"/>
          <w:szCs w:val="10"/>
        </w:rPr>
        <w:t>. In human society, at least as it has developed over the last few millennia, these energy sources have been tapped and have allowed the development of human culture and the proliferation of human population. It has often been argued that this development/proliferation is not due solely to technological developments and the input of human labor; instead, it is the ability to utilize highly concentrated energy sources that has made society's progress possible. Especially in the last two hundred years, human population has expanded mightily, as has the production of human wealth. This has been made possible by the energy contributed to the production and consumption processes by the combust ion of fuels in ever more sophisticated mechanical devices: first wood and then coal in steam engines, and then oil and its derivatives (including hydrogen, via natural gas) in internal combustion engines. Wealth, in other words, has its origins not just in the productivity of human labor and its ever more sophisticated technological refinements, as both the bourgeois and Marxist traditions would argue, but in the energy released from (primarily) fossil fuels through the use of innovative devices. In the progress from wood to coal, and from coal to oil, there is a constant progression in the amount of energy produced from a certain mass of material. Always more energy, not necessarily efficiently used: always more goods produced, consumers to consume them, and energy-based fertilizers to produce the food needed to feed them. The rise of civilization as we know it, then, is tied directly to the type of fuels used to power and feed it.8     Certainly BataiIle, following Ambrosino, would see in this ever-increasing energy use a continuation—but on a much grander scale—of the tendency of animals to expend energy conserved in plant matter. Indeed, burning wood is nothing more than that. But the fact remains that by tapping into the concentrated energy of fossil fuels, humans have at their disposal (ancient) solar energy—derived from fossil plants (coal) and algae (oil)—in such a concentrated form that equivalent amounts of energy could never be derived from solar energy alone.9     In a limited sense, then, Bataille and Ambrosino are right: all the energy we use ultimately derives from the sun. They are wrong in ignoring the fact that</w:t>
      </w:r>
      <w:r w:rsidRPr="006600C9">
        <w:t xml:space="preserve"> </w:t>
      </w:r>
      <w:r w:rsidRPr="006600C9">
        <w:rPr>
          <w:u w:val="single"/>
        </w:rPr>
        <w:t>for society as we know it to function, with our attendant leisure made possible by "energy slaves," energy derived from fossil fuels</w:t>
      </w:r>
      <w:r w:rsidRPr="006600C9">
        <w:rPr>
          <w:sz w:val="10"/>
          <w:szCs w:val="10"/>
        </w:rPr>
        <w:t>, with their high EROEI,</w:t>
      </w:r>
      <w:r w:rsidRPr="006600C9">
        <w:t xml:space="preserve"> </w:t>
      </w:r>
      <w:r w:rsidRPr="006600C9">
        <w:rPr>
          <w:u w:val="single"/>
        </w:rPr>
        <w:t>will be necessary for the indefinite future</w:t>
      </w:r>
      <w:r w:rsidRPr="006600C9">
        <w:rPr>
          <w:sz w:val="10"/>
          <w:szCs w:val="10"/>
        </w:rPr>
        <w:t>.10</w:t>
      </w:r>
      <w:r w:rsidRPr="006600C9">
        <w:t xml:space="preserve"> </w:t>
      </w:r>
      <w:r w:rsidRPr="006600C9">
        <w:rPr>
          <w:u w:val="single"/>
        </w:rPr>
        <w:t>There is simply no other equally rich source of energy available to us; moreover, no other source will likely be available to us in the future</w:t>
      </w:r>
      <w:r w:rsidRPr="006600C9">
        <w:t xml:space="preserve">. </w:t>
      </w:r>
      <w:r w:rsidRPr="006600C9">
        <w:rPr>
          <w:u w:val="single"/>
        </w:rPr>
        <w:t>Bataille's theory, on the other hand, ultimately rests on the assumption that energy is completely renewable</w:t>
      </w:r>
      <w:r w:rsidRPr="006600C9">
        <w:rPr>
          <w:sz w:val="10"/>
          <w:szCs w:val="10"/>
        </w:rPr>
        <w:t>, that there will always be a high EROEI,</w:t>
      </w:r>
      <w:r w:rsidRPr="006600C9">
        <w:t xml:space="preserve"> </w:t>
      </w:r>
      <w:r w:rsidRPr="006600C9">
        <w:rPr>
          <w:u w:val="single"/>
        </w:rPr>
        <w:t>and that, for that reason, we need not worry about our dependence on finite (depletable) energy sources</w:t>
      </w:r>
      <w:r w:rsidRPr="006600C9">
        <w:rPr>
          <w:sz w:val="10"/>
          <w:szCs w:val="10"/>
        </w:rPr>
        <w:t xml:space="preserve">. </w:t>
      </w:r>
      <w:r w:rsidRPr="006600C9">
        <w:rPr>
          <w:i/>
          <w:sz w:val="10"/>
          <w:szCs w:val="10"/>
        </w:rPr>
        <w:t>The Accursed Share</w:t>
      </w:r>
      <w:r w:rsidRPr="006600C9">
        <w:rPr>
          <w:sz w:val="10"/>
          <w:szCs w:val="10"/>
        </w:rPr>
        <w:t xml:space="preserve"> for this reason presents us with a strange amalgam of awareness of the central role energy plays in relation to economics (not to mention life in general) and a willful ignorance concerning the social-technological modes of energy delivery and use, which are far more than mere technical details. We might posit that the origin of this oversight in Bataille's thought is to be found in the economic theory, and ultimately philosophy, both bourgeois and Marxist, of the modern period, where energy resources and raw materials do not enter into economic (or philosophical) calculations, since they are taken for granted: the earth makes human activity possible, and in a sense we give the earth meaning, dignity, by using resources that otherwise would remain inert, unknown, insignificant (one thinks of Sartre's "in-itself" here). Value has its origin, in this view, not in the "natural" raw materials or energy used to produce things, but in human activity itself. Bataille merely revises this model by characterizing human activity—in other words, production—as primarily involving gift giving and wasting, rather than production and accumulation.</w:t>
      </w:r>
      <w:r w:rsidRPr="006600C9">
        <w:t xml:space="preserve">     </w:t>
      </w:r>
      <w:r w:rsidRPr="006600C9">
        <w:rPr>
          <w:u w:val="single"/>
        </w:rPr>
        <w:t>We can argue, then, that solar energy is indeed always produced, always in excess</w:t>
      </w:r>
      <w:r w:rsidRPr="006600C9">
        <w:t xml:space="preserve"> </w:t>
      </w:r>
      <w:r w:rsidRPr="006600C9">
        <w:rPr>
          <w:sz w:val="10"/>
          <w:szCs w:val="10"/>
        </w:rPr>
        <w:t>(at least in relation to the limited life spans of individuals, and even species):</w:t>
      </w:r>
      <w:r w:rsidRPr="006600C9">
        <w:t xml:space="preserve"> </w:t>
      </w:r>
      <w:r w:rsidRPr="006600C9">
        <w:rPr>
          <w:u w:val="single"/>
        </w:rPr>
        <w:t>but it is fossil fuels that best conserve this energy and deliver it in a rich form that we humans can effectively use</w:t>
      </w:r>
      <w:r w:rsidRPr="006600C9">
        <w:t xml:space="preserve">. </w:t>
      </w:r>
      <w:r w:rsidRPr="006600C9">
        <w:rPr>
          <w:u w:val="single"/>
        </w:rPr>
        <w:t>Unfortunately; these fuels can be depleted, indeed, are in the process of being depleted</w:t>
      </w:r>
      <w:r w:rsidRPr="006600C9">
        <w:t xml:space="preserve">.      </w:t>
      </w:r>
      <w:r w:rsidRPr="006600C9">
        <w:rPr>
          <w:u w:val="single"/>
        </w:rPr>
        <w:t>Why is this important in the context of Bataille</w:t>
      </w:r>
      <w:r w:rsidRPr="006600C9">
        <w:t xml:space="preserve">? </w:t>
      </w:r>
      <w:r w:rsidRPr="006600C9">
        <w:rPr>
          <w:u w:val="single"/>
        </w:rPr>
        <w:t>For a very simple reason</w:t>
      </w:r>
      <w:r w:rsidRPr="006600C9">
        <w:t xml:space="preserve">: </w:t>
      </w:r>
      <w:r w:rsidRPr="006600C9">
        <w:rPr>
          <w:u w:val="single"/>
        </w:rPr>
        <w:t>if Bataille does not worry about energy cost and depletion, he need not worry about energy conservation</w:t>
      </w:r>
      <w:r w:rsidRPr="006600C9">
        <w:t xml:space="preserve">. </w:t>
      </w:r>
      <w:r w:rsidRPr="006600C9">
        <w:rPr>
          <w:u w:val="single"/>
        </w:rPr>
        <w:t>Virtually every contemporary commentator on energy use sees only one short-term solution</w:t>
      </w:r>
      <w:r w:rsidRPr="006600C9">
        <w:rPr>
          <w:sz w:val="10"/>
          <w:szCs w:val="10"/>
        </w:rPr>
        <w:t xml:space="preserve">: conservation. Since fossil fuels are not easily replaceable by renewable sources of energy, our only option is to </w:t>
      </w:r>
      <w:r w:rsidRPr="006600C9">
        <w:rPr>
          <w:u w:val="single"/>
        </w:rPr>
        <w:t>institute radical plans for energy conservation—or risk the complete collapse of our civilization</w:t>
      </w:r>
      <w:r w:rsidRPr="006600C9">
        <w:t xml:space="preserve"> </w:t>
      </w:r>
      <w:r w:rsidRPr="006600C9">
        <w:rPr>
          <w:sz w:val="10"/>
          <w:szCs w:val="10"/>
        </w:rPr>
        <w:t>when, in the near future, oil, coal, and natural gas production declines, and the price of fuel necessarily skyrockets.11 Indeed, some commentators, foreseeing the eventual complete depletion of Fossil energy stores, predict a return to feudalism (Perelman 1981), or simply a quasi-Neolithic state of human culture, with a radically reduced global population (Price 1995).</w:t>
      </w:r>
      <w:r w:rsidRPr="006600C9">
        <w:t xml:space="preserve">     </w:t>
      </w:r>
      <w:r w:rsidRPr="006600C9">
        <w:rPr>
          <w:u w:val="single"/>
        </w:rPr>
        <w:t>Without a theory of depletion</w:t>
      </w:r>
      <w:r w:rsidRPr="006600C9">
        <w:rPr>
          <w:sz w:val="10"/>
          <w:szCs w:val="10"/>
        </w:rPr>
        <w:t>, then,</w:t>
      </w:r>
      <w:r w:rsidRPr="006600C9">
        <w:t xml:space="preserve"> </w:t>
      </w:r>
      <w:r w:rsidRPr="006600C9">
        <w:rPr>
          <w:u w:val="single"/>
        </w:rPr>
        <w:t>Bataille can afford to ignore conservation in all senses</w:t>
      </w:r>
      <w:r w:rsidRPr="006600C9">
        <w:t xml:space="preserve">: </w:t>
      </w:r>
      <w:r w:rsidRPr="006600C9">
        <w:rPr>
          <w:u w:val="single"/>
        </w:rPr>
        <w:t>not only of resources and energy, but also in labor, wealth, and so on</w:t>
      </w:r>
      <w:r w:rsidRPr="006600C9">
        <w:t xml:space="preserve">. </w:t>
      </w:r>
      <w:r w:rsidRPr="006600C9">
        <w:rPr>
          <w:u w:val="single"/>
        </w:rPr>
        <w:t>He can also ignore</w:t>
      </w:r>
      <w:r w:rsidRPr="006600C9">
        <w:t xml:space="preserve"> </w:t>
      </w:r>
      <w:r w:rsidRPr="006600C9">
        <w:rPr>
          <w:sz w:val="10"/>
          <w:szCs w:val="10"/>
        </w:rPr>
        <w:t>(perhaps alarmist)</w:t>
      </w:r>
      <w:r w:rsidRPr="006600C9">
        <w:t xml:space="preserve"> </w:t>
      </w:r>
      <w:r w:rsidRPr="006600C9">
        <w:rPr>
          <w:u w:val="single"/>
        </w:rPr>
        <w:t>models of cultural decline</w:t>
      </w:r>
      <w:r w:rsidRPr="006600C9">
        <w:rPr>
          <w:sz w:val="10"/>
          <w:szCs w:val="10"/>
        </w:rPr>
        <w:t>. In Bataille's view, energy will always reproduce itself with a surplus: thus, the core problem of our civilization is how we waste this excess.</w:t>
      </w:r>
      <w:r w:rsidRPr="006600C9">
        <w:t xml:space="preserve"> </w:t>
      </w:r>
      <w:r w:rsidRPr="006600C9">
        <w:rPr>
          <w:u w:val="single"/>
        </w:rPr>
        <w:t>We need never question the existence of the "energy slaves" that make this squandering of the products of human labor, and of our own time and effort, possible</w:t>
      </w:r>
      <w:r w:rsidRPr="006600C9">
        <w:t xml:space="preserve">. </w:t>
      </w:r>
      <w:r w:rsidRPr="006600C9">
        <w:rPr>
          <w:u w:val="single"/>
        </w:rPr>
        <w:t>Nor will there need to he any consideration of the fact that these virtual energy slaves may very well, in the not-so-distant future, have to be replaced by real human slaves</w:t>
      </w:r>
      <w:r w:rsidRPr="006600C9">
        <w:t>. (</w:t>
      </w:r>
      <w:r w:rsidRPr="006600C9">
        <w:rPr>
          <w:u w:val="single"/>
        </w:rPr>
        <w:t>Who or what else would do the work</w:t>
      </w:r>
      <w:r w:rsidRPr="006600C9">
        <w:t>?)</w:t>
      </w:r>
    </w:p>
    <w:p w:rsidR="00A33D41" w:rsidRPr="007920F2" w:rsidRDefault="00A33D41" w:rsidP="00A33D41">
      <w:pPr>
        <w:rPr>
          <w:b/>
        </w:rPr>
      </w:pPr>
    </w:p>
    <w:p w:rsidR="00DF2678" w:rsidRDefault="00A33D41" w:rsidP="00A33D41">
      <w:pPr>
        <w:pStyle w:val="Heading2"/>
      </w:pPr>
      <w:r>
        <w:lastRenderedPageBreak/>
        <w:t>1nr</w:t>
      </w:r>
    </w:p>
    <w:p w:rsidR="00A33D41" w:rsidRDefault="00A33D41" w:rsidP="00A33D41"/>
    <w:p w:rsidR="00A33D41" w:rsidRPr="00697E27" w:rsidRDefault="00A33D41" w:rsidP="00A33D41">
      <w:pPr>
        <w:pStyle w:val="Heading4"/>
      </w:pPr>
      <w:r w:rsidRPr="00697E27">
        <w:rPr>
          <w:u w:val="single"/>
        </w:rPr>
        <w:t>Limits are inevitable</w:t>
      </w:r>
      <w:r w:rsidRPr="00697E27">
        <w:t xml:space="preserve">.  Only applying them for explicable reasons applies </w:t>
      </w:r>
      <w:r w:rsidRPr="00697E27">
        <w:rPr>
          <w:u w:val="single"/>
        </w:rPr>
        <w:t>creative potential</w:t>
      </w:r>
      <w:r w:rsidRPr="00697E27">
        <w:t xml:space="preserve"> and </w:t>
      </w:r>
      <w:r w:rsidRPr="00697E27">
        <w:rPr>
          <w:u w:val="single"/>
        </w:rPr>
        <w:t>gives meaning</w:t>
      </w:r>
      <w:r w:rsidRPr="00697E27">
        <w:t xml:space="preserve"> to freedom</w:t>
      </w:r>
    </w:p>
    <w:p w:rsidR="00A33D41" w:rsidRPr="00697E27" w:rsidRDefault="00A33D41" w:rsidP="00A33D41">
      <w:r w:rsidRPr="00697E27">
        <w:rPr>
          <w:b/>
        </w:rPr>
        <w:t xml:space="preserve">Ramaekers 1 </w:t>
      </w:r>
      <w:r w:rsidRPr="00697E27">
        <w:t>[Stefan, “Teaching to lie and obey: Nietzsche and Education”, Journal of Philosophy of Education 35.2]</w:t>
      </w:r>
    </w:p>
    <w:p w:rsidR="00A33D41" w:rsidRPr="00697E27" w:rsidRDefault="00A33D41" w:rsidP="00A33D41">
      <w:pPr>
        <w:rPr>
          <w:b/>
        </w:rPr>
      </w:pPr>
    </w:p>
    <w:p w:rsidR="00A33D41" w:rsidRPr="00697E27" w:rsidRDefault="00A33D41" w:rsidP="00A33D41">
      <w:pPr>
        <w:rPr>
          <w:sz w:val="16"/>
        </w:rPr>
      </w:pPr>
      <w:r w:rsidRPr="00697E27">
        <w:rPr>
          <w:u w:val="single"/>
        </w:rPr>
        <w:t xml:space="preserve">The nature of </w:t>
      </w:r>
      <w:r w:rsidRPr="00697E27">
        <w:rPr>
          <w:highlight w:val="yellow"/>
          <w:u w:val="single"/>
        </w:rPr>
        <w:t>morality inspires us to stay</w:t>
      </w:r>
      <w:r w:rsidRPr="00697E27">
        <w:rPr>
          <w:u w:val="single"/>
        </w:rPr>
        <w:t xml:space="preserve"> far </w:t>
      </w:r>
      <w:r w:rsidRPr="00697E27">
        <w:rPr>
          <w:highlight w:val="yellow"/>
          <w:u w:val="single"/>
        </w:rPr>
        <w:t>from</w:t>
      </w:r>
      <w:r w:rsidRPr="00697E27">
        <w:rPr>
          <w:u w:val="single"/>
        </w:rPr>
        <w:t xml:space="preserve"> an </w:t>
      </w:r>
      <w:r w:rsidRPr="00697E27">
        <w:rPr>
          <w:highlight w:val="yellow"/>
          <w:u w:val="single"/>
        </w:rPr>
        <w:t>excessive freedom and cultivates</w:t>
      </w:r>
      <w:r w:rsidRPr="00697E27">
        <w:rPr>
          <w:u w:val="single"/>
        </w:rPr>
        <w:t xml:space="preserve"> the need for </w:t>
      </w:r>
      <w:r w:rsidRPr="00697E27">
        <w:rPr>
          <w:highlight w:val="yellow"/>
          <w:u w:val="single"/>
        </w:rPr>
        <w:t>restricted horizons</w:t>
      </w:r>
      <w:r w:rsidRPr="00697E27">
        <w:rPr>
          <w:sz w:val="16"/>
          <w:highlight w:val="yellow"/>
        </w:rPr>
        <w:t xml:space="preserve">. </w:t>
      </w:r>
      <w:r w:rsidRPr="00697E27">
        <w:rPr>
          <w:highlight w:val="yellow"/>
          <w:u w:val="single"/>
        </w:rPr>
        <w:t>This narrowing</w:t>
      </w:r>
      <w:r w:rsidRPr="00697E27">
        <w:rPr>
          <w:u w:val="single"/>
        </w:rPr>
        <w:t xml:space="preserve"> of perspective </w:t>
      </w:r>
      <w:r w:rsidRPr="00697E27">
        <w:rPr>
          <w:highlight w:val="yellow"/>
          <w:u w:val="single"/>
        </w:rPr>
        <w:t>is for Nietzsche a</w:t>
      </w:r>
      <w:r w:rsidRPr="00697E27">
        <w:rPr>
          <w:sz w:val="16"/>
          <w:highlight w:val="yellow"/>
        </w:rPr>
        <w:t xml:space="preserve"> </w:t>
      </w:r>
      <w:r w:rsidRPr="00697E27">
        <w:rPr>
          <w:highlight w:val="yellow"/>
          <w:u w:val="single"/>
        </w:rPr>
        <w:t>condition of</w:t>
      </w:r>
      <w:r w:rsidRPr="00697E27">
        <w:rPr>
          <w:u w:val="single"/>
        </w:rPr>
        <w:t xml:space="preserve"> life and </w:t>
      </w:r>
      <w:r w:rsidRPr="00697E27">
        <w:rPr>
          <w:highlight w:val="yellow"/>
          <w:u w:val="single"/>
        </w:rPr>
        <w:t>growth</w:t>
      </w:r>
      <w:r w:rsidRPr="00697E27">
        <w:rPr>
          <w:sz w:val="16"/>
        </w:rPr>
        <w:t xml:space="preserve">. It is interesting to see how this is prefigured in Nietzsche's second Unfashionable Observation (On the Utility and Liability of History for Life). </w:t>
      </w:r>
      <w:r w:rsidRPr="00697E27">
        <w:rPr>
          <w:u w:val="single"/>
        </w:rPr>
        <w:t xml:space="preserve">The cure for </w:t>
      </w:r>
      <w:r w:rsidRPr="00697E27">
        <w:rPr>
          <w:sz w:val="16"/>
        </w:rPr>
        <w:t>what h</w:t>
      </w:r>
      <w:r w:rsidRPr="00697E27">
        <w:rPr>
          <w:u w:val="single"/>
        </w:rPr>
        <w:t>e</w:t>
      </w:r>
      <w:r w:rsidRPr="00697E27">
        <w:rPr>
          <w:sz w:val="16"/>
        </w:rPr>
        <w:t xml:space="preserve"> there calls ‘the historical sickness’, i.e. </w:t>
      </w:r>
      <w:r w:rsidRPr="00697E27">
        <w:rPr>
          <w:u w:val="single"/>
        </w:rPr>
        <w:t>an excess of history which attacks the shaping power of life and no longer understands how to utilise the past as a powerful source of nourishment, is</w:t>
      </w:r>
      <w:r w:rsidRPr="00697E27">
        <w:rPr>
          <w:sz w:val="16"/>
        </w:rPr>
        <w:t xml:space="preserve"> (among others) </w:t>
      </w:r>
      <w:r w:rsidRPr="00697E27">
        <w:rPr>
          <w:u w:val="single"/>
        </w:rPr>
        <w:t>the</w:t>
      </w:r>
      <w:r w:rsidRPr="00697E27">
        <w:rPr>
          <w:sz w:val="16"/>
        </w:rPr>
        <w:t xml:space="preserve"> ahistorical: "</w:t>
      </w:r>
      <w:r w:rsidRPr="00697E27">
        <w:rPr>
          <w:u w:val="single"/>
        </w:rPr>
        <w:t>the art and power to be able to forget and to enclose oneself in a limited horizon.</w:t>
      </w:r>
      <w:r w:rsidRPr="00697E27">
        <w:rPr>
          <w:sz w:val="16"/>
        </w:rPr>
        <w:t xml:space="preserve"> Human beings cannot live without a belief in something lasting and eternal. </w:t>
      </w:r>
      <w:r w:rsidRPr="00697E27">
        <w:rPr>
          <w:highlight w:val="yellow"/>
          <w:u w:val="single"/>
        </w:rPr>
        <w:t>Subordination to the rules of a system</w:t>
      </w:r>
      <w:r w:rsidRPr="00697E27">
        <w:rPr>
          <w:u w:val="single"/>
        </w:rPr>
        <w:t xml:space="preserve"> of morality </w:t>
      </w:r>
      <w:r w:rsidRPr="00697E27">
        <w:rPr>
          <w:highlight w:val="yellow"/>
          <w:u w:val="single"/>
        </w:rPr>
        <w:t>should not be understood as a deplorable restriction of</w:t>
      </w:r>
      <w:r w:rsidRPr="00697E27">
        <w:rPr>
          <w:u w:val="single"/>
        </w:rPr>
        <w:t xml:space="preserve"> an individual's possibilities and </w:t>
      </w:r>
      <w:r w:rsidRPr="00697E27">
        <w:rPr>
          <w:highlight w:val="yellow"/>
          <w:u w:val="single"/>
        </w:rPr>
        <w:t>creative freedom</w:t>
      </w:r>
      <w:r w:rsidRPr="00697E27">
        <w:rPr>
          <w:u w:val="single"/>
        </w:rPr>
        <w:t xml:space="preserve">: on the contrary, </w:t>
      </w:r>
      <w:r w:rsidRPr="00697E27">
        <w:rPr>
          <w:highlight w:val="yellow"/>
          <w:u w:val="single"/>
        </w:rPr>
        <w:t>it is the necessary determination</w:t>
      </w:r>
      <w:r w:rsidRPr="00697E27">
        <w:rPr>
          <w:u w:val="single"/>
        </w:rPr>
        <w:t xml:space="preserve"> and limitation of the conditions </w:t>
      </w:r>
      <w:r w:rsidRPr="00697E27">
        <w:rPr>
          <w:highlight w:val="yellow"/>
          <w:u w:val="single"/>
        </w:rPr>
        <w:t>under which anything can be</w:t>
      </w:r>
      <w:r w:rsidRPr="00697E27">
        <w:rPr>
          <w:u w:val="single"/>
        </w:rPr>
        <w:t xml:space="preserve"> conceived as </w:t>
      </w:r>
      <w:r w:rsidRPr="00697E27">
        <w:rPr>
          <w:highlight w:val="yellow"/>
          <w:u w:val="single"/>
        </w:rPr>
        <w:t>possible. Only</w:t>
      </w:r>
      <w:r w:rsidRPr="00697E27">
        <w:rPr>
          <w:u w:val="single"/>
        </w:rPr>
        <w:t xml:space="preserve"> from </w:t>
      </w:r>
      <w:r w:rsidRPr="00697E27">
        <w:rPr>
          <w:highlight w:val="yellow"/>
          <w:u w:val="single"/>
        </w:rPr>
        <w:t>within a particular</w:t>
      </w:r>
      <w:r w:rsidRPr="00697E27">
        <w:rPr>
          <w:u w:val="single"/>
        </w:rPr>
        <w:t xml:space="preserve"> and arbitrary </w:t>
      </w:r>
      <w:r w:rsidRPr="00697E27">
        <w:rPr>
          <w:highlight w:val="yellow"/>
          <w:u w:val="single"/>
        </w:rPr>
        <w:t>framework can freedom itself be interpreted</w:t>
      </w:r>
      <w:r w:rsidRPr="00697E27">
        <w:rPr>
          <w:u w:val="single"/>
        </w:rPr>
        <w:t xml:space="preserve"> as freedom. In other words</w:t>
      </w:r>
      <w:r w:rsidRPr="00697E27">
        <w:rPr>
          <w:sz w:val="16"/>
        </w:rPr>
        <w:t xml:space="preserve">, </w:t>
      </w:r>
      <w:r w:rsidRPr="00697E27">
        <w:rPr>
          <w:u w:val="single"/>
        </w:rPr>
        <w:t xml:space="preserve">Nietzsche points to </w:t>
      </w:r>
      <w:r w:rsidRPr="00697E27">
        <w:rPr>
          <w:highlight w:val="yellow"/>
          <w:u w:val="single"/>
        </w:rPr>
        <w:t>the necessity of being embedded in a particular</w:t>
      </w:r>
      <w:r w:rsidRPr="00697E27">
        <w:rPr>
          <w:u w:val="single"/>
        </w:rPr>
        <w:t xml:space="preserve"> cultural and historical </w:t>
      </w:r>
      <w:r w:rsidRPr="00697E27">
        <w:rPr>
          <w:highlight w:val="yellow"/>
          <w:u w:val="single"/>
        </w:rPr>
        <w:t xml:space="preserve">frame. </w:t>
      </w:r>
      <w:r w:rsidRPr="00697E27">
        <w:rPr>
          <w:u w:val="single"/>
        </w:rPr>
        <w:t>The pervasiveness of this embeddedness can be shown in at least four aspects of Nietzsche's writings</w:t>
      </w:r>
      <w:r w:rsidRPr="00697E27">
        <w:rPr>
          <w:sz w:val="16"/>
        </w:rPr>
        <w:t>.</w:t>
      </w:r>
    </w:p>
    <w:p w:rsidR="00A33D41" w:rsidRPr="00D17C4E" w:rsidRDefault="00A33D41" w:rsidP="00A33D41"/>
    <w:p w:rsidR="00A33D41" w:rsidRPr="00697E27" w:rsidRDefault="00A33D41" w:rsidP="00A33D41">
      <w:pPr>
        <w:pStyle w:val="Heading4"/>
        <w:rPr>
          <w:rStyle w:val="underline"/>
          <w:rFonts w:eastAsiaTheme="majorEastAsia"/>
          <w:b w:val="0"/>
        </w:rPr>
      </w:pPr>
      <w:r w:rsidRPr="00011D19">
        <w:t>Outweigh</w:t>
      </w:r>
      <w:r w:rsidRPr="00697E27">
        <w:t xml:space="preserve"> cost of discarding affs that “think outside the box”</w:t>
      </w:r>
    </w:p>
    <w:p w:rsidR="00A33D41" w:rsidRPr="00011D19" w:rsidRDefault="00A33D41" w:rsidP="00A33D41">
      <w:r w:rsidRPr="00011D19">
        <w:rPr>
          <w:b/>
        </w:rPr>
        <w:t>Intrator, 10</w:t>
      </w:r>
      <w:r w:rsidRPr="00011D19">
        <w:t xml:space="preserve"> [David President of The Creative Organization, October 21, “Thinking Inside the Box,” http://www.trainingmag.com/article/thinking-inside-box </w:t>
      </w:r>
    </w:p>
    <w:p w:rsidR="00A33D41" w:rsidRPr="00697E27" w:rsidRDefault="00A33D41" w:rsidP="00A33D41"/>
    <w:p w:rsidR="00A33D41" w:rsidRPr="00697E27" w:rsidRDefault="00A33D41" w:rsidP="00A33D41">
      <w:pPr>
        <w:rPr>
          <w:sz w:val="14"/>
        </w:rPr>
      </w:pPr>
      <w:r w:rsidRPr="00697E27">
        <w:rPr>
          <w:rStyle w:val="underline"/>
          <w:highlight w:val="yellow"/>
        </w:rPr>
        <w:t>One of the</w:t>
      </w:r>
      <w:r w:rsidRPr="00697E27">
        <w:rPr>
          <w:sz w:val="14"/>
          <w:highlight w:val="yellow"/>
        </w:rPr>
        <w:t xml:space="preserve"> </w:t>
      </w:r>
      <w:r w:rsidRPr="00697E27">
        <w:rPr>
          <w:rStyle w:val="boldunderline"/>
        </w:rPr>
        <w:t>most pernicious</w:t>
      </w:r>
      <w:r w:rsidRPr="00697E27">
        <w:rPr>
          <w:rStyle w:val="boldunderline"/>
          <w:highlight w:val="yellow"/>
        </w:rPr>
        <w:t xml:space="preserve"> myths </w:t>
      </w:r>
      <w:r w:rsidRPr="00697E27">
        <w:rPr>
          <w:rStyle w:val="boldunderline"/>
        </w:rPr>
        <w:t>about creativity,</w:t>
      </w:r>
      <w:r w:rsidRPr="00697E27">
        <w:rPr>
          <w:sz w:val="14"/>
        </w:rPr>
        <w:t xml:space="preserve"> one </w:t>
      </w:r>
      <w:r w:rsidRPr="00697E27">
        <w:rPr>
          <w:rStyle w:val="underline"/>
          <w:highlight w:val="yellow"/>
        </w:rPr>
        <w:t>that</w:t>
      </w:r>
      <w:r w:rsidRPr="00697E27">
        <w:rPr>
          <w:sz w:val="14"/>
        </w:rPr>
        <w:t xml:space="preserve"> </w:t>
      </w:r>
      <w:r w:rsidRPr="00697E27">
        <w:rPr>
          <w:rStyle w:val="boldunderline"/>
        </w:rPr>
        <w:t xml:space="preserve">seriously </w:t>
      </w:r>
      <w:r w:rsidRPr="00697E27">
        <w:rPr>
          <w:rStyle w:val="boldunderline"/>
          <w:highlight w:val="yellow"/>
        </w:rPr>
        <w:t>inhibits creative thinking</w:t>
      </w:r>
      <w:r w:rsidRPr="00697E27">
        <w:rPr>
          <w:highlight w:val="yellow"/>
          <w:u w:val="single"/>
        </w:rPr>
        <w:t xml:space="preserve"> </w:t>
      </w:r>
      <w:r w:rsidRPr="00697E27">
        <w:rPr>
          <w:rStyle w:val="underline"/>
          <w:highlight w:val="yellow"/>
        </w:rPr>
        <w:t>and innovation</w:t>
      </w:r>
      <w:r w:rsidRPr="00697E27">
        <w:rPr>
          <w:highlight w:val="yellow"/>
          <w:u w:val="single"/>
        </w:rPr>
        <w:t xml:space="preserve">, </w:t>
      </w:r>
      <w:r w:rsidRPr="00697E27">
        <w:rPr>
          <w:rStyle w:val="boldunderline"/>
          <w:highlight w:val="yellow"/>
        </w:rPr>
        <w:t xml:space="preserve">is </w:t>
      </w:r>
      <w:r w:rsidRPr="00697E27">
        <w:rPr>
          <w:rStyle w:val="boldunderline"/>
        </w:rPr>
        <w:t xml:space="preserve">the belief </w:t>
      </w:r>
      <w:r w:rsidRPr="00697E27">
        <w:rPr>
          <w:rStyle w:val="boldunderline"/>
          <w:highlight w:val="yellow"/>
        </w:rPr>
        <w:t>that one needs to “think outside the box</w:t>
      </w:r>
      <w:r w:rsidRPr="00697E27">
        <w:rPr>
          <w:sz w:val="14"/>
        </w:rPr>
        <w:t xml:space="preserve">.”  As someone who has worked for decades as a professional creative, </w:t>
      </w:r>
      <w:r w:rsidRPr="00697E27">
        <w:rPr>
          <w:rStyle w:val="boldunderline"/>
        </w:rPr>
        <w:t>nothing could be further from the truth</w:t>
      </w:r>
      <w:r w:rsidRPr="00697E27">
        <w:rPr>
          <w:sz w:val="14"/>
        </w:rPr>
        <w:t xml:space="preserve">. </w:t>
      </w:r>
      <w:r w:rsidRPr="00697E27">
        <w:rPr>
          <w:rStyle w:val="underline"/>
        </w:rPr>
        <w:t>This a is view shared by the vast majority of creatives</w:t>
      </w:r>
      <w:r w:rsidRPr="00697E27">
        <w:rPr>
          <w:sz w:val="14"/>
        </w:rPr>
        <w:t>, expressed famously by the modernist designer Charles Eames when he wrote, “</w:t>
      </w:r>
      <w:r w:rsidRPr="00697E27">
        <w:rPr>
          <w:rStyle w:val="boldunderline"/>
          <w:highlight w:val="yellow"/>
        </w:rPr>
        <w:t xml:space="preserve">Design depends </w:t>
      </w:r>
      <w:r w:rsidRPr="00697E27">
        <w:rPr>
          <w:rStyle w:val="boldunderline"/>
        </w:rPr>
        <w:t>largely</w:t>
      </w:r>
      <w:r w:rsidRPr="00697E27">
        <w:rPr>
          <w:rStyle w:val="boldunderline"/>
          <w:highlight w:val="yellow"/>
        </w:rPr>
        <w:t xml:space="preserve"> upon constraints</w:t>
      </w:r>
      <w:r w:rsidRPr="00697E27">
        <w:rPr>
          <w:rStyle w:val="boldunderline"/>
        </w:rPr>
        <w:t xml:space="preserve">.”  </w:t>
      </w:r>
      <w:r w:rsidRPr="00697E27">
        <w:rPr>
          <w:sz w:val="14"/>
        </w:rPr>
        <w:t xml:space="preserve">The myth of </w:t>
      </w:r>
      <w:r w:rsidRPr="00697E27">
        <w:rPr>
          <w:rStyle w:val="underline"/>
          <w:highlight w:val="yellow"/>
        </w:rPr>
        <w:t>thinking outside the box stems from a</w:t>
      </w:r>
      <w:r w:rsidRPr="00697E27">
        <w:rPr>
          <w:highlight w:val="yellow"/>
          <w:u w:val="single"/>
        </w:rPr>
        <w:t xml:space="preserve"> </w:t>
      </w:r>
      <w:r w:rsidRPr="00697E27">
        <w:rPr>
          <w:rStyle w:val="boldunderline"/>
        </w:rPr>
        <w:t>fundamental</w:t>
      </w:r>
      <w:r w:rsidRPr="00697E27">
        <w:rPr>
          <w:rStyle w:val="boldunderline"/>
          <w:highlight w:val="yellow"/>
        </w:rPr>
        <w:t xml:space="preserve"> misconception </w:t>
      </w:r>
      <w:r w:rsidRPr="00697E27">
        <w:rPr>
          <w:rStyle w:val="boldunderline"/>
        </w:rPr>
        <w:t>of what creativity is</w:t>
      </w:r>
      <w:r w:rsidRPr="00697E27">
        <w:rPr>
          <w:sz w:val="14"/>
        </w:rPr>
        <w:t xml:space="preserve">, and what it’s not.  </w:t>
      </w:r>
      <w:r w:rsidRPr="00697E27">
        <w:rPr>
          <w:rStyle w:val="underline"/>
        </w:rPr>
        <w:t>In the popular imagination, creativity is something weird and wacky.</w:t>
      </w:r>
      <w:r w:rsidRPr="00697E27">
        <w:rPr>
          <w:sz w:val="14"/>
        </w:rPr>
        <w:t xml:space="preserve"> The creative process is magical, or divinely inspired.  </w:t>
      </w:r>
      <w:r w:rsidRPr="00697E27">
        <w:rPr>
          <w:rStyle w:val="underline"/>
        </w:rPr>
        <w:t>But</w:t>
      </w:r>
      <w:r w:rsidRPr="00697E27">
        <w:rPr>
          <w:sz w:val="14"/>
        </w:rPr>
        <w:t xml:space="preserve">, in fact, </w:t>
      </w:r>
      <w:r w:rsidRPr="00697E27">
        <w:rPr>
          <w:rStyle w:val="underline"/>
          <w:b/>
          <w:highlight w:val="yellow"/>
        </w:rPr>
        <w:t>creativity is</w:t>
      </w:r>
      <w:r w:rsidRPr="00697E27">
        <w:rPr>
          <w:sz w:val="14"/>
        </w:rPr>
        <w:t xml:space="preserve"> not about divine inspiration or magic. It’s </w:t>
      </w:r>
      <w:r w:rsidRPr="00697E27">
        <w:rPr>
          <w:rStyle w:val="boldunderline"/>
          <w:highlight w:val="yellow"/>
        </w:rPr>
        <w:t xml:space="preserve">about problem-solving, and by definition a problem is a </w:t>
      </w:r>
      <w:r w:rsidRPr="00697E27">
        <w:rPr>
          <w:rStyle w:val="boldunderline"/>
        </w:rPr>
        <w:t>constraint</w:t>
      </w:r>
      <w:r w:rsidRPr="00697E27">
        <w:rPr>
          <w:sz w:val="14"/>
        </w:rPr>
        <w:t xml:space="preserve">, a </w:t>
      </w:r>
      <w:r w:rsidRPr="00697E27">
        <w:rPr>
          <w:highlight w:val="yellow"/>
          <w:u w:val="single"/>
        </w:rPr>
        <w:t>limit</w:t>
      </w:r>
      <w:r w:rsidRPr="00697E27">
        <w:rPr>
          <w:sz w:val="14"/>
        </w:rPr>
        <w:t xml:space="preserve">, a box. One of the best illustrations of this is the work of </w:t>
      </w:r>
      <w:r w:rsidRPr="00697E27">
        <w:rPr>
          <w:rStyle w:val="underline"/>
        </w:rPr>
        <w:t>photographers</w:t>
      </w:r>
      <w:r w:rsidRPr="00697E27">
        <w:rPr>
          <w:sz w:val="14"/>
        </w:rPr>
        <w:t xml:space="preserve">. They </w:t>
      </w:r>
      <w:r w:rsidRPr="00697E27">
        <w:rPr>
          <w:rStyle w:val="underline"/>
        </w:rPr>
        <w:t>create by excluding the great mass what’s before them</w:t>
      </w:r>
      <w:r w:rsidRPr="00697E27">
        <w:rPr>
          <w:sz w:val="14"/>
        </w:rPr>
        <w:t xml:space="preserve">, </w:t>
      </w:r>
      <w:r w:rsidRPr="00697E27">
        <w:rPr>
          <w:rStyle w:val="boldunderline"/>
        </w:rPr>
        <w:t>choosing a small frame in which to work</w:t>
      </w:r>
      <w:r w:rsidRPr="00697E27">
        <w:rPr>
          <w:sz w:val="14"/>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697E27">
        <w:rPr>
          <w:rStyle w:val="underline"/>
          <w:highlight w:val="yellow"/>
        </w:rPr>
        <w:t>Intellectually</w:t>
      </w:r>
      <w:r w:rsidRPr="00697E27">
        <w:rPr>
          <w:highlight w:val="yellow"/>
          <w:u w:val="single"/>
        </w:rPr>
        <w:t xml:space="preserve">, </w:t>
      </w:r>
      <w:r w:rsidRPr="00697E27">
        <w:rPr>
          <w:rStyle w:val="Box"/>
          <w:highlight w:val="yellow"/>
        </w:rPr>
        <w:t>you are required to establish limits</w:t>
      </w:r>
      <w:r w:rsidRPr="00697E27">
        <w:rPr>
          <w:sz w:val="14"/>
        </w:rPr>
        <w:t xml:space="preserve">, set priorities, and cull patterns and relationships </w:t>
      </w:r>
      <w:r w:rsidRPr="00697E27">
        <w:rPr>
          <w:rStyle w:val="underline"/>
        </w:rPr>
        <w:t>from a great deal of material,</w:t>
      </w:r>
      <w:r w:rsidRPr="00697E27">
        <w:rPr>
          <w:sz w:val="14"/>
        </w:rPr>
        <w:t xml:space="preserve"> much of it fragmentary. </w:t>
      </w:r>
      <w:r w:rsidRPr="00697E27">
        <w:rPr>
          <w:sz w:val="14"/>
          <w:szCs w:val="16"/>
        </w:rPr>
        <w:t xml:space="preserve">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697E27">
        <w:rPr>
          <w:sz w:val="14"/>
        </w:rPr>
        <w:t xml:space="preserve">But </w:t>
      </w:r>
      <w:r w:rsidRPr="00697E27">
        <w:rPr>
          <w:rStyle w:val="underline"/>
        </w:rPr>
        <w:t xml:space="preserve">to be truly creative, you have to clean up your mess, </w:t>
      </w:r>
      <w:r w:rsidRPr="00697E27">
        <w:rPr>
          <w:rStyle w:val="underline"/>
          <w:highlight w:val="yellow"/>
        </w:rPr>
        <w:t>organizing</w:t>
      </w:r>
      <w:r w:rsidRPr="00697E27">
        <w:rPr>
          <w:rStyle w:val="underline"/>
        </w:rPr>
        <w:t xml:space="preserve"> those </w:t>
      </w:r>
      <w:r w:rsidRPr="00697E27">
        <w:rPr>
          <w:rStyle w:val="underline"/>
          <w:highlight w:val="yellow"/>
        </w:rPr>
        <w:t>fragments into something</w:t>
      </w:r>
      <w:r w:rsidRPr="00697E27">
        <w:rPr>
          <w:sz w:val="14"/>
        </w:rPr>
        <w:t xml:space="preserve"> real, something </w:t>
      </w:r>
      <w:r w:rsidRPr="00697E27">
        <w:rPr>
          <w:rStyle w:val="underline"/>
          <w:highlight w:val="yellow"/>
        </w:rPr>
        <w:t>useful</w:t>
      </w:r>
      <w:r w:rsidRPr="00697E27">
        <w:rPr>
          <w:sz w:val="14"/>
        </w:rPr>
        <w:t xml:space="preserve">, something that actually works. That’s the hard part. It takes a lot of energy, time, and willpower to make sense of the mess you’ve just generated. It also can be emotionally difficult. </w:t>
      </w:r>
      <w:r w:rsidRPr="00697E27">
        <w:rPr>
          <w:rStyle w:val="boldunderline"/>
          <w:highlight w:val="yellow"/>
        </w:rPr>
        <w:t>You’ll need to throw out</w:t>
      </w:r>
      <w:r w:rsidRPr="00697E27">
        <w:rPr>
          <w:rStyle w:val="boldunderline"/>
        </w:rPr>
        <w:t xml:space="preserve"> many </w:t>
      </w:r>
      <w:r w:rsidRPr="00697E27">
        <w:rPr>
          <w:rStyle w:val="boldunderline"/>
          <w:highlight w:val="yellow"/>
        </w:rPr>
        <w:t xml:space="preserve">ideas you originally thought </w:t>
      </w:r>
      <w:r w:rsidRPr="00697E27">
        <w:rPr>
          <w:rStyle w:val="boldunderline"/>
        </w:rPr>
        <w:t xml:space="preserve">were </w:t>
      </w:r>
      <w:r w:rsidRPr="00697E27">
        <w:rPr>
          <w:rStyle w:val="boldunderline"/>
          <w:highlight w:val="yellow"/>
        </w:rPr>
        <w:t>great</w:t>
      </w:r>
      <w:r w:rsidRPr="00697E27">
        <w:rPr>
          <w:sz w:val="14"/>
        </w:rPr>
        <w:t xml:space="preserve">, ideas you’ve become attached to, </w:t>
      </w:r>
      <w:r w:rsidRPr="00697E27">
        <w:rPr>
          <w:rStyle w:val="underline"/>
          <w:highlight w:val="yellow"/>
        </w:rPr>
        <w:t xml:space="preserve">because </w:t>
      </w:r>
      <w:r w:rsidRPr="00697E27">
        <w:rPr>
          <w:rStyle w:val="underline"/>
          <w:b/>
          <w:highlight w:val="yellow"/>
        </w:rPr>
        <w:t xml:space="preserve">they simply don’t fit into </w:t>
      </w:r>
      <w:r w:rsidRPr="00697E27">
        <w:t>the</w:t>
      </w:r>
      <w:r w:rsidRPr="00697E27">
        <w:rPr>
          <w:rStyle w:val="underline"/>
          <w:b/>
        </w:rPr>
        <w:t xml:space="preserve"> </w:t>
      </w:r>
      <w:r w:rsidRPr="00697E27">
        <w:rPr>
          <w:rStyle w:val="underline"/>
          <w:b/>
          <w:highlight w:val="yellow"/>
        </w:rPr>
        <w:t>rules</w:t>
      </w:r>
      <w:r w:rsidRPr="00697E27">
        <w:rPr>
          <w:rStyle w:val="underline"/>
        </w:rPr>
        <w:t xml:space="preserve"> </w:t>
      </w:r>
      <w:r w:rsidRPr="00697E27">
        <w:rPr>
          <w:rStyle w:val="underline"/>
          <w:sz w:val="14"/>
        </w:rPr>
        <w:t>you’re creating as you build your box</w:t>
      </w:r>
      <w:r w:rsidRPr="00697E27">
        <w:rPr>
          <w:sz w:val="14"/>
        </w:rPr>
        <w:t>.</w:t>
      </w:r>
    </w:p>
    <w:p w:rsidR="00A33D41" w:rsidRPr="00697E27" w:rsidRDefault="00A33D41" w:rsidP="00A33D41"/>
    <w:p w:rsidR="00A33D41" w:rsidRDefault="00A33D41" w:rsidP="00A33D41">
      <w:pPr>
        <w:pStyle w:val="Heading4"/>
      </w:pPr>
      <w:r>
        <w:t xml:space="preserve">Dialogic clash is itself a process of becoming—the benefit of our framework is the educational </w:t>
      </w:r>
      <w:r w:rsidRPr="004438FB">
        <w:rPr>
          <w:u w:val="single"/>
        </w:rPr>
        <w:t>process</w:t>
      </w:r>
    </w:p>
    <w:p w:rsidR="00A33D41" w:rsidRPr="00C26C5E" w:rsidRDefault="00A33D41" w:rsidP="00A33D41">
      <w:pPr>
        <w:rPr>
          <w:rFonts w:cs="Arial"/>
          <w:b/>
        </w:rPr>
      </w:pPr>
      <w:r w:rsidRPr="00C26C5E">
        <w:rPr>
          <w:rFonts w:cs="Arial"/>
          <w:b/>
        </w:rPr>
        <w:t>Morson 4</w:t>
      </w:r>
    </w:p>
    <w:p w:rsidR="00A33D41" w:rsidRDefault="00A33D41" w:rsidP="00A33D41">
      <w:r w:rsidRPr="004463B3">
        <w:t xml:space="preserve">Northwestern Professor,  Prof. Morson's work ranges over a variety of areas: literary theory (especially narrative); the history of ideas, both Russian and European; a variety of literary </w:t>
      </w:r>
      <w:r w:rsidRPr="004463B3">
        <w:lastRenderedPageBreak/>
        <w:t xml:space="preserve">genres (especially satire, utopia, and the novel); and his favorite writers -- Chekhov, Gogol, and, above all, Dostoevsky and Tolstoy. He is especially interested in the relation of literature to philosophy. </w:t>
      </w:r>
    </w:p>
    <w:p w:rsidR="00A33D41" w:rsidRPr="004463B3" w:rsidRDefault="00A33D41" w:rsidP="00A33D41">
      <w:r>
        <w:t>http://www.flt.uae.ac.ma/elhirech/baktine/0521831059.pdf#page=331</w:t>
      </w:r>
    </w:p>
    <w:p w:rsidR="00A33D41" w:rsidRPr="004463B3" w:rsidRDefault="00A33D41" w:rsidP="00A33D41"/>
    <w:p w:rsidR="00A33D41" w:rsidRPr="004463B3" w:rsidRDefault="00A33D41" w:rsidP="00A33D41">
      <w:pPr>
        <w:rPr>
          <w:rStyle w:val="StyleBoldUnderline"/>
        </w:rPr>
      </w:pPr>
      <w:r w:rsidRPr="000D6DA1">
        <w:rPr>
          <w:sz w:val="14"/>
        </w:rPr>
        <w:t xml:space="preserve">A belief in truly </w:t>
      </w:r>
      <w:r w:rsidRPr="005C1E12">
        <w:rPr>
          <w:rStyle w:val="StyleBoldUnderline"/>
          <w:highlight w:val="yellow"/>
        </w:rPr>
        <w:t>dialogic</w:t>
      </w:r>
      <w:r w:rsidRPr="004463B3">
        <w:rPr>
          <w:rStyle w:val="StyleBoldUnderline"/>
        </w:rPr>
        <w:t xml:space="preserve"> ideological </w:t>
      </w:r>
      <w:r w:rsidRPr="005C1E12">
        <w:rPr>
          <w:rStyle w:val="StyleBoldUnderline"/>
          <w:highlight w:val="yellow"/>
        </w:rPr>
        <w:t>becoming would lead to schools</w:t>
      </w:r>
      <w:r w:rsidRPr="004463B3">
        <w:rPr>
          <w:rStyle w:val="StyleBoldUnderline"/>
        </w:rPr>
        <w:t xml:space="preserve"> that were </w:t>
      </w:r>
      <w:r w:rsidRPr="005C1E12">
        <w:rPr>
          <w:rStyle w:val="StyleBoldUnderline"/>
          <w:highlight w:val="yellow"/>
        </w:rPr>
        <w:t>quite different</w:t>
      </w:r>
      <w:r w:rsidRPr="000D6DA1">
        <w:rPr>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438FB">
        <w:rPr>
          <w:rStyle w:val="UnderlineBold"/>
          <w:b/>
          <w:highlight w:val="yellow"/>
        </w:rPr>
        <w:t>process</w:t>
      </w:r>
      <w:r w:rsidRPr="005C1E12">
        <w:rPr>
          <w:rStyle w:val="UnderlineBold"/>
          <w:highlight w:val="yellow"/>
        </w:rPr>
        <w:t xml:space="preserve"> would be central</w:t>
      </w:r>
      <w:r w:rsidRPr="000D6DA1">
        <w:rPr>
          <w:sz w:val="14"/>
        </w:rPr>
        <w:t xml:space="preserve">. Students would sense that whatever word they believed to be innerly persuasive was only tentatively so: the process of dialogue continues. </w:t>
      </w:r>
      <w:r w:rsidRPr="004463B3">
        <w:rPr>
          <w:rStyle w:val="StyleBoldUnderline"/>
        </w:rPr>
        <w:t>We must keep the conversation going</w:t>
      </w:r>
      <w:r w:rsidRPr="000D6DA1">
        <w:rPr>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5C1E12">
        <w:rPr>
          <w:rStyle w:val="StyleBoldUnderline"/>
          <w:highlight w:val="yellow"/>
        </w:rPr>
        <w:t>We not only learn, we</w:t>
      </w:r>
      <w:r w:rsidRPr="004463B3">
        <w:rPr>
          <w:rStyle w:val="StyleBoldUnderline"/>
        </w:rPr>
        <w:t xml:space="preserve"> also </w:t>
      </w:r>
      <w:r w:rsidRPr="005C1E12">
        <w:rPr>
          <w:rStyle w:val="UnderlineBold"/>
          <w:highlight w:val="yellow"/>
        </w:rPr>
        <w:t>learn to learn</w:t>
      </w:r>
      <w:r w:rsidRPr="000D6DA1">
        <w:rPr>
          <w:sz w:val="14"/>
        </w:rPr>
        <w:t xml:space="preserve">, and we learn to learn </w:t>
      </w:r>
      <w:r w:rsidRPr="005C1E12">
        <w:rPr>
          <w:rStyle w:val="StyleBoldUnderline"/>
          <w:highlight w:val="yellow"/>
        </w:rPr>
        <w:t>best</w:t>
      </w:r>
      <w:r w:rsidRPr="004463B3">
        <w:rPr>
          <w:rStyle w:val="StyleBoldUnderline"/>
        </w:rPr>
        <w:t xml:space="preserve"> when we engage </w:t>
      </w:r>
      <w:r w:rsidRPr="005C1E12">
        <w:rPr>
          <w:rStyle w:val="StyleBoldUnderline"/>
          <w:highlight w:val="yellow"/>
        </w:rPr>
        <w:t>in</w:t>
      </w:r>
      <w:r w:rsidRPr="004463B3">
        <w:rPr>
          <w:rStyle w:val="StyleBoldUnderline"/>
        </w:rPr>
        <w:t xml:space="preserve"> a </w:t>
      </w:r>
      <w:r w:rsidRPr="005C1E12">
        <w:rPr>
          <w:rStyle w:val="StyleBoldUnderline"/>
          <w:highlight w:val="yellow"/>
        </w:rPr>
        <w:t>dialogue</w:t>
      </w:r>
      <w:r w:rsidRPr="000D6DA1">
        <w:rPr>
          <w:sz w:val="14"/>
        </w:rPr>
        <w:t xml:space="preserve"> with others and ourselves. We appropriate the world of difference, and ourselves develop new potentials. Those potentials allow us to appropriate yet more voices. </w:t>
      </w:r>
      <w:r w:rsidRPr="005C1E12">
        <w:rPr>
          <w:rStyle w:val="StyleBoldUnderline"/>
          <w:highlight w:val="yellow"/>
        </w:rPr>
        <w:t>Becoming becomes endless</w:t>
      </w:r>
      <w:r w:rsidRPr="00E21FB8">
        <w:rPr>
          <w:rStyle w:val="StyleBoldUnderline"/>
        </w:rPr>
        <w:t xml:space="preserve"> becoming.</w:t>
      </w:r>
      <w:r w:rsidRPr="004463B3">
        <w:rPr>
          <w:rStyle w:val="StyleBoldUnderline"/>
        </w:rPr>
        <w:t xml:space="preserve"> </w:t>
      </w:r>
      <w:r w:rsidRPr="000D6DA1">
        <w:rPr>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5C1E12">
        <w:rPr>
          <w:rStyle w:val="StyleBoldUnderline"/>
          <w:highlight w:val="yellow"/>
        </w:rPr>
        <w:t>we develop</w:t>
      </w:r>
      <w:r w:rsidRPr="004463B3">
        <w:rPr>
          <w:rStyle w:val="StyleBoldUnderline"/>
        </w:rPr>
        <w:t xml:space="preserve"> the potentials of our </w:t>
      </w:r>
      <w:r w:rsidRPr="005C1E12">
        <w:rPr>
          <w:rStyle w:val="StyleBoldUnderline"/>
          <w:highlight w:val="yellow"/>
        </w:rPr>
        <w:t>ever-learning selves.</w:t>
      </w:r>
      <w:r w:rsidRPr="004463B3">
        <w:rPr>
          <w:rStyle w:val="StyleBoldUnderline"/>
        </w:rPr>
        <w:t xml:space="preserve"> </w:t>
      </w:r>
      <w:r w:rsidRPr="000D6DA1">
        <w:rPr>
          <w:sz w:val="14"/>
        </w:rPr>
        <w:t xml:space="preserve">Letmedraw some inconclusive conclusions, which may provoke dialogue. Section I of this volume, “Ideologies in Dialogue: Theoretical Considerations” and Bakhtin’s thought in general suggest that </w:t>
      </w:r>
      <w:r w:rsidRPr="004463B3">
        <w:rPr>
          <w:rStyle w:val="StyleBoldUnderline"/>
        </w:rPr>
        <w:t>we learn best when we are actually learning to learn.</w:t>
      </w:r>
      <w:r w:rsidRPr="000D6DA1">
        <w:rPr>
          <w:sz w:val="14"/>
        </w:rPr>
        <w:t xml:space="preserve"> We engage in dialogue with ourselves and others, and </w:t>
      </w:r>
      <w:r w:rsidRPr="005C1E12">
        <w:rPr>
          <w:rStyle w:val="UnderlineBold"/>
          <w:highlight w:val="yellow"/>
        </w:rPr>
        <w:t xml:space="preserve">the most important thing </w:t>
      </w:r>
      <w:r w:rsidRPr="005C1E12">
        <w:rPr>
          <w:rStyle w:val="StyleBoldUnderline"/>
          <w:highlight w:val="yellow"/>
        </w:rPr>
        <w:t>is the value of the</w:t>
      </w:r>
      <w:r w:rsidRPr="004463B3">
        <w:rPr>
          <w:rStyle w:val="StyleBoldUnderline"/>
        </w:rPr>
        <w:t xml:space="preserve"> open-ended</w:t>
      </w:r>
      <w:r w:rsidRPr="000D6DA1">
        <w:rPr>
          <w:sz w:val="14"/>
        </w:rPr>
        <w:t xml:space="preserve"> </w:t>
      </w:r>
      <w:r w:rsidRPr="005C1E12">
        <w:rPr>
          <w:rStyle w:val="UnderlineBold"/>
          <w:highlight w:val="yellow"/>
        </w:rPr>
        <w:t>process itself.</w:t>
      </w:r>
      <w:r w:rsidRPr="004463B3">
        <w:rPr>
          <w:rStyle w:val="UnderlineBold"/>
        </w:rPr>
        <w:t xml:space="preserve"> </w:t>
      </w:r>
      <w:r w:rsidRPr="000D6DA1">
        <w:rPr>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3511BA">
        <w:rPr>
          <w:rStyle w:val="StyleBoldUnderline"/>
          <w:highlight w:val="yellow"/>
        </w:rPr>
        <w:t xml:space="preserve">Students would develop </w:t>
      </w:r>
      <w:r w:rsidRPr="004438FB">
        <w:rPr>
          <w:rStyle w:val="StyleBoldUnderline"/>
        </w:rPr>
        <w:t xml:space="preserve">the habit of getting inside the </w:t>
      </w:r>
      <w:r w:rsidRPr="004438FB">
        <w:rPr>
          <w:rStyle w:val="StyleBoldUnderline"/>
          <w:highlight w:val="yellow"/>
        </w:rPr>
        <w:t xml:space="preserve">perspectives </w:t>
      </w:r>
      <w:r w:rsidRPr="005C1E12">
        <w:rPr>
          <w:rStyle w:val="StyleBoldUnderline"/>
          <w:highlight w:val="yellow"/>
        </w:rPr>
        <w:t>of other groups</w:t>
      </w:r>
      <w:r w:rsidRPr="000D6DA1">
        <w:rPr>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w:t>
      </w:r>
      <w:r w:rsidRPr="004438FB">
        <w:rPr>
          <w:sz w:val="14"/>
        </w:rPr>
        <w:t xml:space="preserve">view </w:t>
      </w:r>
      <w:r w:rsidRPr="004438FB">
        <w:rPr>
          <w:rStyle w:val="StyleBoldUnderline"/>
        </w:rPr>
        <w:t xml:space="preserve">learning as a perpetual </w:t>
      </w:r>
      <w:r w:rsidRPr="004438FB">
        <w:rPr>
          <w:rStyle w:val="UnderlineBold"/>
        </w:rPr>
        <w:t>process.</w:t>
      </w:r>
      <w:r w:rsidRPr="004438FB">
        <w:rPr>
          <w:sz w:val="14"/>
        </w:rPr>
        <w:t xml:space="preserve"> That was perhaps Bakhtin’s favorite</w:t>
      </w:r>
      <w:r w:rsidRPr="000D6DA1">
        <w:rPr>
          <w:sz w:val="14"/>
        </w:rPr>
        <w:t xml:space="preserve"> idea: that to appreciate life, or dialogue, </w:t>
      </w:r>
      <w:r w:rsidRPr="005C1E12">
        <w:rPr>
          <w:rStyle w:val="StyleBoldUnderline"/>
          <w:highlight w:val="yellow"/>
        </w:rPr>
        <w:t>we must see value not</w:t>
      </w:r>
      <w:r w:rsidRPr="004463B3">
        <w:rPr>
          <w:rStyle w:val="StyleBoldUnderline"/>
        </w:rPr>
        <w:t xml:space="preserve"> only </w:t>
      </w:r>
      <w:r w:rsidRPr="005C1E12">
        <w:rPr>
          <w:rStyle w:val="StyleBoldUnderline"/>
          <w:highlight w:val="yellow"/>
        </w:rPr>
        <w:t>in</w:t>
      </w:r>
      <w:r w:rsidRPr="004463B3">
        <w:rPr>
          <w:rStyle w:val="StyleBoldUnderline"/>
        </w:rPr>
        <w:t xml:space="preserve"> achieving this or that </w:t>
      </w:r>
      <w:r w:rsidRPr="005C1E12">
        <w:rPr>
          <w:rStyle w:val="UnderlineBold"/>
          <w:highlight w:val="yellow"/>
        </w:rPr>
        <w:t xml:space="preserve">result, </w:t>
      </w:r>
      <w:r w:rsidRPr="005C1E12">
        <w:rPr>
          <w:rStyle w:val="StyleBoldUnderline"/>
          <w:highlight w:val="yellow"/>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0D6DA1">
        <w:rPr>
          <w:sz w:val="14"/>
        </w:rPr>
        <w:t xml:space="preserve"> honest and </w:t>
      </w:r>
      <w:r w:rsidRPr="004463B3">
        <w:rPr>
          <w:rStyle w:val="StyleBoldUnderline"/>
        </w:rPr>
        <w:t xml:space="preserve">open </w:t>
      </w:r>
      <w:r w:rsidRPr="005C1E12">
        <w:rPr>
          <w:rStyle w:val="StyleBoldUnderline"/>
          <w:highlight w:val="yellow"/>
        </w:rPr>
        <w:t>striving</w:t>
      </w:r>
      <w:r w:rsidRPr="000D6DA1">
        <w:rPr>
          <w:sz w:val="14"/>
        </w:rPr>
        <w:t xml:space="preserve"> in a world of uncertainty and difference </w:t>
      </w:r>
      <w:r w:rsidRPr="004463B3">
        <w:rPr>
          <w:rStyle w:val="StyleBoldUnderline"/>
        </w:rPr>
        <w:t>is itself the most important thing.</w:t>
      </w:r>
      <w:r w:rsidRPr="000D6DA1">
        <w:rPr>
          <w:sz w:val="14"/>
        </w:rPr>
        <w:t xml:space="preserve"> </w:t>
      </w:r>
      <w:r w:rsidRPr="004463B3">
        <w:rPr>
          <w:rStyle w:val="StyleBoldUnderline"/>
        </w:rPr>
        <w:t xml:space="preserve">What </w:t>
      </w:r>
      <w:r w:rsidRPr="005C1E12">
        <w:rPr>
          <w:rStyle w:val="StyleBoldUnderline"/>
          <w:highlight w:val="yellow"/>
        </w:rPr>
        <w:t>we must</w:t>
      </w:r>
      <w:r w:rsidRPr="004463B3">
        <w:rPr>
          <w:rStyle w:val="StyleBoldUnderline"/>
        </w:rPr>
        <w:t xml:space="preserve"> do is </w:t>
      </w:r>
      <w:r w:rsidRPr="005C1E12">
        <w:rPr>
          <w:rStyle w:val="StyleBoldUnderline"/>
          <w:highlight w:val="yellow"/>
        </w:rPr>
        <w:t>keep the conversation going.</w:t>
      </w:r>
      <w:r w:rsidRPr="004463B3">
        <w:rPr>
          <w:rStyle w:val="StyleBoldUnderline"/>
        </w:rPr>
        <w:t xml:space="preserve"> </w:t>
      </w:r>
    </w:p>
    <w:p w:rsidR="00A33D41" w:rsidRDefault="00A33D41" w:rsidP="00A33D41"/>
    <w:p w:rsidR="00A33D41" w:rsidRPr="00697E27" w:rsidRDefault="00A33D41" w:rsidP="00A33D41">
      <w:pPr>
        <w:pStyle w:val="Heading4"/>
      </w:pPr>
      <w:r w:rsidRPr="00697E27">
        <w:t>Identifying goals and change</w:t>
      </w:r>
      <w:r>
        <w:t>s</w:t>
      </w:r>
      <w:r w:rsidRPr="00697E27">
        <w:t xml:space="preserve"> isn’t the type of teleology they indict—they link more because </w:t>
      </w:r>
      <w:r>
        <w:t xml:space="preserve">any </w:t>
      </w:r>
      <w:r w:rsidRPr="00697E27">
        <w:t>alternative lapses into futility or reverts to Marx-style endpoints</w:t>
      </w:r>
    </w:p>
    <w:p w:rsidR="00A33D41" w:rsidRPr="00697E27" w:rsidRDefault="00A33D41" w:rsidP="00A33D41">
      <w:r w:rsidRPr="00697E27">
        <w:rPr>
          <w:b/>
        </w:rPr>
        <w:t>Eagleton 1996</w:t>
      </w:r>
      <w:r w:rsidRPr="00697E27">
        <w:t xml:space="preserve"> – Distinguished Professor of English Literature at the University of Lancaster (Terry, “The Illusions of Postmodernism”, p. 106-110)</w:t>
      </w:r>
    </w:p>
    <w:p w:rsidR="00A33D41" w:rsidRPr="00697E27" w:rsidRDefault="00A33D41" w:rsidP="00A33D41"/>
    <w:p w:rsidR="00A33D41" w:rsidRPr="00697E27" w:rsidRDefault="00A33D41" w:rsidP="00A33D41">
      <w:pPr>
        <w:rPr>
          <w:sz w:val="14"/>
        </w:rPr>
      </w:pPr>
      <w:r w:rsidRPr="00F847C6">
        <w:rPr>
          <w:highlight w:val="yellow"/>
          <w:u w:val="single"/>
        </w:rPr>
        <w:t>If history is</w:t>
      </w:r>
      <w:r w:rsidRPr="00697E27">
        <w:rPr>
          <w:u w:val="single"/>
        </w:rPr>
        <w:t xml:space="preserve"> fundamentally </w:t>
      </w:r>
      <w:r w:rsidRPr="00F847C6">
        <w:rPr>
          <w:highlight w:val="yellow"/>
          <w:u w:val="single"/>
        </w:rPr>
        <w:t>random</w:t>
      </w:r>
      <w:r w:rsidRPr="00697E27">
        <w:rPr>
          <w:sz w:val="14"/>
        </w:rPr>
        <w:t xml:space="preserve">, in the sense, for example, that there are no significant causal relations between one bit of it and another, </w:t>
      </w:r>
      <w:r w:rsidRPr="00F847C6">
        <w:rPr>
          <w:highlight w:val="yellow"/>
          <w:u w:val="single"/>
        </w:rPr>
        <w:t>it is difficult to know how one could avoid</w:t>
      </w:r>
      <w:r w:rsidRPr="00697E27">
        <w:rPr>
          <w:sz w:val="14"/>
        </w:rPr>
        <w:t xml:space="preserve">, say, </w:t>
      </w:r>
      <w:r w:rsidRPr="00F847C6">
        <w:rPr>
          <w:highlight w:val="yellow"/>
          <w:u w:val="single"/>
        </w:rPr>
        <w:t>Stalinism. This</w:t>
      </w:r>
      <w:r w:rsidRPr="00697E27">
        <w:rPr>
          <w:sz w:val="14"/>
        </w:rPr>
        <w:t xml:space="preserve"> may not be the most burning political question for us at the moment, since the (post-)Stalinist societies have just collapsed; but it </w:t>
      </w:r>
      <w:r w:rsidRPr="00F847C6">
        <w:rPr>
          <w:highlight w:val="yellow"/>
          <w:u w:val="single"/>
        </w:rPr>
        <w:t>may serve as an example of</w:t>
      </w:r>
      <w:r w:rsidRPr="00697E27">
        <w:rPr>
          <w:sz w:val="14"/>
        </w:rPr>
        <w:t xml:space="preserve"> a </w:t>
      </w:r>
      <w:r w:rsidRPr="00F847C6">
        <w:rPr>
          <w:highlight w:val="yellow"/>
          <w:u w:val="single"/>
        </w:rPr>
        <w:t>good rather than bad</w:t>
      </w:r>
      <w:r w:rsidRPr="00697E27">
        <w:rPr>
          <w:sz w:val="14"/>
        </w:rPr>
        <w:t xml:space="preserve"> kind of </w:t>
      </w:r>
      <w:r w:rsidRPr="00F847C6">
        <w:rPr>
          <w:highlight w:val="yellow"/>
          <w:u w:val="single"/>
        </w:rPr>
        <w:t>teleological thought</w:t>
      </w:r>
      <w:r w:rsidRPr="00697E27">
        <w:rPr>
          <w:u w:val="single"/>
        </w:rPr>
        <w:t>. Authoritarian post-capitalist societies are</w:t>
      </w:r>
      <w:r w:rsidRPr="00697E27">
        <w:rPr>
          <w:sz w:val="14"/>
        </w:rPr>
        <w:t xml:space="preserve"> among other things </w:t>
      </w:r>
      <w:r w:rsidRPr="00697E27">
        <w:rPr>
          <w:u w:val="single"/>
        </w:rPr>
        <w:t xml:space="preserve">the result of trying </w:t>
      </w:r>
      <w:r w:rsidRPr="00697E27">
        <w:rPr>
          <w:sz w:val="14"/>
        </w:rPr>
        <w:t>to build</w:t>
      </w:r>
      <w:r w:rsidRPr="00697E27">
        <w:rPr>
          <w:u w:val="single"/>
        </w:rPr>
        <w:t xml:space="preserve"> socialism in</w:t>
      </w:r>
      <w:r w:rsidRPr="00697E27">
        <w:rPr>
          <w:sz w:val="14"/>
        </w:rPr>
        <w:t xml:space="preserve"> dismally </w:t>
      </w:r>
      <w:r w:rsidRPr="00697E27">
        <w:rPr>
          <w:u w:val="single"/>
        </w:rPr>
        <w:t>unpropitious conditions</w:t>
      </w:r>
      <w:r w:rsidRPr="00697E27">
        <w:rPr>
          <w:sz w:val="14"/>
        </w:rPr>
        <w:t xml:space="preserve">, without the benefit of developed productive forces, well-heeled allies, non-hostile neighbours, cooperative peasants, a vigorous liberal-democratic tradition, a civil society in good working order, a reasonably well-educated working class and the like. These are necessary if not sufficient conditions for the construction of socialism: </w:t>
      </w:r>
      <w:r w:rsidRPr="00F847C6">
        <w:rPr>
          <w:highlight w:val="yellow"/>
          <w:u w:val="single"/>
        </w:rPr>
        <w:t>there is an important difference between claiming</w:t>
      </w:r>
      <w:r w:rsidRPr="00697E27">
        <w:rPr>
          <w:sz w:val="14"/>
        </w:rPr>
        <w:t xml:space="preserve"> that </w:t>
      </w:r>
      <w:r w:rsidRPr="00F847C6">
        <w:rPr>
          <w:highlight w:val="yellow"/>
          <w:u w:val="single"/>
        </w:rPr>
        <w:t>socialism</w:t>
      </w:r>
      <w:r w:rsidRPr="00697E27">
        <w:rPr>
          <w:u w:val="single"/>
        </w:rPr>
        <w:t xml:space="preserve"> </w:t>
      </w:r>
      <w:r w:rsidRPr="00697E27">
        <w:rPr>
          <w:sz w:val="14"/>
        </w:rPr>
        <w:t xml:space="preserve">somehow </w:t>
      </w:r>
      <w:r w:rsidRPr="00F847C6">
        <w:rPr>
          <w:highlight w:val="yellow"/>
          <w:u w:val="single"/>
        </w:rPr>
        <w:t>follows</w:t>
      </w:r>
      <w:r w:rsidRPr="00697E27">
        <w:rPr>
          <w:u w:val="single"/>
        </w:rPr>
        <w:t xml:space="preserve"> </w:t>
      </w:r>
      <w:r w:rsidRPr="00697E27">
        <w:rPr>
          <w:sz w:val="14"/>
        </w:rPr>
        <w:t xml:space="preserve">on </w:t>
      </w:r>
      <w:r w:rsidRPr="00F847C6">
        <w:rPr>
          <w:highlight w:val="yellow"/>
          <w:u w:val="single"/>
        </w:rPr>
        <w:t>automatically from capitalism</w:t>
      </w:r>
      <w:r w:rsidRPr="00F847C6">
        <w:rPr>
          <w:sz w:val="14"/>
          <w:highlight w:val="yellow"/>
        </w:rPr>
        <w:t xml:space="preserve">, </w:t>
      </w:r>
      <w:r w:rsidRPr="00F847C6">
        <w:rPr>
          <w:highlight w:val="yellow"/>
          <w:u w:val="single"/>
        </w:rPr>
        <w:t>which</w:t>
      </w:r>
      <w:r w:rsidRPr="00697E27">
        <w:rPr>
          <w:u w:val="single"/>
        </w:rPr>
        <w:t xml:space="preserve"> </w:t>
      </w:r>
      <w:r w:rsidRPr="00697E27">
        <w:rPr>
          <w:sz w:val="14"/>
        </w:rPr>
        <w:t xml:space="preserve">really </w:t>
      </w:r>
      <w:r w:rsidRPr="00F847C6">
        <w:rPr>
          <w:highlight w:val="yellow"/>
          <w:u w:val="single"/>
        </w:rPr>
        <w:t>would be</w:t>
      </w:r>
      <w:r w:rsidRPr="00697E27">
        <w:rPr>
          <w:u w:val="single"/>
        </w:rPr>
        <w:t xml:space="preserve"> a </w:t>
      </w:r>
      <w:r w:rsidRPr="00F847C6">
        <w:rPr>
          <w:highlight w:val="yellow"/>
          <w:u w:val="single"/>
        </w:rPr>
        <w:t>flamboyant</w:t>
      </w:r>
      <w:r w:rsidRPr="00697E27">
        <w:rPr>
          <w:u w:val="single"/>
        </w:rPr>
        <w:t xml:space="preserve"> bit of </w:t>
      </w:r>
      <w:r w:rsidRPr="00F847C6">
        <w:rPr>
          <w:highlight w:val="yellow"/>
          <w:u w:val="single"/>
        </w:rPr>
        <w:t>teleology, and arguing</w:t>
      </w:r>
      <w:r w:rsidRPr="00697E27">
        <w:rPr>
          <w:u w:val="single"/>
        </w:rPr>
        <w:t xml:space="preserve"> that a </w:t>
      </w:r>
      <w:r w:rsidRPr="00F847C6">
        <w:rPr>
          <w:u w:val="single"/>
        </w:rPr>
        <w:t xml:space="preserve">developed capitalism provides </w:t>
      </w:r>
      <w:r w:rsidRPr="00F847C6">
        <w:rPr>
          <w:highlight w:val="yellow"/>
          <w:u w:val="single"/>
        </w:rPr>
        <w:t>some</w:t>
      </w:r>
      <w:r w:rsidRPr="00697E27">
        <w:rPr>
          <w:sz w:val="14"/>
        </w:rPr>
        <w:t xml:space="preserve"> of the necessary </w:t>
      </w:r>
      <w:r w:rsidRPr="00F847C6">
        <w:rPr>
          <w:highlight w:val="yellow"/>
          <w:u w:val="single"/>
        </w:rPr>
        <w:t>conditions</w:t>
      </w:r>
      <w:r w:rsidRPr="00697E27">
        <w:rPr>
          <w:u w:val="single"/>
        </w:rPr>
        <w:t xml:space="preserve"> for the building of socialism.</w:t>
      </w:r>
      <w:r w:rsidRPr="00697E27">
        <w:rPr>
          <w:sz w:val="14"/>
        </w:rPr>
        <w:t xml:space="preserve"> To embark on the enterprise without them would be to risk ending up with an autocratic state which, in the absence of a middle-class industrial heritage, had to force through the development of industry itself. </w:t>
      </w:r>
      <w:r w:rsidRPr="004C7083">
        <w:rPr>
          <w:highlight w:val="yellow"/>
          <w:u w:val="single"/>
        </w:rPr>
        <w:t>Someone who regarded all</w:t>
      </w:r>
      <w:r w:rsidRPr="00697E27">
        <w:rPr>
          <w:u w:val="single"/>
        </w:rPr>
        <w:t xml:space="preserve"> this as </w:t>
      </w:r>
      <w:r w:rsidRPr="004C7083">
        <w:rPr>
          <w:b/>
          <w:highlight w:val="yellow"/>
          <w:u w:val="single"/>
        </w:rPr>
        <w:t>'teleology' in the pejorative sense</w:t>
      </w:r>
      <w:r w:rsidRPr="00697E27">
        <w:rPr>
          <w:sz w:val="14"/>
        </w:rPr>
        <w:t xml:space="preserve">, with its benightedly 'linear' perspective 5 and trust to 'metaphysical' causality, </w:t>
      </w:r>
      <w:r w:rsidRPr="004C7083">
        <w:rPr>
          <w:highlight w:val="yellow"/>
          <w:u w:val="single"/>
        </w:rPr>
        <w:t>would be well advised not to take such a dim view</w:t>
      </w:r>
      <w:r w:rsidRPr="00697E27">
        <w:rPr>
          <w:sz w:val="14"/>
        </w:rPr>
        <w:t xml:space="preserve"> of necessary conditions when it came to crossing the high street.</w:t>
      </w:r>
    </w:p>
    <w:p w:rsidR="00A33D41" w:rsidRPr="00697E27" w:rsidRDefault="00A33D41" w:rsidP="00A33D41">
      <w:pPr>
        <w:rPr>
          <w:sz w:val="14"/>
        </w:rPr>
      </w:pPr>
      <w:r w:rsidRPr="00697E27">
        <w:rPr>
          <w:sz w:val="14"/>
        </w:rPr>
        <w:t xml:space="preserve">The oldest teleological tales of all tend to run in threes. First we have a golden age of 'primitive' community, blissful but somewhat tedious; then a Fall from this state into an inspiring but disintegrative individualism, and finally a felicitous synthesis of the two. Hardly anybody believes that this is the </w:t>
      </w:r>
      <w:r w:rsidRPr="00697E27">
        <w:rPr>
          <w:sz w:val="14"/>
        </w:rPr>
        <w:lastRenderedPageBreak/>
        <w:t xml:space="preserve">way that history has been or will turn out, but it is worth broaching a few of the reasons why it sounds so implausible. For one thing, we know that there never was a golden age. But it is true, even so, that 'traditional' or pre-modern societies have a great many merits which our own set-ups lack, and in some cases have these merits just because they don't have what we have. On the whole they have a richer sense of place, community and tradition, less social anomie, less cut-throat competition and tormented ambition, less subjection to a ruthlessly instrumental rationality and so on. On the other hand, and for much the same reasons, they are often desperately impoverished, culturally claustrophobic, socially hidebound and patriarchal, and without much sense of the autonomous individual. Modernity has precisely such a sense of free individual development, with all the spiritual wealth that this brings with it; it also begins to hatch notions of human equality and universal rights largely unknown to its forebears. But we also know that this is the more civilized face of a barbarously uncaring order, one which sunders all significant relations between its members, deprives them of precious symbolic resources and persuades them to mistake the means of life for the ends of it. We also know that the two forms of social life share a depressing amount in common: hard labour, oppression and exploitation, ferocious power-struggles, lethal mythologies, military violence and the rest. To this extent, </w:t>
      </w:r>
      <w:r w:rsidRPr="00697E27">
        <w:rPr>
          <w:u w:val="single"/>
        </w:rPr>
        <w:t>neither romantic nostalgia nor modernist triumphalism are</w:t>
      </w:r>
      <w:r w:rsidRPr="00697E27">
        <w:rPr>
          <w:sz w:val="14"/>
        </w:rPr>
        <w:t xml:space="preserve"> in the least </w:t>
      </w:r>
      <w:r w:rsidRPr="00697E27">
        <w:rPr>
          <w:u w:val="single"/>
        </w:rPr>
        <w:t>appealing</w:t>
      </w:r>
      <w:r w:rsidRPr="00697E27">
        <w:rPr>
          <w:sz w:val="14"/>
        </w:rPr>
        <w:t>. But neither are romantic anti-capitalism or a modernist contempt for tradition. It is this, surely, which the utopian narrative of a condition which combined the best of both worlds is groping for.</w:t>
      </w:r>
    </w:p>
    <w:p w:rsidR="00A33D41" w:rsidRPr="00697E27" w:rsidRDefault="00A33D41" w:rsidP="00A33D41">
      <w:pPr>
        <w:rPr>
          <w:sz w:val="14"/>
        </w:rPr>
      </w:pPr>
      <w:r w:rsidRPr="00697E27">
        <w:rPr>
          <w:sz w:val="14"/>
        </w:rPr>
        <w:t xml:space="preserve">It may not be a feasible future, but at least it issues a salutary warning against both despair and presumption, blinkered reaction and callow progressivism. </w:t>
      </w:r>
      <w:r w:rsidRPr="00697E27">
        <w:rPr>
          <w:u w:val="single"/>
        </w:rPr>
        <w:t>To dream of blending the best of both worlds is</w:t>
      </w:r>
      <w:r w:rsidRPr="00697E27">
        <w:rPr>
          <w:sz w:val="14"/>
        </w:rPr>
        <w:t xml:space="preserve"> also </w:t>
      </w:r>
      <w:r w:rsidRPr="00697E27">
        <w:rPr>
          <w:u w:val="single"/>
        </w:rPr>
        <w:t>to refuse the worst of both. This is not</w:t>
      </w:r>
      <w:r w:rsidRPr="00697E27">
        <w:rPr>
          <w:sz w:val="14"/>
        </w:rPr>
        <w:t xml:space="preserve"> a vision </w:t>
      </w:r>
      <w:r w:rsidRPr="00697E27">
        <w:rPr>
          <w:u w:val="single"/>
        </w:rPr>
        <w:t>especially dear to</w:t>
      </w:r>
      <w:r w:rsidRPr="00697E27">
        <w:rPr>
          <w:sz w:val="14"/>
        </w:rPr>
        <w:t xml:space="preserve"> the hearts of </w:t>
      </w:r>
      <w:r w:rsidRPr="00697E27">
        <w:rPr>
          <w:u w:val="single"/>
        </w:rPr>
        <w:t>postmodernists, but one needs to ask why not. Are they saying</w:t>
      </w:r>
      <w:r w:rsidRPr="00697E27">
        <w:rPr>
          <w:sz w:val="14"/>
        </w:rPr>
        <w:t xml:space="preserve"> that </w:t>
      </w:r>
      <w:r w:rsidRPr="00697E27">
        <w:rPr>
          <w:u w:val="single"/>
        </w:rPr>
        <w:t>they are not really captivated by the thought of a society which managed</w:t>
      </w:r>
      <w:r w:rsidRPr="00697E27">
        <w:rPr>
          <w:sz w:val="14"/>
        </w:rPr>
        <w:t xml:space="preserve"> somehow </w:t>
      </w:r>
      <w:r w:rsidRPr="00697E27">
        <w:rPr>
          <w:u w:val="single"/>
        </w:rPr>
        <w:t>to reinvent</w:t>
      </w:r>
      <w:r w:rsidRPr="00697E27">
        <w:rPr>
          <w:sz w:val="14"/>
        </w:rPr>
        <w:t xml:space="preserve"> a degree of </w:t>
      </w:r>
      <w:r w:rsidRPr="00697E27">
        <w:rPr>
          <w:u w:val="single"/>
        </w:rPr>
        <w:t>human reciprocity at the level of developed individual powers</w:t>
      </w:r>
      <w:r w:rsidRPr="00697E27">
        <w:rPr>
          <w:sz w:val="14"/>
        </w:rPr>
        <w:t xml:space="preserve">, or just that they think the idea is ludicrously abstract, historically impossible and so really not worth bothering about? They might well have a point here; but if they are saying the former, then one feels stirred to ask why they find this prospect so oddly uninspiring. For it is hard in my view to imagine a more desirable human condition, quite regardless of whether it could ever come about. It is, more or less, what Marx had in mind by communism, in which the individual would finally come into her own. </w:t>
      </w:r>
      <w:r w:rsidRPr="004C7083">
        <w:rPr>
          <w:highlight w:val="yellow"/>
          <w:u w:val="single"/>
        </w:rPr>
        <w:t>There is no teleology in the sense that this state</w:t>
      </w:r>
      <w:r w:rsidRPr="00697E27">
        <w:rPr>
          <w:sz w:val="14"/>
        </w:rPr>
        <w:t xml:space="preserve"> of affairs </w:t>
      </w:r>
      <w:r w:rsidRPr="00697E27">
        <w:rPr>
          <w:u w:val="single"/>
        </w:rPr>
        <w:t xml:space="preserve">is </w:t>
      </w:r>
      <w:r w:rsidRPr="00697E27">
        <w:rPr>
          <w:sz w:val="14"/>
        </w:rPr>
        <w:t xml:space="preserve">even now </w:t>
      </w:r>
      <w:r w:rsidRPr="00697E27">
        <w:rPr>
          <w:u w:val="single"/>
        </w:rPr>
        <w:t>shadowily present at the end of history</w:t>
      </w:r>
      <w:r w:rsidRPr="00697E27">
        <w:rPr>
          <w:sz w:val="14"/>
        </w:rPr>
        <w:t xml:space="preserve">, waiting patiently for us to catch up with it. </w:t>
      </w:r>
      <w:r w:rsidRPr="00697E27">
        <w:rPr>
          <w:u w:val="single"/>
        </w:rPr>
        <w:t>But it would not</w:t>
      </w:r>
      <w:r w:rsidRPr="00697E27">
        <w:rPr>
          <w:sz w:val="14"/>
        </w:rPr>
        <w:t xml:space="preserve">, after all, </w:t>
      </w:r>
      <w:r w:rsidRPr="00697E27">
        <w:rPr>
          <w:u w:val="single"/>
        </w:rPr>
        <w:t>be a bad sort of teleology to keep it in mind</w:t>
      </w:r>
      <w:r w:rsidRPr="00697E27">
        <w:rPr>
          <w:sz w:val="14"/>
        </w:rPr>
        <w:t xml:space="preserve">, as a heuristic fiction or Kantian 'idea', in the midst of our political action, </w:t>
      </w:r>
      <w:r w:rsidRPr="00697E27">
        <w:rPr>
          <w:u w:val="single"/>
        </w:rPr>
        <w:t>provided we avoided the</w:t>
      </w:r>
      <w:r w:rsidRPr="00697E27">
        <w:rPr>
          <w:sz w:val="14"/>
        </w:rPr>
        <w:t xml:space="preserve"> hubris and </w:t>
      </w:r>
      <w:r w:rsidRPr="00697E27">
        <w:rPr>
          <w:u w:val="single"/>
        </w:rPr>
        <w:t>false utopia of trying to beam</w:t>
      </w:r>
      <w:r w:rsidRPr="00697E27">
        <w:rPr>
          <w:sz w:val="14"/>
        </w:rPr>
        <w:t xml:space="preserve"> our actions </w:t>
      </w:r>
      <w:r w:rsidRPr="00697E27">
        <w:rPr>
          <w:u w:val="single"/>
        </w:rPr>
        <w:t>directly at it</w:t>
      </w:r>
      <w:r w:rsidRPr="00697E27">
        <w:rPr>
          <w:sz w:val="14"/>
        </w:rPr>
        <w:t>.</w:t>
      </w:r>
    </w:p>
    <w:p w:rsidR="00A33D41" w:rsidRPr="00697E27" w:rsidRDefault="00A33D41" w:rsidP="00A33D41">
      <w:pPr>
        <w:rPr>
          <w:sz w:val="14"/>
        </w:rPr>
      </w:pPr>
      <w:r w:rsidRPr="00697E27">
        <w:rPr>
          <w:u w:val="single"/>
        </w:rPr>
        <w:t>Teleology</w:t>
      </w:r>
      <w:r w:rsidRPr="00697E27">
        <w:rPr>
          <w:sz w:val="14"/>
        </w:rPr>
        <w:t xml:space="preserve"> usually </w:t>
      </w:r>
      <w:r w:rsidRPr="00697E27">
        <w:rPr>
          <w:u w:val="single"/>
        </w:rPr>
        <w:t>involves the assumption that there is some potential in the present which could result in a particular</w:t>
      </w:r>
      <w:r w:rsidRPr="00697E27">
        <w:rPr>
          <w:sz w:val="14"/>
        </w:rPr>
        <w:t xml:space="preserve"> sort of future. </w:t>
      </w:r>
      <w:r w:rsidRPr="00697E27">
        <w:rPr>
          <w:u w:val="single"/>
        </w:rPr>
        <w:t xml:space="preserve">But </w:t>
      </w:r>
      <w:r w:rsidRPr="00697E27">
        <w:rPr>
          <w:sz w:val="14"/>
        </w:rPr>
        <w:t xml:space="preserve">this </w:t>
      </w:r>
      <w:r w:rsidRPr="00697E27">
        <w:rPr>
          <w:u w:val="single"/>
        </w:rPr>
        <w:t>need not mean</w:t>
      </w:r>
      <w:r w:rsidRPr="00697E27">
        <w:rPr>
          <w:sz w:val="14"/>
        </w:rPr>
        <w:t xml:space="preserve"> that </w:t>
      </w:r>
      <w:r w:rsidRPr="00697E27">
        <w:rPr>
          <w:u w:val="single"/>
        </w:rPr>
        <w:t>this potential lurks within the present like petals within a bud.</w:t>
      </w:r>
      <w:r w:rsidRPr="00697E27">
        <w:rPr>
          <w:sz w:val="14"/>
        </w:rPr>
        <w:t xml:space="preserve"> It is present rather in the sense that I have a potential to travel up to Glasgow right now, which is hardly some kind of secret structure of my being. Teleology here is just a way of describing where I am in the light of where I could feasibly get to. It shows how a future which transcends the present is also a function of it, though not in some fatalistic sense. I have a train ticket to Glasgow, something produced in this country which could in principle get me out of it, but there is no assurance that I shall use it. </w:t>
      </w:r>
      <w:r w:rsidRPr="00697E27">
        <w:rPr>
          <w:u w:val="single"/>
        </w:rPr>
        <w:t>This brings</w:t>
      </w:r>
      <w:r w:rsidRPr="00697E27">
        <w:rPr>
          <w:sz w:val="14"/>
        </w:rPr>
        <w:t xml:space="preserve"> us, finally, to </w:t>
      </w:r>
      <w:r w:rsidRPr="00697E27">
        <w:rPr>
          <w:u w:val="single"/>
        </w:rPr>
        <w:t>a different sense of teleology</w:t>
      </w:r>
      <w:r w:rsidRPr="00697E27">
        <w:rPr>
          <w:sz w:val="14"/>
        </w:rPr>
        <w:t xml:space="preserve">, which we can touch on only briefly. This is a meaning which concerns the individual rather than the historical, and is to be found in Aristotle's discussion of the good life. Aristotle's ethics are not of the modern kind, centred in Kantian style on concepts of duty, the solitary moral subject and the rightness or wrongness of its isolable actions. They focus rather upon the idea of virtue, which is to say upon the shape, texture and quality of a whole life in its practical social context. Virtue is a matter of the proper, pleasurable fulfilment of one's human powers, both a practice and a matter of practise. Being human is a set of techniques, something you have to get good at like tolerating bores or playing the harmonica, and you cannot do it on your own any more than you could carry out major surgery simply by instinct. These are teleological ideas in so far as they involve the trajectory of a whole life in its appropriate unfolding; whereas postmodernism, like David Hume, doubts that there is that much continuity in human selves. Whatever one thinks of that, these are richly suggestive notions which the anaemic morality of modernity disastrously left behind with its fetishes of duty, imperatives, prohibitions, the suppression of pleasure and the like. Which is not to suggest that such ideas have no place in moral discourse (many prohibitions are progressive), just that the few </w:t>
      </w:r>
      <w:r w:rsidRPr="00697E27">
        <w:rPr>
          <w:u w:val="single"/>
        </w:rPr>
        <w:t xml:space="preserve">forays </w:t>
      </w:r>
      <w:r w:rsidRPr="00697E27">
        <w:rPr>
          <w:sz w:val="14"/>
        </w:rPr>
        <w:t xml:space="preserve">which </w:t>
      </w:r>
      <w:r w:rsidRPr="00697E27">
        <w:rPr>
          <w:u w:val="single"/>
        </w:rPr>
        <w:t>postmodernism has</w:t>
      </w:r>
      <w:r w:rsidRPr="00697E27">
        <w:rPr>
          <w:sz w:val="14"/>
        </w:rPr>
        <w:t xml:space="preserve"> so far </w:t>
      </w:r>
      <w:r w:rsidRPr="00697E27">
        <w:rPr>
          <w:u w:val="single"/>
        </w:rPr>
        <w:t>made into</w:t>
      </w:r>
      <w:r w:rsidRPr="00697E27">
        <w:rPr>
          <w:sz w:val="14"/>
        </w:rPr>
        <w:t xml:space="preserve"> the field of </w:t>
      </w:r>
      <w:r w:rsidRPr="00697E27">
        <w:rPr>
          <w:u w:val="single"/>
        </w:rPr>
        <w:t>ethics have been depressingly reliant on</w:t>
      </w:r>
      <w:r w:rsidRPr="00697E27">
        <w:rPr>
          <w:sz w:val="14"/>
        </w:rPr>
        <w:t xml:space="preserve"> this Kantian terminology. Just as some mechanistic Marxists of the Second International turned incongruously to </w:t>
      </w:r>
      <w:r w:rsidRPr="00697E27">
        <w:rPr>
          <w:u w:val="single"/>
        </w:rPr>
        <w:t xml:space="preserve">Kant </w:t>
      </w:r>
      <w:r w:rsidRPr="00697E27">
        <w:rPr>
          <w:sz w:val="14"/>
        </w:rPr>
        <w:t xml:space="preserve">for their moral values </w:t>
      </w:r>
      <w:r w:rsidRPr="00697E27">
        <w:rPr>
          <w:u w:val="single"/>
        </w:rPr>
        <w:t>because it was proving impossible to generate</w:t>
      </w:r>
      <w:r w:rsidRPr="00697E27">
        <w:rPr>
          <w:sz w:val="14"/>
        </w:rPr>
        <w:t xml:space="preserve"> those </w:t>
      </w:r>
      <w:r w:rsidRPr="00697E27">
        <w:rPr>
          <w:u w:val="single"/>
        </w:rPr>
        <w:t>values out of their</w:t>
      </w:r>
      <w:r w:rsidRPr="00697E27">
        <w:rPr>
          <w:sz w:val="14"/>
        </w:rPr>
        <w:t xml:space="preserve"> positivist </w:t>
      </w:r>
      <w:r w:rsidRPr="00697E27">
        <w:rPr>
          <w:u w:val="single"/>
        </w:rPr>
        <w:t>views of history</w:t>
      </w:r>
      <w:r w:rsidRPr="00697E27">
        <w:rPr>
          <w:sz w:val="14"/>
        </w:rPr>
        <w:t xml:space="preserve">, so </w:t>
      </w:r>
      <w:r w:rsidRPr="00697E27">
        <w:rPr>
          <w:u w:val="single"/>
        </w:rPr>
        <w:t>postmodernism, which has its own brand of positivism, not least in its wariness of metaphysical depth, seems to have taken to repeating the gesture</w:t>
      </w:r>
      <w:r w:rsidRPr="00697E27">
        <w:rPr>
          <w:sz w:val="14"/>
        </w:rPr>
        <w:t xml:space="preserve">. And </w:t>
      </w:r>
      <w:r w:rsidRPr="00697E27">
        <w:rPr>
          <w:u w:val="single"/>
        </w:rPr>
        <w:t>in this sense</w:t>
      </w:r>
      <w:r w:rsidRPr="00697E27">
        <w:rPr>
          <w:sz w:val="14"/>
        </w:rPr>
        <w:t xml:space="preserve"> too </w:t>
      </w:r>
      <w:r w:rsidRPr="00697E27">
        <w:rPr>
          <w:u w:val="single"/>
        </w:rPr>
        <w:t>it is a child of the modernity it claims to have superseded</w:t>
      </w:r>
      <w:r w:rsidRPr="00697E27">
        <w:rPr>
          <w:sz w:val="14"/>
        </w:rPr>
        <w:t>.</w:t>
      </w:r>
    </w:p>
    <w:p w:rsidR="00A33D41" w:rsidRPr="00697E27" w:rsidRDefault="00A33D41" w:rsidP="00A33D41">
      <w:pPr>
        <w:rPr>
          <w:sz w:val="14"/>
        </w:rPr>
      </w:pPr>
      <w:r w:rsidRPr="00697E27">
        <w:rPr>
          <w:sz w:val="14"/>
        </w:rPr>
        <w:t xml:space="preserve">The </w:t>
      </w:r>
      <w:r w:rsidRPr="00697E27">
        <w:rPr>
          <w:u w:val="single"/>
        </w:rPr>
        <w:t>rejection of so-called metanarratives is definitive of post-modern philosophy, but the options</w:t>
      </w:r>
      <w:r w:rsidRPr="00697E27">
        <w:rPr>
          <w:sz w:val="14"/>
        </w:rPr>
        <w:t xml:space="preserve"> it poses here </w:t>
      </w:r>
      <w:r w:rsidRPr="00697E27">
        <w:rPr>
          <w:u w:val="single"/>
        </w:rPr>
        <w:t xml:space="preserve">are </w:t>
      </w:r>
      <w:r w:rsidRPr="00697E27">
        <w:rPr>
          <w:sz w:val="14"/>
        </w:rPr>
        <w:t xml:space="preserve">sometimes rather </w:t>
      </w:r>
      <w:r w:rsidRPr="00697E27">
        <w:rPr>
          <w:u w:val="single"/>
        </w:rPr>
        <w:t>narrow</w:t>
      </w:r>
      <w:r w:rsidRPr="00697E27">
        <w:rPr>
          <w:sz w:val="14"/>
        </w:rPr>
        <w:t xml:space="preserve">. </w:t>
      </w:r>
      <w:r w:rsidRPr="00697E27">
        <w:rPr>
          <w:u w:val="single"/>
        </w:rPr>
        <w:t>Either you are enthused by a particular metanarrative</w:t>
      </w:r>
      <w:r w:rsidRPr="00697E27">
        <w:rPr>
          <w:sz w:val="14"/>
        </w:rPr>
        <w:t xml:space="preserve">, such as the story of technological progress or the march of Mind, </w:t>
      </w:r>
      <w:r w:rsidRPr="00697E27">
        <w:rPr>
          <w:u w:val="single"/>
        </w:rPr>
        <w:t xml:space="preserve">or you find these fables oppressive and turn </w:t>
      </w:r>
      <w:r w:rsidRPr="00697E27">
        <w:rPr>
          <w:sz w:val="14"/>
        </w:rPr>
        <w:t xml:space="preserve">instead </w:t>
      </w:r>
      <w:r w:rsidRPr="00697E27">
        <w:rPr>
          <w:u w:val="single"/>
        </w:rPr>
        <w:t>to a plurality</w:t>
      </w:r>
      <w:r w:rsidRPr="00697E27">
        <w:rPr>
          <w:sz w:val="14"/>
        </w:rPr>
        <w:t xml:space="preserve"> of tales. But we have seen already that </w:t>
      </w:r>
      <w:r w:rsidRPr="00697E27">
        <w:rPr>
          <w:u w:val="single"/>
        </w:rPr>
        <w:t>these are not the only choices</w:t>
      </w:r>
      <w:r w:rsidRPr="00697E27">
        <w:rPr>
          <w:sz w:val="14"/>
        </w:rPr>
        <w:t xml:space="preserve"> available, as indeed the more intelligent postmodernist recognizes. Socialism holds to a sort of metanarrative, but it is by no means the kind of bedtime story one would recount to a child given to nightmares. It has its more upbeat aspects, but in other ways it is a horror story. The sooner it is over the better; it is just that </w:t>
      </w:r>
      <w:r w:rsidRPr="00697E27">
        <w:rPr>
          <w:u w:val="single"/>
        </w:rPr>
        <w:t>proclaiming it over already, as postmodernists</w:t>
      </w:r>
      <w:r w:rsidRPr="00697E27">
        <w:rPr>
          <w:sz w:val="14"/>
        </w:rPr>
        <w:t xml:space="preserve"> tend to </w:t>
      </w:r>
      <w:r w:rsidRPr="00697E27">
        <w:rPr>
          <w:u w:val="single"/>
        </w:rPr>
        <w:t>do, is likely to help perpetuate it</w:t>
      </w:r>
      <w:r w:rsidRPr="00697E27">
        <w:rPr>
          <w:sz w:val="14"/>
        </w:rPr>
        <w:t xml:space="preserve">. </w:t>
      </w:r>
    </w:p>
    <w:p w:rsidR="00A33D41" w:rsidRPr="0052015B" w:rsidRDefault="00A33D41" w:rsidP="00A33D41"/>
    <w:p w:rsidR="00A33D41" w:rsidRDefault="00A33D41" w:rsidP="00A33D41">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A33D41" w:rsidRPr="001E00A9" w:rsidRDefault="00A33D41" w:rsidP="00A33D41">
      <w:r w:rsidRPr="00261C53">
        <w:rPr>
          <w:b/>
        </w:rPr>
        <w:t>Armstrong 2K</w:t>
      </w:r>
      <w:r w:rsidRPr="001E00A9">
        <w:t xml:space="preserve"> – Paul B. Armstrong, Professor of English and Dean of the College of Arts and Sciences at the State University of New York at Stony Brook, Winter 2000, “The Politics of Play: </w:t>
      </w:r>
      <w:r w:rsidRPr="001E00A9">
        <w:lastRenderedPageBreak/>
        <w:t>The Social Implications of Iser's Aesthetic Theory,” New Literary History, Vol. 31, No. 1, p. 211-223</w:t>
      </w:r>
    </w:p>
    <w:p w:rsidR="00A33D41" w:rsidRPr="001E00A9" w:rsidRDefault="00A33D41" w:rsidP="00A33D41">
      <w:r w:rsidRPr="001E00A9">
        <w:t>*aleatory = depending on luck, i.e. the throw of a die</w:t>
      </w:r>
    </w:p>
    <w:p w:rsidR="00A33D41" w:rsidRPr="00697E27" w:rsidRDefault="00A33D41" w:rsidP="00A33D41"/>
    <w:p w:rsidR="00A33D41" w:rsidRPr="00026E07" w:rsidRDefault="00A33D41" w:rsidP="00A33D41">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AB3700">
        <w:rPr>
          <w:highlight w:val="yellow"/>
          <w:u w:val="single"/>
        </w:rPr>
        <w:t>pursuit of the “unpresentable”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697E27">
        <w:rPr>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violating norms creates new games, </w:t>
      </w:r>
      <w:r w:rsidRPr="00026E07">
        <w:rPr>
          <w:u w:val="single"/>
        </w:rPr>
        <w:t xml:space="preserve">this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697E27">
        <w:rPr>
          <w:u w:val="single"/>
        </w:rPr>
        <w:t>The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697E27">
        <w:rPr>
          <w:u w:val="single"/>
        </w:rPr>
        <w:t xml:space="preserve">conditions of </w:t>
      </w:r>
      <w:r w:rsidRPr="00AB3700">
        <w:rPr>
          <w:rStyle w:val="StyleBoldUnderline"/>
          <w:highlight w:val="yellow"/>
        </w:rPr>
        <w:t>exchange</w:t>
      </w:r>
      <w:r w:rsidRPr="00AB3700">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Iserian </w:t>
      </w:r>
      <w:r w:rsidRPr="00697E27">
        <w:rPr>
          <w:u w:val="single"/>
        </w:rPr>
        <w:t>play</w:t>
      </w:r>
      <w:r w:rsidRPr="00026E07">
        <w:rPr>
          <w:sz w:val="16"/>
        </w:rPr>
        <w:t xml:space="preserve">. </w:t>
      </w:r>
      <w:r w:rsidRPr="00026E07">
        <w:rPr>
          <w:sz w:val="12"/>
        </w:rPr>
        <w:t>¶</w:t>
      </w:r>
      <w:r w:rsidRPr="00026E07">
        <w:rPr>
          <w:sz w:val="16"/>
        </w:rPr>
        <w:t xml:space="preserve"> Iser’s notion of </w:t>
      </w:r>
      <w:r w:rsidRPr="00697E27">
        <w:rPr>
          <w:u w:val="single"/>
        </w:rPr>
        <w:t xml:space="preserve">play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Iser’s analysis of “regulatory” and “aleatory”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AB3700">
        <w:rPr>
          <w:highlight w:val="yellow"/>
          <w:u w:val="single"/>
        </w:rPr>
        <w:t>Hence</w:t>
      </w:r>
      <w:r w:rsidRPr="00AB3700">
        <w:rPr>
          <w:sz w:val="16"/>
          <w:highlight w:val="yellow"/>
        </w:rPr>
        <w:t xml:space="preserve"> </w:t>
      </w:r>
      <w:r w:rsidRPr="00026E07">
        <w:rPr>
          <w:sz w:val="16"/>
        </w:rPr>
        <w:t xml:space="preserve">the existence of aleatory </w:t>
      </w:r>
      <w:r w:rsidRPr="00AB3700">
        <w:rPr>
          <w:highlight w:val="yellow"/>
          <w:u w:val="single"/>
        </w:rPr>
        <w:t>rules that are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A33D41" w:rsidRDefault="00A33D41" w:rsidP="00A33D41"/>
    <w:p w:rsidR="00A33D41" w:rsidRDefault="00A33D41" w:rsidP="00A33D41">
      <w:pPr>
        <w:pStyle w:val="Heading1"/>
      </w:pPr>
      <w:r>
        <w:lastRenderedPageBreak/>
        <w:t>round 6 neg v. missouri state br</w:t>
      </w:r>
    </w:p>
    <w:p w:rsidR="00A33D41" w:rsidRDefault="00A33D41" w:rsidP="00A33D41"/>
    <w:p w:rsidR="00A33D41" w:rsidRDefault="00A33D41" w:rsidP="00A33D41">
      <w:pPr>
        <w:pStyle w:val="Heading2"/>
      </w:pPr>
      <w:r>
        <w:lastRenderedPageBreak/>
        <w:t>1nc</w:t>
      </w:r>
    </w:p>
    <w:p w:rsidR="00A33D41" w:rsidRDefault="00A33D41" w:rsidP="00A33D41"/>
    <w:p w:rsidR="00A33D41" w:rsidRDefault="00A33D41" w:rsidP="00A33D41">
      <w:pPr>
        <w:pStyle w:val="Heading3"/>
      </w:pPr>
      <w:r>
        <w:lastRenderedPageBreak/>
        <w:t xml:space="preserve">OFF </w:t>
      </w:r>
    </w:p>
    <w:p w:rsidR="00A33D41" w:rsidRPr="004D01AD" w:rsidRDefault="00A33D41" w:rsidP="00A33D41"/>
    <w:p w:rsidR="00A33D41" w:rsidRDefault="00A33D41" w:rsidP="00A33D41">
      <w:pPr>
        <w:pStyle w:val="Heading4"/>
      </w:pPr>
      <w:r>
        <w:t xml:space="preserve">Fiscal cliff compromise now </w:t>
      </w:r>
    </w:p>
    <w:p w:rsidR="00A33D41" w:rsidRPr="009818A1" w:rsidRDefault="00A33D41" w:rsidP="00A33D41">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A33D41" w:rsidRDefault="00A33D41" w:rsidP="00A33D41">
      <w:pPr>
        <w:rPr>
          <w:rStyle w:val="StyleBoldUnderline"/>
        </w:rPr>
      </w:pPr>
      <w:r w:rsidRPr="009818A1">
        <w:rPr>
          <w:sz w:val="16"/>
        </w:rPr>
        <w:t xml:space="preserve">When President </w:t>
      </w:r>
      <w:r w:rsidRPr="000502B5">
        <w:rPr>
          <w:rStyle w:val="StyleBoldUnderline"/>
          <w:highlight w:val="yellow"/>
        </w:rPr>
        <w:t>Obama returned</w:t>
      </w:r>
      <w:r w:rsidRPr="009818A1">
        <w:rPr>
          <w:sz w:val="16"/>
        </w:rPr>
        <w:t xml:space="preserve"> yesterday </w:t>
      </w:r>
      <w:r w:rsidRPr="009818A1">
        <w:rPr>
          <w:rStyle w:val="StyleBoldUnderline"/>
        </w:rPr>
        <w:t>to the White House</w:t>
      </w:r>
      <w:r w:rsidRPr="009818A1">
        <w:rPr>
          <w:sz w:val="16"/>
        </w:rPr>
        <w:t xml:space="preserve">, he brought </w:t>
      </w:r>
      <w:r w:rsidRPr="000502B5">
        <w:rPr>
          <w:rStyle w:val="StyleBoldUnderline"/>
          <w:highlight w:val="yellow"/>
        </w:rPr>
        <w:t>with</w:t>
      </w:r>
      <w:r w:rsidRPr="009818A1">
        <w:rPr>
          <w:sz w:val="16"/>
        </w:rPr>
        <w:t xml:space="preserve"> him </w:t>
      </w:r>
      <w:r w:rsidRPr="000502B5">
        <w:rPr>
          <w:rStyle w:val="Emphasis"/>
          <w:highlight w:val="yellow"/>
        </w:rPr>
        <w:t>political capital</w:t>
      </w:r>
      <w:r w:rsidRPr="009818A1">
        <w:rPr>
          <w:rStyle w:val="StyleBoldUnderline"/>
        </w:rPr>
        <w:t xml:space="preserve"> earned </w:t>
      </w:r>
      <w:r w:rsidRPr="00443FFC">
        <w:rPr>
          <w:rStyle w:val="StyleBoldUnderline"/>
          <w:highlight w:val="yellow"/>
        </w:rPr>
        <w:t xml:space="preserve">in a tough </w:t>
      </w:r>
      <w:r w:rsidRPr="00443FFC">
        <w:rPr>
          <w:rStyle w:val="StyleBoldUnderline"/>
        </w:rPr>
        <w:t>re-</w:t>
      </w:r>
      <w:r w:rsidRPr="00443FFC">
        <w:rPr>
          <w:rStyle w:val="StyleBoldUnderline"/>
          <w:highlight w:val="yellow"/>
        </w:rPr>
        <w:t xml:space="preserve">election </w:t>
      </w:r>
      <w:r w:rsidRPr="00443FFC">
        <w:rPr>
          <w:rStyle w:val="StyleBoldUnderline"/>
        </w:rPr>
        <w:t>fight</w:t>
      </w:r>
      <w:r w:rsidRPr="009818A1">
        <w:rPr>
          <w:rStyle w:val="StyleBoldUnderline"/>
        </w:rPr>
        <w:t xml:space="preserve"> as well as a mandate from voters</w:t>
      </w:r>
      <w:r w:rsidRPr="009818A1">
        <w:rPr>
          <w:sz w:val="16"/>
        </w:rPr>
        <w:t xml:space="preserve"> — </w:t>
      </w:r>
      <w:r w:rsidRPr="000502B5">
        <w:rPr>
          <w:rStyle w:val="StyleBoldUnderline"/>
          <w:highlight w:val="yellow"/>
        </w:rPr>
        <w:t>which means</w:t>
      </w:r>
      <w:r w:rsidRPr="009818A1">
        <w:rPr>
          <w:rStyle w:val="StyleBoldUnderline"/>
        </w:rPr>
        <w:t xml:space="preserve"> bold changes and </w:t>
      </w:r>
      <w:r w:rsidRPr="00443FFC">
        <w:rPr>
          <w:rStyle w:val="Emphasis"/>
        </w:rPr>
        <w:t xml:space="preserve">bruising </w:t>
      </w:r>
      <w:r w:rsidRPr="000502B5">
        <w:rPr>
          <w:rStyle w:val="Emphasis"/>
          <w:highlight w:val="yellow"/>
        </w:rPr>
        <w:t>fights</w:t>
      </w:r>
      <w:r w:rsidRPr="009818A1">
        <w:rPr>
          <w:rStyle w:val="StyleBoldUnderline"/>
        </w:rPr>
        <w:t xml:space="preserve"> could </w:t>
      </w:r>
      <w:r w:rsidRPr="000502B5">
        <w:rPr>
          <w:rStyle w:val="StyleBoldUnderline"/>
          <w:highlight w:val="yellow"/>
        </w:rPr>
        <w:t xml:space="preserve">lie </w:t>
      </w:r>
      <w:r w:rsidRPr="00443FFC">
        <w:rPr>
          <w:rStyle w:val="StyleBoldUnderline"/>
          <w:highlight w:val="yellow"/>
        </w:rPr>
        <w:t xml:space="preserve">ahead. </w:t>
      </w:r>
      <w:r w:rsidRPr="00443FFC">
        <w:rPr>
          <w:rStyle w:val="StyleBoldUnderline"/>
          <w:b/>
          <w:highlight w:val="yellow"/>
        </w:rPr>
        <w:t>The first</w:t>
      </w:r>
      <w:r w:rsidRPr="000502B5">
        <w:rPr>
          <w:rStyle w:val="StyleBoldUnderline"/>
          <w:highlight w:val="yellow"/>
        </w:rPr>
        <w:t xml:space="preserve"> </w:t>
      </w:r>
      <w:r w:rsidRPr="00443FFC">
        <w:rPr>
          <w:rStyle w:val="StyleBoldUnderline"/>
        </w:rPr>
        <w:t xml:space="preserve">agenda </w:t>
      </w:r>
      <w:r w:rsidRPr="00443FFC">
        <w:rPr>
          <w:rStyle w:val="StyleBoldUnderline"/>
          <w:b/>
          <w:highlight w:val="yellow"/>
        </w:rPr>
        <w:t>item</w:t>
      </w:r>
      <w:r w:rsidRPr="00443FFC">
        <w:rPr>
          <w:rStyle w:val="StyleBoldUnderline"/>
          <w:highlight w:val="yellow"/>
        </w:rPr>
        <w:t xml:space="preserve"> is</w:t>
      </w:r>
      <w:r w:rsidRPr="009818A1">
        <w:rPr>
          <w:rStyle w:val="StyleBoldUnderline"/>
        </w:rPr>
        <w:t xml:space="preserve"> already waiting for him: reaching an agreement with lawmakers to avert </w:t>
      </w:r>
      <w:r w:rsidRPr="00443FFC">
        <w:rPr>
          <w:rStyle w:val="Emphasis"/>
        </w:rPr>
        <w:t>the</w:t>
      </w:r>
      <w:r w:rsidRPr="009818A1">
        <w:rPr>
          <w:rStyle w:val="StyleBoldUnderline"/>
        </w:rPr>
        <w:t xml:space="preserve"> looming </w:t>
      </w:r>
      <w:r w:rsidRPr="000502B5">
        <w:rPr>
          <w:rStyle w:val="StyleBoldUnderline"/>
          <w:highlight w:val="yellow"/>
        </w:rPr>
        <w:t>fiscal cliff</w:t>
      </w:r>
      <w:r w:rsidRPr="009818A1">
        <w:rPr>
          <w:sz w:val="16"/>
        </w:rPr>
        <w:t xml:space="preserve">. GOP lawmakers have previously shot down any plan involving tax increases. </w:t>
      </w:r>
      <w:r w:rsidRPr="00443FFC">
        <w:rPr>
          <w:rStyle w:val="StyleBoldUnderline"/>
        </w:rPr>
        <w:t xml:space="preserve">Obama’s win </w:t>
      </w:r>
      <w:r w:rsidRPr="00443FFC">
        <w:rPr>
          <w:sz w:val="16"/>
        </w:rPr>
        <w:t xml:space="preserve">— based in part on a message of making the wealthiest Americans pay more — </w:t>
      </w:r>
      <w:r w:rsidRPr="00443FFC">
        <w:rPr>
          <w:rStyle w:val="StyleBoldUnderline"/>
        </w:rPr>
        <w:t xml:space="preserve">may already be paying dividends. </w:t>
      </w:r>
      <w:r w:rsidRPr="00443FFC">
        <w:rPr>
          <w:sz w:val="16"/>
        </w:rPr>
        <w:t>In remarks</w:t>
      </w:r>
      <w:r w:rsidRPr="009818A1">
        <w:rPr>
          <w:sz w:val="16"/>
        </w:rPr>
        <w:t xml:space="preserve"> at the Capitol yesterday, House Speaker John </w:t>
      </w:r>
      <w:r w:rsidRPr="009818A1">
        <w:rPr>
          <w:rStyle w:val="StyleBoldUnderline"/>
        </w:rPr>
        <w:t xml:space="preserve">Boehner seemed to acknowledge </w:t>
      </w:r>
      <w:r w:rsidRPr="000502B5">
        <w:rPr>
          <w:rStyle w:val="StyleBoldUnderline"/>
          <w:highlight w:val="yellow"/>
        </w:rPr>
        <w:t>the GOP has to take a different tack than</w:t>
      </w:r>
      <w:r w:rsidRPr="009818A1">
        <w:rPr>
          <w:rStyle w:val="StyleBoldUnderline"/>
        </w:rPr>
        <w:t xml:space="preserve"> the </w:t>
      </w:r>
      <w:r w:rsidRPr="000502B5">
        <w:rPr>
          <w:rStyle w:val="StyleBoldUnderline"/>
          <w:highlight w:val="yellow"/>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w:t>
      </w:r>
      <w:r w:rsidRPr="00443FFC">
        <w:rPr>
          <w:sz w:val="16"/>
        </w:rPr>
        <w:t xml:space="preserve">president has signaled a willingness to do tax reform with lower rates. </w:t>
      </w:r>
      <w:r w:rsidRPr="00443FFC">
        <w:rPr>
          <w:rStyle w:val="StyleBoldUnderline"/>
        </w:rPr>
        <w:t>Republicans have signaled a willingness to accept new revenue if it comes from growth and reform,”</w:t>
      </w:r>
      <w:r w:rsidRPr="00443FFC">
        <w:rPr>
          <w:sz w:val="16"/>
        </w:rPr>
        <w:t xml:space="preserve"> Boehner said. “Let’s start the discussion there</w:t>
      </w:r>
      <w:r w:rsidRPr="009818A1">
        <w:rPr>
          <w:sz w:val="16"/>
        </w:rPr>
        <w:t>.”</w:t>
      </w:r>
      <w:r w:rsidRPr="001879B7">
        <w:rPr>
          <w:sz w:val="16"/>
        </w:rPr>
        <w:t xml:space="preserve"> </w:t>
      </w:r>
      <w:r w:rsidRPr="00443FFC">
        <w:rPr>
          <w:rStyle w:val="StyleBoldUnderline"/>
          <w:highlight w:val="yellow"/>
        </w:rPr>
        <w:t xml:space="preserve">Obama’s fresh </w:t>
      </w:r>
      <w:r w:rsidRPr="00443FFC">
        <w:rPr>
          <w:rStyle w:val="StyleBoldUnderline"/>
        </w:rPr>
        <w:t xml:space="preserve">political </w:t>
      </w:r>
      <w:r w:rsidRPr="000502B5">
        <w:rPr>
          <w:rStyle w:val="StyleBoldUnderline"/>
          <w:highlight w:val="yellow"/>
        </w:rPr>
        <w:t>clout could extend to</w:t>
      </w:r>
      <w:r w:rsidRPr="009818A1">
        <w:rPr>
          <w:rStyle w:val="StyleBoldUnderline"/>
        </w:rPr>
        <w:t xml:space="preserve"> longer term </w:t>
      </w:r>
      <w:r w:rsidRPr="000502B5">
        <w:rPr>
          <w:rStyle w:val="StyleBoldUnderline"/>
          <w:highlight w:val="yellow"/>
        </w:rPr>
        <w:t>fiscal policies</w:t>
      </w:r>
      <w:r w:rsidRPr="009818A1">
        <w:rPr>
          <w:rStyle w:val="StyleBoldUnderline"/>
        </w:rPr>
        <w:t xml:space="preserve"> beyond the fiscal cliff, </w:t>
      </w:r>
      <w:r w:rsidRPr="000502B5">
        <w:rPr>
          <w:rStyle w:val="StyleBoldUnderline"/>
          <w:highlight w:val="yellow"/>
        </w:rPr>
        <w:t>though</w:t>
      </w:r>
      <w:r w:rsidRPr="00E447E3">
        <w:rPr>
          <w:rStyle w:val="StyleBoldUnderline"/>
        </w:rPr>
        <w:t xml:space="preserve"> don’t expect GOP pushback to vanish</w:t>
      </w:r>
      <w:r w:rsidRPr="009818A1">
        <w:rPr>
          <w:rStyle w:val="StyleBoldUnderline"/>
        </w:rPr>
        <w:t xml:space="preserve">. House </w:t>
      </w:r>
      <w:r w:rsidRPr="000502B5">
        <w:rPr>
          <w:rStyle w:val="StyleBoldUnderline"/>
          <w:highlight w:val="yellow"/>
        </w:rPr>
        <w:t xml:space="preserve">Republicans still have plenty of fight </w:t>
      </w:r>
      <w:r w:rsidRPr="00443FFC">
        <w:rPr>
          <w:rStyle w:val="StyleBoldUnderline"/>
        </w:rPr>
        <w:t>in them.</w:t>
      </w:r>
    </w:p>
    <w:p w:rsidR="00A33D41" w:rsidRDefault="00A33D41" w:rsidP="00A33D41"/>
    <w:p w:rsidR="00A33D41" w:rsidRDefault="00A33D41" w:rsidP="00A33D41">
      <w:pPr>
        <w:pStyle w:val="Heading4"/>
      </w:pPr>
      <w:r>
        <w:t>The plan derails the deal</w:t>
      </w:r>
    </w:p>
    <w:p w:rsidR="00A33D41" w:rsidRPr="0069043E" w:rsidRDefault="00A33D41" w:rsidP="00A33D41">
      <w:pPr>
        <w:rPr>
          <w:rStyle w:val="StyleStyleBold12pt"/>
        </w:rPr>
      </w:pPr>
      <w:r w:rsidRPr="0069043E">
        <w:rPr>
          <w:rStyle w:val="StyleStyleBold12pt"/>
        </w:rPr>
        <w:t>Leiter and Stockton November 10, 2012</w:t>
      </w:r>
    </w:p>
    <w:p w:rsidR="00A33D41" w:rsidRDefault="00A33D41" w:rsidP="00A33D41">
      <w:r w:rsidRPr="0069043E">
        <w:t xml:space="preserve">David J. </w:t>
      </w:r>
      <w:r w:rsidRPr="0069043E">
        <w:rPr>
          <w:rStyle w:val="StyleStyleBold12pt"/>
        </w:rPr>
        <w:t>Leiter</w:t>
      </w:r>
      <w:r>
        <w:t xml:space="preserve"> (President, ML Strategies, Washington, DC, David has more than 30 years of experience as a senior manager, political strategist and policy advisor at the federal, state and local levels of government, David served as a presidential appointee in the Clinton-Gore Administration, where he was the Principal Deputy Assistant Secretary for Energy Efficiency and Renewable Energy at the U.S. Department of Energy, served for seven years as Chief of Staff to U.S. Senator John Kerry of Massachusetts, directing all operations in the Washington, DC and state offices, served as Legislative Assistant and principal advisor on budget and appropriations issues to U.S. Senator Wendell Ford of Kentucky) </w:t>
      </w:r>
      <w:r w:rsidRPr="0069043E">
        <w:rPr>
          <w:rStyle w:val="StyleStyleBold12pt"/>
        </w:rPr>
        <w:t>and</w:t>
      </w:r>
      <w:r>
        <w:t xml:space="preserve"> </w:t>
      </w:r>
      <w:r w:rsidRPr="0069043E">
        <w:t xml:space="preserve">Bryan M. </w:t>
      </w:r>
      <w:r w:rsidRPr="0069043E">
        <w:rPr>
          <w:rStyle w:val="StyleStyleBold12pt"/>
        </w:rPr>
        <w:t>Stockton</w:t>
      </w:r>
      <w:r w:rsidRPr="0069043E">
        <w:t xml:space="preserve"> </w:t>
      </w:r>
      <w:r>
        <w:t xml:space="preserve">(J.D. Georgetown Law, Member of the California Bar, Director of Government Relations at ML Strategies, where he works on a diverse set of issues for ML Strategies clients, including those concerning renewable energy, the environment, and public lands. He advises both start-up and large companies on various legislative and regulatory policies, such as the Department of Energy loan guarantee program, renewable energy tax policy, and regulatory policies impacting renewable energy production on federal lands. Former Senior Manager of Government Relations and as a Manager of Government Relations at ML Strategies) </w:t>
      </w:r>
      <w:r w:rsidRPr="0069043E">
        <w:rPr>
          <w:rStyle w:val="StyleStyleBold12pt"/>
        </w:rPr>
        <w:t>November 12</w:t>
      </w:r>
      <w:r>
        <w:t>, 2012 “Despite Democratic Wins, Capitol Hill Status Quo Remains” http://www.natlawreview.com/article/despite-democratic-wins-capitol-hill-status-quo-remains</w:t>
      </w:r>
    </w:p>
    <w:p w:rsidR="00A33D41" w:rsidRDefault="00A33D41" w:rsidP="00A33D41">
      <w:pPr>
        <w:rPr>
          <w:rStyle w:val="StyleBoldUnderline"/>
        </w:rPr>
      </w:pPr>
      <w:r w:rsidRPr="00A12BDE">
        <w:rPr>
          <w:sz w:val="16"/>
        </w:rPr>
        <w:t xml:space="preserve">Expect legislative stalemate on energy and environmental issues but increased regulatory activity Despite recent polls showing a close popular vote, President Obama won a decisive electoral vote victory, winning all of the battleground states. Election night also saw Senate Democrats increase their margin in the chamber as Democratic candidates defied expectations and eked out victories in largely Republican states like North Dakota, Montana, Indiana, and Missouri. Despite these gains for Democrats, Republicans maintained control of the House of Representatives, ensuring a divided Congress. Consequently, </w:t>
      </w:r>
      <w:r w:rsidRPr="00745B84">
        <w:rPr>
          <w:rStyle w:val="StyleBoldUnderline"/>
          <w:highlight w:val="yellow"/>
        </w:rPr>
        <w:t>much of the</w:t>
      </w:r>
      <w:r w:rsidRPr="0069043E">
        <w:rPr>
          <w:rStyle w:val="StyleBoldUnderline"/>
        </w:rPr>
        <w:t xml:space="preserve"> partisan </w:t>
      </w:r>
      <w:r w:rsidRPr="00745B84">
        <w:rPr>
          <w:rStyle w:val="StyleBoldUnderline"/>
          <w:highlight w:val="yellow"/>
        </w:rPr>
        <w:t>gridlock</w:t>
      </w:r>
      <w:r w:rsidRPr="0069043E">
        <w:rPr>
          <w:rStyle w:val="StyleBoldUnderline"/>
        </w:rPr>
        <w:t xml:space="preserve"> that has stalled legislation over the past year </w:t>
      </w:r>
      <w:r w:rsidRPr="00745B84">
        <w:rPr>
          <w:rStyle w:val="StyleBoldUnderline"/>
          <w:highlight w:val="yellow"/>
        </w:rPr>
        <w:t>will continue</w:t>
      </w:r>
      <w:r w:rsidRPr="0069043E">
        <w:rPr>
          <w:rStyle w:val="StyleBoldUnderline"/>
        </w:rPr>
        <w:t xml:space="preserve">. </w:t>
      </w:r>
      <w:r w:rsidRPr="00A12BDE">
        <w:rPr>
          <w:sz w:val="16"/>
        </w:rPr>
        <w:t xml:space="preserve">As the confetti from election night settles, </w:t>
      </w:r>
      <w:r w:rsidRPr="0069043E">
        <w:rPr>
          <w:rStyle w:val="StyleBoldUnderline"/>
        </w:rPr>
        <w:t>the election does not present either party with a clear path to enacting its legislative agenda</w:t>
      </w:r>
      <w:r w:rsidRPr="00A12BDE">
        <w:rPr>
          <w:sz w:val="16"/>
        </w:rPr>
        <w:t xml:space="preserve">: indeed, the same players will be at the table as the Administration and Congress decide how to address a number of pressing fiscal and policy issues. </w:t>
      </w:r>
      <w:r w:rsidRPr="00745B84">
        <w:rPr>
          <w:rStyle w:val="StyleBoldUnderline"/>
          <w:highlight w:val="yellow"/>
        </w:rPr>
        <w:t>The odds of</w:t>
      </w:r>
      <w:r w:rsidRPr="0069043E">
        <w:rPr>
          <w:rStyle w:val="StyleBoldUnderline"/>
        </w:rPr>
        <w:t xml:space="preserve"> substantive </w:t>
      </w:r>
      <w:r w:rsidRPr="00745B84">
        <w:rPr>
          <w:rStyle w:val="StyleBoldUnderline"/>
          <w:highlight w:val="yellow"/>
        </w:rPr>
        <w:t>energy</w:t>
      </w:r>
      <w:r w:rsidRPr="00A12BDE">
        <w:rPr>
          <w:sz w:val="16"/>
        </w:rPr>
        <w:t xml:space="preserve"> and environmental </w:t>
      </w:r>
      <w:r w:rsidRPr="00745B84">
        <w:rPr>
          <w:rStyle w:val="StyleBoldUnderline"/>
          <w:highlight w:val="yellow"/>
        </w:rPr>
        <w:t>legislation</w:t>
      </w:r>
      <w:r w:rsidRPr="0069043E">
        <w:rPr>
          <w:rStyle w:val="StyleBoldUnderline"/>
        </w:rPr>
        <w:t xml:space="preserve"> in the next Congress </w:t>
      </w:r>
      <w:r w:rsidRPr="00745B84">
        <w:rPr>
          <w:rStyle w:val="StyleBoldUnderline"/>
          <w:highlight w:val="yellow"/>
        </w:rPr>
        <w:t>is slim</w:t>
      </w:r>
      <w:r w:rsidRPr="00A12BDE">
        <w:rPr>
          <w:sz w:val="16"/>
        </w:rPr>
        <w:t xml:space="preserve">, but the Obama Administration—now freed from the restraints of re-election—is expected to utilize its executive powers and imprint its energy and environmental legacy through the regulatory process. Below is a more detailed look at the key energy and environmental issues to be addressed in the lame duck session of the 112th Congress and in the 113th Congress next year. With election over, </w:t>
      </w:r>
      <w:r w:rsidRPr="00745B84">
        <w:rPr>
          <w:sz w:val="16"/>
        </w:rPr>
        <w:t>federal</w:t>
      </w:r>
      <w:r w:rsidRPr="00A12BDE">
        <w:rPr>
          <w:sz w:val="16"/>
        </w:rPr>
        <w:t xml:space="preserve"> agencies expected to move forward with regulations  Federal agencies—chiefly </w:t>
      </w:r>
      <w:r w:rsidRPr="0069043E">
        <w:rPr>
          <w:rStyle w:val="StyleBoldUnderline"/>
        </w:rPr>
        <w:t>the</w:t>
      </w:r>
      <w:r w:rsidRPr="00A12BDE">
        <w:rPr>
          <w:sz w:val="16"/>
        </w:rPr>
        <w:t xml:space="preserve"> Environmental Protection Agency (</w:t>
      </w:r>
      <w:r w:rsidRPr="0069043E">
        <w:rPr>
          <w:rStyle w:val="StyleBoldUnderline"/>
        </w:rPr>
        <w:t xml:space="preserve">EPA)—face a backlog of regulations that were put on hold in advance </w:t>
      </w:r>
      <w:r w:rsidRPr="0069043E">
        <w:rPr>
          <w:rStyle w:val="StyleBoldUnderline"/>
        </w:rPr>
        <w:lastRenderedPageBreak/>
        <w:t xml:space="preserve">of the election. Just as </w:t>
      </w:r>
      <w:r w:rsidRPr="00745B84">
        <w:rPr>
          <w:rStyle w:val="StyleBoldUnderline"/>
          <w:highlight w:val="yellow"/>
        </w:rPr>
        <w:t>the Administration has</w:t>
      </w:r>
      <w:r w:rsidRPr="0069043E">
        <w:rPr>
          <w:rStyle w:val="StyleBoldUnderline"/>
        </w:rPr>
        <w:t xml:space="preserve"> </w:t>
      </w:r>
      <w:r w:rsidRPr="00745B84">
        <w:rPr>
          <w:rStyle w:val="StyleBoldUnderline"/>
          <w:highlight w:val="yellow"/>
        </w:rPr>
        <w:t>been slow-walking its regulatory agenda</w:t>
      </w:r>
      <w:r w:rsidRPr="0069043E">
        <w:rPr>
          <w:rStyle w:val="StyleBoldUnderline"/>
        </w:rPr>
        <w:t xml:space="preserve"> leading up to the election, </w:t>
      </w:r>
      <w:r w:rsidRPr="00745B84">
        <w:rPr>
          <w:rStyle w:val="StyleBoldUnderline"/>
          <w:highlight w:val="yellow"/>
        </w:rPr>
        <w:t>we expect it will continue</w:t>
      </w:r>
      <w:r w:rsidRPr="0069043E">
        <w:rPr>
          <w:rStyle w:val="StyleBoldUnderline"/>
        </w:rPr>
        <w:t xml:space="preserve"> </w:t>
      </w:r>
      <w:r w:rsidRPr="00745B84">
        <w:rPr>
          <w:rStyle w:val="StyleBoldUnderline"/>
          <w:highlight w:val="yellow"/>
        </w:rPr>
        <w:t>to do so</w:t>
      </w:r>
      <w:r w:rsidRPr="0069043E">
        <w:rPr>
          <w:rStyle w:val="StyleBoldUnderline"/>
        </w:rPr>
        <w:t xml:space="preserve"> post-election </w:t>
      </w:r>
      <w:r w:rsidRPr="00745B84">
        <w:rPr>
          <w:rStyle w:val="StyleBoldUnderline"/>
          <w:highlight w:val="yellow"/>
        </w:rPr>
        <w:t>in an effort to not rock the boat</w:t>
      </w:r>
      <w:r w:rsidRPr="00A12BDE">
        <w:rPr>
          <w:sz w:val="16"/>
        </w:rPr>
        <w:t xml:space="preserve"> too soon after the Election Day victory. </w:t>
      </w:r>
      <w:r w:rsidRPr="0069043E">
        <w:rPr>
          <w:rStyle w:val="StyleBoldUnderline"/>
        </w:rPr>
        <w:t>For example, the Administration would be unlikely to quickly approve the Keystone XL pipeline</w:t>
      </w:r>
      <w:r w:rsidRPr="00A12BDE">
        <w:rPr>
          <w:sz w:val="16"/>
        </w:rPr>
        <w:t xml:space="preserve"> (though an approval is expected), as that would offend environmentalists who rallied to the President’s re-election. Also, </w:t>
      </w:r>
      <w:r w:rsidRPr="00745B84">
        <w:rPr>
          <w:rStyle w:val="StyleBoldUnderline"/>
          <w:highlight w:val="yellow"/>
        </w:rPr>
        <w:t>the</w:t>
      </w:r>
      <w:r w:rsidRPr="0069043E">
        <w:rPr>
          <w:rStyle w:val="StyleBoldUnderline"/>
        </w:rPr>
        <w:t xml:space="preserve"> </w:t>
      </w:r>
      <w:r w:rsidRPr="00745B84">
        <w:rPr>
          <w:rStyle w:val="StyleBoldUnderline"/>
          <w:highlight w:val="yellow"/>
        </w:rPr>
        <w:t>Administration may hold</w:t>
      </w:r>
      <w:r w:rsidRPr="0069043E">
        <w:rPr>
          <w:rStyle w:val="StyleBoldUnderline"/>
        </w:rPr>
        <w:t xml:space="preserve"> back on some </w:t>
      </w:r>
      <w:r w:rsidRPr="00745B84">
        <w:rPr>
          <w:rStyle w:val="StyleBoldUnderline"/>
          <w:highlight w:val="yellow"/>
        </w:rPr>
        <w:t>regulatory initiatives, as it still needs to compromise</w:t>
      </w:r>
      <w:r w:rsidRPr="0069043E">
        <w:rPr>
          <w:rStyle w:val="StyleBoldUnderline"/>
        </w:rPr>
        <w:t xml:space="preserve"> </w:t>
      </w:r>
      <w:r w:rsidRPr="00745B84">
        <w:rPr>
          <w:rStyle w:val="StyleBoldUnderline"/>
          <w:highlight w:val="yellow"/>
        </w:rPr>
        <w:t>with Republicans on the fiscal cliff, and does not</w:t>
      </w:r>
      <w:r w:rsidRPr="00A12BDE">
        <w:rPr>
          <w:sz w:val="16"/>
        </w:rPr>
        <w:t xml:space="preserve"> necessarily </w:t>
      </w:r>
      <w:r w:rsidRPr="00745B84">
        <w:rPr>
          <w:rStyle w:val="StyleBoldUnderline"/>
          <w:highlight w:val="yellow"/>
        </w:rPr>
        <w:t>want to antagonize them in advance of those negotiations.</w:t>
      </w:r>
    </w:p>
    <w:p w:rsidR="00A33D41" w:rsidRPr="004D01AD" w:rsidRDefault="00A33D41" w:rsidP="00A33D41"/>
    <w:p w:rsidR="00A33D41" w:rsidRDefault="00A33D41" w:rsidP="00A33D41">
      <w:pPr>
        <w:pStyle w:val="Heading4"/>
      </w:pPr>
      <w:r>
        <w:t>Compromise now, but PC is finite</w:t>
      </w:r>
    </w:p>
    <w:p w:rsidR="00A33D41" w:rsidRDefault="00A33D41" w:rsidP="00A33D41">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A33D41" w:rsidRPr="009818A1" w:rsidRDefault="00A33D41" w:rsidP="00A33D41"/>
    <w:p w:rsidR="00A33D41" w:rsidRPr="00E447E3" w:rsidRDefault="00A33D41" w:rsidP="00A33D41">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A33D41" w:rsidRDefault="00A33D41" w:rsidP="00A33D41"/>
    <w:p w:rsidR="00A33D41" w:rsidRDefault="00A33D41" w:rsidP="00A33D41">
      <w:pPr>
        <w:pStyle w:val="Heading4"/>
      </w:pPr>
      <w:r>
        <w:t>The impact is growth</w:t>
      </w:r>
    </w:p>
    <w:p w:rsidR="00A33D41" w:rsidRDefault="00A33D41" w:rsidP="00A33D41">
      <w:r>
        <w:t xml:space="preserve">Harold </w:t>
      </w:r>
      <w:r>
        <w:rPr>
          <w:rStyle w:val="StyleStyleBold12pt"/>
        </w:rPr>
        <w:t>Mandel</w:t>
      </w:r>
      <w:r>
        <w:t xml:space="preserve"> (writer for the Examiner) </w:t>
      </w:r>
      <w:r>
        <w:rPr>
          <w:rStyle w:val="StyleStyleBold12pt"/>
        </w:rPr>
        <w:t>9/27</w:t>
      </w:r>
      <w:r>
        <w:t>, 2012 “Fitch says fiscal cliff could set off global recession (Video)” http://www.examiner.com/article/fitch-says-fiscal-cliff-could-set-off-global-recession</w:t>
      </w:r>
    </w:p>
    <w:p w:rsidR="00A33D41" w:rsidRDefault="00A33D41" w:rsidP="00A33D41"/>
    <w:p w:rsidR="00A33D41" w:rsidRDefault="00A33D41" w:rsidP="00A33D41">
      <w:pPr>
        <w:rPr>
          <w:sz w:val="16"/>
        </w:rPr>
      </w:pPr>
      <w:r>
        <w:rPr>
          <w:sz w:val="16"/>
        </w:rPr>
        <w:t>The ratings agency stated, "</w:t>
      </w:r>
      <w:r>
        <w:rPr>
          <w:rStyle w:val="StyleBoldUnderline"/>
          <w:highlight w:val="green"/>
        </w:rPr>
        <w:t>The</w:t>
      </w:r>
      <w:r>
        <w:rPr>
          <w:rStyle w:val="StyleBoldUnderline"/>
        </w:rPr>
        <w:t xml:space="preserve"> U.S. </w:t>
      </w:r>
      <w:r>
        <w:rPr>
          <w:rStyle w:val="StyleBoldUnderline"/>
          <w:highlight w:val="green"/>
        </w:rPr>
        <w:t>fiscal cliff represents the single biggest</w:t>
      </w:r>
      <w:r>
        <w:rPr>
          <w:rStyle w:val="StyleBoldUnderline"/>
        </w:rPr>
        <w:t xml:space="preserve"> near-term </w:t>
      </w:r>
      <w:r>
        <w:rPr>
          <w:rStyle w:val="StyleBoldUnderline"/>
          <w:highlight w:val="green"/>
        </w:rPr>
        <w:t>threat to a global economic recovery.</w:t>
      </w:r>
      <w:r>
        <w:rPr>
          <w:rStyle w:val="StyleBoldUnderline"/>
        </w:rPr>
        <w:t>"</w:t>
      </w:r>
      <w:r>
        <w:rPr>
          <w:sz w:val="16"/>
        </w:rPr>
        <w:t xml:space="preserve"> Fitch has gone on to warn, “</w:t>
      </w:r>
      <w:r>
        <w:rPr>
          <w:rStyle w:val="StyleBoldUnderline"/>
          <w:highlight w:val="green"/>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Pr>
          <w:rStyle w:val="StyleBoldUnderline"/>
          <w:highlight w:val="green"/>
        </w:rPr>
        <w:t>leading U.S. executives have less confidence</w:t>
      </w:r>
      <w:r>
        <w:rPr>
          <w:sz w:val="16"/>
        </w:rPr>
        <w:t xml:space="preserve"> in the business outlook </w:t>
      </w:r>
      <w:r>
        <w:rPr>
          <w:rStyle w:val="StyleBoldUnderline"/>
        </w:rPr>
        <w:t xml:space="preserve">now </w:t>
      </w:r>
      <w:r>
        <w:rPr>
          <w:rStyle w:val="StyleBoldUnderline"/>
          <w:highlight w:val="green"/>
        </w:rPr>
        <w:t>than at any time in the past three years</w:t>
      </w:r>
      <w:r>
        <w:rPr>
          <w:sz w:val="16"/>
        </w:rPr>
        <w:t xml:space="preserve">, </w:t>
      </w:r>
      <w:r>
        <w:rPr>
          <w:rStyle w:val="StyleBoldUnderline"/>
        </w:rPr>
        <w:t xml:space="preserve">with </w:t>
      </w:r>
      <w:r>
        <w:rPr>
          <w:rStyle w:val="StyleBoldUnderline"/>
          <w:highlight w:val="green"/>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A33D41" w:rsidRPr="004D01AD" w:rsidRDefault="00A33D41" w:rsidP="00A33D41"/>
    <w:p w:rsidR="00A33D41" w:rsidRPr="002A2005" w:rsidRDefault="00A33D41" w:rsidP="00A33D41">
      <w:pPr>
        <w:pStyle w:val="Heading4"/>
      </w:pPr>
      <w:r>
        <w:t>Nuclear war</w:t>
      </w:r>
    </w:p>
    <w:p w:rsidR="00A33D41" w:rsidRPr="00C961EC" w:rsidRDefault="00A33D41" w:rsidP="00A33D41">
      <w:r w:rsidRPr="00C961EC">
        <w:rPr>
          <w:rStyle w:val="cite"/>
        </w:rPr>
        <w:t xml:space="preserve">Harris and Burrows, 9 – *counselor in the National Intelligence Council, the principal drafter of Global Trends 2025, **member of the NIC’s Long Range Analysis Unit </w:t>
      </w:r>
      <w:r w:rsidRPr="00C961EC">
        <w:t xml:space="preserve">“Revisiting the Future: Geopolitical Effects of the Financial Crisis”, Washington Quarterly, </w:t>
      </w:r>
      <w:r w:rsidRPr="00C961EC">
        <w:rPr>
          <w:color w:val="000000"/>
        </w:rPr>
        <w:t>http://www.twq.com/09april/docs/09apr_burrows.pdf</w:t>
      </w:r>
      <w:r w:rsidRPr="00C961EC">
        <w:t>)</w:t>
      </w:r>
    </w:p>
    <w:p w:rsidR="00A33D41" w:rsidRPr="00C961EC" w:rsidRDefault="00A33D41" w:rsidP="00A33D41">
      <w:pPr>
        <w:pStyle w:val="card"/>
      </w:pPr>
    </w:p>
    <w:p w:rsidR="00A33D41" w:rsidRPr="00C72740" w:rsidRDefault="00A33D41" w:rsidP="00A33D41">
      <w:pPr>
        <w:rPr>
          <w:sz w:val="14"/>
        </w:rPr>
      </w:pPr>
      <w:r w:rsidRPr="00C72740">
        <w:rPr>
          <w:sz w:val="14"/>
        </w:rPr>
        <w:t>Increased Potential for Global Conflict</w:t>
      </w:r>
    </w:p>
    <w:p w:rsidR="00A33D41" w:rsidRPr="00C72740" w:rsidRDefault="00A33D41" w:rsidP="00A33D41">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C72740">
        <w:rPr>
          <w:highlight w:val="yellow"/>
          <w:u w:val="single"/>
        </w:rPr>
        <w:t>lessons</w:t>
      </w:r>
      <w:r w:rsidRPr="00C72740">
        <w:rPr>
          <w:sz w:val="14"/>
        </w:rPr>
        <w:t xml:space="preserve"> to be drawn from that period </w:t>
      </w:r>
      <w:r w:rsidRPr="00C72740">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lastRenderedPageBreak/>
        <w:t xml:space="preserve">potential for greater </w:t>
      </w:r>
      <w:r w:rsidRPr="00C72740">
        <w:rPr>
          <w:highlight w:val="yellow"/>
          <w:u w:val="single"/>
        </w:rPr>
        <w:t>conflict</w:t>
      </w:r>
      <w:r w:rsidRPr="00C72740">
        <w:rPr>
          <w:sz w:val="14"/>
        </w:rPr>
        <w:t xml:space="preserve"> could grow would seem to be even more apt </w:t>
      </w:r>
      <w:r w:rsidRPr="00C72740">
        <w:rPr>
          <w:highlight w:val="yellow"/>
          <w:u w:val="single"/>
        </w:rPr>
        <w:t xml:space="preserve">in a </w:t>
      </w:r>
      <w:r w:rsidRPr="00C72740">
        <w:rPr>
          <w:u w:val="single"/>
        </w:rPr>
        <w:t xml:space="preserve">constantly </w:t>
      </w:r>
      <w:r w:rsidRPr="00C72740">
        <w:rPr>
          <w:highlight w:val="yellow"/>
          <w:u w:val="single"/>
        </w:rPr>
        <w:t>volatile</w:t>
      </w:r>
      <w:r w:rsidRPr="00C72740">
        <w:rPr>
          <w:u w:val="single"/>
        </w:rPr>
        <w:t xml:space="preserve"> economic </w:t>
      </w:r>
      <w:r w:rsidRPr="00C72740">
        <w:rPr>
          <w:highlight w:val="yellow"/>
          <w:u w:val="single"/>
        </w:rPr>
        <w:t>environment</w:t>
      </w:r>
      <w:r w:rsidRPr="00C72740">
        <w:rPr>
          <w:u w:val="single"/>
        </w:rPr>
        <w:t xml:space="preserve"> </w:t>
      </w:r>
      <w:r w:rsidRPr="00C72740">
        <w:rPr>
          <w:sz w:val="14"/>
        </w:rPr>
        <w:t>as they would be if change would be steadier.</w:t>
      </w:r>
    </w:p>
    <w:p w:rsidR="00A33D41" w:rsidRPr="00C72740" w:rsidRDefault="00A33D41" w:rsidP="00A33D41">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A33D41" w:rsidRPr="00C72740" w:rsidRDefault="00A33D41" w:rsidP="00A33D41">
      <w:pPr>
        <w:rPr>
          <w:sz w:val="14"/>
          <w:highlight w:val="yellow"/>
        </w:rPr>
      </w:pPr>
      <w:r w:rsidRPr="00C72740">
        <w:rPr>
          <w:highlight w:val="yellow"/>
          <w:u w:val="single"/>
        </w:rPr>
        <w:t xml:space="preserve">The most dangerous casualty </w:t>
      </w:r>
      <w:r w:rsidRPr="00C72740">
        <w:rPr>
          <w:u w:val="single"/>
        </w:rPr>
        <w:t xml:space="preserve">of any economically-induced drawdown of U.S. military presence </w:t>
      </w:r>
      <w:r w:rsidRPr="00C72740">
        <w:rPr>
          <w:highlight w:val="yellow"/>
          <w:u w:val="single"/>
        </w:rPr>
        <w:t>would</w:t>
      </w:r>
      <w:r w:rsidRPr="00C72740">
        <w:rPr>
          <w:u w:val="single"/>
        </w:rPr>
        <w:t xml:space="preserve"> almost certainly </w:t>
      </w:r>
      <w:r w:rsidRPr="00C72740">
        <w:rPr>
          <w:highlight w:val="yellow"/>
          <w:u w:val="single"/>
        </w:rPr>
        <w:t>be the Middle East</w:t>
      </w:r>
      <w:r w:rsidRPr="00C72740">
        <w:rPr>
          <w:u w:val="single"/>
        </w:rPr>
        <w:t>.</w:t>
      </w:r>
      <w:r w:rsidRPr="00C72740">
        <w:rPr>
          <w:sz w:val="14"/>
        </w:rPr>
        <w:t xml:space="preserve"> Although Iran’s acquisition of nuclear weapons is not inevitable, </w:t>
      </w:r>
      <w:r w:rsidRPr="00C72740">
        <w:rPr>
          <w:highlight w:val="yellow"/>
          <w:u w:val="single"/>
        </w:rPr>
        <w:t>worries</w:t>
      </w:r>
      <w:r w:rsidRPr="00C72740">
        <w:rPr>
          <w:u w:val="single"/>
        </w:rPr>
        <w:t xml:space="preserve"> about a nuclear-armed Iran </w:t>
      </w:r>
      <w:r w:rsidRPr="00C72740">
        <w:rPr>
          <w:highlight w:val="yellow"/>
          <w:u w:val="single"/>
        </w:rPr>
        <w:t>could lead states</w:t>
      </w:r>
      <w:r w:rsidRPr="00C72740">
        <w:rPr>
          <w:u w:val="single"/>
        </w:rPr>
        <w:t xml:space="preserve"> in the region </w:t>
      </w:r>
      <w:r w:rsidRPr="00C72740">
        <w:rPr>
          <w:highlight w:val="yellow"/>
          <w:u w:val="single"/>
        </w:rPr>
        <w:t xml:space="preserve">to develop new security arrangements </w:t>
      </w:r>
      <w:r w:rsidRPr="00C72740">
        <w:rPr>
          <w:u w:val="single"/>
        </w:rPr>
        <w:t xml:space="preserve">with external powers, </w:t>
      </w:r>
      <w:r w:rsidRPr="00C72740">
        <w:rPr>
          <w:highlight w:val="yellow"/>
          <w:u w:val="single"/>
        </w:rPr>
        <w:t xml:space="preserve">acquire </w:t>
      </w:r>
      <w:r w:rsidRPr="00C72740">
        <w:rPr>
          <w:u w:val="single"/>
        </w:rPr>
        <w:t xml:space="preserve">additional </w:t>
      </w:r>
      <w:r w:rsidRPr="00C72740">
        <w:rPr>
          <w:highlight w:val="yellow"/>
          <w:u w:val="single"/>
        </w:rPr>
        <w:t>weapons</w:t>
      </w:r>
      <w:r w:rsidRPr="00E34965">
        <w:rPr>
          <w:u w:val="single"/>
        </w:rPr>
        <w:t xml:space="preserve">, and consider </w:t>
      </w:r>
      <w:r w:rsidRPr="00E34965">
        <w:rPr>
          <w:sz w:val="14"/>
        </w:rPr>
        <w:t xml:space="preserve">pursuing their own </w:t>
      </w:r>
      <w:r w:rsidRPr="00E34965">
        <w:rPr>
          <w:u w:val="single"/>
        </w:rPr>
        <w:t>nuclear ambitions</w:t>
      </w:r>
      <w:r w:rsidRPr="00E34965">
        <w:rPr>
          <w:sz w:val="14"/>
        </w:rPr>
        <w:t>.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w:t>
      </w:r>
      <w:r w:rsidRPr="00C72740">
        <w:rPr>
          <w:sz w:val="14"/>
        </w:rPr>
        <w:t xml:space="preserve">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C72740">
        <w:rPr>
          <w:highlight w:val="yellow"/>
          <w:u w:val="single"/>
        </w:rPr>
        <w:t>short warning and</w:t>
      </w:r>
      <w:r w:rsidRPr="00C72740">
        <w:rPr>
          <w:u w:val="single"/>
        </w:rPr>
        <w:t xml:space="preserve"> missile </w:t>
      </w:r>
      <w:r w:rsidRPr="00C72740">
        <w:rPr>
          <w:highlight w:val="yellow"/>
          <w:u w:val="single"/>
        </w:rPr>
        <w:t xml:space="preserve">flight times, and uncertainty </w:t>
      </w:r>
      <w:r w:rsidRPr="00E34965">
        <w:rPr>
          <w:u w:val="single"/>
        </w:rPr>
        <w:t xml:space="preserve">of </w:t>
      </w:r>
      <w:r w:rsidRPr="00E34965">
        <w:rPr>
          <w:sz w:val="14"/>
        </w:rPr>
        <w:t xml:space="preserve">Iranian </w:t>
      </w:r>
      <w:r w:rsidRPr="00E34965">
        <w:rPr>
          <w:u w:val="single"/>
        </w:rPr>
        <w:t xml:space="preserve">intentions </w:t>
      </w:r>
      <w:r w:rsidRPr="00C72740">
        <w:rPr>
          <w:highlight w:val="yellow"/>
          <w:u w:val="single"/>
        </w:rPr>
        <w:t>may place more focus on preemption</w:t>
      </w:r>
      <w:r w:rsidRPr="00C72740">
        <w:rPr>
          <w:u w:val="single"/>
        </w:rPr>
        <w:t xml:space="preserve"> rather than defense, potentially </w:t>
      </w:r>
      <w:r w:rsidRPr="00C72740">
        <w:rPr>
          <w:highlight w:val="yellow"/>
          <w:u w:val="single"/>
        </w:rPr>
        <w:t>leading to escalating crises</w:t>
      </w:r>
      <w:r w:rsidRPr="00C72740">
        <w:rPr>
          <w:sz w:val="14"/>
          <w:highlight w:val="yellow"/>
        </w:rPr>
        <w:t>.</w:t>
      </w:r>
    </w:p>
    <w:p w:rsidR="00A33D41" w:rsidRPr="00E66352" w:rsidRDefault="00A33D41" w:rsidP="00A33D41">
      <w:pPr>
        <w:rPr>
          <w:u w:val="single"/>
        </w:rPr>
      </w:pPr>
      <w:r w:rsidRPr="00C72740">
        <w:rPr>
          <w:u w:val="single"/>
        </w:rPr>
        <w:t xml:space="preserve">Types of </w:t>
      </w:r>
      <w:r w:rsidRPr="00C72740">
        <w:rPr>
          <w:highlight w:val="yellow"/>
          <w:u w:val="single"/>
        </w:rPr>
        <w:t>conflict</w:t>
      </w:r>
      <w:r w:rsidRPr="00C72740">
        <w:rPr>
          <w:u w:val="single"/>
        </w:rPr>
        <w:t xml:space="preserve"> that </w:t>
      </w:r>
      <w:r w:rsidRPr="00E34965">
        <w:rPr>
          <w:u w:val="single"/>
        </w:rPr>
        <w:t xml:space="preserve">the world continues to experience, such as </w:t>
      </w:r>
      <w:r w:rsidRPr="00E34965">
        <w:rPr>
          <w:highlight w:val="yellow"/>
          <w:u w:val="single"/>
        </w:rPr>
        <w:t>over resources</w:t>
      </w:r>
      <w:r w:rsidRPr="00C72740">
        <w:rPr>
          <w:highlight w:val="yellow"/>
          <w:u w:val="single"/>
        </w:rPr>
        <w:t>, could reemerge,</w:t>
      </w:r>
      <w:r w:rsidRPr="00E34965">
        <w:rPr>
          <w:u w:val="single"/>
        </w:rPr>
        <w:t xml:space="preserve"> particularly </w:t>
      </w:r>
      <w:r w:rsidRPr="00C72740">
        <w:rPr>
          <w:highlight w:val="yellow"/>
          <w:u w:val="single"/>
        </w:rPr>
        <w:t>if protectionism grows</w:t>
      </w:r>
      <w:r w:rsidRPr="00C72740">
        <w:rPr>
          <w:u w:val="single"/>
        </w:rPr>
        <w:t xml:space="preserve"> and there is a resort to neo-mercantilist practices</w:t>
      </w:r>
      <w:r w:rsidRPr="00C72740">
        <w:rPr>
          <w:sz w:val="14"/>
        </w:rPr>
        <w:t xml:space="preserve">. </w:t>
      </w:r>
      <w:r w:rsidRPr="00C72740">
        <w:rPr>
          <w:highlight w:val="yellow"/>
          <w:u w:val="single"/>
        </w:rPr>
        <w:t>Perceptions of</w:t>
      </w:r>
      <w:r w:rsidRPr="00C72740">
        <w:rPr>
          <w:u w:val="single"/>
        </w:rPr>
        <w:t xml:space="preserve"> renewed energy </w:t>
      </w:r>
      <w:r w:rsidRPr="00C72740">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C72740">
        <w:rPr>
          <w:highlight w:val="yellow"/>
          <w:u w:val="single"/>
        </w:rPr>
        <w:t xml:space="preserve">this could result in </w:t>
      </w:r>
      <w:r w:rsidRPr="00E66352">
        <w:rPr>
          <w:u w:val="single"/>
        </w:rPr>
        <w:t xml:space="preserve">interstate </w:t>
      </w:r>
      <w:r w:rsidRPr="00C72740">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C72740">
        <w:rPr>
          <w:highlight w:val="yellow"/>
          <w:u w:val="single"/>
        </w:rPr>
        <w:t xml:space="preserve">Maritime </w:t>
      </w:r>
      <w:r w:rsidRPr="00E66352">
        <w:rPr>
          <w:u w:val="single"/>
        </w:rPr>
        <w:t xml:space="preserve">security </w:t>
      </w:r>
      <w:r w:rsidRPr="00C72740">
        <w:rPr>
          <w:highlight w:val="yellow"/>
          <w:u w:val="single"/>
        </w:rPr>
        <w:t>concerns</w:t>
      </w:r>
      <w:r w:rsidRPr="00C72740">
        <w:rPr>
          <w:sz w:val="14"/>
        </w:rPr>
        <w:t xml:space="preserve"> are providing a rationale for naval buildups and </w:t>
      </w:r>
      <w:r w:rsidRPr="00C72740">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72740">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E66352">
        <w:rPr>
          <w:highlight w:val="yellow"/>
          <w:u w:val="single"/>
        </w:rPr>
        <w:t>a more dog-eat-dog world.</w:t>
      </w:r>
    </w:p>
    <w:p w:rsidR="00A33D41" w:rsidRDefault="00A33D41" w:rsidP="00A33D41">
      <w:pPr>
        <w:pStyle w:val="Heading3"/>
      </w:pPr>
      <w:r>
        <w:lastRenderedPageBreak/>
        <w:t>OFF</w:t>
      </w:r>
    </w:p>
    <w:p w:rsidR="00A33D41" w:rsidRDefault="00A33D41" w:rsidP="00A33D41"/>
    <w:p w:rsidR="00A33D41" w:rsidRPr="007C1B43" w:rsidRDefault="00A33D41" w:rsidP="00A33D41">
      <w:pPr>
        <w:pStyle w:val="Heading4"/>
      </w:pPr>
      <w:r>
        <w:t>Procurement is not a financial incentive</w:t>
      </w:r>
    </w:p>
    <w:p w:rsidR="00A33D41" w:rsidRPr="00DF6145" w:rsidRDefault="00A33D41" w:rsidP="00A33D41">
      <w:r w:rsidRPr="0030513B">
        <w:rPr>
          <w:rStyle w:val="StyleStyleBold12pt"/>
        </w:rPr>
        <w:t>Czinkota et al, 9</w:t>
      </w:r>
      <w:r w:rsidRPr="00274338">
        <w:rPr>
          <w:b/>
        </w:rPr>
        <w:t xml:space="preserve"> </w:t>
      </w:r>
      <w:r w:rsidRPr="00DF6145">
        <w:t>- Associate Professor at the McDonough School of Business at Georgetown University (Michael, Fundamentals of International Business, p. 69 – google books)</w:t>
      </w:r>
    </w:p>
    <w:p w:rsidR="00A33D41" w:rsidRPr="00DF6145" w:rsidRDefault="00A33D41" w:rsidP="00A33D41"/>
    <w:p w:rsidR="00A33D41" w:rsidRPr="00274338" w:rsidRDefault="00A33D41" w:rsidP="00A33D41">
      <w:pPr>
        <w:rPr>
          <w:sz w:val="16"/>
        </w:rPr>
      </w:pPr>
      <w:r w:rsidRPr="00274338">
        <w:rPr>
          <w:sz w:val="16"/>
        </w:rPr>
        <w:t xml:space="preserve">Incentives offered by policymakers to facilitate foreign investments are mainly of three types: fiscal, financial, and nonfinancial.  </w:t>
      </w:r>
      <w:r w:rsidRPr="00DF6145">
        <w:rPr>
          <w:b/>
          <w:highlight w:val="yellow"/>
          <w:u w:val="single"/>
        </w:rPr>
        <w:t>Fiscal incentives</w:t>
      </w:r>
      <w:r w:rsidRPr="00DF6145">
        <w:rPr>
          <w:highlight w:val="yellow"/>
          <w:u w:val="single"/>
        </w:rPr>
        <w:t xml:space="preserve"> are </w:t>
      </w:r>
      <w:r w:rsidRPr="00B53CCE">
        <w:rPr>
          <w:u w:val="single"/>
        </w:rPr>
        <w:t xml:space="preserve">specific </w:t>
      </w:r>
      <w:r w:rsidRPr="00DF6145">
        <w:rPr>
          <w:highlight w:val="yellow"/>
          <w:u w:val="single"/>
        </w:rPr>
        <w:t>tax</w:t>
      </w:r>
      <w:r w:rsidRPr="00E34965">
        <w:rPr>
          <w:u w:val="single"/>
        </w:rPr>
        <w:t xml:space="preserve"> measure</w:t>
      </w:r>
      <w:r w:rsidRPr="00DF6145">
        <w:rPr>
          <w:highlight w:val="yellow"/>
          <w:u w:val="single"/>
        </w:rPr>
        <w:t xml:space="preserve">s </w:t>
      </w:r>
      <w:r w:rsidRPr="00B53CCE">
        <w:rPr>
          <w:u w:val="single"/>
        </w:rPr>
        <w:t xml:space="preserve">designed </w:t>
      </w:r>
      <w:r w:rsidRPr="00DF6145">
        <w:rPr>
          <w:rStyle w:val="StyleBoldUnderline"/>
          <w:highlight w:val="yellow"/>
        </w:rPr>
        <w:t xml:space="preserve">to </w:t>
      </w:r>
      <w:r w:rsidRPr="00E34965">
        <w:rPr>
          <w:rStyle w:val="Emphasis"/>
          <w:highlight w:val="yellow"/>
        </w:rPr>
        <w:t>attract</w:t>
      </w:r>
      <w:r w:rsidRPr="00DF6145">
        <w:rPr>
          <w:highlight w:val="yellow"/>
          <w:u w:val="single"/>
        </w:rPr>
        <w:t xml:space="preserve"> </w:t>
      </w:r>
      <w:r w:rsidRPr="00B53CCE">
        <w:rPr>
          <w:u w:val="single"/>
        </w:rPr>
        <w:t xml:space="preserve">foreign </w:t>
      </w:r>
      <w:r w:rsidRPr="00E34965">
        <w:rPr>
          <w:rStyle w:val="Emphasis"/>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1333E7">
        <w:rPr>
          <w:b/>
          <w:highlight w:val="yellow"/>
          <w:u w:val="single"/>
        </w:rPr>
        <w:t>Financial incentives</w:t>
      </w:r>
      <w:r w:rsidRPr="001333E7">
        <w:rPr>
          <w:highlight w:val="yellow"/>
          <w:u w:val="single"/>
        </w:rPr>
        <w:t xml:space="preserve"> offer</w:t>
      </w:r>
      <w:r w:rsidRPr="00E34965">
        <w:rPr>
          <w:u w:val="single"/>
        </w:rPr>
        <w:t xml:space="preserve"> special </w:t>
      </w:r>
      <w:r w:rsidRPr="001333E7">
        <w:rPr>
          <w:highlight w:val="yellow"/>
          <w:u w:val="single"/>
        </w:rPr>
        <w:t xml:space="preserve">funding </w:t>
      </w:r>
      <w:r w:rsidRPr="00B53CCE">
        <w:rPr>
          <w:u w:val="single"/>
        </w:rPr>
        <w:t xml:space="preserve">for the investor </w:t>
      </w:r>
      <w:r w:rsidRPr="001333E7">
        <w:rPr>
          <w:highlight w:val="yellow"/>
          <w:u w:val="single"/>
        </w:rPr>
        <w:t>by providing, for example</w:t>
      </w:r>
      <w:r w:rsidRPr="00B53CCE">
        <w:rPr>
          <w:u w:val="single"/>
        </w:rPr>
        <w:t xml:space="preserve">, land or buildings, </w:t>
      </w:r>
      <w:r w:rsidRPr="00E34965">
        <w:rPr>
          <w:u w:val="single"/>
        </w:rPr>
        <w:t xml:space="preserve">loans, and </w:t>
      </w:r>
      <w:r w:rsidRPr="001333E7">
        <w:rPr>
          <w:highlight w:val="yellow"/>
          <w:u w:val="single"/>
        </w:rPr>
        <w:t>loan guarantees</w:t>
      </w:r>
      <w:r w:rsidRPr="001333E7">
        <w:rPr>
          <w:sz w:val="16"/>
          <w:highlight w:val="yellow"/>
        </w:rPr>
        <w:t xml:space="preserve">.  </w:t>
      </w:r>
      <w:r w:rsidRPr="00E34965">
        <w:rPr>
          <w:rStyle w:val="Emphasis"/>
          <w:highlight w:val="yellow"/>
        </w:rPr>
        <w:t>Nonfinancial incentives include guaranteed</w:t>
      </w:r>
      <w:r w:rsidRPr="00E34965">
        <w:rPr>
          <w:highlight w:val="yellow"/>
          <w:u w:val="single"/>
        </w:rPr>
        <w:t xml:space="preserve"> </w:t>
      </w:r>
      <w:r w:rsidRPr="00B53CCE">
        <w:rPr>
          <w:u w:val="single"/>
        </w:rPr>
        <w:t xml:space="preserve">government </w:t>
      </w:r>
      <w:r w:rsidRPr="00E34965">
        <w:rPr>
          <w:rStyle w:val="Emphasis"/>
          <w:highlight w:val="yellow"/>
        </w:rPr>
        <w:t>purchases</w:t>
      </w:r>
      <w:r w:rsidRPr="00E34965">
        <w:rPr>
          <w:u w:val="single"/>
        </w:rPr>
        <w:t xml:space="preserve">; special protection from competition through </w:t>
      </w:r>
      <w:r w:rsidRPr="001333E7">
        <w:rPr>
          <w:highlight w:val="yellow"/>
          <w:u w:val="single"/>
        </w:rPr>
        <w:t xml:space="preserve">tariffs, </w:t>
      </w:r>
      <w:r w:rsidRPr="00E34965">
        <w:rPr>
          <w:u w:val="single"/>
        </w:rPr>
        <w:t xml:space="preserve">import </w:t>
      </w:r>
      <w:r w:rsidRPr="001333E7">
        <w:rPr>
          <w:highlight w:val="yellow"/>
          <w:u w:val="single"/>
        </w:rPr>
        <w:t xml:space="preserve">quotas, and </w:t>
      </w:r>
      <w:r w:rsidRPr="00E34965">
        <w:rPr>
          <w:u w:val="single"/>
        </w:rPr>
        <w:t xml:space="preserve">local </w:t>
      </w:r>
      <w:r w:rsidRPr="001333E7">
        <w:rPr>
          <w:highlight w:val="yellow"/>
          <w:u w:val="single"/>
        </w:rPr>
        <w:t>content requirements</w:t>
      </w:r>
      <w:r w:rsidRPr="00274338">
        <w:rPr>
          <w:sz w:val="16"/>
        </w:rPr>
        <w:t>, and investments in infrastructure facilities.</w:t>
      </w:r>
    </w:p>
    <w:p w:rsidR="00A33D41" w:rsidRDefault="00A33D41" w:rsidP="00A33D41"/>
    <w:p w:rsidR="00A33D41" w:rsidRPr="00FC24A1" w:rsidRDefault="00A33D41" w:rsidP="00A33D41">
      <w:pPr>
        <w:pStyle w:val="Heading3"/>
        <w:tabs>
          <w:tab w:val="left" w:pos="90"/>
        </w:tabs>
      </w:pPr>
      <w:r>
        <w:lastRenderedPageBreak/>
        <w:t>OFF</w:t>
      </w:r>
    </w:p>
    <w:p w:rsidR="00A33D41" w:rsidRPr="00FC24A1" w:rsidRDefault="00A33D41" w:rsidP="00A33D41">
      <w:pPr>
        <w:tabs>
          <w:tab w:val="left" w:pos="90"/>
        </w:tabs>
        <w:rPr>
          <w:sz w:val="20"/>
        </w:rPr>
      </w:pPr>
    </w:p>
    <w:p w:rsidR="00A33D41" w:rsidRPr="00FC24A1" w:rsidRDefault="00A33D41" w:rsidP="00A33D41">
      <w:pPr>
        <w:pStyle w:val="Heading4"/>
        <w:tabs>
          <w:tab w:val="left" w:pos="90"/>
        </w:tabs>
      </w:pPr>
      <w:r w:rsidRPr="00FC24A1">
        <w:t xml:space="preserve">The Advanced Research Projects Agency for Energy should research and develop small modular reactor technology for Department of Defense demonstration. </w:t>
      </w:r>
    </w:p>
    <w:p w:rsidR="00A33D41" w:rsidRPr="00FC24A1" w:rsidRDefault="00A33D41" w:rsidP="00A33D41">
      <w:pPr>
        <w:tabs>
          <w:tab w:val="left" w:pos="90"/>
        </w:tabs>
        <w:rPr>
          <w:sz w:val="20"/>
        </w:rPr>
      </w:pPr>
    </w:p>
    <w:p w:rsidR="00A33D41" w:rsidRPr="00FC24A1" w:rsidRDefault="00A33D41" w:rsidP="00A33D41">
      <w:pPr>
        <w:pStyle w:val="Heading4"/>
        <w:tabs>
          <w:tab w:val="left" w:pos="90"/>
        </w:tabs>
      </w:pPr>
      <w:r w:rsidRPr="00FC24A1">
        <w:t xml:space="preserve">ARPA-E can spur energy tech for military application—leads to </w:t>
      </w:r>
      <w:r>
        <w:t>commercialization and adoption</w:t>
      </w:r>
    </w:p>
    <w:p w:rsidR="00A33D41" w:rsidRPr="00F57DAB" w:rsidRDefault="00A33D41" w:rsidP="00A33D41">
      <w:pPr>
        <w:rPr>
          <w:b/>
        </w:rPr>
      </w:pPr>
      <w:r w:rsidRPr="00F57DAB">
        <w:rPr>
          <w:b/>
        </w:rPr>
        <w:t>Hayward et al 10</w:t>
      </w:r>
    </w:p>
    <w:p w:rsidR="00A33D41" w:rsidRPr="00FC24A1" w:rsidRDefault="00A33D41" w:rsidP="00A33D41">
      <w:pPr>
        <w:tabs>
          <w:tab w:val="left" w:pos="90"/>
        </w:tabs>
        <w:rPr>
          <w:sz w:val="20"/>
        </w:rPr>
      </w:pPr>
      <w:r w:rsidRPr="00FC24A1">
        <w:rPr>
          <w:sz w:val="20"/>
        </w:rPr>
        <w:t>Steven Hayward, AEI Resident Scholar, Mark Muro, Brookings Institute Metropolitan Policy Program, Ted Nordhaus and Michael Shellenberger, Breakthrough institute cofounders, October 2010, Post-Partisan Power, thebreakthrough.org/blog/Post-Partisan Power.pdf</w:t>
      </w:r>
    </w:p>
    <w:p w:rsidR="00A33D41" w:rsidRPr="00FC24A1" w:rsidRDefault="00A33D41" w:rsidP="00A33D41">
      <w:pPr>
        <w:tabs>
          <w:tab w:val="left" w:pos="90"/>
        </w:tabs>
        <w:rPr>
          <w:sz w:val="20"/>
        </w:rPr>
      </w:pPr>
    </w:p>
    <w:p w:rsidR="00A33D41" w:rsidRPr="00FC24A1" w:rsidRDefault="00A33D41" w:rsidP="00A33D41">
      <w:pPr>
        <w:tabs>
          <w:tab w:val="left" w:pos="90"/>
        </w:tabs>
        <w:rPr>
          <w:sz w:val="20"/>
        </w:rPr>
      </w:pPr>
      <w:r w:rsidRPr="00FC24A1">
        <w:rPr>
          <w:sz w:val="20"/>
        </w:rPr>
        <w:t xml:space="preserve">In addition to fostering stronger linkages between government-funded research centers and private sector investors, entrepreneurs, and customers, the </w:t>
      </w:r>
      <w:r w:rsidRPr="00C92FC5">
        <w:rPr>
          <w:b/>
          <w:sz w:val="20"/>
          <w:highlight w:val="yellow"/>
          <w:u w:val="single"/>
        </w:rPr>
        <w:t>DOD can</w:t>
      </w:r>
      <w:r w:rsidRPr="00FC24A1">
        <w:rPr>
          <w:b/>
          <w:sz w:val="20"/>
          <w:u w:val="single"/>
        </w:rPr>
        <w:t xml:space="preserve"> work to</w:t>
      </w:r>
      <w:r w:rsidRPr="00FC24A1">
        <w:rPr>
          <w:sz w:val="20"/>
        </w:rPr>
        <w:t xml:space="preserve"> more </w:t>
      </w:r>
      <w:r w:rsidRPr="00C92FC5">
        <w:rPr>
          <w:b/>
          <w:sz w:val="20"/>
          <w:highlight w:val="yellow"/>
          <w:u w:val="single"/>
          <w:bdr w:val="single" w:sz="4" w:space="0" w:color="auto"/>
        </w:rPr>
        <w:t xml:space="preserve">closely </w:t>
      </w:r>
      <w:r w:rsidRPr="00E34965">
        <w:rPr>
          <w:b/>
          <w:sz w:val="20"/>
          <w:highlight w:val="yellow"/>
          <w:u w:val="single"/>
          <w:bdr w:val="single" w:sz="4" w:space="0" w:color="auto"/>
        </w:rPr>
        <w:t>connect</w:t>
      </w:r>
      <w:r w:rsidRPr="00E34965">
        <w:rPr>
          <w:b/>
          <w:sz w:val="20"/>
          <w:u w:val="single"/>
        </w:rPr>
        <w:t xml:space="preserve"> research efforts and</w:t>
      </w:r>
      <w:r w:rsidRPr="00E34965">
        <w:rPr>
          <w:sz w:val="20"/>
          <w:u w:val="single"/>
        </w:rPr>
        <w:t xml:space="preserve"> </w:t>
      </w:r>
      <w:r w:rsidRPr="00E34965">
        <w:rPr>
          <w:sz w:val="20"/>
        </w:rPr>
        <w:t>the growing</w:t>
      </w:r>
      <w:r w:rsidRPr="00FC24A1">
        <w:rPr>
          <w:sz w:val="20"/>
        </w:rPr>
        <w:t xml:space="preserve"> </w:t>
      </w:r>
      <w:r w:rsidRPr="00C92FC5">
        <w:rPr>
          <w:b/>
          <w:sz w:val="20"/>
          <w:highlight w:val="yellow"/>
          <w:u w:val="single"/>
        </w:rPr>
        <w:t>energy</w:t>
      </w:r>
      <w:r w:rsidRPr="00FC24A1">
        <w:rPr>
          <w:b/>
          <w:sz w:val="20"/>
          <w:u w:val="single"/>
        </w:rPr>
        <w:t xml:space="preserve"> innovation</w:t>
      </w:r>
      <w:r w:rsidRPr="00FC24A1">
        <w:rPr>
          <w:sz w:val="20"/>
          <w:u w:val="single"/>
        </w:rPr>
        <w:t xml:space="preserve"> </w:t>
      </w:r>
      <w:r w:rsidRPr="00C92FC5">
        <w:rPr>
          <w:b/>
          <w:sz w:val="20"/>
          <w:highlight w:val="yellow"/>
          <w:u w:val="single"/>
        </w:rPr>
        <w:t>needs of the</w:t>
      </w:r>
      <w:r w:rsidRPr="00FC24A1">
        <w:rPr>
          <w:b/>
          <w:sz w:val="20"/>
          <w:u w:val="single"/>
        </w:rPr>
        <w:t xml:space="preserve"> U.S. </w:t>
      </w:r>
      <w:r w:rsidRPr="00C92FC5">
        <w:rPr>
          <w:b/>
          <w:sz w:val="20"/>
          <w:highlight w:val="yellow"/>
          <w:u w:val="single"/>
        </w:rPr>
        <w:t>military</w:t>
      </w:r>
      <w:r w:rsidRPr="00FC24A1">
        <w:rPr>
          <w:sz w:val="20"/>
        </w:rPr>
        <w:t>.</w:t>
      </w:r>
    </w:p>
    <w:p w:rsidR="00A33D41" w:rsidRPr="00FC24A1" w:rsidRDefault="00A33D41" w:rsidP="00A33D41">
      <w:pPr>
        <w:tabs>
          <w:tab w:val="left" w:pos="90"/>
        </w:tabs>
        <w:rPr>
          <w:sz w:val="20"/>
        </w:rPr>
      </w:pPr>
      <w:r w:rsidRPr="00FC24A1">
        <w:rPr>
          <w:sz w:val="20"/>
          <w:u w:val="single"/>
        </w:rPr>
        <w:t xml:space="preserve">This close </w:t>
      </w:r>
      <w:r w:rsidRPr="00C92FC5">
        <w:rPr>
          <w:sz w:val="20"/>
          <w:highlight w:val="yellow"/>
          <w:u w:val="single"/>
        </w:rPr>
        <w:t>relationship between research</w:t>
      </w:r>
      <w:r w:rsidRPr="00FC24A1">
        <w:rPr>
          <w:sz w:val="20"/>
          <w:u w:val="single"/>
        </w:rPr>
        <w:t xml:space="preserve"> efforts </w:t>
      </w:r>
      <w:r w:rsidRPr="00C92FC5">
        <w:rPr>
          <w:sz w:val="20"/>
          <w:highlight w:val="yellow"/>
          <w:u w:val="single"/>
        </w:rPr>
        <w:t>and</w:t>
      </w:r>
      <w:r w:rsidRPr="00E34965">
        <w:rPr>
          <w:sz w:val="20"/>
          <w:u w:val="single"/>
        </w:rPr>
        <w:t xml:space="preserve"> DOD </w:t>
      </w:r>
      <w:r w:rsidRPr="00C92FC5">
        <w:rPr>
          <w:sz w:val="20"/>
          <w:highlight w:val="yellow"/>
          <w:u w:val="single"/>
        </w:rPr>
        <w:t>procurement</w:t>
      </w:r>
      <w:r w:rsidRPr="00FC24A1">
        <w:rPr>
          <w:sz w:val="20"/>
          <w:u w:val="single"/>
        </w:rPr>
        <w:t xml:space="preserve"> and technology needs </w:t>
      </w:r>
      <w:r w:rsidRPr="00C92FC5">
        <w:rPr>
          <w:sz w:val="20"/>
          <w:highlight w:val="yellow"/>
          <w:u w:val="single"/>
        </w:rPr>
        <w:t xml:space="preserve">was central </w:t>
      </w:r>
      <w:r w:rsidRPr="00154DEB">
        <w:rPr>
          <w:rStyle w:val="StyleBoldUnderline"/>
          <w:highlight w:val="yellow"/>
        </w:rPr>
        <w:t>to the success</w:t>
      </w:r>
      <w:r w:rsidRPr="00E34965">
        <w:rPr>
          <w:rStyle w:val="StyleBoldUnderline"/>
        </w:rPr>
        <w:t xml:space="preserve">ful history </w:t>
      </w:r>
      <w:r w:rsidRPr="00154DEB">
        <w:rPr>
          <w:rStyle w:val="StyleBoldUnderline"/>
          <w:highlight w:val="yellow"/>
        </w:rPr>
        <w:t>of</w:t>
      </w:r>
      <w:r w:rsidRPr="00154DEB">
        <w:rPr>
          <w:sz w:val="20"/>
          <w:highlight w:val="yellow"/>
        </w:rPr>
        <w:t xml:space="preserve"> </w:t>
      </w:r>
      <w:r w:rsidRPr="00FC24A1">
        <w:rPr>
          <w:sz w:val="20"/>
        </w:rPr>
        <w:t>the Defense Advanced Research Projects Agency (</w:t>
      </w:r>
      <w:r w:rsidRPr="00C92FC5">
        <w:rPr>
          <w:sz w:val="20"/>
          <w:highlight w:val="yellow"/>
          <w:u w:val="single"/>
        </w:rPr>
        <w:t>DARPA</w:t>
      </w:r>
      <w:r w:rsidRPr="00FC24A1">
        <w:rPr>
          <w:sz w:val="20"/>
        </w:rPr>
        <w:t xml:space="preserve">), </w:t>
      </w:r>
      <w:r w:rsidRPr="00FC24A1">
        <w:rPr>
          <w:sz w:val="20"/>
          <w:u w:val="single"/>
        </w:rPr>
        <w:t xml:space="preserve">famous for inventing </w:t>
      </w:r>
      <w:r w:rsidRPr="00154DEB">
        <w:rPr>
          <w:rStyle w:val="StyleBoldUnderline"/>
          <w:highlight w:val="yellow"/>
        </w:rPr>
        <w:t>the Internet</w:t>
      </w:r>
      <w:r w:rsidRPr="00E34965">
        <w:rPr>
          <w:rStyle w:val="StyleBoldUnderline"/>
        </w:rPr>
        <w:t xml:space="preserve">, GPS, </w:t>
      </w:r>
      <w:r w:rsidRPr="00E34965">
        <w:rPr>
          <w:rStyle w:val="StyleBoldUnderline"/>
          <w:highlight w:val="yellow"/>
        </w:rPr>
        <w:t>and</w:t>
      </w:r>
      <w:r w:rsidRPr="00E34965">
        <w:rPr>
          <w:rStyle w:val="StyleBoldUnderline"/>
        </w:rPr>
        <w:t xml:space="preserve"> countless </w:t>
      </w:r>
      <w:r w:rsidRPr="00154DEB">
        <w:rPr>
          <w:rStyle w:val="StyleBoldUnderline"/>
          <w:highlight w:val="yellow"/>
        </w:rPr>
        <w:t>other technologies</w:t>
      </w:r>
      <w:r w:rsidRPr="00154DEB">
        <w:rPr>
          <w:sz w:val="20"/>
          <w:highlight w:val="yellow"/>
        </w:rPr>
        <w:t xml:space="preserve"> </w:t>
      </w:r>
      <w:r w:rsidRPr="00FC24A1">
        <w:rPr>
          <w:sz w:val="20"/>
        </w:rPr>
        <w:t xml:space="preserve">that have both improved the fighting capabilities of the U.S. military and launched many spin-off technologies American consumers and businesses now take for granted. </w:t>
      </w:r>
      <w:r w:rsidRPr="00FC24A1">
        <w:rPr>
          <w:sz w:val="20"/>
          <w:u w:val="single"/>
        </w:rPr>
        <w:t>DARPA program managers had a keen awareness of the technologies and innovations that could improve military capabilities and funded breakthrough innovations aligned with those needs.</w:t>
      </w:r>
      <w:r w:rsidRPr="00FC24A1">
        <w:rPr>
          <w:sz w:val="20"/>
        </w:rPr>
        <w:t xml:space="preserve"> </w:t>
      </w:r>
      <w:r w:rsidRPr="00E34965">
        <w:rPr>
          <w:rStyle w:val="StyleBoldUnderline"/>
          <w:b/>
          <w:highlight w:val="yellow"/>
        </w:rPr>
        <w:t>Once innovations matured</w:t>
      </w:r>
      <w:r w:rsidRPr="00154DEB">
        <w:rPr>
          <w:sz w:val="20"/>
          <w:highlight w:val="yellow"/>
        </w:rPr>
        <w:t xml:space="preserve"> </w:t>
      </w:r>
      <w:r w:rsidRPr="00FC24A1">
        <w:rPr>
          <w:sz w:val="20"/>
        </w:rPr>
        <w:t xml:space="preserve">into potentially useful technologies, </w:t>
      </w:r>
      <w:r w:rsidRPr="00154DEB">
        <w:rPr>
          <w:rStyle w:val="StyleBoldUnderline"/>
          <w:highlight w:val="yellow"/>
        </w:rPr>
        <w:t xml:space="preserve">the DOD was there as an </w:t>
      </w:r>
      <w:r w:rsidRPr="00E34965">
        <w:rPr>
          <w:rStyle w:val="Emphasis"/>
          <w:highlight w:val="yellow"/>
        </w:rPr>
        <w:t>early customer</w:t>
      </w:r>
      <w:r w:rsidRPr="00154DEB">
        <w:rPr>
          <w:sz w:val="20"/>
          <w:highlight w:val="yellow"/>
          <w:u w:val="single"/>
        </w:rPr>
        <w:t xml:space="preserve"> </w:t>
      </w:r>
      <w:r w:rsidRPr="00FC24A1">
        <w:rPr>
          <w:sz w:val="20"/>
          <w:u w:val="single"/>
        </w:rPr>
        <w:t xml:space="preserve">for these products, </w:t>
      </w:r>
      <w:r w:rsidRPr="00154DEB">
        <w:rPr>
          <w:rStyle w:val="StyleBoldUnderline"/>
          <w:highlight w:val="yellow"/>
        </w:rPr>
        <w:t xml:space="preserve">allowing entrepreneurial firms to secure </w:t>
      </w:r>
      <w:r w:rsidRPr="00E34965">
        <w:rPr>
          <w:rStyle w:val="StyleBoldUnderline"/>
        </w:rPr>
        <w:t xml:space="preserve">market </w:t>
      </w:r>
      <w:r w:rsidRPr="00154DEB">
        <w:rPr>
          <w:rStyle w:val="StyleBoldUnderline"/>
          <w:highlight w:val="yellow"/>
        </w:rPr>
        <w:t>demand, scale-up production, and</w:t>
      </w:r>
      <w:r w:rsidRPr="00154DEB">
        <w:rPr>
          <w:sz w:val="20"/>
          <w:highlight w:val="yellow"/>
          <w:u w:val="single"/>
        </w:rPr>
        <w:t xml:space="preserve"> </w:t>
      </w:r>
      <w:r w:rsidRPr="00FC24A1">
        <w:rPr>
          <w:sz w:val="20"/>
          <w:u w:val="single"/>
        </w:rPr>
        <w:t xml:space="preserve">continue to </w:t>
      </w:r>
      <w:r w:rsidRPr="00154DEB">
        <w:rPr>
          <w:rStyle w:val="StyleBoldUnderline"/>
          <w:highlight w:val="yellow"/>
        </w:rPr>
        <w:t>improve</w:t>
      </w:r>
      <w:r w:rsidRPr="00E34965">
        <w:rPr>
          <w:rStyle w:val="StyleBoldUnderline"/>
        </w:rPr>
        <w:t xml:space="preserve"> their </w:t>
      </w:r>
      <w:r w:rsidRPr="00154DEB">
        <w:rPr>
          <w:rStyle w:val="StyleBoldUnderline"/>
          <w:highlight w:val="yellow"/>
        </w:rPr>
        <w:t>products</w:t>
      </w:r>
      <w:r w:rsidRPr="00FC24A1">
        <w:rPr>
          <w:sz w:val="20"/>
        </w:rPr>
        <w:t>.</w:t>
      </w:r>
    </w:p>
    <w:p w:rsidR="00A33D41" w:rsidRPr="00FC24A1" w:rsidRDefault="00A33D41" w:rsidP="00A33D41">
      <w:pPr>
        <w:tabs>
          <w:tab w:val="left" w:pos="90"/>
        </w:tabs>
        <w:rPr>
          <w:sz w:val="20"/>
        </w:rPr>
      </w:pPr>
      <w:r w:rsidRPr="00154DEB">
        <w:rPr>
          <w:rStyle w:val="StyleBoldUnderline"/>
        </w:rPr>
        <w:t>Congress made the right move in</w:t>
      </w:r>
      <w:r w:rsidRPr="00154DEB">
        <w:rPr>
          <w:sz w:val="20"/>
          <w:u w:val="single"/>
        </w:rPr>
        <w:t xml:space="preserve"> creating and </w:t>
      </w:r>
      <w:r w:rsidRPr="00154DEB">
        <w:rPr>
          <w:rStyle w:val="StyleBoldUnderline"/>
        </w:rPr>
        <w:t>funding</w:t>
      </w:r>
      <w:r w:rsidRPr="00154DEB">
        <w:rPr>
          <w:sz w:val="20"/>
        </w:rPr>
        <w:t xml:space="preserve"> an Advanced Research Projects Agency for Energy (</w:t>
      </w:r>
      <w:r w:rsidRPr="00154DEB">
        <w:rPr>
          <w:sz w:val="20"/>
          <w:u w:val="single"/>
        </w:rPr>
        <w:t>ARPA-E)</w:t>
      </w:r>
      <w:r w:rsidRPr="00154DEB">
        <w:rPr>
          <w:sz w:val="20"/>
        </w:rPr>
        <w:t xml:space="preserve"> program </w:t>
      </w:r>
      <w:r w:rsidRPr="00154DEB">
        <w:rPr>
          <w:sz w:val="20"/>
          <w:u w:val="single"/>
        </w:rPr>
        <w:t>modeled after</w:t>
      </w:r>
      <w:r w:rsidRPr="00154DEB">
        <w:rPr>
          <w:sz w:val="20"/>
        </w:rPr>
        <w:t xml:space="preserve"> the historic success of </w:t>
      </w:r>
      <w:r w:rsidRPr="00154DEB">
        <w:rPr>
          <w:sz w:val="20"/>
          <w:u w:val="single"/>
        </w:rPr>
        <w:t>DARPA</w:t>
      </w:r>
      <w:r w:rsidRPr="00154DEB">
        <w:rPr>
          <w:sz w:val="20"/>
        </w:rPr>
        <w:t xml:space="preserve">. </w:t>
      </w:r>
      <w:r w:rsidRPr="00154DEB">
        <w:rPr>
          <w:sz w:val="20"/>
          <w:u w:val="single"/>
        </w:rPr>
        <w:t>ARPA-E resides within the DOE</w:t>
      </w:r>
      <w:r w:rsidRPr="00154DEB">
        <w:rPr>
          <w:sz w:val="20"/>
        </w:rPr>
        <w:t xml:space="preserve">, however, which is not set up to be a major user of energy technologies. By contrast, </w:t>
      </w:r>
      <w:r w:rsidRPr="00154DEB">
        <w:rPr>
          <w:sz w:val="20"/>
          <w:u w:val="single"/>
        </w:rPr>
        <w:t>DOD has both the opportunity and the urgent need to use many of these technologies</w:t>
      </w:r>
      <w:r w:rsidRPr="00154DEB">
        <w:rPr>
          <w:sz w:val="20"/>
        </w:rPr>
        <w:t xml:space="preserve">.64 </w:t>
      </w:r>
      <w:r w:rsidRPr="00154DEB">
        <w:rPr>
          <w:rStyle w:val="StyleBoldUnderline"/>
          <w:highlight w:val="yellow"/>
        </w:rPr>
        <w:t>The DOD can</w:t>
      </w:r>
      <w:r w:rsidRPr="00FC24A1">
        <w:rPr>
          <w:sz w:val="20"/>
          <w:u w:val="single"/>
        </w:rPr>
        <w:t xml:space="preserve"> and should </w:t>
      </w:r>
      <w:r w:rsidRPr="00154DEB">
        <w:rPr>
          <w:rStyle w:val="StyleBoldUnderline"/>
          <w:highlight w:val="yellow"/>
        </w:rPr>
        <w:t>play a</w:t>
      </w:r>
      <w:r w:rsidRPr="00154DEB">
        <w:rPr>
          <w:sz w:val="20"/>
          <w:highlight w:val="yellow"/>
          <w:u w:val="single"/>
        </w:rPr>
        <w:t xml:space="preserve"> </w:t>
      </w:r>
      <w:r w:rsidRPr="00FC24A1">
        <w:rPr>
          <w:sz w:val="20"/>
          <w:u w:val="single"/>
        </w:rPr>
        <w:t xml:space="preserve">greater </w:t>
      </w:r>
      <w:r w:rsidRPr="00154DEB">
        <w:rPr>
          <w:rStyle w:val="StyleBoldUnderline"/>
          <w:highlight w:val="yellow"/>
        </w:rPr>
        <w:t>role</w:t>
      </w:r>
      <w:r w:rsidRPr="00154DEB">
        <w:rPr>
          <w:sz w:val="20"/>
          <w:highlight w:val="yellow"/>
          <w:u w:val="single"/>
        </w:rPr>
        <w:t xml:space="preserve"> </w:t>
      </w:r>
      <w:r w:rsidRPr="00FC24A1">
        <w:rPr>
          <w:sz w:val="20"/>
          <w:u w:val="single"/>
        </w:rPr>
        <w:t xml:space="preserve">in administering ARPA-E and </w:t>
      </w:r>
      <w:r w:rsidRPr="00C92FC5">
        <w:rPr>
          <w:sz w:val="20"/>
          <w:highlight w:val="yellow"/>
          <w:u w:val="single"/>
        </w:rPr>
        <w:t xml:space="preserve">making sure </w:t>
      </w:r>
      <w:r w:rsidRPr="00154DEB">
        <w:rPr>
          <w:sz w:val="20"/>
          <w:u w:val="single"/>
        </w:rPr>
        <w:t>that</w:t>
      </w:r>
      <w:r w:rsidRPr="00FC24A1">
        <w:rPr>
          <w:sz w:val="20"/>
          <w:u w:val="single"/>
        </w:rPr>
        <w:t xml:space="preserve"> breakthrough </w:t>
      </w:r>
      <w:r w:rsidRPr="00154DEB">
        <w:rPr>
          <w:rStyle w:val="StyleBoldUnderline"/>
          <w:highlight w:val="yellow"/>
        </w:rPr>
        <w:t>energy discoveries become real- world</w:t>
      </w:r>
      <w:r w:rsidRPr="00154DEB">
        <w:rPr>
          <w:sz w:val="20"/>
          <w:highlight w:val="yellow"/>
          <w:u w:val="single"/>
        </w:rPr>
        <w:t xml:space="preserve"> </w:t>
      </w:r>
      <w:r w:rsidRPr="00154DEB">
        <w:rPr>
          <w:sz w:val="20"/>
          <w:u w:val="single"/>
        </w:rPr>
        <w:t>technologies that can</w:t>
      </w:r>
      <w:r w:rsidRPr="00154DEB">
        <w:rPr>
          <w:sz w:val="20"/>
        </w:rPr>
        <w:t xml:space="preserve"> strengthen American energy security, </w:t>
      </w:r>
      <w:r w:rsidRPr="00154DEB">
        <w:rPr>
          <w:sz w:val="20"/>
          <w:u w:val="single"/>
        </w:rPr>
        <w:t>enhance</w:t>
      </w:r>
      <w:r w:rsidRPr="00154DEB">
        <w:rPr>
          <w:sz w:val="20"/>
        </w:rPr>
        <w:t xml:space="preserve"> the </w:t>
      </w:r>
      <w:r w:rsidRPr="00154DEB">
        <w:rPr>
          <w:sz w:val="20"/>
          <w:u w:val="single"/>
        </w:rPr>
        <w:t>capabilities of the U.S. military, and spin off to broader commercial use</w:t>
      </w:r>
      <w:r w:rsidRPr="00154DEB">
        <w:rPr>
          <w:sz w:val="20"/>
        </w:rPr>
        <w:t>.</w:t>
      </w:r>
    </w:p>
    <w:p w:rsidR="00A33D41" w:rsidRPr="00FC24A1" w:rsidRDefault="00A33D41" w:rsidP="00A33D41">
      <w:pPr>
        <w:tabs>
          <w:tab w:val="left" w:pos="90"/>
        </w:tabs>
        <w:rPr>
          <w:sz w:val="20"/>
        </w:rPr>
      </w:pPr>
      <w:r w:rsidRPr="00FC24A1">
        <w:rPr>
          <w:sz w:val="20"/>
        </w:rPr>
        <w:t>Fiscal year 2011 funding requests for the ARPA-E program are currently a modest $300 million, just one- tenth the annual budget for DARPA research.65 Truly bringing the DARPA model to the energy sector would imply scaling ARPA-E up to match DARPA. Given the multi-trillion dollar scale of the energy industry, only funding levels on this order of magnitude will have a significant impact on the pace of energy innovation and entrepreneurship.</w:t>
      </w:r>
    </w:p>
    <w:p w:rsidR="00A33D41" w:rsidRPr="00FC24A1" w:rsidRDefault="00A33D41" w:rsidP="00A33D41">
      <w:pPr>
        <w:tabs>
          <w:tab w:val="left" w:pos="90"/>
        </w:tabs>
        <w:rPr>
          <w:sz w:val="20"/>
        </w:rPr>
      </w:pPr>
      <w:r w:rsidRPr="00FC24A1">
        <w:rPr>
          <w:sz w:val="20"/>
          <w:u w:val="single"/>
        </w:rPr>
        <w:t>We recommend scaling up funding for ARPA-E</w:t>
      </w:r>
      <w:r w:rsidRPr="00FC24A1">
        <w:rPr>
          <w:sz w:val="20"/>
        </w:rPr>
        <w:t xml:space="preserve"> over the next five years to $1.5 billion annually, </w:t>
      </w:r>
      <w:r w:rsidRPr="00FC24A1">
        <w:rPr>
          <w:sz w:val="20"/>
          <w:u w:val="single"/>
        </w:rPr>
        <w:t>with</w:t>
      </w:r>
      <w:r w:rsidRPr="00FC24A1">
        <w:rPr>
          <w:sz w:val="20"/>
        </w:rPr>
        <w:t xml:space="preserve"> a significant portion of this </w:t>
      </w:r>
      <w:r w:rsidRPr="00FC24A1">
        <w:rPr>
          <w:sz w:val="20"/>
          <w:u w:val="single"/>
        </w:rPr>
        <w:t>funding dedicated to dual-use energy technology innovations with the potential to enhance energy security and strengthen the U.S. military</w:t>
      </w:r>
      <w:r w:rsidRPr="00FC24A1">
        <w:rPr>
          <w:sz w:val="20"/>
        </w:rPr>
        <w:t xml:space="preserve">. </w:t>
      </w:r>
      <w:r w:rsidRPr="00C92FC5">
        <w:rPr>
          <w:b/>
          <w:sz w:val="20"/>
          <w:highlight w:val="yellow"/>
          <w:u w:val="single"/>
        </w:rPr>
        <w:t>DOD and DOE should</w:t>
      </w:r>
      <w:r w:rsidRPr="00FC24A1">
        <w:rPr>
          <w:sz w:val="20"/>
        </w:rPr>
        <w:t xml:space="preserve"> extend and expand their current Memorandum of Understanding, established in July 2010,66 and </w:t>
      </w:r>
      <w:r w:rsidRPr="00C92FC5">
        <w:rPr>
          <w:b/>
          <w:sz w:val="20"/>
          <w:highlight w:val="yellow"/>
          <w:u w:val="single"/>
        </w:rPr>
        <w:t>launch a</w:t>
      </w:r>
      <w:r w:rsidRPr="00FC24A1">
        <w:rPr>
          <w:b/>
          <w:sz w:val="20"/>
          <w:u w:val="single"/>
        </w:rPr>
        <w:t xml:space="preserve">n active </w:t>
      </w:r>
      <w:r w:rsidRPr="00C92FC5">
        <w:rPr>
          <w:b/>
          <w:sz w:val="20"/>
          <w:highlight w:val="yellow"/>
          <w:u w:val="single"/>
          <w:bdr w:val="single" w:sz="4" w:space="0" w:color="auto"/>
        </w:rPr>
        <w:t>partnership between ARPA-E and DOD</w:t>
      </w:r>
      <w:r w:rsidRPr="00C92FC5">
        <w:rPr>
          <w:b/>
          <w:sz w:val="20"/>
          <w:highlight w:val="yellow"/>
          <w:u w:val="single"/>
        </w:rPr>
        <w:t xml:space="preserve"> to</w:t>
      </w:r>
      <w:r w:rsidRPr="00FC24A1">
        <w:rPr>
          <w:sz w:val="20"/>
        </w:rPr>
        <w:t xml:space="preserve"> determine and </w:t>
      </w:r>
      <w:r w:rsidRPr="00C92FC5">
        <w:rPr>
          <w:b/>
          <w:sz w:val="20"/>
          <w:highlight w:val="yellow"/>
          <w:u w:val="single"/>
        </w:rPr>
        <w:t>select</w:t>
      </w:r>
      <w:r w:rsidRPr="00FC24A1">
        <w:rPr>
          <w:b/>
          <w:sz w:val="20"/>
          <w:u w:val="single"/>
        </w:rPr>
        <w:t xml:space="preserve"> nascent</w:t>
      </w:r>
      <w:r w:rsidRPr="00FC24A1">
        <w:rPr>
          <w:sz w:val="20"/>
        </w:rPr>
        <w:t xml:space="preserve"> dual-use </w:t>
      </w:r>
      <w:r w:rsidRPr="00E34965">
        <w:rPr>
          <w:b/>
          <w:sz w:val="20"/>
          <w:highlight w:val="yellow"/>
          <w:u w:val="single"/>
          <w:bdr w:val="single" w:sz="4" w:space="0" w:color="auto"/>
        </w:rPr>
        <w:t>breakthrough energy</w:t>
      </w:r>
      <w:r w:rsidRPr="00FC24A1">
        <w:rPr>
          <w:b/>
          <w:sz w:val="20"/>
          <w:u w:val="single"/>
          <w:bdr w:val="single" w:sz="4" w:space="0" w:color="auto"/>
        </w:rPr>
        <w:t xml:space="preserve"> innovations </w:t>
      </w:r>
      <w:r w:rsidRPr="00C92FC5">
        <w:rPr>
          <w:b/>
          <w:sz w:val="20"/>
          <w:highlight w:val="yellow"/>
          <w:u w:val="single"/>
        </w:rPr>
        <w:t xml:space="preserve">for </w:t>
      </w:r>
      <w:r w:rsidRPr="00C92FC5">
        <w:rPr>
          <w:b/>
          <w:sz w:val="20"/>
          <w:highlight w:val="yellow"/>
          <w:u w:val="single"/>
          <w:bdr w:val="single" w:sz="4" w:space="0" w:color="auto"/>
        </w:rPr>
        <w:t>funding through</w:t>
      </w:r>
      <w:r w:rsidRPr="00FC24A1">
        <w:rPr>
          <w:b/>
          <w:sz w:val="20"/>
          <w:u w:val="single"/>
          <w:bdr w:val="single" w:sz="4" w:space="0" w:color="auto"/>
        </w:rPr>
        <w:t xml:space="preserve"> the </w:t>
      </w:r>
      <w:r w:rsidRPr="00C92FC5">
        <w:rPr>
          <w:b/>
          <w:sz w:val="20"/>
          <w:highlight w:val="yellow"/>
          <w:u w:val="single"/>
          <w:bdr w:val="single" w:sz="4" w:space="0" w:color="auto"/>
        </w:rPr>
        <w:t>ARPA-E</w:t>
      </w:r>
      <w:r w:rsidRPr="00FC24A1">
        <w:rPr>
          <w:b/>
          <w:sz w:val="20"/>
          <w:u w:val="single"/>
          <w:bdr w:val="single" w:sz="4" w:space="0" w:color="auto"/>
        </w:rPr>
        <w:t xml:space="preserve"> program</w:t>
      </w:r>
      <w:r w:rsidRPr="00FC24A1">
        <w:rPr>
          <w:b/>
          <w:sz w:val="20"/>
          <w:u w:val="single"/>
        </w:rPr>
        <w:t xml:space="preserve"> </w:t>
      </w:r>
      <w:r w:rsidRPr="00C92FC5">
        <w:rPr>
          <w:b/>
          <w:sz w:val="20"/>
          <w:highlight w:val="yellow"/>
          <w:u w:val="single"/>
        </w:rPr>
        <w:t>and</w:t>
      </w:r>
      <w:r w:rsidRPr="00FC24A1">
        <w:rPr>
          <w:sz w:val="20"/>
        </w:rPr>
        <w:t xml:space="preserve"> potential </w:t>
      </w:r>
      <w:r w:rsidRPr="00C92FC5">
        <w:rPr>
          <w:b/>
          <w:sz w:val="20"/>
          <w:highlight w:val="yellow"/>
          <w:u w:val="single"/>
          <w:bdr w:val="single" w:sz="4" w:space="0" w:color="auto"/>
        </w:rPr>
        <w:t>adoption</w:t>
      </w:r>
      <w:r w:rsidRPr="00FC24A1">
        <w:rPr>
          <w:sz w:val="20"/>
        </w:rPr>
        <w:t xml:space="preserve"> and procurement </w:t>
      </w:r>
      <w:r w:rsidRPr="00C92FC5">
        <w:rPr>
          <w:b/>
          <w:sz w:val="20"/>
          <w:highlight w:val="yellow"/>
          <w:u w:val="single"/>
          <w:bdr w:val="single" w:sz="4" w:space="0" w:color="auto"/>
        </w:rPr>
        <w:t>by the DOD</w:t>
      </w:r>
      <w:r w:rsidRPr="00C92FC5">
        <w:rPr>
          <w:sz w:val="20"/>
          <w:highlight w:val="yellow"/>
        </w:rPr>
        <w:t>.</w:t>
      </w:r>
    </w:p>
    <w:p w:rsidR="00A33D41" w:rsidRPr="00FC24A1" w:rsidRDefault="00A33D41" w:rsidP="00A33D41">
      <w:pPr>
        <w:tabs>
          <w:tab w:val="left" w:pos="90"/>
        </w:tabs>
        <w:rPr>
          <w:sz w:val="20"/>
        </w:rPr>
      </w:pPr>
    </w:p>
    <w:p w:rsidR="00A33D41" w:rsidRDefault="00A33D41" w:rsidP="00A33D41">
      <w:pPr>
        <w:pStyle w:val="Heading3"/>
        <w:tabs>
          <w:tab w:val="left" w:pos="90"/>
        </w:tabs>
      </w:pPr>
      <w:r>
        <w:lastRenderedPageBreak/>
        <w:t>OFF</w:t>
      </w:r>
    </w:p>
    <w:p w:rsidR="00A33D41" w:rsidRDefault="00A33D41" w:rsidP="00A33D41"/>
    <w:p w:rsidR="00A33D41" w:rsidRDefault="00A33D41" w:rsidP="00A33D41">
      <w:pPr>
        <w:pStyle w:val="Heading4"/>
        <w:tabs>
          <w:tab w:val="left" w:pos="90"/>
        </w:tabs>
      </w:pPr>
      <w:r>
        <w:t xml:space="preserve">DoD budget </w:t>
      </w:r>
      <w:r w:rsidRPr="00D328FA">
        <w:rPr>
          <w:u w:val="single"/>
        </w:rPr>
        <w:t>aligned</w:t>
      </w:r>
      <w:r>
        <w:t xml:space="preserve"> with strategic guidance now—additional tradeoffs collapse the entire package </w:t>
      </w:r>
    </w:p>
    <w:p w:rsidR="00A33D41" w:rsidRPr="00DB4F7E" w:rsidRDefault="00A33D41" w:rsidP="00A33D41">
      <w:pPr>
        <w:tabs>
          <w:tab w:val="left" w:pos="90"/>
        </w:tabs>
        <w:rPr>
          <w:b/>
        </w:rPr>
      </w:pPr>
      <w:r w:rsidRPr="00DB4F7E">
        <w:rPr>
          <w:b/>
        </w:rPr>
        <w:t>Harrison 12</w:t>
      </w:r>
    </w:p>
    <w:p w:rsidR="00A33D41" w:rsidRDefault="00A33D41" w:rsidP="00A33D41">
      <w:pPr>
        <w:tabs>
          <w:tab w:val="left" w:pos="90"/>
        </w:tabs>
      </w:pPr>
      <w:r>
        <w:t xml:space="preserve">Todd Harrison, Center for Strategic and Budgetary Priorities, 8/24/2012, </w:t>
      </w:r>
      <w:r w:rsidRPr="009620F3">
        <w:t>ANALYSIS OF THE FY 2013 DEFENSE BUDGET AND SEQUESTRATION</w:t>
      </w:r>
      <w:r>
        <w:t xml:space="preserve">, </w:t>
      </w:r>
      <w:r w:rsidRPr="009620F3">
        <w:t>http://www.csbaonline.org/publications/2012/08/analysis-of-the-fy2013-defense-budget-and-sequestration/</w:t>
      </w:r>
    </w:p>
    <w:p w:rsidR="00A33D41" w:rsidRPr="00C174D1" w:rsidRDefault="00A33D41" w:rsidP="00A33D41">
      <w:pPr>
        <w:tabs>
          <w:tab w:val="left" w:pos="90"/>
        </w:tabs>
      </w:pPr>
    </w:p>
    <w:p w:rsidR="00A33D41" w:rsidRDefault="00A33D41" w:rsidP="00A33D41">
      <w:pPr>
        <w:tabs>
          <w:tab w:val="left" w:pos="90"/>
        </w:tabs>
      </w:pPr>
      <w:r w:rsidRPr="00C92FC5">
        <w:rPr>
          <w:highlight w:val="yellow"/>
          <w:u w:val="single"/>
        </w:rPr>
        <w:t>The</w:t>
      </w:r>
      <w:r w:rsidRPr="007B164D">
        <w:t xml:space="preserve"> Fiscal Year (</w:t>
      </w:r>
      <w:r w:rsidRPr="00C92FC5">
        <w:rPr>
          <w:highlight w:val="yellow"/>
          <w:u w:val="single"/>
        </w:rPr>
        <w:t>FY</w:t>
      </w:r>
      <w:r w:rsidRPr="007B164D">
        <w:t>) 20</w:t>
      </w:r>
      <w:r w:rsidRPr="00C92FC5">
        <w:rPr>
          <w:highlight w:val="yellow"/>
          <w:u w:val="single"/>
        </w:rPr>
        <w:t>13 defense budget</w:t>
      </w:r>
      <w:r w:rsidRPr="007B164D">
        <w:t xml:space="preserve"> currently being debated in Congress </w:t>
      </w:r>
      <w:r w:rsidRPr="00546441">
        <w:rPr>
          <w:u w:val="single"/>
        </w:rPr>
        <w:t>is a departure from previous budgets</w:t>
      </w:r>
      <w:r w:rsidRPr="007B164D">
        <w:t xml:space="preserve"> in several respects. </w:t>
      </w:r>
      <w:r w:rsidRPr="00546441">
        <w:rPr>
          <w:u w:val="single"/>
        </w:rPr>
        <w:t xml:space="preserve">It </w:t>
      </w:r>
      <w:r w:rsidRPr="00C92FC5">
        <w:rPr>
          <w:highlight w:val="yellow"/>
          <w:u w:val="single"/>
        </w:rPr>
        <w:t>is the first</w:t>
      </w:r>
      <w:r w:rsidRPr="00546441">
        <w:rPr>
          <w:u w:val="single"/>
        </w:rPr>
        <w:t xml:space="preserve"> budget submitted </w:t>
      </w:r>
      <w:r w:rsidRPr="00C92FC5">
        <w:rPr>
          <w:highlight w:val="yellow"/>
          <w:u w:val="single"/>
        </w:rPr>
        <w:t>following the</w:t>
      </w:r>
      <w:r w:rsidRPr="00546441">
        <w:rPr>
          <w:u w:val="single"/>
        </w:rPr>
        <w:t xml:space="preserve"> release of the Pentagon’s </w:t>
      </w:r>
      <w:r w:rsidRPr="00C92FC5">
        <w:rPr>
          <w:highlight w:val="yellow"/>
          <w:u w:val="single"/>
        </w:rPr>
        <w:t>new strategic guidance, marking the</w:t>
      </w:r>
      <w:r w:rsidRPr="00546441">
        <w:rPr>
          <w:u w:val="single"/>
        </w:rPr>
        <w:t xml:space="preserve"> beginning of a “</w:t>
      </w:r>
      <w:r w:rsidRPr="00C92FC5">
        <w:rPr>
          <w:highlight w:val="yellow"/>
          <w:u w:val="single"/>
        </w:rPr>
        <w:t>pivot</w:t>
      </w:r>
      <w:r w:rsidRPr="00546441">
        <w:rPr>
          <w:u w:val="single"/>
        </w:rPr>
        <w:t>”</w:t>
      </w:r>
      <w:r w:rsidRPr="007B164D">
        <w:t xml:space="preserve"> from the wars of the past decade </w:t>
      </w:r>
      <w:r w:rsidRPr="00546441">
        <w:rPr>
          <w:u w:val="single"/>
        </w:rPr>
        <w:t>to the Asia-Pacific region</w:t>
      </w:r>
      <w:r w:rsidRPr="0050154C">
        <w:t xml:space="preserve">. </w:t>
      </w:r>
      <w:r w:rsidRPr="00C92FC5">
        <w:rPr>
          <w:highlight w:val="yellow"/>
          <w:u w:val="single"/>
        </w:rPr>
        <w:t>It is</w:t>
      </w:r>
      <w:r w:rsidRPr="007B164D">
        <w:t xml:space="preserve"> also </w:t>
      </w:r>
      <w:r w:rsidRPr="00C92FC5">
        <w:rPr>
          <w:highlight w:val="yellow"/>
          <w:u w:val="single"/>
        </w:rPr>
        <w:t>the first</w:t>
      </w:r>
      <w:r w:rsidRPr="00546441">
        <w:rPr>
          <w:u w:val="single"/>
        </w:rPr>
        <w:t xml:space="preserve"> budget request</w:t>
      </w:r>
      <w:r w:rsidRPr="007B164D">
        <w:t xml:space="preserve"> </w:t>
      </w:r>
      <w:r w:rsidRPr="00546441">
        <w:rPr>
          <w:u w:val="single"/>
        </w:rPr>
        <w:t>in</w:t>
      </w:r>
      <w:r w:rsidRPr="007B164D">
        <w:t xml:space="preserve"> more than </w:t>
      </w:r>
      <w:r w:rsidRPr="00546441">
        <w:rPr>
          <w:u w:val="single"/>
        </w:rPr>
        <w:t xml:space="preserve">a decade </w:t>
      </w:r>
      <w:r w:rsidRPr="00C92FC5">
        <w:rPr>
          <w:highlight w:val="yellow"/>
          <w:u w:val="single"/>
        </w:rPr>
        <w:t xml:space="preserve">to propose a </w:t>
      </w:r>
      <w:r w:rsidRPr="0050154C">
        <w:rPr>
          <w:u w:val="single"/>
        </w:rPr>
        <w:t xml:space="preserve">real </w:t>
      </w:r>
      <w:r w:rsidRPr="00C92FC5">
        <w:rPr>
          <w:highlight w:val="yellow"/>
          <w:u w:val="single"/>
        </w:rPr>
        <w:t>decline in</w:t>
      </w:r>
      <w:r w:rsidRPr="0050154C">
        <w:rPr>
          <w:u w:val="single"/>
        </w:rPr>
        <w:t xml:space="preserve"> defense </w:t>
      </w:r>
      <w:r w:rsidRPr="00C92FC5">
        <w:rPr>
          <w:highlight w:val="yellow"/>
          <w:u w:val="single"/>
        </w:rPr>
        <w:t>spending</w:t>
      </w:r>
      <w:r w:rsidRPr="007B164D">
        <w:t xml:space="preserve"> from the level currently enacted. Moreover, the prospect of sequestration hangs over the budget, threatening to cut some 10 percent of funding if Congress does not act to prevent it. Secretary of Defense Leon Panetta has argued that </w:t>
      </w:r>
      <w:r w:rsidRPr="00C92FC5">
        <w:rPr>
          <w:b/>
          <w:highlight w:val="yellow"/>
          <w:u w:val="single"/>
        </w:rPr>
        <w:t>the budget request is a “</w:t>
      </w:r>
      <w:r w:rsidRPr="00C92FC5">
        <w:rPr>
          <w:b/>
          <w:highlight w:val="yellow"/>
          <w:u w:val="single"/>
          <w:bdr w:val="single" w:sz="4" w:space="0" w:color="auto"/>
        </w:rPr>
        <w:t>complete package</w:t>
      </w:r>
      <w:r w:rsidRPr="007B164D">
        <w:t>,” that “</w:t>
      </w:r>
      <w:r w:rsidRPr="00C92FC5">
        <w:rPr>
          <w:b/>
          <w:highlight w:val="yellow"/>
          <w:u w:val="single"/>
        </w:rPr>
        <w:t xml:space="preserve">there is </w:t>
      </w:r>
      <w:r w:rsidRPr="00C92FC5">
        <w:rPr>
          <w:b/>
          <w:highlight w:val="yellow"/>
          <w:u w:val="single"/>
          <w:bdr w:val="single" w:sz="4" w:space="0" w:color="auto"/>
        </w:rPr>
        <w:t>little room</w:t>
      </w:r>
      <w:r w:rsidRPr="00C174D1">
        <w:rPr>
          <w:b/>
          <w:u w:val="single"/>
        </w:rPr>
        <w:t xml:space="preserve"> here </w:t>
      </w:r>
      <w:r w:rsidRPr="00C92FC5">
        <w:rPr>
          <w:b/>
          <w:highlight w:val="yellow"/>
          <w:u w:val="single"/>
        </w:rPr>
        <w:t>for</w:t>
      </w:r>
      <w:r w:rsidRPr="007B164D">
        <w:t xml:space="preserve"> significant </w:t>
      </w:r>
      <w:r w:rsidRPr="00C92FC5">
        <w:rPr>
          <w:b/>
          <w:highlight w:val="yellow"/>
          <w:u w:val="single"/>
          <w:bdr w:val="single" w:sz="4" w:space="0" w:color="auto"/>
        </w:rPr>
        <w:t>modification</w:t>
      </w:r>
      <w:r w:rsidRPr="007B164D">
        <w:t xml:space="preserve">,” </w:t>
      </w:r>
      <w:r w:rsidRPr="00C174D1">
        <w:t xml:space="preserve">and that </w:t>
      </w:r>
      <w:r w:rsidRPr="00C92FC5">
        <w:rPr>
          <w:b/>
          <w:highlight w:val="yellow"/>
          <w:u w:val="single"/>
          <w:bdr w:val="single" w:sz="4" w:space="0" w:color="auto"/>
        </w:rPr>
        <w:t>any further funding reductions</w:t>
      </w:r>
      <w:r w:rsidRPr="007B164D">
        <w:t xml:space="preserve">, such as those called for by sequestration, </w:t>
      </w:r>
      <w:r w:rsidRPr="00C92FC5">
        <w:rPr>
          <w:b/>
          <w:highlight w:val="yellow"/>
          <w:u w:val="single"/>
        </w:rPr>
        <w:t>would require the Department to</w:t>
      </w:r>
      <w:r w:rsidRPr="0050154C">
        <w:rPr>
          <w:b/>
          <w:u w:val="single"/>
        </w:rPr>
        <w:t xml:space="preserve"> </w:t>
      </w:r>
      <w:r w:rsidRPr="0050154C">
        <w:rPr>
          <w:b/>
          <w:u w:val="single"/>
          <w:bdr w:val="single" w:sz="4" w:space="0" w:color="auto"/>
        </w:rPr>
        <w:t xml:space="preserve">fundamentally </w:t>
      </w:r>
      <w:r w:rsidRPr="00C92FC5">
        <w:rPr>
          <w:b/>
          <w:highlight w:val="yellow"/>
          <w:u w:val="single"/>
          <w:bdr w:val="single" w:sz="4" w:space="0" w:color="auto"/>
        </w:rPr>
        <w:t>rethink</w:t>
      </w:r>
      <w:r w:rsidRPr="00C92FC5">
        <w:rPr>
          <w:b/>
          <w:highlight w:val="yellow"/>
          <w:u w:val="single"/>
        </w:rPr>
        <w:t xml:space="preserve"> its new strategy</w:t>
      </w:r>
      <w:r w:rsidRPr="007B164D">
        <w:t>.1 Nevertheless, the FY 2013 request is unlikely to survive unscathed and the Department will likely be forced to revise its strategic guidance.</w:t>
      </w:r>
    </w:p>
    <w:p w:rsidR="00A33D41" w:rsidRDefault="00A33D41" w:rsidP="00A33D41">
      <w:pPr>
        <w:tabs>
          <w:tab w:val="left" w:pos="90"/>
        </w:tabs>
      </w:pPr>
    </w:p>
    <w:p w:rsidR="00A33D41" w:rsidRDefault="00A33D41" w:rsidP="00A33D41">
      <w:pPr>
        <w:pStyle w:val="Heading4"/>
        <w:tabs>
          <w:tab w:val="left" w:pos="90"/>
        </w:tabs>
      </w:pPr>
      <w:r>
        <w:t xml:space="preserve">Nuclear is </w:t>
      </w:r>
      <w:r w:rsidRPr="00225027">
        <w:rPr>
          <w:u w:val="single"/>
        </w:rPr>
        <w:t>uniquely</w:t>
      </w:r>
      <w:r>
        <w:t xml:space="preserve"> cost-prohibitive—massive cost overruns</w:t>
      </w:r>
    </w:p>
    <w:p w:rsidR="00A33D41" w:rsidRPr="00DB4F7E" w:rsidRDefault="00A33D41" w:rsidP="00A33D41">
      <w:pPr>
        <w:tabs>
          <w:tab w:val="left" w:pos="90"/>
        </w:tabs>
        <w:rPr>
          <w:b/>
        </w:rPr>
      </w:pPr>
      <w:r w:rsidRPr="00DB4F7E">
        <w:rPr>
          <w:b/>
        </w:rPr>
        <w:t>USA Today 9</w:t>
      </w:r>
    </w:p>
    <w:p w:rsidR="00A33D41" w:rsidRDefault="00A33D41" w:rsidP="00A33D41">
      <w:pPr>
        <w:tabs>
          <w:tab w:val="left" w:pos="90"/>
        </w:tabs>
      </w:pPr>
      <w:r w:rsidRPr="00693AA9">
        <w:t>USA Today, 8/1/2009, Cost overruns for reactors in the offing., www.thefreelibrary.com/Cost+overruns+for+reactors+in+the+offing.-a0206055211</w:t>
      </w:r>
    </w:p>
    <w:p w:rsidR="00A33D41" w:rsidRDefault="00A33D41" w:rsidP="00A33D41">
      <w:pPr>
        <w:tabs>
          <w:tab w:val="left" w:pos="90"/>
        </w:tabs>
      </w:pPr>
    </w:p>
    <w:p w:rsidR="00A33D41" w:rsidRDefault="00A33D41" w:rsidP="00A33D41">
      <w:pPr>
        <w:tabs>
          <w:tab w:val="left" w:pos="90"/>
        </w:tabs>
      </w:pPr>
      <w:r>
        <w:t xml:space="preserve">The likely cost of electricity for a new generation of </w:t>
      </w:r>
      <w:r w:rsidRPr="00C92FC5">
        <w:rPr>
          <w:highlight w:val="yellow"/>
          <w:u w:val="single"/>
        </w:rPr>
        <w:t>nuclear</w:t>
      </w:r>
      <w:r w:rsidRPr="00AC1E28">
        <w:rPr>
          <w:u w:val="single"/>
        </w:rPr>
        <w:t xml:space="preserve"> reactors </w:t>
      </w:r>
      <w:r w:rsidRPr="00C92FC5">
        <w:rPr>
          <w:highlight w:val="yellow"/>
          <w:u w:val="single"/>
        </w:rPr>
        <w:t>would be</w:t>
      </w:r>
      <w:r>
        <w:t xml:space="preserve"> 12 to 20 cents per kilowatt hour, </w:t>
      </w:r>
      <w:r w:rsidRPr="00AC1E28">
        <w:rPr>
          <w:b/>
          <w:u w:val="single"/>
          <w:bdr w:val="single" w:sz="4" w:space="0" w:color="auto"/>
        </w:rPr>
        <w:t xml:space="preserve">considerably </w:t>
      </w:r>
      <w:r w:rsidRPr="00C92FC5">
        <w:rPr>
          <w:b/>
          <w:highlight w:val="yellow"/>
          <w:u w:val="single"/>
          <w:bdr w:val="single" w:sz="4" w:space="0" w:color="auto"/>
        </w:rPr>
        <w:t>more expensive</w:t>
      </w:r>
      <w:r w:rsidRPr="00C92FC5">
        <w:rPr>
          <w:highlight w:val="yellow"/>
          <w:u w:val="single"/>
        </w:rPr>
        <w:t xml:space="preserve"> than</w:t>
      </w:r>
      <w:r w:rsidRPr="00AC1E28">
        <w:rPr>
          <w:u w:val="single"/>
        </w:rPr>
        <w:t xml:space="preserve"> the average cost of increased use of energy efficiency and </w:t>
      </w:r>
      <w:r w:rsidRPr="00C92FC5">
        <w:rPr>
          <w:highlight w:val="yellow"/>
          <w:u w:val="single"/>
        </w:rPr>
        <w:t>renewable</w:t>
      </w:r>
      <w:r w:rsidRPr="00AC1E28">
        <w:rPr>
          <w:u w:val="single"/>
        </w:rPr>
        <w:t xml:space="preserve"> </w:t>
      </w:r>
      <w:r w:rsidRPr="00C92FC5">
        <w:rPr>
          <w:highlight w:val="yellow"/>
          <w:u w:val="single"/>
        </w:rPr>
        <w:t>energies</w:t>
      </w:r>
      <w:r>
        <w:t xml:space="preserve"> at six cents per kWh, according to a study by Mark Cooper, a senior fellow for economic analysis at the Institute of Energy and the Environment at Vermont Law School, South Royalton. The report finds that </w:t>
      </w:r>
      <w:r w:rsidRPr="00C92FC5">
        <w:rPr>
          <w:highlight w:val="yellow"/>
          <w:u w:val="single"/>
        </w:rPr>
        <w:t>it would cost</w:t>
      </w:r>
      <w:r>
        <w:t xml:space="preserve"> 1.9 trillion to </w:t>
      </w:r>
      <w:r w:rsidRPr="00C92FC5">
        <w:rPr>
          <w:highlight w:val="yellow"/>
          <w:u w:val="single"/>
        </w:rPr>
        <w:t>4.</w:t>
      </w:r>
      <w:r w:rsidRPr="00307369">
        <w:rPr>
          <w:u w:val="single"/>
        </w:rPr>
        <w:t xml:space="preserve">1 </w:t>
      </w:r>
      <w:r w:rsidRPr="00C92FC5">
        <w:rPr>
          <w:b/>
          <w:highlight w:val="yellow"/>
          <w:u w:val="single"/>
          <w:bdr w:val="single" w:sz="4" w:space="0" w:color="auto"/>
        </w:rPr>
        <w:t xml:space="preserve">trillion </w:t>
      </w:r>
      <w:r w:rsidRPr="007C7E96">
        <w:rPr>
          <w:b/>
          <w:u w:val="single"/>
          <w:bdr w:val="single" w:sz="4" w:space="0" w:color="auto"/>
        </w:rPr>
        <w:t>dollars</w:t>
      </w:r>
      <w:r w:rsidRPr="007C7E96">
        <w:rPr>
          <w:u w:val="single"/>
        </w:rPr>
        <w:t xml:space="preserve"> </w:t>
      </w:r>
      <w:r w:rsidRPr="00C92FC5">
        <w:rPr>
          <w:highlight w:val="yellow"/>
          <w:u w:val="single"/>
        </w:rPr>
        <w:t>more</w:t>
      </w:r>
      <w:r>
        <w:t xml:space="preserve"> over the life of 100 new nuclear reactors </w:t>
      </w:r>
      <w:r w:rsidRPr="00F07EA4">
        <w:rPr>
          <w:u w:val="single"/>
        </w:rPr>
        <w:t>than</w:t>
      </w:r>
      <w:r w:rsidRPr="00307369">
        <w:rPr>
          <w:u w:val="single"/>
        </w:rPr>
        <w:t xml:space="preserve"> it would </w:t>
      </w:r>
      <w:r w:rsidRPr="00F07EA4">
        <w:rPr>
          <w:u w:val="single"/>
        </w:rPr>
        <w:t>to generate</w:t>
      </w:r>
      <w:r w:rsidRPr="00307369">
        <w:rPr>
          <w:u w:val="single"/>
        </w:rPr>
        <w:t xml:space="preserve"> the same elecfricity </w:t>
      </w:r>
      <w:r w:rsidRPr="00F07EA4">
        <w:rPr>
          <w:u w:val="single"/>
        </w:rPr>
        <w:t>from</w:t>
      </w:r>
      <w:r w:rsidRPr="00307369">
        <w:rPr>
          <w:u w:val="single"/>
        </w:rPr>
        <w:t xml:space="preserve"> a combination of more </w:t>
      </w:r>
      <w:r w:rsidRPr="00F07EA4">
        <w:rPr>
          <w:u w:val="single"/>
        </w:rPr>
        <w:t>energy efficiency and renewables</w:t>
      </w:r>
      <w:r w:rsidRPr="00F07EA4">
        <w:t>.</w:t>
      </w:r>
    </w:p>
    <w:p w:rsidR="00A33D41" w:rsidRDefault="00A33D41" w:rsidP="00A33D41">
      <w:pPr>
        <w:tabs>
          <w:tab w:val="left" w:pos="90"/>
        </w:tabs>
      </w:pPr>
      <w:r>
        <w:t xml:space="preserve">Coopers analysis of more than three dozen cost estimates for proposed </w:t>
      </w:r>
      <w:r w:rsidRPr="00F07EA4">
        <w:rPr>
          <w:b/>
          <w:u w:val="single"/>
        </w:rPr>
        <w:t xml:space="preserve">new </w:t>
      </w:r>
      <w:r w:rsidRPr="00C92FC5">
        <w:rPr>
          <w:b/>
          <w:highlight w:val="yellow"/>
          <w:u w:val="single"/>
        </w:rPr>
        <w:t>nuclear</w:t>
      </w:r>
      <w:r w:rsidRPr="00B23DB2">
        <w:rPr>
          <w:b/>
          <w:u w:val="single"/>
        </w:rPr>
        <w:t xml:space="preserve"> reactors</w:t>
      </w:r>
      <w:r>
        <w:t xml:space="preserve"> shows that the projected </w:t>
      </w:r>
      <w:r w:rsidRPr="00C92FC5">
        <w:rPr>
          <w:b/>
          <w:highlight w:val="yellow"/>
          <w:u w:val="single"/>
        </w:rPr>
        <w:t>price tags</w:t>
      </w:r>
      <w:r>
        <w:t xml:space="preserve"> for the plants </w:t>
      </w:r>
      <w:r w:rsidRPr="00C92FC5">
        <w:rPr>
          <w:b/>
          <w:highlight w:val="yellow"/>
          <w:u w:val="single"/>
        </w:rPr>
        <w:t xml:space="preserve">have </w:t>
      </w:r>
      <w:r w:rsidRPr="00C92FC5">
        <w:rPr>
          <w:b/>
          <w:highlight w:val="yellow"/>
          <w:u w:val="single"/>
          <w:bdr w:val="single" w:sz="4" w:space="0" w:color="auto"/>
        </w:rPr>
        <w:t>quadrupled</w:t>
      </w:r>
      <w:r>
        <w:t xml:space="preserve"> since the start of the industry's so-called "Nuclear Renaissance" at the beginning of this decade, a striking parallel to the eventually sevenfold increase in reactor cost estimates that doomed the "Great Bandwagon Market" of the 1960s and 1970s, when </w:t>
      </w:r>
      <w:r w:rsidRPr="00B23DB2">
        <w:rPr>
          <w:u w:val="single"/>
        </w:rPr>
        <w:t xml:space="preserve">half of the planned reactors had to be abandoned or canceled </w:t>
      </w:r>
      <w:r w:rsidRPr="00C92FC5">
        <w:rPr>
          <w:highlight w:val="yellow"/>
          <w:u w:val="single"/>
        </w:rPr>
        <w:t xml:space="preserve">due to </w:t>
      </w:r>
      <w:r w:rsidRPr="00C92FC5">
        <w:rPr>
          <w:b/>
          <w:highlight w:val="yellow"/>
          <w:u w:val="single"/>
          <w:bdr w:val="single" w:sz="4" w:space="0" w:color="auto"/>
        </w:rPr>
        <w:t>massive cost overruns</w:t>
      </w:r>
      <w:r>
        <w:t>.</w:t>
      </w:r>
    </w:p>
    <w:p w:rsidR="00A33D41" w:rsidRDefault="00A33D41" w:rsidP="00A33D41">
      <w:pPr>
        <w:tabs>
          <w:tab w:val="left" w:pos="90"/>
        </w:tabs>
      </w:pPr>
      <w:r>
        <w:t xml:space="preserve">The study notes that the </w:t>
      </w:r>
      <w:r w:rsidRPr="00B23DB2">
        <w:rPr>
          <w:u w:val="single"/>
        </w:rPr>
        <w:t xml:space="preserve">required massive </w:t>
      </w:r>
      <w:r w:rsidRPr="00C92FC5">
        <w:rPr>
          <w:highlight w:val="yellow"/>
          <w:u w:val="single"/>
        </w:rPr>
        <w:t>subsidies</w:t>
      </w:r>
      <w:r>
        <w:t xml:space="preserve"> from taxpayers and ratepayers </w:t>
      </w:r>
      <w:r w:rsidRPr="00C92FC5">
        <w:rPr>
          <w:highlight w:val="yellow"/>
          <w:u w:val="single"/>
        </w:rPr>
        <w:t>would not change the</w:t>
      </w:r>
      <w:r w:rsidRPr="00B23DB2">
        <w:rPr>
          <w:u w:val="single"/>
        </w:rPr>
        <w:t xml:space="preserve"> real </w:t>
      </w:r>
      <w:r w:rsidRPr="00C92FC5">
        <w:rPr>
          <w:highlight w:val="yellow"/>
          <w:u w:val="single"/>
        </w:rPr>
        <w:t>cost</w:t>
      </w:r>
      <w:r w:rsidRPr="00B23DB2">
        <w:rPr>
          <w:u w:val="single"/>
        </w:rPr>
        <w:t xml:space="preserve"> of nuclear reactors</w:t>
      </w:r>
      <w:r>
        <w:t xml:space="preserve">; they simply would shift the risks to the public. </w:t>
      </w:r>
      <w:r w:rsidRPr="00B23DB2">
        <w:rPr>
          <w:u w:val="single"/>
        </w:rPr>
        <w:t>Even with huge subsidies, nuclear reactors would remain more costly than the alternatives</w:t>
      </w:r>
      <w:r>
        <w:t>, such as efficiency, biomass, wind, and cogeneration.</w:t>
      </w:r>
    </w:p>
    <w:p w:rsidR="00A33D41" w:rsidRDefault="00A33D41" w:rsidP="00A33D41">
      <w:pPr>
        <w:tabs>
          <w:tab w:val="left" w:pos="90"/>
        </w:tabs>
      </w:pPr>
      <w:r>
        <w:t xml:space="preserve">"We are literally seeing nuclear reactor history repeat itself," proclaims Cooper. "The Great Bandwagon Market that ended so badly for consumers was driven by </w:t>
      </w:r>
      <w:r w:rsidRPr="00C92FC5">
        <w:rPr>
          <w:b/>
          <w:highlight w:val="yellow"/>
          <w:u w:val="single"/>
        </w:rPr>
        <w:t>advocates</w:t>
      </w:r>
      <w:r>
        <w:t xml:space="preserve"> who </w:t>
      </w:r>
      <w:r w:rsidRPr="00C92FC5">
        <w:rPr>
          <w:b/>
          <w:highlight w:val="yellow"/>
          <w:u w:val="single"/>
        </w:rPr>
        <w:t>confused</w:t>
      </w:r>
      <w:r>
        <w:t xml:space="preserve"> hope and </w:t>
      </w:r>
      <w:r w:rsidRPr="00C92FC5">
        <w:rPr>
          <w:b/>
          <w:highlight w:val="yellow"/>
          <w:u w:val="single"/>
        </w:rPr>
        <w:t>hype with reality</w:t>
      </w:r>
      <w:r>
        <w:t xml:space="preserve">. It is telling that, in the few short years since the so-called Nuclear Renaissance began, </w:t>
      </w:r>
      <w:r w:rsidRPr="00B23DB2">
        <w:rPr>
          <w:u w:val="single"/>
        </w:rPr>
        <w:t xml:space="preserve">there has been a fourfold increase in projected costs. </w:t>
      </w:r>
      <w:r>
        <w:t xml:space="preserve">In both time periods, the original </w:t>
      </w:r>
      <w:r w:rsidRPr="00C92FC5">
        <w:rPr>
          <w:highlight w:val="yellow"/>
          <w:u w:val="single"/>
        </w:rPr>
        <w:t>lowball estimates were promotional, not practical</w:t>
      </w:r>
      <w:r>
        <w:t>,"</w:t>
      </w:r>
    </w:p>
    <w:p w:rsidR="00A33D41" w:rsidRDefault="00A33D41" w:rsidP="00A33D41">
      <w:pPr>
        <w:tabs>
          <w:tab w:val="left" w:pos="90"/>
        </w:tabs>
      </w:pPr>
      <w:r>
        <w:lastRenderedPageBreak/>
        <w:t>Adds former U.S. Nuclear Regulatory Commission member Peter Bradford: "</w:t>
      </w:r>
      <w:r w:rsidRPr="00B23DB2">
        <w:rPr>
          <w:u w:val="single"/>
        </w:rPr>
        <w:t>Having government set a quota</w:t>
      </w:r>
      <w:r>
        <w:t xml:space="preserve"> of 100 new nuclear reactors by a certain date presumes--against decades of evidence to the contrary--that politicians can pick technological winners. Such a policy </w:t>
      </w:r>
      <w:r w:rsidRPr="00B23DB2">
        <w:rPr>
          <w:u w:val="single"/>
        </w:rPr>
        <w:t>combines distraction, deception, debt, and disappointment in a mixture reminiscent of other failed Federal policies in recent years</w:t>
      </w:r>
      <w:r>
        <w:t>."</w:t>
      </w:r>
    </w:p>
    <w:p w:rsidR="00A33D41" w:rsidRDefault="00A33D41" w:rsidP="00A33D41">
      <w:pPr>
        <w:tabs>
          <w:tab w:val="left" w:pos="90"/>
        </w:tabs>
      </w:pPr>
    </w:p>
    <w:p w:rsidR="00A33D41" w:rsidRDefault="00A33D41" w:rsidP="00A33D41">
      <w:pPr>
        <w:pStyle w:val="Heading4"/>
        <w:tabs>
          <w:tab w:val="left" w:pos="90"/>
        </w:tabs>
      </w:pPr>
      <w:r>
        <w:t>Plan causes massive tradeoffs undermining the military budget</w:t>
      </w:r>
    </w:p>
    <w:p w:rsidR="00A33D41" w:rsidRDefault="00A33D41" w:rsidP="00A33D41">
      <w:pPr>
        <w:tabs>
          <w:tab w:val="left" w:pos="90"/>
        </w:tabs>
      </w:pPr>
      <w:r w:rsidRPr="00DB4F7E">
        <w:rPr>
          <w:b/>
        </w:rPr>
        <w:t>Spencer</w:t>
      </w:r>
      <w:r>
        <w:t>, research fellow in nuclear energy – Heritage, 6/22/</w:t>
      </w:r>
      <w:r w:rsidRPr="00DB4F7E">
        <w:rPr>
          <w:b/>
        </w:rPr>
        <w:t>’11</w:t>
      </w:r>
    </w:p>
    <w:p w:rsidR="00A33D41" w:rsidRDefault="00A33D41" w:rsidP="00A33D41">
      <w:pPr>
        <w:tabs>
          <w:tab w:val="left" w:pos="90"/>
        </w:tabs>
      </w:pPr>
      <w:r>
        <w:t>(Jack, “</w:t>
      </w:r>
      <w:r w:rsidRPr="00354111">
        <w:t>Capability, Not Politics, Should Drive DOD Energy Research</w:t>
      </w:r>
      <w:r>
        <w:t xml:space="preserve">,” </w:t>
      </w:r>
      <w:r w:rsidRPr="009411CA">
        <w:t>http://www.heritage.org/research/reports/2011/06/capability-not-politics-should-drive-dod-energy-research</w:t>
      </w:r>
      <w:r>
        <w:t>)</w:t>
      </w:r>
    </w:p>
    <w:p w:rsidR="00A33D41" w:rsidRPr="00354111" w:rsidRDefault="00A33D41" w:rsidP="00A33D41">
      <w:pPr>
        <w:tabs>
          <w:tab w:val="left" w:pos="90"/>
        </w:tabs>
      </w:pPr>
    </w:p>
    <w:p w:rsidR="00A33D41" w:rsidRPr="00D95E3C" w:rsidRDefault="00A33D41" w:rsidP="00A33D41">
      <w:pPr>
        <w:tabs>
          <w:tab w:val="left" w:pos="90"/>
        </w:tabs>
        <w:rPr>
          <w:rStyle w:val="StyleBoldUnderline"/>
        </w:rPr>
      </w:pPr>
      <w:r w:rsidRPr="00D95E3C">
        <w:rPr>
          <w:rStyle w:val="StyleBoldUnderline"/>
        </w:rPr>
        <w:t>With multiple wars</w:t>
      </w:r>
      <w:r>
        <w:t xml:space="preserve"> ongoing, </w:t>
      </w:r>
      <w:r w:rsidRPr="00D95E3C">
        <w:rPr>
          <w:rStyle w:val="StyleBoldUnderline"/>
        </w:rPr>
        <w:t>traditional threats looming, and new ones emerging, the</w:t>
      </w:r>
      <w:r>
        <w:t xml:space="preserve"> U.S. </w:t>
      </w:r>
      <w:r w:rsidRPr="00D95E3C">
        <w:rPr>
          <w:rStyle w:val="StyleBoldUnderline"/>
        </w:rPr>
        <w:t>Armed Forces are already under tremendous stress.</w:t>
      </w:r>
      <w:r>
        <w:t xml:space="preserve"> So </w:t>
      </w:r>
      <w:r w:rsidRPr="0050154C">
        <w:rPr>
          <w:rStyle w:val="Emphasis"/>
          <w:rFonts w:eastAsiaTheme="majorEastAsia"/>
        </w:rPr>
        <w:t xml:space="preserve">introducing </w:t>
      </w:r>
      <w:r w:rsidRPr="00C92FC5">
        <w:rPr>
          <w:rStyle w:val="Emphasis"/>
          <w:rFonts w:eastAsiaTheme="majorEastAsia"/>
          <w:highlight w:val="yellow"/>
        </w:rPr>
        <w:t>a new assignment that</w:t>
      </w:r>
      <w:r>
        <w:t xml:space="preserve"> needlessly </w:t>
      </w:r>
      <w:r w:rsidRPr="00C92FC5">
        <w:rPr>
          <w:rStyle w:val="Emphasis"/>
          <w:rFonts w:eastAsiaTheme="majorEastAsia"/>
          <w:highlight w:val="yellow"/>
        </w:rPr>
        <w:t>bleeds scarce resources</w:t>
      </w:r>
      <w:r>
        <w:t xml:space="preserve"> away from core missions to advance a political agenda </w:t>
      </w:r>
      <w:r w:rsidRPr="00C92FC5">
        <w:rPr>
          <w:rStyle w:val="Emphasis"/>
          <w:rFonts w:eastAsiaTheme="majorEastAsia"/>
          <w:highlight w:val="yellow"/>
        </w:rPr>
        <w:t>is untenable</w:t>
      </w:r>
      <w:r w:rsidRPr="00CA7C87">
        <w:t>.</w:t>
      </w:r>
      <w:r>
        <w:t xml:space="preserve"> Yet </w:t>
      </w:r>
      <w:r w:rsidRPr="0050154C">
        <w:rPr>
          <w:rStyle w:val="StyleBoldUnderline"/>
        </w:rPr>
        <w:t>this is</w:t>
      </w:r>
      <w:r w:rsidRPr="0050154C">
        <w:t xml:space="preserve"> </w:t>
      </w:r>
      <w:r>
        <w:t xml:space="preserve">exactly </w:t>
      </w:r>
      <w:r w:rsidRPr="0050154C">
        <w:rPr>
          <w:rStyle w:val="StyleBoldUnderline"/>
        </w:rPr>
        <w:t>what</w:t>
      </w:r>
      <w:r>
        <w:t xml:space="preserve"> the </w:t>
      </w:r>
      <w:r w:rsidRPr="0050154C">
        <w:rPr>
          <w:rStyle w:val="StyleBoldUnderline"/>
        </w:rPr>
        <w:t>Obama</w:t>
      </w:r>
      <w:r>
        <w:t xml:space="preserve"> Administration </w:t>
      </w:r>
      <w:r w:rsidRPr="0050154C">
        <w:rPr>
          <w:rStyle w:val="StyleBoldUnderline"/>
        </w:rPr>
        <w:t xml:space="preserve">is doing by ordering </w:t>
      </w:r>
      <w:r w:rsidRPr="00C92FC5">
        <w:rPr>
          <w:rStyle w:val="StyleBoldUnderline"/>
          <w:highlight w:val="yellow"/>
        </w:rPr>
        <w:t>the military</w:t>
      </w:r>
      <w:r w:rsidRPr="0050154C">
        <w:rPr>
          <w:rStyle w:val="StyleBoldUnderline"/>
        </w:rPr>
        <w:t xml:space="preserve"> to lead a </w:t>
      </w:r>
      <w:r w:rsidRPr="00C92FC5">
        <w:rPr>
          <w:rStyle w:val="StyleBoldUnderline"/>
          <w:highlight w:val="yellow"/>
        </w:rPr>
        <w:t>green revolution</w:t>
      </w:r>
      <w:r w:rsidRPr="00D95E3C">
        <w:rPr>
          <w:rStyle w:val="StyleBoldUnderline"/>
        </w:rPr>
        <w:t>.</w:t>
      </w:r>
    </w:p>
    <w:p w:rsidR="00A33D41" w:rsidRDefault="00A33D41" w:rsidP="00A33D41">
      <w:pPr>
        <w:tabs>
          <w:tab w:val="left" w:pos="90"/>
        </w:tabs>
      </w:pPr>
      <w:r>
        <w:t xml:space="preserve">The White House is pushing the idea that the alternative energy industry would get the kick start it needs if the military will just commit to using them. But the assumptions behind this argument are flawed, and </w:t>
      </w:r>
      <w:r w:rsidRPr="00D95E3C">
        <w:rPr>
          <w:rStyle w:val="StyleBoldUnderline"/>
        </w:rPr>
        <w:t xml:space="preserve">the </w:t>
      </w:r>
      <w:r w:rsidRPr="0050154C">
        <w:rPr>
          <w:rStyle w:val="StyleBoldUnderline"/>
        </w:rPr>
        <w:t xml:space="preserve">strategy </w:t>
      </w:r>
      <w:r w:rsidRPr="00C92FC5">
        <w:rPr>
          <w:rStyle w:val="StyleBoldUnderline"/>
          <w:highlight w:val="yellow"/>
        </w:rPr>
        <w:t xml:space="preserve">would </w:t>
      </w:r>
      <w:r w:rsidRPr="00C92FC5">
        <w:rPr>
          <w:rStyle w:val="StyleBoldUnderline"/>
          <w:b/>
          <w:highlight w:val="yellow"/>
          <w:bdr w:val="single" w:sz="4" w:space="0" w:color="auto"/>
        </w:rPr>
        <w:t>increase demands</w:t>
      </w:r>
      <w:r w:rsidRPr="00C92FC5">
        <w:rPr>
          <w:rStyle w:val="StyleBoldUnderline"/>
          <w:b/>
          <w:highlight w:val="yellow"/>
        </w:rPr>
        <w:t xml:space="preserve"> on the </w:t>
      </w:r>
      <w:r w:rsidRPr="00C92FC5">
        <w:rPr>
          <w:rStyle w:val="StyleBoldUnderline"/>
          <w:b/>
          <w:highlight w:val="yellow"/>
          <w:bdr w:val="single" w:sz="4" w:space="0" w:color="auto"/>
        </w:rPr>
        <w:t>military budget</w:t>
      </w:r>
      <w:r w:rsidRPr="001A17C8">
        <w:t xml:space="preserve"> while </w:t>
      </w:r>
      <w:r w:rsidRPr="00C92FC5">
        <w:rPr>
          <w:rStyle w:val="StyleBoldUnderline"/>
          <w:b/>
          <w:highlight w:val="yellow"/>
        </w:rPr>
        <w:t>harming national security</w:t>
      </w:r>
      <w:r w:rsidRPr="00D95E3C">
        <w:rPr>
          <w:rStyle w:val="StyleBoldUnderline"/>
          <w:b/>
        </w:rPr>
        <w:t>.</w:t>
      </w:r>
      <w:r>
        <w:t xml:space="preserve"> </w:t>
      </w:r>
      <w:r w:rsidRPr="00D95E3C">
        <w:rPr>
          <w:rStyle w:val="StyleBoldUnderline"/>
        </w:rPr>
        <w:t>Congress should put a stop to it</w:t>
      </w:r>
      <w:r>
        <w:t xml:space="preserve"> right away.</w:t>
      </w:r>
    </w:p>
    <w:p w:rsidR="00A33D41" w:rsidRDefault="00A33D41" w:rsidP="00A33D41">
      <w:pPr>
        <w:tabs>
          <w:tab w:val="left" w:pos="90"/>
        </w:tabs>
      </w:pPr>
      <w:r>
        <w:t>Not a Legitimate Military Mission</w:t>
      </w:r>
    </w:p>
    <w:p w:rsidR="00A33D41" w:rsidRPr="00D95E3C" w:rsidRDefault="00A33D41" w:rsidP="00A33D41">
      <w:pPr>
        <w:tabs>
          <w:tab w:val="left" w:pos="90"/>
        </w:tabs>
        <w:rPr>
          <w:rStyle w:val="StyleBoldUnderline"/>
        </w:rPr>
      </w:pPr>
      <w:r w:rsidRPr="00C92FC5">
        <w:rPr>
          <w:highlight w:val="yellow"/>
          <w:u w:val="single"/>
        </w:rPr>
        <w:t>Catalyzing</w:t>
      </w:r>
      <w:r w:rsidRPr="0050154C">
        <w:rPr>
          <w:u w:val="single"/>
        </w:rPr>
        <w:t xml:space="preserve"> a commercially viable </w:t>
      </w:r>
      <w:r w:rsidRPr="00C92FC5">
        <w:rPr>
          <w:highlight w:val="yellow"/>
          <w:u w:val="single"/>
        </w:rPr>
        <w:t>alternative energy</w:t>
      </w:r>
      <w:r w:rsidRPr="0050154C">
        <w:rPr>
          <w:u w:val="single"/>
        </w:rPr>
        <w:t xml:space="preserve"> industry </w:t>
      </w:r>
      <w:r w:rsidRPr="00C92FC5">
        <w:rPr>
          <w:highlight w:val="yellow"/>
          <w:u w:val="single"/>
        </w:rPr>
        <w:t xml:space="preserve">is </w:t>
      </w:r>
      <w:r w:rsidRPr="00C92FC5">
        <w:rPr>
          <w:highlight w:val="yellow"/>
          <w:u w:val="single"/>
          <w:bdr w:val="single" w:sz="4" w:space="0" w:color="auto"/>
        </w:rPr>
        <w:t>not within the military's purview</w:t>
      </w:r>
      <w:r>
        <w:t xml:space="preserve">. </w:t>
      </w:r>
      <w:r w:rsidRPr="006F7C0F">
        <w:t>Even it if were, the federal government has a horrible track record of developing products for commercial use. In most cases, governments fund things that have no market value—hence the need for government support.</w:t>
      </w:r>
    </w:p>
    <w:p w:rsidR="00A33D41" w:rsidRDefault="00A33D41" w:rsidP="00A33D41">
      <w:pPr>
        <w:tabs>
          <w:tab w:val="left" w:pos="90"/>
        </w:tabs>
      </w:pPr>
    </w:p>
    <w:p w:rsidR="00A33D41" w:rsidRDefault="00A33D41" w:rsidP="00A33D41">
      <w:pPr>
        <w:pStyle w:val="Heading4"/>
        <w:tabs>
          <w:tab w:val="left" w:pos="90"/>
        </w:tabs>
      </w:pPr>
      <w:r>
        <w:t xml:space="preserve">Key to overall hegemony, impact is Middle East </w:t>
      </w:r>
    </w:p>
    <w:p w:rsidR="00A33D41" w:rsidRPr="00DB4F7E" w:rsidRDefault="00A33D41" w:rsidP="00A33D41">
      <w:pPr>
        <w:tabs>
          <w:tab w:val="left" w:pos="90"/>
        </w:tabs>
        <w:rPr>
          <w:b/>
        </w:rPr>
      </w:pPr>
      <w:r w:rsidRPr="00DB4F7E">
        <w:rPr>
          <w:b/>
        </w:rPr>
        <w:t>Barno and Bensahel 12</w:t>
      </w:r>
    </w:p>
    <w:p w:rsidR="00A33D41" w:rsidRDefault="00A33D41" w:rsidP="00A33D41">
      <w:pPr>
        <w:tabs>
          <w:tab w:val="left" w:pos="90"/>
        </w:tabs>
      </w:pPr>
      <w:r w:rsidRPr="00077810">
        <w:t>David Barno, Lieutenant General</w:t>
      </w:r>
      <w:r>
        <w:t xml:space="preserve">, Center for a New American Security Senior Advisor and Senior Fellow, </w:t>
      </w:r>
      <w:r w:rsidRPr="00077810">
        <w:t xml:space="preserve">Nora Bensahel, Ph.D., </w:t>
      </w:r>
      <w:r>
        <w:t xml:space="preserve">CNAS Deputy Director of Studies and Senior Fellow, </w:t>
      </w:r>
      <w:r w:rsidRPr="00077810">
        <w:t>1/6/12, You Can't Have It All, www.cnas.org/node/7641</w:t>
      </w:r>
    </w:p>
    <w:p w:rsidR="00A33D41" w:rsidRDefault="00A33D41" w:rsidP="00A33D41">
      <w:pPr>
        <w:tabs>
          <w:tab w:val="left" w:pos="90"/>
        </w:tabs>
      </w:pPr>
    </w:p>
    <w:p w:rsidR="00A33D41" w:rsidRDefault="00A33D41" w:rsidP="00A33D41">
      <w:pPr>
        <w:tabs>
          <w:tab w:val="left" w:pos="90"/>
        </w:tabs>
      </w:pPr>
      <w:r>
        <w:t xml:space="preserve">On Thursday, President Barack </w:t>
      </w:r>
      <w:r w:rsidRPr="0050154C">
        <w:rPr>
          <w:u w:val="single"/>
        </w:rPr>
        <w:t>Obama</w:t>
      </w:r>
      <w:r w:rsidRPr="0050154C">
        <w:t xml:space="preserve"> and his top defense advisers </w:t>
      </w:r>
      <w:r w:rsidRPr="0050154C">
        <w:rPr>
          <w:u w:val="single"/>
        </w:rPr>
        <w:t>unveiled new strategic guidance</w:t>
      </w:r>
      <w:r w:rsidRPr="0050154C">
        <w:t xml:space="preserve"> to direct the U.S. military as it transitions from a decade of grueling ground wars to an era of new challenges, including a rising China and looming budget cuts</w:t>
      </w:r>
      <w:r w:rsidRPr="0050154C">
        <w:rPr>
          <w:u w:val="single"/>
        </w:rPr>
        <w:t>. The administration</w:t>
      </w:r>
      <w:r w:rsidRPr="00712372">
        <w:rPr>
          <w:u w:val="single"/>
        </w:rPr>
        <w:t xml:space="preserve"> has adopted</w:t>
      </w:r>
      <w:r>
        <w:t xml:space="preserve"> what is best characterized as a "</w:t>
      </w:r>
      <w:r w:rsidRPr="00712372">
        <w:rPr>
          <w:u w:val="single"/>
        </w:rPr>
        <w:t>pivot but hedge</w:t>
      </w:r>
      <w:r>
        <w:t xml:space="preserve">" strategy: </w:t>
      </w:r>
      <w:r w:rsidRPr="00C92FC5">
        <w:rPr>
          <w:highlight w:val="yellow"/>
          <w:u w:val="single"/>
        </w:rPr>
        <w:t>The U</w:t>
      </w:r>
      <w:r>
        <w:t xml:space="preserve">nited </w:t>
      </w:r>
      <w:r w:rsidRPr="00C92FC5">
        <w:rPr>
          <w:highlight w:val="yellow"/>
          <w:u w:val="single"/>
        </w:rPr>
        <w:t>S</w:t>
      </w:r>
      <w:r>
        <w:t xml:space="preserve">tates </w:t>
      </w:r>
      <w:r w:rsidRPr="00C92FC5">
        <w:rPr>
          <w:highlight w:val="yellow"/>
          <w:u w:val="single"/>
        </w:rPr>
        <w:t>will pivot to the Asia-Pacific but hedge</w:t>
      </w:r>
      <w:r w:rsidRPr="00712372">
        <w:rPr>
          <w:u w:val="single"/>
        </w:rPr>
        <w:t xml:space="preserve"> against unexpected threats </w:t>
      </w:r>
      <w:r w:rsidRPr="00C92FC5">
        <w:rPr>
          <w:highlight w:val="yellow"/>
          <w:u w:val="single"/>
        </w:rPr>
        <w:t>elsewhere</w:t>
      </w:r>
      <w:r w:rsidRPr="00712372">
        <w:rPr>
          <w:u w:val="single"/>
        </w:rPr>
        <w:t>, particularly in the greater Middle East</w:t>
      </w:r>
      <w:r>
        <w:t xml:space="preserve">. </w:t>
      </w:r>
      <w:r w:rsidRPr="00712372">
        <w:rPr>
          <w:u w:val="single"/>
        </w:rPr>
        <w:t xml:space="preserve">This </w:t>
      </w:r>
      <w:r w:rsidRPr="0050154C">
        <w:rPr>
          <w:u w:val="single"/>
        </w:rPr>
        <w:t>new guidance makes good sense</w:t>
      </w:r>
      <w:r w:rsidRPr="00712372">
        <w:t xml:space="preserve"> i</w:t>
      </w:r>
      <w:r>
        <w:t xml:space="preserve">n today's world, but </w:t>
      </w:r>
      <w:r w:rsidRPr="00712372">
        <w:rPr>
          <w:u w:val="single"/>
        </w:rPr>
        <w:t>it assumes</w:t>
      </w:r>
      <w:r>
        <w:t xml:space="preserve"> that </w:t>
      </w:r>
      <w:r w:rsidRPr="00712372">
        <w:rPr>
          <w:u w:val="single"/>
        </w:rPr>
        <w:t>the Pentagon will absorb</w:t>
      </w:r>
      <w:r>
        <w:t xml:space="preserve"> only $487 billion in </w:t>
      </w:r>
      <w:r w:rsidRPr="00712372">
        <w:rPr>
          <w:u w:val="single"/>
        </w:rPr>
        <w:t>budget cuts</w:t>
      </w:r>
      <w:r>
        <w:t xml:space="preserve"> over the next decade. </w:t>
      </w:r>
      <w:r w:rsidRPr="00C92FC5">
        <w:rPr>
          <w:b/>
          <w:highlight w:val="yellow"/>
          <w:u w:val="single"/>
          <w:bdr w:val="single" w:sz="4" w:space="0" w:color="auto"/>
        </w:rPr>
        <w:t>If</w:t>
      </w:r>
      <w:r w:rsidRPr="00777263">
        <w:t xml:space="preserve"> far </w:t>
      </w:r>
      <w:r w:rsidRPr="00C92FC5">
        <w:rPr>
          <w:b/>
          <w:highlight w:val="yellow"/>
          <w:u w:val="single"/>
          <w:bdr w:val="single" w:sz="4" w:space="0" w:color="auto"/>
        </w:rPr>
        <w:t>deeper cuts occur</w:t>
      </w:r>
      <w:r>
        <w:t xml:space="preserve">, as required by sequestration, </w:t>
      </w:r>
      <w:r w:rsidRPr="00712372">
        <w:rPr>
          <w:b/>
          <w:u w:val="single"/>
        </w:rPr>
        <w:t xml:space="preserve">the </w:t>
      </w:r>
      <w:r w:rsidRPr="00C92FC5">
        <w:rPr>
          <w:b/>
          <w:highlight w:val="yellow"/>
          <w:u w:val="single"/>
          <w:bdr w:val="single" w:sz="4" w:space="0" w:color="auto"/>
        </w:rPr>
        <w:t>D</w:t>
      </w:r>
      <w:r w:rsidRPr="00712372">
        <w:t xml:space="preserve">epartment </w:t>
      </w:r>
      <w:r w:rsidRPr="00C92FC5">
        <w:rPr>
          <w:b/>
          <w:highlight w:val="yellow"/>
          <w:u w:val="single"/>
          <w:bdr w:val="single" w:sz="4" w:space="0" w:color="auto"/>
        </w:rPr>
        <w:t>o</w:t>
      </w:r>
      <w:r w:rsidRPr="00712372">
        <w:t xml:space="preserve">f </w:t>
      </w:r>
      <w:r w:rsidRPr="00C92FC5">
        <w:rPr>
          <w:b/>
          <w:highlight w:val="yellow"/>
          <w:u w:val="single"/>
          <w:bdr w:val="single" w:sz="4" w:space="0" w:color="auto"/>
        </w:rPr>
        <w:t>D</w:t>
      </w:r>
      <w:r w:rsidRPr="00712372">
        <w:t xml:space="preserve">efense </w:t>
      </w:r>
      <w:r w:rsidRPr="00C92FC5">
        <w:rPr>
          <w:b/>
          <w:highlight w:val="yellow"/>
          <w:u w:val="single"/>
          <w:bdr w:val="single" w:sz="4" w:space="0" w:color="auto"/>
        </w:rPr>
        <w:t>will not have the resources to execute the guidance</w:t>
      </w:r>
      <w:r w:rsidRPr="005A117C">
        <w:t>. "</w:t>
      </w:r>
      <w:r w:rsidRPr="00C92FC5">
        <w:rPr>
          <w:b/>
          <w:highlight w:val="yellow"/>
          <w:u w:val="single"/>
        </w:rPr>
        <w:t xml:space="preserve">Pivot but hedge" will </w:t>
      </w:r>
      <w:r w:rsidRPr="00C92FC5">
        <w:rPr>
          <w:b/>
          <w:highlight w:val="yellow"/>
          <w:u w:val="single"/>
          <w:bdr w:val="single" w:sz="4" w:space="0" w:color="auto"/>
        </w:rPr>
        <w:t>die in its crib</w:t>
      </w:r>
      <w:r>
        <w:t>.</w:t>
      </w:r>
    </w:p>
    <w:p w:rsidR="00A33D41" w:rsidRDefault="00A33D41" w:rsidP="00A33D41">
      <w:pPr>
        <w:tabs>
          <w:tab w:val="left" w:pos="90"/>
        </w:tabs>
      </w:pPr>
      <w:r w:rsidRPr="003D3908">
        <w:rPr>
          <w:u w:val="single"/>
        </w:rPr>
        <w:t xml:space="preserve">The </w:t>
      </w:r>
      <w:r w:rsidRPr="0050154C">
        <w:rPr>
          <w:u w:val="single"/>
        </w:rPr>
        <w:t xml:space="preserve">pivot to the </w:t>
      </w:r>
      <w:r w:rsidRPr="00C92FC5">
        <w:rPr>
          <w:highlight w:val="yellow"/>
          <w:u w:val="single"/>
        </w:rPr>
        <w:t>Asia</w:t>
      </w:r>
      <w:r w:rsidRPr="0050154C">
        <w:rPr>
          <w:u w:val="single"/>
        </w:rPr>
        <w:t>-Pacific is essential</w:t>
      </w:r>
      <w:r>
        <w:t xml:space="preserve"> because </w:t>
      </w:r>
      <w:r w:rsidRPr="0050154C">
        <w:rPr>
          <w:u w:val="single"/>
        </w:rPr>
        <w:t xml:space="preserve">the region </w:t>
      </w:r>
      <w:r w:rsidRPr="00C92FC5">
        <w:rPr>
          <w:highlight w:val="yellow"/>
          <w:u w:val="single"/>
        </w:rPr>
        <w:t>stands</w:t>
      </w:r>
      <w:r w:rsidRPr="003D3908">
        <w:rPr>
          <w:u w:val="single"/>
        </w:rPr>
        <w:t xml:space="preserve"> poised to become </w:t>
      </w:r>
      <w:r w:rsidRPr="00C92FC5">
        <w:rPr>
          <w:highlight w:val="yellow"/>
          <w:u w:val="single"/>
        </w:rPr>
        <w:t>the centerpiece of the</w:t>
      </w:r>
      <w:r w:rsidRPr="003D3908">
        <w:rPr>
          <w:u w:val="single"/>
        </w:rPr>
        <w:t xml:space="preserve"> 21st-century </w:t>
      </w:r>
      <w:r w:rsidRPr="00C92FC5">
        <w:rPr>
          <w:highlight w:val="yellow"/>
          <w:u w:val="single"/>
        </w:rPr>
        <w:t>global economy</w:t>
      </w:r>
      <w:r>
        <w:t xml:space="preserve">. By 2015, East Asian countries are expected to surpass North America and the eurozone to become the world's largest trading bloc. Market opportunities will only increase as the region swells by an additional 175 million people by 2030. </w:t>
      </w:r>
      <w:r w:rsidRPr="003D3908">
        <w:rPr>
          <w:u w:val="single"/>
        </w:rPr>
        <w:t xml:space="preserve">As America's economic interests in the Asia-Pacific grow, its diplomatic and military </w:t>
      </w:r>
      <w:r w:rsidRPr="0050154C">
        <w:rPr>
          <w:u w:val="single"/>
        </w:rPr>
        <w:t>presence should grow to defend against</w:t>
      </w:r>
      <w:r w:rsidRPr="003D3908">
        <w:rPr>
          <w:u w:val="single"/>
        </w:rPr>
        <w:t xml:space="preserve"> potential </w:t>
      </w:r>
      <w:r w:rsidRPr="00C92FC5">
        <w:rPr>
          <w:highlight w:val="yellow"/>
          <w:u w:val="single"/>
        </w:rPr>
        <w:t>threats to those interests</w:t>
      </w:r>
      <w:r w:rsidRPr="00C92FC5">
        <w:rPr>
          <w:highlight w:val="yellow"/>
        </w:rPr>
        <w:t>.</w:t>
      </w:r>
    </w:p>
    <w:p w:rsidR="00A33D41" w:rsidRDefault="00A33D41" w:rsidP="00A33D41">
      <w:pPr>
        <w:tabs>
          <w:tab w:val="left" w:pos="90"/>
        </w:tabs>
      </w:pPr>
      <w:r>
        <w:t xml:space="preserve">From the perspective of the United States and its Asian allies, </w:t>
      </w:r>
      <w:r w:rsidRPr="00C92FC5">
        <w:rPr>
          <w:highlight w:val="yellow"/>
          <w:u w:val="single"/>
        </w:rPr>
        <w:t>China and North Korea represent</w:t>
      </w:r>
      <w:r w:rsidRPr="0050154C">
        <w:rPr>
          <w:u w:val="single"/>
        </w:rPr>
        <w:t xml:space="preserve"> the most </w:t>
      </w:r>
      <w:r w:rsidRPr="00C92FC5">
        <w:rPr>
          <w:highlight w:val="yellow"/>
          <w:u w:val="single"/>
        </w:rPr>
        <w:t>serious military threats to regional security</w:t>
      </w:r>
      <w:r w:rsidRPr="00C92FC5">
        <w:rPr>
          <w:highlight w:val="yellow"/>
        </w:rPr>
        <w:t xml:space="preserve">. </w:t>
      </w:r>
      <w:r w:rsidRPr="00C92FC5">
        <w:rPr>
          <w:highlight w:val="yellow"/>
          <w:u w:val="single"/>
        </w:rPr>
        <w:t>China's</w:t>
      </w:r>
      <w:r w:rsidRPr="00C92FC5">
        <w:rPr>
          <w:highlight w:val="yellow"/>
        </w:rPr>
        <w:t xml:space="preserve"> </w:t>
      </w:r>
      <w:r>
        <w:t xml:space="preserve">military modernization continues to progress, and its </w:t>
      </w:r>
      <w:r w:rsidRPr="00C92FC5">
        <w:rPr>
          <w:highlight w:val="yellow"/>
          <w:u w:val="single"/>
        </w:rPr>
        <w:t xml:space="preserve">foreign policy </w:t>
      </w:r>
      <w:r w:rsidRPr="00751812">
        <w:rPr>
          <w:u w:val="single"/>
        </w:rPr>
        <w:t xml:space="preserve">toward its neighbors </w:t>
      </w:r>
      <w:r w:rsidRPr="00C92FC5">
        <w:rPr>
          <w:highlight w:val="yellow"/>
          <w:u w:val="single"/>
        </w:rPr>
        <w:t>has become</w:t>
      </w:r>
      <w:r w:rsidRPr="0050154C">
        <w:rPr>
          <w:u w:val="single"/>
        </w:rPr>
        <w:t xml:space="preserve"> increasingly </w:t>
      </w:r>
      <w:r w:rsidRPr="00C92FC5">
        <w:rPr>
          <w:highlight w:val="yellow"/>
          <w:u w:val="single"/>
        </w:rPr>
        <w:t>aggressive</w:t>
      </w:r>
      <w:r w:rsidRPr="00C92FC5">
        <w:rPr>
          <w:highlight w:val="yellow"/>
        </w:rPr>
        <w:t xml:space="preserve"> </w:t>
      </w:r>
      <w:r>
        <w:t xml:space="preserve">over </w:t>
      </w:r>
      <w:r>
        <w:lastRenderedPageBreak/>
        <w:t xml:space="preserve">the past two years. Meanwhile, the death of Kim Jong Il means that nuclear-armed North Korea has begun a </w:t>
      </w:r>
      <w:r w:rsidRPr="00751812">
        <w:rPr>
          <w:u w:val="single"/>
        </w:rPr>
        <w:t xml:space="preserve">leadership </w:t>
      </w:r>
      <w:r w:rsidRPr="0050154C">
        <w:rPr>
          <w:u w:val="single"/>
        </w:rPr>
        <w:t xml:space="preserve">transition </w:t>
      </w:r>
      <w:r w:rsidRPr="00751812">
        <w:rPr>
          <w:u w:val="single"/>
        </w:rPr>
        <w:t xml:space="preserve">that could </w:t>
      </w:r>
      <w:r w:rsidRPr="0050154C">
        <w:rPr>
          <w:u w:val="single"/>
        </w:rPr>
        <w:t xml:space="preserve">lead to greater military aggressiveness </w:t>
      </w:r>
      <w:r w:rsidRPr="00751812">
        <w:rPr>
          <w:u w:val="single"/>
        </w:rPr>
        <w:t>as</w:t>
      </w:r>
      <w:r>
        <w:t xml:space="preserve"> his son Kim Jong </w:t>
      </w:r>
      <w:r w:rsidRPr="00751812">
        <w:rPr>
          <w:u w:val="single"/>
        </w:rPr>
        <w:t>Un seeks to</w:t>
      </w:r>
      <w:r>
        <w:t xml:space="preserve"> consolidate his power and </w:t>
      </w:r>
      <w:r w:rsidRPr="00751812">
        <w:rPr>
          <w:u w:val="single"/>
        </w:rPr>
        <w:t>demonstrate control</w:t>
      </w:r>
      <w:r>
        <w:t xml:space="preserve">. </w:t>
      </w:r>
      <w:r w:rsidRPr="00751812">
        <w:rPr>
          <w:u w:val="single"/>
        </w:rPr>
        <w:t xml:space="preserve">In light of </w:t>
      </w:r>
      <w:r>
        <w:t xml:space="preserve">these potential </w:t>
      </w:r>
      <w:r w:rsidRPr="00751812">
        <w:rPr>
          <w:u w:val="single"/>
        </w:rPr>
        <w:t>dangers</w:t>
      </w:r>
      <w:r>
        <w:t xml:space="preserve">, several </w:t>
      </w:r>
      <w:r w:rsidRPr="00751812">
        <w:rPr>
          <w:u w:val="single"/>
        </w:rPr>
        <w:t xml:space="preserve">Asian nations </w:t>
      </w:r>
      <w:r>
        <w:t xml:space="preserve">have </w:t>
      </w:r>
      <w:r w:rsidRPr="00751812">
        <w:rPr>
          <w:u w:val="single"/>
        </w:rPr>
        <w:t xml:space="preserve">asked </w:t>
      </w:r>
      <w:r w:rsidRPr="00CB614E">
        <w:rPr>
          <w:u w:val="single"/>
        </w:rPr>
        <w:t>the U</w:t>
      </w:r>
      <w:r>
        <w:t xml:space="preserve">nited </w:t>
      </w:r>
      <w:r w:rsidRPr="00CB614E">
        <w:rPr>
          <w:u w:val="single"/>
        </w:rPr>
        <w:t>S</w:t>
      </w:r>
      <w:r>
        <w:t xml:space="preserve">tates </w:t>
      </w:r>
      <w:r w:rsidRPr="00CB614E">
        <w:rPr>
          <w:u w:val="single"/>
        </w:rPr>
        <w:t>to strengthen its</w:t>
      </w:r>
      <w:r>
        <w:t xml:space="preserve"> diplomatic and military </w:t>
      </w:r>
      <w:r w:rsidRPr="00CB614E">
        <w:rPr>
          <w:u w:val="single"/>
        </w:rPr>
        <w:t>presence in the region so it can remain the ultimate guarantor of peace and security</w:t>
      </w:r>
      <w:r>
        <w:t xml:space="preserve">. A </w:t>
      </w:r>
      <w:r w:rsidRPr="00C92FC5">
        <w:rPr>
          <w:highlight w:val="yellow"/>
          <w:u w:val="single"/>
        </w:rPr>
        <w:t>bolstered U.S. presence</w:t>
      </w:r>
      <w:r w:rsidRPr="00C92FC5">
        <w:rPr>
          <w:highlight w:val="yellow"/>
        </w:rPr>
        <w:t xml:space="preserve"> </w:t>
      </w:r>
      <w:r>
        <w:t xml:space="preserve">will </w:t>
      </w:r>
      <w:r w:rsidRPr="00C92FC5">
        <w:rPr>
          <w:highlight w:val="yellow"/>
          <w:u w:val="single"/>
        </w:rPr>
        <w:t>reassure allies</w:t>
      </w:r>
      <w:r w:rsidRPr="00CB614E">
        <w:rPr>
          <w:u w:val="single"/>
        </w:rPr>
        <w:t xml:space="preserve"> who worry about American decline</w:t>
      </w:r>
      <w:r>
        <w:t xml:space="preserve"> by clearly </w:t>
      </w:r>
      <w:r w:rsidRPr="00C92FC5">
        <w:rPr>
          <w:highlight w:val="yellow"/>
          <w:u w:val="single"/>
        </w:rPr>
        <w:t>conveying</w:t>
      </w:r>
      <w:r>
        <w:t xml:space="preserve"> an </w:t>
      </w:r>
      <w:r w:rsidRPr="0050154C">
        <w:rPr>
          <w:u w:val="single"/>
        </w:rPr>
        <w:t>unwavering commitment to Asian security</w:t>
      </w:r>
      <w:r>
        <w:t>.</w:t>
      </w:r>
    </w:p>
    <w:p w:rsidR="00A33D41" w:rsidRDefault="00A33D41" w:rsidP="00A33D41">
      <w:pPr>
        <w:tabs>
          <w:tab w:val="left" w:pos="90"/>
        </w:tabs>
      </w:pPr>
      <w:r>
        <w:t xml:space="preserve">But while the Asia-Pacific is becoming more important, </w:t>
      </w:r>
      <w:r w:rsidRPr="0050154C">
        <w:rPr>
          <w:u w:val="single"/>
        </w:rPr>
        <w:t>instability across the greater Middle East</w:t>
      </w:r>
      <w:r w:rsidRPr="0050154C">
        <w:t xml:space="preserve"> </w:t>
      </w:r>
      <w:r>
        <w:t xml:space="preserve">-- from Tunisia to Pakistan -- still </w:t>
      </w:r>
      <w:r w:rsidRPr="0050154C">
        <w:rPr>
          <w:u w:val="single"/>
        </w:rPr>
        <w:t>makes it the most volatile region in the world</w:t>
      </w:r>
      <w:r>
        <w:t>.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p>
    <w:p w:rsidR="00A33D41" w:rsidRDefault="00A33D41" w:rsidP="00A33D41">
      <w:pPr>
        <w:tabs>
          <w:tab w:val="left" w:pos="90"/>
        </w:tabs>
      </w:pPr>
      <w:r>
        <w:t xml:space="preserve">Amid these dangers, </w:t>
      </w:r>
      <w:r w:rsidRPr="00C92FC5">
        <w:rPr>
          <w:highlight w:val="yellow"/>
          <w:u w:val="single"/>
        </w:rPr>
        <w:t>U.S. interests in the</w:t>
      </w:r>
      <w:r>
        <w:t xml:space="preserve"> greater </w:t>
      </w:r>
      <w:r w:rsidRPr="00C92FC5">
        <w:rPr>
          <w:highlight w:val="yellow"/>
          <w:u w:val="single"/>
        </w:rPr>
        <w:t>Middle East remain</w:t>
      </w:r>
      <w:r>
        <w:t xml:space="preserve"> largely unchanged: ensuring the </w:t>
      </w:r>
      <w:r w:rsidRPr="0050154C">
        <w:rPr>
          <w:u w:val="single"/>
        </w:rPr>
        <w:t xml:space="preserve">free flow of </w:t>
      </w:r>
      <w:r w:rsidRPr="00C92FC5">
        <w:rPr>
          <w:highlight w:val="yellow"/>
          <w:u w:val="single"/>
        </w:rPr>
        <w:t>petroleum</w:t>
      </w:r>
      <w:r>
        <w:t xml:space="preserve"> from a region containing 51 percent of proven global oil reserves, </w:t>
      </w:r>
      <w:r w:rsidRPr="00C92FC5">
        <w:rPr>
          <w:highlight w:val="yellow"/>
          <w:u w:val="single"/>
        </w:rPr>
        <w:t xml:space="preserve">halting </w:t>
      </w:r>
      <w:r w:rsidRPr="00F07EA4">
        <w:rPr>
          <w:u w:val="single"/>
        </w:rPr>
        <w:t xml:space="preserve">nuclear </w:t>
      </w:r>
      <w:r w:rsidRPr="00C92FC5">
        <w:rPr>
          <w:highlight w:val="yellow"/>
          <w:u w:val="single"/>
        </w:rPr>
        <w:t>prolif</w:t>
      </w:r>
      <w:r w:rsidRPr="00F07EA4">
        <w:rPr>
          <w:u w:val="single"/>
        </w:rPr>
        <w:t xml:space="preserve">eration, </w:t>
      </w:r>
      <w:r w:rsidRPr="00C92FC5">
        <w:rPr>
          <w:highlight w:val="yellow"/>
          <w:u w:val="single"/>
        </w:rPr>
        <w:t>and</w:t>
      </w:r>
      <w:r w:rsidRPr="00F07EA4">
        <w:rPr>
          <w:u w:val="single"/>
        </w:rPr>
        <w:t xml:space="preserve"> guarding against</w:t>
      </w:r>
      <w:r>
        <w:t xml:space="preserve"> the diminished but still real threat of Islamist-inspired </w:t>
      </w:r>
      <w:r w:rsidRPr="00C92FC5">
        <w:rPr>
          <w:highlight w:val="yellow"/>
          <w:u w:val="single"/>
        </w:rPr>
        <w:t>terror</w:t>
      </w:r>
      <w:r w:rsidRPr="00F07EA4">
        <w:rPr>
          <w:u w:val="single"/>
        </w:rPr>
        <w:t xml:space="preserve"> attacks</w:t>
      </w:r>
      <w:r>
        <w:t xml:space="preserve">. </w:t>
      </w:r>
      <w:r w:rsidRPr="00C92FC5">
        <w:rPr>
          <w:highlight w:val="yellow"/>
          <w:u w:val="single"/>
        </w:rPr>
        <w:t>Protecting</w:t>
      </w:r>
      <w:r>
        <w:t xml:space="preserve"> these </w:t>
      </w:r>
      <w:r w:rsidRPr="00C92FC5">
        <w:rPr>
          <w:highlight w:val="yellow"/>
          <w:u w:val="single"/>
        </w:rPr>
        <w:t>interests</w:t>
      </w:r>
      <w:r>
        <w:t xml:space="preserve"> will </w:t>
      </w:r>
      <w:r w:rsidRPr="00C92FC5">
        <w:rPr>
          <w:highlight w:val="yellow"/>
          <w:u w:val="single"/>
        </w:rPr>
        <w:t>unquestionably require</w:t>
      </w:r>
      <w:r>
        <w:t xml:space="preserve"> the </w:t>
      </w:r>
      <w:r w:rsidRPr="00F07EA4">
        <w:rPr>
          <w:u w:val="single"/>
        </w:rPr>
        <w:t xml:space="preserve">active involvement of </w:t>
      </w:r>
      <w:r w:rsidRPr="00C92FC5">
        <w:rPr>
          <w:highlight w:val="yellow"/>
          <w:u w:val="single"/>
        </w:rPr>
        <w:t>the</w:t>
      </w:r>
      <w:r w:rsidRPr="00F07EA4">
        <w:rPr>
          <w:u w:val="single"/>
        </w:rPr>
        <w:t xml:space="preserve"> U.S. </w:t>
      </w:r>
      <w:r w:rsidRPr="00C92FC5">
        <w:rPr>
          <w:highlight w:val="yellow"/>
          <w:u w:val="single"/>
        </w:rPr>
        <w:t>military</w:t>
      </w:r>
      <w:r>
        <w:t xml:space="preserve"> over the next 10 years and beyond, though this certainly does not mean U.S. troops will necessarily repeat the intensive counterinsurgency campaigns of the last decade.</w:t>
      </w:r>
    </w:p>
    <w:p w:rsidR="00A33D41" w:rsidRPr="00F07EA4" w:rsidRDefault="00A33D41" w:rsidP="00A33D41">
      <w:pPr>
        <w:tabs>
          <w:tab w:val="left" w:pos="90"/>
        </w:tabs>
      </w:pPr>
      <w:r>
        <w:t xml:space="preserve">The administration's </w:t>
      </w:r>
      <w:r w:rsidRPr="00C92FC5">
        <w:rPr>
          <w:highlight w:val="yellow"/>
          <w:u w:val="single"/>
        </w:rPr>
        <w:t>new guidance tries to balance</w:t>
      </w:r>
      <w:r w:rsidRPr="00F07EA4">
        <w:rPr>
          <w:u w:val="single"/>
        </w:rPr>
        <w:t xml:space="preserve"> America's rightful new focus on the </w:t>
      </w:r>
      <w:r w:rsidRPr="00C92FC5">
        <w:rPr>
          <w:highlight w:val="yellow"/>
          <w:u w:val="single"/>
        </w:rPr>
        <w:t>Asia</w:t>
      </w:r>
      <w:r w:rsidRPr="00F07EA4">
        <w:rPr>
          <w:u w:val="single"/>
        </w:rPr>
        <w:t xml:space="preserve">-Pacific </w:t>
      </w:r>
      <w:r w:rsidRPr="00C92FC5">
        <w:rPr>
          <w:highlight w:val="yellow"/>
          <w:u w:val="single"/>
        </w:rPr>
        <w:t>with</w:t>
      </w:r>
      <w:r w:rsidRPr="00F07EA4">
        <w:rPr>
          <w:u w:val="single"/>
        </w:rPr>
        <w:t xml:space="preserve"> the continuing reality of deep </w:t>
      </w:r>
      <w:r w:rsidRPr="00C92FC5">
        <w:rPr>
          <w:highlight w:val="yellow"/>
          <w:u w:val="single"/>
        </w:rPr>
        <w:t>instability in other areas</w:t>
      </w:r>
      <w:r w:rsidRPr="00F07EA4">
        <w:rPr>
          <w:u w:val="single"/>
        </w:rPr>
        <w:t xml:space="preserve"> of the world</w:t>
      </w:r>
      <w:r>
        <w:t xml:space="preserve"> where U.S. interests are at stake. Yet </w:t>
      </w:r>
      <w:r w:rsidRPr="00F07EA4">
        <w:rPr>
          <w:u w:val="single"/>
        </w:rPr>
        <w:t>implementing</w:t>
      </w:r>
      <w:r w:rsidRPr="00F07EA4">
        <w:t xml:space="preserve"> this "</w:t>
      </w:r>
      <w:r w:rsidRPr="00F07EA4">
        <w:rPr>
          <w:u w:val="single"/>
        </w:rPr>
        <w:t>pivot but hedge</w:t>
      </w:r>
      <w:r w:rsidRPr="00F07EA4">
        <w:t xml:space="preserve">" strategy successfully depends largely </w:t>
      </w:r>
      <w:r w:rsidRPr="00F07EA4">
        <w:rPr>
          <w:u w:val="single"/>
        </w:rPr>
        <w:t>on how much Congress cuts from the Pentagon's budget</w:t>
      </w:r>
      <w:r w:rsidRPr="00F07EA4">
        <w:t>, something that still remains undecided at the start of a divisive presidential election year.</w:t>
      </w:r>
    </w:p>
    <w:p w:rsidR="00A33D41" w:rsidRDefault="00A33D41" w:rsidP="00A33D41">
      <w:pPr>
        <w:tabs>
          <w:tab w:val="left" w:pos="90"/>
        </w:tabs>
      </w:pPr>
      <w:r w:rsidRPr="00F07EA4">
        <w:t>The 2011 Budget Control Act, signed</w:t>
      </w:r>
      <w:r>
        <w:t xml:space="preserve">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C92FC5">
        <w:rPr>
          <w:highlight w:val="yellow"/>
          <w:u w:val="single"/>
        </w:rPr>
        <w:t>cuts require</w:t>
      </w:r>
      <w:r w:rsidRPr="00F07EA4">
        <w:rPr>
          <w:u w:val="single"/>
        </w:rPr>
        <w:t xml:space="preserve"> difficult choices but</w:t>
      </w:r>
      <w:r>
        <w:t xml:space="preserve"> ultimately </w:t>
      </w:r>
      <w:r w:rsidRPr="00F07EA4">
        <w:rPr>
          <w:u w:val="single"/>
        </w:rPr>
        <w:t xml:space="preserve">involve </w:t>
      </w:r>
      <w:r w:rsidRPr="00C92FC5">
        <w:rPr>
          <w:highlight w:val="yellow"/>
          <w:u w:val="single"/>
        </w:rPr>
        <w:t>"acceptable risk</w:t>
      </w:r>
      <w:r>
        <w:t>."</w:t>
      </w:r>
    </w:p>
    <w:p w:rsidR="00A33D41" w:rsidRPr="00AE22B6" w:rsidRDefault="00A33D41" w:rsidP="00A33D41">
      <w:pPr>
        <w:tabs>
          <w:tab w:val="left" w:pos="90"/>
        </w:tabs>
        <w:rPr>
          <w:sz w:val="16"/>
          <w:szCs w:val="16"/>
        </w:rPr>
      </w:pPr>
      <w:r w:rsidRPr="00AE22B6">
        <w:rPr>
          <w:sz w:val="16"/>
          <w:szCs w:val="16"/>
        </w:rPr>
        <w:t>Yet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p>
    <w:p w:rsidR="00A33D41" w:rsidRPr="00AE22B6" w:rsidRDefault="00A33D41" w:rsidP="00A33D41">
      <w:pPr>
        <w:tabs>
          <w:tab w:val="left" w:pos="90"/>
        </w:tabs>
        <w:rPr>
          <w:sz w:val="16"/>
          <w:szCs w:val="16"/>
        </w:rPr>
      </w:pPr>
      <w:r w:rsidRPr="00AE22B6">
        <w:rPr>
          <w:sz w:val="16"/>
          <w:szCs w:val="16"/>
        </w:rPr>
        <w:t>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p>
    <w:p w:rsidR="00A33D41" w:rsidRPr="00AE22B6" w:rsidRDefault="00A33D41" w:rsidP="00A33D41">
      <w:pPr>
        <w:tabs>
          <w:tab w:val="left" w:pos="90"/>
        </w:tabs>
        <w:rPr>
          <w:sz w:val="16"/>
          <w:szCs w:val="16"/>
        </w:rPr>
      </w:pPr>
      <w:r w:rsidRPr="00AE22B6">
        <w:rPr>
          <w:sz w:val="16"/>
          <w:szCs w:val="16"/>
        </w:rPr>
        <w:t>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p>
    <w:p w:rsidR="00A33D41" w:rsidRDefault="00A33D41" w:rsidP="00A33D41">
      <w:pPr>
        <w:tabs>
          <w:tab w:val="left" w:pos="90"/>
        </w:tabs>
      </w:pPr>
      <w:r w:rsidRPr="003D3908">
        <w:rPr>
          <w:u w:val="single"/>
        </w:rPr>
        <w:t xml:space="preserve">The Pentagon's </w:t>
      </w:r>
      <w:r w:rsidRPr="00AE22B6">
        <w:rPr>
          <w:u w:val="single"/>
        </w:rPr>
        <w:t>new</w:t>
      </w:r>
      <w:r>
        <w:t xml:space="preserve"> </w:t>
      </w:r>
      <w:r w:rsidRPr="00C92FC5">
        <w:rPr>
          <w:highlight w:val="yellow"/>
          <w:u w:val="single"/>
        </w:rPr>
        <w:t>strategic guidance</w:t>
      </w:r>
      <w:r w:rsidRPr="00F07EA4">
        <w:rPr>
          <w:u w:val="single"/>
        </w:rPr>
        <w:t xml:space="preserve"> presents a realistic way to </w:t>
      </w:r>
      <w:r w:rsidRPr="00C92FC5">
        <w:rPr>
          <w:highlight w:val="yellow"/>
          <w:u w:val="single"/>
        </w:rPr>
        <w:t>maintain America's</w:t>
      </w:r>
      <w:r w:rsidRPr="003D3908">
        <w:rPr>
          <w:u w:val="single"/>
        </w:rPr>
        <w:t xml:space="preserve"> </w:t>
      </w:r>
      <w:r w:rsidRPr="00F07EA4">
        <w:rPr>
          <w:u w:val="single"/>
        </w:rPr>
        <w:t xml:space="preserve">status as a </w:t>
      </w:r>
      <w:r w:rsidRPr="00C92FC5">
        <w:rPr>
          <w:highlight w:val="yellow"/>
          <w:u w:val="single"/>
        </w:rPr>
        <w:t>global superpower</w:t>
      </w:r>
      <w:r w:rsidRPr="00F07EA4">
        <w:t xml:space="preserve"> </w:t>
      </w:r>
      <w:r>
        <w:t xml:space="preserve">in the context of shrinking defense dollars. But </w:t>
      </w:r>
      <w:r w:rsidRPr="00C92FC5">
        <w:rPr>
          <w:b/>
          <w:highlight w:val="yellow"/>
          <w:u w:val="single"/>
          <w:bdr w:val="single" w:sz="4" w:space="0" w:color="auto"/>
        </w:rPr>
        <w:t>further cuts</w:t>
      </w:r>
      <w:r>
        <w:t xml:space="preserve">, especially at the level required by sequestration, </w:t>
      </w:r>
      <w:r w:rsidRPr="00C92FC5">
        <w:rPr>
          <w:b/>
          <w:highlight w:val="yellow"/>
          <w:u w:val="single"/>
        </w:rPr>
        <w:t>would make this</w:t>
      </w:r>
      <w:r w:rsidRPr="003D3908">
        <w:rPr>
          <w:b/>
          <w:u w:val="single"/>
        </w:rPr>
        <w:t xml:space="preserve"> "</w:t>
      </w:r>
      <w:r w:rsidRPr="00F07EA4">
        <w:rPr>
          <w:b/>
          <w:u w:val="single"/>
        </w:rPr>
        <w:t xml:space="preserve">pivot but hedge" </w:t>
      </w:r>
      <w:r w:rsidRPr="00C92FC5">
        <w:rPr>
          <w:b/>
          <w:highlight w:val="yellow"/>
          <w:u w:val="single"/>
        </w:rPr>
        <w:t>strategy impossible to implement</w:t>
      </w:r>
      <w:r w:rsidRPr="00C92FC5">
        <w:rPr>
          <w:highlight w:val="yellow"/>
          <w:u w:val="single"/>
        </w:rPr>
        <w:t xml:space="preserve"> </w:t>
      </w:r>
      <w:r w:rsidRPr="00C92FC5">
        <w:rPr>
          <w:b/>
          <w:highlight w:val="yellow"/>
          <w:u w:val="single"/>
        </w:rPr>
        <w:t>and</w:t>
      </w:r>
      <w:r w:rsidRPr="003D3908">
        <w:rPr>
          <w:u w:val="single"/>
        </w:rPr>
        <w:t xml:space="preserve"> </w:t>
      </w:r>
      <w:r>
        <w:t xml:space="preserve">would </w:t>
      </w:r>
      <w:r w:rsidRPr="00C92FC5">
        <w:rPr>
          <w:b/>
          <w:highlight w:val="yellow"/>
          <w:u w:val="single"/>
        </w:rPr>
        <w:t>raise serious questions about whether the U</w:t>
      </w:r>
      <w:r>
        <w:t xml:space="preserve">nited </w:t>
      </w:r>
      <w:r w:rsidRPr="00C92FC5">
        <w:rPr>
          <w:b/>
          <w:highlight w:val="yellow"/>
          <w:u w:val="single"/>
        </w:rPr>
        <w:t>S</w:t>
      </w:r>
      <w:r>
        <w:t xml:space="preserve">tates </w:t>
      </w:r>
      <w:r w:rsidRPr="00C92FC5">
        <w:rPr>
          <w:b/>
          <w:highlight w:val="yellow"/>
          <w:u w:val="single"/>
        </w:rPr>
        <w:t>can</w:t>
      </w:r>
      <w:r w:rsidRPr="003D3908">
        <w:rPr>
          <w:b/>
          <w:u w:val="single"/>
        </w:rPr>
        <w:t xml:space="preserve"> continue to </w:t>
      </w:r>
      <w:r w:rsidRPr="00C92FC5">
        <w:rPr>
          <w:b/>
          <w:highlight w:val="yellow"/>
          <w:u w:val="single"/>
        </w:rPr>
        <w:t xml:space="preserve">play the </w:t>
      </w:r>
      <w:r w:rsidRPr="00C92FC5">
        <w:rPr>
          <w:b/>
          <w:highlight w:val="yellow"/>
          <w:u w:val="single"/>
          <w:bdr w:val="single" w:sz="4" w:space="0" w:color="auto"/>
        </w:rPr>
        <w:t>central role</w:t>
      </w:r>
      <w:r w:rsidRPr="00F07EA4">
        <w:rPr>
          <w:b/>
          <w:u w:val="single"/>
          <w:bdr w:val="single" w:sz="4" w:space="0" w:color="auto"/>
        </w:rPr>
        <w:t xml:space="preserve"> on the global stage</w:t>
      </w:r>
      <w:r>
        <w:t>.</w:t>
      </w:r>
    </w:p>
    <w:p w:rsidR="00A33D41" w:rsidRDefault="00A33D41" w:rsidP="00A33D41">
      <w:pPr>
        <w:tabs>
          <w:tab w:val="left" w:pos="90"/>
        </w:tabs>
      </w:pPr>
    </w:p>
    <w:p w:rsidR="00A33D41" w:rsidRPr="002D3F51" w:rsidRDefault="00A33D41" w:rsidP="00A33D41">
      <w:pPr>
        <w:pStyle w:val="Heading4"/>
        <w:tabs>
          <w:tab w:val="left" w:pos="90"/>
        </w:tabs>
        <w:rPr>
          <w:rFonts w:cs="Arial"/>
        </w:rPr>
      </w:pPr>
      <w:r>
        <w:rPr>
          <w:rFonts w:cs="Arial"/>
        </w:rPr>
        <w:lastRenderedPageBreak/>
        <w:t>Middle East goes nuclear</w:t>
      </w:r>
    </w:p>
    <w:p w:rsidR="00A33D41" w:rsidRDefault="00A33D41" w:rsidP="00A33D41">
      <w:pPr>
        <w:tabs>
          <w:tab w:val="left" w:pos="90"/>
        </w:tabs>
      </w:pPr>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E4BEB">
        <w:rPr>
          <w:b/>
        </w:rPr>
        <w:t>‘9</w:t>
      </w:r>
      <w:r w:rsidRPr="00EF13C1">
        <w:t xml:space="preserve"> (</w:t>
      </w:r>
      <w:r>
        <w:t xml:space="preserve">Spring) “Strategic Stability Reconsidered: Prospects for Escalation and Nuclear War in the Middle East” IFRI, Proliferation Papers, #26, http://www.ifri.org/downloads/PP26_Russell_2009.pdf </w:t>
      </w:r>
    </w:p>
    <w:p w:rsidR="00A33D41" w:rsidRDefault="00A33D41" w:rsidP="00A33D41">
      <w:pPr>
        <w:tabs>
          <w:tab w:val="left" w:pos="90"/>
        </w:tabs>
      </w:pPr>
    </w:p>
    <w:p w:rsidR="00A33D41" w:rsidRDefault="00A33D41" w:rsidP="00A33D41">
      <w:pPr>
        <w:tabs>
          <w:tab w:val="left" w:pos="90"/>
        </w:tabs>
        <w:rPr>
          <w:rStyle w:val="UnderlineBold"/>
        </w:rPr>
      </w:pPr>
      <w:r w:rsidRPr="00C92FC5">
        <w:rPr>
          <w:rStyle w:val="UnderlineBold"/>
          <w:highlight w:val="yellow"/>
        </w:rPr>
        <w:t>Strategic stability</w:t>
      </w:r>
      <w:r w:rsidRPr="00D33520">
        <w:rPr>
          <w:rStyle w:val="UnderlineBold"/>
        </w:rPr>
        <w:t xml:space="preserve"> in the region </w:t>
      </w:r>
      <w:r w:rsidRPr="00C92FC5">
        <w:rPr>
          <w:rStyle w:val="UnderlineBold"/>
          <w:highlight w:val="yellow"/>
        </w:rPr>
        <w:t>is</w:t>
      </w:r>
      <w:r>
        <w:t xml:space="preserve"> thus </w:t>
      </w:r>
      <w:r w:rsidRPr="00C92FC5">
        <w:rPr>
          <w:rStyle w:val="UnderlineBold"/>
          <w:highlight w:val="yellow"/>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C92FC5">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C92FC5">
        <w:rPr>
          <w:rStyle w:val="UnderlineBold"/>
          <w:highlight w:val="yellow"/>
        </w:rPr>
        <w:t>the deterrent relationship</w:t>
      </w:r>
      <w:r w:rsidRPr="00D33520">
        <w:rPr>
          <w:rStyle w:val="UnderlineBold"/>
        </w:rPr>
        <w:t xml:space="preserve"> that </w:t>
      </w:r>
      <w:r w:rsidRPr="00C92FC5">
        <w:rPr>
          <w:rStyle w:val="UnderlineBold"/>
          <w:highlight w:val="yellow"/>
        </w:rPr>
        <w:t>makes</w:t>
      </w:r>
      <w:r>
        <w:t xml:space="preserve"> the </w:t>
      </w:r>
      <w:r w:rsidRPr="00C92FC5">
        <w:rPr>
          <w:rStyle w:val="UnderlineBold"/>
          <w:highlight w:val="yellow"/>
        </w:rPr>
        <w:t>bargaining</w:t>
      </w:r>
      <w:r>
        <w:t xml:space="preserve"> framework strategically </w:t>
      </w:r>
      <w:r w:rsidRPr="00C92FC5">
        <w:rPr>
          <w:rStyle w:val="UnderlineBold"/>
          <w:highlight w:val="yellow"/>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C92FC5">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C92FC5">
        <w:rPr>
          <w:rStyle w:val="UnderlineBold"/>
          <w:highlight w:val="yellow"/>
        </w:rPr>
        <w:t>it is</w:t>
      </w:r>
      <w:r w:rsidRPr="00E72B73">
        <w:rPr>
          <w:rStyle w:val="UnderlineBold"/>
        </w:rPr>
        <w:t xml:space="preserve"> disturbingly</w:t>
      </w:r>
      <w:r w:rsidRPr="00A6446C">
        <w:rPr>
          <w:rStyle w:val="UnderlineBold"/>
        </w:rPr>
        <w:t xml:space="preserve"> </w:t>
      </w:r>
      <w:r w:rsidRPr="00C92FC5">
        <w:rPr>
          <w:rStyle w:val="UnderlineBold"/>
          <w:highlight w:val="yellow"/>
        </w:rPr>
        <w:t>easy to imagine scenarios under which</w:t>
      </w:r>
      <w:r w:rsidRPr="00D33520">
        <w:rPr>
          <w:rStyle w:val="UnderlineBold"/>
        </w:rPr>
        <w:t xml:space="preserve"> a </w:t>
      </w:r>
      <w:r w:rsidRPr="00C92FC5">
        <w:rPr>
          <w:rStyle w:val="UnderlineBold"/>
          <w:highlight w:val="yellow"/>
        </w:rPr>
        <w:t>conflict could quickly escalate in which the regional antagonists would consider</w:t>
      </w:r>
      <w:r w:rsidRPr="00D33520">
        <w:rPr>
          <w:rStyle w:val="UnderlineBold"/>
        </w:rPr>
        <w:t xml:space="preserve"> the </w:t>
      </w:r>
      <w:r w:rsidRPr="00C92FC5">
        <w:rPr>
          <w:rStyle w:val="UnderlineBold"/>
          <w:highlight w:val="yellow"/>
        </w:rPr>
        <w:t>use of</w:t>
      </w:r>
      <w:r>
        <w:t xml:space="preserve"> </w:t>
      </w:r>
      <w:r w:rsidRPr="00D33520">
        <w:rPr>
          <w:rStyle w:val="UnderlineBold"/>
        </w:rPr>
        <w:t xml:space="preserve">chemical, biological, or </w:t>
      </w:r>
      <w:r w:rsidRPr="00C92FC5">
        <w:rPr>
          <w:rStyle w:val="UnderlineBold"/>
          <w:highlight w:val="yellow"/>
        </w:rPr>
        <w:t>nuclear weapons</w:t>
      </w:r>
      <w:r>
        <w:t xml:space="preserve">. </w:t>
      </w:r>
      <w:r w:rsidRPr="00C92FC5">
        <w:rPr>
          <w:rStyle w:val="UnderlineBold"/>
          <w:highlight w:val="yellow"/>
        </w:rPr>
        <w:t>It would be a mistake to believe the nuclear taboo can</w:t>
      </w:r>
      <w:r w:rsidRPr="00D33520">
        <w:rPr>
          <w:rStyle w:val="UnderlineBold"/>
        </w:rPr>
        <w:t xml:space="preserve"> somehow magically </w:t>
      </w:r>
      <w:r w:rsidRPr="00C92FC5">
        <w:rPr>
          <w:rStyle w:val="UnderlineBold"/>
          <w:highlight w:val="yellow"/>
        </w:rPr>
        <w:t xml:space="preserve">keep </w:t>
      </w:r>
      <w:r w:rsidRPr="00E72B73">
        <w:rPr>
          <w:rStyle w:val="UnderlineBold"/>
        </w:rPr>
        <w:t>nuclear</w:t>
      </w:r>
      <w:r w:rsidRPr="00C92FC5">
        <w:rPr>
          <w:rStyle w:val="UnderlineBold"/>
          <w:highlight w:val="yellow"/>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C92FC5">
        <w:rPr>
          <w:rStyle w:val="UnderlineBold"/>
          <w:highlight w:val="yellow"/>
        </w:rPr>
        <w:t>Once</w:t>
      </w:r>
      <w:r w:rsidRPr="00D33520">
        <w:rPr>
          <w:rStyle w:val="UnderlineBold"/>
        </w:rPr>
        <w:t xml:space="preserve"> such </w:t>
      </w:r>
      <w:r w:rsidRPr="00C92FC5">
        <w:rPr>
          <w:rStyle w:val="UnderlineBold"/>
          <w:highlight w:val="yellow"/>
        </w:rPr>
        <w:t>a war starts, events would</w:t>
      </w:r>
      <w:r w:rsidRPr="00D33520">
        <w:rPr>
          <w:rStyle w:val="UnderlineBold"/>
        </w:rPr>
        <w:t xml:space="preserve"> likely </w:t>
      </w:r>
      <w:r w:rsidRPr="00C92FC5">
        <w:rPr>
          <w:rStyle w:val="UnderlineBold"/>
          <w:highlight w:val="yellow"/>
        </w:rPr>
        <w:t>develop</w:t>
      </w:r>
      <w:r w:rsidRPr="00D33520">
        <w:rPr>
          <w:rStyle w:val="UnderlineBold"/>
        </w:rPr>
        <w:t xml:space="preserve"> a </w:t>
      </w:r>
      <w:r w:rsidRPr="00C92FC5">
        <w:rPr>
          <w:rStyle w:val="UnderlineBold"/>
          <w:highlight w:val="yellow"/>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w:t>
      </w:r>
    </w:p>
    <w:p w:rsidR="00A33D41" w:rsidRPr="00C92FC5" w:rsidRDefault="00A33D41" w:rsidP="00A33D41"/>
    <w:p w:rsidR="00A33D41" w:rsidRDefault="00A33D41" w:rsidP="00A33D41">
      <w:pPr>
        <w:pStyle w:val="Heading3"/>
      </w:pPr>
      <w:r>
        <w:lastRenderedPageBreak/>
        <w:t>OFF</w:t>
      </w:r>
    </w:p>
    <w:p w:rsidR="00A33D41" w:rsidRDefault="00A33D41" w:rsidP="00A33D41"/>
    <w:p w:rsidR="00A33D41" w:rsidRDefault="00A33D41" w:rsidP="00A33D41">
      <w:pPr>
        <w:pStyle w:val="Heading4"/>
      </w:pPr>
      <w:r>
        <w:t>The United States Federal Government should offer substantial competitive power purchase agreements for electricity from space-based solar power for military installations in the United States.</w:t>
      </w:r>
    </w:p>
    <w:p w:rsidR="00A33D41" w:rsidRDefault="00A33D41" w:rsidP="00A33D41"/>
    <w:p w:rsidR="00A33D41" w:rsidRPr="00C2309C" w:rsidRDefault="00A33D41" w:rsidP="00A33D41">
      <w:pPr>
        <w:pStyle w:val="Heading4"/>
      </w:pPr>
      <w:r>
        <w:t>Counterplan leads to rapid commercial development</w:t>
      </w:r>
    </w:p>
    <w:p w:rsidR="00A33D41" w:rsidRPr="00A7574E" w:rsidRDefault="00A33D41" w:rsidP="00A33D41">
      <w:pPr>
        <w:autoSpaceDE w:val="0"/>
        <w:autoSpaceDN w:val="0"/>
        <w:adjustRightInd w:val="0"/>
        <w:rPr>
          <w:szCs w:val="26"/>
        </w:rPr>
      </w:pPr>
      <w:r w:rsidRPr="00A7574E">
        <w:rPr>
          <w:b/>
          <w:bCs/>
          <w:szCs w:val="26"/>
        </w:rPr>
        <w:t xml:space="preserve">NSSO 7 </w:t>
      </w:r>
      <w:r w:rsidRPr="00A7574E">
        <w:rPr>
          <w:szCs w:val="26"/>
        </w:rPr>
        <w:t xml:space="preserve">(National Security Space Office, Report to the Director, “Space-Based Solar Power As an Opportunity for Strategic Security; Phase 0 Architecture Feasibility Study” October 10, 2007, </w:t>
      </w:r>
      <w:r w:rsidRPr="00254F4E">
        <w:rPr>
          <w:color w:val="000000"/>
        </w:rPr>
        <w:t>http://www.nss.org/settlement/ssp/library/final-sbsp-interim-assessment-release-01.pdf</w:t>
      </w:r>
      <w:r w:rsidRPr="00A7574E">
        <w:rPr>
          <w:szCs w:val="26"/>
        </w:rPr>
        <w:t>)</w:t>
      </w:r>
    </w:p>
    <w:p w:rsidR="00A33D41" w:rsidRPr="00A7574E" w:rsidRDefault="00A33D41" w:rsidP="00A33D41">
      <w:pPr>
        <w:autoSpaceDE w:val="0"/>
        <w:autoSpaceDN w:val="0"/>
        <w:adjustRightInd w:val="0"/>
        <w:rPr>
          <w:szCs w:val="32"/>
        </w:rPr>
      </w:pPr>
      <w:r w:rsidRPr="00A7574E">
        <w:rPr>
          <w:rFonts w:cs="Candara"/>
          <w:szCs w:val="20"/>
        </w:rPr>
        <w:t> </w:t>
      </w:r>
      <w:r w:rsidRPr="00A7574E">
        <w:t xml:space="preserve"> </w:t>
      </w:r>
    </w:p>
    <w:p w:rsidR="00A33D41" w:rsidRPr="004271CA" w:rsidRDefault="00A33D41" w:rsidP="00A33D41">
      <w:pPr>
        <w:rPr>
          <w:rFonts w:cs="Candara"/>
          <w:iCs/>
          <w:sz w:val="16"/>
          <w:szCs w:val="20"/>
        </w:rPr>
      </w:pPr>
      <w:r w:rsidRPr="004271CA">
        <w:rPr>
          <w:rFonts w:cs="Candara"/>
          <w:bCs/>
          <w:sz w:val="16"/>
          <w:szCs w:val="20"/>
        </w:rPr>
        <w:t>FINDING:</w:t>
      </w:r>
      <w:r w:rsidRPr="004271CA">
        <w:rPr>
          <w:rFonts w:cs="Candara"/>
          <w:sz w:val="16"/>
          <w:szCs w:val="20"/>
        </w:rPr>
        <w:t>The SBSP Study Group found that </w:t>
      </w:r>
      <w:r w:rsidRPr="00A7574E">
        <w:rPr>
          <w:rFonts w:cs="Candara"/>
          <w:szCs w:val="20"/>
          <w:highlight w:val="yellow"/>
          <w:u w:val="single"/>
        </w:rPr>
        <w:t>industry has stated that the #1 driver</w:t>
      </w:r>
      <w:r w:rsidRPr="00A7574E">
        <w:rPr>
          <w:rFonts w:cs="Candara"/>
          <w:szCs w:val="20"/>
          <w:u w:val="single"/>
        </w:rPr>
        <w:t> and requirement </w:t>
      </w:r>
      <w:r w:rsidRPr="00A7574E">
        <w:rPr>
          <w:rFonts w:cs="Candara"/>
          <w:szCs w:val="20"/>
          <w:highlight w:val="yellow"/>
          <w:u w:val="single"/>
        </w:rPr>
        <w:t>for </w:t>
      </w:r>
      <w:r w:rsidRPr="00A7574E">
        <w:rPr>
          <w:rFonts w:cs="Candara"/>
          <w:szCs w:val="20"/>
          <w:u w:val="single"/>
        </w:rPr>
        <w:t xml:space="preserve">generating industry interest and </w:t>
      </w:r>
      <w:r w:rsidRPr="00A7574E">
        <w:rPr>
          <w:rFonts w:cs="Candara"/>
          <w:szCs w:val="20"/>
          <w:highlight w:val="yellow"/>
          <w:u w:val="single"/>
        </w:rPr>
        <w:t xml:space="preserve">investment </w:t>
      </w:r>
      <w:r w:rsidRPr="00A7574E">
        <w:rPr>
          <w:rFonts w:cs="Candara"/>
          <w:szCs w:val="20"/>
          <w:u w:val="single"/>
        </w:rPr>
        <w:t xml:space="preserve">in developing the initial operational SBSP systems </w:t>
      </w:r>
      <w:r w:rsidRPr="00A7574E">
        <w:rPr>
          <w:rFonts w:cs="Candara"/>
          <w:szCs w:val="20"/>
          <w:highlight w:val="yellow"/>
          <w:u w:val="single"/>
        </w:rPr>
        <w:t>is acquiring an anchor tenant customer</w:t>
      </w:r>
      <w:r w:rsidRPr="004271CA">
        <w:rPr>
          <w:rFonts w:cs="Candara"/>
          <w:sz w:val="16"/>
          <w:szCs w:val="20"/>
        </w:rPr>
        <w:t>, or customers, </w:t>
      </w:r>
      <w:r w:rsidRPr="00A7574E">
        <w:rPr>
          <w:rFonts w:cs="Candara"/>
          <w:szCs w:val="20"/>
          <w:u w:val="single"/>
        </w:rPr>
        <w:t>that are willing to sign contracts for high</w:t>
      </w:r>
      <w:r w:rsidRPr="00A7574E">
        <w:rPr>
          <w:rFonts w:ascii="Cambria Math" w:hAnsi="Cambria Math" w:cs="Cambria Math"/>
          <w:szCs w:val="20"/>
          <w:u w:val="single"/>
        </w:rPr>
        <w:t>‐</w:t>
      </w:r>
      <w:r w:rsidRPr="00A7574E">
        <w:rPr>
          <w:rFonts w:ascii="Garamond" w:hAnsi="Garamond" w:cs="Garamond"/>
          <w:szCs w:val="20"/>
          <w:u w:val="single"/>
        </w:rPr>
        <w:t>value SBSP services</w:t>
      </w:r>
      <w:r w:rsidRPr="004271CA">
        <w:rPr>
          <w:rFonts w:cs="Candara"/>
          <w:sz w:val="16"/>
          <w:szCs w:val="20"/>
        </w:rPr>
        <w:t xml:space="preserve">.  </w:t>
      </w:r>
      <w:r w:rsidRPr="00A7574E">
        <w:rPr>
          <w:rFonts w:cs="Candara"/>
          <w:szCs w:val="20"/>
          <w:highlight w:val="yellow"/>
          <w:u w:val="single"/>
        </w:rPr>
        <w:t>Industry is particularly   interested in the </w:t>
      </w:r>
      <w:r w:rsidRPr="00A7574E">
        <w:rPr>
          <w:rFonts w:cs="Candara"/>
          <w:szCs w:val="20"/>
          <w:u w:val="single"/>
        </w:rPr>
        <w:t>possibility that the </w:t>
      </w:r>
      <w:r w:rsidRPr="00C2309C">
        <w:rPr>
          <w:rFonts w:cs="Candara"/>
          <w:szCs w:val="20"/>
          <w:highlight w:val="yellow"/>
          <w:u w:val="single"/>
        </w:rPr>
        <w:t>DoD might be willing to pay for SBSP services</w:t>
      </w:r>
      <w:r w:rsidRPr="004271CA">
        <w:rPr>
          <w:rFonts w:cs="Candara"/>
          <w:sz w:val="16"/>
          <w:szCs w:val="20"/>
        </w:rPr>
        <w:t> delivered to the warfighter in forward bases   in amounts of 5</w:t>
      </w:r>
      <w:r w:rsidRPr="004271CA">
        <w:rPr>
          <w:rFonts w:ascii="Cambria Math" w:hAnsi="Cambria Math" w:cs="Cambria Math"/>
          <w:sz w:val="16"/>
          <w:szCs w:val="20"/>
        </w:rPr>
        <w:t>‐</w:t>
      </w:r>
      <w:r w:rsidRPr="004271CA">
        <w:rPr>
          <w:rFonts w:ascii="Garamond" w:hAnsi="Garamond" w:cs="Garamond"/>
          <w:sz w:val="16"/>
          <w:szCs w:val="20"/>
        </w:rPr>
        <w:t>50 MWe continuous, at a price of $1 or more per kilowatt</w:t>
      </w:r>
      <w:r w:rsidRPr="004271CA">
        <w:rPr>
          <w:rFonts w:ascii="Cambria Math" w:hAnsi="Cambria Math" w:cs="Cambria Math"/>
          <w:sz w:val="16"/>
          <w:szCs w:val="20"/>
        </w:rPr>
        <w:t>‐</w:t>
      </w:r>
      <w:r w:rsidRPr="004271CA">
        <w:rPr>
          <w:rFonts w:ascii="Garamond" w:hAnsi="Garamond" w:cs="Garamond"/>
          <w:sz w:val="16"/>
          <w:szCs w:val="20"/>
        </w:rPr>
        <w:t>h</w:t>
      </w:r>
      <w:r w:rsidRPr="004271CA">
        <w:rPr>
          <w:rFonts w:cs="Candara"/>
          <w:sz w:val="16"/>
          <w:szCs w:val="20"/>
        </w:rPr>
        <w:t xml:space="preserve">our.  </w:t>
      </w:r>
      <w:r w:rsidRPr="00A7574E">
        <w:rPr>
          <w:rFonts w:cs="Helvetica"/>
          <w:sz w:val="14"/>
          <w:u w:val="single"/>
        </w:rPr>
        <w:t xml:space="preserve">  </w:t>
      </w:r>
      <w:r w:rsidRPr="004271CA">
        <w:rPr>
          <w:rFonts w:cs="Candara"/>
          <w:sz w:val="16"/>
          <w:szCs w:val="20"/>
        </w:rPr>
        <w:t> </w:t>
      </w:r>
      <w:r w:rsidRPr="004271CA">
        <w:rPr>
          <w:rFonts w:cs="Courier New"/>
          <w:sz w:val="16"/>
          <w:szCs w:val="20"/>
        </w:rPr>
        <w:t>o</w:t>
      </w:r>
      <w:r w:rsidRPr="004271CA">
        <w:rPr>
          <w:rFonts w:cs="Arial"/>
          <w:sz w:val="16"/>
          <w:szCs w:val="20"/>
        </w:rPr>
        <w:t xml:space="preserve"> </w:t>
      </w:r>
      <w:r w:rsidRPr="004271CA">
        <w:rPr>
          <w:rFonts w:cs="Candara"/>
          <w:bCs/>
          <w:iCs/>
          <w:sz w:val="16"/>
          <w:szCs w:val="20"/>
        </w:rPr>
        <w:t>Recommendation:   </w:t>
      </w:r>
      <w:r w:rsidRPr="004271CA">
        <w:rPr>
          <w:rFonts w:cs="Candara"/>
          <w:iCs/>
          <w:sz w:val="16"/>
          <w:szCs w:val="20"/>
        </w:rPr>
        <w:t>The SBSP Study Group recommends that the DoD should immediately conduct a requirements analysis of underlying   long</w:t>
      </w:r>
      <w:r w:rsidRPr="004271CA">
        <w:rPr>
          <w:rFonts w:ascii="Cambria Math" w:hAnsi="Cambria Math" w:cs="Cambria Math"/>
          <w:iCs/>
          <w:sz w:val="16"/>
          <w:szCs w:val="20"/>
        </w:rPr>
        <w:t>‐</w:t>
      </w:r>
      <w:r w:rsidRPr="004271CA">
        <w:rPr>
          <w:rFonts w:ascii="Garamond" w:hAnsi="Garamond" w:cs="Garamond"/>
          <w:iCs/>
          <w:sz w:val="16"/>
          <w:szCs w:val="20"/>
        </w:rPr>
        <w:t>term DoD demand for secure, reliable, and mobile energy delivery to the war</w:t>
      </w:r>
      <w:r w:rsidRPr="004271CA">
        <w:rPr>
          <w:rFonts w:ascii="Cambria Math" w:hAnsi="Cambria Math" w:cs="Cambria Math"/>
          <w:iCs/>
          <w:sz w:val="16"/>
          <w:szCs w:val="20"/>
        </w:rPr>
        <w:t>‐</w:t>
      </w:r>
      <w:r w:rsidRPr="004271CA">
        <w:rPr>
          <w:rFonts w:ascii="Garamond" w:hAnsi="Garamond" w:cs="Garamond"/>
          <w:iCs/>
          <w:sz w:val="16"/>
          <w:szCs w:val="20"/>
        </w:rPr>
        <w:t>fighter, what the DoD might be wil</w:t>
      </w:r>
      <w:r w:rsidRPr="004271CA">
        <w:rPr>
          <w:rFonts w:cs="Candara"/>
          <w:iCs/>
          <w:sz w:val="16"/>
          <w:szCs w:val="20"/>
        </w:rPr>
        <w:t>ling to pay for a SBSP service   delivered to the warfighter and under what terms and conditions, and evaluate the appropriateness and effectiveness of various approaches to signing  up as an anchor tenant customer of a commercially</w:t>
      </w:r>
      <w:r w:rsidRPr="004271CA">
        <w:rPr>
          <w:rFonts w:ascii="Cambria Math" w:hAnsi="Cambria Math" w:cs="Cambria Math"/>
          <w:iCs/>
          <w:sz w:val="16"/>
          <w:szCs w:val="20"/>
        </w:rPr>
        <w:t>‐</w:t>
      </w:r>
      <w:r w:rsidRPr="004271CA">
        <w:rPr>
          <w:rFonts w:ascii="Garamond" w:hAnsi="Garamond" w:cs="Garamond"/>
          <w:iCs/>
          <w:sz w:val="16"/>
          <w:szCs w:val="20"/>
        </w:rPr>
        <w:t>delivered service, such</w:t>
      </w:r>
      <w:r w:rsidRPr="004271CA">
        <w:rPr>
          <w:rFonts w:cs="Candara"/>
          <w:iCs/>
          <w:sz w:val="16"/>
          <w:szCs w:val="20"/>
        </w:rPr>
        <w:t> as the NextView acquisition approach pioneered by the National   GeoSpatial</w:t>
      </w:r>
      <w:r w:rsidRPr="004271CA">
        <w:rPr>
          <w:rFonts w:ascii="Cambria Math" w:hAnsi="Cambria Math" w:cs="Cambria Math"/>
          <w:iCs/>
          <w:sz w:val="16"/>
          <w:szCs w:val="20"/>
        </w:rPr>
        <w:t>‐</w:t>
      </w:r>
      <w:r w:rsidRPr="004271CA">
        <w:rPr>
          <w:rFonts w:ascii="Garamond" w:hAnsi="Garamond" w:cs="Garamond"/>
          <w:iCs/>
          <w:sz w:val="16"/>
          <w:szCs w:val="20"/>
        </w:rPr>
        <w:t>imaging Agency.</w:t>
      </w:r>
      <w:r w:rsidRPr="004271CA">
        <w:rPr>
          <w:rFonts w:cs="Candara"/>
          <w:bCs/>
          <w:iCs/>
          <w:sz w:val="16"/>
          <w:szCs w:val="20"/>
        </w:rPr>
        <w:t xml:space="preserve">  </w:t>
      </w:r>
      <w:r w:rsidRPr="004271CA">
        <w:rPr>
          <w:rFonts w:cs="Helvetica"/>
          <w:sz w:val="16"/>
        </w:rPr>
        <w:t xml:space="preserve">  </w:t>
      </w:r>
      <w:r w:rsidRPr="004271CA">
        <w:rPr>
          <w:rFonts w:cs="Candara"/>
          <w:bCs/>
          <w:sz w:val="16"/>
          <w:szCs w:val="20"/>
        </w:rPr>
        <w:t>FINDING</w:t>
      </w:r>
      <w:r w:rsidRPr="004271CA">
        <w:rPr>
          <w:rFonts w:cs="Candara"/>
          <w:sz w:val="16"/>
          <w:szCs w:val="20"/>
        </w:rPr>
        <w:t>: The SBSP Study Group found that even with the DoD as an anchor tenant customer at a price of $1</w:t>
      </w:r>
      <w:r w:rsidRPr="004271CA">
        <w:rPr>
          <w:rFonts w:ascii="Cambria Math" w:hAnsi="Cambria Math" w:cs="Cambria Math"/>
          <w:sz w:val="16"/>
          <w:szCs w:val="20"/>
        </w:rPr>
        <w:t>‐</w:t>
      </w:r>
      <w:r w:rsidRPr="004271CA">
        <w:rPr>
          <w:rFonts w:ascii="Garamond" w:hAnsi="Garamond" w:cs="Garamond"/>
          <w:sz w:val="16"/>
          <w:szCs w:val="20"/>
        </w:rPr>
        <w:t>2 per kilowatt hour for 5</w:t>
      </w:r>
      <w:r w:rsidRPr="004271CA">
        <w:rPr>
          <w:rFonts w:ascii="Cambria Math" w:hAnsi="Cambria Math" w:cs="Cambria Math"/>
          <w:sz w:val="16"/>
          <w:szCs w:val="20"/>
        </w:rPr>
        <w:t>‐</w:t>
      </w:r>
      <w:r w:rsidRPr="004271CA">
        <w:rPr>
          <w:rFonts w:ascii="Garamond" w:hAnsi="Garamond" w:cs="Garamond"/>
          <w:sz w:val="16"/>
          <w:szCs w:val="20"/>
        </w:rPr>
        <w:t>50   megawatts continuous pow</w:t>
      </w:r>
      <w:r w:rsidRPr="004271CA">
        <w:rPr>
          <w:rFonts w:cs="Candara"/>
          <w:sz w:val="16"/>
          <w:szCs w:val="20"/>
        </w:rPr>
        <w:t>er for the warfighter, when considering the risks of implementing a new unproven space technology and other major   business risks, the business case for SBSP still does not appear to close </w:t>
      </w:r>
      <w:r w:rsidRPr="004271CA">
        <w:rPr>
          <w:rFonts w:cs="Candara"/>
          <w:iCs/>
          <w:sz w:val="16"/>
          <w:szCs w:val="20"/>
        </w:rPr>
        <w:t>in 2007 with current capabilities</w:t>
      </w:r>
      <w:r w:rsidRPr="004271CA">
        <w:rPr>
          <w:rFonts w:cs="Candara"/>
          <w:sz w:val="16"/>
          <w:szCs w:val="20"/>
        </w:rPr>
        <w:t xml:space="preserve"> (primarily launch costs).  </w:t>
      </w:r>
      <w:r w:rsidRPr="004271CA">
        <w:rPr>
          <w:rFonts w:cs="Helvetica"/>
          <w:sz w:val="16"/>
        </w:rPr>
        <w:t xml:space="preserve">  </w:t>
      </w:r>
      <w:r w:rsidRPr="004271CA">
        <w:rPr>
          <w:rFonts w:cs="Candara"/>
          <w:sz w:val="16"/>
          <w:szCs w:val="20"/>
        </w:rPr>
        <w:t>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Ideally SBSP would want to be cost</w:t>
      </w:r>
      <w:r w:rsidRPr="004271CA">
        <w:rPr>
          <w:rFonts w:ascii="Cambria Math" w:hAnsi="Cambria Math" w:cs="Cambria Math"/>
          <w:sz w:val="16"/>
          <w:szCs w:val="20"/>
        </w:rPr>
        <w:t>‐</w:t>
      </w:r>
      <w:r w:rsidRPr="004271CA">
        <w:rPr>
          <w:rFonts w:ascii="Garamond" w:hAnsi="Garamond" w:cs="Garamond"/>
          <w:sz w:val="16"/>
          <w:szCs w:val="20"/>
        </w:rPr>
        <w:t>competitive with other baseload suppliers in developing markets which cannot afford to spend a huge portion of their GDP on energy (4c/kWh), and these requirements are extremely stringent, but other niche export markets may provide more relaxed criteria (</w:t>
      </w:r>
      <w:r w:rsidRPr="004271CA">
        <w:rPr>
          <w:rFonts w:cs="Candara"/>
          <w:sz w:val="16"/>
          <w:szCs w:val="20"/>
        </w:rPr>
        <w:t>35c/kWh), and   some customers, such as DoD, appear to be spending more than $1/kWh in forward deployed locations.  It would be helpful to develop a series of   curves which examine technology targets for various markets, in addition to the sensitivities and opportunities for development.  Some work by the   European Space Agency (ESA) has  suggested that in an “apples</w:t>
      </w:r>
      <w:r w:rsidRPr="004271CA">
        <w:rPr>
          <w:rFonts w:ascii="Cambria Math" w:hAnsi="Cambria Math" w:cs="Cambria Math"/>
          <w:sz w:val="16"/>
          <w:szCs w:val="20"/>
        </w:rPr>
        <w:t>‐</w:t>
      </w:r>
      <w:r w:rsidRPr="004271CA">
        <w:rPr>
          <w:rFonts w:ascii="Garamond" w:hAnsi="Garamond" w:cs="Garamond"/>
          <w:sz w:val="16"/>
          <w:szCs w:val="20"/>
        </w:rPr>
        <w:t>to</w:t>
      </w:r>
      <w:r w:rsidRPr="004271CA">
        <w:rPr>
          <w:rFonts w:ascii="Cambria Math" w:hAnsi="Cambria Math" w:cs="Cambria Math"/>
          <w:sz w:val="16"/>
          <w:szCs w:val="20"/>
        </w:rPr>
        <w:t>‐</w:t>
      </w:r>
      <w:r w:rsidRPr="004271CA">
        <w:rPr>
          <w:rFonts w:ascii="Garamond" w:hAnsi="Garamond" w:cs="Garamond"/>
          <w:sz w:val="16"/>
          <w:szCs w:val="20"/>
        </w:rPr>
        <w:t>apples” comparison, SBSP may already be competitive with large</w:t>
      </w:r>
      <w:r w:rsidRPr="004271CA">
        <w:rPr>
          <w:rFonts w:ascii="Cambria Math" w:hAnsi="Cambria Math" w:cs="Cambria Math"/>
          <w:sz w:val="16"/>
          <w:szCs w:val="20"/>
        </w:rPr>
        <w:t>‐</w:t>
      </w:r>
      <w:r w:rsidRPr="004271CA">
        <w:rPr>
          <w:rFonts w:ascii="Garamond" w:hAnsi="Garamond" w:cs="Garamond"/>
          <w:sz w:val="16"/>
          <w:szCs w:val="20"/>
        </w:rPr>
        <w:t xml:space="preserve">scale   terrestrial solar baseload power.    </w:t>
      </w:r>
      <w:r w:rsidRPr="004271CA">
        <w:rPr>
          <w:rFonts w:cs="Helvetica"/>
          <w:sz w:val="16"/>
        </w:rPr>
        <w:t xml:space="preserve">  </w:t>
      </w:r>
      <w:r w:rsidRPr="004271CA">
        <w:rPr>
          <w:rFonts w:cs="Candara"/>
          <w:sz w:val="16"/>
          <w:szCs w:val="20"/>
        </w:rPr>
        <w:t>A great range of opinions were expressed during the study regarding the near</w:t>
      </w:r>
      <w:r w:rsidRPr="004271CA">
        <w:rPr>
          <w:rFonts w:ascii="Cambria Math" w:hAnsi="Cambria Math" w:cs="Cambria Math"/>
          <w:sz w:val="16"/>
          <w:szCs w:val="20"/>
        </w:rPr>
        <w:t>‐</w:t>
      </w:r>
      <w:r w:rsidRPr="004271CA">
        <w:rPr>
          <w:rFonts w:ascii="Garamond" w:hAnsi="Garamond" w:cs="Garamond"/>
          <w:sz w:val="16"/>
          <w:szCs w:val="20"/>
        </w:rPr>
        <w:t>term profitability.   It is instructive to note that that there a</w:t>
      </w:r>
      <w:r w:rsidRPr="004271CA">
        <w:rPr>
          <w:rFonts w:cs="Candara"/>
          <w:sz w:val="16"/>
          <w:szCs w:val="20"/>
        </w:rPr>
        <w:t>re American   companies that have or are actively marketed SBSP at home and abroad, while another group feels the technology is sufficiently mature to create a   dedicated public</w:t>
      </w:r>
      <w:r w:rsidRPr="004271CA">
        <w:rPr>
          <w:rFonts w:ascii="Cambria Math" w:hAnsi="Cambria Math" w:cs="Cambria Math"/>
          <w:sz w:val="16"/>
          <w:szCs w:val="20"/>
        </w:rPr>
        <w:t>‐</w:t>
      </w:r>
      <w:r w:rsidRPr="004271CA">
        <w:rPr>
          <w:rFonts w:ascii="Garamond" w:hAnsi="Garamond" w:cs="Garamond"/>
          <w:sz w:val="16"/>
          <w:szCs w:val="20"/>
        </w:rPr>
        <w:t>private partnership based upon the COMSAT  model and has authored draft legis</w:t>
      </w:r>
      <w:r w:rsidRPr="004271CA">
        <w:rPr>
          <w:rFonts w:cs="Candara"/>
          <w:sz w:val="16"/>
          <w:szCs w:val="20"/>
        </w:rPr>
        <w:t xml:space="preserve">lation to that effect.    </w:t>
      </w:r>
      <w:r w:rsidRPr="004271CA">
        <w:rPr>
          <w:rFonts w:cs="Helvetica"/>
          <w:sz w:val="16"/>
          <w:szCs w:val="20"/>
        </w:rPr>
        <w:t>•</w:t>
      </w:r>
      <w:r w:rsidRPr="004271CA">
        <w:rPr>
          <w:rFonts w:cs="Arial"/>
          <w:sz w:val="16"/>
          <w:szCs w:val="20"/>
        </w:rPr>
        <w:t xml:space="preserve"> </w:t>
      </w:r>
      <w:r w:rsidRPr="004271CA">
        <w:rPr>
          <w:rFonts w:cs="Candara"/>
          <w:sz w:val="16"/>
          <w:szCs w:val="20"/>
        </w:rPr>
        <w:t xml:space="preserve">The business case is much more likely to close in the near future if the U.S. Government agrees to: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 xml:space="preserve">Sign up as an anchor tenant customer, and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Make appropriate technology investment and risk</w:t>
      </w:r>
      <w:r w:rsidRPr="004271CA">
        <w:rPr>
          <w:rFonts w:ascii="Cambria Math" w:hAnsi="Cambria Math" w:cs="Cambria Math"/>
          <w:sz w:val="16"/>
          <w:szCs w:val="20"/>
        </w:rPr>
        <w:t>‐</w:t>
      </w:r>
      <w:r w:rsidRPr="004271CA">
        <w:rPr>
          <w:rFonts w:ascii="Garamond" w:hAnsi="Garamond" w:cs="Garamond"/>
          <w:sz w:val="16"/>
          <w:szCs w:val="20"/>
        </w:rPr>
        <w:t>reduction efforts by the U.S</w:t>
      </w:r>
      <w:r w:rsidRPr="004271CA">
        <w:rPr>
          <w:rFonts w:cs="Candara"/>
          <w:sz w:val="16"/>
          <w:szCs w:val="20"/>
        </w:rPr>
        <w:t xml:space="preserve">. Government, and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 xml:space="preserve">Provide appropriate financial incentives to the SBSP industry that are similar to the significant incentives that Federal and State Governments are   providing for private industry investments in other clean and renewable power sources.    </w:t>
      </w:r>
      <w:r w:rsidRPr="004271CA">
        <w:rPr>
          <w:rFonts w:cs="Helvetica"/>
          <w:sz w:val="16"/>
          <w:szCs w:val="20"/>
        </w:rPr>
        <w:t>•</w:t>
      </w:r>
      <w:r w:rsidRPr="004271CA">
        <w:rPr>
          <w:rFonts w:cs="Arial"/>
          <w:sz w:val="16"/>
          <w:szCs w:val="20"/>
        </w:rPr>
        <w:t xml:space="preserve"> </w:t>
      </w:r>
      <w:r w:rsidRPr="004271CA">
        <w:rPr>
          <w:rFonts w:cs="Candara"/>
          <w:sz w:val="16"/>
          <w:szCs w:val="20"/>
        </w:rPr>
        <w:t>The business case may close in the near future with appropriate technology investment and risk</w:t>
      </w:r>
      <w:r w:rsidRPr="004271CA">
        <w:rPr>
          <w:rFonts w:ascii="Cambria Math" w:hAnsi="Cambria Math" w:cs="Cambria Math"/>
          <w:sz w:val="16"/>
          <w:szCs w:val="20"/>
        </w:rPr>
        <w:t>‐</w:t>
      </w:r>
      <w:r w:rsidRPr="004271CA">
        <w:rPr>
          <w:rFonts w:ascii="Garamond" w:hAnsi="Garamond" w:cs="Garamond"/>
          <w:sz w:val="16"/>
          <w:szCs w:val="20"/>
        </w:rPr>
        <w:t>reduction efforts by the U.S. Government, and with   appropriate financial incentives to industry.  Federal and State Governments are providing significant financial incentives for private industry   investments in other clean and renewable power sources.</w:t>
      </w:r>
      <w:r w:rsidRPr="004271CA">
        <w:rPr>
          <w:rFonts w:cs="Candara"/>
          <w:sz w:val="16"/>
          <w:szCs w:val="20"/>
        </w:rPr>
        <w:t xml:space="preserve">    </w:t>
      </w:r>
      <w:r w:rsidRPr="004271CA">
        <w:rPr>
          <w:rFonts w:cs="Courier New"/>
          <w:sz w:val="16"/>
          <w:szCs w:val="20"/>
        </w:rPr>
        <w:t>o</w:t>
      </w:r>
      <w:r w:rsidRPr="004271CA">
        <w:rPr>
          <w:rFonts w:cs="Arial"/>
          <w:sz w:val="16"/>
          <w:szCs w:val="20"/>
        </w:rPr>
        <w:t xml:space="preserve"> </w:t>
      </w:r>
      <w:r w:rsidRPr="004271CA">
        <w:rPr>
          <w:rFonts w:cs="Candara"/>
          <w:bCs/>
          <w:iCs/>
          <w:sz w:val="16"/>
          <w:szCs w:val="20"/>
        </w:rPr>
        <w:t xml:space="preserve">Recommendation:  </w:t>
      </w:r>
      <w:r w:rsidRPr="004271CA">
        <w:rPr>
          <w:rFonts w:cs="Candara"/>
          <w:iCs/>
          <w:sz w:val="16"/>
          <w:szCs w:val="20"/>
        </w:rPr>
        <w:t>The SBSP Study Group recommends that</w:t>
      </w:r>
      <w:r w:rsidRPr="004271CA">
        <w:rPr>
          <w:rFonts w:cs="Candara"/>
          <w:sz w:val="16"/>
          <w:szCs w:val="20"/>
        </w:rPr>
        <w:t> </w:t>
      </w:r>
      <w:r w:rsidRPr="004271CA">
        <w:rPr>
          <w:rFonts w:cs="Candara"/>
          <w:iCs/>
          <w:sz w:val="16"/>
          <w:szCs w:val="20"/>
        </w:rPr>
        <w:t>in order to reduce risk and to promote development of   SBSP, the U.S. Government should increase and acceler</w:t>
      </w:r>
    </w:p>
    <w:p w:rsidR="00A33D41" w:rsidRPr="00A7574E" w:rsidRDefault="00A33D41" w:rsidP="00A33D41">
      <w:r w:rsidRPr="00A7574E">
        <w:rPr>
          <w:rFonts w:cs="Candara"/>
          <w:iCs/>
          <w:sz w:val="14"/>
          <w:szCs w:val="20"/>
        </w:rPr>
        <w:t xml:space="preserve">ate its investments in the development and demonstration of key  component, subsystem, and system level technologies that will be required for the creation of operational and  </w:t>
      </w:r>
      <w:r w:rsidRPr="00A7574E">
        <w:rPr>
          <w:rFonts w:cs="Helvetica"/>
          <w:sz w:val="14"/>
        </w:rPr>
        <w:t xml:space="preserve">  </w:t>
      </w:r>
      <w:r w:rsidRPr="00A7574E">
        <w:rPr>
          <w:rFonts w:cs="Candara"/>
          <w:iCs/>
          <w:sz w:val="14"/>
          <w:szCs w:val="20"/>
        </w:rPr>
        <w:t>scalable SBSP systems.</w:t>
      </w:r>
      <w:r w:rsidRPr="00A7574E">
        <w:rPr>
          <w:rFonts w:cs="Candara"/>
          <w:bCs/>
          <w:iCs/>
          <w:sz w:val="14"/>
          <w:szCs w:val="20"/>
        </w:rPr>
        <w:t xml:space="preserve">  </w:t>
      </w:r>
      <w:r w:rsidRPr="00A7574E">
        <w:rPr>
          <w:rFonts w:cs="Helvetica"/>
          <w:sz w:val="14"/>
        </w:rPr>
        <w:t xml:space="preserve">  </w:t>
      </w:r>
      <w:r w:rsidRPr="00A7574E">
        <w:rPr>
          <w:rFonts w:cs="Candara"/>
          <w:bCs/>
          <w:sz w:val="14"/>
          <w:szCs w:val="20"/>
        </w:rPr>
        <w:t>Finding:</w:t>
      </w:r>
      <w:r w:rsidRPr="00A7574E">
        <w:rPr>
          <w:rFonts w:cs="Candara"/>
          <w:sz w:val="14"/>
          <w:szCs w:val="20"/>
        </w:rPr>
        <w:t xml:space="preserve">  The SBSP Study Group found that</w:t>
      </w:r>
      <w:r w:rsidRPr="00A7574E">
        <w:rPr>
          <w:rFonts w:cs="Candara"/>
          <w:sz w:val="16"/>
          <w:szCs w:val="20"/>
        </w:rPr>
        <w:t> </w:t>
      </w:r>
      <w:r w:rsidRPr="00A7574E">
        <w:rPr>
          <w:rFonts w:cs="Candara"/>
          <w:szCs w:val="20"/>
          <w:u w:val="single"/>
        </w:rPr>
        <w:t>a small amount of entry </w:t>
      </w:r>
      <w:r w:rsidRPr="00A7574E">
        <w:rPr>
          <w:rFonts w:cs="Candara"/>
          <w:szCs w:val="20"/>
          <w:highlight w:val="yellow"/>
          <w:u w:val="single"/>
        </w:rPr>
        <w:t>capital by the </w:t>
      </w:r>
      <w:r w:rsidRPr="00A7574E">
        <w:rPr>
          <w:rFonts w:cs="Candara"/>
          <w:szCs w:val="20"/>
          <w:u w:val="single"/>
        </w:rPr>
        <w:t>US </w:t>
      </w:r>
      <w:r w:rsidRPr="00A7574E">
        <w:rPr>
          <w:rFonts w:cs="Candara"/>
          <w:szCs w:val="20"/>
          <w:highlight w:val="yellow"/>
          <w:u w:val="single"/>
        </w:rPr>
        <w:t xml:space="preserve">Government is likely to catalyze   substantially more investment by the private sector.    </w:t>
      </w:r>
      <w:r w:rsidRPr="00A7574E">
        <w:rPr>
          <w:rFonts w:cs="Candara"/>
          <w:sz w:val="16"/>
          <w:szCs w:val="20"/>
        </w:rPr>
        <w:t xml:space="preserve">This opinion was expressed many times over from energy and aerospace companies alike.  </w:t>
      </w:r>
      <w:r w:rsidRPr="00A7574E">
        <w:rPr>
          <w:rFonts w:cs="Candara"/>
          <w:sz w:val="16"/>
          <w:szCs w:val="20"/>
        </w:rPr>
        <w:lastRenderedPageBreak/>
        <w:t>Indeed, there is anecdotal evidence that </w:t>
      </w:r>
      <w:r w:rsidRPr="00C2309C">
        <w:rPr>
          <w:rFonts w:cs="Candara"/>
          <w:szCs w:val="20"/>
          <w:highlight w:val="yellow"/>
          <w:u w:val="single"/>
        </w:rPr>
        <w:t>even the activity of this intermim study has already provoked significant by at least three major aerospace companies.</w:t>
      </w:r>
      <w:r w:rsidRPr="00A7574E">
        <w:rPr>
          <w:rFonts w:cs="Candara"/>
          <w:szCs w:val="20"/>
          <w:u w:val="single"/>
        </w:rPr>
        <w:t xml:space="preserve">    </w:t>
      </w:r>
      <w:r w:rsidRPr="00A7574E">
        <w:rPr>
          <w:rFonts w:cs="Candara"/>
          <w:szCs w:val="20"/>
        </w:rPr>
        <w:t>Should the United States put some dollars in for a study or demonstration, it is likely to catalyze significant amounts of   internal research and development.  Study leaders likewise heard that</w:t>
      </w:r>
      <w:r w:rsidRPr="00A7574E">
        <w:rPr>
          <w:rFonts w:cs="Candara"/>
          <w:szCs w:val="20"/>
          <w:highlight w:val="yellow"/>
        </w:rPr>
        <w:t> </w:t>
      </w:r>
      <w:r w:rsidRPr="00A7574E">
        <w:rPr>
          <w:rFonts w:cs="Candara"/>
          <w:szCs w:val="20"/>
          <w:highlight w:val="yellow"/>
          <w:u w:val="single"/>
        </w:rPr>
        <w:t>the DoD could have a catalytic role </w:t>
      </w:r>
      <w:r w:rsidRPr="00A7574E">
        <w:rPr>
          <w:rFonts w:cs="Candara"/>
          <w:szCs w:val="20"/>
          <w:u w:val="single"/>
        </w:rPr>
        <w:t>by</w:t>
      </w:r>
      <w:r w:rsidRPr="00A7574E">
        <w:rPr>
          <w:rFonts w:cs="Candara"/>
          <w:szCs w:val="20"/>
        </w:rPr>
        <w:t> sponsoring   prizes or </w:t>
      </w:r>
      <w:r w:rsidRPr="00C2309C">
        <w:rPr>
          <w:rFonts w:cs="Candara"/>
          <w:szCs w:val="20"/>
          <w:highlight w:val="yellow"/>
          <w:u w:val="single"/>
        </w:rPr>
        <w:t>signaling its willingness to become the anchor customer</w:t>
      </w:r>
      <w:r w:rsidRPr="00A7574E">
        <w:rPr>
          <w:rFonts w:cs="Candara"/>
          <w:szCs w:val="20"/>
          <w:u w:val="single"/>
        </w:rPr>
        <w:t> for the product</w:t>
      </w:r>
      <w:r w:rsidRPr="00A7574E">
        <w:rPr>
          <w:rFonts w:cs="Candara"/>
          <w:szCs w:val="20"/>
        </w:rPr>
        <w:t xml:space="preserve">.  </w:t>
      </w:r>
      <w:r w:rsidRPr="00A7574E">
        <w:rPr>
          <w:rFonts w:cs="Candara"/>
          <w:sz w:val="16"/>
          <w:szCs w:val="20"/>
        </w:rPr>
        <w:t xml:space="preserve">  </w:t>
      </w:r>
    </w:p>
    <w:p w:rsidR="00A33D41" w:rsidRDefault="00A33D41" w:rsidP="00A33D41"/>
    <w:p w:rsidR="00A33D41" w:rsidRPr="00465AC5" w:rsidRDefault="00A33D41" w:rsidP="00A33D41">
      <w:pPr>
        <w:pStyle w:val="Heading4"/>
      </w:pPr>
      <w:r>
        <w:t>Solves islanding</w:t>
      </w:r>
    </w:p>
    <w:p w:rsidR="00A33D41" w:rsidRPr="00465AC5" w:rsidRDefault="00A33D41" w:rsidP="00A33D41">
      <w:pPr>
        <w:autoSpaceDE w:val="0"/>
        <w:autoSpaceDN w:val="0"/>
        <w:adjustRightInd w:val="0"/>
        <w:rPr>
          <w:color w:val="000000"/>
          <w:szCs w:val="26"/>
        </w:rPr>
      </w:pPr>
      <w:r w:rsidRPr="00465AC5">
        <w:rPr>
          <w:b/>
          <w:bCs/>
          <w:color w:val="000000"/>
          <w:szCs w:val="26"/>
        </w:rPr>
        <w:t xml:space="preserve">NSSO, 7 </w:t>
      </w:r>
      <w:r w:rsidRPr="00465AC5">
        <w:rPr>
          <w:color w:val="000000"/>
          <w:szCs w:val="26"/>
        </w:rPr>
        <w:t xml:space="preserve">(National Security Space Office, Report to the Director, “Space-Based Solar Power As an Opportunity for Strategic Security; Phase 0 Architecture Feasibility Study” October 10, 2007, </w:t>
      </w:r>
      <w:hyperlink r:id="rId25" w:history="1">
        <w:r w:rsidRPr="00465AC5">
          <w:rPr>
            <w:rStyle w:val="Hyperlink"/>
            <w:rFonts w:eastAsiaTheme="majorEastAsia"/>
            <w:color w:val="000000"/>
            <w:szCs w:val="26"/>
          </w:rPr>
          <w:t>http://www.nss.org/settlement/ssp/library/final-sbsp-interim-assessment-release-01.pdf</w:t>
        </w:r>
      </w:hyperlink>
      <w:r w:rsidRPr="00465AC5">
        <w:rPr>
          <w:color w:val="000000"/>
          <w:szCs w:val="26"/>
        </w:rPr>
        <w:t>)</w:t>
      </w:r>
    </w:p>
    <w:p w:rsidR="00A33D41" w:rsidRPr="00465AC5" w:rsidRDefault="00A33D41" w:rsidP="00A33D41">
      <w:pPr>
        <w:autoSpaceDE w:val="0"/>
        <w:autoSpaceDN w:val="0"/>
        <w:adjustRightInd w:val="0"/>
        <w:rPr>
          <w:color w:val="000000"/>
          <w:szCs w:val="32"/>
        </w:rPr>
      </w:pPr>
      <w:r w:rsidRPr="00465AC5">
        <w:rPr>
          <w:rFonts w:cs="Candara"/>
          <w:color w:val="000000"/>
          <w:szCs w:val="20"/>
        </w:rPr>
        <w:t> </w:t>
      </w:r>
      <w:r w:rsidRPr="00465AC5">
        <w:rPr>
          <w:color w:val="000000"/>
        </w:rPr>
        <w:t xml:space="preserve"> </w:t>
      </w:r>
    </w:p>
    <w:p w:rsidR="00A33D41" w:rsidRPr="00465AC5" w:rsidRDefault="00A33D41" w:rsidP="00A33D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4"/>
        </w:rPr>
      </w:pPr>
      <w:r w:rsidRPr="00465AC5">
        <w:rPr>
          <w:rFonts w:cs="Candara"/>
          <w:color w:val="000000"/>
          <w:szCs w:val="20"/>
        </w:rPr>
        <w:t>For</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DoD</w:t>
      </w:r>
      <w:r>
        <w:rPr>
          <w:rFonts w:cs="Candara"/>
          <w:color w:val="000000"/>
          <w:szCs w:val="20"/>
        </w:rPr>
        <w:t xml:space="preserve"> </w:t>
      </w:r>
      <w:r w:rsidRPr="00465AC5">
        <w:rPr>
          <w:rFonts w:cs="Candara"/>
          <w:color w:val="000000"/>
          <w:szCs w:val="20"/>
        </w:rPr>
        <w:t>specifically,</w:t>
      </w:r>
      <w:r>
        <w:rPr>
          <w:rFonts w:cs="Candara"/>
          <w:color w:val="000000"/>
          <w:szCs w:val="20"/>
        </w:rPr>
        <w:t xml:space="preserve"> </w:t>
      </w:r>
      <w:r w:rsidRPr="00002719">
        <w:rPr>
          <w:rFonts w:cs="Candara"/>
          <w:color w:val="000000"/>
          <w:szCs w:val="20"/>
          <w:highlight w:val="yellow"/>
          <w:u w:val="single"/>
        </w:rPr>
        <w:t>beamed</w:t>
      </w:r>
      <w:r>
        <w:rPr>
          <w:rFonts w:cs="Candara"/>
          <w:color w:val="000000"/>
          <w:szCs w:val="20"/>
          <w:highlight w:val="yellow"/>
          <w:u w:val="single"/>
        </w:rPr>
        <w:t xml:space="preserve"> </w:t>
      </w:r>
      <w:r w:rsidRPr="00002719">
        <w:rPr>
          <w:rFonts w:cs="Candara"/>
          <w:color w:val="000000"/>
          <w:szCs w:val="20"/>
          <w:highlight w:val="yellow"/>
          <w:u w:val="single"/>
        </w:rPr>
        <w:t>energy</w:t>
      </w:r>
      <w:r>
        <w:rPr>
          <w:rFonts w:cs="Candara"/>
          <w:color w:val="000000"/>
          <w:szCs w:val="20"/>
          <w:highlight w:val="yellow"/>
          <w:u w:val="single"/>
        </w:rPr>
        <w:t xml:space="preserve"> </w:t>
      </w:r>
      <w:r w:rsidRPr="00002719">
        <w:rPr>
          <w:rFonts w:cs="Candara"/>
          <w:color w:val="000000"/>
          <w:szCs w:val="20"/>
          <w:highlight w:val="yellow"/>
          <w:u w:val="single"/>
        </w:rPr>
        <w:t>from</w:t>
      </w:r>
      <w:r>
        <w:rPr>
          <w:rFonts w:cs="Candara"/>
          <w:color w:val="000000"/>
          <w:szCs w:val="20"/>
          <w:highlight w:val="yellow"/>
          <w:u w:val="single"/>
        </w:rPr>
        <w:t xml:space="preserve"> </w:t>
      </w:r>
      <w:r w:rsidRPr="00002719">
        <w:rPr>
          <w:rFonts w:cs="Candara"/>
          <w:color w:val="000000"/>
          <w:szCs w:val="20"/>
          <w:highlight w:val="yellow"/>
          <w:u w:val="single"/>
        </w:rPr>
        <w:t>space</w:t>
      </w:r>
      <w:r w:rsidRPr="00C51110">
        <w:rPr>
          <w:rFonts w:cs="Candara"/>
          <w:color w:val="000000"/>
          <w:szCs w:val="20"/>
          <w:u w:val="single"/>
        </w:rPr>
        <w:t xml:space="preserve"> in quantities greater than 5 MWe </w:t>
      </w:r>
      <w:r w:rsidRPr="00002719">
        <w:rPr>
          <w:rFonts w:cs="Candara"/>
          <w:color w:val="000000"/>
          <w:szCs w:val="20"/>
          <w:highlight w:val="yellow"/>
          <w:u w:val="single"/>
        </w:rPr>
        <w:t>has</w:t>
      </w:r>
      <w:r>
        <w:rPr>
          <w:rFonts w:cs="Candara"/>
          <w:color w:val="000000"/>
          <w:szCs w:val="20"/>
          <w:highlight w:val="yellow"/>
          <w:u w:val="single"/>
        </w:rPr>
        <w:t xml:space="preserve"> </w:t>
      </w:r>
      <w:r w:rsidRPr="00002719">
        <w:rPr>
          <w:rFonts w:cs="Candara"/>
          <w:color w:val="000000"/>
          <w:szCs w:val="20"/>
          <w:highlight w:val="yellow"/>
          <w:u w:val="single"/>
        </w:rPr>
        <w:t>the</w:t>
      </w:r>
      <w:r>
        <w:rPr>
          <w:rFonts w:cs="Candara"/>
          <w:color w:val="000000"/>
          <w:szCs w:val="20"/>
          <w:highlight w:val="yellow"/>
          <w:u w:val="single"/>
        </w:rPr>
        <w:t xml:space="preserve"> </w:t>
      </w:r>
      <w:r w:rsidRPr="00002719">
        <w:rPr>
          <w:rFonts w:cs="Candara"/>
          <w:color w:val="000000"/>
          <w:szCs w:val="20"/>
          <w:highlight w:val="yellow"/>
          <w:u w:val="single"/>
        </w:rPr>
        <w:t>potential</w:t>
      </w:r>
      <w:r>
        <w:rPr>
          <w:rFonts w:cs="Candara"/>
          <w:color w:val="000000"/>
          <w:szCs w:val="20"/>
          <w:highlight w:val="yellow"/>
          <w:u w:val="single"/>
        </w:rPr>
        <w:t xml:space="preserve"> </w:t>
      </w:r>
      <w:r w:rsidRPr="00002719">
        <w:rPr>
          <w:rFonts w:cs="Candara"/>
          <w:color w:val="000000"/>
          <w:szCs w:val="20"/>
          <w:highlight w:val="yellow"/>
          <w:u w:val="single"/>
        </w:rPr>
        <w:t>to</w:t>
      </w:r>
      <w:r>
        <w:rPr>
          <w:rFonts w:cs="Candara"/>
          <w:color w:val="000000"/>
          <w:szCs w:val="20"/>
          <w:highlight w:val="yellow"/>
          <w:u w:val="single"/>
        </w:rPr>
        <w:t xml:space="preserve"> </w:t>
      </w:r>
      <w:r w:rsidRPr="00002719">
        <w:rPr>
          <w:rFonts w:cs="Candara"/>
          <w:color w:val="000000"/>
          <w:szCs w:val="20"/>
          <w:highlight w:val="yellow"/>
          <w:u w:val="single"/>
        </w:rPr>
        <w:t>be</w:t>
      </w:r>
      <w:r>
        <w:rPr>
          <w:rFonts w:cs="Candara"/>
          <w:color w:val="000000"/>
          <w:szCs w:val="20"/>
          <w:highlight w:val="yellow"/>
          <w:u w:val="single"/>
        </w:rPr>
        <w:t xml:space="preserve"> </w:t>
      </w:r>
      <w:r w:rsidRPr="00002719">
        <w:rPr>
          <w:rFonts w:cs="Candara"/>
          <w:color w:val="000000"/>
          <w:szCs w:val="20"/>
          <w:highlight w:val="yellow"/>
          <w:u w:val="single"/>
        </w:rPr>
        <w:t>a</w:t>
      </w:r>
      <w:r>
        <w:rPr>
          <w:rFonts w:cs="Candara"/>
          <w:color w:val="000000"/>
          <w:szCs w:val="20"/>
          <w:highlight w:val="yellow"/>
          <w:u w:val="single"/>
        </w:rPr>
        <w:t xml:space="preserve"> </w:t>
      </w:r>
      <w:r w:rsidRPr="00002719">
        <w:t>disruptive</w:t>
      </w:r>
      <w:r>
        <w:t xml:space="preserve"> </w:t>
      </w:r>
      <w:r w:rsidRPr="00002719">
        <w:rPr>
          <w:rFonts w:cs="Candara"/>
          <w:color w:val="000000"/>
          <w:szCs w:val="20"/>
          <w:highlight w:val="yellow"/>
          <w:u w:val="single"/>
        </w:rPr>
        <w:t>game</w:t>
      </w:r>
      <w:r>
        <w:rPr>
          <w:rFonts w:cs="Candara"/>
          <w:color w:val="000000"/>
          <w:szCs w:val="20"/>
          <w:highlight w:val="yellow"/>
          <w:u w:val="single"/>
        </w:rPr>
        <w:t xml:space="preserve"> </w:t>
      </w:r>
      <w:r w:rsidRPr="00002719">
        <w:rPr>
          <w:rFonts w:cs="Candara"/>
          <w:color w:val="000000"/>
          <w:szCs w:val="20"/>
          <w:highlight w:val="yellow"/>
          <w:u w:val="single"/>
        </w:rPr>
        <w:t>changer</w:t>
      </w:r>
      <w:r>
        <w:rPr>
          <w:rFonts w:cs="Candara"/>
          <w:color w:val="000000"/>
          <w:szCs w:val="20"/>
          <w:highlight w:val="yellow"/>
          <w:u w:val="single"/>
        </w:rPr>
        <w:t xml:space="preserve"> </w:t>
      </w:r>
      <w:r>
        <w:rPr>
          <w:rFonts w:cs="Candara"/>
          <w:color w:val="000000"/>
          <w:szCs w:val="20"/>
          <w:u w:val="single"/>
        </w:rPr>
        <w:t xml:space="preserve">on the battlefield.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its</w:t>
      </w:r>
      <w:r>
        <w:rPr>
          <w:rFonts w:cs="Candara"/>
          <w:color w:val="000000"/>
          <w:szCs w:val="20"/>
          <w:u w:val="single"/>
        </w:rPr>
        <w:t xml:space="preserve"> </w:t>
      </w:r>
      <w:r w:rsidRPr="00465AC5">
        <w:rPr>
          <w:rFonts w:cs="Candara"/>
          <w:color w:val="000000"/>
          <w:szCs w:val="20"/>
          <w:u w:val="single"/>
        </w:rPr>
        <w:t>enabling</w:t>
      </w:r>
      <w:r>
        <w:rPr>
          <w:rFonts w:cs="Candara"/>
          <w:color w:val="000000"/>
          <w:szCs w:val="20"/>
          <w:u w:val="single"/>
        </w:rPr>
        <w:t xml:space="preserve"> </w:t>
      </w:r>
      <w:r w:rsidRPr="00C51110">
        <w:rPr>
          <w:rFonts w:cs="Candara"/>
          <w:color w:val="000000"/>
          <w:szCs w:val="20"/>
          <w:highlight w:val="yellow"/>
          <w:u w:val="single"/>
        </w:rPr>
        <w:t>wireless</w:t>
      </w:r>
      <w:r w:rsidRPr="00C51110">
        <w:rPr>
          <w:rFonts w:cs="Candara"/>
          <w:color w:val="000000"/>
          <w:szCs w:val="20"/>
          <w:u w:val="single"/>
        </w:rPr>
        <w:t xml:space="preserve"> </w:t>
      </w:r>
      <w:r w:rsidRPr="00465AC5">
        <w:rPr>
          <w:rFonts w:cs="Candara"/>
          <w:color w:val="000000"/>
          <w:szCs w:val="20"/>
          <w:u w:val="single"/>
        </w:rPr>
        <w:t>power</w:t>
      </w:r>
      <w:r>
        <w:rPr>
          <w:rFonts w:cs="Candara"/>
          <w:color w:val="000000"/>
          <w:szCs w:val="20"/>
          <w:u w:val="single"/>
        </w:rPr>
        <w:t xml:space="preserve"> </w:t>
      </w:r>
      <w:r w:rsidRPr="00002719">
        <w:rPr>
          <w:rFonts w:cs="Candara"/>
          <w:color w:val="000000"/>
          <w:szCs w:val="20"/>
          <w:highlight w:val="yellow"/>
          <w:u w:val="single"/>
        </w:rPr>
        <w:t xml:space="preserve">transmission </w:t>
      </w:r>
      <w:r w:rsidRPr="00465AC5">
        <w:rPr>
          <w:rFonts w:cs="Candara"/>
          <w:color w:val="000000"/>
          <w:szCs w:val="20"/>
          <w:u w:val="single"/>
        </w:rPr>
        <w:t>technology</w:t>
      </w:r>
      <w:r>
        <w:rPr>
          <w:rFonts w:cs="Candara"/>
          <w:color w:val="000000"/>
          <w:szCs w:val="20"/>
          <w:u w:val="single"/>
        </w:rPr>
        <w:t xml:space="preserve"> </w:t>
      </w:r>
      <w:r w:rsidRPr="00002719">
        <w:rPr>
          <w:rFonts w:cs="Candara"/>
          <w:color w:val="000000"/>
          <w:szCs w:val="20"/>
          <w:highlight w:val="yellow"/>
          <w:u w:val="single"/>
        </w:rPr>
        <w:t>could facilitate extremely flexible “energy on demand</w:t>
      </w:r>
      <w:r w:rsidRPr="00465AC5">
        <w:rPr>
          <w:rFonts w:cs="Candara"/>
          <w:color w:val="000000"/>
          <w:szCs w:val="20"/>
          <w:u w:val="single"/>
        </w:rPr>
        <w:t>”</w:t>
      </w:r>
      <w:r>
        <w:rPr>
          <w:rFonts w:cs="Candara"/>
          <w:color w:val="000000"/>
          <w:szCs w:val="20"/>
          <w:u w:val="single"/>
        </w:rPr>
        <w:t xml:space="preserve"> </w:t>
      </w:r>
      <w:r w:rsidRPr="00465AC5">
        <w:rPr>
          <w:rFonts w:cs="Candara"/>
          <w:color w:val="000000"/>
          <w:szCs w:val="20"/>
          <w:u w:val="single"/>
        </w:rPr>
        <w:t>for</w:t>
      </w:r>
      <w:r>
        <w:rPr>
          <w:rFonts w:cs="Candara"/>
          <w:color w:val="000000"/>
          <w:szCs w:val="20"/>
          <w:u w:val="single"/>
        </w:rPr>
        <w:t xml:space="preserve"> </w:t>
      </w:r>
      <w:r w:rsidRPr="00465AC5">
        <w:rPr>
          <w:rFonts w:cs="Candara"/>
          <w:color w:val="000000"/>
          <w:szCs w:val="20"/>
          <w:u w:val="single"/>
        </w:rPr>
        <w:t>combat</w:t>
      </w:r>
      <w:r>
        <w:rPr>
          <w:rFonts w:cs="Candara"/>
          <w:color w:val="000000"/>
          <w:szCs w:val="20"/>
          <w:u w:val="single"/>
        </w:rPr>
        <w:t xml:space="preserve"> </w:t>
      </w:r>
      <w:r w:rsidRPr="00465AC5">
        <w:rPr>
          <w:rFonts w:cs="Candara"/>
          <w:color w:val="000000"/>
          <w:szCs w:val="20"/>
          <w:u w:val="single"/>
        </w:rPr>
        <w:t>units</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installations</w:t>
      </w:r>
      <w:r>
        <w:rPr>
          <w:rFonts w:cs="Candara"/>
          <w:color w:val="000000"/>
          <w:szCs w:val="20"/>
          <w:u w:val="single"/>
        </w:rPr>
        <w:t xml:space="preserve"> </w:t>
      </w:r>
      <w:r w:rsidRPr="00002719">
        <w:rPr>
          <w:rFonts w:cs="Candara"/>
          <w:color w:val="000000"/>
          <w:szCs w:val="20"/>
          <w:highlight w:val="yellow"/>
          <w:u w:val="single"/>
        </w:rPr>
        <w:t xml:space="preserve">across an entire theater, while significantly reducing dependence </w:t>
      </w:r>
      <w:r w:rsidRPr="00465AC5">
        <w:rPr>
          <w:rFonts w:cs="Candara"/>
          <w:color w:val="000000"/>
          <w:szCs w:val="20"/>
          <w:u w:val="single"/>
        </w:rPr>
        <w:t>on</w:t>
      </w:r>
      <w:r>
        <w:rPr>
          <w:rFonts w:cs="Candara"/>
          <w:color w:val="000000"/>
          <w:szCs w:val="20"/>
          <w:u w:val="single"/>
        </w:rPr>
        <w:t xml:space="preserve"> </w:t>
      </w:r>
      <w:r w:rsidRPr="00465AC5">
        <w:rPr>
          <w:rFonts w:cs="Candara"/>
          <w:color w:val="000000"/>
          <w:szCs w:val="20"/>
          <w:u w:val="single"/>
        </w:rPr>
        <w:t>vulnerable</w:t>
      </w:r>
      <w:r>
        <w:rPr>
          <w:rFonts w:cs="Candara"/>
          <w:color w:val="000000"/>
          <w:szCs w:val="20"/>
          <w:u w:val="single"/>
        </w:rPr>
        <w:t xml:space="preserve"> </w:t>
      </w:r>
      <w:r w:rsidRPr="00465AC5">
        <w:rPr>
          <w:rFonts w:cs="Candara"/>
          <w:color w:val="000000"/>
          <w:szCs w:val="20"/>
          <w:u w:val="single"/>
        </w:rPr>
        <w:t>over</w:t>
      </w:r>
      <w:r w:rsidRPr="00465AC5">
        <w:rPr>
          <w:rFonts w:ascii="Candara" w:hAnsi="Candara" w:cs="Candara"/>
          <w:color w:val="000000"/>
          <w:szCs w:val="20"/>
          <w:u w:val="single"/>
        </w:rPr>
        <w:t>‐</w:t>
      </w:r>
      <w:r w:rsidRPr="00465AC5">
        <w:rPr>
          <w:rFonts w:cs="Candara"/>
          <w:color w:val="000000"/>
          <w:szCs w:val="20"/>
          <w:u w:val="single"/>
        </w:rPr>
        <w:t>land</w:t>
      </w:r>
      <w:r>
        <w:rPr>
          <w:rFonts w:cs="Candara"/>
          <w:color w:val="000000"/>
          <w:szCs w:val="20"/>
          <w:u w:val="single"/>
        </w:rPr>
        <w:t xml:space="preserve"> </w:t>
      </w:r>
      <w:r w:rsidRPr="00465AC5">
        <w:rPr>
          <w:rFonts w:cs="Candara"/>
          <w:color w:val="000000"/>
          <w:szCs w:val="20"/>
          <w:u w:val="single"/>
        </w:rPr>
        <w:t>fuel</w:t>
      </w:r>
      <w:r>
        <w:rPr>
          <w:rFonts w:cs="Candara"/>
          <w:color w:val="000000"/>
          <w:szCs w:val="20"/>
          <w:u w:val="single"/>
        </w:rPr>
        <w:t xml:space="preserve"> </w:t>
      </w:r>
      <w:r w:rsidRPr="00465AC5">
        <w:rPr>
          <w:rFonts w:cs="Candara"/>
          <w:color w:val="000000"/>
          <w:szCs w:val="20"/>
          <w:u w:val="single"/>
        </w:rPr>
        <w:t>deliveries.</w:t>
      </w:r>
      <w:r>
        <w:rPr>
          <w:rFonts w:cs="Candara"/>
          <w:color w:val="000000"/>
          <w:szCs w:val="20"/>
          <w:u w:val="single"/>
        </w:rPr>
        <w:t xml:space="preserve">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could</w:t>
      </w:r>
      <w:r>
        <w:rPr>
          <w:rFonts w:cs="Candara"/>
          <w:color w:val="000000"/>
          <w:szCs w:val="20"/>
          <w:u w:val="single"/>
        </w:rPr>
        <w:t xml:space="preserve"> </w:t>
      </w:r>
      <w:r w:rsidRPr="00465AC5">
        <w:rPr>
          <w:rFonts w:cs="Candara"/>
          <w:color w:val="000000"/>
          <w:szCs w:val="20"/>
          <w:u w:val="single"/>
        </w:rPr>
        <w:t>also</w:t>
      </w:r>
      <w:r>
        <w:rPr>
          <w:rFonts w:cs="Candara"/>
          <w:color w:val="000000"/>
          <w:szCs w:val="20"/>
          <w:u w:val="single"/>
        </w:rPr>
        <w:t xml:space="preserve"> </w:t>
      </w:r>
      <w:r w:rsidRPr="00465AC5">
        <w:rPr>
          <w:rFonts w:cs="Candara"/>
          <w:color w:val="000000"/>
          <w:szCs w:val="20"/>
          <w:u w:val="single"/>
        </w:rPr>
        <w:t>enable</w:t>
      </w:r>
      <w:r>
        <w:rPr>
          <w:rFonts w:cs="Candara"/>
          <w:color w:val="000000"/>
          <w:szCs w:val="20"/>
          <w:u w:val="single"/>
        </w:rPr>
        <w:t xml:space="preserve"> </w:t>
      </w:r>
      <w:r w:rsidRPr="00465AC5">
        <w:rPr>
          <w:rFonts w:cs="Candara"/>
          <w:color w:val="000000"/>
          <w:szCs w:val="20"/>
          <w:u w:val="single"/>
        </w:rPr>
        <w:t>entirely</w:t>
      </w:r>
      <w:r>
        <w:rPr>
          <w:rFonts w:cs="Candara"/>
          <w:color w:val="000000"/>
          <w:szCs w:val="20"/>
          <w:u w:val="single"/>
        </w:rPr>
        <w:t xml:space="preserve"> </w:t>
      </w:r>
      <w:r w:rsidRPr="00465AC5">
        <w:rPr>
          <w:rFonts w:cs="Candara"/>
          <w:color w:val="000000"/>
          <w:szCs w:val="20"/>
          <w:u w:val="single"/>
        </w:rPr>
        <w:t>new</w:t>
      </w:r>
      <w:r>
        <w:rPr>
          <w:rFonts w:cs="Candara"/>
          <w:color w:val="000000"/>
          <w:szCs w:val="20"/>
          <w:u w:val="single"/>
        </w:rPr>
        <w:t xml:space="preserve"> </w:t>
      </w:r>
      <w:r w:rsidRPr="00465AC5">
        <w:rPr>
          <w:rFonts w:cs="Candara"/>
          <w:color w:val="000000"/>
          <w:szCs w:val="20"/>
          <w:u w:val="single"/>
        </w:rPr>
        <w:t>force</w:t>
      </w:r>
      <w:r>
        <w:rPr>
          <w:rFonts w:cs="Candara"/>
          <w:color w:val="000000"/>
          <w:szCs w:val="20"/>
          <w:u w:val="single"/>
        </w:rPr>
        <w:t xml:space="preserve"> </w:t>
      </w:r>
      <w:r w:rsidRPr="00465AC5">
        <w:rPr>
          <w:rFonts w:cs="Candara"/>
          <w:color w:val="000000"/>
          <w:szCs w:val="20"/>
          <w:u w:val="single"/>
        </w:rPr>
        <w:t>structures</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capabilities</w:t>
      </w:r>
      <w:r>
        <w:rPr>
          <w:rFonts w:cs="Candara"/>
          <w:color w:val="000000"/>
          <w:szCs w:val="20"/>
          <w:u w:val="single"/>
        </w:rPr>
        <w:t xml:space="preserve"> </w:t>
      </w:r>
      <w:r w:rsidRPr="00465AC5">
        <w:rPr>
          <w:rFonts w:cs="Candara"/>
          <w:color w:val="000000"/>
          <w:szCs w:val="20"/>
        </w:rPr>
        <w:t>such</w:t>
      </w:r>
      <w:r>
        <w:rPr>
          <w:rFonts w:cs="Candara"/>
          <w:color w:val="000000"/>
          <w:szCs w:val="20"/>
        </w:rPr>
        <w:t xml:space="preserve"> </w:t>
      </w:r>
      <w:r w:rsidRPr="00465AC5">
        <w:rPr>
          <w:rFonts w:cs="Candara"/>
          <w:color w:val="000000"/>
          <w:szCs w:val="20"/>
        </w:rPr>
        <w:t>as</w:t>
      </w:r>
      <w:r>
        <w:rPr>
          <w:rFonts w:cs="Candara"/>
          <w:color w:val="000000"/>
          <w:szCs w:val="20"/>
        </w:rPr>
        <w:t xml:space="preserve"> </w:t>
      </w:r>
      <w:r w:rsidRPr="00465AC5">
        <w:rPr>
          <w:rFonts w:cs="Candara"/>
          <w:color w:val="000000"/>
          <w:szCs w:val="20"/>
        </w:rPr>
        <w:t>ultra</w:t>
      </w:r>
      <w:r>
        <w:rPr>
          <w:rFonts w:cs="Candara"/>
          <w:color w:val="000000"/>
          <w:szCs w:val="20"/>
        </w:rPr>
        <w:t xml:space="preserve"> </w:t>
      </w:r>
      <w:r w:rsidRPr="00465AC5">
        <w:rPr>
          <w:rFonts w:cs="Candara"/>
          <w:color w:val="000000"/>
          <w:szCs w:val="20"/>
        </w:rPr>
        <w:t>long</w:t>
      </w:r>
      <w:r w:rsidRPr="00465AC5">
        <w:rPr>
          <w:rFonts w:ascii="Candara" w:hAnsi="Candara" w:cs="Candara"/>
          <w:color w:val="000000"/>
          <w:szCs w:val="20"/>
        </w:rPr>
        <w:t>‐</w:t>
      </w:r>
      <w:r w:rsidRPr="00465AC5">
        <w:rPr>
          <w:rFonts w:cs="Candara"/>
          <w:color w:val="000000"/>
          <w:szCs w:val="20"/>
        </w:rPr>
        <w:t>endurance</w:t>
      </w:r>
      <w:r>
        <w:rPr>
          <w:rFonts w:cs="Candara"/>
          <w:color w:val="000000"/>
          <w:szCs w:val="20"/>
        </w:rPr>
        <w:t xml:space="preserve"> </w:t>
      </w:r>
      <w:r w:rsidRPr="00465AC5">
        <w:rPr>
          <w:rFonts w:cs="Candara"/>
          <w:color w:val="000000"/>
          <w:szCs w:val="20"/>
        </w:rPr>
        <w:t>airborne</w:t>
      </w:r>
      <w:r>
        <w:rPr>
          <w:rFonts w:cs="Candara"/>
          <w:color w:val="000000"/>
          <w:szCs w:val="20"/>
        </w:rPr>
        <w:t xml:space="preserve"> </w:t>
      </w:r>
      <w:r w:rsidRPr="00465AC5">
        <w:rPr>
          <w:rFonts w:cs="Candara"/>
          <w:color w:val="000000"/>
          <w:szCs w:val="20"/>
        </w:rPr>
        <w:t>or</w:t>
      </w:r>
      <w:r>
        <w:rPr>
          <w:rFonts w:cs="Candara"/>
          <w:color w:val="000000"/>
          <w:szCs w:val="20"/>
        </w:rPr>
        <w:t xml:space="preserve"> </w:t>
      </w:r>
      <w:r w:rsidRPr="00465AC5">
        <w:rPr>
          <w:rFonts w:cs="Candara"/>
          <w:color w:val="000000"/>
          <w:szCs w:val="20"/>
        </w:rPr>
        <w:t>terrestrial</w:t>
      </w:r>
      <w:r>
        <w:rPr>
          <w:rFonts w:cs="Candara"/>
          <w:color w:val="000000"/>
          <w:szCs w:val="20"/>
        </w:rPr>
        <w:t xml:space="preserve"> </w:t>
      </w:r>
      <w:r w:rsidRPr="00465AC5">
        <w:rPr>
          <w:rFonts w:cs="Candara"/>
          <w:color w:val="000000"/>
          <w:szCs w:val="20"/>
        </w:rPr>
        <w:t>surveillance</w:t>
      </w:r>
      <w:r>
        <w:rPr>
          <w:rFonts w:cs="Candara"/>
          <w:color w:val="000000"/>
          <w:szCs w:val="20"/>
        </w:rPr>
        <w:t xml:space="preserve"> </w:t>
      </w:r>
      <w:r w:rsidRPr="00465AC5">
        <w:rPr>
          <w:rFonts w:cs="Candara"/>
          <w:color w:val="000000"/>
          <w:szCs w:val="20"/>
        </w:rPr>
        <w:t>or</w:t>
      </w:r>
      <w:r>
        <w:rPr>
          <w:rFonts w:cs="Candara"/>
          <w:color w:val="000000"/>
          <w:szCs w:val="20"/>
        </w:rPr>
        <w:t xml:space="preserve"> </w:t>
      </w:r>
      <w:r w:rsidRPr="00465AC5">
        <w:rPr>
          <w:rFonts w:cs="Candara"/>
          <w:color w:val="000000"/>
          <w:szCs w:val="20"/>
        </w:rPr>
        <w:t>combat</w:t>
      </w:r>
      <w:r>
        <w:rPr>
          <w:rFonts w:cs="Candara"/>
          <w:color w:val="000000"/>
          <w:szCs w:val="20"/>
        </w:rPr>
        <w:t xml:space="preserve"> </w:t>
      </w:r>
      <w:r w:rsidRPr="00465AC5">
        <w:rPr>
          <w:rFonts w:cs="Candara"/>
          <w:color w:val="000000"/>
          <w:szCs w:val="20"/>
        </w:rPr>
        <w:t>systems</w:t>
      </w:r>
      <w:r>
        <w:rPr>
          <w:rFonts w:cs="Candara"/>
          <w:color w:val="000000"/>
          <w:szCs w:val="20"/>
        </w:rPr>
        <w:t xml:space="preserve"> </w:t>
      </w:r>
      <w:r w:rsidRPr="00465AC5">
        <w:rPr>
          <w:rFonts w:cs="Candara"/>
          <w:color w:val="000000"/>
          <w:szCs w:val="20"/>
        </w:rPr>
        <w:t>to</w:t>
      </w:r>
      <w:r>
        <w:rPr>
          <w:rFonts w:cs="Candara"/>
          <w:color w:val="000000"/>
          <w:szCs w:val="20"/>
        </w:rPr>
        <w:t xml:space="preserve"> </w:t>
      </w:r>
      <w:r w:rsidRPr="00465AC5">
        <w:rPr>
          <w:rFonts w:cs="Candara"/>
          <w:color w:val="000000"/>
          <w:szCs w:val="20"/>
        </w:rPr>
        <w:t>include</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individual</w:t>
      </w:r>
      <w:r>
        <w:rPr>
          <w:rFonts w:cs="Candara"/>
          <w:color w:val="000000"/>
          <w:szCs w:val="20"/>
        </w:rPr>
        <w:t xml:space="preserve"> </w:t>
      </w:r>
      <w:r w:rsidRPr="00465AC5">
        <w:rPr>
          <w:rFonts w:cs="Candara"/>
          <w:color w:val="000000"/>
          <w:szCs w:val="20"/>
        </w:rPr>
        <w:t>soldier</w:t>
      </w:r>
      <w:r>
        <w:rPr>
          <w:rFonts w:cs="Candara"/>
          <w:color w:val="000000"/>
          <w:szCs w:val="20"/>
        </w:rPr>
        <w:t xml:space="preserve"> </w:t>
      </w:r>
      <w:r w:rsidRPr="00465AC5">
        <w:rPr>
          <w:rFonts w:cs="Candara"/>
          <w:color w:val="000000"/>
          <w:szCs w:val="20"/>
        </w:rPr>
        <w:t>himself.</w:t>
      </w:r>
      <w:r>
        <w:rPr>
          <w:rFonts w:cs="Candara"/>
          <w:color w:val="000000"/>
          <w:szCs w:val="20"/>
        </w:rPr>
        <w:t xml:space="preserve"> </w:t>
      </w:r>
      <w:r w:rsidRPr="00465AC5">
        <w:rPr>
          <w:rFonts w:cs="Candara"/>
          <w:color w:val="000000"/>
          <w:szCs w:val="20"/>
        </w:rPr>
        <w:t>More</w:t>
      </w:r>
      <w:r>
        <w:rPr>
          <w:rFonts w:cs="Candara"/>
          <w:color w:val="000000"/>
          <w:szCs w:val="20"/>
        </w:rPr>
        <w:t xml:space="preserve"> </w:t>
      </w:r>
      <w:r w:rsidRPr="00465AC5">
        <w:rPr>
          <w:rFonts w:cs="Candara"/>
          <w:color w:val="000000"/>
          <w:szCs w:val="20"/>
        </w:rPr>
        <w:t>routinely,</w:t>
      </w:r>
      <w:r>
        <w:rPr>
          <w:rFonts w:cs="Candara"/>
          <w:color w:val="000000"/>
          <w:szCs w:val="20"/>
        </w:rPr>
        <w:t xml:space="preserve"> </w:t>
      </w:r>
      <w:r w:rsidRPr="00002719">
        <w:rPr>
          <w:rFonts w:cs="Candara"/>
          <w:color w:val="000000"/>
          <w:szCs w:val="20"/>
          <w:highlight w:val="yellow"/>
          <w:u w:val="single"/>
        </w:rPr>
        <w:t>SBSP could provide the ability to deliver rapid and sustainable</w:t>
      </w:r>
      <w:r w:rsidRPr="00C51110">
        <w:rPr>
          <w:rFonts w:cs="Candara"/>
          <w:color w:val="000000"/>
          <w:szCs w:val="20"/>
          <w:u w:val="single"/>
        </w:rPr>
        <w:t xml:space="preserve"> humanitarian </w:t>
      </w:r>
      <w:r w:rsidRPr="00002719">
        <w:rPr>
          <w:rFonts w:cs="Candara"/>
          <w:color w:val="000000"/>
          <w:szCs w:val="20"/>
          <w:highlight w:val="yellow"/>
          <w:u w:val="single"/>
        </w:rPr>
        <w:t>energy</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disaster</w:t>
      </w:r>
      <w:r>
        <w:rPr>
          <w:rFonts w:cs="Candara"/>
          <w:color w:val="000000"/>
          <w:szCs w:val="20"/>
          <w:u w:val="single"/>
        </w:rPr>
        <w:t xml:space="preserve"> </w:t>
      </w:r>
      <w:r w:rsidRPr="00465AC5">
        <w:rPr>
          <w:rFonts w:cs="Candara"/>
          <w:color w:val="000000"/>
          <w:szCs w:val="20"/>
          <w:u w:val="single"/>
        </w:rPr>
        <w:t>area</w:t>
      </w:r>
      <w:r>
        <w:rPr>
          <w:rFonts w:cs="Candara"/>
          <w:color w:val="000000"/>
          <w:szCs w:val="20"/>
          <w:u w:val="single"/>
        </w:rPr>
        <w:t xml:space="preserve"> </w:t>
      </w:r>
      <w:r w:rsidRPr="00465AC5">
        <w:rPr>
          <w:rFonts w:cs="Candara"/>
          <w:color w:val="000000"/>
          <w:szCs w:val="20"/>
          <w:u w:val="single"/>
        </w:rPr>
        <w:t>or</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local</w:t>
      </w:r>
      <w:r>
        <w:rPr>
          <w:rFonts w:cs="Candara"/>
          <w:color w:val="000000"/>
          <w:szCs w:val="20"/>
          <w:u w:val="single"/>
        </w:rPr>
        <w:t xml:space="preserve"> </w:t>
      </w:r>
      <w:r w:rsidRPr="00465AC5">
        <w:rPr>
          <w:rFonts w:cs="Candara"/>
          <w:color w:val="000000"/>
          <w:szCs w:val="20"/>
          <w:u w:val="single"/>
        </w:rPr>
        <w:t>population</w:t>
      </w:r>
      <w:r>
        <w:rPr>
          <w:rFonts w:cs="Candara"/>
          <w:color w:val="000000"/>
          <w:szCs w:val="20"/>
          <w:u w:val="single"/>
        </w:rPr>
        <w:t xml:space="preserve"> </w:t>
      </w:r>
      <w:r w:rsidRPr="00465AC5">
        <w:rPr>
          <w:rFonts w:cs="Candara"/>
          <w:color w:val="000000"/>
          <w:szCs w:val="20"/>
          <w:u w:val="single"/>
        </w:rPr>
        <w:t>undergoing</w:t>
      </w:r>
      <w:r>
        <w:rPr>
          <w:rFonts w:cs="Candara"/>
          <w:color w:val="000000"/>
          <w:szCs w:val="20"/>
          <w:u w:val="single"/>
        </w:rPr>
        <w:t xml:space="preserve"> </w:t>
      </w:r>
      <w:r w:rsidRPr="00465AC5">
        <w:rPr>
          <w:rFonts w:cs="Candara"/>
          <w:color w:val="000000"/>
          <w:szCs w:val="20"/>
          <w:u w:val="single"/>
        </w:rPr>
        <w:t>nation</w:t>
      </w:r>
      <w:r w:rsidRPr="00465AC5">
        <w:rPr>
          <w:rFonts w:ascii="Candara" w:hAnsi="Candara" w:cs="Candara"/>
          <w:color w:val="000000"/>
          <w:szCs w:val="20"/>
          <w:u w:val="single"/>
        </w:rPr>
        <w:t>‐</w:t>
      </w:r>
      <w:r w:rsidRPr="00465AC5">
        <w:rPr>
          <w:rFonts w:cs="Candara"/>
          <w:color w:val="000000"/>
          <w:szCs w:val="20"/>
          <w:u w:val="single"/>
        </w:rPr>
        <w:t>building</w:t>
      </w:r>
      <w:r>
        <w:rPr>
          <w:rFonts w:cs="Candara"/>
          <w:color w:val="000000"/>
          <w:szCs w:val="20"/>
          <w:u w:val="single"/>
        </w:rPr>
        <w:t xml:space="preserve"> </w:t>
      </w:r>
      <w:r w:rsidRPr="00465AC5">
        <w:rPr>
          <w:rFonts w:cs="Candara"/>
          <w:color w:val="000000"/>
          <w:szCs w:val="20"/>
          <w:u w:val="single"/>
        </w:rPr>
        <w:t>activities.</w:t>
      </w:r>
      <w:r>
        <w:rPr>
          <w:rFonts w:cs="Candara"/>
          <w:color w:val="000000"/>
          <w:szCs w:val="20"/>
          <w:u w:val="single"/>
        </w:rPr>
        <w:t xml:space="preserve"> </w:t>
      </w:r>
      <w:r w:rsidRPr="00D978B8">
        <w:rPr>
          <w:rFonts w:cs="Candara"/>
          <w:b/>
          <w:color w:val="000000"/>
          <w:szCs w:val="20"/>
          <w:highlight w:val="yellow"/>
          <w:u w:val="single"/>
        </w:rPr>
        <w:t>SBSP could also facilitate base “islanding”</w:t>
      </w:r>
      <w:r>
        <w:rPr>
          <w:rFonts w:cs="Candara"/>
          <w:color w:val="000000"/>
          <w:szCs w:val="20"/>
          <w:u w:val="single"/>
        </w:rPr>
        <w:t xml:space="preserve"> </w:t>
      </w:r>
      <w:r w:rsidRPr="00465AC5">
        <w:rPr>
          <w:rFonts w:cs="Candara"/>
          <w:color w:val="000000"/>
          <w:szCs w:val="20"/>
          <w:u w:val="single"/>
        </w:rPr>
        <w:t>such</w:t>
      </w:r>
      <w:r>
        <w:rPr>
          <w:rFonts w:cs="Candara"/>
          <w:color w:val="000000"/>
          <w:szCs w:val="20"/>
          <w:u w:val="single"/>
        </w:rPr>
        <w:t xml:space="preserve"> </w:t>
      </w:r>
      <w:r w:rsidRPr="00465AC5">
        <w:rPr>
          <w:rFonts w:cs="Candara"/>
          <w:color w:val="000000"/>
          <w:szCs w:val="20"/>
          <w:u w:val="single"/>
        </w:rPr>
        <w:t>that</w:t>
      </w:r>
      <w:r>
        <w:rPr>
          <w:rFonts w:cs="Candara"/>
          <w:color w:val="000000"/>
          <w:szCs w:val="20"/>
          <w:u w:val="single"/>
        </w:rPr>
        <w:t xml:space="preserve"> </w:t>
      </w:r>
      <w:r w:rsidRPr="00465AC5">
        <w:rPr>
          <w:rFonts w:cs="Candara"/>
          <w:color w:val="000000"/>
          <w:szCs w:val="20"/>
          <w:u w:val="single"/>
        </w:rPr>
        <w:t>each</w:t>
      </w:r>
      <w:r>
        <w:rPr>
          <w:rFonts w:cs="Candara"/>
          <w:color w:val="000000"/>
          <w:szCs w:val="20"/>
          <w:u w:val="single"/>
        </w:rPr>
        <w:t xml:space="preserve"> </w:t>
      </w:r>
      <w:r w:rsidRPr="00465AC5">
        <w:rPr>
          <w:rFonts w:cs="Candara"/>
          <w:color w:val="000000"/>
          <w:szCs w:val="20"/>
          <w:u w:val="single"/>
        </w:rPr>
        <w:t>installation</w:t>
      </w:r>
      <w:r>
        <w:rPr>
          <w:rFonts w:cs="Candara"/>
          <w:color w:val="000000"/>
          <w:szCs w:val="20"/>
          <w:u w:val="single"/>
        </w:rPr>
        <w:t xml:space="preserve"> </w:t>
      </w:r>
      <w:r w:rsidRPr="00465AC5">
        <w:rPr>
          <w:rFonts w:cs="Candara"/>
          <w:color w:val="000000"/>
          <w:szCs w:val="20"/>
          <w:u w:val="single"/>
        </w:rPr>
        <w:t>has</w:t>
      </w:r>
      <w:r>
        <w:rPr>
          <w:rFonts w:cs="Candara"/>
          <w:color w:val="000000"/>
          <w:szCs w:val="20"/>
          <w:u w:val="single"/>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ability</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operate</w:t>
      </w:r>
      <w:r>
        <w:rPr>
          <w:rFonts w:cs="Candara"/>
          <w:color w:val="000000"/>
          <w:szCs w:val="20"/>
          <w:u w:val="single"/>
        </w:rPr>
        <w:t xml:space="preserve"> </w:t>
      </w:r>
      <w:r w:rsidRPr="00465AC5">
        <w:rPr>
          <w:rFonts w:cs="Candara"/>
          <w:color w:val="000000"/>
          <w:szCs w:val="20"/>
          <w:u w:val="single"/>
        </w:rPr>
        <w:t>independent</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vulnerable</w:t>
      </w:r>
      <w:r>
        <w:rPr>
          <w:rFonts w:cs="Candara"/>
          <w:color w:val="000000"/>
          <w:szCs w:val="20"/>
          <w:u w:val="single"/>
        </w:rPr>
        <w:t xml:space="preserve"> </w:t>
      </w:r>
      <w:r w:rsidRPr="00465AC5">
        <w:rPr>
          <w:rFonts w:cs="Candara"/>
          <w:color w:val="000000"/>
          <w:szCs w:val="20"/>
          <w:u w:val="single"/>
        </w:rPr>
        <w:t>ground</w:t>
      </w:r>
      <w:r w:rsidRPr="00465AC5">
        <w:rPr>
          <w:rFonts w:ascii="Candara" w:hAnsi="Candara" w:cs="Candara"/>
          <w:color w:val="000000"/>
          <w:szCs w:val="20"/>
          <w:u w:val="single"/>
        </w:rPr>
        <w:t>‐</w:t>
      </w:r>
      <w:r>
        <w:rPr>
          <w:rFonts w:cs="Helvetica"/>
          <w:color w:val="000000"/>
          <w:sz w:val="24"/>
          <w:u w:val="single"/>
        </w:rPr>
        <w:t xml:space="preserve"> </w:t>
      </w:r>
      <w:r w:rsidRPr="00465AC5">
        <w:rPr>
          <w:rFonts w:cs="Candara"/>
          <w:color w:val="000000"/>
          <w:szCs w:val="20"/>
          <w:u w:val="single"/>
        </w:rPr>
        <w:t>based</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delivery</w:t>
      </w:r>
      <w:r>
        <w:rPr>
          <w:rFonts w:cs="Candara"/>
          <w:color w:val="000000"/>
          <w:szCs w:val="20"/>
          <w:u w:val="single"/>
        </w:rPr>
        <w:t xml:space="preserve"> </w:t>
      </w:r>
      <w:r w:rsidRPr="00465AC5">
        <w:rPr>
          <w:rFonts w:cs="Candara"/>
          <w:color w:val="000000"/>
          <w:szCs w:val="20"/>
          <w:u w:val="single"/>
        </w:rPr>
        <w:t>infrastructures</w:t>
      </w:r>
      <w:r w:rsidRPr="00465AC5">
        <w:rPr>
          <w:rFonts w:cs="Candara"/>
          <w:color w:val="000000"/>
          <w:szCs w:val="20"/>
        </w:rPr>
        <w:t>.</w:t>
      </w:r>
      <w:r>
        <w:rPr>
          <w:rFonts w:cs="Candara"/>
          <w:color w:val="000000"/>
          <w:szCs w:val="20"/>
        </w:rPr>
        <w:t xml:space="preserve"> </w:t>
      </w:r>
      <w:r w:rsidRPr="00465AC5">
        <w:rPr>
          <w:rFonts w:cs="Candara"/>
          <w:color w:val="000000"/>
          <w:szCs w:val="20"/>
        </w:rPr>
        <w:t>In</w:t>
      </w:r>
      <w:r>
        <w:rPr>
          <w:rFonts w:cs="Candara"/>
          <w:color w:val="000000"/>
          <w:szCs w:val="20"/>
        </w:rPr>
        <w:t xml:space="preserve"> </w:t>
      </w:r>
      <w:r w:rsidRPr="00465AC5">
        <w:rPr>
          <w:rFonts w:cs="Candara"/>
          <w:color w:val="000000"/>
          <w:szCs w:val="20"/>
        </w:rPr>
        <w:t>addition</w:t>
      </w:r>
      <w:r>
        <w:rPr>
          <w:rFonts w:cs="Candara"/>
          <w:color w:val="000000"/>
          <w:szCs w:val="20"/>
        </w:rPr>
        <w:t xml:space="preserve"> </w:t>
      </w:r>
      <w:r w:rsidRPr="00465AC5">
        <w:rPr>
          <w:rFonts w:cs="Candara"/>
          <w:color w:val="000000"/>
          <w:szCs w:val="20"/>
        </w:rPr>
        <w:t>to</w:t>
      </w:r>
      <w:r>
        <w:rPr>
          <w:rFonts w:cs="Candara"/>
          <w:color w:val="000000"/>
          <w:szCs w:val="20"/>
        </w:rPr>
        <w:t xml:space="preserve"> </w:t>
      </w:r>
      <w:r w:rsidRPr="00465AC5">
        <w:rPr>
          <w:rFonts w:cs="Candara"/>
          <w:color w:val="000000"/>
          <w:szCs w:val="20"/>
        </w:rPr>
        <w:t>helping</w:t>
      </w:r>
      <w:r>
        <w:rPr>
          <w:rFonts w:cs="Candara"/>
          <w:color w:val="000000"/>
          <w:szCs w:val="20"/>
        </w:rPr>
        <w:t xml:space="preserve"> </w:t>
      </w:r>
      <w:r w:rsidRPr="00465AC5">
        <w:rPr>
          <w:rFonts w:cs="Candara"/>
          <w:color w:val="000000"/>
          <w:szCs w:val="20"/>
        </w:rPr>
        <w:t>American</w:t>
      </w:r>
      <w:r>
        <w:rPr>
          <w:rFonts w:cs="Candara"/>
          <w:color w:val="000000"/>
          <w:szCs w:val="20"/>
        </w:rPr>
        <w:t xml:space="preserve"> </w:t>
      </w:r>
      <w:r w:rsidRPr="00465AC5">
        <w:rPr>
          <w:rFonts w:cs="Candara"/>
          <w:color w:val="000000"/>
          <w:szCs w:val="20"/>
        </w:rPr>
        <w:t>and</w:t>
      </w:r>
      <w:r>
        <w:rPr>
          <w:rFonts w:cs="Candara"/>
          <w:color w:val="000000"/>
          <w:szCs w:val="20"/>
        </w:rPr>
        <w:t xml:space="preserve"> </w:t>
      </w:r>
      <w:r w:rsidRPr="00465AC5">
        <w:rPr>
          <w:rFonts w:cs="Candara"/>
          <w:color w:val="000000"/>
          <w:szCs w:val="20"/>
        </w:rPr>
        <w:t>Allied</w:t>
      </w:r>
      <w:r>
        <w:rPr>
          <w:rFonts w:cs="Candara"/>
          <w:color w:val="000000"/>
          <w:szCs w:val="20"/>
        </w:rPr>
        <w:t xml:space="preserve"> </w:t>
      </w:r>
      <w:r w:rsidRPr="00465AC5">
        <w:rPr>
          <w:rFonts w:cs="Candara"/>
          <w:color w:val="000000"/>
          <w:szCs w:val="20"/>
        </w:rPr>
        <w:t>defense</w:t>
      </w:r>
      <w:r>
        <w:rPr>
          <w:rFonts w:cs="Candara"/>
          <w:color w:val="000000"/>
          <w:szCs w:val="20"/>
        </w:rPr>
        <w:t xml:space="preserve"> </w:t>
      </w:r>
      <w:r w:rsidRPr="00465AC5">
        <w:rPr>
          <w:rFonts w:cs="Candara"/>
          <w:color w:val="000000"/>
          <w:szCs w:val="20"/>
        </w:rPr>
        <w:t>establishments</w:t>
      </w:r>
      <w:r>
        <w:rPr>
          <w:rFonts w:cs="Candara"/>
          <w:color w:val="000000"/>
          <w:szCs w:val="20"/>
        </w:rPr>
        <w:t xml:space="preserve"> </w:t>
      </w:r>
      <w:r w:rsidRPr="00465AC5">
        <w:rPr>
          <w:rFonts w:cs="Candara"/>
          <w:color w:val="000000"/>
          <w:szCs w:val="20"/>
        </w:rPr>
        <w:t>remain</w:t>
      </w:r>
      <w:r>
        <w:rPr>
          <w:rFonts w:cs="Candara"/>
          <w:color w:val="000000"/>
          <w:szCs w:val="20"/>
        </w:rPr>
        <w:t xml:space="preserve"> </w:t>
      </w:r>
      <w:r w:rsidRPr="00465AC5">
        <w:rPr>
          <w:rFonts w:cs="Candara"/>
          <w:color w:val="000000"/>
          <w:szCs w:val="20"/>
        </w:rPr>
        <w:t>relevant</w:t>
      </w:r>
      <w:r>
        <w:rPr>
          <w:rFonts w:cs="Candara"/>
          <w:color w:val="000000"/>
          <w:szCs w:val="20"/>
        </w:rPr>
        <w:t xml:space="preserve"> </w:t>
      </w:r>
      <w:r w:rsidRPr="00465AC5">
        <w:rPr>
          <w:rFonts w:cs="Candara"/>
          <w:color w:val="000000"/>
          <w:szCs w:val="20"/>
        </w:rPr>
        <w:t>over</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entire</w:t>
      </w:r>
      <w:r>
        <w:rPr>
          <w:rFonts w:cs="Candara"/>
          <w:color w:val="000000"/>
          <w:szCs w:val="20"/>
        </w:rPr>
        <w:t xml:space="preserve"> </w:t>
      </w:r>
      <w:r w:rsidRPr="00465AC5">
        <w:rPr>
          <w:rFonts w:cs="Candara"/>
          <w:color w:val="000000"/>
          <w:szCs w:val="20"/>
        </w:rPr>
        <w:t>21</w:t>
      </w:r>
      <w:r w:rsidRPr="00465AC5">
        <w:rPr>
          <w:rFonts w:cs="Candara"/>
          <w:color w:val="000000"/>
          <w:sz w:val="14"/>
          <w:szCs w:val="14"/>
        </w:rPr>
        <w:t>st</w:t>
      </w:r>
      <w:r>
        <w:rPr>
          <w:rFonts w:cs="Candara"/>
          <w:color w:val="000000"/>
          <w:szCs w:val="20"/>
        </w:rPr>
        <w:t xml:space="preserve"> </w:t>
      </w:r>
      <w:r w:rsidRPr="00465AC5">
        <w:rPr>
          <w:rFonts w:cs="Candara"/>
          <w:color w:val="000000"/>
          <w:szCs w:val="20"/>
        </w:rPr>
        <w:t>Century</w:t>
      </w:r>
      <w:r>
        <w:rPr>
          <w:rFonts w:cs="Candara"/>
          <w:color w:val="000000"/>
          <w:szCs w:val="20"/>
        </w:rPr>
        <w:t xml:space="preserve"> </w:t>
      </w:r>
      <w:r w:rsidRPr="00465AC5">
        <w:rPr>
          <w:rFonts w:cs="Candara"/>
          <w:color w:val="000000"/>
          <w:szCs w:val="20"/>
        </w:rPr>
        <w:t>through</w:t>
      </w:r>
      <w:r>
        <w:rPr>
          <w:rFonts w:cs="Candara"/>
          <w:color w:val="000000"/>
          <w:szCs w:val="20"/>
        </w:rPr>
        <w:t xml:space="preserve"> </w:t>
      </w:r>
      <w:r w:rsidRPr="00465AC5">
        <w:rPr>
          <w:rFonts w:cs="Candara"/>
          <w:color w:val="000000"/>
          <w:szCs w:val="20"/>
        </w:rPr>
        <w:t>more</w:t>
      </w:r>
      <w:r>
        <w:rPr>
          <w:rFonts w:cs="Candara"/>
          <w:color w:val="000000"/>
          <w:szCs w:val="20"/>
        </w:rPr>
        <w:t xml:space="preserve"> </w:t>
      </w:r>
      <w:r w:rsidRPr="00465AC5">
        <w:rPr>
          <w:rFonts w:cs="Candara"/>
          <w:color w:val="000000"/>
          <w:szCs w:val="20"/>
        </w:rPr>
        <w:t>secure</w:t>
      </w:r>
      <w:r>
        <w:rPr>
          <w:rFonts w:cs="Candara"/>
          <w:color w:val="000000"/>
          <w:szCs w:val="20"/>
        </w:rPr>
        <w:t xml:space="preserve"> </w:t>
      </w:r>
      <w:r w:rsidRPr="00465AC5">
        <w:rPr>
          <w:rFonts w:cs="Candara"/>
          <w:color w:val="000000"/>
          <w:szCs w:val="20"/>
        </w:rPr>
        <w:t>supply</w:t>
      </w:r>
      <w:r>
        <w:rPr>
          <w:rFonts w:cs="Candara"/>
          <w:color w:val="000000"/>
          <w:szCs w:val="20"/>
        </w:rPr>
        <w:t xml:space="preserve"> </w:t>
      </w:r>
      <w:r w:rsidRPr="00465AC5">
        <w:rPr>
          <w:rFonts w:cs="Candara"/>
          <w:color w:val="000000"/>
          <w:szCs w:val="20"/>
        </w:rPr>
        <w:t>lines,</w:t>
      </w:r>
      <w:r>
        <w:rPr>
          <w:rFonts w:cs="Candara"/>
          <w:color w:val="000000"/>
          <w:szCs w:val="20"/>
        </w:rPr>
        <w:t xml:space="preserve"> </w:t>
      </w:r>
      <w:r w:rsidRPr="00465AC5">
        <w:rPr>
          <w:rFonts w:cs="Candara"/>
          <w:color w:val="000000"/>
          <w:szCs w:val="20"/>
        </w:rPr>
        <w:t>perhaps</w:t>
      </w:r>
      <w:r>
        <w:rPr>
          <w:rFonts w:cs="Candara"/>
          <w:color w:val="000000"/>
          <w:szCs w:val="20"/>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greatest</w:t>
      </w:r>
      <w:r>
        <w:rPr>
          <w:rFonts w:cs="Candara"/>
          <w:color w:val="000000"/>
          <w:szCs w:val="20"/>
          <w:u w:val="single"/>
        </w:rPr>
        <w:t xml:space="preserve"> </w:t>
      </w:r>
      <w:r w:rsidRPr="00465AC5">
        <w:rPr>
          <w:rFonts w:cs="Candara"/>
          <w:color w:val="000000"/>
          <w:szCs w:val="20"/>
          <w:u w:val="single"/>
        </w:rPr>
        <w:t>military</w:t>
      </w:r>
      <w:r>
        <w:rPr>
          <w:rFonts w:cs="Candara"/>
          <w:color w:val="000000"/>
          <w:szCs w:val="20"/>
          <w:u w:val="single"/>
        </w:rPr>
        <w:t xml:space="preserve"> </w:t>
      </w:r>
      <w:r w:rsidRPr="00465AC5">
        <w:rPr>
          <w:rFonts w:cs="Candara"/>
          <w:color w:val="000000"/>
          <w:szCs w:val="20"/>
          <w:u w:val="single"/>
        </w:rPr>
        <w:t>benefit</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is</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lessen</w:t>
      </w:r>
      <w:r>
        <w:rPr>
          <w:rFonts w:cs="Candara"/>
          <w:color w:val="000000"/>
          <w:szCs w:val="20"/>
          <w:u w:val="single"/>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chances</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conflict</w:t>
      </w:r>
      <w:r>
        <w:rPr>
          <w:rFonts w:cs="Candara"/>
          <w:color w:val="000000"/>
          <w:szCs w:val="20"/>
          <w:u w:val="single"/>
        </w:rPr>
        <w:t xml:space="preserve"> </w:t>
      </w:r>
      <w:r w:rsidRPr="00465AC5">
        <w:rPr>
          <w:rFonts w:cs="Candara"/>
          <w:color w:val="000000"/>
          <w:szCs w:val="20"/>
          <w:u w:val="single"/>
        </w:rPr>
        <w:t>due</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scarcity</w:t>
      </w:r>
      <w:r>
        <w:rPr>
          <w:rFonts w:cs="Candara"/>
          <w:color w:val="000000"/>
          <w:szCs w:val="20"/>
          <w:u w:val="single"/>
        </w:rPr>
        <w:t xml:space="preserve"> </w:t>
      </w:r>
      <w:r w:rsidRPr="00465AC5">
        <w:rPr>
          <w:rFonts w:cs="Candara"/>
          <w:color w:val="000000"/>
          <w:szCs w:val="20"/>
          <w:u w:val="single"/>
        </w:rPr>
        <w:t>by</w:t>
      </w:r>
      <w:r>
        <w:rPr>
          <w:rFonts w:cs="Candara"/>
          <w:color w:val="000000"/>
          <w:szCs w:val="20"/>
          <w:u w:val="single"/>
        </w:rPr>
        <w:t xml:space="preserve"> </w:t>
      </w:r>
      <w:r w:rsidRPr="00465AC5">
        <w:rPr>
          <w:rFonts w:cs="Candara"/>
          <w:color w:val="000000"/>
          <w:szCs w:val="20"/>
          <w:u w:val="single"/>
        </w:rPr>
        <w:t>providing</w:t>
      </w:r>
      <w:r>
        <w:rPr>
          <w:rFonts w:cs="Candara"/>
          <w:color w:val="000000"/>
          <w:szCs w:val="20"/>
          <w:u w:val="single"/>
        </w:rPr>
        <w:t xml:space="preserve"> </w:t>
      </w:r>
      <w:r w:rsidRPr="00465AC5">
        <w:rPr>
          <w:rFonts w:cs="Candara"/>
          <w:color w:val="000000"/>
          <w:szCs w:val="20"/>
          <w:u w:val="single"/>
        </w:rPr>
        <w:t>access</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strategically</w:t>
      </w:r>
      <w:r>
        <w:rPr>
          <w:rFonts w:cs="Candara"/>
          <w:color w:val="000000"/>
          <w:szCs w:val="20"/>
          <w:u w:val="single"/>
        </w:rPr>
        <w:t xml:space="preserve"> </w:t>
      </w:r>
      <w:r w:rsidRPr="00465AC5">
        <w:rPr>
          <w:rFonts w:cs="Candara"/>
          <w:color w:val="000000"/>
          <w:szCs w:val="20"/>
          <w:u w:val="single"/>
        </w:rPr>
        <w:t>security</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supply</w:t>
      </w:r>
      <w:r w:rsidRPr="00465AC5">
        <w:rPr>
          <w:rFonts w:cs="Candara"/>
          <w:color w:val="000000"/>
          <w:szCs w:val="20"/>
        </w:rPr>
        <w:t>.</w:t>
      </w:r>
      <w:r>
        <w:rPr>
          <w:rFonts w:cs="Candara"/>
          <w:color w:val="000000"/>
          <w:szCs w:val="20"/>
        </w:rPr>
        <w:t xml:space="preserve"> </w:t>
      </w:r>
    </w:p>
    <w:p w:rsidR="00A33D41" w:rsidRDefault="00A33D41" w:rsidP="00A33D41"/>
    <w:p w:rsidR="00A33D41" w:rsidRPr="00C92FC5" w:rsidRDefault="00A33D41" w:rsidP="00A33D41">
      <w:pPr>
        <w:pStyle w:val="Heading4"/>
      </w:pPr>
      <w:r>
        <w:t>Basing strategy involves local community dialogue now—the plan reverses this and causes backlash that undermines effectiveness</w:t>
      </w:r>
    </w:p>
    <w:p w:rsidR="00A33D41" w:rsidRPr="00C92FC5" w:rsidRDefault="00A33D41" w:rsidP="00A33D41">
      <w:pPr>
        <w:tabs>
          <w:tab w:val="left" w:pos="90"/>
        </w:tabs>
        <w:rPr>
          <w:b/>
        </w:rPr>
      </w:pPr>
      <w:r w:rsidRPr="00C92FC5">
        <w:rPr>
          <w:b/>
        </w:rPr>
        <w:t>Boccuti, Faul and Gray, 12</w:t>
      </w:r>
    </w:p>
    <w:p w:rsidR="00A33D41" w:rsidRDefault="00A33D41" w:rsidP="00A33D41">
      <w:pPr>
        <w:tabs>
          <w:tab w:val="left" w:pos="90"/>
        </w:tabs>
      </w:pPr>
      <w:r>
        <w:t>Amanda Boccuti, GIS Support Analyst, Marstel-Day, LLC, providing analysis and GIS support for U.S. Marine Corps projects. Lauren Faul, Specializing in Strategic Communications Analyst, Marstel-Day, LLC, Her primary responsibilities entail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A33D41" w:rsidRDefault="00A33D41" w:rsidP="00A33D41">
      <w:pPr>
        <w:tabs>
          <w:tab w:val="left" w:pos="90"/>
        </w:tabs>
      </w:pPr>
    </w:p>
    <w:p w:rsidR="00A33D41" w:rsidRPr="00D21F0D" w:rsidRDefault="00A33D41" w:rsidP="00A33D41">
      <w:pPr>
        <w:tabs>
          <w:tab w:val="left" w:pos="90"/>
        </w:tabs>
        <w:rPr>
          <w:rStyle w:val="StyleBoldUnderline"/>
        </w:rPr>
      </w:pPr>
      <w:r w:rsidRPr="00125A3E">
        <w:rPr>
          <w:sz w:val="16"/>
        </w:rPr>
        <w:t>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w:t>
      </w:r>
      <w:r w:rsidRPr="00125A3E">
        <w:rPr>
          <w:sz w:val="12"/>
        </w:rPr>
        <w:t>¶</w:t>
      </w:r>
      <w:r w:rsidRPr="00125A3E">
        <w:rPr>
          <w:sz w:val="16"/>
        </w:rPr>
        <w:t xml:space="preserve"> </w:t>
      </w:r>
      <w:r w:rsidRPr="00125A3E">
        <w:rPr>
          <w:sz w:val="12"/>
        </w:rPr>
        <w:t>¶</w:t>
      </w:r>
      <w:r w:rsidRPr="00125A3E">
        <w:rPr>
          <w:sz w:val="16"/>
        </w:rPr>
        <w:t xml:space="preserve"> </w:t>
      </w:r>
      <w:r w:rsidRPr="00467504">
        <w:rPr>
          <w:rStyle w:val="StyleBoldUnderline"/>
        </w:rPr>
        <w:t xml:space="preserve">Military </w:t>
      </w:r>
      <w:r w:rsidRPr="00C92FC5">
        <w:rPr>
          <w:rStyle w:val="StyleBoldUnderline"/>
          <w:highlight w:val="yellow"/>
        </w:rPr>
        <w:t>missions continue to evolve,</w:t>
      </w:r>
      <w:r w:rsidRPr="00125A3E">
        <w:rPr>
          <w:sz w:val="16"/>
        </w:rPr>
        <w:t xml:space="preserve"> incorporating new weapon platforms and training over larger areas and at all hours of the day and night. </w:t>
      </w:r>
      <w:r w:rsidRPr="00C92FC5">
        <w:rPr>
          <w:rStyle w:val="StyleBoldUnderline"/>
          <w:highlight w:val="yellow"/>
        </w:rPr>
        <w:t xml:space="preserve">These changes in </w:t>
      </w:r>
      <w:r w:rsidRPr="00467504">
        <w:rPr>
          <w:rStyle w:val="StyleBoldUnderline"/>
        </w:rPr>
        <w:t xml:space="preserve">both surrounding communities and the </w:t>
      </w:r>
      <w:r w:rsidRPr="00C92FC5">
        <w:rPr>
          <w:rStyle w:val="StyleBoldUnderline"/>
          <w:highlight w:val="yellow"/>
        </w:rPr>
        <w:t>installation missions have often lead to competing interests</w:t>
      </w:r>
      <w:r w:rsidRPr="00C92FC5">
        <w:rPr>
          <w:sz w:val="16"/>
          <w:highlight w:val="yellow"/>
        </w:rPr>
        <w:t xml:space="preserve"> </w:t>
      </w:r>
      <w:r w:rsidRPr="00125A3E">
        <w:rPr>
          <w:sz w:val="16"/>
        </w:rPr>
        <w:t xml:space="preserve">with respect to the economy, natural resource management, and land use. </w:t>
      </w:r>
      <w:r w:rsidRPr="00C92FC5">
        <w:rPr>
          <w:rStyle w:val="StyleBoldUnderline"/>
          <w:highlight w:val="yellow"/>
        </w:rPr>
        <w:t xml:space="preserve">Military installations and local communities must, </w:t>
      </w:r>
      <w:r w:rsidRPr="00D21F0D">
        <w:rPr>
          <w:rStyle w:val="StyleBoldUnderline"/>
        </w:rPr>
        <w:t xml:space="preserve">therefore, </w:t>
      </w:r>
      <w:r w:rsidRPr="00C92FC5">
        <w:rPr>
          <w:rStyle w:val="StyleBoldUnderline"/>
          <w:highlight w:val="yellow"/>
        </w:rPr>
        <w:t xml:space="preserve">focus </w:t>
      </w:r>
      <w:r w:rsidRPr="00D21F0D">
        <w:rPr>
          <w:rStyle w:val="StyleBoldUnderline"/>
        </w:rPr>
        <w:lastRenderedPageBreak/>
        <w:t xml:space="preserve">communication efforts </w:t>
      </w:r>
      <w:r w:rsidRPr="00C92FC5">
        <w:rPr>
          <w:rStyle w:val="StyleBoldUnderline"/>
          <w:highlight w:val="yellow"/>
        </w:rPr>
        <w:t xml:space="preserve">on building partnerships to find mutually acceptable paths </w:t>
      </w:r>
      <w:r w:rsidRPr="00D21F0D">
        <w:rPr>
          <w:rStyle w:val="StyleBoldUnderline"/>
        </w:rPr>
        <w:t xml:space="preserve">forward </w:t>
      </w:r>
      <w:r w:rsidRPr="00C92FC5">
        <w:rPr>
          <w:rStyle w:val="StyleBoldUnderline"/>
          <w:highlight w:val="yellow"/>
        </w:rPr>
        <w:t xml:space="preserve">for resolving their competing interests. Developing collaborative relationships is imperative to turning otherwise conflicting interests into opportunities </w:t>
      </w:r>
      <w:r w:rsidRPr="00D21F0D">
        <w:rPr>
          <w:rStyle w:val="StyleBoldUnderline"/>
        </w:rPr>
        <w:t>for mutually beneficial solutions.</w:t>
      </w:r>
      <w:r w:rsidRPr="00125A3E">
        <w:rPr>
          <w:sz w:val="16"/>
        </w:rPr>
        <w:t xml:space="preserve"> The nature of those interactions is defined by issue type, installation and community rapport, and available communication channels.</w:t>
      </w:r>
      <w:r w:rsidRPr="00125A3E">
        <w:rPr>
          <w:sz w:val="12"/>
        </w:rPr>
        <w:t>¶</w:t>
      </w:r>
      <w:r w:rsidRPr="00125A3E">
        <w:rPr>
          <w:sz w:val="16"/>
        </w:rPr>
        <w:t xml:space="preserve"> </w:t>
      </w:r>
      <w:r w:rsidRPr="00125A3E">
        <w:rPr>
          <w:sz w:val="12"/>
        </w:rPr>
        <w:t>¶</w:t>
      </w:r>
      <w:r w:rsidRPr="00125A3E">
        <w:rPr>
          <w:sz w:val="16"/>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w:t>
      </w:r>
      <w:r w:rsidRPr="00125A3E">
        <w:rPr>
          <w:sz w:val="12"/>
        </w:rPr>
        <w:t>¶</w:t>
      </w:r>
      <w:r w:rsidRPr="00125A3E">
        <w:rPr>
          <w:sz w:val="16"/>
        </w:rPr>
        <w:t xml:space="preserve"> </w:t>
      </w:r>
      <w:r w:rsidRPr="00125A3E">
        <w:rPr>
          <w:sz w:val="12"/>
        </w:rPr>
        <w:t>¶</w:t>
      </w:r>
      <w:r w:rsidRPr="00125A3E">
        <w:rPr>
          <w:sz w:val="16"/>
        </w:rPr>
        <w:t xml:space="preserve"> Though Department of Defense (DoD) mechanisms exist to develop community partnerships, mediating the different interests and priorities among military installations and their surrounding communities is a complex, nuanced process usually exercised by the services, through their installation leadership. </w:t>
      </w:r>
      <w:r w:rsidRPr="00C92FC5">
        <w:rPr>
          <w:rStyle w:val="StyleBoldUnderline"/>
          <w:highlight w:val="yellow"/>
        </w:rPr>
        <w:t xml:space="preserve">Siting of </w:t>
      </w:r>
      <w:r w:rsidRPr="00D21F0D">
        <w:rPr>
          <w:rStyle w:val="StyleBoldUnderline"/>
        </w:rPr>
        <w:t xml:space="preserve">renewable </w:t>
      </w:r>
      <w:r w:rsidRPr="00C92FC5">
        <w:rPr>
          <w:rStyle w:val="StyleBoldUnderline"/>
          <w:highlight w:val="yellow"/>
        </w:rPr>
        <w:t>energy projects</w:t>
      </w:r>
      <w:r w:rsidRPr="00D21F0D">
        <w:rPr>
          <w:rStyle w:val="StyleBoldUnderline"/>
        </w:rPr>
        <w:t xml:space="preserve">, environmental stewardship responsibilities, noise from training events, and other policy- and planning-related matters </w:t>
      </w:r>
      <w:r w:rsidRPr="00C92FC5">
        <w:rPr>
          <w:rStyle w:val="StyleBoldUnderline"/>
          <w:highlight w:val="yellow"/>
        </w:rPr>
        <w:t>invoke difficult questions</w:t>
      </w:r>
      <w:r w:rsidRPr="00125A3E">
        <w:rPr>
          <w:sz w:val="16"/>
        </w:rPr>
        <w:t xml:space="preserve">, such as: how can an installation and its surrounding communities concurrently pursue goals and development in a way that lead to mutual gain, obtaining threshold requirements and fair compromise? </w:t>
      </w:r>
      <w:r w:rsidRPr="00D21F0D">
        <w:rPr>
          <w:rStyle w:val="StyleBoldUnderline"/>
        </w:rPr>
        <w:t xml:space="preserve">Finding interest nexuses and </w:t>
      </w:r>
      <w:r w:rsidRPr="00C92FC5">
        <w:rPr>
          <w:rStyle w:val="StyleBoldUnderline"/>
          <w:highlight w:val="yellow"/>
        </w:rPr>
        <w:t xml:space="preserve">fostering an open, </w:t>
      </w:r>
      <w:r w:rsidRPr="00D21F0D">
        <w:rPr>
          <w:rStyle w:val="StyleBoldUnderline"/>
        </w:rPr>
        <w:t xml:space="preserve">strong </w:t>
      </w:r>
      <w:r w:rsidRPr="00C92FC5">
        <w:rPr>
          <w:rStyle w:val="StyleBoldUnderline"/>
          <w:highlight w:val="yellow"/>
        </w:rPr>
        <w:t xml:space="preserve">relationship </w:t>
      </w:r>
      <w:r w:rsidRPr="00D21F0D">
        <w:rPr>
          <w:rStyle w:val="StyleBoldUnderline"/>
        </w:rPr>
        <w:t xml:space="preserve">in which those nexuses can be explored </w:t>
      </w:r>
      <w:r w:rsidRPr="00C92FC5">
        <w:rPr>
          <w:rStyle w:val="StyleBoldUnderline"/>
          <w:highlight w:val="yellow"/>
        </w:rPr>
        <w:t>is key.</w:t>
      </w:r>
    </w:p>
    <w:p w:rsidR="00A33D41" w:rsidRDefault="00A33D41" w:rsidP="00A33D41">
      <w:pPr>
        <w:tabs>
          <w:tab w:val="left" w:pos="90"/>
        </w:tabs>
      </w:pPr>
    </w:p>
    <w:p w:rsidR="00A33D41" w:rsidRPr="00C3498D" w:rsidRDefault="00A33D41" w:rsidP="00A33D41">
      <w:pPr>
        <w:pStyle w:val="Heading4"/>
      </w:pPr>
      <w:r>
        <w:t xml:space="preserve">Locating SMRs on bases </w:t>
      </w:r>
      <w:r>
        <w:rPr>
          <w:u w:val="single"/>
        </w:rPr>
        <w:t>destroys</w:t>
      </w:r>
      <w:r>
        <w:t xml:space="preserve"> solvency--</w:t>
      </w:r>
      <w:r>
        <w:rPr>
          <w:u w:val="single"/>
        </w:rPr>
        <w:t>either</w:t>
      </w:r>
      <w:r>
        <w:t xml:space="preserve"> reactors could </w:t>
      </w:r>
      <w:r>
        <w:rPr>
          <w:u w:val="single"/>
        </w:rPr>
        <w:t>only</w:t>
      </w:r>
      <w:r>
        <w:t xml:space="preserve"> be on </w:t>
      </w:r>
      <w:r>
        <w:rPr>
          <w:u w:val="single"/>
        </w:rPr>
        <w:t>non-essential</w:t>
      </w:r>
      <w:r>
        <w:t xml:space="preserve"> bases, </w:t>
      </w:r>
      <w:r>
        <w:rPr>
          <w:u w:val="single"/>
        </w:rPr>
        <w:t>or</w:t>
      </w:r>
      <w:r>
        <w:t xml:space="preserve"> locating reactors on mission-critical facilities </w:t>
      </w:r>
      <w:r>
        <w:rPr>
          <w:u w:val="single"/>
        </w:rPr>
        <w:t>jacks</w:t>
      </w:r>
      <w:r>
        <w:t xml:space="preserve"> effectiveness </w:t>
      </w:r>
    </w:p>
    <w:p w:rsidR="00A33D41" w:rsidRDefault="00A33D41" w:rsidP="00A33D41">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A33D41" w:rsidRPr="00C92FC5" w:rsidRDefault="00A33D41" w:rsidP="00A33D41">
      <w:pPr>
        <w:rPr>
          <w:rStyle w:val="StyleBoldUnderline"/>
          <w:highlight w:val="yellow"/>
        </w:rPr>
      </w:pPr>
    </w:p>
    <w:p w:rsidR="00A33D41" w:rsidRDefault="00A33D41" w:rsidP="00A33D41">
      <w:r>
        <w:t xml:space="preserve">The effect of nuclear power plants on operations, training, and </w:t>
      </w:r>
      <w:r w:rsidRPr="00287F82">
        <w:rPr>
          <w:sz w:val="12"/>
        </w:rPr>
        <w:t xml:space="preserve">¶ </w:t>
      </w:r>
      <w:r>
        <w:t>readiness</w:t>
      </w:r>
    </w:p>
    <w:p w:rsidR="00A33D41" w:rsidRDefault="00A33D41" w:rsidP="00A33D41">
      <w:r>
        <w:t xml:space="preserve">The key factor that </w:t>
      </w:r>
      <w:r w:rsidRPr="007271B4">
        <w:rPr>
          <w:rStyle w:val="StyleBoldUnderline"/>
          <w:highlight w:val="yellow"/>
        </w:rPr>
        <w:t>DoD must consider</w:t>
      </w:r>
      <w:r w:rsidRPr="007271B4">
        <w:rPr>
          <w:highlight w:val="yellow"/>
        </w:rPr>
        <w:t xml:space="preserve"> </w:t>
      </w:r>
      <w:r>
        <w:t xml:space="preserve">in the siting of nuclear reactors is </w:t>
      </w:r>
      <w:r w:rsidRPr="007271B4">
        <w:rPr>
          <w:rStyle w:val="StyleBoldUnderline"/>
          <w:highlight w:val="yellow"/>
        </w:rPr>
        <w:t xml:space="preserve">the </w:t>
      </w:r>
      <w:r w:rsidRPr="00287F82">
        <w:rPr>
          <w:rStyle w:val="StyleBoldUnderline"/>
        </w:rPr>
        <w:t xml:space="preserve">potential </w:t>
      </w:r>
      <w:r w:rsidRPr="007271B4">
        <w:rPr>
          <w:rStyle w:val="StyleBoldUnderline"/>
          <w:highlight w:val="yellow"/>
        </w:rPr>
        <w:t>impact on training and readiness</w:t>
      </w:r>
      <w:r>
        <w:t xml:space="preserve">. All </w:t>
      </w:r>
      <w:r w:rsidRPr="007271B4">
        <w:rPr>
          <w:rStyle w:val="StyleBoldUnderline"/>
          <w:highlight w:val="yellow"/>
        </w:rPr>
        <w:t>reactors</w:t>
      </w:r>
      <w:r w:rsidRPr="007271B4">
        <w:rPr>
          <w:highlight w:val="yellow"/>
        </w:rPr>
        <w:t xml:space="preserve"> </w:t>
      </w:r>
      <w:r>
        <w:t xml:space="preserve">regulated by the NRC </w:t>
      </w:r>
      <w:r w:rsidRPr="007271B4">
        <w:rPr>
          <w:rStyle w:val="StyleBoldUnderline"/>
          <w:highlight w:val="yellow"/>
        </w:rPr>
        <w:t>have designated exclusion areas.</w:t>
      </w:r>
      <w:r w:rsidRPr="007271B4">
        <w:rPr>
          <w:highlight w:val="yellow"/>
        </w:rPr>
        <w:t xml:space="preserve"> </w:t>
      </w:r>
      <w:r>
        <w:t>The exclusion</w:t>
      </w:r>
      <w:r w:rsidRPr="00287F82">
        <w:rPr>
          <w:sz w:val="12"/>
        </w:rPr>
        <w:t xml:space="preserve">¶ </w:t>
      </w:r>
      <w:r>
        <w:t>area is the area surrounding the reactor, in which the reactor licensee</w:t>
      </w:r>
      <w:r w:rsidRPr="00287F82">
        <w:rPr>
          <w:sz w:val="12"/>
        </w:rPr>
        <w:t xml:space="preserve">¶ </w:t>
      </w:r>
      <w:r>
        <w:t xml:space="preserve">has the authority to determine </w:t>
      </w:r>
      <w:r w:rsidRPr="007271B4">
        <w:t>all activities, including exclusion or</w:t>
      </w:r>
      <w:r w:rsidRPr="007271B4">
        <w:rPr>
          <w:sz w:val="12"/>
        </w:rPr>
        <w:t xml:space="preserve">¶ </w:t>
      </w:r>
      <w:r w:rsidRPr="007271B4">
        <w:t xml:space="preserve">removal of personnel and property from the area. </w:t>
      </w:r>
      <w:r w:rsidRPr="007271B4">
        <w:rPr>
          <w:rStyle w:val="StyleBoldUnderline"/>
        </w:rPr>
        <w:t>The existence</w:t>
      </w:r>
      <w:r w:rsidRPr="007271B4">
        <w:t xml:space="preserve"> of</w:t>
      </w:r>
      <w:r w:rsidRPr="007271B4">
        <w:rPr>
          <w:sz w:val="12"/>
        </w:rPr>
        <w:t xml:space="preserve">¶ </w:t>
      </w:r>
      <w:r w:rsidRPr="007271B4">
        <w:t xml:space="preserve">an exclusion </w:t>
      </w:r>
      <w:r w:rsidRPr="007271B4">
        <w:rPr>
          <w:rStyle w:val="StyleBoldUnderline"/>
        </w:rPr>
        <w:t>area would not necessarily prohibit</w:t>
      </w:r>
      <w:r w:rsidRPr="007271B4">
        <w:t xml:space="preserve"> military </w:t>
      </w:r>
      <w:r w:rsidRPr="007271B4">
        <w:rPr>
          <w:rStyle w:val="StyleBoldUnderline"/>
        </w:rPr>
        <w:t>training</w:t>
      </w:r>
      <w:r w:rsidRPr="007271B4">
        <w:t>.</w:t>
      </w:r>
      <w:r w:rsidRPr="007271B4">
        <w:rPr>
          <w:sz w:val="12"/>
        </w:rPr>
        <w:t xml:space="preserve">¶ </w:t>
      </w:r>
      <w:r w:rsidRPr="007271B4">
        <w:t>According to the NRC definition,</w:t>
      </w:r>
      <w:r w:rsidRPr="007271B4">
        <w:rPr>
          <w:sz w:val="12"/>
        </w:rPr>
        <w:t xml:space="preserve">¶ </w:t>
      </w:r>
      <w:r w:rsidRPr="007271B4">
        <w:t>This area may be traversed by a highway, railroad, or waterway, provided these are not so close to the facility as to interfere with normal operations of the facility and</w:t>
      </w:r>
      <w:r>
        <w:t xml:space="preserve"> provided</w:t>
      </w:r>
      <w:r w:rsidRPr="00287F82">
        <w:rPr>
          <w:sz w:val="12"/>
        </w:rPr>
        <w:t xml:space="preserve">¶ </w:t>
      </w:r>
      <w:r>
        <w:t>appropriate and effective arrangements are made to control</w:t>
      </w:r>
      <w:r w:rsidRPr="00287F82">
        <w:rPr>
          <w:sz w:val="12"/>
        </w:rPr>
        <w:t xml:space="preserve">¶ </w:t>
      </w:r>
      <w:r>
        <w:t>traffic on the highway, railroad, or waterway, in case of</w:t>
      </w:r>
      <w:r w:rsidRPr="00287F82">
        <w:rPr>
          <w:sz w:val="12"/>
        </w:rPr>
        <w:t xml:space="preserve">¶ </w:t>
      </w:r>
      <w:r>
        <w:t>emergency, to protect the public health and safety [48].</w:t>
      </w:r>
    </w:p>
    <w:p w:rsidR="00A33D41" w:rsidRDefault="00A33D41" w:rsidP="00A33D41">
      <w:r>
        <w:t>Furthermore,</w:t>
      </w:r>
      <w:r w:rsidRPr="00287F82">
        <w:rPr>
          <w:sz w:val="12"/>
        </w:rPr>
        <w:t xml:space="preserve">¶ </w:t>
      </w:r>
      <w:r>
        <w:t>Activities unrelated to operation of the reactor may be permitted in an exclusion area under appropriate limitations,</w:t>
      </w:r>
      <w:r w:rsidRPr="00287F82">
        <w:rPr>
          <w:sz w:val="12"/>
        </w:rPr>
        <w:t xml:space="preserve">¶ </w:t>
      </w:r>
      <w:r>
        <w:t>provided that no significant hazards to the public health</w:t>
      </w:r>
      <w:r w:rsidRPr="00287F82">
        <w:rPr>
          <w:sz w:val="12"/>
        </w:rPr>
        <w:t xml:space="preserve">¶ </w:t>
      </w:r>
      <w:r>
        <w:t>and safety will result [48].</w:t>
      </w:r>
    </w:p>
    <w:p w:rsidR="00A33D41" w:rsidRDefault="00A33D41" w:rsidP="00A33D41">
      <w:r w:rsidRPr="00AD2902">
        <w:rPr>
          <w:rStyle w:val="StyleBoldUnderline"/>
        </w:rPr>
        <w:t>Another factor</w:t>
      </w:r>
      <w:r>
        <w:t xml:space="preserve"> to consider is that the exclusion area for SMRs are</w:t>
      </w:r>
      <w:r w:rsidRPr="00287F82">
        <w:rPr>
          <w:sz w:val="12"/>
        </w:rPr>
        <w:t xml:space="preserve">¶ </w:t>
      </w:r>
      <w:r>
        <w:t xml:space="preserve">likely to be smaller than those established for large reactors. </w:t>
      </w:r>
      <w:r w:rsidRPr="00287F82">
        <w:rPr>
          <w:sz w:val="12"/>
        </w:rPr>
        <w:t xml:space="preserve">¶ </w:t>
      </w:r>
      <w:r w:rsidRPr="007271B4">
        <w:rPr>
          <w:rStyle w:val="StyleBoldUnderline"/>
          <w:highlight w:val="yellow"/>
        </w:rPr>
        <w:t xml:space="preserve">DoD must also consider the </w:t>
      </w:r>
      <w:r w:rsidRPr="00AD2902">
        <w:rPr>
          <w:rStyle w:val="StyleBoldUnderline"/>
        </w:rPr>
        <w:t xml:space="preserve">potential </w:t>
      </w:r>
      <w:r w:rsidRPr="007271B4">
        <w:rPr>
          <w:rStyle w:val="StyleBoldUnderline"/>
          <w:highlight w:val="yellow"/>
        </w:rPr>
        <w:t xml:space="preserve">effect of military training </w:t>
      </w:r>
      <w:r w:rsidRPr="00AD2902">
        <w:rPr>
          <w:rStyle w:val="StyleBoldUnderline"/>
        </w:rPr>
        <w:t>on¶ reactor operations. Reactors must be designed to the criteria that no¶ accidents at nearby military facilities may threaten</w:t>
      </w:r>
      <w:r>
        <w:t xml:space="preserve"> nuclear plant</w:t>
      </w:r>
      <w:r w:rsidRPr="00287F82">
        <w:rPr>
          <w:sz w:val="12"/>
        </w:rPr>
        <w:t xml:space="preserve">¶ </w:t>
      </w:r>
      <w:r w:rsidRPr="00AD2902">
        <w:rPr>
          <w:rStyle w:val="StyleBoldUnderline"/>
        </w:rPr>
        <w:t>safety</w:t>
      </w:r>
      <w:r>
        <w:t xml:space="preserve"> [48]. NRC regulations note that </w:t>
      </w:r>
      <w:r w:rsidRPr="007271B4">
        <w:rPr>
          <w:rStyle w:val="StyleBoldUnderline"/>
          <w:highlight w:val="yellow"/>
        </w:rPr>
        <w:t>accidents at nearby military</w:t>
      </w:r>
      <w:r w:rsidRPr="00287F82">
        <w:rPr>
          <w:sz w:val="12"/>
        </w:rPr>
        <w:t xml:space="preserve">¶ </w:t>
      </w:r>
      <w:r w:rsidRPr="007271B4">
        <w:rPr>
          <w:rStyle w:val="StyleBoldUnderline"/>
          <w:highlight w:val="yellow"/>
        </w:rPr>
        <w:t>facilities</w:t>
      </w:r>
      <w:r w:rsidRPr="007271B4">
        <w:rPr>
          <w:highlight w:val="yellow"/>
        </w:rPr>
        <w:t xml:space="preserve"> </w:t>
      </w:r>
      <w:r>
        <w:t>such as munitions storage areas and ordinance test ranges</w:t>
      </w:r>
      <w:r w:rsidRPr="00287F82">
        <w:rPr>
          <w:sz w:val="12"/>
        </w:rPr>
        <w:t xml:space="preserve">¶ </w:t>
      </w:r>
      <w:r w:rsidRPr="007271B4">
        <w:rPr>
          <w:rStyle w:val="StyleBoldUnderline"/>
          <w:highlight w:val="yellow"/>
        </w:rPr>
        <w:t>may threaten safety. Flight training is another</w:t>
      </w:r>
      <w:r w:rsidRPr="007271B4">
        <w:rPr>
          <w:highlight w:val="yellow"/>
        </w:rPr>
        <w:t xml:space="preserve"> </w:t>
      </w:r>
      <w:r>
        <w:t xml:space="preserve">area of </w:t>
      </w:r>
      <w:r w:rsidRPr="007271B4">
        <w:rPr>
          <w:rStyle w:val="StyleBoldUnderline"/>
          <w:highlight w:val="yellow"/>
        </w:rPr>
        <w:t>concern</w:t>
      </w:r>
      <w:r>
        <w:t>. The</w:t>
      </w:r>
      <w:r w:rsidRPr="00287F82">
        <w:rPr>
          <w:sz w:val="12"/>
        </w:rPr>
        <w:t xml:space="preserve">¶ </w:t>
      </w:r>
      <w:r>
        <w:t>NRC stipulates that nuclear plant developers should identify airports</w:t>
      </w:r>
      <w:r w:rsidRPr="00287F82">
        <w:rPr>
          <w:sz w:val="12"/>
        </w:rPr>
        <w:t xml:space="preserve">¶ </w:t>
      </w:r>
      <w:r>
        <w:t>within 16 km, and the risks of potential incidents must be taken into</w:t>
      </w:r>
      <w:r w:rsidRPr="00287F82">
        <w:rPr>
          <w:sz w:val="12"/>
        </w:rPr>
        <w:t xml:space="preserve">¶ </w:t>
      </w:r>
      <w:r>
        <w:t>consideration [48]. Hybrid concepts that include industrial facilities</w:t>
      </w:r>
      <w:r w:rsidRPr="00287F82">
        <w:rPr>
          <w:sz w:val="12"/>
        </w:rPr>
        <w:t xml:space="preserve">¶ </w:t>
      </w:r>
      <w:r>
        <w:t>associated with nuclear reactors raise additional safety concerns.</w:t>
      </w:r>
      <w:r w:rsidRPr="00287F82">
        <w:rPr>
          <w:sz w:val="12"/>
        </w:rPr>
        <w:t xml:space="preserve">¶ </w:t>
      </w:r>
      <w:r>
        <w:t>Another factor is whether a nuclear accident would affect critical</w:t>
      </w:r>
      <w:r w:rsidRPr="00287F82">
        <w:rPr>
          <w:sz w:val="12"/>
        </w:rPr>
        <w:t xml:space="preserve">¶ </w:t>
      </w:r>
      <w:r>
        <w:t xml:space="preserve">DoD missions. </w:t>
      </w:r>
      <w:r w:rsidRPr="007271B4">
        <w:rPr>
          <w:rStyle w:val="StyleBoldUnderline"/>
          <w:highlight w:val="yellow"/>
        </w:rPr>
        <w:t>It is important that DoD consider only those sites tha</w:t>
      </w:r>
      <w:r w:rsidRPr="00AD2902">
        <w:rPr>
          <w:rStyle w:val="StyleBoldUnderline"/>
        </w:rPr>
        <w:t>t</w:t>
      </w:r>
      <w:r w:rsidRPr="00287F82">
        <w:rPr>
          <w:sz w:val="12"/>
        </w:rPr>
        <w:t xml:space="preserve">¶ </w:t>
      </w:r>
      <w:r w:rsidRPr="007271B4">
        <w:rPr>
          <w:rStyle w:val="StyleBoldUnderline"/>
          <w:highlight w:val="yellow"/>
        </w:rPr>
        <w:lastRenderedPageBreak/>
        <w:t xml:space="preserve">support missions that are not so critical </w:t>
      </w:r>
      <w:r w:rsidRPr="00AD2902">
        <w:rPr>
          <w:rStyle w:val="StyleBoldUnderline"/>
        </w:rPr>
        <w:t xml:space="preserve">to national security </w:t>
      </w:r>
      <w:r w:rsidRPr="007271B4">
        <w:rPr>
          <w:rStyle w:val="StyleBoldUnderline"/>
          <w:highlight w:val="yellow"/>
        </w:rPr>
        <w:t xml:space="preserve">so </w:t>
      </w:r>
      <w:r w:rsidRPr="00AD2902">
        <w:rPr>
          <w:rStyle w:val="StyleBoldUnderline"/>
        </w:rPr>
        <w:t xml:space="preserve">that </w:t>
      </w:r>
      <w:r w:rsidRPr="007271B4">
        <w:rPr>
          <w:rStyle w:val="StyleBoldUnderline"/>
          <w:highlight w:val="yellow"/>
        </w:rPr>
        <w:t>if</w:t>
      </w:r>
      <w:r w:rsidRPr="00287F82">
        <w:rPr>
          <w:sz w:val="12"/>
        </w:rPr>
        <w:t xml:space="preserve">¶ </w:t>
      </w:r>
      <w:r w:rsidRPr="007271B4">
        <w:rPr>
          <w:rStyle w:val="StyleBoldUnderline"/>
          <w:highlight w:val="yellow"/>
        </w:rPr>
        <w:t xml:space="preserve">an interruption </w:t>
      </w:r>
      <w:r w:rsidRPr="00AD2902">
        <w:rPr>
          <w:rStyle w:val="StyleBoldUnderline"/>
        </w:rPr>
        <w:t>caused by a nuclear incident, or an evacuation order</w:t>
      </w:r>
      <w:r>
        <w:t>,</w:t>
      </w:r>
      <w:r w:rsidRPr="00287F82">
        <w:rPr>
          <w:sz w:val="12"/>
        </w:rPr>
        <w:t xml:space="preserve">¶ </w:t>
      </w:r>
      <w:r w:rsidRPr="007271B4">
        <w:rPr>
          <w:rStyle w:val="StyleBoldUnderline"/>
          <w:highlight w:val="yellow"/>
        </w:rPr>
        <w:t>would create lasting damage to national security</w:t>
      </w:r>
      <w:r>
        <w:t>.</w:t>
      </w:r>
    </w:p>
    <w:p w:rsidR="00A33D41" w:rsidRDefault="00A33D41" w:rsidP="00A33D41"/>
    <w:p w:rsidR="00A33D41" w:rsidRDefault="00A33D41" w:rsidP="00A33D41">
      <w:pPr>
        <w:pStyle w:val="Heading3"/>
      </w:pPr>
      <w:r>
        <w:lastRenderedPageBreak/>
        <w:t xml:space="preserve">OFF </w:t>
      </w:r>
    </w:p>
    <w:p w:rsidR="00A33D41" w:rsidRPr="00B04926" w:rsidRDefault="00A33D41" w:rsidP="00A33D41">
      <w:pPr>
        <w:pStyle w:val="Heading4"/>
      </w:pPr>
      <w:r>
        <w:t xml:space="preserve">Text: The Russian Federation should not export nuclear reactors. </w:t>
      </w:r>
    </w:p>
    <w:p w:rsidR="00A33D41" w:rsidRDefault="00A33D41" w:rsidP="00A33D41">
      <w:pPr>
        <w:pStyle w:val="Heading3"/>
      </w:pPr>
      <w:r>
        <w:lastRenderedPageBreak/>
        <w:t xml:space="preserve">Solvency </w:t>
      </w:r>
    </w:p>
    <w:p w:rsidR="00A33D41" w:rsidRDefault="00A33D41" w:rsidP="00A33D41">
      <w:pPr>
        <w:pStyle w:val="Heading4"/>
        <w:tabs>
          <w:tab w:val="left" w:pos="90"/>
        </w:tabs>
      </w:pPr>
      <w:r>
        <w:t>DOD fails—exacerbates market barriers—first mover hypothesis is flawed</w:t>
      </w:r>
    </w:p>
    <w:p w:rsidR="00A33D41" w:rsidRDefault="00A33D41" w:rsidP="00A33D41">
      <w:pPr>
        <w:tabs>
          <w:tab w:val="left" w:pos="90"/>
        </w:tabs>
      </w:pPr>
      <w:r w:rsidRPr="002F0AAC">
        <w:rPr>
          <w:rFonts w:eastAsiaTheme="majorEastAsia"/>
          <w:b/>
        </w:rPr>
        <w:t>Marqusee</w:t>
      </w:r>
      <w:r>
        <w:t xml:space="preserve">, executive director – Strategic Environmental Research and Development Program @ DOD, </w:t>
      </w:r>
      <w:r w:rsidRPr="00EF6F4C">
        <w:t>‘</w:t>
      </w:r>
      <w:r w:rsidRPr="002F0AAC">
        <w:rPr>
          <w:rFonts w:eastAsiaTheme="majorEastAsia"/>
          <w:b/>
        </w:rPr>
        <w:t>12</w:t>
      </w:r>
    </w:p>
    <w:p w:rsidR="00A33D41" w:rsidRDefault="00A33D41" w:rsidP="00A33D41">
      <w:pPr>
        <w:tabs>
          <w:tab w:val="left" w:pos="90"/>
        </w:tabs>
      </w:pPr>
      <w:r>
        <w:t>(Jeffrey, “Military Installations and Energy Technology Innovations,” in Energy Innovation at the Department of Defense: Assessing the Opportunities, March)</w:t>
      </w:r>
    </w:p>
    <w:p w:rsidR="00A33D41" w:rsidRPr="00EF6F4C" w:rsidRDefault="00A33D41" w:rsidP="00A33D41">
      <w:pPr>
        <w:tabs>
          <w:tab w:val="left" w:pos="90"/>
        </w:tabs>
      </w:pPr>
    </w:p>
    <w:p w:rsidR="00A33D41" w:rsidRPr="002F0AAC" w:rsidRDefault="00A33D41" w:rsidP="00A33D41">
      <w:pPr>
        <w:tabs>
          <w:tab w:val="left" w:pos="90"/>
        </w:tabs>
        <w:rPr>
          <w:rStyle w:val="StyleBoldUnderline"/>
        </w:rPr>
      </w:pPr>
      <w:r w:rsidRPr="002F0AAC">
        <w:rPr>
          <w:sz w:val="16"/>
        </w:rPr>
        <w:t xml:space="preserve">Decisions on implementing these technologies will be made in a distributed sense and involve tens of thousands of individual decision makers if they are ever to reach large-scale deployment. </w:t>
      </w:r>
      <w:r w:rsidRPr="002F0AAC">
        <w:rPr>
          <w:rStyle w:val="StyleBoldUnderline"/>
        </w:rPr>
        <w:t>These are</w:t>
      </w:r>
      <w:r w:rsidRPr="002F0AAC">
        <w:rPr>
          <w:sz w:val="16"/>
        </w:rPr>
        <w:t xml:space="preserve"> the </w:t>
      </w:r>
      <w:r w:rsidRPr="002F0AAC">
        <w:rPr>
          <w:rStyle w:val="StyleBoldUnderline"/>
        </w:rPr>
        <w:t>energy technologies that DoD installations will be buying</w:t>
      </w:r>
      <w:r w:rsidRPr="002F0AAC">
        <w:rPr>
          <w:sz w:val="16"/>
        </w:rPr>
        <w:t xml:space="preserve">, either directly through appropriated funds or </w:t>
      </w:r>
      <w:r w:rsidRPr="002F0AAC">
        <w:rPr>
          <w:rStyle w:val="StyleBoldUnderline"/>
        </w:rPr>
        <w:t>in partnership with third-party financing through</w:t>
      </w:r>
      <w:r w:rsidRPr="002F0AAC">
        <w:rPr>
          <w:sz w:val="16"/>
        </w:rPr>
        <w:t xml:space="preserve"> mechanisms such as Energy Saving Performance Contracts (ESPCs) or </w:t>
      </w:r>
      <w:r w:rsidRPr="002F0AAC">
        <w:rPr>
          <w:rStyle w:val="StyleBoldUnderline"/>
        </w:rPr>
        <w:t>Power Purchase Agreements</w:t>
      </w:r>
      <w:r w:rsidRPr="002F0AAC">
        <w:rPr>
          <w:sz w:val="16"/>
        </w:rP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 </w:t>
      </w:r>
      <w:r w:rsidRPr="00C92FC5">
        <w:rPr>
          <w:rStyle w:val="StyleBoldUnderline"/>
          <w:highlight w:val="yellow"/>
        </w:rPr>
        <w:t>There is</w:t>
      </w:r>
      <w:r w:rsidRPr="002F0AAC">
        <w:rPr>
          <w:rStyle w:val="StyleBoldUnderline"/>
        </w:rPr>
        <w:t xml:space="preserve"> an </w:t>
      </w:r>
      <w:r w:rsidRPr="00C92FC5">
        <w:rPr>
          <w:rStyle w:val="Emphasis"/>
          <w:rFonts w:eastAsiaTheme="majorEastAsia"/>
          <w:highlight w:val="yellow"/>
        </w:rPr>
        <w:t>extensive literature</w:t>
      </w:r>
      <w:r w:rsidRPr="00C92FC5">
        <w:rPr>
          <w:rStyle w:val="StyleBoldUnderline"/>
          <w:highlight w:val="yellow"/>
        </w:rPr>
        <w:t xml:space="preserve"> on</w:t>
      </w:r>
      <w:r w:rsidRPr="002F0AAC">
        <w:rPr>
          <w:rStyle w:val="StyleBoldUnderline"/>
        </w:rPr>
        <w:t xml:space="preserve"> the </w:t>
      </w:r>
      <w:r w:rsidRPr="00C92FC5">
        <w:rPr>
          <w:rStyle w:val="StyleBoldUnderline"/>
          <w:highlight w:val="yellow"/>
        </w:rPr>
        <w:t>impediments to commercialization of</w:t>
      </w:r>
      <w:r w:rsidRPr="002F0AAC">
        <w:rPr>
          <w:rStyle w:val="StyleBoldUnderline"/>
        </w:rPr>
        <w:t xml:space="preserve"> these </w:t>
      </w:r>
      <w:r w:rsidRPr="00C92FC5">
        <w:rPr>
          <w:rStyle w:val="StyleBoldUnderline"/>
          <w:highlight w:val="yellow"/>
        </w:rPr>
        <w:t>emerging</w:t>
      </w:r>
      <w:r w:rsidRPr="00C51110">
        <w:rPr>
          <w:rStyle w:val="StyleBoldUnderline"/>
        </w:rPr>
        <w:t xml:space="preserve"> energy </w:t>
      </w:r>
      <w:r w:rsidRPr="00C92FC5">
        <w:rPr>
          <w:rStyle w:val="StyleBoldUnderline"/>
          <w:highlight w:val="yellow"/>
        </w:rPr>
        <w:t>tech</w:t>
      </w:r>
      <w:r w:rsidRPr="00C51110">
        <w:rPr>
          <w:rStyle w:val="StyleBoldUnderline"/>
        </w:rPr>
        <w:t>nologies</w:t>
      </w:r>
      <w:r w:rsidRPr="002F0AAC">
        <w:rPr>
          <w:sz w:val="16"/>
        </w:rPr>
        <w:t xml:space="preserve"> for the building infrastructure market.82 </w:t>
      </w:r>
      <w:r w:rsidRPr="002F0AAC">
        <w:rPr>
          <w:rStyle w:val="StyleBoldUnderline"/>
        </w:rPr>
        <w:t>A key impediment</w:t>
      </w:r>
      <w:r w:rsidRPr="002F0AAC">
        <w:rPr>
          <w:sz w:val="16"/>
        </w:rPr>
        <w:t xml:space="preserve"> (and one found not just in the building market) </w:t>
      </w:r>
      <w:r w:rsidRPr="002F0AAC">
        <w:rPr>
          <w:rStyle w:val="StyleBoldUnderline"/>
        </w:rPr>
        <w:t>is that energy is a cost of doing business, and thus rarely the prime mission of the enterprise or a priority for decision makers.</w:t>
      </w:r>
      <w:r w:rsidRPr="002F0AAC">
        <w:rPr>
          <w:sz w:val="16"/>
        </w:rPr>
        <w:t xml:space="preserve"> In contrast to sectors such as information technology and biotechnology, where advanced technologies often provide the end customer with a new capability or the ability to create a new business, </w:t>
      </w:r>
      <w:r w:rsidRPr="002F0AAC">
        <w:rPr>
          <w:rStyle w:val="StyleBoldUnderline"/>
        </w:rPr>
        <w:t>improvements in energy technology typically just lower the cost of an already relatively low-cost commodity</w:t>
      </w:r>
      <w:r w:rsidRPr="002F0AAC">
        <w:rPr>
          <w:sz w:val="16"/>
        </w:rPr>
        <w:t xml:space="preserve"> (</w:t>
      </w:r>
      <w:r w:rsidRPr="002F0AAC">
        <w:rPr>
          <w:rStyle w:val="StyleBoldUnderline"/>
        </w:rPr>
        <w:t>electricity</w:t>
      </w:r>
      <w:r w:rsidRPr="002F0AAC">
        <w:rPr>
          <w:sz w:val="16"/>
        </w:rPr>
        <w:t xml:space="preserve">). As a result, </w:t>
      </w:r>
      <w:r w:rsidRPr="00860209">
        <w:rPr>
          <w:rStyle w:val="StyleBoldUnderline"/>
        </w:rPr>
        <w:t xml:space="preserve">the market for </w:t>
      </w:r>
      <w:r w:rsidRPr="00C92FC5">
        <w:rPr>
          <w:rStyle w:val="StyleBoldUnderline"/>
          <w:highlight w:val="yellow"/>
        </w:rPr>
        <w:t>new tech</w:t>
      </w:r>
      <w:r w:rsidRPr="00860209">
        <w:rPr>
          <w:rStyle w:val="StyleBoldUnderline"/>
        </w:rPr>
        <w:t xml:space="preserve">nology </w:t>
      </w:r>
      <w:r w:rsidRPr="00C92FC5">
        <w:rPr>
          <w:rStyle w:val="StyleBoldUnderline"/>
          <w:highlight w:val="yellow"/>
        </w:rPr>
        <w:t>is highly price sensitive</w:t>
      </w:r>
      <w:r w:rsidRPr="002F0AAC">
        <w:rPr>
          <w:sz w:val="16"/>
        </w:rPr>
        <w:t xml:space="preserve">, </w:t>
      </w:r>
      <w:r w:rsidRPr="002F0AAC">
        <w:rPr>
          <w:rStyle w:val="StyleBoldUnderline"/>
        </w:rPr>
        <w:t>and life-cycle costs are sensitive to</w:t>
      </w:r>
      <w:r w:rsidRPr="002F0AAC">
        <w:rPr>
          <w:sz w:val="16"/>
        </w:rPr>
        <w:t xml:space="preserve"> the </w:t>
      </w:r>
      <w:r w:rsidRPr="002F0AAC">
        <w:rPr>
          <w:rStyle w:val="StyleBoldUnderline"/>
        </w:rPr>
        <w:t>operational efficiency</w:t>
      </w:r>
      <w:r w:rsidRPr="002F0AAC">
        <w:rPr>
          <w:sz w:val="16"/>
        </w:rPr>
        <w:t xml:space="preserve"> of the technology, to </w:t>
      </w:r>
      <w:r w:rsidRPr="002F0AAC">
        <w:rPr>
          <w:rStyle w:val="StyleBoldUnderline"/>
        </w:rPr>
        <w:t>issues of maintenance, and</w:t>
      </w:r>
      <w:r w:rsidRPr="002F0AAC">
        <w:rPr>
          <w:sz w:val="16"/>
        </w:rPr>
        <w:t xml:space="preserve"> to the </w:t>
      </w:r>
      <w:r w:rsidRPr="002F0AAC">
        <w:rPr>
          <w:rStyle w:val="StyleBoldUnderline"/>
        </w:rPr>
        <w:t>estimated lifetime of the component.</w:t>
      </w:r>
      <w:r w:rsidRPr="002F0AAC">
        <w:rPr>
          <w:sz w:val="16"/>
        </w:rPr>
        <w:t xml:space="preserve"> Thus, </w:t>
      </w:r>
      <w:r w:rsidRPr="00C92FC5">
        <w:rPr>
          <w:rStyle w:val="Emphasis"/>
          <w:rFonts w:eastAsiaTheme="majorEastAsia"/>
          <w:highlight w:val="yellow"/>
        </w:rPr>
        <w:t>a first user</w:t>
      </w:r>
      <w:r w:rsidRPr="002F0AAC">
        <w:rPr>
          <w:sz w:val="16"/>
        </w:rPr>
        <w:t xml:space="preserve"> of a new energy technology </w:t>
      </w:r>
      <w:r w:rsidRPr="00C92FC5">
        <w:rPr>
          <w:rStyle w:val="Emphasis"/>
          <w:rFonts w:eastAsiaTheme="majorEastAsia"/>
          <w:highlight w:val="yellow"/>
        </w:rPr>
        <w:t>bears significantly more risk</w:t>
      </w:r>
      <w:r w:rsidRPr="00C92FC5">
        <w:rPr>
          <w:sz w:val="16"/>
          <w:highlight w:val="yellow"/>
        </w:rPr>
        <w:t xml:space="preserve"> </w:t>
      </w:r>
      <w:r w:rsidRPr="00C92FC5">
        <w:rPr>
          <w:rStyle w:val="StyleBoldUnderline"/>
          <w:highlight w:val="yellow"/>
        </w:rPr>
        <w:t>while getting the same return</w:t>
      </w:r>
      <w:r w:rsidRPr="002F0AAC">
        <w:rPr>
          <w:rStyle w:val="StyleBoldUnderline"/>
        </w:rPr>
        <w:t xml:space="preserve"> as subsequent users. A second impediment is the slow pace of technological change in the U.S. building sector</w:t>
      </w:r>
      <w:r w:rsidRPr="002F0AAC">
        <w:rPr>
          <w:sz w:val="16"/>
        </w:rPr>
        <w:t xml:space="preserve">: </w:t>
      </w:r>
      <w:r w:rsidRPr="00C92FC5">
        <w:rPr>
          <w:rStyle w:val="StyleBoldUnderline"/>
          <w:highlight w:val="yellow"/>
        </w:rPr>
        <w:t>it takes</w:t>
      </w:r>
      <w:r w:rsidRPr="002F0AAC">
        <w:rPr>
          <w:sz w:val="16"/>
        </w:rPr>
        <w:t xml:space="preserve"> years, if not </w:t>
      </w:r>
      <w:r w:rsidRPr="00C92FC5">
        <w:rPr>
          <w:rStyle w:val="StyleBoldUnderline"/>
          <w:highlight w:val="yellow"/>
        </w:rPr>
        <w:t>decades</w:t>
      </w:r>
      <w:r w:rsidRPr="002F0AAC">
        <w:rPr>
          <w:sz w:val="16"/>
        </w:rPr>
        <w:t xml:space="preserve">, </w:t>
      </w:r>
      <w:r w:rsidRPr="002F0AAC">
        <w:rPr>
          <w:rStyle w:val="StyleBoldUnderline"/>
        </w:rPr>
        <w:t xml:space="preserve">for new products </w:t>
      </w:r>
      <w:r w:rsidRPr="00C92FC5">
        <w:rPr>
          <w:rStyle w:val="StyleBoldUnderline"/>
          <w:highlight w:val="yellow"/>
        </w:rPr>
        <w:t>to achieve widespread use</w:t>
      </w:r>
      <w:r w:rsidRPr="002F0AAC">
        <w:rPr>
          <w:rStyle w:val="StyleBoldUnderline"/>
        </w:rPr>
        <w:t>.</w:t>
      </w:r>
      <w:r w:rsidRPr="002F0AAC">
        <w:rPr>
          <w:sz w:val="16"/>
        </w:rPr>
        <w:t xml:space="preserve"> One reason for this is that </w:t>
      </w:r>
      <w:r w:rsidRPr="002F0AAC">
        <w:rPr>
          <w:rStyle w:val="StyleBoldUnderline"/>
        </w:rPr>
        <w:t xml:space="preserve">many </w:t>
      </w:r>
      <w:r w:rsidRPr="00C92FC5">
        <w:rPr>
          <w:rStyle w:val="StyleBoldUnderline"/>
          <w:highlight w:val="yellow"/>
        </w:rPr>
        <w:t>firms</w:t>
      </w:r>
      <w:r w:rsidRPr="002F0AAC">
        <w:rPr>
          <w:rStyle w:val="StyleBoldUnderline"/>
        </w:rPr>
        <w:t xml:space="preserve"> in the industry are small; they </w:t>
      </w:r>
      <w:r w:rsidRPr="00C92FC5">
        <w:rPr>
          <w:rStyle w:val="StyleBoldUnderline"/>
          <w:highlight w:val="yellow"/>
        </w:rPr>
        <w:t xml:space="preserve">lack </w:t>
      </w:r>
      <w:r w:rsidRPr="002F0AAC">
        <w:rPr>
          <w:rStyle w:val="StyleBoldUnderline"/>
        </w:rPr>
        <w:t xml:space="preserve">the </w:t>
      </w:r>
      <w:r w:rsidRPr="00C92FC5">
        <w:rPr>
          <w:rStyle w:val="StyleBoldUnderline"/>
          <w:highlight w:val="yellow"/>
        </w:rPr>
        <w:t>manpower</w:t>
      </w:r>
      <w:r w:rsidRPr="002F0AAC">
        <w:rPr>
          <w:rStyle w:val="StyleBoldUnderline"/>
        </w:rPr>
        <w:t xml:space="preserve"> to do research on new products, </w:t>
      </w:r>
      <w:r w:rsidRPr="00C92FC5">
        <w:rPr>
          <w:rStyle w:val="StyleBoldUnderline"/>
          <w:highlight w:val="yellow"/>
        </w:rPr>
        <w:t>and</w:t>
      </w:r>
      <w:r w:rsidRPr="002F0AAC">
        <w:rPr>
          <w:rStyle w:val="StyleBoldUnderline"/>
        </w:rPr>
        <w:t xml:space="preserve"> they </w:t>
      </w:r>
      <w:r w:rsidRPr="00C92FC5">
        <w:rPr>
          <w:rStyle w:val="StyleBoldUnderline"/>
          <w:highlight w:val="yellow"/>
        </w:rPr>
        <w:t>have limited ability to absorb</w:t>
      </w:r>
      <w:r w:rsidRPr="002F0AAC">
        <w:rPr>
          <w:sz w:val="16"/>
        </w:rPr>
        <w:t xml:space="preserve"> the </w:t>
      </w:r>
      <w:r w:rsidRPr="00860209">
        <w:rPr>
          <w:rStyle w:val="StyleBoldUnderline"/>
        </w:rPr>
        <w:t xml:space="preserve">financial </w:t>
      </w:r>
      <w:r w:rsidRPr="00C92FC5">
        <w:rPr>
          <w:rStyle w:val="StyleBoldUnderline"/>
          <w:highlight w:val="yellow"/>
        </w:rPr>
        <w:t xml:space="preserve">risks </w:t>
      </w:r>
      <w:r w:rsidRPr="002F0AAC">
        <w:rPr>
          <w:rStyle w:val="StyleBoldUnderline"/>
        </w:rPr>
        <w:t xml:space="preserve">that innovation entails. </w:t>
      </w:r>
      <w:r w:rsidRPr="00C92FC5">
        <w:rPr>
          <w:rStyle w:val="StyleBoldUnderline"/>
          <w:highlight w:val="yellow"/>
        </w:rPr>
        <w:t>A third impediment</w:t>
      </w:r>
      <w:r w:rsidRPr="002F0AAC">
        <w:rPr>
          <w:rStyle w:val="StyleBoldUnderline"/>
        </w:rPr>
        <w:t xml:space="preserve"> to</w:t>
      </w:r>
      <w:r w:rsidRPr="002F0AAC">
        <w:rPr>
          <w:sz w:val="16"/>
        </w:rPr>
        <w:t xml:space="preserve"> the </w:t>
      </w:r>
      <w:r w:rsidRPr="002F0AAC">
        <w:rPr>
          <w:rStyle w:val="StyleBoldUnderline"/>
        </w:rPr>
        <w:t xml:space="preserve">widespread deployment of new technologies </w:t>
      </w:r>
      <w:r w:rsidRPr="00C92FC5">
        <w:rPr>
          <w:rStyle w:val="StyleBoldUnderline"/>
          <w:highlight w:val="yellow"/>
        </w:rPr>
        <w:t>arises from</w:t>
      </w:r>
      <w:r w:rsidRPr="002F0AAC">
        <w:rPr>
          <w:rStyle w:val="StyleBoldUnderline"/>
        </w:rPr>
        <w:t xml:space="preserve"> the </w:t>
      </w:r>
      <w:r w:rsidRPr="00C92FC5">
        <w:rPr>
          <w:rStyle w:val="StyleBoldUnderline"/>
          <w:highlight w:val="yellow"/>
        </w:rPr>
        <w:t>fragmented</w:t>
      </w:r>
      <w:r w:rsidRPr="002F0AAC">
        <w:rPr>
          <w:rStyle w:val="StyleBoldUnderline"/>
        </w:rPr>
        <w:t xml:space="preserve"> or distributed nature of the </w:t>
      </w:r>
      <w:r w:rsidRPr="00C92FC5">
        <w:rPr>
          <w:rStyle w:val="StyleBoldUnderline"/>
          <w:highlight w:val="yellow"/>
        </w:rPr>
        <w:t>marke</w:t>
      </w:r>
      <w:r w:rsidRPr="00C92FC5">
        <w:rPr>
          <w:sz w:val="16"/>
          <w:highlight w:val="yellow"/>
        </w:rPr>
        <w:t>t</w:t>
      </w:r>
      <w:r w:rsidRPr="002F0AAC">
        <w:rPr>
          <w:sz w:val="16"/>
        </w:rPr>
        <w:t xml:space="preserve">; </w:t>
      </w:r>
      <w:r w:rsidRPr="002F0AAC">
        <w:rPr>
          <w:rStyle w:val="StyleBoldUnderline"/>
        </w:rPr>
        <w:t>decisions are</w:t>
      </w:r>
      <w:r w:rsidRPr="002F0AAC">
        <w:rPr>
          <w:sz w:val="16"/>
        </w:rPr>
        <w:t xml:space="preserve"> usually </w:t>
      </w:r>
      <w:r w:rsidRPr="002F0AAC">
        <w:rPr>
          <w:rStyle w:val="StyleBoldUnderline"/>
        </w:rPr>
        <w:t xml:space="preserve">made at the individual building level, based on the perceived return on investment for a specific project. </w:t>
      </w:r>
      <w:r w:rsidRPr="002F0AAC">
        <w:rPr>
          <w:sz w:val="16"/>
        </w:rPr>
        <w:t xml:space="preserve">The structural nature of decision making and ownership can be a significant obstacle to technological innovation in the commercial market: n </w:t>
      </w:r>
      <w:r w:rsidRPr="002F0AAC">
        <w:rPr>
          <w:rStyle w:val="StyleBoldUnderline"/>
        </w:rPr>
        <w:t>The entity that bears the up-front capital costs is often not the same as the one that reaps the operation and management savings</w:t>
      </w:r>
      <w:r w:rsidRPr="002F0AAC">
        <w:rPr>
          <w:sz w:val="16"/>
        </w:rPr>
        <w:t xml:space="preserve"> (this is known as the “split incentives” or “principal agent” problem). n </w:t>
      </w:r>
      <w:r w:rsidRPr="00C92FC5">
        <w:rPr>
          <w:rStyle w:val="StyleBoldUnderline"/>
          <w:highlight w:val="yellow"/>
        </w:rPr>
        <w:t>Key decision makers</w:t>
      </w:r>
      <w:r w:rsidRPr="002F0AAC">
        <w:rPr>
          <w:sz w:val="16"/>
        </w:rPr>
        <w:t xml:space="preserve"> (e.g., architecture and engineering firms) </w:t>
      </w:r>
      <w:r w:rsidRPr="00860209">
        <w:rPr>
          <w:rStyle w:val="StyleBoldUnderline"/>
        </w:rPr>
        <w:t>face</w:t>
      </w:r>
      <w:r w:rsidRPr="00860209">
        <w:rPr>
          <w:sz w:val="16"/>
        </w:rPr>
        <w:t xml:space="preserve"> the </w:t>
      </w:r>
      <w:r w:rsidRPr="00860209">
        <w:rPr>
          <w:rStyle w:val="StyleBoldUnderline"/>
        </w:rPr>
        <w:t xml:space="preserve">liabilities associated with operational failure but do not share in the potential savings, creating an incentive to </w:t>
      </w:r>
      <w:r w:rsidRPr="00C92FC5">
        <w:rPr>
          <w:rStyle w:val="StyleBoldUnderline"/>
          <w:highlight w:val="yellow"/>
        </w:rPr>
        <w:t>prefer reliability over innovation</w:t>
      </w:r>
      <w:r w:rsidRPr="002F0AAC">
        <w:rPr>
          <w:rStyle w:val="StyleBoldUnderline"/>
        </w:rPr>
        <w:t xml:space="preserve">. </w:t>
      </w:r>
      <w:r w:rsidRPr="002F0AAC">
        <w:rPr>
          <w:sz w:val="16"/>
        </w:rPr>
        <w:t xml:space="preserve">n </w:t>
      </w:r>
      <w:r w:rsidRPr="002F0AAC">
        <w:rPr>
          <w:rStyle w:val="StyleBoldUnderline"/>
        </w:rPr>
        <w:t>Financing mechanisms</w:t>
      </w:r>
      <w:r w:rsidRPr="002F0AAC">
        <w:rPr>
          <w:sz w:val="16"/>
        </w:rPr>
        <w:t xml:space="preserve"> for both energy efficiency (by energy service companies using an ESPC) and distributed and renewable energy generation (</w:t>
      </w:r>
      <w:r w:rsidRPr="002F0AAC">
        <w:rPr>
          <w:rStyle w:val="StyleBoldUnderline"/>
        </w:rPr>
        <w:t>through PPA</w:t>
      </w:r>
      <w:r w:rsidRPr="002F0AAC">
        <w:rPr>
          <w:sz w:val="16"/>
        </w:rPr>
        <w:t xml:space="preserve"> and the associated financing entities) </w:t>
      </w:r>
      <w:r w:rsidRPr="002F0AAC">
        <w:rPr>
          <w:rStyle w:val="StyleBoldUnderline"/>
        </w:rPr>
        <w:t>require high confidence in the long-term</w:t>
      </w:r>
      <w:r w:rsidRPr="002F0AAC">
        <w:rPr>
          <w:sz w:val="16"/>
        </w:rPr>
        <w:t xml:space="preserve"> (decade-plus) </w:t>
      </w:r>
      <w:r w:rsidRPr="002F0AAC">
        <w:rPr>
          <w:rStyle w:val="StyleBoldUnderline"/>
        </w:rPr>
        <w:t>performance of the technology</w:t>
      </w:r>
      <w:r w:rsidRPr="002F0AAC">
        <w:rPr>
          <w:sz w:val="16"/>
        </w:rPr>
        <w:t xml:space="preserve">, and thus </w:t>
      </w:r>
      <w:r w:rsidRPr="00C92FC5">
        <w:rPr>
          <w:rStyle w:val="Emphasis"/>
          <w:rFonts w:eastAsiaTheme="majorEastAsia"/>
          <w:highlight w:val="yellow"/>
        </w:rPr>
        <w:t>investors are unwilling to put capital at risk on new technologies</w:t>
      </w:r>
      <w:r w:rsidRPr="002F0AAC">
        <w:rPr>
          <w:rStyle w:val="Emphasis"/>
          <w:rFonts w:eastAsiaTheme="majorEastAsia"/>
        </w:rPr>
        <w:t xml:space="preserve">. </w:t>
      </w:r>
      <w:r w:rsidRPr="002F0AAC">
        <w:rPr>
          <w:rStyle w:val="StyleBoldUnderline"/>
        </w:rPr>
        <w:t>Other significant barriers to innovation include a lack of information, which results in high transactional costs</w:t>
      </w:r>
      <w:r w:rsidRPr="002F0AAC">
        <w:rPr>
          <w:sz w:val="16"/>
        </w:rPr>
        <w:t xml:space="preserve">, and an inability to properly project future savings. As the National Academy of Sciences has </w:t>
      </w:r>
      <w:r w:rsidRPr="00860209">
        <w:rPr>
          <w:sz w:val="16"/>
        </w:rPr>
        <w:t xml:space="preserve">pointed out, </w:t>
      </w:r>
      <w:r w:rsidRPr="00860209">
        <w:rPr>
          <w:rStyle w:val="StyleBoldUnderline"/>
        </w:rPr>
        <w:t>the lack of “evidence based” data inhibits making an appropriate business case</w:t>
      </w:r>
      <w:r w:rsidRPr="00860209">
        <w:rPr>
          <w:sz w:val="16"/>
        </w:rPr>
        <w:t xml:space="preserve"> for deployment.83 </w:t>
      </w:r>
      <w:r w:rsidRPr="00860209">
        <w:rPr>
          <w:rStyle w:val="StyleBoldUnderline"/>
        </w:rPr>
        <w:t xml:space="preserve">The return on the capital investment is often in terms of avoided future costs. </w:t>
      </w:r>
      <w:r w:rsidRPr="00860209">
        <w:rPr>
          <w:sz w:val="16"/>
        </w:rPr>
        <w:t xml:space="preserve">Given the limited visibility of those costs when design decisions are being made, </w:t>
      </w:r>
      <w:r w:rsidRPr="00860209">
        <w:rPr>
          <w:rStyle w:val="StyleBoldUnderline"/>
        </w:rPr>
        <w:t>it is often hard to properly account for them</w:t>
      </w:r>
      <w:r w:rsidRPr="00860209">
        <w:rPr>
          <w:sz w:val="16"/>
        </w:rPr>
        <w:t xml:space="preserve"> or see the return. This is further exacerbated by real and perceived discount rates that can lead to suboptimal investment decisions. Finally, </w:t>
      </w:r>
      <w:r w:rsidRPr="00860209">
        <w:rPr>
          <w:rStyle w:val="StyleBoldUnderline"/>
        </w:rPr>
        <w:t xml:space="preserve">the lack of significant operational testing until products are deployed </w:t>
      </w:r>
      <w:r w:rsidRPr="00860209">
        <w:rPr>
          <w:rStyle w:val="Emphasis"/>
          <w:rFonts w:eastAsiaTheme="majorEastAsia"/>
        </w:rPr>
        <w:t>severely limits the rapid and complete development</w:t>
      </w:r>
      <w:r w:rsidRPr="00860209">
        <w:rPr>
          <w:rStyle w:val="StyleBoldUnderline"/>
        </w:rPr>
        <w:t xml:space="preserve"> of new energy technologies</w:t>
      </w:r>
      <w:r w:rsidRPr="002F0AAC">
        <w:rPr>
          <w:rStyle w:val="StyleBoldUnderline"/>
        </w:rPr>
        <w:t xml:space="preserve">. </w:t>
      </w:r>
      <w:r w:rsidRPr="00C92FC5">
        <w:rPr>
          <w:rStyle w:val="StyleBoldUnderline"/>
          <w:highlight w:val="yellow"/>
        </w:rPr>
        <w:t>The impact</w:t>
      </w:r>
      <w:r w:rsidRPr="002F0AAC">
        <w:rPr>
          <w:rStyle w:val="StyleBoldUnderline"/>
        </w:rPr>
        <w:t xml:space="preserve"> of real-world conditions such as building operations, variable loads, human interactions</w:t>
      </w:r>
      <w:r w:rsidRPr="002F0AAC">
        <w:rPr>
          <w:sz w:val="16"/>
        </w:rPr>
        <w:t xml:space="preserve">, and so forth </w:t>
      </w:r>
      <w:r w:rsidRPr="00C92FC5">
        <w:rPr>
          <w:rStyle w:val="StyleBoldUnderline"/>
          <w:highlight w:val="yellow"/>
        </w:rPr>
        <w:t xml:space="preserve">makes it </w:t>
      </w:r>
      <w:r w:rsidRPr="00860209">
        <w:rPr>
          <w:rStyle w:val="StyleBoldUnderline"/>
        </w:rPr>
        <w:t xml:space="preserve">very </w:t>
      </w:r>
      <w:r w:rsidRPr="00C92FC5">
        <w:rPr>
          <w:rStyle w:val="StyleBoldUnderline"/>
          <w:highlight w:val="yellow"/>
        </w:rPr>
        <w:t xml:space="preserve">difficult to optimize </w:t>
      </w:r>
      <w:r w:rsidRPr="00860209">
        <w:rPr>
          <w:rStyle w:val="StyleBoldUnderline"/>
        </w:rPr>
        <w:t>technologies</w:t>
      </w:r>
      <w:r w:rsidRPr="00860209">
        <w:rPr>
          <w:sz w:val="16"/>
        </w:rPr>
        <w:t xml:space="preserve">, </w:t>
      </w:r>
      <w:r w:rsidRPr="00C92FC5">
        <w:rPr>
          <w:rStyle w:val="Emphasis"/>
          <w:rFonts w:eastAsiaTheme="majorEastAsia"/>
          <w:highlight w:val="yellow"/>
        </w:rPr>
        <w:t>and</w:t>
      </w:r>
      <w:r w:rsidRPr="002F0AAC">
        <w:rPr>
          <w:sz w:val="16"/>
        </w:rPr>
        <w:t xml:space="preserve"> specifically </w:t>
      </w:r>
      <w:r w:rsidRPr="00C92FC5">
        <w:rPr>
          <w:rStyle w:val="Emphasis"/>
          <w:rFonts w:eastAsiaTheme="majorEastAsia"/>
          <w:highlight w:val="yellow"/>
        </w:rPr>
        <w:t>inhibits</w:t>
      </w:r>
      <w:r w:rsidRPr="002F0AAC">
        <w:rPr>
          <w:sz w:val="16"/>
        </w:rPr>
        <w:t xml:space="preserve"> </w:t>
      </w:r>
      <w:r w:rsidRPr="00C92FC5">
        <w:rPr>
          <w:rStyle w:val="StyleBoldUnderline"/>
          <w:b/>
          <w:highlight w:val="yellow"/>
        </w:rPr>
        <w:t xml:space="preserve">any </w:t>
      </w:r>
      <w:r w:rsidRPr="00C92FC5">
        <w:rPr>
          <w:rStyle w:val="StyleBoldUnderline"/>
          <w:rFonts w:eastAsiaTheme="majorEastAsia"/>
          <w:b/>
          <w:highlight w:val="yellow"/>
        </w:rPr>
        <w:t>radical departure</w:t>
      </w:r>
      <w:r w:rsidRPr="00C92FC5">
        <w:rPr>
          <w:rStyle w:val="Emphasis"/>
          <w:rFonts w:eastAsiaTheme="majorEastAsia"/>
          <w:highlight w:val="yellow"/>
        </w:rPr>
        <w:t xml:space="preserve"> </w:t>
      </w:r>
      <w:r w:rsidRPr="00860209">
        <w:rPr>
          <w:rStyle w:val="Emphasis"/>
          <w:rFonts w:eastAsiaTheme="majorEastAsia"/>
        </w:rPr>
        <w:t>from standard practice.</w:t>
      </w:r>
      <w:r w:rsidRPr="00860209">
        <w:rPr>
          <w:sz w:val="16"/>
        </w:rPr>
        <w:t xml:space="preserve"> </w:t>
      </w:r>
      <w:r w:rsidRPr="00860209">
        <w:rPr>
          <w:rStyle w:val="StyleBoldUnderline"/>
        </w:rPr>
        <w:t>These barriers are particularly problematic for new</w:t>
      </w:r>
      <w:r w:rsidRPr="00860209">
        <w:rPr>
          <w:sz w:val="16"/>
        </w:rPr>
        <w:t xml:space="preserve"> energy efficiency </w:t>
      </w:r>
      <w:r w:rsidRPr="00860209">
        <w:rPr>
          <w:rStyle w:val="StyleBoldUnderline"/>
        </w:rPr>
        <w:t>technologies</w:t>
      </w:r>
      <w:r w:rsidRPr="00860209">
        <w:rPr>
          <w:sz w:val="16"/>
        </w:rPr>
        <w:t xml:space="preserve"> in the building retrofit market, which is </w:t>
      </w:r>
      <w:r w:rsidRPr="00860209">
        <w:rPr>
          <w:rStyle w:val="StyleBoldUnderline"/>
        </w:rPr>
        <w:t xml:space="preserve">where DoD has the greatest interest. </w:t>
      </w:r>
      <w:r w:rsidRPr="00C92FC5">
        <w:rPr>
          <w:rStyle w:val="StyleBoldUnderline"/>
          <w:highlight w:val="yellow"/>
        </w:rPr>
        <w:t xml:space="preserve">In addition to these barriers, </w:t>
      </w:r>
      <w:r w:rsidRPr="00860209">
        <w:rPr>
          <w:rStyle w:val="StyleBoldUnderline"/>
        </w:rPr>
        <w:t xml:space="preserve">which are </w:t>
      </w:r>
      <w:r w:rsidRPr="00860209">
        <w:rPr>
          <w:rStyle w:val="StyleBoldUnderline"/>
        </w:rPr>
        <w:lastRenderedPageBreak/>
        <w:t xml:space="preserve">common across DoD and the commercial market, </w:t>
      </w:r>
      <w:r w:rsidRPr="00C92FC5">
        <w:rPr>
          <w:rStyle w:val="StyleBoldUnderline"/>
          <w:highlight w:val="yellow"/>
        </w:rPr>
        <w:t>DoD has</w:t>
      </w:r>
      <w:r w:rsidRPr="00860209">
        <w:rPr>
          <w:rStyle w:val="StyleBoldUnderline"/>
        </w:rPr>
        <w:t xml:space="preserve"> some unique o</w:t>
      </w:r>
      <w:r w:rsidRPr="002F0AAC">
        <w:rPr>
          <w:rStyle w:val="StyleBoldUnderline"/>
        </w:rPr>
        <w:t>perational requirements</w:t>
      </w:r>
      <w:r w:rsidRPr="002F0AAC">
        <w:rPr>
          <w:sz w:val="16"/>
        </w:rPr>
        <w:t xml:space="preserve"> (</w:t>
      </w:r>
      <w:r w:rsidRPr="00C92FC5">
        <w:rPr>
          <w:rStyle w:val="StyleBoldUnderline"/>
          <w:highlight w:val="yellow"/>
        </w:rPr>
        <w:t>security and information assurance issues) that create other barriers</w:t>
      </w:r>
      <w:r w:rsidRPr="002F0AAC">
        <w:rPr>
          <w:rStyle w:val="StyleBoldUnderline"/>
        </w:rPr>
        <w:t xml:space="preserve">. </w:t>
      </w:r>
    </w:p>
    <w:p w:rsidR="00A33D41" w:rsidRDefault="00A33D41" w:rsidP="00A33D41">
      <w:pPr>
        <w:tabs>
          <w:tab w:val="left" w:pos="90"/>
        </w:tabs>
      </w:pPr>
    </w:p>
    <w:p w:rsidR="00A33D41" w:rsidRDefault="00A33D41" w:rsidP="00A33D41">
      <w:pPr>
        <w:pStyle w:val="Heading4"/>
      </w:pPr>
      <w:r>
        <w:t>Supply chain atrophy</w:t>
      </w:r>
    </w:p>
    <w:p w:rsidR="00A33D41" w:rsidRPr="00816B59" w:rsidRDefault="00A33D41" w:rsidP="00A33D41">
      <w:pPr>
        <w:rPr>
          <w:rStyle w:val="StyleStyleBold12pt"/>
        </w:rPr>
      </w:pPr>
      <w:r w:rsidRPr="00816B59">
        <w:rPr>
          <w:rStyle w:val="StyleStyleBold12pt"/>
        </w:rPr>
        <w:t xml:space="preserve">ITA, </w:t>
      </w:r>
      <w:r>
        <w:rPr>
          <w:rStyle w:val="StyleStyleBold12pt"/>
        </w:rPr>
        <w:t>‘</w:t>
      </w:r>
      <w:r w:rsidRPr="00816B59">
        <w:rPr>
          <w:rStyle w:val="StyleStyleBold12pt"/>
        </w:rPr>
        <w:t xml:space="preserve">11 </w:t>
      </w:r>
    </w:p>
    <w:p w:rsidR="00A33D41" w:rsidRDefault="00A33D41" w:rsidP="00A33D41">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A33D41" w:rsidRDefault="00A33D41" w:rsidP="00A33D41"/>
    <w:p w:rsidR="00A33D41" w:rsidRDefault="00A33D41" w:rsidP="00A33D41">
      <w:pPr>
        <w:rPr>
          <w:rStyle w:val="StyleBoldUnderline"/>
        </w:rPr>
      </w:pPr>
      <w:r w:rsidRPr="00EF3A72">
        <w:rPr>
          <w:sz w:val="16"/>
        </w:rPr>
        <w:t xml:space="preserve">There are also </w:t>
      </w:r>
      <w:r w:rsidRPr="00EF3A72">
        <w:rPr>
          <w:rStyle w:val="StyleBoldUnderline"/>
        </w:rPr>
        <w:t>domestic policies</w:t>
      </w:r>
      <w:r w:rsidRPr="00EF3A72">
        <w:rPr>
          <w:sz w:val="16"/>
        </w:rPr>
        <w:t xml:space="preserve"> that </w:t>
      </w:r>
      <w:r w:rsidRPr="00EF3A72">
        <w:rPr>
          <w:rStyle w:val="StyleBoldUnderline"/>
        </w:rPr>
        <w:t>hinder U.S. SMR competitiveness</w:t>
      </w:r>
      <w:r w:rsidRPr="00EF3A72">
        <w:rPr>
          <w:sz w:val="16"/>
        </w:rPr>
        <w:t xml:space="preserve">, with some policies relevant to all nuclear suppliers and some specific to SMR deployment, both at home and abroad. </w:t>
      </w:r>
      <w:r w:rsidRPr="007D198B">
        <w:rPr>
          <w:rStyle w:val="StyleBoldUnderline"/>
          <w:highlight w:val="yellow"/>
        </w:rPr>
        <w:t xml:space="preserve">One obstacle is </w:t>
      </w:r>
      <w:r w:rsidRPr="00422939">
        <w:rPr>
          <w:rStyle w:val="StyleBoldUnderline"/>
        </w:rPr>
        <w:t xml:space="preserve">diminished </w:t>
      </w:r>
      <w:r w:rsidRPr="007D198B">
        <w:rPr>
          <w:rStyle w:val="StyleBoldUnderline"/>
          <w:highlight w:val="yellow"/>
        </w:rPr>
        <w:t xml:space="preserve">manufacturing capacity. </w:t>
      </w:r>
      <w:r w:rsidRPr="00EF3A72">
        <w:rPr>
          <w:rStyle w:val="StyleBoldUnderline"/>
        </w:rPr>
        <w:t xml:space="preserve">U.S. nuclear competitiveness is hampered because U.S. manufacturing </w:t>
      </w:r>
      <w:r w:rsidRPr="007D198B">
        <w:rPr>
          <w:rStyle w:val="StyleBoldUnderline"/>
          <w:highlight w:val="yellow"/>
        </w:rPr>
        <w:t xml:space="preserve">capacity has </w:t>
      </w:r>
      <w:r>
        <w:rPr>
          <w:rStyle w:val="StyleBoldUnderline"/>
        </w:rPr>
        <w:t xml:space="preserve">been </w:t>
      </w:r>
      <w:r w:rsidRPr="007D198B">
        <w:rPr>
          <w:rStyle w:val="StyleBoldUnderline"/>
          <w:highlight w:val="yellow"/>
        </w:rPr>
        <w:t xml:space="preserve">eroded </w:t>
      </w:r>
      <w:r w:rsidRPr="00EF3A72">
        <w:rPr>
          <w:rStyle w:val="StyleBoldUnderline"/>
        </w:rPr>
        <w:t xml:space="preserve">through the lack of new reactor construction during the past few decades. Some government </w:t>
      </w:r>
      <w:r w:rsidRPr="007D198B">
        <w:rPr>
          <w:rStyle w:val="StyleBoldUnderline"/>
          <w:highlight w:val="yellow"/>
        </w:rPr>
        <w:t>resources to help manufacturers are not appropriate for nuclear</w:t>
      </w:r>
      <w:r w:rsidRPr="00EF3A72">
        <w:rPr>
          <w:rStyle w:val="StyleBoldUnderline"/>
        </w:rPr>
        <w:t xml:space="preserve"> suppliers, or the resources exclude the suppliers entirely</w:t>
      </w:r>
      <w:r w:rsidRPr="00EF3A72">
        <w:rPr>
          <w:sz w:val="16"/>
        </w:rPr>
        <w:t xml:space="preserve">. For example, </w:t>
      </w:r>
      <w:r w:rsidRPr="00EF3A72">
        <w:rPr>
          <w:rStyle w:val="StyleBoldUnderline"/>
        </w:rPr>
        <w:t xml:space="preserve">only two U.S. nuclear manufacturers qualified for the advanced energy manufacturing tax credit. The </w:t>
      </w:r>
      <w:r w:rsidRPr="00422939">
        <w:rPr>
          <w:rStyle w:val="StyleBoldUnderline"/>
          <w:highlight w:val="yellow"/>
        </w:rPr>
        <w:t xml:space="preserve">timeline to be eligible </w:t>
      </w:r>
      <w:r w:rsidRPr="00EF3A72">
        <w:rPr>
          <w:rStyle w:val="StyleBoldUnderline"/>
        </w:rPr>
        <w:t xml:space="preserve">for the credit </w:t>
      </w:r>
      <w:r w:rsidRPr="00422939">
        <w:rPr>
          <w:rStyle w:val="StyleBoldUnderline"/>
          <w:highlight w:val="yellow"/>
        </w:rPr>
        <w:t xml:space="preserve">requires a facility </w:t>
      </w:r>
      <w:r w:rsidRPr="00EF3A72">
        <w:rPr>
          <w:rStyle w:val="StyleBoldUnderline"/>
        </w:rPr>
        <w:t xml:space="preserve">to be </w:t>
      </w:r>
      <w:r w:rsidRPr="00422939">
        <w:rPr>
          <w:rStyle w:val="StyleBoldUnderline"/>
          <w:highlight w:val="yellow"/>
        </w:rPr>
        <w:t xml:space="preserve">up </w:t>
      </w:r>
      <w:r w:rsidRPr="00EF3A72">
        <w:rPr>
          <w:rStyle w:val="StyleBoldUnderline"/>
        </w:rPr>
        <w:t xml:space="preserve">and running </w:t>
      </w:r>
      <w:r w:rsidRPr="00422939">
        <w:rPr>
          <w:rStyle w:val="StyleBoldUnderline"/>
          <w:highlight w:val="yellow"/>
        </w:rPr>
        <w:t>four years from certification</w:t>
      </w:r>
      <w:r w:rsidRPr="00EF3A72">
        <w:rPr>
          <w:sz w:val="16"/>
        </w:rPr>
        <w:t xml:space="preserve">. Some </w:t>
      </w:r>
      <w:r w:rsidRPr="00EF3A72">
        <w:rPr>
          <w:rStyle w:val="StyleBoldUnderline"/>
        </w:rPr>
        <w:t xml:space="preserve">U.S. firms say that the timeline is too short for many nuclear suppliers; just </w:t>
      </w:r>
      <w:r w:rsidRPr="00422939">
        <w:rPr>
          <w:rStyle w:val="StyleBoldUnderline"/>
          <w:highlight w:val="yellow"/>
        </w:rPr>
        <w:t xml:space="preserve">acquiring the </w:t>
      </w:r>
      <w:r w:rsidRPr="00EF3A72">
        <w:rPr>
          <w:rStyle w:val="StyleBoldUnderline"/>
        </w:rPr>
        <w:t>high-</w:t>
      </w:r>
      <w:r w:rsidRPr="00422939">
        <w:rPr>
          <w:rStyle w:val="StyleBoldUnderline"/>
          <w:highlight w:val="yellow"/>
        </w:rPr>
        <w:t xml:space="preserve">precision machines </w:t>
      </w:r>
      <w:r w:rsidRPr="00EF3A72">
        <w:rPr>
          <w:rStyle w:val="StyleBoldUnderline"/>
        </w:rPr>
        <w:t xml:space="preserve">necessary to retool and rebuild capacity </w:t>
      </w:r>
      <w:r w:rsidRPr="00422939">
        <w:rPr>
          <w:rStyle w:val="StyleBoldUnderline"/>
          <w:highlight w:val="yellow"/>
        </w:rPr>
        <w:t xml:space="preserve">can require </w:t>
      </w:r>
      <w:r w:rsidRPr="00EF3A72">
        <w:rPr>
          <w:rStyle w:val="StyleBoldUnderline"/>
        </w:rPr>
        <w:t xml:space="preserve">a lead time of several </w:t>
      </w:r>
      <w:r w:rsidRPr="00422939">
        <w:rPr>
          <w:rStyle w:val="StyleBoldUnderline"/>
          <w:highlight w:val="yellow"/>
        </w:rPr>
        <w:t>years</w:t>
      </w:r>
      <w:r w:rsidRPr="00EF3A72">
        <w:rPr>
          <w:rStyle w:val="StyleBoldUnderline"/>
        </w:rPr>
        <w:t>.</w:t>
      </w:r>
    </w:p>
    <w:p w:rsidR="00A33D41" w:rsidRDefault="00A33D41" w:rsidP="00A33D41"/>
    <w:p w:rsidR="00A33D41" w:rsidRDefault="00A33D41" w:rsidP="00A33D41">
      <w:pPr>
        <w:pStyle w:val="Heading4"/>
      </w:pPr>
      <w:r>
        <w:t>Smallness has no cost advantage</w:t>
      </w:r>
    </w:p>
    <w:p w:rsidR="00A33D41" w:rsidRDefault="00A33D41" w:rsidP="00A33D41">
      <w:pPr>
        <w:rPr>
          <w:b/>
        </w:rPr>
      </w:pPr>
      <w:r>
        <w:rPr>
          <w:b/>
        </w:rPr>
        <w:t>Makhijani, ‘11</w:t>
      </w:r>
    </w:p>
    <w:p w:rsidR="00A33D41" w:rsidRDefault="00A33D41" w:rsidP="00A33D41">
      <w:r w:rsidRPr="000A0805">
        <w:t xml:space="preserve">[Arjun, President -- IEER, The Hill, “The problems with small nuclear reactors,” </w:t>
      </w:r>
      <w:r>
        <w:t>http://thehill.com/blogs/congress-blog/energy-a-environment/166609-the-problems-with-small-nuclear-reactors]</w:t>
      </w:r>
    </w:p>
    <w:p w:rsidR="00A33D41" w:rsidRPr="000A0805" w:rsidRDefault="00A33D41" w:rsidP="00A33D41"/>
    <w:p w:rsidR="00A33D41" w:rsidRPr="005F079B" w:rsidRDefault="00A33D41" w:rsidP="00A33D41">
      <w:pPr>
        <w:rPr>
          <w:sz w:val="16"/>
        </w:rPr>
      </w:pPr>
      <w:r w:rsidRPr="000A0805">
        <w:rPr>
          <w:rStyle w:val="StyleBoldUnderline"/>
        </w:rPr>
        <w:t>The arguments of the proponents are alluring</w:t>
      </w:r>
      <w:r w:rsidRPr="005F079B">
        <w:rPr>
          <w:sz w:val="16"/>
        </w:rPr>
        <w:t xml:space="preserve">:  since they are small, SMRs could be cheaply mass produced in factories and quickly erected on site.  Being small, no single reactor would be a "bet the farm" risk. Most seductively, there would be highly paid industrial jobs right here in the United States; SMRs would just roll off the assembly lines like the Model Ts of yesteryear in contrast to the custom made Lamborghinis of today. </w:t>
      </w:r>
      <w:r w:rsidRPr="00436DBE">
        <w:rPr>
          <w:rStyle w:val="StyleBoldUnderline"/>
          <w:highlight w:val="yellow"/>
        </w:rPr>
        <w:t>The devil</w:t>
      </w:r>
      <w:r w:rsidRPr="000A0805">
        <w:rPr>
          <w:rStyle w:val="StyleBoldUnderline"/>
        </w:rPr>
        <w:t xml:space="preserve">, as usual, </w:t>
      </w:r>
      <w:r w:rsidRPr="00436DBE">
        <w:rPr>
          <w:rStyle w:val="StyleBoldUnderline"/>
          <w:highlight w:val="yellow"/>
        </w:rPr>
        <w:t>is in the details</w:t>
      </w:r>
      <w:r w:rsidRPr="005F079B">
        <w:rPr>
          <w:sz w:val="16"/>
        </w:rPr>
        <w:t xml:space="preserve">. For instance, </w:t>
      </w:r>
      <w:r w:rsidRPr="000A0805">
        <w:rPr>
          <w:rStyle w:val="StyleBoldUnderline"/>
        </w:rPr>
        <w:t xml:space="preserve">the </w:t>
      </w:r>
      <w:r w:rsidRPr="0014082C">
        <w:rPr>
          <w:rStyle w:val="StyleBoldUnderline"/>
          <w:highlight w:val="yellow"/>
        </w:rPr>
        <w:t xml:space="preserve">cost </w:t>
      </w:r>
      <w:r w:rsidRPr="000A0805">
        <w:rPr>
          <w:rStyle w:val="StyleBoldUnderline"/>
        </w:rPr>
        <w:t xml:space="preserve">of a nuclear reactor per unit of electrical generating capacity </w:t>
      </w:r>
      <w:r w:rsidRPr="0014082C">
        <w:rPr>
          <w:rStyle w:val="StyleBoldUnderline"/>
          <w:highlight w:val="yellow"/>
        </w:rPr>
        <w:t xml:space="preserve">declines with </w:t>
      </w:r>
      <w:r w:rsidRPr="000A0805">
        <w:rPr>
          <w:rStyle w:val="StyleBoldUnderline"/>
        </w:rPr>
        <w:t xml:space="preserve">increasing </w:t>
      </w:r>
      <w:r w:rsidRPr="0014082C">
        <w:rPr>
          <w:rStyle w:val="StyleBoldUnderline"/>
          <w:highlight w:val="yellow"/>
        </w:rPr>
        <w:t>size</w:t>
      </w:r>
      <w:r w:rsidRPr="000A0805">
        <w:rPr>
          <w:rStyle w:val="StyleBoldUnderline"/>
        </w:rPr>
        <w:t xml:space="preserve">. This is </w:t>
      </w:r>
      <w:r w:rsidRPr="0014082C">
        <w:rPr>
          <w:rStyle w:val="StyleBoldUnderline"/>
          <w:highlight w:val="yellow"/>
        </w:rPr>
        <w:t>because</w:t>
      </w:r>
      <w:r w:rsidRPr="000A0805">
        <w:rPr>
          <w:rStyle w:val="StyleBoldUnderline"/>
        </w:rPr>
        <w:t xml:space="preserve">, contrary to intuition, </w:t>
      </w:r>
      <w:r w:rsidRPr="0014082C">
        <w:rPr>
          <w:rStyle w:val="StyleBoldUnderline"/>
        </w:rPr>
        <w:t xml:space="preserve">larger reactors use less </w:t>
      </w:r>
      <w:r w:rsidRPr="0014082C">
        <w:rPr>
          <w:rStyle w:val="StyleBoldUnderline"/>
          <w:highlight w:val="yellow"/>
        </w:rPr>
        <w:t xml:space="preserve">material per unit </w:t>
      </w:r>
      <w:r w:rsidRPr="000A0805">
        <w:rPr>
          <w:rStyle w:val="StyleBoldUnderline"/>
        </w:rPr>
        <w:t>of capacity than smaller reactors. When the size of given type of reactor is reduced from 1,000 to 100 megawatts, the amount of material used per megawatt will more than double.</w:t>
      </w:r>
      <w:r w:rsidRPr="005F079B">
        <w:rPr>
          <w:sz w:val="16"/>
        </w:rPr>
        <w:t xml:space="preserve"> And the notion that U.S. workers would get the bulk of the factory jobs is entirely fanciful, given the rules of the World Trade Organization on free trade. Most likely the reactors would be made in China or another country with industrial infrastructure and far lower wages. And what would we do if the severe quality problems with Chinese products, such as drywall and infant formula, afflict reactors? Will there be a process for recalls, as has happened with factory products from Toyotas to Tylenol? How do you recall a radioactively-contaminated, mass-produced nuclear reactor if it has problems? </w:t>
      </w:r>
      <w:r w:rsidRPr="00FE35DF">
        <w:rPr>
          <w:rStyle w:val="StyleBoldUnderline"/>
        </w:rPr>
        <w:t>There are economies of scale associated with security, too.</w:t>
      </w:r>
      <w:r w:rsidRPr="005F079B">
        <w:rPr>
          <w:sz w:val="16"/>
        </w:rPr>
        <w:t xml:space="preserve"> Today, large crews staff a reactor control room round-the-clock and guard the site. </w:t>
      </w:r>
      <w:r w:rsidRPr="00FE35DF">
        <w:rPr>
          <w:rStyle w:val="StyleBoldUnderline"/>
        </w:rPr>
        <w:t xml:space="preserve">To reduce operating costs, some vendors are advocating to lower the number of security staff and to require only one operator for three modules, raising serious questions about whether there would be sufficient personnel in the event of an accident or attack. The same problem is associated with safety. The cost of electricity from SMRs would skyrocket if each reactor had to have its own secondary containment structure. Such </w:t>
      </w:r>
      <w:r w:rsidRPr="00725CBD">
        <w:rPr>
          <w:rStyle w:val="StyleBoldUnderline"/>
          <w:highlight w:val="yellow"/>
        </w:rPr>
        <w:t>containment is needed</w:t>
      </w:r>
      <w:r w:rsidRPr="00FE35DF">
        <w:rPr>
          <w:rStyle w:val="StyleBoldUnderline"/>
        </w:rPr>
        <w:t xml:space="preserve"> to prevent large-scale releases of radioactivity in case of a severe accident. </w:t>
      </w:r>
      <w:r w:rsidRPr="00725CBD">
        <w:rPr>
          <w:rStyle w:val="StyleBoldUnderline"/>
          <w:highlight w:val="yellow"/>
        </w:rPr>
        <w:t xml:space="preserve">To ameliorate this </w:t>
      </w:r>
      <w:r w:rsidRPr="00FE35DF">
        <w:rPr>
          <w:rStyle w:val="StyleBoldUnderline"/>
        </w:rPr>
        <w:t xml:space="preserve">problem, </w:t>
      </w:r>
      <w:r w:rsidRPr="00725CBD">
        <w:rPr>
          <w:rStyle w:val="StyleBoldUnderline"/>
          <w:highlight w:val="yellow"/>
        </w:rPr>
        <w:t xml:space="preserve">it has been proposed to put </w:t>
      </w:r>
      <w:r w:rsidRPr="00FE35DF">
        <w:rPr>
          <w:rStyle w:val="StyleBoldUnderline"/>
        </w:rPr>
        <w:t xml:space="preserve">a number of </w:t>
      </w:r>
      <w:r w:rsidRPr="00725CBD">
        <w:rPr>
          <w:rStyle w:val="StyleBoldUnderline"/>
          <w:highlight w:val="yellow"/>
        </w:rPr>
        <w:t xml:space="preserve">SMRs in a single containment structure. The result is that a </w:t>
      </w:r>
      <w:r w:rsidRPr="00FE35DF">
        <w:rPr>
          <w:rStyle w:val="StyleBoldUnderline"/>
        </w:rPr>
        <w:t xml:space="preserve">typical reactor project would still have to be very large with several reactors per project; a single small reactor at a </w:t>
      </w:r>
      <w:r w:rsidRPr="00725CBD">
        <w:rPr>
          <w:rStyle w:val="StyleBoldUnderline"/>
          <w:highlight w:val="yellow"/>
        </w:rPr>
        <w:t xml:space="preserve">site would become prohibitively expensive </w:t>
      </w:r>
      <w:r w:rsidRPr="00FE35DF">
        <w:rPr>
          <w:rStyle w:val="StyleBoldUnderline"/>
        </w:rPr>
        <w:t xml:space="preserve">if security and safety standards are to be </w:t>
      </w:r>
      <w:r w:rsidRPr="005F079B">
        <w:rPr>
          <w:rStyle w:val="StyleBoldUnderline"/>
        </w:rPr>
        <w:t>maintained.</w:t>
      </w:r>
      <w:r w:rsidRPr="005F079B">
        <w:rPr>
          <w:sz w:val="16"/>
        </w:rPr>
        <w:t xml:space="preserve"> </w:t>
      </w:r>
      <w:r w:rsidRPr="00725CBD">
        <w:rPr>
          <w:rStyle w:val="Emphasis"/>
          <w:rFonts w:eastAsiaTheme="majorEastAsia"/>
          <w:highlight w:val="yellow"/>
        </w:rPr>
        <w:t xml:space="preserve">This would defeat the purpose of the </w:t>
      </w:r>
      <w:r w:rsidRPr="00FE35DF">
        <w:rPr>
          <w:rStyle w:val="Emphasis"/>
          <w:rFonts w:eastAsiaTheme="majorEastAsia"/>
        </w:rPr>
        <w:t>flexible "</w:t>
      </w:r>
      <w:r w:rsidRPr="00725CBD">
        <w:rPr>
          <w:rStyle w:val="Emphasis"/>
          <w:rFonts w:eastAsiaTheme="majorEastAsia"/>
          <w:highlight w:val="yellow"/>
        </w:rPr>
        <w:t>modular" design</w:t>
      </w:r>
      <w:r w:rsidRPr="005F079B">
        <w:rPr>
          <w:rStyle w:val="StyleBoldUnderline"/>
        </w:rPr>
        <w:t xml:space="preserve">. All </w:t>
      </w:r>
      <w:r w:rsidRPr="00236E75">
        <w:rPr>
          <w:rStyle w:val="StyleBoldUnderline"/>
          <w:highlight w:val="yellow"/>
        </w:rPr>
        <w:t>these problems would be associated with SMRs even if we stuck with the basic design</w:t>
      </w:r>
      <w:r w:rsidRPr="005F079B">
        <w:rPr>
          <w:rStyle w:val="StyleBoldUnderline"/>
        </w:rPr>
        <w:t xml:space="preserve"> approach</w:t>
      </w:r>
      <w:r w:rsidRPr="005F079B">
        <w:rPr>
          <w:sz w:val="16"/>
        </w:rPr>
        <w:t xml:space="preserve"> - light water reactors - </w:t>
      </w:r>
      <w:r w:rsidRPr="005F079B">
        <w:rPr>
          <w:rStyle w:val="StyleBoldUnderline"/>
        </w:rPr>
        <w:t xml:space="preserve">that is well-known.  They would </w:t>
      </w:r>
      <w:r w:rsidRPr="005F079B">
        <w:rPr>
          <w:rStyle w:val="StyleBoldUnderline"/>
        </w:rPr>
        <w:lastRenderedPageBreak/>
        <w:t>be compounded with new re</w:t>
      </w:r>
      <w:r>
        <w:rPr>
          <w:rStyle w:val="StyleBoldUnderline"/>
        </w:rPr>
        <w:t>a</w:t>
      </w:r>
      <w:r w:rsidRPr="005F079B">
        <w:rPr>
          <w:rStyle w:val="StyleBoldUnderline"/>
        </w:rPr>
        <w:t>ctor designs and new types of waste</w:t>
      </w:r>
      <w:r w:rsidRPr="005F079B">
        <w:rPr>
          <w:sz w:val="16"/>
        </w:rPr>
        <w:t xml:space="preserve">. </w:t>
      </w:r>
      <w:r w:rsidRPr="005F079B">
        <w:rPr>
          <w:rStyle w:val="StyleBoldUnderline"/>
        </w:rPr>
        <w:t xml:space="preserve">Nuclear power advocates have long promised far more than they can deliver, ignoring essential hurdles such as cost, safety, and performance. </w:t>
      </w:r>
      <w:r w:rsidRPr="00236E75">
        <w:rPr>
          <w:rStyle w:val="StyleBoldUnderline"/>
          <w:highlight w:val="yellow"/>
        </w:rPr>
        <w:t xml:space="preserve">Decades </w:t>
      </w:r>
      <w:r w:rsidRPr="00236E75">
        <w:rPr>
          <w:rStyle w:val="StyleBoldUnderline"/>
        </w:rPr>
        <w:t>of experience</w:t>
      </w:r>
      <w:r w:rsidRPr="005F079B">
        <w:rPr>
          <w:sz w:val="16"/>
        </w:rPr>
        <w:t xml:space="preserve">, however, </w:t>
      </w:r>
      <w:r w:rsidRPr="00236E75">
        <w:rPr>
          <w:rStyle w:val="StyleBoldUnderline"/>
          <w:highlight w:val="yellow"/>
        </w:rPr>
        <w:t xml:space="preserve">have proven </w:t>
      </w:r>
      <w:r w:rsidRPr="005F079B">
        <w:rPr>
          <w:rStyle w:val="StyleBoldUnderline"/>
        </w:rPr>
        <w:t xml:space="preserve">those </w:t>
      </w:r>
      <w:r w:rsidRPr="00236E75">
        <w:rPr>
          <w:rStyle w:val="StyleBoldUnderline"/>
          <w:highlight w:val="yellow"/>
        </w:rPr>
        <w:t xml:space="preserve">promises to be hollow </w:t>
      </w:r>
      <w:r w:rsidRPr="005F079B">
        <w:rPr>
          <w:rStyle w:val="StyleBoldUnderline"/>
        </w:rPr>
        <w:t>and hazardous</w:t>
      </w:r>
      <w:r w:rsidRPr="005F079B">
        <w:rPr>
          <w:sz w:val="16"/>
        </w:rPr>
        <w:t>. The notion that "small is beautiful" for nuclear reactors is not just fanciful; it is whistling past the graveyard of the "nuclear renaissance" that never was. </w:t>
      </w:r>
    </w:p>
    <w:p w:rsidR="00A33D41" w:rsidRDefault="00A33D41" w:rsidP="00A33D41"/>
    <w:p w:rsidR="00A33D41" w:rsidRDefault="00A33D41" w:rsidP="00A33D41">
      <w:pPr>
        <w:pStyle w:val="Heading3"/>
      </w:pPr>
      <w:r>
        <w:lastRenderedPageBreak/>
        <w:t xml:space="preserve">New Advantage </w:t>
      </w:r>
    </w:p>
    <w:p w:rsidR="00A33D41" w:rsidRDefault="00A33D41" w:rsidP="00A33D41"/>
    <w:p w:rsidR="00A33D41" w:rsidRPr="009D69D0" w:rsidRDefault="00A33D41" w:rsidP="00A33D41">
      <w:pPr>
        <w:rPr>
          <w:b/>
        </w:rPr>
      </w:pPr>
      <w:r w:rsidRPr="009D69D0">
        <w:rPr>
          <w:b/>
        </w:rPr>
        <w:t>No Russian expansionism - not interested in conquering</w:t>
      </w:r>
    </w:p>
    <w:p w:rsidR="00A33D41" w:rsidRPr="009D69D0" w:rsidRDefault="00A33D41" w:rsidP="00A33D41">
      <w:pPr>
        <w:rPr>
          <w:sz w:val="16"/>
        </w:rPr>
      </w:pPr>
      <w:r w:rsidRPr="009D69D0">
        <w:rPr>
          <w:sz w:val="16"/>
        </w:rPr>
        <w:t xml:space="preserve">Doug </w:t>
      </w:r>
      <w:r w:rsidRPr="009D69D0">
        <w:rPr>
          <w:b/>
          <w:bdr w:val="single" w:sz="4" w:space="0" w:color="auto"/>
        </w:rPr>
        <w:t>Bandow,</w:t>
      </w:r>
      <w:r w:rsidRPr="009D69D0">
        <w:rPr>
          <w:sz w:val="16"/>
        </w:rPr>
        <w:t xml:space="preserve"> 1-2-20</w:t>
      </w:r>
      <w:r w:rsidRPr="009D69D0">
        <w:rPr>
          <w:b/>
          <w:bdr w:val="single" w:sz="4" w:space="0" w:color="auto"/>
        </w:rPr>
        <w:t>12</w:t>
      </w:r>
      <w:r w:rsidRPr="009D69D0">
        <w:rPr>
          <w:sz w:val="16"/>
        </w:rPr>
        <w:t xml:space="preserve">;  senior fellow at the Cato Institute, specializing in foreign policy and civil liberties; Op Ed: NATO and Libya: It’s Time To Retire a Fading Alliance </w:t>
      </w:r>
      <w:r w:rsidRPr="009D69D0">
        <w:rPr>
          <w:color w:val="000000"/>
          <w:sz w:val="16"/>
        </w:rPr>
        <w:t>http://feb17.info/editorials/op-ed-nato-and-libya-its-time-to-retire-a-fading-alliance/</w:t>
      </w:r>
    </w:p>
    <w:p w:rsidR="00A33D41" w:rsidRPr="009D69D0" w:rsidRDefault="00A33D41" w:rsidP="00A33D41"/>
    <w:p w:rsidR="00A33D41" w:rsidRPr="009D69D0" w:rsidRDefault="00A33D41" w:rsidP="00A33D41">
      <w:pPr>
        <w:rPr>
          <w:sz w:val="16"/>
        </w:rPr>
      </w:pPr>
      <w:r w:rsidRPr="00506E4B">
        <w:rPr>
          <w:highlight w:val="yellow"/>
          <w:u w:val="single"/>
        </w:rPr>
        <w:t xml:space="preserve">The Cold War required an extraordinary </w:t>
      </w:r>
      <w:r w:rsidRPr="00AC0F4B">
        <w:rPr>
          <w:u w:val="single"/>
        </w:rPr>
        <w:t xml:space="preserve">defense </w:t>
      </w:r>
      <w:r w:rsidRPr="00506E4B">
        <w:rPr>
          <w:highlight w:val="yellow"/>
          <w:u w:val="single"/>
        </w:rPr>
        <w:t>commitment from the U.S. But no longer. Europe</w:t>
      </w:r>
      <w:r w:rsidRPr="009D69D0">
        <w:rPr>
          <w:u w:val="single"/>
        </w:rPr>
        <w:t xml:space="preserve"> still matters, but it </w:t>
      </w:r>
      <w:r w:rsidRPr="00506E4B">
        <w:rPr>
          <w:highlight w:val="yellow"/>
          <w:u w:val="single"/>
        </w:rPr>
        <w:t xml:space="preserve">faces no genuine </w:t>
      </w:r>
      <w:r w:rsidRPr="00AC0F4B">
        <w:rPr>
          <w:u w:val="single"/>
        </w:rPr>
        <w:t>military</w:t>
      </w:r>
      <w:r w:rsidRPr="009D69D0">
        <w:rPr>
          <w:u w:val="single"/>
        </w:rPr>
        <w:t xml:space="preserve"> </w:t>
      </w:r>
      <w:r w:rsidRPr="00506E4B">
        <w:rPr>
          <w:highlight w:val="yellow"/>
          <w:u w:val="single"/>
        </w:rPr>
        <w:t xml:space="preserve">threat. </w:t>
      </w:r>
      <w:r w:rsidRPr="009D69D0">
        <w:rPr>
          <w:u w:val="single"/>
        </w:rPr>
        <w:t xml:space="preserve">Whatever happens politically in Moscow, </w:t>
      </w:r>
      <w:r w:rsidRPr="00506E4B">
        <w:rPr>
          <w:b/>
          <w:highlight w:val="yellow"/>
          <w:u w:val="single"/>
        </w:rPr>
        <w:t xml:space="preserve">there will be no Red Army pouring </w:t>
      </w:r>
      <w:r w:rsidRPr="009D69D0">
        <w:rPr>
          <w:b/>
          <w:u w:val="single"/>
        </w:rPr>
        <w:t xml:space="preserve">armored divisions </w:t>
      </w:r>
      <w:r w:rsidRPr="00506E4B">
        <w:rPr>
          <w:b/>
          <w:highlight w:val="yellow"/>
          <w:u w:val="single"/>
        </w:rPr>
        <w:t>through</w:t>
      </w:r>
      <w:r w:rsidRPr="009D69D0">
        <w:rPr>
          <w:b/>
          <w:u w:val="single"/>
        </w:rPr>
        <w:t xml:space="preserve"> Germany’s Fulda Gap.</w:t>
      </w:r>
      <w:r w:rsidRPr="009D69D0">
        <w:rPr>
          <w:u w:val="single"/>
        </w:rPr>
        <w:t xml:space="preserve"> Washington has much to worry about, but Europe is not on the list. </w:t>
      </w:r>
      <w:r w:rsidRPr="009D69D0">
        <w:rPr>
          <w:sz w:val="16"/>
        </w:rPr>
        <w:t xml:space="preserve">Of course, </w:t>
      </w:r>
      <w:r w:rsidRPr="009D69D0">
        <w:rPr>
          <w:u w:val="single"/>
        </w:rPr>
        <w:t>the Europeans still have geopolitical concerns</w:t>
      </w:r>
      <w:r w:rsidRPr="009D69D0">
        <w:rPr>
          <w:sz w:val="16"/>
        </w:rPr>
        <w:t xml:space="preserve">. Civil wars in the Balkans and Libya threatened refugee flows and economic disruption. </w:t>
      </w:r>
      <w:r w:rsidRPr="009D69D0">
        <w:rPr>
          <w:u w:val="single"/>
        </w:rPr>
        <w:t xml:space="preserve">However, the </w:t>
      </w:r>
      <w:r w:rsidRPr="00506E4B">
        <w:rPr>
          <w:highlight w:val="yellow"/>
          <w:u w:val="single"/>
        </w:rPr>
        <w:t xml:space="preserve">Europeans are capable of handling </w:t>
      </w:r>
      <w:r w:rsidRPr="009D69D0">
        <w:rPr>
          <w:u w:val="single"/>
        </w:rPr>
        <w:t xml:space="preserve">such </w:t>
      </w:r>
      <w:r w:rsidRPr="00506E4B">
        <w:rPr>
          <w:highlight w:val="yellow"/>
          <w:u w:val="single"/>
        </w:rPr>
        <w:t>issues</w:t>
      </w:r>
      <w:r w:rsidRPr="009D69D0">
        <w:rPr>
          <w:u w:val="single"/>
        </w:rPr>
        <w:t xml:space="preserve">. Potentially more dangerous is the situation in Eastern Europe </w:t>
      </w:r>
      <w:r w:rsidRPr="009D69D0">
        <w:rPr>
          <w:sz w:val="16"/>
        </w:rPr>
        <w:t xml:space="preserve">and beyond, most notably Georgia and Ukraine. </w:t>
      </w:r>
      <w:r w:rsidRPr="009D69D0">
        <w:rPr>
          <w:u w:val="single"/>
        </w:rPr>
        <w:t>But not dangerous to America</w:t>
      </w:r>
      <w:r w:rsidRPr="009D69D0">
        <w:rPr>
          <w:sz w:val="16"/>
        </w:rPr>
        <w:t xml:space="preserve">. The U.S. has survived most of its history with these lands successively part of the Russian Empire and the Soviet Union. </w:t>
      </w:r>
      <w:r w:rsidRPr="00506E4B">
        <w:rPr>
          <w:highlight w:val="yellow"/>
          <w:u w:val="single"/>
        </w:rPr>
        <w:t xml:space="preserve">Nor is there any evidence </w:t>
      </w:r>
      <w:r w:rsidRPr="009D69D0">
        <w:rPr>
          <w:u w:val="single"/>
        </w:rPr>
        <w:t xml:space="preserve">that </w:t>
      </w:r>
      <w:r w:rsidRPr="00506E4B">
        <w:rPr>
          <w:highlight w:val="yellow"/>
          <w:u w:val="single"/>
        </w:rPr>
        <w:t>Russia wants to forcibly reincorporate</w:t>
      </w:r>
      <w:r w:rsidRPr="009D69D0">
        <w:rPr>
          <w:u w:val="single"/>
        </w:rPr>
        <w:t xml:space="preserve"> its “lost” </w:t>
      </w:r>
      <w:r w:rsidRPr="00506E4B">
        <w:rPr>
          <w:highlight w:val="yellow"/>
          <w:u w:val="single"/>
        </w:rPr>
        <w:t>territories</w:t>
      </w:r>
      <w:r w:rsidRPr="009D69D0">
        <w:rPr>
          <w:u w:val="single"/>
        </w:rPr>
        <w:t xml:space="preserve"> into a renewed Soviet empire. </w:t>
      </w:r>
      <w:r w:rsidRPr="00506E4B">
        <w:rPr>
          <w:highlight w:val="yellow"/>
          <w:u w:val="single"/>
        </w:rPr>
        <w:t>Rather, Moscow appears to have retrogressed</w:t>
      </w:r>
      <w:r w:rsidRPr="009D69D0">
        <w:rPr>
          <w:u w:val="single"/>
        </w:rPr>
        <w:t xml:space="preserve"> to a “great power” like Imperial Russia. </w:t>
      </w:r>
      <w:r w:rsidRPr="00506E4B">
        <w:rPr>
          <w:highlight w:val="yellow"/>
          <w:u w:val="single"/>
        </w:rPr>
        <w:t>The new Russia is concerned</w:t>
      </w:r>
      <w:r w:rsidRPr="009D69D0">
        <w:rPr>
          <w:u w:val="single"/>
        </w:rPr>
        <w:t xml:space="preserve"> </w:t>
      </w:r>
      <w:r w:rsidRPr="00506E4B">
        <w:rPr>
          <w:highlight w:val="yellow"/>
          <w:u w:val="single"/>
        </w:rPr>
        <w:t>about</w:t>
      </w:r>
      <w:r w:rsidRPr="009D69D0">
        <w:rPr>
          <w:u w:val="single"/>
        </w:rPr>
        <w:t xml:space="preserve"> international respect and </w:t>
      </w:r>
      <w:r w:rsidRPr="00506E4B">
        <w:rPr>
          <w:highlight w:val="yellow"/>
          <w:u w:val="single"/>
        </w:rPr>
        <w:t>border security</w:t>
      </w:r>
      <w:r w:rsidRPr="009D69D0">
        <w:rPr>
          <w:u w:val="single"/>
        </w:rPr>
        <w:t>.</w:t>
      </w:r>
      <w:r w:rsidRPr="009D69D0">
        <w:rPr>
          <w:sz w:val="16"/>
        </w:rPr>
        <w:t xml:space="preserve"> Threaten that, and war might result, as Georgia learned in 2008.</w:t>
      </w:r>
    </w:p>
    <w:p w:rsidR="00A33D41" w:rsidRDefault="00A33D41" w:rsidP="00A33D41">
      <w:pPr>
        <w:pStyle w:val="Heading4"/>
      </w:pPr>
      <w:r>
        <w:t xml:space="preserve">If aq has wmd then it doesn’t matter if there are floating smrs because they can attack cargo or trade checkpoints </w:t>
      </w:r>
    </w:p>
    <w:p w:rsidR="00A33D41" w:rsidRPr="00A03758" w:rsidRDefault="00A33D41" w:rsidP="00A33D41">
      <w:pPr>
        <w:pStyle w:val="Heading4"/>
      </w:pPr>
      <w:r>
        <w:t>No impact to nuclear acquisition</w:t>
      </w:r>
    </w:p>
    <w:p w:rsidR="00A33D41" w:rsidRPr="00A03758" w:rsidRDefault="00A33D41" w:rsidP="00A33D41">
      <w:pPr>
        <w:rPr>
          <w:rFonts w:cs="Arial"/>
        </w:rPr>
      </w:pPr>
      <w:r w:rsidRPr="00A03758">
        <w:rPr>
          <w:b/>
          <w:szCs w:val="28"/>
        </w:rPr>
        <w:t>Asia Times 10</w:t>
      </w:r>
      <w:r w:rsidRPr="00A03758">
        <w:rPr>
          <w:rFonts w:cs="Arial"/>
        </w:rPr>
        <w:t xml:space="preserve"> [Asia Times Online, 4/16/10, “Terrorism: The nuclear summit’s ‘straw man’”, </w:t>
      </w:r>
      <w:hyperlink r:id="rId26" w:history="1">
        <w:r w:rsidRPr="00A03758">
          <w:rPr>
            <w:rStyle w:val="Hyperlink"/>
            <w:rFonts w:cs="Arial"/>
            <w:szCs w:val="20"/>
          </w:rPr>
          <w:t>http://www.atimes.com/atimes/Middle_East/LD16Ak02.html</w:t>
        </w:r>
      </w:hyperlink>
      <w:r w:rsidRPr="00A03758">
        <w:rPr>
          <w:rFonts w:cs="Arial"/>
        </w:rPr>
        <w:t>]</w:t>
      </w:r>
    </w:p>
    <w:p w:rsidR="00A33D41" w:rsidRPr="00A03758" w:rsidRDefault="00A33D41" w:rsidP="00A33D41">
      <w:pPr>
        <w:rPr>
          <w:rFonts w:cs="Arial"/>
        </w:rPr>
      </w:pPr>
    </w:p>
    <w:p w:rsidR="00A33D41" w:rsidRPr="00A03758" w:rsidRDefault="00A33D41" w:rsidP="00A33D41">
      <w:pPr>
        <w:rPr>
          <w:rFonts w:cs="Arial"/>
          <w:szCs w:val="20"/>
          <w:u w:val="single"/>
        </w:rPr>
      </w:pPr>
      <w:r w:rsidRPr="00A03758">
        <w:rPr>
          <w:rFonts w:cs="Arial"/>
          <w:szCs w:val="20"/>
        </w:rPr>
        <w:t xml:space="preserve">In actuality, </w:t>
      </w:r>
      <w:r w:rsidRPr="00A03758">
        <w:rPr>
          <w:szCs w:val="20"/>
          <w:u w:val="single"/>
        </w:rPr>
        <w:t xml:space="preserve">the threat of terrorists acquiring a working nuclear device are relatively remote. </w:t>
      </w:r>
      <w:r w:rsidRPr="00C5471B">
        <w:rPr>
          <w:szCs w:val="20"/>
          <w:highlight w:val="yellow"/>
          <w:u w:val="single"/>
        </w:rPr>
        <w:t xml:space="preserve">Building nuclear weapons is </w:t>
      </w:r>
      <w:r w:rsidRPr="00A03758">
        <w:rPr>
          <w:szCs w:val="20"/>
          <w:u w:val="single"/>
        </w:rPr>
        <w:t xml:space="preserve">a </w:t>
      </w:r>
      <w:r w:rsidRPr="00C5471B">
        <w:rPr>
          <w:szCs w:val="20"/>
          <w:highlight w:val="yellow"/>
          <w:u w:val="single"/>
        </w:rPr>
        <w:t xml:space="preserve">complex and </w:t>
      </w:r>
      <w:r w:rsidRPr="00A03758">
        <w:rPr>
          <w:szCs w:val="20"/>
          <w:u w:val="single"/>
        </w:rPr>
        <w:t xml:space="preserve">resource </w:t>
      </w:r>
      <w:r w:rsidRPr="00C5471B">
        <w:rPr>
          <w:szCs w:val="20"/>
          <w:highlight w:val="yellow"/>
          <w:u w:val="single"/>
        </w:rPr>
        <w:t xml:space="preserve">intensive </w:t>
      </w:r>
      <w:r w:rsidRPr="00A03758">
        <w:rPr>
          <w:szCs w:val="20"/>
          <w:u w:val="single"/>
        </w:rPr>
        <w:t xml:space="preserve">business; </w:t>
      </w:r>
      <w:r w:rsidRPr="00C5471B">
        <w:rPr>
          <w:szCs w:val="20"/>
          <w:highlight w:val="yellow"/>
          <w:u w:val="single"/>
        </w:rPr>
        <w:t xml:space="preserve">if </w:t>
      </w:r>
      <w:r w:rsidRPr="00A03758">
        <w:rPr>
          <w:szCs w:val="20"/>
          <w:u w:val="single"/>
        </w:rPr>
        <w:t xml:space="preserve">it were </w:t>
      </w:r>
      <w:r w:rsidRPr="00C5471B">
        <w:rPr>
          <w:szCs w:val="20"/>
          <w:highlight w:val="yellow"/>
          <w:u w:val="single"/>
        </w:rPr>
        <w:t xml:space="preserve">not, more </w:t>
      </w:r>
      <w:r w:rsidRPr="00A03758">
        <w:rPr>
          <w:szCs w:val="20"/>
          <w:u w:val="single"/>
        </w:rPr>
        <w:t xml:space="preserve">countries </w:t>
      </w:r>
      <w:r w:rsidRPr="00C5471B">
        <w:rPr>
          <w:b/>
          <w:szCs w:val="20"/>
          <w:highlight w:val="yellow"/>
          <w:u w:val="single"/>
        </w:rPr>
        <w:t>would already possess them</w:t>
      </w:r>
      <w:r w:rsidRPr="00A03758">
        <w:rPr>
          <w:szCs w:val="20"/>
          <w:u w:val="single"/>
        </w:rPr>
        <w:t>.</w:t>
      </w:r>
      <w:r>
        <w:rPr>
          <w:szCs w:val="20"/>
          <w:u w:val="single"/>
        </w:rPr>
        <w:t xml:space="preserve"> </w:t>
      </w:r>
      <w:r w:rsidRPr="00A03758">
        <w:rPr>
          <w:rFonts w:cs="Arial"/>
          <w:szCs w:val="20"/>
        </w:rPr>
        <w:t xml:space="preserve">That leaves the option of stealing a weapon. </w:t>
      </w:r>
      <w:r w:rsidRPr="00A03758">
        <w:rPr>
          <w:rFonts w:cs="Arial"/>
          <w:szCs w:val="20"/>
          <w:u w:val="single"/>
        </w:rPr>
        <w:t xml:space="preserve">But </w:t>
      </w:r>
      <w:r w:rsidRPr="005A1C64">
        <w:rPr>
          <w:rFonts w:cs="Arial"/>
          <w:szCs w:val="20"/>
          <w:u w:val="single"/>
        </w:rPr>
        <w:t>pilfering a nuclear weapon is not simply a case of planning a sophisticated smash-and-grab operation</w:t>
      </w:r>
      <w:r w:rsidRPr="00A03758">
        <w:rPr>
          <w:rFonts w:cs="Arial"/>
          <w:szCs w:val="20"/>
          <w:u w:val="single"/>
        </w:rPr>
        <w:t xml:space="preserve">. </w:t>
      </w:r>
      <w:r w:rsidRPr="00C5471B">
        <w:rPr>
          <w:rFonts w:cs="Arial"/>
          <w:szCs w:val="20"/>
          <w:highlight w:val="yellow"/>
          <w:u w:val="single"/>
        </w:rPr>
        <w:t xml:space="preserve">Nuclear weapons have multi-layered </w:t>
      </w:r>
      <w:r w:rsidRPr="00C5471B">
        <w:rPr>
          <w:rStyle w:val="ilad1"/>
          <w:highlight w:val="yellow"/>
          <w:specVanish w:val="0"/>
        </w:rPr>
        <w:t>security</w:t>
      </w:r>
      <w:r w:rsidRPr="001126E3">
        <w:rPr>
          <w:rStyle w:val="ilad1"/>
          <w:specVanish w:val="0"/>
        </w:rPr>
        <w:t xml:space="preserve"> systems</w:t>
      </w:r>
      <w:r w:rsidRPr="00A03758">
        <w:rPr>
          <w:rFonts w:cs="Arial"/>
          <w:szCs w:val="20"/>
          <w:u w:val="single"/>
        </w:rPr>
        <w:t xml:space="preserve">, both technological and human. For example, </w:t>
      </w:r>
      <w:r w:rsidRPr="00A03758">
        <w:rPr>
          <w:rFonts w:cs="Arial"/>
          <w:szCs w:val="20"/>
          <w:highlight w:val="yellow"/>
          <w:u w:val="single"/>
        </w:rPr>
        <w:t xml:space="preserve">access </w:t>
      </w:r>
      <w:r w:rsidRPr="00C5471B">
        <w:rPr>
          <w:rFonts w:cs="Arial"/>
          <w:szCs w:val="20"/>
          <w:u w:val="single"/>
        </w:rPr>
        <w:t>to nuclear facilities</w:t>
      </w:r>
      <w:r w:rsidRPr="00A03758">
        <w:rPr>
          <w:rFonts w:cs="Arial"/>
          <w:szCs w:val="20"/>
          <w:u w:val="single"/>
        </w:rPr>
        <w:t xml:space="preserve"> and weapons </w:t>
      </w:r>
      <w:r w:rsidRPr="00A03758">
        <w:rPr>
          <w:rFonts w:cs="Arial"/>
          <w:szCs w:val="20"/>
          <w:highlight w:val="yellow"/>
          <w:u w:val="single"/>
        </w:rPr>
        <w:t xml:space="preserve">follows strict </w:t>
      </w:r>
      <w:r w:rsidRPr="00C5471B">
        <w:rPr>
          <w:rFonts w:cs="Arial"/>
          <w:szCs w:val="20"/>
          <w:u w:val="single"/>
        </w:rPr>
        <w:t xml:space="preserve">chains of </w:t>
      </w:r>
      <w:r w:rsidRPr="00A03758">
        <w:rPr>
          <w:rFonts w:cs="Arial"/>
          <w:szCs w:val="20"/>
          <w:highlight w:val="yellow"/>
          <w:u w:val="single"/>
        </w:rPr>
        <w:t>command. Warheads are</w:t>
      </w:r>
      <w:r w:rsidRPr="00A03758">
        <w:rPr>
          <w:rFonts w:cs="Arial"/>
          <w:szCs w:val="20"/>
          <w:u w:val="single"/>
        </w:rPr>
        <w:t xml:space="preserve"> usually </w:t>
      </w:r>
      <w:r w:rsidRPr="00C5471B">
        <w:rPr>
          <w:rFonts w:cs="Arial"/>
          <w:szCs w:val="20"/>
          <w:u w:val="single"/>
        </w:rPr>
        <w:t xml:space="preserve">stored in </w:t>
      </w:r>
      <w:r w:rsidRPr="00C5471B">
        <w:rPr>
          <w:rFonts w:cs="Arial"/>
          <w:b/>
          <w:szCs w:val="20"/>
          <w:highlight w:val="yellow"/>
          <w:u w:val="single"/>
        </w:rPr>
        <w:t>several different pieces</w:t>
      </w:r>
      <w:r w:rsidRPr="00A03758">
        <w:rPr>
          <w:rFonts w:cs="Arial"/>
          <w:szCs w:val="20"/>
          <w:highlight w:val="yellow"/>
          <w:u w:val="single"/>
        </w:rPr>
        <w:t xml:space="preserve"> that require</w:t>
      </w:r>
      <w:r w:rsidRPr="00A03758">
        <w:rPr>
          <w:rFonts w:cs="Arial"/>
          <w:szCs w:val="20"/>
          <w:u w:val="single"/>
        </w:rPr>
        <w:t xml:space="preserve"> a </w:t>
      </w:r>
      <w:r w:rsidRPr="00A03758">
        <w:rPr>
          <w:rFonts w:cs="Arial"/>
          <w:szCs w:val="20"/>
          <w:highlight w:val="yellow"/>
          <w:u w:val="single"/>
        </w:rPr>
        <w:t>cross-expertise</w:t>
      </w:r>
      <w:r w:rsidRPr="00A03758">
        <w:rPr>
          <w:rFonts w:cs="Arial"/>
          <w:szCs w:val="20"/>
          <w:u w:val="single"/>
        </w:rPr>
        <w:t xml:space="preserve"> and technical sophistication </w:t>
      </w:r>
      <w:r w:rsidRPr="00A03758">
        <w:rPr>
          <w:rFonts w:cs="Arial"/>
          <w:szCs w:val="20"/>
          <w:highlight w:val="yellow"/>
          <w:u w:val="single"/>
        </w:rPr>
        <w:t>to assemble</w:t>
      </w:r>
      <w:r w:rsidRPr="00A03758">
        <w:rPr>
          <w:rFonts w:cs="Arial"/>
          <w:szCs w:val="20"/>
        </w:rPr>
        <w:t>. In addition</w:t>
      </w:r>
      <w:r w:rsidRPr="00A03758">
        <w:rPr>
          <w:rFonts w:cs="Arial"/>
          <w:szCs w:val="20"/>
          <w:u w:val="single"/>
        </w:rPr>
        <w:t xml:space="preserve">, </w:t>
      </w:r>
      <w:r w:rsidRPr="00C5471B">
        <w:rPr>
          <w:rFonts w:cs="Arial"/>
          <w:szCs w:val="20"/>
          <w:u w:val="single"/>
        </w:rPr>
        <w:t>they employ security</w:t>
      </w:r>
      <w:r w:rsidRPr="00A03758">
        <w:rPr>
          <w:rFonts w:cs="Arial"/>
          <w:szCs w:val="20"/>
          <w:u w:val="single"/>
        </w:rPr>
        <w:t xml:space="preserve"> features</w:t>
      </w:r>
      <w:r w:rsidRPr="00A03758">
        <w:rPr>
          <w:rFonts w:cs="Arial"/>
          <w:szCs w:val="20"/>
        </w:rPr>
        <w:t xml:space="preserve"> called Permissive Action Links (</w:t>
      </w:r>
      <w:r w:rsidRPr="00A03758">
        <w:rPr>
          <w:rFonts w:cs="Arial"/>
          <w:szCs w:val="20"/>
          <w:highlight w:val="yellow"/>
          <w:u w:val="single"/>
        </w:rPr>
        <w:t xml:space="preserve">PAL) </w:t>
      </w:r>
      <w:r w:rsidRPr="00C5471B">
        <w:rPr>
          <w:rStyle w:val="StyleBoldUnderline"/>
        </w:rPr>
        <w:t>that</w:t>
      </w:r>
      <w:r w:rsidRPr="00A03758">
        <w:rPr>
          <w:rFonts w:cs="Arial"/>
          <w:szCs w:val="20"/>
        </w:rPr>
        <w:t xml:space="preserve"> use either external enabling devices or advanced encryption to </w:t>
      </w:r>
      <w:r w:rsidRPr="00A03758">
        <w:rPr>
          <w:rFonts w:cs="Arial"/>
          <w:szCs w:val="20"/>
          <w:highlight w:val="yellow"/>
          <w:u w:val="single"/>
        </w:rPr>
        <w:t>secure the weapon</w:t>
      </w:r>
      <w:r w:rsidRPr="00A03758">
        <w:rPr>
          <w:rFonts w:cs="Arial"/>
          <w:szCs w:val="20"/>
          <w:u w:val="single"/>
        </w:rPr>
        <w:t xml:space="preserve">. Older security systems include </w:t>
      </w:r>
      <w:r w:rsidRPr="00985992">
        <w:rPr>
          <w:rFonts w:cs="Arial"/>
          <w:szCs w:val="20"/>
          <w:highlight w:val="yellow"/>
          <w:u w:val="single"/>
        </w:rPr>
        <w:t>anti-tamper devices capable of exploding the device without a nuclear chain reaction</w:t>
      </w:r>
      <w:r w:rsidRPr="00A03758">
        <w:rPr>
          <w:rFonts w:cs="Arial"/>
          <w:szCs w:val="20"/>
          <w:u w:val="single"/>
        </w:rPr>
        <w:t xml:space="preserve">. Not to mention that </w:t>
      </w:r>
      <w:r w:rsidRPr="001126E3">
        <w:rPr>
          <w:rFonts w:cs="Arial"/>
          <w:szCs w:val="20"/>
          <w:u w:val="single"/>
        </w:rPr>
        <w:t>effectively delivering a nuclear device comes with its own hefty challenges</w:t>
      </w:r>
      <w:r w:rsidRPr="00A03758">
        <w:rPr>
          <w:rFonts w:cs="Arial"/>
          <w:szCs w:val="20"/>
          <w:u w:val="single"/>
        </w:rPr>
        <w:t>. Thus, there are many serious obstacles to terrorists actually obtaining and setting off a nuclear bomb.</w:t>
      </w:r>
    </w:p>
    <w:p w:rsidR="00A33D41" w:rsidRPr="00AC0F4B" w:rsidRDefault="00A33D41" w:rsidP="00A33D41"/>
    <w:p w:rsidR="00A33D41" w:rsidRDefault="00A33D41" w:rsidP="00A33D41">
      <w:pPr>
        <w:pStyle w:val="Heading4"/>
      </w:pPr>
      <w:r>
        <w:t xml:space="preserve">They don’t have a card that they solve intime – its about SMR design certification  - by definition the DOD doesn’t solve because it goes to the NRC </w:t>
      </w:r>
    </w:p>
    <w:p w:rsidR="00A33D41" w:rsidRDefault="00A33D41" w:rsidP="00A33D41"/>
    <w:p w:rsidR="00A33D41" w:rsidRPr="009D69D0" w:rsidRDefault="00A33D41" w:rsidP="00A33D41">
      <w:pPr>
        <w:pStyle w:val="Heading4"/>
      </w:pPr>
      <w:r>
        <w:t xml:space="preserve">Latin America impact empirically denied </w:t>
      </w:r>
    </w:p>
    <w:p w:rsidR="00A33D41" w:rsidRPr="009D69D0" w:rsidRDefault="00A33D41" w:rsidP="00A33D41">
      <w:r w:rsidRPr="009D69D0">
        <w:rPr>
          <w:b/>
        </w:rPr>
        <w:t xml:space="preserve">Hartzell 2000 </w:t>
      </w:r>
      <w:r w:rsidRPr="009D69D0">
        <w:t>(Caroline A., 4/1/2000, Middle Atlantic Council of Latin American Studies Latin American Essays, “Latin America's civil wars: conflict resolution and institutional change.” http://www.accessmylibrary.com/coms2/summary_0286-28765765_ITM)</w:t>
      </w:r>
    </w:p>
    <w:p w:rsidR="00A33D41" w:rsidRPr="009D69D0" w:rsidRDefault="00A33D41" w:rsidP="00A33D41"/>
    <w:p w:rsidR="00A33D41" w:rsidRPr="009D69D0" w:rsidRDefault="00A33D41" w:rsidP="00A33D41">
      <w:pPr>
        <w:rPr>
          <w:sz w:val="16"/>
        </w:rPr>
      </w:pPr>
      <w:r w:rsidRPr="00506E4B">
        <w:rPr>
          <w:highlight w:val="yellow"/>
          <w:u w:val="single"/>
        </w:rPr>
        <w:t>Latin America has been the site of fourteen</w:t>
      </w:r>
      <w:r w:rsidRPr="009D69D0">
        <w:rPr>
          <w:u w:val="single"/>
        </w:rPr>
        <w:t xml:space="preserve"> civil </w:t>
      </w:r>
      <w:r w:rsidRPr="00506E4B">
        <w:rPr>
          <w:highlight w:val="yellow"/>
          <w:u w:val="single"/>
        </w:rPr>
        <w:t>wars</w:t>
      </w:r>
      <w:r w:rsidRPr="009D69D0">
        <w:rPr>
          <w:sz w:val="16"/>
        </w:rPr>
        <w:t xml:space="preserve"> during the </w:t>
      </w:r>
      <w:r w:rsidRPr="00506E4B">
        <w:rPr>
          <w:highlight w:val="yellow"/>
          <w:u w:val="single"/>
        </w:rPr>
        <w:t>post-World War II</w:t>
      </w:r>
      <w:r w:rsidRPr="009D69D0">
        <w:rPr>
          <w:sz w:val="16"/>
        </w:rPr>
        <w:t xml:space="preserve"> era, thirteen of which now have ended. Although not as civil war-prone as some other areas of the world, </w:t>
      </w:r>
      <w:r w:rsidRPr="00506E4B">
        <w:rPr>
          <w:highlight w:val="yellow"/>
          <w:u w:val="single"/>
        </w:rPr>
        <w:t>Latin America has endured some extremely</w:t>
      </w:r>
      <w:r w:rsidRPr="009D69D0">
        <w:rPr>
          <w:sz w:val="16"/>
        </w:rPr>
        <w:t xml:space="preserve"> violent and </w:t>
      </w:r>
      <w:r w:rsidRPr="00506E4B">
        <w:rPr>
          <w:highlight w:val="yellow"/>
          <w:u w:val="single"/>
        </w:rPr>
        <w:t>destabilizing</w:t>
      </w:r>
      <w:r w:rsidRPr="009D69D0">
        <w:rPr>
          <w:u w:val="single"/>
        </w:rPr>
        <w:t xml:space="preserve"> </w:t>
      </w:r>
      <w:r w:rsidRPr="009D69D0">
        <w:rPr>
          <w:sz w:val="16"/>
        </w:rPr>
        <w:t xml:space="preserve">intrastate </w:t>
      </w:r>
      <w:r w:rsidRPr="00506E4B">
        <w:rPr>
          <w:highlight w:val="yellow"/>
          <w:u w:val="single"/>
        </w:rPr>
        <w:t>conflicts</w:t>
      </w:r>
      <w:r w:rsidRPr="009D69D0">
        <w:rPr>
          <w:sz w:val="16"/>
        </w:rPr>
        <w:t xml:space="preserve">. (2) </w:t>
      </w:r>
      <w:r w:rsidRPr="00506E4B">
        <w:rPr>
          <w:highlight w:val="yellow"/>
          <w:u w:val="single"/>
        </w:rPr>
        <w:t>The</w:t>
      </w:r>
      <w:r w:rsidRPr="009D69D0">
        <w:rPr>
          <w:u w:val="single"/>
        </w:rPr>
        <w:t xml:space="preserve"> region's </w:t>
      </w:r>
      <w:r w:rsidRPr="00506E4B">
        <w:rPr>
          <w:highlight w:val="yellow"/>
          <w:u w:val="single"/>
        </w:rPr>
        <w:t>experiences</w:t>
      </w:r>
      <w:r w:rsidRPr="009D69D0">
        <w:rPr>
          <w:sz w:val="16"/>
        </w:rPr>
        <w:t xml:space="preserve"> with civil wars and their resolution thus </w:t>
      </w:r>
      <w:r w:rsidRPr="00506E4B">
        <w:rPr>
          <w:highlight w:val="yellow"/>
          <w:u w:val="single"/>
        </w:rPr>
        <w:t>may</w:t>
      </w:r>
      <w:r w:rsidRPr="009D69D0">
        <w:rPr>
          <w:u w:val="single"/>
        </w:rPr>
        <w:t xml:space="preserve"> </w:t>
      </w:r>
      <w:r w:rsidRPr="009D69D0">
        <w:rPr>
          <w:sz w:val="16"/>
        </w:rPr>
        <w:t xml:space="preserve">prove </w:t>
      </w:r>
      <w:r w:rsidRPr="00506E4B">
        <w:rPr>
          <w:highlight w:val="yellow"/>
          <w:u w:val="single"/>
        </w:rPr>
        <w:t xml:space="preserve">instructive for other parts of the world in which such conflicts continue to </w:t>
      </w:r>
      <w:r w:rsidRPr="00506E4B">
        <w:rPr>
          <w:highlight w:val="yellow"/>
          <w:u w:val="single"/>
        </w:rPr>
        <w:lastRenderedPageBreak/>
        <w:t>rage</w:t>
      </w:r>
      <w:r w:rsidRPr="00506E4B">
        <w:rPr>
          <w:sz w:val="16"/>
          <w:highlight w:val="yellow"/>
        </w:rPr>
        <w:t>.</w:t>
      </w:r>
      <w:r w:rsidRPr="009D69D0">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A33D41" w:rsidRPr="00AC0F4B" w:rsidRDefault="00A33D41" w:rsidP="00A33D41"/>
    <w:p w:rsidR="00A33D41" w:rsidRPr="000418F1" w:rsidRDefault="00A33D41" w:rsidP="00A33D41">
      <w:pPr>
        <w:pStyle w:val="Heading4"/>
      </w:pPr>
      <w:r>
        <w:t xml:space="preserve">Squo solves—NRC is conducting SMR assessments, but letting that </w:t>
      </w:r>
      <w:r w:rsidRPr="00CE2AF4">
        <w:rPr>
          <w:u w:val="single"/>
        </w:rPr>
        <w:t>demanding review process</w:t>
      </w:r>
      <w:r>
        <w:t xml:space="preserve"> before immediate demand is key to solvency</w:t>
      </w:r>
    </w:p>
    <w:p w:rsidR="00A33D41" w:rsidRPr="00CB0D50" w:rsidRDefault="00A33D41" w:rsidP="00A33D41">
      <w:pPr>
        <w:rPr>
          <w:rStyle w:val="StyleStyleBold12pt"/>
        </w:rPr>
      </w:pPr>
      <w:r w:rsidRPr="00CB0D50">
        <w:rPr>
          <w:rStyle w:val="StyleStyleBold12pt"/>
        </w:rPr>
        <w:t>Heft, ‘11</w:t>
      </w:r>
    </w:p>
    <w:p w:rsidR="00A33D41" w:rsidRDefault="00A33D41" w:rsidP="00A33D41">
      <w:r>
        <w:t xml:space="preserve">[Gordon, Black &amp; Veatch, “Small Modular Reactors Make Headway In Many Countries: Design Certification Starts Soon,” Issue No. 1, </w:t>
      </w:r>
      <w:r w:rsidRPr="00B963BA">
        <w:t>http://solutions.bv.com/small-modular-reactors-make-headway-in-many-countries/</w:t>
      </w:r>
      <w:r>
        <w:t>]</w:t>
      </w:r>
    </w:p>
    <w:p w:rsidR="00A33D41" w:rsidRDefault="00A33D41" w:rsidP="00A33D41"/>
    <w:p w:rsidR="00A33D41" w:rsidRPr="00632C7F" w:rsidRDefault="00A33D41" w:rsidP="00A33D41">
      <w:pPr>
        <w:rPr>
          <w:rStyle w:val="StyleBoldUnderline"/>
        </w:rPr>
      </w:pPr>
      <w:r w:rsidRPr="00CB3BCD">
        <w:rPr>
          <w:rStyle w:val="StyleBoldUnderline"/>
        </w:rPr>
        <w:t>Small Modular Reactors</w:t>
      </w:r>
      <w:r w:rsidRPr="00CE2AF4">
        <w:rPr>
          <w:sz w:val="14"/>
        </w:rPr>
        <w:t xml:space="preserve"> (</w:t>
      </w:r>
      <w:r w:rsidRPr="00151ABE">
        <w:rPr>
          <w:rStyle w:val="StyleBoldUnderline"/>
          <w:highlight w:val="yellow"/>
        </w:rPr>
        <w:t>SMRs</w:t>
      </w:r>
      <w:r w:rsidRPr="00CE2AF4">
        <w:rPr>
          <w:sz w:val="14"/>
        </w:rPr>
        <w:t xml:space="preserve">), those nuclear power plants that </w:t>
      </w:r>
      <w:r w:rsidRPr="00151ABE">
        <w:rPr>
          <w:rStyle w:val="StyleBoldUnderline"/>
          <w:highlight w:val="yellow"/>
        </w:rPr>
        <w:t xml:space="preserve">have </w:t>
      </w:r>
      <w:r w:rsidRPr="00CB3BCD">
        <w:rPr>
          <w:rStyle w:val="StyleBoldUnderline"/>
        </w:rPr>
        <w:t xml:space="preserve">the </w:t>
      </w:r>
      <w:r w:rsidRPr="00151ABE">
        <w:rPr>
          <w:rStyle w:val="StyleBoldUnderline"/>
          <w:highlight w:val="yellow"/>
        </w:rPr>
        <w:t>capability of being mass produced</w:t>
      </w:r>
      <w:r w:rsidRPr="00CE2AF4">
        <w:rPr>
          <w:sz w:val="14"/>
        </w:rPr>
        <w:t xml:space="preserve">, hauled by rail and dropped in the ground, at first glance sound like something from the futuristic pages of Popular Science magazine. But look out – </w:t>
      </w:r>
      <w:r w:rsidRPr="00CB3BCD">
        <w:rPr>
          <w:rStyle w:val="Emphasis"/>
          <w:rFonts w:eastAsiaTheme="majorEastAsia"/>
        </w:rPr>
        <w:t>the first proposals head for design certification as early as next year.</w:t>
      </w:r>
      <w:r>
        <w:rPr>
          <w:rStyle w:val="Emphasis"/>
          <w:rFonts w:eastAsiaTheme="majorEastAsia"/>
        </w:rPr>
        <w:t xml:space="preserve"> </w:t>
      </w:r>
      <w:r w:rsidRPr="00CB3BCD">
        <w:rPr>
          <w:rStyle w:val="StyleBoldUnderline"/>
        </w:rPr>
        <w:t>Already, the U.S.</w:t>
      </w:r>
      <w:r w:rsidRPr="00CE2AF4">
        <w:rPr>
          <w:sz w:val="14"/>
        </w:rPr>
        <w:t xml:space="preserve"> Nuclear Regulatory Commission (</w:t>
      </w:r>
      <w:r w:rsidRPr="00945338">
        <w:rPr>
          <w:rStyle w:val="StyleBoldUnderline"/>
          <w:highlight w:val="yellow"/>
        </w:rPr>
        <w:t xml:space="preserve">NRC) is holding </w:t>
      </w:r>
      <w:r w:rsidRPr="00945338">
        <w:rPr>
          <w:rStyle w:val="StyleBoldUnderline"/>
        </w:rPr>
        <w:t>discussions with various designers on what are called topical reports. It is a</w:t>
      </w:r>
      <w:r w:rsidRPr="00CB3BCD">
        <w:rPr>
          <w:rStyle w:val="StyleBoldUnderline"/>
        </w:rPr>
        <w:t xml:space="preserve"> “</w:t>
      </w:r>
      <w:r w:rsidRPr="00945338">
        <w:rPr>
          <w:rStyle w:val="StyleBoldUnderline"/>
        </w:rPr>
        <w:t xml:space="preserve">meet and </w:t>
      </w:r>
      <w:r w:rsidRPr="00945338">
        <w:rPr>
          <w:rStyle w:val="StyleBoldUnderline"/>
          <w:highlight w:val="yellow"/>
        </w:rPr>
        <w:t xml:space="preserve">discussion” </w:t>
      </w:r>
      <w:r w:rsidRPr="00945338">
        <w:rPr>
          <w:rStyle w:val="StyleBoldUnderline"/>
        </w:rPr>
        <w:t xml:space="preserve">time </w:t>
      </w:r>
      <w:r w:rsidRPr="00945338">
        <w:rPr>
          <w:rStyle w:val="StyleBoldUnderline"/>
          <w:highlight w:val="yellow"/>
        </w:rPr>
        <w:t xml:space="preserve">that allows </w:t>
      </w:r>
      <w:r w:rsidRPr="00CB3BCD">
        <w:rPr>
          <w:rStyle w:val="StyleBoldUnderline"/>
        </w:rPr>
        <w:t xml:space="preserve">the </w:t>
      </w:r>
      <w:r w:rsidRPr="00945338">
        <w:rPr>
          <w:rStyle w:val="StyleBoldUnderline"/>
          <w:highlight w:val="yellow"/>
        </w:rPr>
        <w:t xml:space="preserve">subjects </w:t>
      </w:r>
      <w:r w:rsidRPr="00266769">
        <w:rPr>
          <w:rStyle w:val="StyleBoldUnderline"/>
        </w:rPr>
        <w:t>addressed in the topical reports (e</w:t>
      </w:r>
      <w:r w:rsidRPr="00CB3BCD">
        <w:rPr>
          <w:rStyle w:val="StyleBoldUnderline"/>
        </w:rPr>
        <w:t xml:space="preserve">.g., security, passive safety systems) </w:t>
      </w:r>
      <w:r w:rsidRPr="00945338">
        <w:rPr>
          <w:rStyle w:val="StyleBoldUnderline"/>
          <w:highlight w:val="yellow"/>
        </w:rPr>
        <w:t xml:space="preserve">to get </w:t>
      </w:r>
      <w:r w:rsidRPr="00945338">
        <w:rPr>
          <w:rStyle w:val="StyleBoldUnderline"/>
        </w:rPr>
        <w:t xml:space="preserve">an </w:t>
      </w:r>
      <w:r w:rsidRPr="00945338">
        <w:rPr>
          <w:rStyle w:val="StyleBoldUnderline"/>
          <w:highlight w:val="yellow"/>
        </w:rPr>
        <w:t xml:space="preserve">early review </w:t>
      </w:r>
      <w:r w:rsidRPr="00945338">
        <w:rPr>
          <w:rStyle w:val="StyleBoldUnderline"/>
        </w:rPr>
        <w:t xml:space="preserve">by the NRC and </w:t>
      </w:r>
      <w:r w:rsidRPr="00945338">
        <w:rPr>
          <w:rStyle w:val="StyleBoldUnderline"/>
          <w:highlight w:val="yellow"/>
        </w:rPr>
        <w:t xml:space="preserve">to see </w:t>
      </w:r>
      <w:r w:rsidRPr="00945338">
        <w:rPr>
          <w:rStyle w:val="StyleBoldUnderline"/>
        </w:rPr>
        <w:t xml:space="preserve">what kinds of </w:t>
      </w:r>
      <w:r w:rsidRPr="00945338">
        <w:rPr>
          <w:rStyle w:val="StyleBoldUnderline"/>
          <w:highlight w:val="yellow"/>
        </w:rPr>
        <w:t xml:space="preserve">questions or concerns </w:t>
      </w:r>
      <w:r w:rsidRPr="00CB3BCD">
        <w:rPr>
          <w:rStyle w:val="StyleBoldUnderline"/>
        </w:rPr>
        <w:t xml:space="preserve">the NRC raises. </w:t>
      </w:r>
      <w:r w:rsidRPr="00945338">
        <w:rPr>
          <w:rStyle w:val="StyleBoldUnderline"/>
          <w:highlight w:val="yellow"/>
        </w:rPr>
        <w:t xml:space="preserve">Call it </w:t>
      </w:r>
      <w:r w:rsidRPr="00CB3BCD">
        <w:rPr>
          <w:rStyle w:val="StyleBoldUnderline"/>
        </w:rPr>
        <w:t xml:space="preserve">an </w:t>
      </w:r>
      <w:r w:rsidRPr="00945338">
        <w:rPr>
          <w:rStyle w:val="StyleBoldUnderline"/>
          <w:highlight w:val="yellow"/>
        </w:rPr>
        <w:t>early</w:t>
      </w:r>
      <w:r w:rsidRPr="00CB3BCD">
        <w:rPr>
          <w:rStyle w:val="StyleBoldUnderline"/>
        </w:rPr>
        <w:t xml:space="preserve">-stage </w:t>
      </w:r>
      <w:r w:rsidRPr="00945338">
        <w:rPr>
          <w:rStyle w:val="StyleBoldUnderline"/>
          <w:highlight w:val="yellow"/>
        </w:rPr>
        <w:t xml:space="preserve">vetting </w:t>
      </w:r>
      <w:r w:rsidRPr="00CB3BCD">
        <w:rPr>
          <w:rStyle w:val="StyleBoldUnderline"/>
        </w:rPr>
        <w:t>opportunity.</w:t>
      </w:r>
      <w:r>
        <w:rPr>
          <w:rStyle w:val="StyleBoldUnderline"/>
        </w:rPr>
        <w:t xml:space="preserve"> </w:t>
      </w:r>
      <w:r w:rsidRPr="00CE2AF4">
        <w:rPr>
          <w:sz w:val="14"/>
        </w:rPr>
        <w:t xml:space="preserve">“SMRs have many advantages, including the passive cooling systems that have simplicity and safety,” said Larry </w:t>
      </w:r>
      <w:r w:rsidRPr="00632C7F">
        <w:rPr>
          <w:rStyle w:val="StyleBoldUnderline"/>
        </w:rPr>
        <w:t>Drbal, Chief Engineer, Nuclear for Black &amp; Veatch</w:t>
      </w:r>
      <w:r w:rsidRPr="00CE2AF4">
        <w:rPr>
          <w:sz w:val="14"/>
        </w:rPr>
        <w:t xml:space="preserve">. “It is really an interesting, exciting concept.” The notion of using nuclear power in a very small manner is certainly not new, considering several countries have naval fleets that are nuclear powered. But using SMRs to generate electrical power in small quantities – 10 megawatts to 300 MW – is definitely new and ground-breaking, Drbal said. Currently, there are four small reactors operating in a remote area of Siberia and a floating barge equipped with two small reactors under construction in Russia, with operation expected in 2013 near the city of Viluchinsk. Drbal </w:t>
      </w:r>
      <w:r w:rsidRPr="00632C7F">
        <w:rPr>
          <w:rStyle w:val="StyleBoldUnderline"/>
        </w:rPr>
        <w:t xml:space="preserve">sees SMRs as gaining much traction in the next few years. </w:t>
      </w:r>
      <w:r w:rsidRPr="00EB3D47">
        <w:rPr>
          <w:rStyle w:val="StyleBoldUnderline"/>
          <w:highlight w:val="yellow"/>
        </w:rPr>
        <w:t xml:space="preserve">Although </w:t>
      </w:r>
      <w:r w:rsidRPr="00632C7F">
        <w:rPr>
          <w:rStyle w:val="StyleBoldUnderline"/>
        </w:rPr>
        <w:t xml:space="preserve">the </w:t>
      </w:r>
      <w:r w:rsidRPr="00EB3D47">
        <w:rPr>
          <w:rStyle w:val="StyleBoldUnderline"/>
          <w:highlight w:val="yellow"/>
        </w:rPr>
        <w:t xml:space="preserve">design certification </w:t>
      </w:r>
      <w:r w:rsidRPr="00632C7F">
        <w:rPr>
          <w:rStyle w:val="StyleBoldUnderline"/>
        </w:rPr>
        <w:t>documents</w:t>
      </w:r>
      <w:r w:rsidRPr="00CE2AF4">
        <w:rPr>
          <w:sz w:val="14"/>
        </w:rPr>
        <w:t xml:space="preserve"> (DCDs) </w:t>
      </w:r>
      <w:r w:rsidRPr="00EB3D47">
        <w:rPr>
          <w:rStyle w:val="StyleBoldUnderline"/>
          <w:highlight w:val="yellow"/>
        </w:rPr>
        <w:t xml:space="preserve">may take five years </w:t>
      </w:r>
      <w:r w:rsidRPr="00632C7F">
        <w:rPr>
          <w:rStyle w:val="StyleBoldUnderline"/>
        </w:rPr>
        <w:t>for NRC review,</w:t>
      </w:r>
      <w:r w:rsidRPr="00CE2AF4">
        <w:rPr>
          <w:sz w:val="14"/>
        </w:rPr>
        <w:t xml:space="preserve"> he said that </w:t>
      </w:r>
      <w:r w:rsidRPr="00EB3D47">
        <w:rPr>
          <w:rStyle w:val="StyleBoldUnderline"/>
          <w:highlight w:val="yellow"/>
        </w:rPr>
        <w:t>utilities could</w:t>
      </w:r>
      <w:r w:rsidRPr="00266769">
        <w:rPr>
          <w:rStyle w:val="StyleBoldUnderline"/>
        </w:rPr>
        <w:t xml:space="preserve"> also </w:t>
      </w:r>
      <w:r w:rsidRPr="00EB3D47">
        <w:rPr>
          <w:rStyle w:val="StyleBoldUnderline"/>
          <w:highlight w:val="yellow"/>
        </w:rPr>
        <w:t xml:space="preserve">submit </w:t>
      </w:r>
      <w:r w:rsidRPr="00632C7F">
        <w:rPr>
          <w:rStyle w:val="StyleBoldUnderline"/>
        </w:rPr>
        <w:t xml:space="preserve">COLAs (combined construction and operating license </w:t>
      </w:r>
      <w:r w:rsidRPr="00EB3D47">
        <w:rPr>
          <w:rStyle w:val="StyleBoldUnderline"/>
          <w:highlight w:val="yellow"/>
        </w:rPr>
        <w:t>applications</w:t>
      </w:r>
      <w:r w:rsidRPr="00632C7F">
        <w:rPr>
          <w:rStyle w:val="StyleBoldUnderline"/>
        </w:rPr>
        <w:t xml:space="preserve">) to the NRC </w:t>
      </w:r>
      <w:r w:rsidRPr="00EB3D47">
        <w:rPr>
          <w:rStyle w:val="StyleBoldUnderline"/>
          <w:highlight w:val="yellow"/>
        </w:rPr>
        <w:t xml:space="preserve">in parallel </w:t>
      </w:r>
      <w:r w:rsidRPr="00632C7F">
        <w:rPr>
          <w:rStyle w:val="StyleBoldUnderline"/>
        </w:rPr>
        <w:t xml:space="preserve">with the DCD. By the time the DCD receives NRC approval, the COLA </w:t>
      </w:r>
      <w:r w:rsidRPr="00EB3D47">
        <w:rPr>
          <w:rStyle w:val="StyleBoldUnderline"/>
        </w:rPr>
        <w:t xml:space="preserve">approval could soon follow, </w:t>
      </w:r>
      <w:r w:rsidRPr="00EB3D47">
        <w:rPr>
          <w:rStyle w:val="StyleBoldUnderline"/>
          <w:highlight w:val="yellow"/>
        </w:rPr>
        <w:t>and construction could quickly begin</w:t>
      </w:r>
      <w:r w:rsidRPr="00632C7F">
        <w:rPr>
          <w:rStyle w:val="StyleBoldUnderline"/>
        </w:rPr>
        <w:t>.</w:t>
      </w:r>
      <w:r w:rsidRPr="00CE2AF4">
        <w:rPr>
          <w:sz w:val="14"/>
        </w:rPr>
        <w:t xml:space="preserve"> </w:t>
      </w:r>
      <w:r w:rsidRPr="00632C7F">
        <w:rPr>
          <w:rStyle w:val="StyleBoldUnderline"/>
        </w:rPr>
        <w:t>“One developer is saying they expect to have their first SMR operating commercially by 2020,” Drbal noted.</w:t>
      </w:r>
      <w:r>
        <w:rPr>
          <w:rStyle w:val="StyleBoldUnderline"/>
        </w:rPr>
        <w:t xml:space="preserve"> </w:t>
      </w:r>
      <w:r w:rsidRPr="00CE2AF4">
        <w:rPr>
          <w:sz w:val="14"/>
        </w:rPr>
        <w:t xml:space="preserve">Advantages to SMRs Drbal has no problem reeling off a laundry list of advantages he sees to this new way of viewing nuclear power. “All components can be built in-country and then hauled by truck, rail or barge to the site. These modules can be mass produced, which gains factory-like efficiencies. Since they are modular, they can be built to match the load growth of a given region, and when you need additional power, you add another module, just like what we do with combined cycle units.” Drbal says SMRs will likely be used in remote locations, where it is difficult to generate power and erect transmission lines. Because the generation size is so much smaller than a full-sized nuclear plant, the load output would be more compatible with the electric grid size. The designs also promise longer fuel cycles, and when it does come time to refuel, it may be a matter of pulling out one module and dropping in a new one for some SMR designs. Financially, SMRs come with a much smaller price tag. While owners are probably looking upwards at $1 billion, Drbal estimates, that is still dwarfed by the $8 billion price that comes with the full-sized brethren. With the smaller size also comes a smaller staff, partially reduced security needs, less operating maintenance, decreased financial risk, and perhaps even less emergency planning. The designs also are “passive,” meaning less safety-related pumps, motors, piping and other apparatus. International Interest in SMRs Many countries are looking at developing SMRs – China, South Korea, Argentina, Russia, the U.S., South Africa and France, just to name a few. The International Atomic Energy Association projects that 1,000 such reactors could be in commercial operation in the next 30 years – reaching isolated areas and small cities. There are a variety of different designs being offered by the global nuclear community, ranging from scaled-down PWRs (pressurized water reactors) to liquid metal-cooled (e.g., sodium) fast reactors to high-temperature gas-cooled reactors. </w:t>
      </w:r>
      <w:r w:rsidRPr="00632C7F">
        <w:rPr>
          <w:rStyle w:val="StyleBoldUnderline"/>
        </w:rPr>
        <w:t>“The NRC is first looking at the PWR designs, since that is what they are used to examining,”</w:t>
      </w:r>
      <w:r w:rsidRPr="00CE2AF4">
        <w:rPr>
          <w:sz w:val="14"/>
        </w:rPr>
        <w:t xml:space="preserve"> Drbal noted. </w:t>
      </w:r>
      <w:r w:rsidRPr="00632C7F">
        <w:rPr>
          <w:rStyle w:val="StyleBoldUnderline"/>
        </w:rPr>
        <w:t>“We expect the first two design certification applications to go before the NRC for review beginning in 2012.”</w:t>
      </w:r>
      <w:r>
        <w:rPr>
          <w:rStyle w:val="StyleBoldUnderline"/>
        </w:rPr>
        <w:t xml:space="preserve"> </w:t>
      </w:r>
      <w:r w:rsidRPr="00EB3D47">
        <w:rPr>
          <w:rStyle w:val="Emphasis"/>
          <w:rFonts w:eastAsiaTheme="majorEastAsia"/>
          <w:highlight w:val="yellow"/>
        </w:rPr>
        <w:t>The review process is meticulous but is continually ongoing during the five-year period</w:t>
      </w:r>
      <w:r w:rsidRPr="00CE2AF4">
        <w:rPr>
          <w:sz w:val="14"/>
        </w:rPr>
        <w:t xml:space="preserve">, although SMR developers believe the NRC review time will be less because their designs are smaller, passive and simpler. </w:t>
      </w:r>
      <w:r w:rsidRPr="00632C7F">
        <w:rPr>
          <w:rStyle w:val="StyleBoldUnderline"/>
        </w:rPr>
        <w:t xml:space="preserve">There are </w:t>
      </w:r>
      <w:r w:rsidRPr="00EB3D47">
        <w:rPr>
          <w:rStyle w:val="StyleBoldUnderline"/>
          <w:highlight w:val="yellow"/>
        </w:rPr>
        <w:t xml:space="preserve">many SMR </w:t>
      </w:r>
      <w:r w:rsidRPr="00266769">
        <w:rPr>
          <w:rStyle w:val="StyleBoldUnderline"/>
        </w:rPr>
        <w:t xml:space="preserve">generic </w:t>
      </w:r>
      <w:r w:rsidRPr="00EB3D47">
        <w:rPr>
          <w:rStyle w:val="StyleBoldUnderline"/>
          <w:highlight w:val="yellow"/>
        </w:rPr>
        <w:t xml:space="preserve">licensing issues </w:t>
      </w:r>
      <w:r w:rsidRPr="00632C7F">
        <w:rPr>
          <w:rStyle w:val="StyleBoldUnderline"/>
        </w:rPr>
        <w:t xml:space="preserve">that will </w:t>
      </w:r>
      <w:r w:rsidRPr="00EB3D47">
        <w:rPr>
          <w:rStyle w:val="StyleBoldUnderline"/>
          <w:highlight w:val="yellow"/>
        </w:rPr>
        <w:t xml:space="preserve">require resolution, </w:t>
      </w:r>
      <w:r w:rsidRPr="00266769">
        <w:rPr>
          <w:rStyle w:val="StyleBoldUnderline"/>
          <w:highlight w:val="yellow"/>
        </w:rPr>
        <w:t>including emergency planning</w:t>
      </w:r>
      <w:r w:rsidRPr="00266769">
        <w:rPr>
          <w:rStyle w:val="StyleBoldUnderline"/>
        </w:rPr>
        <w:t xml:space="preserve">, passive </w:t>
      </w:r>
      <w:r w:rsidRPr="00EB3D47">
        <w:rPr>
          <w:rStyle w:val="StyleBoldUnderline"/>
          <w:highlight w:val="yellow"/>
        </w:rPr>
        <w:t xml:space="preserve">safety </w:t>
      </w:r>
      <w:r w:rsidRPr="00632C7F">
        <w:rPr>
          <w:rStyle w:val="StyleBoldUnderline"/>
        </w:rPr>
        <w:t xml:space="preserve">systems, </w:t>
      </w:r>
      <w:r w:rsidRPr="00EB3D47">
        <w:rPr>
          <w:rStyle w:val="StyleBoldUnderline"/>
          <w:highlight w:val="yellow"/>
        </w:rPr>
        <w:t xml:space="preserve">staffing, </w:t>
      </w:r>
      <w:r w:rsidRPr="00B04926">
        <w:rPr>
          <w:rStyle w:val="StyleBoldUnderline"/>
        </w:rPr>
        <w:t xml:space="preserve">physical </w:t>
      </w:r>
      <w:r w:rsidRPr="00EB3D47">
        <w:rPr>
          <w:rStyle w:val="StyleBoldUnderline"/>
          <w:highlight w:val="yellow"/>
        </w:rPr>
        <w:t>security, financial issues, decommissioning</w:t>
      </w:r>
      <w:r w:rsidRPr="00B04926">
        <w:rPr>
          <w:rStyle w:val="StyleBoldUnderline"/>
        </w:rPr>
        <w:t xml:space="preserve"> and many more. These issues are being addressed with the NRC by the industry, technical societies, the government and other</w:t>
      </w:r>
      <w:r w:rsidRPr="00632C7F">
        <w:rPr>
          <w:rStyle w:val="StyleBoldUnderline"/>
        </w:rPr>
        <w:t xml:space="preserve"> organizations.</w:t>
      </w:r>
      <w:r>
        <w:rPr>
          <w:rStyle w:val="StyleBoldUnderline"/>
        </w:rPr>
        <w:t xml:space="preserve"> </w:t>
      </w:r>
      <w:r w:rsidRPr="00632C7F">
        <w:rPr>
          <w:rStyle w:val="StyleBoldUnderline"/>
        </w:rPr>
        <w:t>“</w:t>
      </w:r>
      <w:r w:rsidRPr="000418F1">
        <w:rPr>
          <w:rStyle w:val="StyleBoldUnderline"/>
          <w:highlight w:val="yellow"/>
        </w:rPr>
        <w:t>The NRC will do a very detailed analysis</w:t>
      </w:r>
      <w:r w:rsidRPr="00632C7F">
        <w:rPr>
          <w:rStyle w:val="StyleBoldUnderline"/>
        </w:rPr>
        <w:t>. They will question everything – all assumptions, all calculations,”</w:t>
      </w:r>
      <w:r w:rsidRPr="00CE2AF4">
        <w:rPr>
          <w:sz w:val="14"/>
        </w:rPr>
        <w:t xml:space="preserve"> Drbal said. “</w:t>
      </w:r>
      <w:r w:rsidRPr="000418F1">
        <w:rPr>
          <w:rStyle w:val="StyleBoldUnderline"/>
          <w:highlight w:val="yellow"/>
        </w:rPr>
        <w:t xml:space="preserve">They </w:t>
      </w:r>
      <w:r w:rsidRPr="000418F1">
        <w:rPr>
          <w:rStyle w:val="StyleBoldUnderline"/>
        </w:rPr>
        <w:t xml:space="preserve">will </w:t>
      </w:r>
      <w:r w:rsidRPr="000418F1">
        <w:rPr>
          <w:rStyle w:val="StyleBoldUnderline"/>
          <w:highlight w:val="yellow"/>
        </w:rPr>
        <w:t xml:space="preserve">ask for </w:t>
      </w:r>
      <w:r w:rsidRPr="00632C7F">
        <w:rPr>
          <w:rStyle w:val="StyleBoldUnderline"/>
        </w:rPr>
        <w:t xml:space="preserve">documentation, data and </w:t>
      </w:r>
      <w:r w:rsidRPr="000418F1">
        <w:rPr>
          <w:rStyle w:val="StyleBoldUnderline"/>
          <w:highlight w:val="yellow"/>
        </w:rPr>
        <w:t>proof on literally hundreds of items</w:t>
      </w:r>
      <w:r w:rsidRPr="00632C7F">
        <w:rPr>
          <w:rStyle w:val="StyleBoldUnderline"/>
        </w:rPr>
        <w:t xml:space="preserve">. And after you answer those questions, they’ll ask more. </w:t>
      </w:r>
      <w:r w:rsidRPr="000418F1">
        <w:rPr>
          <w:rStyle w:val="StyleBoldUnderline"/>
          <w:highlight w:val="yellow"/>
        </w:rPr>
        <w:t xml:space="preserve">They </w:t>
      </w:r>
      <w:r w:rsidRPr="00632C7F">
        <w:rPr>
          <w:rStyle w:val="StyleBoldUnderline"/>
        </w:rPr>
        <w:t xml:space="preserve">will </w:t>
      </w:r>
      <w:r w:rsidRPr="000418F1">
        <w:rPr>
          <w:rStyle w:val="StyleBoldUnderline"/>
          <w:highlight w:val="yellow"/>
        </w:rPr>
        <w:t>also do their own analyses</w:t>
      </w:r>
      <w:r w:rsidRPr="00632C7F">
        <w:rPr>
          <w:rStyle w:val="StyleBoldUnderline"/>
        </w:rPr>
        <w:t xml:space="preserve">. Then there is a public comment period, which will generate more questions and discussions. </w:t>
      </w:r>
      <w:r w:rsidRPr="000418F1">
        <w:rPr>
          <w:rStyle w:val="StyleBoldUnderline"/>
          <w:highlight w:val="yellow"/>
        </w:rPr>
        <w:t xml:space="preserve">It </w:t>
      </w:r>
      <w:r w:rsidRPr="00632C7F">
        <w:rPr>
          <w:rStyle w:val="StyleBoldUnderline"/>
        </w:rPr>
        <w:t xml:space="preserve">just </w:t>
      </w:r>
      <w:r w:rsidRPr="000418F1">
        <w:rPr>
          <w:rStyle w:val="StyleBoldUnderline"/>
          <w:highlight w:val="yellow"/>
        </w:rPr>
        <w:t>takes time</w:t>
      </w:r>
      <w:r w:rsidRPr="00632C7F">
        <w:rPr>
          <w:rStyle w:val="StyleBoldUnderline"/>
        </w:rPr>
        <w:t>.”</w:t>
      </w:r>
      <w:r>
        <w:rPr>
          <w:rStyle w:val="StyleBoldUnderline"/>
        </w:rPr>
        <w:t xml:space="preserve"> </w:t>
      </w:r>
      <w:r w:rsidRPr="000418F1">
        <w:rPr>
          <w:rStyle w:val="StyleBoldUnderline"/>
          <w:highlight w:val="yellow"/>
        </w:rPr>
        <w:t xml:space="preserve">The fact that </w:t>
      </w:r>
      <w:r w:rsidRPr="00632C7F">
        <w:rPr>
          <w:rStyle w:val="StyleBoldUnderline"/>
        </w:rPr>
        <w:t xml:space="preserve">all of </w:t>
      </w:r>
      <w:r w:rsidRPr="000418F1">
        <w:rPr>
          <w:rStyle w:val="StyleBoldUnderline"/>
          <w:highlight w:val="yellow"/>
        </w:rPr>
        <w:t>this tech</w:t>
      </w:r>
      <w:r w:rsidRPr="00632C7F">
        <w:rPr>
          <w:rStyle w:val="StyleBoldUnderline"/>
        </w:rPr>
        <w:t xml:space="preserve">nology </w:t>
      </w:r>
      <w:r w:rsidRPr="000418F1">
        <w:rPr>
          <w:rStyle w:val="StyleBoldUnderline"/>
          <w:highlight w:val="yellow"/>
        </w:rPr>
        <w:t xml:space="preserve">is new </w:t>
      </w:r>
      <w:r w:rsidRPr="00632C7F">
        <w:rPr>
          <w:rStyle w:val="StyleBoldUnderline"/>
        </w:rPr>
        <w:t xml:space="preserve">– and in some cases, unproven – </w:t>
      </w:r>
      <w:r w:rsidRPr="000418F1">
        <w:rPr>
          <w:rStyle w:val="StyleBoldUnderline"/>
          <w:highlight w:val="yellow"/>
        </w:rPr>
        <w:t xml:space="preserve">makes it </w:t>
      </w:r>
      <w:r w:rsidRPr="00CE2AF4">
        <w:rPr>
          <w:sz w:val="14"/>
        </w:rPr>
        <w:t>even more</w:t>
      </w:r>
      <w:r w:rsidRPr="00632C7F">
        <w:rPr>
          <w:rStyle w:val="StyleBoldUnderline"/>
        </w:rPr>
        <w:t xml:space="preserve"> </w:t>
      </w:r>
      <w:r w:rsidRPr="000418F1">
        <w:rPr>
          <w:rStyle w:val="StyleBoldUnderline"/>
          <w:highlight w:val="yellow"/>
        </w:rPr>
        <w:t xml:space="preserve">time-consuming. There are </w:t>
      </w:r>
      <w:r w:rsidRPr="00632C7F">
        <w:rPr>
          <w:rStyle w:val="StyleBoldUnderline"/>
        </w:rPr>
        <w:t xml:space="preserve">few existing prototypes to gather data </w:t>
      </w:r>
      <w:r w:rsidRPr="00632C7F">
        <w:rPr>
          <w:rStyle w:val="StyleBoldUnderline"/>
        </w:rPr>
        <w:lastRenderedPageBreak/>
        <w:t xml:space="preserve">from, and </w:t>
      </w:r>
      <w:r w:rsidRPr="000418F1">
        <w:rPr>
          <w:rStyle w:val="StyleBoldUnderline"/>
          <w:highlight w:val="yellow"/>
        </w:rPr>
        <w:t xml:space="preserve">no commercial </w:t>
      </w:r>
      <w:r w:rsidRPr="00632C7F">
        <w:rPr>
          <w:rStyle w:val="StyleBoldUnderline"/>
        </w:rPr>
        <w:t xml:space="preserve">operations to point to as </w:t>
      </w:r>
      <w:r w:rsidRPr="000418F1">
        <w:rPr>
          <w:rStyle w:val="StyleBoldUnderline"/>
          <w:highlight w:val="yellow"/>
        </w:rPr>
        <w:t xml:space="preserve">examples. </w:t>
      </w:r>
      <w:r w:rsidRPr="000418F1">
        <w:rPr>
          <w:rStyle w:val="Emphasis"/>
          <w:rFonts w:eastAsiaTheme="majorEastAsia"/>
          <w:highlight w:val="yellow"/>
        </w:rPr>
        <w:t>Still</w:t>
      </w:r>
      <w:r w:rsidRPr="00CB0D50">
        <w:rPr>
          <w:rStyle w:val="Emphasis"/>
          <w:rFonts w:eastAsiaTheme="majorEastAsia"/>
        </w:rPr>
        <w:t xml:space="preserve">, Drbal says he has no doubt that </w:t>
      </w:r>
      <w:r w:rsidRPr="000418F1">
        <w:rPr>
          <w:rStyle w:val="Emphasis"/>
          <w:rFonts w:eastAsiaTheme="majorEastAsia"/>
          <w:highlight w:val="yellow"/>
        </w:rPr>
        <w:t xml:space="preserve">SMR designs will be moving forward quickly in </w:t>
      </w:r>
      <w:r w:rsidRPr="00CB0D50">
        <w:rPr>
          <w:rStyle w:val="Emphasis"/>
          <w:rFonts w:eastAsiaTheme="majorEastAsia"/>
        </w:rPr>
        <w:t xml:space="preserve">the </w:t>
      </w:r>
      <w:r w:rsidRPr="000418F1">
        <w:rPr>
          <w:rStyle w:val="Emphasis"/>
          <w:rFonts w:eastAsiaTheme="majorEastAsia"/>
          <w:highlight w:val="yellow"/>
        </w:rPr>
        <w:t xml:space="preserve">upcoming </w:t>
      </w:r>
      <w:r w:rsidRPr="00B04926">
        <w:rPr>
          <w:rStyle w:val="Emphasis"/>
          <w:rFonts w:eastAsiaTheme="majorEastAsia"/>
          <w:highlight w:val="yellow"/>
        </w:rPr>
        <w:t>years.</w:t>
      </w:r>
    </w:p>
    <w:p w:rsidR="00A33D41" w:rsidRDefault="00A33D41" w:rsidP="00A33D41"/>
    <w:p w:rsidR="00A33D41" w:rsidRPr="00B96058" w:rsidRDefault="00A33D41" w:rsidP="00A33D41">
      <w:pPr>
        <w:pStyle w:val="Heading4"/>
      </w:pPr>
      <w:r>
        <w:t xml:space="preserve">Domestic SMR construction is inevitable, but </w:t>
      </w:r>
      <w:r w:rsidRPr="00FF1CFD">
        <w:rPr>
          <w:u w:val="single"/>
        </w:rPr>
        <w:t>accelerating</w:t>
      </w:r>
      <w:r>
        <w:t xml:space="preserve"> it </w:t>
      </w:r>
      <w:r w:rsidRPr="00FF1CFD">
        <w:rPr>
          <w:u w:val="single"/>
        </w:rPr>
        <w:t>during the review process</w:t>
      </w:r>
      <w:r>
        <w:t xml:space="preserve"> leads to </w:t>
      </w:r>
      <w:r w:rsidRPr="00FF1CFD">
        <w:rPr>
          <w:u w:val="single"/>
        </w:rPr>
        <w:t>catastrophic accidents</w:t>
      </w:r>
    </w:p>
    <w:p w:rsidR="00A33D41" w:rsidRPr="00244AB2" w:rsidRDefault="00A33D41" w:rsidP="00A33D41">
      <w:pPr>
        <w:rPr>
          <w:rStyle w:val="StyleStyleBold12pt"/>
        </w:rPr>
      </w:pPr>
      <w:r>
        <w:rPr>
          <w:rStyle w:val="StyleStyleBold12pt"/>
        </w:rPr>
        <w:t xml:space="preserve">Wang, </w:t>
      </w:r>
      <w:r w:rsidRPr="00244AB2">
        <w:rPr>
          <w:rStyle w:val="StyleStyleBold12pt"/>
        </w:rPr>
        <w:t>12</w:t>
      </w:r>
    </w:p>
    <w:p w:rsidR="00A33D41" w:rsidRDefault="00A33D41" w:rsidP="00A33D41">
      <w:r>
        <w:t>[Ucilia, Forbes, 1-20, “Feds To Finance Small Nuclear Reactor Designs,” http://www.forbes.com/sites/uciliawang/2012/01/20/feds-to-finance-small-nuclear-reactor-designs/]</w:t>
      </w:r>
    </w:p>
    <w:p w:rsidR="00A33D41" w:rsidRDefault="00A33D41" w:rsidP="00A33D41"/>
    <w:p w:rsidR="00A33D41" w:rsidRPr="00A9115A" w:rsidRDefault="00A33D41" w:rsidP="00A33D41">
      <w:pPr>
        <w:rPr>
          <w:rStyle w:val="StyleBoldUnderline"/>
        </w:rPr>
      </w:pPr>
      <w:r w:rsidRPr="00CE2AF4">
        <w:rPr>
          <w:rStyle w:val="StyleBoldUnderline"/>
          <w:highlight w:val="yellow"/>
        </w:rPr>
        <w:t xml:space="preserve">The </w:t>
      </w:r>
      <w:r w:rsidRPr="008E1CE9">
        <w:rPr>
          <w:rStyle w:val="StyleBoldUnderline"/>
        </w:rPr>
        <w:t xml:space="preserve">U.S. </w:t>
      </w:r>
      <w:r w:rsidRPr="00CE2AF4">
        <w:rPr>
          <w:rStyle w:val="StyleBoldUnderline"/>
          <w:highlight w:val="yellow"/>
        </w:rPr>
        <w:t>D</w:t>
      </w:r>
      <w:r w:rsidRPr="00B04926">
        <w:rPr>
          <w:sz w:val="16"/>
        </w:rPr>
        <w:t>epartment</w:t>
      </w:r>
      <w:r w:rsidRPr="00CE2AF4">
        <w:rPr>
          <w:sz w:val="16"/>
          <w:highlight w:val="yellow"/>
        </w:rPr>
        <w:t xml:space="preserve"> </w:t>
      </w:r>
      <w:r w:rsidRPr="00CE2AF4">
        <w:rPr>
          <w:rStyle w:val="StyleBoldUnderline"/>
          <w:highlight w:val="yellow"/>
        </w:rPr>
        <w:t>o</w:t>
      </w:r>
      <w:r w:rsidRPr="00B04926">
        <w:rPr>
          <w:sz w:val="16"/>
        </w:rPr>
        <w:t>f</w:t>
      </w:r>
      <w:r w:rsidRPr="00CE2AF4">
        <w:rPr>
          <w:sz w:val="16"/>
          <w:highlight w:val="yellow"/>
        </w:rPr>
        <w:t xml:space="preserve"> </w:t>
      </w:r>
      <w:r w:rsidRPr="00CE2AF4">
        <w:rPr>
          <w:rStyle w:val="StyleBoldUnderline"/>
          <w:highlight w:val="yellow"/>
        </w:rPr>
        <w:t>E</w:t>
      </w:r>
      <w:r w:rsidRPr="00B04926">
        <w:rPr>
          <w:sz w:val="16"/>
        </w:rPr>
        <w:t>nergy</w:t>
      </w:r>
      <w:r w:rsidRPr="00CE2AF4">
        <w:rPr>
          <w:sz w:val="16"/>
          <w:highlight w:val="yellow"/>
        </w:rPr>
        <w:t xml:space="preserve"> </w:t>
      </w:r>
      <w:r w:rsidRPr="00A9115A">
        <w:rPr>
          <w:sz w:val="16"/>
        </w:rPr>
        <w:t xml:space="preserve">on Friday </w:t>
      </w:r>
      <w:r w:rsidRPr="00CE2AF4">
        <w:rPr>
          <w:rStyle w:val="StyleBoldUnderline"/>
          <w:highlight w:val="yellow"/>
        </w:rPr>
        <w:t xml:space="preserve">announced a plan to support </w:t>
      </w:r>
      <w:r w:rsidRPr="008E1CE9">
        <w:rPr>
          <w:rStyle w:val="StyleBoldUnderline"/>
        </w:rPr>
        <w:t>the design of so-called “</w:t>
      </w:r>
      <w:r w:rsidRPr="00CE2AF4">
        <w:rPr>
          <w:rStyle w:val="StyleBoldUnderline"/>
          <w:highlight w:val="yellow"/>
        </w:rPr>
        <w:t>sm</w:t>
      </w:r>
      <w:r w:rsidRPr="00B04926">
        <w:rPr>
          <w:rStyle w:val="StyleBoldUnderline"/>
        </w:rPr>
        <w:t xml:space="preserve">all modular </w:t>
      </w:r>
      <w:r w:rsidRPr="008E1CE9">
        <w:rPr>
          <w:rStyle w:val="StyleBoldUnderline"/>
        </w:rPr>
        <w:t xml:space="preserve">nuclear </w:t>
      </w:r>
      <w:r w:rsidRPr="00CE2AF4">
        <w:rPr>
          <w:rStyle w:val="StyleBoldUnderline"/>
          <w:highlight w:val="yellow"/>
        </w:rPr>
        <w:t>r</w:t>
      </w:r>
      <w:r w:rsidRPr="00B04926">
        <w:rPr>
          <w:rStyle w:val="StyleBoldUnderline"/>
        </w:rPr>
        <w:t>eactor</w:t>
      </w:r>
      <w:r w:rsidRPr="00CE2AF4">
        <w:rPr>
          <w:rStyle w:val="StyleBoldUnderline"/>
          <w:highlight w:val="yellow"/>
        </w:rPr>
        <w:t>s</w:t>
      </w:r>
      <w:r w:rsidRPr="008E1CE9">
        <w:rPr>
          <w:rStyle w:val="StyleBoldUnderline"/>
        </w:rPr>
        <w:t>” and popularize their use for power generation.</w:t>
      </w:r>
      <w:r>
        <w:rPr>
          <w:rStyle w:val="StyleBoldUnderline"/>
        </w:rPr>
        <w:t xml:space="preserve"> </w:t>
      </w:r>
      <w:r w:rsidRPr="00FF1CFD">
        <w:rPr>
          <w:rStyle w:val="StyleBoldUnderline"/>
          <w:highlight w:val="yellow"/>
        </w:rPr>
        <w:t>The plan is</w:t>
      </w:r>
      <w:r w:rsidRPr="00B9325A">
        <w:rPr>
          <w:rStyle w:val="StyleBoldUnderline"/>
        </w:rPr>
        <w:t xml:space="preserve"> to fund two reactor designs that will become available for licensing and </w:t>
      </w:r>
      <w:r w:rsidRPr="00FF1CFD">
        <w:rPr>
          <w:rStyle w:val="StyleBoldUnderline"/>
        </w:rPr>
        <w:t xml:space="preserve">production by 2022. The department is </w:t>
      </w:r>
      <w:r w:rsidRPr="00FF1CFD">
        <w:rPr>
          <w:rStyle w:val="StyleBoldUnderline"/>
          <w:highlight w:val="yellow"/>
        </w:rPr>
        <w:t>first asking</w:t>
      </w:r>
      <w:r w:rsidRPr="00CE2AF4">
        <w:rPr>
          <w:rStyle w:val="StyleBoldUnderline"/>
          <w:highlight w:val="yellow"/>
        </w:rPr>
        <w:t xml:space="preserve"> for</w:t>
      </w:r>
      <w:r w:rsidRPr="00B9325A">
        <w:rPr>
          <w:rStyle w:val="StyleBoldUnderline"/>
        </w:rPr>
        <w:t xml:space="preserve"> advice from the power industry on crafting the </w:t>
      </w:r>
      <w:r w:rsidRPr="00CE2AF4">
        <w:rPr>
          <w:rStyle w:val="StyleBoldUnderline"/>
          <w:highlight w:val="yellow"/>
        </w:rPr>
        <w:t xml:space="preserve">details </w:t>
      </w:r>
      <w:r w:rsidRPr="00B9325A">
        <w:rPr>
          <w:rStyle w:val="StyleBoldUnderline"/>
        </w:rPr>
        <w:t>of this project</w:t>
      </w:r>
      <w:r w:rsidRPr="00A9115A">
        <w:rPr>
          <w:sz w:val="16"/>
        </w:rPr>
        <w:t xml:space="preserve">, and it hasn’t said how much it would dole out. But whoever wins the contracts to design the reactors will have to pony up money as well.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 Nuclear reactors have historically been designed to be 1-gigawatt or more each because such scale helps to drive down the manufacturing and installation costs. Small reactors can be economical, too, advocates say, because they can be shipped more easily and cheaply around the world. “We think (small, modular nuclear) solves a lot of issues in terms of investments and electricity infrastructure,” Chu said at a press conference a year ago. “And it’s a way for the United States to regain its leadership in nuclear.” </w:t>
      </w:r>
      <w:r w:rsidRPr="00B9325A">
        <w:rPr>
          <w:rStyle w:val="StyleBoldUnderline"/>
        </w:rPr>
        <w:t>Several startups and major power equipment makers are working on small modular nuclear reactors. They include</w:t>
      </w:r>
      <w:r w:rsidRPr="00A9115A">
        <w:rPr>
          <w:sz w:val="16"/>
        </w:rPr>
        <w:t xml:space="preserve"> </w:t>
      </w:r>
      <w:r w:rsidRPr="00B9325A">
        <w:rPr>
          <w:rStyle w:val="StyleBoldUnderline"/>
        </w:rPr>
        <w:t>TerraPower</w:t>
      </w:r>
      <w:r w:rsidRPr="00A9115A">
        <w:rPr>
          <w:sz w:val="16"/>
        </w:rPr>
        <w:t xml:space="preserve">, which is </w:t>
      </w:r>
      <w:r w:rsidRPr="00B9325A">
        <w:rPr>
          <w:rStyle w:val="StyleBoldUnderline"/>
        </w:rPr>
        <w:t>backed by Bill Gates</w:t>
      </w:r>
      <w:r w:rsidRPr="00A9115A">
        <w:rPr>
          <w:sz w:val="16"/>
        </w:rPr>
        <w:t xml:space="preserve"> and recently received funding from Indian conglomerate Reliance Industries. TerraPower also has been talking to the governments of China, India and Russia, basically countries where nuclear power won’t likely receive the kind of intense opposition that you’ll find in the United States, Germany or Japan. </w:t>
      </w:r>
      <w:r w:rsidRPr="00B9325A">
        <w:rPr>
          <w:rStyle w:val="StyleBoldUnderline"/>
        </w:rPr>
        <w:t>Other venture capital-funded startups include NuScale Power and Hyperion Power Generation</w:t>
      </w:r>
      <w:r w:rsidRPr="00A9115A">
        <w:rPr>
          <w:sz w:val="16"/>
        </w:rPr>
        <w:t xml:space="preserve"> (see a list from GigaOm). These companies aren’t just working on shrinking the size of the reactors. They also are investigating the use of different fuels and ways to reduce nuclear waste, for example. Following the energy department’s announcement Friday morning, </w:t>
      </w:r>
      <w:r w:rsidRPr="00B96058">
        <w:rPr>
          <w:rStyle w:val="StyleBoldUnderline"/>
          <w:highlight w:val="yellow"/>
        </w:rPr>
        <w:t>Westinghouse</w:t>
      </w:r>
      <w:r w:rsidRPr="00B96058">
        <w:rPr>
          <w:sz w:val="16"/>
          <w:highlight w:val="yellow"/>
        </w:rPr>
        <w:t xml:space="preserve"> </w:t>
      </w:r>
      <w:r w:rsidRPr="00A9115A">
        <w:rPr>
          <w:sz w:val="16"/>
        </w:rPr>
        <w:t xml:space="preserve">Electric Co. </w:t>
      </w:r>
      <w:r w:rsidRPr="00FF1CFD">
        <w:rPr>
          <w:rStyle w:val="StyleBoldUnderline"/>
        </w:rPr>
        <w:t xml:space="preserve">issued a statement to say it </w:t>
      </w:r>
      <w:r w:rsidRPr="00B96058">
        <w:rPr>
          <w:rStyle w:val="StyleBoldUnderline"/>
          <w:highlight w:val="yellow"/>
        </w:rPr>
        <w:t xml:space="preserve">intends to apply </w:t>
      </w:r>
      <w:r w:rsidRPr="006648C6">
        <w:rPr>
          <w:rStyle w:val="StyleBoldUnderline"/>
        </w:rPr>
        <w:t>for the funding. Westinghouse already is in the nuclear reactor design business. It received approval from the Nuclear Regulatory Commission for</w:t>
      </w:r>
      <w:r w:rsidRPr="00A9115A">
        <w:rPr>
          <w:sz w:val="16"/>
        </w:rPr>
        <w:t xml:space="preserve"> a large, 1,154-megawatt nuclear reactor called </w:t>
      </w:r>
      <w:r w:rsidRPr="006648C6">
        <w:rPr>
          <w:rStyle w:val="StyleBoldUnderline"/>
        </w:rPr>
        <w:t>AP1000</w:t>
      </w:r>
      <w:r w:rsidRPr="00A9115A">
        <w:rPr>
          <w:sz w:val="16"/>
        </w:rPr>
        <w:t xml:space="preserve"> last month. The energy department funded part of the project to design AP1000. </w:t>
      </w:r>
      <w:r w:rsidRPr="00B96058">
        <w:rPr>
          <w:rStyle w:val="StyleBoldUnderline"/>
          <w:highlight w:val="yellow"/>
        </w:rPr>
        <w:t xml:space="preserve">Just because small </w:t>
      </w:r>
      <w:r w:rsidRPr="006648C6">
        <w:rPr>
          <w:rStyle w:val="StyleBoldUnderline"/>
        </w:rPr>
        <w:t xml:space="preserve">nuclear </w:t>
      </w:r>
      <w:r w:rsidRPr="00B96058">
        <w:rPr>
          <w:rStyle w:val="StyleBoldUnderline"/>
          <w:highlight w:val="yellow"/>
        </w:rPr>
        <w:t>reactors promise</w:t>
      </w:r>
      <w:r w:rsidRPr="00B96058">
        <w:rPr>
          <w:sz w:val="16"/>
          <w:highlight w:val="yellow"/>
        </w:rPr>
        <w:t xml:space="preserve"> </w:t>
      </w:r>
      <w:r w:rsidRPr="00A9115A">
        <w:rPr>
          <w:sz w:val="16"/>
        </w:rPr>
        <w:t xml:space="preserve">many economic and environmental </w:t>
      </w:r>
      <w:r w:rsidRPr="00B96058">
        <w:rPr>
          <w:rStyle w:val="StyleBoldUnderline"/>
          <w:highlight w:val="yellow"/>
        </w:rPr>
        <w:t>benefits</w:t>
      </w:r>
      <w:r w:rsidRPr="00B96058">
        <w:rPr>
          <w:sz w:val="16"/>
          <w:highlight w:val="yellow"/>
        </w:rPr>
        <w:t xml:space="preserve"> </w:t>
      </w:r>
      <w:r w:rsidRPr="00A9115A">
        <w:rPr>
          <w:sz w:val="16"/>
        </w:rPr>
        <w:t xml:space="preserve">(they don’t produce dirty air like coal or natural gas power plants do) </w:t>
      </w:r>
      <w:r w:rsidRPr="00B96058">
        <w:rPr>
          <w:rStyle w:val="Emphasis"/>
          <w:rFonts w:eastAsiaTheme="majorEastAsia"/>
          <w:highlight w:val="yellow"/>
        </w:rPr>
        <w:t xml:space="preserve">doesn’t mean they can be developed </w:t>
      </w:r>
      <w:r w:rsidRPr="006648C6">
        <w:rPr>
          <w:rStyle w:val="Emphasis"/>
          <w:rFonts w:eastAsiaTheme="majorEastAsia"/>
        </w:rPr>
        <w:t xml:space="preserve">and made </w:t>
      </w:r>
      <w:r w:rsidRPr="00B96058">
        <w:rPr>
          <w:rStyle w:val="Emphasis"/>
          <w:rFonts w:eastAsiaTheme="majorEastAsia"/>
          <w:highlight w:val="yellow"/>
        </w:rPr>
        <w:t>more quickly</w:t>
      </w:r>
      <w:r w:rsidRPr="00B96058">
        <w:rPr>
          <w:rStyle w:val="StyleBoldUnderline"/>
          <w:highlight w:val="yellow"/>
        </w:rPr>
        <w:t xml:space="preserve"> </w:t>
      </w:r>
      <w:r w:rsidRPr="006648C6">
        <w:rPr>
          <w:rStyle w:val="StyleBoldUnderline"/>
        </w:rPr>
        <w:t>or cheaply</w:t>
      </w:r>
      <w:r w:rsidRPr="00A9115A">
        <w:rPr>
          <w:sz w:val="16"/>
        </w:rPr>
        <w:t xml:space="preserve">, however. </w:t>
      </w:r>
      <w:r w:rsidRPr="006648C6">
        <w:rPr>
          <w:rStyle w:val="StyleBoldUnderline"/>
        </w:rPr>
        <w:t xml:space="preserve">Technology </w:t>
      </w:r>
      <w:r w:rsidRPr="00B96058">
        <w:rPr>
          <w:rStyle w:val="StyleBoldUnderline"/>
          <w:highlight w:val="yellow"/>
        </w:rPr>
        <w:t>companies</w:t>
      </w:r>
      <w:r w:rsidRPr="00B96058">
        <w:rPr>
          <w:sz w:val="16"/>
          <w:highlight w:val="yellow"/>
        </w:rPr>
        <w:t xml:space="preserve"> </w:t>
      </w:r>
      <w:r w:rsidRPr="00A9115A">
        <w:rPr>
          <w:sz w:val="16"/>
        </w:rPr>
        <w:t xml:space="preserve">also </w:t>
      </w:r>
      <w:r w:rsidRPr="00B96058">
        <w:rPr>
          <w:rStyle w:val="StyleBoldUnderline"/>
          <w:highlight w:val="yellow"/>
        </w:rPr>
        <w:t xml:space="preserve">will have to prove </w:t>
      </w:r>
      <w:r>
        <w:rPr>
          <w:rStyle w:val="StyleBoldUnderline"/>
        </w:rPr>
        <w:t xml:space="preserve">that </w:t>
      </w:r>
      <w:r w:rsidRPr="006648C6">
        <w:rPr>
          <w:rStyle w:val="StyleBoldUnderline"/>
        </w:rPr>
        <w:t xml:space="preserve">their small nuclear </w:t>
      </w:r>
      <w:r w:rsidRPr="00B96058">
        <w:rPr>
          <w:rStyle w:val="StyleBoldUnderline"/>
          <w:highlight w:val="yellow"/>
        </w:rPr>
        <w:t xml:space="preserve">reactors can be </w:t>
      </w:r>
      <w:r w:rsidRPr="00A9115A">
        <w:rPr>
          <w:sz w:val="16"/>
        </w:rPr>
        <w:t>just as</w:t>
      </w:r>
      <w:r w:rsidRPr="006648C6">
        <w:rPr>
          <w:rStyle w:val="StyleBoldUnderline"/>
        </w:rPr>
        <w:t xml:space="preserve"> </w:t>
      </w:r>
      <w:r w:rsidRPr="00B96058">
        <w:rPr>
          <w:rStyle w:val="StyleBoldUnderline"/>
          <w:highlight w:val="yellow"/>
        </w:rPr>
        <w:t xml:space="preserve">safe </w:t>
      </w:r>
      <w:r w:rsidRPr="00A9115A">
        <w:rPr>
          <w:sz w:val="16"/>
        </w:rPr>
        <w:t>if not safer than the conventional, large-scale nuclear reactors today.</w:t>
      </w:r>
      <w:r>
        <w:rPr>
          <w:rStyle w:val="StyleBoldUnderline"/>
        </w:rPr>
        <w:t xml:space="preserve"> </w:t>
      </w:r>
      <w:r w:rsidRPr="00A9115A">
        <w:rPr>
          <w:sz w:val="16"/>
        </w:rPr>
        <w:t xml:space="preserve">The </w:t>
      </w:r>
      <w:r w:rsidRPr="00B96058">
        <w:rPr>
          <w:rStyle w:val="StyleBoldUnderline"/>
          <w:highlight w:val="yellow"/>
        </w:rPr>
        <w:t>Fukushima</w:t>
      </w:r>
      <w:r w:rsidRPr="00B96058">
        <w:rPr>
          <w:sz w:val="16"/>
          <w:highlight w:val="yellow"/>
        </w:rPr>
        <w:t xml:space="preserve"> </w:t>
      </w:r>
      <w:r w:rsidRPr="00A9115A">
        <w:rPr>
          <w:sz w:val="16"/>
        </w:rPr>
        <w:t xml:space="preserve">nuclear power plant disaster in Japan </w:t>
      </w:r>
      <w:r w:rsidRPr="00B96058">
        <w:rPr>
          <w:rStyle w:val="StyleBoldUnderline"/>
          <w:highlight w:val="yellow"/>
        </w:rPr>
        <w:t xml:space="preserve">has shown </w:t>
      </w:r>
      <w:r w:rsidRPr="00B96058">
        <w:t>that</w:t>
      </w:r>
      <w:r w:rsidRPr="00B96058">
        <w:rPr>
          <w:rStyle w:val="StyleBoldUnderline"/>
          <w:highlight w:val="yellow"/>
        </w:rPr>
        <w:t xml:space="preserve"> </w:t>
      </w:r>
      <w:r w:rsidRPr="00B96058">
        <w:rPr>
          <w:rStyle w:val="Emphasis"/>
          <w:rFonts w:eastAsiaTheme="majorEastAsia"/>
          <w:highlight w:val="yellow"/>
        </w:rPr>
        <w:t xml:space="preserve">a misstep </w:t>
      </w:r>
      <w:r w:rsidRPr="00A9115A">
        <w:rPr>
          <w:rStyle w:val="Emphasis"/>
          <w:rFonts w:eastAsiaTheme="majorEastAsia"/>
        </w:rPr>
        <w:t xml:space="preserve">in designing and operating a nuclear plant </w:t>
      </w:r>
      <w:r w:rsidRPr="00B96058">
        <w:rPr>
          <w:rStyle w:val="Emphasis"/>
          <w:rFonts w:eastAsiaTheme="majorEastAsia"/>
          <w:highlight w:val="yellow"/>
        </w:rPr>
        <w:t xml:space="preserve">can have a far greater </w:t>
      </w:r>
      <w:r w:rsidRPr="00A9115A">
        <w:rPr>
          <w:rStyle w:val="Emphasis"/>
          <w:rFonts w:eastAsiaTheme="majorEastAsia"/>
        </w:rPr>
        <w:t xml:space="preserve">and more devastating </w:t>
      </w:r>
      <w:r w:rsidRPr="00B96058">
        <w:rPr>
          <w:rStyle w:val="Emphasis"/>
          <w:rFonts w:eastAsiaTheme="majorEastAsia"/>
          <w:highlight w:val="yellow"/>
        </w:rPr>
        <w:t>impact</w:t>
      </w:r>
      <w:r w:rsidRPr="00B96058">
        <w:rPr>
          <w:rStyle w:val="StyleBoldUnderline"/>
          <w:highlight w:val="yellow"/>
        </w:rPr>
        <w:t xml:space="preserve"> </w:t>
      </w:r>
      <w:r w:rsidRPr="00A9115A">
        <w:rPr>
          <w:rStyle w:val="StyleBoldUnderline"/>
        </w:rPr>
        <w:t>than a mistake in running other types of power plants</w:t>
      </w:r>
      <w:r w:rsidRPr="00A9115A">
        <w:rPr>
          <w:sz w:val="16"/>
        </w:rPr>
        <w:t xml:space="preserve">. That means </w:t>
      </w:r>
      <w:r w:rsidRPr="00A9115A">
        <w:rPr>
          <w:rStyle w:val="StyleBoldUnderline"/>
        </w:rPr>
        <w:t>nuclear power companies — and the government — will have to do a lot more to prove that nuclear power should remain an important part of the country’s energy mix.</w:t>
      </w:r>
    </w:p>
    <w:p w:rsidR="00A33D41" w:rsidRDefault="00A33D41" w:rsidP="00A33D41"/>
    <w:p w:rsidR="00A33D41" w:rsidRPr="00F03C09" w:rsidRDefault="00A33D41" w:rsidP="00A33D41">
      <w:pPr>
        <w:pStyle w:val="Heading4"/>
      </w:pPr>
      <w:r w:rsidRPr="00F03C09">
        <w:t>Extinction</w:t>
      </w:r>
    </w:p>
    <w:p w:rsidR="00A33D41" w:rsidRPr="00110947" w:rsidRDefault="00A33D41" w:rsidP="00A33D41">
      <w:pPr>
        <w:rPr>
          <w:rStyle w:val="StyleStyleBold12pt"/>
        </w:rPr>
      </w:pPr>
      <w:r w:rsidRPr="00110947">
        <w:rPr>
          <w:rStyle w:val="StyleStyleBold12pt"/>
        </w:rPr>
        <w:t>Lendman, ‘11</w:t>
      </w:r>
    </w:p>
    <w:p w:rsidR="00A33D41" w:rsidRDefault="00A33D41" w:rsidP="00A33D41">
      <w:r>
        <w:t>[Stephen, Research Associate -- Center for Research on Globalization, 3-13, “Nuclear Meltdown in Japan,” http://www.thepeoplesvoice.org/TPV3/Voices.php/2011/03/13/nuclear-meltdown-in-japan]</w:t>
      </w:r>
    </w:p>
    <w:p w:rsidR="00A33D41" w:rsidRDefault="00A33D41" w:rsidP="00A33D41"/>
    <w:p w:rsidR="00A33D41" w:rsidRPr="003B3D14" w:rsidRDefault="00A33D41" w:rsidP="00A33D41">
      <w:pPr>
        <w:rPr>
          <w:sz w:val="14"/>
        </w:rPr>
      </w:pPr>
      <w:r w:rsidRPr="003B3D14">
        <w:rPr>
          <w:sz w:val="14"/>
        </w:rPr>
        <w:t xml:space="preserve">For years, Helen Caldicott warned it's coming. In her 1978 book, "Nuclear Madness," she said: "As a physician, I contend that </w:t>
      </w:r>
      <w:r w:rsidRPr="00FF1CFD">
        <w:rPr>
          <w:rStyle w:val="Emphasis"/>
          <w:rFonts w:eastAsiaTheme="majorEastAsia"/>
          <w:highlight w:val="yellow"/>
        </w:rPr>
        <w:t>nuclear tech</w:t>
      </w:r>
      <w:r w:rsidRPr="00110947">
        <w:rPr>
          <w:rStyle w:val="Emphasis"/>
          <w:rFonts w:eastAsiaTheme="majorEastAsia"/>
        </w:rPr>
        <w:t xml:space="preserve">nology </w:t>
      </w:r>
      <w:r w:rsidRPr="00FF1CFD">
        <w:rPr>
          <w:rStyle w:val="Emphasis"/>
          <w:rFonts w:eastAsiaTheme="majorEastAsia"/>
          <w:highlight w:val="yellow"/>
        </w:rPr>
        <w:t xml:space="preserve">threatens </w:t>
      </w:r>
      <w:r w:rsidRPr="00110947">
        <w:rPr>
          <w:rStyle w:val="Emphasis"/>
          <w:rFonts w:eastAsiaTheme="majorEastAsia"/>
        </w:rPr>
        <w:t xml:space="preserve">life on our planet with </w:t>
      </w:r>
      <w:r w:rsidRPr="00FF1CFD">
        <w:rPr>
          <w:rStyle w:val="Emphasis"/>
          <w:rFonts w:eastAsiaTheme="majorEastAsia"/>
          <w:highlight w:val="yellow"/>
        </w:rPr>
        <w:t>extinction</w:t>
      </w:r>
      <w:r w:rsidRPr="00110947">
        <w:rPr>
          <w:rStyle w:val="StyleBoldUnderline"/>
        </w:rPr>
        <w:t xml:space="preserve">. </w:t>
      </w:r>
      <w:r w:rsidRPr="003B3D14">
        <w:rPr>
          <w:sz w:val="14"/>
        </w:rPr>
        <w:t xml:space="preserve">If present trends continue, the air we breathe, the food we eat, and the </w:t>
      </w:r>
      <w:r w:rsidRPr="00FF1CFD">
        <w:rPr>
          <w:rStyle w:val="StyleBoldUnderline"/>
          <w:highlight w:val="yellow"/>
        </w:rPr>
        <w:t xml:space="preserve">water </w:t>
      </w:r>
      <w:r w:rsidRPr="00110947">
        <w:rPr>
          <w:rStyle w:val="StyleBoldUnderline"/>
        </w:rPr>
        <w:t xml:space="preserve">we drink </w:t>
      </w:r>
      <w:r w:rsidRPr="00FF1CFD">
        <w:rPr>
          <w:rStyle w:val="StyleBoldUnderline"/>
          <w:highlight w:val="yellow"/>
        </w:rPr>
        <w:t xml:space="preserve">will </w:t>
      </w:r>
      <w:r w:rsidRPr="00110947">
        <w:rPr>
          <w:rStyle w:val="StyleBoldUnderline"/>
        </w:rPr>
        <w:t xml:space="preserve">soon </w:t>
      </w:r>
      <w:r w:rsidRPr="00FF1CFD">
        <w:rPr>
          <w:rStyle w:val="StyleBoldUnderline"/>
          <w:highlight w:val="yellow"/>
        </w:rPr>
        <w:t xml:space="preserve">be contaminated </w:t>
      </w:r>
      <w:r w:rsidRPr="00B04926">
        <w:rPr>
          <w:rStyle w:val="StyleBoldUnderline"/>
          <w:highlight w:val="yellow"/>
        </w:rPr>
        <w:t>with</w:t>
      </w:r>
      <w:r w:rsidRPr="00B04926">
        <w:rPr>
          <w:rStyle w:val="StyleBoldUnderline"/>
        </w:rPr>
        <w:t xml:space="preserve"> enough </w:t>
      </w:r>
      <w:r w:rsidRPr="00110947">
        <w:rPr>
          <w:rStyle w:val="StyleBoldUnderline"/>
        </w:rPr>
        <w:t xml:space="preserve">radioactive </w:t>
      </w:r>
      <w:r w:rsidRPr="00FF1CFD">
        <w:rPr>
          <w:rStyle w:val="StyleBoldUnderline"/>
          <w:highlight w:val="yellow"/>
        </w:rPr>
        <w:t xml:space="preserve">pollutants </w:t>
      </w:r>
      <w:r w:rsidRPr="00110947">
        <w:rPr>
          <w:rStyle w:val="StyleBoldUnderline"/>
        </w:rPr>
        <w:t xml:space="preserve">to pose a potential health hazard far </w:t>
      </w:r>
      <w:r w:rsidRPr="00FF1CFD">
        <w:rPr>
          <w:rStyle w:val="StyleBoldUnderline"/>
          <w:highlight w:val="yellow"/>
        </w:rPr>
        <w:t xml:space="preserve">greater than any plague humanity has </w:t>
      </w:r>
      <w:r w:rsidRPr="00110947">
        <w:rPr>
          <w:rStyle w:val="StyleBoldUnderline"/>
        </w:rPr>
        <w:t xml:space="preserve">ever </w:t>
      </w:r>
      <w:r w:rsidRPr="00FF1CFD">
        <w:rPr>
          <w:rStyle w:val="StyleBoldUnderline"/>
          <w:highlight w:val="yellow"/>
        </w:rPr>
        <w:t>experienced</w:t>
      </w:r>
      <w:r w:rsidRPr="00110947">
        <w:rPr>
          <w:rStyle w:val="StyleBoldUnderline"/>
        </w:rPr>
        <w:t>."</w:t>
      </w:r>
      <w:r>
        <w:rPr>
          <w:rStyle w:val="StyleBoldUnderline"/>
        </w:rPr>
        <w:t xml:space="preserve"> </w:t>
      </w:r>
      <w:r w:rsidRPr="003B3D14">
        <w:rPr>
          <w:sz w:val="14"/>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w:t>
      </w:r>
      <w:r w:rsidRPr="003B3D14">
        <w:rPr>
          <w:sz w:val="14"/>
        </w:rPr>
        <w:lastRenderedPageBreak/>
        <w:t xml:space="preserve">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EB20F4">
        <w:rPr>
          <w:rStyle w:val="StyleBoldUnderline"/>
        </w:rPr>
        <w:t>Chernobyl</w:t>
      </w:r>
      <w:r w:rsidRPr="003B3D14">
        <w:rPr>
          <w:sz w:val="14"/>
        </w:rPr>
        <w:t xml:space="preserve"> in 1986. In fact, that disaster </w:t>
      </w:r>
      <w:r w:rsidRPr="00EB20F4">
        <w:rPr>
          <w:rStyle w:val="StyleBoldUnderline"/>
        </w:rPr>
        <w:t>killed nearly one million people worldwide from nuclear radiation exposure</w:t>
      </w:r>
      <w:r w:rsidRPr="003B3D14">
        <w:rPr>
          <w:sz w:val="14"/>
        </w:rPr>
        <w:t xml:space="preserve">. In their book titled, "Chernobyl: Consequences of the Catastrophe for People and the Environment," Alexey </w:t>
      </w:r>
      <w:r w:rsidRPr="00EB20F4">
        <w:rPr>
          <w:rStyle w:val="StyleBoldUnderline"/>
        </w:rPr>
        <w:t>Yablokov</w:t>
      </w:r>
      <w:r w:rsidRPr="003B3D14">
        <w:rPr>
          <w:sz w:val="14"/>
        </w:rPr>
        <w:t xml:space="preserve">, Vassily </w:t>
      </w:r>
      <w:r w:rsidRPr="00EB20F4">
        <w:rPr>
          <w:rStyle w:val="StyleBoldUnderline"/>
        </w:rPr>
        <w:t>Nesterenko</w:t>
      </w:r>
      <w:r w:rsidRPr="003B3D14">
        <w:rPr>
          <w:sz w:val="14"/>
        </w:rPr>
        <w:t xml:space="preserve"> and Alexey </w:t>
      </w:r>
      <w:r w:rsidRPr="00EB20F4">
        <w:rPr>
          <w:rStyle w:val="StyleBoldUnderline"/>
        </w:rPr>
        <w:t>Nesterenko said:</w:t>
      </w:r>
      <w:r>
        <w:rPr>
          <w:rStyle w:val="StyleBoldUnderline"/>
        </w:rPr>
        <w:t xml:space="preserve"> </w:t>
      </w:r>
      <w:r w:rsidRPr="00EB20F4">
        <w:rPr>
          <w:rStyle w:val="StyleBoldUnderline"/>
        </w:rPr>
        <w:t>"For the past 23 years, it has been clear that there is a danger greater than nuclear weapons concealed within nuclear power. Emissions from this one reactor exceeded a hundred-fold the radioactive contamination of the bombs dropped on Hiroshima and Nagasaki."</w:t>
      </w:r>
      <w:r>
        <w:rPr>
          <w:rStyle w:val="StyleBoldUnderline"/>
        </w:rPr>
        <w:t xml:space="preserve"> </w:t>
      </w:r>
      <w:r w:rsidRPr="00EB20F4">
        <w:rPr>
          <w:rStyle w:val="StyleBoldUnderline"/>
        </w:rPr>
        <w:t>"</w:t>
      </w:r>
      <w:r w:rsidRPr="00FE49DA">
        <w:rPr>
          <w:rStyle w:val="StyleBoldUnderline"/>
          <w:highlight w:val="yellow"/>
        </w:rPr>
        <w:t xml:space="preserve">No citizen </w:t>
      </w:r>
      <w:r w:rsidRPr="00EB20F4">
        <w:rPr>
          <w:rStyle w:val="StyleBoldUnderline"/>
        </w:rPr>
        <w:t xml:space="preserve">of any country </w:t>
      </w:r>
      <w:r w:rsidRPr="00FE49DA">
        <w:rPr>
          <w:rStyle w:val="StyleBoldUnderline"/>
          <w:highlight w:val="yellow"/>
        </w:rPr>
        <w:t xml:space="preserve">can be assured that </w:t>
      </w:r>
      <w:r w:rsidRPr="00B04926">
        <w:rPr>
          <w:rStyle w:val="StyleBoldUnderline"/>
        </w:rPr>
        <w:t xml:space="preserve">he or </w:t>
      </w:r>
      <w:r w:rsidRPr="00FE49DA">
        <w:rPr>
          <w:rStyle w:val="StyleBoldUnderline"/>
          <w:highlight w:val="yellow"/>
        </w:rPr>
        <w:t xml:space="preserve">she can be protected </w:t>
      </w:r>
      <w:r w:rsidRPr="00EB20F4">
        <w:rPr>
          <w:rStyle w:val="StyleBoldUnderline"/>
        </w:rPr>
        <w:t xml:space="preserve">from radioactive contamination. </w:t>
      </w:r>
      <w:r w:rsidRPr="00FE49DA">
        <w:rPr>
          <w:rStyle w:val="StyleBoldUnderline"/>
          <w:highlight w:val="yellow"/>
        </w:rPr>
        <w:t xml:space="preserve">One </w:t>
      </w:r>
      <w:r w:rsidRPr="00EB20F4">
        <w:rPr>
          <w:rStyle w:val="StyleBoldUnderline"/>
        </w:rPr>
        <w:t xml:space="preserve">nuclear </w:t>
      </w:r>
      <w:r w:rsidRPr="00FE49DA">
        <w:rPr>
          <w:rStyle w:val="StyleBoldUnderline"/>
          <w:highlight w:val="yellow"/>
        </w:rPr>
        <w:t>reactor can pollute half the globe</w:t>
      </w:r>
      <w:r w:rsidRPr="00EB20F4">
        <w:rPr>
          <w:rStyle w:val="StyleBoldUnderline"/>
        </w:rPr>
        <w:t>. Chernobyl fallout covers the entire Northern Hemisphere."</w:t>
      </w:r>
      <w:r>
        <w:rPr>
          <w:rStyle w:val="StyleBoldUnderline"/>
        </w:rPr>
        <w:t xml:space="preserve"> </w:t>
      </w:r>
      <w:r w:rsidRPr="003B3D14">
        <w:rPr>
          <w:sz w:val="14"/>
        </w:rPr>
        <w:t xml:space="preserve">Stratfor explained that </w:t>
      </w:r>
      <w:r w:rsidRPr="00EB20F4">
        <w:rPr>
          <w:rStyle w:val="StyleBoldUnderline"/>
        </w:rPr>
        <w:t xml:space="preserve">if Fukushima's floor cracked, "it is highly likely that the </w:t>
      </w:r>
      <w:r w:rsidRPr="00FE49DA">
        <w:rPr>
          <w:rStyle w:val="StyleBoldUnderline"/>
          <w:highlight w:val="yellow"/>
        </w:rPr>
        <w:t xml:space="preserve">melting </w:t>
      </w:r>
      <w:r w:rsidRPr="00EB20F4">
        <w:rPr>
          <w:rStyle w:val="StyleBoldUnderline"/>
        </w:rPr>
        <w:t xml:space="preserve">fuel will burn </w:t>
      </w:r>
      <w:r w:rsidRPr="00FE49DA">
        <w:rPr>
          <w:rStyle w:val="StyleBoldUnderline"/>
          <w:highlight w:val="yellow"/>
        </w:rPr>
        <w:t xml:space="preserve">through (its) containment system </w:t>
      </w:r>
      <w:r w:rsidRPr="00EB20F4">
        <w:rPr>
          <w:rStyle w:val="StyleBoldUnderline"/>
        </w:rPr>
        <w:t xml:space="preserve">and enter the ground. This </w:t>
      </w:r>
      <w:r w:rsidRPr="00FE49DA">
        <w:rPr>
          <w:rStyle w:val="StyleBoldUnderline"/>
          <w:highlight w:val="yellow"/>
        </w:rPr>
        <w:t>has never happened before</w:t>
      </w:r>
      <w:r w:rsidRPr="00EB20F4">
        <w:rPr>
          <w:rStyle w:val="StyleBoldUnderline"/>
        </w:rPr>
        <w:t>," at least not reported. If now occurring, "</w:t>
      </w:r>
      <w:r w:rsidRPr="00FE49DA">
        <w:rPr>
          <w:rStyle w:val="StyleBoldUnderline"/>
          <w:highlight w:val="yellow"/>
        </w:rPr>
        <w:t>containment goes from being</w:t>
      </w:r>
      <w:r w:rsidRPr="00B04926">
        <w:rPr>
          <w:rStyle w:val="StyleBoldUnderline"/>
        </w:rPr>
        <w:t xml:space="preserve"> merely </w:t>
      </w:r>
      <w:r w:rsidRPr="00FE49DA">
        <w:rPr>
          <w:rStyle w:val="StyleBoldUnderline"/>
          <w:highlight w:val="yellow"/>
        </w:rPr>
        <w:t>dangerous</w:t>
      </w:r>
      <w:r w:rsidRPr="00EB20F4">
        <w:rPr>
          <w:rStyle w:val="StyleBoldUnderline"/>
        </w:rPr>
        <w:t xml:space="preserve">, time consuming and expensive </w:t>
      </w:r>
      <w:r w:rsidRPr="00FE49DA">
        <w:rPr>
          <w:rStyle w:val="StyleBoldUnderline"/>
          <w:highlight w:val="yellow"/>
        </w:rPr>
        <w:t xml:space="preserve">to </w:t>
      </w:r>
      <w:r w:rsidRPr="00EB20F4">
        <w:rPr>
          <w:rStyle w:val="StyleBoldUnderline"/>
        </w:rPr>
        <w:t xml:space="preserve">nearly </w:t>
      </w:r>
      <w:r w:rsidRPr="00FE49DA">
        <w:rPr>
          <w:rStyle w:val="StyleBoldUnderline"/>
          <w:highlight w:val="yellow"/>
        </w:rPr>
        <w:t>impossible</w:t>
      </w:r>
      <w:r w:rsidRPr="00EB20F4">
        <w:rPr>
          <w:rStyle w:val="StyleBoldUnderline"/>
        </w:rPr>
        <w:t xml:space="preserve">," making the quake, aftershocks, and tsunamis seem mild by </w:t>
      </w:r>
      <w:r w:rsidRPr="00FE49DA">
        <w:rPr>
          <w:rStyle w:val="StyleBoldUnderline"/>
        </w:rPr>
        <w:t xml:space="preserve">comparison. </w:t>
      </w:r>
      <w:r w:rsidRPr="003B3D14">
        <w:rPr>
          <w:sz w:val="14"/>
        </w:rPr>
        <w:t xml:space="preserve">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"It could be, literally, an apocalyptic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w:t>
      </w:r>
      <w:r w:rsidRPr="003B3D14">
        <w:rPr>
          <w:rStyle w:val="StyleBoldUnderline"/>
          <w:highlight w:val="yellow"/>
        </w:rPr>
        <w:t xml:space="preserve">The link between radiation </w:t>
      </w:r>
      <w:r w:rsidRPr="00B04926">
        <w:rPr>
          <w:rStyle w:val="StyleBoldUnderline"/>
        </w:rPr>
        <w:t xml:space="preserve">exposure </w:t>
      </w:r>
      <w:r w:rsidRPr="003B3D14">
        <w:rPr>
          <w:rStyle w:val="StyleBoldUnderline"/>
          <w:highlight w:val="yellow"/>
        </w:rPr>
        <w:t>and disease is irrefutable</w:t>
      </w:r>
      <w:r w:rsidRPr="00590723">
        <w:rPr>
          <w:rStyle w:val="StyleBoldUnderline"/>
        </w:rPr>
        <w:t>, depending only on the amount of cumulative exposure over time</w:t>
      </w:r>
      <w:r w:rsidRPr="003B3D14">
        <w:rPr>
          <w:sz w:val="14"/>
        </w:rPr>
        <w:t xml:space="preserve">, Caldicott saying: </w:t>
      </w:r>
      <w:r w:rsidRPr="00590723">
        <w:rPr>
          <w:rStyle w:val="StyleBoldUnderline"/>
        </w:rPr>
        <w:t>"If a regulatory gene is biochemically altered by radiation exposure, the cell will begin to incubate cancer, during a 'latent period of carcinogenesis,' lasting from two to sixty years."</w:t>
      </w:r>
      <w:r>
        <w:rPr>
          <w:rStyle w:val="StyleBoldUnderline"/>
        </w:rPr>
        <w:t xml:space="preserve"> </w:t>
      </w:r>
      <w:r w:rsidRPr="003B3D14">
        <w:rPr>
          <w:sz w:val="14"/>
        </w:rPr>
        <w:t xml:space="preserve">In fact, </w:t>
      </w:r>
      <w:r w:rsidRPr="00590723">
        <w:rPr>
          <w:rStyle w:val="Emphasis"/>
          <w:rFonts w:eastAsiaTheme="majorEastAsia"/>
        </w:rPr>
        <w:t>a single gene mutation can prove fatal</w:t>
      </w:r>
      <w:r w:rsidRPr="00590723">
        <w:rPr>
          <w:rStyle w:val="StyleBoldUnderline"/>
        </w:rPr>
        <w:t>. No amount of radiation exposure is safe</w:t>
      </w:r>
      <w:r w:rsidRPr="003B3D14">
        <w:rPr>
          <w:sz w:val="14"/>
        </w:rPr>
        <w:t xml:space="preserve">. Moreover, </w:t>
      </w:r>
      <w:r w:rsidRPr="00590723">
        <w:rPr>
          <w:rStyle w:val="StyleBoldUnderline"/>
        </w:rPr>
        <w:t>when combined with about 80,000 commonly used toxic chemicals and contaminated GMO foods and ingredients, it causes 80% of known cancers, putting everyone at risk everywhere.</w:t>
      </w:r>
      <w:r>
        <w:rPr>
          <w:rStyle w:val="StyleBoldUnderline"/>
        </w:rPr>
        <w:t xml:space="preserve"> </w:t>
      </w:r>
      <w:r w:rsidRPr="003B3D14">
        <w:rPr>
          <w:sz w:val="14"/>
        </w:rPr>
        <w:t xml:space="preserve">Further, </w:t>
      </w:r>
      <w:r w:rsidRPr="00590723">
        <w:rPr>
          <w:rStyle w:val="StyleBoldUnderline"/>
        </w:rPr>
        <w:t>the combined effects of allowable radiation exposure, uranium mining, milling operations, enrichment, and fuel fabrication can be devastating to those exposed.</w:t>
      </w:r>
      <w:r w:rsidRPr="003B3D14">
        <w:rPr>
          <w:sz w:val="14"/>
        </w:rPr>
        <w:t xml:space="preserve"> Besides the insoluble waste storage/disposal problem, </w:t>
      </w:r>
      <w:r w:rsidRPr="00590723">
        <w:rPr>
          <w:rStyle w:val="Emphasis"/>
          <w:rFonts w:eastAsiaTheme="majorEastAsia"/>
        </w:rPr>
        <w:t xml:space="preserve">nuclear </w:t>
      </w:r>
      <w:r w:rsidRPr="003B3D14">
        <w:rPr>
          <w:rStyle w:val="Emphasis"/>
          <w:rFonts w:eastAsiaTheme="majorEastAsia"/>
          <w:highlight w:val="yellow"/>
        </w:rPr>
        <w:t>accidents happen</w:t>
      </w:r>
      <w:r w:rsidRPr="00590723">
        <w:rPr>
          <w:rStyle w:val="Emphasis"/>
          <w:rFonts w:eastAsiaTheme="majorEastAsia"/>
        </w:rPr>
        <w:t xml:space="preserve"> and catastrophic ones are inevitable</w:t>
      </w:r>
      <w:r w:rsidRPr="003B3D14">
        <w:rPr>
          <w:sz w:val="14"/>
        </w:rPr>
        <w:t xml:space="preserve">. Inevitable Meltdowns Caldicott and other </w:t>
      </w:r>
      <w:r w:rsidRPr="00590723">
        <w:rPr>
          <w:rStyle w:val="StyleBoldUnderline"/>
        </w:rPr>
        <w:t xml:space="preserve">experts agree they're certain in one </w:t>
      </w:r>
      <w:r w:rsidRPr="00590723">
        <w:rPr>
          <w:rStyle w:val="StyleBoldUnderline"/>
        </w:rPr>
        <w:lastRenderedPageBreak/>
        <w:t>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w:t>
      </w:r>
      <w:r>
        <w:rPr>
          <w:rStyle w:val="StyleBoldUnderline"/>
        </w:rPr>
        <w:t xml:space="preserve"> </w:t>
      </w:r>
      <w:r w:rsidRPr="003B3D14">
        <w:rPr>
          <w:sz w:val="14"/>
        </w:rPr>
        <w:t>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catastrophic disruptions of the global climate and massive destruction of Earth's protective ozone layer.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Enstein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A33D41" w:rsidRDefault="00A33D41" w:rsidP="00A33D41"/>
    <w:p w:rsidR="00A33D41" w:rsidRDefault="00A33D41" w:rsidP="00A33D41">
      <w:pPr>
        <w:pStyle w:val="Heading4"/>
      </w:pPr>
      <w:r>
        <w:t xml:space="preserve">Transparent public engagement in this process is key to manage concerns and prevent </w:t>
      </w:r>
      <w:r w:rsidRPr="00B65872">
        <w:rPr>
          <w:u w:val="single"/>
        </w:rPr>
        <w:t>visceral public backlash</w:t>
      </w:r>
      <w:r>
        <w:t xml:space="preserve"> – turns case</w:t>
      </w:r>
    </w:p>
    <w:p w:rsidR="00A33D41" w:rsidRPr="00190D66" w:rsidRDefault="00A33D41" w:rsidP="00A33D41">
      <w:pPr>
        <w:rPr>
          <w:rStyle w:val="StyleStyleBold12pt"/>
        </w:rPr>
      </w:pPr>
      <w:r>
        <w:rPr>
          <w:rStyle w:val="StyleStyleBold12pt"/>
        </w:rPr>
        <w:t xml:space="preserve">Guy, </w:t>
      </w:r>
      <w:r w:rsidRPr="00190D66">
        <w:rPr>
          <w:rStyle w:val="StyleStyleBold12pt"/>
        </w:rPr>
        <w:t>12</w:t>
      </w:r>
    </w:p>
    <w:p w:rsidR="00A33D41" w:rsidRDefault="00A33D41" w:rsidP="00A33D41">
      <w:r>
        <w:t>[Megan, investment professional at Angeleno Group, a growth equity investment firm focused on next generation energy and natural resources companies, holds an MBA from the Stanford Graduate School of Business and a Masters of Science from Stanford’s Emmett Interdisciplinary Program in Environment and Resources, Stanford Energy Journal, Spring, “NEW STRATEGIES FOR PUBLIC ENGAGEMENT,” http://energyclub.stanford.edu/index.php/Journal/Public_Engagement_by_Megan_Guy]</w:t>
      </w:r>
    </w:p>
    <w:p w:rsidR="00A33D41" w:rsidRDefault="00A33D41" w:rsidP="00A33D41"/>
    <w:p w:rsidR="00A33D41" w:rsidRPr="005868DB" w:rsidRDefault="00A33D41" w:rsidP="00A33D41">
      <w:pPr>
        <w:rPr>
          <w:rStyle w:val="StyleBoldUnderline"/>
          <w:bCs w:val="0"/>
        </w:rPr>
      </w:pPr>
      <w:r w:rsidRPr="00B65872">
        <w:rPr>
          <w:rStyle w:val="StyleBoldUnderline"/>
          <w:highlight w:val="yellow"/>
        </w:rPr>
        <w:t xml:space="preserve">To shift public sentiment </w:t>
      </w:r>
      <w:r w:rsidRPr="005868DB">
        <w:rPr>
          <w:rStyle w:val="StyleBoldUnderline"/>
        </w:rPr>
        <w:t xml:space="preserve">in its favor, </w:t>
      </w:r>
      <w:r w:rsidRPr="00B65872">
        <w:rPr>
          <w:rStyle w:val="StyleBoldUnderline"/>
          <w:highlight w:val="yellow"/>
        </w:rPr>
        <w:t xml:space="preserve">proponents </w:t>
      </w:r>
      <w:r w:rsidRPr="005868DB">
        <w:rPr>
          <w:rStyle w:val="StyleBoldUnderline"/>
        </w:rPr>
        <w:t xml:space="preserve">of nuclear energy </w:t>
      </w:r>
      <w:r w:rsidRPr="00B65872">
        <w:rPr>
          <w:rStyle w:val="StyleBoldUnderline"/>
          <w:highlight w:val="yellow"/>
        </w:rPr>
        <w:t>must work against</w:t>
      </w:r>
      <w:r w:rsidRPr="00B65872">
        <w:rPr>
          <w:sz w:val="16"/>
          <w:highlight w:val="yellow"/>
        </w:rPr>
        <w:t xml:space="preserve"> </w:t>
      </w:r>
      <w:r w:rsidRPr="005868DB">
        <w:rPr>
          <w:sz w:val="16"/>
        </w:rPr>
        <w:t xml:space="preserve">two critical factors: </w:t>
      </w:r>
      <w:r w:rsidRPr="005868DB">
        <w:rPr>
          <w:rStyle w:val="StyleBoldUnderline"/>
        </w:rPr>
        <w:t xml:space="preserve">the </w:t>
      </w:r>
      <w:r w:rsidRPr="00B65872">
        <w:rPr>
          <w:rStyle w:val="StyleBoldUnderline"/>
          <w:highlight w:val="yellow"/>
        </w:rPr>
        <w:t xml:space="preserve">psychology of risk and </w:t>
      </w:r>
      <w:r w:rsidRPr="005868DB">
        <w:rPr>
          <w:rStyle w:val="StyleBoldUnderline"/>
        </w:rPr>
        <w:t xml:space="preserve">public </w:t>
      </w:r>
      <w:r w:rsidRPr="00B65872">
        <w:rPr>
          <w:rStyle w:val="StyleBoldUnderline"/>
          <w:highlight w:val="yellow"/>
        </w:rPr>
        <w:t xml:space="preserve">distrust </w:t>
      </w:r>
      <w:r w:rsidRPr="005868DB">
        <w:rPr>
          <w:rStyle w:val="StyleBoldUnderline"/>
        </w:rPr>
        <w:t>of institutions</w:t>
      </w:r>
      <w:r w:rsidRPr="005868DB">
        <w:rPr>
          <w:sz w:val="16"/>
        </w:rPr>
        <w:t xml:space="preserve">. On a purely quantitative basis, the risk of death or substantial harm from radiation exposure rates far below that of numerous other hazards (e.g., driving a car, being struck by lightning). Yet these figures are largely irrelevant when it comes to risk perception. Paul Slovic’s work has identified numerous qualitative factors that shape how a person understands and experiences risk: hazards that a person is involuntarily exposed to, is unfamiliar with, or which have potentially catastrophic consequences dramatically elevate perceived risk above actual risk. A nuclear accident–unexpected, technical, and “black box” in nature, conjuring images of radiation sickness and desolation–satisfies each of these criteria, activating the darkest recesses of the imagination and yielding, for many, an unacceptable level of perceived risk. </w:t>
      </w:r>
      <w:r w:rsidRPr="005868DB">
        <w:rPr>
          <w:rStyle w:val="StyleBoldUnderline"/>
        </w:rPr>
        <w:t>Institutional distrust</w:t>
      </w:r>
      <w:r w:rsidRPr="005868DB">
        <w:rPr>
          <w:sz w:val="16"/>
        </w:rPr>
        <w:t xml:space="preserve"> also </w:t>
      </w:r>
      <w:r w:rsidRPr="005868DB">
        <w:rPr>
          <w:rStyle w:val="StyleBoldUnderline"/>
        </w:rPr>
        <w:t>undermines public confidence in nuclear energy, which has long been perceived as the domain of academics, experts, and bureaucrats.</w:t>
      </w:r>
      <w:r>
        <w:rPr>
          <w:rStyle w:val="StyleBoldUnderline"/>
        </w:rPr>
        <w:t xml:space="preserve"> </w:t>
      </w:r>
      <w:r w:rsidRPr="005868DB">
        <w:rPr>
          <w:rStyle w:val="StyleBoldUnderline"/>
        </w:rPr>
        <w:t>The history of nuclear crises provides plenty of evidence to illustrate that this may be well-founded</w:t>
      </w:r>
      <w:r w:rsidRPr="005868DB">
        <w:rPr>
          <w:sz w:val="16"/>
        </w:rPr>
        <w:t xml:space="preserve">. For example, the Soviet government did not publicly acknowledge the Chernobyl accident until elevated radiation levels were detected in Sweden two days after the accident occurred. During the Three Mile Island crisis, poor communication from Metropolitan Edison and state and Nuclear Regulatory Commission (NRC) officials led to conflicting public statements that heightened public confusion and alarm. And most recently, in the initial days of the Fukushima disaster the NRC perceived the accident to be much more severe than the Japanese government acknowledged. Governmental distrust and public turmoil grew rapidly among the Japanese citizenry when the Americans advocated for more drastic containment and evacuation measures than the Japanese were recommending. As such, few were surprised when an overly close relationship between Japanese regulators and TEPCO came to light in the following weeks. Similar concerns are present </w:t>
      </w:r>
      <w:r w:rsidRPr="005868DB">
        <w:rPr>
          <w:rStyle w:val="StyleBoldUnderline"/>
        </w:rPr>
        <w:t>in the U.S.,</w:t>
      </w:r>
      <w:r w:rsidRPr="005868DB">
        <w:rPr>
          <w:sz w:val="16"/>
        </w:rPr>
        <w:t xml:space="preserve"> where they are compounded by </w:t>
      </w:r>
      <w:r w:rsidRPr="005868DB">
        <w:rPr>
          <w:rStyle w:val="StyleBoldUnderline"/>
        </w:rPr>
        <w:t xml:space="preserve">a </w:t>
      </w:r>
      <w:r w:rsidRPr="00B65872">
        <w:rPr>
          <w:rStyle w:val="StyleBoldUnderline"/>
          <w:highlight w:val="yellow"/>
        </w:rPr>
        <w:t xml:space="preserve">large segment </w:t>
      </w:r>
      <w:r w:rsidRPr="005868DB">
        <w:rPr>
          <w:rStyle w:val="StyleBoldUnderline"/>
        </w:rPr>
        <w:t>of the public</w:t>
      </w:r>
      <w:r w:rsidRPr="005868DB">
        <w:rPr>
          <w:sz w:val="16"/>
        </w:rPr>
        <w:t xml:space="preserve"> that </w:t>
      </w:r>
      <w:r w:rsidRPr="00B65872">
        <w:rPr>
          <w:rStyle w:val="StyleBoldUnderline"/>
          <w:highlight w:val="yellow"/>
        </w:rPr>
        <w:t xml:space="preserve">is already </w:t>
      </w:r>
      <w:r w:rsidRPr="005868DB">
        <w:rPr>
          <w:rStyle w:val="StyleBoldUnderline"/>
        </w:rPr>
        <w:t xml:space="preserve">disillusioned and </w:t>
      </w:r>
      <w:r w:rsidRPr="00B65872">
        <w:rPr>
          <w:rStyle w:val="StyleBoldUnderline"/>
          <w:highlight w:val="yellow"/>
        </w:rPr>
        <w:t xml:space="preserve">suspicious </w:t>
      </w:r>
      <w:r w:rsidRPr="005868DB">
        <w:rPr>
          <w:rStyle w:val="StyleBoldUnderline"/>
        </w:rPr>
        <w:t>of government, corporations, and expertise in the wake of the financial crisis and other recent events.</w:t>
      </w:r>
      <w:r w:rsidRPr="005868DB">
        <w:rPr>
          <w:sz w:val="16"/>
        </w:rPr>
        <w:t xml:space="preserve"> </w:t>
      </w:r>
      <w:r w:rsidRPr="003A0539">
        <w:rPr>
          <w:rStyle w:val="Emphasis"/>
          <w:rFonts w:eastAsiaTheme="majorEastAsia"/>
          <w:highlight w:val="yellow"/>
        </w:rPr>
        <w:t xml:space="preserve">If nuclear </w:t>
      </w:r>
      <w:r w:rsidRPr="003A0539">
        <w:rPr>
          <w:rStyle w:val="Emphasis"/>
          <w:rFonts w:eastAsiaTheme="majorEastAsia"/>
        </w:rPr>
        <w:t xml:space="preserve">power </w:t>
      </w:r>
      <w:r w:rsidRPr="003A0539">
        <w:rPr>
          <w:rStyle w:val="Emphasis"/>
          <w:rFonts w:eastAsiaTheme="majorEastAsia"/>
          <w:highlight w:val="yellow"/>
        </w:rPr>
        <w:t>is to play a meaningful role</w:t>
      </w:r>
      <w:r w:rsidRPr="003A0539">
        <w:rPr>
          <w:rStyle w:val="StyleBoldUnderline"/>
          <w:highlight w:val="yellow"/>
        </w:rPr>
        <w:t xml:space="preserve"> </w:t>
      </w:r>
      <w:r w:rsidRPr="005868DB">
        <w:rPr>
          <w:rStyle w:val="StyleBoldUnderline"/>
        </w:rPr>
        <w:t>in addressing</w:t>
      </w:r>
      <w:r w:rsidRPr="005868DB">
        <w:rPr>
          <w:sz w:val="16"/>
        </w:rPr>
        <w:t xml:space="preserve"> the world’s </w:t>
      </w:r>
      <w:r w:rsidRPr="005868DB">
        <w:rPr>
          <w:rStyle w:val="StyleBoldUnderline"/>
        </w:rPr>
        <w:t xml:space="preserve">future energy needs, </w:t>
      </w:r>
      <w:r w:rsidRPr="003A0539">
        <w:rPr>
          <w:rStyle w:val="StyleBoldUnderline"/>
          <w:highlight w:val="yellow"/>
        </w:rPr>
        <w:t xml:space="preserve">it must do </w:t>
      </w:r>
      <w:r w:rsidRPr="003A0539">
        <w:rPr>
          <w:rStyle w:val="StyleBoldUnderline"/>
        </w:rPr>
        <w:t xml:space="preserve">a </w:t>
      </w:r>
      <w:r w:rsidRPr="003A0539">
        <w:rPr>
          <w:rStyle w:val="StyleBoldUnderline"/>
          <w:highlight w:val="yellow"/>
        </w:rPr>
        <w:t xml:space="preserve">better </w:t>
      </w:r>
      <w:r w:rsidRPr="003A0539">
        <w:rPr>
          <w:rStyle w:val="StyleBoldUnderline"/>
        </w:rPr>
        <w:t xml:space="preserve">job </w:t>
      </w:r>
      <w:r w:rsidRPr="005868DB">
        <w:rPr>
          <w:rStyle w:val="StyleBoldUnderline"/>
        </w:rPr>
        <w:t xml:space="preserve">of engaging public support by </w:t>
      </w:r>
      <w:r w:rsidRPr="003A0539">
        <w:rPr>
          <w:rStyle w:val="StyleBoldUnderline"/>
          <w:highlight w:val="yellow"/>
        </w:rPr>
        <w:t xml:space="preserve">rebuilding institutional trust </w:t>
      </w:r>
      <w:r w:rsidRPr="005868DB">
        <w:rPr>
          <w:rStyle w:val="StyleBoldUnderline"/>
        </w:rPr>
        <w:t>and mitigating risk perception through education.</w:t>
      </w:r>
      <w:r w:rsidRPr="005868DB">
        <w:rPr>
          <w:sz w:val="16"/>
        </w:rPr>
        <w:t xml:space="preserve"> Neither is easy (nor by any means guaranteed), but </w:t>
      </w:r>
      <w:r w:rsidRPr="003A0539">
        <w:rPr>
          <w:rStyle w:val="Emphasis"/>
          <w:rFonts w:eastAsiaTheme="majorEastAsia"/>
          <w:highlight w:val="yellow"/>
        </w:rPr>
        <w:t>actions that improve controls</w:t>
      </w:r>
      <w:r w:rsidRPr="005868DB">
        <w:rPr>
          <w:rStyle w:val="Emphasis"/>
          <w:rFonts w:eastAsiaTheme="majorEastAsia"/>
        </w:rPr>
        <w:t xml:space="preserve">, engagement, </w:t>
      </w:r>
      <w:r w:rsidRPr="003A0539">
        <w:rPr>
          <w:rStyle w:val="Emphasis"/>
          <w:rFonts w:eastAsiaTheme="majorEastAsia"/>
          <w:highlight w:val="yellow"/>
        </w:rPr>
        <w:t xml:space="preserve">and transparency are </w:t>
      </w:r>
      <w:r w:rsidRPr="005868DB">
        <w:rPr>
          <w:rStyle w:val="Emphasis"/>
          <w:rFonts w:eastAsiaTheme="majorEastAsia"/>
        </w:rPr>
        <w:t xml:space="preserve">all </w:t>
      </w:r>
      <w:r w:rsidRPr="003A0539">
        <w:rPr>
          <w:rStyle w:val="Emphasis"/>
          <w:rFonts w:eastAsiaTheme="majorEastAsia"/>
          <w:highlight w:val="yellow"/>
        </w:rPr>
        <w:t>steps in the right direction</w:t>
      </w:r>
      <w:r w:rsidRPr="005868DB">
        <w:rPr>
          <w:rStyle w:val="StyleBoldUnderline"/>
        </w:rPr>
        <w:t>.</w:t>
      </w:r>
      <w:r>
        <w:rPr>
          <w:rStyle w:val="StyleBoldUnderline"/>
        </w:rPr>
        <w:t xml:space="preserve"> </w:t>
      </w:r>
      <w:r w:rsidRPr="005868DB">
        <w:rPr>
          <w:rStyle w:val="StyleBoldUnderline"/>
        </w:rPr>
        <w:t>Regulatory regimes must be structured to incentivize regulators, operators, and citizens to identify and elevate safety concerns.</w:t>
      </w:r>
      <w:r>
        <w:rPr>
          <w:rStyle w:val="StyleBoldUnderline"/>
        </w:rPr>
        <w:t xml:space="preserve"> </w:t>
      </w:r>
      <w:r w:rsidRPr="003A0539">
        <w:rPr>
          <w:rStyle w:val="StyleBoldUnderline"/>
          <w:highlight w:val="yellow"/>
        </w:rPr>
        <w:t xml:space="preserve">Industry should work with regulators to develop </w:t>
      </w:r>
      <w:r w:rsidRPr="005868DB">
        <w:rPr>
          <w:rStyle w:val="StyleBoldUnderline"/>
        </w:rPr>
        <w:t xml:space="preserve">a collaborative culture of openness and </w:t>
      </w:r>
      <w:r w:rsidRPr="003A0539">
        <w:rPr>
          <w:rStyle w:val="StyleBoldUnderline"/>
          <w:highlight w:val="yellow"/>
        </w:rPr>
        <w:t>continuous improvement</w:t>
      </w:r>
      <w:r w:rsidRPr="005868DB">
        <w:rPr>
          <w:rStyle w:val="StyleBoldUnderline"/>
        </w:rPr>
        <w:t>.</w:t>
      </w:r>
      <w:r w:rsidRPr="005868DB">
        <w:rPr>
          <w:sz w:val="16"/>
        </w:rPr>
        <w:t xml:space="preserve"> For example, current technology enables real-time monitoring and analytics at a plant level. Real-time information sharing across fleets and among operators and regulators could accelerate learning and reduce costs across the industry, particularly as existing plants age and require increased maintenance. Most importantly, voicing a concern or identifying a problem must not be stigmatized. Rather, it should be rewarded to encourage candid assessment and communication. Although </w:t>
      </w:r>
      <w:r w:rsidRPr="005868DB">
        <w:rPr>
          <w:rStyle w:val="StyleBoldUnderline"/>
        </w:rPr>
        <w:t xml:space="preserve">the </w:t>
      </w:r>
      <w:r w:rsidRPr="003A0539">
        <w:rPr>
          <w:rStyle w:val="StyleBoldUnderline"/>
          <w:highlight w:val="yellow"/>
        </w:rPr>
        <w:t xml:space="preserve">fear </w:t>
      </w:r>
      <w:r w:rsidRPr="005868DB">
        <w:rPr>
          <w:rStyle w:val="StyleBoldUnderline"/>
        </w:rPr>
        <w:t>associated with a potential nuclear accident</w:t>
      </w:r>
      <w:r w:rsidRPr="005868DB">
        <w:rPr>
          <w:sz w:val="16"/>
        </w:rPr>
        <w:t xml:space="preserve"> can never be eliminated, it </w:t>
      </w:r>
      <w:r w:rsidRPr="003A0539">
        <w:rPr>
          <w:rStyle w:val="StyleBoldUnderline"/>
          <w:highlight w:val="yellow"/>
        </w:rPr>
        <w:t xml:space="preserve">can be lessened through </w:t>
      </w:r>
      <w:r w:rsidRPr="005868DB">
        <w:rPr>
          <w:rStyle w:val="StyleBoldUnderline"/>
        </w:rPr>
        <w:t xml:space="preserve">increasing the public’s </w:t>
      </w:r>
      <w:r w:rsidRPr="003A0539">
        <w:rPr>
          <w:rStyle w:val="StyleBoldUnderline"/>
          <w:highlight w:val="yellow"/>
        </w:rPr>
        <w:t xml:space="preserve">understanding </w:t>
      </w:r>
      <w:r w:rsidRPr="005868DB">
        <w:rPr>
          <w:rStyle w:val="StyleBoldUnderline"/>
        </w:rPr>
        <w:t xml:space="preserve">of, and familiarity with, nuclear science and </w:t>
      </w:r>
      <w:r w:rsidRPr="003A0539">
        <w:rPr>
          <w:rStyle w:val="StyleBoldUnderline"/>
          <w:highlight w:val="yellow"/>
        </w:rPr>
        <w:t>safety processes</w:t>
      </w:r>
      <w:r w:rsidRPr="005868DB">
        <w:rPr>
          <w:rStyle w:val="StyleBoldUnderline"/>
        </w:rPr>
        <w:t>.</w:t>
      </w:r>
      <w:r w:rsidRPr="005868DB">
        <w:rPr>
          <w:sz w:val="16"/>
        </w:rPr>
        <w:t xml:space="preserve"> </w:t>
      </w:r>
      <w:r w:rsidRPr="005868DB">
        <w:rPr>
          <w:rStyle w:val="StyleBoldUnderline"/>
        </w:rPr>
        <w:t xml:space="preserve">All stakeholders would be well served by collaboratively formulating, refining, and disseminating a proactive </w:t>
      </w:r>
      <w:r w:rsidRPr="005868DB">
        <w:rPr>
          <w:rStyle w:val="StyleBoldUnderline"/>
        </w:rPr>
        <w:lastRenderedPageBreak/>
        <w:t>crisis management plan.</w:t>
      </w:r>
      <w:r w:rsidRPr="005868DB">
        <w:rPr>
          <w:sz w:val="16"/>
        </w:rPr>
        <w:t xml:space="preserve"> Clearly this has limitations – every incident is different and inherently unpredictable – but </w:t>
      </w:r>
      <w:r w:rsidRPr="00B93913">
        <w:rPr>
          <w:rStyle w:val="StyleBoldUnderline"/>
          <w:highlight w:val="yellow"/>
        </w:rPr>
        <w:t xml:space="preserve">by setting </w:t>
      </w:r>
      <w:r w:rsidRPr="005868DB">
        <w:rPr>
          <w:rStyle w:val="StyleBoldUnderline"/>
        </w:rPr>
        <w:t xml:space="preserve">some </w:t>
      </w:r>
      <w:r w:rsidRPr="00B93913">
        <w:rPr>
          <w:rStyle w:val="StyleBoldUnderline"/>
          <w:highlight w:val="yellow"/>
        </w:rPr>
        <w:t xml:space="preserve">expectations in advance </w:t>
      </w:r>
      <w:r w:rsidRPr="00B93913">
        <w:rPr>
          <w:rStyle w:val="StyleBoldUnderline"/>
        </w:rPr>
        <w:t>and establishing clear channels of communication, citizens, operators</w:t>
      </w:r>
      <w:r w:rsidRPr="005868DB">
        <w:rPr>
          <w:rStyle w:val="StyleBoldUnderline"/>
        </w:rPr>
        <w:t xml:space="preserve">, and </w:t>
      </w:r>
      <w:r w:rsidRPr="00B93913">
        <w:rPr>
          <w:rStyle w:val="StyleBoldUnderline"/>
          <w:highlight w:val="yellow"/>
        </w:rPr>
        <w:t xml:space="preserve">regulators </w:t>
      </w:r>
      <w:r w:rsidRPr="005868DB">
        <w:rPr>
          <w:rStyle w:val="StyleBoldUnderline"/>
        </w:rPr>
        <w:t xml:space="preserve">can build trust and </w:t>
      </w:r>
      <w:r w:rsidRPr="00B93913">
        <w:rPr>
          <w:rStyle w:val="StyleBoldUnderline"/>
          <w:highlight w:val="yellow"/>
        </w:rPr>
        <w:t>lessen panic</w:t>
      </w:r>
      <w:r w:rsidRPr="005868DB">
        <w:rPr>
          <w:sz w:val="16"/>
        </w:rPr>
        <w:t xml:space="preserve">. Finally, the industry needs new methods of public engagement to expand the discussion to a broader audience: rather than branding individuals and regions as pro- or anti-nuclear, </w:t>
      </w:r>
      <w:r w:rsidRPr="005868DB">
        <w:rPr>
          <w:rStyle w:val="StyleBoldUnderline"/>
        </w:rPr>
        <w:t>the industry would be better served by engaging in conversation, using expert knowledge to creatively facilitate a dialogue rather than to advocate a particular point at all costs</w:t>
      </w:r>
      <w:r w:rsidRPr="005868DB">
        <w:rPr>
          <w:sz w:val="16"/>
        </w:rPr>
        <w:t xml:space="preserve">. For example, Bill Gates’ TED Talk on energy (which features TerraPower’s Traveling Wave Reactor) has been viewed and debated by over one million people. This figure is certainly orders of magnitude greater than the number of individuals who have read any industry white paper or NRC report. People are far more likely to trust sources that both acknowledge weaknesses in their own positions, and also encourage their audiences to think critically, than those who view the world in black and white. </w:t>
      </w:r>
      <w:r w:rsidRPr="00B93913">
        <w:rPr>
          <w:rStyle w:val="StyleBoldUnderline"/>
          <w:highlight w:val="yellow"/>
        </w:rPr>
        <w:t xml:space="preserve">From </w:t>
      </w:r>
      <w:r w:rsidRPr="005868DB">
        <w:rPr>
          <w:rStyle w:val="StyleBoldUnderline"/>
        </w:rPr>
        <w:t xml:space="preserve">a </w:t>
      </w:r>
      <w:r w:rsidRPr="00B93913">
        <w:rPr>
          <w:rStyle w:val="StyleBoldUnderline"/>
          <w:highlight w:val="yellow"/>
        </w:rPr>
        <w:t>tech</w:t>
      </w:r>
      <w:r w:rsidRPr="005868DB">
        <w:rPr>
          <w:rStyle w:val="StyleBoldUnderline"/>
        </w:rPr>
        <w:t xml:space="preserve">nology perspective, the </w:t>
      </w:r>
      <w:r w:rsidRPr="00B93913">
        <w:rPr>
          <w:rStyle w:val="StyleBoldUnderline"/>
          <w:highlight w:val="yellow"/>
        </w:rPr>
        <w:t xml:space="preserve">future </w:t>
      </w:r>
      <w:r w:rsidRPr="005868DB">
        <w:rPr>
          <w:rStyle w:val="StyleBoldUnderline"/>
        </w:rPr>
        <w:t xml:space="preserve">of nuclear </w:t>
      </w:r>
      <w:r w:rsidRPr="00B93913">
        <w:rPr>
          <w:rStyle w:val="StyleBoldUnderline"/>
          <w:highlight w:val="yellow"/>
        </w:rPr>
        <w:t xml:space="preserve">energy looks </w:t>
      </w:r>
      <w:r w:rsidRPr="005868DB">
        <w:rPr>
          <w:rStyle w:val="StyleBoldUnderline"/>
        </w:rPr>
        <w:t xml:space="preserve">very </w:t>
      </w:r>
      <w:r w:rsidRPr="00B93913">
        <w:rPr>
          <w:rStyle w:val="StyleBoldUnderline"/>
          <w:highlight w:val="yellow"/>
        </w:rPr>
        <w:t xml:space="preserve">bright – </w:t>
      </w:r>
      <w:r w:rsidRPr="00B93913">
        <w:rPr>
          <w:rStyle w:val="Emphasis"/>
          <w:rFonts w:eastAsiaTheme="majorEastAsia"/>
          <w:highlight w:val="yellow"/>
        </w:rPr>
        <w:t xml:space="preserve">but without better </w:t>
      </w:r>
      <w:r w:rsidRPr="005868DB">
        <w:rPr>
          <w:rStyle w:val="Emphasis"/>
          <w:rFonts w:eastAsiaTheme="majorEastAsia"/>
        </w:rPr>
        <w:t xml:space="preserve">strategies for public </w:t>
      </w:r>
      <w:r w:rsidRPr="00B93913">
        <w:rPr>
          <w:rStyle w:val="Emphasis"/>
          <w:rFonts w:eastAsiaTheme="majorEastAsia"/>
          <w:highlight w:val="yellow"/>
        </w:rPr>
        <w:t>engagement, this renaissance may end before it truly begins</w:t>
      </w:r>
      <w:r w:rsidRPr="005868DB">
        <w:rPr>
          <w:rStyle w:val="Emphasis"/>
          <w:rFonts w:eastAsiaTheme="majorEastAsia"/>
        </w:rPr>
        <w:t>.</w:t>
      </w:r>
    </w:p>
    <w:p w:rsidR="00A33D41" w:rsidRDefault="00A33D41" w:rsidP="00A33D41"/>
    <w:p w:rsidR="00A33D41" w:rsidRPr="005A6C9E" w:rsidRDefault="00A33D41" w:rsidP="00A33D41">
      <w:pPr>
        <w:pStyle w:val="Heading4"/>
      </w:pPr>
      <w:r>
        <w:t xml:space="preserve">Rushing SMR licensing </w:t>
      </w:r>
      <w:r w:rsidRPr="00F00733">
        <w:rPr>
          <w:u w:val="single"/>
        </w:rPr>
        <w:t>increases liability cases</w:t>
      </w:r>
      <w:r>
        <w:t>—turns viability and supercharges the safety link</w:t>
      </w:r>
    </w:p>
    <w:p w:rsidR="00A33D41" w:rsidRPr="00BE003C" w:rsidRDefault="00A33D41" w:rsidP="00A33D41">
      <w:pPr>
        <w:rPr>
          <w:rStyle w:val="StyleStyleBold12pt"/>
        </w:rPr>
      </w:pPr>
      <w:r w:rsidRPr="00BE003C">
        <w:rPr>
          <w:rStyle w:val="StyleStyleBold12pt"/>
        </w:rPr>
        <w:t>Feinstein, ‘11</w:t>
      </w:r>
    </w:p>
    <w:p w:rsidR="00A33D41" w:rsidRDefault="00A33D41" w:rsidP="00A33D41">
      <w:r>
        <w:t xml:space="preserve">[Dianne, US Senator,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A33D41" w:rsidRDefault="00A33D41" w:rsidP="00A33D41"/>
    <w:p w:rsidR="00A33D41" w:rsidRPr="009770CA" w:rsidRDefault="00A33D41" w:rsidP="00A33D41">
      <w:pPr>
        <w:rPr>
          <w:sz w:val="14"/>
        </w:rPr>
      </w:pPr>
      <w:r w:rsidRPr="00C20BCA">
        <w:rPr>
          <w:sz w:val="16"/>
        </w:rPr>
        <w:t xml:space="preserve">The </w:t>
      </w:r>
      <w:r w:rsidRPr="00BE003C">
        <w:rPr>
          <w:rStyle w:val="StyleBoldUnderline"/>
        </w:rPr>
        <w:t>Fukushima</w:t>
      </w:r>
      <w:r w:rsidRPr="00C20BCA">
        <w:rPr>
          <w:sz w:val="16"/>
        </w:rPr>
        <w:t xml:space="preserve"> crisis also </w:t>
      </w:r>
      <w:r w:rsidRPr="00BE003C">
        <w:rPr>
          <w:rStyle w:val="StyleBoldUnderline"/>
        </w:rPr>
        <w:t xml:space="preserve">demonstrated the potential </w:t>
      </w:r>
      <w:r w:rsidRPr="002C3972">
        <w:rPr>
          <w:rStyle w:val="Emphasis"/>
          <w:rFonts w:eastAsiaTheme="majorEastAsia"/>
        </w:rPr>
        <w:t>danger of storing spent fuel in pools on site</w:t>
      </w:r>
      <w:r w:rsidRPr="00C20BCA">
        <w:rPr>
          <w:sz w:val="16"/>
        </w:rPr>
        <w:t xml:space="preserve">, and yet </w:t>
      </w:r>
      <w:r w:rsidRPr="00BE003C">
        <w:rPr>
          <w:rStyle w:val="StyleBoldUnderline"/>
        </w:rPr>
        <w:t xml:space="preserve">the </w:t>
      </w:r>
      <w:r w:rsidRPr="00CF580D">
        <w:rPr>
          <w:rStyle w:val="StyleBoldUnderline"/>
        </w:rPr>
        <w:t xml:space="preserve">proposed </w:t>
      </w:r>
      <w:r w:rsidRPr="00CF580D">
        <w:rPr>
          <w:rStyle w:val="StyleBoldUnderline"/>
          <w:highlight w:val="yellow"/>
        </w:rPr>
        <w:t xml:space="preserve">SMR designs do not </w:t>
      </w:r>
      <w:r w:rsidRPr="00C20BCA">
        <w:rPr>
          <w:sz w:val="16"/>
        </w:rPr>
        <w:t xml:space="preserve">appear to </w:t>
      </w:r>
      <w:r w:rsidRPr="00CF580D">
        <w:rPr>
          <w:rStyle w:val="StyleBoldUnderline"/>
          <w:highlight w:val="yellow"/>
        </w:rPr>
        <w:t xml:space="preserve">make any improvements in </w:t>
      </w:r>
      <w:r w:rsidRPr="00BE003C">
        <w:rPr>
          <w:rStyle w:val="StyleBoldUnderline"/>
        </w:rPr>
        <w:t xml:space="preserve">this method of </w:t>
      </w:r>
      <w:r w:rsidRPr="00CF580D">
        <w:rPr>
          <w:rStyle w:val="StyleBoldUnderline"/>
          <w:highlight w:val="yellow"/>
        </w:rPr>
        <w:t>spent-fuel storage</w:t>
      </w:r>
      <w:r w:rsidRPr="00BE003C">
        <w:rPr>
          <w:rStyle w:val="StyleBoldUnderline"/>
        </w:rPr>
        <w:t>.</w:t>
      </w:r>
      <w:r w:rsidRPr="00C20BCA">
        <w:rPr>
          <w:sz w:val="16"/>
        </w:rPr>
        <w:t xml:space="preserve"> Bluntly, </w:t>
      </w:r>
      <w:r w:rsidRPr="00CF580D">
        <w:rPr>
          <w:rStyle w:val="StyleBoldUnderline"/>
          <w:highlight w:val="yellow"/>
        </w:rPr>
        <w:t>I'm struggling to reconcile the lessons of Fukushima</w:t>
      </w:r>
      <w:r w:rsidRPr="00C20BCA">
        <w:rPr>
          <w:rStyle w:val="StyleBoldUnderline"/>
        </w:rPr>
        <w:t xml:space="preserve"> with the principal design premise of SMRs</w:t>
      </w:r>
      <w:r w:rsidRPr="00C20BCA">
        <w:rPr>
          <w:sz w:val="16"/>
        </w:rPr>
        <w:t>, and so I look forward to witnesses addressing these issues today.</w:t>
      </w:r>
      <w:r>
        <w:rPr>
          <w:sz w:val="16"/>
        </w:rPr>
        <w:t xml:space="preserve"> </w:t>
      </w:r>
      <w:r w:rsidRPr="00511353">
        <w:rPr>
          <w:sz w:val="14"/>
        </w:rPr>
        <w:t xml:space="preserve">This hearing is not about spent fuel, but it's hard to have a hearing on new nuclear power without considering the issue of what we do with the waste. </w:t>
      </w:r>
      <w:r w:rsidRPr="00BE003C">
        <w:rPr>
          <w:rStyle w:val="StyleBoldUnderline"/>
        </w:rPr>
        <w:t>This country has not</w:t>
      </w:r>
      <w:r w:rsidRPr="00511353">
        <w:rPr>
          <w:sz w:val="14"/>
        </w:rPr>
        <w:t>--and I stress not--</w:t>
      </w:r>
      <w:r w:rsidRPr="00BE003C">
        <w:rPr>
          <w:rStyle w:val="StyleBoldUnderline"/>
        </w:rPr>
        <w:t>done a good job dealing with defense or commercial nuclear</w:t>
      </w:r>
      <w:r>
        <w:rPr>
          <w:rStyle w:val="StyleBoldUnderline"/>
        </w:rPr>
        <w:t xml:space="preserve"> </w:t>
      </w:r>
      <w:r w:rsidRPr="00BE003C">
        <w:rPr>
          <w:rStyle w:val="StyleBoldUnderline"/>
        </w:rPr>
        <w:t>waste.</w:t>
      </w:r>
      <w:r w:rsidRPr="00511353">
        <w:rPr>
          <w:sz w:val="14"/>
        </w:rPr>
        <w:t xml:space="preserve"> That's simply a fact. Today, </w:t>
      </w:r>
      <w:r w:rsidRPr="00CF580D">
        <w:rPr>
          <w:rStyle w:val="StyleBoldUnderline"/>
          <w:highlight w:val="yellow"/>
        </w:rPr>
        <w:t xml:space="preserve">we have </w:t>
      </w:r>
      <w:r w:rsidRPr="00CF580D">
        <w:rPr>
          <w:rStyle w:val="StyleBoldUnderline"/>
        </w:rPr>
        <w:t xml:space="preserve">no national policy </w:t>
      </w:r>
      <w:r w:rsidRPr="00CF580D">
        <w:rPr>
          <w:rStyle w:val="StyleBoldUnderline"/>
          <w:highlight w:val="yellow"/>
        </w:rPr>
        <w:t xml:space="preserve">to address </w:t>
      </w:r>
      <w:r w:rsidRPr="00BE003C">
        <w:rPr>
          <w:rStyle w:val="StyleBoldUnderline"/>
        </w:rPr>
        <w:t>our commercial</w:t>
      </w:r>
      <w:r>
        <w:rPr>
          <w:rStyle w:val="StyleBoldUnderline"/>
        </w:rPr>
        <w:t xml:space="preserve"> </w:t>
      </w:r>
      <w:r w:rsidRPr="00BE003C">
        <w:rPr>
          <w:rStyle w:val="StyleBoldUnderline"/>
        </w:rPr>
        <w:t xml:space="preserve">spent nuclear </w:t>
      </w:r>
      <w:r w:rsidRPr="00CF580D">
        <w:rPr>
          <w:rStyle w:val="StyleBoldUnderline"/>
          <w:highlight w:val="yellow"/>
        </w:rPr>
        <w:t>fuel</w:t>
      </w:r>
      <w:r w:rsidRPr="00511353">
        <w:rPr>
          <w:sz w:val="14"/>
        </w:rPr>
        <w:t xml:space="preserve">, and we store it at every nuclear plant in the country in pools and dry casks for decades without end. </w:t>
      </w:r>
      <w:r w:rsidRPr="00CF580D">
        <w:rPr>
          <w:rStyle w:val="StyleBoldUnderline"/>
          <w:highlight w:val="yellow"/>
        </w:rPr>
        <w:t>Yet</w:t>
      </w:r>
      <w:r w:rsidRPr="00511353">
        <w:rPr>
          <w:sz w:val="14"/>
        </w:rPr>
        <w:t xml:space="preserve">, today </w:t>
      </w:r>
      <w:r w:rsidRPr="00CF580D">
        <w:rPr>
          <w:rStyle w:val="StyleBoldUnderline"/>
          <w:highlight w:val="yellow"/>
        </w:rPr>
        <w:t>we're considering</w:t>
      </w:r>
      <w:r w:rsidRPr="00CF580D">
        <w:rPr>
          <w:sz w:val="14"/>
          <w:highlight w:val="yellow"/>
        </w:rPr>
        <w:t xml:space="preserve"> </w:t>
      </w:r>
      <w:r w:rsidRPr="00511353">
        <w:rPr>
          <w:sz w:val="14"/>
        </w:rPr>
        <w:t xml:space="preserve">investing $452 million in LW </w:t>
      </w:r>
      <w:r w:rsidRPr="00CF580D">
        <w:rPr>
          <w:rStyle w:val="StyleBoldUnderline"/>
          <w:highlight w:val="yellow"/>
        </w:rPr>
        <w:t xml:space="preserve">SMRs </w:t>
      </w:r>
      <w:r w:rsidRPr="00BE003C">
        <w:rPr>
          <w:rStyle w:val="StyleBoldUnderline"/>
        </w:rPr>
        <w:t>that will result in more spent fuel stored at sites with</w:t>
      </w:r>
      <w:r>
        <w:rPr>
          <w:rStyle w:val="StyleBoldUnderline"/>
        </w:rPr>
        <w:t xml:space="preserve"> </w:t>
      </w:r>
      <w:r w:rsidRPr="00BE003C">
        <w:rPr>
          <w:rStyle w:val="StyleBoldUnderline"/>
        </w:rPr>
        <w:t>no permanent storage for waste.</w:t>
      </w:r>
      <w:r>
        <w:rPr>
          <w:rStyle w:val="StyleBoldUnderline"/>
        </w:rPr>
        <w:t xml:space="preserve"> </w:t>
      </w:r>
      <w:r w:rsidRPr="005A6C9E">
        <w:rPr>
          <w:rStyle w:val="StyleBoldUnderline"/>
          <w:highlight w:val="yellow"/>
        </w:rPr>
        <w:t xml:space="preserve">By law, the </w:t>
      </w:r>
      <w:r w:rsidRPr="00BE003C">
        <w:rPr>
          <w:rStyle w:val="StyleBoldUnderline"/>
        </w:rPr>
        <w:t xml:space="preserve">Federal </w:t>
      </w:r>
      <w:r w:rsidRPr="005A6C9E">
        <w:rPr>
          <w:rStyle w:val="StyleBoldUnderline"/>
          <w:highlight w:val="yellow"/>
        </w:rPr>
        <w:t xml:space="preserve">Government must take this </w:t>
      </w:r>
      <w:r w:rsidRPr="00BE003C">
        <w:rPr>
          <w:rStyle w:val="StyleBoldUnderline"/>
        </w:rPr>
        <w:t>waste and</w:t>
      </w:r>
      <w:r>
        <w:rPr>
          <w:rStyle w:val="StyleBoldUnderline"/>
        </w:rPr>
        <w:t xml:space="preserve"> </w:t>
      </w:r>
      <w:r w:rsidRPr="00BE003C">
        <w:rPr>
          <w:rStyle w:val="StyleBoldUnderline"/>
        </w:rPr>
        <w:t xml:space="preserve">store it permanently </w:t>
      </w:r>
      <w:r w:rsidRPr="005A6C9E">
        <w:rPr>
          <w:rStyle w:val="StyleBoldUnderline"/>
          <w:highlight w:val="yellow"/>
        </w:rPr>
        <w:t>but</w:t>
      </w:r>
      <w:r w:rsidRPr="00511353">
        <w:rPr>
          <w:sz w:val="14"/>
        </w:rPr>
        <w:t xml:space="preserve">, today, </w:t>
      </w:r>
      <w:r w:rsidRPr="00BE003C">
        <w:rPr>
          <w:rStyle w:val="StyleBoldUnderline"/>
        </w:rPr>
        <w:t>the</w:t>
      </w:r>
      <w:r w:rsidRPr="00511353">
        <w:rPr>
          <w:sz w:val="14"/>
        </w:rPr>
        <w:t xml:space="preserve"> Federal </w:t>
      </w:r>
      <w:r w:rsidRPr="00BE003C">
        <w:rPr>
          <w:rStyle w:val="StyleBoldUnderline"/>
        </w:rPr>
        <w:t xml:space="preserve">Government </w:t>
      </w:r>
      <w:r w:rsidRPr="005A6C9E">
        <w:rPr>
          <w:rStyle w:val="StyleBoldUnderline"/>
          <w:highlight w:val="yellow"/>
        </w:rPr>
        <w:t xml:space="preserve">is being sued </w:t>
      </w:r>
      <w:r w:rsidRPr="00BE003C">
        <w:rPr>
          <w:rStyle w:val="StyleBoldUnderline"/>
        </w:rPr>
        <w:t xml:space="preserve">and is making payments for lost cases </w:t>
      </w:r>
      <w:r w:rsidRPr="005A6C9E">
        <w:rPr>
          <w:rStyle w:val="StyleBoldUnderline"/>
          <w:highlight w:val="yellow"/>
        </w:rPr>
        <w:t xml:space="preserve">because it cannot </w:t>
      </w:r>
      <w:r w:rsidRPr="00BE003C">
        <w:rPr>
          <w:rStyle w:val="StyleBoldUnderline"/>
        </w:rPr>
        <w:t>fulfill that obligation.</w:t>
      </w:r>
      <w:r>
        <w:rPr>
          <w:rStyle w:val="StyleBoldUnderline"/>
        </w:rPr>
        <w:t xml:space="preserve"> </w:t>
      </w:r>
      <w:r w:rsidRPr="005A6C9E">
        <w:rPr>
          <w:rStyle w:val="Emphasis"/>
          <w:rFonts w:eastAsiaTheme="majorEastAsia"/>
          <w:highlight w:val="yellow"/>
        </w:rPr>
        <w:t>This is not inexpensive</w:t>
      </w:r>
      <w:r w:rsidRPr="00BE003C">
        <w:rPr>
          <w:rStyle w:val="StyleBoldUnderline"/>
        </w:rPr>
        <w:t>. The G</w:t>
      </w:r>
      <w:r w:rsidRPr="00511353">
        <w:rPr>
          <w:sz w:val="14"/>
        </w:rPr>
        <w:t xml:space="preserve">overnment </w:t>
      </w:r>
      <w:r w:rsidRPr="00BE003C">
        <w:rPr>
          <w:rStyle w:val="StyleBoldUnderline"/>
        </w:rPr>
        <w:t>A</w:t>
      </w:r>
      <w:r w:rsidRPr="00511353">
        <w:rPr>
          <w:sz w:val="14"/>
        </w:rPr>
        <w:t xml:space="preserve">ccountability </w:t>
      </w:r>
      <w:r w:rsidRPr="00BE003C">
        <w:rPr>
          <w:rStyle w:val="StyleBoldUnderline"/>
        </w:rPr>
        <w:t>O</w:t>
      </w:r>
      <w:r w:rsidRPr="00511353">
        <w:rPr>
          <w:sz w:val="14"/>
        </w:rPr>
        <w:t xml:space="preserve">ffice </w:t>
      </w:r>
      <w:r w:rsidRPr="00BE003C">
        <w:rPr>
          <w:rStyle w:val="StyleBoldUnderline"/>
        </w:rPr>
        <w:t>estimates that we face $12.3 billion in liability</w:t>
      </w:r>
      <w:r>
        <w:rPr>
          <w:rStyle w:val="StyleBoldUnderline"/>
        </w:rPr>
        <w:t xml:space="preserve"> </w:t>
      </w:r>
      <w:r w:rsidRPr="00BE003C">
        <w:rPr>
          <w:rStyle w:val="StyleBoldUnderline"/>
        </w:rPr>
        <w:t>through 2020 if we fail to take the spent fuel from utilities.</w:t>
      </w:r>
      <w:r>
        <w:rPr>
          <w:rStyle w:val="StyleBoldUnderline"/>
        </w:rPr>
        <w:t xml:space="preserve"> </w:t>
      </w:r>
      <w:r w:rsidRPr="00511353">
        <w:rPr>
          <w:sz w:val="14"/>
        </w:rPr>
        <w:t xml:space="preserve">That's $12.3 billion of liability. Now, </w:t>
      </w:r>
      <w:r w:rsidRPr="00BE003C">
        <w:rPr>
          <w:rStyle w:val="StyleBoldUnderline"/>
        </w:rPr>
        <w:t>that's a very deep concern</w:t>
      </w:r>
      <w:r w:rsidRPr="00511353">
        <w:rPr>
          <w:sz w:val="14"/>
        </w:rPr>
        <w:t xml:space="preserve"> and should concern every one of us in this Congress. Presumably, </w:t>
      </w:r>
      <w:r w:rsidRPr="005A6C9E">
        <w:rPr>
          <w:rStyle w:val="Emphasis"/>
          <w:rFonts w:eastAsiaTheme="majorEastAsia"/>
          <w:highlight w:val="yellow"/>
        </w:rPr>
        <w:t xml:space="preserve">building new plants licensed under </w:t>
      </w:r>
      <w:r w:rsidRPr="002C3972">
        <w:rPr>
          <w:rStyle w:val="Emphasis"/>
          <w:rFonts w:eastAsiaTheme="majorEastAsia"/>
        </w:rPr>
        <w:t xml:space="preserve">the </w:t>
      </w:r>
      <w:r w:rsidRPr="005A6C9E">
        <w:rPr>
          <w:rStyle w:val="Emphasis"/>
          <w:rFonts w:eastAsiaTheme="majorEastAsia"/>
          <w:highlight w:val="yellow"/>
        </w:rPr>
        <w:t xml:space="preserve">SMR </w:t>
      </w:r>
      <w:r w:rsidRPr="002C3972">
        <w:rPr>
          <w:rStyle w:val="Emphasis"/>
          <w:rFonts w:eastAsiaTheme="majorEastAsia"/>
        </w:rPr>
        <w:t xml:space="preserve">program </w:t>
      </w:r>
      <w:r w:rsidRPr="005A6C9E">
        <w:rPr>
          <w:rStyle w:val="Emphasis"/>
          <w:rFonts w:eastAsiaTheme="majorEastAsia"/>
          <w:highlight w:val="yellow"/>
        </w:rPr>
        <w:t xml:space="preserve">would </w:t>
      </w:r>
      <w:r w:rsidRPr="002C3972">
        <w:rPr>
          <w:rStyle w:val="Emphasis"/>
          <w:rFonts w:eastAsiaTheme="majorEastAsia"/>
        </w:rPr>
        <w:t xml:space="preserve">only </w:t>
      </w:r>
      <w:r w:rsidRPr="005A6C9E">
        <w:rPr>
          <w:rStyle w:val="Emphasis"/>
          <w:rFonts w:eastAsiaTheme="majorEastAsia"/>
          <w:highlight w:val="yellow"/>
        </w:rPr>
        <w:t>increase this liability</w:t>
      </w:r>
      <w:r w:rsidRPr="00511353">
        <w:rPr>
          <w:rStyle w:val="StyleBoldUnderline"/>
        </w:rPr>
        <w:t xml:space="preserve">. While </w:t>
      </w:r>
      <w:r w:rsidRPr="005A6C9E">
        <w:rPr>
          <w:rStyle w:val="StyleBoldUnderline"/>
          <w:highlight w:val="yellow"/>
        </w:rPr>
        <w:t xml:space="preserve">we discuss </w:t>
      </w:r>
      <w:r w:rsidRPr="00511353">
        <w:rPr>
          <w:rStyle w:val="StyleBoldUnderline"/>
        </w:rPr>
        <w:t xml:space="preserve">the specific safety and </w:t>
      </w:r>
      <w:r w:rsidRPr="005A6C9E">
        <w:rPr>
          <w:rStyle w:val="StyleBoldUnderline"/>
          <w:highlight w:val="yellow"/>
        </w:rPr>
        <w:t xml:space="preserve">economic issues </w:t>
      </w:r>
      <w:r w:rsidRPr="00511353">
        <w:rPr>
          <w:rStyle w:val="StyleBoldUnderline"/>
        </w:rPr>
        <w:t>of LW SMRs, I</w:t>
      </w:r>
      <w:r w:rsidRPr="00511353">
        <w:rPr>
          <w:sz w:val="14"/>
        </w:rPr>
        <w:t xml:space="preserve"> continue to </w:t>
      </w:r>
      <w:r w:rsidRPr="00511353">
        <w:rPr>
          <w:rStyle w:val="StyleBoldUnderline"/>
        </w:rPr>
        <w:t xml:space="preserve">view these issues </w:t>
      </w:r>
      <w:r w:rsidRPr="005A6C9E">
        <w:rPr>
          <w:rStyle w:val="StyleBoldUnderline"/>
          <w:highlight w:val="yellow"/>
        </w:rPr>
        <w:t xml:space="preserve">with the absence of a </w:t>
      </w:r>
      <w:r w:rsidRPr="00511353">
        <w:rPr>
          <w:rStyle w:val="StyleBoldUnderline"/>
        </w:rPr>
        <w:t>spent-</w:t>
      </w:r>
      <w:r w:rsidRPr="005A6C9E">
        <w:rPr>
          <w:rStyle w:val="StyleBoldUnderline"/>
          <w:highlight w:val="yellow"/>
        </w:rPr>
        <w:t>fuel policy</w:t>
      </w:r>
      <w:r w:rsidRPr="00511353">
        <w:rPr>
          <w:sz w:val="14"/>
        </w:rPr>
        <w:t xml:space="preserve">. I visited our two reactors in California and, candidly, I don't know how the NRC can say it's fine to keep re-racking spent fuels, adding more rods, keeping them there in California for 24 years, transferring to dry casks, most of which are designed for transportation to permanent storage, and we have no permanent storage. We have no repository. We have no regional storage. </w:t>
      </w:r>
      <w:r w:rsidRPr="00511353">
        <w:rPr>
          <w:rStyle w:val="StyleBoldUnderline"/>
        </w:rPr>
        <w:t>We have no permanent storage, and yet we're looking at a new start.</w:t>
      </w:r>
      <w:r w:rsidRPr="00511353">
        <w:rPr>
          <w:sz w:val="14"/>
        </w:rPr>
        <w:t xml:space="preserve"> So </w:t>
      </w:r>
      <w:r w:rsidRPr="00BE003C">
        <w:rPr>
          <w:rStyle w:val="StyleBoldUnderline"/>
        </w:rPr>
        <w:t>I'm struggling to understand how these reactors will</w:t>
      </w:r>
      <w:r>
        <w:rPr>
          <w:rStyle w:val="StyleBoldUnderline"/>
        </w:rPr>
        <w:t xml:space="preserve"> </w:t>
      </w:r>
      <w:r w:rsidRPr="00BE003C">
        <w:rPr>
          <w:rStyle w:val="StyleBoldUnderline"/>
        </w:rPr>
        <w:t>also be economical.</w:t>
      </w:r>
      <w:r w:rsidRPr="00511353">
        <w:rPr>
          <w:sz w:val="14"/>
        </w:rPr>
        <w:t xml:space="preserve"> The central premise I've been given is that for SMRs to be economical, they must offset the loss of economies of scale with economies of manufacturing.</w:t>
      </w:r>
    </w:p>
    <w:p w:rsidR="00A33D41" w:rsidRDefault="00A33D41" w:rsidP="00A33D41"/>
    <w:p w:rsidR="00A33D41" w:rsidRDefault="00A33D41" w:rsidP="00A33D41">
      <w:pPr>
        <w:pStyle w:val="Heading4"/>
      </w:pPr>
      <w:r>
        <w:t>Other countries will not develop SMRs</w:t>
      </w:r>
    </w:p>
    <w:p w:rsidR="00A33D41" w:rsidRPr="00190D66" w:rsidRDefault="00A33D41" w:rsidP="00A33D41">
      <w:pPr>
        <w:rPr>
          <w:rStyle w:val="StyleStyleBold12pt"/>
        </w:rPr>
      </w:pPr>
      <w:r w:rsidRPr="00190D66">
        <w:rPr>
          <w:rStyle w:val="StyleStyleBold12pt"/>
        </w:rPr>
        <w:t>Shellenberger et al., 9-11-12</w:t>
      </w:r>
    </w:p>
    <w:p w:rsidR="00A33D41" w:rsidRDefault="00A33D41" w:rsidP="00A33D41">
      <w:r>
        <w:t>[Michael Shellenberger, President -- The Breakthrough Institute, Ted Nordhaus, Chairman -- The Breakthrough Institute, both leading global thinkers on energy, climate, security, human development, and politics, authors of numerous books on energy, Jessica Lovering, Policy Analyst, Energy and Climate Program -- The Breakthrough Institute, “New Nukes</w:t>
      </w:r>
    </w:p>
    <w:p w:rsidR="00A33D41" w:rsidRDefault="00A33D41" w:rsidP="00A33D41">
      <w:r>
        <w:t xml:space="preserve">Why We Need Radical Innovation to Make New Nuclear Energy Cheap,” </w:t>
      </w:r>
      <w:r w:rsidRPr="00190D66">
        <w:t>http://thebreakthrough.org/index.php/programs/energy-and-climate/new-nukes/</w:t>
      </w:r>
      <w:r>
        <w:t>]</w:t>
      </w:r>
    </w:p>
    <w:p w:rsidR="00A33D41" w:rsidRDefault="00A33D41" w:rsidP="00A33D41"/>
    <w:p w:rsidR="00A33D41" w:rsidRPr="009C2FEA" w:rsidRDefault="00A33D41" w:rsidP="00A33D41">
      <w:pPr>
        <w:rPr>
          <w:sz w:val="14"/>
        </w:rPr>
      </w:pPr>
      <w:r w:rsidRPr="009C2FEA">
        <w:rPr>
          <w:sz w:val="14"/>
        </w:rPr>
        <w:lastRenderedPageBreak/>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The United States could be a leader on developing these technologies, but unfortunately U.S. nuclear policy remains mostly stuck in the past. Rather than creating new solutions, </w:t>
      </w:r>
      <w:r w:rsidRPr="00744A3A">
        <w:rPr>
          <w:rStyle w:val="StyleBoldUnderline"/>
          <w:highlight w:val="yellow"/>
        </w:rPr>
        <w:t xml:space="preserve">efforts </w:t>
      </w:r>
      <w:r w:rsidRPr="005868DB">
        <w:rPr>
          <w:rStyle w:val="StyleBoldUnderline"/>
        </w:rPr>
        <w:t xml:space="preserve">to restart the U.S. nuclear industry </w:t>
      </w:r>
      <w:r w:rsidRPr="00744A3A">
        <w:rPr>
          <w:rStyle w:val="StyleBoldUnderline"/>
          <w:highlight w:val="yellow"/>
        </w:rPr>
        <w:t xml:space="preserve">have </w:t>
      </w:r>
      <w:r w:rsidRPr="009C2FEA">
        <w:rPr>
          <w:rStyle w:val="StyleBoldUnderline"/>
        </w:rPr>
        <w:t xml:space="preserve">mostly </w:t>
      </w:r>
      <w:r w:rsidRPr="00744A3A">
        <w:rPr>
          <w:rStyle w:val="StyleBoldUnderline"/>
          <w:highlight w:val="yellow"/>
        </w:rPr>
        <w:t xml:space="preserve">focused on </w:t>
      </w:r>
      <w:r w:rsidRPr="009C2FEA">
        <w:rPr>
          <w:rStyle w:val="StyleBoldUnderline"/>
        </w:rPr>
        <w:t>encouraging utilities to build the next generation</w:t>
      </w:r>
      <w:r w:rsidRPr="005868DB">
        <w:rPr>
          <w:rStyle w:val="StyleBoldUnderline"/>
        </w:rPr>
        <w:t xml:space="preserve"> of </w:t>
      </w:r>
      <w:r w:rsidRPr="009C2FEA">
        <w:rPr>
          <w:rStyle w:val="StyleBoldUnderline"/>
          <w:highlight w:val="yellow"/>
        </w:rPr>
        <w:t>large</w:t>
      </w:r>
      <w:r w:rsidRPr="005868DB">
        <w:rPr>
          <w:rStyle w:val="StyleBoldUnderline"/>
        </w:rPr>
        <w:t xml:space="preserve">, </w:t>
      </w:r>
      <w:r w:rsidRPr="009C2FEA">
        <w:rPr>
          <w:rStyle w:val="StyleBoldUnderline"/>
        </w:rPr>
        <w:t xml:space="preserve">light-water </w:t>
      </w:r>
      <w:r w:rsidRPr="009C2FEA">
        <w:rPr>
          <w:rStyle w:val="StyleBoldUnderline"/>
          <w:highlight w:val="yellow"/>
        </w:rPr>
        <w:t>reactors</w:t>
      </w:r>
      <w:r w:rsidRPr="005868DB">
        <w:rPr>
          <w:rStyle w:val="StyleBoldUnderline"/>
        </w:rPr>
        <w:t xml:space="preserve"> with loan guarantees and various other subsidies and regulatory fixes</w:t>
      </w:r>
      <w:r w:rsidRPr="009C2FEA">
        <w:rPr>
          <w:sz w:val="14"/>
        </w:rPr>
        <w:t xml:space="preserve">. With a few exceptions, </w:t>
      </w:r>
      <w:r w:rsidRPr="00744A3A">
        <w:rPr>
          <w:rStyle w:val="StyleBoldUnderline"/>
          <w:highlight w:val="yellow"/>
        </w:rPr>
        <w:t xml:space="preserve">this is </w:t>
      </w:r>
      <w:r w:rsidRPr="005868DB">
        <w:rPr>
          <w:rStyle w:val="StyleBoldUnderline"/>
        </w:rPr>
        <w:t xml:space="preserve">largely </w:t>
      </w:r>
      <w:r w:rsidRPr="00744A3A">
        <w:rPr>
          <w:rStyle w:val="StyleBoldUnderline"/>
          <w:highlight w:val="yellow"/>
        </w:rPr>
        <w:t xml:space="preserve">true </w:t>
      </w:r>
      <w:r w:rsidRPr="009C2FEA">
        <w:rPr>
          <w:rStyle w:val="StyleBoldUnderline"/>
        </w:rPr>
        <w:t xml:space="preserve">elsewhere </w:t>
      </w:r>
      <w:r w:rsidRPr="009C2FEA">
        <w:rPr>
          <w:rStyle w:val="StyleBoldUnderline"/>
          <w:highlight w:val="yellow"/>
        </w:rPr>
        <w:t>around the world</w:t>
      </w:r>
      <w:r w:rsidRPr="00744A3A">
        <w:rPr>
          <w:rStyle w:val="StyleBoldUnderline"/>
          <w:highlight w:val="yellow"/>
        </w:rPr>
        <w:t xml:space="preserve"> </w:t>
      </w:r>
      <w:r w:rsidRPr="009C2FEA">
        <w:rPr>
          <w:rStyle w:val="StyleBoldUnderline"/>
        </w:rPr>
        <w:t>as well</w:t>
      </w:r>
      <w:r w:rsidRPr="005868DB">
        <w:rPr>
          <w:rStyle w:val="StyleBoldUnderline"/>
        </w:rPr>
        <w:t>.</w:t>
      </w:r>
      <w:r>
        <w:rPr>
          <w:rStyle w:val="StyleBoldUnderline"/>
        </w:rPr>
        <w:t xml:space="preserve"> </w:t>
      </w:r>
      <w:r w:rsidRPr="009C2FEA">
        <w:rPr>
          <w:sz w:val="14"/>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w:t>
      </w:r>
      <w:r w:rsidRPr="005868DB">
        <w:rPr>
          <w:rStyle w:val="StyleBoldUnderline"/>
        </w:rPr>
        <w:t xml:space="preserve">At present, </w:t>
      </w:r>
      <w:r w:rsidRPr="00744A3A">
        <w:rPr>
          <w:rStyle w:val="StyleBoldUnderline"/>
          <w:highlight w:val="yellow"/>
        </w:rPr>
        <w:t>the N</w:t>
      </w:r>
      <w:r w:rsidRPr="005868DB">
        <w:rPr>
          <w:rStyle w:val="StyleBoldUnderline"/>
        </w:rPr>
        <w:t xml:space="preserve">uclear </w:t>
      </w:r>
      <w:r w:rsidRPr="00744A3A">
        <w:rPr>
          <w:rStyle w:val="StyleBoldUnderline"/>
          <w:highlight w:val="yellow"/>
        </w:rPr>
        <w:t>R</w:t>
      </w:r>
      <w:r w:rsidRPr="005868DB">
        <w:rPr>
          <w:rStyle w:val="StyleBoldUnderline"/>
        </w:rPr>
        <w:t xml:space="preserve">egulatory </w:t>
      </w:r>
      <w:r w:rsidRPr="00744A3A">
        <w:rPr>
          <w:rStyle w:val="StyleBoldUnderline"/>
          <w:highlight w:val="yellow"/>
        </w:rPr>
        <w:t>C</w:t>
      </w:r>
      <w:r w:rsidRPr="005868DB">
        <w:rPr>
          <w:rStyle w:val="StyleBoldUnderline"/>
        </w:rPr>
        <w:t xml:space="preserve">ommission </w:t>
      </w:r>
      <w:r w:rsidRPr="00744A3A">
        <w:rPr>
          <w:rStyle w:val="StyleBoldUnderline"/>
          <w:highlight w:val="yellow"/>
        </w:rPr>
        <w:t xml:space="preserve">has little </w:t>
      </w:r>
      <w:r w:rsidRPr="009C2FEA">
        <w:rPr>
          <w:rStyle w:val="StyleBoldUnderline"/>
        </w:rPr>
        <w:t xml:space="preserve">institutional </w:t>
      </w:r>
      <w:r w:rsidRPr="00744A3A">
        <w:rPr>
          <w:rStyle w:val="StyleBoldUnderline"/>
          <w:highlight w:val="yellow"/>
        </w:rPr>
        <w:t xml:space="preserve">knowledge of anything other </w:t>
      </w:r>
      <w:r w:rsidRPr="005868DB">
        <w:rPr>
          <w:rStyle w:val="StyleBoldUnderline"/>
        </w:rPr>
        <w:t xml:space="preserve">than light-water reactors </w:t>
      </w:r>
      <w:r w:rsidRPr="00744A3A">
        <w:rPr>
          <w:rStyle w:val="StyleBoldUnderline"/>
          <w:highlight w:val="yellow"/>
        </w:rPr>
        <w:t xml:space="preserve">and </w:t>
      </w:r>
      <w:r w:rsidRPr="009C2FEA">
        <w:rPr>
          <w:rStyle w:val="StyleBoldUnderline"/>
        </w:rPr>
        <w:t xml:space="preserve">virtually </w:t>
      </w:r>
      <w:r w:rsidRPr="00744A3A">
        <w:rPr>
          <w:rStyle w:val="StyleBoldUnderline"/>
          <w:highlight w:val="yellow"/>
        </w:rPr>
        <w:t xml:space="preserve">no capability to </w:t>
      </w:r>
      <w:r w:rsidRPr="005868DB">
        <w:rPr>
          <w:rStyle w:val="StyleBoldUnderline"/>
        </w:rPr>
        <w:t xml:space="preserve">review or </w:t>
      </w:r>
      <w:r w:rsidRPr="00744A3A">
        <w:rPr>
          <w:rStyle w:val="StyleBoldUnderline"/>
          <w:highlight w:val="yellow"/>
        </w:rPr>
        <w:t>regulate alternative</w:t>
      </w:r>
      <w:r w:rsidRPr="009C2FEA">
        <w:rPr>
          <w:sz w:val="14"/>
        </w:rPr>
        <w:t xml:space="preserve"> design</w:t>
      </w:r>
      <w:r w:rsidRPr="00744A3A">
        <w:rPr>
          <w:rStyle w:val="StyleBoldUnderline"/>
          <w:highlight w:val="yellow"/>
        </w:rPr>
        <w:t xml:space="preserve">s. This affects </w:t>
      </w:r>
      <w:r w:rsidRPr="005868DB">
        <w:rPr>
          <w:rStyle w:val="StyleBoldUnderline"/>
        </w:rPr>
        <w:t xml:space="preserve">nuclear innovation in </w:t>
      </w:r>
      <w:r w:rsidRPr="00744A3A">
        <w:rPr>
          <w:rStyle w:val="StyleBoldUnderline"/>
          <w:highlight w:val="yellow"/>
        </w:rPr>
        <w:t xml:space="preserve">other countries as </w:t>
      </w:r>
      <w:r w:rsidRPr="009C2FEA">
        <w:rPr>
          <w:rStyle w:val="StyleBoldUnderline"/>
          <w:highlight w:val="yellow"/>
        </w:rPr>
        <w:t>well, since the NRC remains</w:t>
      </w:r>
      <w:r w:rsidRPr="005868DB">
        <w:rPr>
          <w:rStyle w:val="StyleBoldUnderline"/>
        </w:rPr>
        <w:t xml:space="preserve">, despite its many critics, </w:t>
      </w:r>
      <w:r w:rsidRPr="009C2FEA">
        <w:rPr>
          <w:rStyle w:val="StyleBoldUnderline"/>
          <w:highlight w:val="yellow"/>
        </w:rPr>
        <w:t xml:space="preserve">the global gold standard </w:t>
      </w:r>
      <w:r w:rsidRPr="005868DB">
        <w:rPr>
          <w:rStyle w:val="StyleBoldUnderline"/>
        </w:rPr>
        <w:t>for thorough regulation of nuclear energy</w:t>
      </w:r>
      <w:r w:rsidRPr="009C2FEA">
        <w:rPr>
          <w:sz w:val="14"/>
        </w:rPr>
        <w:t xml:space="preserve">. Most other </w:t>
      </w:r>
      <w:r w:rsidRPr="009C2FEA">
        <w:rPr>
          <w:rStyle w:val="StyleBoldUnderline"/>
          <w:highlight w:val="yellow"/>
        </w:rPr>
        <w:t>countries follow the NRC's lead</w:t>
      </w:r>
      <w:r w:rsidRPr="005868DB">
        <w:rPr>
          <w:rStyle w:val="StyleBoldUnderline"/>
        </w:rPr>
        <w:t xml:space="preserve"> when it comes to establishing new technical and operational standards for the design, construction, and operation of nuclear plants.</w:t>
      </w:r>
      <w:r w:rsidRPr="009C2FEA">
        <w:rPr>
          <w:sz w:val="14"/>
        </w:rPr>
        <w:t xml:space="preserve"> </w:t>
      </w:r>
      <w:r w:rsidRPr="00744A3A">
        <w:rPr>
          <w:rStyle w:val="StyleBoldUnderline"/>
          <w:highlight w:val="yellow"/>
        </w:rPr>
        <w:t xml:space="preserve">What's needed now is </w:t>
      </w:r>
      <w:r w:rsidRPr="00744A3A">
        <w:rPr>
          <w:rStyle w:val="StyleBoldUnderline"/>
        </w:rPr>
        <w:t>a</w:t>
      </w:r>
      <w:r w:rsidRPr="009C2FEA">
        <w:rPr>
          <w:sz w:val="14"/>
        </w:rPr>
        <w:t xml:space="preserve"> new </w:t>
      </w:r>
      <w:r w:rsidRPr="00744A3A">
        <w:rPr>
          <w:rStyle w:val="StyleBoldUnderline"/>
        </w:rPr>
        <w:t>national commitment to the de</w:t>
      </w:r>
      <w:r w:rsidRPr="005868DB">
        <w:rPr>
          <w:rStyle w:val="StyleBoldUnderline"/>
        </w:rPr>
        <w:t xml:space="preserve">velopment, </w:t>
      </w:r>
      <w:r w:rsidRPr="00744A3A">
        <w:rPr>
          <w:rStyle w:val="StyleBoldUnderline"/>
          <w:highlight w:val="yellow"/>
        </w:rPr>
        <w:t>testing</w:t>
      </w:r>
      <w:r w:rsidRPr="005868DB">
        <w:rPr>
          <w:rStyle w:val="StyleBoldUnderline"/>
        </w:rPr>
        <w:t>, demonstration, and early stage commercialization of</w:t>
      </w:r>
      <w:r w:rsidRPr="009C2FEA">
        <w:rPr>
          <w:sz w:val="14"/>
        </w:rPr>
        <w:t xml:space="preserve"> a broad range of new nuclear technologies -- from much </w:t>
      </w:r>
      <w:r w:rsidRPr="00744A3A">
        <w:rPr>
          <w:rStyle w:val="StyleBoldUnderline"/>
          <w:highlight w:val="yellow"/>
        </w:rPr>
        <w:t>smaller</w:t>
      </w:r>
      <w:r w:rsidRPr="009C2FEA">
        <w:rPr>
          <w:sz w:val="14"/>
          <w:highlight w:val="yellow"/>
        </w:rPr>
        <w:t xml:space="preserve"> </w:t>
      </w:r>
      <w:r w:rsidRPr="009C2FEA">
        <w:rPr>
          <w:sz w:val="14"/>
        </w:rPr>
        <w:t xml:space="preserve">light-water </w:t>
      </w:r>
      <w:r w:rsidRPr="00744A3A">
        <w:rPr>
          <w:rStyle w:val="StyleBoldUnderline"/>
          <w:highlight w:val="yellow"/>
        </w:rPr>
        <w:t>reactors</w:t>
      </w:r>
      <w:r w:rsidRPr="009C2FEA">
        <w:rPr>
          <w:sz w:val="14"/>
          <w:highlight w:val="yellow"/>
        </w:rPr>
        <w:t xml:space="preserve"> </w:t>
      </w:r>
      <w:r w:rsidRPr="009C2FEA">
        <w:rPr>
          <w:sz w:val="14"/>
        </w:rPr>
        <w:t xml:space="preserve">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 </w:t>
      </w:r>
      <w:r w:rsidRPr="00744A3A">
        <w:rPr>
          <w:rStyle w:val="StyleBoldUnderline"/>
          <w:highlight w:val="yellow"/>
        </w:rPr>
        <w:t xml:space="preserve">In the meantime, developing countries will continue to build traditional, large </w:t>
      </w:r>
      <w:r w:rsidRPr="005868DB">
        <w:rPr>
          <w:rStyle w:val="StyleBoldUnderline"/>
        </w:rPr>
        <w:t xml:space="preserve">nuclear power </w:t>
      </w:r>
      <w:r w:rsidRPr="00744A3A">
        <w:rPr>
          <w:rStyle w:val="StyleBoldUnderline"/>
          <w:highlight w:val="yellow"/>
        </w:rPr>
        <w:t>plants</w:t>
      </w:r>
      <w:r w:rsidRPr="009C2FEA">
        <w:rPr>
          <w:sz w:val="14"/>
        </w:rPr>
        <w:t>. But time is of the essence. With the lion's share of future carbon emissions coming from those emerging economic powerhouses, the need to develop smaller and cheaper designs that can scale faster is all the more important.</w:t>
      </w:r>
    </w:p>
    <w:p w:rsidR="00A33D41" w:rsidRDefault="00A33D41" w:rsidP="00A33D41"/>
    <w:p w:rsidR="00A33D41" w:rsidRPr="003B1E93" w:rsidRDefault="00A33D41" w:rsidP="00A33D41">
      <w:pPr>
        <w:pStyle w:val="Heading4"/>
        <w:rPr>
          <w:rStyle w:val="StyleStyleBold12pt"/>
          <w:b/>
        </w:rPr>
      </w:pPr>
      <w:r>
        <w:rPr>
          <w:rStyle w:val="StyleStyleBold12pt"/>
          <w:b/>
        </w:rPr>
        <w:t>No impact to trade wars</w:t>
      </w:r>
    </w:p>
    <w:p w:rsidR="00A33D41" w:rsidRDefault="00A33D41" w:rsidP="00A33D41">
      <w:pPr>
        <w:rPr>
          <w:rStyle w:val="StyleStyleBold12pt"/>
          <w:b w:val="0"/>
        </w:rPr>
      </w:pPr>
      <w:r>
        <w:rPr>
          <w:rStyle w:val="StyleStyleBold12pt"/>
        </w:rPr>
        <w:t>Lester, 9/10/12 (</w:t>
      </w:r>
      <w:r>
        <w:rPr>
          <w:rStyle w:val="StyleStyleBold12pt"/>
          <w:b w:val="0"/>
        </w:rPr>
        <w:t xml:space="preserve">Simon a trade policy analyst at the Cato Institute, “A New Kind of Trade War” , </w:t>
      </w:r>
      <w:r w:rsidRPr="004A4733">
        <w:rPr>
          <w:rStyle w:val="StyleStyleBold12pt"/>
          <w:b w:val="0"/>
        </w:rPr>
        <w:t>http://www.unitedliberty.org/articles/11178-a-new-kind-of-trade-war</w:t>
      </w:r>
      <w:r>
        <w:rPr>
          <w:rStyle w:val="StyleStyleBold12pt"/>
          <w:b w:val="0"/>
        </w:rPr>
        <w:t>)</w:t>
      </w:r>
    </w:p>
    <w:p w:rsidR="00A33D41" w:rsidRPr="004A4733" w:rsidRDefault="00A33D41" w:rsidP="00A33D41">
      <w:pPr>
        <w:rPr>
          <w:rStyle w:val="StyleStyleBold12pt"/>
          <w:b w:val="0"/>
        </w:rPr>
      </w:pPr>
    </w:p>
    <w:p w:rsidR="00A33D41" w:rsidRPr="0071599C" w:rsidRDefault="00A33D41" w:rsidP="00A33D41">
      <w:pPr>
        <w:rPr>
          <w:rStyle w:val="StyleBoldUnderline"/>
          <w:highlight w:val="yellow"/>
        </w:rPr>
      </w:pPr>
      <w:r w:rsidRPr="0071599C">
        <w:rPr>
          <w:rStyle w:val="StyleBoldUnderline"/>
          <w:highlight w:val="yellow"/>
        </w:rPr>
        <w:t xml:space="preserve">In the past, a “trade war” </w:t>
      </w:r>
      <w:r w:rsidRPr="00FA2525">
        <w:rPr>
          <w:rStyle w:val="StyleBoldUnderline"/>
        </w:rPr>
        <w:t xml:space="preserve">was something to be avoided at all costs.  It </w:t>
      </w:r>
      <w:r w:rsidRPr="0071599C">
        <w:rPr>
          <w:rStyle w:val="StyleBoldUnderline"/>
          <w:highlight w:val="yellow"/>
        </w:rPr>
        <w:t xml:space="preserve">meant a spiral of </w:t>
      </w:r>
      <w:r w:rsidRPr="00FA2525">
        <w:rPr>
          <w:rStyle w:val="StyleBoldUnderline"/>
        </w:rPr>
        <w:t xml:space="preserve">protectionist measures:  one country would adopt some form of </w:t>
      </w:r>
      <w:r w:rsidRPr="0071599C">
        <w:rPr>
          <w:rStyle w:val="StyleBoldUnderline"/>
          <w:highlight w:val="yellow"/>
        </w:rPr>
        <w:t>protectionism</w:t>
      </w:r>
      <w:r w:rsidRPr="00FA2525">
        <w:rPr>
          <w:rStyle w:val="StyleBoldUnderline"/>
        </w:rPr>
        <w:t xml:space="preserve">, and its trading partners would respond in kind.  </w:t>
      </w:r>
      <w:r w:rsidRPr="0071599C">
        <w:rPr>
          <w:rStyle w:val="StyleBoldUnderline"/>
          <w:highlight w:val="yellow"/>
        </w:rPr>
        <w:t xml:space="preserve">The impact </w:t>
      </w:r>
      <w:r w:rsidRPr="00FA2525">
        <w:rPr>
          <w:rStyle w:val="StyleBoldUnderline"/>
        </w:rPr>
        <w:t xml:space="preserve">on the global economy </w:t>
      </w:r>
      <w:r w:rsidRPr="0071599C">
        <w:rPr>
          <w:rStyle w:val="StyleBoldUnderline"/>
          <w:highlight w:val="yellow"/>
        </w:rPr>
        <w:t>could be disastrous.</w:t>
      </w:r>
    </w:p>
    <w:p w:rsidR="00A33D41" w:rsidRPr="00FA2525" w:rsidRDefault="00A33D41" w:rsidP="00A33D41">
      <w:pPr>
        <w:rPr>
          <w:rStyle w:val="StyleBoldUnderline"/>
        </w:rPr>
      </w:pPr>
      <w:r w:rsidRPr="0071599C">
        <w:rPr>
          <w:rStyle w:val="StyleBoldUnderline"/>
          <w:highlight w:val="yellow"/>
        </w:rPr>
        <w:t>Today, by contrast, trade conflic</w:t>
      </w:r>
      <w:r w:rsidRPr="00FA2525">
        <w:rPr>
          <w:rStyle w:val="StyleBoldUnderline"/>
        </w:rPr>
        <w:t xml:space="preserve">t often </w:t>
      </w:r>
      <w:r w:rsidRPr="0071599C">
        <w:rPr>
          <w:rStyle w:val="StyleBoldUnderline"/>
          <w:highlight w:val="yellow"/>
        </w:rPr>
        <w:t xml:space="preserve">involves </w:t>
      </w:r>
      <w:r w:rsidRPr="00FA2525">
        <w:rPr>
          <w:rStyle w:val="StyleBoldUnderline"/>
        </w:rPr>
        <w:t xml:space="preserve">a </w:t>
      </w:r>
      <w:r w:rsidRPr="0071599C">
        <w:rPr>
          <w:rStyle w:val="StyleBoldUnderline"/>
          <w:b/>
          <w:highlight w:val="yellow"/>
        </w:rPr>
        <w:t>tit-for-tat litigation</w:t>
      </w:r>
      <w:r w:rsidRPr="0071599C">
        <w:rPr>
          <w:rStyle w:val="StyleBoldUnderline"/>
          <w:highlight w:val="yellow"/>
        </w:rPr>
        <w:t xml:space="preserve"> </w:t>
      </w:r>
      <w:r w:rsidRPr="00FA2525">
        <w:rPr>
          <w:rStyle w:val="StyleBoldUnderline"/>
        </w:rPr>
        <w:t>process in which countries challenge each other’s trade barriers before the W</w:t>
      </w:r>
      <w:r w:rsidRPr="00FA2525">
        <w:t xml:space="preserve">orld </w:t>
      </w:r>
      <w:r w:rsidRPr="00FA2525">
        <w:rPr>
          <w:rStyle w:val="StyleBoldUnderline"/>
        </w:rPr>
        <w:t>T</w:t>
      </w:r>
      <w:r w:rsidRPr="00FA2525">
        <w:t xml:space="preserve">rade </w:t>
      </w:r>
      <w:r w:rsidRPr="00FA2525">
        <w:rPr>
          <w:rStyle w:val="StyleBoldUnderline"/>
        </w:rPr>
        <w:t>O</w:t>
      </w:r>
      <w:r w:rsidRPr="00FA2525">
        <w:t xml:space="preserve">rganization.  </w:t>
      </w:r>
      <w:r w:rsidRPr="0071599C">
        <w:rPr>
          <w:rStyle w:val="StyleBoldUnderline"/>
          <w:highlight w:val="yellow"/>
        </w:rPr>
        <w:t xml:space="preserve">The result can actually be beneficial, as successful complaints </w:t>
      </w:r>
      <w:r w:rsidRPr="0071599C">
        <w:rPr>
          <w:rStyle w:val="StyleBoldUnderline"/>
        </w:rPr>
        <w:t xml:space="preserve">usually </w:t>
      </w:r>
      <w:r w:rsidRPr="0071599C">
        <w:rPr>
          <w:rStyle w:val="StyleBoldUnderline"/>
          <w:highlight w:val="yellow"/>
        </w:rPr>
        <w:t xml:space="preserve">lead to </w:t>
      </w:r>
      <w:r w:rsidRPr="00FA2525">
        <w:rPr>
          <w:rStyle w:val="StyleBoldUnderline"/>
        </w:rPr>
        <w:t xml:space="preserve">the </w:t>
      </w:r>
      <w:r w:rsidRPr="0071599C">
        <w:rPr>
          <w:rStyle w:val="StyleBoldUnderline"/>
          <w:highlight w:val="yellow"/>
        </w:rPr>
        <w:t xml:space="preserve">removal of </w:t>
      </w:r>
      <w:r w:rsidRPr="00FA2525">
        <w:rPr>
          <w:rStyle w:val="StyleBoldUnderline"/>
        </w:rPr>
        <w:t xml:space="preserve">trade </w:t>
      </w:r>
      <w:r w:rsidRPr="0071599C">
        <w:rPr>
          <w:rStyle w:val="StyleBoldUnderline"/>
          <w:highlight w:val="yellow"/>
        </w:rPr>
        <w:t>restriction</w:t>
      </w:r>
      <w:r w:rsidRPr="0071599C">
        <w:rPr>
          <w:highlight w:val="yellow"/>
        </w:rPr>
        <w:t>s</w:t>
      </w:r>
      <w:r w:rsidRPr="00FA2525">
        <w:t xml:space="preserve">.  As a result, </w:t>
      </w:r>
      <w:r w:rsidRPr="00FA2525">
        <w:rPr>
          <w:rStyle w:val="StyleBoldUnderline"/>
        </w:rPr>
        <w:t>the “</w:t>
      </w:r>
      <w:r w:rsidRPr="0071599C">
        <w:rPr>
          <w:rStyle w:val="StyleBoldUnderline"/>
          <w:highlight w:val="yellow"/>
        </w:rPr>
        <w:t xml:space="preserve">trade wars” of today </w:t>
      </w:r>
      <w:r w:rsidRPr="00FA2525">
        <w:rPr>
          <w:rStyle w:val="StyleBoldUnderline"/>
        </w:rPr>
        <w:t xml:space="preserve">may </w:t>
      </w:r>
      <w:r w:rsidRPr="0071599C">
        <w:rPr>
          <w:rStyle w:val="StyleBoldUnderline"/>
          <w:highlight w:val="yellow"/>
        </w:rPr>
        <w:t xml:space="preserve">lead to less protectionism </w:t>
      </w:r>
      <w:r w:rsidRPr="00FA2525">
        <w:rPr>
          <w:rStyle w:val="StyleBoldUnderline"/>
        </w:rPr>
        <w:t>rather than more.</w:t>
      </w:r>
    </w:p>
    <w:p w:rsidR="00A33D41" w:rsidRDefault="00A33D41" w:rsidP="00A33D41"/>
    <w:p w:rsidR="00A33D41" w:rsidRDefault="00A33D41" w:rsidP="00A33D41"/>
    <w:p w:rsidR="00A33D41" w:rsidRDefault="00A33D41" w:rsidP="00A33D41"/>
    <w:p w:rsidR="00A33D41" w:rsidRDefault="00A33D41" w:rsidP="00A33D41">
      <w:pPr>
        <w:pStyle w:val="Heading3"/>
      </w:pPr>
      <w:r>
        <w:lastRenderedPageBreak/>
        <w:t xml:space="preserve">Afghanistan </w:t>
      </w:r>
    </w:p>
    <w:p w:rsidR="00A33D41" w:rsidRDefault="00A33D41" w:rsidP="00A33D41">
      <w:pPr>
        <w:pStyle w:val="Heading4"/>
      </w:pPr>
      <w:r>
        <w:t>Squo solves grid</w:t>
      </w:r>
    </w:p>
    <w:p w:rsidR="00A33D41" w:rsidRDefault="00A33D41" w:rsidP="00A33D41">
      <w:r w:rsidRPr="00053A5A">
        <w:rPr>
          <w:b/>
        </w:rPr>
        <w:t>Aimone, 9/12</w:t>
      </w:r>
      <w:r>
        <w:t xml:space="preserve">/12 - Director Business Enterprise Integration Office of the Deputy Under Secretary of Defense (Installations and Environment) (Michael, Congressional Testimony, </w:t>
      </w:r>
      <w:hyperlink r:id="rId27" w:history="1">
        <w:r w:rsidRPr="00C0003C">
          <w:rPr>
            <w:rStyle w:val="Hyperlink"/>
          </w:rPr>
          <w:t>http://homeland.house.gov/sites/homeland.house.gov/files/Testimony%20-%20Aimone.pdf</w:t>
        </w:r>
      </w:hyperlink>
      <w:r>
        <w:t>)</w:t>
      </w:r>
    </w:p>
    <w:p w:rsidR="00A33D41" w:rsidRDefault="00A33D41" w:rsidP="00A33D41"/>
    <w:p w:rsidR="00A33D41" w:rsidRDefault="00A33D41" w:rsidP="00A33D41">
      <w:r>
        <w:t xml:space="preserve">DoD’s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w:t>
      </w:r>
      <w:r w:rsidRPr="00C92FC5">
        <w:rPr>
          <w:rStyle w:val="StyleBoldUnderline"/>
          <w:highlight w:val="yellow"/>
        </w:rPr>
        <w:t>In 2008,</w:t>
      </w:r>
      <w:r w:rsidRPr="00C92FC5">
        <w:rPr>
          <w:highlight w:val="yellow"/>
        </w:rPr>
        <w:t xml:space="preserve"> </w:t>
      </w:r>
      <w:r w:rsidRPr="00C92FC5">
        <w:rPr>
          <w:rStyle w:val="StyleBoldUnderline"/>
          <w:highlight w:val="yellow"/>
        </w:rPr>
        <w:t>the Defense</w:t>
      </w:r>
      <w:r>
        <w:t xml:space="preserve"> 2 </w:t>
      </w:r>
      <w:r w:rsidRPr="000963B5">
        <w:rPr>
          <w:rStyle w:val="StyleBoldUnderline"/>
        </w:rPr>
        <w:t xml:space="preserve">Science </w:t>
      </w:r>
      <w:r w:rsidRPr="00C92FC5">
        <w:rPr>
          <w:rStyle w:val="StyleBoldUnderline"/>
          <w:highlight w:val="yellow"/>
        </w:rPr>
        <w:t>Board warned that DoD’s reliance on a fragile</w:t>
      </w:r>
      <w:r w:rsidRPr="000963B5">
        <w:rPr>
          <w:rStyle w:val="StyleBoldUnderline"/>
        </w:rPr>
        <w:t xml:space="preserve"> power </w:t>
      </w:r>
      <w:r w:rsidRPr="00C92FC5">
        <w:rPr>
          <w:rStyle w:val="StyleBoldUnderline"/>
          <w:highlight w:val="yellow"/>
        </w:rPr>
        <w:t>grid</w:t>
      </w:r>
      <w:r>
        <w:t xml:space="preserve"> to deliver electricity to its bases </w:t>
      </w:r>
      <w:r w:rsidRPr="00C92FC5">
        <w:rPr>
          <w:rStyle w:val="StyleBoldUnderline"/>
          <w:highlight w:val="yellow"/>
        </w:rPr>
        <w:t>places</w:t>
      </w:r>
      <w:r w:rsidRPr="000963B5">
        <w:rPr>
          <w:rStyle w:val="StyleBoldUnderline"/>
        </w:rPr>
        <w:t xml:space="preserve"> critical </w:t>
      </w:r>
      <w:r w:rsidRPr="00C92FC5">
        <w:rPr>
          <w:rStyle w:val="StyleBoldUnderline"/>
          <w:highlight w:val="yellow"/>
        </w:rPr>
        <w:t>missions at risk</w:t>
      </w:r>
      <w:r>
        <w:t>. 1</w:t>
      </w:r>
    </w:p>
    <w:p w:rsidR="00A33D41" w:rsidRDefault="00A33D41" w:rsidP="00A33D41">
      <w:r>
        <w:t xml:space="preserve">Standby Power Generation </w:t>
      </w:r>
    </w:p>
    <w:p w:rsidR="00A33D41" w:rsidRDefault="00A33D41" w:rsidP="00A33D41">
      <w:r w:rsidRPr="000963B5">
        <w:rPr>
          <w:rStyle w:val="StyleBoldUnderline"/>
        </w:rPr>
        <w:t xml:space="preserve">Currently, </w:t>
      </w:r>
      <w:r w:rsidRPr="00C92FC5">
        <w:rPr>
          <w:rStyle w:val="StyleBoldUnderline"/>
          <w:highlight w:val="yellow"/>
        </w:rPr>
        <w:t>DoD ensures</w:t>
      </w:r>
      <w:r w:rsidRPr="000963B5">
        <w:rPr>
          <w:rStyle w:val="StyleBoldUnderline"/>
        </w:rPr>
        <w:t xml:space="preserve"> that </w:t>
      </w:r>
      <w:r w:rsidRPr="00C92FC5">
        <w:rPr>
          <w:rStyle w:val="StyleBoldUnderline"/>
          <w:highlight w:val="yellow"/>
        </w:rPr>
        <w:t>it can continue mission</w:t>
      </w:r>
      <w:r w:rsidRPr="000963B5">
        <w:rPr>
          <w:rStyle w:val="StyleBoldUnderline"/>
        </w:rPr>
        <w:t xml:space="preserve"> critical activitie</w:t>
      </w:r>
      <w:r w:rsidRPr="00C92FC5">
        <w:rPr>
          <w:rStyle w:val="StyleBoldUnderline"/>
          <w:highlight w:val="yellow"/>
        </w:rPr>
        <w:t>s</w:t>
      </w:r>
      <w:r w:rsidRPr="000963B5">
        <w:rPr>
          <w:rStyle w:val="StyleBoldUnderline"/>
        </w:rPr>
        <w:t xml:space="preserve"> on base largely </w:t>
      </w:r>
      <w:r w:rsidRPr="00C92FC5">
        <w:rPr>
          <w:rStyle w:val="StyleBoldUnderline"/>
          <w:highlight w:val="yellow"/>
        </w:rPr>
        <w:t>through its fleet of on-site power</w:t>
      </w:r>
      <w:r w:rsidRPr="000963B5">
        <w:rPr>
          <w:rStyle w:val="StyleBoldUnderline"/>
        </w:rPr>
        <w:t xml:space="preserve"> generation </w:t>
      </w:r>
      <w:r w:rsidRPr="00C92FC5">
        <w:rPr>
          <w:rStyle w:val="StyleBoldUnderline"/>
          <w:highlight w:val="yellow"/>
        </w:rPr>
        <w:t>equipment</w:t>
      </w:r>
      <w:r>
        <w:t xml:space="preserve">. </w:t>
      </w:r>
      <w:r w:rsidRPr="00C92FC5">
        <w:rPr>
          <w:rStyle w:val="StyleBoldUnderline"/>
          <w:highlight w:val="yellow"/>
        </w:rPr>
        <w:t>This equipment</w:t>
      </w:r>
      <w:r w:rsidRPr="000963B5">
        <w:rPr>
          <w:rStyle w:val="StyleBoldUnderline"/>
        </w:rPr>
        <w:t xml:space="preserve"> is connected to essential mission systems and </w:t>
      </w:r>
      <w:r w:rsidRPr="00C92FC5">
        <w:rPr>
          <w:rStyle w:val="Emphasis"/>
          <w:rFonts w:eastAsiaTheme="majorEastAsia"/>
          <w:highlight w:val="yellow"/>
        </w:rPr>
        <w:t>automatically operates in the event of a</w:t>
      </w:r>
      <w:r w:rsidRPr="000963B5">
        <w:rPr>
          <w:rStyle w:val="Emphasis"/>
          <w:rFonts w:eastAsiaTheme="majorEastAsia"/>
        </w:rPr>
        <w:t xml:space="preserve"> commercial grid </w:t>
      </w:r>
      <w:r w:rsidRPr="00C92FC5">
        <w:rPr>
          <w:rStyle w:val="Emphasis"/>
          <w:rFonts w:eastAsiaTheme="majorEastAsia"/>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C92FC5">
        <w:rPr>
          <w:rStyle w:val="StyleBoldUnderline"/>
          <w:highlight w:val="yellow"/>
        </w:rPr>
        <w:t xml:space="preserve">these generators can bridge the gap </w:t>
      </w:r>
      <w:r w:rsidRPr="00C92FC5">
        <w:rPr>
          <w:rStyle w:val="Emphasis"/>
          <w:rFonts w:eastAsiaTheme="majorEastAsia"/>
          <w:highlight w:val="yellow"/>
        </w:rPr>
        <w:t>for</w:t>
      </w:r>
      <w:r w:rsidRPr="008E02CA">
        <w:rPr>
          <w:rStyle w:val="Emphasis"/>
          <w:rFonts w:eastAsiaTheme="majorEastAsia"/>
        </w:rPr>
        <w:t xml:space="preserve"> even </w:t>
      </w:r>
      <w:r w:rsidRPr="00C92FC5">
        <w:rPr>
          <w:rStyle w:val="Emphasis"/>
          <w:rFonts w:eastAsiaTheme="majorEastAsia"/>
          <w:highlight w:val="yellow"/>
        </w:rPr>
        <w:t>a</w:t>
      </w:r>
      <w:r w:rsidRPr="008E02CA">
        <w:rPr>
          <w:rStyle w:val="Emphasis"/>
          <w:rFonts w:eastAsiaTheme="majorEastAsia"/>
        </w:rPr>
        <w:t xml:space="preserve"> </w:t>
      </w:r>
      <w:r w:rsidRPr="00C92FC5">
        <w:rPr>
          <w:rStyle w:val="Emphasis"/>
          <w:rFonts w:eastAsiaTheme="majorEastAsia"/>
          <w:highlight w:val="yellow"/>
        </w:rPr>
        <w:t>lengthy outage.</w:t>
      </w:r>
      <w:r w:rsidRPr="008E02CA">
        <w:rPr>
          <w:rStyle w:val="Emphasis"/>
          <w:rFonts w:eastAsiaTheme="majorEastAsia"/>
        </w:rPr>
        <w:t xml:space="preserve"> </w:t>
      </w:r>
      <w:r w:rsidRPr="008E02CA">
        <w:rPr>
          <w:rStyle w:val="StyleBoldUnderline"/>
        </w:rPr>
        <w:t>As further back up</w:t>
      </w:r>
      <w:r>
        <w:t xml:space="preserve"> to this installed equipment, </w:t>
      </w:r>
      <w:r w:rsidRPr="00C92FC5">
        <w:rPr>
          <w:rStyle w:val="StyleBoldUnderline"/>
          <w:highlight w:val="yellow"/>
        </w:rPr>
        <w:t>DoD maintains a</w:t>
      </w:r>
      <w:r w:rsidRPr="008E02CA">
        <w:rPr>
          <w:rStyle w:val="StyleBoldUnderline"/>
        </w:rPr>
        <w:t xml:space="preserve"> strategic </w:t>
      </w:r>
      <w:r w:rsidRPr="00C92FC5">
        <w:rPr>
          <w:rStyle w:val="StyleBoldUnderline"/>
          <w:highlight w:val="yellow"/>
        </w:rPr>
        <w:t>stockpile of</w:t>
      </w:r>
      <w:r w:rsidRPr="008E02CA">
        <w:rPr>
          <w:rStyle w:val="StyleBoldUnderline"/>
        </w:rPr>
        <w:t xml:space="preserve"> electrical power </w:t>
      </w:r>
      <w:r w:rsidRPr="00C92FC5">
        <w:rPr>
          <w:rStyle w:val="StyleBoldUnderline"/>
          <w:highlight w:val="yellow"/>
        </w:rPr>
        <w:t>generators</w:t>
      </w:r>
      <w:r w:rsidRPr="008E02CA">
        <w:rPr>
          <w:rStyle w:val="StyleBoldUnderline"/>
        </w:rPr>
        <w:t xml:space="preserve"> and support equipment </w:t>
      </w:r>
      <w:r w:rsidRPr="00C92FC5">
        <w:rPr>
          <w:rStyle w:val="StyleBoldUnderline"/>
          <w:highlight w:val="yellow"/>
        </w:rPr>
        <w:t>that is kept in</w:t>
      </w:r>
      <w:r w:rsidRPr="008E02CA">
        <w:rPr>
          <w:rStyle w:val="StyleBoldUnderline"/>
        </w:rPr>
        <w:t xml:space="preserve"> operational </w:t>
      </w:r>
      <w:r w:rsidRPr="00C92FC5">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w:t>
      </w:r>
    </w:p>
    <w:p w:rsidR="00A33D41" w:rsidRDefault="00A33D41" w:rsidP="00A33D41">
      <w:r>
        <w:t xml:space="preserve">Next Generation Microgrids  </w:t>
      </w:r>
    </w:p>
    <w:p w:rsidR="00A33D41" w:rsidRDefault="00A33D41" w:rsidP="00A33D41">
      <w:r>
        <w:t xml:space="preserve">Although the Department will continue to maintain its fleet of on-site and mobile backup generators, </w:t>
      </w:r>
      <w:r w:rsidRPr="00C92FC5">
        <w:rPr>
          <w:rStyle w:val="StyleBoldUnderline"/>
          <w:highlight w:val="yellow"/>
        </w:rPr>
        <w:t xml:space="preserve">we are </w:t>
      </w:r>
      <w:r w:rsidRPr="00C92FC5">
        <w:rPr>
          <w:rStyle w:val="Emphasis"/>
          <w:rFonts w:eastAsiaTheme="majorEastAsia"/>
          <w:highlight w:val="yellow"/>
        </w:rPr>
        <w:t>moving aggressively</w:t>
      </w:r>
      <w:r w:rsidRPr="00C92FC5">
        <w:rPr>
          <w:rStyle w:val="StyleBoldUnderline"/>
          <w:highlight w:val="yellow"/>
        </w:rPr>
        <w:t xml:space="preserve"> to adopt</w:t>
      </w:r>
      <w:r w:rsidRPr="008E02CA">
        <w:rPr>
          <w:rStyle w:val="StyleBoldUnderline"/>
        </w:rPr>
        <w:t xml:space="preserve"> next generation </w:t>
      </w:r>
      <w:r w:rsidRPr="00C92FC5">
        <w:rPr>
          <w:rStyle w:val="StyleBoldUnderline"/>
          <w:highlight w:val="yellow"/>
        </w:rPr>
        <w:t>microgrids</w:t>
      </w:r>
      <w:r>
        <w:t xml:space="preserve">. </w:t>
      </w:r>
      <w:r w:rsidRPr="008E02CA">
        <w:rPr>
          <w:rStyle w:val="StyleBoldUnderline"/>
        </w:rPr>
        <w:t xml:space="preserve">Advanced microgrids, </w:t>
      </w:r>
      <w:r w:rsidRPr="00C92FC5">
        <w:rPr>
          <w:rStyle w:val="StyleBoldUnderline"/>
          <w:highlight w:val="yellow"/>
        </w:rPr>
        <w:t>combined with on-site</w:t>
      </w:r>
      <w:r w:rsidRPr="008E02CA">
        <w:rPr>
          <w:rStyle w:val="StyleBoldUnderline"/>
        </w:rPr>
        <w:t xml:space="preserve"> energy </w:t>
      </w:r>
      <w:r w:rsidRPr="00C92FC5">
        <w:rPr>
          <w:rStyle w:val="StyleBoldUnderline"/>
          <w:highlight w:val="yellow"/>
        </w:rPr>
        <w:t>generation</w:t>
      </w:r>
      <w:r w:rsidRPr="008E02CA">
        <w:rPr>
          <w:rStyle w:val="StyleBoldUnderline"/>
        </w:rPr>
        <w:t xml:space="preserve"> (e.g., solar or geothermal) </w:t>
      </w:r>
      <w:r w:rsidRPr="00C92FC5">
        <w:rPr>
          <w:rStyle w:val="StyleBoldUnderline"/>
          <w:highlight w:val="yellow"/>
        </w:rPr>
        <w:t>and energy</w:t>
      </w:r>
      <w:r w:rsidRPr="008E02CA">
        <w:rPr>
          <w:rStyle w:val="StyleBoldUnderline"/>
        </w:rPr>
        <w:t xml:space="preserve"> </w:t>
      </w:r>
      <w:r w:rsidRPr="00C92FC5">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microgrid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microgrids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r w:rsidRPr="00C92FC5">
        <w:rPr>
          <w:rStyle w:val="StyleBoldUnderline"/>
          <w:highlight w:val="yellow"/>
        </w:rPr>
        <w:t>microgrids</w:t>
      </w:r>
      <w:r w:rsidRPr="006F0890">
        <w:t xml:space="preserve"> are a “triple play” for DoD’s installations: First, they </w:t>
      </w:r>
      <w:r w:rsidRPr="00C92FC5">
        <w:rPr>
          <w:rStyle w:val="StyleBoldUnderline"/>
          <w:highlight w:val="yellow"/>
        </w:rPr>
        <w:t>will facilitate the incorporation of renewable</w:t>
      </w:r>
      <w:r w:rsidRPr="006F0890">
        <w:rPr>
          <w:rStyle w:val="StyleBoldUnderline"/>
        </w:rPr>
        <w:t xml:space="preserve"> and other on-site energy </w:t>
      </w:r>
      <w:r w:rsidRPr="00C92FC5">
        <w:rPr>
          <w:rStyle w:val="StyleBoldUnderline"/>
          <w:highlight w:val="yellow"/>
        </w:rPr>
        <w:t>generation</w:t>
      </w:r>
      <w:r w:rsidRPr="006F0890">
        <w:rPr>
          <w:rStyle w:val="StyleBoldUnderline"/>
        </w:rPr>
        <w:t xml:space="preserve">. Second, </w:t>
      </w:r>
      <w:r w:rsidRPr="00C92FC5">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the combination of on-site energy and storage, together with the microgrid’s ability to manage local energy supply and demand, will allow an installation to shed non-essential loads and maintain mission-critical loads if and when the grid goes down</w:t>
      </w:r>
      <w:r>
        <w:t>.</w:t>
      </w:r>
    </w:p>
    <w:p w:rsidR="00A33D41" w:rsidRDefault="00A33D41" w:rsidP="00A33D41">
      <w:r w:rsidRPr="007B6064">
        <w:rPr>
          <w:rStyle w:val="StyleBoldUnderline"/>
        </w:rPr>
        <w:t>DoD’s Installation Energy Test Bed</w:t>
      </w:r>
      <w:r>
        <w:t xml:space="preserve">, run out of the Department’s Installations and Environment office, </w:t>
      </w:r>
      <w:r w:rsidRPr="007B6064">
        <w:rPr>
          <w:rStyle w:val="StyleBoldUnderline"/>
        </w:rPr>
        <w:t>is funding ten demonstrations of microgrid and storage technologies</w:t>
      </w:r>
      <w:r>
        <w:t xml:space="preserve"> to evaluate the benefits and risks of alternative approaches and configurations. </w:t>
      </w:r>
      <w:r w:rsidRPr="007B6064">
        <w:rPr>
          <w:rStyle w:val="StyleBoldUnderline"/>
        </w:rPr>
        <w:t>The Test Bed is working with multiple vendors so as to allow DoD to capture the benefits of competition</w:t>
      </w:r>
      <w:r>
        <w:t xml:space="preserve">. Demonstrations are </w:t>
      </w:r>
      <w:r>
        <w:lastRenderedPageBreak/>
        <w:t xml:space="preserve">underway at Twentynine Palms, CA (General Electric’s advanced microgrid system); Fort Bliss, TX (Lockheed Martin); Joint Base McGuire-Dix-Lakehurst, NJ (United Technologies); Fort Sill, OK (Eaton); and several other installations.   </w:t>
      </w:r>
    </w:p>
    <w:p w:rsidR="00A33D41" w:rsidRDefault="00A33D41" w:rsidP="00A33D41">
      <w:pPr>
        <w:tabs>
          <w:tab w:val="left" w:pos="90"/>
        </w:tabs>
      </w:pPr>
    </w:p>
    <w:p w:rsidR="00A33D41" w:rsidRDefault="00A33D41" w:rsidP="00A33D41">
      <w:pPr>
        <w:pStyle w:val="Heading4"/>
        <w:tabs>
          <w:tab w:val="left" w:pos="90"/>
        </w:tabs>
      </w:pPr>
      <w:r>
        <w:t>No blackouts—the grid is safe</w:t>
      </w:r>
    </w:p>
    <w:p w:rsidR="00A33D41" w:rsidRDefault="00A33D41" w:rsidP="00A33D41">
      <w:pPr>
        <w:tabs>
          <w:tab w:val="left" w:pos="90"/>
        </w:tabs>
      </w:pPr>
      <w:r w:rsidRPr="00B6197E">
        <w:rPr>
          <w:rFonts w:eastAsiaTheme="majorEastAsia"/>
          <w:b/>
        </w:rPr>
        <w:t>Koerth-Baker</w:t>
      </w:r>
      <w:r>
        <w:t xml:space="preserve">, science editor – Boing Boing, columnist – NYT Magazine, electric grid expert, </w:t>
      </w:r>
      <w:r w:rsidRPr="004E1ABE">
        <w:t>8/3</w:t>
      </w:r>
      <w:r>
        <w:t>/</w:t>
      </w:r>
      <w:r w:rsidRPr="00B6197E">
        <w:rPr>
          <w:rFonts w:eastAsiaTheme="majorEastAsia"/>
          <w:b/>
        </w:rPr>
        <w:t>’12</w:t>
      </w:r>
    </w:p>
    <w:p w:rsidR="00A33D41" w:rsidRDefault="00A33D41" w:rsidP="00A33D41">
      <w:pPr>
        <w:tabs>
          <w:tab w:val="left" w:pos="90"/>
        </w:tabs>
      </w:pPr>
      <w:r>
        <w:t>(</w:t>
      </w:r>
      <w:r w:rsidRPr="004E1ABE">
        <w:t>Maggie</w:t>
      </w:r>
      <w:r>
        <w:t>, “</w:t>
      </w:r>
      <w:r w:rsidRPr="004E1ABE">
        <w:t>Blackout: What's wrong with the American grid</w:t>
      </w:r>
      <w:r>
        <w:t xml:space="preserve">,” </w:t>
      </w:r>
      <w:hyperlink r:id="rId28" w:history="1">
        <w:r w:rsidRPr="00B23AAC">
          <w:rPr>
            <w:rStyle w:val="Hyperlink"/>
          </w:rPr>
          <w:t>http://boingboing.net/2012/08/03/blackout-whats-wrong-with-t.html</w:t>
        </w:r>
      </w:hyperlink>
      <w:r>
        <w:t>)</w:t>
      </w:r>
    </w:p>
    <w:p w:rsidR="00A33D41" w:rsidRPr="004E1ABE" w:rsidRDefault="00A33D41" w:rsidP="00A33D41">
      <w:pPr>
        <w:tabs>
          <w:tab w:val="left" w:pos="90"/>
        </w:tabs>
      </w:pPr>
    </w:p>
    <w:p w:rsidR="00A33D41" w:rsidRPr="006E24B9" w:rsidRDefault="00A33D41" w:rsidP="00A33D41">
      <w:pPr>
        <w:tabs>
          <w:tab w:val="left" w:pos="90"/>
        </w:tabs>
        <w:rPr>
          <w:sz w:val="16"/>
        </w:rPr>
      </w:pPr>
      <w:r w:rsidRPr="005F65C5">
        <w:rPr>
          <w:sz w:val="16"/>
        </w:rPr>
        <w:t xml:space="preserve">But this is about more than mere bad luck. </w:t>
      </w:r>
      <w:r w:rsidRPr="004E1ABE">
        <w:rPr>
          <w:rStyle w:val="StyleBoldUnderline"/>
        </w:rPr>
        <w:t xml:space="preserve">The real </w:t>
      </w:r>
      <w:r w:rsidRPr="00C92FC5">
        <w:rPr>
          <w:rStyle w:val="StyleBoldUnderline"/>
          <w:highlight w:val="yellow"/>
        </w:rPr>
        <w:t>causes of the</w:t>
      </w:r>
      <w:r w:rsidRPr="004E1ABE">
        <w:rPr>
          <w:rStyle w:val="StyleBoldUnderline"/>
        </w:rPr>
        <w:t xml:space="preserve"> 2003 </w:t>
      </w:r>
      <w:r w:rsidRPr="00C92FC5">
        <w:rPr>
          <w:rStyle w:val="StyleBoldUnderline"/>
          <w:highlight w:val="yellow"/>
        </w:rPr>
        <w:t>blackout were fixable</w:t>
      </w:r>
      <w:r w:rsidRPr="004E1ABE">
        <w:rPr>
          <w:rStyle w:val="StyleBoldUnderline"/>
        </w:rPr>
        <w:t xml:space="preserve"> problems</w:t>
      </w:r>
      <w:r w:rsidRPr="005F65C5">
        <w:rPr>
          <w:sz w:val="16"/>
        </w:rPr>
        <w:t xml:space="preserve">, </w:t>
      </w:r>
      <w:r w:rsidRPr="00C92FC5">
        <w:rPr>
          <w:rStyle w:val="Emphasis"/>
          <w:rFonts w:eastAsiaTheme="majorEastAsia"/>
          <w:highlight w:val="yellow"/>
        </w:rPr>
        <w:t>and</w:t>
      </w:r>
      <w:r w:rsidRPr="005F65C5">
        <w:rPr>
          <w:sz w:val="16"/>
        </w:rPr>
        <w:t xml:space="preserve"> the good news is that, since then, </w:t>
      </w:r>
      <w:r w:rsidRPr="00C92FC5">
        <w:rPr>
          <w:rStyle w:val="Emphasis"/>
          <w:rFonts w:eastAsiaTheme="majorEastAsia"/>
          <w:highlight w:val="yellow"/>
        </w:rPr>
        <w:t>we’ve made</w:t>
      </w:r>
      <w:r w:rsidRPr="004E1ABE">
        <w:rPr>
          <w:rStyle w:val="Emphasis"/>
          <w:rFonts w:eastAsiaTheme="majorEastAsia"/>
        </w:rPr>
        <w:t xml:space="preserve"> great </w:t>
      </w:r>
      <w:r w:rsidRPr="00C92FC5">
        <w:rPr>
          <w:rStyle w:val="Emphasis"/>
          <w:rFonts w:eastAsiaTheme="majorEastAsia"/>
          <w:highlight w:val="yellow"/>
        </w:rPr>
        <w:t>strides in fixing them.</w:t>
      </w:r>
      <w:r w:rsidRPr="004E1ABE">
        <w:rPr>
          <w:rStyle w:val="Emphasis"/>
          <w:rFonts w:eastAsiaTheme="majorEastAsia"/>
        </w:rPr>
        <w:t xml:space="preserve"> </w:t>
      </w:r>
      <w:r w:rsidRPr="005F65C5">
        <w:rPr>
          <w:sz w:val="16"/>
        </w:rPr>
        <w:t>The bad news, say some grid experts, is that we’re still not doing a great job of preparing our electric infrastructure for the future.</w:t>
      </w:r>
      <w:r w:rsidRPr="005F65C5">
        <w:rPr>
          <w:sz w:val="12"/>
        </w:rPr>
        <w:t>¶</w:t>
      </w:r>
      <w:r w:rsidRPr="005F65C5">
        <w:rPr>
          <w:sz w:val="16"/>
        </w:rPr>
        <w:t xml:space="preserve"> Let’s get one thing out of the way right up front: </w:t>
      </w:r>
      <w:r w:rsidRPr="004E1ABE">
        <w:rPr>
          <w:rStyle w:val="StyleBoldUnderline"/>
        </w:rPr>
        <w:t>The North American electric grid is not one bad day away fro</w:t>
      </w:r>
      <w:r w:rsidRPr="005F65C5">
        <w:rPr>
          <w:sz w:val="16"/>
        </w:rPr>
        <w:t xml:space="preserve">m the kind of </w:t>
      </w:r>
      <w:r w:rsidRPr="004E1ABE">
        <w:rPr>
          <w:rStyle w:val="StyleBoldUnderline"/>
        </w:rPr>
        <w:t>catastrophic failures</w:t>
      </w:r>
      <w:r w:rsidRPr="005F65C5">
        <w:rPr>
          <w:sz w:val="16"/>
        </w:rPr>
        <w:t xml:space="preserve"> we saw in India this week. I’ve heard a lot of people speculating on this, but the </w:t>
      </w:r>
      <w:r w:rsidRPr="00C92FC5">
        <w:rPr>
          <w:rStyle w:val="StyleBoldUnderline"/>
          <w:b/>
          <w:highlight w:val="yellow"/>
        </w:rPr>
        <w:t>folks who know the grid</w:t>
      </w:r>
      <w:r w:rsidRPr="00C92FC5">
        <w:rPr>
          <w:rStyle w:val="StyleBoldUnderline"/>
          <w:highlight w:val="yellow"/>
        </w:rPr>
        <w:t xml:space="preserve"> say that, while</w:t>
      </w:r>
      <w:r w:rsidRPr="004E5816">
        <w:rPr>
          <w:rStyle w:val="StyleBoldUnderline"/>
        </w:rPr>
        <w:t xml:space="preserve"> </w:t>
      </w:r>
      <w:r w:rsidRPr="004E1ABE">
        <w:rPr>
          <w:rStyle w:val="StyleBoldUnderline"/>
        </w:rPr>
        <w:t xml:space="preserve">such </w:t>
      </w:r>
      <w:r w:rsidRPr="00C92FC5">
        <w:rPr>
          <w:rStyle w:val="StyleBoldUnderline"/>
          <w:highlight w:val="yellow"/>
        </w:rPr>
        <w:t>a huge blackout is theoretically possible, it is</w:t>
      </w:r>
      <w:r w:rsidRPr="005F65C5">
        <w:rPr>
          <w:sz w:val="16"/>
        </w:rPr>
        <w:t xml:space="preserve"> also </w:t>
      </w:r>
      <w:r w:rsidRPr="00C92FC5">
        <w:rPr>
          <w:rStyle w:val="Emphasis"/>
          <w:rFonts w:eastAsiaTheme="majorEastAsia"/>
          <w:highlight w:val="yellow"/>
        </w:rPr>
        <w:t>extremely unlikely.</w:t>
      </w:r>
      <w:r w:rsidRPr="005F65C5">
        <w:rPr>
          <w:sz w:val="16"/>
        </w:rPr>
        <w:t xml:space="preserve"> As Clark </w:t>
      </w:r>
      <w:r w:rsidRPr="00C92FC5">
        <w:rPr>
          <w:rStyle w:val="StyleBoldUnderline"/>
          <w:highlight w:val="yellow"/>
        </w:rPr>
        <w:t>Gellings</w:t>
      </w:r>
      <w:r w:rsidRPr="004E1ABE">
        <w:rPr>
          <w:rStyle w:val="StyleBoldUnderline"/>
        </w:rPr>
        <w:t xml:space="preserve">, a fellow at the Electric Power Research Institute </w:t>
      </w:r>
      <w:r w:rsidRPr="00C92FC5">
        <w:rPr>
          <w:rStyle w:val="StyleBoldUnderline"/>
          <w:highlight w:val="yellow"/>
        </w:rPr>
        <w:t xml:space="preserve">put it, “An engineer will never say never,” but </w:t>
      </w:r>
      <w:r w:rsidRPr="00C92FC5">
        <w:rPr>
          <w:rStyle w:val="Emphasis"/>
          <w:rFonts w:eastAsiaTheme="majorEastAsia"/>
          <w:highlight w:val="yellow"/>
        </w:rPr>
        <w:t>you should definitely not</w:t>
      </w:r>
      <w:r w:rsidRPr="00C92FC5">
        <w:rPr>
          <w:sz w:val="16"/>
          <w:highlight w:val="yellow"/>
        </w:rPr>
        <w:t xml:space="preserve"> </w:t>
      </w:r>
      <w:r w:rsidRPr="00C92FC5">
        <w:rPr>
          <w:rStyle w:val="Emphasis"/>
          <w:rFonts w:eastAsiaTheme="majorEastAsia"/>
          <w:highlight w:val="yellow"/>
        </w:rPr>
        <w:t>assume</w:t>
      </w:r>
      <w:r w:rsidRPr="005F65C5">
        <w:rPr>
          <w:sz w:val="16"/>
        </w:rPr>
        <w:t xml:space="preserve"> anything resembling </w:t>
      </w:r>
      <w:r w:rsidRPr="00C92FC5">
        <w:rPr>
          <w:rStyle w:val="Emphasis"/>
          <w:rFonts w:eastAsiaTheme="majorEastAsia"/>
          <w:highlight w:val="yellow"/>
        </w:rPr>
        <w:t>an imminent threat</w:t>
      </w:r>
      <w:r w:rsidRPr="005F65C5">
        <w:rPr>
          <w:sz w:val="16"/>
        </w:rPr>
        <w:t xml:space="preserve"> at that scale. Remember, the blackouts this week cut power to half of all Indian electricity customers. Even </w:t>
      </w:r>
      <w:r w:rsidRPr="00C92FC5">
        <w:rPr>
          <w:rStyle w:val="StyleBoldUnderline"/>
          <w:highlight w:val="yellow"/>
        </w:rPr>
        <w:t>the</w:t>
      </w:r>
      <w:r w:rsidRPr="004E1ABE">
        <w:rPr>
          <w:rStyle w:val="StyleBoldUnderline"/>
        </w:rPr>
        <w:t xml:space="preserve"> </w:t>
      </w:r>
      <w:r w:rsidRPr="004E5816">
        <w:rPr>
          <w:rStyle w:val="StyleBoldUnderline"/>
        </w:rPr>
        <w:t>20</w:t>
      </w:r>
      <w:r w:rsidRPr="00C92FC5">
        <w:rPr>
          <w:rStyle w:val="StyleBoldUnderline"/>
          <w:highlight w:val="yellow"/>
        </w:rPr>
        <w:t>03 blackout</w:t>
      </w:r>
      <w:r w:rsidRPr="005F65C5">
        <w:rPr>
          <w:sz w:val="16"/>
        </w:rPr>
        <w:t>—the largest blackout in North America ever—</w:t>
      </w:r>
      <w:r w:rsidRPr="004E1ABE">
        <w:rPr>
          <w:rStyle w:val="StyleBoldUnderline"/>
        </w:rPr>
        <w:t xml:space="preserve">only </w:t>
      </w:r>
      <w:r w:rsidRPr="00C92FC5">
        <w:rPr>
          <w:rStyle w:val="StyleBoldUnderline"/>
          <w:highlight w:val="yellow"/>
        </w:rPr>
        <w:t>affected</w:t>
      </w:r>
      <w:r w:rsidRPr="004E5816">
        <w:rPr>
          <w:rStyle w:val="StyleBoldUnderline"/>
        </w:rPr>
        <w:t xml:space="preserve"> </w:t>
      </w:r>
      <w:r w:rsidRPr="004E1ABE">
        <w:rPr>
          <w:rStyle w:val="StyleBoldUnderline"/>
        </w:rPr>
        <w:t xml:space="preserve">about </w:t>
      </w:r>
      <w:r w:rsidRPr="00C92FC5">
        <w:rPr>
          <w:rStyle w:val="StyleBoldUnderline"/>
          <w:highlight w:val="yellow"/>
        </w:rPr>
        <w:t>15%</w:t>
      </w:r>
      <w:r w:rsidRPr="004E5816">
        <w:rPr>
          <w:rStyle w:val="StyleBoldUnderline"/>
        </w:rPr>
        <w:t xml:space="preserve"> </w:t>
      </w:r>
      <w:r w:rsidRPr="004E1ABE">
        <w:rPr>
          <w:rStyle w:val="StyleBoldUnderline"/>
        </w:rPr>
        <w:t>of Americans.</w:t>
      </w:r>
      <w:r w:rsidRPr="005F65C5">
        <w:rPr>
          <w:sz w:val="12"/>
        </w:rPr>
        <w:t>¶</w:t>
      </w:r>
      <w:r w:rsidRPr="003863A1">
        <w:rPr>
          <w:sz w:val="12"/>
          <w:u w:val="single"/>
        </w:rPr>
        <w:t xml:space="preserve"> </w:t>
      </w:r>
      <w:r w:rsidRPr="005F65C5">
        <w:rPr>
          <w:sz w:val="16"/>
        </w:rPr>
        <w:t xml:space="preserve">We don’t know yet what, exactly, caused the Indian blackouts, but there are several key differences between their grid and our grid. </w:t>
      </w:r>
      <w:r w:rsidRPr="004E1ABE">
        <w:rPr>
          <w:rStyle w:val="StyleBoldUnderline"/>
        </w:rPr>
        <w:t>India’s electricity is only weakly tied to the people who use it</w:t>
      </w:r>
      <w:r w:rsidRPr="005F65C5">
        <w:rPr>
          <w:sz w:val="16"/>
        </w:rPr>
        <w:t xml:space="preserve">, Gellings told me. Most of the power plants are in the far north. Most of the population is in the far south. </w:t>
      </w:r>
      <w:r w:rsidRPr="004E1ABE">
        <w:rPr>
          <w:rStyle w:val="StyleBoldUnderline"/>
        </w:rPr>
        <w:t>The power lines</w:t>
      </w:r>
      <w:r w:rsidRPr="005F65C5">
        <w:rPr>
          <w:sz w:val="16"/>
        </w:rPr>
        <w:t xml:space="preserve"> linking the two </w:t>
      </w:r>
      <w:r w:rsidRPr="004E1ABE">
        <w:rPr>
          <w:rStyle w:val="StyleBoldUnderline"/>
        </w:rPr>
        <w:t>are neither robust nor numerous. That’s not a problem we have in North America.</w:t>
      </w:r>
      <w:r w:rsidRPr="005F65C5">
        <w:rPr>
          <w:sz w:val="12"/>
        </w:rPr>
        <w:t>¶</w:t>
      </w:r>
      <w:r w:rsidRPr="003863A1">
        <w:rPr>
          <w:sz w:val="12"/>
          <w:u w:val="single"/>
        </w:rPr>
        <w:t xml:space="preserve"> </w:t>
      </w:r>
      <w:r w:rsidRPr="005F65C5">
        <w:rPr>
          <w:sz w:val="16"/>
        </w:rPr>
        <w:t xml:space="preserve">Likewise, </w:t>
      </w:r>
      <w:r w:rsidRPr="004E1ABE">
        <w:rPr>
          <w:rStyle w:val="StyleBoldUnderline"/>
        </w:rPr>
        <w:t>India has considerably more demand for electricity</w:t>
      </w:r>
      <w:r w:rsidRPr="005F65C5">
        <w:rPr>
          <w:sz w:val="16"/>
        </w:rPr>
        <w:t xml:space="preserve"> than it has supply. </w:t>
      </w:r>
      <w:r w:rsidRPr="004E1ABE">
        <w:rPr>
          <w:rStyle w:val="StyleBoldUnderline"/>
        </w:rPr>
        <w:t>Even on a good day, there’s not enough electricity for all the people who want it</w:t>
      </w:r>
      <w:r w:rsidRPr="005F65C5">
        <w:rPr>
          <w:sz w:val="16"/>
        </w:rPr>
        <w:t>, said Jeff Dagle, an engineer with the Pacific Northwest National Laboratory’s Advanced Power and Energy Systems research group. “</w:t>
      </w:r>
      <w:r w:rsidRPr="004E1ABE">
        <w:rPr>
          <w:rStyle w:val="StyleBoldUnderline"/>
        </w:rPr>
        <w:t>They’re pushing their system</w:t>
      </w:r>
      <w:r w:rsidRPr="005F65C5">
        <w:rPr>
          <w:sz w:val="16"/>
        </w:rPr>
        <w:t xml:space="preserve"> much harder, </w:t>
      </w:r>
      <w:r w:rsidRPr="004E1ABE">
        <w:rPr>
          <w:rStyle w:val="StyleBoldUnderline"/>
        </w:rPr>
        <w:t>to its limits</w:t>
      </w:r>
      <w:r w:rsidRPr="005F65C5">
        <w:rPr>
          <w:sz w:val="16"/>
        </w:rPr>
        <w:t>,” he said. “</w:t>
      </w:r>
      <w:r w:rsidRPr="004E1ABE">
        <w:rPr>
          <w:rStyle w:val="StyleBoldUnderline"/>
        </w:rPr>
        <w:t>If they have a problem, there’s less cushion to absorb it</w:t>
      </w:r>
      <w:r w:rsidRPr="005F65C5">
        <w:rPr>
          <w:sz w:val="16"/>
        </w:rPr>
        <w:t xml:space="preserve">. </w:t>
      </w:r>
      <w:r w:rsidRPr="004E5816">
        <w:rPr>
          <w:rStyle w:val="StyleBoldUnderline"/>
        </w:rPr>
        <w:t xml:space="preserve">Our </w:t>
      </w:r>
      <w:r w:rsidRPr="00C92FC5">
        <w:rPr>
          <w:rStyle w:val="StyleBoldUnderline"/>
          <w:highlight w:val="yellow"/>
        </w:rPr>
        <w:t>system</w:t>
      </w:r>
      <w:r w:rsidRPr="004E1ABE">
        <w:rPr>
          <w:rStyle w:val="StyleBoldUnderline"/>
        </w:rPr>
        <w:t xml:space="preserve"> has </w:t>
      </w:r>
      <w:r w:rsidRPr="00C92FC5">
        <w:rPr>
          <w:rStyle w:val="StyleBoldUnderline"/>
          <w:highlight w:val="yellow"/>
        </w:rPr>
        <w:t>rules</w:t>
      </w:r>
      <w:r w:rsidRPr="004E1ABE">
        <w:rPr>
          <w:rStyle w:val="StyleBoldUnderline"/>
        </w:rPr>
        <w:t xml:space="preserve"> that </w:t>
      </w:r>
      <w:r w:rsidRPr="00C92FC5">
        <w:rPr>
          <w:rStyle w:val="StyleBoldUnderline"/>
          <w:highlight w:val="yellow"/>
        </w:rPr>
        <w:t>prevent us from dipping into</w:t>
      </w:r>
      <w:r w:rsidRPr="004E5816">
        <w:rPr>
          <w:rStyle w:val="StyleBoldUnderline"/>
        </w:rPr>
        <w:t xml:space="preserve"> </w:t>
      </w:r>
      <w:r w:rsidRPr="004E1ABE">
        <w:rPr>
          <w:rStyle w:val="StyleBoldUnderline"/>
        </w:rPr>
        <w:t xml:space="preserve">our </w:t>
      </w:r>
      <w:r w:rsidRPr="00C92FC5">
        <w:rPr>
          <w:rStyle w:val="StyleBoldUnderline"/>
          <w:highlight w:val="yellow"/>
        </w:rPr>
        <w:t>electric reserves</w:t>
      </w:r>
      <w:r w:rsidRPr="00C92FC5">
        <w:rPr>
          <w:sz w:val="16"/>
          <w:highlight w:val="yellow"/>
        </w:rPr>
        <w:t xml:space="preserve"> </w:t>
      </w:r>
      <w:r w:rsidRPr="005F65C5">
        <w:rPr>
          <w:sz w:val="16"/>
        </w:rPr>
        <w:t xml:space="preserve">on a day-to-day basis. So </w:t>
      </w:r>
      <w:r w:rsidRPr="00C92FC5">
        <w:rPr>
          <w:rStyle w:val="Emphasis"/>
          <w:rFonts w:eastAsiaTheme="majorEastAsia"/>
          <w:highlight w:val="yellow"/>
        </w:rPr>
        <w:t>we have</w:t>
      </w:r>
      <w:r w:rsidRPr="004E5816">
        <w:rPr>
          <w:rStyle w:val="Emphasis"/>
          <w:rFonts w:eastAsiaTheme="majorEastAsia"/>
        </w:rPr>
        <w:t xml:space="preserve"> </w:t>
      </w:r>
      <w:r w:rsidRPr="004E1ABE">
        <w:rPr>
          <w:rStyle w:val="Emphasis"/>
          <w:rFonts w:eastAsiaTheme="majorEastAsia"/>
        </w:rPr>
        <w:t xml:space="preserve">reserve </w:t>
      </w:r>
      <w:r w:rsidRPr="00C92FC5">
        <w:rPr>
          <w:rStyle w:val="Emphasis"/>
          <w:rFonts w:eastAsiaTheme="majorEastAsia"/>
          <w:highlight w:val="yellow"/>
        </w:rPr>
        <w:t>power for emergencies</w:t>
      </w:r>
      <w:r w:rsidRPr="005F65C5">
        <w:rPr>
          <w:sz w:val="16"/>
        </w:rPr>
        <w:t>.”</w:t>
      </w:r>
    </w:p>
    <w:p w:rsidR="00A33D41" w:rsidRDefault="00A33D41" w:rsidP="00A33D41">
      <w:pPr>
        <w:tabs>
          <w:tab w:val="left" w:pos="90"/>
        </w:tabs>
      </w:pPr>
    </w:p>
    <w:p w:rsidR="00A33D41" w:rsidRDefault="00A33D41" w:rsidP="00A33D41">
      <w:pPr>
        <w:pStyle w:val="Heading4"/>
        <w:tabs>
          <w:tab w:val="left" w:pos="90"/>
        </w:tabs>
      </w:pPr>
      <w:r>
        <w:t>Drones fail</w:t>
      </w:r>
    </w:p>
    <w:p w:rsidR="00A33D41" w:rsidRDefault="00A33D41" w:rsidP="00A33D41">
      <w:pPr>
        <w:tabs>
          <w:tab w:val="left" w:pos="90"/>
        </w:tabs>
      </w:pPr>
      <w:r w:rsidRPr="00E2771B">
        <w:rPr>
          <w:rStyle w:val="StyleStyleBold12pt"/>
        </w:rPr>
        <w:t>CAVALLARO et al 12 professor of law &amp; founding director of Stanford Law School's International Human Rights and Conflict Resolution Clinic</w:t>
      </w:r>
      <w:r>
        <w:t xml:space="preserve"> [James Cavallaro, http://livingunderdrones.org/report-strategy/]</w:t>
      </w:r>
    </w:p>
    <w:p w:rsidR="00A33D41" w:rsidRPr="00E2771B" w:rsidRDefault="00A33D41" w:rsidP="00A33D41">
      <w:pPr>
        <w:tabs>
          <w:tab w:val="left" w:pos="90"/>
        </w:tabs>
      </w:pPr>
    </w:p>
    <w:p w:rsidR="00A33D41" w:rsidRPr="0092689B" w:rsidRDefault="00A33D41" w:rsidP="00A33D41">
      <w:pPr>
        <w:tabs>
          <w:tab w:val="left" w:pos="90"/>
        </w:tabs>
        <w:rPr>
          <w:sz w:val="16"/>
        </w:rPr>
      </w:pPr>
      <w:r w:rsidRPr="0092689B">
        <w:rPr>
          <w:sz w:val="16"/>
        </w:rPr>
        <w:t>Strategic Considerations</w:t>
      </w:r>
    </w:p>
    <w:p w:rsidR="00A33D41" w:rsidRPr="0092689B" w:rsidRDefault="00A33D41" w:rsidP="00A33D41">
      <w:pPr>
        <w:tabs>
          <w:tab w:val="left" w:pos="90"/>
        </w:tabs>
        <w:rPr>
          <w:sz w:val="16"/>
        </w:rPr>
      </w:pPr>
      <w:r w:rsidRPr="00744972">
        <w:rPr>
          <w:rStyle w:val="StyleBoldUnderline"/>
        </w:rPr>
        <w:t>The central justification for</w:t>
      </w:r>
      <w:r w:rsidRPr="0092689B">
        <w:rPr>
          <w:sz w:val="16"/>
        </w:rPr>
        <w:t xml:space="preserve"> US </w:t>
      </w:r>
      <w:r w:rsidRPr="00744972">
        <w:rPr>
          <w:rStyle w:val="StyleBoldUnderline"/>
        </w:rPr>
        <w:t>drone strikes is that they are necessary to make the US safer</w:t>
      </w:r>
      <w:r w:rsidRPr="0092689B">
        <w:rPr>
          <w:sz w:val="16"/>
        </w:rPr>
        <w:t xml:space="preserve"> </w:t>
      </w:r>
      <w:r w:rsidRPr="00744972">
        <w:rPr>
          <w:rStyle w:val="StyleBoldUnderline"/>
        </w:rPr>
        <w:t>by disrupting militant activity</w:t>
      </w:r>
      <w:r w:rsidRPr="0092689B">
        <w:rPr>
          <w:sz w:val="16"/>
        </w:rPr>
        <w:t xml:space="preserve">. Proponents argue that they are an effective, accurate, and precise tool to that end. </w:t>
      </w:r>
      <w:r w:rsidRPr="00744972">
        <w:rPr>
          <w:rStyle w:val="StyleBoldUnderline"/>
        </w:rPr>
        <w:t xml:space="preserve">However, </w:t>
      </w:r>
      <w:r w:rsidRPr="00C92FC5">
        <w:rPr>
          <w:rStyle w:val="StyleBoldUnderline"/>
          <w:highlight w:val="yellow"/>
        </w:rPr>
        <w:t>serious questions have been raised about the accuracy and efficacy of strikes</w:t>
      </w:r>
      <w:r w:rsidRPr="00744972">
        <w:rPr>
          <w:rStyle w:val="StyleBoldUnderline"/>
        </w:rPr>
        <w:t xml:space="preserve">, and the </w:t>
      </w:r>
      <w:r w:rsidRPr="00C92FC5">
        <w:rPr>
          <w:rStyle w:val="StyleBoldUnderline"/>
          <w:highlight w:val="yellow"/>
        </w:rPr>
        <w:t>publicly available evidence</w:t>
      </w:r>
      <w:r w:rsidRPr="00C92FC5">
        <w:rPr>
          <w:sz w:val="16"/>
          <w:highlight w:val="yellow"/>
        </w:rPr>
        <w:t xml:space="preserve"> </w:t>
      </w:r>
      <w:r w:rsidRPr="0092689B">
        <w:rPr>
          <w:sz w:val="16"/>
        </w:rPr>
        <w:t xml:space="preserve">that they have made the US safer overall </w:t>
      </w:r>
      <w:r w:rsidRPr="00C92FC5">
        <w:rPr>
          <w:rStyle w:val="StyleBoldUnderline"/>
          <w:highlight w:val="yellow"/>
        </w:rPr>
        <w:t>is ambiguous at best</w:t>
      </w:r>
      <w:r w:rsidRPr="0092689B">
        <w:rPr>
          <w:sz w:val="16"/>
        </w:rPr>
        <w:t xml:space="preserve">. </w:t>
      </w:r>
      <w:r w:rsidRPr="00C92FC5">
        <w:rPr>
          <w:rStyle w:val="StyleBoldUnderline"/>
          <w:highlight w:val="yellow"/>
        </w:rPr>
        <w:t xml:space="preserve">Considerable costs </w:t>
      </w:r>
      <w:r w:rsidRPr="00744972">
        <w:rPr>
          <w:rStyle w:val="StyleBoldUnderline"/>
        </w:rPr>
        <w:t>also have been documented</w:t>
      </w:r>
      <w:r w:rsidRPr="0092689B">
        <w:rPr>
          <w:sz w:val="16"/>
        </w:rPr>
        <w:t xml:space="preserve">. </w:t>
      </w:r>
      <w:r w:rsidRPr="00744972">
        <w:rPr>
          <w:rStyle w:val="StyleBoldUnderline"/>
        </w:rPr>
        <w:t xml:space="preserve">The </w:t>
      </w:r>
      <w:r w:rsidRPr="00C92FC5">
        <w:rPr>
          <w:rStyle w:val="StyleBoldUnderline"/>
          <w:highlight w:val="yellow"/>
        </w:rPr>
        <w:t>under-accounted-for harm to civilians</w:t>
      </w:r>
      <w:r w:rsidRPr="0092689B">
        <w:rPr>
          <w:sz w:val="16"/>
        </w:rPr>
        <w:t xml:space="preserve">–injuries, killings, and broad impacts on daily life, education, and mental health–was analyzed in detail above, and must be factored as a severe cost of the US program.[1] In addition, </w:t>
      </w:r>
      <w:r w:rsidRPr="00C92FC5">
        <w:rPr>
          <w:rStyle w:val="Emphasis"/>
          <w:rFonts w:eastAsiaTheme="majorEastAsia"/>
          <w:highlight w:val="yellow"/>
        </w:rPr>
        <w:t>it is clear that US strikes in Pakistan foster anti-American sentiment and undermine US credibility</w:t>
      </w:r>
      <w:r w:rsidRPr="0092689B">
        <w:rPr>
          <w:sz w:val="16"/>
        </w:rPr>
        <w:t xml:space="preserve"> not only in Pakistan but </w:t>
      </w:r>
      <w:r w:rsidRPr="00C92FC5">
        <w:rPr>
          <w:rStyle w:val="Emphasis"/>
          <w:rFonts w:eastAsiaTheme="majorEastAsia"/>
          <w:highlight w:val="yellow"/>
        </w:rPr>
        <w:t>throughout the region.</w:t>
      </w:r>
      <w:r w:rsidRPr="0092689B">
        <w:rPr>
          <w:sz w:val="16"/>
        </w:rPr>
        <w:t xml:space="preserve"> </w:t>
      </w:r>
      <w:r w:rsidRPr="00744972">
        <w:rPr>
          <w:rStyle w:val="StyleBoldUnderline"/>
        </w:rPr>
        <w:t>There is strong evidence to suggest</w:t>
      </w:r>
      <w:r w:rsidRPr="0092689B">
        <w:rPr>
          <w:sz w:val="16"/>
        </w:rPr>
        <w:t xml:space="preserve"> that US drone </w:t>
      </w:r>
      <w:r w:rsidRPr="00C92FC5">
        <w:rPr>
          <w:rStyle w:val="StyleBoldUnderline"/>
          <w:highlight w:val="yellow"/>
        </w:rPr>
        <w:t>strikes</w:t>
      </w:r>
      <w:r w:rsidRPr="00C92FC5">
        <w:rPr>
          <w:sz w:val="16"/>
          <w:highlight w:val="yellow"/>
        </w:rPr>
        <w:t xml:space="preserve"> </w:t>
      </w:r>
      <w:r w:rsidRPr="0092689B">
        <w:rPr>
          <w:sz w:val="16"/>
        </w:rPr>
        <w:t xml:space="preserve">have </w:t>
      </w:r>
      <w:r w:rsidRPr="00C92FC5">
        <w:rPr>
          <w:rStyle w:val="StyleBoldUnderline"/>
          <w:highlight w:val="yellow"/>
        </w:rPr>
        <w:t>facilitated recruitment</w:t>
      </w:r>
      <w:r w:rsidRPr="00C92FC5">
        <w:rPr>
          <w:sz w:val="16"/>
          <w:highlight w:val="yellow"/>
        </w:rPr>
        <w:t xml:space="preserve"> </w:t>
      </w:r>
      <w:r w:rsidRPr="0092689B">
        <w:rPr>
          <w:sz w:val="16"/>
        </w:rPr>
        <w:t xml:space="preserve">to violent non-state armed groups, </w:t>
      </w:r>
      <w:r w:rsidRPr="00744972">
        <w:rPr>
          <w:rStyle w:val="StyleBoldUnderline"/>
        </w:rPr>
        <w:t>and motivate attacks</w:t>
      </w:r>
      <w:r w:rsidRPr="0092689B">
        <w:rPr>
          <w:sz w:val="16"/>
        </w:rPr>
        <w:t xml:space="preserve"> against both US military and civilian targets. </w:t>
      </w:r>
      <w:r w:rsidRPr="00744972">
        <w:rPr>
          <w:rStyle w:val="StyleBoldUnderline"/>
        </w:rPr>
        <w:t>Further</w:t>
      </w:r>
      <w:r w:rsidRPr="0092689B">
        <w:rPr>
          <w:sz w:val="16"/>
        </w:rPr>
        <w:t xml:space="preserve">, current US targeted killing and drone </w:t>
      </w:r>
      <w:r w:rsidRPr="00744972">
        <w:rPr>
          <w:rStyle w:val="StyleBoldUnderline"/>
        </w:rPr>
        <w:t>strike practices</w:t>
      </w:r>
      <w:r w:rsidRPr="0092689B">
        <w:rPr>
          <w:sz w:val="16"/>
        </w:rPr>
        <w:t xml:space="preserve"> may </w:t>
      </w:r>
      <w:r w:rsidRPr="00744972">
        <w:rPr>
          <w:rStyle w:val="StyleBoldUnderline"/>
        </w:rPr>
        <w:t>set dangerous global legal precedents</w:t>
      </w:r>
      <w:r w:rsidRPr="0092689B">
        <w:rPr>
          <w:sz w:val="16"/>
        </w:rPr>
        <w:t>, erode the rule of law, and facilitate recourse to lethal force.</w:t>
      </w:r>
    </w:p>
    <w:p w:rsidR="00A33D41" w:rsidRPr="0092689B" w:rsidRDefault="00A33D41" w:rsidP="00A33D41">
      <w:pPr>
        <w:tabs>
          <w:tab w:val="left" w:pos="90"/>
        </w:tabs>
        <w:rPr>
          <w:sz w:val="16"/>
        </w:rPr>
      </w:pPr>
      <w:r w:rsidRPr="0092689B">
        <w:rPr>
          <w:sz w:val="16"/>
        </w:rPr>
        <w:t>A significant rethinking of current policies, in light of all available evidence, the concerns of various stakeholders, and short and long-term costs and benefits, is long overdue.</w:t>
      </w:r>
    </w:p>
    <w:p w:rsidR="00A33D41" w:rsidRDefault="00A33D41" w:rsidP="00A33D41">
      <w:pPr>
        <w:tabs>
          <w:tab w:val="left" w:pos="90"/>
        </w:tabs>
      </w:pPr>
    </w:p>
    <w:p w:rsidR="00A33D41" w:rsidRPr="009D69D0" w:rsidRDefault="00A33D41" w:rsidP="00A33D41">
      <w:pPr>
        <w:pStyle w:val="Heading4"/>
      </w:pPr>
      <w:r>
        <w:t>No Afghanistan impact</w:t>
      </w:r>
    </w:p>
    <w:p w:rsidR="00A33D41" w:rsidRPr="009D69D0" w:rsidRDefault="00A33D41" w:rsidP="00A33D41">
      <w:r w:rsidRPr="009D69D0">
        <w:rPr>
          <w:b/>
        </w:rPr>
        <w:t xml:space="preserve">Innocent and Carpenter, 9 – </w:t>
      </w:r>
      <w:r w:rsidRPr="009D69D0">
        <w:t xml:space="preserve">*foreign policy analyst at Cato who focuses on Afghanistan and Pakistan AND **vice president for defense and foreign policy studies at Cato (Malou and Ted, </w:t>
      </w:r>
      <w:r w:rsidRPr="009D69D0">
        <w:lastRenderedPageBreak/>
        <w:t>“Escaping the Graveyard of Empires: A Strategy to Exit Afghanistan,”  http://www.cato.org/pubs/wtpapers/escaping-graveyard-empires-strategy-exit-afghanistan.pdf)</w:t>
      </w:r>
    </w:p>
    <w:p w:rsidR="00A33D41" w:rsidRPr="009D69D0" w:rsidRDefault="00A33D41" w:rsidP="00A33D41">
      <w:pPr>
        <w:autoSpaceDE w:val="0"/>
        <w:autoSpaceDN w:val="0"/>
        <w:adjustRightInd w:val="0"/>
        <w:rPr>
          <w:rFonts w:cs="LegacySerif-Book"/>
        </w:rPr>
      </w:pPr>
    </w:p>
    <w:p w:rsidR="00A33D41" w:rsidRPr="009D69D0" w:rsidRDefault="00A33D41" w:rsidP="00A33D41">
      <w:pPr>
        <w:autoSpaceDE w:val="0"/>
        <w:autoSpaceDN w:val="0"/>
        <w:adjustRightInd w:val="0"/>
        <w:rPr>
          <w:rFonts w:cs="LegacySerif-Book"/>
          <w:sz w:val="16"/>
          <w:szCs w:val="14"/>
        </w:rPr>
      </w:pPr>
      <w:r w:rsidRPr="009D69D0">
        <w:rPr>
          <w:rFonts w:cs="LegacySerif-Book"/>
          <w:sz w:val="16"/>
        </w:rPr>
        <w:t xml:space="preserve">Additionally, </w:t>
      </w:r>
      <w:r w:rsidRPr="00506E4B">
        <w:rPr>
          <w:rStyle w:val="StyleBoldUnderline"/>
          <w:highlight w:val="yellow"/>
        </w:rPr>
        <w:t>regional stakeholders, especially Russia and Iran, have an interest in a stable Afghanistan. Both countries possess the capacity to facilitate development</w:t>
      </w:r>
      <w:r w:rsidRPr="009D69D0">
        <w:rPr>
          <w:rStyle w:val="StyleBoldUnderline"/>
        </w:rPr>
        <w:t xml:space="preserve"> in the country and may even be willing to assist Western forces.</w:t>
      </w:r>
      <w:r w:rsidRPr="009D69D0">
        <w:rPr>
          <w:rFonts w:cs="LegacySerif-Book"/>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9D69D0">
        <w:rPr>
          <w:rFonts w:cs="LegacySerif-Book"/>
          <w:sz w:val="16"/>
          <w:szCs w:val="14"/>
        </w:rPr>
        <w:t>83</w:t>
      </w:r>
    </w:p>
    <w:p w:rsidR="00A33D41" w:rsidRPr="009D69D0" w:rsidRDefault="00A33D41" w:rsidP="00A33D41">
      <w:pPr>
        <w:autoSpaceDE w:val="0"/>
        <w:autoSpaceDN w:val="0"/>
        <w:adjustRightInd w:val="0"/>
        <w:rPr>
          <w:rStyle w:val="StyleBoldUnderline"/>
        </w:rPr>
      </w:pPr>
      <w:r w:rsidRPr="00506E4B">
        <w:rPr>
          <w:rStyle w:val="StyleBoldUnderline"/>
          <w:highlight w:val="yellow"/>
        </w:rPr>
        <w:t>Mutual interests between Western forces and Afghanistan’s surrounding neighbors can converge on</w:t>
      </w:r>
      <w:r w:rsidRPr="009D69D0">
        <w:rPr>
          <w:rStyle w:val="StyleBoldUnderline"/>
        </w:rPr>
        <w:t xml:space="preserve"> issues of transnational </w:t>
      </w:r>
      <w:r w:rsidRPr="00506E4B">
        <w:rPr>
          <w:rStyle w:val="StyleBoldUnderline"/>
          <w:highlight w:val="yellow"/>
        </w:rPr>
        <w:t>terrorism</w:t>
      </w:r>
      <w:r w:rsidRPr="009D69D0">
        <w:rPr>
          <w:rStyle w:val="StyleBoldUnderline"/>
        </w:rPr>
        <w:t xml:space="preserve">, the Caspian and Central Asia region’s abundant </w:t>
      </w:r>
      <w:r w:rsidRPr="00506E4B">
        <w:rPr>
          <w:rStyle w:val="StyleBoldUnderline"/>
          <w:highlight w:val="yellow"/>
        </w:rPr>
        <w:t>energy</w:t>
      </w:r>
      <w:r w:rsidRPr="009D69D0">
        <w:rPr>
          <w:rStyle w:val="StyleBoldUnderline"/>
        </w:rPr>
        <w:t xml:space="preserve"> resources, cross-border organized </w:t>
      </w:r>
      <w:r w:rsidRPr="00506E4B">
        <w:rPr>
          <w:rStyle w:val="StyleBoldUnderline"/>
          <w:highlight w:val="yellow"/>
        </w:rPr>
        <w:t>crime, and weapons smuggling</w:t>
      </w:r>
      <w:r w:rsidRPr="009D69D0">
        <w:rPr>
          <w:rStyle w:val="StyleBoldUnderline"/>
        </w:rPr>
        <w:t>. Enhanced</w:t>
      </w:r>
      <w:r w:rsidRPr="009D69D0">
        <w:rPr>
          <w:sz w:val="16"/>
        </w:rPr>
        <w:t xml:space="preserve"> </w:t>
      </w:r>
      <w:r w:rsidRPr="009D69D0">
        <w:rPr>
          <w:rStyle w:val="StyleBoldUnderline"/>
        </w:rPr>
        <w:t xml:space="preserve">cooperation alone will not stabilize Afghanistan, but </w:t>
      </w:r>
      <w:r w:rsidRPr="00506E4B">
        <w:rPr>
          <w:rStyle w:val="StyleBoldUnderline"/>
          <w:highlight w:val="yellow"/>
        </w:rPr>
        <w:t>engaging stakeholders may lead to tighter regional security.</w:t>
      </w:r>
    </w:p>
    <w:p w:rsidR="00A33D41" w:rsidRDefault="00A33D41" w:rsidP="00A33D41"/>
    <w:p w:rsidR="00A33D41" w:rsidRPr="009D69D0" w:rsidRDefault="00A33D41" w:rsidP="00A33D41">
      <w:pPr>
        <w:pStyle w:val="Heading4"/>
      </w:pPr>
      <w:r w:rsidRPr="009D69D0">
        <w:t>No nuclear theft</w:t>
      </w:r>
      <w:r>
        <w:t xml:space="preserve"> in Pakistan</w:t>
      </w:r>
    </w:p>
    <w:p w:rsidR="00A33D41" w:rsidRPr="009D69D0" w:rsidRDefault="00A33D41" w:rsidP="00A33D41">
      <w:r w:rsidRPr="009D69D0">
        <w:rPr>
          <w:b/>
        </w:rPr>
        <w:t>Innocent, 10</w:t>
      </w:r>
      <w:r w:rsidRPr="009D69D0">
        <w:t xml:space="preserve"> – foreign policy analyst at the Cato Institute (Malou, “Away from McChrystal and Back to the Basics,” Huffington Post, 6/28, http://www.cato.org/pub_display.php?pub_id=11934)</w:t>
      </w:r>
    </w:p>
    <w:p w:rsidR="00A33D41" w:rsidRPr="009D69D0" w:rsidRDefault="00A33D41" w:rsidP="00A33D41">
      <w:pPr>
        <w:rPr>
          <w:sz w:val="14"/>
        </w:rPr>
      </w:pPr>
    </w:p>
    <w:p w:rsidR="00A33D41" w:rsidRPr="009D69D0" w:rsidRDefault="00A33D41" w:rsidP="00A33D41">
      <w:r w:rsidRPr="00506E4B">
        <w:rPr>
          <w:rStyle w:val="StyleBoldUnderline"/>
          <w:highlight w:val="yellow"/>
        </w:rPr>
        <w:t>Pakistan has an elaborate command and control system</w:t>
      </w:r>
      <w:r w:rsidRPr="009D69D0">
        <w:rPr>
          <w:rStyle w:val="StyleBoldUnderline"/>
        </w:rPr>
        <w:t xml:space="preserve"> in place </w:t>
      </w:r>
      <w:r w:rsidRPr="00506E4B">
        <w:rPr>
          <w:rStyle w:val="StyleBoldUnderline"/>
          <w:highlight w:val="yellow"/>
        </w:rPr>
        <w:t>that complies with strict Western standards, and the country's warheads, detonators, and missiles are not</w:t>
      </w:r>
      <w:r w:rsidRPr="009D69D0">
        <w:rPr>
          <w:rStyle w:val="StyleBoldUnderline"/>
        </w:rPr>
        <w:t xml:space="preserve"> stored fully-</w:t>
      </w:r>
      <w:r w:rsidRPr="00506E4B">
        <w:rPr>
          <w:rStyle w:val="StyleBoldUnderline"/>
          <w:highlight w:val="yellow"/>
        </w:rPr>
        <w:t>assembled, but</w:t>
      </w:r>
      <w:r w:rsidRPr="009D69D0">
        <w:rPr>
          <w:rStyle w:val="StyleBoldUnderline"/>
        </w:rPr>
        <w:t xml:space="preserve"> are </w:t>
      </w:r>
      <w:r w:rsidRPr="00506E4B">
        <w:rPr>
          <w:rStyle w:val="StyleBoldUnderline"/>
          <w:highlight w:val="yellow"/>
        </w:rPr>
        <w:t>scattered and physically separated throughout the country</w:t>
      </w:r>
      <w:r w:rsidRPr="00506E4B">
        <w:rPr>
          <w:sz w:val="14"/>
          <w:highlight w:val="yellow"/>
        </w:rPr>
        <w:t>. I</w:t>
      </w:r>
      <w:r w:rsidRPr="009D69D0">
        <w:rPr>
          <w:sz w:val="14"/>
        </w:rPr>
        <w:t xml:space="preserve">n short, </w:t>
      </w:r>
      <w:r w:rsidRPr="00506E4B">
        <w:rPr>
          <w:rStyle w:val="StyleBoldUnderline"/>
          <w:highlight w:val="yellow"/>
        </w:rPr>
        <w:t>the danger of militants seizing</w:t>
      </w:r>
      <w:r w:rsidRPr="009D69D0">
        <w:rPr>
          <w:rStyle w:val="StyleBoldUnderline"/>
        </w:rPr>
        <w:t xml:space="preserve"> Pakistan's nuclear </w:t>
      </w:r>
      <w:r w:rsidRPr="00506E4B">
        <w:rPr>
          <w:rStyle w:val="StyleBoldUnderline"/>
          <w:highlight w:val="yellow"/>
        </w:rPr>
        <w:t>weapons</w:t>
      </w:r>
      <w:r w:rsidRPr="009D69D0">
        <w:rPr>
          <w:sz w:val="14"/>
        </w:rPr>
        <w:t xml:space="preserve"> in some Rambo-like scenario </w:t>
      </w:r>
      <w:r w:rsidRPr="00506E4B">
        <w:rPr>
          <w:rStyle w:val="StyleBoldUnderline"/>
          <w:highlight w:val="yellow"/>
        </w:rPr>
        <w:t>remains</w:t>
      </w:r>
      <w:r w:rsidRPr="009D69D0">
        <w:rPr>
          <w:rStyle w:val="StyleBoldUnderline"/>
        </w:rPr>
        <w:t xml:space="preserve"> highly </w:t>
      </w:r>
      <w:r w:rsidRPr="00506E4B">
        <w:rPr>
          <w:rStyle w:val="StyleBoldUnderline"/>
          <w:highlight w:val="yellow"/>
        </w:rPr>
        <w:t>unlikely</w:t>
      </w:r>
      <w:r w:rsidRPr="009D69D0">
        <w:rPr>
          <w:sz w:val="14"/>
        </w:rPr>
        <w:t>.</w:t>
      </w:r>
      <w:r w:rsidRPr="009D69D0">
        <w:t xml:space="preserve"> </w:t>
      </w:r>
    </w:p>
    <w:p w:rsidR="00A33D41" w:rsidRPr="009D69D0" w:rsidRDefault="00A33D41" w:rsidP="00A33D41"/>
    <w:p w:rsidR="00A33D41" w:rsidRPr="009D69D0" w:rsidRDefault="00A33D41" w:rsidP="00A33D41">
      <w:pPr>
        <w:pStyle w:val="Heading4"/>
      </w:pPr>
      <w:r w:rsidRPr="009D69D0">
        <w:t>No chance of Pakistan collapse</w:t>
      </w:r>
    </w:p>
    <w:p w:rsidR="00A33D41" w:rsidRPr="009D69D0" w:rsidRDefault="00A33D41" w:rsidP="00A33D41">
      <w:r w:rsidRPr="009D69D0">
        <w:rPr>
          <w:b/>
        </w:rPr>
        <w:t xml:space="preserve">Bandow 09 </w:t>
      </w:r>
      <w:r w:rsidRPr="009D69D0">
        <w:t>– Senior Fellow @ Cato, former special assistant to Reagan (11/31/09, Doug, “Recognizing the Limits of American Power in Afghanistan,” Huffington Post, http://www.cato.org/pub_display.php?pub_id=10924)</w:t>
      </w:r>
    </w:p>
    <w:p w:rsidR="00A33D41" w:rsidRPr="009D69D0" w:rsidRDefault="00A33D41" w:rsidP="00A33D41">
      <w:pPr>
        <w:rPr>
          <w:b/>
        </w:rPr>
      </w:pPr>
    </w:p>
    <w:p w:rsidR="00A33D41" w:rsidRPr="009D69D0" w:rsidRDefault="00A33D41" w:rsidP="00A33D41">
      <w:pPr>
        <w:rPr>
          <w:sz w:val="14"/>
        </w:rPr>
      </w:pPr>
      <w:r w:rsidRPr="009D69D0">
        <w:rPr>
          <w:sz w:val="14"/>
        </w:rPr>
        <w:t xml:space="preserve">From Pakistan's perspective, limiting the war on almost any terms would be better than prosecuting it for years, even to "victory," whatever that would mean. In fact, </w:t>
      </w:r>
      <w:r w:rsidRPr="00506E4B">
        <w:rPr>
          <w:rStyle w:val="StyleBoldUnderline"/>
          <w:highlight w:val="yellow"/>
        </w:rPr>
        <w:t>the least likely outcome is a takeover by</w:t>
      </w:r>
      <w:r w:rsidRPr="009D69D0">
        <w:rPr>
          <w:rStyle w:val="StyleBoldUnderline"/>
        </w:rPr>
        <w:t xml:space="preserve"> widely unpopular Pakistani </w:t>
      </w:r>
      <w:r w:rsidRPr="00506E4B">
        <w:rPr>
          <w:rStyle w:val="StyleBoldUnderline"/>
          <w:highlight w:val="yellow"/>
        </w:rPr>
        <w:t>militants. The Pakistan military is the nation's strongest institution</w:t>
      </w:r>
      <w:r w:rsidRPr="009D69D0">
        <w:rPr>
          <w:rStyle w:val="StyleBoldUnderline"/>
        </w:rPr>
        <w:t xml:space="preserve">; while the army might not be able to rule alone, </w:t>
      </w:r>
      <w:r w:rsidRPr="00506E4B">
        <w:rPr>
          <w:rStyle w:val="StyleBoldUnderline"/>
          <w:highlight w:val="yellow"/>
        </w:rPr>
        <w:t>it can prevent any other force from ruling</w:t>
      </w:r>
      <w:r w:rsidRPr="00506E4B">
        <w:rPr>
          <w:sz w:val="14"/>
          <w:highlight w:val="yellow"/>
        </w:rPr>
        <w:t>.</w:t>
      </w:r>
    </w:p>
    <w:p w:rsidR="00A33D41" w:rsidRPr="009D69D0" w:rsidRDefault="00A33D41" w:rsidP="00A33D41">
      <w:pPr>
        <w:rPr>
          <w:sz w:val="14"/>
        </w:rPr>
      </w:pPr>
      <w:r w:rsidRPr="009D69D0">
        <w:rPr>
          <w:sz w:val="14"/>
        </w:rPr>
        <w:t>Indeed, Bennett Ramberg made the important point: "</w:t>
      </w:r>
      <w:r w:rsidRPr="00506E4B">
        <w:rPr>
          <w:rStyle w:val="StyleBoldUnderline"/>
          <w:highlight w:val="yellow"/>
        </w:rPr>
        <w:t>Pakistan</w:t>
      </w:r>
      <w:r w:rsidRPr="009D69D0">
        <w:rPr>
          <w:rStyle w:val="StyleBoldUnderline"/>
        </w:rPr>
        <w:t xml:space="preserve">, Iran and the former Soviet republics to the north have </w:t>
      </w:r>
      <w:r w:rsidRPr="00506E4B">
        <w:rPr>
          <w:rStyle w:val="StyleBoldUnderline"/>
          <w:highlight w:val="yellow"/>
        </w:rPr>
        <w:t xml:space="preserve">demonstrated </w:t>
      </w:r>
      <w:r w:rsidRPr="009D69D0">
        <w:rPr>
          <w:rStyle w:val="StyleBoldUnderline"/>
        </w:rPr>
        <w:t xml:space="preserve">a brutal </w:t>
      </w:r>
      <w:r w:rsidRPr="00506E4B">
        <w:rPr>
          <w:rStyle w:val="StyleBoldUnderline"/>
          <w:highlight w:val="yellow"/>
        </w:rPr>
        <w:t>capacity to suppress political violence to ensure survival</w:t>
      </w:r>
      <w:r w:rsidRPr="009D69D0">
        <w:rPr>
          <w:rStyle w:val="StyleBoldUnderline"/>
        </w:rPr>
        <w:t xml:space="preserve">. This suggests that </w:t>
      </w:r>
      <w:r w:rsidRPr="00506E4B">
        <w:rPr>
          <w:rStyle w:val="StyleBoldUnderline"/>
          <w:highlight w:val="yellow"/>
        </w:rPr>
        <w:t>even were Afghanistan to become a terrorist haven, the neighborhood can adapt and resist</w:t>
      </w:r>
      <w:r w:rsidRPr="009D69D0">
        <w:rPr>
          <w:sz w:val="14"/>
        </w:rPr>
        <w:t xml:space="preserve">." The results might not be pretty, but </w:t>
      </w:r>
      <w:r w:rsidRPr="009D69D0">
        <w:rPr>
          <w:rStyle w:val="StyleBoldUnderline"/>
        </w:rPr>
        <w:t xml:space="preserve">the </w:t>
      </w:r>
      <w:r w:rsidRPr="00506E4B">
        <w:rPr>
          <w:rStyle w:val="StyleBoldUnderline"/>
          <w:highlight w:val="yellow"/>
        </w:rPr>
        <w:t>region would not descend into chaos</w:t>
      </w:r>
      <w:r w:rsidRPr="009D69D0">
        <w:rPr>
          <w:sz w:val="14"/>
        </w:rPr>
        <w:t>. In contrast, warned Bacevich: "To risk the stability of that nuclear-armed state in the vain hope of salvaging Afghanistan would be a terrible mistake."</w:t>
      </w:r>
    </w:p>
    <w:p w:rsidR="00A33D41" w:rsidRDefault="00A33D41" w:rsidP="00A33D41"/>
    <w:p w:rsidR="00A33D41" w:rsidRDefault="00A33D41" w:rsidP="00A33D41">
      <w:pPr>
        <w:pStyle w:val="Heading4"/>
      </w:pPr>
      <w:r>
        <w:t>Drones don’t solve terrorism – they increase radicalization and make attacks more likely</w:t>
      </w:r>
    </w:p>
    <w:p w:rsidR="00A33D41" w:rsidRPr="00CA053C" w:rsidRDefault="00A33D41" w:rsidP="00A33D41">
      <w:pPr>
        <w:rPr>
          <w:b/>
        </w:rPr>
      </w:pPr>
      <w:r w:rsidRPr="00C564B4">
        <w:rPr>
          <w:b/>
        </w:rPr>
        <w:t>McGrath 10</w:t>
      </w:r>
      <w:r>
        <w:rPr>
          <w:b/>
        </w:rPr>
        <w:t xml:space="preserve"> </w:t>
      </w:r>
      <w:r>
        <w:t xml:space="preserve"> </w:t>
      </w:r>
      <w:r w:rsidRPr="00444B1D">
        <w:rPr>
          <w:sz w:val="16"/>
          <w:szCs w:val="16"/>
        </w:rPr>
        <w:t xml:space="preserve">LIEUTENANT COLONEL SHAUN R. MCGRATH </w:t>
      </w:r>
      <w:r>
        <w:rPr>
          <w:sz w:val="16"/>
          <w:szCs w:val="16"/>
        </w:rPr>
        <w:t xml:space="preserve"> </w:t>
      </w:r>
      <w:r w:rsidRPr="00444B1D">
        <w:rPr>
          <w:sz w:val="16"/>
          <w:szCs w:val="16"/>
        </w:rPr>
        <w:t xml:space="preserve">United States Air Force  </w:t>
      </w:r>
    </w:p>
    <w:p w:rsidR="00A33D41" w:rsidRDefault="00A33D41" w:rsidP="00A33D41">
      <w:pPr>
        <w:rPr>
          <w:sz w:val="16"/>
          <w:szCs w:val="16"/>
        </w:rPr>
      </w:pPr>
      <w:r w:rsidRPr="00444B1D">
        <w:rPr>
          <w:sz w:val="16"/>
          <w:szCs w:val="16"/>
        </w:rPr>
        <w:t xml:space="preserve"> STRATEGIC MISSTEP: “IMMORTAL” ROBOTIC WARFARE, INVITING COMBAT TO SUBURBAN AMERICA March 18, 2010 </w:t>
      </w:r>
      <w:hyperlink r:id="rId29" w:history="1">
        <w:r w:rsidRPr="00444B1D">
          <w:rPr>
            <w:rStyle w:val="Hyperlink"/>
            <w:sz w:val="16"/>
            <w:szCs w:val="16"/>
          </w:rPr>
          <w:t>http://www.dtic.mil/cgi-bin/GetTRDoc?AD=ADA521822&amp;Location=U2&amp;doc=GetTRDoc.pdf</w:t>
        </w:r>
      </w:hyperlink>
      <w:r w:rsidRPr="00444B1D">
        <w:rPr>
          <w:sz w:val="16"/>
          <w:szCs w:val="16"/>
        </w:rPr>
        <w:t xml:space="preserve">  d.a. 7-27-10</w:t>
      </w:r>
    </w:p>
    <w:p w:rsidR="00A33D41" w:rsidRDefault="00A33D41" w:rsidP="00A33D41">
      <w:pPr>
        <w:rPr>
          <w:sz w:val="16"/>
          <w:szCs w:val="16"/>
        </w:rPr>
      </w:pPr>
    </w:p>
    <w:p w:rsidR="00A33D41" w:rsidRPr="003765B8" w:rsidRDefault="00A33D41" w:rsidP="00A33D41">
      <w:r w:rsidRPr="003765B8">
        <w:t xml:space="preserve">Today one solution to the vexing problem of engaging in continued retribution and pro-active strikes against terrorists or insurgents creates a growing strategic peril with every ostensible tactical success. The </w:t>
      </w:r>
      <w:r w:rsidRPr="00A37579">
        <w:rPr>
          <w:rStyle w:val="underline"/>
          <w:rFonts w:eastAsiaTheme="minorHAnsi"/>
          <w:highlight w:val="yellow"/>
        </w:rPr>
        <w:t>strategic peril</w:t>
      </w:r>
      <w:r w:rsidRPr="00A37579">
        <w:rPr>
          <w:highlight w:val="yellow"/>
        </w:rPr>
        <w:t xml:space="preserve"> </w:t>
      </w:r>
      <w:r w:rsidRPr="00A37579">
        <w:rPr>
          <w:rStyle w:val="underline"/>
          <w:rFonts w:eastAsiaTheme="minorHAnsi"/>
          <w:highlight w:val="yellow"/>
        </w:rPr>
        <w:t>stems from the expanded use of remotely piloted</w:t>
      </w:r>
      <w:r w:rsidRPr="009E30A4">
        <w:rPr>
          <w:rStyle w:val="underline"/>
          <w:rFonts w:eastAsiaTheme="minorHAnsi"/>
        </w:rPr>
        <w:t xml:space="preserve"> </w:t>
      </w:r>
      <w:r w:rsidRPr="00A37579">
        <w:rPr>
          <w:rStyle w:val="underline"/>
          <w:rFonts w:eastAsiaTheme="minorHAnsi"/>
          <w:highlight w:val="yellow"/>
        </w:rPr>
        <w:t>aircraft</w:t>
      </w:r>
      <w:r w:rsidRPr="003765B8">
        <w:t xml:space="preserve"> (RPA) </w:t>
      </w:r>
      <w:r w:rsidRPr="009E30A4">
        <w:rPr>
          <w:rStyle w:val="underline"/>
          <w:rFonts w:eastAsiaTheme="minorHAnsi"/>
        </w:rPr>
        <w:t>strikes that target individuals.</w:t>
      </w:r>
      <w:r w:rsidRPr="003765B8">
        <w:t xml:space="preserve"> The peril primarily emanates from strikes against high value targets (HVT) or high value individuals (HVI) outside of direct force-on-force </w:t>
      </w:r>
      <w:r w:rsidRPr="003765B8">
        <w:lastRenderedPageBreak/>
        <w:t xml:space="preserve">engagements. 3 When used in a complimentary role for force-on-force actions, </w:t>
      </w:r>
      <w:r w:rsidRPr="00DE1232">
        <w:rPr>
          <w:rStyle w:val="underline"/>
          <w:rFonts w:eastAsiaTheme="minorHAnsi"/>
        </w:rPr>
        <w:t>an RPA’s persistent over-watch ability and targeted firepower enhances tactical success</w:t>
      </w:r>
      <w:r w:rsidRPr="003765B8">
        <w:t xml:space="preserve">. Extrapolating this tactical success to a broader strategic campaign without the full consideration for second and third order effects induces potential strategic missteps. Key </w:t>
      </w:r>
      <w:r w:rsidRPr="00A37579">
        <w:rPr>
          <w:rStyle w:val="underline"/>
          <w:rFonts w:eastAsiaTheme="minorHAnsi"/>
          <w:highlight w:val="yellow"/>
        </w:rPr>
        <w:t>counter-terrorism experts</w:t>
      </w:r>
      <w:r w:rsidRPr="003765B8">
        <w:t xml:space="preserve"> already </w:t>
      </w:r>
      <w:r w:rsidRPr="00A37579">
        <w:rPr>
          <w:rStyle w:val="underline"/>
          <w:rFonts w:eastAsiaTheme="minorHAnsi"/>
          <w:highlight w:val="yellow"/>
        </w:rPr>
        <w:t>argue that the second order effect of anti-U.S.</w:t>
      </w:r>
      <w:r w:rsidRPr="005415B8">
        <w:rPr>
          <w:rStyle w:val="underline"/>
          <w:rFonts w:eastAsiaTheme="minorHAnsi"/>
        </w:rPr>
        <w:t xml:space="preserve"> </w:t>
      </w:r>
      <w:r w:rsidRPr="00A37579">
        <w:rPr>
          <w:rStyle w:val="underline"/>
          <w:rFonts w:eastAsiaTheme="minorHAnsi"/>
          <w:highlight w:val="yellow"/>
        </w:rPr>
        <w:t>sentiment continues to grow with each one of these strikes.</w:t>
      </w:r>
      <w:r w:rsidRPr="00A37579">
        <w:rPr>
          <w:highlight w:val="yellow"/>
        </w:rPr>
        <w:t>4</w:t>
      </w:r>
      <w:r w:rsidRPr="003765B8">
        <w:t xml:space="preserve"> Today, </w:t>
      </w:r>
      <w:r w:rsidRPr="005415B8">
        <w:rPr>
          <w:rStyle w:val="underline"/>
          <w:rFonts w:eastAsiaTheme="minorHAnsi"/>
        </w:rPr>
        <w:t xml:space="preserve">however, </w:t>
      </w:r>
      <w:r w:rsidRPr="00A37579">
        <w:rPr>
          <w:rStyle w:val="underline"/>
          <w:rFonts w:eastAsiaTheme="minorHAnsi"/>
          <w:highlight w:val="yellow"/>
        </w:rPr>
        <w:t>few</w:t>
      </w:r>
      <w:r w:rsidRPr="005415B8">
        <w:rPr>
          <w:rStyle w:val="underline"/>
          <w:rFonts w:eastAsiaTheme="minorHAnsi"/>
        </w:rPr>
        <w:t xml:space="preserve"> </w:t>
      </w:r>
      <w:r w:rsidRPr="00A37579">
        <w:rPr>
          <w:rStyle w:val="underline"/>
          <w:rFonts w:eastAsiaTheme="minorHAnsi"/>
          <w:highlight w:val="yellow"/>
        </w:rPr>
        <w:t>experts appear to connect the dots to the postulated third order effect of an</w:t>
      </w:r>
      <w:r w:rsidRPr="005415B8">
        <w:rPr>
          <w:rStyle w:val="underline"/>
          <w:rFonts w:eastAsiaTheme="minorHAnsi"/>
        </w:rPr>
        <w:t xml:space="preserve"> </w:t>
      </w:r>
      <w:r w:rsidRPr="00A37579">
        <w:rPr>
          <w:rStyle w:val="underline"/>
          <w:rFonts w:eastAsiaTheme="minorHAnsi"/>
          <w:highlight w:val="yellow"/>
        </w:rPr>
        <w:t>increased risk of enduring</w:t>
      </w:r>
      <w:r w:rsidRPr="005415B8">
        <w:rPr>
          <w:rStyle w:val="underline"/>
          <w:rFonts w:eastAsiaTheme="minorHAnsi"/>
        </w:rPr>
        <w:t xml:space="preserve"> enemy </w:t>
      </w:r>
      <w:r w:rsidRPr="00A37579">
        <w:rPr>
          <w:rStyle w:val="underline"/>
          <w:rFonts w:eastAsiaTheme="minorHAnsi"/>
          <w:highlight w:val="yellow"/>
        </w:rPr>
        <w:t>attacks on U.S. soil</w:t>
      </w:r>
      <w:r w:rsidRPr="00A37579">
        <w:rPr>
          <w:highlight w:val="yellow"/>
        </w:rPr>
        <w:t>.</w:t>
      </w:r>
    </w:p>
    <w:p w:rsidR="00A33D41" w:rsidRDefault="00A33D41" w:rsidP="00A33D41"/>
    <w:p w:rsidR="00A33D41" w:rsidRDefault="00A33D41" w:rsidP="00A33D41">
      <w:pPr>
        <w:pStyle w:val="Heading4"/>
      </w:pPr>
      <w:r>
        <w:t>Drones increase instability</w:t>
      </w:r>
    </w:p>
    <w:p w:rsidR="00A33D41" w:rsidRPr="003A60F3" w:rsidRDefault="00A33D41" w:rsidP="00A33D41">
      <w:pPr>
        <w:rPr>
          <w:b/>
          <w:sz w:val="24"/>
        </w:rPr>
      </w:pPr>
      <w:bookmarkStart w:id="4" w:name="_Toc265313325"/>
      <w:bookmarkStart w:id="5" w:name="_Toc265313674"/>
      <w:bookmarkStart w:id="6" w:name="_Toc265314372"/>
      <w:r w:rsidRPr="003A60F3">
        <w:rPr>
          <w:rStyle w:val="cite"/>
        </w:rPr>
        <w:t>Innocent, ‘9</w:t>
      </w:r>
      <w:bookmarkEnd w:id="4"/>
      <w:bookmarkEnd w:id="5"/>
      <w:bookmarkEnd w:id="6"/>
      <w:r>
        <w:rPr>
          <w:rStyle w:val="cite"/>
        </w:rPr>
        <w:t xml:space="preserve"> </w:t>
      </w:r>
      <w:r w:rsidRPr="00F11FAB">
        <w:t>[Malou Innocent is a foreign policy analyst at the Cato Institute in Washington DC and recently returned from a fact-finding trip to Pakistan, CATO Institute, 8/25/09, http://www.cato.org/pub_display.php?pub_id=10479]</w:t>
      </w:r>
    </w:p>
    <w:p w:rsidR="00A33D41" w:rsidRPr="00F11FAB" w:rsidRDefault="00A33D41" w:rsidP="00A33D41">
      <w:pPr>
        <w:pStyle w:val="card"/>
      </w:pPr>
      <w:r w:rsidRPr="00F11FAB">
        <w:t xml:space="preserve">An American missile killed Pakistan's most wanted militant, Baitullah Mehsud, on August 5. </w:t>
      </w:r>
      <w:r w:rsidRPr="00A37579">
        <w:rPr>
          <w:rStyle w:val="underline"/>
          <w:rFonts w:eastAsiaTheme="minorHAnsi"/>
        </w:rPr>
        <w:t>The death</w:t>
      </w:r>
      <w:r w:rsidRPr="00F11FAB">
        <w:rPr>
          <w:rStyle w:val="underline"/>
          <w:rFonts w:eastAsiaTheme="minorHAnsi"/>
        </w:rPr>
        <w:t xml:space="preserve"> of the radical Taliban commander was a success for</w:t>
      </w:r>
      <w:r w:rsidRPr="00F11FAB">
        <w:t xml:space="preserve"> Pakistan </w:t>
      </w:r>
      <w:r w:rsidRPr="00F11FAB">
        <w:rPr>
          <w:rStyle w:val="underline"/>
          <w:rFonts w:eastAsiaTheme="minorHAnsi"/>
        </w:rPr>
        <w:t xml:space="preserve">and the United States. However, </w:t>
      </w:r>
      <w:r w:rsidRPr="00A37579">
        <w:rPr>
          <w:rStyle w:val="underline"/>
          <w:rFonts w:eastAsiaTheme="minorHAnsi"/>
          <w:highlight w:val="yellow"/>
        </w:rPr>
        <w:t>the</w:t>
      </w:r>
      <w:r w:rsidRPr="00F11FAB">
        <w:rPr>
          <w:rStyle w:val="underline"/>
          <w:rFonts w:eastAsiaTheme="minorHAnsi"/>
        </w:rPr>
        <w:t xml:space="preserve"> </w:t>
      </w:r>
      <w:r w:rsidRPr="00A37579">
        <w:rPr>
          <w:rStyle w:val="underline"/>
          <w:rFonts w:eastAsiaTheme="minorHAnsi"/>
          <w:highlight w:val="yellow"/>
        </w:rPr>
        <w:t>method used may</w:t>
      </w:r>
      <w:r w:rsidRPr="00F11FAB">
        <w:rPr>
          <w:rStyle w:val="underline"/>
          <w:rFonts w:eastAsiaTheme="minorHAnsi"/>
        </w:rPr>
        <w:t xml:space="preserve"> well </w:t>
      </w:r>
      <w:r w:rsidRPr="00A37579">
        <w:rPr>
          <w:rStyle w:val="underline"/>
          <w:rFonts w:eastAsiaTheme="minorHAnsi"/>
          <w:highlight w:val="yellow"/>
        </w:rPr>
        <w:t>produce dangerous unintended consequences in how it might undermine one</w:t>
      </w:r>
      <w:r w:rsidRPr="00F11FAB">
        <w:rPr>
          <w:rStyle w:val="underline"/>
          <w:rFonts w:eastAsiaTheme="minorHAnsi"/>
        </w:rPr>
        <w:t xml:space="preserve"> </w:t>
      </w:r>
      <w:r w:rsidRPr="00A37579">
        <w:rPr>
          <w:rStyle w:val="underline"/>
          <w:rFonts w:eastAsiaTheme="minorHAnsi"/>
          <w:highlight w:val="yellow"/>
        </w:rPr>
        <w:t>of the U</w:t>
      </w:r>
      <w:r w:rsidRPr="00A37579">
        <w:rPr>
          <w:rStyle w:val="underline"/>
          <w:rFonts w:eastAsiaTheme="minorHAnsi"/>
        </w:rPr>
        <w:t>nited</w:t>
      </w:r>
      <w:r w:rsidRPr="00F11FAB">
        <w:rPr>
          <w:rStyle w:val="underline"/>
          <w:rFonts w:eastAsiaTheme="minorHAnsi"/>
        </w:rPr>
        <w:t xml:space="preserve"> </w:t>
      </w:r>
      <w:r w:rsidRPr="00A37579">
        <w:rPr>
          <w:rStyle w:val="underline"/>
          <w:rFonts w:eastAsiaTheme="minorHAnsi"/>
          <w:highlight w:val="yellow"/>
        </w:rPr>
        <w:t>S</w:t>
      </w:r>
      <w:r w:rsidRPr="00F11FAB">
        <w:rPr>
          <w:rStyle w:val="underline"/>
          <w:rFonts w:eastAsiaTheme="minorHAnsi"/>
        </w:rPr>
        <w:t xml:space="preserve">tates' </w:t>
      </w:r>
      <w:r w:rsidRPr="00A37579">
        <w:rPr>
          <w:rStyle w:val="underline"/>
          <w:rFonts w:eastAsiaTheme="minorHAnsi"/>
          <w:highlight w:val="yellow"/>
        </w:rPr>
        <w:t>primary interests.</w:t>
      </w:r>
      <w:r w:rsidRPr="00A37579">
        <w:rPr>
          <w:highlight w:val="yellow"/>
        </w:rPr>
        <w:t xml:space="preserve"> </w:t>
      </w:r>
      <w:r w:rsidRPr="00A37579">
        <w:rPr>
          <w:rStyle w:val="underline"/>
          <w:rFonts w:eastAsiaTheme="minorHAnsi"/>
          <w:highlight w:val="yellow"/>
        </w:rPr>
        <w:t xml:space="preserve">Chaos </w:t>
      </w:r>
      <w:r w:rsidRPr="00A37579">
        <w:rPr>
          <w:rStyle w:val="underline"/>
          <w:rFonts w:eastAsiaTheme="minorHAnsi"/>
          <w:sz w:val="24"/>
          <w:highlight w:val="yellow"/>
        </w:rPr>
        <w:t xml:space="preserve">in Afghanistan could spill over </w:t>
      </w:r>
      <w:r w:rsidRPr="00A37579">
        <w:rPr>
          <w:rStyle w:val="underline"/>
          <w:rFonts w:eastAsiaTheme="minorHAnsi"/>
          <w:sz w:val="24"/>
        </w:rPr>
        <w:t>and destabilize neighboring Pakistan</w:t>
      </w:r>
      <w:r w:rsidRPr="00A37579">
        <w:t xml:space="preserve">. </w:t>
      </w:r>
      <w:r w:rsidRPr="00A37579">
        <w:rPr>
          <w:rStyle w:val="underline"/>
          <w:rFonts w:eastAsiaTheme="minorHAnsi"/>
        </w:rPr>
        <w:t>That's why</w:t>
      </w:r>
      <w:r w:rsidRPr="00A37579">
        <w:t xml:space="preserve"> the efficacy of </w:t>
      </w:r>
      <w:r w:rsidRPr="00A37579">
        <w:rPr>
          <w:rStyle w:val="underline"/>
          <w:rFonts w:eastAsiaTheme="minorHAnsi"/>
          <w:highlight w:val="yellow"/>
        </w:rPr>
        <w:t>missile strikes must be</w:t>
      </w:r>
      <w:r w:rsidRPr="00A37579">
        <w:rPr>
          <w:rStyle w:val="underline"/>
          <w:rFonts w:eastAsiaTheme="minorHAnsi"/>
        </w:rPr>
        <w:t xml:space="preserve"> </w:t>
      </w:r>
      <w:r w:rsidRPr="00A37579">
        <w:rPr>
          <w:rStyle w:val="underline"/>
          <w:rFonts w:eastAsiaTheme="minorHAnsi"/>
          <w:highlight w:val="yellow"/>
        </w:rPr>
        <w:t>reassessed</w:t>
      </w:r>
      <w:r w:rsidRPr="00A37579">
        <w:t xml:space="preserve">. </w:t>
      </w:r>
      <w:r w:rsidRPr="00A37579">
        <w:rPr>
          <w:rStyle w:val="underline"/>
          <w:rFonts w:eastAsiaTheme="minorHAnsi"/>
        </w:rPr>
        <w:t xml:space="preserve">The </w:t>
      </w:r>
      <w:r w:rsidRPr="00A37579">
        <w:rPr>
          <w:rStyle w:val="underline"/>
          <w:rFonts w:eastAsiaTheme="minorHAnsi"/>
          <w:highlight w:val="yellow"/>
        </w:rPr>
        <w:t>targeting</w:t>
      </w:r>
      <w:r w:rsidRPr="00A37579">
        <w:rPr>
          <w:rStyle w:val="underline"/>
          <w:rFonts w:eastAsiaTheme="minorHAnsi"/>
        </w:rPr>
        <w:t xml:space="preserve"> of tribal safe havens by CIA-operated drone strikes </w:t>
      </w:r>
      <w:r w:rsidRPr="00A37579">
        <w:rPr>
          <w:rStyle w:val="underline"/>
          <w:rFonts w:eastAsiaTheme="minorHAnsi"/>
          <w:highlight w:val="yellow"/>
        </w:rPr>
        <w:t>strengthens the very</w:t>
      </w:r>
      <w:r w:rsidRPr="00F11FAB">
        <w:rPr>
          <w:rStyle w:val="underline"/>
          <w:rFonts w:eastAsiaTheme="minorHAnsi"/>
        </w:rPr>
        <w:t xml:space="preserve"> </w:t>
      </w:r>
      <w:r w:rsidRPr="00A37579">
        <w:rPr>
          <w:rStyle w:val="underline"/>
          <w:rFonts w:eastAsiaTheme="minorHAnsi"/>
          <w:highlight w:val="yellow"/>
        </w:rPr>
        <w:t>jihadist forces that America seeks to defeat</w:t>
      </w:r>
      <w:r w:rsidRPr="00A37579">
        <w:rPr>
          <w:highlight w:val="yellow"/>
        </w:rPr>
        <w:t xml:space="preserve">, </w:t>
      </w:r>
      <w:r w:rsidRPr="00A37579">
        <w:rPr>
          <w:rStyle w:val="underline"/>
          <w:rFonts w:eastAsiaTheme="minorHAnsi"/>
          <w:highlight w:val="yellow"/>
        </w:rPr>
        <w:t>by alienating hearts and minds</w:t>
      </w:r>
      <w:r w:rsidRPr="00F11FAB">
        <w:rPr>
          <w:rStyle w:val="underline"/>
          <w:rFonts w:eastAsiaTheme="minorHAnsi"/>
        </w:rPr>
        <w:t xml:space="preserve"> in a fragile, nuclear-armed, Muslim-majority Pakistani state</w:t>
      </w:r>
      <w:r w:rsidRPr="00F11FAB">
        <w:t xml:space="preserve">. During a recent visit to the frontier region, I spoke with several </w:t>
      </w:r>
      <w:r w:rsidRPr="00A37579">
        <w:rPr>
          <w:rStyle w:val="underline"/>
          <w:rFonts w:eastAsiaTheme="minorHAnsi"/>
          <w:highlight w:val="yellow"/>
        </w:rPr>
        <w:t>South Waziri tribesmen</w:t>
      </w:r>
      <w:r w:rsidRPr="00F11FAB">
        <w:t xml:space="preserve"> about the impact of US missile strikes. They </w:t>
      </w:r>
      <w:r w:rsidRPr="00A37579">
        <w:rPr>
          <w:rStyle w:val="underline"/>
          <w:rFonts w:eastAsiaTheme="minorHAnsi"/>
          <w:highlight w:val="yellow"/>
        </w:rPr>
        <w:t>recounted how militants</w:t>
      </w:r>
      <w:r w:rsidRPr="00F11FAB">
        <w:rPr>
          <w:rStyle w:val="underline"/>
          <w:rFonts w:eastAsiaTheme="minorHAnsi"/>
        </w:rPr>
        <w:t xml:space="preserve"> </w:t>
      </w:r>
      <w:r w:rsidRPr="00A37579">
        <w:rPr>
          <w:rStyle w:val="underline"/>
          <w:rFonts w:eastAsiaTheme="minorHAnsi"/>
          <w:highlight w:val="yellow"/>
        </w:rPr>
        <w:t>exploit the popular resentment</w:t>
      </w:r>
      <w:r w:rsidRPr="00F11FAB">
        <w:rPr>
          <w:rStyle w:val="underline"/>
          <w:rFonts w:eastAsiaTheme="minorHAnsi"/>
        </w:rPr>
        <w:t xml:space="preserve"> felt from the accidental killing of innocents </w:t>
      </w:r>
      <w:r w:rsidRPr="00A37579">
        <w:rPr>
          <w:rStyle w:val="underline"/>
          <w:rFonts w:eastAsiaTheme="minorHAnsi"/>
          <w:highlight w:val="yellow"/>
        </w:rPr>
        <w:t>from</w:t>
      </w:r>
      <w:r w:rsidRPr="00F11FAB">
        <w:t xml:space="preserve"> unmanned aerial vehicles (</w:t>
      </w:r>
      <w:r w:rsidRPr="00A37579">
        <w:rPr>
          <w:rStyle w:val="underline"/>
          <w:rFonts w:eastAsiaTheme="minorHAnsi"/>
          <w:highlight w:val="yellow"/>
        </w:rPr>
        <w:t>UAVs</w:t>
      </w:r>
      <w:r w:rsidRPr="00F11FAB">
        <w:rPr>
          <w:rStyle w:val="underline"/>
          <w:rFonts w:eastAsiaTheme="minorHAnsi"/>
        </w:rPr>
        <w:t>), and defined themselves as a force against the injustice of a hostile foreign occupation</w:t>
      </w:r>
      <w:r w:rsidRPr="00F11FAB">
        <w:t>. The ability to keep militant groups off balance must be weighed against the cost of facilitating the rise of more insurgents.</w:t>
      </w:r>
    </w:p>
    <w:p w:rsidR="00A33D41" w:rsidRDefault="00A33D41" w:rsidP="00A33D41"/>
    <w:p w:rsidR="00A33D41" w:rsidRDefault="00F51B8E" w:rsidP="00F51B8E">
      <w:pPr>
        <w:pStyle w:val="Heading2"/>
      </w:pPr>
      <w:r>
        <w:lastRenderedPageBreak/>
        <w:t>2nc</w:t>
      </w:r>
    </w:p>
    <w:p w:rsidR="00F51B8E" w:rsidRDefault="00F51B8E" w:rsidP="00F51B8E"/>
    <w:p w:rsidR="00F51B8E" w:rsidRDefault="00F51B8E" w:rsidP="00F51B8E">
      <w:pPr>
        <w:pStyle w:val="Heading3"/>
      </w:pPr>
      <w:r>
        <w:lastRenderedPageBreak/>
        <w:t xml:space="preserve">at: fourth generation </w:t>
      </w:r>
    </w:p>
    <w:p w:rsidR="00F51B8E" w:rsidRDefault="00F51B8E" w:rsidP="00F51B8E"/>
    <w:p w:rsidR="00F51B8E" w:rsidRPr="007D3403" w:rsidRDefault="00F51B8E" w:rsidP="00F51B8E">
      <w:pPr>
        <w:rPr>
          <w:b/>
        </w:rPr>
      </w:pPr>
      <w:r w:rsidRPr="007D3403">
        <w:rPr>
          <w:b/>
        </w:rPr>
        <w:t>4</w:t>
      </w:r>
      <w:r w:rsidRPr="007D3403">
        <w:rPr>
          <w:b/>
          <w:vertAlign w:val="superscript"/>
        </w:rPr>
        <w:t>th</w:t>
      </w:r>
      <w:r w:rsidRPr="007D3403">
        <w:rPr>
          <w:b/>
        </w:rPr>
        <w:t xml:space="preserve"> gen warfare won’t escalate – only nation state wars matter</w:t>
      </w:r>
    </w:p>
    <w:p w:rsidR="00F51B8E" w:rsidRPr="00C678B9" w:rsidRDefault="00F51B8E" w:rsidP="00F51B8E">
      <w:pPr>
        <w:rPr>
          <w:sz w:val="16"/>
        </w:rPr>
      </w:pPr>
      <w:r w:rsidRPr="00C678B9">
        <w:rPr>
          <w:b/>
          <w:bdr w:val="single" w:sz="4" w:space="0" w:color="auto"/>
        </w:rPr>
        <w:t>Friedman</w:t>
      </w:r>
      <w:r w:rsidRPr="00C678B9">
        <w:rPr>
          <w:sz w:val="16"/>
        </w:rPr>
        <w:t>, '</w:t>
      </w:r>
      <w:r w:rsidRPr="00C678B9">
        <w:rPr>
          <w:b/>
          <w:bdr w:val="single" w:sz="4" w:space="0" w:color="auto"/>
        </w:rPr>
        <w:t>8</w:t>
      </w:r>
      <w:r w:rsidRPr="00C678B9">
        <w:rPr>
          <w:sz w:val="16"/>
        </w:rPr>
        <w:t xml:space="preserve"> (Stratfor, June 11, </w:t>
      </w:r>
      <w:hyperlink r:id="rId30" w:history="1">
        <w:r w:rsidRPr="00C678B9">
          <w:rPr>
            <w:color w:val="0000FF"/>
            <w:u w:val="single"/>
          </w:rPr>
          <w:t>http://www.stratfor.com/weekly/geopolitical_weekly_u_s_air_force_and_next_war</w:t>
        </w:r>
      </w:hyperlink>
      <w:r w:rsidRPr="00C678B9">
        <w:rPr>
          <w:sz w:val="16"/>
        </w:rPr>
        <w:t>)</w:t>
      </w:r>
    </w:p>
    <w:p w:rsidR="00F51B8E" w:rsidRDefault="00F51B8E" w:rsidP="00F51B8E"/>
    <w:p w:rsidR="00F51B8E" w:rsidRPr="007C44F8" w:rsidRDefault="00F51B8E" w:rsidP="00F51B8E">
      <w:pPr>
        <w:rPr>
          <w:color w:val="000000"/>
          <w:sz w:val="16"/>
        </w:rPr>
      </w:pPr>
      <w:r w:rsidRPr="007C44F8">
        <w:rPr>
          <w:sz w:val="16"/>
        </w:rPr>
        <w:t xml:space="preserve">This should be the key point of contention for the Air Force, which should argue that there is no such thing as fourth-generation warfare. There have always been guerrillas, assassins and other forms of politico-military operatives. With the invention of explosives, they have been able to kill more people than before, but there is nothing new in this. </w:t>
      </w:r>
      <w:r w:rsidRPr="007C44F8">
        <w:rPr>
          <w:u w:val="single"/>
        </w:rPr>
        <w:t>What is called fourth-generation warfare is simply a type of war faced by everyone from Alexander to Hitler. It is just resistance</w:t>
      </w:r>
      <w:r w:rsidRPr="007C44F8">
        <w:rPr>
          <w:sz w:val="16"/>
        </w:rPr>
        <w:t xml:space="preserve">. This has not superseded third-generation warfare; it merely happens to be the type of warfare the United States has faced recently. </w:t>
      </w:r>
      <w:r w:rsidRPr="007C44F8">
        <w:rPr>
          <w:u w:val="single"/>
        </w:rPr>
        <w:t>Wars between nation-states</w:t>
      </w:r>
      <w:r w:rsidRPr="007C44F8">
        <w:rPr>
          <w:sz w:val="16"/>
        </w:rPr>
        <w:t xml:space="preserve">, such as World War I and World War II, </w:t>
      </w:r>
      <w:r w:rsidRPr="007C44F8">
        <w:rPr>
          <w:u w:val="single"/>
        </w:rPr>
        <w:t>are rare in the sense that the United States fought many more wars</w:t>
      </w:r>
      <w:r w:rsidRPr="007C44F8">
        <w:rPr>
          <w:sz w:val="16"/>
        </w:rPr>
        <w:t xml:space="preserve"> like the Huk rising in the Philippines or the Vietnam War </w:t>
      </w:r>
      <w:r w:rsidRPr="007C44F8">
        <w:rPr>
          <w:u w:val="single"/>
        </w:rPr>
        <w:t xml:space="preserve">in its guerrilla phase than it did world wars. Nevertheless, it was the two world wars that </w:t>
      </w:r>
      <w:r w:rsidRPr="007C44F8">
        <w:rPr>
          <w:b/>
          <w:u w:val="single"/>
        </w:rPr>
        <w:t>determined the future of the world and threatened fundamental U.S. interests. The United States can lose a dozen Vietnams or Iraqs and not have its interests harmed. But losing a war with a nation-state could be catastrophic</w:t>
      </w:r>
      <w:r w:rsidRPr="007C44F8">
        <w:rPr>
          <w:sz w:val="16"/>
        </w:rPr>
        <w:t>.</w:t>
      </w:r>
      <w:r w:rsidRPr="007C44F8">
        <w:rPr>
          <w:color w:val="000000"/>
          <w:sz w:val="16"/>
        </w:rPr>
        <w:t xml:space="preserve"> </w:t>
      </w:r>
    </w:p>
    <w:p w:rsidR="00F51B8E" w:rsidRDefault="00F51B8E" w:rsidP="00F51B8E">
      <w:pPr>
        <w:rPr>
          <w:color w:val="000000"/>
        </w:rPr>
      </w:pPr>
    </w:p>
    <w:p w:rsidR="00F51B8E" w:rsidRDefault="00F51B8E" w:rsidP="00F51B8E">
      <w:pPr>
        <w:rPr>
          <w:b/>
          <w:color w:val="000000"/>
        </w:rPr>
      </w:pPr>
      <w:r w:rsidRPr="007E207F">
        <w:rPr>
          <w:b/>
          <w:color w:val="000000"/>
        </w:rPr>
        <w:t>No spillover or escalation</w:t>
      </w:r>
      <w:r>
        <w:rPr>
          <w:b/>
          <w:color w:val="000000"/>
        </w:rPr>
        <w:t xml:space="preserve"> – local conflicts stay local</w:t>
      </w:r>
    </w:p>
    <w:p w:rsidR="00F51B8E" w:rsidRPr="007E207F" w:rsidRDefault="00F51B8E" w:rsidP="00F51B8E">
      <w:pPr>
        <w:rPr>
          <w:sz w:val="16"/>
        </w:rPr>
      </w:pPr>
      <w:r w:rsidRPr="007E207F">
        <w:rPr>
          <w:sz w:val="16"/>
        </w:rPr>
        <w:t xml:space="preserve">Col. Dr. Frans </w:t>
      </w:r>
      <w:r w:rsidRPr="007E207F">
        <w:rPr>
          <w:b/>
          <w:bdr w:val="single" w:sz="4" w:space="0" w:color="auto"/>
        </w:rPr>
        <w:t>Osinga</w:t>
      </w:r>
      <w:r w:rsidRPr="007E207F">
        <w:rPr>
          <w:sz w:val="16"/>
        </w:rPr>
        <w:t>, 200</w:t>
      </w:r>
      <w:r w:rsidRPr="007E207F">
        <w:rPr>
          <w:b/>
          <w:bdr w:val="single" w:sz="4" w:space="0" w:color="auto"/>
        </w:rPr>
        <w:t>7</w:t>
      </w:r>
      <w:r w:rsidRPr="007E207F">
        <w:rPr>
          <w:sz w:val="16"/>
        </w:rPr>
        <w:t>; Royal Netherlands Air Force;  “On Boyd, Bin Laden, and Fourth Generation Warfare as String Theory”,  From John Olson, ed., On New Wars (Oslo, 2007, forthcoming). Reprinted with permission, 26 June 2007</w:t>
      </w:r>
    </w:p>
    <w:p w:rsidR="00F51B8E" w:rsidRPr="007E207F" w:rsidRDefault="00F51B8E" w:rsidP="00F51B8E">
      <w:pPr>
        <w:rPr>
          <w:b/>
          <w:color w:val="000000"/>
        </w:rPr>
      </w:pPr>
    </w:p>
    <w:p w:rsidR="00F51B8E" w:rsidRPr="007E207F" w:rsidRDefault="00F51B8E" w:rsidP="00F51B8E">
      <w:pPr>
        <w:rPr>
          <w:color w:val="000000"/>
          <w:sz w:val="16"/>
        </w:rPr>
      </w:pPr>
      <w:r w:rsidRPr="007E207F">
        <w:rPr>
          <w:sz w:val="16"/>
        </w:rPr>
        <w:t xml:space="preserve">Conceptually flawed </w:t>
      </w:r>
      <w:r w:rsidRPr="007E207F">
        <w:rPr>
          <w:rFonts w:cs="Garamond"/>
          <w:sz w:val="16"/>
        </w:rPr>
        <w:t xml:space="preserve">Fourth, and related to the previous observation, conceptually the threat is addressed in a flawed manner. 4GW is guilty of trying to create too much coherence among disparate events, incidents, localized developments and factions. </w:t>
      </w:r>
      <w:r w:rsidRPr="007E207F">
        <w:rPr>
          <w:rFonts w:cs="Garamond"/>
          <w:u w:val="single"/>
        </w:rPr>
        <w:t>Most criminal, terrorist and insurgent groups actually are very local in their greed, grievances and activities and only use the ‘global insurgency’ as a veneer to gain local traction, wider attraction and legitimacy. Their strategic mobility and aspirations, and the expectation that such groups may all cohere against western states, may well be exaggerated</w:t>
      </w:r>
      <w:r w:rsidRPr="007E207F">
        <w:rPr>
          <w:rFonts w:cs="Garamond"/>
          <w:sz w:val="16"/>
        </w:rPr>
        <w:t xml:space="preserve">. In addition, </w:t>
      </w:r>
      <w:r w:rsidRPr="007E207F">
        <w:rPr>
          <w:rFonts w:cs="Garamond"/>
          <w:u w:val="single"/>
        </w:rPr>
        <w:t>4GW seems to lean heavily on case studies</w:t>
      </w:r>
      <w:r w:rsidRPr="007E207F">
        <w:rPr>
          <w:rFonts w:cs="Garamond"/>
          <w:sz w:val="16"/>
        </w:rPr>
        <w:t xml:space="preserve"> such as Vietnam, Iraq and the IDF-Palestian conflict </w:t>
      </w:r>
      <w:r w:rsidRPr="007E207F">
        <w:rPr>
          <w:rFonts w:cs="Garamond"/>
          <w:u w:val="single"/>
        </w:rPr>
        <w:t>and extrapolate from that to western states that are in fact not nearly so proximate to areas of instability and are also in contrast quite resilient</w:t>
      </w:r>
      <w:r w:rsidRPr="007E207F">
        <w:rPr>
          <w:rFonts w:cs="Garamond"/>
          <w:sz w:val="16"/>
        </w:rPr>
        <w:t xml:space="preserve">. There is an obvious danger in that. </w:t>
      </w:r>
      <w:r w:rsidRPr="007E207F">
        <w:rPr>
          <w:rFonts w:cs="Garamond"/>
          <w:u w:val="single"/>
        </w:rPr>
        <w:t>What applies in Iraq</w:t>
      </w:r>
      <w:r w:rsidRPr="007E207F">
        <w:rPr>
          <w:rFonts w:cs="Garamond"/>
          <w:sz w:val="16"/>
        </w:rPr>
        <w:t xml:space="preserve"> – hardly a modern established stable state – </w:t>
      </w:r>
      <w:r w:rsidRPr="007E207F">
        <w:rPr>
          <w:rFonts w:cs="Garamond"/>
          <w:u w:val="single"/>
        </w:rPr>
        <w:t>may not apply in the US or Europe, nor is it immediately apparent what the equivalent actors</w:t>
      </w:r>
      <w:r w:rsidRPr="007E207F">
        <w:rPr>
          <w:rFonts w:cs="Garamond"/>
          <w:sz w:val="16"/>
        </w:rPr>
        <w:t xml:space="preserve"> – the terroristcriminal symbiosis of John Robb - </w:t>
      </w:r>
      <w:r w:rsidRPr="007E207F">
        <w:rPr>
          <w:rFonts w:cs="Garamond"/>
          <w:u w:val="single"/>
        </w:rPr>
        <w:t>are to the various Sunni and Shiite rogues perpetrating the daily atrocities in the streets of Baghdad or the to gangs in Columbia and Nigeria</w:t>
      </w:r>
      <w:r w:rsidRPr="007E207F">
        <w:rPr>
          <w:rFonts w:cs="Garamond"/>
          <w:sz w:val="16"/>
        </w:rPr>
        <w:t>.</w:t>
      </w:r>
    </w:p>
    <w:p w:rsidR="00F51B8E" w:rsidRPr="00721D17" w:rsidRDefault="00F51B8E" w:rsidP="00F51B8E"/>
    <w:p w:rsidR="00F51B8E" w:rsidRDefault="00F51B8E" w:rsidP="00F51B8E"/>
    <w:p w:rsidR="00F51B8E" w:rsidRDefault="00F51B8E" w:rsidP="00F51B8E"/>
    <w:p w:rsidR="00F51B8E" w:rsidRDefault="00F51B8E" w:rsidP="00F51B8E">
      <w:pPr>
        <w:pStyle w:val="Heading3"/>
      </w:pPr>
      <w:r>
        <w:lastRenderedPageBreak/>
        <w:t>2nc dod fails</w:t>
      </w:r>
    </w:p>
    <w:p w:rsidR="00F51B8E" w:rsidRDefault="00F51B8E" w:rsidP="00F51B8E"/>
    <w:p w:rsidR="00F51B8E" w:rsidRDefault="00F51B8E" w:rsidP="00F51B8E">
      <w:pPr>
        <w:pStyle w:val="Heading4"/>
      </w:pPr>
      <w:r>
        <w:t>Even if the DOD is effective, using the verb “acquire” jeopardizes these benefits</w:t>
      </w:r>
    </w:p>
    <w:p w:rsidR="00F51B8E" w:rsidRDefault="00F51B8E" w:rsidP="00F51B8E">
      <w:pPr>
        <w:tabs>
          <w:tab w:val="left" w:pos="90"/>
        </w:tabs>
      </w:pPr>
      <w:r w:rsidRPr="008B4B70">
        <w:rPr>
          <w:b/>
        </w:rPr>
        <w:t>Sarewitz and Thernstrom 2012</w:t>
      </w:r>
      <w:r>
        <w:t xml:space="preserve"> – *Co-Director, Consortium for Science, Policy and Outcomes, Arizona State University, **Senior Climate Policy Advisor, Clean Air Task Force (March, Daniel and Samuel, “Energy Innovation at the Department of Defense: Assessing the Opportunities”, http://bipartisanpolicy.org/sites/default/files/Energy%20Innovation%20at%20DoD.pdf)</w:t>
      </w:r>
    </w:p>
    <w:p w:rsidR="00F51B8E" w:rsidRDefault="00F51B8E" w:rsidP="00F51B8E">
      <w:pPr>
        <w:tabs>
          <w:tab w:val="left" w:pos="90"/>
        </w:tabs>
      </w:pPr>
    </w:p>
    <w:p w:rsidR="00F51B8E" w:rsidRPr="00F44E68" w:rsidRDefault="00F51B8E" w:rsidP="00F51B8E">
      <w:pPr>
        <w:tabs>
          <w:tab w:val="left" w:pos="90"/>
        </w:tabs>
        <w:rPr>
          <w:sz w:val="16"/>
          <w:szCs w:val="16"/>
        </w:rPr>
      </w:pPr>
      <w:r w:rsidRPr="00F44E68">
        <w:rPr>
          <w:sz w:val="16"/>
          <w:szCs w:val="16"/>
        </w:rPr>
        <w:t xml:space="preserve">DoD’s Modernization Dilemma: Moving Innovations through the Acquisition System </w:t>
      </w:r>
    </w:p>
    <w:p w:rsidR="00F51B8E" w:rsidRPr="00F44E68" w:rsidRDefault="00F51B8E" w:rsidP="00F51B8E">
      <w:pPr>
        <w:tabs>
          <w:tab w:val="left" w:pos="90"/>
        </w:tabs>
        <w:rPr>
          <w:sz w:val="10"/>
        </w:rPr>
      </w:pPr>
      <w:r w:rsidRPr="008F31E6">
        <w:rPr>
          <w:rStyle w:val="StyleBoldUnderline"/>
        </w:rPr>
        <w:t xml:space="preserve">In the 2009 Defense Authorization Act, </w:t>
      </w:r>
      <w:r w:rsidRPr="007A5046">
        <w:rPr>
          <w:rStyle w:val="StyleBoldUnderline"/>
          <w:highlight w:val="yellow"/>
        </w:rPr>
        <w:t>Congress instructed</w:t>
      </w:r>
      <w:r w:rsidRPr="00F44E68">
        <w:rPr>
          <w:sz w:val="12"/>
        </w:rPr>
        <w:t>¶</w:t>
      </w:r>
      <w:r w:rsidRPr="00F44E68">
        <w:rPr>
          <w:sz w:val="10"/>
        </w:rPr>
        <w:t xml:space="preserve"> </w:t>
      </w:r>
      <w:r w:rsidRPr="007A5046">
        <w:rPr>
          <w:rStyle w:val="StyleBoldUnderline"/>
          <w:highlight w:val="yellow"/>
        </w:rPr>
        <w:t>DoD to consider</w:t>
      </w:r>
      <w:r w:rsidRPr="007A5046">
        <w:rPr>
          <w:sz w:val="10"/>
          <w:highlight w:val="yellow"/>
        </w:rPr>
        <w:t xml:space="preserve"> </w:t>
      </w:r>
      <w:r w:rsidRPr="00F44E68">
        <w:rPr>
          <w:sz w:val="10"/>
        </w:rPr>
        <w:t xml:space="preserve">the fully burdened </w:t>
      </w:r>
      <w:r w:rsidRPr="007A5046">
        <w:rPr>
          <w:rStyle w:val="StyleBoldUnderline"/>
          <w:highlight w:val="yellow"/>
        </w:rPr>
        <w:t xml:space="preserve">costs </w:t>
      </w:r>
      <w:r w:rsidRPr="008F31E6">
        <w:rPr>
          <w:rStyle w:val="StyleBoldUnderline"/>
        </w:rPr>
        <w:t>of energy in future</w:t>
      </w:r>
      <w:r w:rsidRPr="00F44E68">
        <w:rPr>
          <w:sz w:val="10"/>
        </w:rPr>
        <w:t xml:space="preserve"> </w:t>
      </w:r>
      <w:r w:rsidRPr="00F44E68">
        <w:rPr>
          <w:sz w:val="12"/>
        </w:rPr>
        <w:t>¶</w:t>
      </w:r>
      <w:r w:rsidRPr="00F44E68">
        <w:rPr>
          <w:sz w:val="10"/>
        </w:rPr>
        <w:t xml:space="preserve"> </w:t>
      </w:r>
      <w:r w:rsidRPr="008F31E6">
        <w:rPr>
          <w:rStyle w:val="StyleBoldUnderline"/>
        </w:rPr>
        <w:t>acquisition</w:t>
      </w:r>
      <w:r w:rsidRPr="00F44E68">
        <w:rPr>
          <w:sz w:val="10"/>
        </w:rPr>
        <w:t xml:space="preserve"> decisions (i.e., life-cycle costs attributable to energy </w:t>
      </w:r>
      <w:r w:rsidRPr="00F44E68">
        <w:rPr>
          <w:sz w:val="12"/>
        </w:rPr>
        <w:t>¶</w:t>
      </w:r>
      <w:r w:rsidRPr="00F44E68">
        <w:rPr>
          <w:sz w:val="10"/>
        </w:rPr>
        <w:t xml:space="preserve"> consumption). As yet, no information on fully burdened energy </w:t>
      </w:r>
      <w:r w:rsidRPr="00F44E68">
        <w:rPr>
          <w:sz w:val="12"/>
        </w:rPr>
        <w:t>¶</w:t>
      </w:r>
      <w:r w:rsidRPr="00F44E68">
        <w:rPr>
          <w:sz w:val="10"/>
        </w:rPr>
        <w:t xml:space="preserve"> costs calculated under DoD’s implementing regulations appears </w:t>
      </w:r>
      <w:r w:rsidRPr="00F44E68">
        <w:rPr>
          <w:sz w:val="12"/>
        </w:rPr>
        <w:t>¶</w:t>
      </w:r>
      <w:r w:rsidRPr="00F44E68">
        <w:rPr>
          <w:sz w:val="10"/>
        </w:rPr>
        <w:t xml:space="preserve"> to be publicly available. More to the point, </w:t>
      </w:r>
      <w:r w:rsidRPr="007A5046">
        <w:rPr>
          <w:rStyle w:val="StyleBoldUnderline"/>
          <w:highlight w:val="yellow"/>
        </w:rPr>
        <w:t>acquisition programs</w:t>
      </w:r>
      <w:r w:rsidRPr="007A5046">
        <w:rPr>
          <w:sz w:val="10"/>
          <w:highlight w:val="yellow"/>
        </w:rPr>
        <w:t xml:space="preserve"> </w:t>
      </w:r>
      <w:r w:rsidRPr="00F44E68">
        <w:rPr>
          <w:sz w:val="12"/>
        </w:rPr>
        <w:t>¶</w:t>
      </w:r>
      <w:r w:rsidRPr="00F44E68">
        <w:rPr>
          <w:sz w:val="10"/>
        </w:rPr>
        <w:t xml:space="preserve"> </w:t>
      </w:r>
      <w:r w:rsidRPr="007A5046">
        <w:rPr>
          <w:rStyle w:val="StyleBoldUnderline"/>
          <w:highlight w:val="yellow"/>
        </w:rPr>
        <w:t xml:space="preserve">take years to complete, and </w:t>
      </w:r>
      <w:r w:rsidRPr="008F31E6">
        <w:rPr>
          <w:rStyle w:val="StyleBoldUnderline"/>
        </w:rPr>
        <w:t xml:space="preserve">systems </w:t>
      </w:r>
      <w:r w:rsidRPr="007A5046">
        <w:rPr>
          <w:rStyle w:val="StyleBoldUnderline"/>
          <w:highlight w:val="yellow"/>
        </w:rPr>
        <w:t>then remain in service for</w:t>
      </w:r>
      <w:r w:rsidRPr="007A5046">
        <w:rPr>
          <w:sz w:val="10"/>
          <w:highlight w:val="yellow"/>
        </w:rPr>
        <w:t xml:space="preserve"> </w:t>
      </w:r>
      <w:r w:rsidRPr="00F44E68">
        <w:rPr>
          <w:sz w:val="12"/>
        </w:rPr>
        <w:t>¶</w:t>
      </w:r>
      <w:r w:rsidRPr="00F44E68">
        <w:rPr>
          <w:sz w:val="10"/>
        </w:rPr>
        <w:t xml:space="preserve"> </w:t>
      </w:r>
      <w:r w:rsidRPr="007A5046">
        <w:rPr>
          <w:rStyle w:val="StyleBoldUnderline"/>
          <w:highlight w:val="yellow"/>
        </w:rPr>
        <w:t>decades</w:t>
      </w:r>
      <w:r w:rsidRPr="00F44E68">
        <w:rPr>
          <w:sz w:val="10"/>
        </w:rPr>
        <w:t xml:space="preserve">. The </w:t>
      </w:r>
      <w:r w:rsidRPr="007A5046">
        <w:rPr>
          <w:rStyle w:val="StyleBoldUnderline"/>
          <w:highlight w:val="yellow"/>
        </w:rPr>
        <w:t xml:space="preserve">major programs </w:t>
      </w:r>
      <w:r w:rsidRPr="008F31E6">
        <w:rPr>
          <w:rStyle w:val="StyleBoldUnderline"/>
        </w:rPr>
        <w:t xml:space="preserve">under way </w:t>
      </w:r>
      <w:r w:rsidRPr="007A5046">
        <w:rPr>
          <w:rStyle w:val="StyleBoldUnderline"/>
          <w:highlight w:val="yellow"/>
        </w:rPr>
        <w:t>today will dominate</w:t>
      </w:r>
      <w:r w:rsidRPr="007A5046">
        <w:rPr>
          <w:sz w:val="10"/>
          <w:highlight w:val="yellow"/>
        </w:rPr>
        <w:t xml:space="preserve"> </w:t>
      </w:r>
      <w:r w:rsidRPr="00F44E68">
        <w:rPr>
          <w:sz w:val="12"/>
        </w:rPr>
        <w:t>¶</w:t>
      </w:r>
      <w:r w:rsidRPr="00F44E68">
        <w:rPr>
          <w:sz w:val="10"/>
        </w:rPr>
        <w:t xml:space="preserve"> </w:t>
      </w:r>
      <w:r w:rsidRPr="007A5046">
        <w:rPr>
          <w:rStyle w:val="StyleBoldUnderline"/>
          <w:highlight w:val="yellow"/>
        </w:rPr>
        <w:t>DoD</w:t>
      </w:r>
      <w:r w:rsidRPr="007A5046">
        <w:rPr>
          <w:sz w:val="10"/>
          <w:highlight w:val="yellow"/>
        </w:rPr>
        <w:t xml:space="preserve"> </w:t>
      </w:r>
      <w:r w:rsidRPr="00F44E68">
        <w:rPr>
          <w:sz w:val="10"/>
        </w:rPr>
        <w:t xml:space="preserve">energy </w:t>
      </w:r>
      <w:r w:rsidRPr="007A5046">
        <w:rPr>
          <w:rStyle w:val="StyleBoldUnderline"/>
          <w:highlight w:val="yellow"/>
        </w:rPr>
        <w:t>consumption for the next half century</w:t>
      </w:r>
      <w:r w:rsidRPr="00F44E68">
        <w:rPr>
          <w:sz w:val="10"/>
        </w:rPr>
        <w:t xml:space="preserve">. These </w:t>
      </w:r>
      <w:r w:rsidRPr="00F44E68">
        <w:rPr>
          <w:sz w:val="12"/>
        </w:rPr>
        <w:t>¶</w:t>
      </w:r>
      <w:r w:rsidRPr="00F44E68">
        <w:rPr>
          <w:sz w:val="10"/>
        </w:rPr>
        <w:t xml:space="preserve"> programs, such as the F-35 Joint Strike Fighter, reflect decisions </w:t>
      </w:r>
      <w:r w:rsidRPr="00F44E68">
        <w:rPr>
          <w:sz w:val="12"/>
        </w:rPr>
        <w:t>¶</w:t>
      </w:r>
      <w:r w:rsidRPr="00F44E68">
        <w:rPr>
          <w:sz w:val="10"/>
        </w:rPr>
        <w:t xml:space="preserve"> made when DoD considered energy consumption primarily </w:t>
      </w:r>
      <w:r w:rsidRPr="00F44E68">
        <w:rPr>
          <w:sz w:val="12"/>
        </w:rPr>
        <w:t>¶</w:t>
      </w:r>
      <w:r w:rsidRPr="00F44E68">
        <w:rPr>
          <w:sz w:val="10"/>
        </w:rPr>
        <w:t xml:space="preserve"> as it affected platform range (and carbon footprint was of no </w:t>
      </w:r>
      <w:r w:rsidRPr="00F44E68">
        <w:rPr>
          <w:sz w:val="12"/>
        </w:rPr>
        <w:t>¶</w:t>
      </w:r>
      <w:r w:rsidRPr="00F44E68">
        <w:rPr>
          <w:sz w:val="10"/>
        </w:rPr>
        <w:t xml:space="preserve"> concern at all). The F-35 program began in the mid-1990s, when </w:t>
      </w:r>
      <w:r w:rsidRPr="00F44E68">
        <w:rPr>
          <w:sz w:val="12"/>
        </w:rPr>
        <w:t>¶</w:t>
      </w:r>
      <w:r w:rsidRPr="00F44E68">
        <w:rPr>
          <w:sz w:val="10"/>
        </w:rPr>
        <w:t xml:space="preserve"> oil sold for around $20 per barrel; low-rate production began in </w:t>
      </w:r>
      <w:r w:rsidRPr="00F44E68">
        <w:rPr>
          <w:sz w:val="12"/>
        </w:rPr>
        <w:t>¶</w:t>
      </w:r>
      <w:r w:rsidRPr="00F44E68">
        <w:rPr>
          <w:sz w:val="10"/>
        </w:rPr>
        <w:t xml:space="preserve"> 2005, testing and engineering development will continue until </w:t>
      </w:r>
      <w:r w:rsidRPr="00F44E68">
        <w:rPr>
          <w:sz w:val="12"/>
        </w:rPr>
        <w:t>¶</w:t>
      </w:r>
      <w:r w:rsidRPr="00F44E68">
        <w:rPr>
          <w:sz w:val="10"/>
        </w:rPr>
        <w:t xml:space="preserve"> at least 2018, and current plans call for cumulative deliveries of </w:t>
      </w:r>
      <w:r w:rsidRPr="00F44E68">
        <w:rPr>
          <w:sz w:val="12"/>
        </w:rPr>
        <w:t>¶</w:t>
      </w:r>
      <w:r w:rsidRPr="00F44E68">
        <w:rPr>
          <w:sz w:val="10"/>
        </w:rPr>
        <w:t xml:space="preserve"> 2,456 aircraft through 2035. Ongoing incremental changes to the </w:t>
      </w:r>
      <w:r w:rsidRPr="00F44E68">
        <w:rPr>
          <w:sz w:val="12"/>
        </w:rPr>
        <w:t>¶</w:t>
      </w:r>
      <w:r w:rsidRPr="00F44E68">
        <w:rPr>
          <w:sz w:val="10"/>
        </w:rPr>
        <w:t xml:space="preserve"> F-35’s engine, airframe, and flight controls will at best reduce fuel </w:t>
      </w:r>
      <w:r w:rsidRPr="00F44E68">
        <w:rPr>
          <w:sz w:val="12"/>
        </w:rPr>
        <w:t>¶</w:t>
      </w:r>
      <w:r w:rsidRPr="00F44E68">
        <w:rPr>
          <w:sz w:val="10"/>
        </w:rPr>
        <w:t xml:space="preserve"> consumption a little. </w:t>
      </w:r>
    </w:p>
    <w:p w:rsidR="00F51B8E" w:rsidRPr="00F44E68" w:rsidRDefault="00F51B8E" w:rsidP="00F51B8E">
      <w:pPr>
        <w:tabs>
          <w:tab w:val="left" w:pos="90"/>
        </w:tabs>
        <w:rPr>
          <w:sz w:val="16"/>
        </w:rPr>
      </w:pPr>
      <w:r w:rsidRPr="007A5046">
        <w:rPr>
          <w:rStyle w:val="StyleBoldUnderline"/>
          <w:highlight w:val="yellow"/>
        </w:rPr>
        <w:t>Major systems invariably cost too much</w:t>
      </w:r>
      <w:r w:rsidRPr="007A5046">
        <w:rPr>
          <w:sz w:val="16"/>
          <w:highlight w:val="yellow"/>
        </w:rPr>
        <w:t xml:space="preserve"> </w:t>
      </w:r>
      <w:r w:rsidRPr="00F44E68">
        <w:rPr>
          <w:sz w:val="16"/>
        </w:rPr>
        <w:t xml:space="preserve">for frequent </w:t>
      </w:r>
      <w:r w:rsidRPr="00F44E68">
        <w:rPr>
          <w:sz w:val="12"/>
        </w:rPr>
        <w:t>¶</w:t>
      </w:r>
      <w:r w:rsidRPr="00F44E68">
        <w:rPr>
          <w:sz w:val="16"/>
        </w:rPr>
        <w:t xml:space="preserve"> replacement, and consequently remain in service for lengthy </w:t>
      </w:r>
      <w:r w:rsidRPr="00F44E68">
        <w:rPr>
          <w:sz w:val="12"/>
        </w:rPr>
        <w:t>¶</w:t>
      </w:r>
      <w:r w:rsidRPr="00F44E68">
        <w:rPr>
          <w:sz w:val="16"/>
        </w:rPr>
        <w:t xml:space="preserve"> periods. </w:t>
      </w:r>
      <w:r w:rsidRPr="008F31E6">
        <w:rPr>
          <w:rStyle w:val="StyleBoldUnderline"/>
        </w:rPr>
        <w:t xml:space="preserve">Acquisition </w:t>
      </w:r>
      <w:r w:rsidRPr="007A5046">
        <w:rPr>
          <w:rStyle w:val="StyleBoldUnderline"/>
          <w:highlight w:val="yellow"/>
        </w:rPr>
        <w:t>costs for the F-35</w:t>
      </w:r>
      <w:r w:rsidRPr="00F44E68">
        <w:rPr>
          <w:sz w:val="16"/>
        </w:rPr>
        <w:t xml:space="preserve">, DoD’s most expensive </w:t>
      </w:r>
      <w:r w:rsidRPr="00F44E68">
        <w:rPr>
          <w:sz w:val="12"/>
        </w:rPr>
        <w:t>¶</w:t>
      </w:r>
      <w:r w:rsidRPr="00F44E68">
        <w:rPr>
          <w:sz w:val="16"/>
        </w:rPr>
        <w:t xml:space="preserve"> program, are expected to </w:t>
      </w:r>
      <w:r w:rsidRPr="007A5046">
        <w:rPr>
          <w:rStyle w:val="StyleBoldUnderline"/>
          <w:highlight w:val="yellow"/>
        </w:rPr>
        <w:t>exceed $385 billion</w:t>
      </w:r>
      <w:r w:rsidRPr="00F44E68">
        <w:rPr>
          <w:sz w:val="16"/>
        </w:rPr>
        <w:t>.</w:t>
      </w:r>
      <w:r w:rsidRPr="00F44E68">
        <w:rPr>
          <w:sz w:val="12"/>
        </w:rPr>
        <w:t>¶</w:t>
      </w:r>
      <w:r w:rsidRPr="00F44E68">
        <w:rPr>
          <w:sz w:val="16"/>
        </w:rPr>
        <w:t xml:space="preserve"> 17</w:t>
      </w:r>
      <w:r w:rsidRPr="00F44E68">
        <w:rPr>
          <w:sz w:val="12"/>
        </w:rPr>
        <w:t>¶</w:t>
      </w:r>
      <w:r w:rsidRPr="00F44E68">
        <w:rPr>
          <w:sz w:val="16"/>
        </w:rPr>
        <w:t xml:space="preserve"> Each Littoral </w:t>
      </w:r>
      <w:r w:rsidRPr="00F44E68">
        <w:rPr>
          <w:sz w:val="12"/>
        </w:rPr>
        <w:t>¶</w:t>
      </w:r>
      <w:r w:rsidRPr="00F44E68">
        <w:rPr>
          <w:sz w:val="16"/>
        </w:rPr>
        <w:t xml:space="preserve"> Combat Ship, exclusive of weapons modules, will cost some </w:t>
      </w:r>
      <w:r w:rsidRPr="00F44E68">
        <w:rPr>
          <w:sz w:val="12"/>
        </w:rPr>
        <w:t>¶</w:t>
      </w:r>
      <w:r w:rsidRPr="00F44E68">
        <w:rPr>
          <w:sz w:val="16"/>
        </w:rPr>
        <w:t xml:space="preserve"> $500 million (in 2011 dollars); the Navy hopes to buy 55.</w:t>
      </w:r>
      <w:r w:rsidRPr="00F44E68">
        <w:rPr>
          <w:sz w:val="12"/>
        </w:rPr>
        <w:t>¶</w:t>
      </w:r>
      <w:r w:rsidRPr="00F44E68">
        <w:rPr>
          <w:sz w:val="16"/>
        </w:rPr>
        <w:t xml:space="preserve"> 18</w:t>
      </w:r>
      <w:r w:rsidRPr="00F44E68">
        <w:rPr>
          <w:sz w:val="12"/>
        </w:rPr>
        <w:t>¶</w:t>
      </w:r>
      <w:r w:rsidRPr="00F44E68">
        <w:rPr>
          <w:sz w:val="16"/>
        </w:rPr>
        <w:t xml:space="preserve"> DoD </w:t>
      </w:r>
      <w:r w:rsidRPr="00F44E68">
        <w:rPr>
          <w:sz w:val="12"/>
        </w:rPr>
        <w:t>¶</w:t>
      </w:r>
      <w:r w:rsidRPr="00F44E68">
        <w:rPr>
          <w:sz w:val="16"/>
        </w:rPr>
        <w:t xml:space="preserve"> has purchased nearly 28,000 MRAPs for some $44 billion.</w:t>
      </w:r>
      <w:r w:rsidRPr="00F44E68">
        <w:rPr>
          <w:sz w:val="12"/>
        </w:rPr>
        <w:t>¶</w:t>
      </w:r>
      <w:r w:rsidRPr="00F44E68">
        <w:rPr>
          <w:sz w:val="16"/>
        </w:rPr>
        <w:t xml:space="preserve"> 19</w:t>
      </w:r>
      <w:r w:rsidRPr="00F44E68">
        <w:rPr>
          <w:sz w:val="12"/>
        </w:rPr>
        <w:t>¶</w:t>
      </w:r>
      <w:r w:rsidRPr="00F44E68">
        <w:rPr>
          <w:sz w:val="16"/>
        </w:rPr>
        <w:t xml:space="preserve"> Modifications or retrofitting to reduce the energy consumption </w:t>
      </w:r>
      <w:r w:rsidRPr="00F44E68">
        <w:rPr>
          <w:sz w:val="12"/>
        </w:rPr>
        <w:t>¶</w:t>
      </w:r>
      <w:r w:rsidRPr="00F44E68">
        <w:rPr>
          <w:sz w:val="16"/>
        </w:rPr>
        <w:t xml:space="preserve"> of existing systems, while frequently suggested, has almost </w:t>
      </w:r>
      <w:r w:rsidRPr="00F44E68">
        <w:rPr>
          <w:sz w:val="12"/>
        </w:rPr>
        <w:t>¶</w:t>
      </w:r>
      <w:r w:rsidRPr="00F44E68">
        <w:rPr>
          <w:sz w:val="16"/>
        </w:rPr>
        <w:t xml:space="preserve"> always been rejected as too costly, as for the Abrams. For the </w:t>
      </w:r>
      <w:r w:rsidRPr="00F44E68">
        <w:rPr>
          <w:sz w:val="12"/>
        </w:rPr>
        <w:t>¶</w:t>
      </w:r>
      <w:r w:rsidRPr="00F44E68">
        <w:rPr>
          <w:sz w:val="16"/>
        </w:rPr>
        <w:t xml:space="preserve"> B-52, designed in the early 1950s and still an Air Force mainstay, </w:t>
      </w:r>
      <w:r w:rsidRPr="00F44E68">
        <w:rPr>
          <w:sz w:val="12"/>
        </w:rPr>
        <w:t>¶</w:t>
      </w:r>
      <w:r w:rsidRPr="00F44E68">
        <w:rPr>
          <w:sz w:val="16"/>
        </w:rPr>
        <w:t xml:space="preserve"> “numerous re-engining studies over the years (at least nine </w:t>
      </w:r>
      <w:r w:rsidRPr="00F44E68">
        <w:rPr>
          <w:sz w:val="12"/>
        </w:rPr>
        <w:t>¶</w:t>
      </w:r>
      <w:r w:rsidRPr="00F44E68">
        <w:rPr>
          <w:sz w:val="16"/>
        </w:rPr>
        <w:t xml:space="preserve"> studies since 1984)” have reached the same conclusion: almost </w:t>
      </w:r>
      <w:r w:rsidRPr="00F44E68">
        <w:rPr>
          <w:sz w:val="12"/>
        </w:rPr>
        <w:t>¶</w:t>
      </w:r>
      <w:r w:rsidRPr="00F44E68">
        <w:rPr>
          <w:sz w:val="16"/>
        </w:rPr>
        <w:t xml:space="preserve"> regardless of future oil prices, total costs will rise.</w:t>
      </w:r>
    </w:p>
    <w:p w:rsidR="00F51B8E" w:rsidRPr="00F44E68" w:rsidRDefault="00F51B8E" w:rsidP="00F51B8E">
      <w:pPr>
        <w:tabs>
          <w:tab w:val="left" w:pos="90"/>
        </w:tabs>
        <w:rPr>
          <w:sz w:val="16"/>
        </w:rPr>
      </w:pPr>
      <w:r w:rsidRPr="007A5046">
        <w:rPr>
          <w:rStyle w:val="StyleBoldUnderline"/>
          <w:highlight w:val="yellow"/>
        </w:rPr>
        <w:t xml:space="preserve">Although the F-35’s </w:t>
      </w:r>
      <w:r w:rsidRPr="00F44E68">
        <w:rPr>
          <w:sz w:val="16"/>
        </w:rPr>
        <w:t xml:space="preserve">40-year acquisition </w:t>
      </w:r>
      <w:r w:rsidRPr="007A5046">
        <w:rPr>
          <w:rStyle w:val="StyleBoldUnderline"/>
          <w:highlight w:val="yellow"/>
        </w:rPr>
        <w:t>cycle is extreme</w:t>
      </w:r>
      <w:r w:rsidRPr="00F44E68">
        <w:rPr>
          <w:sz w:val="16"/>
        </w:rPr>
        <w:t xml:space="preserve">, </w:t>
      </w:r>
      <w:r w:rsidRPr="00F44E68">
        <w:rPr>
          <w:sz w:val="12"/>
        </w:rPr>
        <w:t>¶</w:t>
      </w:r>
      <w:r w:rsidRPr="00F44E68">
        <w:rPr>
          <w:sz w:val="16"/>
        </w:rPr>
        <w:t xml:space="preserve"> </w:t>
      </w:r>
      <w:r w:rsidRPr="007A5046">
        <w:rPr>
          <w:rStyle w:val="StyleBoldUnderline"/>
          <w:highlight w:val="yellow"/>
        </w:rPr>
        <w:t xml:space="preserve">even low-cost, straightforward programs take so long </w:t>
      </w:r>
      <w:r w:rsidRPr="00F44E68">
        <w:rPr>
          <w:sz w:val="16"/>
        </w:rPr>
        <w:t xml:space="preserve">to </w:t>
      </w:r>
      <w:r w:rsidRPr="00F44E68">
        <w:rPr>
          <w:sz w:val="12"/>
        </w:rPr>
        <w:t>¶</w:t>
      </w:r>
      <w:r w:rsidRPr="00F44E68">
        <w:rPr>
          <w:sz w:val="16"/>
        </w:rPr>
        <w:t xml:space="preserve"> complete </w:t>
      </w:r>
      <w:r w:rsidRPr="007A5046">
        <w:rPr>
          <w:rStyle w:val="StyleBoldUnderline"/>
          <w:highlight w:val="yellow"/>
        </w:rPr>
        <w:t xml:space="preserve">that equipment may be obsolete by the time it </w:t>
      </w:r>
      <w:r w:rsidRPr="00F44E68">
        <w:rPr>
          <w:sz w:val="12"/>
        </w:rPr>
        <w:t>¶</w:t>
      </w:r>
      <w:r w:rsidRPr="00F44E68">
        <w:rPr>
          <w:sz w:val="16"/>
        </w:rPr>
        <w:t xml:space="preserve"> </w:t>
      </w:r>
      <w:r w:rsidRPr="007A5046">
        <w:rPr>
          <w:rStyle w:val="StyleBoldUnderline"/>
          <w:highlight w:val="yellow"/>
        </w:rPr>
        <w:t xml:space="preserve">reaches </w:t>
      </w:r>
      <w:r w:rsidRPr="008F31E6">
        <w:rPr>
          <w:rStyle w:val="StyleBoldUnderline"/>
        </w:rPr>
        <w:t>the field</w:t>
      </w:r>
      <w:r w:rsidRPr="00F44E68">
        <w:rPr>
          <w:sz w:val="16"/>
        </w:rPr>
        <w:t xml:space="preserve">. More than four-fifths of the 125,000 diesel </w:t>
      </w:r>
      <w:r w:rsidRPr="00F44E68">
        <w:rPr>
          <w:sz w:val="12"/>
        </w:rPr>
        <w:t>¶</w:t>
      </w:r>
      <w:r w:rsidRPr="00F44E68">
        <w:rPr>
          <w:sz w:val="16"/>
        </w:rPr>
        <w:t xml:space="preserve"> </w:t>
      </w:r>
      <w:r w:rsidRPr="007A5046">
        <w:rPr>
          <w:rStyle w:val="StyleBoldUnderline"/>
          <w:highlight w:val="yellow"/>
        </w:rPr>
        <w:t>generators</w:t>
      </w:r>
      <w:r w:rsidRPr="007A5046">
        <w:rPr>
          <w:sz w:val="16"/>
          <w:highlight w:val="yellow"/>
        </w:rPr>
        <w:t xml:space="preserve"> </w:t>
      </w:r>
      <w:r w:rsidRPr="00F44E68">
        <w:rPr>
          <w:sz w:val="16"/>
        </w:rPr>
        <w:t xml:space="preserve">in DoD’s inventory </w:t>
      </w:r>
      <w:r w:rsidRPr="00F44E68">
        <w:rPr>
          <w:rStyle w:val="StyleBoldUnderline"/>
        </w:rPr>
        <w:t>are</w:t>
      </w:r>
      <w:r w:rsidRPr="00F44E68">
        <w:rPr>
          <w:sz w:val="16"/>
        </w:rPr>
        <w:t xml:space="preserve"> decades old, based on </w:t>
      </w:r>
      <w:r w:rsidRPr="00F44E68">
        <w:rPr>
          <w:sz w:val="12"/>
        </w:rPr>
        <w:t>¶</w:t>
      </w:r>
      <w:r w:rsidRPr="00F44E68">
        <w:rPr>
          <w:sz w:val="16"/>
        </w:rPr>
        <w:t xml:space="preserve"> </w:t>
      </w:r>
      <w:r w:rsidRPr="00F44E68">
        <w:rPr>
          <w:rStyle w:val="StyleBoldUnderline"/>
        </w:rPr>
        <w:t>designs</w:t>
      </w:r>
      <w:r w:rsidRPr="00F44E68">
        <w:rPr>
          <w:sz w:val="16"/>
        </w:rPr>
        <w:t xml:space="preserve"> </w:t>
      </w:r>
      <w:r w:rsidRPr="00F44E68">
        <w:rPr>
          <w:rStyle w:val="StyleBoldUnderline"/>
        </w:rPr>
        <w:t>laid down in the 1960s</w:t>
      </w:r>
      <w:r w:rsidRPr="00F44E68">
        <w:rPr>
          <w:sz w:val="16"/>
        </w:rPr>
        <w:t>.</w:t>
      </w:r>
      <w:r w:rsidRPr="00F44E68">
        <w:rPr>
          <w:sz w:val="12"/>
        </w:rPr>
        <w:t>¶</w:t>
      </w:r>
      <w:r w:rsidRPr="00F44E68">
        <w:rPr>
          <w:sz w:val="16"/>
        </w:rPr>
        <w:t xml:space="preserve"> 20</w:t>
      </w:r>
      <w:r w:rsidRPr="00F44E68">
        <w:rPr>
          <w:sz w:val="12"/>
        </w:rPr>
        <w:t>¶</w:t>
      </w:r>
      <w:r w:rsidRPr="00F44E68">
        <w:rPr>
          <w:sz w:val="16"/>
        </w:rPr>
        <w:t xml:space="preserve"> They burn more fuel than </w:t>
      </w:r>
      <w:r w:rsidRPr="00F44E68">
        <w:rPr>
          <w:sz w:val="12"/>
        </w:rPr>
        <w:t>¶</w:t>
      </w:r>
      <w:r w:rsidRPr="00F44E68">
        <w:rPr>
          <w:sz w:val="16"/>
        </w:rPr>
        <w:t xml:space="preserve"> up-to-date equipment—in Iraq and Afghanistan consuming </w:t>
      </w:r>
      <w:r w:rsidRPr="00F44E68">
        <w:rPr>
          <w:sz w:val="12"/>
        </w:rPr>
        <w:t>¶</w:t>
      </w:r>
      <w:r w:rsidRPr="00F44E68">
        <w:rPr>
          <w:sz w:val="16"/>
        </w:rPr>
        <w:t xml:space="preserve"> greater quantities than armored vehicles, helicopters, or trucks </w:t>
      </w:r>
      <w:r w:rsidRPr="00F44E68">
        <w:rPr>
          <w:sz w:val="12"/>
        </w:rPr>
        <w:t>¶</w:t>
      </w:r>
      <w:r w:rsidRPr="00F44E68">
        <w:rPr>
          <w:sz w:val="16"/>
        </w:rPr>
        <w:t xml:space="preserve"> (including transport convoys that haul in the fuel)—and make </w:t>
      </w:r>
      <w:r w:rsidRPr="00F44E68">
        <w:rPr>
          <w:sz w:val="12"/>
        </w:rPr>
        <w:t>¶</w:t>
      </w:r>
      <w:r w:rsidRPr="00F44E68">
        <w:rPr>
          <w:sz w:val="16"/>
        </w:rPr>
        <w:t xml:space="preserve"> more noise, which can alert the enemy.</w:t>
      </w:r>
      <w:r w:rsidRPr="00F44E68">
        <w:rPr>
          <w:sz w:val="12"/>
        </w:rPr>
        <w:t>¶</w:t>
      </w:r>
      <w:r w:rsidRPr="00F44E68">
        <w:rPr>
          <w:sz w:val="16"/>
        </w:rPr>
        <w:t xml:space="preserve"> 21</w:t>
      </w:r>
    </w:p>
    <w:p w:rsidR="00F51B8E" w:rsidRDefault="00F51B8E" w:rsidP="00F51B8E">
      <w:pPr>
        <w:tabs>
          <w:tab w:val="left" w:pos="90"/>
        </w:tabs>
      </w:pPr>
    </w:p>
    <w:p w:rsidR="00F51B8E" w:rsidRDefault="00F51B8E" w:rsidP="00F51B8E">
      <w:pPr>
        <w:pStyle w:val="Heading4"/>
      </w:pPr>
      <w:r>
        <w:t>Their warrants for DOD innovation assume operational improvements abroad, not domestic base improvements—this distinction wrecks the aff</w:t>
      </w:r>
    </w:p>
    <w:p w:rsidR="00F51B8E" w:rsidRDefault="00F51B8E" w:rsidP="00F51B8E">
      <w:pPr>
        <w:tabs>
          <w:tab w:val="left" w:pos="90"/>
        </w:tabs>
      </w:pPr>
      <w:r>
        <w:rPr>
          <w:b/>
        </w:rPr>
        <w:t xml:space="preserve">Gholz </w:t>
      </w:r>
      <w:r w:rsidRPr="005D4EA1">
        <w:rPr>
          <w:b/>
        </w:rPr>
        <w:t>2012</w:t>
      </w:r>
      <w:r>
        <w:t xml:space="preserve"> –</w:t>
      </w:r>
      <w:r w:rsidRPr="005D4EA1">
        <w:t xml:space="preserve"> </w:t>
      </w:r>
      <w:r>
        <w:t xml:space="preserve">PhD, Associate Professor of Public Affairs, University of Texas at Austin, senior advisor to the deputy assistant secretary of defense for manufacturing and industrial base policy (March, Eugene, Energy Innovation at the Department of Defense: Assessing the Opportunities, White Paper, “The dynamics of military innovation and the prospects for defense-led energy innovation”, http://bipartisanpolicy.org/sites/default/files/Energy%20Innovation%20at%20DoD.pdf, WEA) </w:t>
      </w:r>
    </w:p>
    <w:p w:rsidR="00F51B8E" w:rsidRDefault="00F51B8E" w:rsidP="00F51B8E">
      <w:pPr>
        <w:tabs>
          <w:tab w:val="left" w:pos="90"/>
        </w:tabs>
      </w:pPr>
    </w:p>
    <w:p w:rsidR="00F51B8E" w:rsidRPr="007A5046" w:rsidRDefault="00F51B8E" w:rsidP="00F51B8E">
      <w:pPr>
        <w:tabs>
          <w:tab w:val="left" w:pos="90"/>
        </w:tabs>
        <w:rPr>
          <w:sz w:val="14"/>
        </w:rPr>
      </w:pPr>
      <w:r w:rsidRPr="007A5046">
        <w:rPr>
          <w:rStyle w:val="StyleBoldUnderline"/>
          <w:highlight w:val="yellow"/>
        </w:rPr>
        <w:t xml:space="preserve">Many </w:t>
      </w:r>
      <w:r w:rsidRPr="00BF56F3">
        <w:rPr>
          <w:rStyle w:val="StyleBoldUnderline"/>
        </w:rPr>
        <w:t>pundits</w:t>
      </w:r>
      <w:r w:rsidRPr="007A5046">
        <w:rPr>
          <w:sz w:val="14"/>
        </w:rPr>
        <w:t xml:space="preserve"> and leaders in the U.S. government </w:t>
      </w:r>
      <w:r w:rsidRPr="007A5046">
        <w:rPr>
          <w:rStyle w:val="StyleBoldUnderline"/>
          <w:highlight w:val="yellow"/>
        </w:rPr>
        <w:t>hope to</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 xml:space="preserve">use </w:t>
      </w:r>
      <w:r w:rsidRPr="00BF56F3">
        <w:rPr>
          <w:rStyle w:val="StyleBoldUnderline"/>
        </w:rPr>
        <w:t>the model of</w:t>
      </w:r>
      <w:r w:rsidRPr="007A5046">
        <w:rPr>
          <w:sz w:val="14"/>
        </w:rPr>
        <w:t xml:space="preserve"> successful </w:t>
      </w:r>
      <w:r w:rsidRPr="007A5046">
        <w:rPr>
          <w:rStyle w:val="StyleBoldUnderline"/>
          <w:highlight w:val="yellow"/>
        </w:rPr>
        <w:t>military innovation to stimulate</w:t>
      </w:r>
      <w:r w:rsidRPr="007A5046">
        <w:rPr>
          <w:sz w:val="14"/>
          <w:highlight w:val="yellow"/>
        </w:rPr>
        <w:t xml:space="preserve"> </w:t>
      </w:r>
      <w:r w:rsidRPr="007A5046">
        <w:rPr>
          <w:sz w:val="12"/>
        </w:rPr>
        <w:t>¶</w:t>
      </w:r>
      <w:r w:rsidRPr="007A5046">
        <w:rPr>
          <w:sz w:val="14"/>
        </w:rPr>
        <w:t xml:space="preserve"> innovation for </w:t>
      </w:r>
      <w:r w:rsidRPr="007A5046">
        <w:rPr>
          <w:rStyle w:val="StyleBoldUnderline"/>
          <w:highlight w:val="yellow"/>
        </w:rPr>
        <w:t>green tech</w:t>
      </w:r>
      <w:r w:rsidRPr="00BF56F3">
        <w:rPr>
          <w:rStyle w:val="StyleBoldUnderline"/>
        </w:rPr>
        <w:t>nologies—</w:t>
      </w:r>
      <w:r w:rsidRPr="007A5046">
        <w:rPr>
          <w:rStyle w:val="StyleBoldUnderline"/>
          <w:highlight w:val="yellow"/>
        </w:rPr>
        <w:t>notwithstanding criticisms</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that defense tech</w:t>
      </w:r>
      <w:r w:rsidRPr="00BF56F3">
        <w:rPr>
          <w:rStyle w:val="StyleBoldUnderline"/>
        </w:rPr>
        <w:t xml:space="preserve">nologies </w:t>
      </w:r>
      <w:r w:rsidRPr="007A5046">
        <w:rPr>
          <w:rStyle w:val="StyleBoldUnderline"/>
          <w:highlight w:val="yellow"/>
        </w:rPr>
        <w:t>are</w:t>
      </w:r>
      <w:r w:rsidRPr="007A5046">
        <w:rPr>
          <w:sz w:val="14"/>
          <w:highlight w:val="yellow"/>
        </w:rPr>
        <w:t xml:space="preserve"> </w:t>
      </w:r>
      <w:r w:rsidRPr="007A5046">
        <w:rPr>
          <w:sz w:val="14"/>
        </w:rPr>
        <w:t xml:space="preserve">often </w:t>
      </w:r>
      <w:r w:rsidRPr="007A5046">
        <w:rPr>
          <w:rStyle w:val="StyleBoldUnderline"/>
          <w:highlight w:val="yellow"/>
        </w:rPr>
        <w:t xml:space="preserve">expensive and </w:t>
      </w:r>
      <w:r w:rsidRPr="00BF56F3">
        <w:rPr>
          <w:rStyle w:val="StyleBoldUnderline"/>
        </w:rPr>
        <w:t>esoteric and</w:t>
      </w:r>
      <w:r w:rsidRPr="007A5046">
        <w:rPr>
          <w:sz w:val="14"/>
        </w:rPr>
        <w:t xml:space="preserve"> </w:t>
      </w:r>
      <w:r w:rsidRPr="007A5046">
        <w:rPr>
          <w:sz w:val="12"/>
        </w:rPr>
        <w:t>¶</w:t>
      </w:r>
      <w:r w:rsidRPr="007A5046">
        <w:rPr>
          <w:sz w:val="14"/>
        </w:rPr>
        <w:t xml:space="preserve"> sometimes </w:t>
      </w:r>
      <w:r w:rsidRPr="007A5046">
        <w:rPr>
          <w:rStyle w:val="StyleBoldUnderline"/>
          <w:highlight w:val="yellow"/>
        </w:rPr>
        <w:t>fail to</w:t>
      </w:r>
      <w:r w:rsidRPr="007A5046">
        <w:rPr>
          <w:sz w:val="14"/>
          <w:highlight w:val="yellow"/>
        </w:rPr>
        <w:t xml:space="preserve"> </w:t>
      </w:r>
      <w:r w:rsidRPr="007A5046">
        <w:rPr>
          <w:rStyle w:val="StyleBoldUnderline"/>
          <w:highlight w:val="yellow"/>
        </w:rPr>
        <w:t>meet optimistic</w:t>
      </w:r>
      <w:r w:rsidRPr="007A5046">
        <w:rPr>
          <w:sz w:val="14"/>
          <w:highlight w:val="yellow"/>
        </w:rPr>
        <w:t xml:space="preserve"> </w:t>
      </w:r>
      <w:r w:rsidRPr="007A5046">
        <w:rPr>
          <w:sz w:val="14"/>
        </w:rPr>
        <w:t xml:space="preserve">performance </w:t>
      </w:r>
      <w:r w:rsidRPr="007A5046">
        <w:rPr>
          <w:rStyle w:val="StyleBoldUnderline"/>
          <w:highlight w:val="yellow"/>
        </w:rPr>
        <w:t>projections</w:t>
      </w:r>
      <w:r w:rsidRPr="007A5046">
        <w:rPr>
          <w:sz w:val="14"/>
        </w:rPr>
        <w:t xml:space="preserve">. </w:t>
      </w:r>
      <w:r w:rsidRPr="007A5046">
        <w:rPr>
          <w:sz w:val="12"/>
        </w:rPr>
        <w:t>¶</w:t>
      </w:r>
      <w:r w:rsidRPr="007A5046">
        <w:rPr>
          <w:sz w:val="14"/>
        </w:rPr>
        <w:t xml:space="preserve"> </w:t>
      </w:r>
      <w:r w:rsidRPr="007A5046">
        <w:rPr>
          <w:rStyle w:val="StyleBoldUnderline"/>
          <w:highlight w:val="yellow"/>
        </w:rPr>
        <w:t>Advocates</w:t>
      </w:r>
      <w:r w:rsidRPr="007A5046">
        <w:rPr>
          <w:sz w:val="14"/>
          <w:highlight w:val="yellow"/>
        </w:rPr>
        <w:t xml:space="preserve"> </w:t>
      </w:r>
      <w:r w:rsidRPr="007A5046">
        <w:rPr>
          <w:sz w:val="14"/>
        </w:rPr>
        <w:t xml:space="preserve">particularly </w:t>
      </w:r>
      <w:r w:rsidRPr="007A5046">
        <w:rPr>
          <w:rStyle w:val="StyleBoldUnderline"/>
          <w:highlight w:val="yellow"/>
        </w:rPr>
        <w:t>hope</w:t>
      </w:r>
      <w:r w:rsidRPr="007A5046">
        <w:rPr>
          <w:sz w:val="14"/>
          <w:highlight w:val="yellow"/>
        </w:rPr>
        <w:t xml:space="preserve"> </w:t>
      </w:r>
      <w:r w:rsidRPr="007A5046">
        <w:rPr>
          <w:sz w:val="14"/>
        </w:rPr>
        <w:t xml:space="preserve">that </w:t>
      </w:r>
      <w:r w:rsidRPr="00BF56F3">
        <w:rPr>
          <w:rStyle w:val="StyleBoldUnderline"/>
        </w:rPr>
        <w:t>the</w:t>
      </w:r>
      <w:r w:rsidRPr="007A5046">
        <w:rPr>
          <w:sz w:val="14"/>
        </w:rPr>
        <w:t xml:space="preserve"> Department of Defense </w:t>
      </w:r>
      <w:r w:rsidRPr="007A5046">
        <w:rPr>
          <w:sz w:val="12"/>
        </w:rPr>
        <w:t>¶</w:t>
      </w:r>
      <w:r w:rsidRPr="007A5046">
        <w:rPr>
          <w:sz w:val="14"/>
        </w:rPr>
        <w:t xml:space="preserve"> (</w:t>
      </w:r>
      <w:r w:rsidRPr="007A5046">
        <w:rPr>
          <w:rStyle w:val="StyleBoldUnderline"/>
          <w:highlight w:val="yellow"/>
        </w:rPr>
        <w:t>DoD) will use</w:t>
      </w:r>
      <w:r w:rsidRPr="007A5046">
        <w:rPr>
          <w:sz w:val="14"/>
          <w:highlight w:val="yellow"/>
        </w:rPr>
        <w:t xml:space="preserve"> </w:t>
      </w:r>
      <w:r w:rsidRPr="007A5046">
        <w:rPr>
          <w:sz w:val="14"/>
        </w:rPr>
        <w:t xml:space="preserve">its substantial </w:t>
      </w:r>
      <w:r w:rsidRPr="007A5046">
        <w:rPr>
          <w:rStyle w:val="StyleBoldUnderline"/>
          <w:highlight w:val="yellow"/>
        </w:rPr>
        <w:t>procurement</w:t>
      </w:r>
      <w:r w:rsidRPr="007A5046">
        <w:rPr>
          <w:sz w:val="14"/>
          <w:highlight w:val="yellow"/>
        </w:rPr>
        <w:t xml:space="preserve"> </w:t>
      </w:r>
      <w:r w:rsidRPr="007A5046">
        <w:rPr>
          <w:sz w:val="14"/>
        </w:rPr>
        <w:t xml:space="preserve">budget </w:t>
      </w:r>
      <w:r w:rsidRPr="007A5046">
        <w:rPr>
          <w:rStyle w:val="StyleBoldUnderline"/>
          <w:highlight w:val="yellow"/>
        </w:rPr>
        <w:t>to “pull” the</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 xml:space="preserve">development </w:t>
      </w:r>
      <w:r w:rsidRPr="00BF56F3">
        <w:rPr>
          <w:rStyle w:val="StyleBoldUnderline"/>
        </w:rPr>
        <w:t>of new</w:t>
      </w:r>
      <w:r w:rsidRPr="007A5046">
        <w:rPr>
          <w:sz w:val="14"/>
        </w:rPr>
        <w:t xml:space="preserve"> </w:t>
      </w:r>
      <w:r w:rsidRPr="00BF56F3">
        <w:rPr>
          <w:rStyle w:val="StyleBoldUnderline"/>
        </w:rPr>
        <w:t>energy</w:t>
      </w:r>
      <w:r w:rsidRPr="007A5046">
        <w:rPr>
          <w:sz w:val="14"/>
        </w:rPr>
        <w:t xml:space="preserve"> technologies; in their vision DoD </w:t>
      </w:r>
      <w:r w:rsidRPr="007A5046">
        <w:rPr>
          <w:sz w:val="12"/>
        </w:rPr>
        <w:t>¶</w:t>
      </w:r>
      <w:r w:rsidRPr="007A5046">
        <w:rPr>
          <w:sz w:val="14"/>
        </w:rPr>
        <w:t xml:space="preserve"> will serve as an early adopter to help new energy technologies </w:t>
      </w:r>
      <w:r w:rsidRPr="007A5046">
        <w:rPr>
          <w:sz w:val="12"/>
        </w:rPr>
        <w:t>¶</w:t>
      </w:r>
      <w:r w:rsidRPr="007A5046">
        <w:rPr>
          <w:sz w:val="14"/>
        </w:rPr>
        <w:t xml:space="preserve"> achieve economies of scale.</w:t>
      </w:r>
      <w:r w:rsidRPr="007A5046">
        <w:rPr>
          <w:sz w:val="12"/>
        </w:rPr>
        <w:t>¶</w:t>
      </w:r>
      <w:r w:rsidRPr="007A5046">
        <w:rPr>
          <w:sz w:val="14"/>
        </w:rPr>
        <w:t xml:space="preserve"> 86</w:t>
      </w:r>
      <w:r w:rsidRPr="007A5046">
        <w:rPr>
          <w:sz w:val="12"/>
        </w:rPr>
        <w:t>¶</w:t>
      </w:r>
      <w:r w:rsidRPr="007A5046">
        <w:rPr>
          <w:sz w:val="14"/>
        </w:rPr>
        <w:t xml:space="preserve"> This paper will build on the baseline of knowledge about </w:t>
      </w:r>
      <w:r w:rsidRPr="007A5046">
        <w:rPr>
          <w:sz w:val="12"/>
        </w:rPr>
        <w:t>¶</w:t>
      </w:r>
      <w:r w:rsidRPr="007A5046">
        <w:rPr>
          <w:sz w:val="14"/>
        </w:rPr>
        <w:t xml:space="preserve"> military innovation—what we know about why some largescale military innovation has worked while some has not—to </w:t>
      </w:r>
      <w:r w:rsidRPr="007A5046">
        <w:rPr>
          <w:sz w:val="12"/>
        </w:rPr>
        <w:t>¶</w:t>
      </w:r>
      <w:r w:rsidRPr="007A5046">
        <w:rPr>
          <w:sz w:val="14"/>
        </w:rPr>
        <w:t xml:space="preserve"> explain which parts of the effort to encourage defense-led </w:t>
      </w:r>
      <w:r w:rsidRPr="007A5046">
        <w:rPr>
          <w:sz w:val="12"/>
        </w:rPr>
        <w:t>¶</w:t>
      </w:r>
      <w:r w:rsidRPr="007A5046">
        <w:rPr>
          <w:sz w:val="14"/>
        </w:rPr>
        <w:t xml:space="preserve"> energy innovation are likely to be more successful than others. </w:t>
      </w:r>
      <w:r w:rsidRPr="007A5046">
        <w:rPr>
          <w:sz w:val="12"/>
        </w:rPr>
        <w:t>¶</w:t>
      </w:r>
      <w:r w:rsidRPr="007A5046">
        <w:rPr>
          <w:sz w:val="14"/>
        </w:rPr>
        <w:t xml:space="preserve"> </w:t>
      </w:r>
      <w:r w:rsidRPr="007A5046">
        <w:rPr>
          <w:rStyle w:val="StyleBoldUnderline"/>
          <w:highlight w:val="yellow"/>
        </w:rPr>
        <w:t>Innovation</w:t>
      </w:r>
      <w:r w:rsidRPr="007A5046">
        <w:rPr>
          <w:sz w:val="14"/>
          <w:highlight w:val="yellow"/>
        </w:rPr>
        <w:t xml:space="preserve"> </w:t>
      </w:r>
      <w:r w:rsidRPr="007A5046">
        <w:rPr>
          <w:sz w:val="14"/>
        </w:rPr>
        <w:t xml:space="preserve">in major weapons systems </w:t>
      </w:r>
      <w:r w:rsidRPr="007A5046">
        <w:rPr>
          <w:rStyle w:val="StyleBoldUnderline"/>
          <w:highlight w:val="yellow"/>
        </w:rPr>
        <w:t>has worked best when</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customers understand the</w:t>
      </w:r>
      <w:r w:rsidRPr="007A5046">
        <w:rPr>
          <w:sz w:val="14"/>
          <w:highlight w:val="yellow"/>
        </w:rPr>
        <w:t xml:space="preserve"> </w:t>
      </w:r>
      <w:r w:rsidRPr="007A5046">
        <w:rPr>
          <w:sz w:val="14"/>
        </w:rPr>
        <w:t xml:space="preserve">technology </w:t>
      </w:r>
      <w:r w:rsidRPr="007A5046">
        <w:rPr>
          <w:rStyle w:val="StyleBoldUnderline"/>
          <w:highlight w:val="yellow"/>
        </w:rPr>
        <w:t>trajectory</w:t>
      </w:r>
      <w:r w:rsidRPr="007A5046">
        <w:rPr>
          <w:sz w:val="14"/>
          <w:highlight w:val="yellow"/>
        </w:rPr>
        <w:t xml:space="preserve"> </w:t>
      </w:r>
      <w:r w:rsidRPr="007A5046">
        <w:rPr>
          <w:sz w:val="14"/>
        </w:rPr>
        <w:t xml:space="preserve">that </w:t>
      </w:r>
      <w:r w:rsidRPr="00532C09">
        <w:rPr>
          <w:rStyle w:val="StyleBoldUnderline"/>
        </w:rPr>
        <w:t>they</w:t>
      </w:r>
      <w:r w:rsidRPr="007A5046">
        <w:rPr>
          <w:sz w:val="14"/>
        </w:rPr>
        <w:t xml:space="preserve"> </w:t>
      </w:r>
      <w:r w:rsidRPr="007A5046">
        <w:rPr>
          <w:sz w:val="12"/>
        </w:rPr>
        <w:t>¶</w:t>
      </w:r>
      <w:r w:rsidRPr="007A5046">
        <w:rPr>
          <w:sz w:val="14"/>
        </w:rPr>
        <w:t xml:space="preserve"> </w:t>
      </w:r>
      <w:r w:rsidRPr="00532C09">
        <w:rPr>
          <w:rStyle w:val="StyleBoldUnderline"/>
        </w:rPr>
        <w:t>are hoping to pull and when</w:t>
      </w:r>
      <w:r w:rsidRPr="007A5046">
        <w:rPr>
          <w:sz w:val="14"/>
        </w:rPr>
        <w:t xml:space="preserve"> </w:t>
      </w:r>
      <w:r w:rsidRPr="00532C09">
        <w:rPr>
          <w:rStyle w:val="StyleBoldUnderline"/>
        </w:rPr>
        <w:t>progress</w:t>
      </w:r>
      <w:r w:rsidRPr="007A5046">
        <w:rPr>
          <w:sz w:val="14"/>
        </w:rPr>
        <w:t xml:space="preserve"> along that technology </w:t>
      </w:r>
      <w:r w:rsidRPr="007A5046">
        <w:rPr>
          <w:sz w:val="12"/>
        </w:rPr>
        <w:t>¶</w:t>
      </w:r>
      <w:r w:rsidRPr="007A5046">
        <w:rPr>
          <w:sz w:val="14"/>
        </w:rPr>
        <w:t xml:space="preserve"> trajectory </w:t>
      </w:r>
      <w:r w:rsidRPr="00532C09">
        <w:rPr>
          <w:rStyle w:val="StyleBoldUnderline"/>
        </w:rPr>
        <w:t>is important to the</w:t>
      </w:r>
      <w:r w:rsidRPr="007A5046">
        <w:rPr>
          <w:sz w:val="14"/>
        </w:rPr>
        <w:t xml:space="preserve"> customer </w:t>
      </w:r>
      <w:r w:rsidRPr="00532C09">
        <w:rPr>
          <w:rStyle w:val="StyleBoldUnderline"/>
        </w:rPr>
        <w:t xml:space="preserve">organization’s mission; </w:t>
      </w:r>
      <w:r w:rsidRPr="007A5046">
        <w:rPr>
          <w:rStyle w:val="StyleBoldUnderline"/>
          <w:sz w:val="12"/>
        </w:rPr>
        <w:t>¶</w:t>
      </w:r>
      <w:r w:rsidRPr="00532C09">
        <w:rPr>
          <w:rStyle w:val="StyleBoldUnderline"/>
        </w:rPr>
        <w:t xml:space="preserve"> under those circumstances, the customer protects the research </w:t>
      </w:r>
      <w:r w:rsidRPr="007A5046">
        <w:rPr>
          <w:rStyle w:val="StyleBoldUnderline"/>
          <w:sz w:val="12"/>
        </w:rPr>
        <w:t>¶</w:t>
      </w:r>
      <w:r w:rsidRPr="00532C09">
        <w:rPr>
          <w:rStyle w:val="StyleBoldUnderline"/>
        </w:rPr>
        <w:t xml:space="preserve"> effort, provides useful feedback</w:t>
      </w:r>
      <w:r w:rsidRPr="007A5046">
        <w:rPr>
          <w:sz w:val="14"/>
        </w:rPr>
        <w:t xml:space="preserve"> about the development effort, </w:t>
      </w:r>
      <w:r w:rsidRPr="007A5046">
        <w:rPr>
          <w:sz w:val="12"/>
        </w:rPr>
        <w:t>¶</w:t>
      </w:r>
      <w:r w:rsidRPr="007A5046">
        <w:rPr>
          <w:sz w:val="14"/>
        </w:rPr>
        <w:t xml:space="preserve"> adequately (or generously) funds the effort, </w:t>
      </w:r>
      <w:r w:rsidRPr="00532C09">
        <w:rPr>
          <w:rStyle w:val="StyleBoldUnderline"/>
        </w:rPr>
        <w:t>and happily buys</w:t>
      </w:r>
      <w:r w:rsidRPr="007A5046">
        <w:rPr>
          <w:sz w:val="14"/>
        </w:rPr>
        <w:t xml:space="preserve"> </w:t>
      </w:r>
      <w:r w:rsidRPr="007A5046">
        <w:rPr>
          <w:sz w:val="12"/>
        </w:rPr>
        <w:t>¶</w:t>
      </w:r>
      <w:r w:rsidRPr="007A5046">
        <w:rPr>
          <w:sz w:val="14"/>
        </w:rPr>
        <w:t xml:space="preserve"> </w:t>
      </w:r>
      <w:r w:rsidRPr="00532C09">
        <w:rPr>
          <w:rStyle w:val="StyleBoldUnderline"/>
        </w:rPr>
        <w:t>the end product</w:t>
      </w:r>
      <w:r w:rsidRPr="007A5046">
        <w:rPr>
          <w:sz w:val="14"/>
        </w:rPr>
        <w:t xml:space="preserve">, often helping the developer appeal to elected </w:t>
      </w:r>
      <w:r w:rsidRPr="007A5046">
        <w:rPr>
          <w:sz w:val="12"/>
        </w:rPr>
        <w:t>¶</w:t>
      </w:r>
      <w:r w:rsidRPr="007A5046">
        <w:rPr>
          <w:sz w:val="14"/>
        </w:rPr>
        <w:t xml:space="preserve"> leaders for funding. The alliance between the military customer </w:t>
      </w:r>
      <w:r w:rsidRPr="007A5046">
        <w:rPr>
          <w:sz w:val="12"/>
        </w:rPr>
        <w:t>¶</w:t>
      </w:r>
      <w:r w:rsidRPr="007A5046">
        <w:rPr>
          <w:sz w:val="14"/>
        </w:rPr>
        <w:t xml:space="preserve"> and private firms selling the innovation can overcome the </w:t>
      </w:r>
      <w:r w:rsidRPr="007A5046">
        <w:rPr>
          <w:sz w:val="12"/>
        </w:rPr>
        <w:t>¶</w:t>
      </w:r>
      <w:r w:rsidRPr="007A5046">
        <w:rPr>
          <w:sz w:val="14"/>
        </w:rPr>
        <w:t xml:space="preserve"> collective action problems that providing public goods like </w:t>
      </w:r>
      <w:r w:rsidRPr="007A5046">
        <w:rPr>
          <w:sz w:val="12"/>
        </w:rPr>
        <w:t>¶</w:t>
      </w:r>
      <w:r w:rsidRPr="007A5046">
        <w:rPr>
          <w:sz w:val="14"/>
        </w:rPr>
        <w:t xml:space="preserve"> defense and energy security would otherwise face.</w:t>
      </w:r>
      <w:r w:rsidRPr="007A5046">
        <w:rPr>
          <w:sz w:val="12"/>
        </w:rPr>
        <w:t>¶</w:t>
      </w:r>
      <w:r w:rsidRPr="007A5046">
        <w:rPr>
          <w:sz w:val="14"/>
        </w:rPr>
        <w:t xml:space="preserve"> This model of military innovation is not the only way that the </w:t>
      </w:r>
      <w:r w:rsidRPr="007A5046">
        <w:rPr>
          <w:sz w:val="12"/>
        </w:rPr>
        <w:t>¶</w:t>
      </w:r>
      <w:r w:rsidRPr="007A5046">
        <w:rPr>
          <w:sz w:val="14"/>
        </w:rPr>
        <w:t xml:space="preserve"> U.S. has developed and applied new technologies for defense, </w:t>
      </w:r>
      <w:r w:rsidRPr="007A5046">
        <w:rPr>
          <w:sz w:val="12"/>
        </w:rPr>
        <w:t>¶</w:t>
      </w:r>
      <w:r w:rsidRPr="007A5046">
        <w:rPr>
          <w:sz w:val="14"/>
        </w:rPr>
        <w:t xml:space="preserve"> but it is the principal route to substantial change. At best, other </w:t>
      </w:r>
      <w:r w:rsidRPr="007A5046">
        <w:rPr>
          <w:sz w:val="12"/>
        </w:rPr>
        <w:t>¶</w:t>
      </w:r>
      <w:r w:rsidRPr="007A5046">
        <w:rPr>
          <w:sz w:val="14"/>
        </w:rPr>
        <w:t xml:space="preserve"> innovation dynamics tend to yield relatively minor evolutionary </w:t>
      </w:r>
      <w:r w:rsidRPr="007A5046">
        <w:rPr>
          <w:sz w:val="12"/>
        </w:rPr>
        <w:t>¶</w:t>
      </w:r>
      <w:r w:rsidRPr="007A5046">
        <w:rPr>
          <w:sz w:val="14"/>
        </w:rPr>
        <w:t xml:space="preserve"> improvements or small-scale innovations that can matter a </w:t>
      </w:r>
      <w:r w:rsidRPr="007A5046">
        <w:rPr>
          <w:sz w:val="12"/>
        </w:rPr>
        <w:t>¶</w:t>
      </w:r>
      <w:r w:rsidRPr="007A5046">
        <w:rPr>
          <w:sz w:val="14"/>
        </w:rPr>
        <w:t xml:space="preserve"> great deal at the level of a local organization but do not attract </w:t>
      </w:r>
      <w:r w:rsidRPr="007A5046">
        <w:rPr>
          <w:sz w:val="12"/>
        </w:rPr>
        <w:t>¶</w:t>
      </w:r>
      <w:r w:rsidRPr="007A5046">
        <w:rPr>
          <w:sz w:val="14"/>
        </w:rPr>
        <w:t xml:space="preserve"> sufficient </w:t>
      </w:r>
      <w:r w:rsidRPr="007A5046">
        <w:rPr>
          <w:sz w:val="14"/>
        </w:rPr>
        <w:lastRenderedPageBreak/>
        <w:t xml:space="preserve">resources and political attention to change overall </w:t>
      </w:r>
      <w:r w:rsidRPr="007A5046">
        <w:rPr>
          <w:sz w:val="12"/>
        </w:rPr>
        <w:t>¶</w:t>
      </w:r>
      <w:r w:rsidRPr="007A5046">
        <w:rPr>
          <w:sz w:val="14"/>
        </w:rPr>
        <w:t xml:space="preserve"> national capabilities.</w:t>
      </w:r>
      <w:r w:rsidRPr="007A5046">
        <w:rPr>
          <w:sz w:val="12"/>
        </w:rPr>
        <w:t>¶</w:t>
      </w:r>
      <w:r w:rsidRPr="007A5046">
        <w:rPr>
          <w:sz w:val="14"/>
        </w:rPr>
        <w:t xml:space="preserve"> </w:t>
      </w:r>
      <w:r w:rsidRPr="007A5046">
        <w:rPr>
          <w:rStyle w:val="StyleBoldUnderline"/>
          <w:highlight w:val="yellow"/>
        </w:rPr>
        <w:t xml:space="preserve">Applied to energy </w:t>
      </w:r>
      <w:r w:rsidRPr="00532C09">
        <w:rPr>
          <w:rStyle w:val="StyleBoldUnderline"/>
        </w:rPr>
        <w:t>innovation, this</w:t>
      </w:r>
      <w:r w:rsidRPr="007A5046">
        <w:rPr>
          <w:sz w:val="14"/>
        </w:rPr>
        <w:t xml:space="preserve"> understanding of </w:t>
      </w:r>
      <w:r w:rsidRPr="007A5046">
        <w:rPr>
          <w:sz w:val="12"/>
        </w:rPr>
        <w:t>¶</w:t>
      </w:r>
      <w:r w:rsidRPr="007A5046">
        <w:rPr>
          <w:sz w:val="14"/>
        </w:rPr>
        <w:t xml:space="preserve"> innovation </w:t>
      </w:r>
      <w:r w:rsidRPr="00532C09">
        <w:rPr>
          <w:rStyle w:val="StyleBoldUnderline"/>
        </w:rPr>
        <w:t xml:space="preserve">suggests that </w:t>
      </w:r>
      <w:r w:rsidRPr="007A5046">
        <w:rPr>
          <w:rStyle w:val="StyleBoldUnderline"/>
          <w:highlight w:val="yellow"/>
        </w:rPr>
        <w:t>DoD will more effectively pull</w:t>
      </w:r>
      <w:r w:rsidRPr="007A5046">
        <w:rPr>
          <w:sz w:val="14"/>
          <w:highlight w:val="yellow"/>
        </w:rPr>
        <w:t xml:space="preserve"> </w:t>
      </w:r>
      <w:r w:rsidRPr="007A5046">
        <w:rPr>
          <w:sz w:val="12"/>
        </w:rPr>
        <w:t>¶</w:t>
      </w:r>
      <w:r w:rsidRPr="007A5046">
        <w:rPr>
          <w:sz w:val="14"/>
        </w:rPr>
        <w:t xml:space="preserve"> development </w:t>
      </w:r>
      <w:r w:rsidRPr="007A5046">
        <w:rPr>
          <w:rStyle w:val="StyleBoldUnderline"/>
          <w:highlight w:val="yellow"/>
        </w:rPr>
        <w:t>efforts related to operational energy (e.g., fuel</w:t>
      </w:r>
      <w:r w:rsidRPr="007A5046">
        <w:rPr>
          <w:sz w:val="14"/>
          <w:highlight w:val="yellow"/>
        </w:rPr>
        <w:t xml:space="preserve"> </w:t>
      </w:r>
      <w:r w:rsidRPr="007A5046">
        <w:rPr>
          <w:sz w:val="12"/>
        </w:rPr>
        <w:t>¶</w:t>
      </w:r>
      <w:r w:rsidRPr="007A5046">
        <w:rPr>
          <w:sz w:val="14"/>
        </w:rPr>
        <w:t xml:space="preserve"> </w:t>
      </w:r>
      <w:r w:rsidRPr="00532C09">
        <w:rPr>
          <w:rStyle w:val="StyleBoldUnderline"/>
        </w:rPr>
        <w:t xml:space="preserve">supplies </w:t>
      </w:r>
      <w:r w:rsidRPr="007A5046">
        <w:rPr>
          <w:rStyle w:val="StyleBoldUnderline"/>
          <w:highlight w:val="yellow"/>
        </w:rPr>
        <w:t>to</w:t>
      </w:r>
      <w:r w:rsidRPr="007A5046">
        <w:rPr>
          <w:sz w:val="14"/>
          <w:highlight w:val="yellow"/>
        </w:rPr>
        <w:t xml:space="preserve"> </w:t>
      </w:r>
      <w:r w:rsidRPr="007A5046">
        <w:rPr>
          <w:sz w:val="14"/>
        </w:rPr>
        <w:t xml:space="preserve">operating </w:t>
      </w:r>
      <w:r w:rsidRPr="007A5046">
        <w:rPr>
          <w:rStyle w:val="StyleBoldUnderline"/>
          <w:highlight w:val="yellow"/>
        </w:rPr>
        <w:t>bases</w:t>
      </w:r>
      <w:r w:rsidRPr="007A5046">
        <w:rPr>
          <w:sz w:val="14"/>
          <w:highlight w:val="yellow"/>
        </w:rPr>
        <w:t xml:space="preserve"> </w:t>
      </w:r>
      <w:r w:rsidRPr="007A5046">
        <w:rPr>
          <w:rStyle w:val="StyleBoldUnderline"/>
          <w:highlight w:val="yellow"/>
        </w:rPr>
        <w:t>in Afghanistan) than</w:t>
      </w:r>
      <w:r w:rsidRPr="007A5046">
        <w:rPr>
          <w:sz w:val="14"/>
          <w:highlight w:val="yellow"/>
        </w:rPr>
        <w:t xml:space="preserve"> </w:t>
      </w:r>
      <w:r w:rsidRPr="007A5046">
        <w:rPr>
          <w:rStyle w:val="StyleBoldUnderline"/>
          <w:highlight w:val="yellow"/>
        </w:rPr>
        <w:t>efforts</w:t>
      </w:r>
      <w:r w:rsidRPr="007A5046">
        <w:rPr>
          <w:sz w:val="14"/>
          <w:highlight w:val="yellow"/>
        </w:rPr>
        <w:t xml:space="preserve"> </w:t>
      </w:r>
      <w:r w:rsidRPr="007A5046">
        <w:rPr>
          <w:rStyle w:val="StyleBoldUnderline"/>
          <w:highlight w:val="yellow"/>
        </w:rPr>
        <w:t>related</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 xml:space="preserve">to </w:t>
      </w:r>
      <w:r w:rsidRPr="00532C09">
        <w:rPr>
          <w:rStyle w:val="StyleBoldUnderline"/>
        </w:rPr>
        <w:t xml:space="preserve">energy at </w:t>
      </w:r>
      <w:r w:rsidRPr="007A5046">
        <w:rPr>
          <w:rStyle w:val="StyleBoldUnderline"/>
          <w:highlight w:val="yellow"/>
        </w:rPr>
        <w:t>military bases in the U.S., even if the efforts for home</w:t>
      </w:r>
      <w:r w:rsidRPr="007A5046">
        <w:rPr>
          <w:sz w:val="14"/>
          <w:highlight w:val="yellow"/>
        </w:rPr>
        <w:t xml:space="preserve"> </w:t>
      </w:r>
      <w:r w:rsidRPr="007A5046">
        <w:rPr>
          <w:sz w:val="12"/>
        </w:rPr>
        <w:t>¶</w:t>
      </w:r>
      <w:r w:rsidRPr="007A5046">
        <w:rPr>
          <w:sz w:val="14"/>
        </w:rPr>
        <w:t xml:space="preserve"> </w:t>
      </w:r>
      <w:r w:rsidRPr="007A5046">
        <w:rPr>
          <w:rStyle w:val="StyleBoldUnderline"/>
          <w:highlight w:val="yellow"/>
        </w:rPr>
        <w:t>installations would cost less</w:t>
      </w:r>
      <w:r w:rsidRPr="007A5046">
        <w:rPr>
          <w:sz w:val="14"/>
        </w:rPr>
        <w:t xml:space="preserve">, would </w:t>
      </w:r>
      <w:r w:rsidRPr="00532C09">
        <w:rPr>
          <w:rStyle w:val="StyleBoldUnderline"/>
        </w:rPr>
        <w:t>increase efficiency</w:t>
      </w:r>
      <w:r w:rsidRPr="007A5046">
        <w:rPr>
          <w:sz w:val="14"/>
        </w:rPr>
        <w:t xml:space="preserve"> more, </w:t>
      </w:r>
      <w:r w:rsidRPr="007A5046">
        <w:rPr>
          <w:sz w:val="12"/>
        </w:rPr>
        <w:t>¶</w:t>
      </w:r>
      <w:r w:rsidRPr="007A5046">
        <w:rPr>
          <w:sz w:val="14"/>
        </w:rPr>
        <w:t xml:space="preserve"> would </w:t>
      </w:r>
      <w:r w:rsidRPr="00532C09">
        <w:rPr>
          <w:rStyle w:val="StyleBoldUnderline"/>
        </w:rPr>
        <w:t xml:space="preserve">better </w:t>
      </w:r>
      <w:r w:rsidRPr="007A5046">
        <w:rPr>
          <w:rStyle w:val="StyleBoldUnderline"/>
          <w:highlight w:val="yellow"/>
        </w:rPr>
        <w:t xml:space="preserve">protect </w:t>
      </w:r>
      <w:r w:rsidRPr="00532C09">
        <w:rPr>
          <w:rStyle w:val="StyleBoldUnderline"/>
        </w:rPr>
        <w:t xml:space="preserve">energy </w:t>
      </w:r>
      <w:r w:rsidRPr="007A5046">
        <w:rPr>
          <w:rStyle w:val="StyleBoldUnderline"/>
          <w:highlight w:val="yellow"/>
        </w:rPr>
        <w:t>security</w:t>
      </w:r>
      <w:r w:rsidRPr="007A5046">
        <w:rPr>
          <w:sz w:val="14"/>
          <w:highlight w:val="yellow"/>
        </w:rPr>
        <w:t xml:space="preserve"> </w:t>
      </w:r>
      <w:r w:rsidRPr="007A5046">
        <w:rPr>
          <w:sz w:val="14"/>
        </w:rPr>
        <w:t xml:space="preserve">(e.g., protecting against </w:t>
      </w:r>
      <w:r w:rsidRPr="007A5046">
        <w:rPr>
          <w:sz w:val="12"/>
        </w:rPr>
        <w:t>¶</w:t>
      </w:r>
      <w:r w:rsidRPr="007A5046">
        <w:rPr>
          <w:sz w:val="14"/>
        </w:rPr>
        <w:t xml:space="preserve"> threats to homeland security), </w:t>
      </w:r>
      <w:r w:rsidRPr="007A5046">
        <w:rPr>
          <w:rStyle w:val="StyleBoldUnderline"/>
          <w:highlight w:val="yellow"/>
        </w:rPr>
        <w:t>or</w:t>
      </w:r>
      <w:r w:rsidRPr="007A5046">
        <w:rPr>
          <w:sz w:val="14"/>
          <w:highlight w:val="yellow"/>
        </w:rPr>
        <w:t xml:space="preserve"> </w:t>
      </w:r>
      <w:r w:rsidRPr="007A5046">
        <w:rPr>
          <w:sz w:val="14"/>
        </w:rPr>
        <w:t xml:space="preserve">would </w:t>
      </w:r>
      <w:r w:rsidRPr="007A5046">
        <w:rPr>
          <w:rStyle w:val="StyleBoldUnderline"/>
          <w:highlight w:val="yellow"/>
        </w:rPr>
        <w:t xml:space="preserve">draw </w:t>
      </w:r>
      <w:r w:rsidRPr="00532C09">
        <w:rPr>
          <w:rStyle w:val="StyleBoldUnderline"/>
        </w:rPr>
        <w:t>equal</w:t>
      </w:r>
      <w:r w:rsidRPr="007A5046">
        <w:rPr>
          <w:sz w:val="14"/>
        </w:rPr>
        <w:t xml:space="preserve"> support from </w:t>
      </w:r>
      <w:r w:rsidRPr="007A5046">
        <w:rPr>
          <w:sz w:val="12"/>
        </w:rPr>
        <w:t>¶</w:t>
      </w:r>
      <w:r w:rsidRPr="007A5046">
        <w:rPr>
          <w:sz w:val="14"/>
        </w:rPr>
        <w:t xml:space="preserve"> </w:t>
      </w:r>
      <w:r w:rsidRPr="00532C09">
        <w:rPr>
          <w:rStyle w:val="StyleBoldUnderline"/>
        </w:rPr>
        <w:t xml:space="preserve">private-sector </w:t>
      </w:r>
      <w:r w:rsidRPr="007A5046">
        <w:rPr>
          <w:rStyle w:val="StyleBoldUnderline"/>
          <w:highlight w:val="yellow"/>
        </w:rPr>
        <w:t>lobbying</w:t>
      </w:r>
      <w:r w:rsidRPr="007A5046">
        <w:rPr>
          <w:sz w:val="14"/>
        </w:rPr>
        <w:t xml:space="preserve">. The </w:t>
      </w:r>
      <w:r w:rsidRPr="00B65346">
        <w:rPr>
          <w:rStyle w:val="StyleBoldUnderline"/>
        </w:rPr>
        <w:t>operational</w:t>
      </w:r>
      <w:r w:rsidRPr="007A5046">
        <w:rPr>
          <w:sz w:val="14"/>
        </w:rPr>
        <w:t xml:space="preserve"> energy </w:t>
      </w:r>
      <w:r w:rsidRPr="00B65346">
        <w:rPr>
          <w:rStyle w:val="StyleBoldUnderline"/>
        </w:rPr>
        <w:t>efforts better</w:t>
      </w:r>
      <w:r w:rsidRPr="007A5046">
        <w:rPr>
          <w:sz w:val="14"/>
        </w:rPr>
        <w:t xml:space="preserve"> </w:t>
      </w:r>
      <w:r w:rsidRPr="007A5046">
        <w:rPr>
          <w:sz w:val="12"/>
        </w:rPr>
        <w:t>¶</w:t>
      </w:r>
      <w:r w:rsidRPr="007A5046">
        <w:rPr>
          <w:sz w:val="14"/>
        </w:rPr>
        <w:t xml:space="preserve"> </w:t>
      </w:r>
      <w:r w:rsidRPr="00B65346">
        <w:rPr>
          <w:rStyle w:val="StyleBoldUnderline"/>
        </w:rPr>
        <w:t>fit into the military’s</w:t>
      </w:r>
      <w:r w:rsidRPr="007A5046">
        <w:rPr>
          <w:sz w:val="14"/>
        </w:rPr>
        <w:t xml:space="preserve"> traditional concerns with </w:t>
      </w:r>
      <w:r w:rsidRPr="00B65346">
        <w:rPr>
          <w:rStyle w:val="StyleBoldUnderline"/>
        </w:rPr>
        <w:t>innovation</w:t>
      </w:r>
      <w:r w:rsidRPr="007A5046">
        <w:rPr>
          <w:sz w:val="14"/>
        </w:rPr>
        <w:t xml:space="preserve"> in </w:t>
      </w:r>
      <w:r w:rsidRPr="007A5046">
        <w:rPr>
          <w:sz w:val="12"/>
        </w:rPr>
        <w:t>¶</w:t>
      </w:r>
      <w:r w:rsidRPr="007A5046">
        <w:rPr>
          <w:sz w:val="14"/>
        </w:rPr>
        <w:t xml:space="preserve"> the field that reduces casualties and eases logistical constraints </w:t>
      </w:r>
      <w:r w:rsidRPr="007A5046">
        <w:rPr>
          <w:sz w:val="12"/>
        </w:rPr>
        <w:t>¶</w:t>
      </w:r>
      <w:r w:rsidRPr="007A5046">
        <w:rPr>
          <w:sz w:val="14"/>
        </w:rPr>
        <w:t xml:space="preserve"> (even at the cost of complexity in the logistics chain). Meanwhile, </w:t>
      </w:r>
      <w:r w:rsidRPr="007A5046">
        <w:rPr>
          <w:sz w:val="12"/>
        </w:rPr>
        <w:t>¶</w:t>
      </w:r>
      <w:r w:rsidRPr="007A5046">
        <w:rPr>
          <w:sz w:val="14"/>
        </w:rPr>
        <w:t xml:space="preserve"> </w:t>
      </w:r>
      <w:r w:rsidRPr="00B65346">
        <w:rPr>
          <w:rStyle w:val="StyleBoldUnderline"/>
        </w:rPr>
        <w:t>installation energy improvements try to gain political support by</w:t>
      </w:r>
      <w:r w:rsidRPr="007A5046">
        <w:rPr>
          <w:sz w:val="14"/>
        </w:rPr>
        <w:t xml:space="preserve"> </w:t>
      </w:r>
      <w:r w:rsidRPr="007A5046">
        <w:rPr>
          <w:sz w:val="12"/>
        </w:rPr>
        <w:t>¶</w:t>
      </w:r>
      <w:r w:rsidRPr="007A5046">
        <w:rPr>
          <w:sz w:val="14"/>
        </w:rPr>
        <w:t xml:space="preserve"> </w:t>
      </w:r>
      <w:r w:rsidRPr="00B65346">
        <w:rPr>
          <w:rStyle w:val="StyleBoldUnderline"/>
        </w:rPr>
        <w:t>appealing to a more general conception of the national interest</w:t>
      </w:r>
      <w:r w:rsidRPr="007A5046">
        <w:rPr>
          <w:sz w:val="14"/>
        </w:rPr>
        <w:t xml:space="preserve">, </w:t>
      </w:r>
      <w:r w:rsidRPr="007A5046">
        <w:rPr>
          <w:sz w:val="12"/>
        </w:rPr>
        <w:t>¶</w:t>
      </w:r>
      <w:r w:rsidRPr="007A5046">
        <w:rPr>
          <w:sz w:val="14"/>
        </w:rPr>
        <w:t xml:space="preserve"> recognizing that “security” claims are a useful political lever in the </w:t>
      </w:r>
      <w:r w:rsidRPr="007A5046">
        <w:rPr>
          <w:sz w:val="12"/>
        </w:rPr>
        <w:t>¶</w:t>
      </w:r>
      <w:r w:rsidRPr="007A5046">
        <w:rPr>
          <w:sz w:val="14"/>
        </w:rPr>
        <w:t xml:space="preserve"> United States—a code word for “important”—but that promises </w:t>
      </w:r>
      <w:r w:rsidRPr="007A5046">
        <w:rPr>
          <w:sz w:val="12"/>
        </w:rPr>
        <w:t>¶</w:t>
      </w:r>
      <w:r w:rsidRPr="007A5046">
        <w:rPr>
          <w:sz w:val="14"/>
        </w:rPr>
        <w:t xml:space="preserve"> to contribute to “energy independence” have failed to attract </w:t>
      </w:r>
      <w:r w:rsidRPr="007A5046">
        <w:rPr>
          <w:sz w:val="12"/>
        </w:rPr>
        <w:t>¶</w:t>
      </w:r>
      <w:r w:rsidRPr="007A5046">
        <w:rPr>
          <w:sz w:val="14"/>
        </w:rPr>
        <w:t xml:space="preserve"> sustained support and real funding since President Nixon first </w:t>
      </w:r>
      <w:r w:rsidRPr="007A5046">
        <w:rPr>
          <w:sz w:val="12"/>
        </w:rPr>
        <w:t>¶</w:t>
      </w:r>
      <w:r w:rsidRPr="007A5046">
        <w:rPr>
          <w:sz w:val="14"/>
        </w:rPr>
        <w:t xml:space="preserve"> used that phrase.</w:t>
      </w:r>
    </w:p>
    <w:p w:rsidR="00F51B8E" w:rsidRDefault="00F51B8E" w:rsidP="00F51B8E">
      <w:pPr>
        <w:tabs>
          <w:tab w:val="left" w:pos="90"/>
        </w:tabs>
      </w:pPr>
    </w:p>
    <w:p w:rsidR="00F51B8E" w:rsidRDefault="00F51B8E" w:rsidP="00F51B8E">
      <w:pPr>
        <w:pStyle w:val="Heading4"/>
      </w:pPr>
      <w:r>
        <w:t>That means their warrants only apply to weapons contractors, not energy suppliers</w:t>
      </w:r>
    </w:p>
    <w:p w:rsidR="00F51B8E" w:rsidRDefault="00F51B8E" w:rsidP="00F51B8E">
      <w:pPr>
        <w:tabs>
          <w:tab w:val="left" w:pos="90"/>
        </w:tabs>
      </w:pPr>
      <w:r>
        <w:rPr>
          <w:b/>
        </w:rPr>
        <w:t xml:space="preserve">Gholz </w:t>
      </w:r>
      <w:r w:rsidRPr="005D4EA1">
        <w:rPr>
          <w:b/>
        </w:rPr>
        <w:t>2012</w:t>
      </w:r>
      <w:r>
        <w:t xml:space="preserve"> –</w:t>
      </w:r>
      <w:r w:rsidRPr="005D4EA1">
        <w:t xml:space="preserve"> </w:t>
      </w:r>
      <w:r>
        <w:t xml:space="preserve">PhD, Associate Professor of Public Affairs, University of Texas at Austin, senior advisor to the deputy assistant secretary of defense for manufacturing and industrial base policy (March, Eugene, Energy Innovation at the Department of Defense: Assessing the Opportunities, White Paper, “The dynamics of military innovation and the prospects for defense-led energy innovation”, http://bipartisanpolicy.org/sites/default/files/Energy%20Innovation%20at%20DoD.pdf, WEA) </w:t>
      </w:r>
    </w:p>
    <w:p w:rsidR="00F51B8E" w:rsidRDefault="00F51B8E" w:rsidP="00F51B8E">
      <w:pPr>
        <w:tabs>
          <w:tab w:val="left" w:pos="90"/>
        </w:tabs>
      </w:pPr>
    </w:p>
    <w:p w:rsidR="00F51B8E" w:rsidRPr="00F76CE7" w:rsidRDefault="00F51B8E" w:rsidP="00F51B8E">
      <w:pPr>
        <w:tabs>
          <w:tab w:val="left" w:pos="90"/>
        </w:tabs>
        <w:rPr>
          <w:sz w:val="16"/>
        </w:rPr>
      </w:pPr>
      <w:r w:rsidRPr="00F76CE7">
        <w:rPr>
          <w:sz w:val="16"/>
        </w:rPr>
        <w:t xml:space="preserve">Because the military is blocked by the professionalism </w:t>
      </w:r>
      <w:r w:rsidRPr="00F76CE7">
        <w:rPr>
          <w:sz w:val="12"/>
        </w:rPr>
        <w:t>¶</w:t>
      </w:r>
      <w:r w:rsidRPr="00F76CE7">
        <w:rPr>
          <w:sz w:val="16"/>
        </w:rPr>
        <w:t xml:space="preserve"> that defines American civil-military relations from overtly </w:t>
      </w:r>
      <w:r w:rsidRPr="00F76CE7">
        <w:rPr>
          <w:sz w:val="12"/>
        </w:rPr>
        <w:t>¶</w:t>
      </w:r>
      <w:r w:rsidRPr="00F76CE7">
        <w:rPr>
          <w:sz w:val="16"/>
        </w:rPr>
        <w:t xml:space="preserve"> lobbying for its preferences, </w:t>
      </w:r>
      <w:r w:rsidRPr="00573BE1">
        <w:rPr>
          <w:rStyle w:val="StyleBoldUnderline"/>
        </w:rPr>
        <w:t>its</w:t>
      </w:r>
      <w:r w:rsidRPr="00F76CE7">
        <w:rPr>
          <w:sz w:val="16"/>
        </w:rPr>
        <w:t xml:space="preserve"> trusted </w:t>
      </w:r>
      <w:r w:rsidRPr="00573BE1">
        <w:rPr>
          <w:rStyle w:val="StyleBoldUnderline"/>
        </w:rPr>
        <w:t>relationship with</w:t>
      </w:r>
      <w:r w:rsidRPr="00F76CE7">
        <w:rPr>
          <w:sz w:val="16"/>
        </w:rPr>
        <w:t xml:space="preserve"> key </w:t>
      </w:r>
      <w:r w:rsidRPr="00F76CE7">
        <w:rPr>
          <w:sz w:val="12"/>
        </w:rPr>
        <w:t>¶</w:t>
      </w:r>
      <w:r w:rsidRPr="00F76CE7">
        <w:rPr>
          <w:sz w:val="16"/>
        </w:rPr>
        <w:t xml:space="preserve"> </w:t>
      </w:r>
      <w:r w:rsidRPr="00573BE1">
        <w:rPr>
          <w:rStyle w:val="StyleBoldUnderline"/>
        </w:rPr>
        <w:t>defense contractors provides a key link</w:t>
      </w:r>
      <w:r w:rsidRPr="00F76CE7">
        <w:rPr>
          <w:sz w:val="16"/>
        </w:rPr>
        <w:t xml:space="preserve"> in developing political </w:t>
      </w:r>
      <w:r w:rsidRPr="00F76CE7">
        <w:rPr>
          <w:sz w:val="12"/>
        </w:rPr>
        <w:t>¶</w:t>
      </w:r>
      <w:r w:rsidRPr="00F76CE7">
        <w:rPr>
          <w:sz w:val="16"/>
        </w:rPr>
        <w:t xml:space="preserve"> support for military innovation. The prime contractors take </w:t>
      </w:r>
      <w:r w:rsidRPr="00F76CE7">
        <w:rPr>
          <w:sz w:val="12"/>
        </w:rPr>
        <w:t>¶</w:t>
      </w:r>
      <w:r w:rsidRPr="00F76CE7">
        <w:rPr>
          <w:sz w:val="16"/>
        </w:rPr>
        <w:t xml:space="preserve"> charge of directly organizing district-level political support </w:t>
      </w:r>
      <w:r w:rsidRPr="00F76CE7">
        <w:rPr>
          <w:sz w:val="12"/>
        </w:rPr>
        <w:t>¶</w:t>
      </w:r>
      <w:r w:rsidRPr="00F76CE7">
        <w:rPr>
          <w:sz w:val="16"/>
        </w:rPr>
        <w:t xml:space="preserve"> for the defense acquisition budget, and any major innovative </w:t>
      </w:r>
      <w:r w:rsidRPr="00F76CE7">
        <w:rPr>
          <w:sz w:val="12"/>
        </w:rPr>
        <w:t>¶</w:t>
      </w:r>
      <w:r w:rsidRPr="00F76CE7">
        <w:rPr>
          <w:sz w:val="16"/>
        </w:rPr>
        <w:t xml:space="preserve"> project that the military hopes to invest in needs to fit into a </w:t>
      </w:r>
      <w:r w:rsidRPr="00F76CE7">
        <w:rPr>
          <w:sz w:val="12"/>
        </w:rPr>
        <w:t>¶</w:t>
      </w:r>
      <w:r w:rsidRPr="00F76CE7">
        <w:rPr>
          <w:sz w:val="16"/>
        </w:rPr>
        <w:t xml:space="preserve"> contractor-led political strategy to be funded.</w:t>
      </w:r>
      <w:r w:rsidRPr="00F76CE7">
        <w:rPr>
          <w:sz w:val="12"/>
        </w:rPr>
        <w:t>¶</w:t>
      </w:r>
      <w:r w:rsidRPr="00F76CE7">
        <w:rPr>
          <w:sz w:val="16"/>
        </w:rPr>
        <w:t xml:space="preserve"> 92</w:t>
      </w:r>
      <w:r w:rsidRPr="00F76CE7">
        <w:rPr>
          <w:sz w:val="12"/>
        </w:rPr>
        <w:t>¶</w:t>
      </w:r>
      <w:r w:rsidRPr="00F76CE7">
        <w:rPr>
          <w:sz w:val="16"/>
        </w:rPr>
        <w:t xml:space="preserve"> </w:t>
      </w:r>
      <w:r w:rsidRPr="00573BE1">
        <w:rPr>
          <w:rStyle w:val="StyleBoldUnderline"/>
        </w:rPr>
        <w:t>Other unusual</w:t>
      </w:r>
      <w:r w:rsidRPr="00F76CE7">
        <w:rPr>
          <w:sz w:val="16"/>
        </w:rPr>
        <w:t xml:space="preserve"> </w:t>
      </w:r>
      <w:r w:rsidRPr="00F76CE7">
        <w:rPr>
          <w:sz w:val="12"/>
        </w:rPr>
        <w:t>¶</w:t>
      </w:r>
      <w:r w:rsidRPr="00F76CE7">
        <w:rPr>
          <w:sz w:val="16"/>
        </w:rPr>
        <w:t xml:space="preserve"> </w:t>
      </w:r>
      <w:r w:rsidRPr="00573BE1">
        <w:rPr>
          <w:rStyle w:val="StyleBoldUnderline"/>
        </w:rPr>
        <w:t xml:space="preserve">features of the defense market reinforce </w:t>
      </w:r>
      <w:r w:rsidRPr="007A5046">
        <w:rPr>
          <w:rStyle w:val="StyleBoldUnderline"/>
          <w:highlight w:val="yellow"/>
        </w:rPr>
        <w:t>the</w:t>
      </w:r>
      <w:r w:rsidRPr="007A5046">
        <w:rPr>
          <w:sz w:val="16"/>
          <w:highlight w:val="yellow"/>
        </w:rPr>
        <w:t xml:space="preserve"> </w:t>
      </w:r>
      <w:r w:rsidRPr="00F76CE7">
        <w:rPr>
          <w:sz w:val="16"/>
        </w:rPr>
        <w:t xml:space="preserve">especially strong </w:t>
      </w:r>
      <w:r w:rsidRPr="00F76CE7">
        <w:rPr>
          <w:sz w:val="12"/>
        </w:rPr>
        <w:t>¶</w:t>
      </w:r>
      <w:r w:rsidRPr="00F76CE7">
        <w:rPr>
          <w:sz w:val="16"/>
        </w:rPr>
        <w:t xml:space="preserve"> and </w:t>
      </w:r>
      <w:r w:rsidRPr="007A5046">
        <w:rPr>
          <w:rStyle w:val="StyleBoldUnderline"/>
          <w:highlight w:val="yellow"/>
        </w:rPr>
        <w:t>insular relationship</w:t>
      </w:r>
      <w:r w:rsidRPr="007A5046">
        <w:rPr>
          <w:sz w:val="16"/>
          <w:highlight w:val="yellow"/>
        </w:rPr>
        <w:t xml:space="preserve"> </w:t>
      </w:r>
      <w:r w:rsidRPr="00C73F39">
        <w:rPr>
          <w:rStyle w:val="StyleBoldUnderline"/>
        </w:rPr>
        <w:t>between military customers and</w:t>
      </w:r>
      <w:r w:rsidRPr="00C73F39">
        <w:rPr>
          <w:sz w:val="16"/>
        </w:rPr>
        <w:t xml:space="preserve"> </w:t>
      </w:r>
      <w:r w:rsidRPr="00C73F39">
        <w:rPr>
          <w:sz w:val="12"/>
        </w:rPr>
        <w:t>¶</w:t>
      </w:r>
      <w:r w:rsidRPr="00C73F39">
        <w:rPr>
          <w:sz w:val="16"/>
        </w:rPr>
        <w:t xml:space="preserve"> established </w:t>
      </w:r>
      <w:r w:rsidRPr="00C73F39">
        <w:rPr>
          <w:rStyle w:val="StyleBoldUnderline"/>
        </w:rPr>
        <w:t>suppliers. Their relati</w:t>
      </w:r>
      <w:r w:rsidRPr="00573BE1">
        <w:rPr>
          <w:rStyle w:val="StyleBoldUnderline"/>
        </w:rPr>
        <w:t xml:space="preserve">onship </w:t>
      </w:r>
      <w:r w:rsidRPr="007A5046">
        <w:rPr>
          <w:rStyle w:val="StyleBoldUnderline"/>
          <w:highlight w:val="yellow"/>
        </w:rPr>
        <w:t>is freighted with</w:t>
      </w:r>
      <w:r w:rsidRPr="007A5046">
        <w:rPr>
          <w:sz w:val="16"/>
          <w:highlight w:val="yellow"/>
        </w:rPr>
        <w:t xml:space="preserve"> </w:t>
      </w:r>
      <w:r w:rsidRPr="00573BE1">
        <w:rPr>
          <w:rStyle w:val="StyleBoldUnderline"/>
        </w:rPr>
        <w:t>strategic</w:t>
      </w:r>
      <w:r w:rsidRPr="00F76CE7">
        <w:rPr>
          <w:sz w:val="16"/>
        </w:rPr>
        <w:t xml:space="preserve"> </w:t>
      </w:r>
      <w:r w:rsidRPr="00F76CE7">
        <w:rPr>
          <w:sz w:val="12"/>
        </w:rPr>
        <w:t>¶</w:t>
      </w:r>
      <w:r w:rsidRPr="00F76CE7">
        <w:rPr>
          <w:sz w:val="16"/>
        </w:rPr>
        <w:t xml:space="preserve"> </w:t>
      </w:r>
      <w:r w:rsidRPr="007A5046">
        <w:rPr>
          <w:rStyle w:val="StyleBoldUnderline"/>
          <w:highlight w:val="yellow"/>
        </w:rPr>
        <w:t xml:space="preserve">jargon, security classification, </w:t>
      </w:r>
      <w:r w:rsidRPr="00C73F39">
        <w:rPr>
          <w:rStyle w:val="StyleBoldUnderline"/>
        </w:rPr>
        <w:t>regulation of</w:t>
      </w:r>
      <w:r w:rsidRPr="00C73F39">
        <w:rPr>
          <w:sz w:val="16"/>
        </w:rPr>
        <w:t xml:space="preserve"> domestic </w:t>
      </w:r>
      <w:r w:rsidRPr="00C73F39">
        <w:rPr>
          <w:rStyle w:val="StyleBoldUnderline"/>
        </w:rPr>
        <w:t>content</w:t>
      </w:r>
      <w:r w:rsidRPr="00C73F39">
        <w:rPr>
          <w:sz w:val="16"/>
        </w:rPr>
        <w:t xml:space="preserve">, </w:t>
      </w:r>
      <w:r w:rsidRPr="00C73F39">
        <w:rPr>
          <w:sz w:val="12"/>
        </w:rPr>
        <w:t>¶</w:t>
      </w:r>
      <w:r w:rsidRPr="00C73F39">
        <w:rPr>
          <w:sz w:val="16"/>
        </w:rPr>
        <w:t xml:space="preserve"> socio</w:t>
      </w:r>
      <w:r w:rsidRPr="00C73F39">
        <w:rPr>
          <w:rStyle w:val="StyleBoldUnderline"/>
        </w:rPr>
        <w:t>economic</w:t>
      </w:r>
      <w:r w:rsidRPr="00573BE1">
        <w:rPr>
          <w:rStyle w:val="StyleBoldUnderline"/>
        </w:rPr>
        <w:t xml:space="preserve"> set-asides</w:t>
      </w:r>
      <w:r w:rsidRPr="00F76CE7">
        <w:rPr>
          <w:sz w:val="16"/>
        </w:rPr>
        <w:t xml:space="preserve">, extremely </w:t>
      </w:r>
      <w:r w:rsidRPr="007A5046">
        <w:rPr>
          <w:rStyle w:val="StyleBoldUnderline"/>
          <w:highlight w:val="yellow"/>
        </w:rPr>
        <w:t>costly audit</w:t>
      </w:r>
      <w:r w:rsidRPr="00C73F39">
        <w:rPr>
          <w:rStyle w:val="StyleBoldUnderline"/>
        </w:rPr>
        <w:t xml:space="preserve"> procedure</w:t>
      </w:r>
      <w:r w:rsidRPr="007A5046">
        <w:rPr>
          <w:rStyle w:val="StyleBoldUnderline"/>
          <w:highlight w:val="yellow"/>
        </w:rPr>
        <w:t>s, and</w:t>
      </w:r>
      <w:r w:rsidRPr="007A5046">
        <w:rPr>
          <w:sz w:val="16"/>
          <w:highlight w:val="yellow"/>
        </w:rPr>
        <w:t xml:space="preserve"> </w:t>
      </w:r>
      <w:r w:rsidRPr="00F76CE7">
        <w:rPr>
          <w:sz w:val="12"/>
        </w:rPr>
        <w:t>¶</w:t>
      </w:r>
      <w:r w:rsidRPr="00F76CE7">
        <w:rPr>
          <w:sz w:val="16"/>
        </w:rPr>
        <w:t xml:space="preserve"> </w:t>
      </w:r>
      <w:r w:rsidRPr="007A5046">
        <w:rPr>
          <w:rStyle w:val="StyleBoldUnderline"/>
          <w:highlight w:val="yellow"/>
        </w:rPr>
        <w:t>hypersensitivity to scandals</w:t>
      </w:r>
      <w:r w:rsidRPr="007A5046">
        <w:rPr>
          <w:sz w:val="16"/>
          <w:highlight w:val="yellow"/>
        </w:rPr>
        <w:t xml:space="preserve"> </w:t>
      </w:r>
      <w:r w:rsidRPr="00F76CE7">
        <w:rPr>
          <w:sz w:val="16"/>
        </w:rPr>
        <w:t xml:space="preserve">driven by perceived or occasionally </w:t>
      </w:r>
      <w:r w:rsidRPr="00F76CE7">
        <w:rPr>
          <w:sz w:val="12"/>
        </w:rPr>
        <w:t>¶</w:t>
      </w:r>
      <w:r w:rsidRPr="00F76CE7">
        <w:rPr>
          <w:sz w:val="16"/>
        </w:rPr>
        <w:t xml:space="preserve"> real malfeasance. </w:t>
      </w:r>
      <w:r w:rsidRPr="007A5046">
        <w:rPr>
          <w:rStyle w:val="StyleBoldUnderline"/>
          <w:highlight w:val="yellow"/>
        </w:rPr>
        <w:t xml:space="preserve">The military has to work with suppliers </w:t>
      </w:r>
      <w:r w:rsidRPr="00573BE1">
        <w:rPr>
          <w:rStyle w:val="StyleBoldUnderline"/>
        </w:rPr>
        <w:t>who are</w:t>
      </w:r>
      <w:r w:rsidRPr="00F76CE7">
        <w:rPr>
          <w:sz w:val="16"/>
        </w:rPr>
        <w:t xml:space="preserve"> </w:t>
      </w:r>
      <w:r w:rsidRPr="00F76CE7">
        <w:rPr>
          <w:sz w:val="12"/>
        </w:rPr>
        <w:t>¶</w:t>
      </w:r>
      <w:r w:rsidRPr="00F76CE7">
        <w:rPr>
          <w:sz w:val="16"/>
        </w:rPr>
        <w:t xml:space="preserve"> comfortable with the terms and conditions of working for the </w:t>
      </w:r>
      <w:r w:rsidRPr="00F76CE7">
        <w:rPr>
          <w:sz w:val="12"/>
        </w:rPr>
        <w:t>¶</w:t>
      </w:r>
      <w:r w:rsidRPr="00F76CE7">
        <w:rPr>
          <w:sz w:val="16"/>
        </w:rPr>
        <w:t xml:space="preserve"> government, who are </w:t>
      </w:r>
      <w:r w:rsidRPr="007A5046">
        <w:rPr>
          <w:rStyle w:val="StyleBoldUnderline"/>
          <w:highlight w:val="yellow"/>
        </w:rPr>
        <w:t>able to translate the language in which the</w:t>
      </w:r>
      <w:r w:rsidRPr="007A5046">
        <w:rPr>
          <w:sz w:val="16"/>
          <w:highlight w:val="yellow"/>
        </w:rPr>
        <w:t xml:space="preserve"> </w:t>
      </w:r>
      <w:r w:rsidRPr="00F76CE7">
        <w:rPr>
          <w:sz w:val="12"/>
        </w:rPr>
        <w:t>¶</w:t>
      </w:r>
      <w:r w:rsidRPr="00F76CE7">
        <w:rPr>
          <w:sz w:val="16"/>
        </w:rPr>
        <w:t xml:space="preserve"> </w:t>
      </w:r>
      <w:r w:rsidRPr="007A5046">
        <w:rPr>
          <w:rStyle w:val="StyleBoldUnderline"/>
          <w:highlight w:val="yellow"/>
        </w:rPr>
        <w:t xml:space="preserve">military describes its </w:t>
      </w:r>
      <w:r w:rsidRPr="00573BE1">
        <w:rPr>
          <w:rStyle w:val="StyleBoldUnderline"/>
        </w:rPr>
        <w:t xml:space="preserve">doctrinal </w:t>
      </w:r>
      <w:r w:rsidRPr="007A5046">
        <w:rPr>
          <w:rStyle w:val="StyleBoldUnderline"/>
          <w:highlight w:val="yellow"/>
        </w:rPr>
        <w:t xml:space="preserve">vision </w:t>
      </w:r>
      <w:r w:rsidRPr="00F76CE7">
        <w:rPr>
          <w:sz w:val="16"/>
        </w:rPr>
        <w:t xml:space="preserve">into technical requirements </w:t>
      </w:r>
      <w:r w:rsidRPr="00F76CE7">
        <w:rPr>
          <w:sz w:val="12"/>
        </w:rPr>
        <w:t>¶</w:t>
      </w:r>
      <w:r w:rsidRPr="00F76CE7">
        <w:rPr>
          <w:sz w:val="16"/>
        </w:rPr>
        <w:t xml:space="preserve"> for systems engineering, </w:t>
      </w:r>
      <w:r w:rsidRPr="007A5046">
        <w:rPr>
          <w:rStyle w:val="StyleBoldUnderline"/>
          <w:highlight w:val="yellow"/>
        </w:rPr>
        <w:t xml:space="preserve">and who are trusted </w:t>
      </w:r>
      <w:r w:rsidRPr="00F76CE7">
        <w:rPr>
          <w:rStyle w:val="StyleBoldUnderline"/>
        </w:rPr>
        <w:t>by the military</w:t>
      </w:r>
      <w:r w:rsidRPr="00F76CE7">
        <w:rPr>
          <w:sz w:val="16"/>
        </w:rPr>
        <w:t xml:space="preserve"> </w:t>
      </w:r>
      <w:r w:rsidRPr="00F76CE7">
        <w:rPr>
          <w:sz w:val="12"/>
        </w:rPr>
        <w:t>¶</w:t>
      </w:r>
      <w:r w:rsidRPr="00F76CE7">
        <w:rPr>
          <w:sz w:val="16"/>
        </w:rPr>
        <w:t xml:space="preserve"> </w:t>
      </w:r>
      <w:r w:rsidRPr="00F76CE7">
        <w:rPr>
          <w:rStyle w:val="StyleBoldUnderline"/>
        </w:rPr>
        <w:t>to temper</w:t>
      </w:r>
      <w:r w:rsidRPr="00F76CE7">
        <w:rPr>
          <w:sz w:val="16"/>
        </w:rPr>
        <w:t xml:space="preserve"> optimistic </w:t>
      </w:r>
      <w:r w:rsidRPr="00F76CE7">
        <w:rPr>
          <w:rStyle w:val="StyleBoldUnderline"/>
        </w:rPr>
        <w:t>hopes</w:t>
      </w:r>
      <w:r w:rsidRPr="00F76CE7">
        <w:rPr>
          <w:sz w:val="16"/>
        </w:rPr>
        <w:t xml:space="preserve"> with technological realism without </w:t>
      </w:r>
      <w:r w:rsidRPr="00F76CE7">
        <w:rPr>
          <w:sz w:val="12"/>
        </w:rPr>
        <w:t>¶</w:t>
      </w:r>
      <w:r w:rsidRPr="00F76CE7">
        <w:rPr>
          <w:sz w:val="16"/>
        </w:rPr>
        <w:t xml:space="preserve"> undercutting the military’s key objectives. The military feels </w:t>
      </w:r>
      <w:r w:rsidRPr="00F76CE7">
        <w:rPr>
          <w:sz w:val="12"/>
        </w:rPr>
        <w:t>¶</w:t>
      </w:r>
      <w:r w:rsidRPr="00F76CE7">
        <w:rPr>
          <w:sz w:val="16"/>
        </w:rPr>
        <w:t xml:space="preserve"> relatively comfortable discussing its half-baked ideas about the </w:t>
      </w:r>
      <w:r w:rsidRPr="00F76CE7">
        <w:rPr>
          <w:sz w:val="12"/>
        </w:rPr>
        <w:t>¶</w:t>
      </w:r>
      <w:r w:rsidRPr="00F76CE7">
        <w:rPr>
          <w:sz w:val="16"/>
        </w:rPr>
        <w:t xml:space="preserve"> future of warfare with established firms—ideas that can flower </w:t>
      </w:r>
      <w:r w:rsidRPr="00F76CE7">
        <w:rPr>
          <w:sz w:val="12"/>
        </w:rPr>
        <w:t>¶</w:t>
      </w:r>
      <w:r w:rsidRPr="00F76CE7">
        <w:rPr>
          <w:sz w:val="16"/>
        </w:rPr>
        <w:t xml:space="preserve"> into viable innovations as the military officers go back and forth </w:t>
      </w:r>
      <w:r w:rsidRPr="00F76CE7">
        <w:rPr>
          <w:sz w:val="12"/>
        </w:rPr>
        <w:t>¶</w:t>
      </w:r>
      <w:r w:rsidRPr="00F76CE7">
        <w:rPr>
          <w:sz w:val="16"/>
        </w:rPr>
        <w:t xml:space="preserve"> with company technologists and financial officers.</w:t>
      </w:r>
    </w:p>
    <w:p w:rsidR="00F51B8E" w:rsidRPr="00F76CE7" w:rsidRDefault="00F51B8E" w:rsidP="00F51B8E">
      <w:pPr>
        <w:tabs>
          <w:tab w:val="left" w:pos="90"/>
        </w:tabs>
        <w:rPr>
          <w:sz w:val="16"/>
        </w:rPr>
      </w:pPr>
      <w:r w:rsidRPr="007A5046">
        <w:rPr>
          <w:rStyle w:val="StyleBoldUnderline"/>
          <w:highlight w:val="yellow"/>
        </w:rPr>
        <w:t>That</w:t>
      </w:r>
      <w:r w:rsidRPr="007A5046">
        <w:rPr>
          <w:sz w:val="16"/>
          <w:highlight w:val="yellow"/>
        </w:rPr>
        <w:t xml:space="preserve"> </w:t>
      </w:r>
      <w:r w:rsidRPr="00F76CE7">
        <w:rPr>
          <w:sz w:val="16"/>
        </w:rPr>
        <w:t xml:space="preserve">iterative process </w:t>
      </w:r>
      <w:r w:rsidRPr="007A5046">
        <w:rPr>
          <w:rStyle w:val="StyleBoldUnderline"/>
          <w:highlight w:val="yellow"/>
        </w:rPr>
        <w:t xml:space="preserve">has given </w:t>
      </w:r>
      <w:r w:rsidRPr="00F76CE7">
        <w:rPr>
          <w:rStyle w:val="StyleBoldUnderline"/>
        </w:rPr>
        <w:t>the</w:t>
      </w:r>
      <w:r w:rsidRPr="00F76CE7">
        <w:rPr>
          <w:sz w:val="16"/>
        </w:rPr>
        <w:t xml:space="preserve"> U.S. </w:t>
      </w:r>
      <w:r w:rsidRPr="00F76CE7">
        <w:rPr>
          <w:rStyle w:val="StyleBoldUnderline"/>
        </w:rPr>
        <w:t>military</w:t>
      </w:r>
      <w:r w:rsidRPr="00F76CE7">
        <w:rPr>
          <w:sz w:val="16"/>
        </w:rPr>
        <w:t xml:space="preserve"> </w:t>
      </w:r>
      <w:r w:rsidRPr="00F76CE7">
        <w:rPr>
          <w:rStyle w:val="StyleBoldUnderline"/>
        </w:rPr>
        <w:t xml:space="preserve">the </w:t>
      </w:r>
      <w:r w:rsidRPr="007A5046">
        <w:rPr>
          <w:rStyle w:val="StyleBoldUnderline"/>
          <w:highlight w:val="yellow"/>
        </w:rPr>
        <w:t>best</w:t>
      </w:r>
      <w:r w:rsidRPr="007A5046">
        <w:rPr>
          <w:sz w:val="16"/>
          <w:highlight w:val="yellow"/>
        </w:rPr>
        <w:t xml:space="preserve"> </w:t>
      </w:r>
      <w:r w:rsidRPr="00F76CE7">
        <w:rPr>
          <w:sz w:val="12"/>
        </w:rPr>
        <w:t>¶</w:t>
      </w:r>
      <w:r w:rsidRPr="00F76CE7">
        <w:rPr>
          <w:sz w:val="16"/>
        </w:rPr>
        <w:t xml:space="preserve"> </w:t>
      </w:r>
      <w:r w:rsidRPr="007A5046">
        <w:rPr>
          <w:rStyle w:val="StyleBoldUnderline"/>
          <w:highlight w:val="yellow"/>
        </w:rPr>
        <w:t>equipment</w:t>
      </w:r>
      <w:r w:rsidRPr="007A5046">
        <w:rPr>
          <w:sz w:val="16"/>
          <w:highlight w:val="yellow"/>
        </w:rPr>
        <w:t xml:space="preserve"> </w:t>
      </w:r>
      <w:r w:rsidRPr="00F76CE7">
        <w:rPr>
          <w:sz w:val="16"/>
        </w:rPr>
        <w:t xml:space="preserve">in the world </w:t>
      </w:r>
      <w:r w:rsidRPr="00F76CE7">
        <w:rPr>
          <w:rStyle w:val="StyleBoldUnderline"/>
        </w:rPr>
        <w:t xml:space="preserve">in the past, </w:t>
      </w:r>
      <w:r w:rsidRPr="007A5046">
        <w:rPr>
          <w:rStyle w:val="StyleBoldUnderline"/>
          <w:highlight w:val="yellow"/>
        </w:rPr>
        <w:t>but it tends to limit the</w:t>
      </w:r>
      <w:r w:rsidRPr="007A5046">
        <w:rPr>
          <w:sz w:val="16"/>
          <w:highlight w:val="yellow"/>
        </w:rPr>
        <w:t xml:space="preserve"> </w:t>
      </w:r>
      <w:r w:rsidRPr="00F76CE7">
        <w:rPr>
          <w:sz w:val="12"/>
        </w:rPr>
        <w:t>¶</w:t>
      </w:r>
      <w:r w:rsidRPr="00F76CE7">
        <w:rPr>
          <w:sz w:val="16"/>
        </w:rPr>
        <w:t xml:space="preserve"> </w:t>
      </w:r>
      <w:r w:rsidRPr="007A5046">
        <w:rPr>
          <w:rStyle w:val="StyleBoldUnderline"/>
          <w:highlight w:val="yellow"/>
        </w:rPr>
        <w:t xml:space="preserve">pool of companies </w:t>
      </w:r>
      <w:r w:rsidRPr="00F76CE7">
        <w:rPr>
          <w:rStyle w:val="StyleBoldUnderline"/>
        </w:rPr>
        <w:t>with which the military buyers</w:t>
      </w:r>
      <w:r w:rsidRPr="00F76CE7">
        <w:rPr>
          <w:sz w:val="16"/>
        </w:rPr>
        <w:t xml:space="preserve"> directly </w:t>
      </w:r>
      <w:r w:rsidRPr="00F76CE7">
        <w:rPr>
          <w:sz w:val="12"/>
        </w:rPr>
        <w:t>¶</w:t>
      </w:r>
      <w:r w:rsidRPr="00F76CE7">
        <w:rPr>
          <w:sz w:val="16"/>
        </w:rPr>
        <w:t xml:space="preserve"> </w:t>
      </w:r>
      <w:r w:rsidRPr="00F76CE7">
        <w:rPr>
          <w:rStyle w:val="StyleBoldUnderline"/>
        </w:rPr>
        <w:t xml:space="preserve">contract </w:t>
      </w:r>
      <w:r w:rsidRPr="007A5046">
        <w:rPr>
          <w:rStyle w:val="StyleBoldUnderline"/>
          <w:highlight w:val="yellow"/>
        </w:rPr>
        <w:t>to</w:t>
      </w:r>
      <w:r w:rsidRPr="007A5046">
        <w:rPr>
          <w:sz w:val="16"/>
          <w:highlight w:val="yellow"/>
        </w:rPr>
        <w:t xml:space="preserve"> </w:t>
      </w:r>
      <w:r w:rsidRPr="00F76CE7">
        <w:rPr>
          <w:sz w:val="16"/>
        </w:rPr>
        <w:t xml:space="preserve">a particular set of firms: </w:t>
      </w:r>
      <w:r w:rsidRPr="00F76CE7">
        <w:rPr>
          <w:rStyle w:val="StyleBoldUnderline"/>
        </w:rPr>
        <w:t>the usual</w:t>
      </w:r>
      <w:r w:rsidRPr="00F76CE7">
        <w:rPr>
          <w:sz w:val="16"/>
        </w:rPr>
        <w:t xml:space="preserve"> prime </w:t>
      </w:r>
      <w:r w:rsidRPr="00F76CE7">
        <w:rPr>
          <w:rStyle w:val="StyleBoldUnderline"/>
        </w:rPr>
        <w:t>contractors</w:t>
      </w:r>
      <w:r w:rsidRPr="00F76CE7">
        <w:rPr>
          <w:sz w:val="16"/>
        </w:rPr>
        <w:t xml:space="preserve"> </w:t>
      </w:r>
      <w:r w:rsidRPr="00F76CE7">
        <w:rPr>
          <w:sz w:val="12"/>
        </w:rPr>
        <w:t>¶</w:t>
      </w:r>
      <w:r w:rsidRPr="00F76CE7">
        <w:rPr>
          <w:sz w:val="16"/>
        </w:rPr>
        <w:t xml:space="preserve"> </w:t>
      </w:r>
      <w:r w:rsidRPr="00F76CE7">
        <w:rPr>
          <w:rStyle w:val="StyleBoldUnderline"/>
        </w:rPr>
        <w:t xml:space="preserve">like </w:t>
      </w:r>
      <w:r w:rsidRPr="007A5046">
        <w:rPr>
          <w:rStyle w:val="StyleBoldUnderline"/>
          <w:highlight w:val="yellow"/>
        </w:rPr>
        <w:t>Lockheed</w:t>
      </w:r>
      <w:r w:rsidRPr="007A5046">
        <w:rPr>
          <w:sz w:val="16"/>
          <w:highlight w:val="yellow"/>
        </w:rPr>
        <w:t xml:space="preserve"> </w:t>
      </w:r>
      <w:r w:rsidRPr="00F76CE7">
        <w:rPr>
          <w:sz w:val="16"/>
        </w:rPr>
        <w:t xml:space="preserve">Martin, Boeing, </w:t>
      </w:r>
      <w:r w:rsidRPr="007A5046">
        <w:rPr>
          <w:rStyle w:val="StyleBoldUnderline"/>
          <w:highlight w:val="yellow"/>
        </w:rPr>
        <w:t xml:space="preserve">Northrop Grumman, </w:t>
      </w:r>
      <w:r w:rsidRPr="00F76CE7">
        <w:rPr>
          <w:rStyle w:val="StyleBoldUnderline"/>
        </w:rPr>
        <w:t>Raytheon</w:t>
      </w:r>
      <w:r w:rsidRPr="00F76CE7">
        <w:rPr>
          <w:sz w:val="16"/>
        </w:rPr>
        <w:t xml:space="preserve">, </w:t>
      </w:r>
      <w:r w:rsidRPr="00F76CE7">
        <w:rPr>
          <w:sz w:val="12"/>
        </w:rPr>
        <w:t>¶</w:t>
      </w:r>
      <w:r w:rsidRPr="00F76CE7">
        <w:rPr>
          <w:sz w:val="16"/>
        </w:rPr>
        <w:t xml:space="preserve"> General Dynamics, </w:t>
      </w:r>
      <w:r w:rsidRPr="007A5046">
        <w:rPr>
          <w:rStyle w:val="StyleBoldUnderline"/>
          <w:highlight w:val="yellow"/>
        </w:rPr>
        <w:t>and BAE</w:t>
      </w:r>
      <w:r w:rsidRPr="007A5046">
        <w:rPr>
          <w:sz w:val="16"/>
          <w:highlight w:val="yellow"/>
        </w:rPr>
        <w:t xml:space="preserve"> </w:t>
      </w:r>
      <w:r w:rsidRPr="00F76CE7">
        <w:rPr>
          <w:sz w:val="16"/>
        </w:rPr>
        <w:t xml:space="preserve">Systems. </w:t>
      </w:r>
      <w:r w:rsidRPr="007A5046">
        <w:rPr>
          <w:rStyle w:val="StyleBoldUnderline"/>
          <w:highlight w:val="yellow"/>
        </w:rPr>
        <w:t>The core competency</w:t>
      </w:r>
      <w:r w:rsidRPr="007A5046">
        <w:rPr>
          <w:sz w:val="16"/>
          <w:highlight w:val="yellow"/>
        </w:rPr>
        <w:t xml:space="preserve"> </w:t>
      </w:r>
      <w:r w:rsidRPr="00F76CE7">
        <w:rPr>
          <w:sz w:val="12"/>
        </w:rPr>
        <w:t>¶</w:t>
      </w:r>
      <w:r w:rsidRPr="00F76CE7">
        <w:rPr>
          <w:sz w:val="16"/>
        </w:rPr>
        <w:t xml:space="preserve"> of these companies </w:t>
      </w:r>
      <w:r w:rsidRPr="007A5046">
        <w:rPr>
          <w:rStyle w:val="StyleBoldUnderline"/>
          <w:highlight w:val="yellow"/>
        </w:rPr>
        <w:t>is</w:t>
      </w:r>
      <w:r w:rsidRPr="007A5046">
        <w:rPr>
          <w:sz w:val="16"/>
          <w:highlight w:val="yellow"/>
        </w:rPr>
        <w:t xml:space="preserve"> </w:t>
      </w:r>
      <w:r w:rsidRPr="00F76CE7">
        <w:rPr>
          <w:sz w:val="16"/>
        </w:rPr>
        <w:t xml:space="preserve">dealing with the </w:t>
      </w:r>
      <w:r w:rsidRPr="007A5046">
        <w:rPr>
          <w:rStyle w:val="StyleBoldUnderline"/>
          <w:highlight w:val="yellow"/>
        </w:rPr>
        <w:t>unique</w:t>
      </w:r>
      <w:r w:rsidRPr="007A5046">
        <w:rPr>
          <w:sz w:val="16"/>
          <w:highlight w:val="yellow"/>
        </w:rPr>
        <w:t xml:space="preserve"> </w:t>
      </w:r>
      <w:r w:rsidRPr="00F76CE7">
        <w:rPr>
          <w:sz w:val="16"/>
        </w:rPr>
        <w:t xml:space="preserve">features of the </w:t>
      </w:r>
      <w:r w:rsidRPr="00F76CE7">
        <w:rPr>
          <w:sz w:val="12"/>
        </w:rPr>
        <w:t>¶</w:t>
      </w:r>
      <w:r w:rsidRPr="00F76CE7">
        <w:rPr>
          <w:sz w:val="16"/>
        </w:rPr>
        <w:t xml:space="preserve"> military customer.</w:t>
      </w:r>
    </w:p>
    <w:p w:rsidR="00F51B8E" w:rsidRDefault="00F51B8E" w:rsidP="00F51B8E">
      <w:pPr>
        <w:tabs>
          <w:tab w:val="left" w:pos="90"/>
        </w:tabs>
      </w:pPr>
    </w:p>
    <w:p w:rsidR="00F51B8E" w:rsidRPr="00E61CD4" w:rsidRDefault="00F51B8E" w:rsidP="00F51B8E">
      <w:pPr>
        <w:pStyle w:val="Heading4"/>
      </w:pPr>
      <w:r>
        <w:t xml:space="preserve">The Air Force already tried to get companies to build SMRs---they concluded tech’s a </w:t>
      </w:r>
      <w:r>
        <w:rPr>
          <w:u w:val="single"/>
        </w:rPr>
        <w:t>decade away</w:t>
      </w:r>
      <w:r>
        <w:t xml:space="preserve"> </w:t>
      </w:r>
    </w:p>
    <w:p w:rsidR="00F51B8E" w:rsidRDefault="00F51B8E" w:rsidP="00F51B8E">
      <w:r>
        <w:t xml:space="preserve">Kate </w:t>
      </w:r>
      <w:r w:rsidRPr="009B1374">
        <w:rPr>
          <w:rStyle w:val="StyleStyleBold12pt"/>
        </w:rPr>
        <w:t>Anderson 10</w:t>
      </w:r>
      <w:r>
        <w:t>, Senior Engineer in the Integrated Applications Office, National Renewable Energy Laboratory, 2/1/10, “SMALL NUCLEAR REACTORS,” https://smr.inl.gov/Document.ashx?path=DOCS%2FReading+Room%2Fgeneral%2FNuclear+White+Paper+by+NREL+020110.pdf</w:t>
      </w:r>
    </w:p>
    <w:p w:rsidR="00F51B8E" w:rsidRDefault="00F51B8E" w:rsidP="00F51B8E"/>
    <w:p w:rsidR="00F51B8E" w:rsidRPr="00C73F39" w:rsidRDefault="00F51B8E" w:rsidP="00F51B8E">
      <w:pPr>
        <w:rPr>
          <w:sz w:val="16"/>
        </w:rPr>
      </w:pPr>
      <w:r w:rsidRPr="00C73F39">
        <w:rPr>
          <w:rStyle w:val="StyleBoldUnderline"/>
          <w:highlight w:val="yellow"/>
        </w:rPr>
        <w:t>Sm</w:t>
      </w:r>
      <w:r w:rsidRPr="00C73F39">
        <w:rPr>
          <w:sz w:val="16"/>
        </w:rPr>
        <w:t xml:space="preserve">all nuclear </w:t>
      </w:r>
      <w:r w:rsidRPr="00C73F39">
        <w:rPr>
          <w:rStyle w:val="StyleBoldUnderline"/>
          <w:highlight w:val="yellow"/>
        </w:rPr>
        <w:t>r</w:t>
      </w:r>
      <w:r w:rsidRPr="00C73F39">
        <w:rPr>
          <w:sz w:val="16"/>
        </w:rPr>
        <w:t>eactor</w:t>
      </w:r>
      <w:r w:rsidRPr="00C73F39">
        <w:rPr>
          <w:rStyle w:val="StyleBoldUnderline"/>
          <w:highlight w:val="yellow"/>
        </w:rPr>
        <w:t>s</w:t>
      </w:r>
      <w:r w:rsidRPr="00C73F39">
        <w:rPr>
          <w:sz w:val="16"/>
          <w:highlight w:val="yellow"/>
        </w:rPr>
        <w:t xml:space="preserve"> </w:t>
      </w:r>
      <w:r w:rsidRPr="00C73F39">
        <w:rPr>
          <w:rStyle w:val="StyleBoldUnderline"/>
          <w:highlight w:val="yellow"/>
        </w:rPr>
        <w:t xml:space="preserve">were </w:t>
      </w:r>
      <w:r w:rsidRPr="00C73F39">
        <w:rPr>
          <w:rStyle w:val="StyleBoldUnderline"/>
        </w:rPr>
        <w:t xml:space="preserve">originally </w:t>
      </w:r>
      <w:r w:rsidRPr="00C73F39">
        <w:rPr>
          <w:rStyle w:val="StyleBoldUnderline"/>
          <w:highlight w:val="yellow"/>
        </w:rPr>
        <w:t>developed for defense</w:t>
      </w:r>
      <w:r w:rsidRPr="00C73F39">
        <w:rPr>
          <w:sz w:val="16"/>
        </w:rPr>
        <w:t xml:space="preserve"> applications. </w:t>
      </w:r>
      <w:r w:rsidRPr="000670F4">
        <w:rPr>
          <w:rStyle w:val="StyleBoldUnderline"/>
        </w:rPr>
        <w:t>The</w:t>
      </w:r>
      <w:r w:rsidRPr="00C73F39">
        <w:rPr>
          <w:sz w:val="16"/>
        </w:rPr>
        <w:t xml:space="preserve"> US </w:t>
      </w:r>
      <w:r w:rsidRPr="000670F4">
        <w:rPr>
          <w:rStyle w:val="StyleBoldUnderline"/>
        </w:rPr>
        <w:t>Navy began</w:t>
      </w:r>
      <w:r w:rsidRPr="00C73F39">
        <w:rPr>
          <w:sz w:val="16"/>
        </w:rPr>
        <w:t xml:space="preserve"> </w:t>
      </w:r>
      <w:r w:rsidRPr="000670F4">
        <w:rPr>
          <w:rStyle w:val="StyleBoldUnderline"/>
        </w:rPr>
        <w:t>developing</w:t>
      </w:r>
      <w:r w:rsidRPr="00C73F39">
        <w:rPr>
          <w:sz w:val="16"/>
        </w:rPr>
        <w:t xml:space="preserve"> small nuclear reactors for naval propulsion </w:t>
      </w:r>
      <w:r w:rsidRPr="000670F4">
        <w:rPr>
          <w:rStyle w:val="StyleBoldUnderline"/>
        </w:rPr>
        <w:t>in the early 1950s</w:t>
      </w:r>
      <w:r w:rsidRPr="00C73F39">
        <w:rPr>
          <w:sz w:val="16"/>
        </w:rPr>
        <w:t xml:space="preserve">, and today operates more than 100 reactors aboard aircraft carriers, other surface ships, and submarines. The Army Nuclear Power Program ran between 1954 and 1976, with 8 small reactors constructed to power remote operations. </w:t>
      </w:r>
      <w:r w:rsidRPr="00C73F39">
        <w:rPr>
          <w:rStyle w:val="StyleBoldUnderline"/>
          <w:highlight w:val="yellow"/>
        </w:rPr>
        <w:t>The program was discontinued due to the poor economics of nuclear</w:t>
      </w:r>
      <w:r w:rsidRPr="004D7417">
        <w:rPr>
          <w:rStyle w:val="StyleBoldUnderline"/>
        </w:rPr>
        <w:t xml:space="preserve"> plants relative to</w:t>
      </w:r>
      <w:r w:rsidRPr="00C73F39">
        <w:rPr>
          <w:sz w:val="16"/>
        </w:rPr>
        <w:t xml:space="preserve"> cheaper alternative </w:t>
      </w:r>
      <w:r w:rsidRPr="004D7417">
        <w:rPr>
          <w:rStyle w:val="StyleBoldUnderline"/>
        </w:rPr>
        <w:t>fuels</w:t>
      </w:r>
      <w:r w:rsidRPr="00C73F39">
        <w:rPr>
          <w:sz w:val="16"/>
        </w:rPr>
        <w:t xml:space="preserve"> available at the time.3 Today, the Army is studying small transportable reactor concepts for power, water, and synfuel production4,5 and the use of mobile nuclear reactors has been suggested for </w:t>
      </w:r>
      <w:r w:rsidRPr="00C73F39">
        <w:rPr>
          <w:sz w:val="16"/>
        </w:rPr>
        <w:lastRenderedPageBreak/>
        <w:t xml:space="preserve">expeditionary forces.6 The Air Force explored nuclear powered aircraft, but discontinued the program in 1961. Today, </w:t>
      </w:r>
      <w:r w:rsidRPr="00C73F39">
        <w:rPr>
          <w:rStyle w:val="StyleBoldUnderline"/>
          <w:highlight w:val="yellow"/>
        </w:rPr>
        <w:t xml:space="preserve">they are considering </w:t>
      </w:r>
      <w:r w:rsidRPr="004D7417">
        <w:rPr>
          <w:rStyle w:val="StyleBoldUnderline"/>
        </w:rPr>
        <w:t xml:space="preserve">fielding </w:t>
      </w:r>
      <w:r w:rsidRPr="00C73F39">
        <w:rPr>
          <w:rStyle w:val="StyleBoldUnderline"/>
          <w:highlight w:val="yellow"/>
        </w:rPr>
        <w:t xml:space="preserve">small </w:t>
      </w:r>
      <w:r w:rsidRPr="004D7417">
        <w:rPr>
          <w:rStyle w:val="StyleBoldUnderline"/>
        </w:rPr>
        <w:t xml:space="preserve">nuclear </w:t>
      </w:r>
      <w:r w:rsidRPr="00C73F39">
        <w:rPr>
          <w:rStyle w:val="StyleBoldUnderline"/>
          <w:highlight w:val="yellow"/>
        </w:rPr>
        <w:t>reactors on domestic bases</w:t>
      </w:r>
      <w:r w:rsidRPr="00C73F39">
        <w:rPr>
          <w:sz w:val="16"/>
        </w:rPr>
        <w:t xml:space="preserve">. In January 2008 </w:t>
      </w:r>
      <w:r w:rsidRPr="00C73F39">
        <w:rPr>
          <w:rStyle w:val="StyleBoldUnderline"/>
          <w:highlight w:val="yellow"/>
        </w:rPr>
        <w:t xml:space="preserve">the Air Force issued a request </w:t>
      </w:r>
      <w:r w:rsidRPr="004D7417">
        <w:rPr>
          <w:rStyle w:val="StyleBoldUnderline"/>
        </w:rPr>
        <w:t xml:space="preserve">for proposals, </w:t>
      </w:r>
      <w:r w:rsidRPr="00C73F39">
        <w:rPr>
          <w:rStyle w:val="StyleBoldUnderline"/>
          <w:highlight w:val="yellow"/>
        </w:rPr>
        <w:t xml:space="preserve">looking for a private company </w:t>
      </w:r>
      <w:r w:rsidRPr="004D7417">
        <w:rPr>
          <w:rStyle w:val="StyleBoldUnderline"/>
        </w:rPr>
        <w:t>that would be interested</w:t>
      </w:r>
      <w:r w:rsidRPr="00C73F39">
        <w:rPr>
          <w:sz w:val="16"/>
        </w:rPr>
        <w:t xml:space="preserve"> in building small nuclear reactors on Air Force bases. </w:t>
      </w:r>
      <w:r w:rsidRPr="00C73F39">
        <w:rPr>
          <w:rStyle w:val="StyleBoldUnderline"/>
          <w:highlight w:val="yellow"/>
        </w:rPr>
        <w:t xml:space="preserve">However, </w:t>
      </w:r>
      <w:r w:rsidRPr="00C73F39">
        <w:rPr>
          <w:rStyle w:val="StyleBoldUnderline"/>
        </w:rPr>
        <w:t>Air Force spokeswoman</w:t>
      </w:r>
      <w:r w:rsidRPr="00C73F39">
        <w:rPr>
          <w:sz w:val="16"/>
        </w:rPr>
        <w:t xml:space="preserve"> Vicki Stein </w:t>
      </w:r>
      <w:r w:rsidRPr="00C73F39">
        <w:rPr>
          <w:rStyle w:val="StyleBoldUnderline"/>
        </w:rPr>
        <w:t xml:space="preserve">says </w:t>
      </w:r>
      <w:r w:rsidRPr="00C73F39">
        <w:rPr>
          <w:rStyle w:val="StyleBoldUnderline"/>
          <w:highlight w:val="yellow"/>
        </w:rPr>
        <w:t xml:space="preserve">the Air Force is 12 </w:t>
      </w:r>
      <w:r w:rsidRPr="004D7417">
        <w:rPr>
          <w:rStyle w:val="StyleBoldUnderline"/>
        </w:rPr>
        <w:t xml:space="preserve">to 14 </w:t>
      </w:r>
      <w:r w:rsidRPr="00C73F39">
        <w:rPr>
          <w:rStyle w:val="StyleBoldUnderline"/>
          <w:highlight w:val="yellow"/>
        </w:rPr>
        <w:t>years away</w:t>
      </w:r>
      <w:r w:rsidRPr="00C73F39">
        <w:rPr>
          <w:sz w:val="16"/>
          <w:highlight w:val="yellow"/>
        </w:rPr>
        <w:t xml:space="preserve"> </w:t>
      </w:r>
      <w:r w:rsidRPr="00C73F39">
        <w:rPr>
          <w:sz w:val="16"/>
        </w:rPr>
        <w:t>from building such a power plant.7</w:t>
      </w:r>
    </w:p>
    <w:p w:rsidR="00F51B8E" w:rsidRDefault="00F51B8E" w:rsidP="00F51B8E">
      <w:pPr>
        <w:tabs>
          <w:tab w:val="left" w:pos="90"/>
        </w:tabs>
      </w:pPr>
    </w:p>
    <w:p w:rsidR="00F51B8E" w:rsidRDefault="00F51B8E" w:rsidP="00F51B8E">
      <w:pPr>
        <w:tabs>
          <w:tab w:val="left" w:pos="90"/>
        </w:tabs>
      </w:pPr>
    </w:p>
    <w:p w:rsidR="00F51B8E" w:rsidRDefault="00F51B8E" w:rsidP="00F51B8E">
      <w:pPr>
        <w:pStyle w:val="Heading3"/>
        <w:tabs>
          <w:tab w:val="left" w:pos="90"/>
        </w:tabs>
      </w:pPr>
      <w:r>
        <w:lastRenderedPageBreak/>
        <w:t>at: andres and breetz</w:t>
      </w:r>
    </w:p>
    <w:p w:rsidR="00F51B8E" w:rsidRDefault="00F51B8E" w:rsidP="00F51B8E">
      <w:pPr>
        <w:tabs>
          <w:tab w:val="left" w:pos="90"/>
        </w:tabs>
      </w:pPr>
    </w:p>
    <w:p w:rsidR="00F51B8E" w:rsidRDefault="00F51B8E" w:rsidP="00F51B8E">
      <w:pPr>
        <w:tabs>
          <w:tab w:val="left" w:pos="90"/>
        </w:tabs>
      </w:pPr>
    </w:p>
    <w:p w:rsidR="00F51B8E" w:rsidRDefault="00F51B8E" w:rsidP="00F51B8E">
      <w:pPr>
        <w:pStyle w:val="Heading4"/>
        <w:tabs>
          <w:tab w:val="left" w:pos="90"/>
        </w:tabs>
      </w:pPr>
      <w:r>
        <w:t>Disregard Andres and Breetz—they describe advantages in the abstract but don’t substantiate the relevant claims</w:t>
      </w:r>
    </w:p>
    <w:p w:rsidR="00F51B8E" w:rsidRDefault="00F51B8E" w:rsidP="00F51B8E">
      <w:pPr>
        <w:tabs>
          <w:tab w:val="left" w:pos="90"/>
        </w:tabs>
      </w:pPr>
      <w:r w:rsidRPr="00905BE3">
        <w:rPr>
          <w:b/>
        </w:rPr>
        <w:t>Smith 2011</w:t>
      </w:r>
      <w:r>
        <w:t xml:space="preserve"> (2/16, Terrence, CSIS, “An Idea I Can Do Without: “Small Nuclear Reactors for Military Installations””, http://csis.org/blog/idea-i-can-do-without-small-nuclear-reactors-military-installations, WEA)</w:t>
      </w:r>
    </w:p>
    <w:p w:rsidR="00F51B8E" w:rsidRDefault="00F51B8E" w:rsidP="00F51B8E">
      <w:pPr>
        <w:tabs>
          <w:tab w:val="left" w:pos="90"/>
        </w:tabs>
      </w:pPr>
    </w:p>
    <w:p w:rsidR="00F51B8E" w:rsidRPr="00C73F39" w:rsidRDefault="00F51B8E" w:rsidP="00F51B8E">
      <w:pPr>
        <w:tabs>
          <w:tab w:val="left" w:pos="90"/>
        </w:tabs>
        <w:rPr>
          <w:sz w:val="16"/>
        </w:rPr>
      </w:pPr>
      <w:r w:rsidRPr="00C73F39">
        <w:rPr>
          <w:sz w:val="16"/>
        </w:rPr>
        <w:t xml:space="preserve">The National Defense University’s Institute for National Strategic Studies recently released a report on Small Nuclear Reactors for Military Installations: Capabilities, Costs, and Technological Implications. The authors of the report, Richard B. </w:t>
      </w:r>
      <w:r w:rsidRPr="00C73F39">
        <w:rPr>
          <w:rStyle w:val="StyleBoldUnderline"/>
          <w:highlight w:val="yellow"/>
        </w:rPr>
        <w:t>Andres and</w:t>
      </w:r>
      <w:r w:rsidRPr="00C73F39">
        <w:rPr>
          <w:sz w:val="16"/>
          <w:highlight w:val="yellow"/>
        </w:rPr>
        <w:t xml:space="preserve"> </w:t>
      </w:r>
      <w:r w:rsidRPr="00C73F39">
        <w:rPr>
          <w:sz w:val="16"/>
        </w:rPr>
        <w:t xml:space="preserve">Hanna L. </w:t>
      </w:r>
      <w:r w:rsidRPr="00C73F39">
        <w:rPr>
          <w:rStyle w:val="StyleBoldUnderline"/>
          <w:highlight w:val="yellow"/>
        </w:rPr>
        <w:t xml:space="preserve">Breetz, provide </w:t>
      </w:r>
      <w:r w:rsidRPr="00936826">
        <w:rPr>
          <w:rStyle w:val="StyleBoldUnderline"/>
        </w:rPr>
        <w:t xml:space="preserve">a thoughtful </w:t>
      </w:r>
      <w:r w:rsidRPr="00C73F39">
        <w:rPr>
          <w:rStyle w:val="StyleBoldUnderline"/>
          <w:highlight w:val="yellow"/>
        </w:rPr>
        <w:t xml:space="preserve">analysis </w:t>
      </w:r>
      <w:r w:rsidRPr="00936826">
        <w:rPr>
          <w:rStyle w:val="StyleBoldUnderline"/>
        </w:rPr>
        <w:t>of the</w:t>
      </w:r>
      <w:r w:rsidRPr="00C73F39">
        <w:rPr>
          <w:sz w:val="16"/>
        </w:rPr>
        <w:t xml:space="preserve"> benefits and key </w:t>
      </w:r>
      <w:r w:rsidRPr="00936826">
        <w:rPr>
          <w:rStyle w:val="StyleBoldUnderline"/>
        </w:rPr>
        <w:t>implications</w:t>
      </w:r>
      <w:r w:rsidRPr="00C73F39">
        <w:rPr>
          <w:sz w:val="16"/>
        </w:rPr>
        <w:t xml:space="preserve"> of a move towards the use of small nuclear reactors for the Defense Department and its fighting forces. </w:t>
      </w:r>
      <w:r w:rsidRPr="00C73F39">
        <w:rPr>
          <w:rStyle w:val="StyleBoldUnderline"/>
          <w:highlight w:val="yellow"/>
        </w:rPr>
        <w:t>However</w:t>
      </w:r>
      <w:r w:rsidRPr="00C73F39">
        <w:rPr>
          <w:sz w:val="16"/>
        </w:rPr>
        <w:t xml:space="preserve">, in my opinion, </w:t>
      </w:r>
      <w:r w:rsidRPr="00936826">
        <w:rPr>
          <w:rStyle w:val="StyleBoldUnderline"/>
        </w:rPr>
        <w:t xml:space="preserve">the report’s </w:t>
      </w:r>
      <w:r w:rsidRPr="00C73F39">
        <w:rPr>
          <w:rStyle w:val="StyleBoldUnderline"/>
          <w:highlight w:val="yellow"/>
        </w:rPr>
        <w:t>focus is misplaced</w:t>
      </w:r>
      <w:r w:rsidRPr="00C73F39">
        <w:rPr>
          <w:sz w:val="16"/>
          <w:highlight w:val="yellow"/>
        </w:rPr>
        <w:t xml:space="preserve"> </w:t>
      </w:r>
      <w:r w:rsidRPr="00C73F39">
        <w:rPr>
          <w:sz w:val="16"/>
        </w:rPr>
        <w:t xml:space="preserve">by encouraging the pursuit of small reactor technology for the purpose of controlling a competitive technological edge. In doing so, </w:t>
      </w:r>
      <w:r w:rsidRPr="00C73F39">
        <w:rPr>
          <w:rStyle w:val="StyleBoldUnderline"/>
          <w:highlight w:val="yellow"/>
        </w:rPr>
        <w:t>the report pushes the assumption that the tech</w:t>
      </w:r>
      <w:r w:rsidRPr="00C73F39">
        <w:rPr>
          <w:sz w:val="16"/>
        </w:rPr>
        <w:t xml:space="preserve">nology </w:t>
      </w:r>
      <w:r w:rsidRPr="00C73F39">
        <w:rPr>
          <w:rStyle w:val="StyleBoldUnderline"/>
          <w:highlight w:val="yellow"/>
        </w:rPr>
        <w:t xml:space="preserve">is </w:t>
      </w:r>
      <w:r w:rsidRPr="00936826">
        <w:rPr>
          <w:rStyle w:val="StyleBoldUnderline"/>
        </w:rPr>
        <w:t xml:space="preserve">a </w:t>
      </w:r>
      <w:r w:rsidRPr="00C73F39">
        <w:rPr>
          <w:rStyle w:val="StyleBoldUnderline"/>
          <w:highlight w:val="yellow"/>
        </w:rPr>
        <w:t xml:space="preserve">good </w:t>
      </w:r>
      <w:r w:rsidRPr="00936826">
        <w:rPr>
          <w:rStyle w:val="StyleBoldUnderline"/>
        </w:rPr>
        <w:t xml:space="preserve">idea </w:t>
      </w:r>
      <w:r w:rsidRPr="00C73F39">
        <w:rPr>
          <w:rStyle w:val="StyleBoldUnderline"/>
          <w:highlight w:val="yellow"/>
        </w:rPr>
        <w:t xml:space="preserve">to begin with </w:t>
      </w:r>
      <w:r w:rsidRPr="00936826">
        <w:rPr>
          <w:rStyle w:val="StyleBoldUnderline"/>
        </w:rPr>
        <w:t xml:space="preserve">– an approval I am hesitant to give. </w:t>
      </w:r>
      <w:r w:rsidRPr="00C73F39">
        <w:rPr>
          <w:rStyle w:val="StyleBoldUnderline"/>
          <w:highlight w:val="yellow"/>
        </w:rPr>
        <w:t xml:space="preserve">The report </w:t>
      </w:r>
      <w:r w:rsidRPr="00936826">
        <w:rPr>
          <w:rStyle w:val="StyleBoldUnderline"/>
        </w:rPr>
        <w:t>makes</w:t>
      </w:r>
      <w:r w:rsidRPr="00C73F39">
        <w:rPr>
          <w:sz w:val="16"/>
        </w:rPr>
        <w:t xml:space="preserve"> some </w:t>
      </w:r>
      <w:r w:rsidRPr="00936826">
        <w:rPr>
          <w:rStyle w:val="StyleBoldUnderline"/>
        </w:rPr>
        <w:t>reference to</w:t>
      </w:r>
      <w:r w:rsidRPr="00C73F39">
        <w:rPr>
          <w:sz w:val="16"/>
        </w:rPr>
        <w:t xml:space="preserve"> the </w:t>
      </w:r>
      <w:r w:rsidRPr="00936826">
        <w:rPr>
          <w:rStyle w:val="StyleBoldUnderline"/>
        </w:rPr>
        <w:t>downsides, but</w:t>
      </w:r>
      <w:r w:rsidRPr="00C73F39">
        <w:rPr>
          <w:sz w:val="16"/>
        </w:rPr>
        <w:t xml:space="preserve"> too </w:t>
      </w:r>
      <w:r w:rsidRPr="00C73F39">
        <w:rPr>
          <w:rStyle w:val="StyleBoldUnderline"/>
          <w:highlight w:val="yellow"/>
        </w:rPr>
        <w:t xml:space="preserve">quickly brushes aside </w:t>
      </w:r>
      <w:r w:rsidRPr="00936826">
        <w:rPr>
          <w:rStyle w:val="StyleBoldUnderline"/>
        </w:rPr>
        <w:t xml:space="preserve">the </w:t>
      </w:r>
      <w:r w:rsidRPr="00C73F39">
        <w:rPr>
          <w:rStyle w:val="StyleBoldUnderline"/>
          <w:highlight w:val="yellow"/>
        </w:rPr>
        <w:t>risks, as well as</w:t>
      </w:r>
      <w:r w:rsidRPr="00C73F39">
        <w:rPr>
          <w:sz w:val="16"/>
          <w:highlight w:val="yellow"/>
        </w:rPr>
        <w:t xml:space="preserve"> </w:t>
      </w:r>
      <w:r w:rsidRPr="00C73F39">
        <w:rPr>
          <w:sz w:val="16"/>
        </w:rPr>
        <w:t xml:space="preserve">the numerous </w:t>
      </w:r>
      <w:r w:rsidRPr="00C73F39">
        <w:rPr>
          <w:rStyle w:val="StyleBoldUnderline"/>
          <w:highlight w:val="yellow"/>
        </w:rPr>
        <w:t>unknowns</w:t>
      </w:r>
      <w:r w:rsidRPr="00C73F39">
        <w:rPr>
          <w:sz w:val="16"/>
        </w:rPr>
        <w:t>.</w:t>
      </w:r>
    </w:p>
    <w:p w:rsidR="00F51B8E" w:rsidRPr="00C73F39" w:rsidRDefault="00F51B8E" w:rsidP="00F51B8E">
      <w:pPr>
        <w:tabs>
          <w:tab w:val="left" w:pos="90"/>
        </w:tabs>
        <w:rPr>
          <w:sz w:val="16"/>
        </w:rPr>
      </w:pPr>
      <w:r w:rsidRPr="00C73F39">
        <w:rPr>
          <w:sz w:val="16"/>
        </w:rPr>
        <w:t xml:space="preserve">In recent years the “U.S. Department of Defense (DOD) has become increasingly interested in the potential of small (less than 300 megawatts electric [MWe]) nuclear reactors for military use.” </w:t>
      </w:r>
      <w:r w:rsidRPr="00C73F39">
        <w:rPr>
          <w:rStyle w:val="StyleBoldUnderline"/>
          <w:highlight w:val="yellow"/>
        </w:rPr>
        <w:t>The</w:t>
      </w:r>
      <w:r w:rsidRPr="00C73F39">
        <w:rPr>
          <w:sz w:val="16"/>
          <w:highlight w:val="yellow"/>
        </w:rPr>
        <w:t xml:space="preserve"> </w:t>
      </w:r>
      <w:r w:rsidRPr="00C73F39">
        <w:rPr>
          <w:sz w:val="16"/>
        </w:rPr>
        <w:t xml:space="preserve">NDU </w:t>
      </w:r>
      <w:r w:rsidRPr="00C73F39">
        <w:rPr>
          <w:rStyle w:val="StyleBoldUnderline"/>
          <w:highlight w:val="yellow"/>
        </w:rPr>
        <w:t>report does an excellent job</w:t>
      </w:r>
      <w:r w:rsidRPr="00C73F39">
        <w:rPr>
          <w:sz w:val="16"/>
          <w:highlight w:val="yellow"/>
        </w:rPr>
        <w:t xml:space="preserve"> of </w:t>
      </w:r>
      <w:r w:rsidRPr="00C73F39">
        <w:rPr>
          <w:rStyle w:val="StyleBoldUnderline"/>
          <w:highlight w:val="yellow"/>
        </w:rPr>
        <w:t xml:space="preserve">exploring why the DoD would have </w:t>
      </w:r>
      <w:r w:rsidRPr="00C73F39">
        <w:rPr>
          <w:sz w:val="16"/>
        </w:rPr>
        <w:t>in</w:t>
      </w:r>
      <w:r w:rsidRPr="00936826">
        <w:rPr>
          <w:rStyle w:val="StyleBoldUnderline"/>
        </w:rPr>
        <w:t xml:space="preserve"> </w:t>
      </w:r>
      <w:r w:rsidRPr="00C73F39">
        <w:rPr>
          <w:rStyle w:val="StyleBoldUnderline"/>
          <w:highlight w:val="yellow"/>
        </w:rPr>
        <w:t>interest</w:t>
      </w:r>
      <w:r w:rsidRPr="00C73F39">
        <w:rPr>
          <w:sz w:val="16"/>
          <w:highlight w:val="yellow"/>
        </w:rPr>
        <w:t xml:space="preserve"> </w:t>
      </w:r>
      <w:r w:rsidRPr="00C73F39">
        <w:rPr>
          <w:sz w:val="16"/>
        </w:rPr>
        <w:t xml:space="preserve">in such an endeavor, </w:t>
      </w:r>
      <w:r w:rsidRPr="00C73F39">
        <w:rPr>
          <w:rStyle w:val="StyleBoldUnderline"/>
          <w:highlight w:val="yellow"/>
        </w:rPr>
        <w:t xml:space="preserve">but stops short of </w:t>
      </w:r>
      <w:r w:rsidRPr="00936826">
        <w:rPr>
          <w:rStyle w:val="StyleBoldUnderline"/>
        </w:rPr>
        <w:t xml:space="preserve">thoroughly </w:t>
      </w:r>
      <w:r w:rsidRPr="00C73F39">
        <w:rPr>
          <w:rStyle w:val="StyleBoldUnderline"/>
          <w:highlight w:val="yellow"/>
        </w:rPr>
        <w:t xml:space="preserve">examining </w:t>
      </w:r>
      <w:r w:rsidRPr="00936826">
        <w:rPr>
          <w:rStyle w:val="StyleBoldUnderline"/>
        </w:rPr>
        <w:t xml:space="preserve">the </w:t>
      </w:r>
      <w:r w:rsidRPr="00C73F39">
        <w:rPr>
          <w:rStyle w:val="StyleBoldUnderline"/>
          <w:highlight w:val="yellow"/>
        </w:rPr>
        <w:t xml:space="preserve">wisdom behind </w:t>
      </w:r>
      <w:r w:rsidRPr="00936826">
        <w:rPr>
          <w:rStyle w:val="StyleBoldUnderline"/>
        </w:rPr>
        <w:t xml:space="preserve">DoD’s </w:t>
      </w:r>
      <w:r w:rsidRPr="00C73F39">
        <w:rPr>
          <w:rStyle w:val="StyleBoldUnderline"/>
          <w:highlight w:val="yellow"/>
        </w:rPr>
        <w:t>interest, which is</w:t>
      </w:r>
      <w:r w:rsidRPr="00C73F39">
        <w:rPr>
          <w:sz w:val="16"/>
          <w:highlight w:val="yellow"/>
        </w:rPr>
        <w:t xml:space="preserve"> </w:t>
      </w:r>
      <w:r w:rsidRPr="00C73F39">
        <w:rPr>
          <w:sz w:val="16"/>
        </w:rPr>
        <w:t xml:space="preserve">ultimately </w:t>
      </w:r>
      <w:r w:rsidRPr="00936826">
        <w:rPr>
          <w:rStyle w:val="StyleBoldUnderline"/>
        </w:rPr>
        <w:t xml:space="preserve">the </w:t>
      </w:r>
      <w:r w:rsidRPr="00C73F39">
        <w:rPr>
          <w:rStyle w:val="StyleBoldUnderline"/>
          <w:highlight w:val="yellow"/>
        </w:rPr>
        <w:t xml:space="preserve">more important </w:t>
      </w:r>
      <w:r w:rsidRPr="00936826">
        <w:rPr>
          <w:rStyle w:val="StyleBoldUnderline"/>
        </w:rPr>
        <w:t>question</w:t>
      </w:r>
      <w:r w:rsidRPr="00C73F39">
        <w:rPr>
          <w:sz w:val="16"/>
        </w:rPr>
        <w:t>.</w:t>
      </w:r>
    </w:p>
    <w:p w:rsidR="00F51B8E" w:rsidRDefault="00F51B8E" w:rsidP="00F51B8E">
      <w:pPr>
        <w:tabs>
          <w:tab w:val="left" w:pos="90"/>
        </w:tabs>
      </w:pPr>
    </w:p>
    <w:p w:rsidR="00F51B8E" w:rsidRDefault="00F51B8E" w:rsidP="00F51B8E">
      <w:pPr>
        <w:pStyle w:val="Heading3"/>
      </w:pPr>
      <w:r>
        <w:lastRenderedPageBreak/>
        <w:t>smrs fail</w:t>
      </w:r>
    </w:p>
    <w:p w:rsidR="00F51B8E" w:rsidRDefault="00F51B8E" w:rsidP="00F51B8E">
      <w:pPr>
        <w:tabs>
          <w:tab w:val="left" w:pos="90"/>
        </w:tabs>
      </w:pPr>
    </w:p>
    <w:p w:rsidR="00F51B8E" w:rsidRPr="009E1DB7" w:rsidRDefault="00F51B8E" w:rsidP="00F51B8E">
      <w:pPr>
        <w:pStyle w:val="Heading4"/>
        <w:tabs>
          <w:tab w:val="left" w:pos="90"/>
        </w:tabs>
      </w:pPr>
      <w:r>
        <w:t xml:space="preserve">Solvency takes </w:t>
      </w:r>
      <w:r>
        <w:rPr>
          <w:u w:val="single"/>
        </w:rPr>
        <w:t>decades</w:t>
      </w:r>
      <w:r>
        <w:t xml:space="preserve">---SMRs require </w:t>
      </w:r>
      <w:r>
        <w:rPr>
          <w:u w:val="single"/>
        </w:rPr>
        <w:t>re-orienting</w:t>
      </w:r>
      <w:r>
        <w:t xml:space="preserve"> the </w:t>
      </w:r>
      <w:r>
        <w:rPr>
          <w:u w:val="single"/>
        </w:rPr>
        <w:t>entire</w:t>
      </w:r>
      <w:r>
        <w:t xml:space="preserve"> manufacturing industry </w:t>
      </w:r>
    </w:p>
    <w:p w:rsidR="00F51B8E" w:rsidRDefault="00F51B8E" w:rsidP="00F51B8E">
      <w:pPr>
        <w:tabs>
          <w:tab w:val="left" w:pos="90"/>
        </w:tabs>
        <w:rPr>
          <w:rStyle w:val="Hyperlink"/>
        </w:rPr>
      </w:pPr>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31" w:history="1">
        <w:r w:rsidRPr="00303F18">
          <w:rPr>
            <w:rStyle w:val="Hyperlink"/>
          </w:rPr>
          <w:t>http://daryanenergyblog.wordpress.com/ca/part-10-smallreactors-mass-prod/</w:t>
        </w:r>
      </w:hyperlink>
    </w:p>
    <w:p w:rsidR="00F51B8E" w:rsidRDefault="00F51B8E" w:rsidP="00F51B8E">
      <w:pPr>
        <w:tabs>
          <w:tab w:val="left" w:pos="90"/>
        </w:tabs>
      </w:pPr>
    </w:p>
    <w:p w:rsidR="00F51B8E" w:rsidRDefault="00F51B8E" w:rsidP="00F51B8E">
      <w:pPr>
        <w:tabs>
          <w:tab w:val="left" w:pos="90"/>
        </w:tabs>
      </w:pPr>
      <w:r>
        <w:t xml:space="preserve">So there are a host of practical factors </w:t>
      </w:r>
      <w:r w:rsidRPr="00251EB1">
        <w:rPr>
          <w:rStyle w:val="StyleBoldUnderline"/>
        </w:rPr>
        <w:t>in</w:t>
      </w:r>
      <w:r>
        <w:t xml:space="preserve"> favour </w:t>
      </w:r>
      <w:r w:rsidRPr="00251EB1">
        <w:rPr>
          <w:rStyle w:val="StyleBoldUnderline"/>
        </w:rPr>
        <w:t>smaller reactors.</w:t>
      </w:r>
      <w:r>
        <w:t xml:space="preserve"> But </w:t>
      </w:r>
      <w:r w:rsidRPr="00C92FC5">
        <w:rPr>
          <w:rStyle w:val="Emphasis"/>
          <w:rFonts w:eastAsiaTheme="majorEastAsia"/>
          <w:highlight w:val="yellow"/>
        </w:rPr>
        <w:t>what’s the down side?</w:t>
      </w:r>
      <w:r>
        <w:t xml:space="preserve"> Firstly, </w:t>
      </w:r>
      <w:r w:rsidRPr="00C92FC5">
        <w:rPr>
          <w:rStyle w:val="Emphasis"/>
          <w:rFonts w:eastAsiaTheme="majorEastAsia"/>
          <w:highlight w:val="yellow"/>
        </w:rPr>
        <w:t>economies of scale</w:t>
      </w:r>
      <w:r>
        <w:t xml:space="preserve">. With </w:t>
      </w:r>
      <w:r w:rsidRPr="00C92FC5">
        <w:rPr>
          <w:rStyle w:val="StyleBoldUnderline"/>
          <w:highlight w:val="yellow"/>
        </w:rPr>
        <w:t>a small reactor</w:t>
      </w:r>
      <w:r w:rsidRPr="00C92FC5">
        <w:rPr>
          <w:highlight w:val="yellow"/>
        </w:rPr>
        <w:t>,</w:t>
      </w:r>
      <w:r>
        <w:t xml:space="preserve"> we </w:t>
      </w:r>
      <w:r w:rsidRPr="00C92FC5">
        <w:rPr>
          <w:rStyle w:val="StyleBoldUnderline"/>
          <w:highlight w:val="yellow"/>
        </w:rPr>
        <w:t>have all the</w:t>
      </w:r>
      <w:r>
        <w:t xml:space="preserve"> excess </w:t>
      </w:r>
      <w:r w:rsidRPr="00C92FC5">
        <w:rPr>
          <w:rStyle w:val="StyleBoldUnderline"/>
          <w:highlight w:val="yellow"/>
        </w:rPr>
        <w:t>baggage</w:t>
      </w:r>
      <w:r>
        <w:t xml:space="preserve"> that comes </w:t>
      </w:r>
      <w:r w:rsidRPr="00D57F5F">
        <w:rPr>
          <w:rStyle w:val="StyleBoldUnderline"/>
        </w:rPr>
        <w:t xml:space="preserve">with each power station, all the fixed costs </w:t>
      </w:r>
      <w:r w:rsidRPr="00C92FC5">
        <w:rPr>
          <w:rStyle w:val="StyleBoldUnderline"/>
          <w:highlight w:val="yellow"/>
        </w:rPr>
        <w:t>and a</w:t>
      </w:r>
      <w:r w:rsidRPr="00C92FC5">
        <w:rPr>
          <w:highlight w:val="yellow"/>
        </w:rPr>
        <w:t xml:space="preserve"> </w:t>
      </w:r>
      <w:r w:rsidRPr="00C92FC5">
        <w:rPr>
          <w:rStyle w:val="Emphasis"/>
          <w:rFonts w:eastAsiaTheme="majorEastAsia"/>
          <w:highlight w:val="yellow"/>
        </w:rPr>
        <w:t>much smaller pay-off</w:t>
      </w:r>
      <w:r>
        <w:t xml:space="preserve">. As I noted earlier, even thought many smaller reactors are a lot safer than large LWR’s (even a small LWR </w:t>
      </w:r>
      <w:r w:rsidRPr="00D57F5F">
        <w:t xml:space="preserve">is somewhat safer!) </w:t>
      </w:r>
      <w:r w:rsidRPr="00D57F5F">
        <w:rPr>
          <w:rStyle w:val="StyleBoldUnderline"/>
        </w:rPr>
        <w:t>you would still need to put them under a containment dome.</w:t>
      </w:r>
      <w:r w:rsidRPr="00D57F5F">
        <w:t xml:space="preserve"> It’s this process</w:t>
      </w:r>
      <w:r>
        <w:t xml:space="preserve"> of </w:t>
      </w:r>
      <w:r w:rsidRPr="00C92FC5">
        <w:rPr>
          <w:rStyle w:val="StyleBoldUnderline"/>
          <w:highlight w:val="yellow"/>
        </w:rPr>
        <w:t>concrete pouring</w:t>
      </w:r>
      <w:r>
        <w:t xml:space="preserve"> that </w:t>
      </w:r>
      <w:r w:rsidRPr="00C92FC5">
        <w:rPr>
          <w:rStyle w:val="StyleBoldUnderline"/>
          <w:highlight w:val="yellow"/>
        </w:rPr>
        <w:t>is</w:t>
      </w:r>
      <w:r>
        <w:t xml:space="preserve"> often </w:t>
      </w:r>
      <w:r w:rsidRPr="00C92FC5">
        <w:rPr>
          <w:rStyle w:val="Emphasis"/>
          <w:rFonts w:eastAsiaTheme="majorEastAsia"/>
          <w:highlight w:val="yellow"/>
        </w:rPr>
        <w:t>a bottle neck in nuclear reactor construction</w:t>
      </w:r>
      <w:r>
        <w:t xml:space="preserve">. </w:t>
      </w:r>
      <w:r w:rsidRPr="00251EB1">
        <w:rPr>
          <w:rStyle w:val="StyleBoldUnderline"/>
        </w:rPr>
        <w:t>We could get around the problem by clustering reactors</w:t>
      </w:r>
      <w:r>
        <w:t xml:space="preserve"> together, i.e putting 2 or 4 reactors not only on the same site but under the same containment dome. The one downside here is that </w:t>
      </w:r>
      <w:r w:rsidRPr="00C92FC5">
        <w:rPr>
          <w:rStyle w:val="StyleBoldUnderline"/>
          <w:highlight w:val="yellow"/>
        </w:rPr>
        <w:t>if one reactor has a problem</w:t>
      </w:r>
      <w:r w:rsidRPr="00C92FC5">
        <w:rPr>
          <w:highlight w:val="yellow"/>
        </w:rPr>
        <w:t xml:space="preserve">, </w:t>
      </w:r>
      <w:r w:rsidRPr="00C92FC5">
        <w:rPr>
          <w:rStyle w:val="StyleBoldUnderline"/>
          <w:highlight w:val="yellow"/>
        </w:rPr>
        <w:t>it will likely spread</w:t>
      </w:r>
      <w:r w:rsidRPr="00251EB1">
        <w:rPr>
          <w:rStyle w:val="StyleBoldUnderline"/>
        </w:rPr>
        <w:t xml:space="preserve"> to its neighbours.</w:t>
      </w:r>
      <w:r>
        <w:t xml:space="preserve"> How much of a showstopper this fact is depends on which type of reactors we are discussing.</w:t>
      </w:r>
    </w:p>
    <w:p w:rsidR="00F51B8E" w:rsidRPr="001F1E5D" w:rsidRDefault="00F51B8E" w:rsidP="00F51B8E">
      <w:pPr>
        <w:tabs>
          <w:tab w:val="left" w:pos="90"/>
        </w:tabs>
      </w:pPr>
      <w:r>
        <w:t xml:space="preserve">Also, </w:t>
      </w:r>
      <w:r w:rsidRPr="00251EB1">
        <w:rPr>
          <w:rStyle w:val="StyleBoldUnderline"/>
        </w:rPr>
        <w:t>in the shorter term</w:t>
      </w:r>
      <w:r>
        <w:t xml:space="preserve"> </w:t>
      </w:r>
      <w:r w:rsidRPr="00C92FC5">
        <w:rPr>
          <w:rStyle w:val="Emphasis"/>
          <w:rFonts w:eastAsiaTheme="majorEastAsia"/>
          <w:highlight w:val="yellow"/>
        </w:rPr>
        <w:t>small reactors would be slower to build</w:t>
      </w:r>
      <w:r>
        <w:t xml:space="preserve">, especially many of those we’ve been discussing, given that </w:t>
      </w:r>
      <w:r w:rsidRPr="00C92FC5">
        <w:rPr>
          <w:rStyle w:val="StyleBoldUnderline"/>
          <w:highlight w:val="yellow"/>
        </w:rPr>
        <w:t>they are</w:t>
      </w:r>
      <w:r>
        <w:t xml:space="preserve"> often </w:t>
      </w:r>
      <w:r w:rsidRPr="00C92FC5">
        <w:rPr>
          <w:rStyle w:val="StyleBoldUnderline"/>
          <w:highlight w:val="yellow"/>
        </w:rPr>
        <w:t>made out of non-standard materials</w:t>
      </w:r>
      <w:r w:rsidRPr="00C92FC5">
        <w:rPr>
          <w:highlight w:val="yellow"/>
        </w:rPr>
        <w:t xml:space="preserve">. </w:t>
      </w:r>
      <w:r w:rsidRPr="00C92FC5">
        <w:rPr>
          <w:rStyle w:val="StyleBoldUnderline"/>
          <w:highlight w:val="yellow"/>
        </w:rPr>
        <w:t>Only a few facilities</w:t>
      </w:r>
      <w:r w:rsidRPr="00251EB1">
        <w:rPr>
          <w:rStyle w:val="StyleBoldUnderline"/>
        </w:rPr>
        <w:t xml:space="preserve"> in the world </w:t>
      </w:r>
      <w:r w:rsidRPr="00C92FC5">
        <w:rPr>
          <w:rStyle w:val="StyleBoldUnderline"/>
          <w:highlight w:val="yellow"/>
        </w:rPr>
        <w:t>could build them</w:t>
      </w:r>
      <w:r>
        <w:t xml:space="preserve"> as </w:t>
      </w:r>
      <w:r w:rsidRPr="00C92FC5">
        <w:rPr>
          <w:rStyle w:val="StyleBoldUnderline"/>
          <w:highlight w:val="yellow"/>
        </w:rPr>
        <w:t>the</w:t>
      </w:r>
      <w:r w:rsidRPr="00C92FC5">
        <w:rPr>
          <w:highlight w:val="yellow"/>
        </w:rPr>
        <w:t xml:space="preserve"> </w:t>
      </w:r>
      <w:r w:rsidRPr="00C92FC5">
        <w:rPr>
          <w:rStyle w:val="Emphasis"/>
          <w:rFonts w:eastAsiaTheme="majorEastAsia"/>
          <w:highlight w:val="yellow"/>
        </w:rPr>
        <w:t>entire nuclear</w:t>
      </w:r>
      <w:r w:rsidRPr="00251EB1">
        <w:rPr>
          <w:rStyle w:val="Emphasis"/>
          <w:rFonts w:eastAsiaTheme="majorEastAsia"/>
        </w:rPr>
        <w:t xml:space="preserve"> manufacturing </w:t>
      </w:r>
      <w:r w:rsidRPr="00C92FC5">
        <w:rPr>
          <w:rStyle w:val="Emphasis"/>
          <w:rFonts w:eastAsiaTheme="majorEastAsia"/>
          <w:highlight w:val="yellow"/>
        </w:rPr>
        <w:t>industry is</w:t>
      </w:r>
      <w:r w:rsidRPr="00251EB1">
        <w:rPr>
          <w:rStyle w:val="Emphasis"/>
          <w:rFonts w:eastAsiaTheme="majorEastAsia"/>
        </w:rPr>
        <w:t xml:space="preserve"> currently </w:t>
      </w:r>
      <w:r w:rsidRPr="00C92FC5">
        <w:rPr>
          <w:rStyle w:val="Emphasis"/>
          <w:rFonts w:eastAsiaTheme="majorEastAsia"/>
          <w:highlight w:val="yellow"/>
        </w:rPr>
        <w:t>geared towards large LWR’s</w:t>
      </w:r>
      <w:r w:rsidRPr="00C92FC5">
        <w:rPr>
          <w:highlight w:val="yellow"/>
        </w:rPr>
        <w:t xml:space="preserve">. </w:t>
      </w:r>
      <w:r w:rsidRPr="00C92FC5">
        <w:rPr>
          <w:rStyle w:val="Emphasis"/>
          <w:rFonts w:eastAsiaTheme="majorEastAsia"/>
          <w:highlight w:val="yellow"/>
        </w:rPr>
        <w:t>Turning that juggernaut around</w:t>
      </w:r>
      <w:r w:rsidRPr="00C92FC5">
        <w:rPr>
          <w:highlight w:val="yellow"/>
        </w:rPr>
        <w:t xml:space="preserve"> </w:t>
      </w:r>
      <w:r w:rsidRPr="00C92FC5">
        <w:rPr>
          <w:rStyle w:val="StyleBoldUnderline"/>
          <w:highlight w:val="yellow"/>
        </w:rPr>
        <w:t>would</w:t>
      </w:r>
      <w:r w:rsidRPr="00C92FC5">
        <w:rPr>
          <w:highlight w:val="yellow"/>
        </w:rPr>
        <w:t xml:space="preserve"> </w:t>
      </w:r>
      <w:r w:rsidRPr="00C92FC5">
        <w:rPr>
          <w:rStyle w:val="Emphasis"/>
          <w:rFonts w:eastAsiaTheme="majorEastAsia"/>
          <w:highlight w:val="yellow"/>
          <w:bdr w:val="single" w:sz="4" w:space="0" w:color="auto"/>
        </w:rPr>
        <w:t>take decades</w:t>
      </w:r>
      <w:r>
        <w:t xml:space="preserve">. So by opting for small reactors while we’d get safer more flexible reactors, we be paying for it, as </w:t>
      </w:r>
      <w:r w:rsidRPr="00C92FC5">
        <w:rPr>
          <w:rStyle w:val="StyleBoldUnderline"/>
          <w:highlight w:val="yellow"/>
        </w:rPr>
        <w:t>these reactors would be</w:t>
      </w:r>
      <w:r w:rsidRPr="00251EB1">
        <w:rPr>
          <w:rStyle w:val="StyleBoldUnderline"/>
        </w:rPr>
        <w:t xml:space="preserve"> slower to build</w:t>
      </w:r>
      <w:r>
        <w:t xml:space="preserve"> (initially anyway) </w:t>
      </w:r>
      <w:r w:rsidRPr="00251EB1">
        <w:rPr>
          <w:rStyle w:val="StyleBoldUnderline"/>
        </w:rPr>
        <w:t>and</w:t>
      </w:r>
      <w:r>
        <w:t xml:space="preserve"> probably </w:t>
      </w:r>
      <w:r w:rsidRPr="00C92FC5">
        <w:rPr>
          <w:rStyle w:val="Emphasis"/>
          <w:rFonts w:eastAsiaTheme="majorEastAsia"/>
          <w:highlight w:val="yellow"/>
        </w:rPr>
        <w:t>more expensive</w:t>
      </w:r>
      <w:r>
        <w:t xml:space="preserve"> too.</w:t>
      </w:r>
    </w:p>
    <w:p w:rsidR="00F51B8E" w:rsidRDefault="00F51B8E" w:rsidP="00F51B8E">
      <w:pPr>
        <w:tabs>
          <w:tab w:val="left" w:pos="90"/>
        </w:tabs>
      </w:pPr>
    </w:p>
    <w:p w:rsidR="00F51B8E" w:rsidRDefault="00F51B8E" w:rsidP="00F51B8E">
      <w:pPr>
        <w:pStyle w:val="Heading3"/>
      </w:pPr>
      <w:r>
        <w:lastRenderedPageBreak/>
        <w:t>2nc squo solves grid</w:t>
      </w:r>
    </w:p>
    <w:p w:rsidR="00F51B8E" w:rsidRPr="0063302A" w:rsidRDefault="00F51B8E" w:rsidP="00F51B8E"/>
    <w:p w:rsidR="00F51B8E" w:rsidRDefault="00F51B8E" w:rsidP="00F51B8E">
      <w:pPr>
        <w:pStyle w:val="Heading4"/>
      </w:pPr>
      <w:r>
        <w:t>The SPIDERS program solves DOD energy security</w:t>
      </w:r>
    </w:p>
    <w:p w:rsidR="00F51B8E" w:rsidRDefault="00F51B8E" w:rsidP="00F51B8E">
      <w:r w:rsidRPr="00BF67DE">
        <w:rPr>
          <w:b/>
        </w:rPr>
        <w:t>Sandia Labs, 12</w:t>
      </w:r>
      <w:r>
        <w:t xml:space="preserve"> (“SPIDERS microgrid project secures military installations,” 2/22</w:t>
      </w:r>
    </w:p>
    <w:p w:rsidR="00F51B8E" w:rsidRDefault="00F51B8E" w:rsidP="00F51B8E">
      <w:hyperlink r:id="rId32" w:history="1">
        <w:r w:rsidRPr="007C45BE">
          <w:rPr>
            <w:rStyle w:val="Hyperlink"/>
          </w:rPr>
          <w:t>https://share.sandia.gov/news/resources/news_releases/spiders/</w:t>
        </w:r>
      </w:hyperlink>
      <w:r>
        <w:t>)</w:t>
      </w:r>
    </w:p>
    <w:p w:rsidR="00F51B8E" w:rsidRDefault="00F51B8E" w:rsidP="00F51B8E"/>
    <w:p w:rsidR="00F51B8E" w:rsidRDefault="00F51B8E" w:rsidP="00F51B8E">
      <w:r w:rsidRPr="00C92FC5">
        <w:rPr>
          <w:rStyle w:val="StyleBoldUnderline"/>
          <w:highlight w:val="yellow"/>
        </w:rPr>
        <w:t xml:space="preserve">A </w:t>
      </w:r>
      <w:r w:rsidRPr="00BF67DE">
        <w:rPr>
          <w:rStyle w:val="StyleBoldUnderline"/>
        </w:rPr>
        <w:t xml:space="preserve">three-phase, $30 million, </w:t>
      </w:r>
      <w:r w:rsidRPr="00C92FC5">
        <w:rPr>
          <w:rStyle w:val="StyleBoldUnderline"/>
          <w:highlight w:val="yellow"/>
        </w:rPr>
        <w:t>multi-agency project known as SPIDERS</w:t>
      </w:r>
      <w:r>
        <w:t xml:space="preserve">, or the Smart Power Infrastructure Demonstration for Energy Reliability and Security, </w:t>
      </w:r>
      <w:r w:rsidRPr="00C92FC5">
        <w:rPr>
          <w:rStyle w:val="StyleBoldUnderline"/>
          <w:highlight w:val="yellow"/>
        </w:rPr>
        <w:t xml:space="preserve">is focused on </w:t>
      </w:r>
      <w:r w:rsidRPr="00BF67DE">
        <w:rPr>
          <w:rStyle w:val="StyleBoldUnderline"/>
        </w:rPr>
        <w:t xml:space="preserve">lessening those risks by building </w:t>
      </w:r>
      <w:r w:rsidRPr="00C92FC5">
        <w:rPr>
          <w:rStyle w:val="StyleBoldUnderline"/>
          <w:highlight w:val="yellow"/>
        </w:rPr>
        <w:t xml:space="preserve">smarter, more secure and robust microgrids </w:t>
      </w:r>
      <w:r w:rsidRPr="00BF67DE">
        <w:rPr>
          <w:rStyle w:val="StyleBoldUnderline"/>
        </w:rPr>
        <w:t>that incorporate renewable energy sources.</w:t>
      </w:r>
    </w:p>
    <w:p w:rsidR="00F51B8E" w:rsidRDefault="00F51B8E" w:rsidP="00F51B8E">
      <w:r>
        <w:t xml:space="preserve">Sandia was selected as the lead designer for SPIDERS, the first major project under a Memorandum of Understanding (MOU) signed by the Department of Energy (DOE) and the Department of Defense (DoD) to accelerate joint innovations in clean energy and national energy security. </w:t>
      </w:r>
      <w:r w:rsidRPr="00C92FC5">
        <w:rPr>
          <w:rStyle w:val="StyleBoldUnderline"/>
          <w:highlight w:val="yellow"/>
        </w:rPr>
        <w:t>The effort builds on Sandia’s decade of experience</w:t>
      </w:r>
      <w:r w:rsidRPr="00BF67DE">
        <w:rPr>
          <w:rStyle w:val="StyleBoldUnderline"/>
        </w:rPr>
        <w:t xml:space="preserve"> with microgrids </w:t>
      </w:r>
      <w:r>
        <w:t xml:space="preserve">– localized, closed-circuit grids that both generate and consume power – </w:t>
      </w:r>
      <w:r w:rsidRPr="00BF67DE">
        <w:rPr>
          <w:rStyle w:val="StyleBoldUnderline"/>
        </w:rPr>
        <w:t xml:space="preserve">that can be run </w:t>
      </w:r>
      <w:r>
        <w:t xml:space="preserve">connected to or </w:t>
      </w:r>
      <w:r w:rsidRPr="00C92FC5">
        <w:rPr>
          <w:rStyle w:val="StyleBoldUnderline"/>
          <w:highlight w:val="yellow"/>
        </w:rPr>
        <w:t>independent of the larger utility grid</w:t>
      </w:r>
      <w:r w:rsidRPr="00C92FC5">
        <w:rPr>
          <w:highlight w:val="yellow"/>
        </w:rPr>
        <w:t>.</w:t>
      </w:r>
    </w:p>
    <w:p w:rsidR="00F51B8E" w:rsidRDefault="00F51B8E" w:rsidP="00F51B8E">
      <w:r>
        <w:t>The goal for SPIDERS microgrid technology is to provide secure control of on-base generation.</w:t>
      </w:r>
    </w:p>
    <w:p w:rsidR="00F51B8E" w:rsidRDefault="00F51B8E" w:rsidP="00F51B8E">
      <w:r>
        <w:t>“</w:t>
      </w:r>
      <w:r w:rsidRPr="00C92FC5">
        <w:rPr>
          <w:rStyle w:val="StyleBoldUnderline"/>
          <w:highlight w:val="yellow"/>
        </w:rPr>
        <w:t xml:space="preserve">If there is a disruption </w:t>
      </w:r>
      <w:r w:rsidRPr="00BF67DE">
        <w:rPr>
          <w:rStyle w:val="StyleBoldUnderline"/>
        </w:rPr>
        <w:t xml:space="preserve">to the commercial utility power grid, </w:t>
      </w:r>
      <w:r w:rsidRPr="00C92FC5">
        <w:rPr>
          <w:rStyle w:val="StyleBoldUnderline"/>
          <w:highlight w:val="yellow"/>
        </w:rPr>
        <w:t xml:space="preserve">a secure microgrid can isolate from the grid and provide backup power </w:t>
      </w:r>
      <w:r w:rsidRPr="00BF67DE">
        <w:rPr>
          <w:rStyle w:val="StyleBoldUnderline"/>
        </w:rPr>
        <w:t>to ensure continuity of mission-critical loads</w:t>
      </w:r>
      <w:r>
        <w:t>. The microgrid can allow time for the commercial utility to restore service and coordinate reconnection when service is stabilized,” said Col. Nancy Grandy, oversight executive of the SPIDERS Joint Capability Technology Demonstration (JCTD). “</w:t>
      </w:r>
      <w:r w:rsidRPr="00C92FC5">
        <w:rPr>
          <w:rStyle w:val="StyleBoldUnderline"/>
          <w:highlight w:val="yellow"/>
        </w:rPr>
        <w:t xml:space="preserve">This </w:t>
      </w:r>
      <w:r w:rsidRPr="00BF67DE">
        <w:rPr>
          <w:rStyle w:val="StyleBoldUnderline"/>
        </w:rPr>
        <w:t xml:space="preserve">capability </w:t>
      </w:r>
      <w:r w:rsidRPr="00C92FC5">
        <w:rPr>
          <w:rStyle w:val="StyleBoldUnderline"/>
          <w:highlight w:val="yellow"/>
        </w:rPr>
        <w:t>provides</w:t>
      </w:r>
      <w:r w:rsidRPr="00C92FC5">
        <w:rPr>
          <w:highlight w:val="yellow"/>
        </w:rPr>
        <w:t xml:space="preserve"> </w:t>
      </w:r>
      <w:r>
        <w:t xml:space="preserve">much-needed </w:t>
      </w:r>
      <w:r w:rsidRPr="00C92FC5">
        <w:rPr>
          <w:rStyle w:val="StyleBoldUnderline"/>
          <w:highlight w:val="yellow"/>
        </w:rPr>
        <w:t>energy security for our</w:t>
      </w:r>
      <w:r w:rsidRPr="00C92FC5">
        <w:rPr>
          <w:highlight w:val="yellow"/>
        </w:rPr>
        <w:t xml:space="preserve"> </w:t>
      </w:r>
      <w:r>
        <w:t xml:space="preserve">vital </w:t>
      </w:r>
      <w:r w:rsidRPr="00C92FC5">
        <w:rPr>
          <w:rStyle w:val="StyleBoldUnderline"/>
          <w:highlight w:val="yellow"/>
        </w:rPr>
        <w:t>military missions</w:t>
      </w:r>
      <w:r>
        <w:t>.”</w:t>
      </w:r>
    </w:p>
    <w:p w:rsidR="00F51B8E" w:rsidRDefault="00F51B8E" w:rsidP="00F51B8E"/>
    <w:p w:rsidR="00F51B8E" w:rsidRDefault="00F51B8E" w:rsidP="00F51B8E">
      <w:pPr>
        <w:pStyle w:val="Heading4"/>
      </w:pPr>
      <w:r>
        <w:t>And this new DOD strategy ends the risk of mission interruption during a significant grid outage</w:t>
      </w:r>
    </w:p>
    <w:p w:rsidR="00F51B8E" w:rsidRDefault="00F51B8E" w:rsidP="00F51B8E">
      <w:r w:rsidRPr="00053A5A">
        <w:rPr>
          <w:b/>
        </w:rPr>
        <w:t>Aimone, 9/12</w:t>
      </w:r>
      <w:r>
        <w:t xml:space="preserve">/12 - Director Business Enterprise Integration Office of the Deputy Under Secretary of Defense (Installations and Environment) (Michael, Congressional Testimony, </w:t>
      </w:r>
      <w:hyperlink r:id="rId33" w:history="1">
        <w:r w:rsidRPr="00C0003C">
          <w:rPr>
            <w:rStyle w:val="Hyperlink"/>
          </w:rPr>
          <w:t>http://homeland.house.gov/sites/homeland.house.gov/files/Testimony%20-%20Aimone.pdf</w:t>
        </w:r>
      </w:hyperlink>
      <w:r>
        <w:t>)</w:t>
      </w:r>
    </w:p>
    <w:p w:rsidR="00F51B8E" w:rsidRDefault="00F51B8E" w:rsidP="00F51B8E"/>
    <w:p w:rsidR="00F51B8E" w:rsidRDefault="00F51B8E" w:rsidP="00F51B8E">
      <w:r>
        <w:t xml:space="preserve">Chairman Lungren and distinguished Members of the Subcommittee. Thank you for the opportunity to testify. </w:t>
      </w:r>
      <w:r w:rsidRPr="0012590F">
        <w:rPr>
          <w:rStyle w:val="StyleBoldUnderline"/>
        </w:rPr>
        <w:t xml:space="preserve">I was asked to address the question of how the </w:t>
      </w:r>
      <w:r>
        <w:t>Department of Defense (</w:t>
      </w:r>
      <w:r w:rsidRPr="0012590F">
        <w:rPr>
          <w:rStyle w:val="StyleBoldUnderline"/>
        </w:rPr>
        <w:t>DoD) would operate during a significant outage of the commercial electric power grid</w:t>
      </w:r>
      <w:r>
        <w:t xml:space="preserve">. Although today’s hearing is focused on the prospect of an electromagnetic pulse (EMP) event, such an event is only one scenario for a grid outage. DoD is heavily dependent on the commercial electric power grid. The Department has two closely coordinated sets of activities that focus on the need to maintain critical mission activities in the event of a commercial grid outage. One set of activities, led by DoD’s office of homeland defense, is part of the Department’s explicit “mission assurance strategy.” The other set of activities, focused on the Department’s fixed installations and led by its Installations and Environment office, falls under DoD’s “facility energy strategy.”  </w:t>
      </w:r>
    </w:p>
    <w:p w:rsidR="00F51B8E" w:rsidRDefault="00F51B8E" w:rsidP="00F51B8E">
      <w:r>
        <w:t xml:space="preserve">Mission Assurance Strategy </w:t>
      </w:r>
    </w:p>
    <w:p w:rsidR="00F51B8E" w:rsidRDefault="00F51B8E" w:rsidP="00F51B8E">
      <w:r w:rsidRPr="00C92FC5">
        <w:rPr>
          <w:rStyle w:val="StyleBoldUnderline"/>
          <w:highlight w:val="yellow"/>
        </w:rPr>
        <w:t>The Department has long had a major focus on mitigating risks to high priority</w:t>
      </w:r>
      <w:r w:rsidRPr="0012590F">
        <w:rPr>
          <w:rStyle w:val="StyleBoldUnderline"/>
        </w:rPr>
        <w:t xml:space="preserve"> DoD </w:t>
      </w:r>
      <w:r w:rsidRPr="00C92FC5">
        <w:rPr>
          <w:rStyle w:val="StyleBoldUnderline"/>
          <w:highlight w:val="yellow"/>
        </w:rPr>
        <w:t>facilities</w:t>
      </w:r>
      <w:r w:rsidRPr="0012590F">
        <w:rPr>
          <w:rStyle w:val="StyleBoldUnderline"/>
        </w:rPr>
        <w:t xml:space="preserve"> and infrastructure and the critical global missions they support</w:t>
      </w:r>
      <w:r>
        <w:t xml:space="preserve">. Toward that end, </w:t>
      </w:r>
      <w:r w:rsidRPr="00C92FC5">
        <w:rPr>
          <w:rStyle w:val="StyleBoldUnderline"/>
          <w:highlight w:val="yellow"/>
        </w:rPr>
        <w:t>DoD recently adopted an explicit</w:t>
      </w:r>
      <w:r w:rsidRPr="0012590F">
        <w:rPr>
          <w:rStyle w:val="StyleBoldUnderline"/>
        </w:rPr>
        <w:t xml:space="preserve"> Mission Assurance </w:t>
      </w:r>
      <w:r w:rsidRPr="00C92FC5">
        <w:rPr>
          <w:rStyle w:val="StyleBoldUnderline"/>
          <w:highlight w:val="yellow"/>
        </w:rPr>
        <w:t>Strategy</w:t>
      </w:r>
      <w:r w:rsidRPr="0012590F">
        <w:rPr>
          <w:rStyle w:val="StyleBoldUnderline"/>
        </w:rPr>
        <w:t>, which is focused on ensuring operational continuity in an all-hazard threat environment</w:t>
      </w:r>
      <w:r>
        <w:t xml:space="preserve">.   </w:t>
      </w:r>
    </w:p>
    <w:p w:rsidR="00F51B8E" w:rsidRDefault="00F51B8E" w:rsidP="00F51B8E">
      <w:r w:rsidRPr="00C92FC5">
        <w:rPr>
          <w:rStyle w:val="StyleBoldUnderline"/>
          <w:highlight w:val="yellow"/>
        </w:rPr>
        <w:t>This strategy entails a two-track approach.  Track I includes "in-house" mitigation efforts</w:t>
      </w:r>
      <w:r>
        <w:t xml:space="preserve">-- activities that the Department can execute largely on its own. </w:t>
      </w:r>
      <w:r w:rsidRPr="00C92FC5">
        <w:rPr>
          <w:rStyle w:val="StyleBoldUnderline"/>
          <w:highlight w:val="yellow"/>
        </w:rPr>
        <w:t>A key element is</w:t>
      </w:r>
      <w:r w:rsidRPr="0012590F">
        <w:rPr>
          <w:rStyle w:val="StyleBoldUnderline"/>
        </w:rPr>
        <w:t xml:space="preserve"> DoD’s Defense</w:t>
      </w:r>
      <w:r>
        <w:rPr>
          <w:rStyle w:val="StyleBoldUnderline"/>
        </w:rPr>
        <w:t xml:space="preserve"> </w:t>
      </w:r>
      <w:r w:rsidRPr="0012590F">
        <w:rPr>
          <w:rStyle w:val="StyleBoldUnderline"/>
        </w:rPr>
        <w:t>Critical Industry Program</w:t>
      </w:r>
      <w:r>
        <w:t xml:space="preserve"> (DCIP)—</w:t>
      </w:r>
      <w:r w:rsidRPr="00C92FC5">
        <w:rPr>
          <w:rStyle w:val="StyleBoldUnderline"/>
          <w:highlight w:val="yellow"/>
        </w:rPr>
        <w:t>an integrated risk</w:t>
      </w:r>
      <w:r w:rsidRPr="0012590F">
        <w:rPr>
          <w:rStyle w:val="StyleBoldUnderline"/>
        </w:rPr>
        <w:t xml:space="preserve"> management </w:t>
      </w:r>
      <w:r w:rsidRPr="00C92FC5">
        <w:rPr>
          <w:rStyle w:val="StyleBoldUnderline"/>
          <w:highlight w:val="yellow"/>
        </w:rPr>
        <w:t>program</w:t>
      </w:r>
      <w:r w:rsidRPr="0012590F">
        <w:rPr>
          <w:rStyle w:val="StyleBoldUnderline"/>
        </w:rPr>
        <w:t xml:space="preserve"> </w:t>
      </w:r>
      <w:r w:rsidRPr="00C92FC5">
        <w:rPr>
          <w:rStyle w:val="StyleBoldUnderline"/>
          <w:highlight w:val="yellow"/>
        </w:rPr>
        <w:t>designed to secure critical assets</w:t>
      </w:r>
      <w:r w:rsidRPr="0012590F">
        <w:rPr>
          <w:rStyle w:val="StyleBoldUnderline"/>
        </w:rPr>
        <w:t>, infrastructure and key resources for our nation</w:t>
      </w:r>
      <w:r>
        <w:t xml:space="preserve">. DoD and the Department of Homeland Security (DHS) work closely together as part of DCIP. Under Track I of the Mission </w:t>
      </w:r>
      <w:r>
        <w:lastRenderedPageBreak/>
        <w:t xml:space="preserve">Assurance Strategy, DCIP will continue to update the list of DoD's most critical assets and target them for special mitigation efforts through DoD’s budget and other internal processes.  </w:t>
      </w:r>
    </w:p>
    <w:p w:rsidR="00F51B8E" w:rsidRPr="00217A79" w:rsidRDefault="00F51B8E" w:rsidP="00F51B8E">
      <w:r w:rsidRPr="00C92FC5">
        <w:rPr>
          <w:rStyle w:val="StyleBoldUnderline"/>
          <w:highlight w:val="yellow"/>
        </w:rPr>
        <w:t>Track II</w:t>
      </w:r>
      <w:r w:rsidRPr="0012590F">
        <w:rPr>
          <w:rStyle w:val="StyleBoldUnderline"/>
        </w:rPr>
        <w:t xml:space="preserve"> of our Mission Assurance </w:t>
      </w:r>
      <w:r w:rsidRPr="00C92FC5">
        <w:rPr>
          <w:rStyle w:val="StyleBoldUnderline"/>
          <w:highlight w:val="yellow"/>
        </w:rPr>
        <w:t>Strategy</w:t>
      </w:r>
      <w:r w:rsidRPr="0012590F">
        <w:rPr>
          <w:rStyle w:val="StyleBoldUnderline"/>
        </w:rPr>
        <w:t xml:space="preserve"> tackles</w:t>
      </w:r>
      <w:r>
        <w:t xml:space="preserve"> the many challenges to DoD mission execution that require external </w:t>
      </w:r>
      <w:r w:rsidRPr="00C92FC5">
        <w:rPr>
          <w:rStyle w:val="StyleBoldUnderline"/>
          <w:highlight w:val="yellow"/>
        </w:rPr>
        <w:t>collaboration with partners such as the</w:t>
      </w:r>
      <w:r>
        <w:t xml:space="preserve"> Department of Energy (</w:t>
      </w:r>
      <w:r w:rsidRPr="00C92FC5">
        <w:rPr>
          <w:rStyle w:val="StyleBoldUnderline"/>
          <w:highlight w:val="yellow"/>
        </w:rPr>
        <w:t>DOE</w:t>
      </w:r>
      <w:r w:rsidRPr="0012590F">
        <w:rPr>
          <w:rStyle w:val="StyleBoldUnderline"/>
        </w:rPr>
        <w:t>), DHS and industry</w:t>
      </w:r>
      <w:r>
        <w:t>. Given that DoD mission execution relies heavily upon the energy surety of the communities surrounding our installations, Defense Industrial Base facilities spread across entire regions, and on private sector infrastructure that will collapse without electricity, this two-track approach can help meet the challenges to DoD mission assurance that lie far beyond our military bases.</w:t>
      </w:r>
    </w:p>
    <w:p w:rsidR="00F51B8E" w:rsidRPr="00206987" w:rsidRDefault="00F51B8E" w:rsidP="00F51B8E"/>
    <w:p w:rsidR="00F51B8E" w:rsidRDefault="00F51B8E" w:rsidP="00F51B8E">
      <w:pPr>
        <w:pStyle w:val="Heading3"/>
      </w:pPr>
      <w:r>
        <w:lastRenderedPageBreak/>
        <w:t>2nc smr turns overview</w:t>
      </w:r>
    </w:p>
    <w:p w:rsidR="00F51B8E" w:rsidRDefault="00F51B8E" w:rsidP="00F51B8E"/>
    <w:p w:rsidR="00F51B8E" w:rsidRDefault="00F51B8E" w:rsidP="00F51B8E">
      <w:pPr>
        <w:pStyle w:val="Heading4"/>
      </w:pPr>
      <w:r>
        <w:t>Any accident turns case</w:t>
      </w:r>
    </w:p>
    <w:p w:rsidR="00F51B8E" w:rsidRDefault="00F51B8E" w:rsidP="00F51B8E">
      <w:r w:rsidRPr="00D62B00">
        <w:rPr>
          <w:rStyle w:val="Heading4Char"/>
        </w:rPr>
        <w:t>Energy Fair, 12</w:t>
      </w:r>
      <w:r w:rsidRPr="00D62B00">
        <w:t xml:space="preserve"> [Energy</w:t>
      </w:r>
      <w:r>
        <w:t xml:space="preserve"> Fair, </w:t>
      </w:r>
      <w:r w:rsidRPr="00D62B00">
        <w:t>THE FINANCIAL RISKS OF INVEST</w:t>
      </w:r>
      <w:r>
        <w:t>ING IN NEW NUCLEAR POWER PLANTS,</w:t>
      </w:r>
      <w:r w:rsidRPr="00D62B00">
        <w:t xml:space="preserve"> </w:t>
      </w:r>
      <w:r w:rsidRPr="00E8491B">
        <w:t>www.energyfair.org.uk</w:t>
      </w:r>
      <w:r>
        <w:t xml:space="preserve">, </w:t>
      </w:r>
      <w:r w:rsidRPr="00D62B00">
        <w:t xml:space="preserve">March 2012 Energy Fair   Email: nuclearsubsidies@gmail.com   Phone: +44 (0) 1248 712962,   +44 (0) 7746 290775   Web: www.energyfair.org.uk   23rdMarch 2012, </w:t>
      </w:r>
      <w:r w:rsidRPr="00E8491B">
        <w:t>http://www.nirs.org/neconomics/risks_of_nuclear_investment_published.pdf</w:t>
      </w:r>
      <w:r w:rsidRPr="00D62B00">
        <w:t xml:space="preserve">] </w:t>
      </w:r>
    </w:p>
    <w:p w:rsidR="00F51B8E" w:rsidRPr="00D62B00" w:rsidRDefault="00F51B8E" w:rsidP="00F51B8E"/>
    <w:p w:rsidR="00F51B8E" w:rsidRPr="002B0783" w:rsidRDefault="00F51B8E" w:rsidP="00F51B8E">
      <w:pPr>
        <w:rPr>
          <w:sz w:val="16"/>
        </w:rPr>
      </w:pPr>
      <w:r w:rsidRPr="002B0783">
        <w:rPr>
          <w:sz w:val="16"/>
        </w:rPr>
        <w:t xml:space="preserve">Political risk. Apart from the risk that </w:t>
      </w:r>
      <w:r w:rsidRPr="00E04CA6">
        <w:rPr>
          <w:rStyle w:val="StyleBoldUnderline"/>
          <w:highlight w:val="yellow"/>
        </w:rPr>
        <w:t xml:space="preserve">politicians may </w:t>
      </w:r>
      <w:r w:rsidRPr="002B0783">
        <w:rPr>
          <w:rStyle w:val="StyleBoldUnderline"/>
        </w:rPr>
        <w:t xml:space="preserve">decide to </w:t>
      </w:r>
      <w:r w:rsidRPr="00E04CA6">
        <w:rPr>
          <w:rStyle w:val="StyleBoldUnderline"/>
          <w:highlight w:val="yellow"/>
        </w:rPr>
        <w:t xml:space="preserve">withdraw some or all </w:t>
      </w:r>
      <w:r w:rsidRPr="002B0783">
        <w:rPr>
          <w:sz w:val="16"/>
        </w:rPr>
        <w:t xml:space="preserve">of the </w:t>
      </w:r>
      <w:r w:rsidRPr="00E04CA6">
        <w:rPr>
          <w:rStyle w:val="StyleBoldUnderline"/>
          <w:highlight w:val="yellow"/>
        </w:rPr>
        <w:t xml:space="preserve">subsidies </w:t>
      </w:r>
      <w:r w:rsidRPr="002B0783">
        <w:rPr>
          <w:rStyle w:val="StyleBoldUnderline"/>
        </w:rPr>
        <w:t>for nuclear power,</w:t>
      </w:r>
      <w:r w:rsidRPr="002B0783">
        <w:rPr>
          <w:sz w:val="16"/>
        </w:rPr>
        <w:t xml:space="preserve"> </w:t>
      </w:r>
      <w:r w:rsidRPr="00E04CA6">
        <w:rPr>
          <w:rStyle w:val="StyleBoldUnderline"/>
          <w:highlight w:val="yellow"/>
        </w:rPr>
        <w:t xml:space="preserve">it is vulnerable to political action </w:t>
      </w:r>
      <w:r w:rsidRPr="002B0783">
        <w:rPr>
          <w:rStyle w:val="StyleBoldUnderline"/>
        </w:rPr>
        <w:t>arising</w:t>
      </w:r>
      <w:r w:rsidRPr="002B0783">
        <w:rPr>
          <w:sz w:val="16"/>
        </w:rPr>
        <w:t xml:space="preserve"> </w:t>
      </w:r>
      <w:r w:rsidRPr="002B0783">
        <w:rPr>
          <w:rStyle w:val="StyleBoldUnderline"/>
        </w:rPr>
        <w:t>from events like</w:t>
      </w:r>
      <w:r w:rsidRPr="002B0783">
        <w:rPr>
          <w:sz w:val="16"/>
        </w:rPr>
        <w:t xml:space="preserve"> the nuclear meltdowns in </w:t>
      </w:r>
      <w:r w:rsidRPr="00E04CA6">
        <w:rPr>
          <w:rStyle w:val="StyleBoldUnderline"/>
          <w:highlight w:val="yellow"/>
        </w:rPr>
        <w:t>Fukushima</w:t>
      </w:r>
      <w:r w:rsidRPr="002B0783">
        <w:rPr>
          <w:sz w:val="16"/>
        </w:rPr>
        <w:t xml:space="preserve">. </w:t>
      </w:r>
      <w:r w:rsidRPr="002B0783">
        <w:rPr>
          <w:rStyle w:val="StyleBoldUnderline"/>
        </w:rPr>
        <w:t xml:space="preserve">That disaster </w:t>
      </w:r>
      <w:r w:rsidRPr="00E04CA6">
        <w:rPr>
          <w:rStyle w:val="StyleBoldUnderline"/>
          <w:highlight w:val="yellow"/>
        </w:rPr>
        <w:t xml:space="preserve">led to a sharp global shift in </w:t>
      </w:r>
      <w:r w:rsidRPr="002B0783">
        <w:rPr>
          <w:rStyle w:val="StyleBoldUnderline"/>
        </w:rPr>
        <w:t xml:space="preserve">public </w:t>
      </w:r>
      <w:r w:rsidRPr="00E04CA6">
        <w:rPr>
          <w:rStyle w:val="StyleBoldUnderline"/>
          <w:highlight w:val="yellow"/>
        </w:rPr>
        <w:t>opinion</w:t>
      </w:r>
      <w:r w:rsidRPr="00E04CA6">
        <w:rPr>
          <w:sz w:val="16"/>
          <w:highlight w:val="yellow"/>
        </w:rPr>
        <w:t xml:space="preserve"> </w:t>
      </w:r>
      <w:r w:rsidRPr="002B0783">
        <w:rPr>
          <w:rStyle w:val="StyleBoldUnderline"/>
        </w:rPr>
        <w:t xml:space="preserve">against nuclear power </w:t>
      </w:r>
      <w:r w:rsidRPr="00E04CA6">
        <w:rPr>
          <w:rStyle w:val="StyleBoldUnderline"/>
          <w:highlight w:val="yellow"/>
        </w:rPr>
        <w:t xml:space="preserve">and </w:t>
      </w:r>
      <w:r w:rsidRPr="002B0783">
        <w:rPr>
          <w:rStyle w:val="StyleBoldUnderline"/>
        </w:rPr>
        <w:t xml:space="preserve">it led to </w:t>
      </w:r>
      <w:r w:rsidRPr="00E04CA6">
        <w:rPr>
          <w:rStyle w:val="StyleBoldUnderline"/>
          <w:highlight w:val="yellow"/>
        </w:rPr>
        <w:t>decisions</w:t>
      </w:r>
      <w:r w:rsidRPr="00E04CA6">
        <w:rPr>
          <w:sz w:val="16"/>
          <w:highlight w:val="yellow"/>
        </w:rPr>
        <w:t xml:space="preserve"> </w:t>
      </w:r>
      <w:r w:rsidRPr="00E04CA6">
        <w:rPr>
          <w:rStyle w:val="StyleBoldUnderline"/>
          <w:highlight w:val="yellow"/>
        </w:rPr>
        <w:t>by politicians</w:t>
      </w:r>
      <w:r w:rsidRPr="00E04CA6">
        <w:rPr>
          <w:sz w:val="16"/>
          <w:highlight w:val="yellow"/>
        </w:rPr>
        <w:t xml:space="preserve"> </w:t>
      </w:r>
      <w:r w:rsidRPr="002B0783">
        <w:rPr>
          <w:sz w:val="16"/>
        </w:rPr>
        <w:t xml:space="preserve">in several different countries </w:t>
      </w:r>
      <w:r w:rsidRPr="00E04CA6">
        <w:rPr>
          <w:rStyle w:val="StyleBoldUnderline"/>
          <w:highlight w:val="yellow"/>
        </w:rPr>
        <w:t xml:space="preserve">to close down </w:t>
      </w:r>
      <w:r w:rsidRPr="002B0783">
        <w:rPr>
          <w:rStyle w:val="StyleBoldUnderline"/>
        </w:rPr>
        <w:t xml:space="preserve">nuclear power </w:t>
      </w:r>
      <w:r w:rsidRPr="00E04CA6">
        <w:rPr>
          <w:rStyle w:val="StyleBoldUnderline"/>
          <w:highlight w:val="yellow"/>
        </w:rPr>
        <w:t xml:space="preserve">stations </w:t>
      </w:r>
      <w:r w:rsidRPr="002B0783">
        <w:rPr>
          <w:rStyle w:val="StyleBoldUnderline"/>
        </w:rPr>
        <w:t>and to accelerate the roll-out of alternative sources of power</w:t>
      </w:r>
      <w:r w:rsidRPr="002B0783">
        <w:rPr>
          <w:sz w:val="16"/>
        </w:rPr>
        <w:t xml:space="preserve">. </w:t>
      </w:r>
      <w:r w:rsidRPr="00E04CA6">
        <w:rPr>
          <w:rStyle w:val="StyleBoldUnderline"/>
          <w:highlight w:val="yellow"/>
        </w:rPr>
        <w:t>The next nuclear</w:t>
      </w:r>
      <w:r w:rsidRPr="00E04CA6">
        <w:rPr>
          <w:sz w:val="16"/>
          <w:highlight w:val="yellow"/>
        </w:rPr>
        <w:t xml:space="preserve"> </w:t>
      </w:r>
      <w:r w:rsidRPr="00E04CA6">
        <w:rPr>
          <w:rStyle w:val="StyleBoldUnderline"/>
          <w:highlight w:val="yellow"/>
        </w:rPr>
        <w:t>disaster</w:t>
      </w:r>
      <w:r w:rsidRPr="00E04CA6">
        <w:rPr>
          <w:sz w:val="16"/>
          <w:highlight w:val="yellow"/>
        </w:rPr>
        <w:t>—</w:t>
      </w:r>
      <w:r w:rsidRPr="002B0783">
        <w:rPr>
          <w:rStyle w:val="StyleBoldUnderline"/>
        </w:rPr>
        <w:t>and the world has been averaging one such disaster every 11 years</w:t>
      </w:r>
      <w:r w:rsidRPr="002B0783">
        <w:rPr>
          <w:sz w:val="16"/>
        </w:rPr>
        <w:t>—</w:t>
      </w:r>
      <w:r w:rsidRPr="00E04CA6">
        <w:rPr>
          <w:rStyle w:val="StyleBoldUnderline"/>
          <w:highlight w:val="yellow"/>
        </w:rPr>
        <w:t xml:space="preserve">is likely to lead to </w:t>
      </w:r>
      <w:r w:rsidRPr="00E04CA6">
        <w:rPr>
          <w:rStyle w:val="Emphasis"/>
          <w:rFonts w:eastAsiaTheme="majorEastAsia"/>
          <w:highlight w:val="yellow"/>
        </w:rPr>
        <w:t>even more decisive actions</w:t>
      </w:r>
      <w:r w:rsidRPr="00E04CA6">
        <w:rPr>
          <w:rStyle w:val="StyleBoldUnderline"/>
          <w:highlight w:val="yellow"/>
        </w:rPr>
        <w:t xml:space="preserve"> by politicians</w:t>
      </w:r>
      <w:r w:rsidRPr="002B0783">
        <w:rPr>
          <w:sz w:val="16"/>
        </w:rPr>
        <w:t xml:space="preserve">, perhaps </w:t>
      </w:r>
      <w:r w:rsidRPr="002B0783">
        <w:rPr>
          <w:rStyle w:val="StyleBoldUnderline"/>
        </w:rPr>
        <w:t>including</w:t>
      </w:r>
      <w:r w:rsidRPr="002B0783">
        <w:rPr>
          <w:sz w:val="16"/>
        </w:rPr>
        <w:t xml:space="preserve"> </w:t>
      </w:r>
      <w:r w:rsidRPr="002B0783">
        <w:rPr>
          <w:rStyle w:val="StyleBoldUnderline"/>
        </w:rPr>
        <w:t xml:space="preserve">the </w:t>
      </w:r>
      <w:r w:rsidRPr="002B0783">
        <w:rPr>
          <w:rStyle w:val="Emphasis"/>
          <w:rFonts w:eastAsiaTheme="majorEastAsia"/>
        </w:rPr>
        <w:t>closing down of nuclear plants</w:t>
      </w:r>
      <w:r w:rsidRPr="002B0783">
        <w:rPr>
          <w:sz w:val="16"/>
        </w:rPr>
        <w:t xml:space="preserve"> </w:t>
      </w:r>
      <w:r w:rsidRPr="002B0783">
        <w:rPr>
          <w:rStyle w:val="StyleBoldUnderline"/>
        </w:rPr>
        <w:t>that are still under construction</w:t>
      </w:r>
      <w:r w:rsidRPr="002B0783">
        <w:rPr>
          <w:sz w:val="16"/>
        </w:rPr>
        <w:t xml:space="preserve"> or are relatively new.</w:t>
      </w:r>
    </w:p>
    <w:p w:rsidR="00F51B8E" w:rsidRPr="00DB1C16" w:rsidRDefault="00F51B8E" w:rsidP="00F51B8E"/>
    <w:p w:rsidR="00F51B8E" w:rsidRPr="006B532B" w:rsidRDefault="00F51B8E" w:rsidP="00F51B8E">
      <w:pPr>
        <w:pStyle w:val="Heading4"/>
      </w:pPr>
      <w:r>
        <w:t>Crushes the industry</w:t>
      </w:r>
    </w:p>
    <w:p w:rsidR="00F51B8E" w:rsidRPr="00B06298" w:rsidRDefault="00F51B8E" w:rsidP="00F51B8E">
      <w:pPr>
        <w:rPr>
          <w:rStyle w:val="StyleStyleBold12pt"/>
        </w:rPr>
      </w:pPr>
      <w:r w:rsidRPr="00B06298">
        <w:rPr>
          <w:rStyle w:val="StyleStyleBold12pt"/>
        </w:rPr>
        <w:t>Squassoni, ‘8</w:t>
      </w:r>
    </w:p>
    <w:p w:rsidR="00F51B8E" w:rsidRDefault="00F51B8E" w:rsidP="00F51B8E">
      <w:pPr>
        <w:rPr>
          <w:rFonts w:ascii="TTE257C450t00" w:hAnsi="TTE257C450t00" w:cs="TTE257C450t00"/>
          <w:szCs w:val="44"/>
        </w:rPr>
      </w:pPr>
      <w:r w:rsidRPr="006B532B">
        <w:t>[Sharon, Senior Associate, Nonproliferation Program -- Carnegie Endowment for International Peace, 3-12, “The Realities of Nuclear Expansion” Congressional Testimony: House Select Committee for Energy Independence and Global Warming, Washington, DC]</w:t>
      </w:r>
      <w:r w:rsidRPr="006B532B">
        <w:rPr>
          <w:rFonts w:ascii="TTE257C450t00" w:hAnsi="TTE257C450t00" w:cs="TTE257C450t00"/>
          <w:szCs w:val="44"/>
        </w:rPr>
        <w:t xml:space="preserve"> </w:t>
      </w:r>
    </w:p>
    <w:p w:rsidR="00F51B8E" w:rsidRPr="006B532B" w:rsidRDefault="00F51B8E" w:rsidP="00F51B8E">
      <w:pPr>
        <w:rPr>
          <w:rFonts w:ascii="TTE257C450t00" w:hAnsi="TTE257C450t00" w:cs="TTE257C450t00"/>
          <w:szCs w:val="44"/>
        </w:rPr>
      </w:pPr>
    </w:p>
    <w:p w:rsidR="00F51B8E" w:rsidRDefault="00F51B8E" w:rsidP="00F51B8E">
      <w:pPr>
        <w:rPr>
          <w:sz w:val="16"/>
        </w:rPr>
      </w:pPr>
      <w:r w:rsidRPr="006B532B">
        <w:rPr>
          <w:sz w:val="16"/>
        </w:rPr>
        <w:t xml:space="preserve">A few caveats with respect to projecting nuclear energy expansion are necessary. </w:t>
      </w:r>
      <w:r w:rsidRPr="009525FA">
        <w:rPr>
          <w:rStyle w:val="StyleBoldUnderline"/>
          <w:highlight w:val="yellow"/>
        </w:rPr>
        <w:t xml:space="preserve">Nuclear energy is undoubtedly safer </w:t>
      </w:r>
      <w:r w:rsidRPr="00C97B6F">
        <w:rPr>
          <w:rStyle w:val="StyleBoldUnderline"/>
        </w:rPr>
        <w:t xml:space="preserve">and more efficient </w:t>
      </w:r>
      <w:r w:rsidRPr="009525FA">
        <w:rPr>
          <w:rStyle w:val="StyleBoldUnderline"/>
          <w:highlight w:val="yellow"/>
        </w:rPr>
        <w:t>now</w:t>
      </w:r>
      <w:r w:rsidRPr="009525FA">
        <w:rPr>
          <w:sz w:val="16"/>
          <w:highlight w:val="yellow"/>
        </w:rPr>
        <w:t xml:space="preserve"> </w:t>
      </w:r>
      <w:r w:rsidRPr="006B532B">
        <w:rPr>
          <w:sz w:val="16"/>
        </w:rPr>
        <w:t xml:space="preserve">than when it began fifty years ago, </w:t>
      </w:r>
      <w:r w:rsidRPr="009525FA">
        <w:rPr>
          <w:rStyle w:val="StyleBoldUnderline"/>
          <w:highlight w:val="yellow"/>
        </w:rPr>
        <w:t>but it still faces</w:t>
      </w:r>
      <w:r w:rsidRPr="009525FA">
        <w:rPr>
          <w:sz w:val="16"/>
          <w:highlight w:val="yellow"/>
        </w:rPr>
        <w:t xml:space="preserve"> </w:t>
      </w:r>
      <w:r w:rsidRPr="006B532B">
        <w:rPr>
          <w:sz w:val="16"/>
        </w:rPr>
        <w:t xml:space="preserve">four </w:t>
      </w:r>
      <w:r w:rsidRPr="00C97B6F">
        <w:rPr>
          <w:rStyle w:val="StyleBoldUnderline"/>
        </w:rPr>
        <w:t xml:space="preserve">fundamental </w:t>
      </w:r>
      <w:r w:rsidRPr="009525FA">
        <w:rPr>
          <w:rStyle w:val="StyleBoldUnderline"/>
          <w:highlight w:val="yellow"/>
        </w:rPr>
        <w:t>challenges</w:t>
      </w:r>
      <w:r w:rsidRPr="006B532B">
        <w:rPr>
          <w:sz w:val="16"/>
        </w:rPr>
        <w:t xml:space="preserve">: waste, cost, proliferation, and safety. It is an inherently risky business. </w:t>
      </w:r>
      <w:r w:rsidRPr="00C97B6F">
        <w:rPr>
          <w:rStyle w:val="StyleBoldUnderline"/>
        </w:rPr>
        <w:t>Most industry executives</w:t>
      </w:r>
      <w:r w:rsidRPr="006B532B">
        <w:rPr>
          <w:sz w:val="16"/>
        </w:rPr>
        <w:t xml:space="preserve"> will </w:t>
      </w:r>
      <w:r w:rsidRPr="00C97B6F">
        <w:rPr>
          <w:rStyle w:val="StyleBoldUnderline"/>
        </w:rPr>
        <w:t xml:space="preserve">admit that </w:t>
      </w:r>
      <w:r w:rsidRPr="009525FA">
        <w:rPr>
          <w:rStyle w:val="Emphasis"/>
          <w:rFonts w:eastAsiaTheme="majorEastAsia"/>
          <w:highlight w:val="yellow"/>
        </w:rPr>
        <w:t>it will only take one significant accident to plunge the “renaissance” back into the nuclear Dark Ages.</w:t>
      </w:r>
      <w:r w:rsidRPr="006B532B">
        <w:rPr>
          <w:sz w:val="16"/>
        </w:rPr>
        <w:t xml:space="preserve"> Because of this, estimates are highly uncertain. For example, </w:t>
      </w:r>
      <w:r w:rsidRPr="00C97B6F">
        <w:rPr>
          <w:rStyle w:val="StyleBoldUnderline"/>
        </w:rPr>
        <w:t>the U.S. E</w:t>
      </w:r>
      <w:r w:rsidRPr="006B532B">
        <w:rPr>
          <w:sz w:val="16"/>
        </w:rPr>
        <w:t xml:space="preserve">nergy </w:t>
      </w:r>
      <w:r w:rsidRPr="00C97B6F">
        <w:rPr>
          <w:rStyle w:val="StyleBoldUnderline"/>
        </w:rPr>
        <w:t>I</w:t>
      </w:r>
      <w:r w:rsidRPr="006B532B">
        <w:rPr>
          <w:sz w:val="16"/>
        </w:rPr>
        <w:t xml:space="preserve">nformation </w:t>
      </w:r>
      <w:r w:rsidRPr="00C97B6F">
        <w:rPr>
          <w:rStyle w:val="StyleBoldUnderline"/>
        </w:rPr>
        <w:t>A</w:t>
      </w:r>
      <w:r w:rsidRPr="006B532B">
        <w:rPr>
          <w:sz w:val="16"/>
        </w:rPr>
        <w:t xml:space="preserve">dministration </w:t>
      </w:r>
      <w:r w:rsidRPr="00C97B6F">
        <w:rPr>
          <w:rStyle w:val="StyleBoldUnderline"/>
        </w:rPr>
        <w:t>does not use its computer model to estimate nuclear energy</w:t>
      </w:r>
      <w:r>
        <w:rPr>
          <w:rStyle w:val="StyleBoldUnderline"/>
        </w:rPr>
        <w:t xml:space="preserve"> </w:t>
      </w:r>
      <w:r w:rsidRPr="00C97B6F">
        <w:rPr>
          <w:rStyle w:val="StyleBoldUnderline"/>
        </w:rPr>
        <w:t>growth because,</w:t>
      </w:r>
      <w:r w:rsidRPr="006B532B">
        <w:rPr>
          <w:sz w:val="16"/>
        </w:rPr>
        <w:t xml:space="preserve"> among other things, </w:t>
      </w:r>
      <w:r w:rsidRPr="00C97B6F">
        <w:rPr>
          <w:rStyle w:val="StyleBoldUnderline"/>
        </w:rPr>
        <w:t>key variables such as public attitudes and</w:t>
      </w:r>
      <w:r>
        <w:rPr>
          <w:rStyle w:val="StyleBoldUnderline"/>
        </w:rPr>
        <w:t xml:space="preserve"> </w:t>
      </w:r>
      <w:r w:rsidRPr="00C97B6F">
        <w:rPr>
          <w:rStyle w:val="StyleBoldUnderline"/>
        </w:rPr>
        <w:t>government policy are difficult to quantify and project</w:t>
      </w:r>
      <w:r w:rsidRPr="006B532B">
        <w:rPr>
          <w:sz w:val="16"/>
        </w:rPr>
        <w:t>. That said, estimates tend to extrapolate electricity consumption and demand from gross domestic product (GDP) growth, make assumptions about nuclear energy’s share of electricity production, and then estimate nuclear reactor capacity.</w:t>
      </w:r>
    </w:p>
    <w:p w:rsidR="00F51B8E" w:rsidRDefault="00F51B8E" w:rsidP="00F51B8E"/>
    <w:p w:rsidR="00F51B8E" w:rsidRPr="00571EE9" w:rsidRDefault="00F51B8E" w:rsidP="00F51B8E">
      <w:pPr>
        <w:rPr>
          <w:b/>
        </w:rPr>
      </w:pPr>
      <w:r>
        <w:rPr>
          <w:b/>
        </w:rPr>
        <w:t xml:space="preserve">nuclear expansion is impossible without alleviating public opposition. </w:t>
      </w:r>
    </w:p>
    <w:p w:rsidR="00F51B8E" w:rsidRPr="00916985" w:rsidRDefault="00F51B8E" w:rsidP="00F51B8E">
      <w:pPr>
        <w:rPr>
          <w:b/>
        </w:rPr>
      </w:pPr>
      <w:r w:rsidRPr="00916985">
        <w:rPr>
          <w:b/>
        </w:rPr>
        <w:t>Ram</w:t>
      </w:r>
      <w:r>
        <w:rPr>
          <w:b/>
        </w:rPr>
        <w:t>ana, ‘</w:t>
      </w:r>
      <w:r w:rsidRPr="00916985">
        <w:rPr>
          <w:b/>
        </w:rPr>
        <w:t>11</w:t>
      </w:r>
    </w:p>
    <w:p w:rsidR="00F51B8E" w:rsidRDefault="00F51B8E" w:rsidP="00F51B8E">
      <w:r>
        <w:t xml:space="preserve">[M. V., </w:t>
      </w:r>
      <w:r w:rsidRPr="00916985">
        <w:t>appointed jointly with the Nuclear Futures Laboratory and the Program on Science and Global Security</w:t>
      </w:r>
      <w:r>
        <w:t xml:space="preserve"> -- </w:t>
      </w:r>
      <w:r w:rsidRPr="00916985">
        <w:t>Princeton University, works on the future of nuclear energy in the context of climate change and nuclear disa</w:t>
      </w:r>
      <w:r>
        <w:t xml:space="preserve">rmament, </w:t>
      </w:r>
      <w:r w:rsidRPr="00916985">
        <w:t>member of the International Panel on Fis</w:t>
      </w:r>
      <w:r>
        <w:t>sile Materials and the Bulletin’</w:t>
      </w:r>
      <w:r w:rsidRPr="00916985">
        <w:t>s Science and Security Board</w:t>
      </w:r>
      <w:r>
        <w:t>, 7-1, “Nuclear Power and the Public,” SAGE Journals]</w:t>
      </w:r>
    </w:p>
    <w:p w:rsidR="00F51B8E" w:rsidRPr="00916985" w:rsidRDefault="00F51B8E" w:rsidP="00F51B8E"/>
    <w:p w:rsidR="00F51B8E" w:rsidRPr="00571EE9" w:rsidRDefault="00F51B8E" w:rsidP="00F51B8E">
      <w:pPr>
        <w:rPr>
          <w:rStyle w:val="StyleBoldUnderline"/>
        </w:rPr>
      </w:pPr>
      <w:r w:rsidRPr="00571EE9">
        <w:rPr>
          <w:sz w:val="16"/>
        </w:rPr>
        <w:t xml:space="preserve">Opinion </w:t>
      </w:r>
      <w:r w:rsidRPr="00571EE9">
        <w:rPr>
          <w:rStyle w:val="StyleBoldUnderline"/>
        </w:rPr>
        <w:t>polls show that public support for nuclear power has declined since</w:t>
      </w:r>
      <w:r w:rsidRPr="00571EE9">
        <w:rPr>
          <w:sz w:val="16"/>
        </w:rPr>
        <w:t xml:space="preserve"> the </w:t>
      </w:r>
      <w:r w:rsidRPr="00571EE9">
        <w:rPr>
          <w:rStyle w:val="StyleBoldUnderline"/>
        </w:rPr>
        <w:t>Fukushima</w:t>
      </w:r>
      <w:r w:rsidRPr="00571EE9">
        <w:rPr>
          <w:sz w:val="16"/>
        </w:rPr>
        <w:t xml:space="preserve"> crisis began, not only in Japan but also in other nations around the world. </w:t>
      </w:r>
      <w:r w:rsidRPr="00571EE9">
        <w:rPr>
          <w:rStyle w:val="StyleBoldUnderline"/>
        </w:rPr>
        <w:t xml:space="preserve">People oppose nuclear power for a variety of reasons, but </w:t>
      </w:r>
      <w:r w:rsidRPr="00532B19">
        <w:rPr>
          <w:rStyle w:val="StyleBoldUnderline"/>
          <w:highlight w:val="yellow"/>
        </w:rPr>
        <w:t>the predominant concern is the perception that it is a risky tech</w:t>
      </w:r>
      <w:r w:rsidRPr="00571EE9">
        <w:rPr>
          <w:rStyle w:val="StyleBoldUnderline"/>
        </w:rPr>
        <w:t>nology</w:t>
      </w:r>
      <w:r w:rsidRPr="00571EE9">
        <w:rPr>
          <w:sz w:val="16"/>
        </w:rPr>
        <w:t xml:space="preserve">. Some communities that are closely associated with it even suffer from stigmatization. </w:t>
      </w:r>
      <w:r w:rsidRPr="00571EE9">
        <w:rPr>
          <w:rStyle w:val="StyleBoldUnderline"/>
        </w:rPr>
        <w:t xml:space="preserve">The </w:t>
      </w:r>
      <w:r w:rsidRPr="00532B19">
        <w:rPr>
          <w:rStyle w:val="StyleBoldUnderline"/>
          <w:highlight w:val="yellow"/>
        </w:rPr>
        <w:t xml:space="preserve">nuclear industry has tried a variety of strategies to break down public resistance </w:t>
      </w:r>
      <w:r w:rsidRPr="00571EE9">
        <w:rPr>
          <w:rStyle w:val="StyleBoldUnderline"/>
        </w:rPr>
        <w:t>to nuclear power—</w:t>
      </w:r>
      <w:r w:rsidRPr="00532B19">
        <w:rPr>
          <w:rStyle w:val="StyleBoldUnderline"/>
          <w:highlight w:val="yellow"/>
        </w:rPr>
        <w:t>including information campaigns</w:t>
      </w:r>
      <w:r w:rsidRPr="00571EE9">
        <w:rPr>
          <w:rStyle w:val="StyleBoldUnderline"/>
        </w:rPr>
        <w:t xml:space="preserve">, risk comparisons, and efforts to promote nuclear power as a solution to climate change. </w:t>
      </w:r>
      <w:r w:rsidRPr="00532B19">
        <w:rPr>
          <w:rStyle w:val="StyleBoldUnderline"/>
          <w:highlight w:val="yellow"/>
        </w:rPr>
        <w:t>None of these strategies has worked</w:t>
      </w:r>
      <w:r w:rsidRPr="00571EE9">
        <w:rPr>
          <w:rStyle w:val="StyleBoldUnderline"/>
        </w:rPr>
        <w:t xml:space="preserve"> well, mostly </w:t>
      </w:r>
      <w:r w:rsidRPr="00B86A1C">
        <w:rPr>
          <w:rStyle w:val="StyleBoldUnderline"/>
          <w:highlight w:val="yellow"/>
        </w:rPr>
        <w:t>because the public lacks trust</w:t>
      </w:r>
      <w:r w:rsidRPr="00571EE9">
        <w:rPr>
          <w:rStyle w:val="StyleBoldUnderline"/>
        </w:rPr>
        <w:t xml:space="preserve"> in the nuclear industry. </w:t>
      </w:r>
      <w:r w:rsidRPr="00571EE9">
        <w:rPr>
          <w:rStyle w:val="Emphasis"/>
          <w:rFonts w:eastAsiaTheme="majorEastAsia"/>
        </w:rPr>
        <w:t xml:space="preserve">Public resistance to nuclear power is likely to continue, making it difficult to </w:t>
      </w:r>
      <w:r w:rsidRPr="00571EE9">
        <w:rPr>
          <w:rStyle w:val="Emphasis"/>
          <w:rFonts w:eastAsiaTheme="majorEastAsia"/>
        </w:rPr>
        <w:lastRenderedPageBreak/>
        <w:t>site and build new reactors</w:t>
      </w:r>
      <w:r w:rsidRPr="00571EE9">
        <w:rPr>
          <w:rStyle w:val="StyleBoldUnderline"/>
        </w:rPr>
        <w:t xml:space="preserve">. </w:t>
      </w:r>
      <w:r w:rsidRPr="00B86A1C">
        <w:rPr>
          <w:rStyle w:val="StyleBoldUnderline"/>
          <w:highlight w:val="yellow"/>
        </w:rPr>
        <w:t xml:space="preserve">This resistance may be a </w:t>
      </w:r>
      <w:r w:rsidRPr="00B86A1C">
        <w:rPr>
          <w:rStyle w:val="Emphasis"/>
          <w:rFonts w:eastAsiaTheme="majorEastAsia"/>
          <w:highlight w:val="yellow"/>
        </w:rPr>
        <w:t>major obstacle</w:t>
      </w:r>
      <w:r w:rsidRPr="00B86A1C">
        <w:rPr>
          <w:rStyle w:val="StyleBoldUnderline"/>
          <w:highlight w:val="yellow"/>
        </w:rPr>
        <w:t xml:space="preserve"> to the rapid expansion of nuclear power.</w:t>
      </w:r>
    </w:p>
    <w:p w:rsidR="00F51B8E" w:rsidRDefault="00F51B8E" w:rsidP="00F51B8E"/>
    <w:p w:rsidR="00F51B8E" w:rsidRDefault="00F51B8E" w:rsidP="00F51B8E">
      <w:pPr>
        <w:pStyle w:val="Heading3"/>
      </w:pPr>
      <w:r>
        <w:lastRenderedPageBreak/>
        <w:t>at: smrs can't melt down</w:t>
      </w:r>
    </w:p>
    <w:p w:rsidR="00F51B8E" w:rsidRDefault="00F51B8E" w:rsidP="00F51B8E"/>
    <w:p w:rsidR="00F51B8E" w:rsidRDefault="00F51B8E" w:rsidP="00F51B8E">
      <w:pPr>
        <w:pStyle w:val="Heading4"/>
      </w:pPr>
      <w:r>
        <w:t>Framing issue—SMRs are only safe because of squo review rigorousness—the plan rushes to the market and creates moral hazard</w:t>
      </w:r>
    </w:p>
    <w:p w:rsidR="00F51B8E" w:rsidRPr="00E6392D" w:rsidRDefault="00F51B8E" w:rsidP="00F51B8E">
      <w:pPr>
        <w:rPr>
          <w:rStyle w:val="StyleStyleBold12pt"/>
        </w:rPr>
      </w:pPr>
      <w:r>
        <w:rPr>
          <w:rStyle w:val="StyleStyleBold12pt"/>
        </w:rPr>
        <w:t>Lyman</w:t>
      </w:r>
      <w:r w:rsidRPr="00E6392D">
        <w:rPr>
          <w:rStyle w:val="StyleStyleBold12pt"/>
        </w:rPr>
        <w:t>, ‘11</w:t>
      </w:r>
    </w:p>
    <w:p w:rsidR="00F51B8E" w:rsidRDefault="00F51B8E" w:rsidP="00F51B8E">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F51B8E" w:rsidRDefault="00F51B8E" w:rsidP="00F51B8E"/>
    <w:p w:rsidR="00F51B8E" w:rsidRPr="001F5914" w:rsidRDefault="00F51B8E" w:rsidP="00F51B8E">
      <w:pPr>
        <w:rPr>
          <w:rStyle w:val="Emphasis"/>
          <w:rFonts w:eastAsiaTheme="majorEastAsia"/>
        </w:rPr>
      </w:pPr>
      <w:r w:rsidRPr="00B64CC6">
        <w:rPr>
          <w:sz w:val="16"/>
        </w:rPr>
        <w:t xml:space="preserve">The </w:t>
      </w:r>
      <w:r w:rsidRPr="00B64CC6">
        <w:rPr>
          <w:rStyle w:val="StyleBoldUnderline"/>
        </w:rPr>
        <w:t>Fukushima</w:t>
      </w:r>
      <w:r w:rsidRPr="00B64CC6">
        <w:rPr>
          <w:sz w:val="16"/>
        </w:rPr>
        <w:t xml:space="preserve"> Daiichi crisis </w:t>
      </w:r>
      <w:r w:rsidRPr="00B64CC6">
        <w:rPr>
          <w:rStyle w:val="StyleBoldUnderline"/>
        </w:rPr>
        <w:t>has revealed significant</w:t>
      </w:r>
      <w:r>
        <w:rPr>
          <w:rStyle w:val="StyleBoldUnderline"/>
        </w:rPr>
        <w:t xml:space="preserve"> </w:t>
      </w:r>
      <w:r w:rsidRPr="00B64CC6">
        <w:rPr>
          <w:rStyle w:val="StyleBoldUnderline"/>
        </w:rPr>
        <w:t>vulnerabilities in nuclear safety</w:t>
      </w:r>
      <w:r w:rsidRPr="00B64CC6">
        <w:rPr>
          <w:sz w:val="16"/>
        </w:rPr>
        <w:t xml:space="preserve"> and has shaken public confidence in nuclear power around the world. </w:t>
      </w:r>
      <w:r w:rsidRPr="00FC00DD">
        <w:rPr>
          <w:rStyle w:val="StyleBoldUnderline"/>
          <w:highlight w:val="yellow"/>
        </w:rPr>
        <w:t xml:space="preserve">If we want to reduce the risk of another Fukushima </w:t>
      </w:r>
      <w:r w:rsidRPr="001F5914">
        <w:rPr>
          <w:rStyle w:val="StyleBoldUnderline"/>
        </w:rPr>
        <w:t>in the</w:t>
      </w:r>
      <w:r>
        <w:rPr>
          <w:rStyle w:val="StyleBoldUnderline"/>
        </w:rPr>
        <w:t xml:space="preserve"> </w:t>
      </w:r>
      <w:r w:rsidRPr="001F5914">
        <w:rPr>
          <w:rStyle w:val="StyleBoldUnderline"/>
        </w:rPr>
        <w:t xml:space="preserve">future, new nuclear </w:t>
      </w:r>
      <w:r w:rsidRPr="00FC00DD">
        <w:rPr>
          <w:rStyle w:val="StyleBoldUnderline"/>
          <w:highlight w:val="yellow"/>
        </w:rPr>
        <w:t>plants will have to be significantly safer</w:t>
      </w:r>
      <w:r w:rsidRPr="00FC00DD">
        <w:rPr>
          <w:sz w:val="16"/>
          <w:highlight w:val="yellow"/>
        </w:rPr>
        <w:t xml:space="preserve"> </w:t>
      </w:r>
      <w:r w:rsidRPr="00B64CC6">
        <w:rPr>
          <w:sz w:val="16"/>
        </w:rPr>
        <w:t xml:space="preserve">than the current generation. And to this end we do believe that it is appropriate for some level of support for the DOE to work with the nuclear industry to develop safer nuclear plant designs. But we do think that that money should be directed to spend taxpayer money only on supportive technologies that have clear potential to significantly increase levels of safety and security compared to currently operating reactors. Also, in light of Fukushima, we do believe it is appropriate for the Department to devote resources to addressing safety and security issues with the current fleet that have been revealed by the Fukushima crisis. </w:t>
      </w:r>
      <w:r w:rsidRPr="00FC00DD">
        <w:rPr>
          <w:rStyle w:val="StyleBoldUnderline"/>
          <w:highlight w:val="yellow"/>
        </w:rPr>
        <w:t xml:space="preserve">Proponents of SMRs claim </w:t>
      </w:r>
      <w:r w:rsidRPr="00CF1D03">
        <w:rPr>
          <w:rStyle w:val="StyleBoldUnderline"/>
        </w:rPr>
        <w:t>that their designs have inherent</w:t>
      </w:r>
      <w:r>
        <w:rPr>
          <w:rStyle w:val="StyleBoldUnderline"/>
        </w:rPr>
        <w:t xml:space="preserve"> </w:t>
      </w:r>
      <w:r w:rsidRPr="00FC00DD">
        <w:rPr>
          <w:rStyle w:val="StyleBoldUnderline"/>
          <w:highlight w:val="yellow"/>
        </w:rPr>
        <w:t xml:space="preserve">safety features </w:t>
      </w:r>
      <w:r w:rsidRPr="00B64CC6">
        <w:rPr>
          <w:sz w:val="16"/>
        </w:rPr>
        <w:t xml:space="preserve">compared to larger reactors </w:t>
      </w:r>
      <w:r w:rsidRPr="00CF1D03">
        <w:rPr>
          <w:rStyle w:val="StyleBoldUnderline"/>
        </w:rPr>
        <w:t>and</w:t>
      </w:r>
      <w:r w:rsidRPr="00B64CC6">
        <w:rPr>
          <w:sz w:val="16"/>
        </w:rPr>
        <w:t xml:space="preserve"> some even argue their reactors </w:t>
      </w:r>
      <w:r w:rsidRPr="00CF1D03">
        <w:rPr>
          <w:rStyle w:val="StyleBoldUnderline"/>
        </w:rPr>
        <w:t>would have been able to withstand</w:t>
      </w:r>
      <w:r w:rsidRPr="00B64CC6">
        <w:rPr>
          <w:sz w:val="16"/>
        </w:rPr>
        <w:t xml:space="preserve"> an event as severe as </w:t>
      </w:r>
      <w:r w:rsidRPr="001F5914">
        <w:rPr>
          <w:rStyle w:val="StyleBoldUnderline"/>
        </w:rPr>
        <w:t xml:space="preserve">Fukushima. </w:t>
      </w:r>
      <w:r w:rsidRPr="00FC00DD">
        <w:rPr>
          <w:rStyle w:val="StyleBoldUnderline"/>
          <w:highlight w:val="yellow"/>
        </w:rPr>
        <w:t xml:space="preserve">We find these claims </w:t>
      </w:r>
      <w:r w:rsidRPr="00CF1D03">
        <w:rPr>
          <w:rStyle w:val="StyleBoldUnderline"/>
        </w:rPr>
        <w:t>to be unpersuasive. For any plan,</w:t>
      </w:r>
      <w:r>
        <w:rPr>
          <w:rStyle w:val="StyleBoldUnderline"/>
        </w:rPr>
        <w:t xml:space="preserve"> </w:t>
      </w:r>
      <w:r w:rsidRPr="00B64CC6">
        <w:rPr>
          <w:sz w:val="16"/>
        </w:rPr>
        <w:t xml:space="preserve">whether it's </w:t>
      </w:r>
      <w:r w:rsidRPr="00CF1D03">
        <w:rPr>
          <w:rStyle w:val="StyleBoldUnderline"/>
        </w:rPr>
        <w:t xml:space="preserve">large or small, </w:t>
      </w:r>
      <w:r w:rsidRPr="00FC00DD">
        <w:rPr>
          <w:rStyle w:val="StyleBoldUnderline"/>
          <w:highlight w:val="yellow"/>
        </w:rPr>
        <w:t>the key factor is the most severe event that it's designed to withstand</w:t>
      </w:r>
      <w:r w:rsidRPr="00CF1D03">
        <w:rPr>
          <w:rStyle w:val="StyleBoldUnderline"/>
        </w:rPr>
        <w:t>, the</w:t>
      </w:r>
      <w:r w:rsidRPr="00B64CC6">
        <w:rPr>
          <w:sz w:val="16"/>
        </w:rPr>
        <w:t xml:space="preserve"> so-called </w:t>
      </w:r>
      <w:r w:rsidRPr="00CF1D03">
        <w:rPr>
          <w:rStyle w:val="StyleBoldUnderline"/>
        </w:rPr>
        <w:t>maximum</w:t>
      </w:r>
      <w:r>
        <w:rPr>
          <w:rStyle w:val="StyleBoldUnderline"/>
        </w:rPr>
        <w:t xml:space="preserve"> </w:t>
      </w:r>
      <w:r w:rsidRPr="00CF1D03">
        <w:rPr>
          <w:rStyle w:val="StyleBoldUnderline"/>
        </w:rPr>
        <w:t>design-basis event</w:t>
      </w:r>
      <w:r w:rsidRPr="00B64CC6">
        <w:rPr>
          <w:sz w:val="16"/>
        </w:rPr>
        <w:t xml:space="preserve">. But </w:t>
      </w:r>
      <w:r w:rsidRPr="00FC00DD">
        <w:rPr>
          <w:rStyle w:val="StyleBoldUnderline"/>
          <w:highlight w:val="yellow"/>
        </w:rPr>
        <w:t xml:space="preserve">unless nuclear safety standards </w:t>
      </w:r>
      <w:r w:rsidRPr="00CF1D03">
        <w:rPr>
          <w:rStyle w:val="StyleBoldUnderline"/>
        </w:rPr>
        <w:t>for new</w:t>
      </w:r>
      <w:r>
        <w:rPr>
          <w:rStyle w:val="StyleBoldUnderline"/>
        </w:rPr>
        <w:t xml:space="preserve"> </w:t>
      </w:r>
      <w:r w:rsidRPr="00CF1D03">
        <w:rPr>
          <w:rStyle w:val="StyleBoldUnderline"/>
        </w:rPr>
        <w:t xml:space="preserve">reactors </w:t>
      </w:r>
      <w:r w:rsidRPr="00FC00DD">
        <w:rPr>
          <w:rStyle w:val="StyleBoldUnderline"/>
          <w:highlight w:val="yellow"/>
        </w:rPr>
        <w:t xml:space="preserve">are strengthened, one cannot expect </w:t>
      </w:r>
      <w:r w:rsidRPr="00CF1D03">
        <w:rPr>
          <w:rStyle w:val="StyleBoldUnderline"/>
        </w:rPr>
        <w:t xml:space="preserve">that either </w:t>
      </w:r>
      <w:r w:rsidRPr="00FC00DD">
        <w:rPr>
          <w:rStyle w:val="StyleBoldUnderline"/>
          <w:highlight w:val="yellow"/>
        </w:rPr>
        <w:t xml:space="preserve">small or large reactors will </w:t>
      </w:r>
      <w:r w:rsidRPr="00CF1D03">
        <w:rPr>
          <w:rStyle w:val="StyleBoldUnderline"/>
        </w:rPr>
        <w:t xml:space="preserve">be able to </w:t>
      </w:r>
      <w:r w:rsidRPr="00FC00DD">
        <w:rPr>
          <w:rStyle w:val="StyleBoldUnderline"/>
          <w:highlight w:val="yellow"/>
        </w:rPr>
        <w:t xml:space="preserve">survive </w:t>
      </w:r>
      <w:r w:rsidRPr="00CF1D03">
        <w:rPr>
          <w:rStyle w:val="StyleBoldUnderline"/>
        </w:rPr>
        <w:t>the beyond-</w:t>
      </w:r>
      <w:r w:rsidRPr="00FC00DD">
        <w:rPr>
          <w:rStyle w:val="StyleBoldUnderline"/>
          <w:highlight w:val="yellow"/>
        </w:rPr>
        <w:t xml:space="preserve">design- basis event </w:t>
      </w:r>
      <w:r w:rsidRPr="00CF1D03">
        <w:rPr>
          <w:rStyle w:val="StyleBoldUnderline"/>
        </w:rPr>
        <w:t xml:space="preserve">like </w:t>
      </w:r>
      <w:r w:rsidRPr="001F5914">
        <w:rPr>
          <w:rStyle w:val="StyleBoldUnderline"/>
        </w:rPr>
        <w:t xml:space="preserve">Fukushima. </w:t>
      </w:r>
      <w:r w:rsidRPr="00FC00DD">
        <w:rPr>
          <w:rStyle w:val="StyleBoldUnderline"/>
          <w:highlight w:val="yellow"/>
        </w:rPr>
        <w:t>Although</w:t>
      </w:r>
      <w:r w:rsidRPr="00FC00DD">
        <w:rPr>
          <w:sz w:val="16"/>
          <w:highlight w:val="yellow"/>
        </w:rPr>
        <w:t xml:space="preserve"> </w:t>
      </w:r>
      <w:r w:rsidRPr="00B64CC6">
        <w:rPr>
          <w:sz w:val="16"/>
        </w:rPr>
        <w:t xml:space="preserve">some LW </w:t>
      </w:r>
      <w:r w:rsidRPr="001F5914">
        <w:rPr>
          <w:rStyle w:val="StyleBoldUnderline"/>
        </w:rPr>
        <w:t xml:space="preserve">SMR </w:t>
      </w:r>
      <w:r w:rsidRPr="00FC00DD">
        <w:rPr>
          <w:rStyle w:val="StyleBoldUnderline"/>
          <w:highlight w:val="yellow"/>
        </w:rPr>
        <w:t xml:space="preserve">concepts may have </w:t>
      </w:r>
      <w:r w:rsidRPr="001F5914">
        <w:rPr>
          <w:rStyle w:val="StyleBoldUnderline"/>
        </w:rPr>
        <w:t>desirable safety</w:t>
      </w:r>
      <w:r>
        <w:rPr>
          <w:rStyle w:val="StyleBoldUnderline"/>
        </w:rPr>
        <w:t xml:space="preserve"> </w:t>
      </w:r>
      <w:r w:rsidRPr="00FC00DD">
        <w:rPr>
          <w:rStyle w:val="StyleBoldUnderline"/>
          <w:highlight w:val="yellow"/>
        </w:rPr>
        <w:t xml:space="preserve">characteristics, </w:t>
      </w:r>
      <w:r w:rsidRPr="00FC00DD">
        <w:rPr>
          <w:rStyle w:val="Emphasis"/>
          <w:rFonts w:eastAsiaTheme="majorEastAsia"/>
          <w:highlight w:val="yellow"/>
        </w:rPr>
        <w:t>unless they are carefully designed, licensed, deployed, and inspected they could pose comparable or even greater risks than large reactors</w:t>
      </w:r>
      <w:r w:rsidRPr="001F5914">
        <w:rPr>
          <w:rStyle w:val="Emphasis"/>
          <w:rFonts w:eastAsiaTheme="majorEastAsia"/>
        </w:rPr>
        <w:t>.</w:t>
      </w:r>
    </w:p>
    <w:p w:rsidR="00F51B8E" w:rsidRDefault="00F51B8E" w:rsidP="00F51B8E"/>
    <w:p w:rsidR="00F51B8E" w:rsidRPr="0001596A" w:rsidRDefault="00F51B8E" w:rsidP="00F51B8E">
      <w:pPr>
        <w:pStyle w:val="Heading4"/>
      </w:pPr>
      <w:r>
        <w:t>Complexity outewighs</w:t>
      </w:r>
    </w:p>
    <w:p w:rsidR="00F51B8E" w:rsidRPr="0001596A" w:rsidRDefault="00F51B8E" w:rsidP="00F51B8E">
      <w:r w:rsidRPr="0001596A">
        <w:rPr>
          <w:rStyle w:val="Heading4Char"/>
        </w:rPr>
        <w:t>Smith, ‘11</w:t>
      </w:r>
      <w:r w:rsidRPr="0001596A">
        <w:t xml:space="preserve"> </w:t>
      </w:r>
    </w:p>
    <w:p w:rsidR="00F51B8E" w:rsidRDefault="00F51B8E" w:rsidP="00F51B8E">
      <w:r w:rsidRPr="0001596A">
        <w:t>[Gar, environmental journalist, editor of Earth Island Institute's weekly "eco-zine" The-Edge, Summer, “Don’t Mini-mize the Dangers of Nuclear Power,”</w:t>
      </w:r>
      <w:r w:rsidRPr="0001596A">
        <w:rPr>
          <w:rFonts w:ascii="Arial" w:hAnsi="Arial" w:cs="Arial"/>
          <w:color w:val="3F3F3F"/>
        </w:rPr>
        <w:t xml:space="preserve"> </w:t>
      </w:r>
      <w:r w:rsidRPr="0001596A">
        <w:t>http://www.earthisland.org/journal/index.php/eij/article/dont_mini-mize_the_dangers_of_nuclear_power/]</w:t>
      </w:r>
    </w:p>
    <w:p w:rsidR="00F51B8E" w:rsidRPr="0001596A" w:rsidRDefault="00F51B8E" w:rsidP="00F51B8E">
      <w:pPr>
        <w:rPr>
          <w:rFonts w:ascii="Arial" w:hAnsi="Arial" w:cs="Arial"/>
          <w:color w:val="3F3F3F"/>
        </w:rPr>
      </w:pPr>
    </w:p>
    <w:p w:rsidR="00F51B8E" w:rsidRPr="0001596A" w:rsidRDefault="00F51B8E" w:rsidP="00F51B8E">
      <w:pPr>
        <w:rPr>
          <w:sz w:val="16"/>
        </w:rPr>
      </w:pPr>
      <w:r w:rsidRPr="0001596A">
        <w:rPr>
          <w:sz w:val="16"/>
        </w:rPr>
        <w:t xml:space="preserve">And that’s just a partial list. </w:t>
      </w:r>
      <w:r w:rsidRPr="0001596A">
        <w:rPr>
          <w:u w:val="single"/>
        </w:rPr>
        <w:t xml:space="preserve">The problem with nuclear power is simple: </w:t>
      </w:r>
      <w:r w:rsidRPr="009506A2">
        <w:rPr>
          <w:highlight w:val="yellow"/>
          <w:u w:val="single"/>
        </w:rPr>
        <w:t xml:space="preserve">It’s too complex. When things go wrong </w:t>
      </w:r>
      <w:r w:rsidRPr="0001596A">
        <w:rPr>
          <w:u w:val="single"/>
        </w:rPr>
        <w:t xml:space="preserve">– as they </w:t>
      </w:r>
      <w:r w:rsidRPr="0001596A">
        <w:rPr>
          <w:rStyle w:val="StyleBoldUnderline"/>
        </w:rPr>
        <w:t xml:space="preserve">inevitably do, because humans are fallible – </w:t>
      </w:r>
      <w:r w:rsidRPr="009506A2">
        <w:rPr>
          <w:rStyle w:val="Emphasis"/>
          <w:rFonts w:eastAsiaTheme="majorEastAsia"/>
          <w:highlight w:val="yellow"/>
        </w:rPr>
        <w:t>the consequences can be deadly</w:t>
      </w:r>
      <w:r w:rsidRPr="0001596A">
        <w:rPr>
          <w:sz w:val="16"/>
        </w:rPr>
        <w:t xml:space="preserve">. The </w:t>
      </w:r>
      <w:r w:rsidRPr="0001596A">
        <w:rPr>
          <w:rStyle w:val="StyleBoldUnderline"/>
        </w:rPr>
        <w:t>Fukushima</w:t>
      </w:r>
      <w:r w:rsidRPr="0001596A">
        <w:rPr>
          <w:sz w:val="16"/>
        </w:rPr>
        <w:t xml:space="preserve"> disaster </w:t>
      </w:r>
      <w:r w:rsidRPr="0001596A">
        <w:rPr>
          <w:rStyle w:val="StyleBoldUnderline"/>
        </w:rPr>
        <w:t>has severely hobbled the atomic industry’s hopes for a big-ticket nuclear renaissance</w:t>
      </w:r>
      <w:r w:rsidRPr="0001596A">
        <w:rPr>
          <w:sz w:val="16"/>
        </w:rPr>
        <w:t xml:space="preserve">. </w:t>
      </w:r>
      <w:r w:rsidRPr="0001596A">
        <w:rPr>
          <w:rStyle w:val="StyleBoldUnderline"/>
        </w:rPr>
        <w:t xml:space="preserve">So the American </w:t>
      </w:r>
      <w:r w:rsidRPr="002F472E">
        <w:rPr>
          <w:rStyle w:val="StyleBoldUnderline"/>
          <w:highlight w:val="yellow"/>
        </w:rPr>
        <w:t xml:space="preserve">Nuclear Society </w:t>
      </w:r>
      <w:r w:rsidRPr="0001596A">
        <w:rPr>
          <w:rStyle w:val="StyleBoldUnderline"/>
        </w:rPr>
        <w:t xml:space="preserve">has </w:t>
      </w:r>
      <w:r w:rsidRPr="002F472E">
        <w:rPr>
          <w:rStyle w:val="StyleBoldUnderline"/>
          <w:highlight w:val="yellow"/>
        </w:rPr>
        <w:t>proposed a mini-renaissance based on “</w:t>
      </w:r>
      <w:r w:rsidRPr="0001596A">
        <w:rPr>
          <w:rStyle w:val="StyleBoldUnderline"/>
        </w:rPr>
        <w:t xml:space="preserve">Small Modular Reactors,” </w:t>
      </w:r>
      <w:r w:rsidRPr="0001596A">
        <w:rPr>
          <w:sz w:val="16"/>
        </w:rPr>
        <w:t xml:space="preserve">or </w:t>
      </w:r>
      <w:r w:rsidRPr="002F472E">
        <w:rPr>
          <w:rStyle w:val="StyleBoldUnderline"/>
          <w:highlight w:val="yellow"/>
        </w:rPr>
        <w:t>SMRs</w:t>
      </w:r>
      <w:r w:rsidRPr="0001596A">
        <w:rPr>
          <w:sz w:val="16"/>
        </w:rPr>
        <w:t xml:space="preserve">. Cheaper, quicker to build, and small enough to fit in a garage, SMRs could power homes, factories, and military bases.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But </w:t>
      </w:r>
      <w:r w:rsidRPr="002F472E">
        <w:rPr>
          <w:rStyle w:val="StyleBoldUnderline"/>
          <w:highlight w:val="yellow"/>
        </w:rPr>
        <w:t xml:space="preserve">SMRs still depend on designs that generate intense heat, </w:t>
      </w:r>
      <w:r w:rsidRPr="00532B19">
        <w:rPr>
          <w:rStyle w:val="StyleBoldUnderline"/>
        </w:rPr>
        <w:t xml:space="preserve">employ </w:t>
      </w:r>
      <w:r w:rsidRPr="002F472E">
        <w:rPr>
          <w:rStyle w:val="StyleBoldUnderline"/>
          <w:highlight w:val="yellow"/>
        </w:rPr>
        <w:t>dangerous materials</w:t>
      </w:r>
      <w:r w:rsidRPr="002F472E">
        <w:rPr>
          <w:highlight w:val="yellow"/>
          <w:u w:val="single"/>
        </w:rPr>
        <w:t xml:space="preserve"> </w:t>
      </w:r>
      <w:r w:rsidRPr="0001596A">
        <w:rPr>
          <w:u w:val="single"/>
        </w:rPr>
        <w:t xml:space="preserve">(highly reactive sodium coolant), </w:t>
      </w:r>
      <w:r w:rsidRPr="002F472E">
        <w:rPr>
          <w:rStyle w:val="StyleBoldUnderline"/>
          <w:highlight w:val="yellow"/>
        </w:rPr>
        <w:t xml:space="preserve">and </w:t>
      </w:r>
      <w:r w:rsidRPr="00532B19">
        <w:rPr>
          <w:rStyle w:val="StyleBoldUnderline"/>
        </w:rPr>
        <w:t xml:space="preserve">generate </w:t>
      </w:r>
      <w:r w:rsidRPr="002F472E">
        <w:rPr>
          <w:rStyle w:val="StyleBoldUnderline"/>
          <w:highlight w:val="yellow"/>
        </w:rPr>
        <w:t>nuclear waste</w:t>
      </w:r>
      <w:r w:rsidRPr="002F472E">
        <w:rPr>
          <w:highlight w:val="yellow"/>
          <w:u w:val="single"/>
        </w:rPr>
        <w:t xml:space="preserve">. SMRs also </w:t>
      </w:r>
      <w:r w:rsidRPr="002F472E">
        <w:rPr>
          <w:rStyle w:val="Emphasis"/>
          <w:rFonts w:eastAsiaTheme="majorEastAsia"/>
          <w:highlight w:val="yellow"/>
        </w:rPr>
        <w:t xml:space="preserve">retain all the risks associated with supplying, maintaining, safeguarding, and dismantling large </w:t>
      </w:r>
      <w:r w:rsidRPr="002F472E">
        <w:rPr>
          <w:rStyle w:val="Emphasis"/>
          <w:rFonts w:eastAsiaTheme="majorEastAsia"/>
        </w:rPr>
        <w:t xml:space="preserve">nuclear </w:t>
      </w:r>
      <w:r w:rsidRPr="002F472E">
        <w:rPr>
          <w:rStyle w:val="Emphasis"/>
          <w:rFonts w:eastAsiaTheme="majorEastAsia"/>
          <w:highlight w:val="yellow"/>
        </w:rPr>
        <w:t>reactors</w:t>
      </w:r>
      <w:r w:rsidRPr="0001596A">
        <w:rPr>
          <w:rStyle w:val="Emphasis"/>
          <w:rFonts w:eastAsiaTheme="majorEastAsia"/>
        </w:rPr>
        <w:t xml:space="preserve"> – only now those risks would be multiplied and decentralized.</w:t>
      </w:r>
      <w:r w:rsidRPr="0001596A">
        <w:rPr>
          <w:sz w:val="16"/>
        </w:rPr>
        <w:t xml:space="preserve"> </w:t>
      </w:r>
      <w:r w:rsidRPr="0001596A">
        <w:rPr>
          <w:u w:val="single"/>
        </w:rPr>
        <w:t>The planet can’t afford nuclear energy – be it mega or mini</w:t>
      </w:r>
      <w:r w:rsidRPr="0001596A">
        <w:rPr>
          <w:sz w:val="16"/>
        </w:rPr>
        <w:t>. As Dave Brower observed 30 years ago: “Is the minor convenience of allowing the present generation the luxury of doubling its energy consumption every 10 years worth the major hazard of exposing the next 20,000 generations to this lethal waste?</w:t>
      </w:r>
    </w:p>
    <w:p w:rsidR="00F51B8E" w:rsidRDefault="00F51B8E" w:rsidP="00F51B8E"/>
    <w:p w:rsidR="00F51B8E" w:rsidRPr="00A71343" w:rsidRDefault="00F51B8E" w:rsidP="00F51B8E">
      <w:pPr>
        <w:pStyle w:val="Heading4"/>
      </w:pPr>
      <w:r>
        <w:lastRenderedPageBreak/>
        <w:t>No passive safety</w:t>
      </w:r>
    </w:p>
    <w:p w:rsidR="00F51B8E" w:rsidRPr="00E6392D" w:rsidRDefault="00F51B8E" w:rsidP="00F51B8E">
      <w:pPr>
        <w:rPr>
          <w:rStyle w:val="StyleStyleBold12pt"/>
        </w:rPr>
      </w:pPr>
      <w:r>
        <w:rPr>
          <w:rStyle w:val="StyleStyleBold12pt"/>
        </w:rPr>
        <w:t>Lyman</w:t>
      </w:r>
      <w:r w:rsidRPr="00E6392D">
        <w:rPr>
          <w:rStyle w:val="StyleStyleBold12pt"/>
        </w:rPr>
        <w:t>, ‘11</w:t>
      </w:r>
    </w:p>
    <w:p w:rsidR="00F51B8E" w:rsidRDefault="00F51B8E" w:rsidP="00F51B8E">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F51B8E" w:rsidRDefault="00F51B8E" w:rsidP="00F51B8E"/>
    <w:p w:rsidR="00F51B8E" w:rsidRPr="00B64CC6" w:rsidRDefault="00F51B8E" w:rsidP="00F51B8E">
      <w:pPr>
        <w:rPr>
          <w:sz w:val="16"/>
        </w:rPr>
      </w:pPr>
      <w:r w:rsidRPr="00B64CC6">
        <w:rPr>
          <w:rStyle w:val="StyleBoldUnderline"/>
        </w:rPr>
        <w:t>Some SMR vendors emphasize</w:t>
      </w:r>
      <w:r w:rsidRPr="004E67C8">
        <w:rPr>
          <w:rStyle w:val="StyleBoldUnderline"/>
        </w:rPr>
        <w:t xml:space="preserve"> their designs are passively</w:t>
      </w:r>
      <w:r>
        <w:rPr>
          <w:rStyle w:val="StyleBoldUnderline"/>
        </w:rPr>
        <w:t xml:space="preserve"> </w:t>
      </w:r>
      <w:r w:rsidRPr="004E67C8">
        <w:rPr>
          <w:rStyle w:val="StyleBoldUnderline"/>
        </w:rPr>
        <w:t xml:space="preserve">safe, but </w:t>
      </w:r>
      <w:r w:rsidRPr="00261986">
        <w:rPr>
          <w:rStyle w:val="Emphasis"/>
          <w:rFonts w:eastAsiaTheme="majorEastAsia"/>
          <w:highlight w:val="yellow"/>
        </w:rPr>
        <w:t xml:space="preserve">no </w:t>
      </w:r>
      <w:r w:rsidRPr="00A71343">
        <w:rPr>
          <w:rStyle w:val="Emphasis"/>
          <w:rFonts w:eastAsiaTheme="majorEastAsia"/>
        </w:rPr>
        <w:t xml:space="preserve">credible reactor </w:t>
      </w:r>
      <w:r w:rsidRPr="00261986">
        <w:rPr>
          <w:rStyle w:val="Emphasis"/>
          <w:rFonts w:eastAsiaTheme="majorEastAsia"/>
          <w:highlight w:val="yellow"/>
        </w:rPr>
        <w:t>design is completely passive</w:t>
      </w:r>
      <w:r w:rsidRPr="00261986">
        <w:rPr>
          <w:rStyle w:val="StyleBoldUnderline"/>
          <w:highlight w:val="yellow"/>
        </w:rPr>
        <w:t xml:space="preserve"> and can shut itself down </w:t>
      </w:r>
      <w:r w:rsidRPr="004E67C8">
        <w:rPr>
          <w:rStyle w:val="StyleBoldUnderline"/>
        </w:rPr>
        <w:t>in every circumstance without need for</w:t>
      </w:r>
      <w:r>
        <w:rPr>
          <w:rStyle w:val="StyleBoldUnderline"/>
        </w:rPr>
        <w:t xml:space="preserve"> </w:t>
      </w:r>
      <w:r w:rsidRPr="004E67C8">
        <w:rPr>
          <w:rStyle w:val="StyleBoldUnderline"/>
        </w:rPr>
        <w:t>intervention</w:t>
      </w:r>
      <w:r w:rsidRPr="00B64CC6">
        <w:rPr>
          <w:sz w:val="16"/>
        </w:rPr>
        <w:t xml:space="preserve">. </w:t>
      </w:r>
      <w:r w:rsidRPr="00261986">
        <w:rPr>
          <w:rStyle w:val="StyleBoldUnderline"/>
          <w:highlight w:val="yellow"/>
        </w:rPr>
        <w:t>Small reactors may have an advantage</w:t>
      </w:r>
      <w:r w:rsidRPr="00261986">
        <w:rPr>
          <w:sz w:val="16"/>
          <w:highlight w:val="yellow"/>
        </w:rPr>
        <w:t xml:space="preserve"> </w:t>
      </w:r>
      <w:r w:rsidRPr="00B64CC6">
        <w:rPr>
          <w:sz w:val="16"/>
        </w:rPr>
        <w:t xml:space="preserve">because the lower the power of a reactor, the easier it may be to cool through passive means, </w:t>
      </w:r>
      <w:r w:rsidRPr="00261986">
        <w:rPr>
          <w:rStyle w:val="StyleBoldUnderline"/>
          <w:highlight w:val="yellow"/>
        </w:rPr>
        <w:t xml:space="preserve">but accidents </w:t>
      </w:r>
      <w:r w:rsidRPr="004E67C8">
        <w:rPr>
          <w:rStyle w:val="StyleBoldUnderline"/>
        </w:rPr>
        <w:t xml:space="preserve">involving </w:t>
      </w:r>
      <w:r w:rsidRPr="00261986">
        <w:rPr>
          <w:rStyle w:val="StyleBoldUnderline"/>
          <w:highlight w:val="yellow"/>
        </w:rPr>
        <w:t xml:space="preserve">multiple small units may cause complications that could </w:t>
      </w:r>
      <w:r w:rsidRPr="00261986">
        <w:rPr>
          <w:rStyle w:val="Emphasis"/>
          <w:rFonts w:eastAsiaTheme="majorEastAsia"/>
          <w:highlight w:val="yellow"/>
        </w:rPr>
        <w:t xml:space="preserve">outweigh </w:t>
      </w:r>
      <w:r w:rsidRPr="004E67C8">
        <w:rPr>
          <w:rStyle w:val="Emphasis"/>
          <w:rFonts w:eastAsiaTheme="majorEastAsia"/>
        </w:rPr>
        <w:t>the advantages of</w:t>
      </w:r>
      <w:r>
        <w:rPr>
          <w:rStyle w:val="Emphasis"/>
          <w:rFonts w:eastAsiaTheme="majorEastAsia"/>
        </w:rPr>
        <w:t xml:space="preserve"> </w:t>
      </w:r>
      <w:r w:rsidRPr="004E67C8">
        <w:rPr>
          <w:rStyle w:val="Emphasis"/>
          <w:rFonts w:eastAsiaTheme="majorEastAsia"/>
        </w:rPr>
        <w:t xml:space="preserve">having </w:t>
      </w:r>
      <w:r w:rsidRPr="00261986">
        <w:rPr>
          <w:rStyle w:val="Emphasis"/>
          <w:rFonts w:eastAsiaTheme="majorEastAsia"/>
          <w:highlight w:val="yellow"/>
        </w:rPr>
        <w:t xml:space="preserve">lower heat removal </w:t>
      </w:r>
      <w:r w:rsidRPr="004E67C8">
        <w:rPr>
          <w:rStyle w:val="Emphasis"/>
          <w:rFonts w:eastAsiaTheme="majorEastAsia"/>
        </w:rPr>
        <w:t>requirements for each unit.</w:t>
      </w:r>
      <w:r>
        <w:rPr>
          <w:rStyle w:val="Emphasis"/>
          <w:rFonts w:eastAsiaTheme="majorEastAsia"/>
        </w:rPr>
        <w:t xml:space="preserve"> </w:t>
      </w:r>
      <w:r w:rsidRPr="00B64CC6">
        <w:rPr>
          <w:sz w:val="16"/>
        </w:rPr>
        <w:t xml:space="preserve">Moreover, </w:t>
      </w:r>
      <w:r w:rsidRPr="004E67C8">
        <w:rPr>
          <w:rStyle w:val="StyleBoldUnderline"/>
        </w:rPr>
        <w:t xml:space="preserve">passively safe reactors </w:t>
      </w:r>
      <w:r w:rsidRPr="00B64CC6">
        <w:rPr>
          <w:sz w:val="16"/>
        </w:rPr>
        <w:t xml:space="preserve">do require some equipment, such as valves that are designed to operate automatically, </w:t>
      </w:r>
      <w:r w:rsidRPr="004E67C8">
        <w:rPr>
          <w:rStyle w:val="StyleBoldUnderline"/>
        </w:rPr>
        <w:t>but are not 100 percent reliable.</w:t>
      </w:r>
      <w:r w:rsidRPr="00B64CC6">
        <w:rPr>
          <w:sz w:val="16"/>
        </w:rPr>
        <w:t xml:space="preserve"> </w:t>
      </w:r>
      <w:r w:rsidRPr="00257DA0">
        <w:rPr>
          <w:rStyle w:val="StyleBoldUnderline"/>
          <w:highlight w:val="yellow"/>
        </w:rPr>
        <w:t xml:space="preserve">All passive systems will have </w:t>
      </w:r>
      <w:r w:rsidRPr="004E67C8">
        <w:rPr>
          <w:rStyle w:val="StyleBoldUnderline"/>
        </w:rPr>
        <w:t>to be equipped or should be</w:t>
      </w:r>
      <w:r>
        <w:rPr>
          <w:rStyle w:val="StyleBoldUnderline"/>
        </w:rPr>
        <w:t xml:space="preserve"> </w:t>
      </w:r>
      <w:r w:rsidRPr="004E67C8">
        <w:rPr>
          <w:rStyle w:val="StyleBoldUnderline"/>
        </w:rPr>
        <w:t xml:space="preserve">equipped with </w:t>
      </w:r>
      <w:r w:rsidRPr="00257DA0">
        <w:rPr>
          <w:rStyle w:val="StyleBoldUnderline"/>
          <w:highlight w:val="yellow"/>
        </w:rPr>
        <w:t xml:space="preserve">highly reliable active backup </w:t>
      </w:r>
      <w:r w:rsidRPr="004E67C8">
        <w:rPr>
          <w:rStyle w:val="StyleBoldUnderline"/>
        </w:rPr>
        <w:t>systems in order to</w:t>
      </w:r>
      <w:r>
        <w:rPr>
          <w:rStyle w:val="StyleBoldUnderline"/>
        </w:rPr>
        <w:t xml:space="preserve"> </w:t>
      </w:r>
      <w:r w:rsidRPr="004E67C8">
        <w:rPr>
          <w:rStyle w:val="StyleBoldUnderline"/>
        </w:rPr>
        <w:t>compensate for these uncertainties,</w:t>
      </w:r>
      <w:r w:rsidRPr="00B64CC6">
        <w:rPr>
          <w:sz w:val="16"/>
        </w:rPr>
        <w:t xml:space="preserve"> but </w:t>
      </w:r>
      <w:r w:rsidRPr="00257DA0">
        <w:rPr>
          <w:rStyle w:val="StyleBoldUnderline"/>
          <w:highlight w:val="yellow"/>
        </w:rPr>
        <w:t xml:space="preserve">more backups mean </w:t>
      </w:r>
      <w:r w:rsidRPr="004E67C8">
        <w:rPr>
          <w:rStyle w:val="StyleBoldUnderline"/>
        </w:rPr>
        <w:t xml:space="preserve">generally </w:t>
      </w:r>
      <w:r w:rsidRPr="00257DA0">
        <w:rPr>
          <w:rStyle w:val="StyleBoldUnderline"/>
          <w:highlight w:val="yellow"/>
        </w:rPr>
        <w:t>higher costs and this poses a particular problem for SMRs</w:t>
      </w:r>
      <w:r w:rsidRPr="004E67C8">
        <w:rPr>
          <w:rStyle w:val="StyleBoldUnderline"/>
        </w:rPr>
        <w:t>, which begin with a large economic disadvantage compared</w:t>
      </w:r>
      <w:r>
        <w:rPr>
          <w:rStyle w:val="StyleBoldUnderline"/>
        </w:rPr>
        <w:t xml:space="preserve"> </w:t>
      </w:r>
      <w:r w:rsidRPr="004E67C8">
        <w:rPr>
          <w:rStyle w:val="StyleBoldUnderline"/>
        </w:rPr>
        <w:t>to large reactors</w:t>
      </w:r>
      <w:r w:rsidRPr="00B64CC6">
        <w:rPr>
          <w:sz w:val="16"/>
        </w:rPr>
        <w:t>.</w:t>
      </w:r>
    </w:p>
    <w:p w:rsidR="00F51B8E" w:rsidRDefault="00F51B8E" w:rsidP="00F51B8E"/>
    <w:p w:rsidR="00F51B8E" w:rsidRPr="009D57BF" w:rsidRDefault="00F51B8E" w:rsidP="00F51B8E"/>
    <w:p w:rsidR="00F51B8E" w:rsidRDefault="00F51B8E" w:rsidP="00F51B8E">
      <w:pPr>
        <w:pStyle w:val="Heading3"/>
      </w:pPr>
      <w:r>
        <w:lastRenderedPageBreak/>
        <w:t>public</w:t>
      </w:r>
    </w:p>
    <w:p w:rsidR="00F51B8E" w:rsidRDefault="00F51B8E" w:rsidP="00F51B8E"/>
    <w:p w:rsidR="00F51B8E" w:rsidRDefault="00F51B8E" w:rsidP="00F51B8E">
      <w:pPr>
        <w:pStyle w:val="Heading4"/>
      </w:pPr>
      <w:r>
        <w:t xml:space="preserve">Not true -- it’s just dormant -- circumventing necessary licensing processes guarantees backlash. </w:t>
      </w:r>
    </w:p>
    <w:p w:rsidR="00F51B8E" w:rsidRPr="005868DB" w:rsidRDefault="00F51B8E" w:rsidP="00F51B8E">
      <w:pPr>
        <w:rPr>
          <w:rStyle w:val="StyleStyleBold12pt"/>
        </w:rPr>
      </w:pPr>
      <w:r w:rsidRPr="005868DB">
        <w:rPr>
          <w:rStyle w:val="StyleStyleBold12pt"/>
        </w:rPr>
        <w:t>The Economist, ‘12</w:t>
      </w:r>
    </w:p>
    <w:p w:rsidR="00F51B8E" w:rsidRDefault="00F51B8E" w:rsidP="00F51B8E">
      <w:r>
        <w:t xml:space="preserve">[“The 30-year itch: America’s nuclear industry struggles to get off the floor,” 2-18, </w:t>
      </w:r>
      <w:r w:rsidRPr="007839B9">
        <w:t>http://www.economist.com/node/21547803</w:t>
      </w:r>
      <w:r>
        <w:t>]</w:t>
      </w:r>
    </w:p>
    <w:p w:rsidR="00F51B8E" w:rsidRDefault="00F51B8E" w:rsidP="00F51B8E"/>
    <w:p w:rsidR="00F51B8E" w:rsidRPr="005868DB" w:rsidRDefault="00F51B8E" w:rsidP="00F51B8E">
      <w:pPr>
        <w:rPr>
          <w:rStyle w:val="StyleBoldUnderline"/>
          <w:bCs w:val="0"/>
        </w:rPr>
      </w:pPr>
      <w:r w:rsidRPr="005868DB">
        <w:rPr>
          <w:rStyle w:val="StyleBoldUnderline"/>
        </w:rPr>
        <w:t>Some claim that the Georgia decision heralds a nuclear renaissance in America</w:t>
      </w:r>
      <w:r w:rsidRPr="005868DB">
        <w:rPr>
          <w:sz w:val="14"/>
        </w:rPr>
        <w:t xml:space="preserve">. Another four reactors—two in South Carolina and two in Florida—are up for NRC approval this year, with the South Carolina decision just weeks away. The coal industry may be fighting new federal emissions standards, air-pollution regulations and even the idea of carbon pricing, but those things are all a boon for carbon-free nuclear power. Steven Chu, America's energy secretary, has called nuclear power an essential part of America's energy portfolio, and has been vocal about the administration's commitment to “restarting the American nuclear industry”. In 2009 Lamar Alexander, Tennessee's senior senator, called for 100 new reactors to be built by 2030. The following year Mr Obama proposed tripling the nuclear loan-guarantee programme to $54 billion. </w:t>
      </w:r>
      <w:r w:rsidRPr="00FF154E">
        <w:rPr>
          <w:sz w:val="14"/>
          <w:highlight w:val="yellow"/>
        </w:rPr>
        <w:t xml:space="preserve">Mr </w:t>
      </w:r>
      <w:r w:rsidRPr="005868DB">
        <w:rPr>
          <w:rStyle w:val="StyleBoldUnderline"/>
        </w:rPr>
        <w:t xml:space="preserve">Obama's proposed </w:t>
      </w:r>
      <w:r w:rsidRPr="00FF154E">
        <w:rPr>
          <w:rStyle w:val="StyleBoldUnderline"/>
          <w:highlight w:val="yellow"/>
        </w:rPr>
        <w:t xml:space="preserve">budget </w:t>
      </w:r>
      <w:r w:rsidRPr="005868DB">
        <w:rPr>
          <w:rStyle w:val="StyleBoldUnderline"/>
        </w:rPr>
        <w:t>for fiscal 2013</w:t>
      </w:r>
      <w:r w:rsidRPr="005868DB">
        <w:rPr>
          <w:sz w:val="14"/>
        </w:rPr>
        <w:t xml:space="preserve"> (which begins this October) </w:t>
      </w:r>
      <w:r w:rsidRPr="00FF154E">
        <w:rPr>
          <w:rStyle w:val="StyleBoldUnderline"/>
          <w:highlight w:val="yellow"/>
        </w:rPr>
        <w:t>includes money to fund research into advanced small “modular” reactors</w:t>
      </w:r>
      <w:r w:rsidRPr="005868DB">
        <w:rPr>
          <w:rStyle w:val="StyleBoldUnderline"/>
        </w:rPr>
        <w:t>.</w:t>
      </w:r>
      <w:r>
        <w:rPr>
          <w:rStyle w:val="StyleBoldUnderline"/>
        </w:rPr>
        <w:t xml:space="preserve"> </w:t>
      </w:r>
      <w:r w:rsidRPr="005868DB">
        <w:rPr>
          <w:sz w:val="14"/>
        </w:rPr>
        <w:t xml:space="preserve">Still, </w:t>
      </w:r>
      <w:r w:rsidRPr="00FF154E">
        <w:rPr>
          <w:rStyle w:val="StyleBoldUnderline"/>
          <w:highlight w:val="yellow"/>
        </w:rPr>
        <w:t xml:space="preserve">nuclear power faces strong headwinds. A poll </w:t>
      </w:r>
      <w:r w:rsidRPr="005868DB">
        <w:rPr>
          <w:rStyle w:val="StyleBoldUnderline"/>
        </w:rPr>
        <w:t xml:space="preserve">taken last year </w:t>
      </w:r>
      <w:r w:rsidRPr="00FF154E">
        <w:rPr>
          <w:rStyle w:val="StyleBoldUnderline"/>
          <w:highlight w:val="yellow"/>
        </w:rPr>
        <w:t xml:space="preserve">showed </w:t>
      </w:r>
      <w:r w:rsidRPr="005868DB">
        <w:rPr>
          <w:rStyle w:val="StyleBoldUnderline"/>
        </w:rPr>
        <w:t xml:space="preserve">that </w:t>
      </w:r>
      <w:r w:rsidRPr="00FF154E">
        <w:rPr>
          <w:rStyle w:val="StyleBoldUnderline"/>
          <w:highlight w:val="yellow"/>
        </w:rPr>
        <w:t xml:space="preserve">64% </w:t>
      </w:r>
      <w:r w:rsidRPr="005868DB">
        <w:rPr>
          <w:rStyle w:val="StyleBoldUnderline"/>
        </w:rPr>
        <w:t xml:space="preserve">of Americans </w:t>
      </w:r>
      <w:r w:rsidRPr="00FF154E">
        <w:rPr>
          <w:rStyle w:val="StyleBoldUnderline"/>
          <w:highlight w:val="yellow"/>
        </w:rPr>
        <w:t xml:space="preserve">opposed </w:t>
      </w:r>
      <w:r w:rsidRPr="005868DB">
        <w:rPr>
          <w:rStyle w:val="StyleBoldUnderline"/>
        </w:rPr>
        <w:t xml:space="preserve">building </w:t>
      </w:r>
      <w:r w:rsidRPr="00FF154E">
        <w:rPr>
          <w:rStyle w:val="StyleBoldUnderline"/>
          <w:highlight w:val="yellow"/>
        </w:rPr>
        <w:t xml:space="preserve">new </w:t>
      </w:r>
      <w:r w:rsidRPr="005868DB">
        <w:rPr>
          <w:rStyle w:val="StyleBoldUnderline"/>
        </w:rPr>
        <w:t xml:space="preserve">nuclear </w:t>
      </w:r>
      <w:r w:rsidRPr="00FF154E">
        <w:rPr>
          <w:rStyle w:val="StyleBoldUnderline"/>
          <w:highlight w:val="yellow"/>
        </w:rPr>
        <w:t>reactors</w:t>
      </w:r>
      <w:r w:rsidRPr="005868DB">
        <w:rPr>
          <w:rStyle w:val="StyleBoldUnderline"/>
        </w:rPr>
        <w:t xml:space="preserve">. The NRC's last new reactor approval predates Three Mile Island, Chernobyl and </w:t>
      </w:r>
      <w:r w:rsidRPr="00FF154E">
        <w:rPr>
          <w:rStyle w:val="StyleBoldUnderline"/>
          <w:highlight w:val="yellow"/>
        </w:rPr>
        <w:t>Fukushima</w:t>
      </w:r>
      <w:r w:rsidRPr="005868DB">
        <w:rPr>
          <w:rStyle w:val="StyleBoldUnderline"/>
        </w:rPr>
        <w:t xml:space="preserve">, all of which </w:t>
      </w:r>
      <w:r w:rsidRPr="00FF154E">
        <w:rPr>
          <w:rStyle w:val="StyleBoldUnderline"/>
          <w:highlight w:val="yellow"/>
        </w:rPr>
        <w:t xml:space="preserve">dented </w:t>
      </w:r>
      <w:r w:rsidRPr="005868DB">
        <w:rPr>
          <w:rStyle w:val="StyleBoldUnderline"/>
        </w:rPr>
        <w:t xml:space="preserve">public </w:t>
      </w:r>
      <w:r w:rsidRPr="00FF154E">
        <w:rPr>
          <w:rStyle w:val="StyleBoldUnderline"/>
          <w:highlight w:val="yellow"/>
        </w:rPr>
        <w:t>support</w:t>
      </w:r>
      <w:r w:rsidRPr="00FF154E">
        <w:rPr>
          <w:sz w:val="14"/>
          <w:highlight w:val="yellow"/>
        </w:rPr>
        <w:t xml:space="preserve"> </w:t>
      </w:r>
      <w:r w:rsidRPr="005868DB">
        <w:rPr>
          <w:sz w:val="14"/>
        </w:rPr>
        <w:t xml:space="preserve">(and not just in America either: nuclear power supplies three-fourths of France's electricity, yet in one poll 57% of French respondents favoured abandoning it). </w:t>
      </w:r>
      <w:r w:rsidRPr="00FF154E">
        <w:rPr>
          <w:rStyle w:val="Emphasis"/>
          <w:rFonts w:eastAsiaTheme="majorEastAsia"/>
          <w:highlight w:val="yellow"/>
        </w:rPr>
        <w:t xml:space="preserve">America's anti-nuclear movement has been </w:t>
      </w:r>
      <w:r w:rsidRPr="005868DB">
        <w:rPr>
          <w:rStyle w:val="Emphasis"/>
          <w:rFonts w:eastAsiaTheme="majorEastAsia"/>
        </w:rPr>
        <w:t xml:space="preserve">as </w:t>
      </w:r>
      <w:r w:rsidRPr="00FF154E">
        <w:rPr>
          <w:rStyle w:val="Emphasis"/>
          <w:rFonts w:eastAsiaTheme="majorEastAsia"/>
          <w:highlight w:val="yellow"/>
        </w:rPr>
        <w:t xml:space="preserve">quiet as </w:t>
      </w:r>
      <w:r w:rsidRPr="005868DB">
        <w:rPr>
          <w:rStyle w:val="Emphasis"/>
          <w:rFonts w:eastAsiaTheme="majorEastAsia"/>
        </w:rPr>
        <w:t xml:space="preserve">its nuclear </w:t>
      </w:r>
      <w:r w:rsidRPr="00FF154E">
        <w:rPr>
          <w:rStyle w:val="Emphasis"/>
          <w:rFonts w:eastAsiaTheme="majorEastAsia"/>
          <w:highlight w:val="yellow"/>
        </w:rPr>
        <w:t>industry, but as one comes to life so will the other.</w:t>
      </w:r>
      <w:r w:rsidRPr="00FF154E">
        <w:rPr>
          <w:sz w:val="14"/>
          <w:highlight w:val="yellow"/>
        </w:rPr>
        <w:t xml:space="preserve"> </w:t>
      </w:r>
      <w:r w:rsidRPr="00FF154E">
        <w:rPr>
          <w:rStyle w:val="StyleBoldUnderline"/>
          <w:highlight w:val="yellow"/>
        </w:rPr>
        <w:t xml:space="preserve">Already a consortium of </w:t>
      </w:r>
      <w:r w:rsidRPr="005868DB">
        <w:rPr>
          <w:rStyle w:val="StyleBoldUnderline"/>
        </w:rPr>
        <w:t xml:space="preserve">nine environmental </w:t>
      </w:r>
      <w:r w:rsidRPr="00FF154E">
        <w:rPr>
          <w:rStyle w:val="StyleBoldUnderline"/>
          <w:highlight w:val="yellow"/>
        </w:rPr>
        <w:t xml:space="preserve">groups </w:t>
      </w:r>
      <w:r w:rsidRPr="005868DB">
        <w:rPr>
          <w:rStyle w:val="StyleBoldUnderline"/>
        </w:rPr>
        <w:t xml:space="preserve">plans to </w:t>
      </w:r>
      <w:r w:rsidRPr="00FF154E">
        <w:rPr>
          <w:rStyle w:val="StyleBoldUnderline"/>
          <w:highlight w:val="yellow"/>
        </w:rPr>
        <w:t xml:space="preserve">contest the Vogtle licence </w:t>
      </w:r>
      <w:r w:rsidRPr="005868DB">
        <w:rPr>
          <w:rStyle w:val="StyleBoldUnderline"/>
        </w:rPr>
        <w:t>in court, alleging that the NRC violated the National Environmental Policy Act by failing fully to consider the environmental impact of the new reactors</w:t>
      </w:r>
      <w:r w:rsidRPr="005868DB">
        <w:rPr>
          <w:sz w:val="14"/>
        </w:rPr>
        <w:t xml:space="preserve">. Mindy </w:t>
      </w:r>
      <w:r w:rsidRPr="00FF154E">
        <w:rPr>
          <w:rStyle w:val="StyleBoldUnderline"/>
          <w:highlight w:val="yellow"/>
        </w:rPr>
        <w:t>Goldstein</w:t>
      </w:r>
      <w:r w:rsidRPr="005868DB">
        <w:rPr>
          <w:rStyle w:val="StyleBoldUnderline"/>
        </w:rPr>
        <w:t xml:space="preserve">, who heads the Turner Environmental Law Clinic in Atlanta and is representing the nine groups, </w:t>
      </w:r>
      <w:r w:rsidRPr="00FF154E">
        <w:rPr>
          <w:rStyle w:val="StyleBoldUnderline"/>
          <w:highlight w:val="yellow"/>
        </w:rPr>
        <w:t xml:space="preserve">said </w:t>
      </w:r>
      <w:r w:rsidRPr="005868DB">
        <w:rPr>
          <w:rStyle w:val="StyleBoldUnderline"/>
        </w:rPr>
        <w:t xml:space="preserve">that the </w:t>
      </w:r>
      <w:r w:rsidRPr="00FF154E">
        <w:rPr>
          <w:rStyle w:val="StyleBoldUnderline"/>
          <w:highlight w:val="yellow"/>
        </w:rPr>
        <w:t>NRC failed to “consider the implications of Fukushima” before issuing its licences</w:t>
      </w:r>
      <w:r w:rsidRPr="005868DB">
        <w:rPr>
          <w:rStyle w:val="StyleBoldUnderline"/>
        </w:rPr>
        <w:t>.</w:t>
      </w:r>
    </w:p>
    <w:p w:rsidR="00F51B8E" w:rsidRPr="005868DB" w:rsidRDefault="00F51B8E" w:rsidP="00F51B8E"/>
    <w:p w:rsidR="00F51B8E" w:rsidRDefault="00F51B8E" w:rsidP="00F51B8E"/>
    <w:p w:rsidR="00F51B8E" w:rsidRDefault="00F51B8E" w:rsidP="00F51B8E">
      <w:pPr>
        <w:pStyle w:val="Heading3"/>
      </w:pPr>
      <w:r>
        <w:lastRenderedPageBreak/>
        <w:t>ocenas</w:t>
      </w:r>
    </w:p>
    <w:p w:rsidR="00F51B8E" w:rsidRDefault="00F51B8E" w:rsidP="00F51B8E"/>
    <w:p w:rsidR="00F51B8E" w:rsidRPr="005D1814" w:rsidRDefault="00F51B8E" w:rsidP="00F51B8E"/>
    <w:p w:rsidR="00F51B8E" w:rsidRPr="00B45542" w:rsidRDefault="00F51B8E" w:rsidP="00F51B8E">
      <w:pPr>
        <w:tabs>
          <w:tab w:val="left" w:pos="360"/>
        </w:tabs>
        <w:rPr>
          <w:rFonts w:cs="Georgia"/>
          <w:b/>
          <w:bCs/>
        </w:rPr>
      </w:pPr>
      <w:r w:rsidRPr="00B45542">
        <w:rPr>
          <w:rFonts w:cs="Georgia"/>
          <w:b/>
          <w:bCs/>
        </w:rPr>
        <w:t>Oceans resilient</w:t>
      </w:r>
    </w:p>
    <w:p w:rsidR="00F51B8E" w:rsidRPr="00B45542" w:rsidRDefault="00F51B8E" w:rsidP="00F51B8E">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F51B8E" w:rsidRPr="00B45542" w:rsidRDefault="00F51B8E" w:rsidP="00F51B8E">
      <w:pPr>
        <w:tabs>
          <w:tab w:val="left" w:pos="2010"/>
        </w:tabs>
      </w:pPr>
      <w:r w:rsidRPr="00B45542">
        <w:tab/>
      </w:r>
    </w:p>
    <w:p w:rsidR="00F51B8E" w:rsidRPr="00B45542" w:rsidRDefault="00F51B8E" w:rsidP="00F51B8E">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F51B8E" w:rsidRPr="00B45542" w:rsidRDefault="00F51B8E" w:rsidP="00F51B8E"/>
    <w:p w:rsidR="00F51B8E" w:rsidRPr="00B45542" w:rsidRDefault="00F51B8E" w:rsidP="00F51B8E">
      <w:pPr>
        <w:rPr>
          <w:rFonts w:cs="Georgia"/>
          <w:b/>
          <w:bCs/>
        </w:rPr>
      </w:pPr>
      <w:r w:rsidRPr="00B45542">
        <w:rPr>
          <w:rFonts w:cs="Georgia"/>
          <w:b/>
          <w:bCs/>
        </w:rPr>
        <w:t>Alt causes doom solvency</w:t>
      </w:r>
    </w:p>
    <w:p w:rsidR="00F51B8E" w:rsidRPr="00B45542" w:rsidRDefault="00F51B8E" w:rsidP="00F51B8E">
      <w:r w:rsidRPr="00B45542">
        <w:rPr>
          <w:b/>
          <w:bCs/>
        </w:rPr>
        <w:t xml:space="preserve">Kunich 6 </w:t>
      </w:r>
      <w:r w:rsidRPr="00B45542">
        <w:t>– Professor of Law, Appalachian School of Law (John, Killing Our Oceans, p 122-3, AG)</w:t>
      </w:r>
    </w:p>
    <w:p w:rsidR="00F51B8E" w:rsidRPr="00B45542" w:rsidRDefault="00F51B8E" w:rsidP="00F51B8E"/>
    <w:p w:rsidR="00F51B8E" w:rsidRPr="00B45542" w:rsidRDefault="00F51B8E" w:rsidP="00F51B8E">
      <w:pPr>
        <w:rPr>
          <w:szCs w:val="20"/>
        </w:rPr>
      </w:pPr>
      <w:r w:rsidRPr="00D475B9">
        <w:rPr>
          <w:szCs w:val="20"/>
          <w:highlight w:val="yellow"/>
          <w:u w:val="single"/>
        </w:rPr>
        <w:t>It is crucial</w:t>
      </w:r>
      <w:r w:rsidRPr="00B45542">
        <w:rPr>
          <w:szCs w:val="20"/>
        </w:rPr>
        <w:t xml:space="preserve">, albeit perhaps counterintuitive, </w:t>
      </w:r>
      <w:r w:rsidRPr="00B45542">
        <w:rPr>
          <w:szCs w:val="20"/>
          <w:u w:val="single"/>
        </w:rPr>
        <w:t xml:space="preserve">that </w:t>
      </w:r>
      <w:r w:rsidRPr="00D475B9">
        <w:rPr>
          <w:szCs w:val="20"/>
          <w:highlight w:val="yellow"/>
          <w:u w:val="single"/>
        </w:rPr>
        <w:t>we pay close attention to land-based activities</w:t>
      </w:r>
      <w:r w:rsidRPr="00B45542">
        <w:rPr>
          <w:szCs w:val="20"/>
        </w:rPr>
        <w:t xml:space="preserve"> even as we focus on marine hotspots. </w:t>
      </w:r>
      <w:r w:rsidRPr="00B45542">
        <w:rPr>
          <w:szCs w:val="20"/>
          <w:u w:val="single"/>
        </w:rPr>
        <w:t xml:space="preserve">There are </w:t>
      </w:r>
      <w:r w:rsidRPr="00D475B9">
        <w:rPr>
          <w:szCs w:val="20"/>
          <w:highlight w:val="yellow"/>
          <w:u w:val="single"/>
        </w:rPr>
        <w:t>enormous threats to marine biodiversity</w:t>
      </w:r>
      <w:r w:rsidRPr="00B45542">
        <w:rPr>
          <w:szCs w:val="20"/>
          <w:u w:val="single"/>
        </w:rPr>
        <w:t xml:space="preserve"> that </w:t>
      </w:r>
      <w:r w:rsidRPr="00D475B9">
        <w:rPr>
          <w:szCs w:val="20"/>
          <w:highlight w:val="yellow"/>
          <w:u w:val="single"/>
        </w:rPr>
        <w:t>originate</w:t>
      </w:r>
      <w:r w:rsidRPr="00B45542">
        <w:rPr>
          <w:szCs w:val="20"/>
        </w:rPr>
        <w:t xml:space="preserve">, not in the oceans, but </w:t>
      </w:r>
      <w:r w:rsidRPr="00D475B9">
        <w:rPr>
          <w:szCs w:val="20"/>
          <w:highlight w:val="yellow"/>
          <w:u w:val="single"/>
        </w:rPr>
        <w:t>on dry land</w:t>
      </w:r>
      <w:r w:rsidRPr="00B45542">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These huge and </w:t>
      </w:r>
      <w:r w:rsidRPr="00D475B9">
        <w:rPr>
          <w:szCs w:val="20"/>
          <w:highlight w:val="yellow"/>
          <w:u w:val="single"/>
        </w:rPr>
        <w:t>growing populations</w:t>
      </w:r>
      <w:r w:rsidRPr="00B45542">
        <w:rPr>
          <w:szCs w:val="20"/>
        </w:rPr>
        <w:t xml:space="preserve"> often </w:t>
      </w:r>
      <w:r w:rsidRPr="00B45542">
        <w:rPr>
          <w:szCs w:val="20"/>
          <w:u w:val="single"/>
        </w:rPr>
        <w:t xml:space="preserve">cause </w:t>
      </w:r>
      <w:r w:rsidRPr="00D475B9">
        <w:rPr>
          <w:szCs w:val="20"/>
          <w:highlight w:val="yellow"/>
          <w:u w:val="single"/>
        </w:rPr>
        <w:t>overutilization of fishing and other resources</w:t>
      </w:r>
      <w:r w:rsidRPr="00B45542">
        <w:rPr>
          <w:szCs w:val="20"/>
        </w:rPr>
        <w:t xml:space="preserve"> in coastal areas, </w:t>
      </w:r>
      <w:r w:rsidRPr="00D475B9">
        <w:rPr>
          <w:szCs w:val="20"/>
          <w:highlight w:val="yellow"/>
          <w:u w:val="single"/>
        </w:rPr>
        <w:t>habitat destruction and</w:t>
      </w:r>
      <w:r w:rsidRPr="00D475B9">
        <w:rPr>
          <w:szCs w:val="20"/>
          <w:u w:val="single"/>
        </w:rPr>
        <w:t xml:space="preserve"> degradation</w:t>
      </w:r>
      <w:r w:rsidRPr="00B45542">
        <w:rPr>
          <w:szCs w:val="20"/>
          <w:u w:val="single"/>
        </w:rPr>
        <w:t xml:space="preserve">, </w:t>
      </w:r>
      <w:r w:rsidRPr="00D475B9">
        <w:rPr>
          <w:szCs w:val="20"/>
          <w:highlight w:val="yellow"/>
          <w:u w:val="single"/>
        </w:rPr>
        <w:t>pollution</w:t>
      </w:r>
      <w:r w:rsidRPr="00B45542">
        <w:rPr>
          <w:szCs w:val="20"/>
        </w:rPr>
        <w:t xml:space="preserve"> (both organic and inorganic), </w:t>
      </w:r>
      <w:r w:rsidRPr="00D475B9">
        <w:rPr>
          <w:szCs w:val="20"/>
          <w:highlight w:val="yellow"/>
          <w:u w:val="single"/>
        </w:rPr>
        <w:t xml:space="preserve">eutrophication and </w:t>
      </w:r>
      <w:r w:rsidRPr="00D475B9">
        <w:rPr>
          <w:szCs w:val="20"/>
          <w:u w:val="single"/>
        </w:rPr>
        <w:t xml:space="preserve">related issues such as </w:t>
      </w:r>
      <w:r w:rsidRPr="00D475B9">
        <w:rPr>
          <w:szCs w:val="20"/>
          <w:highlight w:val="yellow"/>
          <w:u w:val="single"/>
        </w:rPr>
        <w:t>pathogenic bacteria</w:t>
      </w:r>
      <w:r w:rsidRPr="00B45542">
        <w:rPr>
          <w:szCs w:val="20"/>
        </w:rPr>
        <w:t xml:space="preserve"> and algal toxins, introduction of </w:t>
      </w:r>
      <w:r w:rsidRPr="00D475B9">
        <w:rPr>
          <w:szCs w:val="20"/>
          <w:highlight w:val="yellow"/>
          <w:u w:val="single"/>
        </w:rPr>
        <w:t>invasive species, watershed alteration, marine littering, and other harms to the nearby marine regions</w:t>
      </w:r>
      <w:r w:rsidRPr="00B45542">
        <w:rPr>
          <w:szCs w:val="20"/>
          <w:u w:val="single"/>
        </w:rPr>
        <w:t>.</w:t>
      </w:r>
      <w:r w:rsidRPr="00B45542">
        <w:rPr>
          <w:sz w:val="14"/>
          <w:szCs w:val="20"/>
        </w:rPr>
        <w:t xml:space="preserve">15 </w:t>
      </w:r>
      <w:r w:rsidRPr="00B45542">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D475B9">
        <w:rPr>
          <w:szCs w:val="20"/>
          <w:highlight w:val="yellow"/>
          <w:u w:val="single"/>
        </w:rPr>
        <w:t>Any plan that</w:t>
      </w:r>
      <w:r w:rsidRPr="00B45542">
        <w:rPr>
          <w:szCs w:val="20"/>
          <w:u w:val="single"/>
        </w:rPr>
        <w:t xml:space="preserve"> </w:t>
      </w:r>
      <w:r w:rsidRPr="00B45542">
        <w:rPr>
          <w:sz w:val="14"/>
          <w:szCs w:val="20"/>
        </w:rPr>
        <w:t xml:space="preserve">shortsightedly </w:t>
      </w:r>
      <w:r w:rsidRPr="00B45542">
        <w:rPr>
          <w:szCs w:val="20"/>
        </w:rPr>
        <w:t xml:space="preserve">and </w:t>
      </w:r>
      <w:r w:rsidRPr="00D475B9">
        <w:rPr>
          <w:szCs w:val="20"/>
          <w:highlight w:val="yellow"/>
          <w:u w:val="single"/>
        </w:rPr>
        <w:t>narrowly focuses too much on ocean</w:t>
      </w:r>
      <w:r w:rsidRPr="00B45542">
        <w:rPr>
          <w:szCs w:val="20"/>
          <w:u w:val="single"/>
        </w:rPr>
        <w:t xml:space="preserve">-based </w:t>
      </w:r>
      <w:r w:rsidRPr="00D475B9">
        <w:rPr>
          <w:szCs w:val="20"/>
          <w:highlight w:val="yellow"/>
          <w:u w:val="single"/>
        </w:rPr>
        <w:t>activities will</w:t>
      </w:r>
      <w:r w:rsidRPr="00B45542">
        <w:rPr>
          <w:szCs w:val="20"/>
          <w:u w:val="single"/>
        </w:rPr>
        <w:t>,</w:t>
      </w:r>
      <w:r w:rsidRPr="00B45542">
        <w:rPr>
          <w:szCs w:val="20"/>
        </w:rPr>
        <w:t xml:space="preserve"> paradoxically, </w:t>
      </w:r>
      <w:r w:rsidRPr="00D475B9">
        <w:rPr>
          <w:szCs w:val="20"/>
          <w:highlight w:val="yellow"/>
          <w:u w:val="single"/>
        </w:rPr>
        <w:t>miss the boat</w:t>
      </w:r>
      <w:r w:rsidRPr="00B45542">
        <w:rPr>
          <w:szCs w:val="20"/>
        </w:rPr>
        <w:t xml:space="preserve">. </w:t>
      </w:r>
    </w:p>
    <w:p w:rsidR="00F51B8E" w:rsidRPr="00B45542" w:rsidRDefault="00F51B8E" w:rsidP="00F51B8E">
      <w:pPr>
        <w:rPr>
          <w:sz w:val="14"/>
        </w:rPr>
      </w:pPr>
    </w:p>
    <w:p w:rsidR="00F51B8E" w:rsidRDefault="00F51B8E" w:rsidP="00F51B8E"/>
    <w:p w:rsidR="00F51B8E" w:rsidRDefault="00F51B8E" w:rsidP="00F51B8E">
      <w:pPr>
        <w:pStyle w:val="Heading2"/>
      </w:pPr>
      <w:r>
        <w:lastRenderedPageBreak/>
        <w:t>1nr</w:t>
      </w:r>
    </w:p>
    <w:p w:rsidR="00F51B8E" w:rsidRDefault="00F51B8E" w:rsidP="00F51B8E"/>
    <w:p w:rsidR="00F51B8E" w:rsidRDefault="00F51B8E" w:rsidP="00F51B8E">
      <w:pPr>
        <w:pStyle w:val="Heading3"/>
      </w:pPr>
      <w:r w:rsidRPr="00D04D1E">
        <w:lastRenderedPageBreak/>
        <w:t xml:space="preserve">2nc </w:t>
      </w:r>
      <w:r>
        <w:t>ov</w:t>
      </w:r>
      <w:r w:rsidRPr="00D04D1E">
        <w:t xml:space="preserve"> </w:t>
      </w:r>
    </w:p>
    <w:p w:rsidR="00F51B8E" w:rsidRDefault="00F51B8E" w:rsidP="00F51B8E">
      <w:pPr>
        <w:rPr>
          <w:rStyle w:val="StyleBoldUnderline"/>
          <w:b/>
        </w:rPr>
      </w:pPr>
    </w:p>
    <w:p w:rsidR="00F51B8E" w:rsidRPr="00717214" w:rsidRDefault="00F51B8E" w:rsidP="00F51B8E">
      <w:pPr>
        <w:rPr>
          <w:rStyle w:val="StyleBoldUnderline"/>
          <w:b/>
        </w:rPr>
      </w:pPr>
    </w:p>
    <w:p w:rsidR="00F51B8E" w:rsidRDefault="00F51B8E" w:rsidP="00F51B8E">
      <w:pPr>
        <w:rPr>
          <w:b/>
        </w:rPr>
      </w:pPr>
      <w:r>
        <w:rPr>
          <w:b/>
        </w:rPr>
        <w:t xml:space="preserve">Econ collapse outweighs and turns case, that’s </w:t>
      </w:r>
      <w:r w:rsidRPr="00EF21C5">
        <w:rPr>
          <w:b/>
        </w:rPr>
        <w:t>Friedberg and Schoenfeld</w:t>
      </w:r>
      <w:r>
        <w:rPr>
          <w:b/>
        </w:rPr>
        <w:t>—</w:t>
      </w:r>
    </w:p>
    <w:p w:rsidR="00F51B8E" w:rsidRPr="00FB7AFC" w:rsidRDefault="00F51B8E" w:rsidP="00F51B8E">
      <w:pPr>
        <w:rPr>
          <w:b/>
        </w:rPr>
      </w:pPr>
      <w:r w:rsidRPr="00FB7AFC">
        <w:rPr>
          <w:b/>
        </w:rPr>
        <w:t>A) Magnitude—recession triggers 1930’s regional trading blocs</w:t>
      </w:r>
      <w:r>
        <w:rPr>
          <w:b/>
        </w:rPr>
        <w:t>, empirically escalates and is uniquely likely to cause extinction</w:t>
      </w:r>
    </w:p>
    <w:p w:rsidR="00F51B8E" w:rsidRPr="001C6FBD" w:rsidRDefault="00F51B8E" w:rsidP="00F51B8E">
      <w:r>
        <w:rPr>
          <w:b/>
        </w:rPr>
        <w:t>Mootry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F51B8E" w:rsidRPr="001C6FBD" w:rsidRDefault="00F51B8E" w:rsidP="00F51B8E">
      <w:r w:rsidRPr="001C6FBD">
        <w:t xml:space="preserve"> </w:t>
      </w:r>
    </w:p>
    <w:p w:rsidR="00F51B8E" w:rsidRPr="000F3683" w:rsidRDefault="00F51B8E" w:rsidP="00F51B8E">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0F3683">
        <w:rPr>
          <w:rStyle w:val="Heading3Char"/>
          <w:sz w:val="20"/>
          <w:szCs w:val="20"/>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r w:rsidRPr="000F3683">
        <w:rPr>
          <w:b/>
          <w:szCs w:val="20"/>
          <w:u w:val="single"/>
        </w:rPr>
        <w:t>.</w:t>
      </w:r>
      <w:r w:rsidRPr="000F3683">
        <w:rPr>
          <w:szCs w:val="20"/>
        </w:rPr>
        <w:t>[This evidence has been gender paraphrased].</w:t>
      </w:r>
    </w:p>
    <w:p w:rsidR="00F51B8E" w:rsidRDefault="00F51B8E" w:rsidP="00F51B8E"/>
    <w:p w:rsidR="00F51B8E" w:rsidRPr="0094353F" w:rsidRDefault="00F51B8E" w:rsidP="00F51B8E">
      <w:pPr>
        <w:rPr>
          <w:b/>
        </w:rPr>
      </w:pPr>
      <w:r>
        <w:rPr>
          <w:b/>
        </w:rPr>
        <w:t>B</w:t>
      </w:r>
      <w:r w:rsidRPr="0094353F">
        <w:rPr>
          <w:b/>
        </w:rPr>
        <w:t>) Timeframe</w:t>
      </w:r>
      <w:r>
        <w:rPr>
          <w:b/>
        </w:rPr>
        <w:t xml:space="preserve"> and Probability</w:t>
      </w:r>
      <w:r w:rsidRPr="0094353F">
        <w:rPr>
          <w:b/>
        </w:rPr>
        <w:t>—failure to pass fiscal cliff legislation results in automatic sequestration. Tipping point is now</w:t>
      </w:r>
      <w:r>
        <w:rPr>
          <w:b/>
        </w:rPr>
        <w:t>.</w:t>
      </w:r>
    </w:p>
    <w:p w:rsidR="00F51B8E" w:rsidRDefault="00F51B8E" w:rsidP="00F51B8E">
      <w:r>
        <w:t xml:space="preserve">Victoria </w:t>
      </w:r>
      <w:r w:rsidRPr="00B4746C">
        <w:rPr>
          <w:rStyle w:val="StyleStyleBold12pt"/>
        </w:rPr>
        <w:t>Craig</w:t>
      </w:r>
      <w:r>
        <w:t xml:space="preserve"> (writer for Fox Business) </w:t>
      </w:r>
      <w:r w:rsidRPr="00B4746C">
        <w:rPr>
          <w:rStyle w:val="StyleStyleBold12pt"/>
        </w:rPr>
        <w:t>September 24</w:t>
      </w:r>
      <w:r>
        <w:t>, 2012 “Fiscal Pitfalls Hinge on Gridlocked Congress” http://www.foxbusiness.com/government/2012/09/20/fiscal-pitfalls-hinge-on-gridlocked-congress/</w:t>
      </w:r>
    </w:p>
    <w:p w:rsidR="00F51B8E" w:rsidRPr="0094353F" w:rsidRDefault="00F51B8E" w:rsidP="00F51B8E">
      <w:pPr>
        <w:rPr>
          <w:rStyle w:val="StyleBoldUnderline"/>
          <w:sz w:val="20"/>
          <w:szCs w:val="20"/>
        </w:rPr>
      </w:pPr>
      <w:r w:rsidRPr="0094353F">
        <w:rPr>
          <w:szCs w:val="20"/>
        </w:rPr>
        <w:t xml:space="preserve">A fix for the national economy is not as simple as just passing a budget, or reducing government spending. And </w:t>
      </w:r>
      <w:r w:rsidRPr="0094353F">
        <w:rPr>
          <w:rStyle w:val="StyleBoldUnderline"/>
          <w:sz w:val="20"/>
          <w:szCs w:val="20"/>
          <w:highlight w:val="yellow"/>
        </w:rPr>
        <w:t>the risk is potential to seriously destabilize an economy that is already at a tipping point</w:t>
      </w:r>
      <w:r w:rsidRPr="0094353F">
        <w:rPr>
          <w:rStyle w:val="StyleBoldUnderline"/>
          <w:sz w:val="20"/>
          <w:szCs w:val="20"/>
        </w:rPr>
        <w:t>.</w:t>
      </w:r>
      <w:r w:rsidRPr="0094353F">
        <w:rPr>
          <w:szCs w:val="20"/>
        </w:rPr>
        <w:t xml:space="preserve"> </w:t>
      </w:r>
      <w:r w:rsidRPr="0094353F">
        <w:rPr>
          <w:rStyle w:val="StyleBoldUnderline"/>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StyleBoldUnderline"/>
          <w:sz w:val="20"/>
          <w:szCs w:val="20"/>
          <w:highlight w:val="yellow"/>
        </w:rPr>
        <w:t>Even without any action by the ratings agencies, a failure to make progress toward fiscal sustainability would signal that policymakers will not act until the budget is out of control</w:t>
      </w:r>
      <w:r w:rsidRPr="0094353F">
        <w:rPr>
          <w:rStyle w:val="StyleBoldUnderline"/>
          <w:sz w:val="20"/>
          <w:szCs w:val="20"/>
        </w:rPr>
        <w:t xml:space="preserve"> and the nation is in a serious financial crisis.</w:t>
      </w:r>
      <w:r w:rsidRPr="0094353F">
        <w:rPr>
          <w:szCs w:val="20"/>
        </w:rPr>
        <w:t xml:space="preserve">” Holtz Eakin takes that one step further, describing what the bigger picture would look like in the absence of some kind of Congressional action. </w:t>
      </w:r>
      <w:r w:rsidRPr="0094353F">
        <w:rPr>
          <w:rStyle w:val="StyleBoldUnderline"/>
          <w:sz w:val="20"/>
          <w:szCs w:val="20"/>
        </w:rPr>
        <w:t>“</w:t>
      </w:r>
      <w:r w:rsidRPr="0094353F">
        <w:rPr>
          <w:rStyle w:val="StyleBoldUnderline"/>
          <w:sz w:val="20"/>
          <w:szCs w:val="20"/>
          <w:highlight w:val="yellow"/>
        </w:rPr>
        <w:t>It would be an unambiguously bad event in the financial markets</w:t>
      </w:r>
      <w:r w:rsidRPr="0094353F">
        <w:rPr>
          <w:szCs w:val="20"/>
          <w:highlight w:val="yellow"/>
        </w:rPr>
        <w:t>,</w:t>
      </w:r>
      <w:r w:rsidRPr="0094353F">
        <w:rPr>
          <w:szCs w:val="20"/>
        </w:rPr>
        <w:t xml:space="preserve">” Holtz-Eakin said. “We’ve seen turbulence in the past and Main Street’s unimmune. We’d have bad equity market performance, bond yields would go up, </w:t>
      </w:r>
      <w:r w:rsidRPr="0094353F">
        <w:rPr>
          <w:rStyle w:val="StyleBoldUnderline"/>
          <w:sz w:val="20"/>
          <w:szCs w:val="20"/>
          <w:highlight w:val="yellow"/>
        </w:rPr>
        <w:t>credit channels would be depressed. It would send us into another recession.”</w:t>
      </w:r>
      <w:r w:rsidRPr="0094353F">
        <w:rPr>
          <w:rStyle w:val="StyleBoldUnderline"/>
          <w:sz w:val="20"/>
          <w:szCs w:val="20"/>
        </w:rPr>
        <w:t xml:space="preserve"> Still, no matter how you slice it</w:t>
      </w:r>
      <w:r w:rsidRPr="0094353F">
        <w:rPr>
          <w:rStyle w:val="StyleBoldUnderline"/>
          <w:sz w:val="20"/>
          <w:szCs w:val="20"/>
          <w:highlight w:val="yellow"/>
        </w:rPr>
        <w:t>, it seems the future of the economy all comes down to politics.</w:t>
      </w:r>
    </w:p>
    <w:p w:rsidR="00F51B8E" w:rsidRPr="00CE4074" w:rsidRDefault="00F51B8E" w:rsidP="00F51B8E"/>
    <w:p w:rsidR="00F51B8E" w:rsidRPr="0083719A" w:rsidRDefault="00F51B8E" w:rsidP="00F51B8E">
      <w:r>
        <w:rPr>
          <w:b/>
        </w:rPr>
        <w:t xml:space="preserve">D) </w:t>
      </w:r>
      <w:r w:rsidRPr="0086254F">
        <w:rPr>
          <w:b/>
        </w:rPr>
        <w:t xml:space="preserve">Economic downturn </w:t>
      </w:r>
      <w:r>
        <w:rPr>
          <w:b/>
        </w:rPr>
        <w:t>collapses R&amp;D in green energy, causes the aff to get rolled back</w:t>
      </w:r>
    </w:p>
    <w:p w:rsidR="00F51B8E" w:rsidRPr="00612818" w:rsidRDefault="00F51B8E" w:rsidP="00F51B8E">
      <w:r w:rsidRPr="00612818">
        <w:rPr>
          <w:b/>
        </w:rPr>
        <w:t>RICHARD 08</w:t>
      </w:r>
      <w:r w:rsidRPr="00612818">
        <w:t xml:space="preserve">  LLL &amp; LLB . 2/6/08 (“Counter-Point: 4 Reasons Why Recession is BAD for the Environment” http://www.treehugger.com/files/2008/02/4_reasons_recession_bad_environment.php) </w:t>
      </w:r>
    </w:p>
    <w:p w:rsidR="00F51B8E" w:rsidRDefault="00F51B8E" w:rsidP="00F5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20"/>
        </w:rPr>
      </w:pPr>
    </w:p>
    <w:p w:rsidR="00F51B8E" w:rsidRPr="000E4D78" w:rsidRDefault="00F51B8E" w:rsidP="00F5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4"/>
        </w:rPr>
      </w:pPr>
      <w:r w:rsidRPr="000E4D78">
        <w:rPr>
          <w:rFonts w:cs="Times"/>
          <w:sz w:val="16"/>
          <w:szCs w:val="16"/>
        </w:rPr>
        <w:t xml:space="preserve">As a counter-point to Lloyd's tongue-in-cheek post about 10 Ways the Recession Can Help the Environment, here are some eco-reasons why we should wish a speedy recovery (we won't get into non-green reasons here): Firstly, when </w:t>
      </w:r>
      <w:r w:rsidRPr="00CE3B34">
        <w:rPr>
          <w:rFonts w:cs="Times"/>
          <w:b/>
          <w:szCs w:val="20"/>
          <w:highlight w:val="yellow"/>
          <w:u w:val="single"/>
        </w:rPr>
        <w:t>squeezed, companies will reduce their investments into research &amp; development and green programs</w:t>
      </w:r>
      <w:r w:rsidRPr="003D3EB1">
        <w:rPr>
          <w:rFonts w:cs="Times"/>
          <w:b/>
          <w:szCs w:val="20"/>
          <w:highlight w:val="yellow"/>
          <w:u w:val="single"/>
        </w:rPr>
        <w:t>. These are usually not short-term profit centers, so that is what's axed first</w:t>
      </w:r>
      <w:r w:rsidRPr="000E4D78">
        <w:rPr>
          <w:rFonts w:cs="Times"/>
          <w:szCs w:val="20"/>
        </w:rPr>
        <w:t>.</w:t>
      </w:r>
      <w:r w:rsidRPr="000E4D78">
        <w:rPr>
          <w:rFonts w:cs="Times"/>
          <w:sz w:val="16"/>
          <w:szCs w:val="16"/>
        </w:rPr>
        <w:t xml:space="preserve"> Some progress has been made in the past few years, it would be sad to lose ground now. Secondly, average people, when money is tight, will look for less expensive products (duh). Right now, that usually means that </w:t>
      </w:r>
      <w:r w:rsidRPr="002E025F">
        <w:rPr>
          <w:rFonts w:cs="Times"/>
          <w:szCs w:val="20"/>
          <w:highlight w:val="yellow"/>
          <w:u w:val="single"/>
        </w:rPr>
        <w:t>greener products won't make it.</w:t>
      </w:r>
      <w:r w:rsidRPr="000E4D78">
        <w:rPr>
          <w:rFonts w:cs="Times"/>
          <w:sz w:val="16"/>
          <w:szCs w:val="16"/>
        </w:rPr>
        <w:t xml:space="preserve"> Maybe someday if we start taxing “bads” instead of “goods” (pollution, carbon, toxins instead of labor, income, capital gains) the least expensive products will also be the greenest, but right now that's not the case. Thirdly</w:t>
      </w:r>
      <w:r w:rsidRPr="000E4D78">
        <w:rPr>
          <w:rFonts w:cs="Times"/>
          <w:sz w:val="16"/>
          <w:szCs w:val="16"/>
          <w:u w:val="single"/>
        </w:rPr>
        <w:t xml:space="preserve">, </w:t>
      </w:r>
      <w:r w:rsidRPr="000E4D78">
        <w:rPr>
          <w:rFonts w:cs="Times"/>
          <w:szCs w:val="20"/>
          <w:u w:val="single"/>
        </w:rPr>
        <w:t xml:space="preserve">there's less money going into the stock markets and bank loans are harder to get, which means that many small </w:t>
      </w:r>
      <w:r w:rsidRPr="006F263B">
        <w:rPr>
          <w:rFonts w:cs="Times"/>
          <w:szCs w:val="20"/>
          <w:highlight w:val="yellow"/>
          <w:u w:val="single"/>
        </w:rPr>
        <w:t>firms</w:t>
      </w:r>
      <w:r w:rsidRPr="000E4D78">
        <w:rPr>
          <w:rFonts w:cs="Times"/>
          <w:szCs w:val="20"/>
          <w:u w:val="single"/>
        </w:rPr>
        <w:t xml:space="preserve"> and startups </w:t>
      </w:r>
      <w:r w:rsidRPr="006F263B">
        <w:rPr>
          <w:rFonts w:cs="Times"/>
          <w:szCs w:val="20"/>
          <w:highlight w:val="yellow"/>
          <w:u w:val="single"/>
        </w:rPr>
        <w:t>working</w:t>
      </w:r>
      <w:r w:rsidRPr="000E4D78">
        <w:rPr>
          <w:rFonts w:cs="Times"/>
          <w:szCs w:val="20"/>
          <w:u w:val="single"/>
        </w:rPr>
        <w:t xml:space="preserve"> </w:t>
      </w:r>
      <w:r w:rsidRPr="006F263B">
        <w:rPr>
          <w:rFonts w:cs="Times"/>
          <w:szCs w:val="20"/>
          <w:highlight w:val="yellow"/>
          <w:u w:val="single"/>
        </w:rPr>
        <w:t>on</w:t>
      </w:r>
      <w:r w:rsidRPr="000E4D78">
        <w:rPr>
          <w:rFonts w:cs="Times"/>
          <w:szCs w:val="20"/>
          <w:u w:val="single"/>
        </w:rPr>
        <w:t xml:space="preserve"> the breakthrough </w:t>
      </w:r>
      <w:r w:rsidRPr="006F263B">
        <w:rPr>
          <w:rFonts w:cs="Times"/>
          <w:szCs w:val="20"/>
          <w:highlight w:val="yellow"/>
          <w:u w:val="single"/>
        </w:rPr>
        <w:t>green technologies</w:t>
      </w:r>
      <w:r w:rsidRPr="000E4D78">
        <w:rPr>
          <w:rFonts w:cs="Times"/>
          <w:szCs w:val="20"/>
          <w:u w:val="single"/>
        </w:rPr>
        <w:t xml:space="preserve"> of tomorrow can have trouble getting funds or can even </w:t>
      </w:r>
      <w:r w:rsidRPr="006F263B">
        <w:rPr>
          <w:rFonts w:cs="Times"/>
          <w:szCs w:val="20"/>
          <w:highlight w:val="yellow"/>
          <w:u w:val="single"/>
        </w:rPr>
        <w:t>go bankrupt</w:t>
      </w:r>
      <w:r w:rsidRPr="000E4D78">
        <w:rPr>
          <w:rFonts w:cs="Times"/>
          <w:sz w:val="16"/>
          <w:szCs w:val="16"/>
        </w:rPr>
        <w:t xml:space="preserve">, especially if their clients or backers decide to make cuts. Fourthly, </w:t>
      </w:r>
      <w:r w:rsidRPr="001C6A39">
        <w:rPr>
          <w:rFonts w:cs="Times"/>
          <w:szCs w:val="20"/>
          <w:u w:val="single"/>
        </w:rPr>
        <w:t>during economic crises, voters want the government to appear to be doing something about the economy</w:t>
      </w:r>
      <w:r w:rsidRPr="001C6A39">
        <w:rPr>
          <w:rFonts w:cs="Times"/>
          <w:sz w:val="16"/>
          <w:szCs w:val="16"/>
        </w:rPr>
        <w:t xml:space="preserve"> (even if it's government that screwed things up in the first place). </w:t>
      </w:r>
      <w:r w:rsidRPr="001C6A39">
        <w:rPr>
          <w:rFonts w:cs="Times"/>
          <w:szCs w:val="20"/>
          <w:u w:val="single"/>
        </w:rPr>
        <w:t>They'll accept all</w:t>
      </w:r>
      <w:r w:rsidRPr="001C6A39">
        <w:rPr>
          <w:rFonts w:cs="Times"/>
          <w:sz w:val="16"/>
          <w:szCs w:val="16"/>
        </w:rPr>
        <w:t xml:space="preserve"> kinds of measures and </w:t>
      </w:r>
      <w:r w:rsidRPr="001C6A39">
        <w:rPr>
          <w:rFonts w:cs="Times"/>
          <w:szCs w:val="20"/>
          <w:u w:val="single"/>
        </w:rPr>
        <w:t>laws, including those that aren't good for the environment</w:t>
      </w:r>
      <w:r w:rsidRPr="001C6A39">
        <w:rPr>
          <w:rFonts w:cs="Times"/>
          <w:szCs w:val="20"/>
        </w:rPr>
        <w:t>.</w:t>
      </w:r>
      <w:r w:rsidRPr="001C6A39">
        <w:rPr>
          <w:rFonts w:cs="Times"/>
          <w:sz w:val="16"/>
          <w:szCs w:val="16"/>
        </w:rPr>
        <w:t xml:space="preserve"> Massive corn subsidies anyone? Don't even think about progress on global warming.</w:t>
      </w:r>
      <w:r w:rsidRPr="000E4D78">
        <w:rPr>
          <w:rFonts w:cs="Times"/>
          <w:b/>
          <w:bCs/>
          <w:szCs w:val="20"/>
        </w:rPr>
        <w:t xml:space="preserve"> </w:t>
      </w:r>
    </w:p>
    <w:p w:rsidR="00F51B8E" w:rsidRPr="00D876ED" w:rsidRDefault="00F51B8E" w:rsidP="00F51B8E"/>
    <w:p w:rsidR="00F51B8E" w:rsidRDefault="00F51B8E" w:rsidP="00F51B8E"/>
    <w:p w:rsidR="00F51B8E" w:rsidRDefault="00F51B8E" w:rsidP="00F51B8E">
      <w:pPr>
        <w:pStyle w:val="Heading3"/>
      </w:pPr>
      <w:r>
        <w:lastRenderedPageBreak/>
        <w:t>2nc uniqueness</w:t>
      </w:r>
    </w:p>
    <w:p w:rsidR="00F51B8E" w:rsidRDefault="00F51B8E" w:rsidP="00F51B8E"/>
    <w:p w:rsidR="00F51B8E" w:rsidRPr="00852A17" w:rsidRDefault="00F51B8E" w:rsidP="00F51B8E"/>
    <w:p w:rsidR="00F51B8E" w:rsidRDefault="00F51B8E" w:rsidP="00F51B8E">
      <w:pPr>
        <w:pStyle w:val="Heading4"/>
      </w:pPr>
      <w:r>
        <w:t>Presidential push for a fiscal bargain solves status quo divisions</w:t>
      </w:r>
    </w:p>
    <w:p w:rsidR="00F51B8E" w:rsidRDefault="00F51B8E" w:rsidP="00F51B8E">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F51B8E" w:rsidRPr="00181014" w:rsidRDefault="00F51B8E" w:rsidP="00F51B8E"/>
    <w:p w:rsidR="00F51B8E" w:rsidRDefault="00F51B8E" w:rsidP="00F51B8E">
      <w:r w:rsidRPr="000502B5">
        <w:rPr>
          <w:rStyle w:val="StyleBoldUnderline"/>
          <w:highlight w:val="yellow"/>
        </w:rPr>
        <w:t>A</w:t>
      </w:r>
      <w:r w:rsidRPr="005466DF">
        <w:rPr>
          <w:rStyle w:val="StyleBoldUnderline"/>
        </w:rPr>
        <w:t xml:space="preserve"> grand </w:t>
      </w:r>
      <w:r w:rsidRPr="000502B5">
        <w:rPr>
          <w:rStyle w:val="StyleBoldUnderline"/>
          <w:highlight w:val="yellow"/>
        </w:rPr>
        <w:t>bargain will require</w:t>
      </w:r>
      <w:r w:rsidRPr="005466DF">
        <w:rPr>
          <w:rStyle w:val="StyleBoldUnderline"/>
        </w:rPr>
        <w:t xml:space="preserve"> complex </w:t>
      </w:r>
      <w:r w:rsidRPr="000502B5">
        <w:rPr>
          <w:rStyle w:val="StyleBoldUnderline"/>
          <w:highlight w:val="yellow"/>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that </w:t>
      </w:r>
      <w:r w:rsidRPr="000502B5">
        <w:rPr>
          <w:rStyle w:val="StyleBoldUnderline"/>
          <w:highlight w:val="yellow"/>
        </w:rPr>
        <w:t>Obama must lay out a blueprint</w:t>
      </w:r>
      <w:r w:rsidRPr="005466DF">
        <w:rPr>
          <w:rStyle w:val="StyleBoldUnderline"/>
        </w:rPr>
        <w:t xml:space="preserve"> for Congress that will tackle the long list of these issues</w:t>
      </w:r>
      <w:r w:rsidRPr="005466DF">
        <w:rPr>
          <w:sz w:val="14"/>
        </w:rPr>
        <w:t xml:space="preserve"> hampering a more robust economic recovery. "</w:t>
      </w:r>
      <w:r w:rsidRPr="000502B5">
        <w:rPr>
          <w:rStyle w:val="StyleBoldUnderline"/>
          <w:highlight w:val="yellow"/>
        </w:rPr>
        <w:t>This is going to take executive leadership</w:t>
      </w:r>
      <w:r w:rsidRPr="005466DF">
        <w:rPr>
          <w:sz w:val="14"/>
        </w:rPr>
        <w:t xml:space="preserve">," Engler said. Timmons said it is time for unity to help the country improve its global competitiveness. "Our goal is to grow the economy," he said. </w:t>
      </w:r>
      <w:r w:rsidRPr="000502B5">
        <w:rPr>
          <w:rStyle w:val="StyleBoldUnderline"/>
          <w:highlight w:val="yellow"/>
        </w:rPr>
        <w:t>The president talked to congressional leaders on Wednesday</w:t>
      </w:r>
      <w:r w:rsidRPr="005466DF">
        <w:rPr>
          <w:rStyle w:val="StyleBoldUnderline"/>
        </w:rPr>
        <w:t xml:space="preserve"> about the legislative agenda less than a day after winning reelection. But congressional </w:t>
      </w:r>
      <w:r w:rsidRPr="000502B5">
        <w:rPr>
          <w:rStyle w:val="StyleBoldUnderline"/>
          <w:highlight w:val="yellow"/>
        </w:rPr>
        <w:t>leaders</w:t>
      </w:r>
      <w:r w:rsidRPr="005466DF">
        <w:rPr>
          <w:rStyle w:val="StyleBoldUnderline"/>
        </w:rPr>
        <w:t xml:space="preserve"> immediately </w:t>
      </w:r>
      <w:r w:rsidRPr="000502B5">
        <w:rPr>
          <w:rStyle w:val="StyleBoldUnderline"/>
          <w:highlight w:val="yellow"/>
        </w:rPr>
        <w:t>staked out the same</w:t>
      </w:r>
      <w:r w:rsidRPr="005466DF">
        <w:rPr>
          <w:rStyle w:val="StyleBoldUnderline"/>
        </w:rPr>
        <w:t xml:space="preserve"> </w:t>
      </w:r>
      <w:r w:rsidRPr="000502B5">
        <w:rPr>
          <w:rStyle w:val="StyleBoldUnderline"/>
          <w:highlight w:val="yellow"/>
        </w:rPr>
        <w:t>positions</w:t>
      </w:r>
      <w:r w:rsidRPr="005466DF">
        <w:rPr>
          <w:sz w:val="14"/>
        </w:rPr>
        <w:t xml:space="preserve"> that have created so much division on Capitol Hill. Speaker John </w:t>
      </w:r>
      <w:r w:rsidRPr="000A297F">
        <w:rPr>
          <w:rStyle w:val="StyleBoldUnderline"/>
          <w:highlight w:val="yellow"/>
        </w:rPr>
        <w:t>Boehner</w:t>
      </w:r>
      <w:r w:rsidRPr="005466DF">
        <w:rPr>
          <w:sz w:val="14"/>
        </w:rPr>
        <w:t xml:space="preserve"> (R-Ohio) </w:t>
      </w:r>
      <w:r w:rsidRPr="005466DF">
        <w:rPr>
          <w:rStyle w:val="StyleBoldUnderline"/>
        </w:rPr>
        <w:t>said he would not yield to raising any taxes this year, while</w:t>
      </w:r>
      <w:r w:rsidRPr="005466DF">
        <w:rPr>
          <w:sz w:val="14"/>
        </w:rPr>
        <w:t xml:space="preserve"> Senate Majority Leader Harry </w:t>
      </w:r>
      <w:r w:rsidRPr="000A297F">
        <w:rPr>
          <w:rStyle w:val="StyleBoldUnderline"/>
          <w:highlight w:val="yellow"/>
        </w:rPr>
        <w:t>Reid</w:t>
      </w:r>
      <w:r w:rsidRPr="005466DF">
        <w:rPr>
          <w:sz w:val="14"/>
        </w:rPr>
        <w:t xml:space="preserve"> (D-Nev.) </w:t>
      </w:r>
      <w:r w:rsidRPr="005466DF">
        <w:rPr>
          <w:rStyle w:val="StyleBoldUnderline"/>
        </w:rPr>
        <w:t>argued for letting tax rates expire for wealthier earners</w:t>
      </w:r>
      <w:r w:rsidRPr="005466DF">
        <w:rPr>
          <w:sz w:val="14"/>
        </w:rPr>
        <w:t xml:space="preserve">. </w:t>
      </w:r>
      <w:r w:rsidRPr="005466DF">
        <w:rPr>
          <w:rStyle w:val="StyleBoldUnderline"/>
        </w:rPr>
        <w:t xml:space="preserve">Still, </w:t>
      </w:r>
      <w:r w:rsidRPr="000A297F">
        <w:rPr>
          <w:rStyle w:val="StyleBoldUnderline"/>
          <w:highlight w:val="yellow"/>
        </w:rPr>
        <w:t>both</w:t>
      </w:r>
      <w:r w:rsidRPr="005466DF">
        <w:rPr>
          <w:rStyle w:val="StyleBoldUnderline"/>
        </w:rPr>
        <w:t xml:space="preserve"> men </w:t>
      </w:r>
      <w:r w:rsidRPr="000A297F">
        <w:rPr>
          <w:rStyle w:val="StyleBoldUnderline"/>
          <w:highlight w:val="yellow"/>
        </w:rPr>
        <w:t>hinted that they need to find</w:t>
      </w:r>
      <w:r w:rsidRPr="005466DF">
        <w:rPr>
          <w:rStyle w:val="StyleBoldUnderline"/>
        </w:rPr>
        <w:t xml:space="preserve"> </w:t>
      </w:r>
      <w:r w:rsidRPr="000A297F">
        <w:rPr>
          <w:rStyle w:val="StyleBoldUnderline"/>
          <w:highlight w:val="yellow"/>
        </w:rPr>
        <w:t>a way to work together toward</w:t>
      </w:r>
      <w:r w:rsidRPr="005466DF">
        <w:rPr>
          <w:rStyle w:val="StyleBoldUnderline"/>
        </w:rPr>
        <w:t xml:space="preserve"> a bipartisan </w:t>
      </w:r>
      <w:r w:rsidRPr="000A297F">
        <w:rPr>
          <w:rStyle w:val="StyleBoldUnderline"/>
          <w:highlight w:val="yellow"/>
        </w:rPr>
        <w:t>compromise</w:t>
      </w:r>
      <w:r w:rsidRPr="005466DF">
        <w:rPr>
          <w:rStyle w:val="StyleBoldUnderline"/>
        </w:rPr>
        <w:t>.</w:t>
      </w:r>
      <w:r w:rsidRPr="005466DF">
        <w:rPr>
          <w:sz w:val="14"/>
        </w:rPr>
        <w:t xml:space="preserve"> </w:t>
      </w:r>
    </w:p>
    <w:p w:rsidR="00F51B8E" w:rsidRPr="005E1EA7" w:rsidRDefault="00F51B8E" w:rsidP="00F51B8E">
      <w:pPr>
        <w:pStyle w:val="Heading4"/>
      </w:pPr>
      <w:r>
        <w:t>Obama has all the leverage now – Republicans are starting to cave</w:t>
      </w:r>
    </w:p>
    <w:p w:rsidR="00F51B8E" w:rsidRPr="005E1EA7" w:rsidRDefault="00F51B8E" w:rsidP="00F51B8E">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F51B8E" w:rsidRPr="00330022" w:rsidRDefault="00F51B8E" w:rsidP="00F51B8E">
      <w:pPr>
        <w:rPr>
          <w:rStyle w:val="StyleBoldUnderline"/>
          <w:bCs w:val="0"/>
          <w:sz w:val="16"/>
        </w:rPr>
      </w:pPr>
      <w:r w:rsidRPr="000A297F">
        <w:rPr>
          <w:rStyle w:val="StyleBoldUnderline"/>
          <w:highlight w:val="yellow"/>
        </w:rPr>
        <w:t>It didn’t take long for the</w:t>
      </w:r>
      <w:r w:rsidRPr="005E1EA7">
        <w:rPr>
          <w:rStyle w:val="StyleBoldUnderline"/>
        </w:rPr>
        <w:t xml:space="preserve"> predicted </w:t>
      </w:r>
      <w:r w:rsidRPr="000A297F">
        <w:rPr>
          <w:rStyle w:val="StyleBoldUnderline"/>
          <w:highlight w:val="yellow"/>
        </w:rPr>
        <w:t>sellout by Republican leadership after the election</w:t>
      </w:r>
      <w:r w:rsidRPr="005E1EA7">
        <w:rPr>
          <w:sz w:val="16"/>
        </w:rPr>
        <w:t xml:space="preserve">. With </w:t>
      </w:r>
      <w:r w:rsidRPr="000A297F">
        <w:rPr>
          <w:rStyle w:val="StyleBoldUnderline"/>
          <w:highlight w:val="yellow"/>
        </w:rPr>
        <w:t>Boehner has already showing</w:t>
      </w:r>
      <w:r w:rsidRPr="005E1EA7">
        <w:rPr>
          <w:rStyle w:val="StyleBoldUnderline"/>
        </w:rPr>
        <w:t xml:space="preserve"> </w:t>
      </w:r>
      <w:r w:rsidRPr="000A297F">
        <w:rPr>
          <w:rStyle w:val="StyleBoldUnderline"/>
          <w:highlight w:val="yellow"/>
        </w:rPr>
        <w:t>weakness, Obama and</w:t>
      </w:r>
      <w:r w:rsidRPr="005E1EA7">
        <w:rPr>
          <w:rStyle w:val="StyleBoldUnderline"/>
        </w:rPr>
        <w:t xml:space="preserve"> Senate </w:t>
      </w:r>
      <w:r w:rsidRPr="000A297F">
        <w:rPr>
          <w:rStyle w:val="StyleBoldUnderline"/>
          <w:highlight w:val="yellow"/>
        </w:rPr>
        <w:t>Democrats are going to wind up with a clear advantage</w:t>
      </w:r>
      <w:r w:rsidRPr="005E1EA7">
        <w:rPr>
          <w:rStyle w:val="StyleBoldUnderline"/>
        </w:rPr>
        <w:t xml:space="preserve"> out of whatever deal is made </w:t>
      </w:r>
      <w:r w:rsidRPr="005E1EA7">
        <w:rPr>
          <w:sz w:val="16"/>
        </w:rPr>
        <w:t>and whatever revenue cuts are agree upon will, much like past budget deals, most likely never come to fruition.</w:t>
      </w:r>
    </w:p>
    <w:p w:rsidR="00F51B8E" w:rsidRDefault="00F51B8E" w:rsidP="00F51B8E">
      <w:pPr>
        <w:pStyle w:val="Heading4"/>
      </w:pPr>
      <w:r>
        <w:t>This PC ensures sufficient numbers of Republican jump ship to resolve negotiations</w:t>
      </w:r>
    </w:p>
    <w:p w:rsidR="00F51B8E" w:rsidRPr="009818A1" w:rsidRDefault="00F51B8E" w:rsidP="00F51B8E">
      <w:r>
        <w:t xml:space="preserve">Seth </w:t>
      </w:r>
      <w:r w:rsidRPr="009818A1">
        <w:rPr>
          <w:rStyle w:val="StyleStyleBold12pt"/>
        </w:rPr>
        <w:t>Fraser</w:t>
      </w:r>
      <w:r>
        <w:t xml:space="preserve"> (writer for PolicyMic) </w:t>
      </w:r>
      <w:r w:rsidRPr="009818A1">
        <w:rPr>
          <w:rStyle w:val="StyleStyleBold12pt"/>
        </w:rPr>
        <w:t>November 8</w:t>
      </w:r>
      <w:r>
        <w:t>, 2012 “Should We Get Ready For 4 More Years of Ridiculous Obama vs GOP Obstructionism?” http://www.policymic.com/mobile/articles/18841/should-we-get-ready-for-4-more-years-of-ridiculous-obama-vs-gop-obstructionism</w:t>
      </w:r>
    </w:p>
    <w:p w:rsidR="00F51B8E" w:rsidRDefault="00F51B8E" w:rsidP="00F51B8E">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0A297F">
        <w:rPr>
          <w:rStyle w:val="StyleBoldUnderline"/>
          <w:highlight w:val="yellow"/>
        </w:rPr>
        <w:t>Obama</w:t>
      </w:r>
      <w:r w:rsidRPr="009818A1">
        <w:rPr>
          <w:rStyle w:val="StyleBoldUnderline"/>
        </w:rPr>
        <w:t xml:space="preserve"> </w:t>
      </w:r>
      <w:r w:rsidRPr="000A297F">
        <w:rPr>
          <w:rStyle w:val="StyleBoldUnderline"/>
          <w:highlight w:val="yellow"/>
        </w:rPr>
        <w:t>indeed owns a great deal of political capital.He has</w:t>
      </w:r>
      <w:r w:rsidRPr="009818A1">
        <w:rPr>
          <w:rStyle w:val="StyleBoldUnderline"/>
        </w:rPr>
        <w:t xml:space="preserve"> that much </w:t>
      </w:r>
      <w:r w:rsidRPr="000A297F">
        <w:rPr>
          <w:rStyle w:val="StyleBoldUnderline"/>
          <w:highlight w:val="yellow"/>
        </w:rPr>
        <w:t>more momentum than Bush II</w:t>
      </w:r>
      <w:r w:rsidRPr="009818A1">
        <w:rPr>
          <w:rStyle w:val="StyleBoldUnderline"/>
        </w:rPr>
        <w:t xml:space="preserve">, who famously said after his 2004 presidential win, “I have political capital. I intend to spend it.” </w:t>
      </w:r>
      <w:r w:rsidRPr="000A297F">
        <w:rPr>
          <w:rStyle w:val="StyleBoldUnderline"/>
          <w:highlight w:val="yellow"/>
        </w:rPr>
        <w:t>The</w:t>
      </w:r>
      <w:r w:rsidRPr="009818A1">
        <w:rPr>
          <w:rStyle w:val="StyleBoldUnderline"/>
        </w:rPr>
        <w:t xml:space="preserve"> strategic political </w:t>
      </w:r>
      <w:r w:rsidRPr="000A297F">
        <w:rPr>
          <w:rStyle w:val="StyleBoldUnderline"/>
          <w:highlight w:val="yellow"/>
        </w:rPr>
        <w:t>reason behind this momentum is</w:t>
      </w:r>
      <w:r w:rsidRPr="009818A1">
        <w:rPr>
          <w:rStyle w:val="StyleBoldUnderline"/>
        </w:rPr>
        <w:t xml:space="preserve"> </w:t>
      </w:r>
      <w:r w:rsidRPr="000A297F">
        <w:rPr>
          <w:rStyle w:val="StyleBoldUnderline"/>
          <w:highlight w:val="yellow"/>
        </w:rPr>
        <w:t>due</w:t>
      </w:r>
      <w:r w:rsidRPr="009818A1">
        <w:rPr>
          <w:rStyle w:val="StyleBoldUnderline"/>
        </w:rPr>
        <w:t>,</w:t>
      </w:r>
      <w:r w:rsidRPr="009818A1">
        <w:rPr>
          <w:sz w:val="16"/>
        </w:rPr>
        <w:t xml:space="preserve"> in large part, </w:t>
      </w:r>
      <w:r w:rsidRPr="000A297F">
        <w:rPr>
          <w:rStyle w:val="StyleBoldUnderline"/>
          <w:highlight w:val="yellow"/>
        </w:rPr>
        <w:t>to the way the GOP framed the election</w:t>
      </w:r>
      <w:r w:rsidRPr="009818A1">
        <w:rPr>
          <w:rStyle w:val="StyleBoldUnderline"/>
        </w:rPr>
        <w:t xml:space="preserve"> as a battle between big government and small government.</w:t>
      </w:r>
      <w:r>
        <w:rPr>
          <w:rStyle w:val="StyleBoldUnderline"/>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0A297F">
        <w:rPr>
          <w:rStyle w:val="StyleBoldUnderline"/>
          <w:highlight w:val="yellow"/>
        </w:rPr>
        <w:t>The fact that there is evidence that the president’s policies are</w:t>
      </w:r>
      <w:r w:rsidRPr="009818A1">
        <w:rPr>
          <w:rStyle w:val="StyleBoldUnderline"/>
        </w:rPr>
        <w:t xml:space="preserve"> actually </w:t>
      </w:r>
      <w:r w:rsidRPr="000A297F">
        <w:rPr>
          <w:rStyle w:val="StyleBoldUnderline"/>
          <w:highlight w:val="yellow"/>
        </w:rPr>
        <w:t>improving things should create a</w:t>
      </w:r>
      <w:r w:rsidRPr="009818A1">
        <w:rPr>
          <w:rStyle w:val="StyleBoldUnderline"/>
        </w:rPr>
        <w:t xml:space="preserve"> greater </w:t>
      </w:r>
      <w:r w:rsidRPr="000A297F">
        <w:rPr>
          <w:rStyle w:val="StyleBoldUnderline"/>
          <w:highlight w:val="yellow"/>
        </w:rPr>
        <w:t>political willingness for Republicans to join the winning team</w:t>
      </w:r>
      <w:r w:rsidRPr="009818A1">
        <w:rPr>
          <w:rStyle w:val="StyleBoldUnderline"/>
        </w:rPr>
        <w:t xml:space="preserve">, if only to take some of the credit. </w:t>
      </w:r>
      <w:r w:rsidRPr="000A297F">
        <w:rPr>
          <w:rStyle w:val="StyleBoldUnderline"/>
          <w:highlight w:val="yellow"/>
        </w:rPr>
        <w:t>If things</w:t>
      </w:r>
      <w:r w:rsidRPr="009818A1">
        <w:rPr>
          <w:rStyle w:val="StyleBoldUnderline"/>
        </w:rPr>
        <w:t xml:space="preserve"> continue to </w:t>
      </w:r>
      <w:r w:rsidRPr="000A297F">
        <w:rPr>
          <w:rStyle w:val="StyleBoldUnderline"/>
          <w:highlight w:val="yellow"/>
        </w:rPr>
        <w:t>improve and the Republicans</w:t>
      </w:r>
      <w:r w:rsidRPr="009818A1">
        <w:rPr>
          <w:rStyle w:val="StyleBoldUnderline"/>
        </w:rPr>
        <w:t xml:space="preserve"> still </w:t>
      </w:r>
      <w:r w:rsidRPr="000A297F">
        <w:rPr>
          <w:rStyle w:val="StyleBoldUnderline"/>
          <w:highlight w:val="yellow"/>
        </w:rPr>
        <w:t>choose to obstruct</w:t>
      </w:r>
      <w:r w:rsidRPr="009818A1">
        <w:rPr>
          <w:rStyle w:val="StyleBoldUnderline"/>
        </w:rPr>
        <w:t xml:space="preserve"> and sit on the sidelines, </w:t>
      </w:r>
      <w:r w:rsidRPr="000A297F">
        <w:rPr>
          <w:rStyle w:val="StyleBoldUnderline"/>
          <w:highlight w:val="yellow"/>
        </w:rPr>
        <w:t>the Democrats</w:t>
      </w:r>
      <w:r w:rsidRPr="009818A1">
        <w:rPr>
          <w:rStyle w:val="StyleBoldUnderline"/>
        </w:rPr>
        <w:t xml:space="preserve"> </w:t>
      </w:r>
      <w:r w:rsidRPr="000A297F">
        <w:rPr>
          <w:rStyle w:val="StyleBoldUnderline"/>
          <w:highlight w:val="yellow"/>
        </w:rPr>
        <w:t>will be able to tout success once again</w:t>
      </w:r>
      <w:r w:rsidRPr="009818A1">
        <w:rPr>
          <w:rStyle w:val="StyleBoldUnderline"/>
        </w:rPr>
        <w:t xml:space="preserve"> in the face of Republican intransigence. </w:t>
      </w:r>
      <w:r w:rsidRPr="000A297F">
        <w:rPr>
          <w:rStyle w:val="StyleBoldUnderline"/>
          <w:highlight w:val="yellow"/>
        </w:rPr>
        <w:t>These factors</w:t>
      </w:r>
      <w:r w:rsidRPr="009818A1">
        <w:rPr>
          <w:sz w:val="16"/>
        </w:rPr>
        <w:t xml:space="preserve">, as well as the increased media and public attention in the afterglow of the election, </w:t>
      </w:r>
      <w:r w:rsidRPr="009818A1">
        <w:rPr>
          <w:rStyle w:val="StyleBoldUnderline"/>
        </w:rPr>
        <w:t xml:space="preserve">may </w:t>
      </w:r>
      <w:r w:rsidRPr="000A297F">
        <w:rPr>
          <w:rStyle w:val="StyleBoldUnderline"/>
          <w:highlight w:val="yellow"/>
        </w:rPr>
        <w:t>provide an impetus for</w:t>
      </w:r>
      <w:r w:rsidRPr="009818A1">
        <w:rPr>
          <w:rStyle w:val="StyleBoldUnderline"/>
        </w:rPr>
        <w:t xml:space="preserve"> </w:t>
      </w:r>
      <w:r w:rsidRPr="009818A1">
        <w:rPr>
          <w:sz w:val="16"/>
        </w:rPr>
        <w:t xml:space="preserve">a new jobs bill and perhaps </w:t>
      </w:r>
      <w:r w:rsidRPr="000A297F">
        <w:rPr>
          <w:rStyle w:val="StyleBoldUnderline"/>
          <w:highlight w:val="yellow"/>
        </w:rPr>
        <w:t>reaching a deal</w:t>
      </w:r>
      <w:r w:rsidRPr="009818A1">
        <w:rPr>
          <w:rStyle w:val="StyleBoldUnderline"/>
        </w:rPr>
        <w:t xml:space="preserve"> on raising new revenue</w:t>
      </w:r>
      <w:r w:rsidRPr="009818A1">
        <w:rPr>
          <w:sz w:val="16"/>
        </w:rPr>
        <w:t>, two things that will be addressed at the end of this year and early next year. Moreover, the Democrats will certainly continue to pound the strong narrative that the election was a mandate on raising new revenue, as Joe Biden recently pointed out.</w:t>
      </w:r>
    </w:p>
    <w:p w:rsidR="00F51B8E" w:rsidRDefault="00F51B8E" w:rsidP="00F51B8E">
      <w:pPr>
        <w:rPr>
          <w:sz w:val="16"/>
        </w:rPr>
      </w:pPr>
    </w:p>
    <w:p w:rsidR="00F51B8E" w:rsidRDefault="00F51B8E" w:rsidP="00F51B8E">
      <w:pPr>
        <w:rPr>
          <w:sz w:val="16"/>
        </w:rPr>
      </w:pPr>
    </w:p>
    <w:p w:rsidR="00F51B8E" w:rsidRDefault="00F51B8E" w:rsidP="00F51B8E">
      <w:pPr>
        <w:pStyle w:val="Heading4"/>
      </w:pPr>
      <w:r>
        <w:lastRenderedPageBreak/>
        <w:t>GOP is giving ground now</w:t>
      </w:r>
    </w:p>
    <w:p w:rsidR="00F51B8E" w:rsidRPr="00500352" w:rsidRDefault="00F51B8E" w:rsidP="00F51B8E">
      <w:r>
        <w:t xml:space="preserve">Bill </w:t>
      </w:r>
      <w:r w:rsidRPr="00500352">
        <w:rPr>
          <w:rStyle w:val="StyleStyleBold12pt"/>
        </w:rPr>
        <w:t>French</w:t>
      </w:r>
      <w:r>
        <w:t xml:space="preserve"> (Writer for Democracy Arsenal) </w:t>
      </w:r>
      <w:r w:rsidRPr="00500352">
        <w:rPr>
          <w:rStyle w:val="StyleStyleBold12pt"/>
        </w:rPr>
        <w:t>November 7</w:t>
      </w:r>
      <w:r>
        <w:t>, 2012 “Lame Duck Opening Moves: GOP Leadership Agrees DoD is on the Table?” http://www.democracyarsenal.org/2012/11/lame-duck-opening-moves-gop-leadership-agrees-dod-is-on-the-table-.html</w:t>
      </w:r>
    </w:p>
    <w:p w:rsidR="00F51B8E" w:rsidRDefault="00F51B8E" w:rsidP="00F51B8E">
      <w:pPr>
        <w:rPr>
          <w:rStyle w:val="StyleBoldUnderline"/>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the DoD from cuts. Some, most notably Buck Mckeon (R-CA), have even called to reverse the cuts already in place, even though those "cuts" are from projected budgetary increases and the Pentagon budget is still on course to rise slightly over the next decade. But </w:t>
      </w:r>
      <w:r w:rsidRPr="000A297F">
        <w:rPr>
          <w:rStyle w:val="StyleBoldUnderline"/>
          <w:highlight w:val="yellow"/>
        </w:rPr>
        <w:t>Boehner may have</w:t>
      </w:r>
      <w:r w:rsidRPr="00500352">
        <w:rPr>
          <w:rStyle w:val="StyleBoldUnderline"/>
        </w:rPr>
        <w:t xml:space="preserve"> just </w:t>
      </w:r>
      <w:r w:rsidRPr="000A297F">
        <w:rPr>
          <w:rStyle w:val="StyleBoldUnderline"/>
          <w:highlight w:val="yellow"/>
        </w:rPr>
        <w:t>signaled a</w:t>
      </w:r>
      <w:r w:rsidRPr="00500352">
        <w:rPr>
          <w:rStyle w:val="StyleBoldUnderline"/>
        </w:rPr>
        <w:t xml:space="preserve"> significant </w:t>
      </w:r>
      <w:r w:rsidRPr="000A297F">
        <w:rPr>
          <w:rStyle w:val="StyleBoldUnderline"/>
          <w:highlight w:val="yellow"/>
        </w:rPr>
        <w:t>softening of the GOP position</w:t>
      </w:r>
      <w:r w:rsidRPr="00500352">
        <w:rPr>
          <w:rStyle w:val="StyleBoldUnderline"/>
        </w:rPr>
        <w:t>.</w:t>
      </w:r>
      <w:r>
        <w:rPr>
          <w:rStyle w:val="StyleBoldUnderline"/>
        </w:rPr>
        <w:t xml:space="preserve"> </w:t>
      </w:r>
      <w:r w:rsidRPr="00500352">
        <w:rPr>
          <w:rStyle w:val="StyleBoldUnderline"/>
        </w:rPr>
        <w:t xml:space="preserve">In his speech, </w:t>
      </w:r>
      <w:r w:rsidRPr="000A297F">
        <w:rPr>
          <w:rStyle w:val="StyleBoldUnderline"/>
          <w:highlight w:val="yellow"/>
        </w:rPr>
        <w:t>he dedicated only one sentence to Pentagon spending</w:t>
      </w:r>
      <w:r w:rsidRPr="00500352">
        <w:rPr>
          <w:rStyle w:val="StyleBoldUnderline"/>
        </w:rPr>
        <w:t xml:space="preserve"> to oppose “slashing” the DoD budget. Crucially, this is not objecting to reductions in Pentagon spending as such</w:t>
      </w:r>
      <w:r w:rsidRPr="00500352">
        <w:rPr>
          <w:sz w:val="16"/>
        </w:rPr>
        <w:t xml:space="preserve"> – </w:t>
      </w:r>
      <w:r w:rsidRPr="000A297F">
        <w:rPr>
          <w:rStyle w:val="StyleBoldUnderline"/>
          <w:highlight w:val="yellow"/>
        </w:rPr>
        <w:t>a rhetorical fact</w:t>
      </w:r>
      <w:r w:rsidRPr="00500352">
        <w:rPr>
          <w:rStyle w:val="StyleBoldUnderline"/>
        </w:rPr>
        <w:t xml:space="preserve"> which </w:t>
      </w:r>
      <w:r w:rsidRPr="000A297F">
        <w:rPr>
          <w:rStyle w:val="StyleBoldUnderline"/>
          <w:highlight w:val="yellow"/>
        </w:rPr>
        <w:t>is</w:t>
      </w:r>
      <w:r w:rsidRPr="00500352">
        <w:rPr>
          <w:rStyle w:val="StyleBoldUnderline"/>
        </w:rPr>
        <w:t xml:space="preserve"> likely </w:t>
      </w:r>
      <w:r w:rsidRPr="000A297F">
        <w:rPr>
          <w:rStyle w:val="StyleBoldUnderline"/>
          <w:highlight w:val="yellow"/>
        </w:rPr>
        <w:t>indicative of GOP intentions</w:t>
      </w:r>
      <w:r w:rsidRPr="00500352">
        <w:rPr>
          <w:rStyle w:val="StyleBoldUnderline"/>
        </w:rPr>
        <w:t xml:space="preserve"> when uttered in such a calibrated address</w:t>
      </w:r>
      <w:r w:rsidRPr="00500352">
        <w:rPr>
          <w:sz w:val="16"/>
        </w:rPr>
        <w:t xml:space="preserve">. This interpretation would seem to be corroborated by House Majority Leader Eric Cantor's (R-VA) statements today when he similarly indicated merely opposing “massive defense cuts.” </w:t>
      </w:r>
      <w:r w:rsidRPr="00500352">
        <w:rPr>
          <w:rStyle w:val="StyleBoldUnderline"/>
        </w:rPr>
        <w:t xml:space="preserve">In looking forward to near-term the work required to avoid the fiscal cliff, it seems that </w:t>
      </w:r>
      <w:r w:rsidRPr="000A297F">
        <w:rPr>
          <w:rStyle w:val="StyleBoldUnderline"/>
          <w:highlight w:val="yellow"/>
        </w:rPr>
        <w:t>the GOP leadership now tacitly agrees that Pentagon spending should remain on the table.</w:t>
      </w:r>
      <w:r w:rsidRPr="00500352">
        <w:rPr>
          <w:rStyle w:val="StyleBoldUnderline"/>
        </w:rPr>
        <w:t xml:space="preserve"> </w:t>
      </w:r>
    </w:p>
    <w:p w:rsidR="00F51B8E" w:rsidRDefault="00F51B8E" w:rsidP="00F51B8E">
      <w:pPr>
        <w:pStyle w:val="Heading4"/>
      </w:pPr>
      <w:r>
        <w:t>BUT, the plan picks a fight that makes the lame duck toxic</w:t>
      </w:r>
    </w:p>
    <w:p w:rsidR="00F51B8E" w:rsidRDefault="00F51B8E" w:rsidP="00F51B8E">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F51B8E" w:rsidRDefault="00F51B8E" w:rsidP="00F51B8E">
      <w:pPr>
        <w:rPr>
          <w:sz w:val="16"/>
        </w:rPr>
      </w:pPr>
      <w:r w:rsidRPr="009D15F5">
        <w:rPr>
          <w:rStyle w:val="StyleBoldUnderline"/>
          <w:highlight w:val="yellow"/>
        </w:rPr>
        <w:t>Analysts are</w:t>
      </w:r>
      <w:r w:rsidRPr="00277E46">
        <w:rPr>
          <w:rStyle w:val="StyleBoldUnderline"/>
        </w:rPr>
        <w:t xml:space="preserve"> increasingly </w:t>
      </w:r>
      <w:r w:rsidRPr="009D15F5">
        <w:rPr>
          <w:rStyle w:val="StyleBoldUnderline"/>
          <w:highlight w:val="yellow"/>
        </w:rPr>
        <w:t>pointing to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277E46">
        <w:rPr>
          <w:rStyle w:val="StyleBoldUnderline"/>
        </w:rPr>
        <w:t>Republicans on Capitol Hill are speculating about a victory by the Democratic president</w:t>
      </w:r>
      <w:r w:rsidRPr="00277E46">
        <w:rPr>
          <w:sz w:val="16"/>
        </w:rPr>
        <w:t>. "</w:t>
      </w:r>
      <w:r w:rsidRPr="009D15F5">
        <w:rPr>
          <w:rStyle w:val="StyleBoldUnderline"/>
          <w:highlight w:val="yellow"/>
        </w:rPr>
        <w:t>If Obama wins, we're going to have to</w:t>
      </w:r>
      <w:r w:rsidRPr="00277E46">
        <w:rPr>
          <w:rStyle w:val="StyleBoldUnderline"/>
        </w:rPr>
        <w:t xml:space="preserve"> play the cards we're dealt and work out some </w:t>
      </w:r>
      <w:r w:rsidRPr="009D15F5">
        <w:rPr>
          <w:rStyle w:val="StyleBoldUnderline"/>
          <w:highlight w:val="yellow"/>
        </w:rPr>
        <w:t>negotiation with him</w:t>
      </w:r>
      <w:r w:rsidRPr="00277E46">
        <w:rPr>
          <w:rStyle w:val="StyleBoldUnderline"/>
        </w:rPr>
        <w:t>," said one senior Republican aide who works on fiscal policy matters</w:t>
      </w:r>
      <w:r w:rsidRPr="00277E46">
        <w:rPr>
          <w:sz w:val="16"/>
        </w:rPr>
        <w:t xml:space="preserve">. Another Republican aide added that </w:t>
      </w:r>
      <w:r w:rsidRPr="009D15F5">
        <w:rPr>
          <w:rStyle w:val="StyleBoldUnderline"/>
          <w:highlight w:val="yellow"/>
        </w:rPr>
        <w:t>if Obama "squeaks out" a victory</w:t>
      </w:r>
      <w:r w:rsidRPr="00277E46">
        <w:rPr>
          <w:rStyle w:val="StyleBoldUnderline"/>
        </w:rPr>
        <w:t xml:space="preserve">, the president "will have a choice to make: </w:t>
      </w:r>
      <w:r w:rsidRPr="009D15F5">
        <w:rPr>
          <w:rStyle w:val="StyleBoldUnderline"/>
          <w:highlight w:val="yellow"/>
        </w:rPr>
        <w:t>He can pick a fight, make the lame duck toxic and we can go over the fiscal cliff, or we can work to find common ground</w:t>
      </w:r>
      <w:r w:rsidRPr="00277E46">
        <w:rPr>
          <w:rStyle w:val="StyleBoldUnderline"/>
        </w:rPr>
        <w:t xml:space="preserve"> on the framework </w:t>
      </w:r>
      <w:r w:rsidRPr="009D15F5">
        <w:rPr>
          <w:rStyle w:val="StyleBoldUnderline"/>
          <w:highlight w:val="yellow"/>
        </w:rPr>
        <w:t>for</w:t>
      </w:r>
      <w:r w:rsidRPr="00277E46">
        <w:rPr>
          <w:rStyle w:val="StyleBoldUnderline"/>
        </w:rPr>
        <w:t xml:space="preserve"> a bigger </w:t>
      </w:r>
      <w:r w:rsidRPr="009D15F5">
        <w:rPr>
          <w:rStyle w:val="StyleBoldUnderline"/>
          <w:highlight w:val="yellow"/>
        </w:rPr>
        <w:t>tax</w:t>
      </w:r>
      <w:r w:rsidRPr="00277E46">
        <w:rPr>
          <w:rStyle w:val="StyleBoldUnderline"/>
        </w:rPr>
        <w:t xml:space="preserve"> and entitlement </w:t>
      </w:r>
      <w:r w:rsidRPr="009D15F5">
        <w:rPr>
          <w:rStyle w:val="StyleBoldUnderline"/>
          <w:highlight w:val="yellow"/>
        </w:rPr>
        <w:t>reform</w:t>
      </w:r>
      <w:r w:rsidRPr="00277E46">
        <w:rPr>
          <w:rStyle w:val="StyleBoldUnderline"/>
        </w:rPr>
        <w:t xml:space="preserve">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277E46">
        <w:rPr>
          <w:rStyle w:val="StyleBoldUnderline"/>
        </w:rPr>
        <w:t>We really think we're going to have leverage and we will use it</w:t>
      </w:r>
      <w:r w:rsidRPr="00277E46">
        <w:rPr>
          <w:sz w:val="16"/>
        </w:rPr>
        <w:t xml:space="preserve">," the Senate Democratic aide said, pointing to a contentious lame duck session that might be in need of a "fallback." </w:t>
      </w:r>
    </w:p>
    <w:p w:rsidR="00F51B8E" w:rsidRDefault="00F51B8E" w:rsidP="00F51B8E">
      <w:pPr>
        <w:pStyle w:val="Heading3"/>
      </w:pPr>
      <w:r>
        <w:lastRenderedPageBreak/>
        <w:t xml:space="preserve">2NC Impact </w:t>
      </w:r>
    </w:p>
    <w:p w:rsidR="00F51B8E" w:rsidRDefault="00F51B8E" w:rsidP="00F51B8E">
      <w:pPr>
        <w:pStyle w:val="Heading4"/>
      </w:pPr>
      <w:r>
        <w:t>Economy is already starting to contract because of investor jitters now – resolving fiscal cliff IMMEDIATELY jumpstarts growth</w:t>
      </w:r>
    </w:p>
    <w:p w:rsidR="00F51B8E" w:rsidRPr="001D36B6" w:rsidRDefault="00F51B8E" w:rsidP="00F51B8E">
      <w:r>
        <w:t xml:space="preserve">Richard </w:t>
      </w:r>
      <w:r w:rsidRPr="001D36B6">
        <w:rPr>
          <w:rStyle w:val="StyleStyleBold12pt"/>
        </w:rPr>
        <w:t>Leong</w:t>
      </w:r>
      <w:r>
        <w:t xml:space="preserve"> (writer for Reuters) </w:t>
      </w:r>
      <w:r w:rsidRPr="001D36B6">
        <w:rPr>
          <w:rStyle w:val="StyleStyleBold12pt"/>
        </w:rPr>
        <w:t>November 7</w:t>
      </w:r>
      <w:r>
        <w:t xml:space="preserve">, 2012 “Global stocks sink on fiscal angst after U.S. vote, euro slips” </w:t>
      </w:r>
      <w:hyperlink r:id="rId34" w:history="1">
        <w:r w:rsidRPr="00FA4856">
          <w:rPr>
            <w:rStyle w:val="Hyperlink"/>
          </w:rPr>
          <w:t>http://www.reuters.com/article/2012/11/07/us-markets-global-idUSBRE88901C20121107</w:t>
        </w:r>
      </w:hyperlink>
    </w:p>
    <w:p w:rsidR="00F51B8E" w:rsidRDefault="00F51B8E" w:rsidP="00F51B8E">
      <w:r>
        <w:t xml:space="preserve">Shares on world markets slumped and the euro slid further on Wednesday as </w:t>
      </w:r>
      <w:r w:rsidRPr="00FC10B8">
        <w:rPr>
          <w:rStyle w:val="StyleBoldUnderline"/>
          <w:highlight w:val="yellow"/>
        </w:rPr>
        <w:t>investors worried that the fiscal challenges</w:t>
      </w:r>
      <w:r w:rsidRPr="001D36B6">
        <w:rPr>
          <w:rStyle w:val="StyleBoldUnderline"/>
        </w:rPr>
        <w:t xml:space="preserve"> </w:t>
      </w:r>
      <w:r w:rsidRPr="00FC10B8">
        <w:rPr>
          <w:rStyle w:val="StyleBoldUnderline"/>
          <w:highlight w:val="yellow"/>
        </w:rPr>
        <w:t>facing</w:t>
      </w:r>
      <w:r>
        <w:t xml:space="preserve"> U.S. President </w:t>
      </w:r>
      <w:r w:rsidRPr="00FC10B8">
        <w:rPr>
          <w:rStyle w:val="StyleBoldUnderline"/>
          <w:highlight w:val="yellow"/>
        </w:rPr>
        <w:t>Barack</w:t>
      </w:r>
      <w:r>
        <w:t xml:space="preserve"> a day after his re-election </w:t>
      </w:r>
      <w:r w:rsidRPr="00FC10B8">
        <w:rPr>
          <w:rStyle w:val="StyleBoldUnderline"/>
          <w:highlight w:val="yellow"/>
        </w:rPr>
        <w:t xml:space="preserve">could lead to a </w:t>
      </w:r>
      <w:r w:rsidRPr="00FC10B8">
        <w:rPr>
          <w:rStyle w:val="Emphasis"/>
          <w:rFonts w:eastAsiaTheme="majorEastAsia"/>
          <w:highlight w:val="yellow"/>
        </w:rPr>
        <w:t>new recession</w:t>
      </w:r>
      <w:r>
        <w:t xml:space="preserve">.  Fresh concerns about Europe's debt crisis added to the jitters among investors, who scrambled for safer assets. Benchmark U.S. Treasury yields were set for their biggest one-day fall since May.  </w:t>
      </w:r>
      <w:r w:rsidRPr="00FC10B8">
        <w:rPr>
          <w:rStyle w:val="StyleBoldUnderline"/>
          <w:highlight w:val="yellow"/>
        </w:rPr>
        <w:t>Markets doubted that Obama can reach a</w:t>
      </w:r>
      <w:r w:rsidRPr="001D36B6">
        <w:rPr>
          <w:rStyle w:val="StyleBoldUnderline"/>
        </w:rPr>
        <w:t xml:space="preserve"> timely </w:t>
      </w:r>
      <w:r w:rsidRPr="00FC10B8">
        <w:rPr>
          <w:rStyle w:val="StyleBoldUnderline"/>
          <w:highlight w:val="yellow"/>
        </w:rPr>
        <w:t>deal</w:t>
      </w:r>
      <w:r w:rsidRPr="001D36B6">
        <w:rPr>
          <w:rStyle w:val="StyleBoldUnderline"/>
        </w:rPr>
        <w:t xml:space="preserve"> with Republican lawmakers </w:t>
      </w:r>
      <w:r w:rsidRPr="00FC10B8">
        <w:rPr>
          <w:rStyle w:val="StyleBoldUnderline"/>
          <w:highlight w:val="yellow"/>
        </w:rPr>
        <w:t>in the</w:t>
      </w:r>
      <w:r w:rsidRPr="001D36B6">
        <w:rPr>
          <w:rStyle w:val="StyleBoldUnderline"/>
        </w:rPr>
        <w:t xml:space="preserve"> </w:t>
      </w:r>
      <w:r w:rsidRPr="00FC10B8">
        <w:rPr>
          <w:rStyle w:val="StyleBoldUnderline"/>
          <w:highlight w:val="yellow"/>
        </w:rPr>
        <w:t>lame-duck</w:t>
      </w:r>
      <w:r w:rsidRPr="001D36B6">
        <w:rPr>
          <w:rStyle w:val="StyleBoldUnderline"/>
        </w:rPr>
        <w:t xml:space="preserve"> session of a divided Congress </w:t>
      </w:r>
      <w:r w:rsidRPr="00FC10B8">
        <w:rPr>
          <w:rStyle w:val="StyleBoldUnderline"/>
          <w:highlight w:val="yellow"/>
        </w:rPr>
        <w:t>to avert the "fiscal cliff</w:t>
      </w:r>
      <w:r>
        <w:t xml:space="preserve">" - some $600 billion in automatic tax hikes and spending cuts set to kick in on January 1.  </w:t>
      </w:r>
      <w:r w:rsidRPr="001D36B6">
        <w:rPr>
          <w:rStyle w:val="StyleBoldUnderline"/>
        </w:rPr>
        <w:t>"</w:t>
      </w:r>
      <w:r w:rsidRPr="00D57452">
        <w:rPr>
          <w:rStyle w:val="StyleBoldUnderline"/>
          <w:highlight w:val="yellow"/>
        </w:rPr>
        <w:t>The minute such a deal is cut, we'll boom. If</w:t>
      </w:r>
      <w:r w:rsidRPr="001D36B6">
        <w:rPr>
          <w:rStyle w:val="StyleBoldUnderline"/>
        </w:rPr>
        <w:t xml:space="preserve"> one is </w:t>
      </w:r>
      <w:r w:rsidRPr="00D57452">
        <w:rPr>
          <w:rStyle w:val="StyleBoldUnderline"/>
          <w:highlight w:val="yellow"/>
        </w:rPr>
        <w:t>not</w:t>
      </w:r>
      <w:r w:rsidRPr="001D36B6">
        <w:rPr>
          <w:rStyle w:val="StyleBoldUnderline"/>
        </w:rPr>
        <w:t xml:space="preserve"> cut - and soon - </w:t>
      </w:r>
      <w:r w:rsidRPr="00D57452">
        <w:rPr>
          <w:rStyle w:val="StyleBoldUnderline"/>
          <w:highlight w:val="yellow"/>
        </w:rPr>
        <w:t>we may well</w:t>
      </w:r>
      <w:r w:rsidRPr="001D36B6">
        <w:rPr>
          <w:rStyle w:val="StyleBoldUnderline"/>
        </w:rPr>
        <w:t xml:space="preserve"> </w:t>
      </w:r>
      <w:r w:rsidRPr="00D57452">
        <w:rPr>
          <w:rStyle w:val="StyleBoldUnderline"/>
          <w:highlight w:val="yellow"/>
        </w:rPr>
        <w:t>double-dip into recession</w:t>
      </w:r>
      <w:r w:rsidRPr="001D36B6">
        <w:rPr>
          <w:rStyle w:val="StyleBoldUnderline"/>
        </w:rPr>
        <w:t>,"</w:t>
      </w:r>
      <w:r>
        <w:t xml:space="preserve"> said Robert L. Reynolds, president and chief executive of Putnam Investments in Boston.  "</w:t>
      </w:r>
      <w:r w:rsidRPr="001D36B6">
        <w:rPr>
          <w:rStyle w:val="StyleBoldUnderline"/>
        </w:rPr>
        <w:t xml:space="preserve">This upcoming lame-duck session may just be the most consequential in our lifetimes. </w:t>
      </w:r>
      <w:r w:rsidRPr="00D57452">
        <w:rPr>
          <w:rStyle w:val="StyleBoldUnderline"/>
          <w:highlight w:val="yellow"/>
        </w:rPr>
        <w:t>The stakes are high and the time is short</w:t>
      </w:r>
      <w:r w:rsidRPr="001D36B6">
        <w:rPr>
          <w:rStyle w:val="StyleBoldUnderline"/>
        </w:rPr>
        <w:t>,"</w:t>
      </w:r>
      <w:r>
        <w:t xml:space="preserve"> he said in a statement.  </w:t>
      </w:r>
      <w:r w:rsidRPr="001D36B6">
        <w:rPr>
          <w:rStyle w:val="StyleBoldUnderline"/>
        </w:rPr>
        <w:t>Rhetoric from Obama and some top lawmakers</w:t>
      </w:r>
      <w:r>
        <w:t xml:space="preserve"> on Wednesday </w:t>
      </w:r>
      <w:r w:rsidRPr="001D36B6">
        <w:rPr>
          <w:rStyle w:val="StyleBoldUnderline"/>
        </w:rPr>
        <w:t>suggested a possibility of reaching a compromise to avoid to a dire path for the economy</w:t>
      </w:r>
      <w:r>
        <w:t xml:space="preserve"> and further erosion of the country's creditworthiness, but the contentious history between the two main political parties offered little confidence to investors.</w:t>
      </w:r>
    </w:p>
    <w:p w:rsidR="00F51B8E" w:rsidRDefault="00F51B8E" w:rsidP="00F51B8E"/>
    <w:p w:rsidR="00F51B8E" w:rsidRDefault="00F51B8E" w:rsidP="00F51B8E">
      <w:pPr>
        <w:pStyle w:val="Heading4"/>
      </w:pPr>
      <w:r>
        <w:t>Fiscal cliff collapses the economy</w:t>
      </w:r>
    </w:p>
    <w:p w:rsidR="00F51B8E" w:rsidRDefault="00F51B8E" w:rsidP="00F51B8E">
      <w:r>
        <w:t xml:space="preserve">Maximillian </w:t>
      </w:r>
      <w:r w:rsidRPr="00CA43AD">
        <w:rPr>
          <w:rStyle w:val="StyleStyleBold12pt"/>
        </w:rPr>
        <w:t>Walsh</w:t>
      </w:r>
      <w:r>
        <w:t xml:space="preserve"> (writer for the Australian Financial Review) </w:t>
      </w:r>
      <w:r w:rsidRPr="00CA43AD">
        <w:rPr>
          <w:rStyle w:val="StyleStyleBold12pt"/>
        </w:rPr>
        <w:t>October 25</w:t>
      </w:r>
      <w:r>
        <w:t>, 2012 “Good ship QE3 must reverse sometime” Lexis</w:t>
      </w:r>
    </w:p>
    <w:p w:rsidR="00F51B8E" w:rsidRDefault="00F51B8E" w:rsidP="00F51B8E">
      <w:pPr>
        <w:rPr>
          <w:rStyle w:val="StyleBoldUnderline"/>
        </w:rPr>
      </w:pPr>
      <w:r w:rsidRPr="00CA43AD">
        <w:rPr>
          <w:sz w:val="16"/>
        </w:rPr>
        <w:t xml:space="preserve">Even though fiscal gridlock has meant Ben Bernanke has, in effect, been operating with one arm tied behind his back, his monetary strategy has been courageous and reasonably effective. </w:t>
      </w:r>
      <w:r w:rsidRPr="00CA43AD">
        <w:rPr>
          <w:rStyle w:val="StyleBoldUnderline"/>
        </w:rPr>
        <w:t xml:space="preserve">The US still has a way to go but its recovery to date has been in line with the experience of previous systemic financial crises </w:t>
      </w:r>
      <w:r w:rsidRPr="00CA43AD">
        <w:rPr>
          <w:sz w:val="16"/>
        </w:rPr>
        <w:t xml:space="preserve">as outlined by Carmen Reinhart and Kenneth Rogoff in their timely study, This Time is Different: Eight Centuries of Financial Folly. Full recovery from such episodes averages out at about 10 years. Output in the US rose above its pre-crisis peak in the second half of 2011 - a result that put it ahead of most developed economies. Since then, however, the US, along with rest of the developed world, has lost some momentum. The IMF's World Economic Outlook, published this month, reports there is now a one in six chance of global growth falling below 2 per cent. </w:t>
      </w:r>
      <w:r w:rsidRPr="00D57452">
        <w:rPr>
          <w:rStyle w:val="StyleBoldUnderline"/>
          <w:highlight w:val="yellow"/>
        </w:rPr>
        <w:t>For the US the biggest</w:t>
      </w:r>
      <w:r w:rsidRPr="00CA43AD">
        <w:rPr>
          <w:rStyle w:val="StyleBoldUnderline"/>
        </w:rPr>
        <w:t xml:space="preserve"> </w:t>
      </w:r>
      <w:r w:rsidRPr="00D57452">
        <w:rPr>
          <w:rStyle w:val="StyleBoldUnderline"/>
          <w:highlight w:val="yellow"/>
        </w:rPr>
        <w:t>immediate risk is the</w:t>
      </w:r>
      <w:r w:rsidRPr="00CA43AD">
        <w:rPr>
          <w:sz w:val="16"/>
        </w:rPr>
        <w:t xml:space="preserve"> so-called </w:t>
      </w:r>
      <w:r w:rsidRPr="00D57452">
        <w:rPr>
          <w:rStyle w:val="StyleBoldUnderline"/>
          <w:highlight w:val="yellow"/>
        </w:rPr>
        <w:t>fiscal cliff</w:t>
      </w:r>
      <w:r w:rsidRPr="00CA43AD">
        <w:rPr>
          <w:sz w:val="16"/>
        </w:rPr>
        <w:t xml:space="preserve"> - drastic and automatic tax increases and spending cutbacks - scheduled to come into effect on January 1. </w:t>
      </w:r>
      <w:r w:rsidRPr="00CA43AD">
        <w:rPr>
          <w:rStyle w:val="StyleBoldUnderline"/>
        </w:rPr>
        <w:t>The conventional wisdom is that these measures will be postponed by Congress in the lame-duck session after the coming presidential election</w:t>
      </w:r>
      <w:r w:rsidRPr="00CA43AD">
        <w:rPr>
          <w:sz w:val="16"/>
        </w:rPr>
        <w:t xml:space="preserve">. Winston Churchill's observation that the US always does the right thing after all other options have been tried, is widely quoted to support the conventional wisdom. That wasn't the case in 1930, when Congress gave open slather to vested interests and brought down what was the most protectionist bill in US history - the Smoot-Hawley Tariff Act. This became the excuse for other countries to introduce "beggar-thy-neighbour" policies that exacerbated the contraction in </w:t>
      </w:r>
      <w:r w:rsidRPr="00D57452">
        <w:rPr>
          <w:sz w:val="16"/>
        </w:rPr>
        <w:t xml:space="preserve">global trade and deepened the Great Depression. This was the outcome predicted by economists who petitioned Congress against Smoot-Hawley. </w:t>
      </w:r>
      <w:r w:rsidRPr="00D57452">
        <w:rPr>
          <w:rStyle w:val="StyleBoldUnderline"/>
        </w:rPr>
        <w:t xml:space="preserve">Not surprisingly, the approaching threat of the fiscal cliff </w:t>
      </w:r>
      <w:r w:rsidRPr="00D57452">
        <w:rPr>
          <w:sz w:val="16"/>
        </w:rPr>
        <w:t>and the absence</w:t>
      </w:r>
      <w:r w:rsidRPr="00CA43AD">
        <w:rPr>
          <w:sz w:val="16"/>
        </w:rPr>
        <w:t xml:space="preserve"> of any engagement in the political area on its consequences is already having a significant impact on the capital investment and employment plans of American industry. It needs to be said that, considering the magnitude of the ongoing financial crisis, the two presidential candidates remain insouciance personified. It's not just the candidates. As John Hussman, an American economic analyst, wrote in his weekly commentary: "We've become desensitised to extraordinary large numbers - if hundreds of billions don't solve the problem, then a few trillion will - ignoring the magnitude of those figures relative to our actual capacity to produce economic output." </w:t>
      </w:r>
      <w:r w:rsidRPr="00D57452">
        <w:rPr>
          <w:rStyle w:val="StyleBoldUnderline"/>
          <w:highlight w:val="yellow"/>
        </w:rPr>
        <w:t>If the fiscal cliff is not dealt with - and this would involve postponing</w:t>
      </w:r>
      <w:r w:rsidRPr="00D57452">
        <w:rPr>
          <w:rStyle w:val="StyleBoldUnderline"/>
        </w:rPr>
        <w:t xml:space="preserve"> most of the measures </w:t>
      </w:r>
      <w:r w:rsidRPr="00D57452">
        <w:rPr>
          <w:rStyle w:val="StyleBoldUnderline"/>
          <w:highlight w:val="yellow"/>
        </w:rPr>
        <w:t>- then the US is headed for recession in 2013 and it</w:t>
      </w:r>
      <w:r w:rsidRPr="00D57452">
        <w:rPr>
          <w:rStyle w:val="StyleBoldUnderline"/>
        </w:rPr>
        <w:t xml:space="preserve"> </w:t>
      </w:r>
      <w:r w:rsidRPr="00D57452">
        <w:rPr>
          <w:rStyle w:val="StyleBoldUnderline"/>
          <w:highlight w:val="yellow"/>
        </w:rPr>
        <w:t>will drag the rest of the developed world</w:t>
      </w:r>
      <w:r w:rsidRPr="00D57452">
        <w:rPr>
          <w:rStyle w:val="StyleBoldUnderline"/>
        </w:rPr>
        <w:t xml:space="preserve"> and quit</w:t>
      </w:r>
      <w:r w:rsidRPr="00CA43AD">
        <w:rPr>
          <w:rStyle w:val="StyleBoldUnderline"/>
        </w:rPr>
        <w:t>e a swag of the emerging economies down with it.</w:t>
      </w:r>
    </w:p>
    <w:p w:rsidR="00F51B8E" w:rsidRDefault="00F51B8E" w:rsidP="00F51B8E">
      <w:pPr>
        <w:pStyle w:val="Heading4"/>
      </w:pPr>
      <w:r>
        <w:t>Economy is at a tipping point – lack of lame duck passage causes economic collapse</w:t>
      </w:r>
    </w:p>
    <w:p w:rsidR="00F51B8E" w:rsidRDefault="00F51B8E" w:rsidP="00F51B8E">
      <w:r>
        <w:t xml:space="preserve">Victoria </w:t>
      </w:r>
      <w:r w:rsidRPr="00B4746C">
        <w:rPr>
          <w:rStyle w:val="StyleStyleBold12pt"/>
        </w:rPr>
        <w:t>Craig</w:t>
      </w:r>
      <w:r>
        <w:t xml:space="preserve"> (writer for Fox Business) </w:t>
      </w:r>
      <w:r w:rsidRPr="00B4746C">
        <w:rPr>
          <w:rStyle w:val="StyleStyleBold12pt"/>
        </w:rPr>
        <w:t>September 24</w:t>
      </w:r>
      <w:r>
        <w:t>, 2012 “Fiscal Pitfalls Hinge on Gridlocked Congress” http://www.foxbusiness.com/government/2012/09/20/fiscal-pitfalls-hinge-on-gridlocked-congress/</w:t>
      </w:r>
    </w:p>
    <w:p w:rsidR="00F51B8E" w:rsidRDefault="00F51B8E" w:rsidP="00F51B8E">
      <w:pPr>
        <w:rPr>
          <w:rStyle w:val="StyleBoldUnderline"/>
        </w:rPr>
      </w:pPr>
      <w:r w:rsidRPr="00F807C6">
        <w:rPr>
          <w:sz w:val="16"/>
        </w:rPr>
        <w:lastRenderedPageBreak/>
        <w:t xml:space="preserve">A fix for the national economy is not as simple as just passing a budget, or reducing government spending. And </w:t>
      </w:r>
      <w:r w:rsidRPr="00F31F99">
        <w:rPr>
          <w:rStyle w:val="StyleBoldUnderline"/>
          <w:highlight w:val="yellow"/>
        </w:rPr>
        <w:t>the risk is potential to seriously</w:t>
      </w:r>
      <w:r w:rsidRPr="00F807C6">
        <w:rPr>
          <w:rStyle w:val="StyleBoldUnderline"/>
        </w:rPr>
        <w:t xml:space="preserve"> </w:t>
      </w:r>
      <w:r w:rsidRPr="00F31F99">
        <w:rPr>
          <w:rStyle w:val="StyleBoldUnderline"/>
          <w:highlight w:val="yellow"/>
        </w:rPr>
        <w:t xml:space="preserve">destabilize an economy that is </w:t>
      </w:r>
      <w:r w:rsidRPr="00F31F99">
        <w:rPr>
          <w:rStyle w:val="Emphasis"/>
          <w:rFonts w:eastAsiaTheme="majorEastAsia"/>
          <w:highlight w:val="yellow"/>
        </w:rPr>
        <w:t>already at a tipping point</w:t>
      </w:r>
      <w:r w:rsidRPr="00F807C6">
        <w:rPr>
          <w:rStyle w:val="StyleBoldUnderline"/>
        </w:rPr>
        <w:t>.</w:t>
      </w:r>
      <w:r w:rsidRPr="00F807C6">
        <w:rPr>
          <w:sz w:val="16"/>
        </w:rPr>
        <w:t xml:space="preserve"> </w:t>
      </w:r>
      <w:r w:rsidRPr="00F807C6">
        <w:rPr>
          <w:rStyle w:val="StyleBoldUnderline"/>
        </w:rPr>
        <w:t xml:space="preserve">If more than one credit ratings service decides to downgrade its outlook on the U.S., </w:t>
      </w:r>
      <w:r w:rsidRPr="00F31F99">
        <w:rPr>
          <w:rStyle w:val="StyleBoldUnderline"/>
          <w:highlight w:val="yellow"/>
        </w:rPr>
        <w:t>it</w:t>
      </w:r>
      <w:r w:rsidRPr="00F807C6">
        <w:rPr>
          <w:rStyle w:val="StyleBoldUnderline"/>
        </w:rPr>
        <w:t xml:space="preserve"> not only </w:t>
      </w:r>
      <w:r w:rsidRPr="00F31F99">
        <w:rPr>
          <w:rStyle w:val="StyleBoldUnderline"/>
          <w:highlight w:val="yellow"/>
        </w:rPr>
        <w:t>spells trouble for lawmakers, but</w:t>
      </w:r>
      <w:r w:rsidRPr="00F807C6">
        <w:rPr>
          <w:rStyle w:val="StyleBoldUnderline"/>
        </w:rPr>
        <w:t xml:space="preserve"> financial </w:t>
      </w:r>
      <w:r w:rsidRPr="00F31F99">
        <w:rPr>
          <w:rStyle w:val="StyleBoldUnderline"/>
          <w:highlight w:val="yellow"/>
        </w:rPr>
        <w:t>markets as well</w:t>
      </w:r>
      <w:r w:rsidRPr="00F31F99">
        <w:rPr>
          <w:sz w:val="16"/>
          <w:highlight w:val="yellow"/>
        </w:rPr>
        <w:t>.</w:t>
      </w:r>
      <w:r w:rsidRPr="00F807C6">
        <w:rPr>
          <w:sz w:val="16"/>
        </w:rPr>
        <w:t xml:space="preserve"> In its report, Moody’s warns what follows multiple downgrades would be a very different scene than when S&amp;P took action. That’s because money-markets funds and other investment tools hold only the highest quality bonds. But the report adds, “</w:t>
      </w:r>
      <w:r w:rsidRPr="00F807C6">
        <w:rPr>
          <w:rStyle w:val="StyleBoldUnderline"/>
        </w:rPr>
        <w:t xml:space="preserve">Even without any action by the ratings agencies, </w:t>
      </w:r>
      <w:r w:rsidRPr="00F31F99">
        <w:rPr>
          <w:rStyle w:val="StyleBoldUnderline"/>
          <w:highlight w:val="yellow"/>
        </w:rPr>
        <w:t>a failure to make progress toward fiscal</w:t>
      </w:r>
      <w:r w:rsidRPr="00F807C6">
        <w:rPr>
          <w:rStyle w:val="StyleBoldUnderline"/>
        </w:rPr>
        <w:t xml:space="preserve"> </w:t>
      </w:r>
      <w:r w:rsidRPr="00F31F99">
        <w:rPr>
          <w:rStyle w:val="StyleBoldUnderline"/>
          <w:highlight w:val="yellow"/>
        </w:rPr>
        <w:t>sustainability would signal that policymakers will not act until the budget is out of control and the nation is in a serious</w:t>
      </w:r>
      <w:r w:rsidRPr="00F807C6">
        <w:rPr>
          <w:rStyle w:val="StyleBoldUnderline"/>
        </w:rPr>
        <w:t xml:space="preserve"> </w:t>
      </w:r>
      <w:r w:rsidRPr="00F31F99">
        <w:rPr>
          <w:rStyle w:val="StyleBoldUnderline"/>
          <w:highlight w:val="yellow"/>
        </w:rPr>
        <w:t>financial crisis</w:t>
      </w:r>
      <w:r w:rsidRPr="00F807C6">
        <w:rPr>
          <w:rStyle w:val="StyleBoldUnderline"/>
        </w:rPr>
        <w:t>.</w:t>
      </w:r>
      <w:r w:rsidRPr="00F807C6">
        <w:rPr>
          <w:sz w:val="16"/>
        </w:rPr>
        <w:t xml:space="preserve">” Holtz Eakin takes that one step further, describing what the bigger picture would look like in the absence of some kind of Congressional action. </w:t>
      </w:r>
      <w:r w:rsidRPr="00F807C6">
        <w:rPr>
          <w:rStyle w:val="StyleBoldUnderline"/>
        </w:rPr>
        <w:t>“</w:t>
      </w:r>
      <w:r w:rsidRPr="00F31F99">
        <w:rPr>
          <w:rStyle w:val="StyleBoldUnderline"/>
          <w:highlight w:val="yellow"/>
        </w:rPr>
        <w:t>It would be an unambiguously bad event in the financial markets</w:t>
      </w:r>
      <w:r w:rsidRPr="00F807C6">
        <w:rPr>
          <w:sz w:val="16"/>
        </w:rPr>
        <w:t xml:space="preserve">,” Holtz-Eakin said. “We’ve seen turbulence in the past and Main Street’s unimmune. We’d have bad equity market performance, bond yields would go up, </w:t>
      </w:r>
      <w:r w:rsidRPr="00F807C6">
        <w:rPr>
          <w:rStyle w:val="StyleBoldUnderline"/>
        </w:rPr>
        <w:t>credit channels would be depressed. It would send us into another recession.”</w:t>
      </w:r>
      <w:r>
        <w:rPr>
          <w:rStyle w:val="StyleBoldUnderline"/>
        </w:rPr>
        <w:t xml:space="preserve"> </w:t>
      </w:r>
      <w:r w:rsidRPr="00F807C6">
        <w:rPr>
          <w:rStyle w:val="StyleBoldUnderline"/>
        </w:rPr>
        <w:t>Still, no matter how you slice it, it seems the future of the economy all comes down to politics.</w:t>
      </w:r>
    </w:p>
    <w:p w:rsidR="00F51B8E" w:rsidRDefault="00F51B8E" w:rsidP="00F51B8E">
      <w:pPr>
        <w:rPr>
          <w:rStyle w:val="StyleBoldUnderline"/>
        </w:rPr>
      </w:pPr>
    </w:p>
    <w:p w:rsidR="00F51B8E" w:rsidRDefault="00F51B8E" w:rsidP="00F51B8E">
      <w:pPr>
        <w:rPr>
          <w:rStyle w:val="StyleBoldUnderline"/>
        </w:rPr>
      </w:pPr>
    </w:p>
    <w:p w:rsidR="00F51B8E" w:rsidRPr="00F31F99" w:rsidRDefault="00F51B8E" w:rsidP="00F51B8E">
      <w:pPr>
        <w:pStyle w:val="Heading3"/>
      </w:pPr>
      <w:r w:rsidRPr="00F31F99">
        <w:lastRenderedPageBreak/>
        <w:t>2nc pc key</w:t>
      </w:r>
    </w:p>
    <w:p w:rsidR="00F51B8E" w:rsidRDefault="00F51B8E" w:rsidP="00F51B8E">
      <w:pPr>
        <w:rPr>
          <w:rStyle w:val="StyleBoldUnderline"/>
        </w:rPr>
      </w:pPr>
    </w:p>
    <w:p w:rsidR="00F51B8E" w:rsidRDefault="00F51B8E" w:rsidP="00F51B8E">
      <w:pPr>
        <w:rPr>
          <w:rStyle w:val="StyleBoldUnderline"/>
        </w:rPr>
      </w:pPr>
    </w:p>
    <w:p w:rsidR="00F51B8E" w:rsidRPr="003F16FC" w:rsidRDefault="00F51B8E" w:rsidP="00F51B8E">
      <w:pPr>
        <w:rPr>
          <w:b/>
        </w:rPr>
      </w:pPr>
      <w:r w:rsidRPr="003F16FC">
        <w:rPr>
          <w:b/>
        </w:rPr>
        <w:t>Yes vote switching—even due to unrelated legislation</w:t>
      </w:r>
    </w:p>
    <w:p w:rsidR="00F51B8E" w:rsidRPr="003F16FC" w:rsidRDefault="00F51B8E" w:rsidP="00F51B8E">
      <w:r w:rsidRPr="003F16FC">
        <w:rPr>
          <w:b/>
        </w:rPr>
        <w:t xml:space="preserve">Simes and Saunders 2010 </w:t>
      </w:r>
      <w:r w:rsidRPr="003F16FC">
        <w:t xml:space="preserve">– *publisher of the National Interest, **Executive Director of The Nixon Center and Associate Publisher of The National Interest, served in the State Department from 2003 to 2005 (12/23, Dimitri and Paul, National Interest, “START of a Pyrrhic Victory?”, </w:t>
      </w:r>
      <w:r w:rsidRPr="003F16FC">
        <w:rPr>
          <w:color w:val="000000"/>
        </w:rPr>
        <w:t>http://nationalinterest.org/commentary/start-pyrrhic-victory-4626</w:t>
      </w:r>
      <w:r w:rsidRPr="003F16FC">
        <w:t>, WEA)</w:t>
      </w:r>
    </w:p>
    <w:p w:rsidR="00F51B8E" w:rsidRPr="003F16FC" w:rsidRDefault="00F51B8E" w:rsidP="00F51B8E"/>
    <w:p w:rsidR="00F51B8E" w:rsidRPr="003F16FC" w:rsidRDefault="00F51B8E" w:rsidP="00F51B8E">
      <w:pPr>
        <w:rPr>
          <w:color w:val="000000"/>
          <w:szCs w:val="27"/>
        </w:rPr>
      </w:pPr>
      <w:r w:rsidRPr="003F16FC">
        <w:rPr>
          <w:color w:val="000000"/>
          <w:szCs w:val="27"/>
          <w:u w:val="single"/>
        </w:rPr>
        <w:t xml:space="preserve">Had the lame-duck session not already been so contentious, this need not have been a </w:t>
      </w:r>
      <w:r w:rsidRPr="003F16FC">
        <w:t>particular</w:t>
      </w:r>
      <w:r w:rsidRPr="003F16FC">
        <w:rPr>
          <w:color w:val="000000"/>
          <w:szCs w:val="27"/>
          <w:u w:val="single"/>
        </w:rPr>
        <w:t xml:space="preserve"> problem</w:t>
      </w:r>
      <w:r w:rsidRPr="003F16FC">
        <w:rPr>
          <w:color w:val="000000"/>
          <w:szCs w:val="27"/>
        </w:rPr>
        <w:t xml:space="preserve">. Several Senate </w:t>
      </w:r>
      <w:r w:rsidRPr="003F16FC">
        <w:rPr>
          <w:color w:val="000000"/>
          <w:szCs w:val="27"/>
          <w:highlight w:val="yellow"/>
          <w:u w:val="single"/>
        </w:rPr>
        <w:t>Republicans indicated openness to</w:t>
      </w:r>
      <w:r w:rsidRPr="003F16FC">
        <w:rPr>
          <w:color w:val="000000"/>
          <w:szCs w:val="27"/>
          <w:u w:val="single"/>
        </w:rPr>
        <w:t xml:space="preserve"> supporting </w:t>
      </w:r>
      <w:r w:rsidRPr="003F16FC">
        <w:rPr>
          <w:color w:val="000000"/>
          <w:szCs w:val="27"/>
          <w:highlight w:val="yellow"/>
          <w:u w:val="single"/>
        </w:rPr>
        <w:t>the treaty earlier</w:t>
      </w:r>
      <w:r w:rsidRPr="003F16FC">
        <w:rPr>
          <w:color w:val="000000"/>
          <w:szCs w:val="27"/>
        </w:rPr>
        <w:t xml:space="preserve"> in the session, </w:t>
      </w:r>
      <w:r w:rsidRPr="003F16FC">
        <w:rPr>
          <w:color w:val="000000"/>
          <w:szCs w:val="27"/>
          <w:highlight w:val="yellow"/>
          <w:u w:val="single"/>
        </w:rPr>
        <w:t>including</w:t>
      </w:r>
      <w:r w:rsidRPr="003F16FC">
        <w:rPr>
          <w:color w:val="000000"/>
          <w:szCs w:val="27"/>
          <w:u w:val="single"/>
        </w:rPr>
        <w:t xml:space="preserve"> </w:t>
      </w:r>
      <w:r w:rsidRPr="003F16FC">
        <w:rPr>
          <w:color w:val="000000"/>
          <w:szCs w:val="27"/>
        </w:rPr>
        <w:t xml:space="preserve">Senator Lindsey </w:t>
      </w:r>
      <w:r w:rsidRPr="003F16FC">
        <w:rPr>
          <w:color w:val="000000"/>
          <w:szCs w:val="27"/>
          <w:highlight w:val="yellow"/>
          <w:u w:val="single"/>
        </w:rPr>
        <w:t>Graham and</w:t>
      </w:r>
      <w:r w:rsidRPr="003F16FC">
        <w:rPr>
          <w:color w:val="000000"/>
          <w:szCs w:val="27"/>
        </w:rPr>
        <w:t xml:space="preserve"> Senator John </w:t>
      </w:r>
      <w:r w:rsidRPr="003F16FC">
        <w:rPr>
          <w:color w:val="000000"/>
          <w:szCs w:val="27"/>
          <w:highlight w:val="yellow"/>
          <w:u w:val="single"/>
        </w:rPr>
        <w:t>McCain</w:t>
      </w:r>
      <w:r w:rsidRPr="003F16FC">
        <w:rPr>
          <w:color w:val="000000"/>
          <w:szCs w:val="27"/>
        </w:rPr>
        <w:t xml:space="preserve">. Senator Jon </w:t>
      </w:r>
      <w:r w:rsidRPr="003F16FC">
        <w:rPr>
          <w:color w:val="000000"/>
          <w:szCs w:val="27"/>
          <w:u w:val="single"/>
        </w:rPr>
        <w:t>Kyl</w:t>
      </w:r>
      <w:r w:rsidRPr="003F16FC">
        <w:rPr>
          <w:color w:val="000000"/>
          <w:szCs w:val="27"/>
        </w:rPr>
        <w:t>—seen by many as leading Republican opposition to the agreement—</w:t>
      </w:r>
      <w:r w:rsidRPr="003F16FC">
        <w:rPr>
          <w:color w:val="000000"/>
          <w:szCs w:val="27"/>
          <w:u w:val="single"/>
        </w:rPr>
        <w:t xml:space="preserve">was </w:t>
      </w:r>
      <w:r w:rsidRPr="003F16FC">
        <w:rPr>
          <w:color w:val="000000"/>
          <w:szCs w:val="27"/>
        </w:rPr>
        <w:t xml:space="preserve">actually quite </w:t>
      </w:r>
      <w:r w:rsidRPr="003F16FC">
        <w:rPr>
          <w:color w:val="000000"/>
          <w:szCs w:val="27"/>
          <w:u w:val="single"/>
        </w:rPr>
        <w:t>careful to avoid saying</w:t>
      </w:r>
      <w:r w:rsidRPr="003F16FC">
        <w:rPr>
          <w:color w:val="000000"/>
          <w:szCs w:val="27"/>
        </w:rPr>
        <w:t xml:space="preserve"> that </w:t>
      </w:r>
      <w:r w:rsidRPr="003F16FC">
        <w:rPr>
          <w:color w:val="000000"/>
          <w:szCs w:val="27"/>
          <w:u w:val="single"/>
        </w:rPr>
        <w:t>he opposed</w:t>
      </w:r>
      <w:r w:rsidRPr="003F16FC">
        <w:rPr>
          <w:color w:val="000000"/>
          <w:szCs w:val="27"/>
        </w:rPr>
        <w:t xml:space="preserve"> New </w:t>
      </w:r>
      <w:r w:rsidRPr="003F16FC">
        <w:rPr>
          <w:color w:val="000000"/>
          <w:szCs w:val="27"/>
          <w:u w:val="single"/>
        </w:rPr>
        <w:t>START until</w:t>
      </w:r>
      <w:r w:rsidRPr="003F16FC">
        <w:rPr>
          <w:color w:val="000000"/>
          <w:szCs w:val="27"/>
        </w:rPr>
        <w:t xml:space="preserve"> almost </w:t>
      </w:r>
      <w:r w:rsidRPr="003F16FC">
        <w:rPr>
          <w:color w:val="000000"/>
          <w:szCs w:val="27"/>
          <w:u w:val="single"/>
        </w:rPr>
        <w:t>immediately prior</w:t>
      </w:r>
      <w:r w:rsidRPr="003F16FC">
        <w:rPr>
          <w:color w:val="000000"/>
          <w:szCs w:val="27"/>
        </w:rPr>
        <w:t xml:space="preserve"> to the vote. Our own conversations with Republican Senate sources during the lame duck session suggested that several </w:t>
      </w:r>
      <w:r w:rsidRPr="003F16FC">
        <w:rPr>
          <w:color w:val="000000"/>
          <w:szCs w:val="27"/>
          <w:highlight w:val="yellow"/>
          <w:u w:val="single"/>
        </w:rPr>
        <w:t>additional Republicans could have voted</w:t>
      </w:r>
      <w:r w:rsidRPr="003F16FC">
        <w:rPr>
          <w:color w:val="000000"/>
          <w:szCs w:val="27"/>
        </w:rPr>
        <w:t xml:space="preserve"> to ratify New START under other circumstances; Senator Lamar </w:t>
      </w:r>
      <w:r w:rsidRPr="003F16FC">
        <w:rPr>
          <w:color w:val="000000"/>
          <w:szCs w:val="27"/>
          <w:highlight w:val="yellow"/>
          <w:u w:val="single"/>
        </w:rPr>
        <w:t>Alexander is quoted</w:t>
      </w:r>
      <w:r w:rsidRPr="003F16FC">
        <w:rPr>
          <w:color w:val="000000"/>
          <w:szCs w:val="27"/>
        </w:rPr>
        <w:t xml:space="preserve"> in the press </w:t>
      </w:r>
      <w:r w:rsidRPr="003F16FC">
        <w:rPr>
          <w:color w:val="000000"/>
          <w:szCs w:val="27"/>
          <w:highlight w:val="yellow"/>
          <w:u w:val="single"/>
        </w:rPr>
        <w:t>as saying</w:t>
      </w:r>
      <w:r w:rsidRPr="003F16FC">
        <w:rPr>
          <w:color w:val="000000"/>
          <w:szCs w:val="27"/>
        </w:rPr>
        <w:t xml:space="preserve"> that </w:t>
      </w:r>
      <w:r w:rsidRPr="003F16FC">
        <w:rPr>
          <w:b/>
          <w:color w:val="000000"/>
          <w:szCs w:val="27"/>
          <w:highlight w:val="yellow"/>
          <w:u w:val="single"/>
        </w:rPr>
        <w:t>Republican anger over unrelated legislation cost</w:t>
      </w:r>
      <w:r w:rsidRPr="003F16FC">
        <w:rPr>
          <w:color w:val="000000"/>
          <w:szCs w:val="27"/>
          <w:highlight w:val="yellow"/>
          <w:u w:val="single"/>
        </w:rPr>
        <w:t xml:space="preserve"> </w:t>
      </w:r>
      <w:r w:rsidRPr="003F16FC">
        <w:rPr>
          <w:color w:val="000000"/>
          <w:szCs w:val="27"/>
          <w:u w:val="single"/>
        </w:rPr>
        <w:t xml:space="preserve">five to ten </w:t>
      </w:r>
      <w:r w:rsidRPr="003F16FC">
        <w:rPr>
          <w:b/>
          <w:color w:val="000000"/>
          <w:szCs w:val="27"/>
          <w:highlight w:val="yellow"/>
          <w:u w:val="single"/>
        </w:rPr>
        <w:t>votes</w:t>
      </w:r>
      <w:r w:rsidRPr="003F16FC">
        <w:rPr>
          <w:color w:val="000000"/>
          <w:szCs w:val="27"/>
          <w:u w:val="single"/>
        </w:rPr>
        <w:t>.</w:t>
      </w:r>
      <w:r w:rsidRPr="003F16FC">
        <w:rPr>
          <w:color w:val="000000"/>
          <w:szCs w:val="27"/>
        </w:rPr>
        <w:t xml:space="preserve"> By the time the Senate reached New START, </w:t>
      </w:r>
      <w:r w:rsidRPr="003F16FC">
        <w:rPr>
          <w:color w:val="000000"/>
          <w:szCs w:val="27"/>
          <w:highlight w:val="yellow"/>
          <w:u w:val="single"/>
        </w:rPr>
        <w:t>earlier conduct by Senate Democrats</w:t>
      </w:r>
      <w:r w:rsidRPr="003F16FC">
        <w:rPr>
          <w:color w:val="000000"/>
          <w:szCs w:val="27"/>
          <w:u w:val="single"/>
        </w:rPr>
        <w:t xml:space="preserve"> </w:t>
      </w:r>
      <w:r w:rsidRPr="003F16FC">
        <w:rPr>
          <w:color w:val="000000"/>
          <w:szCs w:val="27"/>
        </w:rPr>
        <w:t xml:space="preserve">and the White House had </w:t>
      </w:r>
      <w:r w:rsidRPr="003F16FC">
        <w:rPr>
          <w:color w:val="000000"/>
          <w:szCs w:val="27"/>
          <w:highlight w:val="yellow"/>
          <w:u w:val="single"/>
        </w:rPr>
        <w:t>alienated</w:t>
      </w:r>
      <w:r w:rsidRPr="003F16FC">
        <w:rPr>
          <w:color w:val="000000"/>
          <w:szCs w:val="27"/>
          <w:u w:val="single"/>
        </w:rPr>
        <w:t xml:space="preserve"> </w:t>
      </w:r>
      <w:r w:rsidRPr="003F16FC">
        <w:rPr>
          <w:color w:val="000000"/>
          <w:szCs w:val="27"/>
        </w:rPr>
        <w:t xml:space="preserve">many </w:t>
      </w:r>
      <w:r w:rsidRPr="003F16FC">
        <w:rPr>
          <w:color w:val="000000"/>
          <w:szCs w:val="27"/>
          <w:highlight w:val="yellow"/>
          <w:u w:val="single"/>
        </w:rPr>
        <w:t>Republicans who could have voted</w:t>
      </w:r>
      <w:r w:rsidRPr="003F16FC">
        <w:rPr>
          <w:color w:val="000000"/>
          <w:szCs w:val="27"/>
          <w:u w:val="single"/>
        </w:rPr>
        <w:t xml:space="preserve"> for the treaty</w:t>
      </w:r>
      <w:r w:rsidRPr="003F16FC">
        <w:rPr>
          <w:color w:val="000000"/>
          <w:szCs w:val="27"/>
        </w:rPr>
        <w:t>.</w:t>
      </w:r>
    </w:p>
    <w:p w:rsidR="00F51B8E" w:rsidRPr="003F16FC" w:rsidRDefault="00F51B8E" w:rsidP="00F51B8E">
      <w:pPr>
        <w:rPr>
          <w:color w:val="000000"/>
          <w:szCs w:val="27"/>
        </w:rPr>
      </w:pPr>
      <w:r w:rsidRPr="003F16FC">
        <w:t>That the administration secured thirteen Republican votes</w:t>
      </w:r>
      <w:r w:rsidRPr="003F16FC">
        <w:rPr>
          <w:color w:val="000000"/>
          <w:szCs w:val="27"/>
        </w:rPr>
        <w:t xml:space="preserve"> (including some from retiring Senators) for the treaty now—and had many more potentially within its grasp—makes clear what many had believed all along: </w:t>
      </w:r>
      <w:r w:rsidRPr="003F16FC">
        <w:rPr>
          <w:color w:val="000000"/>
          <w:szCs w:val="27"/>
          <w:highlight w:val="yellow"/>
          <w:u w:val="single"/>
        </w:rPr>
        <w:t>it would not have been</w:t>
      </w:r>
      <w:r w:rsidRPr="003F16FC">
        <w:rPr>
          <w:color w:val="000000"/>
          <w:szCs w:val="27"/>
          <w:u w:val="single"/>
        </w:rPr>
        <w:t xml:space="preserve"> so </w:t>
      </w:r>
      <w:r w:rsidRPr="003F16FC">
        <w:rPr>
          <w:color w:val="000000"/>
          <w:szCs w:val="27"/>
          <w:highlight w:val="yellow"/>
          <w:u w:val="single"/>
        </w:rPr>
        <w:t>difficult</w:t>
      </w:r>
      <w:r w:rsidRPr="003F16FC">
        <w:rPr>
          <w:color w:val="000000"/>
          <w:szCs w:val="27"/>
          <w:u w:val="single"/>
        </w:rPr>
        <w:t xml:space="preserve"> for President Obama </w:t>
      </w:r>
      <w:r w:rsidRPr="003F16FC">
        <w:rPr>
          <w:color w:val="000000"/>
          <w:szCs w:val="27"/>
          <w:highlight w:val="yellow"/>
          <w:u w:val="single"/>
        </w:rPr>
        <w:t>to win</w:t>
      </w:r>
      <w:r w:rsidRPr="003F16FC">
        <w:rPr>
          <w:color w:val="000000"/>
          <w:szCs w:val="27"/>
          <w:u w:val="single"/>
        </w:rPr>
        <w:t xml:space="preserve"> </w:t>
      </w:r>
      <w:r w:rsidRPr="003F16FC">
        <w:rPr>
          <w:color w:val="000000"/>
          <w:szCs w:val="27"/>
        </w:rPr>
        <w:t xml:space="preserve">the </w:t>
      </w:r>
      <w:r w:rsidRPr="003F16FC">
        <w:rPr>
          <w:color w:val="000000"/>
          <w:szCs w:val="27"/>
          <w:highlight w:val="yellow"/>
          <w:u w:val="single"/>
        </w:rPr>
        <w:t>fourteen Republican votes</w:t>
      </w:r>
      <w:r w:rsidRPr="003F16FC">
        <w:rPr>
          <w:color w:val="000000"/>
          <w:szCs w:val="27"/>
        </w:rPr>
        <w:t xml:space="preserve"> needed for ratification in the new Senate, </w:t>
      </w:r>
      <w:r w:rsidRPr="003F16FC">
        <w:rPr>
          <w:color w:val="000000"/>
          <w:szCs w:val="27"/>
          <w:highlight w:val="yellow"/>
          <w:u w:val="single"/>
        </w:rPr>
        <w:t>if he had been prepared to wait and to work</w:t>
      </w:r>
      <w:r w:rsidRPr="003F16FC">
        <w:rPr>
          <w:color w:val="000000"/>
          <w:szCs w:val="27"/>
          <w:u w:val="single"/>
        </w:rPr>
        <w:t xml:space="preserve"> more </w:t>
      </w:r>
      <w:r w:rsidRPr="003F16FC">
        <w:rPr>
          <w:color w:val="000000"/>
          <w:szCs w:val="27"/>
          <w:highlight w:val="yellow"/>
          <w:u w:val="single"/>
        </w:rPr>
        <w:t>cooperatively</w:t>
      </w:r>
      <w:r w:rsidRPr="003F16FC">
        <w:rPr>
          <w:color w:val="000000"/>
          <w:szCs w:val="27"/>
        </w:rPr>
        <w:t xml:space="preserve"> with Senate Republicans. Senator Kerry’s comment that “70 votes is yesterday’s 95” ignores the reality that he and </w:t>
      </w:r>
      <w:r w:rsidRPr="003F16FC">
        <w:rPr>
          <w:color w:val="000000"/>
          <w:szCs w:val="27"/>
          <w:u w:val="single"/>
        </w:rPr>
        <w:t>the White House could have secured many more than 70 votes had they handled the process differently</w:t>
      </w:r>
      <w:r w:rsidRPr="003F16FC">
        <w:rPr>
          <w:color w:val="000000"/>
          <w:szCs w:val="27"/>
        </w:rPr>
        <w:t xml:space="preserve"> and attempts to shift the blame for the low vote count onto Republicans.</w:t>
      </w:r>
    </w:p>
    <w:p w:rsidR="00F51B8E" w:rsidRPr="003F16FC" w:rsidRDefault="00F51B8E" w:rsidP="00F51B8E">
      <w:pPr>
        <w:rPr>
          <w:rStyle w:val="StyleBoldUnderline"/>
        </w:rPr>
      </w:pPr>
    </w:p>
    <w:p w:rsidR="00F51B8E" w:rsidRPr="0044074D" w:rsidRDefault="00F51B8E" w:rsidP="00F51B8E">
      <w:pPr>
        <w:rPr>
          <w:b/>
        </w:rPr>
      </w:pPr>
      <w:r w:rsidRPr="0044074D">
        <w:rPr>
          <w:b/>
        </w:rPr>
        <w:t>Obama thinks capital is finite—he’ll back off over controversies</w:t>
      </w:r>
    </w:p>
    <w:p w:rsidR="00F51B8E" w:rsidRPr="0044074D" w:rsidRDefault="00F51B8E" w:rsidP="00F51B8E">
      <w:r w:rsidRPr="0044074D">
        <w:rPr>
          <w:b/>
        </w:rPr>
        <w:t>Kuttner 9</w:t>
      </w:r>
      <w:r w:rsidRPr="0044074D">
        <w:t xml:space="preserve"> [Robert, co-editor of The American Prospect and a senior fellow at Demos, author of "Obama's Challenge: America's Economic Crisis and the Power of a Transformative Presidency, “Obama Has Amassed Enormous Political Capital, But He Doesn't Know What to Do with It,” 4/28 – http://www.alternet.org/economy/138641/obama_has_amassed_enormous_political_capital,_but_he_doesn%27t_know_what_to_do_with_it/?page=entire]</w:t>
      </w:r>
    </w:p>
    <w:p w:rsidR="00F51B8E" w:rsidRPr="003F16FC" w:rsidRDefault="00F51B8E" w:rsidP="00F51B8E">
      <w:pPr>
        <w:rPr>
          <w:sz w:val="16"/>
          <w:szCs w:val="16"/>
        </w:rPr>
      </w:pPr>
    </w:p>
    <w:p w:rsidR="00F51B8E" w:rsidRPr="0044074D" w:rsidRDefault="00F51B8E" w:rsidP="00F51B8E">
      <w:pPr>
        <w:rPr>
          <w:sz w:val="20"/>
        </w:rPr>
      </w:pPr>
      <w:r w:rsidRPr="0044074D">
        <w:rPr>
          <w:rStyle w:val="Underline-Highlighted"/>
        </w:rPr>
        <w:t>We got a small taste</w:t>
      </w:r>
      <w:r w:rsidRPr="0044074D">
        <w:t xml:space="preserve"> of what a more radical break might feel like </w:t>
      </w:r>
      <w:r w:rsidRPr="0044074D">
        <w:rPr>
          <w:rStyle w:val="Underline-Highlighted"/>
        </w:rPr>
        <w:t xml:space="preserve">when </w:t>
      </w:r>
      <w:r w:rsidRPr="0044074D">
        <w:rPr>
          <w:rStyle w:val="Underline-Highlighted"/>
          <w:highlight w:val="yellow"/>
        </w:rPr>
        <w:t>Obama briefly signaled with the release of</w:t>
      </w:r>
      <w:r w:rsidRPr="0044074D">
        <w:rPr>
          <w:rStyle w:val="StyleBoldUnderline"/>
        </w:rPr>
        <w:t xml:space="preserve"> </w:t>
      </w:r>
      <w:r w:rsidRPr="0044074D">
        <w:rPr>
          <w:sz w:val="16"/>
        </w:rPr>
        <w:t xml:space="preserve">Bush's </w:t>
      </w:r>
      <w:r w:rsidRPr="0044074D">
        <w:rPr>
          <w:rStyle w:val="Underline-Highlighted"/>
          <w:highlight w:val="yellow"/>
        </w:rPr>
        <w:t>torture memos</w:t>
      </w:r>
      <w:r w:rsidRPr="0044074D">
        <w:rPr>
          <w:sz w:val="16"/>
        </w:rPr>
        <w:t xml:space="preserve"> that he might be open to further investigation of the Bush's torture policy, </w:t>
      </w:r>
      <w:r w:rsidRPr="0044074D">
        <w:rPr>
          <w:rStyle w:val="Underline-Highlighted"/>
          <w:highlight w:val="yellow"/>
        </w:rPr>
        <w:t>but then backtracked</w:t>
      </w:r>
      <w:r w:rsidRPr="0044074D">
        <w:rPr>
          <w:rStyle w:val="StyleBoldUnderline"/>
        </w:rPr>
        <w:t xml:space="preserve"> and </w:t>
      </w:r>
      <w:r w:rsidRPr="0044074D">
        <w:rPr>
          <w:sz w:val="16"/>
        </w:rPr>
        <w:t xml:space="preserve">quickly asked the Democratic leadership to </w:t>
      </w:r>
      <w:r w:rsidRPr="0044074D">
        <w:rPr>
          <w:rStyle w:val="StyleBoldUnderline"/>
        </w:rPr>
        <w:t>shut the idea down</w:t>
      </w:r>
      <w:r w:rsidRPr="0044074D">
        <w:rPr>
          <w:sz w:val="16"/>
        </w:rPr>
        <w:t xml:space="preserve">. Evidently, </w:t>
      </w:r>
      <w:r w:rsidRPr="0044074D">
        <w:rPr>
          <w:rStyle w:val="Underline-Highlighted"/>
          <w:highlight w:val="yellow"/>
        </w:rPr>
        <w:t xml:space="preserve">Obama's political self wrestled with his </w:t>
      </w:r>
      <w:r w:rsidRPr="0044074D">
        <w:rPr>
          <w:rStyle w:val="Underline-Highlighted"/>
        </w:rPr>
        <w:t xml:space="preserve">constitutional </w:t>
      </w:r>
      <w:r w:rsidRPr="0044074D">
        <w:rPr>
          <w:rStyle w:val="Underline-Highlighted"/>
          <w:highlight w:val="yellow"/>
        </w:rPr>
        <w:t>conscience, and won.</w:t>
      </w:r>
      <w:r w:rsidRPr="0044074D">
        <w:rPr>
          <w:sz w:val="16"/>
        </w:rPr>
        <w:t xml:space="preserve"> Civil libertarians felt a huge letdown, but protest was surprisingly muted. Thus </w:t>
      </w:r>
      <w:r w:rsidRPr="0044074D">
        <w:rPr>
          <w:rStyle w:val="Underline-Highlighted"/>
          <w:highlight w:val="yellow"/>
        </w:rPr>
        <w:t>the most important obstacle for seizing the moment</w:t>
      </w:r>
      <w:r w:rsidRPr="0044074D">
        <w:rPr>
          <w:sz w:val="16"/>
        </w:rPr>
        <w:t xml:space="preserve"> to achieve enduring change: Barack </w:t>
      </w:r>
      <w:r w:rsidRPr="0044074D">
        <w:rPr>
          <w:rStyle w:val="Underline-Highlighted"/>
          <w:highlight w:val="yellow"/>
        </w:rPr>
        <w:t>Obama's conception of</w:t>
      </w:r>
      <w:r w:rsidRPr="0044074D">
        <w:rPr>
          <w:rStyle w:val="Underline-Highlighted"/>
        </w:rPr>
        <w:t xml:space="preserve"> </w:t>
      </w:r>
      <w:r w:rsidRPr="0044074D">
        <w:rPr>
          <w:rStyle w:val="StyleBoldUnderline"/>
        </w:rPr>
        <w:t xml:space="preserve">what it means to promote </w:t>
      </w:r>
      <w:r w:rsidRPr="0044074D">
        <w:rPr>
          <w:rStyle w:val="Underline-Highlighted"/>
          <w:highlight w:val="yellow"/>
        </w:rPr>
        <w:t>national unity</w:t>
      </w:r>
      <w:r w:rsidRPr="0044074D">
        <w:rPr>
          <w:sz w:val="16"/>
        </w:rPr>
        <w:t xml:space="preserve">. Obama repeatedly declared during the campaign that he would govern as a consensus builder. He wasn't lying. However, there are two ways of achieving consensus. One is to split the difference with your political enemies and the forces obstructing reform. The other is to use presidential leadership to transform the political center and alter the political dynamics. In his first hundred days, </w:t>
      </w:r>
      <w:r w:rsidRPr="0044074D">
        <w:rPr>
          <w:rStyle w:val="Underline-Highlighted"/>
          <w:highlight w:val="yellow"/>
        </w:rPr>
        <w:t>Obama</w:t>
      </w:r>
      <w:r w:rsidRPr="0044074D">
        <w:rPr>
          <w:u w:val="single"/>
        </w:rPr>
        <w:t xml:space="preserve"> </w:t>
      </w:r>
      <w:r w:rsidRPr="0044074D">
        <w:rPr>
          <w:sz w:val="16"/>
        </w:rPr>
        <w:t xml:space="preserve">has done a little of both, but he </w:t>
      </w:r>
      <w:r w:rsidRPr="0044074D">
        <w:rPr>
          <w:rStyle w:val="Underline-Highlighted"/>
          <w:highlight w:val="yellow"/>
        </w:rPr>
        <w:t xml:space="preserve">defaults to </w:t>
      </w:r>
      <w:r w:rsidRPr="0044074D">
        <w:rPr>
          <w:rStyle w:val="Underline-Highlighted"/>
        </w:rPr>
        <w:t xml:space="preserve">the politics of </w:t>
      </w:r>
      <w:r w:rsidRPr="0044074D">
        <w:rPr>
          <w:rStyle w:val="Underline-Highlighted"/>
          <w:highlight w:val="yellow"/>
        </w:rPr>
        <w:t>accommodation</w:t>
      </w:r>
      <w:r w:rsidRPr="0044074D">
        <w:rPr>
          <w:sz w:val="16"/>
        </w:rPr>
        <w:t>.</w:t>
      </w:r>
    </w:p>
    <w:p w:rsidR="00F51B8E" w:rsidRDefault="00F51B8E" w:rsidP="00F51B8E"/>
    <w:p w:rsidR="00F51B8E" w:rsidRDefault="00F51B8E" w:rsidP="00F51B8E"/>
    <w:p w:rsidR="00F51B8E" w:rsidRDefault="00F51B8E" w:rsidP="00F51B8E"/>
    <w:p w:rsidR="00F51B8E" w:rsidRDefault="00F51B8E" w:rsidP="00F51B8E"/>
    <w:p w:rsidR="00F51B8E" w:rsidRPr="00CB2D36" w:rsidRDefault="00F51B8E" w:rsidP="00F51B8E"/>
    <w:p w:rsidR="00F51B8E" w:rsidRPr="009F4006" w:rsidRDefault="00F51B8E" w:rsidP="00F51B8E">
      <w:pPr>
        <w:pStyle w:val="Heading4"/>
      </w:pPr>
      <w:r>
        <w:t>PC key</w:t>
      </w:r>
    </w:p>
    <w:p w:rsidR="00F51B8E" w:rsidRDefault="00F51B8E" w:rsidP="00F51B8E">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F51B8E" w:rsidRDefault="00F51B8E" w:rsidP="00F51B8E">
      <w:pPr>
        <w:rPr>
          <w:rStyle w:val="StyleBoldUnderline"/>
        </w:rPr>
      </w:pPr>
      <w:r w:rsidRPr="009F4006">
        <w:rPr>
          <w:sz w:val="16"/>
        </w:rPr>
        <w:t>“</w:t>
      </w:r>
      <w:r w:rsidRPr="009F4006">
        <w:rPr>
          <w:rStyle w:val="StyleBoldUnderline"/>
        </w:rPr>
        <w:t>The stakes over the fiscal cliff discussion just got significantly 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801F38">
        <w:rPr>
          <w:rStyle w:val="StyleBoldUnderline"/>
          <w:highlight w:val="yellow"/>
        </w:rPr>
        <w:t>lawmakers have less than 20</w:t>
      </w:r>
      <w:r w:rsidRPr="009F4006">
        <w:rPr>
          <w:rStyle w:val="StyleBoldUnderline"/>
        </w:rPr>
        <w:t xml:space="preserve"> legislative </w:t>
      </w:r>
      <w:r w:rsidRPr="00801F38">
        <w:rPr>
          <w:rStyle w:val="StyleBoldUnderline"/>
          <w:highlight w:val="yellow"/>
        </w:rPr>
        <w:t>days to decide</w:t>
      </w:r>
      <w:r w:rsidRPr="009F4006">
        <w:rPr>
          <w:sz w:val="16"/>
        </w:rPr>
        <w:t xml:space="preserve"> what to do about the simultaneous expiration of the Bush-era tax cuts and the Social Security payroll tax holiday, as well as the first round of sequestration cuts. </w:t>
      </w:r>
      <w:r w:rsidRPr="00801F38">
        <w:rPr>
          <w:rStyle w:val="StyleBoldUnderline"/>
          <w:highlight w:val="yellow"/>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9F4006">
        <w:rPr>
          <w:rStyle w:val="StyleBoldUnderline"/>
        </w:rPr>
        <w:t xml:space="preserve">with many of the same faces returning to </w:t>
      </w:r>
      <w:r w:rsidRPr="009F4006">
        <w:rPr>
          <w:sz w:val="16"/>
        </w:rPr>
        <w:t xml:space="preserve">Washington, </w:t>
      </w:r>
      <w:r w:rsidRPr="009F4006">
        <w:rPr>
          <w:rStyle w:val="StyleBoldUnderline"/>
        </w:rPr>
        <w:t>D.C.,</w:t>
      </w:r>
      <w:r w:rsidRPr="009F4006">
        <w:rPr>
          <w:sz w:val="16"/>
        </w:rPr>
        <w:t xml:space="preserve"> next year, </w:t>
      </w:r>
      <w:r w:rsidRPr="00801F38">
        <w:rPr>
          <w:rStyle w:val="StyleBoldUnderline"/>
          <w:highlight w:val="yellow"/>
        </w:rPr>
        <w:t>lobbyists</w:t>
      </w:r>
      <w:r w:rsidRPr="009F4006">
        <w:rPr>
          <w:rStyle w:val="StyleBoldUnderline"/>
        </w:rPr>
        <w:t xml:space="preserve"> </w:t>
      </w:r>
      <w:r w:rsidRPr="00801F38">
        <w:rPr>
          <w:rStyle w:val="StyleBoldUnderline"/>
          <w:highlight w:val="yellow"/>
        </w:rPr>
        <w:t>wondered whether the</w:t>
      </w:r>
      <w:r w:rsidRPr="009F4006">
        <w:rPr>
          <w:rStyle w:val="StyleBoldUnderline"/>
        </w:rPr>
        <w:t xml:space="preserve"> illusive “</w:t>
      </w:r>
      <w:r w:rsidRPr="00801F38">
        <w:rPr>
          <w:rStyle w:val="StyleBoldUnderline"/>
          <w:highlight w:val="yellow"/>
        </w:rPr>
        <w:t>grand bargain” is little more than a pipe dream</w:t>
      </w:r>
      <w:r w:rsidRPr="009F4006">
        <w:rPr>
          <w:sz w:val="16"/>
        </w:rPr>
        <w:t xml:space="preserve">. </w:t>
      </w:r>
      <w:r w:rsidRPr="009F4006">
        <w:rPr>
          <w:rStyle w:val="StyleBoldUnderline"/>
        </w:rPr>
        <w:t>“[</w:t>
      </w:r>
      <w:r w:rsidRPr="00801F38">
        <w:rPr>
          <w:rStyle w:val="Emphasis"/>
          <w:rFonts w:eastAsiaTheme="majorEastAsia"/>
          <w:highlight w:val="yellow"/>
        </w:rPr>
        <w:t>It] hinges on how Obama plays it</w:t>
      </w:r>
      <w:r w:rsidRPr="00801F38">
        <w:rPr>
          <w:rStyle w:val="StyleBoldUnderline"/>
          <w:highlight w:val="yellow"/>
        </w:rPr>
        <w:t>. If he and his team really bear down and work with GOPers</w:t>
      </w:r>
      <w:r w:rsidRPr="009F4006">
        <w:rPr>
          <w:sz w:val="16"/>
        </w:rPr>
        <w:t xml:space="preserve"> — an element sadly lacking the last four years </w:t>
      </w:r>
      <w:r w:rsidRPr="00801F38">
        <w:rPr>
          <w:sz w:val="16"/>
          <w:highlight w:val="yellow"/>
        </w:rPr>
        <w:t xml:space="preserve">— </w:t>
      </w:r>
      <w:r w:rsidRPr="00801F38">
        <w:rPr>
          <w:rStyle w:val="StyleBoldUnderline"/>
          <w:highlight w:val="yellow"/>
        </w:rPr>
        <w:t>they can make a lot of</w:t>
      </w:r>
      <w:r w:rsidRPr="009F4006">
        <w:rPr>
          <w:rStyle w:val="StyleBoldUnderline"/>
        </w:rPr>
        <w:t xml:space="preserve"> </w:t>
      </w:r>
      <w:r w:rsidRPr="00801F38">
        <w:rPr>
          <w:rStyle w:val="StyleBoldUnderline"/>
          <w:highlight w:val="yellow"/>
        </w:rPr>
        <w:t>progress</w:t>
      </w:r>
      <w:r w:rsidRPr="009F4006">
        <w:rPr>
          <w:sz w:val="16"/>
        </w:rPr>
        <w:t>,” said Jack Howard, a Republican lobbyist at Wexler &amp; Walker Public Policy Associates. “</w:t>
      </w:r>
      <w:r w:rsidRPr="00801F38">
        <w:rPr>
          <w:rStyle w:val="StyleBoldUnderline"/>
          <w:highlight w:val="yellow"/>
        </w:rPr>
        <w:t>If</w:t>
      </w:r>
      <w:r w:rsidRPr="009F4006">
        <w:rPr>
          <w:rStyle w:val="StyleBoldUnderline"/>
        </w:rPr>
        <w:t xml:space="preserve">, however, </w:t>
      </w:r>
      <w:r w:rsidRPr="00801F38">
        <w:rPr>
          <w:rStyle w:val="StyleBoldUnderline"/>
          <w:highlight w:val="yellow"/>
        </w:rPr>
        <w:t>he takes a hands-off approach</w:t>
      </w:r>
      <w:r w:rsidRPr="009F4006">
        <w:rPr>
          <w:rStyle w:val="StyleBoldUnderline"/>
        </w:rPr>
        <w:t xml:space="preserve">, </w:t>
      </w:r>
      <w:r w:rsidRPr="00801F38">
        <w:rPr>
          <w:rStyle w:val="StyleBoldUnderline"/>
          <w:highlight w:val="yellow"/>
        </w:rPr>
        <w:t>then I don’t</w:t>
      </w:r>
      <w:r w:rsidRPr="009F4006">
        <w:rPr>
          <w:rStyle w:val="StyleBoldUnderline"/>
        </w:rPr>
        <w:t xml:space="preserve"> really </w:t>
      </w:r>
      <w:r w:rsidRPr="00801F38">
        <w:rPr>
          <w:rStyle w:val="StyleBoldUnderline"/>
          <w:highlight w:val="yellow"/>
        </w:rPr>
        <w:t>see much of a path forward. He has to be the arm-twister</w:t>
      </w:r>
      <w:r w:rsidRPr="009F4006">
        <w:rPr>
          <w:rStyle w:val="StyleBoldUnderline"/>
        </w:rPr>
        <w:t xml:space="preserve">, the head-knocker </w:t>
      </w:r>
      <w:r w:rsidRPr="00801F38">
        <w:rPr>
          <w:rStyle w:val="StyleBoldUnderline"/>
          <w:highlight w:val="yellow"/>
        </w:rPr>
        <w:t>to move things forward</w:t>
      </w:r>
      <w:r w:rsidRPr="009F4006">
        <w:rPr>
          <w:rStyle w:val="StyleBoldUnderline"/>
        </w:rPr>
        <w:t>.”</w:t>
      </w:r>
    </w:p>
    <w:p w:rsidR="00F51B8E" w:rsidRDefault="00F51B8E" w:rsidP="00F51B8E">
      <w:pPr>
        <w:rPr>
          <w:rStyle w:val="StyleBoldUnderline"/>
        </w:rPr>
      </w:pPr>
    </w:p>
    <w:p w:rsidR="00F51B8E" w:rsidRDefault="00F51B8E" w:rsidP="00F51B8E">
      <w:pPr>
        <w:rPr>
          <w:rStyle w:val="StyleBoldUnderline"/>
        </w:rPr>
      </w:pPr>
    </w:p>
    <w:p w:rsidR="00F51B8E" w:rsidRDefault="00F51B8E" w:rsidP="00F51B8E">
      <w:pPr>
        <w:pStyle w:val="Heading4"/>
      </w:pPr>
      <w:r>
        <w:t>Obama’s political capital will give him leverage in the ‘fiscal cliff’ negotiations now – brokers a deal</w:t>
      </w:r>
    </w:p>
    <w:p w:rsidR="00F51B8E" w:rsidRDefault="00F51B8E" w:rsidP="00F51B8E">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F51B8E" w:rsidRPr="00753FEA" w:rsidRDefault="00F51B8E" w:rsidP="00F51B8E">
      <w:pPr>
        <w:rPr>
          <w:sz w:val="16"/>
        </w:rPr>
      </w:pPr>
      <w:r w:rsidRPr="00753FEA">
        <w:rPr>
          <w:sz w:val="16"/>
        </w:rPr>
        <w:t>In my view, Klein is viewing this question too narrowly</w:t>
      </w:r>
      <w:r w:rsidRPr="00753FEA">
        <w:rPr>
          <w:rStyle w:val="StyleBoldUnderline"/>
        </w:rPr>
        <w:t>. Obama is well aware of the limitations of the bully pulpit,</w:t>
      </w:r>
      <w:r w:rsidRPr="00753FEA">
        <w:rPr>
          <w:sz w:val="16"/>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w:t>
      </w:r>
      <w:r w:rsidRPr="00801F38">
        <w:rPr>
          <w:rStyle w:val="StyleBoldUnderline"/>
          <w:highlight w:val="yellow"/>
        </w:rPr>
        <w:t>Obama is</w:t>
      </w:r>
      <w:r w:rsidRPr="00753FEA">
        <w:rPr>
          <w:sz w:val="16"/>
        </w:rPr>
        <w:t xml:space="preserve"> attempting to whitewash this long and messy process -- or is even referring to it. He is </w:t>
      </w:r>
      <w:r w:rsidRPr="00801F38">
        <w:rPr>
          <w:rStyle w:val="StyleBoldUnderline"/>
          <w:highlight w:val="yellow"/>
        </w:rPr>
        <w:t>alluding to the marshaling</w:t>
      </w:r>
      <w:r w:rsidRPr="00753FEA">
        <w:rPr>
          <w:rStyle w:val="StyleBoldUnderline"/>
        </w:rPr>
        <w:t xml:space="preserve"> or channeling </w:t>
      </w:r>
      <w:r w:rsidRPr="00801F38">
        <w:rPr>
          <w:rStyle w:val="StyleBoldUnderline"/>
          <w:highlight w:val="yellow"/>
        </w:rPr>
        <w:t>of</w:t>
      </w:r>
      <w:r w:rsidRPr="00753FEA">
        <w:rPr>
          <w:rStyle w:val="StyleBoldUnderline"/>
        </w:rPr>
        <w:t xml:space="preserve"> popular </w:t>
      </w:r>
      <w:r w:rsidRPr="00801F38">
        <w:rPr>
          <w:rStyle w:val="StyleBoldUnderline"/>
          <w:highlight w:val="yellow"/>
        </w:rPr>
        <w:t>will that got him elected</w:t>
      </w:r>
      <w:r w:rsidRPr="00753FEA">
        <w:rPr>
          <w:sz w:val="16"/>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753FEA">
        <w:rPr>
          <w:rStyle w:val="StyleBoldUnderline"/>
        </w:rPr>
        <w:t xml:space="preserve">there have been periods of time in our history where a president inspired the American people to do better, and I think we're in one of those moments right now. </w:t>
      </w:r>
      <w:r w:rsidRPr="00753FEA">
        <w:rPr>
          <w:sz w:val="16"/>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w:t>
      </w:r>
      <w:r w:rsidRPr="00753FEA">
        <w:rPr>
          <w:rStyle w:val="StyleBoldUnderline"/>
        </w:rPr>
        <w:t xml:space="preserve">so </w:t>
      </w:r>
      <w:r w:rsidRPr="00801F38">
        <w:rPr>
          <w:rStyle w:val="StyleBoldUnderline"/>
          <w:highlight w:val="yellow"/>
        </w:rPr>
        <w:t>the truth is</w:t>
      </w:r>
      <w:r w:rsidRPr="00753FEA">
        <w:rPr>
          <w:rStyle w:val="StyleBoldUnderline"/>
        </w:rPr>
        <w:t xml:space="preserve"> actually </w:t>
      </w:r>
      <w:r w:rsidRPr="00801F38">
        <w:rPr>
          <w:rStyle w:val="StyleBoldUnderline"/>
          <w:highlight w:val="yellow"/>
        </w:rPr>
        <w:t xml:space="preserve">words do </w:t>
      </w:r>
      <w:r w:rsidRPr="00801F38">
        <w:rPr>
          <w:rStyle w:val="StyleBoldUnderline"/>
          <w:highlight w:val="yellow"/>
        </w:rPr>
        <w:lastRenderedPageBreak/>
        <w:t>inspire. Words</w:t>
      </w:r>
      <w:r w:rsidRPr="00753FEA">
        <w:rPr>
          <w:rStyle w:val="StyleBoldUnderline"/>
        </w:rPr>
        <w:t xml:space="preserve"> do </w:t>
      </w:r>
      <w:r w:rsidRPr="00801F38">
        <w:rPr>
          <w:rStyle w:val="StyleBoldUnderline"/>
          <w:highlight w:val="yellow"/>
        </w:rPr>
        <w:t>help people get</w:t>
      </w:r>
      <w:r w:rsidRPr="00753FEA">
        <w:rPr>
          <w:rStyle w:val="StyleBoldUnderline"/>
        </w:rPr>
        <w:t xml:space="preserve"> </w:t>
      </w:r>
      <w:r w:rsidRPr="00801F38">
        <w:rPr>
          <w:rStyle w:val="StyleBoldUnderline"/>
          <w:highlight w:val="yellow"/>
        </w:rPr>
        <w:t>involved. Words</w:t>
      </w:r>
      <w:r w:rsidRPr="00753FEA">
        <w:rPr>
          <w:rStyle w:val="StyleBoldUnderline"/>
        </w:rPr>
        <w:t xml:space="preserve"> do </w:t>
      </w:r>
      <w:r w:rsidRPr="00801F38">
        <w:rPr>
          <w:rStyle w:val="StyleBoldUnderline"/>
          <w:highlight w:val="yellow"/>
        </w:rPr>
        <w:t>help members of Congress get into power so that they can be part of a coalition</w:t>
      </w:r>
      <w:r w:rsidRPr="00753FEA">
        <w:rPr>
          <w:rStyle w:val="StyleBoldUnderline"/>
        </w:rPr>
        <w:t xml:space="preserve"> to</w:t>
      </w:r>
      <w:r w:rsidRPr="00753FEA">
        <w:rPr>
          <w:sz w:val="16"/>
        </w:rPr>
        <w:t xml:space="preserve"> deliver health care reform, to </w:t>
      </w:r>
      <w:r w:rsidRPr="00753FEA">
        <w:rPr>
          <w:rStyle w:val="StyleBoldUnderline"/>
        </w:rPr>
        <w:t>deliver a bold energy policy</w:t>
      </w:r>
      <w:r w:rsidRPr="00753FEA">
        <w:rPr>
          <w:sz w:val="16"/>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F51B8E" w:rsidRPr="00753FEA" w:rsidRDefault="00F51B8E" w:rsidP="00F51B8E">
      <w:pPr>
        <w:rPr>
          <w:sz w:val="16"/>
        </w:rPr>
      </w:pPr>
      <w:r w:rsidRPr="00753FEA">
        <w:rPr>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801F38">
        <w:rPr>
          <w:rStyle w:val="StyleBoldUnderline"/>
          <w:highlight w:val="yellow"/>
        </w:rPr>
        <w:t>Obama</w:t>
      </w:r>
      <w:r w:rsidRPr="00753FEA">
        <w:rPr>
          <w:rStyle w:val="StyleBoldUnderline"/>
        </w:rPr>
        <w:t xml:space="preserve"> also </w:t>
      </w:r>
      <w:r w:rsidRPr="00801F38">
        <w:rPr>
          <w:rStyle w:val="StyleBoldUnderline"/>
          <w:highlight w:val="yellow"/>
        </w:rPr>
        <w:t>used the bully pulpit at crucial points</w:t>
      </w:r>
      <w:r w:rsidRPr="00753FEA">
        <w:rPr>
          <w:rStyle w:val="StyleBoldUnderline"/>
        </w:rPr>
        <w:t xml:space="preserve">, if not </w:t>
      </w:r>
      <w:r w:rsidRPr="00801F38">
        <w:rPr>
          <w:rStyle w:val="StyleBoldUnderline"/>
          <w:highlight w:val="yellow"/>
        </w:rPr>
        <w:t>to</w:t>
      </w:r>
      <w:r w:rsidRPr="00753FEA">
        <w:rPr>
          <w:rStyle w:val="StyleBoldUnderline"/>
        </w:rPr>
        <w:t xml:space="preserve"> rally public opinion, at least to </w:t>
      </w:r>
      <w:r w:rsidRPr="00801F38">
        <w:rPr>
          <w:rStyle w:val="StyleBoldUnderline"/>
          <w:highlight w:val="yellow"/>
        </w:rPr>
        <w:t>re-commit wavering Democrats</w:t>
      </w:r>
      <w:r w:rsidRPr="00801F38">
        <w:rPr>
          <w:sz w:val="16"/>
          <w:highlight w:val="yellow"/>
        </w:rPr>
        <w:t xml:space="preserve"> -- </w:t>
      </w:r>
      <w:r w:rsidRPr="00801F38">
        <w:rPr>
          <w:rStyle w:val="StyleBoldUnderline"/>
          <w:highlight w:val="yellow"/>
        </w:rPr>
        <w:t>and</w:t>
      </w:r>
      <w:r w:rsidRPr="00753FEA">
        <w:rPr>
          <w:sz w:val="16"/>
        </w:rPr>
        <w:t xml:space="preserve"> also to </w:t>
      </w:r>
      <w:r w:rsidRPr="00562BF4">
        <w:rPr>
          <w:rStyle w:val="StyleBoldUnderline"/>
          <w:highlight w:val="yellow"/>
        </w:rPr>
        <w:t>convince the public</w:t>
      </w:r>
      <w:r w:rsidRPr="00753FEA">
        <w:rPr>
          <w:sz w:val="16"/>
        </w:rPr>
        <w:t xml:space="preserve">, as he enduringly has, </w:t>
      </w:r>
      <w:r w:rsidRPr="00753FEA">
        <w:rPr>
          <w:rStyle w:val="StyleBoldUnderline"/>
        </w:rPr>
        <w:t>that he was more of a good faith negotiator, more willing to compromise, than the Republicans.  Those 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parties, </w:t>
      </w:r>
      <w:r w:rsidRPr="00753FEA">
        <w:rPr>
          <w:rStyle w:val="StyleBoldUnderline"/>
        </w:rPr>
        <w:t>as well as his own bend-over-backwards willingness to incorporate any Republican ideas that could reasonably be cast as advancing those goals</w:t>
      </w:r>
      <w:r w:rsidRPr="00753FEA">
        <w:rPr>
          <w:sz w:val="16"/>
        </w:rPr>
        <w:t xml:space="preserve">. In a series of posts about Ronald Reagan, Brendhan Nyhan has demonstrated that presidential rhetoric generally does not sway public opinion.  </w:t>
      </w:r>
      <w:r w:rsidRPr="00753FEA">
        <w:rPr>
          <w:rStyle w:val="StyleBoldUnderline"/>
        </w:rPr>
        <w:t>Savvy politicians channel public opinion; transformative ones seize an opportunity when their basic narrative of where the country needs to go aligns with a shift in public opinion</w:t>
      </w:r>
      <w:r w:rsidRPr="00753FEA">
        <w:rPr>
          <w:sz w:val="16"/>
        </w:rPr>
        <w:t xml:space="preserve">, usually in response to recent setbacks or turmoil.  </w:t>
      </w:r>
      <w:r w:rsidRPr="00562BF4">
        <w:rPr>
          <w:rStyle w:val="StyleBoldUnderline"/>
          <w:highlight w:val="yellow"/>
        </w:rPr>
        <w:t>Obama</w:t>
      </w:r>
      <w:r w:rsidRPr="00753FEA">
        <w:rPr>
          <w:sz w:val="16"/>
        </w:rPr>
        <w:t xml:space="preserve">, like Reagan, effected major change in his first two years because he caught such a wave -- he </w:t>
      </w:r>
      <w:r w:rsidRPr="00562BF4">
        <w:rPr>
          <w:rStyle w:val="StyleBoldUnderline"/>
          <w:highlight w:val="yellow"/>
        </w:rPr>
        <w:t>amassed the political capital, and</w:t>
      </w:r>
      <w:r w:rsidRPr="00753FEA">
        <w:rPr>
          <w:rStyle w:val="StyleBoldUnderline"/>
        </w:rPr>
        <w:t xml:space="preserve"> he </w:t>
      </w:r>
      <w:r w:rsidRPr="00562BF4">
        <w:rPr>
          <w:rStyle w:val="StyleBoldUnderline"/>
          <w:highlight w:val="yellow"/>
        </w:rPr>
        <w:t>spent it,</w:t>
      </w:r>
      <w:r w:rsidRPr="00753FEA">
        <w:rPr>
          <w:rStyle w:val="StyleBoldUnderline"/>
        </w:rPr>
        <w:t xml:space="preserve"> and we got what he paid for.</w:t>
      </w:r>
      <w:r w:rsidRPr="00753FEA">
        <w:rPr>
          <w:sz w:val="16"/>
        </w:rPr>
        <w:t xml:space="preserve">  The force from outside -- a wave election -- empowered Obama to work change from inside in a system that reached a new peak of dysfunctionality.  Klein's also objects to Obama's pitch for how to effect change going forward. In 2011, he notes, </w:t>
      </w:r>
      <w:r w:rsidRPr="00562BF4">
        <w:rPr>
          <w:rStyle w:val="StyleBoldUnderline"/>
          <w:highlight w:val="yellow"/>
        </w:rPr>
        <w:t>Obama highlighted the substantial change won from the</w:t>
      </w:r>
      <w:r w:rsidRPr="00753FEA">
        <w:rPr>
          <w:rStyle w:val="StyleBoldUnderline"/>
        </w:rPr>
        <w:t xml:space="preserve"> messy inside </w:t>
      </w:r>
      <w:r w:rsidRPr="00562BF4">
        <w:rPr>
          <w:rStyle w:val="StyleBoldUnderline"/>
          <w:highlight w:val="yellow"/>
        </w:rPr>
        <w:t>game of legislating</w:t>
      </w:r>
      <w:r w:rsidRPr="00753FEA">
        <w:rPr>
          <w:rStyle w:val="StyleBoldUnderline"/>
        </w:rPr>
        <w:t>,</w:t>
      </w:r>
      <w:r w:rsidRPr="00753FEA">
        <w:rPr>
          <w:sz w:val="16"/>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t>
      </w:r>
      <w:r w:rsidRPr="00562BF4">
        <w:rPr>
          <w:rStyle w:val="StyleBoldUnderline"/>
          <w:highlight w:val="yellow"/>
        </w:rPr>
        <w:t>Whatever you want to say</w:t>
      </w:r>
      <w:r w:rsidRPr="00753FEA">
        <w:rPr>
          <w:rStyle w:val="StyleBoldUnderline"/>
        </w:rPr>
        <w:t xml:space="preserve"> about the inside game, it worked. </w:t>
      </w:r>
      <w:r w:rsidRPr="00562BF4">
        <w:rPr>
          <w:rStyle w:val="Emphasis"/>
          <w:rFonts w:eastAsiaTheme="majorEastAsia"/>
          <w:highlight w:val="yellow"/>
        </w:rPr>
        <w:t>Legislation passed</w:t>
      </w:r>
      <w:r w:rsidRPr="00753FEA">
        <w:rPr>
          <w:sz w:val="16"/>
        </w:rPr>
        <w:t xml:space="preserve">. But after the midterm elections, it stopped working. And so the White House moved towards an outside game strategy,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753FEA">
        <w:rPr>
          <w:rStyle w:val="StyleBoldUnderline"/>
        </w:rPr>
        <w:t xml:space="preserve">Presidential </w:t>
      </w:r>
      <w:r w:rsidRPr="00562BF4">
        <w:rPr>
          <w:rStyle w:val="StyleBoldUnderline"/>
          <w:highlight w:val="yellow"/>
        </w:rPr>
        <w:t>rhetoric</w:t>
      </w:r>
      <w:r w:rsidRPr="00753FEA">
        <w:rPr>
          <w:rStyle w:val="StyleBoldUnderline"/>
        </w:rPr>
        <w:t xml:space="preserve"> may not change the public mind. But </w:t>
      </w:r>
      <w:r w:rsidRPr="00562BF4">
        <w:rPr>
          <w:rStyle w:val="StyleBoldUnderline"/>
          <w:highlight w:val="yellow"/>
        </w:rPr>
        <w:t>when it's in</w:t>
      </w:r>
      <w:r w:rsidRPr="00753FEA">
        <w:rPr>
          <w:rStyle w:val="StyleBoldUnderline"/>
        </w:rPr>
        <w:t xml:space="preserve"> </w:t>
      </w:r>
      <w:r w:rsidRPr="00562BF4">
        <w:rPr>
          <w:rStyle w:val="StyleBoldUnderline"/>
          <w:highlight w:val="yellow"/>
        </w:rPr>
        <w:t>sync with voter's</w:t>
      </w:r>
      <w:r w:rsidRPr="00753FEA">
        <w:rPr>
          <w:rStyle w:val="StyleBoldUnderline"/>
        </w:rPr>
        <w:t xml:space="preserve"> propensities, </w:t>
      </w:r>
      <w:r w:rsidRPr="00562BF4">
        <w:rPr>
          <w:rStyle w:val="StyleBoldUnderline"/>
          <w:highlight w:val="yellow"/>
        </w:rPr>
        <w:t>it can deploy public opinion to bring pressure to bear on the opposition</w:t>
      </w:r>
      <w:r w:rsidRPr="00753FEA">
        <w:rPr>
          <w:sz w:val="16"/>
        </w:rPr>
        <w:t xml:space="preserve">. Second, it's true that under threat of GOP debt ceiling extortion, </w:t>
      </w:r>
      <w:r w:rsidRPr="00753FEA">
        <w:rPr>
          <w:rStyle w:val="StyleBoldUnderline"/>
        </w:rPr>
        <w:t>Obama successfully marshaled public opinion in favor of his "balanced" approach to deficit reduction</w:t>
      </w:r>
      <w:r w:rsidRPr="00753FEA">
        <w:rPr>
          <w:sz w:val="16"/>
        </w:rPr>
        <w:t xml:space="preserve"> but wasn't able to use that pressure to move the GOP off their no-new-taxes intransigence.  </w:t>
      </w:r>
      <w:r w:rsidRPr="00753FEA">
        <w:rPr>
          <w:rStyle w:val="StyleBoldUnderline"/>
        </w:rPr>
        <w:t xml:space="preserve">But that battle ain't over yet, and popular </w:t>
      </w:r>
      <w:r w:rsidRPr="00562BF4">
        <w:rPr>
          <w:rStyle w:val="StyleBoldUnderline"/>
        </w:rPr>
        <w:t>support for Obama's position is political capital that's still</w:t>
      </w:r>
      <w:r w:rsidRPr="00753FEA">
        <w:rPr>
          <w:rStyle w:val="StyleBoldUnderline"/>
        </w:rPr>
        <w:t xml:space="preserve"> in the bank.  In the upcoming fiscal cliff negotiations, Obama</w:t>
      </w:r>
      <w:r w:rsidRPr="00753FEA">
        <w:rPr>
          <w:sz w:val="16"/>
        </w:rPr>
        <w:t xml:space="preserve">, if he wins reelection, </w:t>
      </w:r>
      <w:r w:rsidRPr="00753FEA">
        <w:rPr>
          <w:rStyle w:val="StyleBoldUnderline"/>
        </w:rPr>
        <w:t>will have the whip hand</w:t>
      </w:r>
      <w:r w:rsidRPr="00753FEA">
        <w:rPr>
          <w:sz w:val="16"/>
        </w:rPr>
        <w:t xml:space="preserve">, given the expiration of the Bush tax cuts and Republican teeth-gnashing over the defense cuts in the sequester. Speaking of which, </w:t>
      </w:r>
      <w:r w:rsidRPr="00753FEA">
        <w:rPr>
          <w:rStyle w:val="StyleBoldUnderline"/>
        </w:rPr>
        <w:t>Obama's refusal to intervene in the supercommittee negotiations as Republicans stonewalled once again over any tax hikes banked him further capital in this upcoming fight.</w:t>
      </w:r>
      <w:r w:rsidRPr="00753FEA">
        <w:rPr>
          <w:sz w:val="16"/>
        </w:rPr>
        <w:t xml:space="preserve">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w:t>
      </w:r>
      <w:r w:rsidRPr="00753FEA">
        <w:rPr>
          <w:sz w:val="16"/>
        </w:rPr>
        <w:lastRenderedPageBreak/>
        <w:t>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F51B8E" w:rsidRDefault="00F51B8E" w:rsidP="00F51B8E"/>
    <w:p w:rsidR="00F51B8E" w:rsidRDefault="00F51B8E" w:rsidP="00F51B8E">
      <w:pPr>
        <w:pStyle w:val="Heading3"/>
      </w:pPr>
      <w:r>
        <w:lastRenderedPageBreak/>
        <w:t>2nc link wall</w:t>
      </w:r>
    </w:p>
    <w:p w:rsidR="00F51B8E" w:rsidRDefault="00F51B8E" w:rsidP="00F51B8E"/>
    <w:p w:rsidR="00F51B8E" w:rsidRDefault="00F51B8E" w:rsidP="00F51B8E">
      <w:pPr>
        <w:pStyle w:val="Heading4"/>
      </w:pPr>
      <w:r>
        <w:t>Their link turns don’t apply during the lame duck</w:t>
      </w:r>
    </w:p>
    <w:p w:rsidR="00F51B8E" w:rsidRDefault="00F51B8E" w:rsidP="00F51B8E">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F51B8E" w:rsidRPr="005877B4" w:rsidRDefault="00F51B8E" w:rsidP="00F51B8E">
      <w:pPr>
        <w:rPr>
          <w:rStyle w:val="StyleBoldUnderline"/>
        </w:rPr>
      </w:pPr>
      <w:r w:rsidRPr="005877B4">
        <w:rPr>
          <w:sz w:val="16"/>
        </w:rPr>
        <w:t xml:space="preserve">After the historic defeat, Axelrod went on to teach a course called Campaign Strategy at Northwestern University in the Chicago suburbs. The day after the election, </w:t>
      </w:r>
      <w:r w:rsidRPr="005877B4">
        <w:rPr>
          <w:rStyle w:val="StyleBoldUnderline"/>
        </w:rPr>
        <w:t xml:space="preserve">many </w:t>
      </w:r>
      <w:r w:rsidRPr="00D57452">
        <w:rPr>
          <w:rStyle w:val="StyleBoldUnderline"/>
          <w:highlight w:val="yellow"/>
        </w:rPr>
        <w:t>White House staffers described their mood as "depressed</w:t>
      </w:r>
      <w:r w:rsidRPr="005877B4">
        <w:rPr>
          <w:rStyle w:val="StyleBoldUnderline"/>
        </w:rPr>
        <w:t xml:space="preserve">." </w:t>
      </w:r>
      <w:r w:rsidRPr="005877B4">
        <w:rPr>
          <w:sz w:val="16"/>
        </w:rPr>
        <w:t xml:space="preserve">The loss of the U.S. House of Representatives and only a skinny remaining majority in the U.S. Senate meant that </w:t>
      </w:r>
      <w:r w:rsidRPr="00D57452">
        <w:rPr>
          <w:rStyle w:val="StyleBoldUnderline"/>
          <w:highlight w:val="yellow"/>
        </w:rPr>
        <w:t xml:space="preserve">passing new programs would be </w:t>
      </w:r>
      <w:r w:rsidRPr="00D57452">
        <w:rPr>
          <w:rStyle w:val="Emphasis"/>
          <w:rFonts w:eastAsiaTheme="majorEastAsia"/>
          <w:highlight w:val="yellow"/>
        </w:rPr>
        <w:t>very difficult</w:t>
      </w:r>
      <w:r w:rsidRPr="005877B4">
        <w:rPr>
          <w:sz w:val="16"/>
        </w:rPr>
        <w:t>.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StyleBoldUnderline"/>
        </w:rPr>
        <w:t xml:space="preserve">, </w:t>
      </w:r>
      <w:r w:rsidRPr="00D57452">
        <w:rPr>
          <w:rStyle w:val="StyleBoldUnderline"/>
          <w:highlight w:val="yellow"/>
        </w:rPr>
        <w:t xml:space="preserve">using a "lame duck" Congress to </w:t>
      </w:r>
      <w:r w:rsidRPr="00D57452">
        <w:rPr>
          <w:rStyle w:val="Emphasis"/>
          <w:rFonts w:eastAsiaTheme="majorEastAsia"/>
          <w:highlight w:val="yellow"/>
        </w:rPr>
        <w:t>pass</w:t>
      </w:r>
      <w:r w:rsidRPr="005877B4">
        <w:rPr>
          <w:rStyle w:val="StyleBoldUnderline"/>
        </w:rPr>
        <w:t xml:space="preserve"> major </w:t>
      </w:r>
      <w:r w:rsidRPr="00D57452">
        <w:rPr>
          <w:rStyle w:val="Emphasis"/>
          <w:rFonts w:eastAsiaTheme="majorEastAsia"/>
          <w:highlight w:val="yellow"/>
        </w:rPr>
        <w:t>legislation had enormous political risks</w:t>
      </w:r>
      <w:r w:rsidRPr="00D57452">
        <w:rPr>
          <w:rStyle w:val="StyleBoldUnderline"/>
          <w:highlight w:val="yellow"/>
        </w:rPr>
        <w:t>. It would</w:t>
      </w:r>
      <w:r w:rsidRPr="005877B4">
        <w:rPr>
          <w:rStyle w:val="StyleBoldUnderline"/>
        </w:rPr>
        <w:t xml:space="preserve"> </w:t>
      </w:r>
      <w:r w:rsidRPr="00D57452">
        <w:rPr>
          <w:rStyle w:val="StyleBoldUnderline"/>
          <w:highlight w:val="yellow"/>
        </w:rPr>
        <w:t>be seen as an end-run around voters</w:t>
      </w:r>
      <w:r w:rsidRPr="005877B4">
        <w:rPr>
          <w:rStyle w:val="StyleBoldUnderline"/>
        </w:rPr>
        <w:t xml:space="preserve"> who had just elected a new majority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877B4">
        <w:rPr>
          <w:rStyle w:val="StyleBoldUnderline"/>
        </w:rPr>
        <w:t>If the federal government would finally pass a liberal wish list. Axelrod and Obama contended, voters would be happy</w:t>
      </w:r>
      <w:r w:rsidRPr="005877B4">
        <w:rPr>
          <w:sz w:val="16"/>
        </w:rPr>
        <w:t>. It was an unusual view</w:t>
      </w:r>
      <w:r w:rsidRPr="005877B4">
        <w:rPr>
          <w:rStyle w:val="StyleBoldUnderline"/>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D57452">
        <w:rPr>
          <w:rStyle w:val="StyleBoldUnderline"/>
          <w:highlight w:val="yellow"/>
        </w:rPr>
        <w:t>Without staff, it would be harder to rally the</w:t>
      </w:r>
      <w:r w:rsidRPr="005877B4">
        <w:rPr>
          <w:rStyle w:val="StyleBoldUnderline"/>
        </w:rPr>
        <w:t xml:space="preserve"> already reluctant </w:t>
      </w:r>
      <w:r w:rsidRPr="00D57452">
        <w:rPr>
          <w:rStyle w:val="StyleBoldUnderline"/>
          <w:highlight w:val="yellow"/>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D57452">
        <w:rPr>
          <w:rStyle w:val="StyleBoldUnderline"/>
          <w:highlight w:val="yellow"/>
        </w:rPr>
        <w:t>Obama's proposals were</w:t>
      </w:r>
      <w:r w:rsidRPr="005877B4">
        <w:rPr>
          <w:rStyle w:val="StyleBoldUnderline"/>
        </w:rPr>
        <w:t xml:space="preserve"> dutifully </w:t>
      </w:r>
      <w:r w:rsidRPr="00D57452">
        <w:rPr>
          <w:rStyle w:val="StyleBoldUnderline"/>
          <w:highlight w:val="yellow"/>
        </w:rPr>
        <w:t>sent to Capitol</w:t>
      </w:r>
      <w:r w:rsidRPr="005877B4">
        <w:rPr>
          <w:rStyle w:val="StyleBoldUnderline"/>
        </w:rPr>
        <w:t xml:space="preserve"> 1 </w:t>
      </w:r>
      <w:r w:rsidRPr="00D57452">
        <w:rPr>
          <w:rStyle w:val="StyleBoldUnderline"/>
          <w:highlight w:val="yellow"/>
        </w:rPr>
        <w:t>lill. but</w:t>
      </w:r>
      <w:r w:rsidRPr="005877B4">
        <w:rPr>
          <w:rStyle w:val="StyleBoldUnderline"/>
        </w:rPr>
        <w:t xml:space="preserve"> most </w:t>
      </w:r>
      <w:r w:rsidRPr="00D57452">
        <w:rPr>
          <w:rStyle w:val="Emphasis"/>
          <w:rFonts w:eastAsiaTheme="majorEastAsia"/>
          <w:highlight w:val="yellow"/>
        </w:rPr>
        <w:t>were</w:t>
      </w:r>
      <w:r w:rsidRPr="005877B4">
        <w:rPr>
          <w:rStyle w:val="StyleBoldUnderline"/>
        </w:rPr>
        <w:t xml:space="preserve"> essentially </w:t>
      </w:r>
      <w:r w:rsidRPr="00D57452">
        <w:rPr>
          <w:rStyle w:val="Emphasis"/>
          <w:rFonts w:eastAsiaTheme="majorEastAsia"/>
          <w:highlight w:val="yellow"/>
        </w:rPr>
        <w:t>dead on arrival</w:t>
      </w:r>
      <w:r w:rsidRPr="005877B4">
        <w:rPr>
          <w:rStyle w:val="StyleBoldUnderline"/>
        </w:rPr>
        <w:t xml:space="preserve">. </w:t>
      </w:r>
      <w:r w:rsidRPr="00D57452">
        <w:rPr>
          <w:rStyle w:val="Emphasis"/>
          <w:rFonts w:eastAsiaTheme="majorEastAsia"/>
          <w:highlight w:val="yellow"/>
        </w:rPr>
        <w:t>Congress</w:t>
      </w:r>
      <w:r w:rsidRPr="005877B4">
        <w:rPr>
          <w:rStyle w:val="StyleBoldUnderline"/>
        </w:rPr>
        <w:t xml:space="preserve"> was exhausted and </w:t>
      </w:r>
      <w:r w:rsidRPr="00D57452">
        <w:rPr>
          <w:rStyle w:val="Emphasis"/>
          <w:rFonts w:eastAsiaTheme="majorEastAsia"/>
          <w:highlight w:val="yellow"/>
        </w:rPr>
        <w:t>didn't want to take</w:t>
      </w:r>
      <w:r w:rsidRPr="005877B4">
        <w:rPr>
          <w:rStyle w:val="StyleBoldUnderline"/>
        </w:rPr>
        <w:t xml:space="preserve"> any more </w:t>
      </w:r>
      <w:r w:rsidRPr="00D57452">
        <w:rPr>
          <w:rStyle w:val="Emphasis"/>
          <w:rFonts w:eastAsiaTheme="majorEastAsia"/>
          <w:highlight w:val="yellow"/>
        </w:rPr>
        <w:t>political risks.</w:t>
      </w:r>
    </w:p>
    <w:p w:rsidR="00F51B8E" w:rsidRPr="00F31F99" w:rsidRDefault="00F51B8E" w:rsidP="00F51B8E"/>
    <w:p w:rsidR="00F51B8E" w:rsidRDefault="00F51B8E" w:rsidP="00F51B8E">
      <w:pPr>
        <w:pStyle w:val="Heading4"/>
      </w:pPr>
      <w:r>
        <w:t>SMRs politically “nuclear”</w:t>
      </w:r>
    </w:p>
    <w:p w:rsidR="00F51B8E" w:rsidRPr="00C029DF" w:rsidRDefault="00F51B8E" w:rsidP="00F51B8E">
      <w:r>
        <w:rPr>
          <w:rStyle w:val="StyleStyleBold12pt"/>
        </w:rPr>
        <w:t xml:space="preserve">Fairly, 2010 </w:t>
      </w:r>
      <w:r w:rsidRPr="00C029DF">
        <w:t>(Peter “Downsizing Nuclear Power Plants”, IEE Spectrum, http://spectrum.ieee.org/energy/nuclear/downsizing-nuclear-power-plants/2)</w:t>
      </w:r>
    </w:p>
    <w:p w:rsidR="00F51B8E" w:rsidRPr="00C029DF" w:rsidRDefault="00F51B8E" w:rsidP="00F51B8E"/>
    <w:p w:rsidR="00F51B8E" w:rsidRPr="00F6260C" w:rsidRDefault="00F51B8E" w:rsidP="00F51B8E">
      <w:r w:rsidRPr="00F6260C">
        <w:t xml:space="preserve">However, </w:t>
      </w:r>
      <w:r w:rsidRPr="002A0AB9">
        <w:rPr>
          <w:rStyle w:val="StyleBoldUnderline"/>
          <w:highlight w:val="yellow"/>
        </w:rPr>
        <w:t xml:space="preserve">there are </w:t>
      </w:r>
      <w:r w:rsidRPr="002A0AB9">
        <w:rPr>
          <w:rStyle w:val="Emphasis"/>
          <w:rFonts w:eastAsiaTheme="majorEastAsia"/>
          <w:highlight w:val="yellow"/>
        </w:rPr>
        <w:t>political objections</w:t>
      </w:r>
      <w:r w:rsidRPr="002A0AB9">
        <w:rPr>
          <w:rStyle w:val="StyleBoldUnderline"/>
          <w:highlight w:val="yellow"/>
        </w:rPr>
        <w:t xml:space="preserve"> to SMRs</w:t>
      </w:r>
      <w:r w:rsidRPr="00F6260C">
        <w:t xml:space="preserve">. </w:t>
      </w:r>
      <w:r w:rsidRPr="008B28A8">
        <w:rPr>
          <w:rStyle w:val="StyleBoldUnderline"/>
        </w:rPr>
        <w:t>Precisely because they are more affordable, they may well increase the risk of proliferation</w:t>
      </w:r>
      <w:r w:rsidRPr="00F6260C">
        <w:t xml:space="preserve"> </w:t>
      </w:r>
      <w:r w:rsidRPr="008B28A8">
        <w:rPr>
          <w:rStyle w:val="StyleBoldUnderline"/>
        </w:rPr>
        <w:t>by bringing the cost and power output of nuclear reactors within the reach of poorer countries</w:t>
      </w:r>
      <w:r w:rsidRPr="00F6260C">
        <w:t>.</w:t>
      </w:r>
    </w:p>
    <w:p w:rsidR="00F51B8E" w:rsidRPr="008B28A8" w:rsidRDefault="00F51B8E" w:rsidP="00F51B8E">
      <w:pPr>
        <w:rPr>
          <w:rStyle w:val="StyleBoldUnderline"/>
        </w:rPr>
      </w:pPr>
      <w:r w:rsidRPr="00F6260C">
        <w:t xml:space="preserve">Russia’s first SMR, which the nuclear engineering group Rosatom expects to complete next year, is of particular concern. The Akademik Lomonosov is a floating nuclear power plant sporting two 35-MW reactors, which Rosatom expects to have tethered to an Arctic oil and gas operation by 2012. </w:t>
      </w:r>
      <w:r w:rsidRPr="008B28A8">
        <w:rPr>
          <w:rStyle w:val="StyleBoldUnderline"/>
        </w:rPr>
        <w:t>The reactor’s portability prompted Greenpeace Russia to call this floating plant the world’s most dangerous nuclear project in a decade.</w:t>
      </w:r>
    </w:p>
    <w:p w:rsidR="00F51B8E" w:rsidRDefault="00F51B8E" w:rsidP="00F51B8E">
      <w:r w:rsidRPr="002A0AB9">
        <w:rPr>
          <w:rStyle w:val="StyleBoldUnderline"/>
          <w:highlight w:val="yellow"/>
        </w:rPr>
        <w:t>SMRs may be smaller</w:t>
      </w:r>
      <w:r w:rsidRPr="008B28A8">
        <w:rPr>
          <w:rStyle w:val="StyleBoldUnderline"/>
        </w:rPr>
        <w:t xml:space="preserve"> than today’s reactors. </w:t>
      </w:r>
      <w:r w:rsidRPr="002A0AB9">
        <w:rPr>
          <w:rStyle w:val="StyleBoldUnderline"/>
          <w:highlight w:val="yellow"/>
        </w:rPr>
        <w:t xml:space="preserve">But, </w:t>
      </w:r>
      <w:r w:rsidRPr="002A0AB9">
        <w:rPr>
          <w:rStyle w:val="Emphasis"/>
          <w:rFonts w:eastAsiaTheme="majorEastAsia"/>
          <w:highlight w:val="yellow"/>
        </w:rPr>
        <w:t>politically</w:t>
      </w:r>
      <w:r w:rsidRPr="008B28A8">
        <w:rPr>
          <w:rStyle w:val="StyleBoldUnderline"/>
        </w:rPr>
        <w:t xml:space="preserve"> at least, </w:t>
      </w:r>
      <w:r w:rsidRPr="002A0AB9">
        <w:rPr>
          <w:rStyle w:val="Emphasis"/>
          <w:rFonts w:eastAsiaTheme="majorEastAsia"/>
          <w:highlight w:val="yellow"/>
        </w:rPr>
        <w:t>they’re just as nuclear</w:t>
      </w:r>
      <w:r w:rsidRPr="00F6260C">
        <w:t>.</w:t>
      </w:r>
    </w:p>
    <w:p w:rsidR="00F51B8E" w:rsidRDefault="00F51B8E" w:rsidP="00F51B8E"/>
    <w:p w:rsidR="00F51B8E" w:rsidRDefault="00F51B8E" w:rsidP="00F51B8E">
      <w:pPr>
        <w:pStyle w:val="Heading4"/>
      </w:pPr>
      <w:r>
        <w:t xml:space="preserve">SMRs are a high profile political issue -- policymakers and public. </w:t>
      </w:r>
    </w:p>
    <w:p w:rsidR="00F51B8E" w:rsidRPr="00E6392D" w:rsidRDefault="00F51B8E" w:rsidP="00F51B8E">
      <w:pPr>
        <w:rPr>
          <w:rStyle w:val="StyleStyleBold12pt"/>
        </w:rPr>
      </w:pPr>
      <w:r w:rsidRPr="00E6392D">
        <w:rPr>
          <w:rStyle w:val="StyleStyleBold12pt"/>
        </w:rPr>
        <w:t>Magwood, ‘11</w:t>
      </w:r>
    </w:p>
    <w:p w:rsidR="00F51B8E" w:rsidRDefault="00F51B8E" w:rsidP="00F51B8E">
      <w:r>
        <w:lastRenderedPageBreak/>
        <w:t xml:space="preserve">[William D., Commissioner -- NRC,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F51B8E" w:rsidRDefault="00F51B8E" w:rsidP="00F51B8E"/>
    <w:p w:rsidR="00F51B8E" w:rsidRPr="00890C0A" w:rsidRDefault="00F51B8E" w:rsidP="00F51B8E">
      <w:pPr>
        <w:rPr>
          <w:sz w:val="16"/>
        </w:rPr>
      </w:pPr>
      <w:r w:rsidRPr="00890C0A">
        <w:rPr>
          <w:rStyle w:val="StyleBoldUnderline"/>
        </w:rPr>
        <w:t xml:space="preserve">The various concepts known as </w:t>
      </w:r>
      <w:r w:rsidRPr="002A0AB9">
        <w:rPr>
          <w:rStyle w:val="StyleBoldUnderline"/>
          <w:highlight w:val="yellow"/>
        </w:rPr>
        <w:t>SMRs have garnered a great deal of interest both inside the</w:t>
      </w:r>
      <w:r w:rsidRPr="00890C0A">
        <w:rPr>
          <w:rStyle w:val="StyleBoldUnderline"/>
        </w:rPr>
        <w:t xml:space="preserve"> </w:t>
      </w:r>
      <w:r w:rsidRPr="002A0AB9">
        <w:rPr>
          <w:rStyle w:val="StyleBoldUnderline"/>
          <w:highlight w:val="yellow"/>
        </w:rPr>
        <w:t>Government and in the public</w:t>
      </w:r>
      <w:r w:rsidRPr="006663AD">
        <w:rPr>
          <w:rStyle w:val="StyleBoldUnderline"/>
        </w:rPr>
        <w:t>, and I understand this interest</w:t>
      </w:r>
      <w:r w:rsidRPr="00890C0A">
        <w:rPr>
          <w:sz w:val="16"/>
        </w:rPr>
        <w:t xml:space="preserve"> for all the reasons that Dr. Lyons has outlined. I won't try to repeat all those points. </w:t>
      </w:r>
      <w:r w:rsidRPr="006663AD">
        <w:rPr>
          <w:rStyle w:val="StyleBoldUnderline"/>
        </w:rPr>
        <w:t>These are all laudable and important interests</w:t>
      </w:r>
      <w:r w:rsidRPr="00890C0A">
        <w:rPr>
          <w:sz w:val="16"/>
        </w:rPr>
        <w:t xml:space="preserve">. However, I'm sure the subcommittee will hear, over the course of the morning, that all these possibilities are really just still that, possibilities. </w:t>
      </w:r>
      <w:r w:rsidRPr="00890C0A">
        <w:rPr>
          <w:rStyle w:val="StyleBoldUnderline"/>
        </w:rPr>
        <w:t>We're really only at the very early first</w:t>
      </w:r>
      <w:r>
        <w:rPr>
          <w:rStyle w:val="StyleBoldUnderline"/>
        </w:rPr>
        <w:t xml:space="preserve"> </w:t>
      </w:r>
      <w:r w:rsidRPr="00890C0A">
        <w:rPr>
          <w:rStyle w:val="StyleBoldUnderline"/>
        </w:rPr>
        <w:t>steps of this venture and there's much work to be done</w:t>
      </w:r>
      <w:r w:rsidRPr="00890C0A">
        <w:rPr>
          <w:sz w:val="16"/>
        </w:rPr>
        <w:t>.</w:t>
      </w:r>
    </w:p>
    <w:p w:rsidR="00F51B8E" w:rsidRDefault="00F51B8E" w:rsidP="00F51B8E">
      <w:pPr>
        <w:pStyle w:val="Heading4"/>
      </w:pPr>
      <w:r>
        <w:t xml:space="preserve">The aff incites Congressional backlash -- post-Fukushima safety concerns. </w:t>
      </w:r>
    </w:p>
    <w:p w:rsidR="00F51B8E" w:rsidRPr="006C7EE9" w:rsidRDefault="00F51B8E" w:rsidP="00F51B8E">
      <w:pPr>
        <w:rPr>
          <w:rStyle w:val="StyleStyleBold12pt"/>
        </w:rPr>
      </w:pPr>
      <w:r w:rsidRPr="006C7EE9">
        <w:rPr>
          <w:rStyle w:val="StyleStyleBold12pt"/>
        </w:rPr>
        <w:t>Holt, 6-20-12</w:t>
      </w:r>
    </w:p>
    <w:p w:rsidR="00F51B8E" w:rsidRPr="006C7EE9" w:rsidRDefault="00F51B8E" w:rsidP="00F51B8E">
      <w:r w:rsidRPr="006C7EE9">
        <w:t xml:space="preserve">[Mark, Specialist in Energy Policy </w:t>
      </w:r>
      <w:r>
        <w:t xml:space="preserve">-- CRS, </w:t>
      </w:r>
      <w:r w:rsidRPr="006C7EE9">
        <w:t>“Nuclear Energy Policy,”</w:t>
      </w:r>
      <w:r>
        <w:t xml:space="preserve"> </w:t>
      </w:r>
      <w:r w:rsidRPr="006C7EE9">
        <w:t>http://www.fas.org/sgp/crs/misc/RL33558.pdf</w:t>
      </w:r>
      <w:r>
        <w:t>]</w:t>
      </w:r>
    </w:p>
    <w:p w:rsidR="00F51B8E" w:rsidRDefault="00F51B8E" w:rsidP="00F51B8E">
      <w:pPr>
        <w:rPr>
          <w:sz w:val="16"/>
        </w:rPr>
      </w:pPr>
      <w:r w:rsidRPr="006C7EE9">
        <w:rPr>
          <w:sz w:val="16"/>
        </w:rPr>
        <w:t xml:space="preserve">NRC on March 12, 2012, issued its first nuclear plant safety requirements based on lessons learned from the March 2011 Fukushima disaster in Japan. NRC ordered U.S. nuclear plant operators to begin implementing safety enhancements related to the loss of power caused by natural disasters, reactor containment venting, and monitoring the water levels of reactor spent fuel pools. </w:t>
      </w:r>
      <w:r w:rsidRPr="00CF1F84">
        <w:rPr>
          <w:rStyle w:val="StyleBoldUnderline"/>
        </w:rPr>
        <w:t xml:space="preserve">The </w:t>
      </w:r>
      <w:r w:rsidRPr="00CF1F84">
        <w:rPr>
          <w:rStyle w:val="StyleBoldUnderline"/>
          <w:highlight w:val="yellow"/>
        </w:rPr>
        <w:t>Fukushima</w:t>
      </w:r>
      <w:r w:rsidRPr="006C7EE9">
        <w:rPr>
          <w:sz w:val="16"/>
        </w:rPr>
        <w:t xml:space="preserve"> nuclear </w:t>
      </w:r>
      <w:r w:rsidRPr="006C7EE9">
        <w:rPr>
          <w:rStyle w:val="StyleBoldUnderline"/>
        </w:rPr>
        <w:t>plant was hit by an earthquake and tsunami that knocked out all electric power at the six-reactor plant, resulting in the overheating of the reactor cores</w:t>
      </w:r>
      <w:r w:rsidRPr="006C7EE9">
        <w:rPr>
          <w:sz w:val="16"/>
        </w:rPr>
        <w:t xml:space="preserve"> in three of the units and a heightened overheating risk at several spent fuel storage pools at the site. </w:t>
      </w:r>
      <w:r w:rsidRPr="006C7EE9">
        <w:rPr>
          <w:rStyle w:val="StyleBoldUnderline"/>
        </w:rPr>
        <w:t>The</w:t>
      </w:r>
      <w:r w:rsidRPr="006C7EE9">
        <w:rPr>
          <w:rStyle w:val="StyleBoldUnderline"/>
          <w:sz w:val="12"/>
        </w:rPr>
        <w:t xml:space="preserve"> </w:t>
      </w:r>
      <w:r w:rsidRPr="00CF1F84">
        <w:rPr>
          <w:rStyle w:val="StyleBoldUnderline"/>
          <w:highlight w:val="yellow"/>
        </w:rPr>
        <w:t>overheating</w:t>
      </w:r>
      <w:r w:rsidRPr="006C7EE9">
        <w:rPr>
          <w:rStyle w:val="StyleBoldUnderline"/>
        </w:rPr>
        <w:t xml:space="preserve"> of the reactor cores </w:t>
      </w:r>
      <w:r w:rsidRPr="00CF1F84">
        <w:rPr>
          <w:rStyle w:val="StyleBoldUnderline"/>
          <w:highlight w:val="yellow"/>
        </w:rPr>
        <w:t>caused</w:t>
      </w:r>
      <w:r w:rsidRPr="006C7EE9">
        <w:rPr>
          <w:rStyle w:val="StyleBoldUnderline"/>
        </w:rPr>
        <w:t xml:space="preserve"> major hydrogen </w:t>
      </w:r>
      <w:r w:rsidRPr="00CF1F84">
        <w:rPr>
          <w:rStyle w:val="StyleBoldUnderline"/>
          <w:highlight w:val="yellow"/>
        </w:rPr>
        <w:t>explosions</w:t>
      </w:r>
      <w:r w:rsidRPr="006C7EE9">
        <w:rPr>
          <w:rStyle w:val="StyleBoldUnderline"/>
        </w:rPr>
        <w:t xml:space="preserve"> and releases of radioactive</w:t>
      </w:r>
      <w:r w:rsidRPr="006C7EE9">
        <w:rPr>
          <w:rStyle w:val="StyleBoldUnderline"/>
          <w:sz w:val="12"/>
        </w:rPr>
        <w:t xml:space="preserve"> </w:t>
      </w:r>
      <w:r w:rsidRPr="006C7EE9">
        <w:rPr>
          <w:rStyle w:val="StyleBoldUnderline"/>
        </w:rPr>
        <w:t xml:space="preserve">material to the environment. </w:t>
      </w:r>
      <w:r w:rsidRPr="00CF1F84">
        <w:rPr>
          <w:rStyle w:val="Emphasis"/>
          <w:rFonts w:eastAsiaTheme="majorEastAsia"/>
          <w:highlight w:val="yellow"/>
        </w:rPr>
        <w:t>Several House and Senate hearings have been held</w:t>
      </w:r>
      <w:r w:rsidRPr="006C7EE9">
        <w:rPr>
          <w:rStyle w:val="StyleBoldUnderline"/>
        </w:rPr>
        <w:t xml:space="preserve"> on the accident,</w:t>
      </w:r>
      <w:r w:rsidRPr="006C7EE9">
        <w:rPr>
          <w:rStyle w:val="StyleBoldUnderline"/>
          <w:sz w:val="12"/>
        </w:rPr>
        <w:t xml:space="preserve"> </w:t>
      </w:r>
      <w:r w:rsidRPr="006C7EE9">
        <w:rPr>
          <w:rStyle w:val="StyleBoldUnderline"/>
        </w:rPr>
        <w:t xml:space="preserve">and several bills on nuclear safety have been introduced in the 112th Congress. </w:t>
      </w:r>
      <w:r w:rsidRPr="00CF1F84">
        <w:rPr>
          <w:rStyle w:val="StyleBoldUnderline"/>
          <w:highlight w:val="yellow"/>
        </w:rPr>
        <w:t>Proposed</w:t>
      </w:r>
      <w:r w:rsidRPr="006C7EE9">
        <w:rPr>
          <w:rStyle w:val="StyleBoldUnderline"/>
        </w:rPr>
        <w:t xml:space="preserve"> </w:t>
      </w:r>
      <w:r w:rsidRPr="00CF1F84">
        <w:rPr>
          <w:rStyle w:val="StyleBoldUnderline"/>
          <w:highlight w:val="yellow"/>
        </w:rPr>
        <w:t>bills</w:t>
      </w:r>
      <w:r>
        <w:rPr>
          <w:rStyle w:val="StyleBoldUnderline"/>
          <w:highlight w:val="yellow"/>
        </w:rPr>
        <w:t xml:space="preserve"> </w:t>
      </w:r>
      <w:r w:rsidRPr="00CF1F84">
        <w:rPr>
          <w:rStyle w:val="StyleBoldUnderline"/>
          <w:highlight w:val="yellow"/>
        </w:rPr>
        <w:t xml:space="preserve">would </w:t>
      </w:r>
      <w:r w:rsidRPr="00CF1F84">
        <w:rPr>
          <w:rStyle w:val="Emphasis"/>
          <w:rFonts w:eastAsiaTheme="majorEastAsia"/>
          <w:highlight w:val="yellow"/>
        </w:rPr>
        <w:t>delay all new nuclear licenses</w:t>
      </w:r>
      <w:r w:rsidRPr="00CF1F84">
        <w:rPr>
          <w:rStyle w:val="StyleBoldUnderline"/>
          <w:highlight w:val="yellow"/>
        </w:rPr>
        <w:t xml:space="preserve"> and permits</w:t>
      </w:r>
      <w:r w:rsidRPr="006C7EE9">
        <w:rPr>
          <w:rStyle w:val="StyleBoldUnderline"/>
        </w:rPr>
        <w:t xml:space="preserve"> until stronger safety standards were in place</w:t>
      </w:r>
      <w:r w:rsidRPr="006C7EE9">
        <w:rPr>
          <w:sz w:val="16"/>
        </w:rPr>
        <w:t xml:space="preserve"> (H.R. 1242), </w:t>
      </w:r>
      <w:r w:rsidRPr="006C7EE9">
        <w:rPr>
          <w:rStyle w:val="StyleBoldUnderline"/>
        </w:rPr>
        <w:t>expand evacuation planning around U.S. nuclear reactors</w:t>
      </w:r>
      <w:r w:rsidRPr="006C7EE9">
        <w:rPr>
          <w:sz w:val="16"/>
        </w:rPr>
        <w:t xml:space="preserve"> (H.R. 1268), </w:t>
      </w:r>
      <w:r w:rsidRPr="006C7EE9">
        <w:rPr>
          <w:rStyle w:val="StyleBoldUnderline"/>
        </w:rPr>
        <w:t xml:space="preserve">and </w:t>
      </w:r>
      <w:r w:rsidRPr="00F207C4">
        <w:rPr>
          <w:rStyle w:val="StyleBoldUnderline"/>
        </w:rPr>
        <w:t>initiate U.S. efforts</w:t>
      </w:r>
      <w:r w:rsidRPr="006C7EE9">
        <w:rPr>
          <w:rStyle w:val="StyleBoldUnderline"/>
        </w:rPr>
        <w:t xml:space="preserve"> to strengthen international nuclear safety agreements</w:t>
      </w:r>
      <w:r w:rsidRPr="006C7EE9">
        <w:rPr>
          <w:sz w:val="16"/>
        </w:rPr>
        <w:t xml:space="preserve"> (S. 640, H.R. 1326).</w:t>
      </w:r>
    </w:p>
    <w:p w:rsidR="00F51B8E" w:rsidRPr="00F24B8A" w:rsidRDefault="00F51B8E" w:rsidP="00F51B8E">
      <w:pPr>
        <w:pStyle w:val="Heading4"/>
      </w:pPr>
      <w:r>
        <w:t xml:space="preserve">Nuclear energy debates cost capital -- tons of strong opposition. </w:t>
      </w:r>
    </w:p>
    <w:p w:rsidR="00F51B8E" w:rsidRPr="00AD3807" w:rsidRDefault="00F51B8E" w:rsidP="00F51B8E">
      <w:pPr>
        <w:rPr>
          <w:rStyle w:val="StyleStyleBold12pt"/>
        </w:rPr>
      </w:pPr>
      <w:r w:rsidRPr="00AD3807">
        <w:rPr>
          <w:rStyle w:val="StyleStyleBold12pt"/>
        </w:rPr>
        <w:t>Szondy, ‘12</w:t>
      </w:r>
    </w:p>
    <w:p w:rsidR="00F51B8E" w:rsidRPr="008B43F2" w:rsidRDefault="00F51B8E" w:rsidP="00F51B8E">
      <w:r w:rsidRPr="008B43F2">
        <w:t xml:space="preserve">[David, </w:t>
      </w:r>
      <w:r>
        <w:t xml:space="preserve">freelance writer -- Gizmag, 2-16, </w:t>
      </w:r>
      <w:r w:rsidRPr="008B43F2">
        <w:t xml:space="preserve">“Feature: Small modular nuclear reactors - the future of energy?” </w:t>
      </w:r>
      <w:hyperlink r:id="rId35" w:history="1">
        <w:r>
          <w:rPr>
            <w:rStyle w:val="Hyperlink"/>
          </w:rPr>
          <w:t>http://www.gizmag.com/small-modular-nuclear-reactors/20860/</w:t>
        </w:r>
      </w:hyperlink>
      <w:r>
        <w:t>]</w:t>
      </w:r>
    </w:p>
    <w:p w:rsidR="00F51B8E" w:rsidRPr="00882914" w:rsidRDefault="00F51B8E" w:rsidP="00F51B8E">
      <w:pPr>
        <w:rPr>
          <w:rStyle w:val="StyleBoldUnderline"/>
        </w:rPr>
      </w:pPr>
      <w:r w:rsidRPr="009B4A8B">
        <w:rPr>
          <w:rStyle w:val="StyleBoldUnderline"/>
        </w:rPr>
        <w:t xml:space="preserve">The problem is that </w:t>
      </w:r>
      <w:r w:rsidRPr="00CF1F84">
        <w:rPr>
          <w:rStyle w:val="Emphasis"/>
          <w:rFonts w:eastAsiaTheme="majorEastAsia"/>
          <w:highlight w:val="yellow"/>
        </w:rPr>
        <w:t>nuclear energy is the proverbial political hot potato</w:t>
      </w:r>
      <w:r w:rsidRPr="00880B08">
        <w:rPr>
          <w:sz w:val="14"/>
        </w:rPr>
        <w:t xml:space="preserve"> -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9B4A8B">
        <w:rPr>
          <w:rStyle w:val="StyleBoldUnderline"/>
        </w:rPr>
        <w:t xml:space="preserve">though </w:t>
      </w:r>
      <w:r w:rsidRPr="00CF1F84">
        <w:rPr>
          <w:rStyle w:val="StyleBoldUnderline"/>
          <w:highlight w:val="yellow"/>
        </w:rPr>
        <w:t>nuclear</w:t>
      </w:r>
      <w:r w:rsidRPr="009B4A8B">
        <w:rPr>
          <w:rStyle w:val="StyleBoldUnderline"/>
        </w:rPr>
        <w:t xml:space="preserve"> power did bring about incredible changes in our world, in </w:t>
      </w:r>
      <w:r w:rsidRPr="00CF1F84">
        <w:rPr>
          <w:rStyle w:val="StyleBoldUnderline"/>
          <w:highlight w:val="yellow"/>
        </w:rPr>
        <w:t>its</w:t>
      </w:r>
      <w:r w:rsidRPr="009B4A8B">
        <w:rPr>
          <w:rStyle w:val="StyleBoldUnderline"/>
        </w:rPr>
        <w:t xml:space="preserve"> primary role, generating electricity for homes and industry, it ended up as less of a miracle and more of a very complicated way of boiling water</w:t>
      </w:r>
      <w:r w:rsidRPr="00880B08">
        <w:rPr>
          <w:sz w:val="14"/>
        </w:rPr>
        <w:t>.</w:t>
      </w:r>
      <w:r w:rsidRPr="00880B08">
        <w:rPr>
          <w:sz w:val="12"/>
        </w:rPr>
        <w:t>¶</w:t>
      </w:r>
      <w:r w:rsidRPr="00880B08">
        <w:rPr>
          <w:sz w:val="14"/>
        </w:rPr>
        <w:t xml:space="preserve"> </w:t>
      </w:r>
      <w:r w:rsidRPr="009B4A8B">
        <w:rPr>
          <w:rStyle w:val="StyleBoldUnderline"/>
        </w:rPr>
        <w:t xml:space="preserve">Not only </w:t>
      </w:r>
      <w:r w:rsidRPr="00CF1F84">
        <w:rPr>
          <w:rStyle w:val="StyleBoldUnderline"/>
          <w:highlight w:val="yellow"/>
        </w:rPr>
        <w:t>complicated</w:t>
      </w:r>
      <w:r w:rsidRPr="009B4A8B">
        <w:rPr>
          <w:rStyle w:val="StyleBoldUnderline"/>
        </w:rPr>
        <w:t xml:space="preserve">, but </w:t>
      </w:r>
      <w:r w:rsidRPr="00CF1F84">
        <w:rPr>
          <w:rStyle w:val="StyleBoldUnderline"/>
          <w:highlight w:val="yellow"/>
        </w:rPr>
        <w:t>expensive and</w:t>
      </w:r>
      <w:r w:rsidRPr="009B4A8B">
        <w:rPr>
          <w:rStyle w:val="StyleBoldUnderline"/>
        </w:rPr>
        <w:t xml:space="preserve"> potentially </w:t>
      </w:r>
      <w:r w:rsidRPr="00CF1F84">
        <w:rPr>
          <w:rStyle w:val="StyleBoldUnderline"/>
          <w:highlight w:val="yellow"/>
        </w:rPr>
        <w:t>dangerous</w:t>
      </w:r>
      <w:r w:rsidRPr="00880B08">
        <w:rPr>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CF1F84">
        <w:rPr>
          <w:rStyle w:val="StyleBoldUnderline"/>
          <w:highlight w:val="yellow"/>
        </w:rPr>
        <w:t xml:space="preserve">This </w:t>
      </w:r>
      <w:r w:rsidRPr="00CF1F84">
        <w:rPr>
          <w:rStyle w:val="Emphasis"/>
          <w:rFonts w:eastAsiaTheme="majorEastAsia"/>
          <w:highlight w:val="yellow"/>
        </w:rPr>
        <w:t>fierce domestic opposition</w:t>
      </w:r>
      <w:r w:rsidRPr="00882914">
        <w:rPr>
          <w:rStyle w:val="StyleBoldUnderline"/>
        </w:rPr>
        <w:t xml:space="preserve"> to nuclear power </w:t>
      </w:r>
      <w:r w:rsidRPr="00CF1F84">
        <w:rPr>
          <w:rStyle w:val="StyleBoldUnderline"/>
          <w:highlight w:val="yellow"/>
        </w:rPr>
        <w:t>has caused</w:t>
      </w:r>
      <w:r w:rsidRPr="00880B08">
        <w:rPr>
          <w:sz w:val="14"/>
        </w:rPr>
        <w:t xml:space="preserve"> many governments to take </w:t>
      </w:r>
      <w:r w:rsidRPr="00CF1F84">
        <w:rPr>
          <w:rStyle w:val="StyleBoldUnderline"/>
          <w:highlight w:val="yellow"/>
        </w:rPr>
        <w:t>a</w:t>
      </w:r>
      <w:r w:rsidRPr="00CF1F84">
        <w:rPr>
          <w:sz w:val="14"/>
        </w:rPr>
        <w:t>n almost</w:t>
      </w:r>
      <w:r w:rsidRPr="00880B08">
        <w:rPr>
          <w:sz w:val="14"/>
        </w:rPr>
        <w:t xml:space="preserve"> </w:t>
      </w:r>
      <w:r w:rsidRPr="00CF1F84">
        <w:rPr>
          <w:rStyle w:val="StyleBoldUnderline"/>
          <w:highlight w:val="yellow"/>
        </w:rPr>
        <w:t>schizophrenic stance regarding the atom</w:t>
      </w:r>
      <w:r w:rsidRPr="00882914">
        <w:rPr>
          <w:rStyle w:val="StyleBoldUnderline"/>
        </w:rPr>
        <w:t>.</w:t>
      </w:r>
    </w:p>
    <w:p w:rsidR="00F51B8E" w:rsidRDefault="00F51B8E" w:rsidP="00F51B8E"/>
    <w:p w:rsidR="00F51B8E" w:rsidRDefault="00F51B8E" w:rsidP="00F51B8E">
      <w:r w:rsidRPr="003F16FC">
        <w:t xml:space="preserve">you control the whole government.  </w:t>
      </w:r>
    </w:p>
    <w:p w:rsidR="00F51B8E" w:rsidRDefault="00F51B8E" w:rsidP="00F51B8E">
      <w:pPr>
        <w:pStyle w:val="Heading3"/>
      </w:pPr>
      <w:r>
        <w:lastRenderedPageBreak/>
        <w:t>A2 Add On</w:t>
      </w:r>
    </w:p>
    <w:p w:rsidR="00F51B8E" w:rsidRDefault="00F51B8E" w:rsidP="00F51B8E"/>
    <w:p w:rsidR="00F51B8E" w:rsidRPr="00F31F99" w:rsidRDefault="00F51B8E" w:rsidP="00F51B8E">
      <w:pPr>
        <w:pStyle w:val="Heading4"/>
      </w:pPr>
      <w:r>
        <w:t xml:space="preserve">Timeframe distinction – we access an immediate economic shock which is the only conflict that would cause extinction </w:t>
      </w:r>
    </w:p>
    <w:p w:rsidR="00F51B8E" w:rsidRPr="003A56BB" w:rsidRDefault="00F51B8E" w:rsidP="00F51B8E">
      <w:pPr>
        <w:rPr>
          <w:sz w:val="14"/>
        </w:rPr>
      </w:pPr>
    </w:p>
    <w:p w:rsidR="00F51B8E" w:rsidRPr="003A56BB" w:rsidRDefault="00F51B8E" w:rsidP="00F51B8E">
      <w:pPr>
        <w:pStyle w:val="Heading4"/>
      </w:pPr>
      <w:r>
        <w:t xml:space="preserve">LINK is too small – 2009 stimulus wasn’t sufficient – the plan is smaller and their ev doesn’t substantiate a large enough internal link </w:t>
      </w:r>
    </w:p>
    <w:p w:rsidR="00F51B8E" w:rsidRPr="003A56BB" w:rsidRDefault="00F51B8E" w:rsidP="00F51B8E">
      <w:pPr>
        <w:rPr>
          <w:sz w:val="14"/>
        </w:rPr>
      </w:pPr>
      <w:hyperlink r:id="rId36" w:history="1">
        <w:r w:rsidRPr="003A56BB">
          <w:rPr>
            <w:rStyle w:val="StyleStyleBold12pt"/>
          </w:rPr>
          <w:t>Chapman</w:t>
        </w:r>
      </w:hyperlink>
      <w:r w:rsidRPr="003A56BB">
        <w:rPr>
          <w:rStyle w:val="StyleStyleBold12pt"/>
        </w:rPr>
        <w:t xml:space="preserve"> 11</w:t>
      </w:r>
      <w:r w:rsidRPr="003A56BB">
        <w:rPr>
          <w:sz w:val="14"/>
        </w:rPr>
        <w:t xml:space="preserve">-  columnist and editorial writer for the Chicago Tribune (Steve 6/30/11 "Stimulus to Nowhere", Reason.org, </w:t>
      </w:r>
      <w:hyperlink r:id="rId37" w:history="1">
        <w:r w:rsidRPr="003A56BB">
          <w:rPr>
            <w:rStyle w:val="Hyperlink"/>
            <w:sz w:val="14"/>
          </w:rPr>
          <w:t>http://reason.org/news/show/stimulus-to-nowhere</w:t>
        </w:r>
      </w:hyperlink>
      <w:r w:rsidRPr="003A56BB">
        <w:rPr>
          <w:sz w:val="14"/>
        </w:rPr>
        <w:t>)//AP</w:t>
      </w:r>
    </w:p>
    <w:p w:rsidR="00F51B8E" w:rsidRPr="003A56BB" w:rsidRDefault="00F51B8E" w:rsidP="00F51B8E">
      <w:pPr>
        <w:rPr>
          <w:sz w:val="14"/>
        </w:rPr>
      </w:pPr>
    </w:p>
    <w:p w:rsidR="00F51B8E" w:rsidRPr="003A56BB" w:rsidRDefault="00F51B8E" w:rsidP="00F51B8E">
      <w:pPr>
        <w:rPr>
          <w:sz w:val="14"/>
        </w:rPr>
      </w:pPr>
      <w:r w:rsidRPr="003A56BB">
        <w:rPr>
          <w:sz w:val="14"/>
        </w:rPr>
        <w:t>Mired in excruciating negotiations over the budget and the debt ceiling, President Barack Obama might reflect that things didn't have to turn out this way. The impasse grows mainly out of one major decision he made early on: pushing through a giant stimulus.</w:t>
      </w:r>
    </w:p>
    <w:p w:rsidR="00F51B8E" w:rsidRPr="003A56BB" w:rsidRDefault="00F51B8E" w:rsidP="00F51B8E">
      <w:pPr>
        <w:rPr>
          <w:sz w:val="14"/>
        </w:rPr>
      </w:pPr>
      <w:r w:rsidRPr="003A56BB">
        <w:rPr>
          <w:sz w:val="14"/>
        </w:rPr>
        <w:t xml:space="preserve">When he took office in January 2009, this was his first priority. The following month, </w:t>
      </w:r>
      <w:r w:rsidRPr="00F31F99">
        <w:rPr>
          <w:highlight w:val="yellow"/>
          <w:u w:val="single"/>
        </w:rPr>
        <w:t>Obama signed the A</w:t>
      </w:r>
      <w:r w:rsidRPr="003A56BB">
        <w:rPr>
          <w:u w:val="single"/>
        </w:rPr>
        <w:t xml:space="preserve">merican </w:t>
      </w:r>
      <w:r w:rsidRPr="00F31F99">
        <w:rPr>
          <w:highlight w:val="yellow"/>
          <w:u w:val="single"/>
        </w:rPr>
        <w:t>R</w:t>
      </w:r>
      <w:r w:rsidRPr="003A56BB">
        <w:rPr>
          <w:u w:val="single"/>
        </w:rPr>
        <w:t xml:space="preserve">ecovery and </w:t>
      </w:r>
      <w:r w:rsidRPr="00F31F99">
        <w:rPr>
          <w:highlight w:val="yellow"/>
          <w:u w:val="single"/>
        </w:rPr>
        <w:t>R</w:t>
      </w:r>
      <w:r w:rsidRPr="003A56BB">
        <w:rPr>
          <w:u w:val="single"/>
        </w:rPr>
        <w:t xml:space="preserve">einvestment </w:t>
      </w:r>
      <w:r w:rsidRPr="00F31F99">
        <w:rPr>
          <w:highlight w:val="yellow"/>
          <w:u w:val="single"/>
        </w:rPr>
        <w:t>A</w:t>
      </w:r>
      <w:r w:rsidRPr="003A56BB">
        <w:rPr>
          <w:u w:val="single"/>
        </w:rPr>
        <w:t>ct</w:t>
      </w:r>
      <w:r w:rsidRPr="003A56BB">
        <w:rPr>
          <w:sz w:val="14"/>
        </w:rPr>
        <w:t>, with a price tag eventually put at $862 billion.</w:t>
      </w:r>
    </w:p>
    <w:p w:rsidR="00F51B8E" w:rsidRPr="003A56BB" w:rsidRDefault="00F51B8E" w:rsidP="00F51B8E">
      <w:pPr>
        <w:rPr>
          <w:u w:val="single"/>
        </w:rPr>
      </w:pPr>
      <w:r w:rsidRPr="003A56BB">
        <w:rPr>
          <w:u w:val="single"/>
        </w:rPr>
        <w:t>It was</w:t>
      </w:r>
      <w:r w:rsidRPr="003A56BB">
        <w:rPr>
          <w:sz w:val="14"/>
        </w:rPr>
        <w:t xml:space="preserve">, he </w:t>
      </w:r>
      <w:r w:rsidRPr="003A56BB">
        <w:rPr>
          <w:u w:val="single"/>
        </w:rPr>
        <w:t>said</w:t>
      </w:r>
      <w:r w:rsidRPr="003A56BB">
        <w:rPr>
          <w:sz w:val="14"/>
        </w:rPr>
        <w:t xml:space="preserve"> at the time, the most sweeping economic recovery package in our history," and </w:t>
      </w:r>
      <w:r w:rsidRPr="003A56BB">
        <w:rPr>
          <w:u w:val="single"/>
        </w:rPr>
        <w:t>would "create or save three and a half million jobs over the next two years."</w:t>
      </w:r>
    </w:p>
    <w:p w:rsidR="00F51B8E" w:rsidRPr="003A56BB" w:rsidRDefault="00F51B8E" w:rsidP="00F51B8E">
      <w:pPr>
        <w:rPr>
          <w:sz w:val="14"/>
        </w:rPr>
      </w:pPr>
      <w:r w:rsidRPr="003A56BB">
        <w:rPr>
          <w:sz w:val="14"/>
        </w:rPr>
        <w:t xml:space="preserve">The president was right about the first claim. As a share of gross domestic output, it was the largest fiscal stimulus program ever tried in this country. But the second claim doesn't stand up so well. </w:t>
      </w:r>
      <w:r w:rsidRPr="003A56BB">
        <w:rPr>
          <w:u w:val="single"/>
        </w:rPr>
        <w:t>Today, total nonfarm employment is down by more than a million jobs</w:t>
      </w:r>
      <w:r w:rsidRPr="003A56BB">
        <w:rPr>
          <w:sz w:val="14"/>
        </w:rPr>
        <w:t>.</w:t>
      </w:r>
    </w:p>
    <w:p w:rsidR="00F51B8E" w:rsidRPr="003A56BB" w:rsidRDefault="00F51B8E" w:rsidP="00F51B8E">
      <w:pPr>
        <w:rPr>
          <w:sz w:val="14"/>
        </w:rPr>
      </w:pPr>
      <w:r w:rsidRPr="003A56BB">
        <w:rPr>
          <w:sz w:val="14"/>
        </w:rPr>
        <w:t>What Obama didn't foresee is that his program would spark a populist backlash and give rise to the tea party. Where would Michele Bachmann be if the stimulus had never been enacted—or if it had been a brilliant success?</w:t>
      </w:r>
    </w:p>
    <w:p w:rsidR="00F51B8E" w:rsidRPr="003A56BB" w:rsidRDefault="00F51B8E" w:rsidP="00F51B8E">
      <w:pPr>
        <w:rPr>
          <w:u w:val="single"/>
        </w:rPr>
      </w:pPr>
      <w:r w:rsidRPr="003A56BB">
        <w:rPr>
          <w:sz w:val="14"/>
        </w:rPr>
        <w:t xml:space="preserve">To say it has not been is to understate the obvious. The administration says the results look meager because the economy was weaker than anyone realized. Maybe so, but </w:t>
      </w:r>
      <w:r w:rsidRPr="00F31F99">
        <w:rPr>
          <w:highlight w:val="yellow"/>
          <w:u w:val="single"/>
        </w:rPr>
        <w:t>fiscal</w:t>
      </w:r>
      <w:r w:rsidRPr="00F31F99">
        <w:rPr>
          <w:sz w:val="14"/>
          <w:highlight w:val="yellow"/>
        </w:rPr>
        <w:t xml:space="preserve"> </w:t>
      </w:r>
      <w:r w:rsidRPr="00F31F99">
        <w:rPr>
          <w:highlight w:val="yellow"/>
          <w:u w:val="single"/>
        </w:rPr>
        <w:t>policy is a clumsy</w:t>
      </w:r>
      <w:r w:rsidRPr="003A56BB">
        <w:rPr>
          <w:u w:val="single"/>
        </w:rPr>
        <w:t xml:space="preserve"> and uncertain </w:t>
      </w:r>
      <w:r w:rsidRPr="00F31F99">
        <w:rPr>
          <w:highlight w:val="yellow"/>
          <w:u w:val="single"/>
        </w:rPr>
        <w:t>tool for stimulating growth</w:t>
      </w:r>
      <w:r w:rsidRPr="003A56BB">
        <w:rPr>
          <w:u w:val="single"/>
        </w:rPr>
        <w:t>, which the past two years have not vindicated.</w:t>
      </w:r>
    </w:p>
    <w:p w:rsidR="00F51B8E" w:rsidRPr="003A56BB" w:rsidRDefault="00F51B8E" w:rsidP="00F51B8E">
      <w:pPr>
        <w:rPr>
          <w:sz w:val="14"/>
        </w:rPr>
      </w:pPr>
      <w:r w:rsidRPr="003A56BB">
        <w:rPr>
          <w:sz w:val="14"/>
        </w:rPr>
        <w:t>The package had three main components: tax cuts, aid to state governments, and spending on infrastructure projects. Tax cuts would induce consumers to buy stuff. State aid would prop up spending by keeping government workers employed. Infrastructure outlay would generate hiring to build roads, bridges, and other public works.</w:t>
      </w:r>
    </w:p>
    <w:p w:rsidR="00F51B8E" w:rsidRPr="003A56BB" w:rsidRDefault="00F51B8E" w:rsidP="00F51B8E">
      <w:pPr>
        <w:rPr>
          <w:rStyle w:val="Emphasis"/>
          <w:rFonts w:eastAsiaTheme="majorEastAsia"/>
        </w:rPr>
      </w:pPr>
      <w:r w:rsidRPr="003A56BB">
        <w:rPr>
          <w:sz w:val="14"/>
        </w:rPr>
        <w:t xml:space="preserve">That was the alluring theory, which vaporized on contact with reality. The evidence amassed so far by economists indicates that </w:t>
      </w:r>
      <w:r w:rsidRPr="00F31F99">
        <w:rPr>
          <w:highlight w:val="yellow"/>
          <w:u w:val="single"/>
        </w:rPr>
        <w:t xml:space="preserve">the stimulus has come up empty in </w:t>
      </w:r>
      <w:r w:rsidRPr="00F31F99">
        <w:rPr>
          <w:rStyle w:val="Emphasis"/>
          <w:rFonts w:eastAsiaTheme="majorEastAsia"/>
          <w:highlight w:val="yellow"/>
        </w:rPr>
        <w:t>every</w:t>
      </w:r>
      <w:r w:rsidRPr="003A56BB">
        <w:rPr>
          <w:rStyle w:val="Emphasis"/>
          <w:rFonts w:eastAsiaTheme="majorEastAsia"/>
        </w:rPr>
        <w:t xml:space="preserve"> </w:t>
      </w:r>
      <w:r w:rsidRPr="00F31F99">
        <w:rPr>
          <w:rStyle w:val="Emphasis"/>
          <w:rFonts w:eastAsiaTheme="majorEastAsia"/>
          <w:highlight w:val="yellow"/>
        </w:rPr>
        <w:t>possible way.</w:t>
      </w:r>
    </w:p>
    <w:p w:rsidR="00F51B8E" w:rsidRPr="003A56BB" w:rsidRDefault="00F51B8E" w:rsidP="00F51B8E">
      <w:pPr>
        <w:rPr>
          <w:u w:val="single"/>
        </w:rPr>
      </w:pPr>
      <w:r w:rsidRPr="003A56BB">
        <w:rPr>
          <w:sz w:val="14"/>
        </w:rPr>
        <w:t xml:space="preserve">Consider the tax cuts. </w:t>
      </w:r>
      <w:r w:rsidRPr="003A56BB">
        <w:rPr>
          <w:u w:val="single"/>
        </w:rPr>
        <w:t xml:space="preserve">Wage-earners saw their take-home pay rise as the IRS reduced withholding. But as with past rebates and one-time tax cuts, </w:t>
      </w:r>
      <w:r w:rsidRPr="00F31F99">
        <w:rPr>
          <w:highlight w:val="yellow"/>
          <w:u w:val="single"/>
        </w:rPr>
        <w:t>consumers proved reluctant</w:t>
      </w:r>
      <w:r w:rsidRPr="003A56BB">
        <w:rPr>
          <w:u w:val="single"/>
        </w:rPr>
        <w:t xml:space="preserve"> to perform their assigned role.</w:t>
      </w:r>
    </w:p>
    <w:p w:rsidR="00F51B8E" w:rsidRPr="003A56BB" w:rsidRDefault="00F51B8E" w:rsidP="00F51B8E">
      <w:pPr>
        <w:rPr>
          <w:sz w:val="14"/>
        </w:rPr>
      </w:pPr>
      <w:r w:rsidRPr="003A56BB">
        <w:rPr>
          <w:sz w:val="14"/>
        </w:rPr>
        <w:t>Claudia Sahm of the Federal Reserve Board and Joel Slemrod and Matthew Shapiro of the University of Michigan found that only 13 percent of households indicated they would spend most of the windfall. The rest said they preferred to put it in the bank or pay off debts—neither of which boosts the sale of goods and services.</w:t>
      </w:r>
    </w:p>
    <w:p w:rsidR="00F51B8E" w:rsidRPr="003A56BB" w:rsidRDefault="00F51B8E" w:rsidP="00F51B8E">
      <w:pPr>
        <w:rPr>
          <w:sz w:val="14"/>
        </w:rPr>
      </w:pPr>
      <w:r w:rsidRPr="003A56BB">
        <w:rPr>
          <w:sz w:val="14"/>
        </w:rPr>
        <w:t>This puny yield was even worse than that of the 2008 tax rebate devised by President George W. Bush. Neither attempt, the study reported, "was very effective in stimulating spending in the near term."</w:t>
      </w:r>
    </w:p>
    <w:p w:rsidR="00F51B8E" w:rsidRPr="003A56BB" w:rsidRDefault="00F51B8E" w:rsidP="00F51B8E">
      <w:pPr>
        <w:rPr>
          <w:sz w:val="14"/>
        </w:rPr>
      </w:pPr>
      <w:r w:rsidRPr="003A56BB">
        <w:rPr>
          <w:sz w:val="14"/>
        </w:rPr>
        <w:t>The idea behind channeling money to state governments is that it would reduce the paring of government payrolls, thus preserving the spending power of public employees. But the plan went awry, according to a paper by Dartmouth College economists James Feyrer and Bruce Sacerdote published by the National Bureau of Economic Research.</w:t>
      </w:r>
    </w:p>
    <w:p w:rsidR="00F51B8E" w:rsidRPr="003A56BB" w:rsidRDefault="00F51B8E" w:rsidP="00F51B8E">
      <w:pPr>
        <w:rPr>
          <w:u w:val="single"/>
        </w:rPr>
      </w:pPr>
      <w:r w:rsidRPr="003A56BB">
        <w:rPr>
          <w:sz w:val="14"/>
        </w:rPr>
        <w:t>"</w:t>
      </w:r>
      <w:r w:rsidRPr="00F31F99">
        <w:rPr>
          <w:highlight w:val="yellow"/>
          <w:u w:val="single"/>
        </w:rPr>
        <w:t xml:space="preserve">Transfers </w:t>
      </w:r>
      <w:r w:rsidRPr="00F31F99">
        <w:rPr>
          <w:u w:val="single"/>
        </w:rPr>
        <w:t>to</w:t>
      </w:r>
      <w:r w:rsidRPr="003A56BB">
        <w:rPr>
          <w:u w:val="single"/>
        </w:rPr>
        <w:t xml:space="preserve"> the states to support education and law enforcement </w:t>
      </w:r>
      <w:r w:rsidRPr="00F31F99">
        <w:rPr>
          <w:highlight w:val="yellow"/>
          <w:u w:val="single"/>
        </w:rPr>
        <w:t>appear to have little effect</w:t>
      </w:r>
      <w:r w:rsidRPr="003A56BB">
        <w:rPr>
          <w:u w:val="single"/>
        </w:rPr>
        <w:t>,</w:t>
      </w:r>
      <w:r w:rsidRPr="003A56BB">
        <w:rPr>
          <w:sz w:val="14"/>
        </w:rPr>
        <w:t xml:space="preserve">" they concluded. Most likely, they said, </w:t>
      </w:r>
      <w:r w:rsidRPr="003A56BB">
        <w:rPr>
          <w:u w:val="single"/>
        </w:rPr>
        <w:t>states used the money to avoid raising taxes or borrowing money.</w:t>
      </w:r>
    </w:p>
    <w:p w:rsidR="00F51B8E" w:rsidRPr="003A56BB" w:rsidRDefault="00F51B8E" w:rsidP="00F51B8E">
      <w:pPr>
        <w:rPr>
          <w:u w:val="single"/>
        </w:rPr>
      </w:pPr>
      <w:r w:rsidRPr="003A56BB">
        <w:rPr>
          <w:sz w:val="14"/>
        </w:rPr>
        <w:t xml:space="preserve">That's right: </w:t>
      </w:r>
      <w:r w:rsidRPr="003A56BB">
        <w:rPr>
          <w:rStyle w:val="StyleBoldUnderline"/>
        </w:rPr>
        <w:t>The federal government took out loans that it will have to cover with future tax increases ... so states don't have to.</w:t>
      </w:r>
      <w:r w:rsidRPr="003A56BB">
        <w:rPr>
          <w:u w:val="single"/>
        </w:rPr>
        <w:t>It's like paying your Visa bill with your MasterCard.</w:t>
      </w:r>
    </w:p>
    <w:p w:rsidR="00F51B8E" w:rsidRPr="003A56BB" w:rsidRDefault="00F51B8E" w:rsidP="00F51B8E">
      <w:pPr>
        <w:rPr>
          <w:sz w:val="14"/>
        </w:rPr>
      </w:pPr>
      <w:r w:rsidRPr="003A56BB">
        <w:rPr>
          <w:sz w:val="14"/>
        </w:rPr>
        <w:t>The public works component could have been called public non-works. It sounds easy for Washington to pay contractors to embark on "shovel-ready projects" that needed only money to get started. The administration somehow forgot that even when the need is urgent, the government moves at the speed of a glacier.</w:t>
      </w:r>
    </w:p>
    <w:p w:rsidR="00F51B8E" w:rsidRPr="003A56BB" w:rsidRDefault="00F51B8E" w:rsidP="00F51B8E">
      <w:pPr>
        <w:rPr>
          <w:sz w:val="14"/>
        </w:rPr>
      </w:pPr>
      <w:r w:rsidRPr="003A56BB">
        <w:rPr>
          <w:sz w:val="14"/>
        </w:rPr>
        <w:t>John Cogan and John Taylor, affiliated with Stanford University and the Hoover Institution, reported earlier this year that out of that $862 billion, a microscopic $4 billion has been used to finance infrastructure. Even Obama has been chagrined.</w:t>
      </w:r>
    </w:p>
    <w:p w:rsidR="00F51B8E" w:rsidRPr="003A56BB" w:rsidRDefault="00F51B8E" w:rsidP="00F51B8E">
      <w:pPr>
        <w:rPr>
          <w:sz w:val="14"/>
        </w:rPr>
      </w:pPr>
      <w:r w:rsidRPr="003A56BB">
        <w:rPr>
          <w:sz w:val="14"/>
        </w:rPr>
        <w:t>"There's no such thing as shovel-ready projects," he complained last year.</w:t>
      </w:r>
    </w:p>
    <w:p w:rsidR="00F51B8E" w:rsidRPr="003A56BB" w:rsidRDefault="00F51B8E" w:rsidP="00F51B8E">
      <w:pPr>
        <w:rPr>
          <w:u w:val="single"/>
        </w:rPr>
      </w:pPr>
      <w:r w:rsidRPr="00F31F99">
        <w:rPr>
          <w:highlight w:val="yellow"/>
          <w:u w:val="single"/>
        </w:rPr>
        <w:t>Even if jobs were somehow created</w:t>
      </w:r>
      <w:r w:rsidRPr="003A56BB">
        <w:rPr>
          <w:u w:val="single"/>
        </w:rPr>
        <w:t xml:space="preserve"> or saved by this ambitious effort, </w:t>
      </w:r>
      <w:r w:rsidRPr="00F31F99">
        <w:rPr>
          <w:highlight w:val="yellow"/>
          <w:u w:val="single"/>
        </w:rPr>
        <w:t>they came at a prohibitive price</w:t>
      </w:r>
      <w:r w:rsidRPr="003A56BB">
        <w:rPr>
          <w:u w:val="single"/>
        </w:rPr>
        <w:t>. Feyrer and Sacerdote say the costs may have been as high as $400,000 per job.</w:t>
      </w:r>
    </w:p>
    <w:p w:rsidR="00F51B8E" w:rsidRPr="003A56BB" w:rsidRDefault="00F51B8E" w:rsidP="00F51B8E">
      <w:pPr>
        <w:rPr>
          <w:sz w:val="14"/>
        </w:rPr>
      </w:pPr>
    </w:p>
    <w:p w:rsidR="00F51B8E" w:rsidRPr="003A56BB" w:rsidRDefault="00F51B8E" w:rsidP="00F51B8E">
      <w:pPr>
        <w:pStyle w:val="Heading4"/>
      </w:pPr>
      <w:r w:rsidRPr="003A56BB">
        <w:t xml:space="preserve">Stimulus will never be enough </w:t>
      </w:r>
    </w:p>
    <w:tbl>
      <w:tblPr>
        <w:tblW w:w="5000" w:type="pct"/>
        <w:shd w:val="clear" w:color="auto" w:fill="FFFFFF"/>
        <w:tblCellMar>
          <w:left w:w="0" w:type="dxa"/>
          <w:right w:w="0" w:type="dxa"/>
        </w:tblCellMar>
        <w:tblLook w:val="04A0" w:firstRow="1" w:lastRow="0" w:firstColumn="1" w:lastColumn="0" w:noHBand="0" w:noVBand="1"/>
      </w:tblPr>
      <w:tblGrid>
        <w:gridCol w:w="9360"/>
      </w:tblGrid>
      <w:tr w:rsidR="00F51B8E" w:rsidRPr="003A56BB" w:rsidTr="00F51B8E">
        <w:tc>
          <w:tcPr>
            <w:tcW w:w="0" w:type="auto"/>
            <w:shd w:val="clear" w:color="auto" w:fill="FFFFFF"/>
            <w:hideMark/>
          </w:tcPr>
          <w:p w:rsidR="00F51B8E" w:rsidRPr="003A56BB" w:rsidRDefault="00F51B8E" w:rsidP="00F51B8E">
            <w:pPr>
              <w:rPr>
                <w:sz w:val="14"/>
              </w:rPr>
            </w:pPr>
            <w:r w:rsidRPr="003A56BB">
              <w:rPr>
                <w:rStyle w:val="StyleStyleBold12pt"/>
              </w:rPr>
              <w:t xml:space="preserve">Spruiell 10 </w:t>
            </w:r>
            <w:r w:rsidRPr="003A56BB">
              <w:rPr>
                <w:sz w:val="14"/>
              </w:rPr>
              <w:t>is a conservative writer and columnist for the National Review. (Stephen “</w:t>
            </w:r>
            <w:hyperlink r:id="rId38" w:history="1">
              <w:r w:rsidRPr="003A56BB">
                <w:rPr>
                  <w:rStyle w:val="Hyperlink"/>
                  <w:sz w:val="14"/>
                </w:rPr>
                <w:t>Stimulus Spending as Deficit Reduction: An Idea that Just Needs to Die</w:t>
              </w:r>
            </w:hyperlink>
            <w:r w:rsidRPr="003A56BB">
              <w:rPr>
                <w:sz w:val="14"/>
              </w:rPr>
              <w:t xml:space="preserve">” National Review Online Nov. 17 2010 </w:t>
            </w:r>
          </w:p>
        </w:tc>
      </w:tr>
    </w:tbl>
    <w:p w:rsidR="00F51B8E" w:rsidRPr="003A56BB" w:rsidRDefault="00F51B8E" w:rsidP="00F51B8E">
      <w:pPr>
        <w:rPr>
          <w:sz w:val="14"/>
        </w:rPr>
      </w:pPr>
      <w:hyperlink r:id="rId39" w:history="1">
        <w:r w:rsidRPr="003A56BB">
          <w:rPr>
            <w:rStyle w:val="Hyperlink"/>
            <w:sz w:val="14"/>
          </w:rPr>
          <w:t>http://www.nationalreview.com/corner/253484/stimulus-spending-deficit-reduction-idea-just-needs-die-stephen-spruiell)//BM</w:t>
        </w:r>
      </w:hyperlink>
    </w:p>
    <w:p w:rsidR="00F51B8E" w:rsidRPr="003A56BB" w:rsidRDefault="00F51B8E" w:rsidP="00F51B8E">
      <w:pPr>
        <w:rPr>
          <w:sz w:val="14"/>
        </w:rPr>
      </w:pPr>
    </w:p>
    <w:p w:rsidR="00F51B8E" w:rsidRPr="003A56BB" w:rsidRDefault="00F51B8E" w:rsidP="00F51B8E">
      <w:pPr>
        <w:rPr>
          <w:rStyle w:val="StyleBoldUnderline"/>
        </w:rPr>
      </w:pPr>
      <w:r w:rsidRPr="003A56BB">
        <w:rPr>
          <w:sz w:val="14"/>
        </w:rPr>
        <w:t>Both the Schakowsky deficit reduction plan, which I </w:t>
      </w:r>
      <w:hyperlink r:id="rId40" w:history="1">
        <w:r w:rsidRPr="003A56BB">
          <w:rPr>
            <w:rStyle w:val="Hyperlink"/>
            <w:sz w:val="14"/>
          </w:rPr>
          <w:t>wrote about</w:t>
        </w:r>
      </w:hyperlink>
      <w:r w:rsidRPr="003A56BB">
        <w:rPr>
          <w:sz w:val="14"/>
        </w:rPr>
        <w:t> today, and the Rivlin-Domenici plan, which Veronique </w:t>
      </w:r>
      <w:hyperlink r:id="rId41" w:history="1">
        <w:r w:rsidRPr="003A56BB">
          <w:rPr>
            <w:rStyle w:val="Hyperlink"/>
            <w:sz w:val="14"/>
          </w:rPr>
          <w:t>wrote about</w:t>
        </w:r>
      </w:hyperlink>
      <w:r w:rsidRPr="003A56BB">
        <w:rPr>
          <w:sz w:val="14"/>
        </w:rPr>
        <w:t xml:space="preserve"> below, call for increases in Keynesian stimulus spending to happen immediately, right now, as an essential step in the struggle to get deficits under control eventually. Their arguments rest on one correct assumption and two incorrect ones: </w:t>
      </w:r>
      <w:r w:rsidRPr="002C02AC">
        <w:rPr>
          <w:rStyle w:val="StyleBoldUnderline"/>
          <w:highlight w:val="yellow"/>
        </w:rPr>
        <w:t>While it is true that </w:t>
      </w:r>
      <w:hyperlink r:id="rId42" w:history="1">
        <w:r w:rsidRPr="002C02AC">
          <w:rPr>
            <w:rStyle w:val="StyleBoldUnderline"/>
            <w:highlight w:val="yellow"/>
          </w:rPr>
          <w:t xml:space="preserve">restoring </w:t>
        </w:r>
        <w:r w:rsidRPr="002C02AC">
          <w:rPr>
            <w:rStyle w:val="StyleBoldUnderline"/>
          </w:rPr>
          <w:t xml:space="preserve">economic </w:t>
        </w:r>
        <w:r w:rsidRPr="002C02AC">
          <w:rPr>
            <w:rStyle w:val="StyleBoldUnderline"/>
            <w:highlight w:val="yellow"/>
          </w:rPr>
          <w:t>growth</w:t>
        </w:r>
      </w:hyperlink>
      <w:r w:rsidRPr="003A56BB">
        <w:rPr>
          <w:rStyle w:val="StyleBoldUnderline"/>
        </w:rPr>
        <w:t xml:space="preserve"> </w:t>
      </w:r>
      <w:r w:rsidRPr="002C02AC">
        <w:rPr>
          <w:rStyle w:val="StyleBoldUnderline"/>
          <w:highlight w:val="yellow"/>
        </w:rPr>
        <w:t>will make</w:t>
      </w:r>
      <w:r w:rsidRPr="003A56BB">
        <w:rPr>
          <w:rStyle w:val="StyleBoldUnderline"/>
        </w:rPr>
        <w:t xml:space="preserve"> the task of </w:t>
      </w:r>
      <w:r w:rsidRPr="002C02AC">
        <w:rPr>
          <w:rStyle w:val="StyleBoldUnderline"/>
          <w:highlight w:val="yellow"/>
        </w:rPr>
        <w:t>reducing the deficit</w:t>
      </w:r>
      <w:r w:rsidRPr="003A56BB">
        <w:rPr>
          <w:rStyle w:val="StyleBoldUnderline"/>
        </w:rPr>
        <w:t xml:space="preserve"> much </w:t>
      </w:r>
      <w:r w:rsidRPr="002C02AC">
        <w:rPr>
          <w:rStyle w:val="StyleBoldUnderline"/>
          <w:highlight w:val="yellow"/>
        </w:rPr>
        <w:t xml:space="preserve">easier, it is not true that short-term bursts of </w:t>
      </w:r>
      <w:r w:rsidRPr="002C02AC">
        <w:rPr>
          <w:rStyle w:val="StyleBoldUnderline"/>
          <w:highlight w:val="yellow"/>
        </w:rPr>
        <w:lastRenderedPageBreak/>
        <w:t>fiscal</w:t>
      </w:r>
      <w:r w:rsidRPr="003A56BB">
        <w:rPr>
          <w:rStyle w:val="StyleBoldUnderline"/>
        </w:rPr>
        <w:t xml:space="preserve"> </w:t>
      </w:r>
      <w:r w:rsidRPr="002C02AC">
        <w:rPr>
          <w:rStyle w:val="StyleBoldUnderline"/>
          <w:highlight w:val="yellow"/>
        </w:rPr>
        <w:t>stimulus will get us there</w:t>
      </w:r>
      <w:r w:rsidRPr="003A56BB">
        <w:rPr>
          <w:sz w:val="14"/>
        </w:rPr>
        <w:t xml:space="preserve">, and </w:t>
      </w:r>
      <w:r w:rsidRPr="003A56BB">
        <w:rPr>
          <w:rStyle w:val="StyleBoldUnderline"/>
        </w:rPr>
        <w:t>it is crazy to think</w:t>
      </w:r>
      <w:r w:rsidRPr="003A56BB">
        <w:rPr>
          <w:sz w:val="14"/>
        </w:rPr>
        <w:t xml:space="preserve"> that the 112th </w:t>
      </w:r>
      <w:r w:rsidRPr="003A56BB">
        <w:rPr>
          <w:rStyle w:val="StyleBoldUnderline"/>
        </w:rPr>
        <w:t>Congress will do more fiscal stimulus.</w:t>
      </w:r>
    </w:p>
    <w:p w:rsidR="00F51B8E" w:rsidRPr="003A56BB" w:rsidRDefault="00F51B8E" w:rsidP="00F51B8E">
      <w:pPr>
        <w:rPr>
          <w:sz w:val="14"/>
        </w:rPr>
      </w:pPr>
      <w:r w:rsidRPr="003A56BB">
        <w:rPr>
          <w:sz w:val="14"/>
        </w:rPr>
        <w:t xml:space="preserve">But </w:t>
      </w:r>
      <w:r w:rsidRPr="003A56BB">
        <w:rPr>
          <w:rStyle w:val="StyleBoldUnderline"/>
        </w:rPr>
        <w:t>let’s assume</w:t>
      </w:r>
      <w:r w:rsidRPr="003A56BB">
        <w:rPr>
          <w:sz w:val="14"/>
        </w:rPr>
        <w:t xml:space="preserve"> for arguments’ sake that some amount of </w:t>
      </w:r>
      <w:r w:rsidRPr="003A56BB">
        <w:rPr>
          <w:rStyle w:val="StyleBoldUnderline"/>
        </w:rPr>
        <w:t>short-term fiscal stimulus can produce lasting growth</w:t>
      </w:r>
      <w:r w:rsidRPr="003A56BB">
        <w:rPr>
          <w:sz w:val="14"/>
        </w:rPr>
        <w:t xml:space="preserve"> and that Congress could be persuaded to pass another stimulus bill. </w:t>
      </w:r>
      <w:r w:rsidRPr="003A56BB">
        <w:rPr>
          <w:rStyle w:val="StyleBoldUnderline"/>
        </w:rPr>
        <w:t>Even if we made those assumptions</w:t>
      </w:r>
      <w:r w:rsidRPr="003A56BB">
        <w:rPr>
          <w:sz w:val="14"/>
        </w:rPr>
        <w:t xml:space="preserve">, it would appear that </w:t>
      </w:r>
      <w:r w:rsidRPr="002C02AC">
        <w:rPr>
          <w:rStyle w:val="StyleBoldUnderline"/>
          <w:highlight w:val="yellow"/>
        </w:rPr>
        <w:t>neither</w:t>
      </w:r>
      <w:r w:rsidRPr="003A56BB">
        <w:rPr>
          <w:sz w:val="14"/>
        </w:rPr>
        <w:t xml:space="preserve"> the Schakowsky nor the Rivlin-Domenici </w:t>
      </w:r>
      <w:r w:rsidRPr="002C02AC">
        <w:rPr>
          <w:rStyle w:val="StyleBoldUnderline"/>
          <w:highlight w:val="yellow"/>
        </w:rPr>
        <w:t>stimulus proposals would provide</w:t>
      </w:r>
      <w:r w:rsidRPr="003A56BB">
        <w:rPr>
          <w:rStyle w:val="StyleBoldUnderline"/>
        </w:rPr>
        <w:t xml:space="preserve"> </w:t>
      </w:r>
      <w:r w:rsidRPr="002C02AC">
        <w:rPr>
          <w:rStyle w:val="StyleBoldUnderline"/>
          <w:highlight w:val="yellow"/>
        </w:rPr>
        <w:t>enough</w:t>
      </w:r>
      <w:r w:rsidRPr="003A56BB">
        <w:rPr>
          <w:rStyle w:val="StyleBoldUnderline"/>
        </w:rPr>
        <w:t xml:space="preserve"> fiscal </w:t>
      </w:r>
      <w:r w:rsidRPr="002C02AC">
        <w:rPr>
          <w:rStyle w:val="StyleBoldUnderline"/>
          <w:highlight w:val="yellow"/>
        </w:rPr>
        <w:t>stimulus</w:t>
      </w:r>
      <w:r w:rsidRPr="003A56BB">
        <w:rPr>
          <w:rStyle w:val="StyleBoldUnderline"/>
        </w:rPr>
        <w:t xml:space="preserve"> to get the job done</w:t>
      </w:r>
      <w:r w:rsidRPr="003A56BB">
        <w:rPr>
          <w:sz w:val="14"/>
        </w:rPr>
        <w:t xml:space="preserve"> — at least not according to Paul Krugman, a.k.a. the stimulus lover’s stimulus lover.</w:t>
      </w:r>
    </w:p>
    <w:p w:rsidR="00F51B8E" w:rsidRPr="003A56BB" w:rsidRDefault="00F51B8E" w:rsidP="00F51B8E">
      <w:pPr>
        <w:rPr>
          <w:sz w:val="14"/>
        </w:rPr>
      </w:pPr>
      <w:r w:rsidRPr="003A56BB">
        <w:rPr>
          <w:sz w:val="14"/>
        </w:rPr>
        <w:t>Krugman is an </w:t>
      </w:r>
      <w:hyperlink r:id="rId43" w:history="1">
        <w:r w:rsidRPr="003A56BB">
          <w:rPr>
            <w:rStyle w:val="Hyperlink"/>
            <w:sz w:val="14"/>
          </w:rPr>
          <w:t>ardent proponent</w:t>
        </w:r>
      </w:hyperlink>
      <w:r w:rsidRPr="003A56BB">
        <w:rPr>
          <w:sz w:val="14"/>
        </w:rPr>
        <w:t xml:space="preserve"> of the idea that the trillion-plus we have spent on stimulus since early 2008 was far too little to get us to that magical tipping point where short-term stimulus begets sustainable growth. And the figure he relies on when making that argument is the CBO’s output gap, which represents the difference between real GDP and the CBO’s estimate of what GDP would be if all the nation’s underutilized resources were fully employed. According to the CBO, we had an output gap of about $2 trillion over the two-year period covered by Obama’s stimulus bill, and according to Krugman, that means the stimulus bill should have spent $1.2 trillion, because, </w:t>
      </w:r>
      <w:r w:rsidRPr="003A56BB">
        <w:rPr>
          <w:rStyle w:val="StyleBoldUnderline"/>
        </w:rPr>
        <w:t>if you make some optimistic assumptions about Keynesian multipliers, then that would have filled the gap.</w:t>
      </w:r>
    </w:p>
    <w:p w:rsidR="00F51B8E" w:rsidRPr="003A56BB" w:rsidRDefault="00F51B8E" w:rsidP="00F51B8E">
      <w:pPr>
        <w:rPr>
          <w:sz w:val="14"/>
        </w:rPr>
      </w:pPr>
      <w:r w:rsidRPr="003A56BB">
        <w:rPr>
          <w:sz w:val="14"/>
        </w:rPr>
        <w:t xml:space="preserve">The CBO’s output gap remains wide, which is why </w:t>
      </w:r>
      <w:r w:rsidRPr="002C02AC">
        <w:rPr>
          <w:rStyle w:val="StyleBoldUnderline"/>
          <w:highlight w:val="yellow"/>
        </w:rPr>
        <w:t>Krugman thinks our next grand adventure in Keynesian</w:t>
      </w:r>
      <w:r w:rsidRPr="003A56BB">
        <w:rPr>
          <w:rStyle w:val="StyleBoldUnderline"/>
        </w:rPr>
        <w:t xml:space="preserve"> fiscal </w:t>
      </w:r>
      <w:r w:rsidRPr="002C02AC">
        <w:rPr>
          <w:rStyle w:val="StyleBoldUnderline"/>
          <w:highlight w:val="yellow"/>
        </w:rPr>
        <w:t>stimulus </w:t>
      </w:r>
      <w:hyperlink r:id="rId44" w:history="1">
        <w:r w:rsidRPr="002C02AC">
          <w:rPr>
            <w:rStyle w:val="StyleBoldUnderline"/>
            <w:highlight w:val="yellow"/>
          </w:rPr>
          <w:t>needs to be</w:t>
        </w:r>
      </w:hyperlink>
      <w:r w:rsidRPr="002C02AC">
        <w:rPr>
          <w:rStyle w:val="StyleBoldUnderline"/>
          <w:highlight w:val="yellow"/>
        </w:rPr>
        <w:t> on the</w:t>
      </w:r>
      <w:r w:rsidRPr="003A56BB">
        <w:rPr>
          <w:rStyle w:val="StyleBoldUnderline"/>
        </w:rPr>
        <w:t xml:space="preserve"> </w:t>
      </w:r>
      <w:r w:rsidRPr="002C02AC">
        <w:rPr>
          <w:rStyle w:val="StyleBoldUnderline"/>
          <w:highlight w:val="yellow"/>
        </w:rPr>
        <w:t>order of $1 trillion</w:t>
      </w:r>
      <w:r w:rsidRPr="003A56BB">
        <w:rPr>
          <w:rStyle w:val="StyleBoldUnderline"/>
        </w:rPr>
        <w:t xml:space="preserve">, </w:t>
      </w:r>
      <w:r w:rsidRPr="003A56BB">
        <w:rPr>
          <w:sz w:val="14"/>
        </w:rPr>
        <w:t xml:space="preserve">at least. But the Schakowsky plan only calls for about $200 billion in new stimulus, and the payroll-tax holiday called for in the Rivlin-Domenici plan would only provide a jolt of $650 billion. And again, </w:t>
      </w:r>
      <w:r w:rsidRPr="003A56BB">
        <w:rPr>
          <w:rStyle w:val="StyleBoldUnderline"/>
        </w:rPr>
        <w:t>all of this assumes that lots of people are going to make big decisions with long-term implications</w:t>
      </w:r>
      <w:r w:rsidRPr="003A56BB">
        <w:rPr>
          <w:sz w:val="14"/>
        </w:rPr>
        <w:t xml:space="preserve"> — such as how many workers to hire or fire — based on temporary policies. </w:t>
      </w:r>
      <w:r w:rsidRPr="003A56BB">
        <w:rPr>
          <w:rStyle w:val="StyleBoldUnderline"/>
        </w:rPr>
        <w:t>If the people who are praising the stimulus ideas</w:t>
      </w:r>
      <w:r w:rsidRPr="003A56BB">
        <w:rPr>
          <w:sz w:val="14"/>
        </w:rPr>
        <w:t xml:space="preserve"> in the Schakowsky and Rivlin-Domenici plans </w:t>
      </w:r>
      <w:r w:rsidRPr="003A56BB">
        <w:rPr>
          <w:rStyle w:val="StyleBoldUnderline"/>
        </w:rPr>
        <w:t>subscribe to the</w:t>
      </w:r>
      <w:r w:rsidRPr="003A56BB">
        <w:rPr>
          <w:sz w:val="14"/>
        </w:rPr>
        <w:t xml:space="preserve"> Krugman </w:t>
      </w:r>
      <w:r w:rsidRPr="003A56BB">
        <w:rPr>
          <w:rStyle w:val="StyleBoldUnderline"/>
        </w:rPr>
        <w:t>view that the last stimulus wasn’t big enough, then they’re not being consistent</w:t>
      </w:r>
      <w:r w:rsidRPr="003A56BB">
        <w:rPr>
          <w:sz w:val="14"/>
        </w:rPr>
        <w:t>: Neither of the stimulus plans they’re embracing now would be big enough, either. And if they don’t subscribe to the Krugman view regarding output gaps and the need for a WWII-sized stimulus package, then what’s their explanation for why the first stimulus failed? </w:t>
      </w:r>
    </w:p>
    <w:p w:rsidR="00F51B8E" w:rsidRPr="003A56BB" w:rsidRDefault="00F51B8E" w:rsidP="00F51B8E">
      <w:pPr>
        <w:rPr>
          <w:sz w:val="14"/>
        </w:rPr>
      </w:pPr>
    </w:p>
    <w:p w:rsidR="00F51B8E" w:rsidRPr="00D17C4E" w:rsidRDefault="00F51B8E" w:rsidP="00F51B8E"/>
    <w:p w:rsidR="00F51B8E" w:rsidRDefault="00F51B8E" w:rsidP="00F51B8E">
      <w:pPr>
        <w:pStyle w:val="Heading1"/>
      </w:pPr>
      <w:r>
        <w:lastRenderedPageBreak/>
        <w:t>round 8 neg v. concordia nw</w:t>
      </w:r>
    </w:p>
    <w:p w:rsidR="00F51B8E" w:rsidRDefault="00F51B8E" w:rsidP="00F51B8E"/>
    <w:p w:rsidR="00F51B8E" w:rsidRDefault="00F51B8E" w:rsidP="00F51B8E">
      <w:pPr>
        <w:pStyle w:val="Heading2"/>
      </w:pPr>
      <w:r>
        <w:lastRenderedPageBreak/>
        <w:t>1nc</w:t>
      </w:r>
    </w:p>
    <w:p w:rsidR="00F51B8E" w:rsidRDefault="00F51B8E" w:rsidP="00F51B8E"/>
    <w:p w:rsidR="00F51B8E" w:rsidRDefault="00F51B8E" w:rsidP="00F51B8E">
      <w:pPr>
        <w:pStyle w:val="Heading3"/>
      </w:pPr>
      <w:r>
        <w:lastRenderedPageBreak/>
        <w:t xml:space="preserve">OFF </w:t>
      </w:r>
    </w:p>
    <w:p w:rsidR="00F51B8E" w:rsidRPr="00B85065" w:rsidRDefault="00F51B8E" w:rsidP="00F51B8E"/>
    <w:p w:rsidR="00F51B8E" w:rsidRDefault="00F51B8E" w:rsidP="00F51B8E">
      <w:pPr>
        <w:pStyle w:val="Heading4"/>
      </w:pPr>
      <w:r>
        <w:t>The role of the affirmative is to defend a topical example of the resolution—the link to this should be pretty obvious, but for the sake of being thorough:</w:t>
      </w:r>
    </w:p>
    <w:p w:rsidR="00F51B8E" w:rsidRDefault="00F51B8E" w:rsidP="00F51B8E"/>
    <w:p w:rsidR="00F51B8E" w:rsidRPr="00697E27" w:rsidRDefault="00F51B8E" w:rsidP="00F51B8E">
      <w:pPr>
        <w:pStyle w:val="Heading4"/>
      </w:pPr>
      <w:r w:rsidRPr="00697E27">
        <w:t>USFG is an institution, not us as individual citizens</w:t>
      </w:r>
    </w:p>
    <w:p w:rsidR="00F51B8E" w:rsidRPr="00697E27" w:rsidRDefault="00F51B8E" w:rsidP="00F51B8E">
      <w:r w:rsidRPr="00697E27">
        <w:rPr>
          <w:b/>
        </w:rPr>
        <w:t>Black’s Law Dictionary 99</w:t>
      </w:r>
      <w:r w:rsidRPr="00697E27">
        <w:t> (Seventh Edition Ed. Bryan A. Garner (chief)</w:t>
      </w:r>
    </w:p>
    <w:p w:rsidR="00F51B8E" w:rsidRPr="00697E27" w:rsidRDefault="00F51B8E" w:rsidP="00F51B8E">
      <w:r w:rsidRPr="00697E27">
        <w:br/>
      </w:r>
      <w:r w:rsidRPr="009833DF">
        <w:rPr>
          <w:highlight w:val="yellow"/>
          <w:u w:val="single"/>
        </w:rPr>
        <w:t>Federal government</w:t>
      </w:r>
      <w:r w:rsidRPr="00697E27">
        <w:t> 1. </w:t>
      </w:r>
      <w:r w:rsidRPr="009833DF">
        <w:rPr>
          <w:highlight w:val="yellow"/>
          <w:u w:val="single"/>
        </w:rPr>
        <w:t>A national government that exercises</w:t>
      </w:r>
      <w:r w:rsidRPr="00697E27">
        <w:t> some degree of </w:t>
      </w:r>
      <w:r w:rsidRPr="009833DF">
        <w:rPr>
          <w:highlight w:val="yellow"/>
          <w:u w:val="single"/>
        </w:rPr>
        <w:t>control over smaller</w:t>
      </w:r>
      <w:r w:rsidRPr="00697E27">
        <w:rPr>
          <w:u w:val="single"/>
        </w:rPr>
        <w:t xml:space="preserve"> political </w:t>
      </w:r>
      <w:r w:rsidRPr="009833DF">
        <w:rPr>
          <w:highlight w:val="yellow"/>
          <w:u w:val="single"/>
        </w:rPr>
        <w:t>units that have</w:t>
      </w:r>
      <w:r w:rsidRPr="00697E27">
        <w:rPr>
          <w:u w:val="single"/>
        </w:rPr>
        <w:t xml:space="preserve"> </w:t>
      </w:r>
      <w:r w:rsidRPr="009833DF">
        <w:rPr>
          <w:highlight w:val="yellow"/>
          <w:u w:val="single"/>
        </w:rPr>
        <w:t>surrendered</w:t>
      </w:r>
      <w:r w:rsidRPr="00697E27">
        <w:rPr>
          <w:u w:val="single"/>
        </w:rPr>
        <w:t xml:space="preserve"> some degree of </w:t>
      </w:r>
      <w:r w:rsidRPr="009833DF">
        <w:rPr>
          <w:highlight w:val="yellow"/>
          <w:u w:val="single"/>
        </w:rPr>
        <w:t>power</w:t>
      </w:r>
      <w:r w:rsidRPr="00697E27">
        <w:t xml:space="preserve"> in exchange </w:t>
      </w:r>
      <w:r w:rsidRPr="009833DF">
        <w:rPr>
          <w:highlight w:val="yellow"/>
          <w:u w:val="single"/>
        </w:rPr>
        <w:t>for</w:t>
      </w:r>
      <w:r w:rsidRPr="00697E27">
        <w:t xml:space="preserve"> the right to participate in </w:t>
      </w:r>
      <w:r w:rsidRPr="009833DF">
        <w:rPr>
          <w:highlight w:val="yellow"/>
          <w:u w:val="single"/>
        </w:rPr>
        <w:t>national political matters</w:t>
      </w:r>
      <w:r w:rsidRPr="009833DF">
        <w:rPr>
          <w:highlight w:val="yellow"/>
        </w:rPr>
        <w:t>.</w:t>
      </w:r>
    </w:p>
    <w:p w:rsidR="00F51B8E" w:rsidRDefault="00F51B8E" w:rsidP="00F51B8E"/>
    <w:p w:rsidR="00F51B8E" w:rsidRDefault="00F51B8E" w:rsidP="00F51B8E">
      <w:pPr>
        <w:pStyle w:val="Heading4"/>
      </w:pPr>
      <w:r>
        <w:t>Solar energy is not solar power—solar power is the use of solar energy to generate electricity.  Otherwise ANYTHING could be construed as topical</w:t>
      </w:r>
    </w:p>
    <w:p w:rsidR="00F51B8E" w:rsidRDefault="00F51B8E" w:rsidP="00F51B8E">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F51B8E" w:rsidRPr="0099565F" w:rsidRDefault="00F51B8E" w:rsidP="00F51B8E">
      <w:pPr>
        <w:rPr>
          <w:sz w:val="16"/>
        </w:rPr>
      </w:pPr>
    </w:p>
    <w:p w:rsidR="00F51B8E" w:rsidRPr="0099565F" w:rsidRDefault="00F51B8E" w:rsidP="00F51B8E">
      <w:pPr>
        <w:rPr>
          <w:sz w:val="16"/>
        </w:rPr>
      </w:pPr>
      <w:r w:rsidRPr="0099565F">
        <w:rPr>
          <w:sz w:val="16"/>
        </w:rPr>
        <w:t xml:space="preserve">Lee, this is a question I get often, and believe it is worth addressing. </w:t>
      </w:r>
      <w:r w:rsidRPr="00D0095C">
        <w:rPr>
          <w:rStyle w:val="Emphasis"/>
          <w:rFonts w:eastAsiaTheme="majorEastAsia"/>
          <w:highlight w:val="yellow"/>
        </w:rPr>
        <w:t>Solar "power</w:t>
      </w:r>
      <w:r w:rsidRPr="007D5772">
        <w:rPr>
          <w:rStyle w:val="StyleBoldUnderline"/>
        </w:rPr>
        <w:t xml:space="preserve">" </w:t>
      </w:r>
      <w:r w:rsidRPr="0099565F">
        <w:rPr>
          <w:sz w:val="16"/>
        </w:rPr>
        <w:t xml:space="preserve">usually </w:t>
      </w:r>
      <w:r w:rsidRPr="00D0095C">
        <w:rPr>
          <w:rStyle w:val="Emphasis"/>
          <w:rFonts w:eastAsiaTheme="majorEastAsia"/>
          <w:highlight w:val="yellow"/>
        </w:rPr>
        <w:t>means converting the sun's rays</w:t>
      </w:r>
      <w:r w:rsidRPr="0099565F">
        <w:rPr>
          <w:sz w:val="16"/>
        </w:rPr>
        <w:t xml:space="preserve"> (photons) </w:t>
      </w:r>
      <w:r w:rsidRPr="00D0095C">
        <w:rPr>
          <w:rStyle w:val="Emphasis"/>
          <w:rFonts w:eastAsiaTheme="majorEastAsia"/>
          <w:highlight w:val="yellow"/>
        </w:rPr>
        <w:t>to electricity</w:t>
      </w:r>
      <w:r w:rsidRPr="0099565F">
        <w:rPr>
          <w:sz w:val="16"/>
        </w:rPr>
        <w:t xml:space="preserve">. The solar technologies could be photovoltaics, or the various concentrating thermal technologies: solar troughs, solar dish/engines, and solar power towers. </w:t>
      </w:r>
      <w:r w:rsidRPr="00D0095C">
        <w:rPr>
          <w:rStyle w:val="Emphasis"/>
          <w:rFonts w:eastAsiaTheme="majorEastAsia"/>
          <w:highlight w:val="yellow"/>
        </w:rPr>
        <w:t>Solar "energy" is a more generic term</w:t>
      </w:r>
      <w:r w:rsidRPr="0086531B">
        <w:rPr>
          <w:rStyle w:val="Emphasis"/>
          <w:rFonts w:eastAsiaTheme="majorEastAsia"/>
        </w:rPr>
        <w:t>,</w:t>
      </w:r>
      <w:r w:rsidRPr="007D5772">
        <w:rPr>
          <w:rStyle w:val="StyleBoldUnderline"/>
        </w:rPr>
        <w:t xml:space="preserve"> meaning </w:t>
      </w:r>
      <w:r w:rsidRPr="00D0095C">
        <w:rPr>
          <w:rStyle w:val="Emphasis"/>
          <w:rFonts w:eastAsiaTheme="majorEastAsia"/>
          <w:highlight w:val="yellow"/>
        </w:rPr>
        <w:t>any technology that converts the sun's energy</w:t>
      </w:r>
      <w:r w:rsidRPr="007D5772">
        <w:rPr>
          <w:rStyle w:val="StyleBoldUnderline"/>
        </w:rPr>
        <w:t xml:space="preserve"> into a form of energy</w:t>
      </w:r>
      <w:r w:rsidRPr="0099565F">
        <w:rPr>
          <w:sz w:val="16"/>
        </w:rPr>
        <w:t xml:space="preserve">—so that </w:t>
      </w:r>
      <w:r w:rsidRPr="00D0095C">
        <w:rPr>
          <w:rStyle w:val="StyleBoldUnderline"/>
          <w:highlight w:val="yellow"/>
        </w:rPr>
        <w:t>includes</w:t>
      </w:r>
      <w:r w:rsidRPr="007D5772">
        <w:rPr>
          <w:rStyle w:val="StyleBoldUnderline"/>
        </w:rPr>
        <w:t xml:space="preserve"> </w:t>
      </w:r>
      <w:r w:rsidRPr="0099565F">
        <w:rPr>
          <w:sz w:val="16"/>
        </w:rPr>
        <w:t xml:space="preserve">the aforementioned </w:t>
      </w:r>
      <w:r w:rsidRPr="00D0095C">
        <w:rPr>
          <w:rStyle w:val="StyleBoldUnderline"/>
          <w:highlight w:val="yellow"/>
        </w:rPr>
        <w:t>solar power technologies, but also solar thermal</w:t>
      </w:r>
      <w:r w:rsidRPr="0099565F">
        <w:rPr>
          <w:sz w:val="16"/>
        </w:rPr>
        <w:t xml:space="preserve"> for water heating, space heating and cooling, and industrial process heat. Solar energy includes </w:t>
      </w:r>
      <w:r w:rsidRPr="0099565F">
        <w:rPr>
          <w:rStyle w:val="StyleBoldUnderline"/>
        </w:rPr>
        <w:t xml:space="preserve">solar </w:t>
      </w:r>
      <w:r w:rsidRPr="00D0095C">
        <w:rPr>
          <w:rStyle w:val="StyleBoldUnderline"/>
          <w:highlight w:val="yellow"/>
        </w:rPr>
        <w:t>daylighting and</w:t>
      </w:r>
      <w:r w:rsidRPr="0099565F">
        <w:rPr>
          <w:rStyle w:val="StyleBoldUnderline"/>
        </w:rPr>
        <w:t xml:space="preserve"> even </w:t>
      </w:r>
      <w:r w:rsidRPr="00D0095C">
        <w:rPr>
          <w:rStyle w:val="StyleBoldUnderline"/>
          <w:highlight w:val="yellow"/>
        </w:rPr>
        <w:t>passive solar</w:t>
      </w:r>
      <w:r w:rsidRPr="0099565F">
        <w:rPr>
          <w:rStyle w:val="StyleBoldUnderline"/>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that embraced </w:t>
      </w:r>
      <w:r w:rsidRPr="00D0095C">
        <w:rPr>
          <w:rStyle w:val="Emphasis"/>
          <w:rFonts w:eastAsiaTheme="majorEastAsia"/>
          <w:highlight w:val="yellow"/>
        </w:rPr>
        <w:t>all solar technologies</w:t>
      </w:r>
      <w:r w:rsidRPr="0099565F">
        <w:rPr>
          <w:sz w:val="16"/>
        </w:rPr>
        <w:t xml:space="preserve">—which </w:t>
      </w:r>
      <w:r w:rsidRPr="0099565F">
        <w:rPr>
          <w:rStyle w:val="StyleBoldUnderline"/>
        </w:rPr>
        <w:t xml:space="preserve">we </w:t>
      </w:r>
      <w:r w:rsidRPr="00D0095C">
        <w:rPr>
          <w:rStyle w:val="StyleBoldUnderline"/>
          <w:highlight w:val="yellow"/>
        </w:rPr>
        <w:t xml:space="preserve">viewed as </w:t>
      </w:r>
      <w:r w:rsidRPr="00D0095C">
        <w:rPr>
          <w:rStyle w:val="Emphasis"/>
          <w:rFonts w:eastAsiaTheme="majorEastAsia"/>
          <w:highlight w:val="yellow"/>
        </w:rPr>
        <w:t>wind, hydropower, and biomass</w:t>
      </w:r>
      <w:r w:rsidRPr="00D0095C">
        <w:rPr>
          <w:rStyle w:val="StyleBoldUnderline"/>
          <w:highlight w:val="yellow"/>
        </w:rPr>
        <w:t>, along with</w:t>
      </w:r>
      <w:r w:rsidRPr="0099565F">
        <w:rPr>
          <w:rStyle w:val="StyleBoldUnderline"/>
        </w:rPr>
        <w:t xml:space="preserve"> the long list of </w:t>
      </w:r>
      <w:r w:rsidRPr="00D0095C">
        <w:rPr>
          <w:rStyle w:val="StyleBoldUnderline"/>
          <w:highlight w:val="yellow"/>
        </w:rPr>
        <w:t>traditional solar conversion</w:t>
      </w:r>
      <w:r w:rsidRPr="0099565F">
        <w:rPr>
          <w:rStyle w:val="StyleBoldUnderline"/>
        </w:rPr>
        <w:t xml:space="preserve"> technologie</w:t>
      </w:r>
      <w:r w:rsidRPr="0099565F">
        <w:rPr>
          <w:sz w:val="16"/>
        </w:rPr>
        <w:t xml:space="preserve">s. The thesis, which is correct, is that </w:t>
      </w:r>
      <w:r w:rsidRPr="0099565F">
        <w:rPr>
          <w:rStyle w:val="StyleBoldUnderline"/>
        </w:rPr>
        <w:t xml:space="preserve">the sun contributes to </w:t>
      </w:r>
      <w:r w:rsidRPr="00D0095C">
        <w:rPr>
          <w:rStyle w:val="StyleBoldUnderline"/>
          <w:highlight w:val="yellow"/>
        </w:rPr>
        <w:t>growing plants, wind regimes, and evaporation and rain</w:t>
      </w:r>
      <w:r w:rsidRPr="0099565F">
        <w:rPr>
          <w:rStyle w:val="StyleBoldUnderline"/>
        </w:rPr>
        <w:t xml:space="preserve"> (hydropower), so that </w:t>
      </w:r>
      <w:r w:rsidRPr="00D0095C">
        <w:rPr>
          <w:rStyle w:val="Emphasis"/>
          <w:rFonts w:eastAsiaTheme="majorEastAsia"/>
          <w:highlight w:val="yellow"/>
        </w:rPr>
        <w:t>all the renewables are part of the solar family</w:t>
      </w:r>
      <w:r w:rsidRPr="0099565F">
        <w:rPr>
          <w:sz w:val="16"/>
        </w:rPr>
        <w:t xml:space="preserve">. Now, of course, most would argue that </w:t>
      </w:r>
      <w:r w:rsidRPr="00D0095C">
        <w:rPr>
          <w:rStyle w:val="Emphasis"/>
          <w:rFonts w:eastAsiaTheme="majorEastAsia"/>
          <w:highlight w:val="yellow"/>
        </w:rPr>
        <w:t>geothermal, and tidal and wave</w:t>
      </w:r>
      <w:r w:rsidRPr="0099565F">
        <w:rPr>
          <w:sz w:val="16"/>
        </w:rPr>
        <w:t xml:space="preserve"> (effected by the gravitational force of the moon) are not solar, but </w:t>
      </w:r>
      <w:r w:rsidRPr="0099565F">
        <w:rPr>
          <w:rStyle w:val="StyleBoldUnderline"/>
        </w:rPr>
        <w:t>we included these technologies as well.</w:t>
      </w:r>
      <w:r w:rsidRPr="0099565F">
        <w:rPr>
          <w:sz w:val="16"/>
        </w:rPr>
        <w:t xml:space="preserve"> </w:t>
      </w:r>
    </w:p>
    <w:p w:rsidR="00F51B8E" w:rsidRPr="00B85065" w:rsidRDefault="00F51B8E" w:rsidP="00F51B8E"/>
    <w:p w:rsidR="00F51B8E" w:rsidRDefault="00F51B8E" w:rsidP="00F51B8E">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clash</w:t>
      </w:r>
    </w:p>
    <w:p w:rsidR="00F51B8E" w:rsidRDefault="00F51B8E" w:rsidP="00F51B8E">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F51B8E" w:rsidRPr="00280569" w:rsidRDefault="00F51B8E" w:rsidP="00F51B8E"/>
    <w:p w:rsidR="00F51B8E" w:rsidRPr="00D47562" w:rsidRDefault="00F51B8E" w:rsidP="00F51B8E">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AB3700">
        <w:rPr>
          <w:rStyle w:val="Emphasis"/>
          <w:rFonts w:eastAsiaTheme="majorEastAsia"/>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rFonts w:eastAsiaTheme="majorEastAsia"/>
          <w:highlight w:val="yellow"/>
        </w:rPr>
        <w:t xml:space="preserve">no </w:t>
      </w:r>
      <w:r w:rsidRPr="00093308">
        <w:rPr>
          <w:rStyle w:val="Emphasis"/>
          <w:rFonts w:eastAsiaTheme="majorEastAsia"/>
        </w:rPr>
        <w:t xml:space="preserve">need for </w:t>
      </w:r>
      <w:r w:rsidRPr="00AB3700">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rFonts w:eastAsiaTheme="majorEastAsia"/>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rFonts w:eastAsia="Calibri"/>
          <w:highlight w:val="yellow"/>
        </w:rPr>
        <w:t xml:space="preserve">general argument may occur about the </w:t>
      </w:r>
      <w:r w:rsidRPr="00AB3700">
        <w:rPr>
          <w:rStyle w:val="Box"/>
          <w:b/>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 xml:space="preserve">Is it the responsibility of </w:t>
      </w:r>
      <w:r w:rsidRPr="00D47562">
        <w:rPr>
          <w:rStyle w:val="StyleBoldUnderline"/>
        </w:rPr>
        <w:lastRenderedPageBreak/>
        <w:t>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rFonts w:eastAsiaTheme="majorEastAsia"/>
          <w:highlight w:val="yellow"/>
        </w:rPr>
        <w:t xml:space="preserve">not </w:t>
      </w:r>
      <w:r w:rsidRPr="00745E59">
        <w:rPr>
          <w:rStyle w:val="Emphasis"/>
          <w:rFonts w:eastAsiaTheme="majorEastAsia"/>
        </w:rPr>
        <w:t xml:space="preserve">likely to be </w:t>
      </w:r>
      <w:r w:rsidRPr="00AB3700">
        <w:rPr>
          <w:rStyle w:val="Emphasis"/>
          <w:rFonts w:eastAsiaTheme="majorEastAsia"/>
          <w:highlight w:val="yellow"/>
        </w:rPr>
        <w:t>productive</w:t>
      </w:r>
      <w:r w:rsidRPr="00D47562">
        <w:rPr>
          <w:rStyle w:val="Emphasis"/>
          <w:rFonts w:eastAsiaTheme="majorEastAsia"/>
        </w:rPr>
        <w:t xml:space="preserve"> or useful </w:t>
      </w:r>
      <w:r w:rsidRPr="00AB3700">
        <w:rPr>
          <w:rStyle w:val="Emphasis"/>
          <w:rFonts w:eastAsiaTheme="majorEastAsia"/>
          <w:highlight w:val="yellow"/>
        </w:rPr>
        <w:t xml:space="preserve">without </w:t>
      </w:r>
      <w:r w:rsidRPr="0077059B">
        <w:rPr>
          <w:rStyle w:val="Emphasis"/>
          <w:rFonts w:eastAsiaTheme="majorEastAsia"/>
        </w:rPr>
        <w:t xml:space="preserve">focus on </w:t>
      </w:r>
      <w:r w:rsidRPr="005525F1">
        <w:rPr>
          <w:rStyle w:val="StyleEmphasisEvidenceMinimizedminimizedHighlightedtag2Size1"/>
          <w:rFonts w:eastAsia="Calibri"/>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AB3700">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F51B8E" w:rsidRPr="00AB3700" w:rsidRDefault="00F51B8E" w:rsidP="00F51B8E">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rFonts w:eastAsiaTheme="majorEastAsia"/>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F51B8E" w:rsidRPr="00D47562" w:rsidRDefault="00F51B8E" w:rsidP="00F51B8E">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rFonts w:eastAsia="Calibri"/>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F51B8E" w:rsidRPr="00D47562" w:rsidRDefault="00F51B8E" w:rsidP="00F51B8E">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F51B8E" w:rsidRDefault="00F51B8E" w:rsidP="00F51B8E"/>
    <w:p w:rsidR="00F51B8E" w:rsidRPr="00026AE6" w:rsidRDefault="00F51B8E" w:rsidP="00F51B8E">
      <w:pPr>
        <w:pStyle w:val="Heading4"/>
      </w:pPr>
      <w:r w:rsidRPr="00026AE6">
        <w:lastRenderedPageBreak/>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F51B8E" w:rsidRPr="00697E27" w:rsidRDefault="00F51B8E" w:rsidP="00F51B8E">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And Conversation At The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F51B8E" w:rsidRPr="00697E27" w:rsidRDefault="00F51B8E" w:rsidP="00F51B8E"/>
    <w:p w:rsidR="00F51B8E" w:rsidRDefault="00F51B8E" w:rsidP="00F51B8E">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AB3700">
        <w:rPr>
          <w:highlight w:val="yellow"/>
          <w:u w:val="single"/>
        </w:rPr>
        <w:t xml:space="preserve">When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a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F51B8E" w:rsidRDefault="00F51B8E" w:rsidP="00F51B8E"/>
    <w:p w:rsidR="00F51B8E" w:rsidRDefault="00F51B8E" w:rsidP="00F51B8E">
      <w:pPr>
        <w:pStyle w:val="Heading4"/>
      </w:pPr>
      <w:r>
        <w:t>Game spaces like debate are distinct from other forms of education and public speaking.  There has to be a balance of ground or else the aff turns debate into a stultifying monologue</w:t>
      </w:r>
    </w:p>
    <w:p w:rsidR="00F51B8E" w:rsidRPr="00BB2FF9" w:rsidRDefault="00F51B8E" w:rsidP="00F51B8E">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t>http://static.sdu.dk/mediafiles/Files/Information_til/Studerende_ved_SDU/Din_uddannelse/phd_hum/afhandlinger/2009/ThorkilHanghoej.pdf</w:t>
      </w:r>
      <w:r>
        <w:t>)</w:t>
      </w:r>
    </w:p>
    <w:p w:rsidR="00F51B8E" w:rsidRDefault="00F51B8E" w:rsidP="00F51B8E"/>
    <w:p w:rsidR="00F51B8E" w:rsidRPr="00775565" w:rsidRDefault="00F51B8E" w:rsidP="00F51B8E">
      <w:pPr>
        <w:rPr>
          <w:sz w:val="14"/>
        </w:rPr>
      </w:pPr>
      <w:r w:rsidRPr="00007357">
        <w:rPr>
          <w:rStyle w:val="StyleBoldUnderline"/>
        </w:rPr>
        <w:lastRenderedPageBreak/>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w:t>
      </w:r>
      <w:r w:rsidRPr="0005182C">
        <w:rPr>
          <w:sz w:val="14"/>
        </w:rPr>
        <w:t xml:space="preserve">different domains and their interrelated knowledge forms, I will draw attention to a central assumption in Bakhtin’s dialogical philosophy. According to Bakhtin, </w:t>
      </w:r>
      <w:r w:rsidRPr="0005182C">
        <w:rPr>
          <w:rStyle w:val="StyleBoldUnderline"/>
        </w:rPr>
        <w:t>all forms of communication and culture are subject to centripetal and centrifugal forces</w:t>
      </w:r>
      <w:r w:rsidRPr="0005182C">
        <w:rPr>
          <w:sz w:val="14"/>
        </w:rPr>
        <w:t xml:space="preserve"> (Bakhtin</w:t>
      </w:r>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Bakhtin,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“monological” and “dialogical” forms of discourse</w:t>
      </w:r>
      <w:r w:rsidRPr="00775565">
        <w:rPr>
          <w:sz w:val="14"/>
        </w:rPr>
        <w:t xml:space="preserve">. Bakhtin illustrates this point </w:t>
      </w:r>
      <w:r w:rsidRPr="00D7573E">
        <w:rPr>
          <w:rStyle w:val="UnderlineBold"/>
          <w:highlight w:val="yellow"/>
        </w:rPr>
        <w:t xml:space="preserve">with </w:t>
      </w:r>
      <w:r w:rsidRPr="00E20485">
        <w:rPr>
          <w:rStyle w:val="UnderlineBold"/>
        </w:rPr>
        <w:t xml:space="preserve">the </w:t>
      </w:r>
      <w:r w:rsidRPr="00E05E7F">
        <w:rPr>
          <w:rStyle w:val="UnderlineBold"/>
          <w:highlight w:val="yellow"/>
        </w:rPr>
        <w:t xml:space="preserve">monological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 xml:space="preserve">(Bakhtin, 1984a). Thus, </w:t>
      </w:r>
      <w:r w:rsidRPr="005C1E12">
        <w:rPr>
          <w:rStyle w:val="UnderlineBold"/>
          <w:highlight w:val="yellow"/>
        </w:rPr>
        <w:t xml:space="preserve">discourse becomes monologised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(Bakhtin, 1984a: 81). In contrast to this, dialo</w:t>
      </w:r>
      <w:r w:rsidRPr="00775565">
        <w:rPr>
          <w:sz w:val="14"/>
        </w:rPr>
        <w:t>gical pedagogy fosters inclusive learning environments that are able to expand upon students’ existing knowledge and collaborative construction of “truths” (Dysthe, 1996). At this point, I should clarify that Bakhtin’s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r w:rsidRPr="005C1E12">
        <w:rPr>
          <w:rStyle w:val="UnderlineBold"/>
          <w:highlight w:val="yellow"/>
        </w:rPr>
        <w:t>monologism</w:t>
      </w:r>
      <w:r w:rsidRPr="004463B3">
        <w:rPr>
          <w:rStyle w:val="UnderlineBold"/>
        </w:rPr>
        <w:t>”</w:t>
      </w:r>
      <w:r w:rsidRPr="00775565">
        <w:rPr>
          <w:sz w:val="14"/>
        </w:rPr>
        <w:t xml:space="preserve"> (Lillis, 2003: 197-8). In this project, I am mainly interested in describing the dialogical space of debate games. At the same time, I agree with Wegerif that </w:t>
      </w:r>
      <w:r w:rsidRPr="0053497D">
        <w:rPr>
          <w:rStyle w:val="UnderlineBold"/>
        </w:rPr>
        <w:t>“one of the goals of education, perhaps the most important goal, should be dialogue as an end in itself</w:t>
      </w:r>
      <w:r w:rsidRPr="00775565">
        <w:rPr>
          <w:sz w:val="14"/>
        </w:rPr>
        <w:t xml:space="preserve">” (Wegerif, 2006: 61). </w:t>
      </w:r>
    </w:p>
    <w:p w:rsidR="00F51B8E" w:rsidRDefault="00F51B8E" w:rsidP="00F51B8E"/>
    <w:p w:rsidR="00F51B8E" w:rsidRPr="00E257D7" w:rsidRDefault="00F51B8E" w:rsidP="00F51B8E">
      <w:pPr>
        <w:pStyle w:val="Heading4"/>
      </w:pPr>
      <w:r>
        <w:t>This outweighs—skills unique to this model are an avenue for expression and betterment—the alternative is decisionistic formulas that refuse to test themselves</w:t>
      </w:r>
    </w:p>
    <w:p w:rsidR="00F51B8E" w:rsidRDefault="00F51B8E" w:rsidP="00F51B8E">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F51B8E" w:rsidRPr="00A23474" w:rsidRDefault="00F51B8E" w:rsidP="00F51B8E"/>
    <w:p w:rsidR="00F51B8E" w:rsidRPr="009156A8" w:rsidRDefault="00F51B8E" w:rsidP="00F51B8E">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A23474">
        <w:rPr>
          <w:rStyle w:val="StyleBoldUnderline"/>
        </w:rPr>
        <w:t>much</w:t>
      </w:r>
      <w:r w:rsidRPr="009156A8">
        <w:rPr>
          <w:sz w:val="12"/>
        </w:rPr>
        <w:t xml:space="preserve"> of this </w:t>
      </w:r>
      <w:r w:rsidRPr="00AD0325">
        <w:rPr>
          <w:rStyle w:val="Emphasis"/>
          <w:rFonts w:eastAsiaTheme="majorEastAsia"/>
          <w:highlight w:val="yellow"/>
        </w:rPr>
        <w:t xml:space="preserve">literature concerns </w:t>
      </w:r>
      <w:r w:rsidRPr="00E015AC">
        <w:rPr>
          <w:rStyle w:val="Emphasis"/>
          <w:rFonts w:eastAsiaTheme="majorEastAsia"/>
        </w:rPr>
        <w:t xml:space="preserve">the relationship </w:t>
      </w:r>
      <w:r w:rsidRPr="00E575F0">
        <w:rPr>
          <w:rStyle w:val="Emphasis"/>
          <w:rFonts w:eastAsiaTheme="majorEastAsia"/>
        </w:rPr>
        <w:t>between</w:t>
      </w:r>
      <w:r w:rsidRPr="00E015AC">
        <w:rPr>
          <w:rStyle w:val="Emphasis"/>
          <w:rFonts w:eastAsiaTheme="majorEastAsia"/>
        </w:rPr>
        <w:t xml:space="preserve"> </w:t>
      </w:r>
      <w:r w:rsidRPr="00AD0325">
        <w:rPr>
          <w:rStyle w:val="Emphasis"/>
          <w:rFonts w:eastAsiaTheme="majorEastAsia"/>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Fonts w:eastAsiaTheme="majorEastAsia"/>
        </w:rPr>
        <w:t xml:space="preserve">often </w:t>
      </w:r>
      <w:r w:rsidRPr="00AD0325">
        <w:rPr>
          <w:rStyle w:val="Emphasis"/>
          <w:rFonts w:eastAsiaTheme="majorEastAsia"/>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lastRenderedPageBreak/>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such an anomaly would seem to point to the wisdom of fashioning a theoretical orientation that frames the debate-deliberation connection in contingent, rather than static terms</w:t>
      </w:r>
      <w:r w:rsidRPr="009156A8">
        <w:rPr>
          <w:sz w:val="12"/>
        </w:rPr>
        <w:t xml:space="preserve">,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Process  The preceding analysis of U.S. intelligence community debating initiatives highlighted how analysts are challenged to navigate discursively the heteroglossia of vast amounts of diff erent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b/>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to </w:t>
      </w:r>
      <w:r w:rsidRPr="001656B3">
        <w:rPr>
          <w:rStyle w:val="StyleBoldUnderline"/>
        </w:rPr>
        <w:t>“decisionism,”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Majone suggests, “whether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ed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r w:rsidRPr="00AB44EE">
        <w:rPr>
          <w:rStyle w:val="StyleBoldUnderline"/>
        </w:rPr>
        <w:t>Seungwon</w:t>
      </w:r>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r w:rsidRPr="00AB44EE">
        <w:rPr>
          <w:rStyle w:val="StyleBoldUnderline"/>
        </w:rPr>
        <w:t>Wunderlich</w:t>
      </w:r>
      <w:r w:rsidRPr="009156A8">
        <w:rPr>
          <w:sz w:val="12"/>
        </w:rPr>
        <w:t xml:space="preserve"> and Garrett </w:t>
      </w:r>
      <w:r w:rsidRPr="00AB44EE">
        <w:rPr>
          <w:rStyle w:val="StyleBoldUnderline"/>
        </w:rPr>
        <w:t>Abelkop</w:t>
      </w:r>
      <w:r w:rsidRPr="009156A8">
        <w:rPr>
          <w:sz w:val="12"/>
        </w:rPr>
        <w:t xml:space="preserve"> providing opposition. In the second debate on taxation policy, Kevin </w:t>
      </w:r>
      <w:r w:rsidRPr="00AB44EE">
        <w:rPr>
          <w:rStyle w:val="StyleBoldUnderline"/>
          <w:highlight w:val="yellow"/>
        </w:rPr>
        <w:t xml:space="preserve">Kallmyer </w:t>
      </w:r>
      <w:r w:rsidRPr="00493A31">
        <w:rPr>
          <w:rStyle w:val="StyleBoldUnderline"/>
        </w:rPr>
        <w:t>and</w:t>
      </w:r>
      <w:r w:rsidRPr="009156A8">
        <w:rPr>
          <w:sz w:val="12"/>
        </w:rPr>
        <w:t xml:space="preserve"> Matthew Struth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As Majone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 xml:space="preserve">unstated </w:t>
      </w:r>
      <w:r w:rsidRPr="003F06FD">
        <w:rPr>
          <w:rStyle w:val="StyleBoldUnderline"/>
          <w:highlight w:val="yellow"/>
        </w:rPr>
        <w:lastRenderedPageBreak/>
        <w:t>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scrutizined.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eff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r w:rsidRPr="005C1E12">
        <w:rPr>
          <w:rStyle w:val="StyleBoldUnderline"/>
          <w:highlight w:val="yellow"/>
        </w:rPr>
        <w:t xml:space="preserve">sedimented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debate” differs both from insular contest tournament debating, where the main focus is on the pedagogical benefit for student participants, and first-generation rhetoric of science scholarship, where critics concentrated on unmasking the rhetoricity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performative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students the value of dissoi logoi</w:t>
      </w:r>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r w:rsidRPr="00A23474">
        <w:rPr>
          <w:rStyle w:val="StyleBoldUnderline"/>
        </w:rPr>
        <w:t>synerchesthe,</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Reflection on the EPA debating initiative reveals a striking convergence among (1) the expressed need for dissoi logoi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 xml:space="preserve">the </w:t>
      </w:r>
      <w:r w:rsidRPr="005C1E12">
        <w:rPr>
          <w:rStyle w:val="StyleBoldUnderline"/>
          <w:highlight w:val="yellow"/>
        </w:rPr>
        <w:lastRenderedPageBreak/>
        <w:t>“argumentative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r w:rsidRPr="005C1E12">
        <w:rPr>
          <w:rStyle w:val="StyleBoldUnderline"/>
          <w:highlight w:val="yellow"/>
        </w:rPr>
        <w:t>decisionistic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dissoi logoi (debating different sides) and synerchesthe (the performative task of coming together deliberately for the purpose of joint inquiry, collective choice-making,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demand-driven rhetoric of science turns Gaonkar’s original critique on its head.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course, deep trans-historical diff erences make uncritical appropriation of classical Greek rhetoric for contemporary use a fool’s errand. But to gauge from Robert Hariman’s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postmoderns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in the contemporary milieu 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F51B8E" w:rsidRDefault="00F51B8E" w:rsidP="00F51B8E"/>
    <w:p w:rsidR="00F51B8E" w:rsidRPr="00697E27" w:rsidRDefault="00F51B8E" w:rsidP="00F51B8E">
      <w:pPr>
        <w:pStyle w:val="Heading4"/>
      </w:pPr>
      <w:r>
        <w:t>Argument by definition requires limits—the existence of clash in this round doesn’t mean there’s an appropriate frame of reference.  This proves ground is key—not because we’d have nothing to say, but because setting the agenda makes us negate descriptive facts or moral truisms instead of collectively reason</w:t>
      </w:r>
    </w:p>
    <w:p w:rsidR="00F51B8E" w:rsidRPr="00697E27" w:rsidRDefault="00F51B8E" w:rsidP="00F51B8E">
      <w:r w:rsidRPr="00697E27">
        <w:rPr>
          <w:b/>
        </w:rPr>
        <w:t xml:space="preserve">Rowland 1987 </w:t>
      </w:r>
      <w:r w:rsidRPr="00697E27">
        <w:t>– professor of communication at the University of Kansas (Robert, Philosophy and Rhetoric, 20.3, “On defining argument”, p. 155-6, EBSCO)</w:t>
      </w:r>
    </w:p>
    <w:p w:rsidR="00F51B8E" w:rsidRPr="00697E27" w:rsidRDefault="00F51B8E" w:rsidP="00F51B8E"/>
    <w:p w:rsidR="00F51B8E" w:rsidRPr="00EE22C9" w:rsidRDefault="00F51B8E" w:rsidP="00F51B8E">
      <w:pPr>
        <w:rPr>
          <w:sz w:val="14"/>
        </w:rPr>
      </w:pPr>
      <w:r w:rsidRPr="00EE22C9">
        <w:rPr>
          <w:sz w:val="14"/>
        </w:rPr>
        <w:t xml:space="preserve">The final two characteristics </w:t>
      </w:r>
      <w:r w:rsidRPr="003405E6">
        <w:rPr>
          <w:sz w:val="14"/>
        </w:rPr>
        <w:t xml:space="preserve">identified by Brockriede--a willingness to risk confrontation and a shared frame of reference--also are not necessary attributes of argument. </w:t>
      </w:r>
      <w:r w:rsidRPr="003405E6">
        <w:rPr>
          <w:u w:val="single"/>
        </w:rPr>
        <w:t xml:space="preserve">People often support </w:t>
      </w:r>
      <w:r w:rsidRPr="003405E6">
        <w:rPr>
          <w:sz w:val="14"/>
        </w:rPr>
        <w:t xml:space="preserve">their </w:t>
      </w:r>
      <w:r w:rsidRPr="003405E6">
        <w:rPr>
          <w:u w:val="single"/>
        </w:rPr>
        <w:t xml:space="preserve">claims </w:t>
      </w:r>
      <w:r w:rsidRPr="003405E6">
        <w:rPr>
          <w:sz w:val="14"/>
        </w:rPr>
        <w:t xml:space="preserve">with reasons and evidence </w:t>
      </w:r>
      <w:r w:rsidRPr="003405E6">
        <w:rPr>
          <w:u w:val="single"/>
        </w:rPr>
        <w:t>although they don't share a frame of reference or risk confrontation</w:t>
      </w:r>
      <w:r w:rsidRPr="003405E6">
        <w:rPr>
          <w:sz w:val="14"/>
        </w:rPr>
        <w:t>. When the Soviet and United States ambassadors to the United Nations engage in debate, they support their claims, but there is no risk of self and no shared frame of reference. Thus, characteristics (5) and (6) are not essential to the definition of argument. Rather, they are essential to the successful</w:t>
      </w:r>
      <w:r w:rsidRPr="00EE22C9">
        <w:rPr>
          <w:sz w:val="14"/>
        </w:rPr>
        <w:t xml:space="preserve"> resolution of argument. </w:t>
      </w:r>
      <w:r w:rsidRPr="00AB3700">
        <w:rPr>
          <w:highlight w:val="yellow"/>
          <w:u w:val="single"/>
        </w:rPr>
        <w:t>Without a shared frame</w:t>
      </w:r>
      <w:r w:rsidRPr="00EE22C9">
        <w:rPr>
          <w:u w:val="single"/>
        </w:rPr>
        <w:t xml:space="preserve"> of reference</w:t>
      </w:r>
      <w:r w:rsidRPr="00EE22C9">
        <w:rPr>
          <w:sz w:val="14"/>
        </w:rPr>
        <w:t xml:space="preserve"> and a willingness to risk the self, </w:t>
      </w:r>
      <w:r w:rsidRPr="00AB3700">
        <w:rPr>
          <w:highlight w:val="yellow"/>
          <w:u w:val="single"/>
        </w:rPr>
        <w:t>there is little chance of rationally resolving a dispute</w:t>
      </w:r>
      <w:r w:rsidRPr="00EE22C9">
        <w:rPr>
          <w:sz w:val="14"/>
        </w:rPr>
        <w:t>.</w:t>
      </w:r>
    </w:p>
    <w:p w:rsidR="00F51B8E" w:rsidRPr="00EE22C9" w:rsidRDefault="00F51B8E" w:rsidP="00F51B8E">
      <w:pPr>
        <w:tabs>
          <w:tab w:val="left" w:pos="3705"/>
        </w:tabs>
        <w:rPr>
          <w:sz w:val="14"/>
        </w:rPr>
      </w:pPr>
      <w:r w:rsidRPr="00EE22C9">
        <w:rPr>
          <w:sz w:val="14"/>
        </w:rPr>
        <w:t>Conclusion</w:t>
      </w:r>
      <w:r w:rsidRPr="00EE22C9">
        <w:rPr>
          <w:sz w:val="14"/>
        </w:rPr>
        <w:tab/>
      </w:r>
    </w:p>
    <w:p w:rsidR="00F51B8E" w:rsidRPr="00EE22C9" w:rsidRDefault="00F51B8E" w:rsidP="00F51B8E">
      <w:pPr>
        <w:rPr>
          <w:sz w:val="14"/>
        </w:rPr>
      </w:pPr>
      <w:r w:rsidRPr="00AB3700">
        <w:rPr>
          <w:highlight w:val="yellow"/>
          <w:u w:val="single"/>
        </w:rPr>
        <w:t>The functional approach</w:t>
      </w:r>
      <w:r w:rsidRPr="00EE22C9">
        <w:rPr>
          <w:sz w:val="14"/>
        </w:rPr>
        <w:t xml:space="preserve"> to the study of argumentation </w:t>
      </w:r>
      <w:r w:rsidRPr="00EE22C9">
        <w:rPr>
          <w:u w:val="single"/>
        </w:rPr>
        <w:t xml:space="preserve">is valuable because it </w:t>
      </w:r>
      <w:r w:rsidRPr="00AB3700">
        <w:rPr>
          <w:highlight w:val="yellow"/>
          <w:u w:val="single"/>
        </w:rPr>
        <w:t xml:space="preserve">provides a clear </w:t>
      </w:r>
      <w:r w:rsidRPr="00242B1D">
        <w:rPr>
          <w:u w:val="single"/>
        </w:rPr>
        <w:t xml:space="preserve">definition of the </w:t>
      </w:r>
      <w:r w:rsidRPr="00AB3700">
        <w:rPr>
          <w:highlight w:val="yellow"/>
          <w:u w:val="single"/>
        </w:rPr>
        <w:t>scope</w:t>
      </w:r>
      <w:r w:rsidRPr="00EE22C9">
        <w:rPr>
          <w:sz w:val="14"/>
        </w:rPr>
        <w:t xml:space="preserve"> of argumentation. It recognizes that </w:t>
      </w:r>
      <w:r w:rsidRPr="00AB3700">
        <w:rPr>
          <w:b/>
          <w:highlight w:val="yellow"/>
          <w:u w:val="single"/>
        </w:rPr>
        <w:t>while all argument is rhetorical, not all rhetoric is argument</w:t>
      </w:r>
      <w:r w:rsidRPr="00AB3700">
        <w:rPr>
          <w:highlight w:val="yellow"/>
          <w:u w:val="single"/>
        </w:rPr>
        <w:t>. One danger</w:t>
      </w:r>
      <w:r w:rsidRPr="00EE22C9">
        <w:rPr>
          <w:sz w:val="14"/>
        </w:rPr>
        <w:t xml:space="preserve"> associated with some recent work on argument </w:t>
      </w:r>
      <w:r w:rsidRPr="00AB3700">
        <w:rPr>
          <w:highlight w:val="yellow"/>
          <w:u w:val="single"/>
        </w:rPr>
        <w:t>is</w:t>
      </w:r>
      <w:r w:rsidRPr="00EE22C9">
        <w:rPr>
          <w:u w:val="single"/>
        </w:rPr>
        <w:t xml:space="preserve"> </w:t>
      </w:r>
      <w:r w:rsidRPr="00FA4BC6">
        <w:rPr>
          <w:sz w:val="14"/>
        </w:rPr>
        <w:t>that the term</w:t>
      </w:r>
      <w:r w:rsidRPr="00EE22C9">
        <w:rPr>
          <w:sz w:val="14"/>
        </w:rPr>
        <w:t xml:space="preserve"> </w:t>
      </w:r>
      <w:r w:rsidRPr="00AB3700">
        <w:rPr>
          <w:highlight w:val="yellow"/>
          <w:u w:val="single"/>
        </w:rPr>
        <w:t>argument</w:t>
      </w:r>
      <w:r w:rsidRPr="00FA4BC6">
        <w:rPr>
          <w:u w:val="single"/>
        </w:rPr>
        <w:t xml:space="preserve"> </w:t>
      </w:r>
      <w:r w:rsidRPr="00EE22C9">
        <w:rPr>
          <w:sz w:val="14"/>
        </w:rPr>
        <w:t xml:space="preserve">itself </w:t>
      </w:r>
      <w:r w:rsidRPr="00AB3700">
        <w:rPr>
          <w:highlight w:val="yellow"/>
          <w:u w:val="single"/>
        </w:rPr>
        <w:t xml:space="preserve">becomes so broad </w:t>
      </w:r>
      <w:r w:rsidRPr="003632A7">
        <w:rPr>
          <w:u w:val="single"/>
        </w:rPr>
        <w:t xml:space="preserve">that </w:t>
      </w:r>
      <w:r w:rsidRPr="00AB3700">
        <w:rPr>
          <w:highlight w:val="yellow"/>
          <w:u w:val="single"/>
        </w:rPr>
        <w:t xml:space="preserve">it loses </w:t>
      </w:r>
      <w:r w:rsidRPr="003632A7">
        <w:rPr>
          <w:u w:val="single"/>
        </w:rPr>
        <w:t xml:space="preserve">all </w:t>
      </w:r>
      <w:r w:rsidRPr="00AB3700">
        <w:rPr>
          <w:highlight w:val="yellow"/>
          <w:u w:val="single"/>
        </w:rPr>
        <w:t xml:space="preserve">meaning. </w:t>
      </w:r>
      <w:r w:rsidRPr="00AB3700">
        <w:rPr>
          <w:b/>
          <w:highlight w:val="yellow"/>
          <w:u w:val="single"/>
        </w:rPr>
        <w:t>If argument is</w:t>
      </w:r>
      <w:r w:rsidRPr="00EE22C9">
        <w:rPr>
          <w:sz w:val="14"/>
        </w:rPr>
        <w:t xml:space="preserve"> defined to include </w:t>
      </w:r>
      <w:r w:rsidRPr="00AB3700">
        <w:rPr>
          <w:b/>
          <w:highlight w:val="yellow"/>
          <w:u w:val="single"/>
        </w:rPr>
        <w:t>all disagreement</w:t>
      </w:r>
      <w:r w:rsidRPr="00EE22C9">
        <w:rPr>
          <w:sz w:val="14"/>
        </w:rPr>
        <w:t xml:space="preserve">, all </w:t>
      </w:r>
      <w:r w:rsidRPr="00EE22C9">
        <w:rPr>
          <w:u w:val="single"/>
        </w:rPr>
        <w:t>comparison of</w:t>
      </w:r>
      <w:r w:rsidRPr="00EE22C9">
        <w:rPr>
          <w:sz w:val="14"/>
        </w:rPr>
        <w:t xml:space="preserve"> construct </w:t>
      </w:r>
      <w:r w:rsidRPr="00EE22C9">
        <w:rPr>
          <w:u w:val="single"/>
        </w:rPr>
        <w:t xml:space="preserve">systems, </w:t>
      </w:r>
      <w:r w:rsidRPr="00EE22C9">
        <w:rPr>
          <w:sz w:val="14"/>
        </w:rPr>
        <w:t xml:space="preserve">and all instances in which an individual believes that he or she is arguing </w:t>
      </w:r>
      <w:r w:rsidRPr="00AB3700">
        <w:rPr>
          <w:highlight w:val="yellow"/>
          <w:u w:val="single"/>
        </w:rPr>
        <w:t>then</w:t>
      </w:r>
      <w:r w:rsidRPr="00EE22C9">
        <w:rPr>
          <w:u w:val="single"/>
        </w:rPr>
        <w:t xml:space="preserve"> </w:t>
      </w:r>
      <w:r w:rsidRPr="00EE22C9">
        <w:rPr>
          <w:sz w:val="14"/>
        </w:rPr>
        <w:t xml:space="preserve">essentially </w:t>
      </w:r>
      <w:r w:rsidRPr="00AB3700">
        <w:rPr>
          <w:highlight w:val="yellow"/>
          <w:u w:val="single"/>
        </w:rPr>
        <w:t>all communication is argument</w:t>
      </w:r>
      <w:r w:rsidRPr="00AB3700">
        <w:rPr>
          <w:sz w:val="14"/>
          <w:highlight w:val="yellow"/>
        </w:rPr>
        <w:t>.</w:t>
      </w:r>
    </w:p>
    <w:p w:rsidR="00F51B8E" w:rsidRPr="003632A7" w:rsidRDefault="00F51B8E" w:rsidP="00F51B8E">
      <w:pPr>
        <w:rPr>
          <w:sz w:val="14"/>
        </w:rPr>
      </w:pPr>
      <w:r w:rsidRPr="006C2C0F">
        <w:rPr>
          <w:u w:val="single"/>
        </w:rPr>
        <w:t xml:space="preserve">A more useful definitional move is to treat </w:t>
      </w:r>
      <w:r w:rsidRPr="00AB3700">
        <w:rPr>
          <w:highlight w:val="yellow"/>
          <w:u w:val="single"/>
        </w:rPr>
        <w:t>argument</w:t>
      </w:r>
      <w:r w:rsidRPr="00EE22C9">
        <w:rPr>
          <w:u w:val="single"/>
        </w:rPr>
        <w:t xml:space="preserve"> as the</w:t>
      </w:r>
      <w:r w:rsidRPr="00EE22C9">
        <w:rPr>
          <w:sz w:val="14"/>
        </w:rPr>
        <w:t xml:space="preserve"> symbolic </w:t>
      </w:r>
      <w:r w:rsidRPr="00EE22C9">
        <w:rPr>
          <w:u w:val="single"/>
        </w:rPr>
        <w:t>form</w:t>
      </w:r>
      <w:r w:rsidRPr="00EE22C9">
        <w:rPr>
          <w:sz w:val="14"/>
        </w:rPr>
        <w:t xml:space="preserve">(s) we use </w:t>
      </w:r>
      <w:r w:rsidRPr="00EE22C9">
        <w:rPr>
          <w:u w:val="single"/>
        </w:rPr>
        <w:t>to solve problems</w:t>
      </w:r>
      <w:r w:rsidRPr="00EE22C9">
        <w:rPr>
          <w:sz w:val="14"/>
        </w:rPr>
        <w:t xml:space="preserve"> rationally. This implies that argument is the method of reason. Such a definition </w:t>
      </w:r>
      <w:r w:rsidRPr="00AB3700">
        <w:rPr>
          <w:highlight w:val="yellow"/>
          <w:u w:val="single"/>
        </w:rPr>
        <w:t>sets</w:t>
      </w:r>
      <w:r w:rsidRPr="00EE22C9">
        <w:rPr>
          <w:u w:val="single"/>
        </w:rPr>
        <w:t xml:space="preserve"> </w:t>
      </w:r>
      <w:r w:rsidRPr="00EE22C9">
        <w:rPr>
          <w:sz w:val="14"/>
        </w:rPr>
        <w:t xml:space="preserve">the </w:t>
      </w:r>
      <w:r w:rsidRPr="00AB3700">
        <w:rPr>
          <w:highlight w:val="yellow"/>
          <w:u w:val="single"/>
        </w:rPr>
        <w:t>limits</w:t>
      </w:r>
      <w:r w:rsidRPr="00EE22C9">
        <w:rPr>
          <w:u w:val="single"/>
        </w:rPr>
        <w:t xml:space="preserve"> </w:t>
      </w:r>
      <w:r w:rsidRPr="00EE22C9">
        <w:rPr>
          <w:sz w:val="14"/>
        </w:rPr>
        <w:t xml:space="preserve">of argumentation </w:t>
      </w:r>
      <w:r w:rsidRPr="00EE22C9">
        <w:rPr>
          <w:u w:val="single"/>
        </w:rPr>
        <w:t xml:space="preserve">and defines the form of </w:t>
      </w:r>
      <w:r w:rsidRPr="00FA4BC6">
        <w:rPr>
          <w:u w:val="single"/>
        </w:rPr>
        <w:t>argument</w:t>
      </w:r>
      <w:r w:rsidRPr="00EE22C9">
        <w:rPr>
          <w:u w:val="single"/>
        </w:rPr>
        <w:t xml:space="preserve"> in relation to the function</w:t>
      </w:r>
      <w:r w:rsidRPr="00EE22C9">
        <w:rPr>
          <w:sz w:val="14"/>
        </w:rPr>
        <w:t xml:space="preserve"> of arguing. Moreover, so to define argument recognizes the role of evaluation in the study of argument. </w:t>
      </w:r>
      <w:r w:rsidRPr="00EE22C9">
        <w:rPr>
          <w:u w:val="single"/>
        </w:rPr>
        <w:t>Merely to describe an argument</w:t>
      </w:r>
      <w:r w:rsidRPr="00EE22C9">
        <w:rPr>
          <w:sz w:val="14"/>
        </w:rPr>
        <w:t xml:space="preserve"> or set of arguments leaves their human significance out of consideration. Once the arguments of a speech, essay, or other verbal </w:t>
      </w:r>
      <w:r w:rsidRPr="003632A7">
        <w:rPr>
          <w:sz w:val="14"/>
        </w:rPr>
        <w:t xml:space="preserve">interaction have been described with accuracy, the next point of critical interest is naturally the </w:t>
      </w:r>
      <w:r w:rsidRPr="003632A7">
        <w:rPr>
          <w:sz w:val="14"/>
        </w:rPr>
        <w:lastRenderedPageBreak/>
        <w:t xml:space="preserve">arguments' relative quality as efforts to induce closure. </w:t>
      </w:r>
      <w:r w:rsidRPr="003632A7">
        <w:rPr>
          <w:u w:val="single"/>
        </w:rPr>
        <w:t xml:space="preserve">The value of </w:t>
      </w:r>
      <w:r w:rsidRPr="00AB3700">
        <w:rPr>
          <w:highlight w:val="yellow"/>
          <w:u w:val="single"/>
        </w:rPr>
        <w:t>examining arguments is undercut if description becomes the only aim</w:t>
      </w:r>
      <w:r w:rsidRPr="003632A7">
        <w:rPr>
          <w:sz w:val="14"/>
        </w:rPr>
        <w:t xml:space="preserve"> of criticism of argumentation. A socially satisfying definition of argument and a useful theory of argumentation must provide at least trained theorists with grounds for distinguishing between weak and strong arguments, as the functional definition does.</w:t>
      </w:r>
    </w:p>
    <w:p w:rsidR="00F51B8E" w:rsidRPr="00EE22C9" w:rsidRDefault="00F51B8E" w:rsidP="00F51B8E">
      <w:pPr>
        <w:rPr>
          <w:sz w:val="14"/>
        </w:rPr>
      </w:pPr>
      <w:r w:rsidRPr="003632A7">
        <w:rPr>
          <w:u w:val="single"/>
        </w:rPr>
        <w:t>Some will</w:t>
      </w:r>
      <w:r w:rsidRPr="003632A7">
        <w:rPr>
          <w:sz w:val="14"/>
        </w:rPr>
        <w:t xml:space="preserve"> perhaps </w:t>
      </w:r>
      <w:r w:rsidRPr="003632A7">
        <w:rPr>
          <w:u w:val="single"/>
        </w:rPr>
        <w:t>object that the functional definition</w:t>
      </w:r>
      <w:r w:rsidRPr="00EE22C9">
        <w:rPr>
          <w:sz w:val="14"/>
        </w:rPr>
        <w:t xml:space="preserve"> of argument for which I have contended </w:t>
      </w:r>
      <w:r w:rsidRPr="00EE22C9">
        <w:rPr>
          <w:u w:val="single"/>
        </w:rPr>
        <w:t>restricts a student</w:t>
      </w:r>
      <w:r w:rsidRPr="00EE22C9">
        <w:rPr>
          <w:sz w:val="14"/>
        </w:rPr>
        <w:t xml:space="preserve"> of argumentation to study of propositional discourse. </w:t>
      </w:r>
      <w:r w:rsidRPr="00EE22C9">
        <w:rPr>
          <w:u w:val="single"/>
        </w:rPr>
        <w:t xml:space="preserve">This is true in the sense that </w:t>
      </w:r>
      <w:r w:rsidRPr="00AB3700">
        <w:rPr>
          <w:highlight w:val="yellow"/>
          <w:u w:val="single"/>
        </w:rPr>
        <w:t xml:space="preserve">my definition identifies reason-giving as </w:t>
      </w:r>
      <w:r w:rsidRPr="003632A7">
        <w:rPr>
          <w:u w:val="single"/>
        </w:rPr>
        <w:t xml:space="preserve">a </w:t>
      </w:r>
      <w:r w:rsidRPr="00AB3700">
        <w:rPr>
          <w:highlight w:val="yellow"/>
          <w:u w:val="single"/>
        </w:rPr>
        <w:t xml:space="preserve">fundamental </w:t>
      </w:r>
      <w:r w:rsidRPr="003632A7">
        <w:rPr>
          <w:u w:val="single"/>
        </w:rPr>
        <w:t>characteristic</w:t>
      </w:r>
      <w:r w:rsidRPr="003632A7">
        <w:rPr>
          <w:sz w:val="14"/>
        </w:rPr>
        <w:t xml:space="preserve"> </w:t>
      </w:r>
      <w:r w:rsidRPr="00EE22C9">
        <w:rPr>
          <w:sz w:val="14"/>
        </w:rPr>
        <w:t xml:space="preserve">of argument, </w:t>
      </w:r>
      <w:r w:rsidRPr="00AB3700">
        <w:rPr>
          <w:highlight w:val="yellow"/>
          <w:u w:val="single"/>
        </w:rPr>
        <w:t>and</w:t>
      </w:r>
      <w:r w:rsidRPr="00EE22C9">
        <w:rPr>
          <w:u w:val="single"/>
        </w:rPr>
        <w:t xml:space="preserve"> reason-giving </w:t>
      </w:r>
      <w:r w:rsidRPr="00AB3700">
        <w:rPr>
          <w:highlight w:val="yellow"/>
          <w:u w:val="single"/>
        </w:rPr>
        <w:t>is propositional</w:t>
      </w:r>
      <w:r w:rsidRPr="00EE22C9">
        <w:rPr>
          <w:sz w:val="14"/>
        </w:rPr>
        <w:t xml:space="preserve">. On the other hand, </w:t>
      </w:r>
      <w:r w:rsidRPr="00AB3700">
        <w:rPr>
          <w:highlight w:val="yellow"/>
          <w:u w:val="single"/>
        </w:rPr>
        <w:t>an issue</w:t>
      </w:r>
      <w:r w:rsidRPr="00EE22C9">
        <w:rPr>
          <w:sz w:val="14"/>
        </w:rPr>
        <w:t xml:space="preserve"> that needs clarification in theory of argument, as I have shown, </w:t>
      </w:r>
      <w:r w:rsidRPr="00AB3700">
        <w:rPr>
          <w:highlight w:val="yellow"/>
          <w:u w:val="single"/>
        </w:rPr>
        <w:t>is whether "argumentation"</w:t>
      </w:r>
      <w:r w:rsidRPr="00AB3700">
        <w:rPr>
          <w:rFonts w:cs="Georgia"/>
          <w:highlight w:val="yellow"/>
          <w:u w:val="single"/>
        </w:rPr>
        <w:t xml:space="preserve"> and "rhetoric" are</w:t>
      </w:r>
      <w:r w:rsidRPr="00EE22C9">
        <w:rPr>
          <w:rFonts w:cs="Georgia"/>
          <w:u w:val="single"/>
        </w:rPr>
        <w:t xml:space="preserve"> </w:t>
      </w:r>
      <w:r w:rsidRPr="00EE22C9">
        <w:rPr>
          <w:rFonts w:cs="Georgia"/>
          <w:sz w:val="14"/>
        </w:rPr>
        <w:t>to be</w:t>
      </w:r>
      <w:r w:rsidRPr="00EE22C9">
        <w:rPr>
          <w:sz w:val="14"/>
        </w:rPr>
        <w:t xml:space="preserve"> considered </w:t>
      </w:r>
      <w:r w:rsidRPr="00AB3700">
        <w:rPr>
          <w:highlight w:val="yellow"/>
          <w:u w:val="single"/>
        </w:rPr>
        <w:t>synonymous. If so, the concept</w:t>
      </w:r>
      <w:r w:rsidRPr="00EE22C9">
        <w:rPr>
          <w:u w:val="single"/>
        </w:rPr>
        <w:t xml:space="preserve"> of "argument"</w:t>
      </w:r>
      <w:r w:rsidRPr="00EE22C9">
        <w:rPr>
          <w:rFonts w:cs="Georgia"/>
          <w:u w:val="single"/>
        </w:rPr>
        <w:t xml:space="preserve"> </w:t>
      </w:r>
      <w:r w:rsidRPr="00AB3700">
        <w:rPr>
          <w:rFonts w:cs="Georgia"/>
          <w:highlight w:val="yellow"/>
          <w:u w:val="single"/>
        </w:rPr>
        <w:t>becomes</w:t>
      </w:r>
      <w:r w:rsidRPr="00AB3700">
        <w:rPr>
          <w:highlight w:val="yellow"/>
          <w:u w:val="single"/>
        </w:rPr>
        <w:t xml:space="preserve"> unnecessary</w:t>
      </w:r>
      <w:r w:rsidRPr="00EE22C9">
        <w:rPr>
          <w:sz w:val="14"/>
        </w:rPr>
        <w:t>; the concept of "rhetoric"</w:t>
      </w:r>
      <w:r w:rsidRPr="00EE22C9">
        <w:rPr>
          <w:rFonts w:cs="Georgia"/>
          <w:sz w:val="14"/>
        </w:rPr>
        <w:t xml:space="preserve"> is sufficient. My contention</w:t>
      </w:r>
      <w:r w:rsidRPr="00EE22C9">
        <w:rPr>
          <w:sz w:val="14"/>
        </w:rPr>
        <w:t xml:space="preserve"> is that arguments occur in rhetoric and need to be recognized, described, and evaluated in light of their unique functional and formal features. Arguments cannot be understood by applying the same kinds of analysis as we would apply if, say, rhythm were our point of interest. Arguments are formally and functionally </w:t>
      </w:r>
      <w:r w:rsidRPr="001E08BC">
        <w:rPr>
          <w:sz w:val="14"/>
        </w:rPr>
        <w:t xml:space="preserve">different from rhythmic patterns, situational constraints, levels of vocabulary, and the like-all features of rhetoric. If argument is taken to be the means by which humans rationally solve problems-or try to, arguments can be identified , described, and evaluated critically as part of the broader enterprise of identifying, describing, and evaluating rhetoric. Across centuries, people have believed </w:t>
      </w:r>
      <w:r w:rsidRPr="001E08BC">
        <w:rPr>
          <w:u w:val="single"/>
        </w:rPr>
        <w:t>there is</w:t>
      </w:r>
      <w:r w:rsidRPr="001E08BC">
        <w:rPr>
          <w:sz w:val="14"/>
        </w:rPr>
        <w:t xml:space="preserve"> such </w:t>
      </w:r>
      <w:r w:rsidRPr="001E08BC">
        <w:rPr>
          <w:u w:val="single"/>
        </w:rPr>
        <w:t xml:space="preserve">a process as </w:t>
      </w:r>
      <w:r w:rsidRPr="00AB3700">
        <w:rPr>
          <w:rStyle w:val="StyleBoldUnderline"/>
          <w:highlight w:val="yellow"/>
        </w:rPr>
        <w:t>trying to arrive at</w:t>
      </w:r>
      <w:r w:rsidRPr="00AB3700">
        <w:rPr>
          <w:highlight w:val="yellow"/>
          <w:u w:val="single"/>
        </w:rPr>
        <w:t xml:space="preserve"> </w:t>
      </w:r>
      <w:r w:rsidRPr="001E08BC">
        <w:rPr>
          <w:sz w:val="14"/>
        </w:rPr>
        <w:t>preferred</w:t>
      </w:r>
      <w:r w:rsidRPr="001E08BC">
        <w:rPr>
          <w:u w:val="single"/>
        </w:rPr>
        <w:t xml:space="preserve"> </w:t>
      </w:r>
      <w:r w:rsidRPr="00AB3700">
        <w:rPr>
          <w:rStyle w:val="StyleBoldUnderline"/>
          <w:highlight w:val="yellow"/>
        </w:rPr>
        <w:t>conclusions by rational means</w:t>
      </w:r>
      <w:r w:rsidRPr="001E08BC">
        <w:rPr>
          <w:sz w:val="14"/>
        </w:rPr>
        <w:t xml:space="preserve">, rather than by non-rational means. </w:t>
      </w:r>
      <w:r w:rsidRPr="001E08BC">
        <w:rPr>
          <w:u w:val="single"/>
        </w:rPr>
        <w:t>That process</w:t>
      </w:r>
      <w:r w:rsidRPr="001E08BC">
        <w:rPr>
          <w:sz w:val="14"/>
        </w:rPr>
        <w:t xml:space="preserve">, I have argued, </w:t>
      </w:r>
      <w:r w:rsidRPr="00AB3700">
        <w:rPr>
          <w:rStyle w:val="StyleBoldUnderline"/>
          <w:highlight w:val="yellow"/>
        </w:rPr>
        <w:t>entails</w:t>
      </w:r>
      <w:r w:rsidRPr="00AB3700">
        <w:rPr>
          <w:highlight w:val="yellow"/>
          <w:u w:val="single"/>
        </w:rPr>
        <w:t xml:space="preserve"> </w:t>
      </w:r>
      <w:r w:rsidRPr="001E08BC">
        <w:rPr>
          <w:sz w:val="14"/>
        </w:rPr>
        <w:t xml:space="preserve">distinctive verbal </w:t>
      </w:r>
      <w:r w:rsidRPr="00AB3700">
        <w:rPr>
          <w:rStyle w:val="StyleBoldUnderline"/>
          <w:highlight w:val="yellow"/>
        </w:rPr>
        <w:t>forms</w:t>
      </w:r>
      <w:r w:rsidRPr="00AB3700">
        <w:rPr>
          <w:highlight w:val="yellow"/>
          <w:u w:val="single"/>
        </w:rPr>
        <w:t xml:space="preserve"> </w:t>
      </w:r>
      <w:r w:rsidRPr="00AB3700">
        <w:rPr>
          <w:rStyle w:val="StyleBoldUnderline"/>
          <w:highlight w:val="yellow"/>
        </w:rPr>
        <w:t>appropriate to the function</w:t>
      </w:r>
      <w:r w:rsidRPr="00AB3700">
        <w:rPr>
          <w:sz w:val="14"/>
          <w:highlight w:val="yellow"/>
        </w:rPr>
        <w:t xml:space="preserve"> </w:t>
      </w:r>
      <w:r w:rsidRPr="001E08BC">
        <w:rPr>
          <w:sz w:val="14"/>
        </w:rPr>
        <w:t>of the process. It is at least useful to give such purposeful forms and function a nam</w:t>
      </w:r>
      <w:r w:rsidRPr="00EE22C9">
        <w:rPr>
          <w:sz w:val="14"/>
        </w:rPr>
        <w:t>e. Traditionally and contemporaneously "</w:t>
      </w:r>
      <w:r w:rsidRPr="00AB3700">
        <w:rPr>
          <w:rStyle w:val="StyleBoldUnderline"/>
          <w:highlight w:val="yellow"/>
        </w:rPr>
        <w:t>argument" is</w:t>
      </w:r>
      <w:r w:rsidRPr="00AB3700">
        <w:rPr>
          <w:sz w:val="14"/>
          <w:highlight w:val="yellow"/>
        </w:rPr>
        <w:t xml:space="preserve"> </w:t>
      </w:r>
      <w:r w:rsidRPr="00EE22C9">
        <w:rPr>
          <w:sz w:val="14"/>
        </w:rPr>
        <w:t xml:space="preserve">philosophically and etymologically </w:t>
      </w:r>
      <w:r w:rsidRPr="00AB3700">
        <w:rPr>
          <w:rStyle w:val="StyleBoldUnderline"/>
          <w:highlight w:val="yellow"/>
        </w:rPr>
        <w:t>the appropriate name</w:t>
      </w:r>
      <w:r w:rsidRPr="00EE22C9">
        <w:rPr>
          <w:sz w:val="14"/>
        </w:rPr>
        <w:t xml:space="preserve">. </w:t>
      </w:r>
    </w:p>
    <w:p w:rsidR="00F51B8E" w:rsidRPr="008E4AC0" w:rsidRDefault="00F51B8E" w:rsidP="00F51B8E"/>
    <w:p w:rsidR="00F51B8E" w:rsidRDefault="00F51B8E" w:rsidP="00F51B8E">
      <w:pPr>
        <w:pStyle w:val="Heading4"/>
      </w:pPr>
      <w:r>
        <w:t>Prevention of competitive struggle is hostile to life—provisional norms like topicality are key or else we reactively protest the structures that make interaction possible</w:t>
      </w:r>
    </w:p>
    <w:p w:rsidR="00F51B8E" w:rsidRPr="00697E27" w:rsidRDefault="00F51B8E" w:rsidP="00F51B8E">
      <w:r w:rsidRPr="00697E27">
        <w:rPr>
          <w:b/>
        </w:rPr>
        <w:t>Acampora 2002</w:t>
      </w:r>
      <w:r w:rsidRPr="00697E27">
        <w:t xml:space="preserve"> – philosophy professor at Hunter College of the City University of New York (Fall, Christa Davis, International Studies in Philosophy, 34.3, “Of Dangerous Games and Dastardly Deeds”, http://christaacampora.com/uploads/news/id18/Dangerous%20Games.pdf)</w:t>
      </w:r>
    </w:p>
    <w:p w:rsidR="00F51B8E" w:rsidRPr="00697E27" w:rsidRDefault="00F51B8E" w:rsidP="00F51B8E"/>
    <w:p w:rsidR="00F51B8E" w:rsidRPr="00697E27" w:rsidRDefault="00F51B8E" w:rsidP="00F51B8E">
      <w:pPr>
        <w:rPr>
          <w:sz w:val="12"/>
        </w:rPr>
      </w:pPr>
      <w:r w:rsidRPr="00AB3700">
        <w:rPr>
          <w:b/>
          <w:highlight w:val="yellow"/>
          <w:u w:val="single"/>
        </w:rPr>
        <w:t>The agonistic game</w:t>
      </w:r>
      <w:r w:rsidRPr="00AB3700">
        <w:rPr>
          <w:highlight w:val="yellow"/>
          <w:u w:val="single"/>
        </w:rPr>
        <w:t xml:space="preserve"> is </w:t>
      </w:r>
      <w:r w:rsidRPr="008F167D">
        <w:rPr>
          <w:u w:val="single"/>
        </w:rPr>
        <w:t>organized around</w:t>
      </w:r>
      <w:r w:rsidRPr="00697E27">
        <w:rPr>
          <w:u w:val="single"/>
        </w:rPr>
        <w:t xml:space="preserve"> the </w:t>
      </w:r>
      <w:r w:rsidRPr="00AB3700">
        <w:rPr>
          <w:highlight w:val="yellow"/>
          <w:u w:val="single"/>
        </w:rPr>
        <w:t>test of a specific quality</w:t>
      </w:r>
      <w:r w:rsidRPr="00697E27">
        <w:rPr>
          <w:sz w:val="12"/>
        </w:rPr>
        <w:t xml:space="preserve"> the persons involved possess. When two runners compete, the quality tested is typically speed or endurance; when artists compete, it is creativity; craftsmen test their skills, etc.. </w:t>
      </w:r>
      <w:r w:rsidRPr="00AB3700">
        <w:rPr>
          <w:highlight w:val="yellow"/>
          <w:u w:val="single"/>
        </w:rPr>
        <w:t>The contest has</w:t>
      </w:r>
      <w:r w:rsidRPr="00697E27">
        <w:rPr>
          <w:sz w:val="12"/>
        </w:rPr>
        <w:t xml:space="preserve"> a </w:t>
      </w:r>
      <w:r w:rsidRPr="00805CF3">
        <w:rPr>
          <w:u w:val="single"/>
        </w:rPr>
        <w:t>specific</w:t>
      </w:r>
      <w:r w:rsidRPr="00697E27">
        <w:rPr>
          <w:u w:val="single"/>
        </w:rPr>
        <w:t xml:space="preserve"> </w:t>
      </w:r>
      <w:r w:rsidRPr="00697E27">
        <w:rPr>
          <w:sz w:val="12"/>
        </w:rPr>
        <w:t xml:space="preserve">set of </w:t>
      </w:r>
      <w:r w:rsidRPr="00AB3700">
        <w:rPr>
          <w:b/>
          <w:highlight w:val="yellow"/>
          <w:u w:val="single"/>
        </w:rPr>
        <w:t>rules and criteria</w:t>
      </w:r>
      <w:r w:rsidRPr="00AB3700">
        <w:rPr>
          <w:highlight w:val="yellow"/>
          <w:u w:val="single"/>
        </w:rPr>
        <w:t xml:space="preserve"> for determining</w:t>
      </w:r>
      <w:r w:rsidRPr="00697E27">
        <w:rPr>
          <w:sz w:val="12"/>
        </w:rPr>
        <w:t xml:space="preserve"> (i.e., measuring) </w:t>
      </w:r>
      <w:r w:rsidRPr="00AB3700">
        <w:rPr>
          <w:highlight w:val="yellow"/>
          <w:u w:val="single"/>
        </w:rPr>
        <w:t>which</w:t>
      </w:r>
      <w:r w:rsidRPr="00697E27">
        <w:rPr>
          <w:u w:val="single"/>
        </w:rPr>
        <w:t xml:space="preserve"> </w:t>
      </w:r>
      <w:r w:rsidRPr="00697E27">
        <w:rPr>
          <w:sz w:val="12"/>
        </w:rPr>
        <w:t xml:space="preserve">person </w:t>
      </w:r>
      <w:r w:rsidRPr="00697E27">
        <w:rPr>
          <w:u w:val="single"/>
        </w:rPr>
        <w:t xml:space="preserve">has </w:t>
      </w:r>
      <w:r w:rsidRPr="00AB3700">
        <w:rPr>
          <w:highlight w:val="yellow"/>
          <w:u w:val="single"/>
        </w:rPr>
        <w:t>excelled</w:t>
      </w:r>
      <w:r w:rsidRPr="00697E27">
        <w:rPr>
          <w:sz w:val="12"/>
        </w:rPr>
        <w:t xml:space="preserve"> above the others in the relevant way.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w:t>
      </w:r>
      <w:r w:rsidRPr="00697E27">
        <w:rPr>
          <w:u w:val="single"/>
        </w:rPr>
        <w:t xml:space="preserve">Ideally, agonistic endeavors draw out of the competitors the best performance of which they are capable. </w:t>
      </w:r>
      <w:r w:rsidRPr="00AB3700">
        <w:rPr>
          <w:highlight w:val="yellow"/>
          <w:u w:val="single"/>
        </w:rPr>
        <w:t xml:space="preserve">Although </w:t>
      </w:r>
      <w:r w:rsidRPr="00805CF3">
        <w:rPr>
          <w:u w:val="single"/>
        </w:rPr>
        <w:t xml:space="preserve">agonistic competition is sometimes </w:t>
      </w:r>
      <w:r w:rsidRPr="00AB3700">
        <w:rPr>
          <w:highlight w:val="yellow"/>
          <w:u w:val="single"/>
        </w:rPr>
        <w:t>viewed as</w:t>
      </w:r>
      <w:r w:rsidRPr="00697E27">
        <w:rPr>
          <w:sz w:val="12"/>
        </w:rPr>
        <w:t xml:space="preserve"> a "</w:t>
      </w:r>
      <w:r w:rsidRPr="00AB3700">
        <w:rPr>
          <w:highlight w:val="yellow"/>
          <w:u w:val="single"/>
        </w:rPr>
        <w:t>zero-sum</w:t>
      </w:r>
      <w:r w:rsidRPr="00697E27">
        <w:rPr>
          <w:sz w:val="12"/>
        </w:rPr>
        <w:t xml:space="preserve"> game," in which the winner </w:t>
      </w:r>
      <w:r w:rsidRPr="00805CF3">
        <w:rPr>
          <w:sz w:val="12"/>
        </w:rPr>
        <w:t xml:space="preserve">takes all, </w:t>
      </w:r>
      <w:r w:rsidRPr="00AB3700">
        <w:rPr>
          <w:highlight w:val="yellow"/>
          <w:u w:val="single"/>
        </w:rPr>
        <w:t>in the cases</w:t>
      </w:r>
      <w:r w:rsidRPr="00AB3700">
        <w:rPr>
          <w:sz w:val="12"/>
          <w:highlight w:val="yellow"/>
        </w:rPr>
        <w:t xml:space="preserve"> </w:t>
      </w:r>
      <w:r w:rsidRPr="00805CF3">
        <w:rPr>
          <w:sz w:val="12"/>
        </w:rPr>
        <w:t xml:space="preserve">that </w:t>
      </w:r>
      <w:r w:rsidRPr="00AB3700">
        <w:rPr>
          <w:highlight w:val="yellow"/>
          <w:u w:val="single"/>
        </w:rPr>
        <w:t>Nietzsche highlights as</w:t>
      </w:r>
      <w:r w:rsidRPr="00697E27">
        <w:rPr>
          <w:sz w:val="12"/>
        </w:rPr>
        <w:t xml:space="preserve"> particularly </w:t>
      </w:r>
      <w:r w:rsidRPr="00AB3700">
        <w:rPr>
          <w:highlight w:val="yellow"/>
          <w:u w:val="single"/>
        </w:rPr>
        <w:t>productive</w:t>
      </w:r>
      <w:r w:rsidRPr="00697E27">
        <w:rPr>
          <w:u w:val="single"/>
        </w:rPr>
        <w:t xml:space="preserve"> </w:t>
      </w:r>
      <w:r w:rsidRPr="00697E27">
        <w:rPr>
          <w:sz w:val="12"/>
        </w:rPr>
        <w:t xml:space="preserve">agonistic institutions, </w:t>
      </w:r>
      <w:r w:rsidRPr="00AB3700">
        <w:rPr>
          <w:highlight w:val="yellow"/>
          <w:u w:val="single"/>
        </w:rPr>
        <w:t>all</w:t>
      </w:r>
      <w:r w:rsidRPr="00697E27">
        <w:rPr>
          <w:u w:val="single"/>
        </w:rPr>
        <w:t xml:space="preserve"> who participate </w:t>
      </w:r>
      <w:r w:rsidRPr="00AB3700">
        <w:rPr>
          <w:highlight w:val="yellow"/>
          <w:u w:val="single"/>
        </w:rPr>
        <w:t>are enhanced by</w:t>
      </w:r>
      <w:r w:rsidRPr="00697E27">
        <w:rPr>
          <w:u w:val="single"/>
        </w:rPr>
        <w:t xml:space="preserve"> their </w:t>
      </w:r>
      <w:r w:rsidRPr="00AB3700">
        <w:rPr>
          <w:highlight w:val="yellow"/>
          <w:u w:val="single"/>
        </w:rPr>
        <w:t xml:space="preserve">competition. </w:t>
      </w:r>
      <w:r w:rsidRPr="00AB3700">
        <w:rPr>
          <w:b/>
          <w:highlight w:val="yellow"/>
          <w:u w:val="single"/>
        </w:rPr>
        <w:t>Winning must be a significant goal</w:t>
      </w:r>
      <w:r w:rsidRPr="00697E27">
        <w:rPr>
          <w:sz w:val="12"/>
        </w:rPr>
        <w:t xml:space="preserve"> of participation in agonistic contests, but it would seem that winning might be only one, and not necessarily the most important one, </w:t>
      </w:r>
      <w:r w:rsidRPr="00AB3700">
        <w:rPr>
          <w:b/>
          <w:highlight w:val="yellow"/>
          <w:u w:val="single"/>
        </w:rPr>
        <w:t>among many reasons to participate</w:t>
      </w:r>
      <w:r w:rsidRPr="00697E27">
        <w:rPr>
          <w:sz w:val="12"/>
        </w:rPr>
        <w:t xml:space="preserve"> in such a competition. In his later writings, Nietzsche appears to be interested in thinking about how the structures of contests or struggles can facilitate different possibilities for competing well within them. In other words, </w:t>
      </w:r>
      <w:r w:rsidRPr="00697E27">
        <w:rPr>
          <w:u w:val="single"/>
        </w:rPr>
        <w:t xml:space="preserve">he questions whether the structure of the game might limit the way in which one might be able to compete. His study of slavish morality illuminates </w:t>
      </w:r>
      <w:r w:rsidRPr="00697E27">
        <w:rPr>
          <w:sz w:val="12"/>
        </w:rPr>
        <w:t>well</w:t>
      </w:r>
      <w:r w:rsidRPr="00697E27">
        <w:rPr>
          <w:u w:val="single"/>
        </w:rPr>
        <w:t xml:space="preserve"> that </w:t>
      </w:r>
      <w:r w:rsidRPr="00697E27">
        <w:rPr>
          <w:sz w:val="12"/>
        </w:rPr>
        <w:t>concern.</w:t>
      </w:r>
    </w:p>
    <w:p w:rsidR="00F51B8E" w:rsidRPr="00697E27" w:rsidRDefault="00F51B8E" w:rsidP="00F51B8E">
      <w:pPr>
        <w:rPr>
          <w:sz w:val="12"/>
        </w:rPr>
      </w:pPr>
      <w:r w:rsidRPr="00697E27">
        <w:rPr>
          <w:sz w:val="12"/>
        </w:rPr>
        <w:t>II. Dastardly Deeds</w:t>
      </w:r>
    </w:p>
    <w:p w:rsidR="00F51B8E" w:rsidRPr="00697E27" w:rsidRDefault="00F51B8E" w:rsidP="00F51B8E">
      <w:pPr>
        <w:rPr>
          <w:sz w:val="12"/>
        </w:rPr>
      </w:pPr>
      <w:r w:rsidRPr="00697E27">
        <w:rPr>
          <w:sz w:val="12"/>
        </w:rPr>
        <w:t>The so-called "Good Eris," described in "</w:t>
      </w:r>
      <w:r w:rsidRPr="00697E27">
        <w:rPr>
          <w:u w:val="single"/>
        </w:rPr>
        <w:t>Homer's Contest," supposedly allowed the</w:t>
      </w:r>
      <w:r w:rsidRPr="00697E27">
        <w:rPr>
          <w:sz w:val="12"/>
        </w:rPr>
        <w:t xml:space="preserve"> unavoidable urge to </w:t>
      </w:r>
      <w:r w:rsidRPr="00697E27">
        <w:rPr>
          <w:u w:val="single"/>
        </w:rPr>
        <w:t>strive for preeminence</w:t>
      </w:r>
      <w:r w:rsidRPr="00697E27">
        <w:rPr>
          <w:sz w:val="12"/>
        </w:rPr>
        <w:t xml:space="preserve"> to find expression </w:t>
      </w:r>
      <w:r w:rsidRPr="00697E27">
        <w:rPr>
          <w:u w:val="single"/>
        </w:rPr>
        <w:t>in perpetual competition in ancient Greek culture</w:t>
      </w:r>
      <w:r w:rsidRPr="00697E27">
        <w:rPr>
          <w:sz w:val="12"/>
        </w:rPr>
        <w:t xml:space="preserve">. In On the Genealogy of Morals, Nietzsche seeks to critique Christianity for advocating a kind of altruism, or selflessness, that is essentially self-destructive, and for perverting the urge to struggle by transforming it into a desire for </w:t>
      </w:r>
      <w:r w:rsidRPr="00980427">
        <w:rPr>
          <w:sz w:val="12"/>
        </w:rPr>
        <w:t xml:space="preserve">annihilation. </w:t>
      </w:r>
      <w:r w:rsidRPr="00980427">
        <w:rPr>
          <w:u w:val="single"/>
        </w:rPr>
        <w:t xml:space="preserve">Read in light of "Homer's Contest," </w:t>
      </w:r>
      <w:r w:rsidRPr="00AB3700">
        <w:rPr>
          <w:highlight w:val="yellow"/>
          <w:u w:val="single"/>
        </w:rPr>
        <w:t>Nietzsche's</w:t>
      </w:r>
      <w:r w:rsidRPr="00980427">
        <w:rPr>
          <w:u w:val="single"/>
        </w:rPr>
        <w:t xml:space="preserve"> Genealogy enables us to better grasp his conception of the value of contest as a possible arena for</w:t>
      </w:r>
      <w:r w:rsidRPr="00980427">
        <w:rPr>
          <w:sz w:val="12"/>
        </w:rPr>
        <w:t xml:space="preserve"> the </w:t>
      </w:r>
      <w:r w:rsidRPr="00980427">
        <w:rPr>
          <w:u w:val="single"/>
        </w:rPr>
        <w:t xml:space="preserve">revaluation </w:t>
      </w:r>
      <w:r w:rsidRPr="00980427">
        <w:rPr>
          <w:sz w:val="12"/>
        </w:rPr>
        <w:t xml:space="preserve">of values, </w:t>
      </w:r>
      <w:r w:rsidRPr="00980427">
        <w:rPr>
          <w:u w:val="single"/>
        </w:rPr>
        <w:t xml:space="preserve">and it advances an understanding </w:t>
      </w:r>
      <w:r w:rsidRPr="00980427">
        <w:rPr>
          <w:sz w:val="12"/>
        </w:rPr>
        <w:t xml:space="preserve">of the distinctions Nietzsche draws </w:t>
      </w:r>
      <w:r w:rsidRPr="00980427">
        <w:rPr>
          <w:u w:val="single"/>
        </w:rPr>
        <w:t>between creative and destructive forms of contest</w:t>
      </w:r>
      <w:r w:rsidRPr="00980427">
        <w:rPr>
          <w:sz w:val="12"/>
        </w:rPr>
        <w:t xml:space="preserve"> and</w:t>
      </w:r>
      <w:r w:rsidRPr="00697E27">
        <w:rPr>
          <w:sz w:val="12"/>
        </w:rPr>
        <w:t xml:space="preserve"> modes of competing within them. </w:t>
      </w:r>
    </w:p>
    <w:p w:rsidR="00F51B8E" w:rsidRPr="00697E27" w:rsidRDefault="00F51B8E" w:rsidP="00F51B8E">
      <w:pPr>
        <w:rPr>
          <w:sz w:val="12"/>
        </w:rPr>
      </w:pPr>
      <w:r w:rsidRPr="00697E27">
        <w:rPr>
          <w:sz w:val="12"/>
        </w:rPr>
        <w:t xml:space="preserve">Nietzsche's On the Genealogy of Morals, a Streitschrift—a polemic, a writing that aims to provoke a certain kind of fighting—portrays a battle between "the two opposing values 'good and bad,' 'good and evil'." </w:t>
      </w:r>
      <w:r w:rsidRPr="00980427">
        <w:rPr>
          <w:u w:val="single"/>
        </w:rPr>
        <w:t xml:space="preserve">Nietzsche depicts </w:t>
      </w:r>
      <w:r w:rsidRPr="00AB3700">
        <w:rPr>
          <w:highlight w:val="yellow"/>
          <w:u w:val="single"/>
        </w:rPr>
        <w:t xml:space="preserve">slavish morality </w:t>
      </w:r>
      <w:r w:rsidRPr="00980427">
        <w:rPr>
          <w:u w:val="single"/>
        </w:rPr>
        <w:t xml:space="preserve">as that which </w:t>
      </w:r>
      <w:r w:rsidRPr="00AB3700">
        <w:rPr>
          <w:highlight w:val="yellow"/>
          <w:u w:val="single"/>
        </w:rPr>
        <w:t xml:space="preserve">condemns </w:t>
      </w:r>
      <w:r w:rsidRPr="00980427">
        <w:rPr>
          <w:u w:val="single"/>
        </w:rPr>
        <w:t xml:space="preserve">as evil </w:t>
      </w:r>
      <w:r w:rsidRPr="00AB3700">
        <w:rPr>
          <w:highlight w:val="yellow"/>
          <w:u w:val="single"/>
        </w:rPr>
        <w:t>what perpetuates the agon</w:t>
      </w:r>
      <w:r w:rsidRPr="00697E27">
        <w:rPr>
          <w:u w:val="single"/>
        </w:rPr>
        <w:t>—namely, self-interest</w:t>
      </w:r>
      <w:r w:rsidRPr="00697E27">
        <w:rPr>
          <w:sz w:val="12"/>
        </w:rPr>
        <w:t xml:space="preserve">, jealousy, and the desire to legislate values— </w:t>
      </w:r>
      <w:r w:rsidRPr="00AB3700">
        <w:rPr>
          <w:highlight w:val="yellow"/>
          <w:u w:val="single"/>
        </w:rPr>
        <w:t xml:space="preserve">but rather than killing </w:t>
      </w:r>
      <w:r w:rsidRPr="00980427">
        <w:rPr>
          <w:u w:val="single"/>
        </w:rPr>
        <w:t xml:space="preserve">off </w:t>
      </w:r>
      <w:r w:rsidRPr="00AB3700">
        <w:rPr>
          <w:highlight w:val="yellow"/>
          <w:u w:val="single"/>
        </w:rPr>
        <w:t xml:space="preserve">the desire to struggle, slavish morality </w:t>
      </w:r>
      <w:r w:rsidRPr="00980427">
        <w:rPr>
          <w:u w:val="single"/>
        </w:rPr>
        <w:t>manipulates</w:t>
      </w:r>
      <w:r w:rsidRPr="00697E27">
        <w:rPr>
          <w:sz w:val="12"/>
        </w:rPr>
        <w:t xml:space="preserve"> and </w:t>
      </w:r>
      <w:r w:rsidRPr="00AB3700">
        <w:rPr>
          <w:rStyle w:val="StyleBoldUnderline"/>
          <w:highlight w:val="yellow"/>
        </w:rPr>
        <w:t>redirects it</w:t>
      </w:r>
      <w:r w:rsidRPr="00AB3700">
        <w:rPr>
          <w:highlight w:val="yellow"/>
          <w:u w:val="single"/>
        </w:rPr>
        <w:t xml:space="preserve">. </w:t>
      </w:r>
      <w:r w:rsidRPr="00AB3700">
        <w:rPr>
          <w:b/>
          <w:highlight w:val="yellow"/>
          <w:u w:val="single"/>
        </w:rPr>
        <w:t>Prevention of struggle</w:t>
      </w:r>
      <w:r w:rsidRPr="00AB3700">
        <w:rPr>
          <w:highlight w:val="yellow"/>
          <w:u w:val="single"/>
        </w:rPr>
        <w:t xml:space="preserve"> </w:t>
      </w:r>
      <w:r w:rsidRPr="00AB3700">
        <w:rPr>
          <w:b/>
          <w:highlight w:val="yellow"/>
          <w:u w:val="single"/>
        </w:rPr>
        <w:t>is</w:t>
      </w:r>
      <w:r w:rsidRPr="00AB3700">
        <w:rPr>
          <w:highlight w:val="yellow"/>
          <w:u w:val="single"/>
        </w:rPr>
        <w:t xml:space="preserve"> </w:t>
      </w:r>
      <w:r w:rsidRPr="004B4048">
        <w:rPr>
          <w:u w:val="single"/>
        </w:rPr>
        <w:t>considered</w:t>
      </w:r>
      <w:r w:rsidRPr="00697E27">
        <w:rPr>
          <w:u w:val="single"/>
        </w:rPr>
        <w:t xml:space="preserve"> by Nietzsche to be </w:t>
      </w:r>
      <w:r w:rsidRPr="00AB3700">
        <w:rPr>
          <w:b/>
          <w:highlight w:val="yellow"/>
          <w:u w:val="single"/>
        </w:rPr>
        <w:t>hostile to life</w:t>
      </w:r>
      <w:r w:rsidRPr="00697E27">
        <w:rPr>
          <w:sz w:val="12"/>
        </w:rPr>
        <w:t xml:space="preserv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w:t>
      </w:r>
      <w:r w:rsidRPr="00697E27">
        <w:rPr>
          <w:u w:val="single"/>
        </w:rPr>
        <w:t xml:space="preserve">a secret path to nothingness" </w:t>
      </w:r>
      <w:r w:rsidRPr="00697E27">
        <w:rPr>
          <w:sz w:val="12"/>
          <w:szCs w:val="12"/>
        </w:rPr>
        <w:t>(GM II:11). "The</w:t>
      </w:r>
      <w:r w:rsidRPr="00697E27">
        <w:rPr>
          <w:sz w:val="12"/>
        </w:rPr>
        <w:t xml:space="preserve"> 'evolution' of a thing, a custom, an organ is [...] a succession of [...] more or less mutually independent processes of subduing, plus the resistances they encounter, the attempts at transformation for the purpose of defense and </w:t>
      </w:r>
      <w:r w:rsidRPr="00697E27">
        <w:rPr>
          <w:sz w:val="12"/>
        </w:rPr>
        <w:lastRenderedPageBreak/>
        <w:t xml:space="preserve">reaction, and the results of successful counteractions"(GM II:12). For Nietzsche, human beings, like nations, acquire their identity in their histories of struggles, accomplishments, and moments of resistance. The </w:t>
      </w:r>
      <w:r w:rsidRPr="00697E27">
        <w:rPr>
          <w:u w:val="single"/>
        </w:rPr>
        <w:t>complete cessation of strife, for Nietzsche, robs</w:t>
      </w:r>
      <w:r w:rsidRPr="00697E27">
        <w:rPr>
          <w:sz w:val="12"/>
        </w:rPr>
        <w:t xml:space="preserve"> a being of its activity, of its </w:t>
      </w:r>
      <w:r w:rsidRPr="00697E27">
        <w:rPr>
          <w:u w:val="single"/>
        </w:rPr>
        <w:t>life</w:t>
      </w:r>
      <w:r w:rsidRPr="00697E27">
        <w:rPr>
          <w:sz w:val="12"/>
        </w:rPr>
        <w:t xml:space="preserve">. </w:t>
      </w:r>
    </w:p>
    <w:p w:rsidR="00F51B8E" w:rsidRPr="007438B0" w:rsidRDefault="00F51B8E" w:rsidP="00F51B8E">
      <w:pPr>
        <w:rPr>
          <w:sz w:val="12"/>
        </w:rPr>
      </w:pPr>
      <w:r w:rsidRPr="00697E27">
        <w:rPr>
          <w:sz w:val="12"/>
        </w:rPr>
        <w:t xml:space="preserve">In the second essay of the Genealogy, Nietzsche identifies the notion of conscience, which demands a kind of self-mortification, as an example of the kind of contest slavish morality seeks: "Hostility, cruelty, joy in persecuting, in attacking, in change, in </w:t>
      </w:r>
      <w:r w:rsidRPr="007438B0">
        <w:rPr>
          <w:sz w:val="12"/>
        </w:rPr>
        <w:t xml:space="preserve">destruction—all this turned against the possessors of such instinct: that is the origin of the 'bad conscience'" (GM II:16). Denied all enemies and resistances, finding nothing and no one with whom to struggle except himself, the man of bad conscience: </w:t>
      </w:r>
    </w:p>
    <w:p w:rsidR="00F51B8E" w:rsidRPr="007438B0" w:rsidRDefault="00F51B8E" w:rsidP="00F51B8E">
      <w:pPr>
        <w:rPr>
          <w:sz w:val="12"/>
        </w:rPr>
      </w:pPr>
      <w:r w:rsidRPr="007438B0">
        <w:rPr>
          <w:sz w:val="12"/>
        </w:rPr>
        <w:t xml:space="preserve">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II:16). </w:t>
      </w:r>
    </w:p>
    <w:p w:rsidR="00F51B8E" w:rsidRPr="00697E27" w:rsidRDefault="00F51B8E" w:rsidP="00F51B8E">
      <w:pPr>
        <w:rPr>
          <w:sz w:val="12"/>
        </w:rPr>
      </w:pPr>
      <w:r w:rsidRPr="007438B0">
        <w:rPr>
          <w:sz w:val="12"/>
        </w:rPr>
        <w:t xml:space="preserve">Bad conscience functions in slavish morality as a means of self-flagellation, as a way to vent the desire to hurt others once external expressions of opposition are inhibited and forbidden. "Guilt before God: this thought becomes an instrument of torture to him" (GM II:22). In that case, self-worth depends upon the ability to injure and harm oneself, to apply the payment of selfmaltreatment to one's irreconcilable account with God. It is the effort expended in one's attempt to make the impossible repayment that determines one's worth. xi The genuine struggle, that which truly determines value for the ascetic ideal is one in which one destructively opposes oneself—one's value increases as one succeeds in annihilating oneself. </w:t>
      </w:r>
      <w:r w:rsidRPr="007438B0">
        <w:rPr>
          <w:u w:val="single"/>
        </w:rPr>
        <w:t xml:space="preserve">Slavish morality is still driven by contest, but the mode of this contest is destructive. It mistakes self-inflicted suffering as a sign of strength. </w:t>
      </w:r>
      <w:r w:rsidRPr="00AB3700">
        <w:rPr>
          <w:highlight w:val="yellow"/>
          <w:u w:val="single"/>
        </w:rPr>
        <w:t>The ascetic ideal</w:t>
      </w:r>
      <w:r w:rsidRPr="00697E27">
        <w:rPr>
          <w:sz w:val="12"/>
        </w:rPr>
        <w:t xml:space="preserve"> celebrates cruelty and torture—it revels in and </w:t>
      </w:r>
      <w:r w:rsidRPr="00AB3700">
        <w:rPr>
          <w:highlight w:val="yellow"/>
          <w:u w:val="single"/>
        </w:rPr>
        <w:t xml:space="preserve">sanctifies its </w:t>
      </w:r>
      <w:r w:rsidRPr="00265D91">
        <w:rPr>
          <w:u w:val="single"/>
        </w:rPr>
        <w:t xml:space="preserve">own </w:t>
      </w:r>
      <w:r w:rsidRPr="00AB3700">
        <w:rPr>
          <w:highlight w:val="yellow"/>
          <w:u w:val="single"/>
        </w:rPr>
        <w:t>pain</w:t>
      </w:r>
      <w:r w:rsidRPr="00697E27">
        <w:rPr>
          <w:sz w:val="12"/>
        </w:rPr>
        <w:t xml:space="preserve">. It is a discord that wants to be discordant, </w:t>
      </w:r>
      <w:r w:rsidRPr="00AB3700">
        <w:rPr>
          <w:highlight w:val="yellow"/>
          <w:u w:val="single"/>
        </w:rPr>
        <w:t>that</w:t>
      </w:r>
      <w:r w:rsidRPr="00697E27">
        <w:rPr>
          <w:u w:val="single"/>
        </w:rPr>
        <w:t xml:space="preserve"> </w:t>
      </w:r>
      <w:r w:rsidRPr="00697E27">
        <w:rPr>
          <w:sz w:val="12"/>
        </w:rPr>
        <w:t xml:space="preserve">enjoys itself in this suffering and even </w:t>
      </w:r>
      <w:r w:rsidRPr="00AB3700">
        <w:rPr>
          <w:highlight w:val="yellow"/>
          <w:u w:val="single"/>
        </w:rPr>
        <w:t xml:space="preserve">grows more </w:t>
      </w:r>
      <w:r w:rsidRPr="007438B0">
        <w:rPr>
          <w:u w:val="single"/>
        </w:rPr>
        <w:t xml:space="preserve">self-confident and </w:t>
      </w:r>
      <w:r w:rsidRPr="00AB3700">
        <w:rPr>
          <w:highlight w:val="yellow"/>
          <w:u w:val="single"/>
        </w:rPr>
        <w:t>triumphant the more its own presupposition</w:t>
      </w:r>
      <w:r w:rsidRPr="00697E27">
        <w:rPr>
          <w:sz w:val="12"/>
        </w:rPr>
        <w:t xml:space="preserve">,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III:28). </w:t>
      </w:r>
    </w:p>
    <w:p w:rsidR="00F51B8E" w:rsidRPr="007438B0" w:rsidRDefault="00F51B8E" w:rsidP="00F51B8E">
      <w:pPr>
        <w:rPr>
          <w:sz w:val="10"/>
        </w:rPr>
      </w:pPr>
      <w:r w:rsidRPr="007438B0">
        <w:rPr>
          <w:sz w:val="10"/>
        </w:rPr>
        <w:t xml:space="preserve">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w:t>
      </w:r>
      <w:r w:rsidRPr="00AB3700">
        <w:rPr>
          <w:highlight w:val="yellow"/>
          <w:u w:val="single"/>
        </w:rPr>
        <w:t xml:space="preserve">It does not merely redirect the goal </w:t>
      </w:r>
      <w:r w:rsidRPr="00697E27">
        <w:rPr>
          <w:u w:val="single"/>
        </w:rPr>
        <w:t>of the contest</w:t>
      </w:r>
      <w:r w:rsidRPr="007438B0">
        <w:rPr>
          <w:sz w:val="10"/>
        </w:rPr>
        <w:t xml:space="preserve"> (e.g., struggling for the glory of Christ rather than competing for the glory of Athens), </w:t>
      </w:r>
      <w:r w:rsidRPr="00AB3700">
        <w:rPr>
          <w:highlight w:val="yellow"/>
          <w:u w:val="single"/>
        </w:rPr>
        <w:t xml:space="preserve">rather </w:t>
      </w:r>
      <w:r w:rsidRPr="00AB3700">
        <w:rPr>
          <w:b/>
          <w:highlight w:val="yellow"/>
          <w:u w:val="single"/>
        </w:rPr>
        <w:t>how one competes well is</w:t>
      </w:r>
      <w:r w:rsidRPr="00AB3700">
        <w:rPr>
          <w:highlight w:val="yellow"/>
          <w:u w:val="single"/>
        </w:rPr>
        <w:t xml:space="preserve"> </w:t>
      </w:r>
      <w:r w:rsidRPr="00697E27">
        <w:rPr>
          <w:u w:val="single"/>
        </w:rPr>
        <w:t xml:space="preserve">also </w:t>
      </w:r>
      <w:r w:rsidRPr="00AB3700">
        <w:rPr>
          <w:b/>
          <w:highlight w:val="yellow"/>
          <w:u w:val="single"/>
        </w:rPr>
        <w:t>transformed</w:t>
      </w:r>
      <w:r w:rsidRPr="00AB3700">
        <w:rPr>
          <w:highlight w:val="yellow"/>
          <w:u w:val="single"/>
        </w:rPr>
        <w:t xml:space="preserve"> </w:t>
      </w:r>
      <w:r w:rsidRPr="007438B0">
        <w:rPr>
          <w:sz w:val="10"/>
        </w:rPr>
        <w:t xml:space="preserve">(e.g., </w:t>
      </w:r>
      <w:r w:rsidRPr="00AB3700">
        <w:rPr>
          <w:highlight w:val="yellow"/>
          <w:u w:val="single"/>
        </w:rPr>
        <w:t xml:space="preserve">the "good fight" is </w:t>
      </w:r>
      <w:r w:rsidRPr="007438B0">
        <w:rPr>
          <w:sz w:val="10"/>
        </w:rPr>
        <w:t>conceived as tapping divine power to destroy worldly strongholds xiii rather than excelling them). In other words, the ethos of contest, the ethos of the agon is</w:t>
      </w:r>
      <w:r w:rsidRPr="00697E27">
        <w:rPr>
          <w:u w:val="single"/>
        </w:rPr>
        <w:t xml:space="preserve"> </w:t>
      </w:r>
      <w:r w:rsidRPr="00AB3700">
        <w:rPr>
          <w:highlight w:val="yellow"/>
          <w:u w:val="single"/>
        </w:rPr>
        <w:t>transformed in slavish morality</w:t>
      </w:r>
      <w:r w:rsidRPr="007438B0">
        <w:rPr>
          <w:sz w:val="10"/>
        </w:rPr>
        <w:t>. xiv</w:t>
      </w:r>
    </w:p>
    <w:p w:rsidR="00F51B8E" w:rsidRPr="00697E27" w:rsidRDefault="00F51B8E" w:rsidP="00F51B8E">
      <w:pPr>
        <w:rPr>
          <w:sz w:val="12"/>
        </w:rPr>
      </w:pPr>
      <w:r w:rsidRPr="00697E27">
        <w:rPr>
          <w:sz w:val="12"/>
        </w:rPr>
        <w:t xml:space="preserve">III. Dangerous Games </w:t>
      </w:r>
    </w:p>
    <w:p w:rsidR="00F51B8E" w:rsidRPr="00986D0C" w:rsidRDefault="00F51B8E" w:rsidP="00F51B8E">
      <w:pPr>
        <w:rPr>
          <w:sz w:val="12"/>
        </w:rPr>
      </w:pPr>
      <w:r w:rsidRPr="00697E27">
        <w:rPr>
          <w:sz w:val="12"/>
        </w:rPr>
        <w:t xml:space="preserve">Moralities effect contests in two ways: 1) they articulate a structure through which the meaning of human being (e.g., excellence, goodness, etc.) can be created and meted out, and 2) they simultaneously cultivate a commitment to a certain way of competing within those structures. By cultivating not only a desire to win but a desire to compete well (which includes respect for one's competitor and the institutions that sets forth the terms of the engagement), xv we can establish a culture capable of deriving our standards of excellence internally and of renewing and revaluing those standards according to changes in needs and interests of our communities. This is the legacy that Nietzsche strives to articulate in his "Homer's Contest," one that he intends his so-called "new nobility" to claim. If the life of slavish morality is characterized by actions of annihilation and cruelty, </w:t>
      </w:r>
      <w:r w:rsidRPr="00AB3700">
        <w:rPr>
          <w:highlight w:val="yellow"/>
          <w:u w:val="single"/>
        </w:rPr>
        <w:t>Nietzsche's alternative</w:t>
      </w:r>
      <w:r w:rsidRPr="00697E27">
        <w:rPr>
          <w:u w:val="single"/>
        </w:rPr>
        <w:t xml:space="preserve"> form </w:t>
      </w:r>
      <w:r w:rsidRPr="00986D0C">
        <w:rPr>
          <w:u w:val="single"/>
        </w:rPr>
        <w:t xml:space="preserve">of valuation is marked </w:t>
      </w:r>
      <w:r w:rsidRPr="00AB3700">
        <w:rPr>
          <w:highlight w:val="yellow"/>
          <w:u w:val="single"/>
        </w:rPr>
        <w:t>by</w:t>
      </w:r>
      <w:r w:rsidRPr="00986D0C">
        <w:rPr>
          <w:sz w:val="12"/>
        </w:rPr>
        <w:t xml:space="preserve"> its activity of surmounting what opposes, of overcoming opposition by rising above (erheben) what resists, of </w:t>
      </w:r>
      <w:r w:rsidRPr="00986D0C">
        <w:rPr>
          <w:u w:val="single"/>
        </w:rPr>
        <w:t>striving continually to rise above the form of life it has lived</w:t>
      </w:r>
      <w:r w:rsidRPr="00986D0C">
        <w:rPr>
          <w:sz w:val="12"/>
        </w:rPr>
        <w:t>.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 Self-overcoming does not aim at self-destruction but rather at selfexhaustion and self-surpassing</w:t>
      </w:r>
      <w:r w:rsidRPr="00697E27">
        <w:rPr>
          <w:sz w:val="12"/>
        </w:rPr>
        <w:t xml:space="preserve">. It strives not for annihilation but for transformation, and the method of doing so is the one most productive in the external contests of the ancient Greeks: the act of rising above. </w:t>
      </w:r>
      <w:r w:rsidRPr="00AB3700">
        <w:rPr>
          <w:highlight w:val="yellow"/>
          <w:u w:val="single"/>
        </w:rPr>
        <w:t xml:space="preserve">Self-overcoming asks </w:t>
      </w:r>
      <w:r w:rsidRPr="00986D0C">
        <w:rPr>
          <w:u w:val="single"/>
        </w:rPr>
        <w:t>us to seek</w:t>
      </w:r>
      <w:r w:rsidRPr="00986D0C">
        <w:rPr>
          <w:sz w:val="12"/>
        </w:rPr>
        <w:t xml:space="preserve"> hostility</w:t>
      </w:r>
      <w:r w:rsidRPr="00697E27">
        <w:rPr>
          <w:sz w:val="12"/>
        </w:rPr>
        <w:t xml:space="preserve"> and </w:t>
      </w:r>
      <w:r w:rsidRPr="00AB3700">
        <w:rPr>
          <w:highlight w:val="yellow"/>
          <w:u w:val="single"/>
        </w:rPr>
        <w:t xml:space="preserve">enmity as </w:t>
      </w:r>
      <w:r w:rsidRPr="00986D0C">
        <w:rPr>
          <w:u w:val="single"/>
        </w:rPr>
        <w:t xml:space="preserve">effective </w:t>
      </w:r>
      <w:r w:rsidRPr="00AB3700">
        <w:rPr>
          <w:highlight w:val="yellow"/>
          <w:u w:val="single"/>
        </w:rPr>
        <w:t xml:space="preserve">means for </w:t>
      </w:r>
      <w:r w:rsidRPr="00FB00F3">
        <w:rPr>
          <w:u w:val="single"/>
        </w:rPr>
        <w:t>summoning</w:t>
      </w:r>
      <w:r w:rsidRPr="00697E27">
        <w:rPr>
          <w:u w:val="single"/>
        </w:rPr>
        <w:t xml:space="preserve"> </w:t>
      </w:r>
      <w:r w:rsidRPr="00FB00F3">
        <w:rPr>
          <w:u w:val="single"/>
        </w:rPr>
        <w:t xml:space="preserve">our powers of </w:t>
      </w:r>
      <w:r w:rsidRPr="00AB3700">
        <w:rPr>
          <w:highlight w:val="yellow"/>
          <w:u w:val="single"/>
        </w:rPr>
        <w:t>development</w:t>
      </w:r>
      <w:r w:rsidRPr="00697E27">
        <w:rPr>
          <w:u w:val="single"/>
        </w:rPr>
        <w:t xml:space="preserve">. </w:t>
      </w:r>
      <w:r w:rsidRPr="00697E27">
        <w:rPr>
          <w:sz w:val="12"/>
        </w:rPr>
        <w:t xml:space="preserve">Others who pose as resistances, who challenge and test our strength, are to be earnestly sought and revered. </w:t>
      </w:r>
      <w:r w:rsidRPr="00AB3700">
        <w:rPr>
          <w:highlight w:val="yellow"/>
          <w:u w:val="single"/>
        </w:rPr>
        <w:t>That</w:t>
      </w:r>
      <w:r w:rsidRPr="00697E27">
        <w:rPr>
          <w:u w:val="single"/>
        </w:rPr>
        <w:t xml:space="preserve"> </w:t>
      </w:r>
      <w:r w:rsidRPr="00697E27">
        <w:rPr>
          <w:sz w:val="12"/>
        </w:rPr>
        <w:t xml:space="preserve">kind of reverence, Nietzsche claims, is what </w:t>
      </w:r>
      <w:r w:rsidRPr="00AB3700">
        <w:rPr>
          <w:highlight w:val="yellow"/>
          <w:u w:val="single"/>
        </w:rPr>
        <w:t xml:space="preserve">makes </w:t>
      </w:r>
      <w:r w:rsidRPr="00F96138">
        <w:rPr>
          <w:u w:val="single"/>
        </w:rPr>
        <w:t xml:space="preserve">possible </w:t>
      </w:r>
      <w:r w:rsidRPr="00AB3700">
        <w:rPr>
          <w:highlight w:val="yellow"/>
          <w:u w:val="single"/>
        </w:rPr>
        <w:t xml:space="preserve">genuine relationships that enhance our lives. </w:t>
      </w:r>
      <w:r w:rsidRPr="00986D0C">
        <w:rPr>
          <w:u w:val="single"/>
        </w:rPr>
        <w:t xml:space="preserve">Such admiration </w:t>
      </w:r>
      <w:r w:rsidRPr="00AB3700">
        <w:rPr>
          <w:highlight w:val="yellow"/>
          <w:u w:val="single"/>
        </w:rPr>
        <w:t>and</w:t>
      </w:r>
      <w:r w:rsidRPr="00986D0C">
        <w:rPr>
          <w:sz w:val="12"/>
        </w:rPr>
        <w:t xml:space="preserve"> cultivation of </w:t>
      </w:r>
      <w:r w:rsidRPr="00AB3700">
        <w:rPr>
          <w:rStyle w:val="StyleBoldUnderline"/>
          <w:highlight w:val="yellow"/>
        </w:rPr>
        <w:t>opposition</w:t>
      </w:r>
      <w:r w:rsidRPr="00AB3700">
        <w:rPr>
          <w:highlight w:val="yellow"/>
          <w:u w:val="single"/>
        </w:rPr>
        <w:t xml:space="preserve"> </w:t>
      </w:r>
      <w:r w:rsidRPr="00986D0C">
        <w:rPr>
          <w:sz w:val="12"/>
        </w:rPr>
        <w:t xml:space="preserve">serve as "a bridge to love" (GM I:10) because they </w:t>
      </w:r>
      <w:r w:rsidRPr="00986D0C">
        <w:rPr>
          <w:u w:val="single"/>
        </w:rPr>
        <w:t xml:space="preserve">present </w:t>
      </w:r>
      <w:r w:rsidRPr="00986D0C">
        <w:rPr>
          <w:sz w:val="12"/>
        </w:rPr>
        <w:t xml:space="preserve">a person with </w:t>
      </w:r>
      <w:r w:rsidRPr="00986D0C">
        <w:rPr>
          <w:u w:val="single"/>
        </w:rPr>
        <w:t>the opportunity to actively distinguish</w:t>
      </w:r>
      <w:r w:rsidRPr="00986D0C">
        <w:rPr>
          <w:sz w:val="12"/>
        </w:rPr>
        <w:t xml:space="preserve"> himself, </w:t>
      </w:r>
      <w:r w:rsidRPr="00AB3700">
        <w:rPr>
          <w:rStyle w:val="StyleBoldUnderline"/>
          <w:highlight w:val="yellow"/>
        </w:rPr>
        <w:t>to experience</w:t>
      </w:r>
      <w:r w:rsidRPr="00AB3700">
        <w:rPr>
          <w:sz w:val="12"/>
          <w:highlight w:val="yellow"/>
        </w:rPr>
        <w:t xml:space="preserve"> </w:t>
      </w:r>
      <w:r w:rsidRPr="00986D0C">
        <w:rPr>
          <w:sz w:val="12"/>
        </w:rPr>
        <w:t>the joy and satisfaction that comes with what Nietzsche describes as "</w:t>
      </w:r>
      <w:r w:rsidRPr="00AB3700">
        <w:rPr>
          <w:rStyle w:val="StyleBoldUnderline"/>
          <w:highlight w:val="yellow"/>
        </w:rPr>
        <w:t>becoming what one is."</w:t>
      </w:r>
      <w:r w:rsidRPr="00AB3700">
        <w:rPr>
          <w:sz w:val="12"/>
          <w:highlight w:val="yellow"/>
        </w:rPr>
        <w:t xml:space="preserve"> </w:t>
      </w:r>
      <w:r w:rsidRPr="00986D0C">
        <w:rPr>
          <w:sz w:val="12"/>
        </w:rPr>
        <w:t>xvi</w:t>
      </w:r>
    </w:p>
    <w:p w:rsidR="00F51B8E" w:rsidRPr="00986D0C" w:rsidRDefault="00F51B8E" w:rsidP="00F51B8E">
      <w:pPr>
        <w:rPr>
          <w:sz w:val="12"/>
        </w:rPr>
      </w:pPr>
      <w:r w:rsidRPr="00986D0C">
        <w:rPr>
          <w:sz w:val="12"/>
        </w:rPr>
        <w:t>This, Nietzsche suggests, is what makes life worth living—it is what permits us to realize a certain human freedom to be active participants in shaping our own lives. xvii</w:t>
      </w:r>
    </w:p>
    <w:p w:rsidR="00F51B8E" w:rsidRPr="00697E27" w:rsidRDefault="00F51B8E" w:rsidP="00F51B8E">
      <w:pPr>
        <w:rPr>
          <w:sz w:val="12"/>
        </w:rPr>
      </w:pPr>
      <w:r w:rsidRPr="00986D0C">
        <w:rPr>
          <w:sz w:val="12"/>
        </w:rPr>
        <w:t>Agonists, in the sense that Nietzsche</w:t>
      </w:r>
      <w:r w:rsidRPr="00697E27">
        <w:rPr>
          <w:sz w:val="12"/>
        </w:rPr>
        <w:t xml:space="preserve"> has in mind, do not strive to win at all costs. Were that their chief or even highly prominent goal we would expect to see even the best contestants hiding from their serious </w:t>
      </w:r>
      <w:r w:rsidRPr="00F96138">
        <w:rPr>
          <w:sz w:val="12"/>
        </w:rPr>
        <w:t xml:space="preserve">challengers to their superiority or much more frequently resorting to cheating in order to win. Rather, agonists strive to claim maximal meaning for their actions. (That's the good of winning.) They want to perform in a superior manner, one that they certainly hope will excel that of their opponent. In other words, </w:t>
      </w:r>
      <w:r w:rsidRPr="00F96138">
        <w:rPr>
          <w:u w:val="single"/>
        </w:rPr>
        <w:t>the best contestants have a foremos</w:t>
      </w:r>
      <w:r w:rsidRPr="00697E27">
        <w:rPr>
          <w:u w:val="single"/>
        </w:rPr>
        <w:t xml:space="preserve">t </w:t>
      </w:r>
      <w:r w:rsidRPr="00AB3700">
        <w:rPr>
          <w:highlight w:val="yellow"/>
          <w:u w:val="single"/>
        </w:rPr>
        <w:t>commitment to excellence</w:t>
      </w:r>
      <w:r w:rsidRPr="00697E27">
        <w:rPr>
          <w:sz w:val="12"/>
        </w:rPr>
        <w:t xml:space="preserve">, a disposition </w:t>
      </w:r>
      <w:r w:rsidRPr="00C345F9">
        <w:rPr>
          <w:u w:val="single"/>
        </w:rPr>
        <w:t xml:space="preserve">that </w:t>
      </w:r>
      <w:r w:rsidRPr="00AB3700">
        <w:rPr>
          <w:highlight w:val="yellow"/>
          <w:u w:val="single"/>
        </w:rPr>
        <w:t xml:space="preserve">includes </w:t>
      </w:r>
      <w:r w:rsidRPr="00F96138">
        <w:rPr>
          <w:u w:val="single"/>
        </w:rPr>
        <w:t xml:space="preserve">being mindful of </w:t>
      </w:r>
      <w:r w:rsidRPr="00AB3700">
        <w:rPr>
          <w:rStyle w:val="StyleBoldUnderline"/>
          <w:highlight w:val="yellow"/>
        </w:rPr>
        <w:t>the structure through which their action might have any meaning at all—the rules of the</w:t>
      </w:r>
      <w:r w:rsidRPr="00AB3700">
        <w:rPr>
          <w:highlight w:val="yellow"/>
          <w:u w:val="single"/>
        </w:rPr>
        <w:t xml:space="preserve"> </w:t>
      </w:r>
      <w:r w:rsidRPr="00697E27">
        <w:rPr>
          <w:sz w:val="12"/>
        </w:rPr>
        <w:t>contest or</w:t>
      </w:r>
      <w:r w:rsidRPr="00697E27">
        <w:rPr>
          <w:u w:val="single"/>
        </w:rPr>
        <w:t xml:space="preserve"> </w:t>
      </w:r>
      <w:r w:rsidRPr="00AB3700">
        <w:rPr>
          <w:rStyle w:val="StyleBoldUnderline"/>
          <w:highlight w:val="yellow"/>
        </w:rPr>
        <w:t>game</w:t>
      </w:r>
      <w:r w:rsidRPr="00697E27">
        <w:rPr>
          <w:u w:val="single"/>
        </w:rPr>
        <w:t xml:space="preserve">. </w:t>
      </w:r>
      <w:r w:rsidRPr="00697E27">
        <w:rPr>
          <w:sz w:val="12"/>
        </w:rPr>
        <w:t>xviii</w:t>
      </w:r>
    </w:p>
    <w:p w:rsidR="00F51B8E" w:rsidRPr="00697E27" w:rsidRDefault="00F51B8E" w:rsidP="00F51B8E">
      <w:pPr>
        <w:tabs>
          <w:tab w:val="left" w:pos="13545"/>
        </w:tabs>
        <w:rPr>
          <w:sz w:val="12"/>
        </w:rPr>
      </w:pPr>
      <w:r w:rsidRPr="00697E27">
        <w:rPr>
          <w:sz w:val="12"/>
        </w:rPr>
        <w:t>What makes this contest dangerous?xix</w:t>
      </w:r>
      <w:r>
        <w:rPr>
          <w:sz w:val="12"/>
        </w:rPr>
        <w:tab/>
      </w:r>
    </w:p>
    <w:p w:rsidR="00F51B8E" w:rsidRPr="00697E27" w:rsidRDefault="00F51B8E" w:rsidP="00F51B8E">
      <w:pPr>
        <w:rPr>
          <w:sz w:val="12"/>
        </w:rPr>
      </w:pPr>
      <w:r w:rsidRPr="00697E27">
        <w:rPr>
          <w:sz w:val="12"/>
        </w:rPr>
        <w:t>To be engaged in the process of overcoming, as Nietzsche describes it, is to be willing to risk oneself, to be willing to risk what one has been— the meaning of what one is—in the process of creating and realizing a possible future. The outcome is not guaranteed, that a satisfactory or "better" set of meanings and values will result is not certain. And when the contest is one in which rights to authority are in play, even the Nietzschean contest always runs the risk of supporting tyranny—of supplying the means by which the tyrannical takes its hold. Nietzsche is, of course, mindful of this danger, which is why in his account of the Greek agon he finds it important to discuss the alleged origin of ostracism as the mechanism for preserving the openness of contest. xx</w:t>
      </w:r>
    </w:p>
    <w:p w:rsidR="00F51B8E" w:rsidRPr="00697E27" w:rsidRDefault="00F51B8E" w:rsidP="00F51B8E">
      <w:pPr>
        <w:rPr>
          <w:sz w:val="12"/>
        </w:rPr>
      </w:pPr>
      <w:r w:rsidRPr="00697E27">
        <w:rPr>
          <w:sz w:val="12"/>
        </w:rPr>
        <w:t xml:space="preserve">Nietzsche claims </w:t>
      </w:r>
      <w:r w:rsidRPr="00C345F9">
        <w:rPr>
          <w:u w:val="single"/>
        </w:rPr>
        <w:t>agonistic institutions contribute to the health of individuals and the culture in which these</w:t>
      </w:r>
      <w:r w:rsidRPr="00C345F9">
        <w:rPr>
          <w:sz w:val="12"/>
        </w:rPr>
        <w:t xml:space="preserve"> institutions </w:t>
      </w:r>
      <w:r w:rsidRPr="00C345F9">
        <w:rPr>
          <w:u w:val="single"/>
        </w:rPr>
        <w:t>are organized</w:t>
      </w:r>
      <w:r w:rsidRPr="00C345F9">
        <w:rPr>
          <w:sz w:val="12"/>
        </w:rPr>
        <w:t xml:space="preserve"> because agon provides the means for attaining personal distinction and for creating shared goals and interests. </w:t>
      </w:r>
      <w:r w:rsidRPr="00C345F9">
        <w:rPr>
          <w:u w:val="single"/>
        </w:rPr>
        <w:t>Pursuit of this</w:t>
      </w:r>
      <w:r w:rsidRPr="00C345F9">
        <w:rPr>
          <w:sz w:val="12"/>
        </w:rPr>
        <w:t xml:space="preserve"> activity, Nietzsche claims, </w:t>
      </w:r>
      <w:r w:rsidRPr="00C345F9">
        <w:rPr>
          <w:u w:val="single"/>
        </w:rPr>
        <w:t>is meaningful freedom</w:t>
      </w:r>
      <w:r w:rsidRPr="00C345F9">
        <w:rPr>
          <w:sz w:val="12"/>
        </w:rPr>
        <w:t>. Late in his career, Nietzsche writes, "How is freedom measured in individuals and peoples? According to the resistance which must be overcome</w:t>
      </w:r>
      <w:r w:rsidRPr="00697E27">
        <w:rPr>
          <w:sz w:val="12"/>
        </w:rPr>
        <w:t xml:space="preserve">, according to the exertion required, to remain to top. The highest type of free men should be sought where the highest resistance is constantly overcome: five steps from tyranny, close to the threshold of the danger of servitude" (TI, "Skirmishes," 38). Nietzsche believes that it is </w:t>
      </w:r>
      <w:r w:rsidRPr="00AB3700">
        <w:rPr>
          <w:b/>
          <w:highlight w:val="yellow"/>
          <w:u w:val="single"/>
        </w:rPr>
        <w:t>only when our strength is tested</w:t>
      </w:r>
      <w:r w:rsidRPr="00697E27">
        <w:rPr>
          <w:u w:val="single"/>
        </w:rPr>
        <w:t xml:space="preserve"> </w:t>
      </w:r>
      <w:r w:rsidRPr="00697E27">
        <w:rPr>
          <w:sz w:val="12"/>
        </w:rPr>
        <w:t>that</w:t>
      </w:r>
      <w:r w:rsidRPr="00697E27">
        <w:rPr>
          <w:u w:val="single"/>
        </w:rPr>
        <w:t xml:space="preserve"> </w:t>
      </w:r>
      <w:r w:rsidRPr="00AB3700">
        <w:rPr>
          <w:highlight w:val="yellow"/>
          <w:u w:val="single"/>
        </w:rPr>
        <w:t>it will develop</w:t>
      </w:r>
      <w:r w:rsidRPr="00697E27">
        <w:rPr>
          <w:sz w:val="12"/>
        </w:rPr>
        <w:t xml:space="preserve">.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11 making these kinds of challenges for his readers. Nietzsche's critiques of liberal institutions, democracy, feminism, and socialism should be read in the context of his conception of human freedom and the goal he takes for himself as a kind of liberator. Read thus, </w:t>
      </w:r>
      <w:r w:rsidRPr="00AB3700">
        <w:rPr>
          <w:highlight w:val="yellow"/>
          <w:u w:val="single"/>
        </w:rPr>
        <w:t xml:space="preserve">we </w:t>
      </w:r>
      <w:r w:rsidRPr="00C345F9">
        <w:rPr>
          <w:u w:val="single"/>
        </w:rPr>
        <w:t>could</w:t>
      </w:r>
      <w:r w:rsidRPr="00697E27">
        <w:rPr>
          <w:sz w:val="12"/>
        </w:rPr>
        <w:t xml:space="preserve"> very well come to </w:t>
      </w:r>
      <w:r w:rsidRPr="00AB3700">
        <w:rPr>
          <w:highlight w:val="yellow"/>
          <w:u w:val="single"/>
        </w:rPr>
        <w:t>see</w:t>
      </w:r>
      <w:r w:rsidRPr="00697E27">
        <w:rPr>
          <w:u w:val="single"/>
        </w:rPr>
        <w:t xml:space="preserve"> the relevance of </w:t>
      </w:r>
      <w:r w:rsidRPr="00AB3700">
        <w:rPr>
          <w:highlight w:val="yellow"/>
          <w:u w:val="single"/>
        </w:rPr>
        <w:t>agonistic engagement</w:t>
      </w:r>
      <w:r w:rsidRPr="00697E27">
        <w:rPr>
          <w:u w:val="single"/>
        </w:rPr>
        <w:t xml:space="preserve"> as a means of pursuing a kind of democracy viewed </w:t>
      </w:r>
      <w:r w:rsidRPr="00AB3700">
        <w:rPr>
          <w:b/>
          <w:highlight w:val="yellow"/>
          <w:u w:val="single"/>
        </w:rPr>
        <w:t>not as</w:t>
      </w:r>
      <w:r w:rsidRPr="00697E27">
        <w:rPr>
          <w:u w:val="single"/>
        </w:rPr>
        <w:t xml:space="preserve"> a </w:t>
      </w:r>
      <w:r w:rsidRPr="00AB3700">
        <w:rPr>
          <w:b/>
          <w:highlight w:val="yellow"/>
          <w:u w:val="single"/>
        </w:rPr>
        <w:t>static preservation of some artificial</w:t>
      </w:r>
      <w:r w:rsidRPr="00697E27">
        <w:rPr>
          <w:sz w:val="12"/>
        </w:rPr>
        <w:t xml:space="preserve"> and stultifying sense of </w:t>
      </w:r>
      <w:r w:rsidRPr="00AB3700">
        <w:rPr>
          <w:b/>
          <w:highlight w:val="yellow"/>
          <w:u w:val="single"/>
        </w:rPr>
        <w:t>equality</w:t>
      </w:r>
      <w:r w:rsidRPr="00AB3700">
        <w:rPr>
          <w:highlight w:val="yellow"/>
          <w:u w:val="single"/>
        </w:rPr>
        <w:t>, but as a process of</w:t>
      </w:r>
      <w:r w:rsidRPr="00697E27">
        <w:rPr>
          <w:sz w:val="12"/>
        </w:rPr>
        <w:t xml:space="preserve"> </w:t>
      </w:r>
      <w:r w:rsidRPr="00D56430">
        <w:rPr>
          <w:sz w:val="12"/>
        </w:rPr>
        <w:t xml:space="preserve">pursuing meaningful liberty, mutual </w:t>
      </w:r>
      <w:r w:rsidRPr="00D56430">
        <w:rPr>
          <w:u w:val="single"/>
        </w:rPr>
        <w:t xml:space="preserve">striving </w:t>
      </w:r>
      <w:r w:rsidRPr="00D56430">
        <w:rPr>
          <w:sz w:val="12"/>
        </w:rPr>
        <w:t xml:space="preserve">together </w:t>
      </w:r>
      <w:r w:rsidRPr="00D56430">
        <w:rPr>
          <w:u w:val="single"/>
        </w:rPr>
        <w:t xml:space="preserve">in pursuit of freedom conceived not as freedom from the claims of each other but </w:t>
      </w:r>
      <w:r w:rsidRPr="001360ED">
        <w:rPr>
          <w:u w:val="single"/>
        </w:rPr>
        <w:t>as</w:t>
      </w:r>
      <w:r w:rsidRPr="00697E27">
        <w:rPr>
          <w:u w:val="single"/>
        </w:rPr>
        <w:t xml:space="preserve"> the freedom </w:t>
      </w:r>
      <w:r w:rsidRPr="00697E27">
        <w:rPr>
          <w:sz w:val="12"/>
        </w:rPr>
        <w:t>of engagement in the process</w:t>
      </w:r>
      <w:r w:rsidRPr="00697E27">
        <w:rPr>
          <w:u w:val="single"/>
        </w:rPr>
        <w:t xml:space="preserve"> </w:t>
      </w:r>
      <w:r w:rsidRPr="00D56430">
        <w:rPr>
          <w:u w:val="single"/>
        </w:rPr>
        <w:t xml:space="preserve">of </w:t>
      </w:r>
      <w:r w:rsidRPr="00AB3700">
        <w:rPr>
          <w:highlight w:val="yellow"/>
          <w:u w:val="single"/>
        </w:rPr>
        <w:t>creating ourselves</w:t>
      </w:r>
      <w:r w:rsidRPr="00697E27">
        <w:rPr>
          <w:sz w:val="12"/>
        </w:rPr>
        <w:t xml:space="preserve">. xxi </w:t>
      </w:r>
    </w:p>
    <w:p w:rsidR="00F51B8E" w:rsidRPr="00697E27" w:rsidRDefault="00F51B8E" w:rsidP="00F51B8E">
      <w:pPr>
        <w:rPr>
          <w:sz w:val="12"/>
        </w:rPr>
      </w:pPr>
      <w:r w:rsidRPr="00697E27">
        <w:rPr>
          <w:sz w:val="12"/>
        </w:rPr>
        <w:t xml:space="preserve">IV. A Nietzschean ethos of agonism </w:t>
      </w:r>
    </w:p>
    <w:p w:rsidR="00F51B8E" w:rsidRPr="00697E27" w:rsidRDefault="00F51B8E" w:rsidP="00F51B8E">
      <w:pPr>
        <w:rPr>
          <w:sz w:val="12"/>
        </w:rPr>
      </w:pPr>
      <w:r w:rsidRPr="00697E27">
        <w:rPr>
          <w:sz w:val="12"/>
        </w:rPr>
        <w:lastRenderedPageBreak/>
        <w:t xml:space="preserve">In a recent essay, Dana R. Villa examines the general thrust of arguments of those advocating agonistic politics. These "contemporary </w:t>
      </w:r>
      <w:r w:rsidRPr="00697E27">
        <w:rPr>
          <w:u w:val="single"/>
        </w:rPr>
        <w:t>agonists</w:t>
      </w:r>
      <w:r w:rsidRPr="00697E27">
        <w:rPr>
          <w:sz w:val="12"/>
        </w:rPr>
        <w:t xml:space="preserve">," xxii he claims, largely look to Nietzsche and Foucault (cast as Nietzsche's heir, at least with regard to his conception of power and contest) for inspiration as they </w:t>
      </w:r>
      <w:r w:rsidRPr="00697E27">
        <w:rPr>
          <w:u w:val="single"/>
        </w:rPr>
        <w:t>make their "battle cry of 'incessant contestation'</w:t>
      </w:r>
      <w:r w:rsidRPr="00697E27">
        <w:rPr>
          <w:sz w:val="12"/>
        </w:rPr>
        <w:t xml:space="preserve">," which is supposed </w:t>
      </w:r>
      <w:r w:rsidRPr="00697E27">
        <w:rPr>
          <w:u w:val="single"/>
        </w:rPr>
        <w:t>to create the space a radical democratic politics</w:t>
      </w:r>
      <w:r w:rsidRPr="00697E27">
        <w:rPr>
          <w:sz w:val="12"/>
        </w:rPr>
        <w:t>. These theorists,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xxiii</w:t>
      </w:r>
    </w:p>
    <w:p w:rsidR="00F51B8E" w:rsidRPr="00697E27" w:rsidRDefault="00F51B8E" w:rsidP="00F51B8E">
      <w:pPr>
        <w:rPr>
          <w:sz w:val="12"/>
        </w:rPr>
      </w:pPr>
      <w:r w:rsidRPr="00697E27">
        <w:rPr>
          <w:sz w:val="12"/>
        </w:rPr>
        <w:t>Villa would commend them for this reminder, but he claims that "recent formulations of an agonistic politics […] have tended to celebrate conflict, and individual and group expression, a bit too unselectively". xxiv</w:t>
      </w:r>
    </w:p>
    <w:p w:rsidR="00F51B8E" w:rsidRPr="00E97A60" w:rsidRDefault="00F51B8E" w:rsidP="00F51B8E">
      <w:pPr>
        <w:rPr>
          <w:sz w:val="10"/>
        </w:rPr>
      </w:pPr>
      <w:r w:rsidRPr="00E97A60">
        <w:rPr>
          <w:sz w:val="10"/>
        </w:rPr>
        <w:t>He argues that "</w:t>
      </w:r>
      <w:r w:rsidRPr="00AB3700">
        <w:rPr>
          <w:highlight w:val="yellow"/>
          <w:u w:val="single"/>
        </w:rPr>
        <w:t xml:space="preserve">Nietzsche-inspired" agonists </w:t>
      </w:r>
      <w:r w:rsidRPr="00E97A60">
        <w:rPr>
          <w:u w:val="single"/>
        </w:rPr>
        <w:t xml:space="preserve">would do better to </w:t>
      </w:r>
      <w:r w:rsidRPr="00AB3700">
        <w:rPr>
          <w:highlight w:val="yellow"/>
          <w:u w:val="single"/>
        </w:rPr>
        <w:t>look to Arendt's conception</w:t>
      </w:r>
      <w:r w:rsidRPr="00697E27">
        <w:rPr>
          <w:u w:val="single"/>
        </w:rPr>
        <w:t xml:space="preserve"> of the agon</w:t>
      </w:r>
      <w:r w:rsidRPr="00E97A60">
        <w:rPr>
          <w:sz w:val="10"/>
        </w:rPr>
        <w:t xml:space="preserve"> and its place in political life for pursuing democratic aims, </w:t>
      </w:r>
      <w:r w:rsidRPr="00AB3700">
        <w:rPr>
          <w:highlight w:val="yellow"/>
          <w:u w:val="single"/>
        </w:rPr>
        <w:t xml:space="preserve">because </w:t>
      </w:r>
      <w:r w:rsidRPr="00E97A60">
        <w:rPr>
          <w:sz w:val="10"/>
        </w:rPr>
        <w:t xml:space="preserve">she stipulates "that action and contestation must be informed by both judgment and a sense of the public if they are to be praiseworthy. </w:t>
      </w:r>
      <w:r w:rsidRPr="00697E27">
        <w:rPr>
          <w:u w:val="single"/>
        </w:rPr>
        <w:t xml:space="preserve">The </w:t>
      </w:r>
      <w:r w:rsidRPr="00AB3700">
        <w:rPr>
          <w:highlight w:val="yellow"/>
          <w:u w:val="single"/>
        </w:rPr>
        <w:t xml:space="preserve">mere </w:t>
      </w:r>
      <w:r w:rsidRPr="00E97A60">
        <w:rPr>
          <w:sz w:val="10"/>
        </w:rPr>
        <w:t>expression of energy in the form of 12 political commitment fails to impress her." "</w:t>
      </w:r>
      <w:r w:rsidRPr="00AB3700">
        <w:rPr>
          <w:rStyle w:val="StyleBoldUnderline"/>
          <w:highlight w:val="yellow"/>
        </w:rPr>
        <w:t>'Incessant</w:t>
      </w:r>
      <w:r w:rsidRPr="00E97A60">
        <w:rPr>
          <w:sz w:val="10"/>
        </w:rPr>
        <w:t xml:space="preserve"> contestation,' like Foucauldian</w:t>
      </w:r>
      <w:r w:rsidRPr="00697E27">
        <w:rPr>
          <w:u w:val="single"/>
        </w:rPr>
        <w:t xml:space="preserve"> </w:t>
      </w:r>
      <w:r w:rsidRPr="00AB3700">
        <w:rPr>
          <w:highlight w:val="yellow"/>
          <w:u w:val="single"/>
        </w:rPr>
        <w:t>'resistance,' is</w:t>
      </w:r>
      <w:r w:rsidRPr="00697E27">
        <w:rPr>
          <w:u w:val="single"/>
        </w:rPr>
        <w:t xml:space="preserve"> essentially </w:t>
      </w:r>
      <w:r w:rsidRPr="00AB3700">
        <w:rPr>
          <w:highlight w:val="yellow"/>
          <w:u w:val="single"/>
        </w:rPr>
        <w:t>reactive</w:t>
      </w:r>
      <w:r w:rsidRPr="00E97A60">
        <w:rPr>
          <w:sz w:val="10"/>
        </w:rPr>
        <w:t xml:space="preserve">." What </w:t>
      </w:r>
      <w:r w:rsidRPr="00E97A60">
        <w:rPr>
          <w:u w:val="single"/>
        </w:rPr>
        <w:t>such a politics boils down to</w:t>
      </w:r>
      <w:r w:rsidRPr="00E97A60">
        <w:rPr>
          <w:sz w:val="10"/>
        </w:rPr>
        <w:t xml:space="preserve"> is "</w:t>
      </w:r>
      <w:r w:rsidRPr="00E97A60">
        <w:rPr>
          <w:u w:val="single"/>
        </w:rPr>
        <w:t xml:space="preserve">merely </w:t>
      </w:r>
      <w:r w:rsidRPr="00E97A60">
        <w:rPr>
          <w:sz w:val="10"/>
        </w:rPr>
        <w:t xml:space="preserve">fighting"; so conceived, "politics is simply </w:t>
      </w:r>
      <w:r w:rsidRPr="00E97A60">
        <w:rPr>
          <w:u w:val="single"/>
        </w:rPr>
        <w:t>conflict</w:t>
      </w:r>
      <w:r w:rsidRPr="00E97A60">
        <w:rPr>
          <w:sz w:val="10"/>
        </w:rPr>
        <w:t>". xxv</w:t>
      </w:r>
    </w:p>
    <w:p w:rsidR="00F51B8E" w:rsidRPr="00697E27" w:rsidRDefault="00F51B8E" w:rsidP="00F51B8E">
      <w:pPr>
        <w:rPr>
          <w:sz w:val="12"/>
        </w:rPr>
      </w:pPr>
      <w:r w:rsidRPr="00282D7C">
        <w:rPr>
          <w:u w:val="single"/>
        </w:rPr>
        <w:t xml:space="preserve">Placing </w:t>
      </w:r>
      <w:r w:rsidRPr="00282D7C">
        <w:rPr>
          <w:sz w:val="12"/>
        </w:rPr>
        <w:t xml:space="preserve">the </w:t>
      </w:r>
      <w:r w:rsidRPr="00282D7C">
        <w:rPr>
          <w:u w:val="single"/>
        </w:rPr>
        <w:t>expression of energies</w:t>
      </w:r>
      <w:r w:rsidRPr="00282D7C">
        <w:rPr>
          <w:sz w:val="12"/>
        </w:rPr>
        <w:t xml:space="preserve"> of the individual, multiplicities of selves, or groups </w:t>
      </w:r>
      <w:r w:rsidRPr="00282D7C">
        <w:rPr>
          <w:u w:val="single"/>
        </w:rPr>
        <w:t>at the center of an agonistic</w:t>
      </w:r>
      <w:r w:rsidRPr="00E97A60">
        <w:rPr>
          <w:u w:val="single"/>
        </w:rPr>
        <w:t xml:space="preserve"> </w:t>
      </w:r>
      <w:r w:rsidRPr="00AB3700">
        <w:rPr>
          <w:highlight w:val="yellow"/>
          <w:u w:val="single"/>
        </w:rPr>
        <w:t>politics that lacks some aim</w:t>
      </w:r>
      <w:r w:rsidRPr="00697E27">
        <w:rPr>
          <w:sz w:val="12"/>
        </w:rPr>
        <w:t xml:space="preserve"> beyond just fighting </w:t>
      </w:r>
      <w:r w:rsidRPr="00AB3700">
        <w:rPr>
          <w:highlight w:val="yellow"/>
          <w:u w:val="single"/>
        </w:rPr>
        <w:t xml:space="preserve">does not advance </w:t>
      </w:r>
      <w:r w:rsidRPr="00E97A60">
        <w:rPr>
          <w:u w:val="single"/>
        </w:rPr>
        <w:t>the aims</w:t>
      </w:r>
      <w:r w:rsidRPr="00E97A60">
        <w:rPr>
          <w:sz w:val="12"/>
        </w:rPr>
        <w:t xml:space="preserve"> of democracy. </w:t>
      </w:r>
      <w:r w:rsidRPr="00E97A60">
        <w:rPr>
          <w:u w:val="single"/>
        </w:rPr>
        <w:t>Without</w:t>
      </w:r>
      <w:r w:rsidRPr="00697E27">
        <w:rPr>
          <w:u w:val="single"/>
        </w:rPr>
        <w:t xml:space="preserve"> specifying an agonistic ethos</w:t>
      </w:r>
      <w:r w:rsidRPr="00697E27">
        <w:rPr>
          <w:sz w:val="12"/>
        </w:rPr>
        <w:t xml:space="preserve"> that crafts a sense of "care for the world—a care for the public realm," politics as the socalled "contemporary agonists" conceive </w:t>
      </w:r>
      <w:r w:rsidRPr="00697E27">
        <w:rPr>
          <w:u w:val="single"/>
        </w:rPr>
        <w:t xml:space="preserve">it cannot be liberatory. </w:t>
      </w:r>
      <w:r w:rsidRPr="00AB3700">
        <w:rPr>
          <w:highlight w:val="yellow"/>
          <w:u w:val="single"/>
        </w:rPr>
        <w:t>Arendt</w:t>
      </w:r>
      <w:r w:rsidRPr="00697E27">
        <w:rPr>
          <w:sz w:val="12"/>
        </w:rPr>
        <w:t xml:space="preserve">, Villa argues, </w:t>
      </w:r>
      <w:r w:rsidRPr="00AB3700">
        <w:rPr>
          <w:highlight w:val="yellow"/>
          <w:u w:val="single"/>
        </w:rPr>
        <w:t xml:space="preserve">supplies </w:t>
      </w:r>
      <w:r w:rsidRPr="001360ED">
        <w:rPr>
          <w:u w:val="single"/>
        </w:rPr>
        <w:t xml:space="preserve">such </w:t>
      </w:r>
      <w:r w:rsidRPr="00AB3700">
        <w:rPr>
          <w:highlight w:val="yellow"/>
          <w:u w:val="single"/>
        </w:rPr>
        <w:t>an ethos in a way</w:t>
      </w:r>
      <w:r w:rsidRPr="00697E27">
        <w:rPr>
          <w:u w:val="single"/>
        </w:rPr>
        <w:t xml:space="preserve"> that </w:t>
      </w:r>
      <w:r w:rsidRPr="00AB3700">
        <w:rPr>
          <w:highlight w:val="yellow"/>
          <w:u w:val="single"/>
        </w:rPr>
        <w:t>Nietzsche does not</w:t>
      </w:r>
      <w:r w:rsidRPr="00697E27">
        <w:rPr>
          <w:sz w:val="12"/>
        </w:rPr>
        <w:t xml:space="preserve">.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w:t>
      </w:r>
      <w:r w:rsidRPr="00697E27">
        <w:rPr>
          <w:u w:val="single"/>
        </w:rPr>
        <w:t>I am not interested in supporting a case that Nietzsche's views are better than Arendt's. I do think Nietzsche's work offers conceptual resources useful for</w:t>
      </w:r>
      <w:r w:rsidRPr="00697E27">
        <w:rPr>
          <w:sz w:val="12"/>
        </w:rPr>
        <w:t xml:space="preserve"> amplifying and </w:t>
      </w:r>
      <w:r w:rsidRPr="00697E27">
        <w:rPr>
          <w:u w:val="single"/>
        </w:rPr>
        <w:t>clarifying agonistic theories</w:t>
      </w:r>
      <w:r w:rsidRPr="00697E27">
        <w:rPr>
          <w:sz w:val="12"/>
        </w:rPr>
        <w:t xml:space="preserve"> that are pervasive in numerous fields, including political science, moral psychology, and literary criticism. If we are attentive to how Nietzsche distinguishes different kinds of contests and ways of striving within them </w:t>
      </w:r>
      <w:r w:rsidRPr="00697E27">
        <w:rPr>
          <w:u w:val="single"/>
        </w:rPr>
        <w:t>we can construct an ethos of agonism that is</w:t>
      </w:r>
      <w:r w:rsidRPr="00697E27">
        <w:rPr>
          <w:sz w:val="12"/>
        </w:rPr>
        <w:t xml:space="preserve"> potentially </w:t>
      </w:r>
      <w:r w:rsidRPr="00697E27">
        <w:rPr>
          <w:u w:val="single"/>
        </w:rPr>
        <w:t xml:space="preserve">valuable </w:t>
      </w:r>
      <w:r w:rsidRPr="00697E27">
        <w:rPr>
          <w:sz w:val="12"/>
        </w:rPr>
        <w:t xml:space="preserve">not only for the cultivation of a few great men but which also contributes to the development of a vibrant culture. By way of concluding, I shall draw on the distinctions developed in Nietzsche's conception of agon and sketch the outlines of a productive ethos of agonism. </w:t>
      </w:r>
    </w:p>
    <w:p w:rsidR="00F51B8E" w:rsidRPr="00697E27" w:rsidRDefault="00F51B8E" w:rsidP="00F51B8E">
      <w:pPr>
        <w:rPr>
          <w:sz w:val="12"/>
        </w:rPr>
      </w:pPr>
      <w:r w:rsidRPr="00697E27">
        <w:rPr>
          <w:sz w:val="12"/>
        </w:rPr>
        <w:t xml:space="preserve">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t>
      </w:r>
    </w:p>
    <w:p w:rsidR="00F51B8E" w:rsidRPr="00697E27" w:rsidRDefault="00F51B8E" w:rsidP="00F51B8E">
      <w:pPr>
        <w:rPr>
          <w:sz w:val="12"/>
        </w:rPr>
      </w:pPr>
      <w:r w:rsidRPr="00697E27">
        <w:rPr>
          <w:sz w:val="12"/>
        </w:rPr>
        <w:t>We can also imagine competitions that are not zero-sum games,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which in its original use meant "gathering together." xxvi</w:t>
      </w:r>
    </w:p>
    <w:p w:rsidR="00F51B8E" w:rsidRPr="00282D7C" w:rsidRDefault="00F51B8E" w:rsidP="00F51B8E">
      <w:pPr>
        <w:rPr>
          <w:sz w:val="12"/>
        </w:rPr>
      </w:pPr>
      <w:r w:rsidRPr="00697E27">
        <w:rPr>
          <w:sz w:val="12"/>
        </w:rPr>
        <w:t xml:space="preserve">Practicing an agonistic model of competition could provide results of shared satisfaction and might enable us to transform competitions for fame and status that inform so much of our lives into competitions for meeting cooperatively </w:t>
      </w:r>
      <w:r w:rsidRPr="00282D7C">
        <w:rPr>
          <w:sz w:val="12"/>
        </w:rPr>
        <w:t>and provisionally defined standards of aesthetic and intellectual excellence. xxvii</w:t>
      </w:r>
    </w:p>
    <w:p w:rsidR="00F51B8E" w:rsidRPr="00697E27" w:rsidRDefault="00F51B8E" w:rsidP="00F51B8E">
      <w:pPr>
        <w:rPr>
          <w:sz w:val="12"/>
        </w:rPr>
      </w:pPr>
      <w:r w:rsidRPr="00282D7C">
        <w:rPr>
          <w:sz w:val="12"/>
        </w:rPr>
        <w:t xml:space="preserve">If we can revive the sense of </w:t>
      </w:r>
      <w:r w:rsidRPr="00AB3700">
        <w:rPr>
          <w:highlight w:val="yellow"/>
          <w:u w:val="single"/>
        </w:rPr>
        <w:t>agon as</w:t>
      </w:r>
      <w:r w:rsidRPr="00282D7C">
        <w:rPr>
          <w:u w:val="single"/>
        </w:rPr>
        <w:t xml:space="preserve"> a gathering</w:t>
      </w:r>
      <w:r w:rsidRPr="00282D7C">
        <w:rPr>
          <w:sz w:val="12"/>
        </w:rPr>
        <w:t xml:space="preserve"> together </w:t>
      </w:r>
      <w:r w:rsidRPr="00282D7C">
        <w:rPr>
          <w:u w:val="single"/>
        </w:rPr>
        <w:t>that vivifies</w:t>
      </w:r>
      <w:r w:rsidRPr="00282D7C">
        <w:rPr>
          <w:sz w:val="12"/>
        </w:rPr>
        <w:t xml:space="preserve"> the</w:t>
      </w:r>
      <w:r w:rsidRPr="00697E27">
        <w:rPr>
          <w:sz w:val="12"/>
        </w:rPr>
        <w:t xml:space="preserve"> sense of </w:t>
      </w:r>
      <w:r w:rsidRPr="00AB3700">
        <w:rPr>
          <w:b/>
          <w:highlight w:val="yellow"/>
          <w:u w:val="single"/>
        </w:rPr>
        <w:t>competition</w:t>
      </w:r>
      <w:r w:rsidRPr="00AB3700">
        <w:rPr>
          <w:highlight w:val="yellow"/>
          <w:u w:val="single"/>
        </w:rPr>
        <w:t xml:space="preserve"> that initiates a striving together toward</w:t>
      </w:r>
      <w:r w:rsidRPr="00697E27">
        <w:rPr>
          <w:sz w:val="12"/>
        </w:rPr>
        <w:t xml:space="preserve">, we </w:t>
      </w:r>
      <w:r w:rsidRPr="00AB3700">
        <w:rPr>
          <w:highlight w:val="yellow"/>
          <w:u w:val="single"/>
        </w:rPr>
        <w:t xml:space="preserve">can better </w:t>
      </w:r>
      <w:r w:rsidRPr="00D7577A">
        <w:rPr>
          <w:u w:val="single"/>
        </w:rPr>
        <w:t>appreciate</w:t>
      </w:r>
      <w:r w:rsidRPr="00697E27">
        <w:rPr>
          <w:u w:val="single"/>
        </w:rPr>
        <w:t xml:space="preserve"> the </w:t>
      </w:r>
      <w:r w:rsidRPr="00AB3700">
        <w:rPr>
          <w:highlight w:val="yellow"/>
          <w:u w:val="single"/>
        </w:rPr>
        <w:t>unique</w:t>
      </w:r>
      <w:r w:rsidRPr="00697E27">
        <w:rPr>
          <w:sz w:val="12"/>
        </w:rPr>
        <w:t xml:space="preserve"> relational </w:t>
      </w:r>
      <w:r w:rsidRPr="00AB3700">
        <w:rPr>
          <w:highlight w:val="yellow"/>
          <w:u w:val="single"/>
        </w:rPr>
        <w:t xml:space="preserve">possibilities </w:t>
      </w:r>
      <w:r w:rsidRPr="00282D7C">
        <w:rPr>
          <w:u w:val="single"/>
        </w:rPr>
        <w:t>of competition</w:t>
      </w:r>
      <w:r w:rsidRPr="00282D7C">
        <w:rPr>
          <w:sz w:val="12"/>
        </w:rPr>
        <w:t xml:space="preserve">. Recalling the definitions of agon and competition provided above, from which I tried to indicate a sense of competition that could facilitate a process of gathering to strive together toward, consider another example. </w:t>
      </w:r>
      <w:r w:rsidRPr="00282D7C">
        <w:rPr>
          <w:u w:val="single"/>
        </w:rPr>
        <w:t>When two runners compete</w:t>
      </w:r>
      <w:r w:rsidRPr="00282D7C">
        <w:rPr>
          <w:sz w:val="12"/>
        </w:rPr>
        <w:t xml:space="preserve"> in order </w:t>
      </w:r>
      <w:r w:rsidRPr="00282D7C">
        <w:rPr>
          <w:u w:val="single"/>
        </w:rPr>
        <w:t>to bring out the best</w:t>
      </w:r>
      <w:r w:rsidRPr="00282D7C">
        <w:rPr>
          <w:sz w:val="12"/>
        </w:rPr>
        <w:t xml:space="preserve"> performances </w:t>
      </w:r>
      <w:r w:rsidRPr="00282D7C">
        <w:rPr>
          <w:u w:val="single"/>
        </w:rPr>
        <w:t>in each, their own performances become</w:t>
      </w:r>
      <w:r w:rsidRPr="00282D7C">
        <w:rPr>
          <w:sz w:val="12"/>
        </w:rPr>
        <w:t xml:space="preserve"> inextricably </w:t>
      </w:r>
      <w:r w:rsidRPr="00282D7C">
        <w:rPr>
          <w:u w:val="single"/>
        </w:rPr>
        <w:t>linked</w:t>
      </w:r>
      <w:r w:rsidRPr="00282D7C">
        <w:rPr>
          <w:sz w:val="12"/>
        </w:rPr>
        <w:t>. When I run with you, I push you to pull me, I leap ahead and call you to join me. When you run faster, I respond to your advance not by wishing you would run slower or that you might fall so that I could surge ahead. I do n</w:t>
      </w:r>
      <w:r w:rsidRPr="00697E27">
        <w:rPr>
          <w:sz w:val="12"/>
        </w:rPr>
        <w:t xml:space="preserve">ot view your success as a personal affront, rather I respond to it as a call to join you in the pursuit. When in the course of running with me, you draw from me the best of which I am capable, our performances serve as the measure of the strength in both of us. Neither achievement finds its meaning outside of the context in which we created it. When two (or more) compete in order to inspire each other, to strive together toward, the gathering they create, their agon,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w:t>
      </w:r>
      <w:r w:rsidRPr="00AB3700">
        <w:rPr>
          <w:highlight w:val="yellow"/>
          <w:u w:val="single"/>
        </w:rPr>
        <w:t>this way of coming to</w:t>
      </w:r>
      <w:r w:rsidRPr="00697E27">
        <w:rPr>
          <w:sz w:val="12"/>
        </w:rPr>
        <w:t xml:space="preserve"> understand and </w:t>
      </w:r>
      <w:r w:rsidRPr="00AB3700">
        <w:rPr>
          <w:highlight w:val="yellow"/>
          <w:u w:val="single"/>
        </w:rPr>
        <w:t>appreciate</w:t>
      </w:r>
      <w:r w:rsidRPr="00697E27">
        <w:rPr>
          <w:u w:val="single"/>
        </w:rPr>
        <w:t xml:space="preserve"> </w:t>
      </w:r>
      <w:r w:rsidRPr="00697E27">
        <w:rPr>
          <w:sz w:val="12"/>
        </w:rPr>
        <w:t xml:space="preserve">our </w:t>
      </w:r>
      <w:r w:rsidRPr="00AB3700">
        <w:rPr>
          <w:highlight w:val="yellow"/>
          <w:u w:val="single"/>
        </w:rPr>
        <w:t>difference</w:t>
      </w:r>
      <w:r w:rsidRPr="00697E27">
        <w:rPr>
          <w:sz w:val="12"/>
        </w:rPr>
        <w:t xml:space="preserve">(s), and 14 of recognizing perhaps their interdependence, </w:t>
      </w:r>
      <w:r w:rsidRPr="00AB3700">
        <w:rPr>
          <w:highlight w:val="yellow"/>
          <w:u w:val="single"/>
        </w:rPr>
        <w:t>might be preferable</w:t>
      </w:r>
      <w:r w:rsidRPr="00697E27">
        <w:rPr>
          <w:u w:val="single"/>
        </w:rPr>
        <w:t>, to other ways in which differences might be determined</w:t>
      </w:r>
      <w:r w:rsidRPr="00697E27">
        <w:rPr>
          <w:sz w:val="12"/>
        </w:rPr>
        <w:t>. Although surely not appropriate in all circumstances, agonistic endeavors can provide an arena for devising a more flexible and creative way of measuring excellence than by comparison with some rigid and externally-imposed rule. xxviii</w:t>
      </w:r>
    </w:p>
    <w:p w:rsidR="00F51B8E" w:rsidRPr="00697E27" w:rsidRDefault="00F51B8E" w:rsidP="00F51B8E">
      <w:pPr>
        <w:rPr>
          <w:sz w:val="12"/>
        </w:rPr>
      </w:pPr>
      <w:r w:rsidRPr="00697E27">
        <w:rPr>
          <w:sz w:val="12"/>
        </w:rPr>
        <w:t xml:space="preserve">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w:t>
      </w:r>
      <w:r w:rsidRPr="00697E27">
        <w:rPr>
          <w:u w:val="single"/>
        </w:rPr>
        <w:t>It requires us to conceive of liberation as something more than freedom from</w:t>
      </w:r>
      <w:r w:rsidRPr="00697E27">
        <w:rPr>
          <w:sz w:val="12"/>
        </w:rPr>
        <w:t xml:space="preserve"> the </w:t>
      </w:r>
      <w:r w:rsidRPr="00697E27">
        <w:rPr>
          <w:u w:val="single"/>
        </w:rPr>
        <w:t>constraints of</w:t>
      </w:r>
      <w:r w:rsidRPr="00697E27">
        <w:rPr>
          <w:sz w:val="12"/>
        </w:rPr>
        <w:t xml:space="preserve"> others and </w:t>
      </w:r>
      <w:r w:rsidRPr="00697E27">
        <w:rPr>
          <w:u w:val="single"/>
        </w:rPr>
        <w:t xml:space="preserve">the community, </w:t>
      </w:r>
      <w:r w:rsidRPr="00697E27">
        <w:rPr>
          <w:sz w:val="12"/>
        </w:rPr>
        <w:t xml:space="preserve">but as a kind of freedom— buttressed with active support—to be a participant in the definition and perpetual recreation of the values, beliefs, and practices of the communities of which one is a part. </w:t>
      </w:r>
      <w:r w:rsidRPr="00D7577A">
        <w:rPr>
          <w:rStyle w:val="StyleBoldUnderline"/>
        </w:rPr>
        <w:t>That</w:t>
      </w:r>
      <w:r w:rsidRPr="00697E27">
        <w:rPr>
          <w:sz w:val="12"/>
        </w:rPr>
        <w:t xml:space="preserve"> </w:t>
      </w:r>
      <w:r w:rsidRPr="00AB3700">
        <w:rPr>
          <w:highlight w:val="yellow"/>
          <w:u w:val="single"/>
        </w:rPr>
        <w:t xml:space="preserve">participation might entail </w:t>
      </w:r>
      <w:r w:rsidRPr="00AB3700">
        <w:rPr>
          <w:b/>
          <w:highlight w:val="yellow"/>
          <w:u w:val="single"/>
        </w:rPr>
        <w:t>provisional restraints</w:t>
      </w:r>
      <w:r w:rsidRPr="00697E27">
        <w:rPr>
          <w:u w:val="single"/>
        </w:rPr>
        <w:t xml:space="preserve">, limitations, </w:t>
      </w:r>
      <w:r w:rsidRPr="00D7577A">
        <w:rPr>
          <w:u w:val="single"/>
        </w:rPr>
        <w:t xml:space="preserve">and norms </w:t>
      </w:r>
      <w:r w:rsidRPr="00AB3700">
        <w:rPr>
          <w:b/>
          <w:highlight w:val="yellow"/>
          <w:u w:val="single"/>
        </w:rPr>
        <w:t>that mark</w:t>
      </w:r>
      <w:r w:rsidRPr="00AB3700">
        <w:rPr>
          <w:highlight w:val="yellow"/>
          <w:u w:val="single"/>
        </w:rPr>
        <w:t xml:space="preserve"> </w:t>
      </w:r>
      <w:r w:rsidRPr="00697E27">
        <w:rPr>
          <w:u w:val="single"/>
        </w:rPr>
        <w:t xml:space="preserve">out the </w:t>
      </w:r>
      <w:r w:rsidRPr="00AB3700">
        <w:rPr>
          <w:b/>
          <w:highlight w:val="yellow"/>
          <w:u w:val="single"/>
        </w:rPr>
        <w:t>arenas in which such recreations occur</w:t>
      </w:r>
      <w:r w:rsidRPr="00697E27">
        <w:rPr>
          <w:sz w:val="12"/>
        </w:rPr>
        <w:t xml:space="preserve">. </w:t>
      </w:r>
    </w:p>
    <w:p w:rsidR="00F51B8E" w:rsidRPr="00697E27" w:rsidRDefault="00F51B8E" w:rsidP="00F51B8E">
      <w:pPr>
        <w:rPr>
          <w:sz w:val="12"/>
        </w:rPr>
      </w:pPr>
      <w:r w:rsidRPr="00697E27">
        <w:rPr>
          <w:u w:val="single"/>
        </w:rPr>
        <w:t>At his best</w:t>
      </w:r>
      <w:r w:rsidRPr="00697E27">
        <w:rPr>
          <w:sz w:val="12"/>
        </w:rPr>
        <w:t xml:space="preserve">, I think </w:t>
      </w:r>
      <w:r w:rsidRPr="00697E27">
        <w:rPr>
          <w:u w:val="single"/>
        </w:rPr>
        <w:t>Nietzsche envisions a similar form</w:t>
      </w:r>
      <w:r w:rsidRPr="00697E27">
        <w:rPr>
          <w:sz w:val="12"/>
        </w:rPr>
        <w:t xml:space="preserve"> for the agonistic life. </w:t>
      </w:r>
      <w:r w:rsidRPr="00D7577A">
        <w:rPr>
          <w:u w:val="single"/>
        </w:rPr>
        <w:t>Competitive "striving together toward"</w:t>
      </w:r>
      <w:r w:rsidRPr="00D7577A">
        <w:rPr>
          <w:sz w:val="12"/>
        </w:rPr>
        <w:t xml:space="preserve"> can be a difficult condition to create and a fragile</w:t>
      </w:r>
      <w:r w:rsidRPr="00697E27">
        <w:rPr>
          <w:sz w:val="12"/>
        </w:rPr>
        <w:t xml:space="preserve"> one to maintain. </w:t>
      </w:r>
      <w:r w:rsidRPr="00AB3700">
        <w:rPr>
          <w:rStyle w:val="StyleBoldUnderline"/>
          <w:highlight w:val="yellow"/>
        </w:rPr>
        <w:t>It requires</w:t>
      </w:r>
      <w:r w:rsidRPr="00697E27">
        <w:rPr>
          <w:u w:val="single"/>
        </w:rPr>
        <w:t xml:space="preserve"> </w:t>
      </w:r>
      <w:r w:rsidRPr="00697E27">
        <w:rPr>
          <w:sz w:val="12"/>
        </w:rPr>
        <w:t xml:space="preserve">the </w:t>
      </w:r>
      <w:r w:rsidRPr="00D7577A">
        <w:rPr>
          <w:b/>
          <w:u w:val="single"/>
        </w:rPr>
        <w:t xml:space="preserve">creation of </w:t>
      </w:r>
      <w:r w:rsidRPr="00AB3700">
        <w:rPr>
          <w:b/>
          <w:highlight w:val="yellow"/>
          <w:u w:val="single"/>
        </w:rPr>
        <w:t>a common ground</w:t>
      </w:r>
      <w:r w:rsidRPr="00697E27">
        <w:rPr>
          <w:sz w:val="12"/>
        </w:rPr>
        <w:t xml:space="preserve"> from which participants can interact. It needs </w:t>
      </w:r>
      <w:r w:rsidRPr="00697E27">
        <w:rPr>
          <w:u w:val="single"/>
        </w:rPr>
        <w:t xml:space="preserve">a </w:t>
      </w:r>
      <w:r w:rsidRPr="00AB3700">
        <w:rPr>
          <w:b/>
          <w:highlight w:val="yellow"/>
          <w:u w:val="single"/>
        </w:rPr>
        <w:t>clearly defined</w:t>
      </w:r>
      <w:r w:rsidRPr="00AB3700">
        <w:rPr>
          <w:highlight w:val="yellow"/>
          <w:u w:val="single"/>
        </w:rPr>
        <w:t xml:space="preserve"> </w:t>
      </w:r>
      <w:r w:rsidRPr="00133D37">
        <w:rPr>
          <w:u w:val="single"/>
        </w:rPr>
        <w:t>goal</w:t>
      </w:r>
      <w:r w:rsidRPr="00697E27">
        <w:rPr>
          <w:sz w:val="12"/>
        </w:rPr>
        <w:t xml:space="preserve"> </w:t>
      </w:r>
      <w:r w:rsidRPr="00AB3700">
        <w:rPr>
          <w:rStyle w:val="StyleBoldUnderline"/>
          <w:highlight w:val="yellow"/>
        </w:rPr>
        <w:t>that is appropriately</w:t>
      </w:r>
      <w:r w:rsidRPr="00AB3700">
        <w:rPr>
          <w:highlight w:val="yellow"/>
          <w:u w:val="single"/>
        </w:rPr>
        <w:t xml:space="preserve"> demanding</w:t>
      </w:r>
      <w:r w:rsidRPr="00697E27">
        <w:rPr>
          <w:u w:val="single"/>
        </w:rPr>
        <w:t xml:space="preserve"> of those who participate</w:t>
      </w:r>
      <w:r w:rsidRPr="00697E27">
        <w:rPr>
          <w:sz w:val="12"/>
        </w:rPr>
        <w:t xml:space="preserve">. It requires that the goal and the </w:t>
      </w:r>
      <w:r w:rsidRPr="00133D37">
        <w:rPr>
          <w:u w:val="single"/>
        </w:rPr>
        <w:t>acceptable means of achieving it</w:t>
      </w:r>
      <w:r w:rsidRPr="00133D37">
        <w:rPr>
          <w:sz w:val="12"/>
        </w:rPr>
        <w:t xml:space="preserve"> are cooperatively defined and</w:t>
      </w:r>
      <w:r w:rsidRPr="00133D37">
        <w:rPr>
          <w:u w:val="single"/>
        </w:rPr>
        <w:t xml:space="preserve"> clearly articulated, and</w:t>
      </w:r>
      <w:r w:rsidRPr="00697E27">
        <w:rPr>
          <w:u w:val="single"/>
        </w:rPr>
        <w:t xml:space="preserve"> </w:t>
      </w:r>
      <w:r w:rsidRPr="00AB3700">
        <w:rPr>
          <w:highlight w:val="yellow"/>
          <w:u w:val="single"/>
        </w:rPr>
        <w:t>yet it must allow</w:t>
      </w:r>
      <w:r w:rsidRPr="00697E27">
        <w:rPr>
          <w:u w:val="single"/>
        </w:rPr>
        <w:t xml:space="preserve"> for </w:t>
      </w:r>
      <w:r w:rsidRPr="00AB3700">
        <w:rPr>
          <w:b/>
          <w:highlight w:val="yellow"/>
          <w:u w:val="single"/>
        </w:rPr>
        <w:t>creativity within those rules</w:t>
      </w:r>
      <w:r w:rsidRPr="00697E27">
        <w:rPr>
          <w:sz w:val="12"/>
        </w:rPr>
        <w:t xml:space="preserve">. It demands systematic support to cultivate future participants. And </w:t>
      </w:r>
      <w:r w:rsidRPr="00AB3700">
        <w:rPr>
          <w:highlight w:val="yellow"/>
          <w:u w:val="single"/>
        </w:rPr>
        <w:t>it must have some</w:t>
      </w:r>
      <w:r w:rsidRPr="00697E27">
        <w:rPr>
          <w:sz w:val="12"/>
        </w:rPr>
        <w:t xml:space="preserve"> kind of </w:t>
      </w:r>
      <w:r w:rsidRPr="00AB3700">
        <w:rPr>
          <w:highlight w:val="yellow"/>
          <w:u w:val="single"/>
        </w:rPr>
        <w:t>mechanism</w:t>
      </w:r>
      <w:r w:rsidRPr="00697E27">
        <w:rPr>
          <w:u w:val="single"/>
        </w:rPr>
        <w:t xml:space="preserve"> </w:t>
      </w:r>
      <w:r w:rsidRPr="00697E27">
        <w:rPr>
          <w:sz w:val="12"/>
        </w:rPr>
        <w:t xml:space="preserve">for keeping the competition open </w:t>
      </w:r>
      <w:r w:rsidRPr="00AB3700">
        <w:rPr>
          <w:highlight w:val="yellow"/>
          <w:u w:val="single"/>
        </w:rPr>
        <w:t>so</w:t>
      </w:r>
      <w:r w:rsidRPr="00697E27">
        <w:rPr>
          <w:u w:val="single"/>
        </w:rPr>
        <w:t xml:space="preserve"> </w:t>
      </w:r>
      <w:r w:rsidRPr="00697E27">
        <w:rPr>
          <w:sz w:val="12"/>
        </w:rPr>
        <w:t xml:space="preserve">that </w:t>
      </w:r>
      <w:r w:rsidRPr="00AB3700">
        <w:rPr>
          <w:b/>
          <w:highlight w:val="yellow"/>
          <w:u w:val="single"/>
        </w:rPr>
        <w:t>future play can be anticipated</w:t>
      </w:r>
      <w:r w:rsidRPr="00AB3700">
        <w:rPr>
          <w:sz w:val="12"/>
          <w:highlight w:val="yellow"/>
        </w:rPr>
        <w:t xml:space="preserve">. </w:t>
      </w:r>
      <w:r w:rsidRPr="00AB3700">
        <w:rPr>
          <w:highlight w:val="yellow"/>
          <w:u w:val="single"/>
        </w:rPr>
        <w:t>When</w:t>
      </w:r>
      <w:r w:rsidRPr="00697E27">
        <w:rPr>
          <w:u w:val="single"/>
        </w:rPr>
        <w:t xml:space="preserve"> </w:t>
      </w:r>
      <w:r w:rsidRPr="00697E27">
        <w:rPr>
          <w:sz w:val="12"/>
        </w:rPr>
        <w:t xml:space="preserve">any </w:t>
      </w:r>
      <w:r w:rsidRPr="00AB3700">
        <w:rPr>
          <w:highlight w:val="yellow"/>
          <w:u w:val="single"/>
        </w:rPr>
        <w:t>one</w:t>
      </w:r>
      <w:r w:rsidRPr="00697E27">
        <w:rPr>
          <w:u w:val="single"/>
        </w:rPr>
        <w:t xml:space="preserve"> of the required elements </w:t>
      </w:r>
      <w:r w:rsidRPr="00AB3700">
        <w:rPr>
          <w:highlight w:val="yellow"/>
          <w:u w:val="single"/>
        </w:rPr>
        <w:t>is disrupted, the competition can deteriorate int</w:t>
      </w:r>
      <w:r w:rsidRPr="00697E27">
        <w:rPr>
          <w:u w:val="single"/>
        </w:rPr>
        <w:t>o</w:t>
      </w:r>
      <w:r w:rsidRPr="00697E27">
        <w:rPr>
          <w:sz w:val="12"/>
        </w:rPr>
        <w:t xml:space="preserve"> alternative and </w:t>
      </w:r>
      <w:r w:rsidRPr="00697E27">
        <w:rPr>
          <w:u w:val="single"/>
        </w:rPr>
        <w:t xml:space="preserve">non-productive modes of competition and </w:t>
      </w:r>
      <w:r w:rsidRPr="00AB3700">
        <w:rPr>
          <w:highlight w:val="yellow"/>
          <w:u w:val="single"/>
        </w:rPr>
        <w:t xml:space="preserve">destructive forms of striving. But when </w:t>
      </w:r>
      <w:r w:rsidRPr="00133D37">
        <w:rPr>
          <w:u w:val="single"/>
        </w:rPr>
        <w:t xml:space="preserve">agonistic contest is </w:t>
      </w:r>
      <w:r w:rsidRPr="00AB3700">
        <w:rPr>
          <w:highlight w:val="yellow"/>
          <w:u w:val="single"/>
        </w:rPr>
        <w:t>realized, it creates</w:t>
      </w:r>
      <w:r w:rsidRPr="00697E27">
        <w:rPr>
          <w:u w:val="single"/>
        </w:rPr>
        <w:t xml:space="preserve"> enormous opportunities for creative </w:t>
      </w:r>
      <w:r w:rsidRPr="00AB3700">
        <w:rPr>
          <w:highlight w:val="yellow"/>
          <w:u w:val="single"/>
        </w:rPr>
        <w:t>self-expression</w:t>
      </w:r>
      <w:r w:rsidRPr="00697E27">
        <w:rPr>
          <w:sz w:val="12"/>
        </w:rPr>
        <w:t xml:space="preserve">, for the </w:t>
      </w:r>
      <w:r w:rsidRPr="00697E27">
        <w:rPr>
          <w:u w:val="single"/>
        </w:rPr>
        <w:lastRenderedPageBreak/>
        <w:t>formation of</w:t>
      </w:r>
      <w:r w:rsidRPr="00697E27">
        <w:rPr>
          <w:sz w:val="12"/>
        </w:rPr>
        <w:t xml:space="preserve"> individual and </w:t>
      </w:r>
      <w:r w:rsidRPr="0057295D">
        <w:rPr>
          <w:sz w:val="12"/>
        </w:rPr>
        <w:t xml:space="preserve">communal </w:t>
      </w:r>
      <w:r w:rsidRPr="0057295D">
        <w:rPr>
          <w:u w:val="single"/>
        </w:rPr>
        <w:t>identity</w:t>
      </w:r>
      <w:r w:rsidRPr="0057295D">
        <w:rPr>
          <w:sz w:val="12"/>
        </w:rPr>
        <w:t xml:space="preserve">, for acquiring self-esteem and </w:t>
      </w:r>
      <w:r w:rsidRPr="0057295D">
        <w:rPr>
          <w:u w:val="single"/>
        </w:rPr>
        <w:t>mutual admiration, and</w:t>
      </w:r>
      <w:r w:rsidRPr="0057295D">
        <w:rPr>
          <w:sz w:val="12"/>
        </w:rPr>
        <w:t xml:space="preserve"> for achieving individual as well as 15 corporate </w:t>
      </w:r>
      <w:r w:rsidRPr="0057295D">
        <w:rPr>
          <w:u w:val="single"/>
        </w:rPr>
        <w:t>goals</w:t>
      </w:r>
      <w:r w:rsidRPr="0057295D">
        <w:rPr>
          <w:sz w:val="12"/>
        </w:rPr>
        <w:t>. It is one of</w:t>
      </w:r>
      <w:r w:rsidRPr="00697E27">
        <w:rPr>
          <w:sz w:val="12"/>
        </w:rPr>
        <w:t xml:space="preserve"> the possibilities that lie not only beyond good and evil but also </w:t>
      </w:r>
      <w:r w:rsidRPr="00AB3700">
        <w:rPr>
          <w:highlight w:val="yellow"/>
          <w:u w:val="single"/>
        </w:rPr>
        <w:t>beyond the cowardly and barbarous</w:t>
      </w:r>
      <w:r w:rsidRPr="00697E27">
        <w:rPr>
          <w:sz w:val="12"/>
        </w:rPr>
        <w:t xml:space="preserve">. </w:t>
      </w:r>
    </w:p>
    <w:p w:rsidR="00F51B8E" w:rsidRDefault="00F51B8E" w:rsidP="00F51B8E"/>
    <w:p w:rsidR="00F51B8E" w:rsidRPr="00697E27" w:rsidRDefault="00F51B8E" w:rsidP="00F51B8E">
      <w:pPr>
        <w:pStyle w:val="Heading4"/>
      </w:pPr>
      <w:r>
        <w:t>Critiques of consensus miss the mark—our model requires clash and provisional judgments but there’s no final liberal telos to impact turn.  This also proves they have no alt because their argument is a critique of the structures that make their critique possible</w:t>
      </w:r>
    </w:p>
    <w:p w:rsidR="00F51B8E" w:rsidRPr="00697E27" w:rsidRDefault="00F51B8E" w:rsidP="00F51B8E">
      <w:r w:rsidRPr="00697E27">
        <w:rPr>
          <w:b/>
          <w:szCs w:val="26"/>
        </w:rPr>
        <w:t xml:space="preserve">Gürsözlü </w:t>
      </w:r>
      <w:r w:rsidRPr="00697E27">
        <w:rPr>
          <w:b/>
        </w:rPr>
        <w:t>9</w:t>
      </w:r>
      <w:r w:rsidRPr="00697E27">
        <w:t xml:space="preserve"> (Fuat, Dept. Phil. – Binghamton U., Journal of Political Philosophy, “Debate: Agonism and Deliberation— Recognizing the Difference*”, 17:3)</w:t>
      </w:r>
    </w:p>
    <w:p w:rsidR="00F51B8E" w:rsidRPr="00697E27" w:rsidRDefault="00F51B8E" w:rsidP="00F51B8E"/>
    <w:p w:rsidR="00F51B8E" w:rsidRPr="00697E27" w:rsidRDefault="00F51B8E" w:rsidP="00F51B8E">
      <w:pPr>
        <w:rPr>
          <w:sz w:val="14"/>
        </w:rPr>
      </w:pPr>
      <w:r w:rsidRPr="00697E27">
        <w:rPr>
          <w:sz w:val="14"/>
        </w:rPr>
        <w:t xml:space="preserve">In the second and third sections of his article, </w:t>
      </w:r>
      <w:r>
        <w:rPr>
          <w:u w:val="single"/>
        </w:rPr>
        <w:t>Knops</w:t>
      </w:r>
      <w:r w:rsidRPr="00697E27">
        <w:rPr>
          <w:u w:val="single"/>
        </w:rPr>
        <w:t xml:space="preserve"> tries to refute </w:t>
      </w:r>
      <w:r>
        <w:rPr>
          <w:u w:val="single"/>
        </w:rPr>
        <w:t>M</w:t>
      </w:r>
      <w:r w:rsidRPr="00697E27">
        <w:rPr>
          <w:u w:val="single"/>
        </w:rPr>
        <w:t>ouffe's claim that the rational consensus achieved within a sphere free of power is</w:t>
      </w:r>
      <w:r w:rsidRPr="00697E27">
        <w:rPr>
          <w:sz w:val="14"/>
        </w:rPr>
        <w:t xml:space="preserve"> not only a practical impossibility but also a conceptual </w:t>
      </w:r>
      <w:r w:rsidRPr="00697E27">
        <w:rPr>
          <w:u w:val="single"/>
        </w:rPr>
        <w:t>impossibility.</w:t>
      </w:r>
      <w:r w:rsidRPr="00697E27">
        <w:rPr>
          <w:sz w:val="14"/>
        </w:rPr>
        <w:t xml:space="preserve"> He does this by arguing how the sources Mouffe utilizes to make her point, in this case Wittgenstein and Derrida, do not necessarily preclude rational consensus. After explaining how Habermas' version of a deliberative theory of reasoning that models communicative reasoning is compatible to Wittgensteinian theory of language, he makes the claim that "deliberation, and rational consensus, can be seen as agonistic", since the understandings reached through deliberation or a Wittgensteinian process of explanation and language learning "are partial and defeasible, formed from an encounter with difference."25  At this point I turn to Patchen Markell's "Contesting Consensus: Rereading Habermas On the Public Sphere". In this article, Markell advances a similar claim to that of Knops. He points out </w:t>
      </w:r>
      <w:r w:rsidRPr="00697E27">
        <w:rPr>
          <w:u w:val="single"/>
        </w:rPr>
        <w:t xml:space="preserve">that </w:t>
      </w:r>
      <w:r>
        <w:rPr>
          <w:u w:val="single"/>
        </w:rPr>
        <w:t>H</w:t>
      </w:r>
      <w:r w:rsidRPr="00697E27">
        <w:rPr>
          <w:u w:val="single"/>
        </w:rPr>
        <w:t xml:space="preserve">abermas' model of the public sphere and </w:t>
      </w:r>
      <w:r w:rsidRPr="00697E27">
        <w:rPr>
          <w:highlight w:val="yellow"/>
          <w:u w:val="single"/>
        </w:rPr>
        <w:t xml:space="preserve">discursive politics does not only tolerate agonistic political action but </w:t>
      </w:r>
      <w:r w:rsidRPr="00C7571E">
        <w:rPr>
          <w:u w:val="single"/>
        </w:rPr>
        <w:t xml:space="preserve">also </w:t>
      </w:r>
      <w:r w:rsidRPr="00697E27">
        <w:rPr>
          <w:highlight w:val="yellow"/>
          <w:u w:val="single"/>
        </w:rPr>
        <w:t>requires it</w:t>
      </w:r>
      <w:r w:rsidRPr="00697E27">
        <w:rPr>
          <w:sz w:val="14"/>
          <w:highlight w:val="yellow"/>
        </w:rPr>
        <w:t>.</w:t>
      </w:r>
      <w:r w:rsidRPr="00697E27">
        <w:rPr>
          <w:sz w:val="14"/>
        </w:rPr>
        <w:t xml:space="preserve">26 In doing so, Markell repeats the same hegemonic pattern that Knops does by treating agonistic politics as a corrective to the deliberative approach that helps him reveal the full potential of deliberative politics. However, </w:t>
      </w:r>
      <w:r w:rsidRPr="00697E27">
        <w:rPr>
          <w:u w:val="single"/>
        </w:rPr>
        <w:t>unlike knops' attempt to assimilate agonistic politics to the deliberative approach, markell takes a more reconciliatory approach by</w:t>
      </w:r>
      <w:r w:rsidRPr="00697E27">
        <w:rPr>
          <w:sz w:val="14"/>
        </w:rPr>
        <w:t xml:space="preserve"> first reinterpreting one of the core elements of Habermas's theory, and second by </w:t>
      </w:r>
      <w:r w:rsidRPr="00697E27">
        <w:rPr>
          <w:u w:val="single"/>
        </w:rPr>
        <w:t>illustrating how his interpretation of habermas can accommodate agonistic political action</w:t>
      </w:r>
      <w:r w:rsidRPr="00697E27">
        <w:rPr>
          <w:sz w:val="14"/>
        </w:rPr>
        <w:t xml:space="preserve">.  Markell points out that </w:t>
      </w:r>
      <w:r w:rsidRPr="00D2681F">
        <w:rPr>
          <w:highlight w:val="yellow"/>
          <w:u w:val="single"/>
        </w:rPr>
        <w:t>the highly criticized</w:t>
      </w:r>
      <w:r w:rsidRPr="00697E27">
        <w:rPr>
          <w:u w:val="single"/>
        </w:rPr>
        <w:t xml:space="preserve"> aspect of habermas' public sphere theory—its </w:t>
      </w:r>
      <w:r w:rsidRPr="00697E27">
        <w:rPr>
          <w:highlight w:val="yellow"/>
          <w:u w:val="single"/>
        </w:rPr>
        <w:t xml:space="preserve">emphasis on consensus—applies </w:t>
      </w:r>
      <w:r w:rsidRPr="00F067AE">
        <w:rPr>
          <w:b/>
          <w:highlight w:val="yellow"/>
          <w:u w:val="single"/>
        </w:rPr>
        <w:t>only if</w:t>
      </w:r>
      <w:r w:rsidRPr="00697E27">
        <w:rPr>
          <w:highlight w:val="yellow"/>
          <w:u w:val="single"/>
        </w:rPr>
        <w:t xml:space="preserve"> the public sphere is </w:t>
      </w:r>
      <w:r w:rsidRPr="00D2681F">
        <w:rPr>
          <w:u w:val="single"/>
        </w:rPr>
        <w:t xml:space="preserve">"conceived as a space of dialogue among citizens in which all speech is </w:t>
      </w:r>
      <w:r w:rsidRPr="00697E27">
        <w:rPr>
          <w:highlight w:val="yellow"/>
          <w:u w:val="single"/>
        </w:rPr>
        <w:t xml:space="preserve">governed by the </w:t>
      </w:r>
      <w:r w:rsidRPr="00D2681F">
        <w:rPr>
          <w:u w:val="single"/>
        </w:rPr>
        <w:t xml:space="preserve">ultimate </w:t>
      </w:r>
      <w:r w:rsidRPr="00F067AE">
        <w:rPr>
          <w:b/>
          <w:highlight w:val="yellow"/>
          <w:u w:val="single"/>
        </w:rPr>
        <w:t>telos of arriving at consensus</w:t>
      </w:r>
      <w:r w:rsidRPr="00697E27">
        <w:rPr>
          <w:sz w:val="14"/>
        </w:rPr>
        <w:t xml:space="preserve">." For critics of Habermas, Markell indicates, this understanding of politics—since it aims at consensus—delegitimizes and discourages disruptive speech which challenges agreements and aims to "reintroduce a plurality of opinions, or to give voice to perspectives that cannot be acknowledged within the rules of discourse that govern a given public." </w:t>
      </w:r>
      <w:r w:rsidRPr="00697E27">
        <w:rPr>
          <w:u w:val="single"/>
        </w:rPr>
        <w:t>however,</w:t>
      </w:r>
      <w:r w:rsidRPr="00697E27">
        <w:rPr>
          <w:sz w:val="14"/>
        </w:rPr>
        <w:t xml:space="preserve"> Markell argues, </w:t>
      </w:r>
      <w:r w:rsidRPr="00697E27">
        <w:rPr>
          <w:u w:val="single"/>
        </w:rPr>
        <w:t xml:space="preserve">habermas' communicative action makes it clear that what is important within the practical discourse is not achieving consensus, rather </w:t>
      </w:r>
      <w:r w:rsidRPr="00697E27">
        <w:rPr>
          <w:highlight w:val="yellow"/>
          <w:u w:val="single"/>
        </w:rPr>
        <w:t xml:space="preserve">orientation towards agreement refers to "foreswearing </w:t>
      </w:r>
      <w:r w:rsidRPr="00F067AE">
        <w:rPr>
          <w:u w:val="single"/>
        </w:rPr>
        <w:t xml:space="preserve">of the </w:t>
      </w:r>
      <w:r w:rsidRPr="00F067AE">
        <w:rPr>
          <w:highlight w:val="yellow"/>
          <w:u w:val="single"/>
        </w:rPr>
        <w:t xml:space="preserve">mechanisms of coercion </w:t>
      </w:r>
      <w:r w:rsidRPr="00F067AE">
        <w:rPr>
          <w:u w:val="single"/>
        </w:rPr>
        <w:t>and influence</w:t>
      </w:r>
      <w:r w:rsidRPr="00F067AE">
        <w:rPr>
          <w:sz w:val="14"/>
        </w:rPr>
        <w:t>—a foreswearing of perlocution</w:t>
      </w:r>
      <w:r w:rsidRPr="00697E27">
        <w:rPr>
          <w:sz w:val="14"/>
        </w:rPr>
        <w:t>—</w:t>
      </w:r>
      <w:r w:rsidRPr="00697E27">
        <w:rPr>
          <w:highlight w:val="yellow"/>
          <w:u w:val="single"/>
        </w:rPr>
        <w:t xml:space="preserve">in </w:t>
      </w:r>
      <w:r w:rsidRPr="00F067AE">
        <w:rPr>
          <w:u w:val="single"/>
        </w:rPr>
        <w:t xml:space="preserve">the </w:t>
      </w:r>
      <w:r w:rsidRPr="00697E27">
        <w:rPr>
          <w:highlight w:val="yellow"/>
          <w:u w:val="single"/>
        </w:rPr>
        <w:t xml:space="preserve">pursuit of </w:t>
      </w:r>
      <w:r w:rsidRPr="00F067AE">
        <w:rPr>
          <w:u w:val="single"/>
        </w:rPr>
        <w:t xml:space="preserve">one's </w:t>
      </w:r>
      <w:r w:rsidRPr="00697E27">
        <w:rPr>
          <w:highlight w:val="yellow"/>
          <w:u w:val="single"/>
        </w:rPr>
        <w:t xml:space="preserve">goals and a </w:t>
      </w:r>
      <w:r w:rsidRPr="00F067AE">
        <w:rPr>
          <w:u w:val="single"/>
        </w:rPr>
        <w:t xml:space="preserve">corresponding </w:t>
      </w:r>
      <w:r w:rsidRPr="00F067AE">
        <w:rPr>
          <w:b/>
          <w:highlight w:val="yellow"/>
          <w:u w:val="single"/>
        </w:rPr>
        <w:t>commitment to provide reasons for one's claims</w:t>
      </w:r>
      <w:r w:rsidRPr="00697E27">
        <w:rPr>
          <w:highlight w:val="yellow"/>
          <w:u w:val="single"/>
        </w:rPr>
        <w:t xml:space="preserve"> </w:t>
      </w:r>
      <w:r w:rsidRPr="00F067AE">
        <w:rPr>
          <w:highlight w:val="yellow"/>
          <w:u w:val="single"/>
        </w:rPr>
        <w:t xml:space="preserve">if </w:t>
      </w:r>
      <w:r w:rsidRPr="00F067AE">
        <w:rPr>
          <w:u w:val="single"/>
        </w:rPr>
        <w:t xml:space="preserve">they are </w:t>
      </w:r>
      <w:r w:rsidRPr="00F067AE">
        <w:rPr>
          <w:highlight w:val="yellow"/>
          <w:u w:val="single"/>
        </w:rPr>
        <w:t>challenged</w:t>
      </w:r>
      <w:r w:rsidRPr="00F067AE">
        <w:rPr>
          <w:sz w:val="14"/>
        </w:rPr>
        <w:t>." So, Markell claims, although Habermas makes a strong normative claim about the shape the process of discussion is supposed to take, he does not make a strong phenomenological claim about the possibility of agreement itself. On this reading of Habermas, agreement may or</w:t>
      </w:r>
      <w:r w:rsidRPr="00697E27">
        <w:rPr>
          <w:sz w:val="14"/>
        </w:rPr>
        <w:t xml:space="preserve"> may not be reached, but what is important is the condition under which the discourse takes place. As such, Markell concludes, Habermas' theory of the public sphere does not lead to "the suppression of agonistic and contestatory speech and action in the name of consensus."27</w:t>
      </w:r>
    </w:p>
    <w:p w:rsidR="00F51B8E" w:rsidRPr="00697E27" w:rsidRDefault="00F51B8E" w:rsidP="00F51B8E">
      <w:pPr>
        <w:rPr>
          <w:sz w:val="14"/>
        </w:rPr>
      </w:pPr>
      <w:r w:rsidRPr="00697E27">
        <w:rPr>
          <w:sz w:val="14"/>
        </w:rPr>
        <w:t xml:space="preserve">Religious tolerationhas played a crucial role inthe emergence of modern citizenship. It became the basis for a distinctly universal identity within the political community of a modern nation-state that united citizens across social and cultural differences. Both multiculturalism and cosmopolitanism challenge the adequacy of this particular interpretation of universal identity. Deliberative tolerationlooks at the problem of inclusionfrom the other way around. </w:t>
      </w:r>
      <w:r w:rsidRPr="00697E27">
        <w:rPr>
          <w:u w:val="single"/>
        </w:rPr>
        <w:t xml:space="preserve">Precisely because of the successful inclusion of ever more citizens in a nonnaturalistic, nonculturally-based community of judgment, the </w:t>
      </w:r>
      <w:r w:rsidRPr="00C32313">
        <w:rPr>
          <w:highlight w:val="yellow"/>
          <w:u w:val="single"/>
        </w:rPr>
        <w:t xml:space="preserve">conflicts inherent in </w:t>
      </w:r>
      <w:r w:rsidRPr="00697E27">
        <w:rPr>
          <w:u w:val="single"/>
        </w:rPr>
        <w:t xml:space="preserve">deep </w:t>
      </w:r>
      <w:r w:rsidRPr="00C32313">
        <w:rPr>
          <w:highlight w:val="yellow"/>
          <w:u w:val="single"/>
        </w:rPr>
        <w:t xml:space="preserve">pluralism recursively challenge the </w:t>
      </w:r>
      <w:r w:rsidRPr="00697E27">
        <w:rPr>
          <w:u w:val="single"/>
        </w:rPr>
        <w:t xml:space="preserve">same institutional </w:t>
      </w:r>
      <w:r w:rsidRPr="00C32313">
        <w:rPr>
          <w:b/>
          <w:highlight w:val="yellow"/>
          <w:u w:val="single"/>
        </w:rPr>
        <w:t>framework that made this inclusion possible</w:t>
      </w:r>
      <w:r w:rsidRPr="00697E27">
        <w:rPr>
          <w:sz w:val="14"/>
        </w:rPr>
        <w:t>. The emerging challenges to the liberal regime of toleratione veninits expanded multicultural form are increasingly transnational, given the fact that global migration has spurred new levels of pluralism in liberal democratic societies. This migration will call into question the requirements of citizenship, as people no longer live their lives within the boundaries of a particular nation-state. Here we might consider the extent to which traditional liberal and republican conceptions can still provide the basis for mutual toleration among diverse citizens. As Rawls put it, liberal toleration applied in the international sphere “asks of other societies only what they can reasonably grant without submitting to a position of inferiority or domination.”42 Giventhe fact of deep pluralism, cosmopolitanism nowbegins at home. It may well be that the deliberative framework insocieties characterized by migrationan d deep pluralism will have to incorporate interactions among many different inclusive communities. The revival of the debate about religious identities in the public sphere is one more indication of the fact that democracies are no longer the expression of a single political subjectivity. In such an emerging multiperspectival polity, intolerance is evidenced in the inability of citizens to raise vital and significant concerns in deliberation, in the exclusion of relevant reasons, and in the illicit and unspoken generalization of the dominant or majority perspective. Deliberative toleration does not merely aim at mutually granted rights and immunities from interference, but at the ideal of a democratic community of deliberation and judgment. Guided by its practical orientation to successful public communication and the regulative ideal of an inclusive community, toleration becomes reflexive and thus both a means and an end for furthering democratization in a situation of undiminished pluralism. Toleration is thus the attitude of perspective taking that makes such disagreements fruitful for deliberation, in that they are necessary to promote a richly complex ideal of democracy in large, diverse, and increasingly porous polities.</w:t>
      </w:r>
    </w:p>
    <w:p w:rsidR="00F51B8E" w:rsidRPr="00D17C4E" w:rsidRDefault="00F51B8E" w:rsidP="00F51B8E"/>
    <w:p w:rsidR="00F51B8E" w:rsidRDefault="00F51B8E" w:rsidP="00F51B8E"/>
    <w:p w:rsidR="00F51B8E" w:rsidRDefault="00F51B8E" w:rsidP="00F51B8E">
      <w:pPr>
        <w:pStyle w:val="Heading3"/>
      </w:pPr>
      <w:r>
        <w:lastRenderedPageBreak/>
        <w:t xml:space="preserve">OFF </w:t>
      </w:r>
    </w:p>
    <w:p w:rsidR="00F51B8E" w:rsidRDefault="00F51B8E" w:rsidP="00F51B8E"/>
    <w:p w:rsidR="00F51B8E" w:rsidRPr="00AF156C" w:rsidRDefault="00F51B8E" w:rsidP="00F51B8E">
      <w:pPr>
        <w:pStyle w:val="Heading4"/>
      </w:pPr>
      <w:r w:rsidRPr="00AF156C">
        <w:rPr>
          <w:shd w:val="clear" w:color="auto" w:fill="FFFFFF"/>
        </w:rPr>
        <w:t>The 1ac converts political life into an aesthetic experience, collapsing the ability to make distinctions between friend and enemy</w:t>
      </w:r>
    </w:p>
    <w:p w:rsidR="00F51B8E" w:rsidRPr="00AF156C" w:rsidRDefault="00F51B8E" w:rsidP="00F51B8E">
      <w:pPr>
        <w:rPr>
          <w:shd w:val="clear" w:color="auto" w:fill="FFFFFF"/>
        </w:rPr>
      </w:pPr>
      <w:r w:rsidRPr="00AF156C">
        <w:rPr>
          <w:b/>
          <w:shd w:val="clear" w:color="auto" w:fill="FFFFFF"/>
        </w:rPr>
        <w:t>Levi 2007</w:t>
      </w:r>
      <w:r w:rsidRPr="00AF156C">
        <w:rPr>
          <w:shd w:val="clear" w:color="auto" w:fill="FFFFFF"/>
        </w:rPr>
        <w:t xml:space="preserve"> – Professor of English at Drew University (Neil, New German Critique, 34.2 101, “Carl Schmitt and the Question of the Aesthetic”, Duke Journals, WEA)</w:t>
      </w:r>
    </w:p>
    <w:p w:rsidR="00F51B8E" w:rsidRPr="00AF156C" w:rsidRDefault="00F51B8E" w:rsidP="00F51B8E">
      <w:pPr>
        <w:rPr>
          <w:shd w:val="clear" w:color="auto" w:fill="FFFFFF"/>
        </w:rPr>
      </w:pPr>
    </w:p>
    <w:p w:rsidR="00F51B8E" w:rsidRPr="00FF25AF" w:rsidRDefault="00F51B8E" w:rsidP="00F51B8E">
      <w:pPr>
        <w:rPr>
          <w:sz w:val="16"/>
        </w:rPr>
      </w:pPr>
      <w:r w:rsidRPr="00FF25AF">
        <w:rPr>
          <w:sz w:val="16"/>
        </w:rPr>
        <w:t xml:space="preserve">I want to use Schmitt’s defense of his concept of the political against its enemies as a license to suggest that in the Schmittian universe there are such things as enemy concepts and that </w:t>
      </w:r>
      <w:r w:rsidRPr="009833DF">
        <w:rPr>
          <w:highlight w:val="yellow"/>
          <w:u w:val="single"/>
        </w:rPr>
        <w:t>Schmitt sees the aesthetic as the</w:t>
      </w:r>
      <w:r w:rsidRPr="00AF156C">
        <w:rPr>
          <w:u w:val="single"/>
        </w:rPr>
        <w:t xml:space="preserve"> conceptual </w:t>
      </w:r>
      <w:r w:rsidRPr="009833DF">
        <w:rPr>
          <w:highlight w:val="yellow"/>
          <w:u w:val="single"/>
        </w:rPr>
        <w:t>enemy of the political</w:t>
      </w:r>
      <w:r w:rsidRPr="00FF25AF">
        <w:rPr>
          <w:sz w:val="16"/>
        </w:rPr>
        <w:t xml:space="preserve">. When Schmitt talks about the aesthetic, he means the realm of the autonomous production and evaluation of art, </w:t>
      </w:r>
      <w:r w:rsidRPr="009833DF">
        <w:rPr>
          <w:highlight w:val="yellow"/>
          <w:u w:val="single"/>
        </w:rPr>
        <w:t>art governed by its own</w:t>
      </w:r>
      <w:r w:rsidRPr="00FF25AF">
        <w:rPr>
          <w:sz w:val="16"/>
        </w:rPr>
        <w:t xml:space="preserve"> laws and </w:t>
      </w:r>
      <w:r w:rsidRPr="009833DF">
        <w:rPr>
          <w:highlight w:val="yellow"/>
          <w:u w:val="single"/>
        </w:rPr>
        <w:t>sovereign figures, functioning</w:t>
      </w:r>
      <w:r w:rsidRPr="00AF156C">
        <w:rPr>
          <w:u w:val="single"/>
        </w:rPr>
        <w:t xml:space="preserve"> </w:t>
      </w:r>
      <w:r w:rsidRPr="009833DF">
        <w:rPr>
          <w:highlight w:val="yellow"/>
          <w:u w:val="single"/>
        </w:rPr>
        <w:t>independently of political</w:t>
      </w:r>
      <w:r w:rsidRPr="00FF25AF">
        <w:rPr>
          <w:sz w:val="16"/>
        </w:rPr>
        <w:t xml:space="preserve">, religious, or moral </w:t>
      </w:r>
      <w:r w:rsidRPr="009833DF">
        <w:rPr>
          <w:highlight w:val="yellow"/>
          <w:u w:val="single"/>
        </w:rPr>
        <w:t>strictures</w:t>
      </w:r>
      <w:r w:rsidRPr="00FF25AF">
        <w:rPr>
          <w:sz w:val="16"/>
        </w:rPr>
        <w:t xml:space="preserve">. He also employs a notion of “aesthetic consumption” that is akin to Benjamin’s notion of aestheticization. Like aestheticization, aesthetic consumption imports the mode of perception usually brought to works of art and to nature to other spheres of human activity, especially politics. </w:t>
      </w:r>
      <w:r w:rsidRPr="00FF25AF">
        <w:rPr>
          <w:sz w:val="12"/>
        </w:rPr>
        <w:t>¶</w:t>
      </w:r>
      <w:r w:rsidRPr="00FF25AF">
        <w:rPr>
          <w:sz w:val="16"/>
        </w:rPr>
        <w:t xml:space="preserve"> A conceptual enemy will not fulfill all the terms of Schmitt’s definition of the enemy: for example, a concept is not a collective. But it will satisfy some important requirements. To say that Schmitt sees the aesthetic as the enemy of the political will be to say that he sees the aesthetic as that which negates and threatens, but also brings to light, the political’s distinctive features.</w:t>
      </w:r>
      <w:r w:rsidRPr="00FF25AF">
        <w:rPr>
          <w:sz w:val="12"/>
        </w:rPr>
        <w:t>¶</w:t>
      </w:r>
      <w:r w:rsidRPr="00FF25AF">
        <w:rPr>
          <w:sz w:val="16"/>
        </w:rPr>
        <w:t xml:space="preserve"> If the enemy embodies our own question, then the enemy cannot be merely an alien, opposing force. To embody a fundamental question we have about ourselves the enemy must also have a distinctive relationship to us. In “Weisheit der Zelle” (“The Cell’s Wisdom”), in which Schmitt delivers the line “The enemy embodies our own question” for the first time, he also asks, “Whom can I recognize as my enemy? Clearly only he who puts me into question . . . and who can really put me into question? Only I, myself. Or my brother. That’s it. The other is my brother.”23</w:t>
      </w:r>
      <w:r w:rsidRPr="00FF25AF">
        <w:rPr>
          <w:sz w:val="12"/>
        </w:rPr>
        <w:t>¶</w:t>
      </w:r>
      <w:r w:rsidRPr="00FF25AF">
        <w:rPr>
          <w:sz w:val="16"/>
        </w:rPr>
        <w:t xml:space="preserve"> Schmitt then comments that human history begins with Cain and Abel. </w:t>
      </w:r>
      <w:r w:rsidRPr="00AF156C">
        <w:rPr>
          <w:u w:val="single"/>
        </w:rPr>
        <w:t xml:space="preserve">Perhaps his point is that </w:t>
      </w:r>
      <w:r w:rsidRPr="009833DF">
        <w:rPr>
          <w:highlight w:val="yellow"/>
          <w:u w:val="single"/>
        </w:rPr>
        <w:t>the</w:t>
      </w:r>
      <w:r w:rsidRPr="00AF156C">
        <w:rPr>
          <w:u w:val="single"/>
        </w:rPr>
        <w:t xml:space="preserve"> </w:t>
      </w:r>
      <w:r w:rsidRPr="009833DF">
        <w:rPr>
          <w:highlight w:val="yellow"/>
          <w:u w:val="single"/>
        </w:rPr>
        <w:t>brother</w:t>
      </w:r>
      <w:r w:rsidRPr="00AF156C">
        <w:rPr>
          <w:u w:val="single"/>
        </w:rPr>
        <w:t xml:space="preserve"> is the one who </w:t>
      </w:r>
      <w:r w:rsidRPr="009833DF">
        <w:rPr>
          <w:highlight w:val="yellow"/>
          <w:u w:val="single"/>
        </w:rPr>
        <w:t>reminds you of what you can least tolerate in yourself</w:t>
      </w:r>
      <w:r w:rsidRPr="00AF156C">
        <w:rPr>
          <w:u w:val="single"/>
        </w:rPr>
        <w:t xml:space="preserve"> or who knows how to ask the questions that get right under your skin</w:t>
      </w:r>
      <w:r w:rsidRPr="00FF25AF">
        <w:rPr>
          <w:sz w:val="16"/>
        </w:rPr>
        <w:t xml:space="preserve">. Perhaps it is that the brother who resembles me puts into question my uniqueness in the eyes of others. Cain wanted to be special, too. In any case, if we follow Schmitt here, then my enemy is neither an uncanny Doppelgänger nor a total alien but one who is both significantly different from and disturbingly similar to me. And if the enemy is in some sense my brother, then between enemy concepts there will be something like an unsettling family resemblance. </w:t>
      </w:r>
      <w:r w:rsidRPr="00FF25AF">
        <w:rPr>
          <w:sz w:val="12"/>
        </w:rPr>
        <w:t>¶</w:t>
      </w:r>
      <w:r w:rsidRPr="00FF25AF">
        <w:rPr>
          <w:sz w:val="16"/>
        </w:rPr>
        <w:t xml:space="preserve"> Schmitt sees the aesthetic as the existential negation of the political in two apparently contradictory ways. On the one hand, he suggests that the dominance of aesthetic perception is a precursor to destruction of the Lebensform, to political defeat: “</w:t>
      </w:r>
      <w:r w:rsidRPr="00AF156C">
        <w:rPr>
          <w:u w:val="single"/>
        </w:rPr>
        <w:t xml:space="preserve">Everywhere in political history </w:t>
      </w:r>
      <w:r w:rsidRPr="009833DF">
        <w:rPr>
          <w:highlight w:val="yellow"/>
          <w:u w:val="single"/>
        </w:rPr>
        <w:t>the incapacity</w:t>
      </w:r>
      <w:r w:rsidRPr="00AF156C">
        <w:rPr>
          <w:u w:val="single"/>
        </w:rPr>
        <w:t xml:space="preserve"> </w:t>
      </w:r>
      <w:r w:rsidRPr="009833DF">
        <w:rPr>
          <w:highlight w:val="yellow"/>
          <w:u w:val="single"/>
        </w:rPr>
        <w:t>or the unwillingness to make [the] distinction [between friend and enemy] is a symptom of the political end</w:t>
      </w:r>
      <w:r w:rsidRPr="00FF25AF">
        <w:rPr>
          <w:sz w:val="16"/>
        </w:rPr>
        <w:t>” (CP, 68). For example, before the Revolution the Russian bourgeoisie romanticized the Russian peasant, he says, while “</w:t>
      </w:r>
      <w:r w:rsidRPr="00AF156C">
        <w:rPr>
          <w:u w:val="single"/>
        </w:rPr>
        <w:t>a relativistic bourgeoisie in a confused Europe searched all sorts of exotic cultures for the purpose of making them an object of its aesthetic consumption</w:t>
      </w:r>
      <w:r w:rsidRPr="00FF25AF">
        <w:rPr>
          <w:sz w:val="16"/>
        </w:rPr>
        <w:t xml:space="preserve">” (CP, 68). For Schmitt, romanticization and exoticization of the other are modes of aestheticization. </w:t>
      </w:r>
      <w:r w:rsidRPr="009833DF">
        <w:rPr>
          <w:highlight w:val="yellow"/>
          <w:u w:val="single"/>
        </w:rPr>
        <w:t>Aesthetic consumption</w:t>
      </w:r>
      <w:r w:rsidRPr="00AF156C">
        <w:rPr>
          <w:u w:val="single"/>
        </w:rPr>
        <w:t xml:space="preserve">, he thinks, </w:t>
      </w:r>
      <w:r w:rsidRPr="009833DF">
        <w:rPr>
          <w:highlight w:val="yellow"/>
          <w:u w:val="single"/>
        </w:rPr>
        <w:t>is a condition</w:t>
      </w:r>
      <w:r w:rsidRPr="00FF25AF">
        <w:rPr>
          <w:sz w:val="16"/>
        </w:rPr>
        <w:t xml:space="preserve">, like consump- tion proper, </w:t>
      </w:r>
      <w:r w:rsidRPr="009833DF">
        <w:rPr>
          <w:highlight w:val="yellow"/>
          <w:u w:val="single"/>
        </w:rPr>
        <w:t>with fatal consequences. It negates political perception</w:t>
      </w:r>
      <w:r w:rsidRPr="00FF25AF">
        <w:rPr>
          <w:sz w:val="16"/>
        </w:rPr>
        <w:t xml:space="preserve">—negates, that is, </w:t>
      </w:r>
      <w:r w:rsidRPr="009833DF">
        <w:rPr>
          <w:highlight w:val="yellow"/>
          <w:u w:val="single"/>
        </w:rPr>
        <w:t>the ability to recognize a mortal threat</w:t>
      </w:r>
      <w:r w:rsidRPr="00AF156C">
        <w:rPr>
          <w:u w:val="single"/>
        </w:rPr>
        <w:t xml:space="preserve"> </w:t>
      </w:r>
      <w:r w:rsidRPr="009833DF">
        <w:rPr>
          <w:highlight w:val="yellow"/>
          <w:u w:val="single"/>
        </w:rPr>
        <w:t>when one sees it</w:t>
      </w:r>
      <w:r w:rsidRPr="009833DF">
        <w:rPr>
          <w:sz w:val="16"/>
          <w:highlight w:val="yellow"/>
        </w:rPr>
        <w:t>.</w:t>
      </w:r>
      <w:r w:rsidRPr="00FF25AF">
        <w:rPr>
          <w:sz w:val="16"/>
        </w:rPr>
        <w:t xml:space="preserve">24 On the other hand, Schmitt believes that </w:t>
      </w:r>
      <w:r w:rsidRPr="009833DF">
        <w:rPr>
          <w:highlight w:val="yellow"/>
          <w:u w:val="single"/>
        </w:rPr>
        <w:t>if the friend-enemy distinction</w:t>
      </w:r>
      <w:r w:rsidRPr="00FF25AF">
        <w:rPr>
          <w:sz w:val="16"/>
        </w:rPr>
        <w:t xml:space="preserve"> and, with it, war itself </w:t>
      </w:r>
      <w:r w:rsidRPr="009833DF">
        <w:rPr>
          <w:highlight w:val="yellow"/>
          <w:u w:val="single"/>
        </w:rPr>
        <w:t>vanished</w:t>
      </w:r>
      <w:r w:rsidRPr="00AF156C">
        <w:rPr>
          <w:u w:val="single"/>
        </w:rPr>
        <w:t xml:space="preserve"> </w:t>
      </w:r>
      <w:r w:rsidRPr="00FF25AF">
        <w:rPr>
          <w:sz w:val="16"/>
        </w:rPr>
        <w:t xml:space="preserve">from the earth, </w:t>
      </w:r>
      <w:r w:rsidRPr="009833DF">
        <w:rPr>
          <w:highlight w:val="yellow"/>
          <w:u w:val="single"/>
        </w:rPr>
        <w:t>the</w:t>
      </w:r>
      <w:r w:rsidRPr="00AF156C">
        <w:rPr>
          <w:u w:val="single"/>
        </w:rPr>
        <w:t xml:space="preserve"> </w:t>
      </w:r>
      <w:r w:rsidRPr="009833DF">
        <w:rPr>
          <w:highlight w:val="yellow"/>
          <w:u w:val="single"/>
        </w:rPr>
        <w:t>world that remained would be</w:t>
      </w:r>
      <w:r w:rsidRPr="00FF25AF">
        <w:rPr>
          <w:sz w:val="16"/>
        </w:rPr>
        <w:t xml:space="preserve">, so to speak, </w:t>
      </w:r>
      <w:r w:rsidRPr="009833DF">
        <w:rPr>
          <w:highlight w:val="yellow"/>
          <w:u w:val="single"/>
        </w:rPr>
        <w:t>an aesthetic world</w:t>
      </w:r>
      <w:r w:rsidRPr="00FF25AF">
        <w:rPr>
          <w:sz w:val="16"/>
        </w:rPr>
        <w:t>. Schmitt writes that if war became impossible, then “the distinction of friend and enemy would also cease” and what remained would be “neither politics nor state, but culture, civilization, economics, morality, law, art, entertainment, and so on” (CP, 53). Commenting in the 1930s on this list of remainders, Strauss pointed out that “the ‘and so on’ following on ‘entertainment’ hides the fact that ‘entertainment’ is in actual fact the final member of the series, its finis ultimus. . . . what the opponents of the political have in mind is to bring into being a world of entertainment, a world of fun, a world devoid of seriousness.”25</w:t>
      </w:r>
      <w:r w:rsidRPr="00FF25AF">
        <w:rPr>
          <w:sz w:val="12"/>
        </w:rPr>
        <w:t>¶</w:t>
      </w:r>
      <w:r w:rsidRPr="00FF25AF">
        <w:rPr>
          <w:sz w:val="16"/>
        </w:rPr>
        <w:t xml:space="preserve"> Schmitt himself recommended Strauss’s commentary to his friends as one that he believed saw right through him like an X-ray. </w:t>
      </w:r>
      <w:r w:rsidRPr="009833DF">
        <w:rPr>
          <w:highlight w:val="yellow"/>
          <w:u w:val="single"/>
        </w:rPr>
        <w:t>For Schmitt</w:t>
      </w:r>
      <w:r w:rsidRPr="00AF156C">
        <w:rPr>
          <w:u w:val="single"/>
        </w:rPr>
        <w:t xml:space="preserve">, then, </w:t>
      </w:r>
      <w:r w:rsidRPr="009833DF">
        <w:rPr>
          <w:highlight w:val="yellow"/>
          <w:u w:val="single"/>
        </w:rPr>
        <w:t>the world of arts</w:t>
      </w:r>
      <w:r w:rsidRPr="00AF156C">
        <w:rPr>
          <w:u w:val="single"/>
        </w:rPr>
        <w:t xml:space="preserve"> and entertainment </w:t>
      </w:r>
      <w:r w:rsidRPr="009833DF">
        <w:rPr>
          <w:highlight w:val="yellow"/>
          <w:u w:val="single"/>
        </w:rPr>
        <w:t>is the world of the decadent</w:t>
      </w:r>
      <w:r w:rsidRPr="00AF156C">
        <w:rPr>
          <w:u w:val="single"/>
        </w:rPr>
        <w:t xml:space="preserve"> European </w:t>
      </w:r>
      <w:r w:rsidRPr="009833DF">
        <w:rPr>
          <w:highlight w:val="yellow"/>
          <w:u w:val="single"/>
        </w:rPr>
        <w:t>bourgeoisie become universal: a world in which everything is interesting but nothing</w:t>
      </w:r>
      <w:r w:rsidRPr="00AF156C">
        <w:rPr>
          <w:u w:val="single"/>
        </w:rPr>
        <w:t xml:space="preserve"> is </w:t>
      </w:r>
      <w:r w:rsidRPr="009833DF">
        <w:rPr>
          <w:highlight w:val="yellow"/>
          <w:u w:val="single"/>
        </w:rPr>
        <w:t>taken seriously</w:t>
      </w:r>
      <w:r w:rsidRPr="00FF25AF">
        <w:rPr>
          <w:sz w:val="16"/>
        </w:rPr>
        <w:t xml:space="preserve">. One thinks of contemporary diatribes against postmodern irony, especially during the soul-searching that took place in the United States for a few weeks after September 11, 2001, weeks in which the idea of the enemy could still raise questions about one’s own form of life. </w:t>
      </w:r>
    </w:p>
    <w:p w:rsidR="00F51B8E" w:rsidRDefault="00F51B8E" w:rsidP="00F51B8E"/>
    <w:p w:rsidR="00F51B8E" w:rsidRDefault="00F51B8E" w:rsidP="00F51B8E">
      <w:pPr>
        <w:rPr>
          <w:b/>
          <w:u w:val="single"/>
        </w:rPr>
      </w:pPr>
    </w:p>
    <w:p w:rsidR="00F51B8E" w:rsidRDefault="00F51B8E" w:rsidP="00F51B8E">
      <w:pPr>
        <w:rPr>
          <w:b/>
        </w:rPr>
      </w:pPr>
      <w:r w:rsidRPr="009236F2">
        <w:rPr>
          <w:b/>
          <w:u w:val="single"/>
        </w:rPr>
        <w:t>Metaphors are weak politics</w:t>
      </w:r>
      <w:r>
        <w:rPr>
          <w:b/>
        </w:rPr>
        <w:t xml:space="preserve"> – the political requires a concrete and absolute identification of the enemy – it’s the only way to solve real life violence. </w:t>
      </w:r>
    </w:p>
    <w:p w:rsidR="00F51B8E" w:rsidRPr="00F51F17" w:rsidRDefault="00F51B8E" w:rsidP="00F51B8E">
      <w:r>
        <w:rPr>
          <w:b/>
          <w:u w:val="single"/>
        </w:rPr>
        <w:t>Kahn</w:t>
      </w:r>
      <w:r>
        <w:t xml:space="preserve"> </w:t>
      </w:r>
      <w:r w:rsidRPr="00F51F17">
        <w:rPr>
          <w:sz w:val="16"/>
        </w:rPr>
        <w:t>prof english @ berkeley</w:t>
      </w:r>
      <w:r>
        <w:rPr>
          <w:b/>
          <w:u w:val="single"/>
        </w:rPr>
        <w:t xml:space="preserve"> 2k3 </w:t>
      </w:r>
      <w:r w:rsidRPr="00F51F17">
        <w:rPr>
          <w:sz w:val="16"/>
        </w:rPr>
        <w:t xml:space="preserve">(Victoria, “Hamlet or Hecuba: Carl Schmitt’s Decision” Representations, No. 83 Jstor) </w:t>
      </w:r>
    </w:p>
    <w:p w:rsidR="00F51B8E" w:rsidRPr="00E82C29" w:rsidRDefault="00F51B8E" w:rsidP="00F51B8E">
      <w:pPr>
        <w:rPr>
          <w:u w:val="single"/>
        </w:rPr>
      </w:pPr>
      <w:r w:rsidRPr="00F51F17">
        <w:t xml:space="preserve">In The Concept of the Political </w:t>
      </w:r>
      <w:r w:rsidRPr="00680D5B">
        <w:rPr>
          <w:u w:val="single"/>
        </w:rPr>
        <w:t xml:space="preserve">Schmitt </w:t>
      </w:r>
      <w:r w:rsidRPr="00F51F17">
        <w:t xml:space="preserve">also equates liberalism with an aesthetic approach to politics. He </w:t>
      </w:r>
      <w:r w:rsidRPr="00680D5B">
        <w:rPr>
          <w:u w:val="single"/>
        </w:rPr>
        <w:t xml:space="preserve">begins by defining the political, in contrast to the liberal ideals of formal neutrality and depoliticization, as an "intensification" of differ- ences and allegiances to the point where "public collective enemies" are willing to fight each other on the battlefield </w:t>
      </w:r>
      <w:r w:rsidRPr="00F51F17">
        <w:t xml:space="preserve">(38, 28). Here </w:t>
      </w:r>
      <w:r w:rsidRPr="00F51F17">
        <w:lastRenderedPageBreak/>
        <w:t xml:space="preserve">Schmitt repeatedly insists that </w:t>
      </w:r>
      <w:r w:rsidRPr="009833DF">
        <w:rPr>
          <w:b/>
          <w:highlight w:val="yellow"/>
          <w:u w:val="single"/>
        </w:rPr>
        <w:t xml:space="preserve">the friend/enemy distinction is </w:t>
      </w:r>
      <w:r w:rsidRPr="009833DF">
        <w:rPr>
          <w:b/>
          <w:sz w:val="28"/>
          <w:szCs w:val="28"/>
          <w:highlight w:val="yellow"/>
          <w:u w:val="single"/>
        </w:rPr>
        <w:t>not a "metaphor" but</w:t>
      </w:r>
      <w:r w:rsidRPr="009833DF">
        <w:rPr>
          <w:b/>
          <w:highlight w:val="yellow"/>
          <w:u w:val="single"/>
        </w:rPr>
        <w:t xml:space="preserve"> a "concrete</w:t>
      </w:r>
      <w:r w:rsidRPr="00680D5B">
        <w:rPr>
          <w:b/>
          <w:u w:val="single"/>
        </w:rPr>
        <w:t xml:space="preserve">, </w:t>
      </w:r>
      <w:r w:rsidRPr="009833DF">
        <w:rPr>
          <w:b/>
          <w:highlight w:val="yellow"/>
          <w:u w:val="single"/>
        </w:rPr>
        <w:t>existential" reality</w:t>
      </w:r>
      <w:r w:rsidRPr="00680D5B">
        <w:rPr>
          <w:b/>
          <w:u w:val="single"/>
        </w:rPr>
        <w:t xml:space="preserve"> </w:t>
      </w:r>
      <w:r w:rsidRPr="00F51F17">
        <w:t xml:space="preserve">(27), </w:t>
      </w:r>
      <w:r w:rsidRPr="009833DF">
        <w:rPr>
          <w:highlight w:val="yellow"/>
          <w:u w:val="single"/>
        </w:rPr>
        <w:t>linked to the possibility of "real</w:t>
      </w:r>
      <w:r w:rsidRPr="00680D5B">
        <w:rPr>
          <w:u w:val="single"/>
        </w:rPr>
        <w:t xml:space="preserve"> physical </w:t>
      </w:r>
      <w:r w:rsidRPr="009833DF">
        <w:rPr>
          <w:highlight w:val="yellow"/>
          <w:u w:val="single"/>
        </w:rPr>
        <w:t>killing</w:t>
      </w:r>
      <w:r w:rsidRPr="00680D5B">
        <w:rPr>
          <w:u w:val="single"/>
        </w:rPr>
        <w:t>"</w:t>
      </w:r>
      <w:r w:rsidRPr="00F51F17">
        <w:t xml:space="preserve"> (33). Reiterating the thesis of Political Theology, he argues that </w:t>
      </w:r>
      <w:r w:rsidRPr="00E82C29">
        <w:rPr>
          <w:u w:val="single"/>
        </w:rPr>
        <w:t>the extreme case of war reveals the core of politics precisely because it is an exception and requires a decision</w:t>
      </w:r>
      <w:r w:rsidRPr="00F51F17">
        <w:t xml:space="preserve"> (36). </w:t>
      </w:r>
      <w:r w:rsidRPr="009833DF">
        <w:rPr>
          <w:highlight w:val="yellow"/>
          <w:u w:val="single"/>
        </w:rPr>
        <w:t>Politics is at its core a matter of conflict;</w:t>
      </w:r>
      <w:r w:rsidRPr="00F51F17">
        <w:t xml:space="preserve"> law, which attempts to adjudicate conflict is a form of "civi- lized" depoliticization and thus the counterpart of aesthetics (53). Thus "</w:t>
      </w:r>
      <w:r w:rsidRPr="00E82C29">
        <w:t>all genuine political theories"-</w:t>
      </w:r>
      <w:r w:rsidRPr="00F51F17">
        <w:t xml:space="preserve">those of Machiavelli, Hobbes, and Benedict de Spinoza, for example-"presuppose man to be evil" (61), </w:t>
      </w:r>
      <w:r w:rsidRPr="00E82C29">
        <w:rPr>
          <w:u w:val="single"/>
        </w:rPr>
        <w:t xml:space="preserve">inclined to violent conflict and con- cerned with self-preservation (67). In light of this elemental truth of human nature and the existential intensity of the friend/enemy confrontation, liberal representa- tive democracy and </w:t>
      </w:r>
      <w:r w:rsidRPr="009833DF">
        <w:rPr>
          <w:highlight w:val="yellow"/>
          <w:u w:val="single"/>
        </w:rPr>
        <w:t>the notion of the "absolutely autonomous" "aesthetic value judgment"</w:t>
      </w:r>
      <w:r w:rsidRPr="00E82C29">
        <w:rPr>
          <w:u w:val="single"/>
        </w:rPr>
        <w:t xml:space="preserve"> (72) </w:t>
      </w:r>
      <w:r w:rsidRPr="009833DF">
        <w:rPr>
          <w:highlight w:val="yellow"/>
          <w:u w:val="single"/>
        </w:rPr>
        <w:t xml:space="preserve">appear </w:t>
      </w:r>
      <w:r w:rsidRPr="009833DF">
        <w:rPr>
          <w:b/>
          <w:highlight w:val="yellow"/>
          <w:u w:val="single"/>
        </w:rPr>
        <w:t>as fundamentally suspect</w:t>
      </w:r>
      <w:r w:rsidRPr="009833DF">
        <w:rPr>
          <w:highlight w:val="yellow"/>
        </w:rPr>
        <w:t xml:space="preserve">. </w:t>
      </w:r>
      <w:r w:rsidRPr="009833DF">
        <w:rPr>
          <w:highlight w:val="yellow"/>
          <w:u w:val="single"/>
        </w:rPr>
        <w:t>Political</w:t>
      </w:r>
      <w:r w:rsidRPr="00E82C29">
        <w:rPr>
          <w:u w:val="single"/>
        </w:rPr>
        <w:t xml:space="preserve"> and aesthetic </w:t>
      </w:r>
      <w:r w:rsidRPr="009833DF">
        <w:rPr>
          <w:highlight w:val="yellow"/>
          <w:u w:val="single"/>
        </w:rPr>
        <w:t>representa- tion are equally condemned</w:t>
      </w:r>
      <w:r w:rsidRPr="00E82C29">
        <w:rPr>
          <w:u w:val="single"/>
        </w:rPr>
        <w:t xml:space="preserve">. Both in politics and in art, </w:t>
      </w:r>
      <w:r w:rsidRPr="00E82C29">
        <w:t>in short,</w:t>
      </w:r>
      <w:r w:rsidRPr="00E82C29">
        <w:rPr>
          <w:u w:val="single"/>
        </w:rPr>
        <w:t xml:space="preserve"> </w:t>
      </w:r>
      <w:r w:rsidRPr="009833DF">
        <w:rPr>
          <w:highlight w:val="yellow"/>
          <w:u w:val="single"/>
        </w:rPr>
        <w:t>Schmitt argues for myth and against representation</w:t>
      </w:r>
      <w:r w:rsidRPr="00E82C29">
        <w:rPr>
          <w:u w:val="single"/>
        </w:rPr>
        <w:t xml:space="preserve">, for decisionism </w:t>
      </w:r>
      <w:r w:rsidRPr="009833DF">
        <w:rPr>
          <w:highlight w:val="yellow"/>
          <w:u w:val="single"/>
        </w:rPr>
        <w:t>and against the aesthetic</w:t>
      </w:r>
      <w:r w:rsidRPr="00E82C29">
        <w:rPr>
          <w:u w:val="single"/>
        </w:rPr>
        <w:t>.</w:t>
      </w:r>
    </w:p>
    <w:p w:rsidR="00F51B8E" w:rsidRDefault="00F51B8E" w:rsidP="00F51B8E"/>
    <w:p w:rsidR="00F51B8E" w:rsidRPr="00FF25AF" w:rsidRDefault="00F51B8E" w:rsidP="00F51B8E">
      <w:pPr>
        <w:pStyle w:val="Heading4"/>
      </w:pPr>
      <w:r w:rsidRPr="00FF25AF">
        <w:t>Enmity is build into very existence, to deny this invites annihilation and perpetual warfare.</w:t>
      </w:r>
    </w:p>
    <w:p w:rsidR="00F51B8E" w:rsidRPr="00CD0D64" w:rsidRDefault="00F51B8E" w:rsidP="00F51B8E">
      <w:pPr>
        <w:rPr>
          <w:szCs w:val="16"/>
        </w:rPr>
      </w:pPr>
      <w:r w:rsidRPr="00CD0D64">
        <w:rPr>
          <w:rStyle w:val="cite"/>
        </w:rPr>
        <w:t>Harris</w:t>
      </w:r>
      <w:r w:rsidRPr="00CD0D64">
        <w:t xml:space="preserve"> </w:t>
      </w:r>
      <w:r w:rsidRPr="00CD0D64">
        <w:rPr>
          <w:rStyle w:val="cite"/>
        </w:rPr>
        <w:t>4</w:t>
      </w:r>
      <w:r w:rsidRPr="00CD0D64">
        <w:t xml:space="preserve"> – Essayist for Policy Review </w:t>
      </w:r>
      <w:r w:rsidRPr="00CD0D64">
        <w:rPr>
          <w:szCs w:val="16"/>
        </w:rPr>
        <w:t xml:space="preserve">(Lee, Policy Review is one of America's leading conservative journals. It was founded by the Heritage Foundation and was for many years the foundation's flagship publication. In 2001, the publication was acquired by the Stanford, California-based Hoover Institution, though it maintains its office on Washington, D.C.'s Dupont Circle. “Civilization and its Enemies”, </w:t>
      </w:r>
      <w:hyperlink r:id="rId45" w:history="1">
        <w:r w:rsidRPr="00CD0D64">
          <w:rPr>
            <w:rStyle w:val="Hyperlink"/>
            <w:rFonts w:eastAsiaTheme="majorEastAsia"/>
            <w:szCs w:val="16"/>
          </w:rPr>
          <w:t>http://www.freerepublic.com/focus/f-news/1260214/posts</w:t>
        </w:r>
      </w:hyperlink>
      <w:r w:rsidRPr="00CD0D64">
        <w:rPr>
          <w:color w:val="000099"/>
          <w:szCs w:val="16"/>
          <w:u w:val="single"/>
        </w:rPr>
        <w:t>)</w:t>
      </w:r>
    </w:p>
    <w:p w:rsidR="00F51B8E" w:rsidRPr="00AF156C" w:rsidRDefault="00F51B8E" w:rsidP="00F51B8E">
      <w:pPr>
        <w:rPr>
          <w:color w:val="000000"/>
        </w:rPr>
      </w:pPr>
    </w:p>
    <w:p w:rsidR="00F51B8E" w:rsidRPr="00AF156C" w:rsidRDefault="00F51B8E" w:rsidP="00F51B8E">
      <w:r w:rsidRPr="00AF156C">
        <w:rPr>
          <w:sz w:val="16"/>
          <w:szCs w:val="16"/>
        </w:rPr>
        <w:t>This is why</w:t>
      </w:r>
      <w:r w:rsidRPr="00AF156C">
        <w:rPr>
          <w:sz w:val="20"/>
          <w:u w:val="single"/>
        </w:rPr>
        <w:t xml:space="preserve"> </w:t>
      </w:r>
      <w:r w:rsidRPr="009833DF">
        <w:rPr>
          <w:sz w:val="20"/>
          <w:highlight w:val="yellow"/>
          <w:u w:val="single"/>
        </w:rPr>
        <w:t>all utopian projects</w:t>
      </w:r>
      <w:r w:rsidRPr="00AF156C">
        <w:rPr>
          <w:sz w:val="20"/>
          <w:u w:val="single"/>
        </w:rPr>
        <w:t xml:space="preserve"> </w:t>
      </w:r>
      <w:r w:rsidRPr="00AF156C">
        <w:rPr>
          <w:sz w:val="16"/>
        </w:rPr>
        <w:t xml:space="preserve">are set either on a distant island or in a hidden valley: they must </w:t>
      </w:r>
      <w:r w:rsidRPr="009833DF">
        <w:rPr>
          <w:sz w:val="20"/>
          <w:highlight w:val="yellow"/>
          <w:u w:val="single"/>
        </w:rPr>
        <w:t>exist in isolation from the</w:t>
      </w:r>
      <w:r w:rsidRPr="00AF156C">
        <w:rPr>
          <w:sz w:val="20"/>
          <w:u w:val="single"/>
        </w:rPr>
        <w:t xml:space="preserve"> rest of the </w:t>
      </w:r>
      <w:r w:rsidRPr="009833DF">
        <w:rPr>
          <w:sz w:val="20"/>
          <w:highlight w:val="yellow"/>
          <w:u w:val="single"/>
        </w:rPr>
        <w:t>world</w:t>
      </w:r>
      <w:r w:rsidRPr="00AF156C">
        <w:rPr>
          <w:sz w:val="16"/>
        </w:rPr>
        <w:t xml:space="preserve">, to keep even the thought of the enemy at bay. Otherwise, they would have to deal with the problem of how to survive without abandoning their lofty ideals. </w:t>
      </w:r>
      <w:r w:rsidRPr="00AF156C">
        <w:rPr>
          <w:sz w:val="16"/>
          <w:szCs w:val="16"/>
        </w:rPr>
        <w:t>This is the problem that confronts us today.</w:t>
      </w:r>
      <w:r w:rsidRPr="00AF156C">
        <w:t xml:space="preserve"> </w:t>
      </w:r>
      <w:r w:rsidRPr="00AF156C">
        <w:rPr>
          <w:sz w:val="16"/>
        </w:rPr>
        <w:t>The ideals that</w:t>
      </w:r>
      <w:r w:rsidRPr="00AF156C">
        <w:rPr>
          <w:sz w:val="16"/>
          <w:szCs w:val="16"/>
        </w:rPr>
        <w:t xml:space="preserve"> our intellectuals have been instilling in us are utopian ideals, designed for men and women who know no</w:t>
      </w:r>
      <w:r w:rsidRPr="00AF156C">
        <w:rPr>
          <w:sz w:val="16"/>
        </w:rPr>
        <w:t xml:space="preserve"> enemy and who do not need to take precautions against him. They are the values appropriate for a world in which everyone plays by the same rules, and accepts the same standards, of rational cooperation</w:t>
      </w:r>
      <w:r w:rsidRPr="00AF156C">
        <w:rPr>
          <w:bCs/>
          <w:sz w:val="16"/>
        </w:rPr>
        <w:t>;</w:t>
      </w:r>
      <w:r w:rsidRPr="00AF156C">
        <w:rPr>
          <w:b/>
          <w:bCs/>
          <w:sz w:val="16"/>
        </w:rPr>
        <w:t xml:space="preserve"> </w:t>
      </w:r>
      <w:r w:rsidRPr="009833DF">
        <w:rPr>
          <w:b/>
          <w:bCs/>
          <w:highlight w:val="yellow"/>
          <w:u w:val="single"/>
        </w:rPr>
        <w:t>they are fatally unrealistic</w:t>
      </w:r>
      <w:r w:rsidRPr="009833DF">
        <w:rPr>
          <w:sz w:val="20"/>
          <w:highlight w:val="yellow"/>
          <w:u w:val="single"/>
        </w:rPr>
        <w:t xml:space="preserve"> in a world in which the enemy acknowledges no rule except that of</w:t>
      </w:r>
      <w:r w:rsidRPr="00AF156C">
        <w:rPr>
          <w:sz w:val="20"/>
          <w:u w:val="single"/>
        </w:rPr>
        <w:t xml:space="preserve"> </w:t>
      </w:r>
      <w:r w:rsidRPr="009833DF">
        <w:rPr>
          <w:sz w:val="20"/>
          <w:highlight w:val="yellow"/>
          <w:u w:val="single"/>
        </w:rPr>
        <w:t>ruthlessness</w:t>
      </w:r>
      <w:r w:rsidRPr="00AF156C">
        <w:rPr>
          <w:sz w:val="20"/>
          <w:u w:val="single"/>
        </w:rPr>
        <w:t>.</w:t>
      </w:r>
      <w:r w:rsidRPr="00AF156C">
        <w:t xml:space="preserve"> </w:t>
      </w:r>
      <w:r w:rsidRPr="00AF156C">
        <w:rPr>
          <w:sz w:val="16"/>
          <w:szCs w:val="16"/>
        </w:rPr>
        <w:t>To insist on maintaining utopian values when your</w:t>
      </w:r>
      <w:r w:rsidRPr="00AF156C">
        <w:t xml:space="preserve"> </w:t>
      </w:r>
      <w:r w:rsidRPr="009833DF">
        <w:rPr>
          <w:sz w:val="20"/>
          <w:highlight w:val="yellow"/>
          <w:u w:val="single"/>
        </w:rPr>
        <w:t>society</w:t>
      </w:r>
      <w:r w:rsidRPr="00AF156C">
        <w:t xml:space="preserve"> </w:t>
      </w:r>
      <w:r w:rsidRPr="00AF156C">
        <w:rPr>
          <w:sz w:val="16"/>
          <w:szCs w:val="16"/>
        </w:rPr>
        <w:t>is</w:t>
      </w:r>
      <w:r w:rsidRPr="00AF156C">
        <w:t xml:space="preserve"> </w:t>
      </w:r>
      <w:r w:rsidRPr="009833DF">
        <w:rPr>
          <w:sz w:val="20"/>
          <w:highlight w:val="yellow"/>
          <w:u w:val="single"/>
        </w:rPr>
        <w:t xml:space="preserve">facing an enemy who wishes only to annihilate you </w:t>
      </w:r>
      <w:r w:rsidRPr="009833DF">
        <w:rPr>
          <w:b/>
          <w:bCs/>
          <w:highlight w:val="yellow"/>
          <w:u w:val="single"/>
        </w:rPr>
        <w:t>is to invite</w:t>
      </w:r>
      <w:r w:rsidRPr="00AF156C">
        <w:rPr>
          <w:b/>
          <w:bCs/>
          <w:u w:val="single"/>
        </w:rPr>
        <w:t xml:space="preserve"> </w:t>
      </w:r>
      <w:r w:rsidRPr="009833DF">
        <w:rPr>
          <w:b/>
          <w:bCs/>
          <w:highlight w:val="yellow"/>
          <w:u w:val="single"/>
        </w:rPr>
        <w:t>annihilation</w:t>
      </w:r>
      <w:r w:rsidRPr="00AF156C">
        <w:rPr>
          <w:b/>
          <w:bCs/>
          <w:u w:val="single"/>
        </w:rPr>
        <w:t>.</w:t>
      </w:r>
      <w:r w:rsidRPr="00AF156C">
        <w:rPr>
          <w:sz w:val="20"/>
          <w:u w:val="single"/>
        </w:rPr>
        <w:t xml:space="preserve"> </w:t>
      </w:r>
      <w:r w:rsidRPr="00AF156C">
        <w:rPr>
          <w:sz w:val="16"/>
          <w:szCs w:val="16"/>
        </w:rPr>
        <w:t>And that is unacceptable. The only solution is for us to go back and unforget some of what we have forgotten, for our very forgetfulness is an obstacle to understanding the lessons of the past, so long as we insist on interpreting the past in ways which give comfort to our pet illusions.</w:t>
      </w:r>
      <w:r w:rsidRPr="00AF156C">
        <w:t xml:space="preserve"> </w:t>
      </w:r>
      <w:r w:rsidRPr="00AF156C">
        <w:rPr>
          <w:sz w:val="16"/>
        </w:rPr>
        <w:t xml:space="preserve">We want to believe that civilization came about because men decided one fine morning to begin living sensible, peaceful, rational lives; we refuse to acknowledge what its not to achieve even the first step in this direction. </w:t>
      </w:r>
      <w:r w:rsidRPr="009833DF">
        <w:rPr>
          <w:sz w:val="20"/>
          <w:highlight w:val="yellow"/>
          <w:u w:val="single"/>
        </w:rPr>
        <w:t>Unless we can understand this first step, none of the rest will make any sense</w:t>
      </w:r>
      <w:r w:rsidRPr="00AF156C">
        <w:rPr>
          <w:sz w:val="20"/>
          <w:u w:val="single"/>
        </w:rPr>
        <w:t xml:space="preserve"> to us, </w:t>
      </w:r>
      <w:r w:rsidRPr="009833DF">
        <w:rPr>
          <w:sz w:val="20"/>
          <w:highlight w:val="yellow"/>
          <w:u w:val="single"/>
        </w:rPr>
        <w:t>and we will fail to</w:t>
      </w:r>
      <w:r w:rsidRPr="00AF156C">
        <w:rPr>
          <w:sz w:val="20"/>
          <w:u w:val="single"/>
        </w:rPr>
        <w:t xml:space="preserve"> </w:t>
      </w:r>
      <w:r w:rsidRPr="009833DF">
        <w:rPr>
          <w:sz w:val="20"/>
          <w:highlight w:val="yellow"/>
          <w:u w:val="single"/>
        </w:rPr>
        <w:t>see what is looming</w:t>
      </w:r>
      <w:r w:rsidRPr="00AF156C">
        <w:rPr>
          <w:sz w:val="20"/>
          <w:u w:val="single"/>
        </w:rPr>
        <w:t xml:space="preserve"> right </w:t>
      </w:r>
      <w:r w:rsidRPr="009833DF">
        <w:rPr>
          <w:sz w:val="20"/>
          <w:highlight w:val="yellow"/>
          <w:u w:val="single"/>
        </w:rPr>
        <w:t>in front of us</w:t>
      </w:r>
      <w:r w:rsidRPr="00AF156C">
        <w:rPr>
          <w:sz w:val="20"/>
          <w:u w:val="single"/>
        </w:rPr>
        <w:t>.</w:t>
      </w:r>
      <w:r w:rsidRPr="00AF156C">
        <w:t xml:space="preserve"> </w:t>
      </w:r>
      <w:r w:rsidRPr="00AF156C">
        <w:rPr>
          <w:sz w:val="16"/>
          <w:szCs w:val="16"/>
        </w:rPr>
        <w:t>The Greek way of expressing past and future differed from ours. We say that the past is behind us and the future is in front of us. To the Greeks, however, the past was before them, because they could plainly see its finished form standing in front of them: it was territory they had passed through and whose terrain they had charted. It was the future that was behind them, sneaking up like a thief in the night, full of dim imaginings and vast uncertainties.</w:t>
      </w:r>
      <w:r w:rsidRPr="00AF156C">
        <w:t xml:space="preserve"> </w:t>
      </w:r>
      <w:r w:rsidRPr="00AF156C">
        <w:rPr>
          <w:sz w:val="20"/>
          <w:u w:val="single"/>
        </w:rPr>
        <w:t xml:space="preserve">Nothing could penetrate the blackness of this unknown future except </w:t>
      </w:r>
      <w:r w:rsidRPr="00AF156C">
        <w:rPr>
          <w:sz w:val="16"/>
        </w:rPr>
        <w:t xml:space="preserve">the rare flash of foresight </w:t>
      </w:r>
      <w:r w:rsidRPr="00AF156C">
        <w:rPr>
          <w:sz w:val="16"/>
          <w:szCs w:val="16"/>
        </w:rPr>
        <w:t>that the Greeks</w:t>
      </w:r>
      <w:r w:rsidRPr="00AF156C">
        <w:rPr>
          <w:sz w:val="16"/>
        </w:rPr>
        <w:t xml:space="preserve"> called </w:t>
      </w:r>
      <w:r w:rsidRPr="00AF156C">
        <w:rPr>
          <w:sz w:val="16"/>
          <w:szCs w:val="16"/>
        </w:rPr>
        <w:t>sophos, or</w:t>
      </w:r>
      <w:r w:rsidRPr="00AF156C">
        <w:t xml:space="preserve"> </w:t>
      </w:r>
      <w:r w:rsidRPr="00AF156C">
        <w:rPr>
          <w:sz w:val="20"/>
          <w:u w:val="single"/>
        </w:rPr>
        <w:t xml:space="preserve">wisdom. Yet even </w:t>
      </w:r>
      <w:r w:rsidRPr="00AF156C">
        <w:rPr>
          <w:sz w:val="16"/>
        </w:rPr>
        <w:t>these flashes of</w:t>
      </w:r>
      <w:r w:rsidRPr="00AF156C">
        <w:rPr>
          <w:sz w:val="20"/>
          <w:u w:val="single"/>
        </w:rPr>
        <w:t xml:space="preserve"> </w:t>
      </w:r>
      <w:r w:rsidRPr="009833DF">
        <w:rPr>
          <w:sz w:val="20"/>
          <w:highlight w:val="yellow"/>
          <w:u w:val="single"/>
        </w:rPr>
        <w:t>wisdom depended</w:t>
      </w:r>
      <w:r w:rsidRPr="00AF156C">
        <w:rPr>
          <w:sz w:val="20"/>
          <w:u w:val="single"/>
        </w:rPr>
        <w:t xml:space="preserve"> </w:t>
      </w:r>
      <w:r w:rsidRPr="00AF156C">
        <w:rPr>
          <w:sz w:val="16"/>
        </w:rPr>
        <w:t>entirely</w:t>
      </w:r>
      <w:r w:rsidRPr="00AF156C">
        <w:rPr>
          <w:sz w:val="20"/>
          <w:u w:val="single"/>
        </w:rPr>
        <w:t xml:space="preserve"> </w:t>
      </w:r>
      <w:r w:rsidRPr="009833DF">
        <w:rPr>
          <w:sz w:val="20"/>
          <w:highlight w:val="yellow"/>
          <w:u w:val="single"/>
        </w:rPr>
        <w:t>upon the capacity to remember that which is eternal and unchanging</w:t>
      </w:r>
      <w:r w:rsidRPr="00AF156C">
        <w:rPr>
          <w:sz w:val="20"/>
          <w:u w:val="single"/>
        </w:rPr>
        <w:t>-which is precisely what we have almost forgotten.</w:t>
      </w:r>
      <w:r w:rsidRPr="00AF156C">
        <w:t xml:space="preserve"> </w:t>
      </w:r>
      <w:r w:rsidRPr="00AF156C">
        <w:rPr>
          <w:sz w:val="16"/>
          <w:szCs w:val="16"/>
        </w:rPr>
        <w:t>The</w:t>
      </w:r>
      <w:r w:rsidRPr="00AF156C">
        <w:t xml:space="preserve"> </w:t>
      </w:r>
      <w:r w:rsidRPr="009833DF">
        <w:rPr>
          <w:b/>
          <w:bCs/>
          <w:highlight w:val="yellow"/>
          <w:u w:val="single"/>
        </w:rPr>
        <w:t>past tells that there can be no end</w:t>
      </w:r>
      <w:r w:rsidRPr="00AF156C">
        <w:rPr>
          <w:b/>
          <w:bCs/>
          <w:u w:val="single"/>
        </w:rPr>
        <w:t xml:space="preserve"> </w:t>
      </w:r>
      <w:r w:rsidRPr="00AF156C">
        <w:rPr>
          <w:sz w:val="16"/>
          <w:szCs w:val="16"/>
        </w:rPr>
        <w:t>of history,</w:t>
      </w:r>
      <w:r w:rsidRPr="00AF156C">
        <w:t xml:space="preserve"> </w:t>
      </w:r>
      <w:r w:rsidRPr="009833DF">
        <w:rPr>
          <w:b/>
          <w:bCs/>
          <w:highlight w:val="yellow"/>
          <w:u w:val="single"/>
        </w:rPr>
        <w:t>no realm of perpetual peace</w:t>
      </w:r>
      <w:r w:rsidRPr="00AF156C">
        <w:rPr>
          <w:b/>
          <w:bCs/>
          <w:u w:val="single"/>
        </w:rPr>
        <w:t>,</w:t>
      </w:r>
      <w:r w:rsidRPr="00AF156C">
        <w:rPr>
          <w:sz w:val="20"/>
          <w:u w:val="single"/>
        </w:rPr>
        <w:t xml:space="preserve"> and that those who are convinced by this illusion are risking all that they hold dear. </w:t>
      </w:r>
      <w:r w:rsidRPr="00AF156C">
        <w:rPr>
          <w:sz w:val="16"/>
          <w:szCs w:val="16"/>
        </w:rPr>
        <w:t>The past tells us that</w:t>
      </w:r>
      <w:r w:rsidRPr="00AF156C">
        <w:t xml:space="preserve"> </w:t>
      </w:r>
      <w:r w:rsidRPr="009833DF">
        <w:rPr>
          <w:b/>
          <w:bCs/>
          <w:highlight w:val="yellow"/>
          <w:u w:val="single"/>
        </w:rPr>
        <w:t>there will always be an enemy</w:t>
      </w:r>
      <w:r w:rsidRPr="00AF156C">
        <w:t xml:space="preserve"> </w:t>
      </w:r>
      <w:r w:rsidRPr="00AF156C">
        <w:rPr>
          <w:sz w:val="16"/>
          <w:szCs w:val="16"/>
        </w:rPr>
        <w:t>as long as men care enough about anything to stake a claim to it, and thus</w:t>
      </w:r>
      <w:r w:rsidRPr="00AF156C">
        <w:t xml:space="preserve"> </w:t>
      </w:r>
      <w:r w:rsidRPr="009833DF">
        <w:rPr>
          <w:b/>
          <w:bCs/>
          <w:highlight w:val="yellow"/>
          <w:u w:val="single"/>
        </w:rPr>
        <w:t>enmity is built into the very nature of things</w:t>
      </w:r>
      <w:r w:rsidRPr="00AF156C">
        <w:rPr>
          <w:u w:val="single"/>
        </w:rPr>
        <w:t>. The past</w:t>
      </w:r>
      <w:r w:rsidRPr="00AF156C">
        <w:rPr>
          <w:sz w:val="20"/>
          <w:u w:val="single"/>
        </w:rPr>
        <w:t xml:space="preserve"> tells us </w:t>
      </w:r>
      <w:r w:rsidRPr="00AF156C">
        <w:rPr>
          <w:sz w:val="16"/>
        </w:rPr>
        <w:t>that the next stage of</w:t>
      </w:r>
      <w:r w:rsidRPr="00AF156C">
        <w:rPr>
          <w:sz w:val="20"/>
          <w:u w:val="single"/>
        </w:rPr>
        <w:t xml:space="preserve"> history will be a tragic conflict between two different ways of life</w:t>
      </w:r>
      <w:r w:rsidRPr="00AF156C">
        <w:t xml:space="preserve">, </w:t>
      </w:r>
      <w:r w:rsidRPr="00AF156C">
        <w:rPr>
          <w:sz w:val="16"/>
          <w:szCs w:val="16"/>
        </w:rPr>
        <w:t>which both have much that is worthy of admiration in them but which cannot coexist in the same world. But the past does not, and cannot, tell us how</w:t>
      </w:r>
      <w:r w:rsidRPr="00AF156C">
        <w:t xml:space="preserve"> </w:t>
      </w:r>
      <w:r w:rsidRPr="00AF156C">
        <w:rPr>
          <w:sz w:val="20"/>
          <w:u w:val="single"/>
        </w:rPr>
        <w:t>it will end this time</w:t>
      </w:r>
      <w:r w:rsidRPr="00AF156C">
        <w:t xml:space="preserve">. </w:t>
      </w:r>
      <w:r w:rsidRPr="00AF156C">
        <w:rPr>
          <w:color w:val="000000"/>
          <w:sz w:val="16"/>
          <w:szCs w:val="16"/>
        </w:rPr>
        <w:t>That is why</w:t>
      </w:r>
      <w:r w:rsidRPr="00AF156C">
        <w:rPr>
          <w:color w:val="000000"/>
        </w:rPr>
        <w:t xml:space="preserve"> </w:t>
      </w:r>
      <w:r w:rsidRPr="009833DF">
        <w:rPr>
          <w:b/>
          <w:bCs/>
          <w:color w:val="000000"/>
          <w:highlight w:val="yellow"/>
          <w:u w:val="single"/>
        </w:rPr>
        <w:t>it is impossible</w:t>
      </w:r>
      <w:r w:rsidRPr="00AF156C">
        <w:rPr>
          <w:b/>
          <w:bCs/>
          <w:color w:val="000000"/>
          <w:u w:val="single"/>
        </w:rPr>
        <w:t xml:space="preserve"> simply </w:t>
      </w:r>
      <w:r w:rsidRPr="009833DF">
        <w:rPr>
          <w:b/>
          <w:bCs/>
          <w:color w:val="000000"/>
          <w:highlight w:val="yellow"/>
          <w:u w:val="single"/>
        </w:rPr>
        <w:t>to</w:t>
      </w:r>
      <w:r w:rsidRPr="00AF156C">
        <w:rPr>
          <w:b/>
          <w:bCs/>
          <w:color w:val="000000"/>
          <w:u w:val="single"/>
        </w:rPr>
        <w:t xml:space="preserve"> </w:t>
      </w:r>
      <w:r w:rsidRPr="009833DF">
        <w:rPr>
          <w:b/>
          <w:bCs/>
          <w:color w:val="000000"/>
          <w:highlight w:val="yellow"/>
          <w:u w:val="single"/>
        </w:rPr>
        <w:t>stand by and not take sides</w:t>
      </w:r>
      <w:r w:rsidRPr="00AF156C">
        <w:rPr>
          <w:color w:val="000000"/>
        </w:rPr>
        <w:t xml:space="preserve">. </w:t>
      </w:r>
      <w:r w:rsidRPr="00AF156C">
        <w:rPr>
          <w:color w:val="000000"/>
          <w:sz w:val="16"/>
          <w:szCs w:val="16"/>
        </w:rPr>
        <w:t>No outcome is assured by any deep logic of history or by any iron law of human development. Individual civilizations rise and fall; in each case the fall was not inevitable, but due to the decisions – or lack of decision – of the human beings whose ancestors had created the civilization for them, but who had forgotten the secret of how to preserve it for their own children.</w:t>
      </w:r>
      <w:r w:rsidRPr="00AF156C">
        <w:t xml:space="preserve"> </w:t>
      </w:r>
      <w:r w:rsidRPr="00AF156C">
        <w:rPr>
          <w:color w:val="000000"/>
          <w:u w:val="single"/>
        </w:rPr>
        <w:t>We ourselves are dangerously near this point</w:t>
      </w:r>
      <w:r w:rsidRPr="00AF156C">
        <w:rPr>
          <w:color w:val="000000"/>
          <w:sz w:val="16"/>
          <w:szCs w:val="16"/>
        </w:rPr>
        <w:t>, which is all the more remarkable considering how close we are still to 9/11. It is as if 9/11 has become simply an event in the past and not the opening up of a new epoch in human history, one that will be ruled by the possibility of catastrophic terror, just a previous historical epochs were ruled by other possible forms of historical catastrophe, from attack by migratory hordes to totalitarian takeover, from warrior gangs to the threat of nuclear annihilation.</w:t>
      </w:r>
    </w:p>
    <w:p w:rsidR="00F51B8E" w:rsidRPr="00AF156C" w:rsidRDefault="00F51B8E" w:rsidP="00F51B8E"/>
    <w:p w:rsidR="00F51B8E" w:rsidRPr="00FF25AF" w:rsidRDefault="00F51B8E" w:rsidP="00F51B8E">
      <w:pPr>
        <w:pStyle w:val="Heading4"/>
      </w:pPr>
      <w:r w:rsidRPr="00FF25AF">
        <w:t>Instead of attempting to unify and help the other, we should use differences to ground the political</w:t>
      </w:r>
    </w:p>
    <w:p w:rsidR="00F51B8E" w:rsidRPr="00AF156C" w:rsidRDefault="00F51B8E" w:rsidP="00F51B8E">
      <w:pPr>
        <w:rPr>
          <w:rFonts w:cs="Times"/>
          <w:color w:val="0E0E0E"/>
          <w:szCs w:val="20"/>
        </w:rPr>
      </w:pPr>
      <w:r w:rsidRPr="00AF156C">
        <w:rPr>
          <w:rStyle w:val="cite"/>
        </w:rPr>
        <w:t>Brown 7</w:t>
      </w:r>
      <w:r w:rsidRPr="00AF156C">
        <w:rPr>
          <w:bCs/>
          <w:color w:val="1A1718"/>
          <w:szCs w:val="19"/>
        </w:rPr>
        <w:t xml:space="preserve"> – Professor of International Relations at the London School of Economics and Political Science (Chris, </w:t>
      </w:r>
      <w:r w:rsidRPr="00AF156C">
        <w:rPr>
          <w:rFonts w:cs="Times"/>
          <w:color w:val="0E0E0E"/>
          <w:szCs w:val="20"/>
        </w:rPr>
        <w:t xml:space="preserve">“The International Political Thought of Carl Schmitt: Terror, Liberal War, and the Crisis of Global Order” 2007, </w:t>
      </w:r>
      <w:r w:rsidRPr="00AF156C">
        <w:rPr>
          <w:color w:val="1A1718"/>
          <w:szCs w:val="19"/>
        </w:rPr>
        <w:t>Fellow in International Relations at the School of Oriental and African Studies, University of London, and also teaches Inter- national Relations at the University ‘L’Orientale’ in Naples, Italy</w:t>
      </w:r>
      <w:r w:rsidRPr="00AF156C">
        <w:rPr>
          <w:rFonts w:cs="Times"/>
          <w:color w:val="0E0E0E"/>
          <w:szCs w:val="20"/>
        </w:rPr>
        <w:t xml:space="preserve"> p. 60-61)</w:t>
      </w:r>
    </w:p>
    <w:p w:rsidR="00F51B8E" w:rsidRPr="00AF156C" w:rsidRDefault="00F51B8E" w:rsidP="00F51B8E">
      <w:pPr>
        <w:rPr>
          <w:color w:val="1A1718"/>
          <w:szCs w:val="19"/>
        </w:rPr>
      </w:pPr>
    </w:p>
    <w:p w:rsidR="00F51B8E" w:rsidRPr="009833DF" w:rsidRDefault="00F51B8E" w:rsidP="00F51B8E">
      <w:pPr>
        <w:rPr>
          <w:color w:val="1A1718"/>
          <w:sz w:val="16"/>
          <w:szCs w:val="19"/>
        </w:rPr>
      </w:pPr>
      <w:r w:rsidRPr="009833DF">
        <w:rPr>
          <w:color w:val="1A1718"/>
          <w:sz w:val="16"/>
          <w:szCs w:val="19"/>
        </w:rPr>
        <w:t xml:space="preserve">The line of argument here is immediately, if superficially, familiar: Just War justifies escalation, feeds self-righteousness, legitimizes war – this is very much the contemporary critique of Just War thinking as presented, from different perspectives, by Booth and other critics. There is, however, an important difference; </w:t>
      </w:r>
      <w:r w:rsidRPr="00AF156C">
        <w:rPr>
          <w:color w:val="1A1718"/>
          <w:szCs w:val="19"/>
          <w:highlight w:val="yellow"/>
          <w:u w:val="single"/>
        </w:rPr>
        <w:t>Schmitt</w:t>
      </w:r>
      <w:r w:rsidRPr="00AF156C">
        <w:rPr>
          <w:color w:val="1A1718"/>
          <w:szCs w:val="19"/>
          <w:u w:val="single"/>
        </w:rPr>
        <w:t xml:space="preserve"> </w:t>
      </w:r>
      <w:r w:rsidRPr="009833DF">
        <w:rPr>
          <w:color w:val="1A1718"/>
          <w:sz w:val="16"/>
          <w:szCs w:val="19"/>
        </w:rPr>
        <w:t xml:space="preserve">does not dodge the Henny Youngman question. He </w:t>
      </w:r>
      <w:r w:rsidRPr="00AF156C">
        <w:rPr>
          <w:color w:val="1A1718"/>
          <w:szCs w:val="19"/>
          <w:highlight w:val="yellow"/>
          <w:u w:val="single"/>
        </w:rPr>
        <w:t>is quite clear that there is an alternative</w:t>
      </w:r>
      <w:r w:rsidRPr="00AF156C">
        <w:rPr>
          <w:color w:val="1A1718"/>
          <w:szCs w:val="19"/>
          <w:u w:val="single"/>
        </w:rPr>
        <w:t xml:space="preserve"> normative and conceptual </w:t>
      </w:r>
      <w:r w:rsidRPr="00AF156C">
        <w:rPr>
          <w:color w:val="1A1718"/>
          <w:szCs w:val="19"/>
          <w:highlight w:val="yellow"/>
          <w:u w:val="single"/>
        </w:rPr>
        <w:t>framework</w:t>
      </w:r>
      <w:r w:rsidRPr="00AF156C">
        <w:rPr>
          <w:color w:val="1A1718"/>
          <w:szCs w:val="19"/>
          <w:u w:val="single"/>
        </w:rPr>
        <w:t xml:space="preserve"> against which Just War thinking ought to be judged</w:t>
      </w:r>
      <w:r w:rsidRPr="009833DF">
        <w:rPr>
          <w:color w:val="1A1718"/>
          <w:sz w:val="16"/>
          <w:szCs w:val="19"/>
        </w:rPr>
        <w:t xml:space="preserve">, and much of </w:t>
      </w:r>
      <w:r w:rsidRPr="009833DF">
        <w:rPr>
          <w:iCs/>
          <w:color w:val="1A1718"/>
          <w:sz w:val="16"/>
          <w:szCs w:val="19"/>
        </w:rPr>
        <w:t xml:space="preserve">The </w:t>
      </w:r>
      <w:r w:rsidRPr="009833DF">
        <w:rPr>
          <w:color w:val="1A1718"/>
          <w:sz w:val="16"/>
          <w:szCs w:val="19"/>
        </w:rPr>
        <w:t xml:space="preserve">Nomos </w:t>
      </w:r>
      <w:r w:rsidRPr="009833DF">
        <w:rPr>
          <w:iCs/>
          <w:color w:val="1A1718"/>
          <w:sz w:val="16"/>
          <w:szCs w:val="19"/>
        </w:rPr>
        <w:t xml:space="preserve">of the Earth </w:t>
      </w:r>
      <w:r w:rsidRPr="009833DF">
        <w:rPr>
          <w:color w:val="1A1718"/>
          <w:sz w:val="16"/>
          <w:szCs w:val="19"/>
        </w:rPr>
        <w:t xml:space="preserve">is devoted to defending this alternative and bemoaning its delegitimation by the sea-going Anglo-Saxons, who promote a conception of world order that has had the effect of reinstating the medievalism and extremism of the Just War. </w:t>
      </w:r>
      <w:r w:rsidRPr="00AF156C">
        <w:rPr>
          <w:color w:val="1A1718"/>
          <w:szCs w:val="19"/>
          <w:highlight w:val="yellow"/>
          <w:u w:val="single"/>
        </w:rPr>
        <w:t>This</w:t>
      </w:r>
      <w:r w:rsidRPr="00AF156C">
        <w:rPr>
          <w:color w:val="1A1718"/>
          <w:szCs w:val="19"/>
          <w:u w:val="single"/>
        </w:rPr>
        <w:t xml:space="preserve"> alternative framework </w:t>
      </w:r>
      <w:r w:rsidRPr="00AF156C">
        <w:rPr>
          <w:color w:val="1A1718"/>
          <w:szCs w:val="19"/>
          <w:highlight w:val="yellow"/>
          <w:u w:val="single"/>
        </w:rPr>
        <w:t>emerges from the development of the sovereign</w:t>
      </w:r>
      <w:r w:rsidRPr="00AF156C">
        <w:rPr>
          <w:color w:val="1A1718"/>
          <w:szCs w:val="19"/>
          <w:u w:val="single"/>
        </w:rPr>
        <w:t>, territorial state in Europe, which involved a spatial disposition of the Continent</w:t>
      </w:r>
      <w:r w:rsidRPr="009833DF">
        <w:rPr>
          <w:color w:val="1A1718"/>
          <w:sz w:val="16"/>
          <w:szCs w:val="19"/>
        </w:rPr>
        <w:t xml:space="preserve"> that undermined the jurisdiction of the Catholic Church and the Empire. </w:t>
      </w:r>
      <w:r w:rsidRPr="00AF156C">
        <w:rPr>
          <w:color w:val="1A1718"/>
          <w:szCs w:val="19"/>
          <w:highlight w:val="yellow"/>
          <w:u w:val="single"/>
        </w:rPr>
        <w:t>The political order is no longer committed to</w:t>
      </w:r>
      <w:r w:rsidRPr="00AF156C">
        <w:rPr>
          <w:color w:val="1A1718"/>
          <w:szCs w:val="19"/>
          <w:u w:val="single"/>
        </w:rPr>
        <w:t xml:space="preserve"> the preservation of </w:t>
      </w:r>
      <w:r w:rsidRPr="00AF156C">
        <w:rPr>
          <w:color w:val="1A1718"/>
          <w:szCs w:val="19"/>
          <w:highlight w:val="yellow"/>
          <w:u w:val="single"/>
        </w:rPr>
        <w:t xml:space="preserve">God’s Order </w:t>
      </w:r>
      <w:r w:rsidRPr="00AF156C">
        <w:rPr>
          <w:color w:val="1A1718"/>
          <w:szCs w:val="19"/>
          <w:u w:val="single"/>
        </w:rPr>
        <w:t xml:space="preserve">in the world, </w:t>
      </w:r>
      <w:r w:rsidRPr="00AF156C">
        <w:rPr>
          <w:color w:val="1A1718"/>
          <w:szCs w:val="19"/>
          <w:highlight w:val="yellow"/>
          <w:u w:val="single"/>
        </w:rPr>
        <w:t>and the</w:t>
      </w:r>
      <w:r w:rsidRPr="00AF156C">
        <w:rPr>
          <w:color w:val="1A1718"/>
          <w:szCs w:val="19"/>
          <w:u w:val="single"/>
        </w:rPr>
        <w:t xml:space="preserve"> staving off of the reign of the </w:t>
      </w:r>
      <w:r w:rsidRPr="00F92A9C">
        <w:rPr>
          <w:color w:val="1A1718"/>
          <w:szCs w:val="19"/>
          <w:highlight w:val="yellow"/>
          <w:u w:val="single"/>
        </w:rPr>
        <w:t xml:space="preserve">Antichrist, but instead </w:t>
      </w:r>
      <w:r w:rsidRPr="00AF156C">
        <w:rPr>
          <w:color w:val="1A1718"/>
          <w:szCs w:val="19"/>
          <w:highlight w:val="yellow"/>
          <w:u w:val="single"/>
        </w:rPr>
        <w:t>is based on Reason of State</w:t>
      </w:r>
      <w:r w:rsidRPr="009833DF">
        <w:rPr>
          <w:color w:val="1A1718"/>
          <w:sz w:val="16"/>
          <w:szCs w:val="19"/>
        </w:rPr>
        <w:t>.</w:t>
      </w:r>
      <w:r w:rsidRPr="009833DF">
        <w:rPr>
          <w:color w:val="1A1718"/>
          <w:sz w:val="16"/>
          <w:szCs w:val="11"/>
        </w:rPr>
        <w:t xml:space="preserve">4 </w:t>
      </w:r>
      <w:r w:rsidRPr="009833DF">
        <w:rPr>
          <w:color w:val="1A1718"/>
          <w:sz w:val="16"/>
          <w:szCs w:val="19"/>
        </w:rPr>
        <w:t xml:space="preserve">The European </w:t>
      </w:r>
      <w:r w:rsidRPr="00AF156C">
        <w:rPr>
          <w:color w:val="1A1718"/>
          <w:szCs w:val="19"/>
          <w:u w:val="single"/>
        </w:rPr>
        <w:t xml:space="preserve">princes create </w:t>
      </w:r>
      <w:r w:rsidRPr="009833DF">
        <w:rPr>
          <w:color w:val="1A1718"/>
          <w:sz w:val="16"/>
          <w:szCs w:val="19"/>
        </w:rPr>
        <w:t xml:space="preserve">among themselves a </w:t>
      </w:r>
      <w:r w:rsidRPr="009833DF">
        <w:rPr>
          <w:iCs/>
          <w:color w:val="1A1718"/>
          <w:sz w:val="16"/>
          <w:szCs w:val="19"/>
        </w:rPr>
        <w:t>jus publicum Europaeum</w:t>
      </w:r>
      <w:r w:rsidRPr="009833DF">
        <w:rPr>
          <w:color w:val="1A1718"/>
          <w:sz w:val="16"/>
          <w:szCs w:val="19"/>
        </w:rPr>
        <w:t xml:space="preserve">, </w:t>
      </w:r>
      <w:r w:rsidRPr="00AF156C">
        <w:rPr>
          <w:color w:val="1A1718"/>
          <w:szCs w:val="19"/>
          <w:u w:val="single"/>
        </w:rPr>
        <w:t xml:space="preserve">a secular legal order under which </w:t>
      </w:r>
      <w:r w:rsidRPr="00AF156C">
        <w:rPr>
          <w:color w:val="1A1718"/>
          <w:szCs w:val="19"/>
          <w:highlight w:val="yellow"/>
          <w:u w:val="single"/>
        </w:rPr>
        <w:t>they recognize each other’s rights and interests</w:t>
      </w:r>
      <w:r w:rsidRPr="009833DF">
        <w:rPr>
          <w:color w:val="1A1718"/>
          <w:sz w:val="16"/>
          <w:szCs w:val="19"/>
        </w:rPr>
        <w:t xml:space="preserve">, </w:t>
      </w:r>
      <w:r w:rsidRPr="009833DF">
        <w:rPr>
          <w:iCs/>
          <w:color w:val="1A1718"/>
          <w:sz w:val="16"/>
          <w:szCs w:val="19"/>
        </w:rPr>
        <w:t xml:space="preserve">within Europe </w:t>
      </w:r>
      <w:r w:rsidRPr="009833DF">
        <w:rPr>
          <w:color w:val="1A1718"/>
          <w:sz w:val="16"/>
          <w:szCs w:val="19"/>
        </w:rPr>
        <w:t xml:space="preserve">(the proviso here is crucial). Beyond the line, in the extra-European world, Europeans engage in large-scale appropriations of land, respecting neither the rights of the locals nor each other’s rights, but within Europe a different </w:t>
      </w:r>
      <w:r w:rsidRPr="009833DF">
        <w:rPr>
          <w:iCs/>
          <w:color w:val="1A1718"/>
          <w:sz w:val="16"/>
          <w:szCs w:val="19"/>
        </w:rPr>
        <w:t xml:space="preserve">modus vivendi </w:t>
      </w:r>
      <w:r w:rsidRPr="009833DF">
        <w:rPr>
          <w:color w:val="1A1718"/>
          <w:sz w:val="16"/>
          <w:szCs w:val="19"/>
        </w:rPr>
        <w:t>is possible. In the extra-European world appalling atrocities occur which would not happen, or at least ought not to happen, in Europe.</w:t>
      </w:r>
      <w:r w:rsidRPr="009833DF">
        <w:rPr>
          <w:color w:val="1A1718"/>
          <w:sz w:val="16"/>
          <w:szCs w:val="11"/>
        </w:rPr>
        <w:t>5</w:t>
      </w:r>
      <w:r w:rsidRPr="009833DF">
        <w:rPr>
          <w:color w:val="1A1718"/>
          <w:sz w:val="16"/>
          <w:szCs w:val="19"/>
        </w:rPr>
        <w:t xml:space="preserve"> </w:t>
      </w:r>
      <w:r w:rsidRPr="00AF156C">
        <w:rPr>
          <w:color w:val="1A1718"/>
          <w:szCs w:val="19"/>
          <w:u w:val="single"/>
        </w:rPr>
        <w:t xml:space="preserve">As between European rulers within Europe, </w:t>
      </w:r>
      <w:r w:rsidRPr="00AF156C">
        <w:rPr>
          <w:color w:val="1A1718"/>
          <w:szCs w:val="19"/>
          <w:highlight w:val="yellow"/>
          <w:u w:val="single"/>
        </w:rPr>
        <w:t>war became ‘bracketed’</w:t>
      </w:r>
      <w:r w:rsidRPr="00AF156C">
        <w:rPr>
          <w:color w:val="1A1718"/>
          <w:szCs w:val="19"/>
          <w:u w:val="single"/>
        </w:rPr>
        <w:t xml:space="preserve"> – rationalized </w:t>
      </w:r>
      <w:r w:rsidRPr="00AF156C">
        <w:rPr>
          <w:color w:val="1A1718"/>
          <w:szCs w:val="19"/>
          <w:highlight w:val="yellow"/>
          <w:u w:val="single"/>
        </w:rPr>
        <w:t>and humanized. Rather than a divine punishment, war became an act of state.</w:t>
      </w:r>
      <w:r w:rsidRPr="00AF156C">
        <w:rPr>
          <w:color w:val="1A1718"/>
          <w:szCs w:val="19"/>
          <w:u w:val="single"/>
        </w:rPr>
        <w:t xml:space="preserve"> Whereas in the medieval order the enemy must necessarily be seen as unjust</w:t>
      </w:r>
      <w:r w:rsidRPr="009833DF">
        <w:rPr>
          <w:rStyle w:val="cite"/>
          <w:sz w:val="16"/>
        </w:rPr>
        <w:t xml:space="preserve"> </w:t>
      </w:r>
      <w:r w:rsidRPr="009833DF">
        <w:rPr>
          <w:color w:val="1A1718"/>
          <w:sz w:val="16"/>
          <w:szCs w:val="19"/>
        </w:rPr>
        <w:t xml:space="preserve">(the alternative being that one was, oneself, unjust – clearly an intolerable prospect), </w:t>
      </w:r>
      <w:r w:rsidRPr="00AF156C">
        <w:rPr>
          <w:color w:val="1A1718"/>
          <w:szCs w:val="19"/>
          <w:u w:val="single"/>
        </w:rPr>
        <w:t xml:space="preserve">the new humanitarian approach to war involved the possibility of the recognition of the other as a </w:t>
      </w:r>
      <w:r w:rsidRPr="00AF156C">
        <w:rPr>
          <w:iCs/>
          <w:color w:val="1A1718"/>
          <w:szCs w:val="19"/>
          <w:u w:val="single"/>
        </w:rPr>
        <w:t>justus hostis</w:t>
      </w:r>
      <w:r w:rsidRPr="00AF156C">
        <w:rPr>
          <w:color w:val="1A1718"/>
          <w:szCs w:val="19"/>
          <w:u w:val="single"/>
        </w:rPr>
        <w:t xml:space="preserve">, </w:t>
      </w:r>
      <w:r w:rsidRPr="00AF156C">
        <w:rPr>
          <w:color w:val="1A1718"/>
          <w:szCs w:val="19"/>
          <w:highlight w:val="yellow"/>
          <w:u w:val="single"/>
        </w:rPr>
        <w:t>an enemy but a legitimate enemy, not someone who deserves to be annihilated</w:t>
      </w:r>
      <w:r w:rsidRPr="00AF156C">
        <w:rPr>
          <w:color w:val="1A1718"/>
          <w:szCs w:val="19"/>
          <w:u w:val="single"/>
        </w:rPr>
        <w:t xml:space="preserve">, but someone in whom one can recognize oneself, </w:t>
      </w:r>
      <w:r w:rsidRPr="00AF156C">
        <w:rPr>
          <w:color w:val="1A1718"/>
          <w:szCs w:val="19"/>
          <w:highlight w:val="yellow"/>
          <w:u w:val="single"/>
        </w:rPr>
        <w:t>always a</w:t>
      </w:r>
      <w:r w:rsidRPr="00AF156C">
        <w:rPr>
          <w:color w:val="1A1718"/>
          <w:szCs w:val="19"/>
          <w:u w:val="single"/>
        </w:rPr>
        <w:t xml:space="preserve"> good </w:t>
      </w:r>
      <w:r w:rsidRPr="00AF156C">
        <w:rPr>
          <w:color w:val="1A1718"/>
          <w:szCs w:val="19"/>
          <w:highlight w:val="yellow"/>
          <w:u w:val="single"/>
        </w:rPr>
        <w:t>basis for</w:t>
      </w:r>
      <w:r w:rsidRPr="00AF156C">
        <w:rPr>
          <w:color w:val="1A1718"/>
          <w:szCs w:val="19"/>
          <w:u w:val="single"/>
        </w:rPr>
        <w:t xml:space="preserve"> a degree of </w:t>
      </w:r>
      <w:r w:rsidRPr="00AF156C">
        <w:rPr>
          <w:color w:val="1A1718"/>
          <w:szCs w:val="19"/>
          <w:highlight w:val="yellow"/>
          <w:u w:val="single"/>
        </w:rPr>
        <w:t>restraint. This, for Schmitt, is the great achievement of the age, and the ultimate justification for</w:t>
      </w:r>
      <w:r w:rsidRPr="009833DF">
        <w:rPr>
          <w:color w:val="1A1718"/>
          <w:sz w:val="16"/>
          <w:szCs w:val="19"/>
        </w:rPr>
        <w:t xml:space="preserve"> – glory of, even – </w:t>
      </w:r>
      <w:r w:rsidRPr="00AF156C">
        <w:rPr>
          <w:color w:val="1A1718"/>
          <w:szCs w:val="19"/>
          <w:highlight w:val="yellow"/>
          <w:u w:val="single"/>
        </w:rPr>
        <w:t>the sovereign state</w:t>
      </w:r>
      <w:r w:rsidRPr="009833DF">
        <w:rPr>
          <w:color w:val="1A1718"/>
          <w:sz w:val="16"/>
          <w:szCs w:val="19"/>
        </w:rPr>
        <w:t xml:space="preserve">. [An] international legal order, based on the liquidation of civil war and on the bracketing of war (in that it transformed war into a duel between Euro- pean states), actually had legitimated a realm of relative reason. </w:t>
      </w:r>
      <w:r w:rsidRPr="00AF156C">
        <w:rPr>
          <w:color w:val="1A1718"/>
          <w:szCs w:val="19"/>
          <w:highlight w:val="yellow"/>
          <w:u w:val="single"/>
        </w:rPr>
        <w:t>The equality of sovereigns made them equally legal</w:t>
      </w:r>
      <w:r w:rsidRPr="00AF156C">
        <w:rPr>
          <w:color w:val="1A1718"/>
          <w:szCs w:val="19"/>
          <w:u w:val="single"/>
        </w:rPr>
        <w:t xml:space="preserve"> partners in war, and prevented military methods of annihilation.</w:t>
      </w:r>
      <w:r w:rsidRPr="009833DF">
        <w:rPr>
          <w:color w:val="1A1718"/>
          <w:sz w:val="16"/>
          <w:szCs w:val="19"/>
        </w:rPr>
        <w:t xml:space="preserve"> (Schmitt 2003: 142) </w:t>
      </w:r>
      <w:r w:rsidRPr="00AF156C">
        <w:rPr>
          <w:color w:val="1A1718"/>
          <w:szCs w:val="19"/>
          <w:u w:val="single"/>
        </w:rPr>
        <w:t xml:space="preserve">The new thinking about war also opened up the possibility of neutrality as a legal status; </w:t>
      </w:r>
      <w:r w:rsidRPr="00AF156C">
        <w:rPr>
          <w:color w:val="1A1718"/>
          <w:szCs w:val="19"/>
          <w:highlight w:val="yellow"/>
          <w:u w:val="single"/>
        </w:rPr>
        <w:t>since war was no longer</w:t>
      </w:r>
      <w:r w:rsidRPr="00AF156C">
        <w:rPr>
          <w:color w:val="1A1718"/>
          <w:szCs w:val="19"/>
          <w:u w:val="single"/>
        </w:rPr>
        <w:t xml:space="preserve"> justified in accordance with</w:t>
      </w:r>
      <w:r w:rsidRPr="009833DF">
        <w:rPr>
          <w:color w:val="1A1718"/>
          <w:sz w:val="16"/>
          <w:szCs w:val="19"/>
        </w:rPr>
        <w:t xml:space="preserve"> a theological judgement based on </w:t>
      </w:r>
      <w:r w:rsidRPr="00AF156C">
        <w:rPr>
          <w:color w:val="1A1718"/>
          <w:szCs w:val="19"/>
          <w:u w:val="single"/>
        </w:rPr>
        <w:t xml:space="preserve">notions of good </w:t>
      </w:r>
      <w:r w:rsidRPr="00AF156C">
        <w:rPr>
          <w:color w:val="1A1718"/>
          <w:szCs w:val="19"/>
          <w:highlight w:val="yellow"/>
          <w:u w:val="single"/>
        </w:rPr>
        <w:t>and evil, it became possible for third parties to stand aside if their interests were not engaged</w:t>
      </w:r>
      <w:r w:rsidRPr="009833DF">
        <w:rPr>
          <w:color w:val="1A1718"/>
          <w:sz w:val="16"/>
          <w:szCs w:val="19"/>
        </w:rPr>
        <w:t>. Equally, the ordinary subjects of belligerent rulers need not feel obliged to become emotionally engaged in the fray. War becomes a matter for sovereigns and their servants, civil and military; the kind of wider involvement that might be appropriate to a war between good and evil becomes strictly optional.</w:t>
      </w:r>
      <w:r w:rsidRPr="009833DF">
        <w:rPr>
          <w:color w:val="1A1718"/>
          <w:sz w:val="16"/>
          <w:szCs w:val="11"/>
        </w:rPr>
        <w:t>6</w:t>
      </w:r>
      <w:r w:rsidRPr="009833DF">
        <w:rPr>
          <w:color w:val="1A1718"/>
          <w:sz w:val="16"/>
          <w:szCs w:val="19"/>
        </w:rPr>
        <w:t xml:space="preserve"> Thus was established what Schmitt clearly regarded as a kind of golden age in European international relations, a golden age that would be sabotaged in the twentieth century by the United States, with the reluctant, ambiguous, assistance of the United Kingdom – two maritime powers whose commitment to the </w:t>
      </w:r>
      <w:r w:rsidRPr="009833DF">
        <w:rPr>
          <w:iCs/>
          <w:color w:val="1A1718"/>
          <w:sz w:val="16"/>
          <w:szCs w:val="19"/>
        </w:rPr>
        <w:t xml:space="preserve">jus publicum Europaeum </w:t>
      </w:r>
      <w:r w:rsidRPr="009833DF">
        <w:rPr>
          <w:color w:val="1A1718"/>
          <w:sz w:val="16"/>
          <w:szCs w:val="19"/>
        </w:rPr>
        <w:t>was highly qualified in the case of the UK, non-existent in the case of the US.</w:t>
      </w:r>
    </w:p>
    <w:p w:rsidR="00F51B8E" w:rsidRDefault="00F51B8E" w:rsidP="00F51B8E"/>
    <w:p w:rsidR="00F51B8E" w:rsidRDefault="00F51B8E" w:rsidP="00F51B8E">
      <w:pPr>
        <w:pStyle w:val="Heading4"/>
      </w:pPr>
      <w:r>
        <w:t xml:space="preserve">And, their </w:t>
      </w:r>
      <w:r w:rsidRPr="002718B4">
        <w:rPr>
          <w:u w:val="single"/>
        </w:rPr>
        <w:t>1ac obscures</w:t>
      </w:r>
      <w:r>
        <w:t xml:space="preserve"> the only way that we should be fighting – follow US or DIE </w:t>
      </w:r>
    </w:p>
    <w:p w:rsidR="00F51B8E" w:rsidRPr="00FE0FF5" w:rsidRDefault="00F51B8E" w:rsidP="00F51B8E">
      <w:r w:rsidRPr="006C0FF5">
        <w:t xml:space="preserve">Van </w:t>
      </w:r>
      <w:r w:rsidRPr="006C0FF5">
        <w:rPr>
          <w:rStyle w:val="StyleStyleBold12pt"/>
        </w:rPr>
        <w:t>Gerven</w:t>
      </w:r>
      <w:r w:rsidRPr="006C0FF5">
        <w:t xml:space="preserve"> Oei and Staal </w:t>
      </w:r>
      <w:r w:rsidRPr="006C0FF5">
        <w:rPr>
          <w:rStyle w:val="StyleStyleBold12pt"/>
        </w:rPr>
        <w:t>2k8</w:t>
      </w:r>
      <w:r w:rsidRPr="00FE0FF5">
        <w:rPr>
          <w:b/>
          <w:u w:val="single"/>
        </w:rPr>
        <w:t xml:space="preserve"> </w:t>
      </w:r>
      <w:r w:rsidRPr="00FE0FF5">
        <w:t>(Vincent, Jonas, dutch artists and theorists Introduction to Follow us or Die)</w:t>
      </w:r>
    </w:p>
    <w:p w:rsidR="00F51B8E" w:rsidRPr="00FE0FF5" w:rsidRDefault="00F51B8E" w:rsidP="00F51B8E">
      <w:pPr>
        <w:rPr>
          <w:sz w:val="16"/>
        </w:rPr>
      </w:pPr>
      <w:r w:rsidRPr="00FE0FF5">
        <w:rPr>
          <w:u w:val="single"/>
        </w:rPr>
        <w:t xml:space="preserve">In recent years, </w:t>
      </w:r>
      <w:r w:rsidRPr="009833DF">
        <w:rPr>
          <w:highlight w:val="yellow"/>
          <w:u w:val="single"/>
        </w:rPr>
        <w:t>the People</w:t>
      </w:r>
      <w:r w:rsidRPr="00FE0FF5">
        <w:rPr>
          <w:u w:val="single"/>
        </w:rPr>
        <w:t xml:space="preserve"> has crept back into broad daylight. It seems proud once again, self-confident, and it contaminates towns and cities</w:t>
      </w:r>
      <w:r w:rsidRPr="00FE0FF5">
        <w:rPr>
          <w:sz w:val="16"/>
        </w:rPr>
        <w:t xml:space="preserve">. </w:t>
      </w:r>
      <w:r w:rsidRPr="00FE0FF5">
        <w:rPr>
          <w:u w:val="single"/>
        </w:rPr>
        <w:t xml:space="preserve">Proudly, it looks upon the trail of filth it leaves behind on squares, streets and porticos, </w:t>
      </w:r>
      <w:r w:rsidRPr="00FE0FF5">
        <w:rPr>
          <w:sz w:val="16"/>
        </w:rPr>
        <w:t>on the underground, buses and trains, in parks, museums and libraries</w:t>
      </w:r>
      <w:r w:rsidRPr="00FE0FF5">
        <w:rPr>
          <w:u w:val="single"/>
        </w:rPr>
        <w:t>. It knows it is heard, it feels empowered in its right to speak. Its screams are deafening</w:t>
      </w:r>
      <w:r w:rsidRPr="00FE0FF5">
        <w:rPr>
          <w:sz w:val="16"/>
        </w:rPr>
        <w:t xml:space="preserve">. </w:t>
      </w:r>
      <w:r w:rsidRPr="00FE0FF5">
        <w:rPr>
          <w:u w:val="single"/>
        </w:rPr>
        <w:t>It drives away the last breaths of clean air</w:t>
      </w:r>
      <w:r w:rsidRPr="00FE0FF5">
        <w:rPr>
          <w:sz w:val="16"/>
        </w:rPr>
        <w:t xml:space="preserve"> with its lamentations, </w:t>
      </w:r>
      <w:r w:rsidRPr="00FE0FF5">
        <w:rPr>
          <w:u w:val="single"/>
        </w:rPr>
        <w:t xml:space="preserve">sullies the last vestiges of lucid thought, </w:t>
      </w:r>
      <w:r w:rsidRPr="009833DF">
        <w:rPr>
          <w:highlight w:val="yellow"/>
          <w:u w:val="single"/>
        </w:rPr>
        <w:t>pollutes the rest of</w:t>
      </w:r>
      <w:r w:rsidRPr="00FE0FF5">
        <w:rPr>
          <w:u w:val="single"/>
        </w:rPr>
        <w:t xml:space="preserve"> </w:t>
      </w:r>
      <w:r w:rsidRPr="009833DF">
        <w:rPr>
          <w:highlight w:val="yellow"/>
          <w:u w:val="single"/>
        </w:rPr>
        <w:t>civilization</w:t>
      </w:r>
      <w:r w:rsidRPr="009833DF">
        <w:rPr>
          <w:sz w:val="16"/>
          <w:highlight w:val="yellow"/>
        </w:rPr>
        <w:t xml:space="preserve"> </w:t>
      </w:r>
      <w:r w:rsidRPr="009833DF">
        <w:rPr>
          <w:b/>
          <w:highlight w:val="yellow"/>
          <w:u w:val="single"/>
        </w:rPr>
        <w:t>with its mindless urge to express itself</w:t>
      </w:r>
      <w:r w:rsidRPr="00FE0FF5">
        <w:rPr>
          <w:sz w:val="16"/>
        </w:rPr>
        <w:t xml:space="preserve"> Amidst these hordes of creatures that leave heaps of feces in their wake, a foul noise is brewing, a sickening sound. </w:t>
      </w:r>
      <w:r w:rsidRPr="00FE0FF5">
        <w:rPr>
          <w:sz w:val="16"/>
        </w:rPr>
        <w:br/>
      </w:r>
      <w:r w:rsidRPr="00FE0FF5">
        <w:rPr>
          <w:u w:val="single"/>
        </w:rPr>
        <w:t xml:space="preserve">It is the sound of “independent” media channels, gorging on conspiracy theories about </w:t>
      </w:r>
      <w:r w:rsidRPr="00FE0FF5">
        <w:rPr>
          <w:u w:val="single"/>
        </w:rPr>
        <w:lastRenderedPageBreak/>
        <w:t>government involvement in assaults</w:t>
      </w:r>
      <w:r w:rsidRPr="00FE0FF5">
        <w:rPr>
          <w:sz w:val="16"/>
        </w:rPr>
        <w:t xml:space="preserve">, </w:t>
      </w:r>
      <w:r w:rsidRPr="00FE0FF5">
        <w:rPr>
          <w:u w:val="single"/>
        </w:rPr>
        <w:t>desperately latching onto the latest war zone or the next environmental disaster, intimidating their audience into doing the Good and the Ethical</w:t>
      </w:r>
      <w:r w:rsidRPr="00FE0FF5">
        <w:rPr>
          <w:sz w:val="16"/>
        </w:rPr>
        <w:t xml:space="preserve"> for the last humpback whale, which, in all of its ponderous ignorance, </w:t>
      </w:r>
      <w:r w:rsidRPr="00FE0FF5">
        <w:rPr>
          <w:u w:val="single"/>
        </w:rPr>
        <w:t>creates the illusion that they have right on their side.</w:t>
      </w:r>
      <w:r w:rsidRPr="00FE0FF5">
        <w:rPr>
          <w:sz w:val="16"/>
        </w:rPr>
        <w:t xml:space="preserve"> “</w:t>
      </w:r>
      <w:r w:rsidRPr="00FE0FF5">
        <w:rPr>
          <w:u w:val="single"/>
        </w:rPr>
        <w:t xml:space="preserve">Alternative” news channels, fed by a ceaseless stream of “concerned” griping, which results in little more than individuals chained to trees planted on toxic waste dumps, waving banners on a deflating plastic boat to obstruct poor Polynesian fishermen, or marching in “fuck the police” demonstrations and guerrilla concerts, in which there is little to no dividing line left between broadcasting news, propaganda and support of institutionalized monstrosities which have been lumped together under the name of the “Good Cause”, where to the People, </w:t>
      </w:r>
      <w:r w:rsidRPr="00FE0FF5">
        <w:rPr>
          <w:b/>
          <w:u w:val="single"/>
        </w:rPr>
        <w:t>this filth, this excrement of civilization,</w:t>
      </w:r>
      <w:r w:rsidRPr="00FE0FF5">
        <w:rPr>
          <w:u w:val="single"/>
        </w:rPr>
        <w:t xml:space="preserve"> w</w:t>
      </w:r>
      <w:r w:rsidRPr="00FE0FF5">
        <w:rPr>
          <w:sz w:val="16"/>
        </w:rPr>
        <w:t xml:space="preserve">hich now thinks it has a voice and therefore a right to exercise it, which </w:t>
      </w:r>
      <w:r w:rsidRPr="00FE0FF5">
        <w:rPr>
          <w:u w:val="single"/>
        </w:rPr>
        <w:t>has become convinced of the importance of its slothful and gratuitous lusts, its loathsome, uniform thoughts and the rumblings of its insatiable belly</w:t>
      </w:r>
      <w:r w:rsidRPr="00FE0FF5">
        <w:rPr>
          <w:sz w:val="16"/>
        </w:rPr>
        <w:t xml:space="preserve">. </w:t>
      </w:r>
      <w:r w:rsidRPr="00FE0FF5">
        <w:rPr>
          <w:u w:val="single"/>
        </w:rPr>
        <w:t xml:space="preserve">The only truth that remains is </w:t>
      </w:r>
      <w:r w:rsidRPr="00FE0FF5">
        <w:rPr>
          <w:b/>
          <w:u w:val="single"/>
          <w:bdr w:val="single" w:sz="4" w:space="0" w:color="auto"/>
        </w:rPr>
        <w:t>its</w:t>
      </w:r>
      <w:r w:rsidRPr="00FE0FF5">
        <w:rPr>
          <w:u w:val="single"/>
        </w:rPr>
        <w:t xml:space="preserve"> truth: that of glowing ambilight</w:t>
      </w:r>
      <w:r w:rsidRPr="00FE0FF5">
        <w:rPr>
          <w:sz w:val="16"/>
        </w:rPr>
        <w:t xml:space="preserve"> </w:t>
      </w:r>
      <w:r w:rsidRPr="00FE0FF5">
        <w:rPr>
          <w:u w:val="single"/>
        </w:rPr>
        <w:t xml:space="preserve">TV screens, </w:t>
      </w:r>
      <w:r w:rsidRPr="00FE0FF5">
        <w:rPr>
          <w:sz w:val="16"/>
        </w:rPr>
        <w:t xml:space="preserve">of dolled up, spoiled pets, kitschy birds and drooling lapdogs. And the intelligentsia listens. </w:t>
      </w:r>
      <w:r w:rsidRPr="00FE0FF5">
        <w:rPr>
          <w:u w:val="single"/>
        </w:rPr>
        <w:t>The intelligentsia ratifies the banal mating calls of the uniform masses, whose thoughts and words are like an endless succession of the television game shows they watch, the hotlines they call, the lottery tickets they buy: all while knowing that they are merely replaceable cogs in the machine, cogs of a simplicity, of an exchangeability, of an overwhelming stupidity.</w:t>
      </w:r>
      <w:r w:rsidRPr="00FE0FF5">
        <w:rPr>
          <w:sz w:val="16"/>
        </w:rPr>
        <w:t xml:space="preserve"> </w:t>
      </w:r>
      <w:r w:rsidRPr="00FE0FF5">
        <w:rPr>
          <w:sz w:val="16"/>
        </w:rPr>
        <w:br/>
      </w:r>
      <w:r w:rsidRPr="00FE0FF5">
        <w:rPr>
          <w:u w:val="single"/>
        </w:rPr>
        <w:t>And now the intelligentsia is afraid of taking any responsibility, afraid to force a standard, a model upon these mindless masses</w:t>
      </w:r>
      <w:r w:rsidRPr="00FE0FF5">
        <w:rPr>
          <w:sz w:val="16"/>
        </w:rPr>
        <w:t xml:space="preserve">. </w:t>
      </w:r>
      <w:r w:rsidRPr="00FE0FF5">
        <w:rPr>
          <w:u w:val="single"/>
        </w:rPr>
        <w:t>And thus an army of parasites is ready to actually claim power, aid, instead of fighting them,</w:t>
      </w:r>
      <w:r w:rsidRPr="00FE0FF5">
        <w:rPr>
          <w:sz w:val="16"/>
        </w:rPr>
        <w:t xml:space="preserve"> our intelligentsia issues awards in the hope of involving them in the “enlightened” field of arts, where our cultural heritage is reduced to rubble by young radicals and replaced by patheticJb/klore. </w:t>
      </w:r>
      <w:r w:rsidRPr="00EA63FE">
        <w:rPr>
          <w:highlight w:val="yellow"/>
          <w:u w:val="single"/>
        </w:rPr>
        <w:t>Civilization has become a punching bag for the scum of the earth, for whose stupidity the intelligentsia has</w:t>
      </w:r>
      <w:r w:rsidRPr="00FE0FF5">
        <w:rPr>
          <w:u w:val="single"/>
        </w:rPr>
        <w:t xml:space="preserve"> </w:t>
      </w:r>
      <w:r w:rsidRPr="00EA63FE">
        <w:rPr>
          <w:highlight w:val="yellow"/>
          <w:u w:val="single"/>
        </w:rPr>
        <w:t xml:space="preserve">taken responsibility. </w:t>
      </w:r>
      <w:r w:rsidRPr="00EA63FE">
        <w:rPr>
          <w:highlight w:val="yellow"/>
          <w:u w:val="single"/>
        </w:rPr>
        <w:br/>
      </w:r>
      <w:r w:rsidRPr="00EA63FE">
        <w:rPr>
          <w:b/>
          <w:highlight w:val="yellow"/>
          <w:u w:val="single"/>
        </w:rPr>
        <w:t>Idiots: what have you done?!</w:t>
      </w:r>
      <w:r w:rsidRPr="00FE0FF5">
        <w:rPr>
          <w:sz w:val="16"/>
        </w:rPr>
        <w:t xml:space="preserve"> </w:t>
      </w:r>
      <w:r w:rsidRPr="00FE0FF5">
        <w:rPr>
          <w:sz w:val="16"/>
        </w:rPr>
        <w:br/>
        <w:t>This pamphlet is an attack on man and his society which has not arisen from a dissatisfaction that has an ideological basis</w:t>
      </w:r>
      <w:r w:rsidRPr="00FE0FF5">
        <w:rPr>
          <w:u w:val="single"/>
        </w:rPr>
        <w:t xml:space="preserve">. </w:t>
      </w:r>
      <w:r w:rsidRPr="00EA63FE">
        <w:rPr>
          <w:highlight w:val="yellow"/>
          <w:u w:val="single"/>
        </w:rPr>
        <w:t>We do not wish to bring about change</w:t>
      </w:r>
      <w:r w:rsidRPr="00EA63FE">
        <w:rPr>
          <w:sz w:val="16"/>
          <w:highlight w:val="yellow"/>
        </w:rPr>
        <w:t xml:space="preserve">, </w:t>
      </w:r>
      <w:r w:rsidRPr="00EA63FE">
        <w:rPr>
          <w:highlight w:val="yellow"/>
          <w:u w:val="single"/>
        </w:rPr>
        <w:t>to start a revolution</w:t>
      </w:r>
      <w:r w:rsidRPr="00FE0FF5">
        <w:rPr>
          <w:u w:val="single"/>
        </w:rPr>
        <w:t xml:space="preserve"> for the benefit of proletariat or the bourgeoisie, </w:t>
      </w:r>
      <w:r w:rsidRPr="00FE0FF5">
        <w:rPr>
          <w:sz w:val="16"/>
        </w:rPr>
        <w:t xml:space="preserve">or for the benefit of halfhearted humanism or bigoted capitalism; in short, we do not assume any kind of a linear, historical development one would dare to consider a form of “progress.” </w:t>
      </w:r>
      <w:r w:rsidRPr="00EA63FE">
        <w:rPr>
          <w:b/>
          <w:highlight w:val="yellow"/>
          <w:u w:val="single"/>
        </w:rPr>
        <w:t>The only possible attack we can envision is an attack for the benefit of itself:</w:t>
      </w:r>
      <w:r w:rsidRPr="00FE0FF5">
        <w:rPr>
          <w:b/>
          <w:u w:val="single"/>
        </w:rPr>
        <w:t xml:space="preserve"> </w:t>
      </w:r>
      <w:r w:rsidRPr="00FE0FF5">
        <w:rPr>
          <w:b/>
          <w:u w:val="single"/>
        </w:rPr>
        <w:br/>
      </w:r>
      <w:r w:rsidRPr="00FE0FF5">
        <w:rPr>
          <w:u w:val="single"/>
        </w:rPr>
        <w:t xml:space="preserve">This doesn’t require any legitimation. </w:t>
      </w:r>
      <w:r w:rsidRPr="00EA63FE">
        <w:rPr>
          <w:highlight w:val="yellow"/>
          <w:u w:val="single"/>
        </w:rPr>
        <w:t>There’s no justifiable  “right</w:t>
      </w:r>
      <w:r w:rsidRPr="00FE0FF5">
        <w:rPr>
          <w:u w:val="single"/>
        </w:rPr>
        <w:t xml:space="preserve">” to take a particular position. </w:t>
      </w:r>
      <w:r w:rsidRPr="00EA63FE">
        <w:rPr>
          <w:highlight w:val="yellow"/>
          <w:u w:val="single"/>
        </w:rPr>
        <w:t>There is only the militant</w:t>
      </w:r>
      <w:r w:rsidRPr="00FE0FF5">
        <w:rPr>
          <w:u w:val="single"/>
        </w:rPr>
        <w:t xml:space="preserve"> </w:t>
      </w:r>
      <w:r w:rsidRPr="00EA63FE">
        <w:rPr>
          <w:highlight w:val="yellow"/>
          <w:u w:val="single"/>
        </w:rPr>
        <w:t>desire</w:t>
      </w:r>
      <w:r w:rsidRPr="00FE0FF5">
        <w:rPr>
          <w:u w:val="single"/>
        </w:rPr>
        <w:t>, the quest for action, as the only way to have our existence acknowledged, to define our relation to the world, to make it visible, possibly only for a single instance: taking a position as an act in its own right.</w:t>
      </w:r>
      <w:r w:rsidRPr="00FE0FF5">
        <w:rPr>
          <w:sz w:val="16"/>
        </w:rPr>
        <w:t xml:space="preserve"> </w:t>
      </w:r>
      <w:r w:rsidRPr="00FE0FF5">
        <w:rPr>
          <w:u w:val="single"/>
        </w:rPr>
        <w:t>The only option left to us is to use the visual arts and theory as weapons</w:t>
      </w:r>
      <w:r w:rsidRPr="00FE0FF5">
        <w:rPr>
          <w:sz w:val="16"/>
        </w:rPr>
        <w:t xml:space="preserve"> to bring about the possibility of formulating a position. There are no longer stages to scream from, no longer innovations to embrace with loud cheers, no longer nations to denounce or banish completely. We are only left with the People: the monomaniacal masses who make all thought, all nuance, impossible through their brainless weight: </w:t>
      </w:r>
      <w:r w:rsidRPr="00FE0FF5">
        <w:rPr>
          <w:sz w:val="16"/>
        </w:rPr>
        <w:br/>
        <w:t xml:space="preserve">they form a mental gravity of pure, unparalleled stupidity. </w:t>
      </w:r>
      <w:r w:rsidRPr="00FE0FF5">
        <w:rPr>
          <w:sz w:val="16"/>
        </w:rPr>
        <w:br/>
        <w:t xml:space="preserve">The idea that the decline of civilization rests on the old- fashioned idea of the “society of the spectacle” is a tragic illusion. The society of the spectacle is at least still a distinguishable enemy, a discrete product of a linear historiography, an enemy which was surmountable through its recognizability as entertainment. </w:t>
      </w:r>
      <w:r w:rsidRPr="00FE0FF5">
        <w:rPr>
          <w:sz w:val="16"/>
        </w:rPr>
        <w:br/>
      </w:r>
      <w:r w:rsidRPr="00FE0FF5">
        <w:rPr>
          <w:u w:val="single"/>
        </w:rPr>
        <w:t>The body in the society of the spectacle also is always a dissatisfied physical body. As a result of this permanent dissatisfaction</w:t>
      </w:r>
      <w:r w:rsidRPr="00FE0FF5">
        <w:rPr>
          <w:sz w:val="16"/>
        </w:rPr>
        <w:t xml:space="preserve"> — a condition brought about by the constant desire for the same disinformation, a desire that is never fulfilled — </w:t>
      </w:r>
      <w:r w:rsidRPr="00FE0FF5">
        <w:rPr>
          <w:u w:val="single"/>
        </w:rPr>
        <w:t>it is always oriented toward more consumption</w:t>
      </w:r>
      <w:r w:rsidRPr="00FE0FF5">
        <w:rPr>
          <w:sz w:val="16"/>
        </w:rPr>
        <w:t xml:space="preserve">. The body is still experienced in reality: that is to say, the reality of the red, flayed body of the People. The society of the spectacle is merely a starting point for the change of actual importance: the total digitalization of that same society to a digital mediacracy. </w:t>
      </w:r>
      <w:r w:rsidRPr="00FE0FF5">
        <w:rPr>
          <w:sz w:val="16"/>
        </w:rPr>
        <w:br/>
      </w:r>
      <w:r w:rsidRPr="00FE0FF5">
        <w:rPr>
          <w:u w:val="single"/>
        </w:rPr>
        <w:t>The society of the spectacle is a prelude</w:t>
      </w:r>
      <w:r w:rsidRPr="00FE0FF5">
        <w:rPr>
          <w:sz w:val="16"/>
        </w:rPr>
        <w:t xml:space="preserve">, </w:t>
      </w:r>
      <w:r w:rsidRPr="00FE0FF5">
        <w:rPr>
          <w:u w:val="single"/>
        </w:rPr>
        <w:t>because it still constitutes a temporary screen, an obstacle between the dissatisfied body and its liberation: its “ideal,” digital body. It is a prelude to a sensory world, a world without past, present or future, a world purely and solely in the hands of the ego, its lusts, its passive physical body and a satisfied, safe, digital body</w:t>
      </w:r>
      <w:r w:rsidRPr="00FE0FF5">
        <w:rPr>
          <w:sz w:val="16"/>
        </w:rPr>
        <w:t xml:space="preserve">. </w:t>
      </w:r>
      <w:r w:rsidRPr="00FE0FF5">
        <w:rPr>
          <w:sz w:val="16"/>
        </w:rPr>
        <w:br/>
        <w:t xml:space="preserve">The society of the spectacle is a stepping stone for the revolution of digital reality, a revolution in which ideology, media and art have no future. Nevertheless, there are those who oppose this fatalistic stampeding of the masses in pursuit of the perfect digital. </w:t>
      </w:r>
      <w:r w:rsidRPr="00FE0FF5">
        <w:rPr>
          <w:sz w:val="16"/>
        </w:rPr>
        <w:br/>
        <w:t xml:space="preserve">With their high school shootings, Eric Harris, Dylan Klebold, Cho Seung-Hui and Pekka-Eric Auvinen typified the youthful resistance of bodies without a place in a global capitalistic society, and, in the style of this same society, only saw annihilation and self-destruction as possibilities, expressing themselves with excessive physical aggression in home videos, which hardly differ in their rhetoric from those of the militant resistance group Al-Qa’ida. Together, they form the antipode of the false and contemptible </w:t>
      </w:r>
      <w:r w:rsidRPr="00FE0FF5">
        <w:rPr>
          <w:sz w:val="16"/>
        </w:rPr>
        <w:lastRenderedPageBreak/>
        <w:t xml:space="preserve">homo ludens. </w:t>
      </w:r>
      <w:r w:rsidRPr="00FE0FF5">
        <w:rPr>
          <w:sz w:val="16"/>
        </w:rPr>
        <w:br/>
        <w:t xml:space="preserve">Both the </w:t>
      </w:r>
      <w:r w:rsidRPr="00FE0FF5">
        <w:rPr>
          <w:u w:val="single"/>
        </w:rPr>
        <w:t>high school killers and Al-Qa’ida represent the resistance to the actual enemy threatening us, the most intense, revolutionary development currently taking place which is neither generally accepted nor opposed: the digitalization of society, the dissolution of the body by a second life, a “desire machine” that continually reminds us of who or what we really want to be and what we really want to feel.</w:t>
      </w:r>
      <w:r w:rsidRPr="00FE0FF5">
        <w:rPr>
          <w:sz w:val="16"/>
        </w:rPr>
        <w:t xml:space="preserve"> A development taking place in computer games, chat rooms, which feeds an existence marked by a constant desire for instant gratification, something which the physical 4fè—a trap, a snare—does not offer. </w:t>
      </w:r>
      <w:r w:rsidRPr="00FE0FF5">
        <w:rPr>
          <w:u w:val="single"/>
        </w:rPr>
        <w:t xml:space="preserve">Obscure bodies like the high school killers and Al-Qa’ida represent the final obstacle in the way of a society whose only measure, only objective, is the gratification of individual desires. </w:t>
      </w:r>
      <w:r w:rsidRPr="00FE0FF5">
        <w:rPr>
          <w:u w:val="single"/>
        </w:rPr>
        <w:br/>
        <w:t>This final resistance desires to be punished, rebuked, persecuted. It seeks to be confronted with fear, to sacrifice itself for a community</w:t>
      </w:r>
      <w:r w:rsidRPr="00FE0FF5">
        <w:rPr>
          <w:sz w:val="16"/>
        </w:rPr>
        <w:t xml:space="preserve">. The suppressed ideal to befirndamentalist, capable of turning to radicalism; so consistent, so rational, that a source of inconsistency, of irrationality, is opened as an excess: one of fire, of sickening, sacrilegious pain. The resistance to digitalization is a reminder of’ the fear, true fear, which was the basis of our society, of democracy, still long before the society of’ the spectacle came into being. </w:t>
      </w:r>
    </w:p>
    <w:p w:rsidR="00F51B8E" w:rsidRPr="00FE0FF5" w:rsidRDefault="00F51B8E" w:rsidP="00F51B8E">
      <w:pPr>
        <w:rPr>
          <w:sz w:val="16"/>
        </w:rPr>
      </w:pPr>
      <w:r w:rsidRPr="00EA63FE">
        <w:rPr>
          <w:b/>
          <w:highlight w:val="yellow"/>
          <w:u w:val="single"/>
        </w:rPr>
        <w:t>Not only artists and intellectuals, but politicians and journalists as well, seem to be blind to</w:t>
      </w:r>
      <w:r w:rsidRPr="00EA63FE">
        <w:rPr>
          <w:b/>
          <w:u w:val="single"/>
        </w:rPr>
        <w:t xml:space="preserve"> this development, and </w:t>
      </w:r>
      <w:r w:rsidRPr="00EA63FE">
        <w:rPr>
          <w:b/>
          <w:highlight w:val="yellow"/>
          <w:u w:val="single"/>
        </w:rPr>
        <w:t>the disappearance of the individual</w:t>
      </w:r>
      <w:r w:rsidRPr="00FE0FF5">
        <w:rPr>
          <w:sz w:val="16"/>
        </w:rPr>
        <w:t xml:space="preserve"> as a physical, inconvenient body, as we have known it, which at random can always succumb to cancer or torture, is not acknowledged by them. </w:t>
      </w:r>
      <w:r w:rsidRPr="00FE0FF5">
        <w:rPr>
          <w:u w:val="single"/>
        </w:rPr>
        <w:t>Ostensible oppositions between lifeless ideologies, rich and poor, old and new, abstract, impressionistic, conceptual, relevant, outdated, effective or sensationalist are settled in language games, while our audience disappears in front of wide-screen TVs, where the distinction between the person in front of and behind the screen, severed from the problematic characteristics of his body, fades further and further</w:t>
      </w:r>
      <w:r w:rsidRPr="00FE0FF5">
        <w:rPr>
          <w:sz w:val="16"/>
        </w:rPr>
        <w:t xml:space="preserve">. </w:t>
      </w:r>
      <w:r w:rsidRPr="00FE0FF5">
        <w:rPr>
          <w:sz w:val="16"/>
        </w:rPr>
        <w:br/>
      </w:r>
      <w:r w:rsidRPr="00FE0FF5">
        <w:rPr>
          <w:u w:val="single"/>
        </w:rPr>
        <w:t>The small amount of resistance</w:t>
      </w:r>
      <w:r w:rsidRPr="00FE0FF5">
        <w:rPr>
          <w:sz w:val="16"/>
        </w:rPr>
        <w:t>, the small amount of aversion to this advance of the digital body—whether conscious or unconscious—</w:t>
      </w:r>
      <w:r w:rsidRPr="00FE0FF5">
        <w:rPr>
          <w:u w:val="single"/>
        </w:rPr>
        <w:t>we would like to call this resistance depression</w:t>
      </w:r>
      <w:r w:rsidRPr="00FE0FF5">
        <w:rPr>
          <w:sz w:val="16"/>
        </w:rPr>
        <w:t xml:space="preserve">. Depression which the government, science and pharmaceutical-industrial complex combats with legal medicine, with our own government-sponsored Soma: uppers, antidepressants. Depression which is combated by our own body reduced to pill form, in which its inconvenience is condensed and day after day is taken by prescription, digested. In this way, all ultimate, desperate, physical resistance, every form of bodily depression is being oppressed. </w:t>
      </w:r>
      <w:r w:rsidRPr="00FE0FF5">
        <w:rPr>
          <w:u w:val="single"/>
        </w:rPr>
        <w:t xml:space="preserve">The hours of soulless feeding on mass entertainment is a prelude to the complete integration of man and machine, which the People has given a higher status than our resistance. Our resistance: the search for an impossible way out. </w:t>
      </w:r>
      <w:r w:rsidRPr="00FE0FF5">
        <w:rPr>
          <w:u w:val="single"/>
        </w:rPr>
        <w:br/>
      </w:r>
      <w:r w:rsidRPr="00EA63FE">
        <w:rPr>
          <w:highlight w:val="yellow"/>
          <w:u w:val="single"/>
        </w:rPr>
        <w:t>We are here to fight. Enemies are interchangeable</w:t>
      </w:r>
      <w:r w:rsidRPr="00FE0FF5">
        <w:rPr>
          <w:u w:val="single"/>
        </w:rPr>
        <w:t xml:space="preserve">. The fiction of practicality is non-existent. </w:t>
      </w:r>
      <w:r w:rsidRPr="00EA63FE">
        <w:rPr>
          <w:highlight w:val="yellow"/>
          <w:u w:val="single"/>
        </w:rPr>
        <w:t>The “question why” has</w:t>
      </w:r>
      <w:r w:rsidRPr="00FE0FF5">
        <w:rPr>
          <w:u w:val="single"/>
        </w:rPr>
        <w:t xml:space="preserve"> </w:t>
      </w:r>
      <w:r w:rsidRPr="00EA63FE">
        <w:rPr>
          <w:highlight w:val="yellow"/>
          <w:u w:val="single"/>
        </w:rPr>
        <w:t>disappeared. We are fighting against ourselves</w:t>
      </w:r>
      <w:r w:rsidRPr="00FE0FF5">
        <w:rPr>
          <w:u w:val="single"/>
        </w:rPr>
        <w:t xml:space="preserve">, we are fighting in the dark, in the void. This black, amorphous mass is a relief. A void that does not reveal itself in the taking of a stance, but in the process of taking it. It is the detour, the gaps in the system, the emergency exit. We, proud cowards, who will not die for the sake of the other, who will not be found bleeding, our intestines torn out of our bellies on a distant battlefield, corpse-ridden beach or barren desert, not for the Nation, not for Mankind, not for Good, not for joint resistance. No, we will continue to flee from broad daylight; we operate in the dark, when the People has locked itself up in its housing blocks, drugging themselves with the growing number of desire machines, which will soon — all too soon — be ready. </w:t>
      </w:r>
      <w:r w:rsidRPr="00EA63FE">
        <w:rPr>
          <w:highlight w:val="yellow"/>
          <w:u w:val="single"/>
        </w:rPr>
        <w:t>T</w:t>
      </w:r>
      <w:r w:rsidRPr="00EA63FE">
        <w:rPr>
          <w:b/>
          <w:highlight w:val="yellow"/>
          <w:u w:val="single"/>
        </w:rPr>
        <w:t>his is where we wage the only possible confrontation, the</w:t>
      </w:r>
      <w:r w:rsidRPr="00FE0FF5">
        <w:rPr>
          <w:b/>
          <w:u w:val="single"/>
        </w:rPr>
        <w:t xml:space="preserve"> </w:t>
      </w:r>
      <w:r w:rsidRPr="00EA63FE">
        <w:rPr>
          <w:b/>
          <w:highlight w:val="yellow"/>
          <w:u w:val="single"/>
        </w:rPr>
        <w:t>only war left: a war against life itself, for life itself</w:t>
      </w:r>
      <w:r w:rsidRPr="00FE0FF5">
        <w:rPr>
          <w:b/>
          <w:u w:val="single"/>
        </w:rPr>
        <w:t xml:space="preserve"> </w:t>
      </w:r>
      <w:r w:rsidRPr="00FE0FF5">
        <w:rPr>
          <w:u w:val="single"/>
        </w:rPr>
        <w:br/>
      </w:r>
      <w:r w:rsidRPr="00EA63FE">
        <w:rPr>
          <w:b/>
          <w:highlight w:val="yellow"/>
          <w:u w:val="single"/>
        </w:rPr>
        <w:t>The positions have been taken.</w:t>
      </w:r>
      <w:r w:rsidRPr="00EA63FE">
        <w:rPr>
          <w:highlight w:val="yellow"/>
          <w:u w:val="single"/>
        </w:rPr>
        <w:t xml:space="preserve"> </w:t>
      </w:r>
      <w:r w:rsidRPr="00EA63FE">
        <w:rPr>
          <w:b/>
          <w:highlight w:val="yellow"/>
          <w:u w:val="single"/>
        </w:rPr>
        <w:t xml:space="preserve">You have only </w:t>
      </w:r>
      <w:r w:rsidRPr="00EA63FE">
        <w:rPr>
          <w:b/>
          <w:highlight w:val="yellow"/>
          <w:u w:val="single"/>
          <w:bdr w:val="single" w:sz="4" w:space="0" w:color="auto"/>
        </w:rPr>
        <w:t>one</w:t>
      </w:r>
      <w:r w:rsidRPr="00EA63FE">
        <w:rPr>
          <w:b/>
          <w:highlight w:val="yellow"/>
          <w:u w:val="single"/>
        </w:rPr>
        <w:t xml:space="preserve"> choice. </w:t>
      </w:r>
      <w:r w:rsidRPr="00EA63FE">
        <w:rPr>
          <w:b/>
          <w:highlight w:val="yellow"/>
          <w:u w:val="single"/>
        </w:rPr>
        <w:br/>
        <w:t>Follow us. Or die.</w:t>
      </w:r>
      <w:r w:rsidRPr="00FE0FF5">
        <w:rPr>
          <w:sz w:val="16"/>
        </w:rPr>
        <w:t xml:space="preserve"> </w:t>
      </w:r>
    </w:p>
    <w:p w:rsidR="00F51B8E" w:rsidRPr="006C0FF5" w:rsidRDefault="00F51B8E" w:rsidP="00F51B8E"/>
    <w:p w:rsidR="00F51B8E" w:rsidRDefault="00F51B8E" w:rsidP="00F51B8E"/>
    <w:p w:rsidR="00F51B8E" w:rsidRPr="009F3E90" w:rsidRDefault="00F51B8E" w:rsidP="00F51B8E">
      <w:pPr>
        <w:rPr>
          <w:b/>
        </w:rPr>
      </w:pPr>
      <w:r>
        <w:rPr>
          <w:b/>
        </w:rPr>
        <w:t xml:space="preserve">Choosing to pussyfoot around with flowery does not correctly identify the enemy. The world that the affirmative seeks is not peaceful or better but rather is one filled with mass violence against all those who refuse to join their project </w:t>
      </w:r>
    </w:p>
    <w:p w:rsidR="00F51B8E" w:rsidRPr="00CA16A7" w:rsidRDefault="00F51B8E" w:rsidP="00F51B8E">
      <w:r>
        <w:rPr>
          <w:b/>
          <w:u w:val="single"/>
        </w:rPr>
        <w:t xml:space="preserve">Rasch </w:t>
      </w:r>
      <w:r>
        <w:t xml:space="preserve">prof Germanic studies @ Indiana U </w:t>
      </w:r>
      <w:r>
        <w:rPr>
          <w:b/>
          <w:u w:val="single"/>
        </w:rPr>
        <w:t xml:space="preserve">2k3 </w:t>
      </w:r>
      <w:r>
        <w:t xml:space="preserve">(William, </w:t>
      </w:r>
      <w:r w:rsidRPr="00CA16A7">
        <w:t xml:space="preserve">“Human Rights as Geopolitics </w:t>
      </w:r>
      <w:r w:rsidRPr="00CA16A7">
        <w:br/>
        <w:t xml:space="preserve">Carl Schmitt and the Legal Form of American Supremacy” Cultural Critique 54 (2003) 120-147) </w:t>
      </w:r>
    </w:p>
    <w:p w:rsidR="00F51B8E" w:rsidRPr="00A41761" w:rsidRDefault="00F51B8E" w:rsidP="00F51B8E">
      <w:pPr>
        <w:rPr>
          <w:u w:val="single"/>
        </w:rPr>
      </w:pPr>
      <w:r w:rsidRPr="00A41761">
        <w:rPr>
          <w:u w:val="single"/>
        </w:rPr>
        <w:t>In the past</w:t>
      </w:r>
      <w:r w:rsidRPr="00CA642C">
        <w:t xml:space="preserve">, </w:t>
      </w:r>
      <w:r w:rsidRPr="00A41761">
        <w:rPr>
          <w:sz w:val="16"/>
        </w:rPr>
        <w:t>we/they, neighbor/foreigner</w:t>
      </w:r>
      <w:r w:rsidRPr="00CA642C">
        <w:t xml:space="preserve">, </w:t>
      </w:r>
      <w:r w:rsidRPr="00A41761">
        <w:rPr>
          <w:u w:val="single"/>
        </w:rPr>
        <w:t>friend/enemy polarities were inside/outside distinctions</w:t>
      </w:r>
      <w:r w:rsidRPr="00CA642C">
        <w:t xml:space="preserve"> </w:t>
      </w:r>
      <w:r w:rsidRPr="00A41761">
        <w:rPr>
          <w:sz w:val="16"/>
        </w:rPr>
        <w:t>that produced a plurality of worlds</w:t>
      </w:r>
      <w:r w:rsidRPr="00CA642C">
        <w:t xml:space="preserve">, </w:t>
      </w:r>
      <w:r w:rsidRPr="00A41761">
        <w:rPr>
          <w:u w:val="single"/>
        </w:rPr>
        <w:t xml:space="preserve">separated by physical </w:t>
      </w:r>
      <w:r w:rsidRPr="00A41761">
        <w:rPr>
          <w:sz w:val="16"/>
        </w:rPr>
        <w:t>and cultural</w:t>
      </w:r>
      <w:r w:rsidRPr="00CA642C">
        <w:t xml:space="preserve"> </w:t>
      </w:r>
      <w:r w:rsidRPr="00A41761">
        <w:rPr>
          <w:u w:val="single"/>
        </w:rPr>
        <w:t>borders.</w:t>
      </w:r>
      <w:r w:rsidRPr="00CA642C">
        <w:t xml:space="preserve"> </w:t>
      </w:r>
      <w:r w:rsidRPr="00A41761">
        <w:rPr>
          <w:u w:val="single"/>
        </w:rPr>
        <w:t>When these worlds collided, it was not always a pretty picture</w:t>
      </w:r>
      <w:r w:rsidRPr="00A41761">
        <w:rPr>
          <w:sz w:val="16"/>
        </w:rPr>
        <w:t xml:space="preserve">, but it was often possible to [End Page 138] maintain the integrity of the we/they distinction, even to regulate it by distinguishing between domestic and foreign affairs. If "they" differed, "we" did not always feel </w:t>
      </w:r>
      <w:r w:rsidRPr="00A41761">
        <w:rPr>
          <w:sz w:val="16"/>
        </w:rPr>
        <w:lastRenderedPageBreak/>
        <w:t xml:space="preserve">ourselves obliged to make "them" into miniature versions of "us," to Christianize them, to civilize them, to make of them good liberals. </w:t>
      </w:r>
      <w:r w:rsidRPr="00CA642C">
        <w:t xml:space="preserve">Things have changed. </w:t>
      </w:r>
      <w:r w:rsidRPr="00A41761">
        <w:rPr>
          <w:u w:val="single"/>
        </w:rPr>
        <w:t>With a single-power global hegemony that is guided by a universalist ideology, all relations have become, or threaten to become, domestic</w:t>
      </w:r>
      <w:r w:rsidRPr="00CA642C">
        <w:t xml:space="preserve">. </w:t>
      </w:r>
      <w:r w:rsidRPr="00A41761">
        <w:rPr>
          <w:u w:val="single"/>
        </w:rPr>
        <w:t>The inner/outer distinction has been transformed into a morally and legally determined acceptable/unacceptable one</w:t>
      </w:r>
      <w:r w:rsidRPr="00CA642C">
        <w:t xml:space="preserve">, </w:t>
      </w:r>
      <w:r w:rsidRPr="00A41761">
        <w:rPr>
          <w:u w:val="single"/>
        </w:rPr>
        <w:t>and the power exists</w:t>
      </w:r>
      <w:r w:rsidRPr="00CA642C">
        <w:t xml:space="preserve"> </w:t>
      </w:r>
      <w:r w:rsidRPr="00A41761">
        <w:rPr>
          <w:sz w:val="16"/>
        </w:rPr>
        <w:t>(or is thought to exist), both spiritually and physically</w:t>
      </w:r>
      <w:r w:rsidRPr="00CA642C">
        <w:t xml:space="preserve">, </w:t>
      </w:r>
      <w:r w:rsidRPr="00A41761">
        <w:rPr>
          <w:u w:val="single"/>
        </w:rPr>
        <w:t xml:space="preserve">to </w:t>
      </w:r>
      <w:r w:rsidRPr="00A41761">
        <w:rPr>
          <w:b/>
          <w:u w:val="single"/>
        </w:rPr>
        <w:t>eliminate the unacceptable</w:t>
      </w:r>
      <w:r w:rsidRPr="00A41761">
        <w:rPr>
          <w:u w:val="single"/>
        </w:rPr>
        <w:t xml:space="preserve"> once and for all and make believers of everyone</w:t>
      </w:r>
      <w:r w:rsidRPr="00CA642C">
        <w:t xml:space="preserve">. </w:t>
      </w:r>
      <w:r w:rsidRPr="002718B4">
        <w:rPr>
          <w:highlight w:val="yellow"/>
          <w:u w:val="single"/>
        </w:rPr>
        <w:t xml:space="preserve">The new imperative states: </w:t>
      </w:r>
      <w:r w:rsidRPr="002718B4">
        <w:rPr>
          <w:b/>
          <w:highlight w:val="yellow"/>
          <w:u w:val="single"/>
        </w:rPr>
        <w:t>the other shall be included</w:t>
      </w:r>
      <w:r w:rsidRPr="00CA642C">
        <w:t xml:space="preserve">. </w:t>
      </w:r>
      <w:r w:rsidRPr="00A41761">
        <w:rPr>
          <w:u w:val="single"/>
        </w:rPr>
        <w:t xml:space="preserve">Delivered as a promise, it can only be received, by some, as an ominous threat. </w:t>
      </w:r>
    </w:p>
    <w:p w:rsidR="00F51B8E" w:rsidRPr="00A41761" w:rsidRDefault="00F51B8E" w:rsidP="00F51B8E">
      <w:pPr>
        <w:rPr>
          <w:sz w:val="16"/>
        </w:rPr>
      </w:pPr>
      <w:r w:rsidRPr="00A41761">
        <w:rPr>
          <w:sz w:val="16"/>
        </w:rPr>
        <w:t xml:space="preserve">In his The Conquest of America, Tzvetan Todorov approaches our relationship to the "other" by way of three interlocking distinctions, namely, self/other, same/different, and equal/unequal. A simple superposition of all three distinctions makes of the other someone who is different and therefore unequal. </w:t>
      </w:r>
      <w:r w:rsidRPr="00131613">
        <w:rPr>
          <w:highlight w:val="yellow"/>
          <w:u w:val="single"/>
        </w:rPr>
        <w:t>The</w:t>
      </w:r>
      <w:r w:rsidRPr="00A41761">
        <w:rPr>
          <w:u w:val="single"/>
        </w:rPr>
        <w:t xml:space="preserve"> </w:t>
      </w:r>
      <w:r w:rsidRPr="00131613">
        <w:rPr>
          <w:highlight w:val="yellow"/>
          <w:u w:val="single"/>
        </w:rPr>
        <w:t>problem</w:t>
      </w:r>
      <w:r w:rsidRPr="00CA642C">
        <w:t xml:space="preserve"> </w:t>
      </w:r>
      <w:r w:rsidRPr="00A41761">
        <w:rPr>
          <w:sz w:val="16"/>
        </w:rPr>
        <w:t>we have been discussing, however</w:t>
      </w:r>
      <w:r w:rsidRPr="00CA642C">
        <w:t xml:space="preserve">, </w:t>
      </w:r>
      <w:r w:rsidRPr="00131613">
        <w:rPr>
          <w:highlight w:val="yellow"/>
          <w:u w:val="single"/>
        </w:rPr>
        <w:t>comes to light when we make of the other someone who is equal because he is</w:t>
      </w:r>
      <w:r w:rsidRPr="00A41761">
        <w:rPr>
          <w:u w:val="single"/>
        </w:rPr>
        <w:t xml:space="preserve"> essentially </w:t>
      </w:r>
      <w:r w:rsidRPr="00131613">
        <w:rPr>
          <w:highlight w:val="yellow"/>
          <w:u w:val="single"/>
        </w:rPr>
        <w:t>the same.</w:t>
      </w:r>
      <w:r w:rsidRPr="00131613">
        <w:rPr>
          <w:highlight w:val="yellow"/>
        </w:rPr>
        <w:t xml:space="preserve"> </w:t>
      </w:r>
      <w:r w:rsidRPr="00131613">
        <w:rPr>
          <w:highlight w:val="yellow"/>
          <w:u w:val="single"/>
        </w:rPr>
        <w:t>This form of</w:t>
      </w:r>
      <w:r w:rsidRPr="00A41761">
        <w:rPr>
          <w:u w:val="single"/>
        </w:rPr>
        <w:t xml:space="preserve"> the universalist </w:t>
      </w:r>
      <w:r w:rsidRPr="00131613">
        <w:rPr>
          <w:highlight w:val="yellow"/>
          <w:u w:val="single"/>
        </w:rPr>
        <w:t>ideology is assimilationist.</w:t>
      </w:r>
      <w:r w:rsidRPr="00131613">
        <w:rPr>
          <w:highlight w:val="yellow"/>
        </w:rPr>
        <w:t xml:space="preserve"> </w:t>
      </w:r>
      <w:r w:rsidRPr="00131613">
        <w:rPr>
          <w:b/>
          <w:highlight w:val="yellow"/>
          <w:u w:val="single"/>
        </w:rPr>
        <w:t>It denies the other by embracing him</w:t>
      </w:r>
      <w:r w:rsidRPr="00131613">
        <w:rPr>
          <w:highlight w:val="yellow"/>
        </w:rPr>
        <w:t>.</w:t>
      </w:r>
      <w:r w:rsidRPr="00CA642C">
        <w:t xml:space="preserve"> </w:t>
      </w:r>
      <w:r w:rsidRPr="00A41761">
        <w:rPr>
          <w:sz w:val="16"/>
        </w:rPr>
        <w:t xml:space="preserve">Of the famous sixteenth-century defender of the Indians, Bartolomé de Las Casas, Todorov writes, </w:t>
      </w:r>
    </w:p>
    <w:p w:rsidR="00F51B8E" w:rsidRPr="00A41761" w:rsidRDefault="00F51B8E" w:rsidP="00F51B8E">
      <w:pPr>
        <w:rPr>
          <w:sz w:val="16"/>
        </w:rPr>
      </w:pPr>
      <w:r w:rsidRPr="00CA642C">
        <w:t>[</w:t>
      </w:r>
      <w:r w:rsidRPr="00A41761">
        <w:rPr>
          <w:sz w:val="16"/>
        </w:rPr>
        <w:t>his] declaration of the equality of men is made in the name of a specific religion, Christianity.... Hence, there is a potential danger of seeing not only the Indians' human nature asserted but also their Christian "nature." "The natural laws and rules and rights of men," Las Casas said; but who decides what is natural with regard to laws and rights? Is it not speciWcally the Christian religion? Since Christianity is universalist, it implies an essential non-difference on the part of all men. We see the danger of the identiWcation in this text of Saint John Chrysostrom, quoted and defended at Valladolid: "Just as there is no natural difference in the creation of man, so there is no difference in the call to salvation of all men, barbarous or wise, since God's grace can correct the minds of barbarians, so that they have a reasonable understanding."</w:t>
      </w:r>
      <w:bookmarkStart w:id="7" w:name="REF12"/>
      <w:r w:rsidRPr="00A41761">
        <w:rPr>
          <w:sz w:val="16"/>
        </w:rPr>
        <w:fldChar w:fldCharType="begin"/>
      </w:r>
      <w:r w:rsidRPr="00A41761">
        <w:rPr>
          <w:sz w:val="16"/>
        </w:rPr>
        <w:instrText xml:space="preserve"> HYPERLINK "http://muse.jhu.edu.proxy.lib.umich.edu/journals/cultural_critique/v054/54.1rasch.html" \l "FOOT12" </w:instrText>
      </w:r>
      <w:r w:rsidRPr="00A41761">
        <w:rPr>
          <w:sz w:val="16"/>
        </w:rPr>
        <w:fldChar w:fldCharType="separate"/>
      </w:r>
      <w:r w:rsidRPr="00A41761">
        <w:rPr>
          <w:rStyle w:val="Hyperlink"/>
          <w:sz w:val="16"/>
        </w:rPr>
        <w:t>12</w:t>
      </w:r>
      <w:r w:rsidRPr="00A41761">
        <w:rPr>
          <w:sz w:val="16"/>
        </w:rPr>
        <w:fldChar w:fldCharType="end"/>
      </w:r>
      <w:bookmarkEnd w:id="7"/>
      <w:r w:rsidRPr="00A41761">
        <w:rPr>
          <w:sz w:val="16"/>
        </w:rPr>
        <w:t xml:space="preserve"> </w:t>
      </w:r>
    </w:p>
    <w:p w:rsidR="00F51B8E" w:rsidRPr="00A41761" w:rsidRDefault="00F51B8E" w:rsidP="00F51B8E">
      <w:pPr>
        <w:rPr>
          <w:u w:val="single"/>
        </w:rPr>
      </w:pPr>
      <w:r w:rsidRPr="00A41761">
        <w:rPr>
          <w:sz w:val="16"/>
        </w:rPr>
        <w:t>Once again we see that the term</w:t>
      </w:r>
      <w:r w:rsidRPr="00CA642C">
        <w:t xml:space="preserve"> </w:t>
      </w:r>
      <w:r w:rsidRPr="00A41761">
        <w:rPr>
          <w:u w:val="single"/>
        </w:rPr>
        <w:t>"human" is not descriptive, but evaluative</w:t>
      </w:r>
      <w:r w:rsidRPr="00CA642C">
        <w:t xml:space="preserve">. </w:t>
      </w:r>
      <w:r w:rsidRPr="00131613">
        <w:rPr>
          <w:b/>
          <w:highlight w:val="yellow"/>
          <w:u w:val="single"/>
        </w:rPr>
        <w:t>To be truly human, one needs to be corrected</w:t>
      </w:r>
      <w:r w:rsidRPr="00A41761">
        <w:rPr>
          <w:b/>
          <w:sz w:val="16"/>
          <w:u w:val="single"/>
        </w:rPr>
        <w:t xml:space="preserve">. </w:t>
      </w:r>
      <w:r w:rsidRPr="00A41761">
        <w:rPr>
          <w:sz w:val="16"/>
        </w:rPr>
        <w:t>Regarding the relationship of difference and equality, Todorov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 Such identification is not only the essence of Christianity, but also of the doctrine of human rights preached by enthusiasts like Habermas and Rawls. And</w:t>
      </w:r>
      <w:r w:rsidRPr="00CA642C">
        <w:t xml:space="preserve"> </w:t>
      </w:r>
      <w:r w:rsidRPr="00A41761">
        <w:rPr>
          <w:u w:val="single"/>
        </w:rPr>
        <w:t xml:space="preserve">such identification means that the other is stripped of his otherness and made to conform to the universal ideal of what it means to be human. </w:t>
      </w:r>
    </w:p>
    <w:p w:rsidR="00F51B8E" w:rsidRDefault="00F51B8E" w:rsidP="00F51B8E">
      <w:pPr>
        <w:rPr>
          <w:u w:val="single"/>
        </w:rPr>
      </w:pPr>
      <w:r w:rsidRPr="00A41761">
        <w:rPr>
          <w:sz w:val="16"/>
        </w:rPr>
        <w:t>And yet, despite—indeed, because of—the all-encompassing embrace, the detested other is never allowed to leave the stage altogether.</w:t>
      </w:r>
      <w:r w:rsidRPr="00CA642C">
        <w:t xml:space="preserve"> </w:t>
      </w:r>
      <w:r w:rsidRPr="00A41761">
        <w:rPr>
          <w:u w:val="single"/>
        </w:rPr>
        <w:t xml:space="preserve">Even as we seem on the verge of </w:t>
      </w:r>
      <w:r w:rsidRPr="00A41761">
        <w:rPr>
          <w:sz w:val="16"/>
        </w:rPr>
        <w:t>actualizing Kant's dream, as Habermas puts it, of</w:t>
      </w:r>
      <w:r w:rsidRPr="00CA642C">
        <w:t xml:space="preserve"> "</w:t>
      </w:r>
      <w:r w:rsidRPr="00A41761">
        <w:rPr>
          <w:u w:val="single"/>
        </w:rPr>
        <w:t>a cosmopolitan order" that unites all peoples and abolishes war</w:t>
      </w:r>
      <w:r w:rsidRPr="00A41761">
        <w:rPr>
          <w:sz w:val="16"/>
        </w:rPr>
        <w:t xml:space="preserve"> under the auspices of "the states of the First World" who "can afford to harmonize their national interests to a certain extent with the norms that define the halfhearted cosmopolitan aspirations of the UN" (1998, 165, 184</w:t>
      </w:r>
      <w:r w:rsidRPr="00A41761">
        <w:rPr>
          <w:sz w:val="16"/>
          <w:u w:val="single"/>
        </w:rPr>
        <w:t xml:space="preserve">), </w:t>
      </w:r>
      <w:r w:rsidRPr="00A41761">
        <w:rPr>
          <w:u w:val="single"/>
        </w:rPr>
        <w:t>it is still fascinating to see how the barbarians make their functionally necessary presence felt.</w:t>
      </w:r>
      <w:r w:rsidRPr="00A41761">
        <w:rPr>
          <w:sz w:val="16"/>
        </w:rPr>
        <w:t xml:space="preserve"> John Rawls, in his The Law of Peoples (1999), conveniently divides the world into well-ordered peoples and those who are not well ordered. Among </w:t>
      </w:r>
      <w:r w:rsidRPr="00A41761">
        <w:rPr>
          <w:u w:val="single"/>
        </w:rPr>
        <w:t>the former are the "reasonable liberal peoples"</w:t>
      </w:r>
      <w:r w:rsidRPr="00CA642C">
        <w:t xml:space="preserve"> </w:t>
      </w:r>
      <w:r w:rsidRPr="00A41761">
        <w:rPr>
          <w:sz w:val="16"/>
        </w:rPr>
        <w:t>and the "decent hierarchical peoples" (4</w:t>
      </w:r>
      <w:r w:rsidRPr="00A41761">
        <w:rPr>
          <w:sz w:val="16"/>
          <w:u w:val="single"/>
        </w:rPr>
        <w:t>).</w:t>
      </w:r>
      <w:r w:rsidRPr="00A41761">
        <w:rPr>
          <w:u w:val="single"/>
        </w:rPr>
        <w:t xml:space="preserve"> Opposed to them are the </w:t>
      </w:r>
    </w:p>
    <w:p w:rsidR="00F51B8E" w:rsidRDefault="00F51B8E" w:rsidP="00F51B8E">
      <w:pPr>
        <w:rPr>
          <w:sz w:val="16"/>
        </w:rPr>
      </w:pPr>
      <w:r w:rsidRPr="00A41761">
        <w:rPr>
          <w:u w:val="single"/>
        </w:rPr>
        <w:t>"outlaw states</w:t>
      </w:r>
      <w:r w:rsidRPr="00A41761">
        <w:rPr>
          <w:sz w:val="16"/>
        </w:rPr>
        <w:t>" and other "burdened" peoples who are not worthy of respect. Liberal peoples, who, by virtue of their history, possess superior institutions, culture, and moral character (23-25),</w:t>
      </w:r>
      <w:r w:rsidRPr="00CA642C">
        <w:t xml:space="preserve"> </w:t>
      </w:r>
      <w:r w:rsidRPr="00A41761">
        <w:rPr>
          <w:sz w:val="16"/>
        </w:rPr>
        <w:t xml:space="preserve">have not only the right to deny non-well-ordered peoples respect, but the duty to </w:t>
      </w:r>
    </w:p>
    <w:p w:rsidR="00F51B8E" w:rsidRDefault="00F51B8E" w:rsidP="00F51B8E">
      <w:pPr>
        <w:rPr>
          <w:u w:val="single"/>
        </w:rPr>
      </w:pPr>
      <w:r w:rsidRPr="00A41761">
        <w:rPr>
          <w:sz w:val="16"/>
        </w:rPr>
        <w:t xml:space="preserve">extend what Vitoria called "brotherly correction" and Habermas "gentle compulsion" (Habermas 1997, 133). </w:t>
      </w:r>
      <w:bookmarkStart w:id="8" w:name="REF13"/>
      <w:r w:rsidRPr="00A41761">
        <w:rPr>
          <w:sz w:val="16"/>
        </w:rPr>
        <w:fldChar w:fldCharType="begin"/>
      </w:r>
      <w:r w:rsidRPr="00A41761">
        <w:rPr>
          <w:sz w:val="16"/>
        </w:rPr>
        <w:instrText xml:space="preserve"> HYPERLINK "http://muse.jhu.edu.proxy.lib.umich.edu/journals/cultural_critique/v054/54.1rasch.html" \l "FOOT13" </w:instrText>
      </w:r>
      <w:r w:rsidRPr="00A41761">
        <w:rPr>
          <w:sz w:val="16"/>
        </w:rPr>
        <w:fldChar w:fldCharType="separate"/>
      </w:r>
      <w:r w:rsidRPr="00A41761">
        <w:rPr>
          <w:rStyle w:val="Hyperlink"/>
          <w:sz w:val="16"/>
        </w:rPr>
        <w:t>13</w:t>
      </w:r>
      <w:r w:rsidRPr="00A41761">
        <w:rPr>
          <w:sz w:val="16"/>
        </w:rPr>
        <w:fldChar w:fldCharType="end"/>
      </w:r>
      <w:bookmarkEnd w:id="8"/>
      <w:r w:rsidRPr="00A41761">
        <w:rPr>
          <w:sz w:val="16"/>
        </w:rPr>
        <w:t xml:space="preserve"> That is</w:t>
      </w:r>
      <w:r w:rsidRPr="00CA642C">
        <w:t xml:space="preserve">, </w:t>
      </w:r>
      <w:r w:rsidRPr="00A41761">
        <w:rPr>
          <w:u w:val="single"/>
        </w:rPr>
        <w:t xml:space="preserve">Rawls believes that the "refusal to tolerate" those states deemed to be outlaw states "is a consequence of </w:t>
      </w:r>
    </w:p>
    <w:p w:rsidR="00F51B8E" w:rsidRDefault="00F51B8E" w:rsidP="00F51B8E">
      <w:pPr>
        <w:rPr>
          <w:u w:val="single"/>
        </w:rPr>
      </w:pPr>
      <w:r w:rsidRPr="00A41761">
        <w:rPr>
          <w:u w:val="single"/>
        </w:rPr>
        <w:t>liberalism and decency." Why? Because outlaw states violate human rights. What are human rights? "What I call human rights,</w:t>
      </w:r>
      <w:r w:rsidRPr="00CA642C">
        <w:t xml:space="preserve">" </w:t>
      </w:r>
      <w:r w:rsidRPr="00A41761">
        <w:rPr>
          <w:sz w:val="16"/>
        </w:rPr>
        <w:t>Rawls states</w:t>
      </w:r>
      <w:r w:rsidRPr="00CA642C">
        <w:t xml:space="preserve">, </w:t>
      </w:r>
      <w:r w:rsidRPr="00A41761">
        <w:rPr>
          <w:u w:val="single"/>
        </w:rPr>
        <w:t xml:space="preserve">"are ... a proper subset of the rights possessed by </w:t>
      </w:r>
    </w:p>
    <w:p w:rsidR="00F51B8E" w:rsidRPr="00A41761" w:rsidRDefault="00F51B8E" w:rsidP="00F51B8E">
      <w:pPr>
        <w:rPr>
          <w:sz w:val="16"/>
        </w:rPr>
      </w:pPr>
      <w:r w:rsidRPr="00A41761">
        <w:rPr>
          <w:u w:val="single"/>
        </w:rPr>
        <w:t>citizens in a liberal constitutional democratic regime</w:t>
      </w:r>
      <w:r w:rsidRPr="00CA642C">
        <w:t>,</w:t>
      </w:r>
      <w:r w:rsidRPr="00A41761">
        <w:rPr>
          <w:sz w:val="16"/>
        </w:rPr>
        <w:t xml:space="preserve"> or of the rights of the members of a decent hierarchical society" (Rawls 1999, 81). </w:t>
      </w:r>
      <w:r w:rsidRPr="00A41761">
        <w:rPr>
          <w:u w:val="single"/>
        </w:rPr>
        <w:t>Because of their violation of these liberal rights, nonliberal, nondecent societies do not even have the right "to protest their condemnation</w:t>
      </w:r>
      <w:r w:rsidRPr="00CA642C">
        <w:t xml:space="preserve"> </w:t>
      </w:r>
      <w:r w:rsidRPr="00A41761">
        <w:rPr>
          <w:sz w:val="16"/>
        </w:rPr>
        <w:t xml:space="preserve">by the world society" (38), and decent peoples have the right, if necessary, to wage just wars against them. Thus, [End Page 140] liberal societies are not merely contingently established and historically conditioned forms of organization; they become the universal standard against which other societies are judged. Those found wanting are banished, as outlaws, from the civilized world. Ironically, one of the signs of their outlaw status is their insistence on autonomy, on sovereignty. As Rawls states, "Human rights are a class of rights that play a special role in a reasonable Law of Peoples: they restrict the justifying reasons for war and its conduct, and they specify limits to a regime's internal autonomy. In this way they reflect the two basic and historically profound changes in how the powers of sovereignty have been conceived since World War II" (79). Yet, what Rawls sees as a postwar development in the notion of sovereignty—that is, its restriction—could not, in fact, have occurred had it not been for the unrestricted sovereign powers of the victors of that war, especially, of course, the supreme power of the United States. The limitation of (others') sovereignty is an imposed limitation, imposed by a sovereign state that has never relinquished its own sovereign power. What for Vitoria was the sovereignty of Christendom and for Scott the sovereignty of humanity becomes for Rawls the simple but uncontested sovereignty of liberalism itself. </w:t>
      </w:r>
      <w:bookmarkStart w:id="9" w:name="REF14"/>
      <w:r w:rsidRPr="00A41761">
        <w:rPr>
          <w:sz w:val="16"/>
        </w:rPr>
        <w:fldChar w:fldCharType="begin"/>
      </w:r>
      <w:r w:rsidRPr="00A41761">
        <w:rPr>
          <w:sz w:val="16"/>
        </w:rPr>
        <w:instrText xml:space="preserve"> HYPERLINK "http://muse.jhu.edu.proxy.lib.umich.edu/journals/cultural_critique/v054/54.1rasch.html" \l "FOOT14" </w:instrText>
      </w:r>
      <w:r w:rsidRPr="00A41761">
        <w:rPr>
          <w:sz w:val="16"/>
        </w:rPr>
        <w:fldChar w:fldCharType="separate"/>
      </w:r>
      <w:r w:rsidRPr="00A41761">
        <w:rPr>
          <w:rStyle w:val="Hyperlink"/>
          <w:sz w:val="16"/>
        </w:rPr>
        <w:t>14</w:t>
      </w:r>
      <w:r w:rsidRPr="00A41761">
        <w:rPr>
          <w:sz w:val="16"/>
        </w:rPr>
        <w:fldChar w:fldCharType="end"/>
      </w:r>
      <w:bookmarkEnd w:id="9"/>
      <w:r w:rsidRPr="00A41761">
        <w:rPr>
          <w:sz w:val="16"/>
        </w:rPr>
        <w:t xml:space="preserve"> </w:t>
      </w:r>
    </w:p>
    <w:p w:rsidR="00F51B8E" w:rsidRPr="00A41761" w:rsidRDefault="00F51B8E" w:rsidP="00F51B8E">
      <w:pPr>
        <w:rPr>
          <w:sz w:val="16"/>
        </w:rPr>
      </w:pPr>
      <w:r w:rsidRPr="00A41761">
        <w:rPr>
          <w:sz w:val="16"/>
        </w:rPr>
        <w:lastRenderedPageBreak/>
        <w:t xml:space="preserve">So goes the contemporary refinement of the achievement that so impressed Schmitt in 1932. "Time and again," wrote Schmitt back then, sensing what was to come, </w:t>
      </w:r>
    </w:p>
    <w:p w:rsidR="00F51B8E" w:rsidRPr="00A41761" w:rsidRDefault="00F51B8E" w:rsidP="00F51B8E">
      <w:pPr>
        <w:rPr>
          <w:sz w:val="16"/>
        </w:rPr>
      </w:pPr>
      <w:r w:rsidRPr="00A41761">
        <w:rPr>
          <w:sz w:val="16"/>
        </w:rPr>
        <w:t xml:space="preserve">the great superiority, the amazing political achievement of the U.S. reveals itself in the fact that it uses general, flexible concepts.... With regard to these decisive political concepts, it depends on who interprets, defines, and uses them; who concretely decides what peace is, what disarmament, what intervention, what public order and security are. One of the most important manifestations of humanity's legal and spiritual life is the fact that whoever has true power is able to determine the content of concepts and words. Caesar dominus et supra grammaticam. Caesar is also lord over grammar. (1988, Positionen und Begriffe, 202) </w:t>
      </w:r>
    </w:p>
    <w:p w:rsidR="00F51B8E" w:rsidRPr="00A41761" w:rsidRDefault="00F51B8E" w:rsidP="00F51B8E">
      <w:pPr>
        <w:rPr>
          <w:sz w:val="16"/>
        </w:rPr>
      </w:pPr>
      <w:r w:rsidRPr="00A41761">
        <w:rPr>
          <w:sz w:val="16"/>
        </w:rPr>
        <w:t>For Schmitt,</w:t>
      </w:r>
      <w:r w:rsidRPr="00CA642C">
        <w:t xml:space="preserve"> </w:t>
      </w:r>
      <w:r w:rsidRPr="00131613">
        <w:rPr>
          <w:highlight w:val="yellow"/>
          <w:u w:val="single"/>
        </w:rPr>
        <w:t>to assume that one can derive</w:t>
      </w:r>
      <w:r w:rsidRPr="00A41761">
        <w:rPr>
          <w:u w:val="single"/>
        </w:rPr>
        <w:t xml:space="preserve"> morally </w:t>
      </w:r>
      <w:r w:rsidRPr="00131613">
        <w:rPr>
          <w:highlight w:val="yellow"/>
          <w:u w:val="single"/>
        </w:rPr>
        <w:t>correct</w:t>
      </w:r>
      <w:r w:rsidRPr="00A41761">
        <w:rPr>
          <w:u w:val="single"/>
        </w:rPr>
        <w:t xml:space="preserve"> political </w:t>
      </w:r>
      <w:r w:rsidRPr="00131613">
        <w:rPr>
          <w:highlight w:val="yellow"/>
          <w:u w:val="single"/>
        </w:rPr>
        <w:t>institutions from abstract</w:t>
      </w:r>
      <w:r w:rsidRPr="00A41761">
        <w:rPr>
          <w:u w:val="single"/>
        </w:rPr>
        <w:t xml:space="preserve">, universal </w:t>
      </w:r>
      <w:r w:rsidRPr="00131613">
        <w:rPr>
          <w:highlight w:val="yellow"/>
          <w:u w:val="single"/>
        </w:rPr>
        <w:t>norms is to put the cart</w:t>
      </w:r>
      <w:r w:rsidRPr="00A41761">
        <w:rPr>
          <w:u w:val="single"/>
        </w:rPr>
        <w:t xml:space="preserve"> </w:t>
      </w:r>
      <w:r w:rsidRPr="00131613">
        <w:rPr>
          <w:highlight w:val="yellow"/>
          <w:u w:val="single"/>
        </w:rPr>
        <w:t>before the horse.</w:t>
      </w:r>
      <w:r w:rsidRPr="00131613">
        <w:rPr>
          <w:highlight w:val="yellow"/>
        </w:rPr>
        <w:t xml:space="preserve"> </w:t>
      </w:r>
      <w:r w:rsidRPr="00131613">
        <w:rPr>
          <w:highlight w:val="yellow"/>
          <w:u w:val="single"/>
        </w:rPr>
        <w:t xml:space="preserve">The truly important question remains: </w:t>
      </w:r>
      <w:r w:rsidRPr="00131613">
        <w:rPr>
          <w:b/>
          <w:highlight w:val="yellow"/>
          <w:u w:val="single"/>
        </w:rPr>
        <w:t>who decides?</w:t>
      </w:r>
      <w:r w:rsidRPr="00A41761">
        <w:rPr>
          <w:b/>
          <w:u w:val="single"/>
        </w:rPr>
        <w:t xml:space="preserve"> </w:t>
      </w:r>
      <w:bookmarkStart w:id="10" w:name="REF15"/>
      <w:r w:rsidRPr="00A41761">
        <w:rPr>
          <w:u w:val="single"/>
        </w:rPr>
        <w:fldChar w:fldCharType="begin"/>
      </w:r>
      <w:r w:rsidRPr="00A41761">
        <w:rPr>
          <w:u w:val="single"/>
        </w:rPr>
        <w:instrText xml:space="preserve"> HYPERLINK "http://muse.jhu.edu.proxy.lib.umich.edu/journals/cultural_critique/v054/54.1rasch.html" \l "FOOT15" </w:instrText>
      </w:r>
      <w:r w:rsidRPr="00A41761">
        <w:rPr>
          <w:u w:val="single"/>
        </w:rPr>
        <w:fldChar w:fldCharType="separate"/>
      </w:r>
      <w:r w:rsidRPr="00A41761">
        <w:rPr>
          <w:rStyle w:val="Hyperlink"/>
        </w:rPr>
        <w:t>15</w:t>
      </w:r>
      <w:r w:rsidRPr="00A41761">
        <w:rPr>
          <w:u w:val="single"/>
        </w:rPr>
        <w:fldChar w:fldCharType="end"/>
      </w:r>
      <w:bookmarkEnd w:id="10"/>
      <w:r w:rsidRPr="00CA642C">
        <w:t xml:space="preserve"> </w:t>
      </w:r>
      <w:r w:rsidRPr="00A41761">
        <w:rPr>
          <w:u w:val="single"/>
        </w:rPr>
        <w:t>What political power representing which political order defines terms like human rights and public reason, defines, in fact, what it means to be properly human?</w:t>
      </w:r>
      <w:r w:rsidRPr="00CA642C">
        <w:t xml:space="preserve"> </w:t>
      </w:r>
      <w:r w:rsidRPr="00A41761">
        <w:rPr>
          <w:sz w:val="16"/>
        </w:rPr>
        <w:t xml:space="preserve">What political power distinguishes [End Page 141] between the decent and the indecent, between those who police the world and those who are outlawed from it? Indeed, </w:t>
      </w:r>
      <w:r w:rsidRPr="00A41761">
        <w:rPr>
          <w:u w:val="single"/>
        </w:rPr>
        <w:t>what political power decides what is and what is not political</w:t>
      </w:r>
      <w:r w:rsidRPr="00A41761">
        <w:rPr>
          <w:sz w:val="16"/>
          <w:u w:val="single"/>
        </w:rPr>
        <w:t xml:space="preserve">? </w:t>
      </w:r>
      <w:r w:rsidRPr="00A41761">
        <w:rPr>
          <w:sz w:val="16"/>
        </w:rPr>
        <w:t xml:space="preserve">Habermas's contention that normative legality neutralizes the moral and the political and that therefore Schmitt "suppresses" the "decisive point," namely, "the legal preconditions of an impartial judicial authority and a neutral system of criminal punishment" (1998, 200), is enough to make even an incurable skeptic a bit nostalgic for the old Frankfurt School distinction between affirmative and critical theory. One could observe, for instance, that the "universality" of human rights has a very particular base. As Habermas says: </w:t>
      </w:r>
    </w:p>
    <w:p w:rsidR="00F51B8E" w:rsidRPr="00A41761" w:rsidRDefault="00F51B8E" w:rsidP="00F51B8E">
      <w:pPr>
        <w:rPr>
          <w:sz w:val="16"/>
        </w:rPr>
      </w:pPr>
      <w:r w:rsidRPr="00A41761">
        <w:rPr>
          <w:sz w:val="16"/>
        </w:rPr>
        <w:t xml:space="preserve">Asiatic societies cannot participate in capitalistic modernization without taking advantage of the achievements of an individualistic legal order. One cannot desire the one and reject the other. From the perspective of Asian countries, the question is not whether human rights, as part of an individualistic legal order, are compatible with the transmission of one's own culture. Rather, the question is whether the traditional forms of political and societal integration can be reasserted against—or must instead be adapted to—the hard-to-resist imperatives of an economic modernization that has won approval on the whole. (2001, 124) </w:t>
      </w:r>
    </w:p>
    <w:p w:rsidR="00F51B8E" w:rsidRPr="00A41761" w:rsidRDefault="00F51B8E" w:rsidP="00F51B8E">
      <w:pPr>
        <w:rPr>
          <w:sz w:val="16"/>
        </w:rPr>
      </w:pPr>
      <w:r w:rsidRPr="00A41761">
        <w:rPr>
          <w:sz w:val="16"/>
        </w:rPr>
        <w:t xml:space="preserve">Thus, despite his emphasis on procedure and the universality of his so-called discourse principle, the choice that confronts Asiatic societies or any other people is a choice between cultural identity and economic survival, between, in other words, cultural and physical extermination. As Schmitt said, the old Christian and civilizing distinction between believers and nonbelievers (Gläubigern and Nicht-Gläubigern) has become the modern, economic distinction between "creditors and debtors" (Gläubigern and Schuldnern). </w:t>
      </w:r>
    </w:p>
    <w:p w:rsidR="00F51B8E" w:rsidRDefault="00F51B8E" w:rsidP="00F51B8E">
      <w:pPr>
        <w:rPr>
          <w:u w:val="single"/>
        </w:rPr>
      </w:pPr>
      <w:r w:rsidRPr="00A41761">
        <w:rPr>
          <w:sz w:val="16"/>
        </w:rPr>
        <w:t xml:space="preserve">But while affirmative theorists like Habermas and Rawls are busy constructing the ideological scaffolding that supports the structure of the status quo, what role is there for the "critical" theorist to play? Despite the sanguine hopes of Hardt and Negri (2000) that "Empire" will all but spontaneously combust as a result of the irrepressible ur-desire of the multitude, can we seriously place our faith in some utopian grand alternative anymore, or in some revolutionary or therapeutic result based on the truth of critique that would allow us all, in the end, to sing in the sunshine and laugh everyday? Do, in fact, such utopian fantasies not lead to the moralizing hubris of a [End Page 142] Rawls or a Habermas? </w:t>
      </w:r>
      <w:bookmarkStart w:id="11" w:name="REF16"/>
      <w:r w:rsidRPr="00A41761">
        <w:rPr>
          <w:sz w:val="16"/>
        </w:rPr>
        <w:fldChar w:fldCharType="begin"/>
      </w:r>
      <w:r w:rsidRPr="00A41761">
        <w:rPr>
          <w:sz w:val="16"/>
        </w:rPr>
        <w:instrText xml:space="preserve"> HYPERLINK "http://muse.jhu.edu.proxy.lib.umich.edu/journals/cultural_critique/v054/54.1rasch.html" \l "FOOT16" </w:instrText>
      </w:r>
      <w:r w:rsidRPr="00A41761">
        <w:rPr>
          <w:sz w:val="16"/>
        </w:rPr>
        <w:fldChar w:fldCharType="separate"/>
      </w:r>
      <w:r w:rsidRPr="00A41761">
        <w:rPr>
          <w:rStyle w:val="Hyperlink"/>
          <w:sz w:val="16"/>
        </w:rPr>
        <w:t>16</w:t>
      </w:r>
      <w:r w:rsidRPr="00A41761">
        <w:rPr>
          <w:sz w:val="16"/>
        </w:rPr>
        <w:fldChar w:fldCharType="end"/>
      </w:r>
      <w:bookmarkEnd w:id="11"/>
      <w:r w:rsidRPr="00CA642C">
        <w:t xml:space="preserve"> </w:t>
      </w:r>
      <w:r w:rsidRPr="00A41761">
        <w:rPr>
          <w:sz w:val="16"/>
        </w:rPr>
        <w:t>In short, it is one thing to recognize the concealed, particular interests that govern the discourse and politics of human rights and quite another to think seriously about how things could be different, to imagine an international system that respected both the equality and the difference of states and/or peoples. Is it possible—and this is Todorov's question—to value Vitoria's principle of the "free circulation of men, ideas, and goods" and still also "cherish another principle, that of self-determination and noninterference" (Todorov 1984, 177)? The entire "Vitorian" tradition, from Scott to Habermas and Rawls, thinks not. Habermas, for instance, emphatically endorses the fact that "the erosion of the principle of nonintervention in recent decades has been due primarily to the politics of human rights" (1998, 147), a "normative" achievement that is not so incidentally correlated with a positive, economic fact: "In view of the subversive forces and imperatives of the world market and of the increasing density of worldwide networks of communication and commerce, the external sovereignty of states, however it may be grounded, is by now in any case an anachronism" (150). And</w:t>
      </w:r>
      <w:r w:rsidRPr="00CA642C">
        <w:t xml:space="preserve"> </w:t>
      </w:r>
      <w:r w:rsidRPr="00A41761">
        <w:rPr>
          <w:u w:val="single"/>
        </w:rPr>
        <w:t xml:space="preserve">opposition to this development is not merely anachronistic; it is illegitimate, not to be tolerated. </w:t>
      </w:r>
      <w:r w:rsidRPr="00A41761">
        <w:rPr>
          <w:sz w:val="16"/>
        </w:rPr>
        <w:t>So, for those who sincerely believe in American institutional, cultural, and moral superiority, the times could not be rosier. After all,</w:t>
      </w:r>
      <w:r w:rsidRPr="00CA642C">
        <w:t xml:space="preserve"> </w:t>
      </w:r>
      <w:r w:rsidRPr="00A41761">
        <w:rPr>
          <w:u w:val="single"/>
        </w:rPr>
        <w:t xml:space="preserve">when push comes to shove, "we" decide—not only about which societies </w:t>
      </w:r>
    </w:p>
    <w:p w:rsidR="00F51B8E" w:rsidRPr="00131613" w:rsidRDefault="00F51B8E" w:rsidP="00F51B8E">
      <w:pPr>
        <w:rPr>
          <w:u w:val="single"/>
        </w:rPr>
      </w:pPr>
      <w:r w:rsidRPr="00A41761">
        <w:rPr>
          <w:u w:val="single"/>
        </w:rPr>
        <w:t xml:space="preserve">are decent and which ones are not, but </w:t>
      </w:r>
      <w:r w:rsidRPr="00131613">
        <w:rPr>
          <w:u w:val="single"/>
        </w:rPr>
        <w:t xml:space="preserve">also about which acts of violence are "terrorist" and which compose the "gentle compulsion" of a "just war." </w:t>
      </w:r>
    </w:p>
    <w:p w:rsidR="00F51B8E" w:rsidRDefault="00F51B8E" w:rsidP="00F51B8E">
      <w:pPr>
        <w:rPr>
          <w:u w:val="single"/>
        </w:rPr>
      </w:pPr>
      <w:r w:rsidRPr="00131613">
        <w:rPr>
          <w:u w:val="single"/>
        </w:rPr>
        <w:t>What,</w:t>
      </w:r>
      <w:r w:rsidRPr="00131613">
        <w:t xml:space="preserve"> </w:t>
      </w:r>
      <w:r w:rsidRPr="00131613">
        <w:rPr>
          <w:sz w:val="16"/>
        </w:rPr>
        <w:t>however</w:t>
      </w:r>
      <w:r w:rsidRPr="00131613">
        <w:rPr>
          <w:sz w:val="16"/>
          <w:u w:val="single"/>
        </w:rPr>
        <w:t>,</w:t>
      </w:r>
      <w:r w:rsidRPr="00131613">
        <w:rPr>
          <w:u w:val="single"/>
        </w:rPr>
        <w:t xml:space="preserve"> are those "barbarians" who disagree with the new world order supposed to do?</w:t>
      </w:r>
      <w:r w:rsidRPr="00131613">
        <w:t xml:space="preserve"> </w:t>
      </w:r>
      <w:r w:rsidRPr="00131613">
        <w:rPr>
          <w:u w:val="single"/>
        </w:rPr>
        <w:t>With Agamben, they could wait for a "completely new politics</w:t>
      </w:r>
      <w:r w:rsidRPr="00131613">
        <w:rPr>
          <w:sz w:val="16"/>
          <w:u w:val="single"/>
        </w:rPr>
        <w:t>"</w:t>
      </w:r>
      <w:r w:rsidRPr="00131613">
        <w:rPr>
          <w:sz w:val="16"/>
        </w:rPr>
        <w:t xml:space="preserve"> to come</w:t>
      </w:r>
      <w:r w:rsidRPr="00131613">
        <w:t xml:space="preserve">, </w:t>
      </w:r>
      <w:r w:rsidRPr="00131613">
        <w:rPr>
          <w:u w:val="single"/>
        </w:rPr>
        <w:t>but the contours of such a politics are unknown and will remain unknown until the time of its arrival</w:t>
      </w:r>
      <w:r w:rsidRPr="00131613">
        <w:t xml:space="preserve">. </w:t>
      </w:r>
      <w:r w:rsidRPr="00131613">
        <w:rPr>
          <w:sz w:val="16"/>
        </w:rPr>
        <w:t>And that time, much like the second coming of Christ, seems infinitely deferrable. While they wait for the Benjaminian "divine violence" to sweep away the residual effects of the demonic rule of law (Benjamin 1996, 248-52), the barbarians might be tempted to entertain Schmitt's rather forlorn fantasy of an egalitarian balance of power. Yet if the old, inner-European balance of power rested on an asymmetrical exclusion of the non-European world, it must be asked: what new exclusion will be necessary for a new balance, and is that new exclusion tolerable? At the moment, there is no answer to [End Page 143] this question, only a precondition to an answer. If one wishes to entertain Todorov's challenge of thinking both equality and difference, universal commerce of people and ideas as well as self-determination and nonintervention, then the concept of humanity must once again become the invisible and unsurpassable horizon of discourse, not its positive pole</w:t>
      </w:r>
      <w:r w:rsidRPr="00131613">
        <w:t xml:space="preserve">. </w:t>
      </w:r>
      <w:r w:rsidRPr="00131613">
        <w:rPr>
          <w:u w:val="single"/>
        </w:rPr>
        <w:t>The word "human," to evoke one final distinction, must once again become descriptive of a "fact" and not a "value." Otherwise, whatever else it may be, the search for "human" rights will always also be the negative image of the relentless search for the "inhuman" other.</w:t>
      </w:r>
      <w:r w:rsidRPr="00A41761">
        <w:rPr>
          <w:u w:val="single"/>
        </w:rPr>
        <w:t xml:space="preserve"> </w:t>
      </w:r>
    </w:p>
    <w:p w:rsidR="00F51B8E" w:rsidRPr="00F51F52" w:rsidRDefault="00F51B8E" w:rsidP="00F51B8E"/>
    <w:p w:rsidR="00F51B8E" w:rsidRDefault="00F51B8E" w:rsidP="00F51B8E">
      <w:pPr>
        <w:pStyle w:val="Heading2"/>
      </w:pPr>
      <w:r>
        <w:lastRenderedPageBreak/>
        <w:t>2nc</w:t>
      </w:r>
    </w:p>
    <w:p w:rsidR="00F51B8E" w:rsidRDefault="00F51B8E" w:rsidP="00F51B8E"/>
    <w:p w:rsidR="00F51B8E" w:rsidRDefault="00F51B8E" w:rsidP="00F51B8E">
      <w:pPr>
        <w:pStyle w:val="Heading3"/>
      </w:pPr>
      <w:r>
        <w:lastRenderedPageBreak/>
        <w:t>fw</w:t>
      </w:r>
    </w:p>
    <w:p w:rsidR="00F51B8E" w:rsidRDefault="00F51B8E" w:rsidP="00F51B8E"/>
    <w:p w:rsidR="00F51B8E" w:rsidRPr="00E257D7" w:rsidRDefault="00F51B8E" w:rsidP="00F51B8E">
      <w:pPr>
        <w:pStyle w:val="Heading4"/>
      </w:pPr>
      <w:r>
        <w:t>This outweighs—skills unique to this model are an avenue for expression and betterment—the alternative is decisionistic formulas that refuse to test themselves</w:t>
      </w:r>
    </w:p>
    <w:p w:rsidR="00F51B8E" w:rsidRDefault="00F51B8E" w:rsidP="00F51B8E">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F51B8E" w:rsidRPr="00A23474" w:rsidRDefault="00F51B8E" w:rsidP="00F51B8E"/>
    <w:p w:rsidR="00F51B8E" w:rsidRPr="009156A8" w:rsidRDefault="00F51B8E" w:rsidP="00F51B8E">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Notably, a key theme in </w:t>
      </w:r>
      <w:r w:rsidRPr="00A23474">
        <w:rPr>
          <w:rStyle w:val="StyleBoldUnderline"/>
        </w:rPr>
        <w:t>much</w:t>
      </w:r>
      <w:r w:rsidRPr="009156A8">
        <w:rPr>
          <w:sz w:val="12"/>
        </w:rPr>
        <w:t xml:space="preserve"> of this </w:t>
      </w:r>
      <w:r w:rsidRPr="00AD0325">
        <w:rPr>
          <w:rStyle w:val="Emphasis"/>
          <w:rFonts w:eastAsiaTheme="majorEastAsia"/>
          <w:highlight w:val="yellow"/>
        </w:rPr>
        <w:t xml:space="preserve">literature concerns </w:t>
      </w:r>
      <w:r w:rsidRPr="00E015AC">
        <w:rPr>
          <w:rStyle w:val="Emphasis"/>
          <w:rFonts w:eastAsiaTheme="majorEastAsia"/>
        </w:rPr>
        <w:t xml:space="preserve">the relationship </w:t>
      </w:r>
      <w:r w:rsidRPr="00E575F0">
        <w:rPr>
          <w:rStyle w:val="Emphasis"/>
          <w:rFonts w:eastAsiaTheme="majorEastAsia"/>
        </w:rPr>
        <w:t>between</w:t>
      </w:r>
      <w:r w:rsidRPr="00E015AC">
        <w:rPr>
          <w:rStyle w:val="Emphasis"/>
          <w:rFonts w:eastAsiaTheme="majorEastAsia"/>
        </w:rPr>
        <w:t xml:space="preserve"> </w:t>
      </w:r>
      <w:r w:rsidRPr="00AD0325">
        <w:rPr>
          <w:rStyle w:val="Emphasis"/>
          <w:rFonts w:eastAsiaTheme="majorEastAsia"/>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Fonts w:eastAsiaTheme="majorEastAsia"/>
        </w:rPr>
        <w:t xml:space="preserve">often </w:t>
      </w:r>
      <w:r w:rsidRPr="00AD0325">
        <w:rPr>
          <w:rStyle w:val="Emphasis"/>
          <w:rFonts w:eastAsiaTheme="majorEastAsia"/>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such an anomaly would seem to point to the wisdom of fashioning a theoretical orientation that frames the debate-deliberation connection in contingent, rather than static terms</w:t>
      </w:r>
      <w:r w:rsidRPr="009156A8">
        <w:rPr>
          <w:sz w:val="12"/>
        </w:rPr>
        <w:t xml:space="preserve">,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Process  The preceding analysis of U.S. intelligence community debating initiatives highlighted how analysts are challenged to navigate discursively the heteroglossia of vast amounts of diff erent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b/>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w:t>
      </w:r>
      <w:r w:rsidRPr="005C1E12">
        <w:rPr>
          <w:rStyle w:val="StyleBoldUnderline"/>
          <w:highlight w:val="yellow"/>
        </w:rPr>
        <w:lastRenderedPageBreak/>
        <w:t xml:space="preserve">to </w:t>
      </w:r>
      <w:r w:rsidRPr="001656B3">
        <w:rPr>
          <w:rStyle w:val="StyleBoldUnderline"/>
        </w:rPr>
        <w:t>“decisionism,”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Majone suggests, “whether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ed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r w:rsidRPr="00AB44EE">
        <w:rPr>
          <w:rStyle w:val="StyleBoldUnderline"/>
        </w:rPr>
        <w:t>Seungwon</w:t>
      </w:r>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r w:rsidRPr="00AB44EE">
        <w:rPr>
          <w:rStyle w:val="StyleBoldUnderline"/>
        </w:rPr>
        <w:t>Wunderlich</w:t>
      </w:r>
      <w:r w:rsidRPr="009156A8">
        <w:rPr>
          <w:sz w:val="12"/>
        </w:rPr>
        <w:t xml:space="preserve"> and Garrett </w:t>
      </w:r>
      <w:r w:rsidRPr="00AB44EE">
        <w:rPr>
          <w:rStyle w:val="StyleBoldUnderline"/>
        </w:rPr>
        <w:t>Abelkop</w:t>
      </w:r>
      <w:r w:rsidRPr="009156A8">
        <w:rPr>
          <w:sz w:val="12"/>
        </w:rPr>
        <w:t xml:space="preserve"> providing opposition. In the second debate on taxation policy, Kevin </w:t>
      </w:r>
      <w:r w:rsidRPr="00AB44EE">
        <w:rPr>
          <w:rStyle w:val="StyleBoldUnderline"/>
          <w:highlight w:val="yellow"/>
        </w:rPr>
        <w:t xml:space="preserve">Kallmyer </w:t>
      </w:r>
      <w:r w:rsidRPr="00493A31">
        <w:rPr>
          <w:rStyle w:val="StyleBoldUnderline"/>
        </w:rPr>
        <w:t>and</w:t>
      </w:r>
      <w:r w:rsidRPr="009156A8">
        <w:rPr>
          <w:sz w:val="12"/>
        </w:rPr>
        <w:t xml:space="preserve"> Matthew Struth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As Majone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unstated 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scrutizined.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eff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r w:rsidRPr="005C1E12">
        <w:rPr>
          <w:rStyle w:val="StyleBoldUnderline"/>
          <w:highlight w:val="yellow"/>
        </w:rPr>
        <w:t xml:space="preserve">sedimented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debate” differs both from insular contest tournament debating, where the main focus is on the pedagogical benefit for student participants, and first-generation rhetoric of science scholarship, where critics concentrated on unmasking the rhetoricity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performative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students the value of dissoi logoi</w:t>
      </w:r>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r w:rsidRPr="00A23474">
        <w:rPr>
          <w:rStyle w:val="StyleBoldUnderline"/>
        </w:rPr>
        <w:t>synerchesthe,</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tradecraft ,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w:t>
      </w:r>
      <w:r w:rsidRPr="009156A8">
        <w:rPr>
          <w:sz w:val="12"/>
        </w:rPr>
        <w:lastRenderedPageBreak/>
        <w:t xml:space="preserve">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Reflection on the EPA debating initiative reveals a striking convergence among (1) the expressed need for dissoi logoi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the “argumentative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r w:rsidRPr="005C1E12">
        <w:rPr>
          <w:rStyle w:val="StyleBoldUnderline"/>
          <w:highlight w:val="yellow"/>
        </w:rPr>
        <w:t>decisionistic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dissoi logoi (debating different sides) and synerchesthe (the performative task of coming together deliberately for the purpose of joint inquiry, collective choice-making,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demand-driven rhetoric of science turns Gaonkar’s original critique on its head.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course, deep trans-historical diff erences make uncritical appropriation of classical Greek rhetoric for contemporary use a fool’s errand. But to gauge from Robert Hariman’s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postmoderns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in the contemporary milieu 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F51B8E" w:rsidRPr="008E2722" w:rsidRDefault="00F51B8E" w:rsidP="00F51B8E"/>
    <w:p w:rsidR="00F51B8E" w:rsidRDefault="00F51B8E" w:rsidP="00F51B8E">
      <w:pPr>
        <w:pStyle w:val="Heading4"/>
      </w:pPr>
      <w:r>
        <w:lastRenderedPageBreak/>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F51B8E" w:rsidRPr="001E00A9" w:rsidRDefault="00F51B8E" w:rsidP="00F51B8E">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F51B8E" w:rsidRPr="001E00A9" w:rsidRDefault="00F51B8E" w:rsidP="00F51B8E">
      <w:r w:rsidRPr="001E00A9">
        <w:t>*aleatory = depending on luck, i.e. the throw of a die</w:t>
      </w:r>
    </w:p>
    <w:p w:rsidR="00F51B8E" w:rsidRPr="00697E27" w:rsidRDefault="00F51B8E" w:rsidP="00F51B8E"/>
    <w:p w:rsidR="00F51B8E" w:rsidRDefault="00F51B8E" w:rsidP="00F51B8E">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AB3700">
        <w:rPr>
          <w:highlight w:val="yellow"/>
          <w:u w:val="single"/>
        </w:rPr>
        <w:t>pursuit of the “unpresentable” by rebelling against restrictions</w:t>
      </w:r>
      <w:r w:rsidRPr="00026E07">
        <w:rPr>
          <w:sz w:val="16"/>
        </w:rPr>
        <w:t>, defying norms, and smashing the limits of existing paradigms—</w:t>
      </w:r>
      <w:r w:rsidRPr="00AB3700">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697E27">
        <w:rPr>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violating norms creates new games, </w:t>
      </w:r>
      <w:r w:rsidRPr="00026E07">
        <w:rPr>
          <w:u w:val="single"/>
        </w:rPr>
        <w:t xml:space="preserve">this </w:t>
      </w:r>
      <w:r w:rsidRPr="00AB3700">
        <w:rPr>
          <w:highlight w:val="yellow"/>
          <w:u w:val="single"/>
        </w:rPr>
        <w:t xml:space="preserve">crossing </w:t>
      </w:r>
      <w:r w:rsidRPr="00026E07">
        <w:rPr>
          <w:u w:val="single"/>
        </w:rPr>
        <w:t xml:space="preserve">of </w:t>
      </w:r>
      <w:r w:rsidRPr="00AB3700">
        <w:rPr>
          <w:highlight w:val="yellow"/>
          <w:u w:val="single"/>
        </w:rPr>
        <w:t xml:space="preserve">boundaries </w:t>
      </w:r>
      <w:r w:rsidRPr="00AB3700">
        <w:rPr>
          <w:b/>
          <w:highlight w:val="yellow"/>
          <w:u w:val="single"/>
        </w:rPr>
        <w:t>depends on</w:t>
      </w:r>
      <w:r w:rsidRPr="00AB3700">
        <w:rPr>
          <w:highlight w:val="yellow"/>
          <w:u w:val="single"/>
        </w:rPr>
        <w:t xml:space="preserve"> </w:t>
      </w:r>
      <w:r w:rsidRPr="00697E27">
        <w:rPr>
          <w:u w:val="single"/>
        </w:rPr>
        <w:t xml:space="preserve">and carries in its wake </w:t>
      </w:r>
      <w:r w:rsidRPr="00AB3700">
        <w:rPr>
          <w:highlight w:val="yellow"/>
          <w:u w:val="single"/>
        </w:rPr>
        <w:t>the</w:t>
      </w:r>
      <w:r w:rsidRPr="00AB3700">
        <w:rPr>
          <w:sz w:val="16"/>
          <w:highlight w:val="yellow"/>
        </w:rPr>
        <w:t xml:space="preserve"> </w:t>
      </w:r>
      <w:r w:rsidRPr="00026E07">
        <w:rPr>
          <w:sz w:val="16"/>
        </w:rPr>
        <w:t xml:space="preserve">conventions and </w:t>
      </w:r>
      <w:r w:rsidRPr="00AB3700">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697E27">
        <w:rPr>
          <w:u w:val="single"/>
        </w:rPr>
        <w:t>The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AB3700">
        <w:rPr>
          <w:rStyle w:val="StyleBoldUnderline"/>
          <w:highlight w:val="yellow"/>
        </w:rPr>
        <w:t>It is</w:t>
      </w:r>
      <w:r w:rsidRPr="00AB3700">
        <w:rPr>
          <w:highlight w:val="yellow"/>
          <w:u w:val="single"/>
        </w:rPr>
        <w:t xml:space="preserve"> </w:t>
      </w:r>
      <w:r w:rsidRPr="00697E27">
        <w:rPr>
          <w:u w:val="single"/>
        </w:rPr>
        <w:t xml:space="preserve">also </w:t>
      </w:r>
      <w:r w:rsidRPr="00DA0C59">
        <w:rPr>
          <w:rStyle w:val="StyleBoldUnderline"/>
        </w:rPr>
        <w:t xml:space="preserve">naive and </w:t>
      </w:r>
      <w:r w:rsidRPr="00AB3700">
        <w:rPr>
          <w:rStyle w:val="StyleBoldUnderline"/>
          <w:highlight w:val="yellow"/>
        </w:rPr>
        <w:t xml:space="preserve">self-destructive in </w:t>
      </w:r>
      <w:r w:rsidRPr="00DA0C59">
        <w:rPr>
          <w:rStyle w:val="StyleBoldUnderline"/>
        </w:rPr>
        <w:t>its</w:t>
      </w:r>
      <w:r w:rsidRPr="00026E07">
        <w:rPr>
          <w:sz w:val="16"/>
        </w:rPr>
        <w:t xml:space="preserve"> impossible </w:t>
      </w:r>
      <w:r w:rsidRPr="00AB3700">
        <w:rPr>
          <w:rStyle w:val="StyleBoldUnderline"/>
          <w:highlight w:val="yellow"/>
        </w:rPr>
        <w:t xml:space="preserve">imagining </w:t>
      </w:r>
      <w:r w:rsidRPr="00DA0C59">
        <w:rPr>
          <w:rStyle w:val="StyleBoldUnderline"/>
        </w:rPr>
        <w:t xml:space="preserve">that </w:t>
      </w:r>
      <w:r w:rsidRPr="00AB3700">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697E27">
        <w:rPr>
          <w:u w:val="single"/>
        </w:rPr>
        <w:t xml:space="preserve">conditions of </w:t>
      </w:r>
      <w:r w:rsidRPr="00AB3700">
        <w:rPr>
          <w:rStyle w:val="StyleBoldUnderline"/>
          <w:highlight w:val="yellow"/>
        </w:rPr>
        <w:t>exchange</w:t>
      </w:r>
      <w:r w:rsidRPr="00AB3700">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Iserian </w:t>
      </w:r>
      <w:r w:rsidRPr="00697E27">
        <w:rPr>
          <w:u w:val="single"/>
        </w:rPr>
        <w:t>play</w:t>
      </w:r>
      <w:r w:rsidRPr="00026E07">
        <w:rPr>
          <w:sz w:val="16"/>
        </w:rPr>
        <w:t xml:space="preserve">. </w:t>
      </w:r>
      <w:r w:rsidRPr="00026E07">
        <w:rPr>
          <w:sz w:val="12"/>
        </w:rPr>
        <w:t>¶</w:t>
      </w:r>
      <w:r w:rsidRPr="00026E07">
        <w:rPr>
          <w:sz w:val="16"/>
        </w:rPr>
        <w:t xml:space="preserve"> Iser’s notion of </w:t>
      </w:r>
      <w:r w:rsidRPr="00697E27">
        <w:rPr>
          <w:u w:val="single"/>
        </w:rPr>
        <w:t xml:space="preserve">play </w:t>
      </w:r>
      <w:r w:rsidRPr="00026E07">
        <w:rPr>
          <w:sz w:val="16"/>
        </w:rPr>
        <w:t xml:space="preserve">offers a way of conceptualizing power which </w:t>
      </w:r>
      <w:r w:rsidRPr="00AB3700">
        <w:rPr>
          <w:rStyle w:val="StyleBoldUnderline"/>
          <w:highlight w:val="yellow"/>
        </w:rPr>
        <w:t>acknowledges the necessity</w:t>
      </w:r>
      <w:r w:rsidRPr="00AB3700">
        <w:rPr>
          <w:highlight w:val="yellow"/>
          <w:u w:val="single"/>
        </w:rPr>
        <w:t xml:space="preserve"> </w:t>
      </w:r>
      <w:r w:rsidRPr="00026E07">
        <w:rPr>
          <w:sz w:val="16"/>
        </w:rPr>
        <w:t xml:space="preserve">and force </w:t>
      </w:r>
      <w:r w:rsidRPr="00AB3700">
        <w:rPr>
          <w:rStyle w:val="StyleBoldUnderline"/>
          <w:highlight w:val="yellow"/>
        </w:rPr>
        <w:t>of</w:t>
      </w:r>
      <w:r w:rsidRPr="00AB3700">
        <w:rPr>
          <w:highlight w:val="yellow"/>
          <w:u w:val="single"/>
        </w:rPr>
        <w:t xml:space="preserve"> </w:t>
      </w:r>
      <w:r w:rsidRPr="00697E27">
        <w:rPr>
          <w:u w:val="single"/>
        </w:rPr>
        <w:t xml:space="preserve">disciplinary </w:t>
      </w:r>
      <w:r w:rsidRPr="00AB3700">
        <w:rPr>
          <w:rStyle w:val="StyleBoldUnderline"/>
          <w:highlight w:val="yellow"/>
        </w:rPr>
        <w:t>constraints without seeing them as</w:t>
      </w:r>
      <w:r w:rsidRPr="00AB3700">
        <w:rPr>
          <w:sz w:val="16"/>
          <w:highlight w:val="yellow"/>
        </w:rPr>
        <w:t xml:space="preserve"> </w:t>
      </w:r>
      <w:r w:rsidRPr="00026E07">
        <w:rPr>
          <w:sz w:val="16"/>
        </w:rPr>
        <w:t xml:space="preserve">unequivocally </w:t>
      </w:r>
      <w:r w:rsidRPr="00AB3700">
        <w:rPr>
          <w:rStyle w:val="StyleBoldUnderline"/>
          <w:highlight w:val="yellow"/>
        </w:rPr>
        <w:t>coercive</w:t>
      </w:r>
      <w:r w:rsidRPr="00AB3700">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Iser’s analysis of “regulatory” and “aleatory” rules. </w:t>
      </w:r>
      <w:r w:rsidRPr="00697E27">
        <w:rPr>
          <w:u w:val="single"/>
        </w:rPr>
        <w:t xml:space="preserve">Even </w:t>
      </w:r>
      <w:r w:rsidRPr="00AB3700">
        <w:rPr>
          <w:rStyle w:val="StyleBoldUnderline"/>
          <w:highlight w:val="yellow"/>
        </w:rPr>
        <w:t>the</w:t>
      </w:r>
      <w:r w:rsidRPr="00AB3700">
        <w:rPr>
          <w:highlight w:val="yellow"/>
          <w:u w:val="single"/>
        </w:rPr>
        <w:t xml:space="preserve"> </w:t>
      </w:r>
      <w:r w:rsidRPr="00697E27">
        <w:rPr>
          <w:u w:val="single"/>
        </w:rPr>
        <w:t xml:space="preserve">regulatory </w:t>
      </w:r>
      <w:r w:rsidRPr="00AB3700">
        <w:rPr>
          <w:rStyle w:val="StyleBoldUnderline"/>
          <w:highlight w:val="yellow"/>
        </w:rPr>
        <w:t xml:space="preserve">rules, which set </w:t>
      </w:r>
      <w:r w:rsidRPr="004A205B">
        <w:rPr>
          <w:rStyle w:val="StyleBoldUnderline"/>
        </w:rPr>
        <w:t xml:space="preserve">down the </w:t>
      </w:r>
      <w:r w:rsidRPr="00AB3700">
        <w:rPr>
          <w:rStyle w:val="StyleBoldUnderline"/>
          <w:highlight w:val="yellow"/>
        </w:rPr>
        <w:t>conditions</w:t>
      </w:r>
      <w:r w:rsidRPr="00AB3700">
        <w:rPr>
          <w:sz w:val="16"/>
          <w:highlight w:val="yellow"/>
        </w:rPr>
        <w:t xml:space="preserve"> </w:t>
      </w:r>
      <w:r w:rsidRPr="00026E07">
        <w:rPr>
          <w:sz w:val="16"/>
        </w:rPr>
        <w:t xml:space="preserve">participants submit to </w:t>
      </w:r>
      <w:r w:rsidRPr="00AB3700">
        <w:rPr>
          <w:rStyle w:val="StyleBoldUnderline"/>
          <w:highlight w:val="yellow"/>
        </w:rPr>
        <w:t>in order to play a game, “permit</w:t>
      </w:r>
      <w:r w:rsidRPr="00AB3700">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AB3700">
        <w:rPr>
          <w:rStyle w:val="StyleBoldUnderline"/>
          <w:highlight w:val="yellow"/>
        </w:rPr>
        <w:t>combinations</w:t>
      </w:r>
      <w:r w:rsidRPr="00AB3700">
        <w:rPr>
          <w:highlight w:val="yellow"/>
          <w:u w:val="single"/>
        </w:rPr>
        <w:t xml:space="preserve"> </w:t>
      </w:r>
      <w:r w:rsidRPr="00026E07">
        <w:rPr>
          <w:sz w:val="16"/>
        </w:rPr>
        <w:t>while also establishing a code of possible play. . . . Since</w:t>
      </w:r>
      <w:r w:rsidRPr="00697E27">
        <w:rPr>
          <w:u w:val="single"/>
        </w:rPr>
        <w:t xml:space="preserve"> </w:t>
      </w:r>
      <w:r w:rsidRPr="00AB3700">
        <w:rPr>
          <w:rStyle w:val="StyleBoldUnderline"/>
          <w:highlight w:val="yellow"/>
        </w:rPr>
        <w:t>these rules limit the</w:t>
      </w:r>
      <w:r w:rsidRPr="00AB3700">
        <w:rPr>
          <w:highlight w:val="yellow"/>
          <w:u w:val="single"/>
        </w:rPr>
        <w:t xml:space="preserve"> </w:t>
      </w:r>
      <w:r w:rsidRPr="00697E27">
        <w:rPr>
          <w:u w:val="single"/>
        </w:rPr>
        <w:t xml:space="preserve">text </w:t>
      </w:r>
      <w:r w:rsidRPr="00AB3700">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AB3700">
        <w:rPr>
          <w:highlight w:val="yellow"/>
          <w:u w:val="single"/>
        </w:rPr>
        <w:t>Hence</w:t>
      </w:r>
      <w:r w:rsidRPr="00AB3700">
        <w:rPr>
          <w:sz w:val="16"/>
          <w:highlight w:val="yellow"/>
        </w:rPr>
        <w:t xml:space="preserve"> </w:t>
      </w:r>
      <w:r w:rsidRPr="00026E07">
        <w:rPr>
          <w:sz w:val="16"/>
        </w:rPr>
        <w:t xml:space="preserve">the existence of aleatory </w:t>
      </w:r>
      <w:r w:rsidRPr="00AB3700">
        <w:rPr>
          <w:highlight w:val="yellow"/>
          <w:u w:val="single"/>
        </w:rPr>
        <w:t>rules that are not codified</w:t>
      </w:r>
      <w:r w:rsidRPr="00AB3700">
        <w:rPr>
          <w:sz w:val="16"/>
          <w:highlight w:val="yellow"/>
        </w:rPr>
        <w:t xml:space="preserve"> </w:t>
      </w:r>
      <w:r w:rsidRPr="00026E07">
        <w:rPr>
          <w:sz w:val="16"/>
        </w:rPr>
        <w:t xml:space="preserve">as part of the game itself </w:t>
      </w:r>
      <w:r w:rsidRPr="00AB3700">
        <w:rPr>
          <w:highlight w:val="yellow"/>
          <w:u w:val="single"/>
        </w:rPr>
        <w:t xml:space="preserve">but </w:t>
      </w:r>
      <w:r w:rsidRPr="00697E27">
        <w:rPr>
          <w:u w:val="single"/>
        </w:rPr>
        <w:t>are</w:t>
      </w:r>
      <w:r w:rsidRPr="00026E07">
        <w:rPr>
          <w:sz w:val="16"/>
        </w:rPr>
        <w:t xml:space="preserve"> the </w:t>
      </w:r>
      <w:r w:rsidRPr="00AB3700">
        <w:rPr>
          <w:highlight w:val="yellow"/>
          <w:u w:val="single"/>
        </w:rPr>
        <w:t xml:space="preserve">variable </w:t>
      </w:r>
      <w:r w:rsidRPr="00026E07">
        <w:rPr>
          <w:sz w:val="16"/>
        </w:rPr>
        <w:t xml:space="preserve">customs, </w:t>
      </w:r>
      <w:r w:rsidRPr="00AB3700">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AB3700">
        <w:rPr>
          <w:highlight w:val="yellow"/>
          <w:u w:val="single"/>
        </w:rPr>
        <w:t>they too are characterized by</w:t>
      </w:r>
      <w:r w:rsidRPr="00AB3700">
        <w:rPr>
          <w:sz w:val="16"/>
          <w:highlight w:val="yellow"/>
        </w:rPr>
        <w:t xml:space="preserve"> </w:t>
      </w:r>
      <w:r w:rsidRPr="00026E07">
        <w:rPr>
          <w:sz w:val="16"/>
        </w:rPr>
        <w:t xml:space="preserve">a contradictory combination of </w:t>
      </w:r>
      <w:r w:rsidRPr="00697E27">
        <w:rPr>
          <w:u w:val="single"/>
        </w:rPr>
        <w:t xml:space="preserve">constraint and possibility, </w:t>
      </w:r>
      <w:r w:rsidRPr="00AB3700">
        <w:rPr>
          <w:highlight w:val="yellow"/>
          <w:u w:val="single"/>
        </w:rPr>
        <w:t>limitation and unpredictability</w:t>
      </w:r>
      <w:r w:rsidRPr="00026E07">
        <w:rPr>
          <w:sz w:val="16"/>
        </w:rPr>
        <w:t xml:space="preserve">, discipline and spontaneity. </w:t>
      </w:r>
    </w:p>
    <w:p w:rsidR="00F51B8E" w:rsidRDefault="00F51B8E" w:rsidP="00F51B8E">
      <w:pPr>
        <w:rPr>
          <w:sz w:val="16"/>
        </w:rPr>
      </w:pPr>
    </w:p>
    <w:p w:rsidR="00F51B8E" w:rsidRPr="00697E27" w:rsidRDefault="00F51B8E" w:rsidP="00F51B8E">
      <w:pPr>
        <w:pStyle w:val="Heading4"/>
      </w:pPr>
      <w:r w:rsidRPr="00697E27">
        <w:rPr>
          <w:u w:val="single"/>
        </w:rPr>
        <w:t>Limits are inevitable</w:t>
      </w:r>
      <w:r w:rsidRPr="00697E27">
        <w:t xml:space="preserve">.  Only applying them for explicable reasons applies </w:t>
      </w:r>
      <w:r w:rsidRPr="00697E27">
        <w:rPr>
          <w:u w:val="single"/>
        </w:rPr>
        <w:t>creative potential</w:t>
      </w:r>
      <w:r w:rsidRPr="00697E27">
        <w:t xml:space="preserve"> and </w:t>
      </w:r>
      <w:r w:rsidRPr="00697E27">
        <w:rPr>
          <w:u w:val="single"/>
        </w:rPr>
        <w:t>gives meaning</w:t>
      </w:r>
      <w:r w:rsidRPr="00697E27">
        <w:t xml:space="preserve"> to freedom</w:t>
      </w:r>
    </w:p>
    <w:p w:rsidR="00F51B8E" w:rsidRPr="00697E27" w:rsidRDefault="00F51B8E" w:rsidP="00F51B8E">
      <w:r w:rsidRPr="00697E27">
        <w:rPr>
          <w:b/>
        </w:rPr>
        <w:t xml:space="preserve">Ramaekers 1 </w:t>
      </w:r>
      <w:r w:rsidRPr="00697E27">
        <w:t>[Stefan, “Teaching to lie and obey: Nietzsche and Education”, Journal of Philosophy of Education 35.2]</w:t>
      </w:r>
    </w:p>
    <w:p w:rsidR="00F51B8E" w:rsidRPr="00697E27" w:rsidRDefault="00F51B8E" w:rsidP="00F51B8E">
      <w:pPr>
        <w:rPr>
          <w:b/>
        </w:rPr>
      </w:pPr>
    </w:p>
    <w:p w:rsidR="00F51B8E" w:rsidRPr="00697E27" w:rsidRDefault="00F51B8E" w:rsidP="00F51B8E">
      <w:pPr>
        <w:rPr>
          <w:sz w:val="16"/>
        </w:rPr>
      </w:pPr>
      <w:r w:rsidRPr="00697E27">
        <w:rPr>
          <w:u w:val="single"/>
        </w:rPr>
        <w:t xml:space="preserve">The nature of </w:t>
      </w:r>
      <w:r w:rsidRPr="00697E27">
        <w:rPr>
          <w:highlight w:val="yellow"/>
          <w:u w:val="single"/>
        </w:rPr>
        <w:t>morality inspires us to stay</w:t>
      </w:r>
      <w:r w:rsidRPr="00697E27">
        <w:rPr>
          <w:u w:val="single"/>
        </w:rPr>
        <w:t xml:space="preserve"> far </w:t>
      </w:r>
      <w:r w:rsidRPr="00697E27">
        <w:rPr>
          <w:highlight w:val="yellow"/>
          <w:u w:val="single"/>
        </w:rPr>
        <w:t>from</w:t>
      </w:r>
      <w:r w:rsidRPr="00697E27">
        <w:rPr>
          <w:u w:val="single"/>
        </w:rPr>
        <w:t xml:space="preserve"> an </w:t>
      </w:r>
      <w:r w:rsidRPr="00697E27">
        <w:rPr>
          <w:highlight w:val="yellow"/>
          <w:u w:val="single"/>
        </w:rPr>
        <w:t>excessive freedom and cultivates</w:t>
      </w:r>
      <w:r w:rsidRPr="00697E27">
        <w:rPr>
          <w:u w:val="single"/>
        </w:rPr>
        <w:t xml:space="preserve"> the need for </w:t>
      </w:r>
      <w:r w:rsidRPr="00697E27">
        <w:rPr>
          <w:highlight w:val="yellow"/>
          <w:u w:val="single"/>
        </w:rPr>
        <w:t>restricted horizons</w:t>
      </w:r>
      <w:r w:rsidRPr="00697E27">
        <w:rPr>
          <w:sz w:val="16"/>
          <w:highlight w:val="yellow"/>
        </w:rPr>
        <w:t xml:space="preserve">. </w:t>
      </w:r>
      <w:r w:rsidRPr="00697E27">
        <w:rPr>
          <w:highlight w:val="yellow"/>
          <w:u w:val="single"/>
        </w:rPr>
        <w:t>This narrowing</w:t>
      </w:r>
      <w:r w:rsidRPr="00697E27">
        <w:rPr>
          <w:u w:val="single"/>
        </w:rPr>
        <w:t xml:space="preserve"> of perspective </w:t>
      </w:r>
      <w:r w:rsidRPr="00697E27">
        <w:rPr>
          <w:highlight w:val="yellow"/>
          <w:u w:val="single"/>
        </w:rPr>
        <w:t>is for Nietzsche a</w:t>
      </w:r>
      <w:r w:rsidRPr="00697E27">
        <w:rPr>
          <w:sz w:val="16"/>
          <w:highlight w:val="yellow"/>
        </w:rPr>
        <w:t xml:space="preserve"> </w:t>
      </w:r>
      <w:r w:rsidRPr="00697E27">
        <w:rPr>
          <w:highlight w:val="yellow"/>
          <w:u w:val="single"/>
        </w:rPr>
        <w:t>condition of</w:t>
      </w:r>
      <w:r w:rsidRPr="00697E27">
        <w:rPr>
          <w:u w:val="single"/>
        </w:rPr>
        <w:t xml:space="preserve"> life and </w:t>
      </w:r>
      <w:r w:rsidRPr="00697E27">
        <w:rPr>
          <w:highlight w:val="yellow"/>
          <w:u w:val="single"/>
        </w:rPr>
        <w:t>growth</w:t>
      </w:r>
      <w:r w:rsidRPr="00697E27">
        <w:rPr>
          <w:sz w:val="16"/>
        </w:rPr>
        <w:t xml:space="preserve">. It is interesting to see how this is prefigured in Nietzsche's second Unfashionable Observation (On the Utility and Liability of History for Life). </w:t>
      </w:r>
      <w:r w:rsidRPr="00697E27">
        <w:rPr>
          <w:u w:val="single"/>
        </w:rPr>
        <w:t xml:space="preserve">The cure for </w:t>
      </w:r>
      <w:r w:rsidRPr="00697E27">
        <w:rPr>
          <w:sz w:val="16"/>
        </w:rPr>
        <w:t>what h</w:t>
      </w:r>
      <w:r w:rsidRPr="00697E27">
        <w:rPr>
          <w:u w:val="single"/>
        </w:rPr>
        <w:t>e</w:t>
      </w:r>
      <w:r w:rsidRPr="00697E27">
        <w:rPr>
          <w:sz w:val="16"/>
        </w:rPr>
        <w:t xml:space="preserve"> there calls ‘the historical sickness’, i.e. </w:t>
      </w:r>
      <w:r w:rsidRPr="00697E27">
        <w:rPr>
          <w:u w:val="single"/>
        </w:rPr>
        <w:t xml:space="preserve">an excess of history which </w:t>
      </w:r>
      <w:r w:rsidRPr="00697E27">
        <w:rPr>
          <w:u w:val="single"/>
        </w:rPr>
        <w:lastRenderedPageBreak/>
        <w:t>attacks the shaping power of life and no longer understands how to utilise the past as a powerful source of nourishment, is</w:t>
      </w:r>
      <w:r w:rsidRPr="00697E27">
        <w:rPr>
          <w:sz w:val="16"/>
        </w:rPr>
        <w:t xml:space="preserve"> (among others) </w:t>
      </w:r>
      <w:r w:rsidRPr="00697E27">
        <w:rPr>
          <w:u w:val="single"/>
        </w:rPr>
        <w:t>the</w:t>
      </w:r>
      <w:r w:rsidRPr="00697E27">
        <w:rPr>
          <w:sz w:val="16"/>
        </w:rPr>
        <w:t xml:space="preserve"> ahistorical: "</w:t>
      </w:r>
      <w:r w:rsidRPr="00697E27">
        <w:rPr>
          <w:u w:val="single"/>
        </w:rPr>
        <w:t>the art and power to be able to forget and to enclose oneself in a limited horizon.</w:t>
      </w:r>
      <w:r w:rsidRPr="00697E27">
        <w:rPr>
          <w:sz w:val="16"/>
        </w:rPr>
        <w:t xml:space="preserve"> Human beings cannot live without a belief in something lasting and eternal. </w:t>
      </w:r>
      <w:r w:rsidRPr="00697E27">
        <w:rPr>
          <w:highlight w:val="yellow"/>
          <w:u w:val="single"/>
        </w:rPr>
        <w:t>Subordination to the rules of a system</w:t>
      </w:r>
      <w:r w:rsidRPr="00697E27">
        <w:rPr>
          <w:u w:val="single"/>
        </w:rPr>
        <w:t xml:space="preserve"> of morality </w:t>
      </w:r>
      <w:r w:rsidRPr="00697E27">
        <w:rPr>
          <w:highlight w:val="yellow"/>
          <w:u w:val="single"/>
        </w:rPr>
        <w:t>should not be understood as a deplorable restriction of</w:t>
      </w:r>
      <w:r w:rsidRPr="00697E27">
        <w:rPr>
          <w:u w:val="single"/>
        </w:rPr>
        <w:t xml:space="preserve"> an individual's possibilities and </w:t>
      </w:r>
      <w:r w:rsidRPr="00697E27">
        <w:rPr>
          <w:highlight w:val="yellow"/>
          <w:u w:val="single"/>
        </w:rPr>
        <w:t>creative freedom</w:t>
      </w:r>
      <w:r w:rsidRPr="00697E27">
        <w:rPr>
          <w:u w:val="single"/>
        </w:rPr>
        <w:t xml:space="preserve">: on the contrary, </w:t>
      </w:r>
      <w:r w:rsidRPr="00697E27">
        <w:rPr>
          <w:highlight w:val="yellow"/>
          <w:u w:val="single"/>
        </w:rPr>
        <w:t>it is the necessary determination</w:t>
      </w:r>
      <w:r w:rsidRPr="00697E27">
        <w:rPr>
          <w:u w:val="single"/>
        </w:rPr>
        <w:t xml:space="preserve"> and limitation of the conditions </w:t>
      </w:r>
      <w:r w:rsidRPr="00697E27">
        <w:rPr>
          <w:highlight w:val="yellow"/>
          <w:u w:val="single"/>
        </w:rPr>
        <w:t>under which anything can be</w:t>
      </w:r>
      <w:r w:rsidRPr="00697E27">
        <w:rPr>
          <w:u w:val="single"/>
        </w:rPr>
        <w:t xml:space="preserve"> conceived as </w:t>
      </w:r>
      <w:r w:rsidRPr="00697E27">
        <w:rPr>
          <w:highlight w:val="yellow"/>
          <w:u w:val="single"/>
        </w:rPr>
        <w:t>possible. Only</w:t>
      </w:r>
      <w:r w:rsidRPr="00697E27">
        <w:rPr>
          <w:u w:val="single"/>
        </w:rPr>
        <w:t xml:space="preserve"> from </w:t>
      </w:r>
      <w:r w:rsidRPr="00697E27">
        <w:rPr>
          <w:highlight w:val="yellow"/>
          <w:u w:val="single"/>
        </w:rPr>
        <w:t>within a particular</w:t>
      </w:r>
      <w:r w:rsidRPr="00697E27">
        <w:rPr>
          <w:u w:val="single"/>
        </w:rPr>
        <w:t xml:space="preserve"> and arbitrary </w:t>
      </w:r>
      <w:r w:rsidRPr="00697E27">
        <w:rPr>
          <w:highlight w:val="yellow"/>
          <w:u w:val="single"/>
        </w:rPr>
        <w:t>framework can freedom itself be interpreted</w:t>
      </w:r>
      <w:r w:rsidRPr="00697E27">
        <w:rPr>
          <w:u w:val="single"/>
        </w:rPr>
        <w:t xml:space="preserve"> as freedom. In other words</w:t>
      </w:r>
      <w:r w:rsidRPr="00697E27">
        <w:rPr>
          <w:sz w:val="16"/>
        </w:rPr>
        <w:t xml:space="preserve">, </w:t>
      </w:r>
      <w:r w:rsidRPr="00697E27">
        <w:rPr>
          <w:u w:val="single"/>
        </w:rPr>
        <w:t xml:space="preserve">Nietzsche points to </w:t>
      </w:r>
      <w:r w:rsidRPr="00697E27">
        <w:rPr>
          <w:highlight w:val="yellow"/>
          <w:u w:val="single"/>
        </w:rPr>
        <w:t>the necessity of being embedded in a particular</w:t>
      </w:r>
      <w:r w:rsidRPr="00697E27">
        <w:rPr>
          <w:u w:val="single"/>
        </w:rPr>
        <w:t xml:space="preserve"> cultural and historical </w:t>
      </w:r>
      <w:r w:rsidRPr="00697E27">
        <w:rPr>
          <w:highlight w:val="yellow"/>
          <w:u w:val="single"/>
        </w:rPr>
        <w:t xml:space="preserve">frame. </w:t>
      </w:r>
      <w:r w:rsidRPr="00697E27">
        <w:rPr>
          <w:u w:val="single"/>
        </w:rPr>
        <w:t>The pervasiveness of this embeddedness can be shown in at least four aspects of Nietzsche's writings</w:t>
      </w:r>
      <w:r w:rsidRPr="00697E27">
        <w:rPr>
          <w:sz w:val="16"/>
        </w:rPr>
        <w:t>.</w:t>
      </w:r>
    </w:p>
    <w:p w:rsidR="00F51B8E" w:rsidRPr="00026E07" w:rsidRDefault="00F51B8E" w:rsidP="00F51B8E">
      <w:pPr>
        <w:rPr>
          <w:sz w:val="16"/>
        </w:rPr>
      </w:pPr>
    </w:p>
    <w:p w:rsidR="00F51B8E" w:rsidRPr="004E210A" w:rsidRDefault="00F51B8E" w:rsidP="00F51B8E">
      <w:pPr>
        <w:pStyle w:val="Heading4"/>
      </w:pPr>
      <w:r>
        <w:t xml:space="preserve">All definitions are somewhat arbitrary, but this </w:t>
      </w:r>
      <w:r w:rsidRPr="00B348A6">
        <w:rPr>
          <w:u w:val="single"/>
        </w:rPr>
        <w:t>proves limits are key</w:t>
      </w:r>
      <w:r>
        <w:t xml:space="preserve">.  The only solution is contesting </w:t>
      </w:r>
      <w:r w:rsidRPr="00B348A6">
        <w:rPr>
          <w:u w:val="single"/>
        </w:rPr>
        <w:t>reasonable interpretations</w:t>
      </w:r>
      <w:r>
        <w:t xml:space="preserve"> of terms—means T debates solve their offense</w:t>
      </w:r>
    </w:p>
    <w:p w:rsidR="00F51B8E" w:rsidRPr="00F12261" w:rsidRDefault="00F51B8E" w:rsidP="00F51B8E">
      <w:r>
        <w:rPr>
          <w:b/>
        </w:rPr>
        <w:t xml:space="preserve">Kemerling </w:t>
      </w:r>
      <w:r w:rsidRPr="00F12261">
        <w:rPr>
          <w:b/>
        </w:rPr>
        <w:t>97</w:t>
      </w:r>
      <w:r w:rsidRPr="00F12261">
        <w:t xml:space="preserve"> (Garth, professor of philosophy at Newberry College, http://www.philosophypages.com/lg/e05.htm)</w:t>
      </w:r>
    </w:p>
    <w:p w:rsidR="00F51B8E" w:rsidRPr="00697E27" w:rsidRDefault="00F51B8E" w:rsidP="00F51B8E">
      <w:pPr>
        <w:pStyle w:val="card"/>
        <w:rPr>
          <w:lang w:val="en"/>
        </w:rPr>
      </w:pPr>
    </w:p>
    <w:p w:rsidR="00F51B8E" w:rsidRPr="00A141FB" w:rsidRDefault="00F51B8E" w:rsidP="00F51B8E">
      <w:pPr>
        <w:rPr>
          <w:sz w:val="16"/>
        </w:rPr>
      </w:pPr>
      <w:r w:rsidRPr="00A141FB">
        <w:rPr>
          <w:sz w:val="16"/>
          <w:lang w:val="en"/>
        </w:rPr>
        <w:t xml:space="preserve">We've seen that </w:t>
      </w:r>
      <w:r w:rsidRPr="00A141FB">
        <w:rPr>
          <w:rStyle w:val="underline"/>
        </w:rPr>
        <w:t xml:space="preserve">sloppy or </w:t>
      </w:r>
      <w:r w:rsidRPr="00A141FB">
        <w:rPr>
          <w:rStyle w:val="underline"/>
          <w:highlight w:val="yellow"/>
        </w:rPr>
        <w:t xml:space="preserve">misleading </w:t>
      </w:r>
      <w:r w:rsidRPr="00A141FB">
        <w:rPr>
          <w:rStyle w:val="underline"/>
        </w:rPr>
        <w:t>use of</w:t>
      </w:r>
      <w:r w:rsidRPr="00A141FB">
        <w:rPr>
          <w:sz w:val="16"/>
        </w:rPr>
        <w:t xml:space="preserve"> ordinary </w:t>
      </w:r>
      <w:r w:rsidRPr="00A141FB">
        <w:rPr>
          <w:rStyle w:val="underline"/>
          <w:highlight w:val="yellow"/>
        </w:rPr>
        <w:t xml:space="preserve">language can </w:t>
      </w:r>
      <w:r w:rsidRPr="001D4CB3">
        <w:rPr>
          <w:rStyle w:val="underline"/>
        </w:rPr>
        <w:t xml:space="preserve">seriously </w:t>
      </w:r>
      <w:r w:rsidRPr="00A141FB">
        <w:rPr>
          <w:rStyle w:val="underline"/>
          <w:highlight w:val="yellow"/>
        </w:rPr>
        <w:t>limit our ability to</w:t>
      </w:r>
      <w:r w:rsidRPr="00A141FB">
        <w:rPr>
          <w:sz w:val="16"/>
        </w:rPr>
        <w:t xml:space="preserve"> create and</w:t>
      </w:r>
      <w:r w:rsidRPr="00A141FB">
        <w:rPr>
          <w:rStyle w:val="underline"/>
        </w:rPr>
        <w:t xml:space="preserve"> </w:t>
      </w:r>
      <w:r w:rsidRPr="00A141FB">
        <w:rPr>
          <w:rStyle w:val="underline"/>
          <w:highlight w:val="yellow"/>
        </w:rPr>
        <w:t>communicate</w:t>
      </w:r>
      <w:r w:rsidRPr="00A141FB">
        <w:rPr>
          <w:sz w:val="16"/>
        </w:rPr>
        <w:t xml:space="preserve"> correct reasoning.</w:t>
      </w:r>
      <w:r w:rsidRPr="00A141FB">
        <w:rPr>
          <w:sz w:val="16"/>
          <w:lang w:val="en"/>
        </w:rPr>
        <w:t xml:space="preserve"> As philosopher </w:t>
      </w:r>
      <w:r w:rsidRPr="00A141FB">
        <w:rPr>
          <w:color w:val="000000"/>
          <w:sz w:val="16"/>
          <w:lang w:val="en"/>
        </w:rPr>
        <w:t>John Locke</w:t>
      </w:r>
      <w:r w:rsidRPr="00A141FB">
        <w:rPr>
          <w:sz w:val="16"/>
          <w:lang w:val="en"/>
        </w:rPr>
        <w:t xml:space="preserve"> pointed out three centuries ago, </w:t>
      </w:r>
      <w:r w:rsidRPr="00A141FB">
        <w:rPr>
          <w:rStyle w:val="underline"/>
        </w:rPr>
        <w:t>the achievement</w:t>
      </w:r>
      <w:r w:rsidRPr="00A141FB">
        <w:rPr>
          <w:sz w:val="16"/>
        </w:rPr>
        <w:t xml:space="preserve"> of human knowledge </w:t>
      </w:r>
      <w:r w:rsidRPr="00A141FB">
        <w:rPr>
          <w:rStyle w:val="underline"/>
        </w:rPr>
        <w:t xml:space="preserve">is often hampered by the use of words without fixed signification. </w:t>
      </w:r>
      <w:r w:rsidRPr="001D4CB3">
        <w:rPr>
          <w:rStyle w:val="underline"/>
          <w:b/>
          <w:highlight w:val="yellow"/>
        </w:rPr>
        <w:t>Needless controversy is</w:t>
      </w:r>
      <w:r w:rsidRPr="001D4CB3">
        <w:rPr>
          <w:rStyle w:val="underline"/>
          <w:highlight w:val="yellow"/>
        </w:rPr>
        <w:t xml:space="preserve"> </w:t>
      </w:r>
      <w:r w:rsidRPr="00A141FB">
        <w:rPr>
          <w:rStyle w:val="underline"/>
        </w:rPr>
        <w:t xml:space="preserve">sometimes </w:t>
      </w:r>
      <w:r w:rsidRPr="001D4CB3">
        <w:rPr>
          <w:rStyle w:val="underline"/>
          <w:b/>
          <w:highlight w:val="yellow"/>
        </w:rPr>
        <w:t>produced</w:t>
      </w:r>
      <w:r w:rsidRPr="00A141FB">
        <w:rPr>
          <w:rStyle w:val="underline"/>
        </w:rPr>
        <w:t xml:space="preserve"> and </w:t>
      </w:r>
      <w:r w:rsidRPr="001D4CB3">
        <w:rPr>
          <w:rStyle w:val="underline"/>
        </w:rPr>
        <w:t>perpetuated</w:t>
      </w:r>
      <w:r w:rsidRPr="001D4CB3">
        <w:rPr>
          <w:sz w:val="16"/>
          <w:lang w:val="en"/>
        </w:rPr>
        <w:t xml:space="preserve"> </w:t>
      </w:r>
      <w:r w:rsidRPr="001D4CB3">
        <w:rPr>
          <w:rStyle w:val="StyleBoldUnderline"/>
          <w:highlight w:val="yellow"/>
        </w:rPr>
        <w:t>by</w:t>
      </w:r>
      <w:r w:rsidRPr="001D4CB3">
        <w:rPr>
          <w:sz w:val="16"/>
          <w:highlight w:val="yellow"/>
          <w:lang w:val="en"/>
        </w:rPr>
        <w:t xml:space="preserve"> </w:t>
      </w:r>
      <w:r w:rsidRPr="00A141FB">
        <w:rPr>
          <w:sz w:val="16"/>
          <w:lang w:val="en"/>
        </w:rPr>
        <w:t xml:space="preserve">an unacknowledged </w:t>
      </w:r>
      <w:r w:rsidRPr="001D4CB3">
        <w:rPr>
          <w:rStyle w:val="StyleBoldUnderline"/>
          <w:highlight w:val="yellow"/>
        </w:rPr>
        <w:t>ambiguity in the application of key terms</w:t>
      </w:r>
      <w:r w:rsidRPr="00A141FB">
        <w:rPr>
          <w:sz w:val="16"/>
          <w:lang w:val="en"/>
        </w:rPr>
        <w:t xml:space="preserve">. We can distinguish disputes of three sorts: </w:t>
      </w:r>
      <w:r w:rsidRPr="001D4CB3">
        <w:rPr>
          <w:rStyle w:val="underline"/>
          <w:highlight w:val="yellow"/>
        </w:rPr>
        <w:t xml:space="preserve">Genuine disputes </w:t>
      </w:r>
      <w:r w:rsidRPr="00A141FB">
        <w:rPr>
          <w:rStyle w:val="underline"/>
          <w:highlight w:val="yellow"/>
        </w:rPr>
        <w:t xml:space="preserve">involve disagreement about whether </w:t>
      </w:r>
      <w:r w:rsidRPr="00A141FB">
        <w:rPr>
          <w:rStyle w:val="underline"/>
        </w:rPr>
        <w:t xml:space="preserve">or not </w:t>
      </w:r>
      <w:r w:rsidRPr="00A141FB">
        <w:rPr>
          <w:rStyle w:val="underline"/>
          <w:highlight w:val="yellow"/>
        </w:rPr>
        <w:t>some specific proposition is true</w:t>
      </w:r>
      <w:r w:rsidRPr="00A141FB">
        <w:rPr>
          <w:sz w:val="16"/>
          <w:lang w:val="en"/>
        </w:rPr>
        <w:t xml:space="preserve">. Since the people engaged in a genuine dispute agree on the meaning of the words by means of which they convey their respective positions, each of them can propose and assess logical arguments </w:t>
      </w:r>
      <w:r w:rsidRPr="00A141FB">
        <w:rPr>
          <w:rStyle w:val="underline"/>
        </w:rPr>
        <w:t>that might eventually lead to a resolution of their differences</w:t>
      </w:r>
      <w:r w:rsidRPr="00A141FB">
        <w:rPr>
          <w:sz w:val="16"/>
          <w:lang w:val="en"/>
        </w:rPr>
        <w:t xml:space="preserve">. Merely </w:t>
      </w:r>
      <w:r w:rsidRPr="00A141FB">
        <w:rPr>
          <w:color w:val="000000"/>
          <w:sz w:val="16"/>
        </w:rPr>
        <w:t>verbal disputes</w:t>
      </w:r>
      <w:r w:rsidRPr="00A141FB">
        <w:rPr>
          <w:sz w:val="16"/>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A141FB">
        <w:rPr>
          <w:rStyle w:val="underline"/>
          <w:highlight w:val="yellow"/>
        </w:rPr>
        <w:t xml:space="preserve">We </w:t>
      </w:r>
      <w:r w:rsidRPr="001D4CB3">
        <w:rPr>
          <w:rStyle w:val="underline"/>
        </w:rPr>
        <w:t xml:space="preserve">can </w:t>
      </w:r>
      <w:r w:rsidRPr="00A141FB">
        <w:rPr>
          <w:rStyle w:val="underline"/>
        </w:rPr>
        <w:t xml:space="preserve">save a lot of time, </w:t>
      </w:r>
      <w:r w:rsidRPr="00A141FB">
        <w:rPr>
          <w:rStyle w:val="underline"/>
          <w:highlight w:val="yellow"/>
        </w:rPr>
        <w:t xml:space="preserve">sharpen our reasoning </w:t>
      </w:r>
      <w:r w:rsidRPr="00A141FB">
        <w:rPr>
          <w:rStyle w:val="underline"/>
        </w:rPr>
        <w:t xml:space="preserve">abilities, and communicate with each other more effectively </w:t>
      </w:r>
      <w:r w:rsidRPr="00A141FB">
        <w:rPr>
          <w:rStyle w:val="underline"/>
          <w:highlight w:val="yellow"/>
        </w:rPr>
        <w:t xml:space="preserve">if we watch for disagreements </w:t>
      </w:r>
      <w:r w:rsidRPr="001D4CB3">
        <w:rPr>
          <w:rStyle w:val="underline"/>
          <w:highlight w:val="yellow"/>
        </w:rPr>
        <w:t xml:space="preserve">about the meaning of words </w:t>
      </w:r>
      <w:r w:rsidRPr="001D4CB3">
        <w:rPr>
          <w:rStyle w:val="StyleBoldUnderline"/>
          <w:highlight w:val="yellow"/>
        </w:rPr>
        <w:t>and try to resolve</w:t>
      </w:r>
      <w:r w:rsidRPr="001D4CB3">
        <w:rPr>
          <w:rStyle w:val="underline"/>
          <w:highlight w:val="yellow"/>
        </w:rPr>
        <w:t xml:space="preserve"> </w:t>
      </w:r>
      <w:r w:rsidRPr="00A141FB">
        <w:rPr>
          <w:rStyle w:val="underline"/>
          <w:highlight w:val="yellow"/>
        </w:rPr>
        <w:t>them whenever we can</w:t>
      </w:r>
      <w:r w:rsidRPr="00A141FB">
        <w:rPr>
          <w:sz w:val="16"/>
        </w:rPr>
        <w:t xml:space="preserve">. Kinds of Definition </w:t>
      </w:r>
      <w:r w:rsidRPr="00A141FB">
        <w:rPr>
          <w:rStyle w:val="underline"/>
          <w:highlight w:val="yellow"/>
        </w:rPr>
        <w:t xml:space="preserve">The most common way </w:t>
      </w:r>
      <w:r w:rsidRPr="00A141FB">
        <w:rPr>
          <w:rStyle w:val="underline"/>
        </w:rPr>
        <w:t>of preventing</w:t>
      </w:r>
      <w:r w:rsidRPr="00A141FB">
        <w:rPr>
          <w:sz w:val="16"/>
        </w:rPr>
        <w:t xml:space="preserve"> or eliminating </w:t>
      </w:r>
      <w:r w:rsidRPr="00A141FB">
        <w:rPr>
          <w:rStyle w:val="underline"/>
        </w:rPr>
        <w:t xml:space="preserve">differences in the use of languages </w:t>
      </w:r>
      <w:r w:rsidRPr="00A141FB">
        <w:rPr>
          <w:rStyle w:val="underline"/>
          <w:highlight w:val="yellow"/>
        </w:rPr>
        <w:t xml:space="preserve">is </w:t>
      </w:r>
      <w:r w:rsidRPr="00A141FB">
        <w:rPr>
          <w:rStyle w:val="underline"/>
        </w:rPr>
        <w:t xml:space="preserve">by </w:t>
      </w:r>
      <w:r w:rsidRPr="00A141FB">
        <w:rPr>
          <w:rStyle w:val="underline"/>
          <w:highlight w:val="yellow"/>
        </w:rPr>
        <w:t xml:space="preserve">agreeing on the </w:t>
      </w:r>
      <w:r w:rsidRPr="00A141FB">
        <w:rPr>
          <w:rStyle w:val="underline"/>
          <w:color w:val="000000"/>
          <w:highlight w:val="yellow"/>
        </w:rPr>
        <w:t>definition</w:t>
      </w:r>
      <w:r w:rsidRPr="00A141FB">
        <w:rPr>
          <w:rStyle w:val="underline"/>
          <w:highlight w:val="yellow"/>
        </w:rPr>
        <w:t xml:space="preserve"> of </w:t>
      </w:r>
      <w:r w:rsidRPr="00174F8F">
        <w:rPr>
          <w:rStyle w:val="underline"/>
        </w:rPr>
        <w:t xml:space="preserve">our </w:t>
      </w:r>
      <w:r w:rsidRPr="00A141FB">
        <w:rPr>
          <w:rStyle w:val="underline"/>
          <w:highlight w:val="yellow"/>
        </w:rPr>
        <w:t>terms</w:t>
      </w:r>
      <w:r w:rsidRPr="00A141FB">
        <w:rPr>
          <w:sz w:val="16"/>
        </w:rPr>
        <w:t xml:space="preserve">. Since these explicit accounts of the meaning of a word or phrase can be offered in distinct contexts and employed in the service of different goals, it's useful to distinguish definitions of several kinds: </w:t>
      </w:r>
      <w:r w:rsidRPr="00A141FB">
        <w:rPr>
          <w:rStyle w:val="underline"/>
        </w:rPr>
        <w:t xml:space="preserve">A </w:t>
      </w:r>
      <w:r w:rsidRPr="00A141FB">
        <w:rPr>
          <w:rStyle w:val="underline"/>
          <w:color w:val="000000"/>
        </w:rPr>
        <w:t>lexical definition</w:t>
      </w:r>
      <w:r w:rsidRPr="00A141FB">
        <w:rPr>
          <w:rStyle w:val="underline"/>
        </w:rPr>
        <w:t xml:space="preserve"> simply reports the way in which a term is already used within a language community</w:t>
      </w:r>
      <w:r w:rsidRPr="00A141FB">
        <w:rPr>
          <w:sz w:val="16"/>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A141FB">
        <w:rPr>
          <w:rStyle w:val="underline"/>
        </w:rPr>
        <w:t xml:space="preserve">a </w:t>
      </w:r>
      <w:r w:rsidRPr="00A141FB">
        <w:rPr>
          <w:rStyle w:val="underline"/>
          <w:color w:val="000000"/>
        </w:rPr>
        <w:t>stipulative definition</w:t>
      </w:r>
      <w:r w:rsidRPr="00A141FB">
        <w:rPr>
          <w:rStyle w:val="underline"/>
        </w:rPr>
        <w:t xml:space="preserve"> freely assigns meaning</w:t>
      </w:r>
      <w:r w:rsidRPr="00A141FB">
        <w:rPr>
          <w:sz w:val="16"/>
        </w:rPr>
        <w:t xml:space="preserve">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w:t>
      </w:r>
      <w:r w:rsidRPr="00A141FB">
        <w:rPr>
          <w:rStyle w:val="underline"/>
        </w:rPr>
        <w:t>Combining these two techniques is</w:t>
      </w:r>
      <w:r w:rsidRPr="00A141FB">
        <w:rPr>
          <w:sz w:val="16"/>
        </w:rPr>
        <w:t xml:space="preserve"> often </w:t>
      </w:r>
      <w:r w:rsidRPr="00A141FB">
        <w:rPr>
          <w:rStyle w:val="underline"/>
        </w:rPr>
        <w:t xml:space="preserve">an effective way to reduce the </w:t>
      </w:r>
      <w:r w:rsidRPr="00A141FB">
        <w:rPr>
          <w:rStyle w:val="underline"/>
          <w:color w:val="000000"/>
        </w:rPr>
        <w:t>vagueness</w:t>
      </w:r>
      <w:r w:rsidRPr="00A141FB">
        <w:rPr>
          <w:rStyle w:val="underline"/>
        </w:rPr>
        <w:t xml:space="preserve"> of a word or phrase. These </w:t>
      </w:r>
      <w:r w:rsidRPr="00174F8F">
        <w:rPr>
          <w:rStyle w:val="underline"/>
          <w:color w:val="000000"/>
          <w:highlight w:val="yellow"/>
        </w:rPr>
        <w:t>precising definitions</w:t>
      </w:r>
      <w:r w:rsidRPr="00174F8F">
        <w:rPr>
          <w:rStyle w:val="underline"/>
          <w:highlight w:val="yellow"/>
        </w:rPr>
        <w:t xml:space="preserve"> </w:t>
      </w:r>
      <w:r w:rsidRPr="00A141FB">
        <w:rPr>
          <w:rStyle w:val="underline"/>
          <w:highlight w:val="yellow"/>
        </w:rPr>
        <w:t xml:space="preserve">begin with the lexical definition </w:t>
      </w:r>
      <w:r w:rsidRPr="00174F8F">
        <w:rPr>
          <w:rStyle w:val="underline"/>
        </w:rPr>
        <w:t xml:space="preserve">of a term </w:t>
      </w:r>
      <w:r w:rsidRPr="00A141FB">
        <w:rPr>
          <w:rStyle w:val="underline"/>
          <w:highlight w:val="yellow"/>
        </w:rPr>
        <w:t xml:space="preserve">but </w:t>
      </w:r>
      <w:r w:rsidRPr="00A141FB">
        <w:rPr>
          <w:rStyle w:val="underline"/>
        </w:rPr>
        <w:t xml:space="preserve">then propose to </w:t>
      </w:r>
      <w:r w:rsidRPr="00174F8F">
        <w:rPr>
          <w:rStyle w:val="underline"/>
          <w:b/>
          <w:highlight w:val="yellow"/>
        </w:rPr>
        <w:t>sharpen it by stipulating more narrow limits</w:t>
      </w:r>
      <w:r w:rsidRPr="00A141FB">
        <w:rPr>
          <w:rStyle w:val="underline"/>
          <w:highlight w:val="yellow"/>
        </w:rPr>
        <w:t xml:space="preserve"> on its use</w:t>
      </w:r>
      <w:r w:rsidRPr="00A141FB">
        <w:rPr>
          <w:sz w:val="16"/>
        </w:rPr>
        <w:t xml:space="preserve">. Here, </w:t>
      </w:r>
      <w:r w:rsidRPr="00A141FB">
        <w:rPr>
          <w:rStyle w:val="underline"/>
        </w:rPr>
        <w:t>the lexical part must be correct and the stipulative portion should appropriately reduce the troublesome vagueness</w:t>
      </w:r>
      <w:r w:rsidRPr="00A141FB">
        <w:rPr>
          <w:sz w:val="16"/>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  </w:t>
      </w:r>
    </w:p>
    <w:p w:rsidR="00F51B8E" w:rsidRDefault="00F51B8E" w:rsidP="00F51B8E"/>
    <w:p w:rsidR="00F51B8E" w:rsidRPr="00AA126D" w:rsidRDefault="00F51B8E" w:rsidP="00F51B8E">
      <w:pPr>
        <w:pStyle w:val="Heading4"/>
      </w:pPr>
      <w:r w:rsidRPr="00026AE6">
        <w:lastRenderedPageBreak/>
        <w:t xml:space="preserve">Ideology is only shaken by agonistic spaces with arguments subject to testing and reconsideration on both sides—this is key to </w:t>
      </w:r>
      <w:r>
        <w:t>make competition productive</w:t>
      </w:r>
    </w:p>
    <w:p w:rsidR="00F51B8E" w:rsidRDefault="00F51B8E" w:rsidP="00F51B8E">
      <w:r w:rsidRPr="008E27B3">
        <w:rPr>
          <w:b/>
        </w:rPr>
        <w:t>Roberts-Miller 2003</w:t>
      </w:r>
      <w:r>
        <w:t xml:space="preserve"> – associate professor of rhetoric at the University of Texas (Patricia, JAC 22.2, “</w:t>
      </w:r>
      <w:r w:rsidRPr="00697E27">
        <w:t>Fighting Without Hatred: Hannah Arendt's Agonistic Rhetoric</w:t>
      </w:r>
      <w:r>
        <w:t xml:space="preserve">”, </w:t>
      </w:r>
      <w:r w:rsidRPr="00697E27">
        <w:t>http://www.jaconlinejournal.com/archives/vol22.3/miller-fighting.pdf</w:t>
      </w:r>
      <w:r>
        <w:t>)</w:t>
      </w:r>
    </w:p>
    <w:p w:rsidR="00F51B8E" w:rsidRPr="00697E27" w:rsidRDefault="00F51B8E" w:rsidP="00F51B8E"/>
    <w:p w:rsidR="00F51B8E" w:rsidRPr="00697E27" w:rsidRDefault="00F51B8E" w:rsidP="00F51B8E">
      <w:pPr>
        <w:rPr>
          <w:sz w:val="12"/>
        </w:rPr>
      </w:pPr>
      <w:r w:rsidRPr="00697E27">
        <w:rPr>
          <w:sz w:val="12"/>
        </w:rPr>
        <w:t>Totalitarianism and the Competitive Space of Agonism</w:t>
      </w:r>
    </w:p>
    <w:p w:rsidR="00F51B8E" w:rsidRPr="00CC7D4B" w:rsidRDefault="00F51B8E" w:rsidP="00F51B8E">
      <w:pPr>
        <w:rPr>
          <w:sz w:val="12"/>
        </w:rPr>
      </w:pPr>
      <w:r w:rsidRPr="00697E27">
        <w:rPr>
          <w:sz w:val="12"/>
        </w:rPr>
        <w:t xml:space="preserve">Arendt is probably most famous for her analysis of totalitarianism (especially her The Origins of Totalitarianism and Eichmann in Jerusalem), but the recent attention has been on her criticism of mass culture (The Human Condition). </w:t>
      </w:r>
      <w:r w:rsidRPr="00697E27">
        <w:rPr>
          <w:u w:val="single"/>
        </w:rPr>
        <w:t>Arendt's main criticism of the current human condition is that the common world of deliberate</w:t>
      </w:r>
      <w:r w:rsidRPr="00697E27">
        <w:rPr>
          <w:sz w:val="12"/>
        </w:rPr>
        <w:t xml:space="preserve"> and joint </w:t>
      </w:r>
      <w:r w:rsidRPr="00697E27">
        <w:rPr>
          <w:u w:val="single"/>
        </w:rPr>
        <w:t>action is fragmented into solipsistic</w:t>
      </w:r>
      <w:r w:rsidRPr="00697E27">
        <w:rPr>
          <w:sz w:val="12"/>
        </w:rPr>
        <w:t xml:space="preserve"> and </w:t>
      </w:r>
      <w:r w:rsidRPr="00697E27">
        <w:rPr>
          <w:u w:val="single"/>
        </w:rPr>
        <w:t>unreflective behavior</w:t>
      </w:r>
      <w:r w:rsidRPr="00697E27">
        <w:rPr>
          <w:sz w:val="12"/>
        </w:rPr>
        <w:t xml:space="preserve">. In an especially lovely passage, </w:t>
      </w:r>
      <w:r w:rsidRPr="00697E27">
        <w:rPr>
          <w:u w:val="single"/>
        </w:rPr>
        <w:t xml:space="preserve">she says </w:t>
      </w:r>
      <w:r w:rsidRPr="00697E27">
        <w:rPr>
          <w:sz w:val="12"/>
        </w:rPr>
        <w:t xml:space="preserve">that in mass society </w:t>
      </w:r>
      <w:r w:rsidRPr="00AB3700">
        <w:rPr>
          <w:highlight w:val="yellow"/>
          <w:u w:val="single"/>
        </w:rPr>
        <w:t>people are</w:t>
      </w:r>
      <w:r w:rsidRPr="00697E27">
        <w:rPr>
          <w:sz w:val="12"/>
        </w:rPr>
        <w:t xml:space="preserve"> all </w:t>
      </w:r>
      <w:r w:rsidRPr="00AB3700">
        <w:rPr>
          <w:b/>
          <w:highlight w:val="yellow"/>
          <w:u w:val="single"/>
        </w:rPr>
        <w:t>imprisoned in the subjectivity of their own singular experience</w:t>
      </w:r>
      <w:r w:rsidRPr="00697E27">
        <w:rPr>
          <w:sz w:val="12"/>
        </w:rPr>
        <w:t xml:space="preserve">, which does not cease to be singular if the same experience is multiplied innumerable times. The end of the common world has come when it is seen only under </w:t>
      </w:r>
      <w:r w:rsidRPr="00CC7D4B">
        <w:rPr>
          <w:sz w:val="12"/>
        </w:rPr>
        <w:t>one aspect and is permitted to present itself in only one perspective. (Human 58)</w:t>
      </w:r>
    </w:p>
    <w:p w:rsidR="00F51B8E" w:rsidRPr="00697E27" w:rsidRDefault="00F51B8E" w:rsidP="00F51B8E">
      <w:pPr>
        <w:rPr>
          <w:sz w:val="12"/>
        </w:rPr>
      </w:pPr>
      <w:r w:rsidRPr="00CC7D4B">
        <w:rPr>
          <w:sz w:val="12"/>
        </w:rPr>
        <w:t xml:space="preserve">What </w:t>
      </w:r>
      <w:r w:rsidRPr="00CC7D4B">
        <w:rPr>
          <w:u w:val="single"/>
        </w:rPr>
        <w:t xml:space="preserve">Arendt </w:t>
      </w:r>
      <w:r w:rsidRPr="00CC7D4B">
        <w:rPr>
          <w:sz w:val="12"/>
        </w:rPr>
        <w:t xml:space="preserve">so beautifully </w:t>
      </w:r>
      <w:r w:rsidRPr="00CC7D4B">
        <w:rPr>
          <w:u w:val="single"/>
        </w:rPr>
        <w:t xml:space="preserve">describes </w:t>
      </w:r>
      <w:r w:rsidRPr="00CC7D4B">
        <w:rPr>
          <w:sz w:val="12"/>
        </w:rPr>
        <w:t xml:space="preserve">is </w:t>
      </w:r>
      <w:r w:rsidRPr="00CC7D4B">
        <w:rPr>
          <w:u w:val="single"/>
        </w:rPr>
        <w:t>that isolation and individualism are not corollaries, and may even be antithetical because obsession with one's own self</w:t>
      </w:r>
      <w:r w:rsidRPr="00CC7D4B">
        <w:rPr>
          <w:sz w:val="12"/>
        </w:rPr>
        <w:t xml:space="preserve"> and the particularities of one's life </w:t>
      </w:r>
      <w:r w:rsidRPr="00CC7D4B">
        <w:rPr>
          <w:u w:val="single"/>
        </w:rPr>
        <w:t xml:space="preserve">prevents </w:t>
      </w:r>
      <w:r w:rsidRPr="00CC7D4B">
        <w:rPr>
          <w:sz w:val="12"/>
        </w:rPr>
        <w:t xml:space="preserve">one from </w:t>
      </w:r>
      <w:r w:rsidRPr="00CC7D4B">
        <w:rPr>
          <w:u w:val="single"/>
        </w:rPr>
        <w:t>engaging in</w:t>
      </w:r>
      <w:r w:rsidRPr="00CC7D4B">
        <w:rPr>
          <w:sz w:val="12"/>
        </w:rPr>
        <w:t xml:space="preserve"> conscious, </w:t>
      </w:r>
      <w:r w:rsidRPr="00CC7D4B">
        <w:rPr>
          <w:u w:val="single"/>
        </w:rPr>
        <w:t>deliberate</w:t>
      </w:r>
      <w:r w:rsidRPr="00CC7D4B">
        <w:rPr>
          <w:sz w:val="12"/>
        </w:rPr>
        <w:t xml:space="preserve">, collective </w:t>
      </w:r>
      <w:r w:rsidRPr="00CC7D4B">
        <w:rPr>
          <w:u w:val="single"/>
        </w:rPr>
        <w:t>action</w:t>
      </w:r>
      <w:r w:rsidRPr="00697E27">
        <w:rPr>
          <w:u w:val="single"/>
        </w:rPr>
        <w:t xml:space="preserve">. </w:t>
      </w:r>
      <w:r w:rsidRPr="00AB3700">
        <w:rPr>
          <w:highlight w:val="yellow"/>
          <w:u w:val="single"/>
        </w:rPr>
        <w:t>Individuality, unlike isolation, depends upon a collective with whom one argues</w:t>
      </w:r>
      <w:r w:rsidRPr="00697E27">
        <w:rPr>
          <w:sz w:val="12"/>
        </w:rPr>
        <w:t xml:space="preserve"> in order to direct the common life. </w:t>
      </w:r>
      <w:r w:rsidRPr="00AB3700">
        <w:rPr>
          <w:highlight w:val="yellow"/>
          <w:u w:val="single"/>
        </w:rPr>
        <w:t>Self-obsession</w:t>
      </w:r>
      <w:r w:rsidRPr="00697E27">
        <w:rPr>
          <w:sz w:val="12"/>
        </w:rPr>
        <w:t xml:space="preserve">, even (especially?) when coupled with isolation from one' s community </w:t>
      </w:r>
      <w:r w:rsidRPr="00CC7D4B">
        <w:rPr>
          <w:u w:val="single"/>
        </w:rPr>
        <w:t xml:space="preserve">is far from apolitical; it </w:t>
      </w:r>
      <w:r w:rsidRPr="00AB3700">
        <w:rPr>
          <w:highlight w:val="yellow"/>
          <w:u w:val="single"/>
        </w:rPr>
        <w:t>has political consequences</w:t>
      </w:r>
      <w:r w:rsidRPr="00697E27">
        <w:rPr>
          <w:sz w:val="12"/>
        </w:rPr>
        <w:t xml:space="preserve">. Perhaps a better way to put it is that </w:t>
      </w:r>
      <w:r w:rsidRPr="00697E27">
        <w:rPr>
          <w:u w:val="single"/>
        </w:rPr>
        <w:t xml:space="preserve">it is political </w:t>
      </w:r>
      <w:r w:rsidRPr="00697E27">
        <w:rPr>
          <w:sz w:val="12"/>
        </w:rPr>
        <w:t>precisely</w:t>
      </w:r>
      <w:r w:rsidRPr="00697E27">
        <w:rPr>
          <w:u w:val="single"/>
        </w:rPr>
        <w:t xml:space="preserve"> </w:t>
      </w:r>
      <w:r w:rsidRPr="00AB3700">
        <w:rPr>
          <w:highlight w:val="yellow"/>
          <w:u w:val="single"/>
        </w:rPr>
        <w:t>because it aspires to be apolitical</w:t>
      </w:r>
      <w:r w:rsidRPr="00697E27">
        <w:rPr>
          <w:sz w:val="12"/>
        </w:rPr>
        <w:t>. This fragmented world in which many people live simultaneously and even similarly but not exactly together is what Arendt calls the "social."</w:t>
      </w:r>
    </w:p>
    <w:p w:rsidR="00F51B8E" w:rsidRPr="00697E27" w:rsidRDefault="00F51B8E" w:rsidP="00F51B8E">
      <w:pPr>
        <w:rPr>
          <w:sz w:val="12"/>
        </w:rPr>
      </w:pPr>
      <w:r w:rsidRPr="00697E27">
        <w:rPr>
          <w:sz w:val="12"/>
        </w:rPr>
        <w:t xml:space="preserve">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w:t>
      </w:r>
      <w:r w:rsidRPr="00697E27">
        <w:rPr>
          <w:u w:val="single"/>
        </w:rPr>
        <w:t xml:space="preserve">For </w:t>
      </w:r>
      <w:r w:rsidRPr="00697E27">
        <w:rPr>
          <w:sz w:val="12"/>
        </w:rPr>
        <w:t xml:space="preserve">someone like </w:t>
      </w:r>
      <w:r w:rsidRPr="00697E27">
        <w:rPr>
          <w:u w:val="single"/>
        </w:rPr>
        <w:t>Arendt</w:t>
      </w:r>
      <w:r w:rsidRPr="00697E27">
        <w:rPr>
          <w:sz w:val="12"/>
        </w:rPr>
        <w:t xml:space="preserve">, a German-assimilated Jew, one of the most frightening aspects of the Holocaust was the ease with which a people who had not been extraordinarily anti-Semitic could be put to work industriously and efficiently on the genocide of the Jews. And </w:t>
      </w:r>
      <w:r w:rsidRPr="00697E27">
        <w:rPr>
          <w:u w:val="single"/>
        </w:rPr>
        <w:t>what was striking about</w:t>
      </w:r>
      <w:r w:rsidRPr="00697E27">
        <w:rPr>
          <w:sz w:val="12"/>
        </w:rPr>
        <w:t xml:space="preserve"> the perpetrators of the </w:t>
      </w:r>
      <w:r w:rsidRPr="00697E27">
        <w:rPr>
          <w:u w:val="single"/>
        </w:rPr>
        <w:t>genocide</w:t>
      </w:r>
      <w:r w:rsidRPr="00697E27">
        <w:rPr>
          <w:sz w:val="12"/>
        </w:rPr>
        <w:t xml:space="preserve">, ranging </w:t>
      </w:r>
      <w:r w:rsidRPr="00697E27">
        <w:rPr>
          <w:u w:val="single"/>
        </w:rPr>
        <w:t>from minor functionaries</w:t>
      </w:r>
      <w:r w:rsidRPr="00697E27">
        <w:rPr>
          <w:sz w:val="12"/>
        </w:rPr>
        <w:t xml:space="preserve"> who facilitated the murder transports up </w:t>
      </w:r>
      <w:r w:rsidRPr="00697E27">
        <w:rPr>
          <w:u w:val="single"/>
        </w:rPr>
        <w:t xml:space="preserve">to major figures on trial at </w:t>
      </w:r>
      <w:r w:rsidRPr="00DA7D79">
        <w:rPr>
          <w:rStyle w:val="StyleBoldUnderline"/>
        </w:rPr>
        <w:t>Nuremberg, was</w:t>
      </w:r>
      <w:r w:rsidRPr="00697E27">
        <w:rPr>
          <w:u w:val="single"/>
        </w:rPr>
        <w:t xml:space="preserve"> their constant and</w:t>
      </w:r>
      <w:r w:rsidRPr="00697E27">
        <w:rPr>
          <w:sz w:val="12"/>
        </w:rPr>
        <w:t xml:space="preserve"> apparently </w:t>
      </w:r>
      <w:r w:rsidRPr="00697E27">
        <w:rPr>
          <w:u w:val="single"/>
        </w:rPr>
        <w:t>sincere insistence that they were not responsible</w:t>
      </w:r>
      <w:r w:rsidRPr="00697E27">
        <w:rPr>
          <w:sz w:val="12"/>
        </w:rPr>
        <w:t xml:space="preserve">. For Arendt, this was not a peculiarity of the German people, but of the current human and heavily bureaucratic condition of twentieth-century culture: </w:t>
      </w:r>
      <w:r w:rsidRPr="00697E27">
        <w:rPr>
          <w:u w:val="single"/>
        </w:rPr>
        <w:t>we do not consciously choose to engage in life's activities; we drift into them, or</w:t>
      </w:r>
      <w:r w:rsidRPr="00697E27">
        <w:rPr>
          <w:sz w:val="12"/>
        </w:rPr>
        <w:t xml:space="preserve"> we </w:t>
      </w:r>
      <w:r w:rsidRPr="00697E27">
        <w:rPr>
          <w:u w:val="single"/>
        </w:rPr>
        <w:t>do them</w:t>
      </w:r>
      <w:r w:rsidRPr="00697E27">
        <w:rPr>
          <w:sz w:val="12"/>
        </w:rPr>
        <w:t xml:space="preserve"> out of a desire </w:t>
      </w:r>
      <w:r w:rsidRPr="00697E27">
        <w:rPr>
          <w:u w:val="single"/>
        </w:rPr>
        <w:t>to conform</w:t>
      </w:r>
      <w:r w:rsidRPr="00697E27">
        <w:rPr>
          <w:sz w:val="12"/>
        </w:rPr>
        <w:t xml:space="preserve">. Even while we do them, we do not acknowledge an active, willed choice to do them; instead, we attribute our behavior to necessity, and </w:t>
      </w:r>
      <w:r w:rsidRPr="00697E27">
        <w:rPr>
          <w:u w:val="single"/>
        </w:rPr>
        <w:t>we perceive ourselves as determined</w:t>
      </w:r>
      <w:r w:rsidRPr="00697E27">
        <w:rPr>
          <w:sz w:val="12"/>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people who enact the actions in question, because they do not admit their own agency, cannot be persuaded to stop those actions. They are simply doing their jobs. </w:t>
      </w:r>
      <w:r w:rsidRPr="00AB3700">
        <w:rPr>
          <w:highlight w:val="yellow"/>
          <w:u w:val="single"/>
        </w:rPr>
        <w:t>In a totalitarian system</w:t>
      </w:r>
      <w:r w:rsidRPr="00697E27">
        <w:rPr>
          <w:sz w:val="12"/>
        </w:rPr>
        <w:t xml:space="preserve">, however, </w:t>
      </w:r>
      <w:r w:rsidRPr="00AB3700">
        <w:rPr>
          <w:highlight w:val="yellow"/>
          <w:u w:val="single"/>
        </w:rPr>
        <w:t>everyone is simply doing his or her job</w:t>
      </w:r>
      <w:r w:rsidRPr="00697E27">
        <w:rPr>
          <w:sz w:val="12"/>
        </w:rPr>
        <w:t>; there never seems to be anyone who can explain, defend, and change the policies. Thus, it is, as Arendt says, rule by nobody.</w:t>
      </w:r>
    </w:p>
    <w:p w:rsidR="00F51B8E" w:rsidRPr="00DA7D79" w:rsidRDefault="00F51B8E" w:rsidP="00F51B8E">
      <w:pPr>
        <w:rPr>
          <w:sz w:val="12"/>
        </w:rPr>
      </w:pPr>
      <w:r w:rsidRPr="00697E27">
        <w:rPr>
          <w:sz w:val="12"/>
        </w:rPr>
        <w:t xml:space="preserve">It is illustrative to contrast Arendt's attitude toward discourse to Habermas'. While both are critical of modern bureaucratic and totalitarian systems, </w:t>
      </w:r>
      <w:r w:rsidRPr="00AB3700">
        <w:rPr>
          <w:highlight w:val="yellow"/>
          <w:u w:val="single"/>
        </w:rPr>
        <w:t>Arendt's solution is the playful</w:t>
      </w:r>
      <w:r w:rsidRPr="00697E27">
        <w:rPr>
          <w:u w:val="single"/>
        </w:rPr>
        <w:t xml:space="preserve"> and </w:t>
      </w:r>
      <w:r w:rsidRPr="00AB3700">
        <w:rPr>
          <w:b/>
          <w:highlight w:val="yellow"/>
          <w:u w:val="single"/>
        </w:rPr>
        <w:t>competitive space</w:t>
      </w:r>
      <w:r w:rsidRPr="00AB3700">
        <w:rPr>
          <w:highlight w:val="yellow"/>
          <w:u w:val="single"/>
        </w:rPr>
        <w:t xml:space="preserve"> of agonism</w:t>
      </w:r>
      <w:r w:rsidRPr="00697E27">
        <w:rPr>
          <w:sz w:val="12"/>
        </w:rPr>
        <w:t xml:space="preserve">; it is </w:t>
      </w:r>
      <w:r w:rsidRPr="00697E27">
        <w:rPr>
          <w:u w:val="single"/>
        </w:rPr>
        <w:t>not the rational-critical public sphere</w:t>
      </w:r>
      <w:r w:rsidRPr="00697E27">
        <w:rPr>
          <w:sz w:val="12"/>
        </w:rPr>
        <w:t xml:space="preserve">. The "actual content of political life" is </w:t>
      </w:r>
      <w:r w:rsidRPr="00DA7D79">
        <w:rPr>
          <w:sz w:val="12"/>
        </w:rPr>
        <w:t xml:space="preserve">"the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 </w:t>
      </w:r>
      <w:r w:rsidRPr="00DA7D79">
        <w:rPr>
          <w:u w:val="single"/>
        </w:rPr>
        <w:t>Arendt's public realm emphasizes</w:t>
      </w:r>
      <w:r w:rsidRPr="00DA7D79">
        <w:rPr>
          <w:sz w:val="12"/>
        </w:rPr>
        <w:t xml:space="preserve"> the assumption of </w:t>
      </w:r>
      <w:r w:rsidRPr="00DA7D79">
        <w:rPr>
          <w:u w:val="single"/>
        </w:rPr>
        <w:t>competition</w:t>
      </w:r>
      <w:r w:rsidRPr="00DA7D79">
        <w:rPr>
          <w:sz w:val="12"/>
        </w:rPr>
        <w:t xml:space="preserve">, and it "represents that space of appearances in which moral and political greatness, heroism, and preeminence are revealed, displayed, </w:t>
      </w:r>
      <w:r w:rsidRPr="00DA7D79">
        <w:rPr>
          <w:u w:val="single"/>
        </w:rPr>
        <w:t>shared with others</w:t>
      </w:r>
      <w:r w:rsidRPr="00DA7D79">
        <w:rPr>
          <w:sz w:val="12"/>
        </w:rPr>
        <w:t>. This is a competitive space in which one competes for recognition, precedence, and acclaim</w:t>
      </w:r>
      <w:r w:rsidRPr="00697E27">
        <w:rPr>
          <w:sz w:val="12"/>
        </w:rPr>
        <w:t xml:space="preserve">" (78). These qualities are displayed, but not entirely for purposes of acclamation; </w:t>
      </w:r>
      <w:r w:rsidRPr="00AB3700">
        <w:rPr>
          <w:highlight w:val="yellow"/>
          <w:u w:val="single"/>
        </w:rPr>
        <w:t xml:space="preserve">they are not displays of one's self, but of ideas </w:t>
      </w:r>
      <w:r w:rsidRPr="00DA7D79">
        <w:rPr>
          <w:u w:val="single"/>
        </w:rPr>
        <w:t>and arguments</w:t>
      </w:r>
      <w:r w:rsidRPr="00697E27">
        <w:rPr>
          <w:sz w:val="12"/>
        </w:rPr>
        <w:t xml:space="preserve">, of one's thought. When Arendt discusses Socrates' thinking in public, she emphasizes his performance: "He performed in the marketplace the way the flute-player performed at a banquet. It is sheer performance, sheer activity"; nevertheless, it was thinking: "What he </w:t>
      </w:r>
      <w:r w:rsidRPr="00DA7D79">
        <w:rPr>
          <w:sz w:val="12"/>
        </w:rPr>
        <w:t>actually did was to make public, in discourse, the thinking process" {Lectures 37). Pitkin summarizes this point: "</w:t>
      </w:r>
      <w:r w:rsidRPr="00DA7D79">
        <w:rPr>
          <w:u w:val="single"/>
        </w:rPr>
        <w:t>Arendt says</w:t>
      </w:r>
      <w:r w:rsidRPr="00DA7D79">
        <w:rPr>
          <w:sz w:val="12"/>
        </w:rPr>
        <w:t xml:space="preserve"> that the </w:t>
      </w:r>
      <w:r w:rsidRPr="00DA7D79">
        <w:rPr>
          <w:u w:val="single"/>
        </w:rPr>
        <w:t xml:space="preserve">heroism </w:t>
      </w:r>
      <w:r w:rsidRPr="00DA7D79">
        <w:rPr>
          <w:sz w:val="12"/>
        </w:rPr>
        <w:t xml:space="preserve">associated </w:t>
      </w:r>
      <w:r w:rsidRPr="00DA7D79">
        <w:rPr>
          <w:u w:val="single"/>
        </w:rPr>
        <w:t>with politics is not the mythical machismo of ancient Greece</w:t>
      </w:r>
      <w:r w:rsidRPr="00DA7D79">
        <w:rPr>
          <w:sz w:val="12"/>
        </w:rPr>
        <w:t xml:space="preserv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F51B8E" w:rsidRPr="00697E27" w:rsidRDefault="00F51B8E" w:rsidP="00F51B8E">
      <w:pPr>
        <w:rPr>
          <w:sz w:val="12"/>
        </w:rPr>
      </w:pPr>
      <w:r w:rsidRPr="00DA7D79">
        <w:rPr>
          <w:sz w:val="12"/>
        </w:rPr>
        <w:t xml:space="preserve">Furthermore, </w:t>
      </w:r>
      <w:r w:rsidRPr="00DA7D79">
        <w:rPr>
          <w:u w:val="single"/>
        </w:rPr>
        <w:t>the competition</w:t>
      </w:r>
      <w:r w:rsidRPr="00697E27">
        <w:rPr>
          <w:u w:val="single"/>
        </w:rPr>
        <w:t xml:space="preserve"> is not ruthless</w:t>
      </w:r>
      <w:r w:rsidRPr="00697E27">
        <w:rPr>
          <w:sz w:val="12"/>
        </w:rPr>
        <w:t xml:space="preserve">; it does not imply a willingness to triumph at all costs. Instead, it involves something like having such a passion forideas and politics that one is willing to take risks. </w:t>
      </w:r>
      <w:r w:rsidRPr="00AB3700">
        <w:rPr>
          <w:highlight w:val="yellow"/>
          <w:u w:val="single"/>
        </w:rPr>
        <w:t xml:space="preserve">One tries to articulate the best </w:t>
      </w:r>
      <w:r w:rsidRPr="001D53CB">
        <w:rPr>
          <w:u w:val="single"/>
        </w:rPr>
        <w:t xml:space="preserve">argument, propose the best </w:t>
      </w:r>
      <w:r w:rsidRPr="00AB3700">
        <w:rPr>
          <w:highlight w:val="yellow"/>
          <w:u w:val="single"/>
        </w:rPr>
        <w:t>policy</w:t>
      </w:r>
      <w:r w:rsidRPr="00697E27">
        <w:rPr>
          <w:sz w:val="12"/>
        </w:rPr>
        <w:t xml:space="preserve">, design the best laws, </w:t>
      </w:r>
      <w:r w:rsidRPr="00697E27">
        <w:rPr>
          <w:u w:val="single"/>
        </w:rPr>
        <w:t xml:space="preserve">make the best response. This is a risk in that </w:t>
      </w:r>
      <w:r w:rsidRPr="00AB3700">
        <w:rPr>
          <w:highlight w:val="yellow"/>
          <w:u w:val="single"/>
        </w:rPr>
        <w:t xml:space="preserve">one might lose; </w:t>
      </w:r>
      <w:r w:rsidRPr="001D53CB">
        <w:rPr>
          <w:u w:val="single"/>
        </w:rPr>
        <w:t xml:space="preserve">advancing an </w:t>
      </w:r>
      <w:r w:rsidRPr="00AB3700">
        <w:rPr>
          <w:highlight w:val="yellow"/>
          <w:u w:val="single"/>
        </w:rPr>
        <w:t>argument means</w:t>
      </w:r>
      <w:r w:rsidRPr="00697E27">
        <w:rPr>
          <w:sz w:val="12"/>
        </w:rPr>
        <w:t xml:space="preserve"> that </w:t>
      </w:r>
      <w:r w:rsidRPr="00AB3700">
        <w:rPr>
          <w:highlight w:val="yellow"/>
          <w:u w:val="single"/>
        </w:rPr>
        <w:t xml:space="preserve">one must be </w:t>
      </w:r>
      <w:r w:rsidRPr="00AB3700">
        <w:rPr>
          <w:b/>
          <w:highlight w:val="yellow"/>
          <w:u w:val="single"/>
        </w:rPr>
        <w:t>open to the criticisms</w:t>
      </w:r>
      <w:r w:rsidRPr="00697E27">
        <w:rPr>
          <w:sz w:val="12"/>
        </w:rPr>
        <w:t xml:space="preserve"> others will make of </w:t>
      </w:r>
      <w:r w:rsidRPr="00AB3700">
        <w:rPr>
          <w:rStyle w:val="StyleBoldUnderline"/>
          <w:highlight w:val="yellow"/>
        </w:rPr>
        <w:t>it</w:t>
      </w:r>
      <w:r w:rsidRPr="00697E27">
        <w:rPr>
          <w:sz w:val="12"/>
        </w:rPr>
        <w:t xml:space="preserve">. </w:t>
      </w:r>
      <w:r w:rsidRPr="001D53CB">
        <w:t>The situation</w:t>
      </w:r>
      <w:r w:rsidRPr="00AB3700">
        <w:rPr>
          <w:highlight w:val="yellow"/>
          <w:u w:val="single"/>
        </w:rPr>
        <w:t xml:space="preserve"> is agonistic </w:t>
      </w:r>
      <w:r w:rsidRPr="001D53CB">
        <w:rPr>
          <w:u w:val="single"/>
        </w:rPr>
        <w:t>not because the participants manufacture</w:t>
      </w:r>
      <w:r w:rsidRPr="001D53CB">
        <w:rPr>
          <w:sz w:val="12"/>
        </w:rPr>
        <w:t xml:space="preserve"> or seek </w:t>
      </w:r>
      <w:r w:rsidRPr="001D53CB">
        <w:rPr>
          <w:u w:val="single"/>
        </w:rPr>
        <w:t xml:space="preserve">conflict, but </w:t>
      </w:r>
      <w:r w:rsidRPr="00AB3700">
        <w:rPr>
          <w:highlight w:val="yellow"/>
          <w:u w:val="single"/>
        </w:rPr>
        <w:t xml:space="preserve">because </w:t>
      </w:r>
      <w:r w:rsidRPr="00AB3700">
        <w:rPr>
          <w:b/>
          <w:highlight w:val="yellow"/>
          <w:u w:val="single"/>
        </w:rPr>
        <w:t>conflict is a necessary consequence of difference</w:t>
      </w:r>
      <w:r w:rsidRPr="00697E27">
        <w:rPr>
          <w:u w:val="single"/>
        </w:rPr>
        <w:t xml:space="preserve">. </w:t>
      </w:r>
      <w:r w:rsidRPr="00697E27">
        <w:rPr>
          <w:sz w:val="12"/>
        </w:rPr>
        <w:t xml:space="preserve">This attitude is reminiscent of Kenneth Burke, who did not try to find a language free of domination but who instead theorized a way that the very tendency toward hierarchy in language might be used against itself (for more on this argument, see Kastely). Similarly, </w:t>
      </w:r>
      <w:r w:rsidRPr="00697E27">
        <w:rPr>
          <w:u w:val="single"/>
        </w:rPr>
        <w:t xml:space="preserve">Arendt does </w:t>
      </w:r>
      <w:r w:rsidRPr="00AB3700">
        <w:rPr>
          <w:b/>
          <w:highlight w:val="yellow"/>
          <w:u w:val="single"/>
        </w:rPr>
        <w:t>not</w:t>
      </w:r>
      <w:r w:rsidRPr="00697E27">
        <w:rPr>
          <w:u w:val="single"/>
        </w:rPr>
        <w:t xml:space="preserve"> propose </w:t>
      </w:r>
      <w:r w:rsidRPr="00AB3700">
        <w:rPr>
          <w:b/>
          <w:highlight w:val="yellow"/>
          <w:u w:val="single"/>
        </w:rPr>
        <w:t>a</w:t>
      </w:r>
      <w:r w:rsidRPr="00697E27">
        <w:rPr>
          <w:u w:val="single"/>
        </w:rPr>
        <w:t xml:space="preserve"> public </w:t>
      </w:r>
      <w:r w:rsidRPr="00AB3700">
        <w:rPr>
          <w:b/>
          <w:highlight w:val="yellow"/>
          <w:u w:val="single"/>
        </w:rPr>
        <w:t>realm of neutral</w:t>
      </w:r>
      <w:r w:rsidRPr="00697E27">
        <w:rPr>
          <w:u w:val="single"/>
        </w:rPr>
        <w:t xml:space="preserve">, rational </w:t>
      </w:r>
      <w:r w:rsidRPr="00AB3700">
        <w:rPr>
          <w:b/>
          <w:highlight w:val="yellow"/>
          <w:u w:val="single"/>
        </w:rPr>
        <w:t>beings</w:t>
      </w:r>
      <w:r w:rsidRPr="00AB3700">
        <w:rPr>
          <w:highlight w:val="yellow"/>
          <w:u w:val="single"/>
        </w:rPr>
        <w:t xml:space="preserve"> who </w:t>
      </w:r>
      <w:r w:rsidRPr="001D53CB">
        <w:rPr>
          <w:u w:val="single"/>
        </w:rPr>
        <w:t xml:space="preserve">escape differences to </w:t>
      </w:r>
      <w:r w:rsidRPr="00AB3700">
        <w:rPr>
          <w:highlight w:val="yellow"/>
          <w:u w:val="single"/>
        </w:rPr>
        <w:t>live in</w:t>
      </w:r>
      <w:r w:rsidRPr="00697E27">
        <w:rPr>
          <w:u w:val="single"/>
        </w:rPr>
        <w:t xml:space="preserve"> the discourse of </w:t>
      </w:r>
      <w:r w:rsidRPr="00AB3700">
        <w:rPr>
          <w:highlight w:val="yellow"/>
          <w:u w:val="single"/>
        </w:rPr>
        <w:t>universals</w:t>
      </w:r>
      <w:r w:rsidRPr="00697E27">
        <w:rPr>
          <w:u w:val="single"/>
        </w:rPr>
        <w:t>; she envisions one of different people who argue</w:t>
      </w:r>
      <w:r w:rsidRPr="00697E27">
        <w:rPr>
          <w:sz w:val="12"/>
        </w:rPr>
        <w:t xml:space="preserve"> with passion, vehemence, and integrity.</w:t>
      </w:r>
    </w:p>
    <w:p w:rsidR="00F51B8E" w:rsidRPr="00697E27" w:rsidRDefault="00F51B8E" w:rsidP="00F51B8E">
      <w:pPr>
        <w:tabs>
          <w:tab w:val="left" w:pos="360"/>
          <w:tab w:val="left" w:pos="720"/>
          <w:tab w:val="left" w:pos="10320"/>
          <w:tab w:val="left" w:pos="12555"/>
        </w:tabs>
        <w:rPr>
          <w:sz w:val="12"/>
        </w:rPr>
      </w:pPr>
      <w:r w:rsidRPr="00697E27">
        <w:rPr>
          <w:sz w:val="12"/>
        </w:rPr>
        <w:t>Continued…</w:t>
      </w:r>
      <w:r w:rsidRPr="00697E27">
        <w:rPr>
          <w:sz w:val="12"/>
        </w:rPr>
        <w:tab/>
      </w:r>
      <w:r w:rsidRPr="00697E27">
        <w:rPr>
          <w:sz w:val="12"/>
        </w:rPr>
        <w:tab/>
      </w:r>
      <w:r w:rsidRPr="00697E27">
        <w:rPr>
          <w:sz w:val="12"/>
        </w:rPr>
        <w:tab/>
      </w:r>
    </w:p>
    <w:p w:rsidR="00F51B8E" w:rsidRPr="00697E27" w:rsidRDefault="00F51B8E" w:rsidP="00F51B8E">
      <w:pPr>
        <w:rPr>
          <w:sz w:val="12"/>
        </w:rPr>
      </w:pPr>
      <w:r w:rsidRPr="00AB3700">
        <w:rPr>
          <w:highlight w:val="yellow"/>
          <w:u w:val="single"/>
        </w:rPr>
        <w:lastRenderedPageBreak/>
        <w:t>Eichmann</w:t>
      </w:r>
      <w:r w:rsidRPr="00697E27">
        <w:rPr>
          <w:u w:val="single"/>
        </w:rPr>
        <w:t xml:space="preserve"> </w:t>
      </w:r>
      <w:r w:rsidRPr="00697E27">
        <w:rPr>
          <w:sz w:val="12"/>
        </w:rPr>
        <w:t xml:space="preserve">perfectly exemplified what Arendt famously called the "banality of evil" but that might be better thought of as the bureaucratization of evil (or, as a friend once aptly put it, the evil of banality). That is, he </w:t>
      </w:r>
      <w:r w:rsidRPr="00AB3700">
        <w:rPr>
          <w:highlight w:val="yellow"/>
          <w:u w:val="single"/>
        </w:rPr>
        <w:t xml:space="preserve">was able to </w:t>
      </w:r>
      <w:r w:rsidRPr="00E705EA">
        <w:rPr>
          <w:u w:val="single"/>
        </w:rPr>
        <w:t xml:space="preserve">engage in mass </w:t>
      </w:r>
      <w:r w:rsidRPr="00AB3700">
        <w:rPr>
          <w:highlight w:val="yellow"/>
          <w:u w:val="single"/>
        </w:rPr>
        <w:t>murder because he was able not to think about it</w:t>
      </w:r>
      <w:r w:rsidRPr="00697E27">
        <w:rPr>
          <w:sz w:val="12"/>
        </w:rPr>
        <w:t xml:space="preserve">, especially not from the perspective of the victims, </w:t>
      </w:r>
      <w:r w:rsidRPr="00AB3700">
        <w:rPr>
          <w:highlight w:val="yellow"/>
          <w:u w:val="single"/>
        </w:rPr>
        <w:t>and</w:t>
      </w:r>
      <w:r w:rsidRPr="00697E27">
        <w:rPr>
          <w:u w:val="single"/>
        </w:rPr>
        <w:t xml:space="preserve"> </w:t>
      </w:r>
      <w:r w:rsidRPr="00697E27">
        <w:rPr>
          <w:sz w:val="12"/>
        </w:rPr>
        <w:t xml:space="preserve">he </w:t>
      </w:r>
      <w:r w:rsidRPr="00AB3700">
        <w:rPr>
          <w:highlight w:val="yellow"/>
          <w:u w:val="single"/>
        </w:rPr>
        <w:t>was</w:t>
      </w:r>
      <w:r w:rsidRPr="00697E27">
        <w:rPr>
          <w:u w:val="single"/>
        </w:rPr>
        <w:t xml:space="preserve"> able to exempt himself from</w:t>
      </w:r>
      <w:r w:rsidRPr="00697E27">
        <w:rPr>
          <w:sz w:val="12"/>
        </w:rPr>
        <w:t xml:space="preserve"> personal </w:t>
      </w:r>
      <w:r w:rsidRPr="00697E27">
        <w:rPr>
          <w:u w:val="single"/>
        </w:rPr>
        <w:t>responsibility by telling himself</w:t>
      </w:r>
      <w:r w:rsidRPr="00697E27">
        <w:rPr>
          <w:sz w:val="12"/>
        </w:rPr>
        <w:t xml:space="preserve"> (and anyone else who would listen) that </w:t>
      </w:r>
      <w:r w:rsidRPr="00697E27">
        <w:rPr>
          <w:u w:val="single"/>
        </w:rPr>
        <w:t xml:space="preserve">he was </w:t>
      </w:r>
      <w:r w:rsidRPr="00AB3700">
        <w:rPr>
          <w:highlight w:val="yellow"/>
          <w:u w:val="single"/>
        </w:rPr>
        <w:t>just following orders</w:t>
      </w:r>
      <w:r w:rsidRPr="00697E27">
        <w:rPr>
          <w:sz w:val="12"/>
        </w:rPr>
        <w:t>.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systems(Pitkin 87).</w:t>
      </w:r>
    </w:p>
    <w:p w:rsidR="00F51B8E" w:rsidRPr="00697E27" w:rsidRDefault="00F51B8E" w:rsidP="00F51B8E">
      <w:pPr>
        <w:rPr>
          <w:sz w:val="12"/>
        </w:rPr>
      </w:pPr>
      <w:r w:rsidRPr="00697E27">
        <w:rPr>
          <w:sz w:val="12"/>
        </w:rPr>
        <w:t>Arendt's theorizing of totalitarianism has been justly noted as one of her strongest contributions to philosophy. She saw that a situation like Nazi Germany is different from the conventional understanding of a tyranny. Pitkin writes,</w:t>
      </w:r>
    </w:p>
    <w:p w:rsidR="00F51B8E" w:rsidRPr="00697E27" w:rsidRDefault="00F51B8E" w:rsidP="00F51B8E">
      <w:pPr>
        <w:rPr>
          <w:sz w:val="12"/>
        </w:rPr>
      </w:pPr>
      <w:r w:rsidRPr="00697E27">
        <w:rPr>
          <w:u w:val="single"/>
        </w:rPr>
        <w:t>Totalitarianism cannot be understood</w:t>
      </w:r>
      <w:r w:rsidRPr="00697E27">
        <w:rPr>
          <w:sz w:val="12"/>
        </w:rPr>
        <w:t xml:space="preserve">, like earlier forms of domination, </w:t>
      </w:r>
      <w:r w:rsidRPr="00697E27">
        <w:rPr>
          <w:u w:val="single"/>
        </w:rPr>
        <w:t xml:space="preserve">as </w:t>
      </w:r>
      <w:r w:rsidRPr="00697E27">
        <w:rPr>
          <w:sz w:val="12"/>
        </w:rPr>
        <w:t xml:space="preserve">the </w:t>
      </w:r>
      <w:r w:rsidRPr="00697E27">
        <w:rPr>
          <w:u w:val="single"/>
        </w:rPr>
        <w:t>ruthless exploitation</w:t>
      </w:r>
      <w:r w:rsidRPr="00697E27">
        <w:rPr>
          <w:sz w:val="12"/>
        </w:rPr>
        <w:t xml:space="preserve"> of some people </w:t>
      </w:r>
      <w:r w:rsidRPr="00697E27">
        <w:rPr>
          <w:u w:val="single"/>
        </w:rPr>
        <w:t>by others</w:t>
      </w:r>
      <w:r w:rsidRPr="00697E27">
        <w:rPr>
          <w:sz w:val="12"/>
        </w:rPr>
        <w:t xml:space="preserve">, whether the motive be selfish calculation, irrational passion, or devotion to some cause. </w:t>
      </w:r>
      <w:r w:rsidRPr="00AB3700">
        <w:rPr>
          <w:rStyle w:val="StyleBoldUnderline"/>
          <w:highlight w:val="yellow"/>
        </w:rPr>
        <w:t>Understanding totalitarianism</w:t>
      </w:r>
      <w:r w:rsidRPr="00697E27">
        <w:rPr>
          <w:sz w:val="12"/>
        </w:rPr>
        <w:t xml:space="preserve">'s essential nature </w:t>
      </w:r>
      <w:r w:rsidRPr="00AB3700">
        <w:rPr>
          <w:highlight w:val="yellow"/>
          <w:u w:val="single"/>
        </w:rPr>
        <w:t>requires solving the</w:t>
      </w:r>
      <w:r w:rsidRPr="00697E27">
        <w:rPr>
          <w:u w:val="single"/>
        </w:rPr>
        <w:t xml:space="preserve"> </w:t>
      </w:r>
      <w:r w:rsidRPr="00697E27">
        <w:rPr>
          <w:sz w:val="12"/>
        </w:rPr>
        <w:t xml:space="preserve">central </w:t>
      </w:r>
      <w:r w:rsidRPr="00AB3700">
        <w:rPr>
          <w:highlight w:val="yellow"/>
          <w:u w:val="single"/>
        </w:rPr>
        <w:t xml:space="preserve">mystery of </w:t>
      </w:r>
      <w:r w:rsidRPr="00E705EA">
        <w:rPr>
          <w:u w:val="single"/>
        </w:rPr>
        <w:t>the holocaust—the</w:t>
      </w:r>
      <w:r w:rsidRPr="00E705EA">
        <w:rPr>
          <w:sz w:val="12"/>
        </w:rPr>
        <w:t xml:space="preserve"> objectively useless and indeed dysfunctional, </w:t>
      </w:r>
      <w:r w:rsidRPr="00E705EA">
        <w:rPr>
          <w:u w:val="single"/>
        </w:rPr>
        <w:t xml:space="preserve">fanatical pursuit of a </w:t>
      </w:r>
      <w:r w:rsidRPr="00AB3700">
        <w:rPr>
          <w:highlight w:val="yellow"/>
          <w:u w:val="single"/>
        </w:rPr>
        <w:t>purely ideological policy</w:t>
      </w:r>
      <w:r w:rsidRPr="00AB3700">
        <w:rPr>
          <w:sz w:val="12"/>
          <w:highlight w:val="yellow"/>
        </w:rPr>
        <w:t>,</w:t>
      </w:r>
      <w:r w:rsidRPr="00697E27">
        <w:rPr>
          <w:sz w:val="12"/>
        </w:rPr>
        <w:t xml:space="preserve"> a pointless process to which the people enacting it have fallen captive. (87)</w:t>
      </w:r>
    </w:p>
    <w:p w:rsidR="00F51B8E" w:rsidRPr="00697E27" w:rsidRDefault="00F51B8E" w:rsidP="00F51B8E">
      <w:pPr>
        <w:rPr>
          <w:sz w:val="12"/>
        </w:rPr>
      </w:pPr>
      <w:r w:rsidRPr="00697E27">
        <w:rPr>
          <w:sz w:val="12"/>
        </w:rPr>
        <w:t>Totalitarianism is closely connected to bureaucracy; it is oppression by rules, rather than by people who have willfully chosen to establish certain rules. It is the triumph of the social.</w:t>
      </w:r>
    </w:p>
    <w:p w:rsidR="00F51B8E" w:rsidRPr="00697E27" w:rsidRDefault="00F51B8E" w:rsidP="00F51B8E">
      <w:pPr>
        <w:rPr>
          <w:sz w:val="12"/>
        </w:rPr>
      </w:pPr>
      <w:r w:rsidRPr="00697E27">
        <w:rPr>
          <w:sz w:val="12"/>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rsidR="00F51B8E" w:rsidRPr="00697E27" w:rsidRDefault="00F51B8E" w:rsidP="00F51B8E">
      <w:pPr>
        <w:rPr>
          <w:sz w:val="12"/>
        </w:rPr>
      </w:pPr>
      <w:r w:rsidRPr="00697E27">
        <w:rPr>
          <w:sz w:val="12"/>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w:t>
      </w:r>
      <w:r w:rsidRPr="00AB72A9">
        <w:rPr>
          <w:sz w:val="12"/>
        </w:rPr>
        <w:t xml:space="preserve">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w:t>
      </w:r>
      <w:r w:rsidRPr="00AB72A9">
        <w:rPr>
          <w:u w:val="single"/>
        </w:rPr>
        <w:t>in virtually all our institutions, we reward</w:t>
      </w:r>
      <w:r w:rsidRPr="00AB72A9">
        <w:rPr>
          <w:sz w:val="12"/>
        </w:rPr>
        <w:t xml:space="preserve"> euphemism, </w:t>
      </w:r>
      <w:r w:rsidRPr="00AB72A9">
        <w:rPr>
          <w:u w:val="single"/>
        </w:rPr>
        <w:t>salesmanship, slogans, and we punish</w:t>
      </w:r>
      <w:r w:rsidRPr="00AB72A9">
        <w:rPr>
          <w:sz w:val="12"/>
        </w:rPr>
        <w:t xml:space="preserve"> and suppress truth-telling, </w:t>
      </w:r>
      <w:r w:rsidRPr="00AB72A9">
        <w:rPr>
          <w:u w:val="single"/>
        </w:rPr>
        <w:t>originality</w:t>
      </w:r>
      <w:r w:rsidRPr="00AB72A9">
        <w:rPr>
          <w:sz w:val="12"/>
        </w:rPr>
        <w:t xml:space="preserve">, thoughtful-ness. So we continually cultivate ways of (not) thinking that induce the social" (274). I want to emphasize this point, as </w:t>
      </w:r>
      <w:r w:rsidRPr="00AB72A9">
        <w:rPr>
          <w:u w:val="single"/>
        </w:rPr>
        <w:t>it is important for</w:t>
      </w:r>
      <w:r w:rsidRPr="00AB72A9">
        <w:rPr>
          <w:sz w:val="12"/>
        </w:rPr>
        <w:t xml:space="preserve"> thinking about </w:t>
      </w:r>
      <w:r w:rsidRPr="00AB72A9">
        <w:rPr>
          <w:u w:val="single"/>
        </w:rPr>
        <w:t>criticisms of</w:t>
      </w:r>
      <w:r w:rsidRPr="00AB72A9">
        <w:rPr>
          <w:sz w:val="12"/>
        </w:rPr>
        <w:t xml:space="preserve"> some forms of the </w:t>
      </w:r>
      <w:r w:rsidRPr="00AB72A9">
        <w:rPr>
          <w:u w:val="single"/>
        </w:rPr>
        <w:t>social construction of knowledge:</w:t>
      </w:r>
      <w:r w:rsidRPr="00697E27">
        <w:rPr>
          <w:u w:val="single"/>
        </w:rPr>
        <w:t xml:space="preserve"> denying our own agency</w:t>
      </w:r>
      <w:r w:rsidRPr="00697E27">
        <w:rPr>
          <w:sz w:val="12"/>
        </w:rPr>
        <w:t xml:space="preserve"> is what </w:t>
      </w:r>
      <w:r w:rsidRPr="00697E27">
        <w:rPr>
          <w:u w:val="single"/>
        </w:rPr>
        <w:t xml:space="preserve">enables </w:t>
      </w:r>
      <w:r w:rsidRPr="00697E27">
        <w:rPr>
          <w:sz w:val="12"/>
        </w:rPr>
        <w:t xml:space="preserve">the social to thrive. To put it another way, </w:t>
      </w:r>
      <w:r w:rsidRPr="00AB3700">
        <w:rPr>
          <w:rStyle w:val="StyleBoldUnderline"/>
          <w:highlight w:val="yellow"/>
        </w:rPr>
        <w:t xml:space="preserve">theories of powerlessness are self-fulfilling </w:t>
      </w:r>
      <w:r w:rsidRPr="00AB72A9">
        <w:rPr>
          <w:rStyle w:val="StyleBoldUnderline"/>
        </w:rPr>
        <w:t>prophecies</w:t>
      </w:r>
      <w:r w:rsidRPr="00697E27">
        <w:rPr>
          <w:sz w:val="12"/>
        </w:rPr>
        <w:t>.</w:t>
      </w:r>
    </w:p>
    <w:p w:rsidR="00F51B8E" w:rsidRPr="00697E27" w:rsidRDefault="00F51B8E" w:rsidP="00F51B8E">
      <w:pPr>
        <w:rPr>
          <w:sz w:val="12"/>
        </w:rPr>
      </w:pPr>
      <w:r w:rsidRPr="00697E27">
        <w:rPr>
          <w:sz w:val="12"/>
        </w:rPr>
        <w:t xml:space="preserve">Arendt grants that there are people who willed the Holocaust, but she insists that </w:t>
      </w:r>
      <w:r w:rsidRPr="00955C5E">
        <w:rPr>
          <w:u w:val="single"/>
        </w:rPr>
        <w:t xml:space="preserve">totalitarian </w:t>
      </w:r>
      <w:r w:rsidRPr="00AB3700">
        <w:rPr>
          <w:highlight w:val="yellow"/>
          <w:u w:val="single"/>
        </w:rPr>
        <w:t xml:space="preserve">systems result not </w:t>
      </w:r>
      <w:r w:rsidRPr="00AB72A9">
        <w:rPr>
          <w:u w:val="single"/>
        </w:rPr>
        <w:t xml:space="preserve">so much </w:t>
      </w:r>
      <w:r w:rsidRPr="00AB3700">
        <w:rPr>
          <w:highlight w:val="yellow"/>
          <w:u w:val="single"/>
        </w:rPr>
        <w:t>from</w:t>
      </w:r>
      <w:r w:rsidRPr="00697E27">
        <w:rPr>
          <w:u w:val="single"/>
        </w:rPr>
        <w:t xml:space="preserve"> the </w:t>
      </w:r>
      <w:r w:rsidRPr="00AB3700">
        <w:rPr>
          <w:highlight w:val="yellow"/>
          <w:u w:val="single"/>
        </w:rPr>
        <w:t>Hitlers</w:t>
      </w:r>
      <w:r w:rsidRPr="00697E27">
        <w:rPr>
          <w:u w:val="single"/>
        </w:rPr>
        <w:t xml:space="preserve"> or Stalins </w:t>
      </w:r>
      <w:r w:rsidRPr="00AB3700">
        <w:rPr>
          <w:highlight w:val="yellow"/>
          <w:u w:val="single"/>
        </w:rPr>
        <w:t>as</w:t>
      </w:r>
      <w:r w:rsidRPr="00697E27">
        <w:rPr>
          <w:sz w:val="12"/>
        </w:rPr>
        <w:t xml:space="preserve"> from the bureaucrats who may or may not agree with the established </w:t>
      </w:r>
      <w:r w:rsidRPr="00AB3700">
        <w:rPr>
          <w:highlight w:val="yellow"/>
          <w:u w:val="single"/>
        </w:rPr>
        <w:t>ideology</w:t>
      </w:r>
      <w:r w:rsidRPr="00697E27">
        <w:rPr>
          <w:u w:val="single"/>
        </w:rPr>
        <w:t xml:space="preserve"> </w:t>
      </w:r>
      <w:r w:rsidRPr="00697E27">
        <w:rPr>
          <w:sz w:val="12"/>
        </w:rPr>
        <w:t>but who enforce the rules for no stronger motive than a desire to avoid trouble with their superiors (see Eichmann and Life). They do not think about what they do. One might prevent such occurrences—or, at least, resist the modern tendency toward totalitarianism—by thought: "</w:t>
      </w:r>
      <w:r w:rsidRPr="00697E27">
        <w:rPr>
          <w:u w:val="single"/>
        </w:rPr>
        <w:t>critical thought is in principle anti-authoritarian</w:t>
      </w:r>
      <w:r w:rsidRPr="00697E27">
        <w:rPr>
          <w:sz w:val="12"/>
        </w:rPr>
        <w:t>" (Lectures 38).</w:t>
      </w:r>
    </w:p>
    <w:p w:rsidR="00F51B8E" w:rsidRPr="00697E27" w:rsidRDefault="00F51B8E" w:rsidP="00F51B8E">
      <w:pPr>
        <w:rPr>
          <w:sz w:val="12"/>
        </w:rPr>
      </w:pPr>
      <w:r w:rsidRPr="00697E27">
        <w:rPr>
          <w:u w:val="single"/>
        </w:rPr>
        <w:t xml:space="preserve">By "thought" Arendt </w:t>
      </w:r>
      <w:r w:rsidRPr="00AB72A9">
        <w:rPr>
          <w:u w:val="single"/>
        </w:rPr>
        <w:t>does not mean eremitic contemplation</w:t>
      </w:r>
      <w:r w:rsidRPr="00AB72A9">
        <w:rPr>
          <w:sz w:val="12"/>
        </w:rPr>
        <w:t xml:space="preserve">; in fact, </w:t>
      </w:r>
      <w:r w:rsidRPr="00AB72A9">
        <w:rPr>
          <w:u w:val="single"/>
        </w:rPr>
        <w:t>she has</w:t>
      </w:r>
      <w:r w:rsidRPr="00AB72A9">
        <w:rPr>
          <w:sz w:val="12"/>
        </w:rPr>
        <w:t xml:space="preserve"> great </w:t>
      </w:r>
      <w:r w:rsidRPr="00AB72A9">
        <w:rPr>
          <w:u w:val="single"/>
        </w:rPr>
        <w:t>contempt for</w:t>
      </w:r>
      <w:r w:rsidRPr="00AB72A9">
        <w:rPr>
          <w:sz w:val="12"/>
        </w:rPr>
        <w:t xml:space="preserve"> what she calls "</w:t>
      </w:r>
      <w:r w:rsidRPr="00AB72A9">
        <w:rPr>
          <w:u w:val="single"/>
        </w:rPr>
        <w:t>professional thinkers,"</w:t>
      </w:r>
      <w:r w:rsidRPr="00AB72A9">
        <w:rPr>
          <w:sz w:val="12"/>
        </w:rPr>
        <w:t xml:space="preserve"> refusing herself</w:t>
      </w:r>
      <w:r w:rsidRPr="00697E27">
        <w:rPr>
          <w:sz w:val="12"/>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w:t>
      </w:r>
      <w:r w:rsidRPr="00AB3700">
        <w:rPr>
          <w:highlight w:val="yellow"/>
          <w:u w:val="single"/>
        </w:rPr>
        <w:t>Thinking" is not</w:t>
      </w:r>
      <w:r w:rsidRPr="00697E27">
        <w:rPr>
          <w:sz w:val="12"/>
        </w:rPr>
        <w:t xml:space="preserve"> typified by the </w:t>
      </w:r>
      <w:r w:rsidRPr="00AB3700">
        <w:rPr>
          <w:highlight w:val="yellow"/>
          <w:u w:val="single"/>
        </w:rPr>
        <w:t>isolated contemplation</w:t>
      </w:r>
      <w:r w:rsidRPr="00697E27">
        <w:rPr>
          <w:sz w:val="12"/>
        </w:rPr>
        <w:t xml:space="preserve"> of philosophers; </w:t>
      </w:r>
      <w:r w:rsidRPr="00AB3700">
        <w:rPr>
          <w:highlight w:val="yellow"/>
          <w:u w:val="single"/>
        </w:rPr>
        <w:t>it requires</w:t>
      </w:r>
      <w:r w:rsidRPr="00697E27">
        <w:rPr>
          <w:sz w:val="12"/>
        </w:rPr>
        <w:t xml:space="preserve"> the </w:t>
      </w:r>
      <w:r w:rsidRPr="00AB3700">
        <w:rPr>
          <w:b/>
          <w:highlight w:val="yellow"/>
          <w:u w:val="single"/>
        </w:rPr>
        <w:t>arguments of others</w:t>
      </w:r>
      <w:r w:rsidRPr="00697E27">
        <w:rPr>
          <w:sz w:val="12"/>
        </w:rPr>
        <w:t xml:space="preserve"> and close attention to the truth. It is easy to overstate either part of that harmony. One must consider carefully the arguments and viewpoints of others:</w:t>
      </w:r>
    </w:p>
    <w:p w:rsidR="00F51B8E" w:rsidRPr="00697E27" w:rsidRDefault="00F51B8E" w:rsidP="00F51B8E">
      <w:pPr>
        <w:rPr>
          <w:sz w:val="12"/>
        </w:rPr>
      </w:pPr>
      <w:r w:rsidRPr="00697E27">
        <w:rPr>
          <w:sz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F51B8E" w:rsidRPr="00697E27" w:rsidRDefault="00F51B8E" w:rsidP="00F51B8E">
      <w:pPr>
        <w:rPr>
          <w:sz w:val="12"/>
        </w:rPr>
      </w:pPr>
      <w:r w:rsidRPr="00697E27">
        <w:rPr>
          <w:sz w:val="12"/>
        </w:rPr>
        <w:t xml:space="preserve">There are two points to emphasize in this wonderful passage. First, one does not get these standpoints in one's mind through imagining them, but through listening to them; thus, good thinking requires that one hear the arguments of other people. Hence, as Arendt says, "critical thinking, while still a solitary business, does not cut itself off from' all others.'" Thinking is, in this view, necessarily public discourse: </w:t>
      </w:r>
      <w:r w:rsidRPr="00AB3700">
        <w:rPr>
          <w:highlight w:val="yellow"/>
          <w:u w:val="single"/>
        </w:rPr>
        <w:t>critical thinking is possible "only where</w:t>
      </w:r>
      <w:r w:rsidRPr="00697E27">
        <w:rPr>
          <w:sz w:val="12"/>
        </w:rPr>
        <w:t xml:space="preserve"> the </w:t>
      </w:r>
      <w:r w:rsidRPr="00AB3700">
        <w:rPr>
          <w:highlight w:val="yellow"/>
          <w:u w:val="single"/>
        </w:rPr>
        <w:t>standpoints</w:t>
      </w:r>
      <w:r w:rsidRPr="00697E27">
        <w:rPr>
          <w:u w:val="single"/>
        </w:rPr>
        <w:t xml:space="preserve"> </w:t>
      </w:r>
      <w:r w:rsidRPr="00697E27">
        <w:rPr>
          <w:sz w:val="12"/>
        </w:rPr>
        <w:t xml:space="preserve">of all others </w:t>
      </w:r>
      <w:r w:rsidRPr="00AB3700">
        <w:rPr>
          <w:highlight w:val="yellow"/>
          <w:u w:val="single"/>
        </w:rPr>
        <w:t>are open to inspection"</w:t>
      </w:r>
      <w:r w:rsidRPr="00697E27">
        <w:rPr>
          <w:sz w:val="12"/>
        </w:rPr>
        <w:t xml:space="preserve"> (Lectures 43). Yet, </w:t>
      </w:r>
      <w:r w:rsidRPr="00697E27">
        <w:rPr>
          <w:u w:val="single"/>
        </w:rPr>
        <w:t xml:space="preserve">it is </w:t>
      </w:r>
      <w:r w:rsidRPr="00AB3700">
        <w:rPr>
          <w:highlight w:val="yellow"/>
          <w:u w:val="single"/>
        </w:rPr>
        <w:t xml:space="preserve">not </w:t>
      </w:r>
      <w:r w:rsidRPr="00697E27">
        <w:rPr>
          <w:u w:val="single"/>
        </w:rPr>
        <w:t xml:space="preserve">a discourse in which one </w:t>
      </w:r>
      <w:r w:rsidRPr="00AB3700">
        <w:rPr>
          <w:highlight w:val="yellow"/>
          <w:u w:val="single"/>
        </w:rPr>
        <w:t xml:space="preserve">simply </w:t>
      </w:r>
      <w:r w:rsidRPr="00697E27">
        <w:rPr>
          <w:u w:val="single"/>
        </w:rPr>
        <w:t xml:space="preserve">announces </w:t>
      </w:r>
      <w:r w:rsidRPr="00AB3700">
        <w:rPr>
          <w:highlight w:val="yellow"/>
          <w:u w:val="single"/>
        </w:rPr>
        <w:t>one's stance; participants are interlocutors</w:t>
      </w:r>
      <w:r w:rsidRPr="00AB3700">
        <w:rPr>
          <w:sz w:val="12"/>
          <w:highlight w:val="yellow"/>
        </w:rPr>
        <w:t xml:space="preserve"> </w:t>
      </w:r>
      <w:r w:rsidRPr="00697E27">
        <w:rPr>
          <w:sz w:val="12"/>
        </w:rPr>
        <w:t>and not just speakers; they must listen. Unlike many current versions of public discourse, this view presumes that speech matters. It is not asymmetric manipulation of others, nor merely an economic exchange; it must be a world into which one enters and by which one might be changed.</w:t>
      </w:r>
    </w:p>
    <w:p w:rsidR="00F51B8E" w:rsidRPr="00697E27" w:rsidRDefault="00F51B8E" w:rsidP="00F51B8E">
      <w:pPr>
        <w:rPr>
          <w:sz w:val="12"/>
        </w:rPr>
      </w:pPr>
      <w:r w:rsidRPr="00697E27">
        <w:rPr>
          <w:sz w:val="12"/>
        </w:rPr>
        <w:t>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that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defeated in a head-on clash with the powers that be, possesses a strength of its own: whatever those in power may contrive, they are unable to discover or invent a viable substitute for it. Persuasion and violence can destroy truth, but they cannot replace it" ("Truth" 259).</w:t>
      </w:r>
    </w:p>
    <w:p w:rsidR="00F51B8E" w:rsidRPr="00697E27" w:rsidRDefault="00F51B8E" w:rsidP="00F51B8E">
      <w:pPr>
        <w:rPr>
          <w:sz w:val="12"/>
          <w:szCs w:val="12"/>
        </w:rPr>
      </w:pPr>
      <w:r w:rsidRPr="00697E27">
        <w:rPr>
          <w:sz w:val="12"/>
          <w:szCs w:val="12"/>
        </w:rPr>
        <w:t>Facts have a strangely resilient quality partially because a lie "tears, as it were, a hole in the fabric of factuality. As every historian knows, one can spot a lie by noticing incongruities, holes, or the junctures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F51B8E" w:rsidRPr="00697E27" w:rsidRDefault="00F51B8E" w:rsidP="00F51B8E">
      <w:pPr>
        <w:rPr>
          <w:sz w:val="12"/>
          <w:szCs w:val="12"/>
        </w:rPr>
      </w:pPr>
      <w:r w:rsidRPr="00697E27">
        <w:rPr>
          <w:sz w:val="12"/>
          <w:szCs w:val="12"/>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p>
    <w:p w:rsidR="00F51B8E" w:rsidRPr="00697E27" w:rsidRDefault="00F51B8E" w:rsidP="00F51B8E">
      <w:pPr>
        <w:rPr>
          <w:sz w:val="12"/>
        </w:rPr>
      </w:pPr>
      <w:r w:rsidRPr="00697E27">
        <w:rPr>
          <w:sz w:val="12"/>
        </w:rPr>
        <w:t>Arendt's Polemical Agonism</w:t>
      </w:r>
    </w:p>
    <w:p w:rsidR="00F51B8E" w:rsidRPr="00697E27" w:rsidRDefault="00F51B8E" w:rsidP="00F51B8E">
      <w:pPr>
        <w:rPr>
          <w:sz w:val="12"/>
        </w:rPr>
      </w:pPr>
      <w:r w:rsidRPr="00697E27">
        <w:rPr>
          <w:sz w:val="12"/>
        </w:rPr>
        <w:lastRenderedPageBreak/>
        <w:t xml:space="preserve">As I said, agonism does have its advocates within rhetoric—Burke, Ong, Sloane, Gage, and Jarratt, for instance—but while each of these theorists proposes a form of conflictual argument, not one of these is as adversarial as Arendt's. </w:t>
      </w:r>
      <w:r w:rsidRPr="00697E27">
        <w:rPr>
          <w:u w:val="single"/>
        </w:rPr>
        <w:t>Agonism can emphasize persuasion</w:t>
      </w:r>
      <w:r w:rsidRPr="00697E27">
        <w:rPr>
          <w:sz w:val="12"/>
        </w:rPr>
        <w:t xml:space="preserve">, as does John Gage's textbook The Shape of Reason or William Brandt et al.'s The Craft of Writing. That is, </w:t>
      </w:r>
      <w:r w:rsidRPr="00697E27">
        <w:rPr>
          <w:u w:val="single"/>
        </w:rPr>
        <w:t>the goal of the argument is to</w:t>
      </w:r>
      <w:r w:rsidRPr="00697E27">
        <w:rPr>
          <w:sz w:val="12"/>
        </w:rPr>
        <w:t xml:space="preserve"> identify the disagreement and then </w:t>
      </w:r>
      <w:r w:rsidRPr="00697E27">
        <w:rPr>
          <w:u w:val="single"/>
        </w:rPr>
        <w:t>construct a text that gains</w:t>
      </w:r>
      <w:r w:rsidRPr="00697E27">
        <w:rPr>
          <w:sz w:val="12"/>
        </w:rPr>
        <w:t xml:space="preserve"> the </w:t>
      </w:r>
      <w:r w:rsidRPr="00697E27">
        <w:rPr>
          <w:u w:val="single"/>
        </w:rPr>
        <w:t>assent of the audience. This is not the same as</w:t>
      </w:r>
      <w:r w:rsidRPr="00697E27">
        <w:rPr>
          <w:sz w:val="12"/>
        </w:rPr>
        <w:t xml:space="preserve"> what Gage (citing Thomas Conley) calls "asymmetrical theories of rhetoric": </w:t>
      </w:r>
      <w:r w:rsidRPr="00697E27">
        <w:rPr>
          <w:u w:val="single"/>
        </w:rPr>
        <w:t>theories that "presuppose an active speaker and a passive audience</w:t>
      </w:r>
      <w:r w:rsidRPr="00697E27">
        <w:rPr>
          <w:sz w:val="12"/>
        </w:rPr>
        <w:t>, a speaker whose rhetorical task is therefore to do something to that audience" ("Reasoned" 6). Asymmetric rhetoric is not and cannot be agonistic. Persuasive agonism still values conflict, disagreement, and equality among interlocutors, but it has the goal of reaching agreement, as when Gage says that the process of argument should enable one's reasons to be "understood and believed" by others (Shape 5; emphasis added).</w:t>
      </w:r>
    </w:p>
    <w:p w:rsidR="00F51B8E" w:rsidRPr="00697E27" w:rsidRDefault="00F51B8E" w:rsidP="00F51B8E">
      <w:pPr>
        <w:rPr>
          <w:sz w:val="12"/>
        </w:rPr>
      </w:pPr>
      <w:r w:rsidRPr="00697E27">
        <w:rPr>
          <w:sz w:val="12"/>
        </w:rPr>
        <w:t xml:space="preserve">Arendt's version is what one might call polemical agonism: it puts less emphasis on gaining assent, and it is exemplified both in Arendt's own writing and in Donald Lazere's "Ground Rules for Polemicists" and "Teaching the Political Conflicts." </w:t>
      </w:r>
      <w:r w:rsidRPr="00697E27">
        <w:rPr>
          <w:u w:val="single"/>
        </w:rPr>
        <w:t>Both forms of agonism</w:t>
      </w:r>
      <w:r w:rsidRPr="00697E27">
        <w:rPr>
          <w:sz w:val="12"/>
        </w:rPr>
        <w:t xml:space="preserve"> (persuasive and polemical) </w:t>
      </w:r>
      <w:r w:rsidRPr="00697E27">
        <w:rPr>
          <w:u w:val="single"/>
        </w:rPr>
        <w:t>require substantive debate</w:t>
      </w:r>
      <w:r w:rsidRPr="00697E27">
        <w:rPr>
          <w:sz w:val="12"/>
        </w:rPr>
        <w:t xml:space="preserv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communicability serves the same function in philosophy that replicability serves in the sciences; it is how one tests the validity of one's thought. In persuasive agonism, success is achieved through persuasion; in polemical agonism, success may be marked through the quality of subsequent controversy.</w:t>
      </w:r>
    </w:p>
    <w:p w:rsidR="00F51B8E" w:rsidRPr="00697E27" w:rsidRDefault="00F51B8E" w:rsidP="00F51B8E">
      <w:pPr>
        <w:rPr>
          <w:sz w:val="12"/>
        </w:rPr>
      </w:pPr>
    </w:p>
    <w:p w:rsidR="00F51B8E" w:rsidRPr="00697E27" w:rsidRDefault="00F51B8E" w:rsidP="00F51B8E">
      <w:pPr>
        <w:rPr>
          <w:sz w:val="12"/>
        </w:rPr>
      </w:pPr>
      <w:r w:rsidRPr="00697E27">
        <w:rPr>
          <w:sz w:val="12"/>
        </w:rPr>
        <w:t>Arendt quotes from a letter Kant wrote on this point:</w:t>
      </w:r>
    </w:p>
    <w:p w:rsidR="00F51B8E" w:rsidRPr="00697E27" w:rsidRDefault="00F51B8E" w:rsidP="00F51B8E">
      <w:pPr>
        <w:rPr>
          <w:sz w:val="12"/>
        </w:rPr>
      </w:pPr>
      <w:r w:rsidRPr="00697E27">
        <w:rPr>
          <w:sz w:val="12"/>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F51B8E" w:rsidRPr="00697E27" w:rsidRDefault="00F51B8E" w:rsidP="00F51B8E">
      <w:pPr>
        <w:rPr>
          <w:sz w:val="12"/>
        </w:rPr>
      </w:pPr>
      <w:r w:rsidRPr="00697E27">
        <w:rPr>
          <w:sz w:val="12"/>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 provocative application of Arendt's notion of common, see Hauser 100-03).</w:t>
      </w:r>
    </w:p>
    <w:p w:rsidR="00F51B8E" w:rsidRPr="00697E27" w:rsidRDefault="00F51B8E" w:rsidP="00F51B8E">
      <w:pPr>
        <w:rPr>
          <w:sz w:val="12"/>
        </w:rPr>
      </w:pPr>
      <w:r w:rsidRPr="00697E27">
        <w:rPr>
          <w:sz w:val="12"/>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F51B8E" w:rsidRPr="00697E27" w:rsidRDefault="00F51B8E" w:rsidP="00F51B8E">
      <w:pPr>
        <w:rPr>
          <w:sz w:val="12"/>
        </w:rPr>
      </w:pPr>
      <w:r w:rsidRPr="00AB3700">
        <w:rPr>
          <w:b/>
          <w:highlight w:val="yellow"/>
          <w:u w:val="single"/>
        </w:rPr>
        <w:t>This is not consensus-based</w:t>
      </w:r>
      <w:r w:rsidRPr="00697E27">
        <w:rPr>
          <w:b/>
          <w:u w:val="single"/>
        </w:rPr>
        <w:t xml:space="preserve"> </w:t>
      </w:r>
      <w:r w:rsidRPr="001C7E77">
        <w:rPr>
          <w:b/>
          <w:u w:val="single"/>
        </w:rPr>
        <w:t>argument</w:t>
      </w:r>
      <w:r w:rsidRPr="001C7E77">
        <w:rPr>
          <w:sz w:val="12"/>
        </w:rPr>
        <w:t xml:space="preserve">, nor is it what is sometimes called "consociational argument," </w:t>
      </w:r>
      <w:r w:rsidRPr="001C7E77">
        <w:rPr>
          <w:u w:val="single"/>
        </w:rPr>
        <w:t>nor is this</w:t>
      </w:r>
      <w:r w:rsidRPr="001C7E77">
        <w:rPr>
          <w:sz w:val="12"/>
        </w:rPr>
        <w:t xml:space="preserve"> argument as </w:t>
      </w:r>
      <w:r w:rsidRPr="001C7E77">
        <w:rPr>
          <w:u w:val="single"/>
        </w:rPr>
        <w:t>mediation or conflict resolution. Arendt</w:t>
      </w:r>
      <w:r w:rsidRPr="00697E27">
        <w:rPr>
          <w:u w:val="single"/>
        </w:rPr>
        <w:t xml:space="preserve"> (and</w:t>
      </w:r>
      <w:r w:rsidRPr="00697E27">
        <w:rPr>
          <w:sz w:val="12"/>
        </w:rPr>
        <w:t xml:space="preserve"> her </w:t>
      </w:r>
      <w:r w:rsidRPr="00AB3700">
        <w:rPr>
          <w:highlight w:val="yellow"/>
          <w:u w:val="single"/>
        </w:rPr>
        <w:t xml:space="preserve">commentators) </w:t>
      </w:r>
      <w:r w:rsidRPr="001C7E77">
        <w:rPr>
          <w:u w:val="single"/>
        </w:rPr>
        <w:t xml:space="preserve">use the term </w:t>
      </w:r>
      <w:r w:rsidRPr="00AB3700">
        <w:rPr>
          <w:highlight w:val="yellow"/>
          <w:u w:val="single"/>
        </w:rPr>
        <w:t>"fight,"</w:t>
      </w:r>
      <w:r w:rsidRPr="00697E27">
        <w:rPr>
          <w:sz w:val="12"/>
        </w:rPr>
        <w:t xml:space="preserve"> and they mean it. When Arendt describes the values that are necessary in our world, she says, "They are a sense of honor, desire for fame and glory, </w:t>
      </w:r>
      <w:r w:rsidRPr="00697E27">
        <w:rPr>
          <w:u w:val="single"/>
        </w:rPr>
        <w:t xml:space="preserve">the spirit of fighting </w:t>
      </w:r>
      <w:r w:rsidRPr="00AB3700">
        <w:rPr>
          <w:highlight w:val="yellow"/>
          <w:u w:val="single"/>
        </w:rPr>
        <w:t>without hatred and</w:t>
      </w:r>
      <w:r w:rsidRPr="00697E27">
        <w:rPr>
          <w:u w:val="single"/>
        </w:rPr>
        <w:t xml:space="preserve"> 'without the spirit of revenge,</w:t>
      </w:r>
      <w:r w:rsidRPr="00697E27">
        <w:rPr>
          <w:sz w:val="12"/>
        </w:rPr>
        <w:t>' and indifference to material advantages" {Crises 167). Pitkin summarizes Arendt's argument: "Free citizenship presupposes the ability to fight— openly, seriously, with commitment, and about things that really matter—</w:t>
      </w:r>
      <w:r w:rsidRPr="00697E27">
        <w:rPr>
          <w:u w:val="single"/>
        </w:rPr>
        <w:t xml:space="preserve">without </w:t>
      </w:r>
      <w:r w:rsidRPr="00AB3700">
        <w:rPr>
          <w:highlight w:val="yellow"/>
          <w:u w:val="single"/>
        </w:rPr>
        <w:t>fanaticism</w:t>
      </w:r>
      <w:r w:rsidRPr="00697E27">
        <w:rPr>
          <w:sz w:val="12"/>
        </w:rPr>
        <w:t>, without seeking to exterminate one's opponents" (266). My point here is two-fold: first, there is not a simple binary opposition between persuasive discourse and eristic discourse, the conflictual versus the collaborative, or argument as opposed to debate.</w:t>
      </w:r>
    </w:p>
    <w:p w:rsidR="00F51B8E" w:rsidRPr="00697E27" w:rsidRDefault="00F51B8E" w:rsidP="00F51B8E">
      <w:pPr>
        <w:rPr>
          <w:sz w:val="12"/>
        </w:rPr>
      </w:pPr>
      <w:r w:rsidRPr="00697E27">
        <w:rPr>
          <w:sz w:val="12"/>
        </w:rPr>
        <w:t>Second, while polemical agonism 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F51B8E" w:rsidRPr="00697E27" w:rsidRDefault="00F51B8E" w:rsidP="00F51B8E">
      <w:pPr>
        <w:rPr>
          <w:sz w:val="12"/>
        </w:rPr>
      </w:pPr>
      <w:r w:rsidRPr="00697E27">
        <w:rPr>
          <w:sz w:val="12"/>
        </w:rPr>
        <w:t xml:space="preserve">Like other proponents of agonism, Arendt argues that </w:t>
      </w:r>
      <w:r w:rsidRPr="00AB3700">
        <w:rPr>
          <w:highlight w:val="yellow"/>
          <w:u w:val="single"/>
        </w:rPr>
        <w:t>rhetoric does not lead</w:t>
      </w:r>
      <w:r w:rsidRPr="00697E27">
        <w:rPr>
          <w:u w:val="single"/>
        </w:rPr>
        <w:t xml:space="preserve"> </w:t>
      </w:r>
      <w:r w:rsidRPr="00697E27">
        <w:rPr>
          <w:sz w:val="12"/>
        </w:rPr>
        <w:t xml:space="preserve">individuals or communities </w:t>
      </w:r>
      <w:r w:rsidRPr="00AB3700">
        <w:rPr>
          <w:highlight w:val="yellow"/>
          <w:u w:val="single"/>
        </w:rPr>
        <w:t xml:space="preserve">to </w:t>
      </w:r>
      <w:r w:rsidRPr="00AB3700">
        <w:rPr>
          <w:b/>
          <w:highlight w:val="yellow"/>
          <w:u w:val="single"/>
        </w:rPr>
        <w:t>ultimate Truth</w:t>
      </w:r>
      <w:r w:rsidRPr="00AB3700">
        <w:rPr>
          <w:highlight w:val="yellow"/>
          <w:u w:val="single"/>
        </w:rPr>
        <w:t xml:space="preserve">; it leads to decisions that will </w:t>
      </w:r>
      <w:r w:rsidRPr="001C7E77">
        <w:rPr>
          <w:u w:val="single"/>
        </w:rPr>
        <w:t>necessarily</w:t>
      </w:r>
      <w:r w:rsidRPr="00697E27">
        <w:rPr>
          <w:u w:val="single"/>
        </w:rPr>
        <w:t xml:space="preserve"> </w:t>
      </w:r>
      <w:r w:rsidRPr="00697E27">
        <w:rPr>
          <w:sz w:val="12"/>
        </w:rPr>
        <w:t xml:space="preserve">have to </w:t>
      </w:r>
      <w:r w:rsidRPr="00AB3700">
        <w:rPr>
          <w:highlight w:val="yellow"/>
          <w:u w:val="single"/>
        </w:rPr>
        <w:t>be reconsidered</w:t>
      </w:r>
      <w:r w:rsidRPr="00697E27">
        <w:rPr>
          <w:sz w:val="12"/>
        </w:rPr>
        <w:t xml:space="preserve">. Even Arendt, who tends to express a greater faith than many agonists (such as Burke, Sloane, or Kastely) in the ability of individuals to perceive truth, insists that self-deception is always a danger, so public </w:t>
      </w:r>
      <w:r w:rsidRPr="00AB3700">
        <w:rPr>
          <w:b/>
          <w:highlight w:val="yellow"/>
          <w:u w:val="single"/>
        </w:rPr>
        <w:t>discourse is necessary as a form of testing</w:t>
      </w:r>
      <w:r w:rsidRPr="00697E27">
        <w:rPr>
          <w:sz w:val="12"/>
        </w:rPr>
        <w:t xml:space="preserve">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p>
    <w:p w:rsidR="00F51B8E" w:rsidRPr="00697E27" w:rsidRDefault="00F51B8E" w:rsidP="00F51B8E">
      <w:pPr>
        <w:rPr>
          <w:sz w:val="12"/>
        </w:rPr>
      </w:pPr>
      <w:r w:rsidRPr="00AB3700">
        <w:rPr>
          <w:highlight w:val="yellow"/>
          <w:u w:val="single"/>
        </w:rPr>
        <w:t>Agonism demands</w:t>
      </w:r>
      <w:r w:rsidRPr="00697E27">
        <w:rPr>
          <w:sz w:val="12"/>
        </w:rPr>
        <w:t xml:space="preserve"> that </w:t>
      </w:r>
      <w:r w:rsidRPr="00AB3700">
        <w:rPr>
          <w:highlight w:val="yellow"/>
          <w:u w:val="single"/>
        </w:rPr>
        <w:t>one</w:t>
      </w:r>
      <w:r w:rsidRPr="00697E27">
        <w:rPr>
          <w:u w:val="single"/>
        </w:rPr>
        <w:t xml:space="preserve"> simultaneously </w:t>
      </w:r>
      <w:r w:rsidRPr="00121801">
        <w:rPr>
          <w:u w:val="single"/>
        </w:rPr>
        <w:t xml:space="preserve">trust and </w:t>
      </w:r>
      <w:r w:rsidRPr="00AB3700">
        <w:rPr>
          <w:b/>
          <w:highlight w:val="yellow"/>
          <w:u w:val="single"/>
        </w:rPr>
        <w:t>doubt one' s own perceptions</w:t>
      </w:r>
      <w:r w:rsidRPr="00697E27">
        <w:rPr>
          <w:sz w:val="12"/>
        </w:rPr>
        <w:t xml:space="preserve">, rely on one's own judgment </w:t>
      </w:r>
      <w:r w:rsidRPr="00697E27">
        <w:rPr>
          <w:u w:val="single"/>
        </w:rPr>
        <w:t>and consider the judgments of others</w:t>
      </w:r>
      <w:r w:rsidRPr="00697E27">
        <w:rPr>
          <w:sz w:val="12"/>
        </w:rPr>
        <w:t>, think for oneself and imagine how others think. The question remains whether this is a kind of thought in which everyone can engage. Is the agonistic public sphere (whether political, academic, or scientific) only available to the few? 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rsidR="00F51B8E" w:rsidRPr="00697E27" w:rsidRDefault="00F51B8E" w:rsidP="00F51B8E">
      <w:pPr>
        <w:rPr>
          <w:sz w:val="12"/>
        </w:rPr>
      </w:pPr>
      <w:r w:rsidRPr="00697E27">
        <w:rPr>
          <w:sz w:val="12"/>
        </w:rPr>
        <w:t>Yet, there are important positive political consequences of agonism.</w:t>
      </w:r>
    </w:p>
    <w:p w:rsidR="00F51B8E" w:rsidRPr="00697E27" w:rsidRDefault="00F51B8E" w:rsidP="00F51B8E">
      <w:pPr>
        <w:rPr>
          <w:sz w:val="12"/>
        </w:rPr>
      </w:pPr>
      <w:r w:rsidRPr="00697E27">
        <w:rPr>
          <w:sz w:val="12"/>
        </w:rPr>
        <w:t xml:space="preserve">Arendt' s own promotion of the agonistic sphere helps to explain how </w:t>
      </w:r>
      <w:r w:rsidRPr="00697E27">
        <w:rPr>
          <w:u w:val="single"/>
        </w:rPr>
        <w:t>the system could be actively moral</w:t>
      </w:r>
      <w:r w:rsidRPr="00697E27">
        <w:rPr>
          <w:sz w:val="12"/>
        </w:rPr>
        <w:t xml:space="preserve">. It is not an overstatement to say that a central theme in Arendt's work is </w:t>
      </w:r>
      <w:r w:rsidRPr="00697E27">
        <w:rPr>
          <w:u w:val="single"/>
        </w:rPr>
        <w:t>the evil of conformity</w:t>
      </w:r>
      <w:r w:rsidRPr="00697E27">
        <w:rPr>
          <w:sz w:val="12"/>
        </w:rPr>
        <w:t xml:space="preserve">—the fact that the modern bureaucratic state makes possible extraordinary evil carried out </w:t>
      </w:r>
      <w:r w:rsidRPr="00697E27">
        <w:rPr>
          <w:u w:val="single"/>
        </w:rPr>
        <w:t>by people who do not even have any ill will</w:t>
      </w:r>
      <w:r w:rsidRPr="00697E27">
        <w:rPr>
          <w:sz w:val="12"/>
        </w:rPr>
        <w:t xml:space="preserve"> toward their victims. It does so by "imposing innumerable and various rules, all of which tend to 'normalize' its members, to make them behave, to exclude spontaneous action or outstanding achievement" (Human 40). It </w:t>
      </w:r>
      <w:r w:rsidRPr="00697E27">
        <w:rPr>
          <w:u w:val="single"/>
        </w:rPr>
        <w:t>keeps people from thinking</w:t>
      </w:r>
      <w:r w:rsidRPr="00697E27">
        <w:rPr>
          <w:sz w:val="12"/>
        </w:rPr>
        <w:t xml:space="preserve">, and it keeps them behaving. </w:t>
      </w:r>
      <w:r w:rsidRPr="00AB3700">
        <w:rPr>
          <w:highlight w:val="yellow"/>
          <w:u w:val="single"/>
        </w:rPr>
        <w:t xml:space="preserve">The </w:t>
      </w:r>
      <w:r w:rsidRPr="00121801">
        <w:rPr>
          <w:u w:val="single"/>
        </w:rPr>
        <w:t xml:space="preserve">agonistic model's </w:t>
      </w:r>
      <w:r w:rsidRPr="00AB3700">
        <w:rPr>
          <w:highlight w:val="yellow"/>
          <w:u w:val="single"/>
        </w:rPr>
        <w:t xml:space="preserve">celebration of achievement and </w:t>
      </w:r>
      <w:r w:rsidRPr="00697E27">
        <w:rPr>
          <w:u w:val="single"/>
        </w:rPr>
        <w:t xml:space="preserve">verbal </w:t>
      </w:r>
      <w:r w:rsidRPr="00AB3700">
        <w:rPr>
          <w:highlight w:val="yellow"/>
          <w:u w:val="single"/>
        </w:rPr>
        <w:t>skill undermines</w:t>
      </w:r>
      <w:r w:rsidRPr="00697E27">
        <w:rPr>
          <w:u w:val="single"/>
        </w:rPr>
        <w:t xml:space="preserve"> the political force of </w:t>
      </w:r>
      <w:r w:rsidRPr="00AB3700">
        <w:rPr>
          <w:highlight w:val="yellow"/>
          <w:u w:val="single"/>
        </w:rPr>
        <w:t>conformity</w:t>
      </w:r>
      <w:r w:rsidRPr="00121801">
        <w:rPr>
          <w:u w:val="single"/>
        </w:rPr>
        <w:t>, so it is a force against the bureaucratizing of evil</w:t>
      </w:r>
      <w:r w:rsidRPr="00121801">
        <w:rPr>
          <w:sz w:val="12"/>
        </w:rPr>
        <w:t>. If</w:t>
      </w:r>
      <w:r w:rsidRPr="00697E27">
        <w:rPr>
          <w:sz w:val="12"/>
        </w:rPr>
        <w:t xml:space="preserve"> </w:t>
      </w:r>
      <w:r w:rsidRPr="00AB3700">
        <w:rPr>
          <w:highlight w:val="yellow"/>
          <w:u w:val="single"/>
        </w:rPr>
        <w:t>people</w:t>
      </w:r>
      <w:r w:rsidRPr="00697E27">
        <w:rPr>
          <w:u w:val="single"/>
        </w:rPr>
        <w:t xml:space="preserve"> </w:t>
      </w:r>
      <w:r w:rsidRPr="00697E27">
        <w:rPr>
          <w:sz w:val="12"/>
        </w:rPr>
        <w:t xml:space="preserve">think for themselves, they </w:t>
      </w:r>
      <w:r w:rsidRPr="00697E27">
        <w:rPr>
          <w:u w:val="single"/>
        </w:rPr>
        <w:t xml:space="preserve">will </w:t>
      </w:r>
      <w:r w:rsidRPr="00AB3700">
        <w:rPr>
          <w:highlight w:val="yellow"/>
          <w:u w:val="single"/>
        </w:rPr>
        <w:t>resist dogma</w:t>
      </w:r>
      <w:r w:rsidRPr="00697E27">
        <w:rPr>
          <w:sz w:val="12"/>
        </w:rPr>
        <w:t>; if people think of themselves as one of many, they will empathize; if people can do both, they will resist totalitarianism. And if they talk about what they see, tell their stories, argue about their perceptions, and listen to one another—that is, engage in rhetoric—then they are engaging in antitotalitarian action.</w:t>
      </w:r>
    </w:p>
    <w:p w:rsidR="00F51B8E" w:rsidRPr="00697E27" w:rsidRDefault="00F51B8E" w:rsidP="00F51B8E">
      <w:pPr>
        <w:rPr>
          <w:sz w:val="12"/>
        </w:rPr>
      </w:pPr>
      <w:r w:rsidRPr="00697E27">
        <w:rPr>
          <w:sz w:val="12"/>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totalitarianism, suggest that </w:t>
      </w:r>
      <w:r w:rsidRPr="00AB3700">
        <w:rPr>
          <w:b/>
          <w:highlight w:val="yellow"/>
          <w:u w:val="single"/>
        </w:rPr>
        <w:t xml:space="preserve">agonal rhetoric (despite the </w:t>
      </w:r>
      <w:r w:rsidRPr="008634D3">
        <w:rPr>
          <w:b/>
          <w:u w:val="single"/>
        </w:rPr>
        <w:t xml:space="preserve">current </w:t>
      </w:r>
      <w:r w:rsidRPr="00AB3700">
        <w:rPr>
          <w:b/>
          <w:highlight w:val="yellow"/>
          <w:u w:val="single"/>
        </w:rPr>
        <w:t xml:space="preserve">preference for collaborative rhetoric) is </w:t>
      </w:r>
      <w:r w:rsidRPr="00B976BE">
        <w:rPr>
          <w:b/>
          <w:u w:val="single"/>
        </w:rPr>
        <w:t xml:space="preserve">the </w:t>
      </w:r>
      <w:r w:rsidRPr="00AB3700">
        <w:rPr>
          <w:b/>
          <w:highlight w:val="yellow"/>
          <w:u w:val="single"/>
        </w:rPr>
        <w:t xml:space="preserve">best </w:t>
      </w:r>
      <w:r w:rsidRPr="00B976BE">
        <w:rPr>
          <w:b/>
          <w:u w:val="single"/>
        </w:rPr>
        <w:t xml:space="preserve">discourse </w:t>
      </w:r>
      <w:r w:rsidRPr="00AB3700">
        <w:rPr>
          <w:b/>
          <w:highlight w:val="yellow"/>
          <w:u w:val="single"/>
        </w:rPr>
        <w:t>for a diverse and inclusive public sphere</w:t>
      </w:r>
      <w:r w:rsidRPr="00697E27">
        <w:rPr>
          <w:sz w:val="12"/>
        </w:rPr>
        <w:t xml:space="preserve">. On the other hand, Arendt's advocacy of agonal rhetoric is troubling (and, given her own admiration for Kant, this may be intentional), especially in regard to its potential elitism, masculinism, </w:t>
      </w:r>
      <w:r w:rsidRPr="00697E27">
        <w:rPr>
          <w:sz w:val="12"/>
        </w:rPr>
        <w:lastRenderedPageBreak/>
        <w:t xml:space="preserve">failure to describe just how to keep argument from collapsing into wrangling, and apparently cheerful acceptance of hierarchy. </w:t>
      </w:r>
      <w:r w:rsidRPr="00697E27">
        <w:rPr>
          <w:u w:val="single"/>
        </w:rPr>
        <w:t>Even with</w:t>
      </w:r>
      <w:r w:rsidRPr="00697E27">
        <w:rPr>
          <w:sz w:val="12"/>
        </w:rPr>
        <w:t xml:space="preserve"> these </w:t>
      </w:r>
      <w:r w:rsidRPr="00697E27">
        <w:rPr>
          <w:u w:val="single"/>
        </w:rPr>
        <w:t>flaws, Arendt describes something we would do well to consider</w:t>
      </w:r>
      <w:r w:rsidRPr="00697E27">
        <w:rPr>
          <w:sz w:val="12"/>
        </w:rPr>
        <w:t xml:space="preserve"> thoughtfully: a fact-based but not positivist, communally grounded but not relativist, </w:t>
      </w:r>
      <w:r w:rsidRPr="00697E27">
        <w:rPr>
          <w:u w:val="single"/>
        </w:rPr>
        <w:t>adversarial but not violent,</w:t>
      </w:r>
      <w:r w:rsidRPr="00697E27">
        <w:rPr>
          <w:sz w:val="12"/>
        </w:rPr>
        <w:t xml:space="preserve"> independent but not expressivist </w:t>
      </w:r>
      <w:r w:rsidRPr="00697E27">
        <w:rPr>
          <w:u w:val="single"/>
        </w:rPr>
        <w:t>rhetoric</w:t>
      </w:r>
      <w:r w:rsidRPr="00697E27">
        <w:rPr>
          <w:sz w:val="12"/>
        </w:rPr>
        <w:t>.</w:t>
      </w:r>
    </w:p>
    <w:p w:rsidR="00F51B8E" w:rsidRDefault="00F51B8E" w:rsidP="00F51B8E"/>
    <w:p w:rsidR="00F51B8E" w:rsidRDefault="00F51B8E" w:rsidP="00F51B8E">
      <w:pPr>
        <w:pStyle w:val="Heading2"/>
      </w:pPr>
      <w:r>
        <w:lastRenderedPageBreak/>
        <w:t>1nr</w:t>
      </w:r>
    </w:p>
    <w:p w:rsidR="00F51B8E" w:rsidRDefault="00F51B8E" w:rsidP="00F51B8E"/>
    <w:p w:rsidR="00F51B8E" w:rsidRDefault="00F51B8E" w:rsidP="00F51B8E">
      <w:pPr>
        <w:pStyle w:val="Heading3"/>
      </w:pPr>
      <w:r>
        <w:lastRenderedPageBreak/>
        <w:t>2nc overview</w:t>
      </w:r>
    </w:p>
    <w:p w:rsidR="00F51B8E" w:rsidRDefault="00F51B8E" w:rsidP="00F51B8E">
      <w:pPr>
        <w:rPr>
          <w:b/>
        </w:rPr>
      </w:pPr>
      <w:r>
        <w:rPr>
          <w:b/>
        </w:rPr>
        <w:t xml:space="preserve">The question of authenticity comes prior to how we understand the world and thus prior to all other impacts – only an ontology that makes our lives authentic through war should be accepted </w:t>
      </w:r>
    </w:p>
    <w:p w:rsidR="00F51B8E" w:rsidRPr="00FF1DC2" w:rsidRDefault="00F51B8E" w:rsidP="00F51B8E">
      <w:r>
        <w:rPr>
          <w:b/>
          <w:u w:val="single"/>
        </w:rPr>
        <w:t xml:space="preserve">Gelven </w:t>
      </w:r>
      <w:r>
        <w:t xml:space="preserve">prof phil @ NIU </w:t>
      </w:r>
      <w:r>
        <w:rPr>
          <w:b/>
          <w:u w:val="single"/>
        </w:rPr>
        <w:t xml:space="preserve">1994 </w:t>
      </w:r>
      <w:r>
        <w:t xml:space="preserve">(Michael, </w:t>
      </w:r>
      <w:r w:rsidRPr="00FF1DC2">
        <w:rPr>
          <w:u w:val="single"/>
        </w:rPr>
        <w:t>War and Existence</w:t>
      </w:r>
      <w:r>
        <w:rPr>
          <w:u w:val="single"/>
        </w:rPr>
        <w:t>)</w:t>
      </w:r>
    </w:p>
    <w:p w:rsidR="00F51B8E" w:rsidRPr="00F914DD" w:rsidRDefault="00F51B8E" w:rsidP="00F51B8E">
      <w:pPr>
        <w:rPr>
          <w:u w:val="single"/>
        </w:rPr>
      </w:pPr>
      <w:r w:rsidRPr="00F914DD">
        <w:rPr>
          <w:sz w:val="16"/>
        </w:rPr>
        <w:t xml:space="preserve">In his description of what he calls the ‘existential analytic,’ that is, the analysis of the ways we exist, </w:t>
      </w:r>
      <w:r w:rsidRPr="007824DD">
        <w:rPr>
          <w:highlight w:val="yellow"/>
          <w:u w:val="single"/>
        </w:rPr>
        <w:t>Heidegger argues that there are certain categories of explanation that are a priori and that apply only to the question of our existence</w:t>
      </w:r>
      <w:r w:rsidRPr="007824DD">
        <w:rPr>
          <w:sz w:val="16"/>
          <w:highlight w:val="yellow"/>
        </w:rPr>
        <w:t xml:space="preserve">. </w:t>
      </w:r>
      <w:r w:rsidRPr="007824DD">
        <w:rPr>
          <w:highlight w:val="yellow"/>
          <w:u w:val="single"/>
        </w:rPr>
        <w:t>He calls these existentials</w:t>
      </w:r>
      <w:r w:rsidRPr="00F914DD">
        <w:rPr>
          <w:u w:val="single"/>
        </w:rPr>
        <w:t>, and among them are being-in-the-world and being-with.</w:t>
      </w:r>
      <w:r w:rsidRPr="00F914DD">
        <w:rPr>
          <w:sz w:val="16"/>
        </w:rPr>
        <w:t xml:space="preserve"> </w:t>
      </w:r>
      <w:r w:rsidRPr="007824DD">
        <w:rPr>
          <w:highlight w:val="yellow"/>
          <w:u w:val="single"/>
        </w:rPr>
        <w:t>To say that being-in-the-world is an a priori existential is to claim that one does not first know oneself privately and then later discover an “external” world that somehow provides a landscape for the individual</w:t>
      </w:r>
      <w:r w:rsidRPr="00F914DD">
        <w:rPr>
          <w:u w:val="single"/>
        </w:rPr>
        <w:t xml:space="preserve">; </w:t>
      </w:r>
      <w:r w:rsidRPr="007824DD">
        <w:rPr>
          <w:highlight w:val="yellow"/>
          <w:u w:val="single"/>
        </w:rPr>
        <w:t>rather one understands oneself already</w:t>
      </w:r>
      <w:r w:rsidRPr="00F914DD">
        <w:rPr>
          <w:u w:val="single"/>
        </w:rPr>
        <w:t xml:space="preserve"> </w:t>
      </w:r>
      <w:r w:rsidRPr="007824DD">
        <w:rPr>
          <w:highlight w:val="yellow"/>
          <w:u w:val="single"/>
        </w:rPr>
        <w:t>(a priori) within the world</w:t>
      </w:r>
      <w:r w:rsidRPr="00F914DD">
        <w:rPr>
          <w:u w:val="single"/>
        </w:rPr>
        <w:t>, so that the notion of “world” is not the result of external experience at all but is a precondition for making any sense of existence whatsoever. I</w:t>
      </w:r>
      <w:r w:rsidRPr="00F914DD">
        <w:rPr>
          <w:sz w:val="16"/>
        </w:rPr>
        <w:t xml:space="preserve">n characterizing this mode of existence, being-in-the- world, we see that one way in which being-in-the-world happens is to be with. Again, we must see that being-with is a priori; it is a necessary way we think about ourselves: it predates any particular experience. </w:t>
      </w:r>
      <w:r w:rsidRPr="00F914DD">
        <w:rPr>
          <w:sz w:val="16"/>
        </w:rPr>
        <w:br/>
        <w:t xml:space="preserve">In order to grasp the nature of this being-with, it must be contrasted with being-next-to. I can only be with another person; I can be next to a thing. However, I can also be next to another person, but I cannot be with a thing. An example of how we use ordinary language may show what this means. Suppose I visit a movie theater and I enter the auditorium alone. I sit down next to another person. We would not say I am “with” that person. However, if I enter the theater with a friend and we sit down together, we would say that I am with that person. What this shows is that there is a simple but profound difference in the way we think about being-with and being- next-to. Should I enter a theater and sit next to a post, there would be no existential difference between that and my sitting next to another person. I may indeed even be physically closer to the person I am next to than the person I am with (my friend’s chair may be several inches further away from me than the chair of the stranger). Indeed, I may even be next to a friend and with a nonfriend, so that how I feel about the person next to me cannot be said to determine the existential meaning. There is nothing spectacular about this; it is manifested in the way we use language, and as soon as we see the point of the distinctions, the mind grasps the difference as meaningful and important. But I cannot adequately account for the distinction between being-with and being-next-to merely by appealing to physical predicates; the difference concerns how we think and, specifically, how we think about the meaning of our existence. </w:t>
      </w:r>
      <w:r w:rsidRPr="00F914DD">
        <w:rPr>
          <w:sz w:val="16"/>
        </w:rPr>
        <w:br/>
      </w:r>
      <w:r w:rsidRPr="00BD78F7">
        <w:rPr>
          <w:highlight w:val="yellow"/>
          <w:u w:val="single"/>
        </w:rPr>
        <w:t>Recognizing that being-with,</w:t>
      </w:r>
      <w:r w:rsidRPr="00F914DD">
        <w:rPr>
          <w:u w:val="single"/>
        </w:rPr>
        <w:t xml:space="preserve"> therefore, </w:t>
      </w:r>
      <w:r w:rsidRPr="00BD78F7">
        <w:rPr>
          <w:highlight w:val="yellow"/>
          <w:u w:val="single"/>
        </w:rPr>
        <w:t>is an a priori existential</w:t>
      </w:r>
      <w:r w:rsidRPr="00F914DD">
        <w:rPr>
          <w:u w:val="single"/>
        </w:rPr>
        <w:t xml:space="preserve">, not a mere accidental property of physical objects, </w:t>
      </w:r>
      <w:r w:rsidRPr="00BD78F7">
        <w:rPr>
          <w:highlight w:val="yellow"/>
          <w:u w:val="single"/>
        </w:rPr>
        <w:t>we can now see that being- with is one of the ways we can be said to be-in-the-world</w:t>
      </w:r>
      <w:r w:rsidRPr="00F914DD">
        <w:rPr>
          <w:sz w:val="16"/>
        </w:rPr>
        <w:t xml:space="preserve"> (also an existential a priori). </w:t>
      </w:r>
      <w:r w:rsidRPr="00F914DD">
        <w:rPr>
          <w:u w:val="single"/>
        </w:rPr>
        <w:t xml:space="preserve">Thus, </w:t>
      </w:r>
      <w:r w:rsidRPr="00BD78F7">
        <w:rPr>
          <w:highlight w:val="yellow"/>
          <w:u w:val="single"/>
        </w:rPr>
        <w:t>being-with is an essential part of how I understand myself. If we allow ourselves to leap ahead in Heidegger’s analysis</w:t>
      </w:r>
      <w:r w:rsidRPr="00F914DD">
        <w:rPr>
          <w:u w:val="single"/>
        </w:rPr>
        <w:t xml:space="preserve">, </w:t>
      </w:r>
      <w:r w:rsidRPr="00BD78F7">
        <w:rPr>
          <w:highlight w:val="yellow"/>
          <w:u w:val="single"/>
        </w:rPr>
        <w:t>we will</w:t>
      </w:r>
      <w:r w:rsidRPr="00F914DD">
        <w:rPr>
          <w:u w:val="single"/>
        </w:rPr>
        <w:t xml:space="preserve"> also </w:t>
      </w:r>
      <w:r w:rsidRPr="00BD78F7">
        <w:rPr>
          <w:highlight w:val="yellow"/>
          <w:u w:val="single"/>
        </w:rPr>
        <w:t>see that in his description of our temporality, he shows that our historicality i</w:t>
      </w:r>
      <w:r w:rsidRPr="00F914DD">
        <w:rPr>
          <w:u w:val="single"/>
        </w:rPr>
        <w:t xml:space="preserve">s </w:t>
      </w:r>
      <w:r w:rsidRPr="00BD78F7">
        <w:rPr>
          <w:highlight w:val="yellow"/>
          <w:u w:val="single"/>
        </w:rPr>
        <w:t>also an existential a priori</w:t>
      </w:r>
      <w:r w:rsidRPr="00F914DD">
        <w:rPr>
          <w:u w:val="single"/>
        </w:rPr>
        <w:t xml:space="preserve"> and, further, </w:t>
      </w:r>
      <w:r w:rsidRPr="00BD78F7">
        <w:rPr>
          <w:highlight w:val="yellow"/>
          <w:u w:val="single"/>
        </w:rPr>
        <w:t>that an essential dimension of our historicality is our heritage</w:t>
      </w:r>
      <w:r w:rsidRPr="00F914DD">
        <w:rPr>
          <w:u w:val="single"/>
        </w:rPr>
        <w:t xml:space="preserve">, fate, and destiny. If we put together the notion of our heritage and our being-with, we have the basis for communal existence. It is not merely that as a matter of fact we happen to live with others who share our heritage; it is rather that </w:t>
      </w:r>
      <w:r w:rsidRPr="00BD78F7">
        <w:rPr>
          <w:highlight w:val="yellow"/>
          <w:u w:val="single"/>
        </w:rPr>
        <w:t xml:space="preserve">being-with-others and sharing a heritage are </w:t>
      </w:r>
      <w:r w:rsidRPr="00BD78F7">
        <w:rPr>
          <w:b/>
          <w:highlight w:val="yellow"/>
          <w:u w:val="single"/>
        </w:rPr>
        <w:t>essential to our self-understanding.</w:t>
      </w:r>
      <w:r w:rsidRPr="00F914DD">
        <w:rPr>
          <w:sz w:val="16"/>
        </w:rPr>
        <w:t xml:space="preserve"> </w:t>
      </w:r>
      <w:r w:rsidRPr="00F914DD">
        <w:rPr>
          <w:sz w:val="16"/>
        </w:rPr>
        <w:br/>
        <w:t xml:space="preserve">Heidegger develops a simple expedient for making sense out of the various modalities of our existence. We are either authentic or inauthentic in our modalities. Authenticity is the way in which our meaning is manifest in the ways in which we exist; inauthenticity is the way in which that meaning does not occur. To put it simply, each and every one of the various a priori existentials, such as being-in-the-world and being-with, can be either authentic or inauthentic. </w:t>
      </w:r>
      <w:r w:rsidRPr="00F914DD">
        <w:rPr>
          <w:sz w:val="16"/>
        </w:rPr>
        <w:br/>
      </w:r>
      <w:r w:rsidRPr="00F914DD">
        <w:rPr>
          <w:u w:val="single"/>
        </w:rPr>
        <w:t>Authentic being-with and authentic heritage require that one’s historical and one’s communal existence be made meaningful</w:t>
      </w:r>
      <w:r w:rsidRPr="00F914DD">
        <w:rPr>
          <w:sz w:val="16"/>
        </w:rPr>
        <w:t>. In other words</w:t>
      </w:r>
      <w:r w:rsidRPr="00F914DD">
        <w:rPr>
          <w:u w:val="single"/>
        </w:rPr>
        <w:t>, I cannot remain indifferent to who I am or what my history is and remain true to myself.</w:t>
      </w:r>
      <w:r w:rsidRPr="00F914DD">
        <w:rPr>
          <w:sz w:val="16"/>
        </w:rPr>
        <w:t xml:space="preserve"> </w:t>
      </w:r>
      <w:r w:rsidRPr="00F914DD">
        <w:rPr>
          <w:u w:val="single"/>
        </w:rPr>
        <w:t xml:space="preserve">Who I am is determined in part by who I am with. </w:t>
      </w:r>
      <w:r w:rsidRPr="00F914DD">
        <w:rPr>
          <w:sz w:val="16"/>
        </w:rPr>
        <w:t xml:space="preserve">Thus, my American historicality and my American being-with provide their inevitable destiny. It is on the basis of this that we recognize the primordial right of every man and woman to his and her own meaningfulness. </w:t>
      </w:r>
      <w:r w:rsidRPr="00BD78F7">
        <w:rPr>
          <w:b/>
          <w:highlight w:val="yellow"/>
          <w:u w:val="single"/>
        </w:rPr>
        <w:t>Since this meaningfulness is necessarily historical and communal, it explains why war is accepted as a grim but undeniable right. Not to sacrifice on behalf of what is mine is to discredit the very authenticity of being at all.</w:t>
      </w:r>
    </w:p>
    <w:p w:rsidR="00F51B8E" w:rsidRDefault="00F51B8E" w:rsidP="00F51B8E">
      <w:pPr>
        <w:rPr>
          <w:b/>
        </w:rPr>
      </w:pPr>
    </w:p>
    <w:p w:rsidR="00F51B8E" w:rsidRDefault="00F51B8E" w:rsidP="00F51B8E">
      <w:pPr>
        <w:rPr>
          <w:b/>
        </w:rPr>
      </w:pPr>
    </w:p>
    <w:p w:rsidR="00F51B8E" w:rsidRDefault="00F51B8E" w:rsidP="00F51B8E">
      <w:pPr>
        <w:pStyle w:val="Heading3"/>
      </w:pPr>
      <w:r>
        <w:lastRenderedPageBreak/>
        <w:t xml:space="preserve">a2 standing reserve </w:t>
      </w:r>
    </w:p>
    <w:p w:rsidR="00F51B8E" w:rsidRDefault="00F51B8E" w:rsidP="00F51B8E"/>
    <w:p w:rsidR="00F51B8E" w:rsidRPr="00AF156C" w:rsidRDefault="00F51B8E" w:rsidP="00F51B8E">
      <w:pPr>
        <w:rPr>
          <w:rStyle w:val="cite"/>
        </w:rPr>
      </w:pPr>
      <w:r w:rsidRPr="00AF156C">
        <w:rPr>
          <w:rStyle w:val="cite"/>
        </w:rPr>
        <w:t>Confrontation with the Other is a prerequisite to defining independent value</w:t>
      </w:r>
    </w:p>
    <w:p w:rsidR="00F51B8E" w:rsidRPr="00AF156C" w:rsidRDefault="00F51B8E" w:rsidP="00F51B8E">
      <w:pPr>
        <w:rPr>
          <w:sz w:val="20"/>
        </w:rPr>
      </w:pPr>
      <w:r w:rsidRPr="00AF156C">
        <w:rPr>
          <w:rStyle w:val="cite"/>
        </w:rPr>
        <w:t xml:space="preserve">Vatter 02 </w:t>
      </w:r>
      <w:r w:rsidRPr="00AF156C">
        <w:rPr>
          <w:sz w:val="20"/>
        </w:rPr>
        <w:t xml:space="preserve">(Migel Vatter, Author, “ Politics as war : a formula for radical democracy ?”, </w:t>
      </w:r>
      <w:hyperlink r:id="rId46" w:history="1">
        <w:r w:rsidRPr="00AF156C">
          <w:rPr>
            <w:rStyle w:val="Hyperlink"/>
            <w:sz w:val="20"/>
            <w:szCs w:val="16"/>
          </w:rPr>
          <w:t>http://multitudes.samizdat.net/Politics-as-war-a-formula-for</w:t>
        </w:r>
      </w:hyperlink>
      <w:r w:rsidRPr="00AF156C">
        <w:rPr>
          <w:sz w:val="20"/>
        </w:rPr>
        <w:t>,  10 May 2002)</w:t>
      </w:r>
    </w:p>
    <w:p w:rsidR="00F51B8E" w:rsidRPr="00AF156C" w:rsidRDefault="00F51B8E" w:rsidP="00F51B8E"/>
    <w:p w:rsidR="00F51B8E" w:rsidRPr="00AF156C" w:rsidRDefault="00F51B8E" w:rsidP="00F51B8E">
      <w:pPr>
        <w:rPr>
          <w:sz w:val="14"/>
        </w:rPr>
      </w:pPr>
      <w:r w:rsidRPr="00AF156C">
        <w:rPr>
          <w:sz w:val="14"/>
          <w:szCs w:val="16"/>
        </w:rPr>
        <w:t xml:space="preserve">Schmitt argues that in war it is up to each individual to decide for themselves "whether the otherness of the stranger in the concrete, present case of conflict means the negation of one’s own kind of existence and therefore must be fended off or fought against in battle in order to save one’s own, existential kind of life." But the force of Schmitt’s argument is precisely that </w:t>
      </w:r>
      <w:r w:rsidRPr="00AF156C">
        <w:rPr>
          <w:u w:val="single"/>
        </w:rPr>
        <w:t xml:space="preserve">it is not a pre-given, culturally determined "kind of existence" that is "one’s own" </w:t>
      </w:r>
      <w:r w:rsidRPr="00AF156C">
        <w:rPr>
          <w:sz w:val="14"/>
          <w:szCs w:val="16"/>
        </w:rPr>
        <w:t>and that could serve as criterion for deciding who is the authentic enemy</w:t>
      </w:r>
      <w:r w:rsidRPr="00AF156C">
        <w:rPr>
          <w:bCs/>
          <w:szCs w:val="16"/>
        </w:rPr>
        <w:t xml:space="preserve">. </w:t>
      </w:r>
      <w:r w:rsidRPr="00AF156C">
        <w:rPr>
          <w:highlight w:val="yellow"/>
          <w:u w:val="single"/>
        </w:rPr>
        <w:t>On the contrary, the judgment as to what ought to be one’s authentic form of life can only result from the confrontation with the decision as to who is the enemy : "The enemy is not something that for some reason must be done away with and annihilated because of its want of value.</w:t>
      </w:r>
      <w:r w:rsidRPr="00AF156C">
        <w:rPr>
          <w:u w:val="single"/>
        </w:rPr>
        <w:t xml:space="preserve"> The enemy is on my own level.</w:t>
      </w:r>
      <w:r w:rsidRPr="00AF156C">
        <w:rPr>
          <w:bCs/>
          <w:szCs w:val="16"/>
        </w:rPr>
        <w:t xml:space="preserve"> </w:t>
      </w:r>
      <w:r w:rsidRPr="00AF156C">
        <w:rPr>
          <w:sz w:val="14"/>
          <w:szCs w:val="16"/>
        </w:rPr>
        <w:t xml:space="preserve">For this reason </w:t>
      </w:r>
      <w:r w:rsidRPr="00AF156C">
        <w:rPr>
          <w:u w:val="single"/>
        </w:rPr>
        <w:t xml:space="preserve">I must confront him in battle in order to gain my own standard, my own limit, my own figure." </w:t>
      </w:r>
      <w:r w:rsidRPr="00AF156C">
        <w:rPr>
          <w:highlight w:val="yellow"/>
          <w:u w:val="single"/>
        </w:rPr>
        <w:t>Without this confrontation</w:t>
      </w:r>
      <w:r w:rsidRPr="00AF156C">
        <w:rPr>
          <w:rStyle w:val="cite"/>
        </w:rPr>
        <w:t xml:space="preserve"> </w:t>
      </w:r>
      <w:r w:rsidRPr="00AF156C">
        <w:rPr>
          <w:sz w:val="14"/>
          <w:szCs w:val="16"/>
        </w:rPr>
        <w:t>with the question of otherness</w:t>
      </w:r>
      <w:r w:rsidRPr="00AF156C">
        <w:rPr>
          <w:bCs/>
          <w:szCs w:val="16"/>
        </w:rPr>
        <w:t xml:space="preserve"> </w:t>
      </w:r>
      <w:r w:rsidRPr="00AF156C">
        <w:rPr>
          <w:highlight w:val="yellow"/>
          <w:u w:val="single"/>
        </w:rPr>
        <w:t>there is no such thing as "one’s own kind of existence" because there is no term against which to determine what is authentically "one’s own".</w:t>
      </w:r>
      <w:r w:rsidRPr="00AF156C">
        <w:rPr>
          <w:u w:val="single"/>
        </w:rPr>
        <w:t xml:space="preserve"> </w:t>
      </w:r>
      <w:r w:rsidRPr="00AF156C">
        <w:rPr>
          <w:sz w:val="14"/>
          <w:szCs w:val="16"/>
        </w:rPr>
        <w:t>Hence Schmitt can say that his conception of the political is none other than a transcription of the Biblical Ur-scene : the story of Cain and Abel, where "the other reveals himself as my brother," because one does not start with knowing who the enemy is, and "the brother reveals himself as my enemy," because</w:t>
      </w:r>
      <w:r w:rsidRPr="00AF156C">
        <w:rPr>
          <w:bCs/>
          <w:szCs w:val="16"/>
        </w:rPr>
        <w:t xml:space="preserve"> </w:t>
      </w:r>
      <w:r w:rsidRPr="00AF156C">
        <w:rPr>
          <w:u w:val="single"/>
        </w:rPr>
        <w:t>one comes to know oneself only by making the decision on who is enemy</w:t>
      </w:r>
      <w:r w:rsidRPr="00AF156C">
        <w:rPr>
          <w:sz w:val="14"/>
          <w:szCs w:val="16"/>
        </w:rPr>
        <w:t>. In this sense, Schmitt belongs to a postmodern constellation for which any claim to self-identity passes through the prior acknowledgment of the other as other.</w:t>
      </w:r>
    </w:p>
    <w:p w:rsidR="00F51B8E" w:rsidRPr="00183FB2" w:rsidRDefault="00F51B8E" w:rsidP="00F51B8E"/>
    <w:p w:rsidR="00F51B8E" w:rsidRPr="00DE37EC" w:rsidRDefault="00F51B8E" w:rsidP="00F51B8E">
      <w:pPr>
        <w:pStyle w:val="Heading4"/>
      </w:pPr>
      <w:r>
        <w:t>Link turns value to life</w:t>
      </w:r>
    </w:p>
    <w:p w:rsidR="00F51B8E" w:rsidRPr="00FF1DC2" w:rsidRDefault="00F51B8E" w:rsidP="00F51B8E">
      <w:r>
        <w:rPr>
          <w:b/>
          <w:u w:val="single"/>
        </w:rPr>
        <w:t xml:space="preserve">Gelven </w:t>
      </w:r>
      <w:r>
        <w:t xml:space="preserve">prof phil @ NIU </w:t>
      </w:r>
      <w:r>
        <w:rPr>
          <w:b/>
          <w:u w:val="single"/>
        </w:rPr>
        <w:t xml:space="preserve">1994 </w:t>
      </w:r>
      <w:r>
        <w:t xml:space="preserve">(Michael, </w:t>
      </w:r>
      <w:r w:rsidRPr="00FF1DC2">
        <w:rPr>
          <w:u w:val="single"/>
        </w:rPr>
        <w:t>War and Existence</w:t>
      </w:r>
      <w:r>
        <w:rPr>
          <w:u w:val="single"/>
        </w:rPr>
        <w:t>)</w:t>
      </w:r>
    </w:p>
    <w:p w:rsidR="00F51B8E" w:rsidRPr="00CF0241" w:rsidRDefault="00F51B8E" w:rsidP="00F51B8E">
      <w:pPr>
        <w:rPr>
          <w:u w:val="single"/>
        </w:rPr>
      </w:pPr>
      <w:r w:rsidRPr="00CF0241">
        <w:rPr>
          <w:u w:val="single"/>
        </w:rPr>
        <w:t xml:space="preserve">Heidegger develops a simple expedient for making sense out of the various modalities of our existence. </w:t>
      </w:r>
      <w:r w:rsidRPr="00A06029">
        <w:rPr>
          <w:highlight w:val="yellow"/>
          <w:u w:val="single"/>
        </w:rPr>
        <w:t>We are either authentic or inauthentic in our modalities. Authenticity is the way in</w:t>
      </w:r>
      <w:r w:rsidRPr="00CF0241">
        <w:rPr>
          <w:u w:val="single"/>
        </w:rPr>
        <w:t xml:space="preserve"> </w:t>
      </w:r>
      <w:r w:rsidRPr="00A06029">
        <w:rPr>
          <w:highlight w:val="yellow"/>
          <w:u w:val="single"/>
        </w:rPr>
        <w:t>which our meaning is manifest in the ways in which we exist; inauthenticity is the way in</w:t>
      </w:r>
      <w:r w:rsidRPr="00CF0241">
        <w:rPr>
          <w:u w:val="single"/>
        </w:rPr>
        <w:t xml:space="preserve"> </w:t>
      </w:r>
      <w:r w:rsidRPr="00A06029">
        <w:rPr>
          <w:highlight w:val="yellow"/>
          <w:u w:val="single"/>
        </w:rPr>
        <w:t>which that  meaning does not occur.</w:t>
      </w:r>
      <w:r w:rsidRPr="00CF0241">
        <w:rPr>
          <w:sz w:val="16"/>
        </w:rPr>
        <w:t xml:space="preserve"> To put it simply, each and every one of the various a priori existentials, such as being-in-the-world and being-with, can be either authentic or inauthentic. </w:t>
      </w:r>
      <w:r w:rsidRPr="00CF0241">
        <w:rPr>
          <w:sz w:val="16"/>
        </w:rPr>
        <w:br/>
        <w:t>A</w:t>
      </w:r>
      <w:r w:rsidRPr="00CF0241">
        <w:rPr>
          <w:u w:val="single"/>
        </w:rPr>
        <w:t>uthentic being-with and authentic heritage require that one’s historical and one’s communal existence be made meaningful</w:t>
      </w:r>
      <w:r w:rsidRPr="00CF0241">
        <w:rPr>
          <w:sz w:val="16"/>
        </w:rPr>
        <w:t xml:space="preserve">. In other words, </w:t>
      </w:r>
      <w:r w:rsidRPr="00CF0241">
        <w:rPr>
          <w:u w:val="single"/>
        </w:rPr>
        <w:t>I cannot remain indifferent to who I am or what my history is and remain true to myself</w:t>
      </w:r>
      <w:r w:rsidRPr="00CF0241">
        <w:rPr>
          <w:sz w:val="16"/>
        </w:rPr>
        <w:t xml:space="preserve">. Who I am is determined in part by who I am with. Thus, </w:t>
      </w:r>
      <w:r w:rsidRPr="00CF0241">
        <w:rPr>
          <w:u w:val="single"/>
        </w:rPr>
        <w:t>my American historicality and my American being-with provide their inevitable destiny. It is on the basis of this that we recognize the primordial right of every man and woman to his and her own meaningfulness</w:t>
      </w:r>
      <w:r w:rsidRPr="00CF0241">
        <w:rPr>
          <w:sz w:val="16"/>
        </w:rPr>
        <w:t xml:space="preserve">. </w:t>
      </w:r>
      <w:r w:rsidRPr="00CF0241">
        <w:rPr>
          <w:u w:val="single"/>
        </w:rPr>
        <w:t xml:space="preserve">Since this meaningfulness is necessarily historical and communal, it explains why </w:t>
      </w:r>
      <w:r w:rsidRPr="00A06029">
        <w:rPr>
          <w:rStyle w:val="Emphasis"/>
          <w:rFonts w:eastAsiaTheme="majorEastAsia"/>
          <w:highlight w:val="yellow"/>
        </w:rPr>
        <w:t>war is accepted as a grim but undeniable right</w:t>
      </w:r>
      <w:r w:rsidRPr="00CF0241">
        <w:rPr>
          <w:sz w:val="16"/>
        </w:rPr>
        <w:t xml:space="preserve">. </w:t>
      </w:r>
      <w:r w:rsidRPr="00CF0241">
        <w:rPr>
          <w:u w:val="single"/>
        </w:rPr>
        <w:t>Not to sacrifice on behalf of what is mine is to discredit the very authenticity of being at all</w:t>
      </w:r>
      <w:r w:rsidRPr="00CF0241">
        <w:rPr>
          <w:sz w:val="16"/>
        </w:rPr>
        <w:t xml:space="preserve">. </w:t>
      </w:r>
      <w:r w:rsidRPr="00CF0241">
        <w:rPr>
          <w:sz w:val="16"/>
        </w:rPr>
        <w:br/>
        <w:t xml:space="preserve">What Heidegger has done is to show the philosophical legitimacy of judgments about meaning. He has shown that being who I am matters, and if being who I am is characterized by both heritage and being-with, then it can be shown that a supreme and existential value can be placed on one’s  nation and tradition. </w:t>
      </w:r>
      <w:r w:rsidRPr="00CF0241">
        <w:rPr>
          <w:u w:val="single"/>
        </w:rPr>
        <w:t xml:space="preserve">War is the violent defense of these rights, these special existential rights, and since the existential awareness of self-worth must be assumed if any other value whatsoever is possible, the right to war is fundamental. It is the persuasion of the present argument that this self- worth includes a sense of we-self-worth, that is, that the worth of the self required for any and all values understands the self as shared, as we as well as I. </w:t>
      </w:r>
      <w:r w:rsidRPr="00CF0241">
        <w:rPr>
          <w:u w:val="single"/>
        </w:rPr>
        <w:br/>
      </w:r>
      <w:r w:rsidRPr="00A06029">
        <w:rPr>
          <w:highlight w:val="yellow"/>
          <w:u w:val="single"/>
        </w:rPr>
        <w:t>When we imagine the people of London bravely going about their business during the blitz, we</w:t>
      </w:r>
      <w:r w:rsidRPr="00CF0241">
        <w:rPr>
          <w:u w:val="single"/>
        </w:rPr>
        <w:t xml:space="preserve"> </w:t>
      </w:r>
      <w:r w:rsidRPr="00A06029">
        <w:rPr>
          <w:highlight w:val="yellow"/>
          <w:u w:val="single"/>
        </w:rPr>
        <w:t>can explain this</w:t>
      </w:r>
      <w:r w:rsidRPr="00CF0241">
        <w:rPr>
          <w:u w:val="single"/>
        </w:rPr>
        <w:t xml:space="preserve"> philosophically </w:t>
      </w:r>
      <w:r w:rsidRPr="00A06029">
        <w:rPr>
          <w:highlight w:val="yellow"/>
          <w:u w:val="single"/>
        </w:rPr>
        <w:t xml:space="preserve">as their presenting themselves as beings whose collective self-worth matters. Theirs is a statement of the sort, </w:t>
      </w:r>
      <w:r w:rsidRPr="00A06029">
        <w:rPr>
          <w:b/>
          <w:highlight w:val="yellow"/>
          <w:u w:val="single"/>
          <w:bdr w:val="single" w:sz="4" w:space="0" w:color="auto"/>
        </w:rPr>
        <w:t>“This is who we are, and who we are</w:t>
      </w:r>
      <w:r w:rsidRPr="00CF0241">
        <w:rPr>
          <w:b/>
          <w:u w:val="single"/>
          <w:bdr w:val="single" w:sz="4" w:space="0" w:color="auto"/>
        </w:rPr>
        <w:t xml:space="preserve"> </w:t>
      </w:r>
      <w:r w:rsidRPr="00A06029">
        <w:rPr>
          <w:b/>
          <w:highlight w:val="yellow"/>
          <w:u w:val="single"/>
          <w:bdr w:val="single" w:sz="4" w:space="0" w:color="auto"/>
        </w:rPr>
        <w:t>matters</w:t>
      </w:r>
      <w:r w:rsidRPr="00CF0241">
        <w:rPr>
          <w:b/>
          <w:u w:val="single"/>
          <w:bdr w:val="single" w:sz="4" w:space="0" w:color="auto"/>
        </w:rPr>
        <w:t xml:space="preserve">.” </w:t>
      </w:r>
      <w:r w:rsidRPr="00CF0241">
        <w:rPr>
          <w:u w:val="single"/>
        </w:rPr>
        <w:t>S</w:t>
      </w:r>
      <w:r w:rsidRPr="00CF0241">
        <w:rPr>
          <w:sz w:val="16"/>
        </w:rPr>
        <w:t xml:space="preserve">imilarly, </w:t>
      </w:r>
      <w:r w:rsidRPr="00CF0241">
        <w:rPr>
          <w:u w:val="single"/>
        </w:rPr>
        <w:t xml:space="preserve">when we reflect that soldiers are thought of with a kind of affection lacking in our image of police, we can explain the presence of this affection in terms of what the soldier means to us, a protection of what is ours. Again, the philosophical basis of this attitude is the worth of the we-self over against the threat of something not belonging to what is our own, the they. </w:t>
      </w:r>
      <w:r w:rsidRPr="00CF0241">
        <w:rPr>
          <w:u w:val="single"/>
        </w:rPr>
        <w:br/>
      </w:r>
      <w:r w:rsidRPr="00CF0241">
        <w:rPr>
          <w:sz w:val="16"/>
        </w:rPr>
        <w:t xml:space="preserve">This, of course, is going far beyond what Clausewitz says in On War. His point is merely that in our attempt to understand the </w:t>
      </w:r>
      <w:r w:rsidRPr="00CF0241">
        <w:rPr>
          <w:sz w:val="16"/>
        </w:rPr>
        <w:lastRenderedPageBreak/>
        <w:t xml:space="preserve">phenomenon of war, we must see that it is rooted in the political order. Nevertheless, this suggestion has many consequences, among which are these existential observations about war as communal. It is perhaps sometimes difficult to identify with a far-flung and distant war, particularly when things at home are going well or when the reports of the war focus solely on the suffering, confusion, and grief of the combatants and their families, but it is simply inauthentic not to associate oneself with these vast endeavors. </w:t>
      </w:r>
      <w:r w:rsidRPr="00CF0241">
        <w:rPr>
          <w:sz w:val="16"/>
        </w:rPr>
        <w:br/>
      </w:r>
      <w:r w:rsidRPr="00A06029">
        <w:rPr>
          <w:highlight w:val="yellow"/>
          <w:u w:val="single"/>
        </w:rPr>
        <w:t>Of all the existential marks, this one most reflects the basic principle of the we-they. If wars are</w:t>
      </w:r>
      <w:r w:rsidRPr="00CF0241">
        <w:rPr>
          <w:u w:val="single"/>
        </w:rPr>
        <w:t xml:space="preserve"> </w:t>
      </w:r>
      <w:r w:rsidRPr="00A06029">
        <w:rPr>
          <w:highlight w:val="yellow"/>
          <w:u w:val="single"/>
        </w:rPr>
        <w:t>essentially communal, it is easy to see that men fight for the communal we against the</w:t>
      </w:r>
      <w:r w:rsidRPr="00CF0241">
        <w:rPr>
          <w:u w:val="single"/>
        </w:rPr>
        <w:t xml:space="preserve"> </w:t>
      </w:r>
      <w:r w:rsidRPr="00A06029">
        <w:rPr>
          <w:highlight w:val="yellow"/>
          <w:u w:val="single"/>
        </w:rPr>
        <w:t>threatening other, the they</w:t>
      </w:r>
      <w:r w:rsidRPr="00CF0241">
        <w:rPr>
          <w:u w:val="single"/>
        </w:rPr>
        <w:t xml:space="preserve">. However, </w:t>
      </w:r>
      <w:r w:rsidRPr="00A06029">
        <w:rPr>
          <w:highlight w:val="yellow"/>
          <w:u w:val="single"/>
        </w:rPr>
        <w:t>the existential priority of this principle influences not</w:t>
      </w:r>
      <w:r w:rsidRPr="00CF0241">
        <w:rPr>
          <w:u w:val="single"/>
        </w:rPr>
        <w:t xml:space="preserve"> </w:t>
      </w:r>
      <w:r w:rsidRPr="00A06029">
        <w:rPr>
          <w:highlight w:val="yellow"/>
          <w:u w:val="single"/>
        </w:rPr>
        <w:t>only the content of the description but the method as well</w:t>
      </w:r>
      <w:r w:rsidRPr="00A06029">
        <w:rPr>
          <w:u w:val="single"/>
        </w:rPr>
        <w:t>. War must be distinguished from other forms of conflict in that it is fought because of the communal sense of being-with-others and not merely fought by groups. This leads us to the consideration of a genealogical account of war.</w:t>
      </w:r>
      <w:r w:rsidRPr="00CF0241">
        <w:rPr>
          <w:u w:val="single"/>
        </w:rPr>
        <w:t xml:space="preserve">    </w:t>
      </w:r>
    </w:p>
    <w:p w:rsidR="00F51B8E" w:rsidRDefault="00F51B8E" w:rsidP="00F51B8E"/>
    <w:p w:rsidR="00F51B8E" w:rsidRDefault="00F51B8E" w:rsidP="00F51B8E">
      <w:pPr>
        <w:pStyle w:val="Heading3"/>
      </w:pPr>
      <w:bookmarkStart w:id="12" w:name="_Toc250940314"/>
      <w:r>
        <w:lastRenderedPageBreak/>
        <w:t>Goldhammer</w:t>
      </w:r>
    </w:p>
    <w:p w:rsidR="00F51B8E" w:rsidRPr="00693E24" w:rsidRDefault="00F51B8E" w:rsidP="00F51B8E"/>
    <w:p w:rsidR="00F51B8E" w:rsidRDefault="00F51B8E" w:rsidP="00F51B8E"/>
    <w:p w:rsidR="00F51B8E" w:rsidRPr="008D4186" w:rsidRDefault="00F51B8E" w:rsidP="00F51B8E">
      <w:pPr>
        <w:rPr>
          <w:b/>
        </w:rPr>
      </w:pPr>
      <w:r>
        <w:rPr>
          <w:b/>
        </w:rPr>
        <w:t xml:space="preserve">By refusing to concretely and directly identify and enemy, the aff has posited itself as a weak player within the political that is incapable of justifying values. Only a strong assertive and absolute declaration of the enemy makes strong politics possible. </w:t>
      </w:r>
    </w:p>
    <w:p w:rsidR="00F51B8E" w:rsidRPr="008D4186" w:rsidRDefault="00F51B8E" w:rsidP="00F51B8E">
      <w:r w:rsidRPr="008D4186">
        <w:rPr>
          <w:b/>
          <w:u w:val="single"/>
        </w:rPr>
        <w:t xml:space="preserve">Pourciau </w:t>
      </w:r>
      <w:r>
        <w:t xml:space="preserve">dept german studies @ Stanford </w:t>
      </w:r>
      <w:r w:rsidRPr="008D4186">
        <w:rPr>
          <w:b/>
          <w:u w:val="single"/>
        </w:rPr>
        <w:t>2k</w:t>
      </w:r>
      <w:r>
        <w:rPr>
          <w:b/>
          <w:u w:val="single"/>
        </w:rPr>
        <w:t>5</w:t>
      </w:r>
      <w:r w:rsidRPr="008D4186">
        <w:t xml:space="preserve"> (Sarah, “Bodily Negation: Carl Schmitt on the Meaning of Meaning” MLN 120.5 (2005) 1066-1090</w:t>
      </w:r>
      <w:r>
        <w:t>, Muse)</w:t>
      </w:r>
    </w:p>
    <w:p w:rsidR="00F51B8E" w:rsidRPr="008D4186" w:rsidRDefault="00F51B8E" w:rsidP="00F51B8E">
      <w:r w:rsidRPr="00726B5A">
        <w:rPr>
          <w:sz w:val="16"/>
        </w:rPr>
        <w:t>The essence of the Schmittian political resides, as the passages already cited suggest, in a practice of</w:t>
      </w:r>
      <w:r w:rsidRPr="008D4186">
        <w:t xml:space="preserve"> </w:t>
      </w:r>
      <w:r w:rsidRPr="00726B5A">
        <w:rPr>
          <w:u w:val="single"/>
        </w:rPr>
        <w:t>self-definition</w:t>
      </w:r>
      <w:r w:rsidRPr="008D4186">
        <w:t xml:space="preserve"> </w:t>
      </w:r>
      <w:r w:rsidRPr="00726B5A">
        <w:rPr>
          <w:sz w:val="16"/>
        </w:rPr>
        <w:t>["seinsmäßigen Behauptung der eigenen Existenzform"], which</w:t>
      </w:r>
      <w:r w:rsidRPr="008D4186">
        <w:t xml:space="preserve"> </w:t>
      </w:r>
      <w:r w:rsidRPr="00726B5A">
        <w:rPr>
          <w:u w:val="single"/>
        </w:rPr>
        <w:t>depends on a capacity to decide on the political enemy</w:t>
      </w:r>
      <w:r w:rsidRPr="008D4186">
        <w:t xml:space="preserve">. </w:t>
      </w:r>
      <w:r w:rsidRPr="00726B5A">
        <w:rPr>
          <w:u w:val="single"/>
        </w:rPr>
        <w:t xml:space="preserve">Only in the autonomous application of this boundary-drawing power, </w:t>
      </w:r>
      <w:r w:rsidRPr="00726B5A">
        <w:rPr>
          <w:sz w:val="16"/>
        </w:rPr>
        <w:t>in the clear delineation of a previously non-existent exterior</w:t>
      </w:r>
      <w:r w:rsidRPr="008D4186">
        <w:t xml:space="preserve">, </w:t>
      </w:r>
      <w:r w:rsidRPr="00726B5A">
        <w:rPr>
          <w:u w:val="single"/>
        </w:rPr>
        <w:t>can the political self emerge from the formless plurality of bodily selves to take shape as a cohesive entity. "</w:t>
      </w:r>
      <w:r w:rsidRPr="001B4E6B">
        <w:rPr>
          <w:highlight w:val="yellow"/>
          <w:u w:val="single"/>
        </w:rPr>
        <w:t xml:space="preserve">For </w:t>
      </w:r>
      <w:r w:rsidRPr="001B4E6B">
        <w:rPr>
          <w:b/>
          <w:highlight w:val="yellow"/>
          <w:u w:val="single"/>
        </w:rPr>
        <w:t>as long as a people exists in the political sphere</w:t>
      </w:r>
      <w:r w:rsidRPr="001B4E6B">
        <w:rPr>
          <w:b/>
          <w:highlight w:val="yellow"/>
        </w:rPr>
        <w:t>,</w:t>
      </w:r>
      <w:r w:rsidRPr="001B4E6B">
        <w:rPr>
          <w:highlight w:val="yellow"/>
        </w:rPr>
        <w:t xml:space="preserve"> </w:t>
      </w:r>
      <w:r w:rsidRPr="001B4E6B">
        <w:rPr>
          <w:highlight w:val="yellow"/>
          <w:u w:val="single"/>
        </w:rPr>
        <w:t>this people must</w:t>
      </w:r>
      <w:r w:rsidRPr="008D4186">
        <w:t xml:space="preserve">, </w:t>
      </w:r>
      <w:r w:rsidRPr="00726B5A">
        <w:rPr>
          <w:sz w:val="16"/>
        </w:rPr>
        <w:t>even if only in the most extreme case—and whether this point has been reached it decides for itself—</w:t>
      </w:r>
      <w:r w:rsidRPr="001B4E6B">
        <w:rPr>
          <w:highlight w:val="yellow"/>
          <w:u w:val="single"/>
        </w:rPr>
        <w:t>determine by itself the distinction of friend and enemy</w:t>
      </w:r>
      <w:r w:rsidRPr="00726B5A">
        <w:t xml:space="preserve">. </w:t>
      </w:r>
      <w:r w:rsidRPr="00726B5A">
        <w:rPr>
          <w:u w:val="single"/>
        </w:rPr>
        <w:t>Therein resides the essence of its political existence</w:t>
      </w:r>
      <w:r w:rsidRPr="008D4186">
        <w:t>" (49</w:t>
      </w:r>
      <w:r w:rsidRPr="00726B5A">
        <w:rPr>
          <w:sz w:val="16"/>
        </w:rPr>
        <w:t>). ["Solange ein Volk in der Sphäre des Politischen existiert, muß es, wenn auch nur für den extremsten Fall—über dessen Vorliegen es aber selbst entscheidet—die Unterscheidung von Freund und Feind selber bestimmen. Darin liegt das Wesen seiner politischen Existenz" (50</w:t>
      </w:r>
      <w:r w:rsidRPr="00726B5A">
        <w:rPr>
          <w:b/>
          <w:sz w:val="16"/>
          <w:u w:val="single"/>
        </w:rPr>
        <w:t>).]</w:t>
      </w:r>
      <w:r w:rsidRPr="00726B5A">
        <w:rPr>
          <w:b/>
          <w:u w:val="single"/>
        </w:rPr>
        <w:t xml:space="preserve"> </w:t>
      </w:r>
      <w:r w:rsidRPr="001B4E6B">
        <w:rPr>
          <w:b/>
          <w:highlight w:val="yellow"/>
          <w:u w:val="single"/>
        </w:rPr>
        <w:t>To refuse the responsibility</w:t>
      </w:r>
      <w:r w:rsidRPr="008D4186">
        <w:t xml:space="preserve"> implied by the political decision </w:t>
      </w:r>
      <w:r w:rsidRPr="001B4E6B">
        <w:rPr>
          <w:b/>
          <w:highlight w:val="yellow"/>
          <w:u w:val="single"/>
        </w:rPr>
        <w:t>is to relinquish all claims to political selfhood</w:t>
      </w:r>
      <w:r w:rsidRPr="001B4E6B">
        <w:rPr>
          <w:highlight w:val="yellow"/>
        </w:rPr>
        <w:t xml:space="preserve">, </w:t>
      </w:r>
      <w:r w:rsidRPr="001B4E6B">
        <w:rPr>
          <w:highlight w:val="yellow"/>
          <w:u w:val="single"/>
        </w:rPr>
        <w:t>and with it all capacity for</w:t>
      </w:r>
      <w:r w:rsidRPr="00726B5A">
        <w:rPr>
          <w:u w:val="single"/>
        </w:rPr>
        <w:t xml:space="preserve"> worldly </w:t>
      </w:r>
      <w:r w:rsidRPr="001B4E6B">
        <w:rPr>
          <w:highlight w:val="yellow"/>
          <w:u w:val="single"/>
        </w:rPr>
        <w:t>agency</w:t>
      </w:r>
      <w:r w:rsidRPr="00726B5A">
        <w:rPr>
          <w:u w:val="single"/>
        </w:rPr>
        <w:t>: "The political does not disappear from the world because a people no longer possesses the energy or the will to maintain itself in the sphere of politics. Only a weak people disappears"</w:t>
      </w:r>
      <w:r w:rsidRPr="008D4186">
        <w:t xml:space="preserve"> (</w:t>
      </w:r>
      <w:r w:rsidRPr="00726B5A">
        <w:rPr>
          <w:sz w:val="16"/>
        </w:rPr>
        <w:t>53, translation modified).</w:t>
      </w:r>
      <w:r w:rsidRPr="008D4186">
        <w:t xml:space="preserve"> </w:t>
      </w:r>
      <w:r w:rsidRPr="00726B5A">
        <w:rPr>
          <w:sz w:val="16"/>
        </w:rPr>
        <w:t>["Dadurch, daß ein Volk nicht mehr die Kraft oder den Willen hat, sich in der Sphäre des Politischen zu halten, verschwindet das Politische nicht aus der Welt. Es verschwindet nur ein schwaches Volk" (54).] That such a disappearance bespeaks a definitional failure on the part of the political self becomes abundantly clear from the way the structure plays out within the realm of the political concept, where the loss of a definite enemy effectively eliminates the potential for (linguistic) meaning:</w:t>
      </w:r>
    </w:p>
    <w:p w:rsidR="00F51B8E" w:rsidRPr="00726B5A" w:rsidRDefault="00F51B8E" w:rsidP="00F51B8E">
      <w:pPr>
        <w:rPr>
          <w:u w:val="single"/>
        </w:rPr>
      </w:pPr>
      <w:r w:rsidRPr="00726B5A">
        <w:rPr>
          <w:sz w:val="16"/>
        </w:rPr>
        <w:t>First,</w:t>
      </w:r>
      <w:r w:rsidRPr="008D4186">
        <w:t xml:space="preserve"> </w:t>
      </w:r>
      <w:r w:rsidRPr="001B4E6B">
        <w:rPr>
          <w:highlight w:val="yellow"/>
          <w:u w:val="single"/>
        </w:rPr>
        <w:t>all</w:t>
      </w:r>
      <w:r w:rsidRPr="00726B5A">
        <w:rPr>
          <w:u w:val="single"/>
        </w:rPr>
        <w:t xml:space="preserve"> political </w:t>
      </w:r>
      <w:r w:rsidRPr="001B4E6B">
        <w:rPr>
          <w:highlight w:val="yellow"/>
          <w:u w:val="single"/>
        </w:rPr>
        <w:t>concepts</w:t>
      </w:r>
      <w:r w:rsidRPr="00726B5A">
        <w:rPr>
          <w:u w:val="single"/>
        </w:rPr>
        <w:t xml:space="preserve">, ideas, and terms </w:t>
      </w:r>
      <w:r w:rsidRPr="001B4E6B">
        <w:rPr>
          <w:highlight w:val="yellow"/>
          <w:u w:val="single"/>
        </w:rPr>
        <w:t>have a political meaning</w:t>
      </w:r>
      <w:r w:rsidRPr="00726B5A">
        <w:rPr>
          <w:u w:val="single"/>
        </w:rPr>
        <w:t xml:space="preserve">. They are focused on a specific conflict and are bound to a concrete situation; the result </w:t>
      </w:r>
      <w:r w:rsidRPr="00726B5A">
        <w:rPr>
          <w:sz w:val="16"/>
        </w:rPr>
        <w:t>(which manifests itself in war or revolution)</w:t>
      </w:r>
      <w:r w:rsidRPr="00726B5A">
        <w:rPr>
          <w:sz w:val="16"/>
          <w:u w:val="single"/>
        </w:rPr>
        <w:t xml:space="preserve"> </w:t>
      </w:r>
      <w:r w:rsidRPr="00726B5A">
        <w:rPr>
          <w:u w:val="single"/>
        </w:rPr>
        <w:t>is a friend-enemy </w:t>
      </w:r>
      <w:r w:rsidRPr="00726B5A">
        <w:rPr>
          <w:sz w:val="16"/>
        </w:rPr>
        <w:t>[End Page 1072]</w:t>
      </w:r>
      <w:r w:rsidRPr="00726B5A">
        <w:rPr>
          <w:u w:val="single"/>
        </w:rPr>
        <w:t>grouping, and they turn into empty and ghostlike abstractions when this situation disappears.</w:t>
      </w:r>
    </w:p>
    <w:p w:rsidR="00F51B8E" w:rsidRPr="008D4186" w:rsidRDefault="00F51B8E" w:rsidP="00F51B8E">
      <w:pPr>
        <w:rPr>
          <w:sz w:val="16"/>
        </w:rPr>
      </w:pPr>
      <w:r w:rsidRPr="008D4186">
        <w:rPr>
          <w:sz w:val="16"/>
        </w:rPr>
        <w:t>[Erstens haben alle politischen Begriffe, Vorstellungen und Worte einen polemischen Sinn; sie haben eine konkrete Gegensätzlichkeit im Auge, sind an eine konkrete Situation gebunden, deren letzte Konsequenz eine (in Krieg oder Revolution sich äußernde) Freund-Feindgruppierung ist, und werden zu leeren und gespenstischen Abstraktionen, wenn diese Situation entfällt.]</w:t>
      </w:r>
    </w:p>
    <w:p w:rsidR="00F51B8E" w:rsidRPr="008D4186" w:rsidRDefault="00F51B8E" w:rsidP="00F51B8E">
      <w:pPr>
        <w:rPr>
          <w:sz w:val="16"/>
        </w:rPr>
      </w:pPr>
      <w:r w:rsidRPr="008D4186">
        <w:rPr>
          <w:sz w:val="16"/>
        </w:rPr>
        <w:t>(31)</w:t>
      </w:r>
    </w:p>
    <w:p w:rsidR="00F51B8E" w:rsidRPr="00726B5A" w:rsidRDefault="00F51B8E" w:rsidP="00F51B8E">
      <w:pPr>
        <w:rPr>
          <w:u w:val="single"/>
        </w:rPr>
      </w:pPr>
      <w:r w:rsidRPr="001B4E6B">
        <w:rPr>
          <w:highlight w:val="yellow"/>
          <w:u w:val="single"/>
        </w:rPr>
        <w:t xml:space="preserve">This descent into </w:t>
      </w:r>
      <w:r w:rsidRPr="001B4E6B">
        <w:rPr>
          <w:rStyle w:val="Emphasis"/>
          <w:rFonts w:eastAsiaTheme="majorEastAsia"/>
          <w:highlight w:val="yellow"/>
        </w:rPr>
        <w:t>irrelevant abstraction</w:t>
      </w:r>
      <w:r w:rsidRPr="008D4186">
        <w:rPr>
          <w:b/>
        </w:rPr>
        <w:t>,</w:t>
      </w:r>
      <w:r w:rsidRPr="008D4186">
        <w:t xml:space="preserve"> Schmitt will later insist</w:t>
      </w:r>
      <w:r w:rsidRPr="008D4186">
        <w:rPr>
          <w:u w:val="single"/>
        </w:rPr>
        <w:t xml:space="preserve">, </w:t>
      </w:r>
      <w:r w:rsidRPr="001B4E6B">
        <w:rPr>
          <w:highlight w:val="yellow"/>
          <w:u w:val="single"/>
        </w:rPr>
        <w:t>accurately characterizes</w:t>
      </w:r>
      <w:r w:rsidRPr="008D4186">
        <w:rPr>
          <w:u w:val="single"/>
        </w:rPr>
        <w:t xml:space="preserve"> </w:t>
      </w:r>
      <w:r w:rsidRPr="001B4E6B">
        <w:rPr>
          <w:highlight w:val="yellow"/>
          <w:u w:val="single"/>
        </w:rPr>
        <w:t>the contemporary predicament of liberal thought</w:t>
      </w:r>
      <w:r w:rsidRPr="008D4186">
        <w:rPr>
          <w:u w:val="single"/>
        </w:rPr>
        <w:t xml:space="preserve">, </w:t>
      </w:r>
      <w:r w:rsidRPr="00726B5A">
        <w:rPr>
          <w:u w:val="single"/>
        </w:rPr>
        <w:t>developed in the nineteenth century as a polemical alternative to now-defunct institutions like the absolutist state and the feudal aristocracy, and relegated, since the demise of its enemies, to the amorphous but hardly impotent status of meaningless anachronism.</w:t>
      </w:r>
      <w:bookmarkStart w:id="13" w:name="REF7"/>
      <w:r w:rsidRPr="00726B5A">
        <w:rPr>
          <w:u w:val="single"/>
        </w:rPr>
        <w:fldChar w:fldCharType="begin"/>
      </w:r>
      <w:r w:rsidRPr="00726B5A">
        <w:rPr>
          <w:u w:val="single"/>
        </w:rPr>
        <w:instrText xml:space="preserve"> HYPERLINK "http://muse.jhu.edu.proxy.lib.umich.edu/journals/mln/v120/120.5pourciau.html" \l "FOOT7" </w:instrText>
      </w:r>
      <w:r w:rsidRPr="00726B5A">
        <w:rPr>
          <w:u w:val="single"/>
        </w:rPr>
        <w:fldChar w:fldCharType="separate"/>
      </w:r>
      <w:r w:rsidRPr="00726B5A">
        <w:rPr>
          <w:rStyle w:val="Hyperlink"/>
        </w:rPr>
        <w:t>7</w:t>
      </w:r>
      <w:r w:rsidRPr="00726B5A">
        <w:rPr>
          <w:u w:val="single"/>
        </w:rPr>
        <w:fldChar w:fldCharType="end"/>
      </w:r>
      <w:bookmarkEnd w:id="13"/>
    </w:p>
    <w:p w:rsidR="00F51B8E" w:rsidRPr="00726B5A" w:rsidRDefault="00F51B8E" w:rsidP="00F51B8E">
      <w:pPr>
        <w:rPr>
          <w:u w:val="single"/>
        </w:rPr>
      </w:pPr>
      <w:r w:rsidRPr="001B4E6B">
        <w:rPr>
          <w:highlight w:val="yellow"/>
          <w:u w:val="single"/>
        </w:rPr>
        <w:t xml:space="preserve">A </w:t>
      </w:r>
      <w:r w:rsidRPr="001B4E6B">
        <w:rPr>
          <w:b/>
          <w:highlight w:val="yellow"/>
          <w:u w:val="single"/>
        </w:rPr>
        <w:t>definitive decision</w:t>
      </w:r>
      <w:r w:rsidRPr="001B4E6B">
        <w:rPr>
          <w:highlight w:val="yellow"/>
          <w:u w:val="single"/>
        </w:rPr>
        <w:t xml:space="preserve"> on the enemy</w:t>
      </w:r>
      <w:r w:rsidRPr="00726B5A">
        <w:rPr>
          <w:sz w:val="16"/>
        </w:rPr>
        <w:t>, then, whether conceptual or human</w:t>
      </w:r>
      <w:r w:rsidRPr="008D4186">
        <w:t xml:space="preserve">, </w:t>
      </w:r>
      <w:r w:rsidRPr="001B4E6B">
        <w:rPr>
          <w:highlight w:val="yellow"/>
          <w:u w:val="single"/>
        </w:rPr>
        <w:t>produces a political entity</w:t>
      </w:r>
      <w:r w:rsidRPr="00726B5A">
        <w:rPr>
          <w:u w:val="single"/>
        </w:rPr>
        <w:t xml:space="preserve"> </w:t>
      </w:r>
      <w:r w:rsidRPr="001B4E6B">
        <w:rPr>
          <w:highlight w:val="yellow"/>
          <w:u w:val="single"/>
        </w:rPr>
        <w:t>made meaningful by the clarity of its contours</w:t>
      </w:r>
      <w:r w:rsidRPr="00726B5A">
        <w:rPr>
          <w:u w:val="single"/>
        </w:rPr>
        <w:t>. The kind of meaning arising within these boundaries has,</w:t>
      </w:r>
      <w:r w:rsidRPr="008D4186">
        <w:t xml:space="preserve"> however, </w:t>
      </w:r>
      <w:r w:rsidRPr="00726B5A">
        <w:rPr>
          <w:u w:val="single"/>
        </w:rPr>
        <w:t>little in common with the conventionally codified meaning of dictionary definitions, and still less with the romantic fantasy of a mystical link between word and thing</w:t>
      </w:r>
      <w:r w:rsidRPr="008D4186">
        <w:t xml:space="preserve">. </w:t>
      </w:r>
      <w:r w:rsidRPr="00726B5A">
        <w:rPr>
          <w:sz w:val="16"/>
        </w:rPr>
        <w:t>The definition neither imposes on the self arbitrarily from without, nor presupposes it as timeless essence; it derives instead from the real, relational configuration on which the decision decides:</w:t>
      </w:r>
    </w:p>
    <w:p w:rsidR="00F51B8E" w:rsidRPr="00693E24" w:rsidRDefault="00F51B8E" w:rsidP="00F51B8E"/>
    <w:p w:rsidR="00F51B8E" w:rsidRDefault="00F51B8E" w:rsidP="00F51B8E">
      <w:pPr>
        <w:pStyle w:val="Heading4"/>
      </w:pPr>
      <w:r>
        <w:t xml:space="preserve">You aren’t the flesh of the United States and you are not capable of reasserting  excessive enjoyment through sacrifice – you cannot live like a sun, and your flesh in no way resembles the sun – their focus on metaphors obscures concrete reality </w:t>
      </w:r>
    </w:p>
    <w:p w:rsidR="00F51B8E" w:rsidRDefault="00F51B8E" w:rsidP="00F51B8E"/>
    <w:p w:rsidR="00F51B8E" w:rsidRDefault="00F51B8E" w:rsidP="00F51B8E"/>
    <w:p w:rsidR="00F51B8E" w:rsidRPr="00F82CB8" w:rsidRDefault="00F51B8E" w:rsidP="00F51B8E">
      <w:pPr>
        <w:pStyle w:val="Heading4"/>
      </w:pPr>
      <w:r>
        <w:lastRenderedPageBreak/>
        <w:t xml:space="preserve">We, the </w:t>
      </w:r>
      <w:r w:rsidRPr="00F82CB8">
        <w:rPr>
          <w:i/>
        </w:rPr>
        <w:t>flesh</w:t>
      </w:r>
      <w:r>
        <w:t xml:space="preserve"> of the United States federal government, are capable of </w:t>
      </w:r>
      <w:r w:rsidRPr="00F82CB8">
        <w:rPr>
          <w:i/>
        </w:rPr>
        <w:t>reasserting</w:t>
      </w:r>
      <w:r>
        <w:t xml:space="preserve"> the excessive enjoyment of life through sacrifice.  We, the </w:t>
      </w:r>
      <w:r>
        <w:rPr>
          <w:i/>
        </w:rPr>
        <w:t>flesh</w:t>
      </w:r>
      <w:r>
        <w:t xml:space="preserve"> of the United States federal government, should gloriously sacrifice our flesh to </w:t>
      </w:r>
      <w:r>
        <w:rPr>
          <w:i/>
        </w:rPr>
        <w:t>live like suns</w:t>
      </w:r>
      <w:r>
        <w:t>.</w:t>
      </w:r>
    </w:p>
    <w:p w:rsidR="00F51B8E" w:rsidRPr="00E91539" w:rsidRDefault="00F51B8E" w:rsidP="00F51B8E"/>
    <w:p w:rsidR="00F51B8E" w:rsidRPr="001B4E6B" w:rsidRDefault="00F51B8E" w:rsidP="00F51B8E"/>
    <w:p w:rsidR="00F51B8E" w:rsidRDefault="00F51B8E" w:rsidP="00F51B8E">
      <w:pPr>
        <w:pStyle w:val="Heading4"/>
      </w:pPr>
      <w:r>
        <w:t xml:space="preserve">Their first piece of evidence identifies the magical gesture of Vincent van gogh – magic implies a distinction that exists somehow independent of that of the friend and the one – they “tear within themselves through ecstasy and love” – this is reflective of role confusion, rather than demarcating lines they have pussyfooted around with those distinctions causing them to break down altogether </w:t>
      </w:r>
    </w:p>
    <w:p w:rsidR="00F51B8E" w:rsidRDefault="00F51B8E" w:rsidP="00F51B8E"/>
    <w:p w:rsidR="00F51B8E" w:rsidRDefault="00F51B8E" w:rsidP="00F51B8E"/>
    <w:p w:rsidR="00F51B8E" w:rsidRDefault="00F51B8E" w:rsidP="00F51B8E">
      <w:pPr>
        <w:pStyle w:val="Heading4"/>
      </w:pPr>
      <w:r>
        <w:t xml:space="preserve">Their Jay and Land evidence  - there aren’t two suns – there is in fact one sun, their refusal to identify reality and conflation of the sun -  van gogh doesn’t become solar – solar is a thing and van gogh is a think – believing they are the same is a fallacious play on words, an aesthetic  that is violent and precludes effective friend enemy dichotomies </w:t>
      </w:r>
    </w:p>
    <w:p w:rsidR="00F51B8E" w:rsidRDefault="00F51B8E" w:rsidP="00F51B8E">
      <w:pPr>
        <w:pStyle w:val="Heading3"/>
      </w:pPr>
      <w:r>
        <w:lastRenderedPageBreak/>
        <w:br/>
        <w:t>Metaphors</w:t>
      </w:r>
    </w:p>
    <w:bookmarkEnd w:id="12"/>
    <w:p w:rsidR="00F51B8E" w:rsidRPr="00AF58ED" w:rsidRDefault="00F51B8E" w:rsidP="00F51B8E">
      <w:pPr>
        <w:pStyle w:val="Heading4"/>
      </w:pPr>
      <w:r>
        <w:t xml:space="preserve">Metaphors suck in the context of the political. They will have some persuasive arguments about how metaphors are nice in the abstract, however in the realm of the political we need to </w:t>
      </w:r>
      <w:r w:rsidRPr="00592F87">
        <w:rPr>
          <w:u w:val="single"/>
        </w:rPr>
        <w:t>concretely and directly</w:t>
      </w:r>
      <w:r>
        <w:t xml:space="preserve"> identify who is the enemy. 1NC Kahn evidence indicates that enemies are not things that we just make up and refer to half-heartedly, they are existential realities that we need to in order to give value to life. the aff has forgone and prevented us from engaging in the creation of enemies. </w:t>
      </w:r>
    </w:p>
    <w:p w:rsidR="00F51B8E" w:rsidRDefault="00F51B8E" w:rsidP="00F51B8E">
      <w:pPr>
        <w:rPr>
          <w:b/>
          <w:u w:val="single"/>
        </w:rPr>
      </w:pPr>
    </w:p>
    <w:p w:rsidR="00F51B8E" w:rsidRPr="00592F87" w:rsidRDefault="00F51B8E" w:rsidP="00F51B8E">
      <w:pPr>
        <w:rPr>
          <w:b/>
        </w:rPr>
      </w:pPr>
      <w:r>
        <w:rPr>
          <w:b/>
        </w:rPr>
        <w:t>The political is where we define the values that we embody and defend to the death. The enemies that we choose are essential in this process – only a concrete identification of the enemy can solve</w:t>
      </w:r>
    </w:p>
    <w:p w:rsidR="00F51B8E" w:rsidRPr="004C7190" w:rsidRDefault="00F51B8E" w:rsidP="00F51B8E">
      <w:r>
        <w:rPr>
          <w:b/>
          <w:u w:val="single"/>
        </w:rPr>
        <w:t xml:space="preserve">Manzoor 2k </w:t>
      </w:r>
      <w:r>
        <w:t xml:space="preserve">last date cited, no date given (Parvez, “The Sovereignty of the Political” </w:t>
      </w:r>
      <w:r w:rsidRPr="004C7190">
        <w:t>http://evans-experientialism.freewebspace.com/carlschmitte.htm</w:t>
      </w:r>
      <w:r>
        <w:t xml:space="preserve">) </w:t>
      </w:r>
    </w:p>
    <w:p w:rsidR="00F51B8E" w:rsidRPr="0006785D" w:rsidRDefault="00F51B8E" w:rsidP="00F51B8E">
      <w:r w:rsidRPr="00EC0A68">
        <w:rPr>
          <w:u w:val="single"/>
        </w:rPr>
        <w:t>The totalizing thrust of Schmitt's argument is directed against liberalism</w:t>
      </w:r>
      <w:r w:rsidRPr="0006785D">
        <w:t xml:space="preserve">, </w:t>
      </w:r>
      <w:r w:rsidRPr="00EC0A68">
        <w:rPr>
          <w:u w:val="single"/>
        </w:rPr>
        <w:t>which by the postulation of a false universalism, according to him, obscures the existentially paramount nature of politics and replaces it with the struggle for purely formal notions of rights.</w:t>
      </w:r>
      <w:r w:rsidRPr="0006785D">
        <w:t xml:space="preserve"> </w:t>
      </w:r>
      <w:r w:rsidRPr="0006785D">
        <w:rPr>
          <w:u w:val="single"/>
        </w:rPr>
        <w:t xml:space="preserve">Thus, </w:t>
      </w:r>
      <w:r w:rsidRPr="001B4E6B">
        <w:rPr>
          <w:highlight w:val="yellow"/>
          <w:u w:val="single"/>
        </w:rPr>
        <w:t xml:space="preserve">Schmitt is at pains to underscore that, within the purview of his theory, </w:t>
      </w:r>
      <w:r w:rsidRPr="001B4E6B">
        <w:rPr>
          <w:b/>
          <w:highlight w:val="yellow"/>
          <w:u w:val="single"/>
        </w:rPr>
        <w:t>friend and foe are</w:t>
      </w:r>
      <w:r w:rsidRPr="0006785D">
        <w:rPr>
          <w:b/>
          <w:u w:val="single"/>
        </w:rPr>
        <w:t xml:space="preserve"> </w:t>
      </w:r>
      <w:r w:rsidRPr="001B4E6B">
        <w:rPr>
          <w:b/>
          <w:highlight w:val="yellow"/>
          <w:u w:val="single"/>
        </w:rPr>
        <w:t xml:space="preserve">not to be construed </w:t>
      </w:r>
      <w:r w:rsidRPr="001B4E6B">
        <w:rPr>
          <w:b/>
          <w:sz w:val="32"/>
          <w:szCs w:val="32"/>
          <w:highlight w:val="yellow"/>
          <w:u w:val="single"/>
        </w:rPr>
        <w:t xml:space="preserve">as metaphors </w:t>
      </w:r>
      <w:r w:rsidRPr="001B4E6B">
        <w:rPr>
          <w:b/>
          <w:highlight w:val="yellow"/>
          <w:u w:val="single"/>
        </w:rPr>
        <w:t>or symbols</w:t>
      </w:r>
      <w:r w:rsidRPr="001B4E6B">
        <w:rPr>
          <w:highlight w:val="yellow"/>
          <w:u w:val="single"/>
        </w:rPr>
        <w:t>, for they are 'neither normative not</w:t>
      </w:r>
      <w:r w:rsidRPr="0006785D">
        <w:rPr>
          <w:u w:val="single"/>
        </w:rPr>
        <w:t xml:space="preserve"> </w:t>
      </w:r>
      <w:r w:rsidRPr="001B4E6B">
        <w:rPr>
          <w:highlight w:val="yellow"/>
          <w:u w:val="single"/>
        </w:rPr>
        <w:t>pure spiritual antitheses</w:t>
      </w:r>
      <w:r w:rsidRPr="0006785D">
        <w:rPr>
          <w:u w:val="single"/>
        </w:rPr>
        <w:t xml:space="preserve">.' </w:t>
      </w:r>
      <w:r w:rsidRPr="00AF58ED">
        <w:rPr>
          <w:sz w:val="16"/>
        </w:rPr>
        <w:t>Elsewhere, he elaborates the same point in the following manner:</w:t>
      </w:r>
      <w:r w:rsidRPr="0006785D">
        <w:t xml:space="preserve"> </w:t>
      </w:r>
      <w:r w:rsidRPr="00EC0A68">
        <w:rPr>
          <w:u w:val="single"/>
        </w:rPr>
        <w:t>'The distinction of friend and enemy denotes the utmost degree of intensity of a union or separation, of an association or dissociation.</w:t>
      </w:r>
      <w:r w:rsidRPr="0006785D">
        <w:t xml:space="preserve"> </w:t>
      </w:r>
      <w:r w:rsidRPr="00AF58ED">
        <w:rPr>
          <w:sz w:val="16"/>
        </w:rPr>
        <w:t>It can exist, theoretically and practically, without having simultaneously to draw upon all those moral, aesthetic, economic, or other distinctions.</w:t>
      </w:r>
      <w:r w:rsidRPr="0006785D">
        <w:t xml:space="preserve"> </w:t>
      </w:r>
      <w:r w:rsidRPr="001B4E6B">
        <w:rPr>
          <w:highlight w:val="yellow"/>
          <w:u w:val="single"/>
        </w:rPr>
        <w:t>The political enemy need not be morally evil or</w:t>
      </w:r>
      <w:r w:rsidRPr="00EC0A68">
        <w:rPr>
          <w:u w:val="single"/>
        </w:rPr>
        <w:t xml:space="preserve"> </w:t>
      </w:r>
      <w:r w:rsidRPr="001B4E6B">
        <w:rPr>
          <w:highlight w:val="yellow"/>
          <w:u w:val="single"/>
        </w:rPr>
        <w:t>aesthetically ugly</w:t>
      </w:r>
      <w:r w:rsidRPr="0006785D">
        <w:t xml:space="preserve">; </w:t>
      </w:r>
      <w:r w:rsidRPr="00AF58ED">
        <w:rPr>
          <w:sz w:val="16"/>
        </w:rPr>
        <w:t>he need not appear as an economic competitor, and it may even be advantageous to engage with him in business transaction.</w:t>
      </w:r>
      <w:r w:rsidRPr="0006785D">
        <w:t xml:space="preserve"> </w:t>
      </w:r>
      <w:r w:rsidRPr="00EC0A68">
        <w:rPr>
          <w:u w:val="single"/>
        </w:rPr>
        <w:t xml:space="preserve">But </w:t>
      </w:r>
      <w:r w:rsidRPr="001B4E6B">
        <w:rPr>
          <w:highlight w:val="yellow"/>
          <w:u w:val="single"/>
        </w:rPr>
        <w:t xml:space="preserve">he is, nevertheless, </w:t>
      </w:r>
      <w:r w:rsidRPr="001B4E6B">
        <w:rPr>
          <w:b/>
          <w:highlight w:val="yellow"/>
          <w:u w:val="single"/>
        </w:rPr>
        <w:t>the other, the stranger</w:t>
      </w:r>
      <w:r w:rsidRPr="00EC0A68">
        <w:rPr>
          <w:b/>
          <w:u w:val="single"/>
        </w:rPr>
        <w:t>;</w:t>
      </w:r>
      <w:r w:rsidRPr="0006785D">
        <w:t xml:space="preserve"> and it is sufficient for his nature that he is, in a specially intense way, existentially </w:t>
      </w:r>
      <w:r w:rsidRPr="00AF58ED">
        <w:rPr>
          <w:u w:val="single"/>
        </w:rPr>
        <w:t>something different and alien</w:t>
      </w:r>
      <w:r w:rsidRPr="0006785D">
        <w:t xml:space="preserve">, </w:t>
      </w:r>
      <w:r w:rsidRPr="00AF58ED">
        <w:rPr>
          <w:sz w:val="16"/>
        </w:rPr>
        <w:t>so that in the extreme case conflicts with him are always possible. These can neither be decided by a previously determined norm nor by the judgement of a disinterested and therefore neutral third party.' (26-7; emphasis has been added.)</w:t>
      </w:r>
      <w:r w:rsidRPr="0006785D">
        <w:br/>
      </w:r>
      <w:r w:rsidRPr="00AF58ED">
        <w:rPr>
          <w:u w:val="single"/>
        </w:rPr>
        <w:t>The political enemy</w:t>
      </w:r>
      <w:r w:rsidRPr="00AF58ED">
        <w:rPr>
          <w:sz w:val="16"/>
          <w:u w:val="single"/>
        </w:rPr>
        <w:t xml:space="preserve">, </w:t>
      </w:r>
      <w:r w:rsidRPr="00AF58ED">
        <w:rPr>
          <w:sz w:val="16"/>
        </w:rPr>
        <w:t>furthermore,</w:t>
      </w:r>
      <w:r w:rsidRPr="0006785D">
        <w:t xml:space="preserve"> </w:t>
      </w:r>
      <w:r w:rsidRPr="00AF58ED">
        <w:rPr>
          <w:u w:val="single"/>
        </w:rPr>
        <w:t xml:space="preserve">must not be confounded with the private adversary whom one hates. </w:t>
      </w:r>
      <w:r w:rsidRPr="001B4E6B">
        <w:rPr>
          <w:highlight w:val="yellow"/>
          <w:u w:val="single"/>
        </w:rPr>
        <w:t>For 'an enemy exists only when</w:t>
      </w:r>
      <w:r w:rsidRPr="00AF58ED">
        <w:rPr>
          <w:u w:val="single"/>
        </w:rPr>
        <w:t xml:space="preserve">, </w:t>
      </w:r>
      <w:r w:rsidRPr="0006785D">
        <w:t xml:space="preserve">at least potentially, </w:t>
      </w:r>
      <w:r w:rsidRPr="001B4E6B">
        <w:rPr>
          <w:highlight w:val="yellow"/>
          <w:u w:val="single"/>
        </w:rPr>
        <w:t>one fighting collectivity of people</w:t>
      </w:r>
      <w:r w:rsidRPr="00AF58ED">
        <w:rPr>
          <w:u w:val="single"/>
        </w:rPr>
        <w:t xml:space="preserve"> </w:t>
      </w:r>
      <w:r w:rsidRPr="001B4E6B">
        <w:rPr>
          <w:b/>
          <w:highlight w:val="yellow"/>
          <w:u w:val="single"/>
        </w:rPr>
        <w:t>confronts</w:t>
      </w:r>
      <w:r w:rsidRPr="001B4E6B">
        <w:rPr>
          <w:highlight w:val="yellow"/>
          <w:u w:val="single"/>
        </w:rPr>
        <w:t xml:space="preserve"> a similar collectivity</w:t>
      </w:r>
      <w:r w:rsidRPr="0006785D">
        <w:t xml:space="preserve">. </w:t>
      </w:r>
      <w:r w:rsidRPr="00AF58ED">
        <w:rPr>
          <w:u w:val="single"/>
        </w:rPr>
        <w:t>The enemy is solely the public enemy, because everything that has a relationship to such a collectivity of men, particularly to a whole nation, becomes public by virtue of such a relationship.'</w:t>
      </w:r>
      <w:r w:rsidRPr="0006785D">
        <w:t xml:space="preserve"> (28; my emphasis.) Given Schmitt's quintessentially tribal and bellicose conception of politics, </w:t>
      </w:r>
      <w:r w:rsidRPr="00AF58ED">
        <w:rPr>
          <w:u w:val="single"/>
        </w:rPr>
        <w:t>it is not surprising that he is not disturbed by the New Testament exhortation: 'Love your enemies'</w:t>
      </w:r>
      <w:r w:rsidRPr="0006785D">
        <w:t xml:space="preserve"> (Matt: 5:44; Luke: 6:27) </w:t>
      </w:r>
      <w:r w:rsidRPr="00AF58ED">
        <w:rPr>
          <w:u w:val="single"/>
        </w:rPr>
        <w:t>for the Bible quotation</w:t>
      </w:r>
      <w:r w:rsidRPr="0006785D">
        <w:t xml:space="preserve">, he claims, </w:t>
      </w:r>
      <w:r w:rsidRPr="00AF58ED">
        <w:rPr>
          <w:u w:val="single"/>
        </w:rPr>
        <w:t>does not touch the political antithesis, and 'it certainly does not mean that one should love and support the enemies of one's own people</w:t>
      </w:r>
      <w:r w:rsidRPr="0006785D">
        <w:t>.' Thus</w:t>
      </w:r>
      <w:r w:rsidRPr="00AF58ED">
        <w:rPr>
          <w:u w:val="single"/>
        </w:rPr>
        <w:t>, loving one's</w:t>
      </w:r>
      <w:r w:rsidRPr="0006785D">
        <w:t xml:space="preserve"> (private) </w:t>
      </w:r>
      <w:r w:rsidRPr="00AF58ED">
        <w:rPr>
          <w:u w:val="single"/>
        </w:rPr>
        <w:t>enemy and pursuing the politics of the Holy Crusade are accepted as two complementary religio-political activities</w:t>
      </w:r>
      <w:r w:rsidRPr="0006785D">
        <w:t xml:space="preserve">. Carrying his argument about the legitimacy of the two-tier, public-private, morality further, Schmitt then appeals to the logic of history itself: </w:t>
      </w:r>
      <w:r w:rsidRPr="00AF58ED">
        <w:rPr>
          <w:u w:val="single"/>
        </w:rPr>
        <w:t>'Never in the thousand year struggle between Christians and Moslems did id occur to a Christian to surrender rather than defend Europe out of love toward the Saracens or Turks.</w:t>
      </w:r>
      <w:r w:rsidRPr="0006785D">
        <w:t xml:space="preserve">' (29) Thus, </w:t>
      </w:r>
      <w:r w:rsidRPr="001B4E6B">
        <w:rPr>
          <w:highlight w:val="yellow"/>
          <w:u w:val="single"/>
        </w:rPr>
        <w:t>defining one's enemy is</w:t>
      </w:r>
      <w:r w:rsidRPr="00AF58ED">
        <w:rPr>
          <w:u w:val="single"/>
        </w:rPr>
        <w:t xml:space="preserve"> for him </w:t>
      </w:r>
      <w:r w:rsidRPr="001B4E6B">
        <w:rPr>
          <w:highlight w:val="yellow"/>
          <w:u w:val="single"/>
        </w:rPr>
        <w:t xml:space="preserve">the first step towards defining the innermost self: </w:t>
      </w:r>
      <w:r w:rsidRPr="001B4E6B">
        <w:rPr>
          <w:b/>
          <w:highlight w:val="yellow"/>
          <w:u w:val="single"/>
        </w:rPr>
        <w:t>'Tell me</w:t>
      </w:r>
      <w:r w:rsidRPr="00AF58ED">
        <w:rPr>
          <w:b/>
          <w:u w:val="single"/>
        </w:rPr>
        <w:t xml:space="preserve"> </w:t>
      </w:r>
      <w:r w:rsidRPr="001B4E6B">
        <w:rPr>
          <w:b/>
          <w:highlight w:val="yellow"/>
          <w:u w:val="single"/>
        </w:rPr>
        <w:t>who your enemy is and I'll tell you who you are,</w:t>
      </w:r>
      <w:r w:rsidRPr="00AF58ED">
        <w:rPr>
          <w:b/>
          <w:u w:val="single"/>
        </w:rPr>
        <w:t>'</w:t>
      </w:r>
      <w:r w:rsidRPr="00AF58ED">
        <w:rPr>
          <w:u w:val="single"/>
        </w:rPr>
        <w:t xml:space="preserve"> Schmitt has pronounced on more than one occasion. Little wonder that he claims that 'the political is the most intense and extreme antagonism.'!</w:t>
      </w:r>
    </w:p>
    <w:p w:rsidR="00F51B8E" w:rsidRDefault="00F51B8E" w:rsidP="00F51B8E"/>
    <w:p w:rsidR="00F51B8E" w:rsidRDefault="00F51B8E" w:rsidP="00F51B8E">
      <w:pPr>
        <w:pStyle w:val="Heading3"/>
        <w:rPr>
          <w:shd w:val="clear" w:color="auto" w:fill="FFFFFF"/>
        </w:rPr>
      </w:pPr>
      <w:r>
        <w:rPr>
          <w:shd w:val="clear" w:color="auto" w:fill="FFFFFF"/>
        </w:rPr>
        <w:lastRenderedPageBreak/>
        <w:t>A2 Perm</w:t>
      </w:r>
    </w:p>
    <w:p w:rsidR="00F51B8E" w:rsidRDefault="00F51B8E" w:rsidP="00F51B8E"/>
    <w:p w:rsidR="00F51B8E" w:rsidRDefault="00F51B8E" w:rsidP="00F51B8E"/>
    <w:p w:rsidR="00F51B8E" w:rsidRPr="00BA5C05" w:rsidRDefault="00F51B8E" w:rsidP="00F51B8E">
      <w:pPr>
        <w:rPr>
          <w:b/>
        </w:rPr>
      </w:pPr>
      <w:r>
        <w:rPr>
          <w:b/>
          <w:u w:val="single"/>
        </w:rPr>
        <w:t>The Political</w:t>
      </w:r>
      <w:r w:rsidRPr="00EC7EBA">
        <w:rPr>
          <w:b/>
          <w:u w:val="single"/>
        </w:rPr>
        <w:t xml:space="preserve"> needs to be serious </w:t>
      </w:r>
      <w:r>
        <w:rPr>
          <w:b/>
        </w:rPr>
        <w:t xml:space="preserve">– it’s how we create and define the values that we will live and die for, only true engagement in the political gives value to life </w:t>
      </w:r>
    </w:p>
    <w:p w:rsidR="00F51B8E" w:rsidRPr="00C952C9" w:rsidRDefault="00F51B8E" w:rsidP="00F51B8E">
      <w:r w:rsidRPr="00C952C9">
        <w:rPr>
          <w:b/>
          <w:u w:val="single"/>
        </w:rPr>
        <w:t xml:space="preserve">Vander Valk </w:t>
      </w:r>
      <w:r w:rsidRPr="00C952C9">
        <w:t xml:space="preserve">doctoral student at the University at Albany </w:t>
      </w:r>
      <w:r w:rsidRPr="00C952C9">
        <w:rPr>
          <w:b/>
          <w:u w:val="single"/>
        </w:rPr>
        <w:t xml:space="preserve">2k2 </w:t>
      </w:r>
      <w:r w:rsidRPr="00C952C9">
        <w:t xml:space="preserve">(Frank, “Decisions, Decisions: Carl Schmitt on Friends and Political Will” Rockefeller College Review, Vol 1 No. 2 http://www.albany.edu/rockefeller/rockreview/issue2/Paper4.pdf) </w:t>
      </w:r>
    </w:p>
    <w:p w:rsidR="00F51B8E" w:rsidRPr="00C952C9" w:rsidRDefault="00F51B8E" w:rsidP="00F51B8E">
      <w:r w:rsidRPr="00C952C9">
        <w:t xml:space="preserve">For Schmitt, </w:t>
      </w:r>
      <w:r w:rsidRPr="00330415">
        <w:rPr>
          <w:highlight w:val="yellow"/>
          <w:u w:val="single"/>
        </w:rPr>
        <w:t>the high point of politics is simultaneous with the recognition of the enemy, and</w:t>
      </w:r>
      <w:r w:rsidRPr="00BA5C05">
        <w:rPr>
          <w:u w:val="single"/>
        </w:rPr>
        <w:t xml:space="preserve"> </w:t>
      </w:r>
      <w:r w:rsidRPr="00330415">
        <w:rPr>
          <w:highlight w:val="yellow"/>
          <w:u w:val="single"/>
        </w:rPr>
        <w:t>in this recognition the meaning of the term “friend</w:t>
      </w:r>
      <w:r w:rsidRPr="00BA5C05">
        <w:rPr>
          <w:u w:val="single"/>
        </w:rPr>
        <w:t>” is “he who can be counted on to fight and die for the state.</w:t>
      </w:r>
      <w:r w:rsidRPr="00C952C9">
        <w:t xml:space="preserve">” </w:t>
      </w:r>
      <w:r w:rsidRPr="00330415">
        <w:rPr>
          <w:highlight w:val="yellow"/>
          <w:u w:val="single"/>
        </w:rPr>
        <w:t>Friendship</w:t>
      </w:r>
      <w:r w:rsidRPr="00BA5C05">
        <w:rPr>
          <w:sz w:val="16"/>
          <w:u w:val="single"/>
        </w:rPr>
        <w:t>,</w:t>
      </w:r>
      <w:r w:rsidRPr="00BA5C05">
        <w:rPr>
          <w:sz w:val="16"/>
        </w:rPr>
        <w:t xml:space="preserve"> in its most perfect political realization,</w:t>
      </w:r>
      <w:r w:rsidRPr="00C952C9">
        <w:t xml:space="preserve"> </w:t>
      </w:r>
      <w:r w:rsidRPr="00330415">
        <w:rPr>
          <w:highlight w:val="yellow"/>
          <w:u w:val="single"/>
        </w:rPr>
        <w:t>occurs in those fleeting moments of</w:t>
      </w:r>
      <w:r w:rsidRPr="00BA5C05">
        <w:rPr>
          <w:u w:val="single"/>
        </w:rPr>
        <w:t xml:space="preserve"> </w:t>
      </w:r>
      <w:r w:rsidRPr="00330415">
        <w:rPr>
          <w:highlight w:val="yellow"/>
          <w:u w:val="single"/>
        </w:rPr>
        <w:t>decision, when sovereignty is asserted and the possibility of death in battle is imminent</w:t>
      </w:r>
      <w:r w:rsidRPr="00BA5C05">
        <w:rPr>
          <w:u w:val="single"/>
        </w:rPr>
        <w:t>.</w:t>
      </w:r>
      <w:r w:rsidRPr="00C952C9">
        <w:t xml:space="preserve"> </w:t>
      </w:r>
      <w:r w:rsidRPr="00BA5C05">
        <w:rPr>
          <w:sz w:val="16"/>
        </w:rPr>
        <w:t>At the point where the friend is most important, the individual citizen matters least. The relationship between friendship and the state is quite different for Aristotle, in whose theory “civic friendship is but the reflection, in the lives of individuals, of the constitution of the state” (Stern-Gillet, 1995, p. 153). This being the case, Aristotle notes that the most wide-ranging examples of civic friendship, as well as justice, are likely to be found in a democracy, “the citizens of a democracy being equal and having many things in common” (1955, p. 249). Civic friendship, for Aristotle, is accompanied by individual deliberation, reciprocal legal responsibilities, and the possibility, if not the promise, of an ethical component.</w:t>
      </w:r>
      <w:r w:rsidRPr="00C952C9">
        <w:t xml:space="preserve"> </w:t>
      </w:r>
    </w:p>
    <w:p w:rsidR="00F51B8E" w:rsidRPr="00C952C9" w:rsidRDefault="00F51B8E" w:rsidP="00F51B8E">
      <w:r w:rsidRPr="00330415">
        <w:rPr>
          <w:highlight w:val="yellow"/>
          <w:u w:val="single"/>
        </w:rPr>
        <w:t>The recognition of the enemy cannot take place</w:t>
      </w:r>
      <w:r w:rsidRPr="00C952C9">
        <w:t xml:space="preserve">, </w:t>
      </w:r>
      <w:r w:rsidRPr="009D59FC">
        <w:rPr>
          <w:sz w:val="16"/>
        </w:rPr>
        <w:t>for Schmitt</w:t>
      </w:r>
      <w:r w:rsidRPr="00C952C9">
        <w:t xml:space="preserve">, </w:t>
      </w:r>
      <w:r w:rsidRPr="00330415">
        <w:rPr>
          <w:highlight w:val="yellow"/>
          <w:u w:val="single"/>
        </w:rPr>
        <w:t>but through an expression of political wi</w:t>
      </w:r>
      <w:r w:rsidRPr="00330415">
        <w:rPr>
          <w:highlight w:val="yellow"/>
        </w:rPr>
        <w:t>ll</w:t>
      </w:r>
      <w:r w:rsidRPr="00C952C9">
        <w:t xml:space="preserve">. </w:t>
      </w:r>
      <w:r w:rsidRPr="009D59FC">
        <w:rPr>
          <w:sz w:val="16"/>
        </w:rPr>
        <w:t>And in the same way,</w:t>
      </w:r>
      <w:r w:rsidRPr="00C952C9">
        <w:t xml:space="preserve"> </w:t>
      </w:r>
      <w:r w:rsidRPr="00330415">
        <w:rPr>
          <w:highlight w:val="yellow"/>
          <w:u w:val="single"/>
        </w:rPr>
        <w:t>the identification of friends</w:t>
      </w:r>
      <w:r w:rsidRPr="009D59FC">
        <w:rPr>
          <w:u w:val="single"/>
        </w:rPr>
        <w:t xml:space="preserve"> also </w:t>
      </w:r>
      <w:r w:rsidRPr="00330415">
        <w:rPr>
          <w:highlight w:val="yellow"/>
          <w:u w:val="single"/>
        </w:rPr>
        <w:t>serves as an example of the</w:t>
      </w:r>
      <w:r w:rsidRPr="009D59FC">
        <w:rPr>
          <w:u w:val="single"/>
        </w:rPr>
        <w:t xml:space="preserve"> </w:t>
      </w:r>
      <w:r w:rsidRPr="00330415">
        <w:rPr>
          <w:highlight w:val="yellow"/>
          <w:u w:val="single"/>
        </w:rPr>
        <w:t>expression of political wil</w:t>
      </w:r>
      <w:r w:rsidRPr="00330415">
        <w:rPr>
          <w:highlight w:val="yellow"/>
        </w:rPr>
        <w:t>l</w:t>
      </w:r>
      <w:r w:rsidRPr="00C952C9">
        <w:t>.</w:t>
      </w:r>
      <w:r w:rsidRPr="009D59FC">
        <w:rPr>
          <w:sz w:val="16"/>
        </w:rPr>
        <w:t xml:space="preserve"> In the sense in which Schmitt understands the political, friends cannot be chosen but for choosing enemies. To truly invoke political will is to affirm or reaffirm a particular friend/enemy grouping. Schmitt’s divergence from the tradition on this point is illustrative; for many political theorists the identification of friends entails no necessary simultaneous designation of enemies. </w:t>
      </w:r>
    </w:p>
    <w:p w:rsidR="00F51B8E" w:rsidRPr="009D59FC" w:rsidRDefault="00F51B8E" w:rsidP="00F51B8E">
      <w:pPr>
        <w:rPr>
          <w:u w:val="single"/>
        </w:rPr>
      </w:pPr>
      <w:r w:rsidRPr="009D59FC">
        <w:rPr>
          <w:sz w:val="16"/>
        </w:rPr>
        <w:t>Schmitt does not think the selection of friends can allow for neutrality towards those who fall outside the circle of friendship. Such a choice is a profoundly important existential act of will. One defines one’s self in this political moment</w:t>
      </w:r>
      <w:r w:rsidRPr="00C952C9">
        <w:t xml:space="preserve">. </w:t>
      </w:r>
      <w:r w:rsidRPr="009D59FC">
        <w:rPr>
          <w:u w:val="single"/>
        </w:rPr>
        <w:t>The way one will exist, the very way of life which people are able to partake of, is the crux of the designation of the enemy</w:t>
      </w:r>
      <w:r w:rsidRPr="00C952C9">
        <w:t>.</w:t>
      </w:r>
      <w:r w:rsidRPr="009D59FC">
        <w:rPr>
          <w:sz w:val="16"/>
        </w:rPr>
        <w:t xml:space="preserve"> As Schmitt points out, </w:t>
      </w:r>
      <w:r w:rsidRPr="00C952C9">
        <w:t>“</w:t>
      </w:r>
      <w:r w:rsidRPr="009D59FC">
        <w:rPr>
          <w:u w:val="single"/>
        </w:rPr>
        <w:t>war is the existential negation of the enemy</w:t>
      </w:r>
      <w:r w:rsidRPr="009D59FC">
        <w:rPr>
          <w:sz w:val="16"/>
        </w:rPr>
        <w:t>” (1996, p. 33).</w:t>
      </w:r>
      <w:r w:rsidRPr="00C952C9">
        <w:t xml:space="preserve"> </w:t>
      </w:r>
      <w:r w:rsidRPr="009D59FC">
        <w:rPr>
          <w:u w:val="single"/>
        </w:rPr>
        <w:t xml:space="preserve">The corollary to this point, and perhaps one of the two or three most important insights that Schmitt provides in this area of thought, is that war is also the existential affirmation of the friend. </w:t>
      </w:r>
    </w:p>
    <w:p w:rsidR="00F51B8E" w:rsidRPr="00A06029" w:rsidRDefault="00F51B8E" w:rsidP="00F51B8E"/>
    <w:p w:rsidR="00F51B8E" w:rsidRDefault="00F51B8E" w:rsidP="00F51B8E">
      <w:pPr>
        <w:rPr>
          <w:rFonts w:cs="Arial"/>
          <w:b/>
          <w:shd w:val="clear" w:color="auto" w:fill="FFFFFF"/>
        </w:rPr>
      </w:pPr>
    </w:p>
    <w:p w:rsidR="00F51B8E" w:rsidRPr="00343182" w:rsidRDefault="00F51B8E" w:rsidP="00F51B8E">
      <w:pPr>
        <w:rPr>
          <w:b/>
        </w:rPr>
      </w:pPr>
      <w:r>
        <w:rPr>
          <w:b/>
        </w:rPr>
        <w:t xml:space="preserve">Answering our argument was the 2AC’s first mistake. Their act of criticism is just another liberal façade </w:t>
      </w:r>
    </w:p>
    <w:p w:rsidR="00F51B8E" w:rsidRDefault="00F51B8E" w:rsidP="00F51B8E">
      <w:r>
        <w:rPr>
          <w:b/>
          <w:u w:val="single"/>
        </w:rPr>
        <w:t xml:space="preserve">Staal 2k8 </w:t>
      </w:r>
      <w:r>
        <w:t xml:space="preserve">(Jonas, Chapter 11 of Follow Us or Die. Eds Van Gerven Oei and Staal. “Beyond Irony” Pp 121-127) </w:t>
      </w:r>
    </w:p>
    <w:p w:rsidR="00F51B8E" w:rsidRPr="00C95DE9" w:rsidRDefault="00F51B8E" w:rsidP="00F51B8E"/>
    <w:p w:rsidR="00F51B8E" w:rsidRDefault="00F51B8E" w:rsidP="00F51B8E">
      <w:pPr>
        <w:rPr>
          <w:sz w:val="16"/>
        </w:rPr>
      </w:pPr>
      <w:r w:rsidRPr="00573214">
        <w:rPr>
          <w:sz w:val="16"/>
        </w:rPr>
        <w:t xml:space="preserve">Furtively, </w:t>
      </w:r>
      <w:r w:rsidRPr="00330415">
        <w:rPr>
          <w:highlight w:val="yellow"/>
          <w:u w:val="single"/>
        </w:rPr>
        <w:t>these</w:t>
      </w:r>
      <w:r w:rsidRPr="00573214">
        <w:rPr>
          <w:u w:val="single"/>
        </w:rPr>
        <w:t xml:space="preserve"> same </w:t>
      </w:r>
      <w:r w:rsidRPr="00330415">
        <w:rPr>
          <w:highlight w:val="yellow"/>
          <w:u w:val="single"/>
        </w:rPr>
        <w:t>idiots have deployed their first-aid-psychology kit to dismiss the position</w:t>
      </w:r>
      <w:r w:rsidRPr="00573214">
        <w:rPr>
          <w:u w:val="single"/>
        </w:rPr>
        <w:t xml:space="preserve"> </w:t>
      </w:r>
      <w:r w:rsidRPr="00330415">
        <w:rPr>
          <w:highlight w:val="yellow"/>
          <w:u w:val="single"/>
        </w:rPr>
        <w:t>occupied by the high school shooters</w:t>
      </w:r>
      <w:r w:rsidRPr="00573214">
        <w:rPr>
          <w:u w:val="single"/>
        </w:rPr>
        <w:t xml:space="preserve"> as teenage angst, </w:t>
      </w:r>
      <w:r w:rsidRPr="00330415">
        <w:rPr>
          <w:highlight w:val="yellow"/>
          <w:u w:val="single"/>
        </w:rPr>
        <w:t>not realizing the fact that the true sick</w:t>
      </w:r>
      <w:r w:rsidRPr="00573214">
        <w:rPr>
          <w:u w:val="single"/>
        </w:rPr>
        <w:t xml:space="preserve"> </w:t>
      </w:r>
      <w:r w:rsidRPr="00330415">
        <w:rPr>
          <w:highlight w:val="yellow"/>
          <w:u w:val="single"/>
        </w:rPr>
        <w:t>of mind are the ones that act without belief</w:t>
      </w:r>
      <w:r w:rsidRPr="00573214">
        <w:rPr>
          <w:u w:val="single"/>
        </w:rPr>
        <w:t xml:space="preserve"> No belief in their own acts: no belief in acting, positioning as a deed in itself </w:t>
      </w:r>
      <w:r w:rsidRPr="00330415">
        <w:rPr>
          <w:highlight w:val="yellow"/>
          <w:u w:val="single"/>
        </w:rPr>
        <w:t>The avant-garde,</w:t>
      </w:r>
      <w:r w:rsidRPr="00573214">
        <w:rPr>
          <w:u w:val="single"/>
        </w:rPr>
        <w:t xml:space="preserve"> the critics, </w:t>
      </w:r>
      <w:r w:rsidRPr="00330415">
        <w:rPr>
          <w:highlight w:val="yellow"/>
          <w:u w:val="single"/>
        </w:rPr>
        <w:t>have tried to smear the resistance of</w:t>
      </w:r>
      <w:r w:rsidRPr="00573214">
        <w:rPr>
          <w:u w:val="single"/>
        </w:rPr>
        <w:t xml:space="preserve"> </w:t>
      </w:r>
      <w:r w:rsidRPr="00330415">
        <w:rPr>
          <w:highlight w:val="yellow"/>
          <w:u w:val="single"/>
        </w:rPr>
        <w:t>the high school shooters by relating it to bad family situations</w:t>
      </w:r>
      <w:r w:rsidRPr="00573214">
        <w:rPr>
          <w:u w:val="single"/>
        </w:rPr>
        <w:t xml:space="preserve"> and the schizophrenia that the digital alter-ego in video games and other online activities would induce. </w:t>
      </w:r>
      <w:r w:rsidRPr="00573214">
        <w:rPr>
          <w:u w:val="single"/>
        </w:rPr>
        <w:br/>
      </w:r>
      <w:r w:rsidRPr="00573214">
        <w:rPr>
          <w:sz w:val="16"/>
        </w:rPr>
        <w:t xml:space="preserve">They don’t understand that it is exactly our culture, the ironic culture that is schizophrenic. They don’t understand that Dylan Klebold (1981-1999), Eric Harris (1981-1999), Cho Seung-Hui (1984-2007), Pekka Eric Auvinen (1989-2007), and Matti Juhani Saari (1986-2008) weren’t excesses of a schizophrenic culture: they were rather the ones that wanted to restore this culture. </w:t>
      </w:r>
      <w:r w:rsidRPr="00573214">
        <w:rPr>
          <w:sz w:val="16"/>
        </w:rPr>
        <w:br/>
      </w:r>
      <w:r w:rsidRPr="00573214">
        <w:rPr>
          <w:u w:val="single"/>
        </w:rPr>
        <w:t>The critics</w:t>
      </w:r>
      <w:r w:rsidRPr="00573214">
        <w:rPr>
          <w:sz w:val="16"/>
        </w:rPr>
        <w:t xml:space="preserve">, they </w:t>
      </w:r>
      <w:r w:rsidRPr="00573214">
        <w:rPr>
          <w:u w:val="single"/>
        </w:rPr>
        <w:t>don’t know what a real act of resistance is</w:t>
      </w:r>
      <w:r w:rsidRPr="00573214">
        <w:rPr>
          <w:sz w:val="16"/>
        </w:rPr>
        <w:t xml:space="preserve">. </w:t>
      </w:r>
      <w:r w:rsidRPr="00573214">
        <w:rPr>
          <w:u w:val="single"/>
        </w:rPr>
        <w:t xml:space="preserve">They are unaware of what it means to believe. Belief, not in result, but rather in action: in the process that the positioning toward the culture of irony actually entails. Belief in the act of ordering, this necessary intervention, the urgency this positioning demands, the elimination of any possible way back. </w:t>
      </w:r>
      <w:r w:rsidRPr="00330415">
        <w:rPr>
          <w:b/>
          <w:highlight w:val="yellow"/>
          <w:u w:val="single"/>
        </w:rPr>
        <w:t>A belief in being able to incorporate any criticism, because this act, this truly radical act of resistance cannot endure any criticism.</w:t>
      </w:r>
      <w:r w:rsidRPr="00330415">
        <w:rPr>
          <w:highlight w:val="yellow"/>
          <w:u w:val="single"/>
        </w:rPr>
        <w:t xml:space="preserve"> The high school shooters have moved beyond critique or criticism, beyond the order that condemns us, artists, us, avant- garde of zombies, to each other</w:t>
      </w:r>
      <w:r w:rsidRPr="00573214">
        <w:rPr>
          <w:u w:val="single"/>
        </w:rPr>
        <w:t xml:space="preserve">. </w:t>
      </w:r>
      <w:r w:rsidRPr="00573214">
        <w:rPr>
          <w:sz w:val="16"/>
        </w:rPr>
        <w:t xml:space="preserve">Auvinen and Saari visualized this impossibility to “go back,” inherent to their choice to commit their act of resistance, through simple cinematographic means. Both have taped themselves before their killing spree, exercising in respectively </w:t>
      </w:r>
      <w:r w:rsidRPr="00573214">
        <w:rPr>
          <w:sz w:val="16"/>
        </w:rPr>
        <w:lastRenderedPageBreak/>
        <w:t xml:space="preserve">a forest (Auvinen), and what seems to be a shooting range in an industrial area (Saari), using the weapons they would later on employ to kill their classmates and teachers. In both cases, the camera is placed on a tripod. Auvinen and Saari stand — both clothed in a black leather jacket — in profile towards the camera and empty their weapon’s clips onto an unknown target outside the camera’s angle. </w:t>
      </w:r>
    </w:p>
    <w:p w:rsidR="00F51B8E" w:rsidRDefault="00F51B8E" w:rsidP="00F51B8E">
      <w:pPr>
        <w:rPr>
          <w:rFonts w:cs="Arial"/>
          <w:b/>
          <w:shd w:val="clear" w:color="auto" w:fill="FFFFFF"/>
        </w:rPr>
      </w:pPr>
    </w:p>
    <w:p w:rsidR="00F51B8E" w:rsidRDefault="00F51B8E" w:rsidP="00F51B8E">
      <w:pPr>
        <w:rPr>
          <w:rFonts w:cs="Arial"/>
          <w:b/>
          <w:shd w:val="clear" w:color="auto" w:fill="FFFFFF"/>
        </w:rPr>
      </w:pPr>
    </w:p>
    <w:p w:rsidR="00F51B8E" w:rsidRDefault="00F51B8E" w:rsidP="00F51B8E">
      <w:pPr>
        <w:rPr>
          <w:rFonts w:cs="Arial"/>
          <w:b/>
          <w:shd w:val="clear" w:color="auto" w:fill="FFFFFF"/>
        </w:rPr>
      </w:pPr>
    </w:p>
    <w:p w:rsidR="00F51B8E" w:rsidRPr="00AF156C" w:rsidRDefault="00F51B8E" w:rsidP="00F51B8E">
      <w:pPr>
        <w:pStyle w:val="Heading4"/>
      </w:pPr>
      <w:r>
        <w:t>Schmitt says t</w:t>
      </w:r>
      <w:r w:rsidRPr="00AF156C">
        <w:t>he pole of Amity is critical to understanding political units. Friends are as important as enemies for Schmitt</w:t>
      </w:r>
    </w:p>
    <w:p w:rsidR="00F51B8E" w:rsidRPr="00C43DBC" w:rsidRDefault="00F51B8E" w:rsidP="00F51B8E">
      <w:pPr>
        <w:pStyle w:val="Cites"/>
        <w:jc w:val="left"/>
        <w:rPr>
          <w:rFonts w:ascii="Georgia" w:hAnsi="Georgia" w:cs="Proforma-Book"/>
          <w:b w:val="0"/>
          <w:sz w:val="22"/>
          <w:szCs w:val="21"/>
          <w:u w:val="thick"/>
        </w:rPr>
      </w:pPr>
      <w:r w:rsidRPr="00C43DBC">
        <w:rPr>
          <w:rStyle w:val="Cites-AuthorDate"/>
          <w:rFonts w:ascii="Georgia" w:hAnsi="Georgia"/>
          <w:b w:val="0"/>
          <w:highlight w:val="yellow"/>
          <w:bdr w:val="single" w:sz="4" w:space="0" w:color="auto"/>
        </w:rPr>
        <w:t>Zarmanian</w:t>
      </w:r>
      <w:r w:rsidRPr="00C43DBC">
        <w:rPr>
          <w:rFonts w:ascii="Georgia" w:hAnsi="Georgia"/>
          <w:b w:val="0"/>
          <w:sz w:val="22"/>
        </w:rPr>
        <w:t>, University of Milan, ‘</w:t>
      </w:r>
      <w:r w:rsidRPr="00C43DBC">
        <w:rPr>
          <w:rStyle w:val="Cites-AuthorDate"/>
          <w:rFonts w:ascii="Georgia" w:hAnsi="Georgia"/>
          <w:b w:val="0"/>
          <w:highlight w:val="yellow"/>
          <w:bdr w:val="single" w:sz="4" w:space="0" w:color="auto"/>
        </w:rPr>
        <w:t>6</w:t>
      </w:r>
      <w:r w:rsidRPr="00C43DBC">
        <w:rPr>
          <w:rStyle w:val="Cites-AuthorDate"/>
          <w:rFonts w:ascii="Georgia" w:hAnsi="Georgia" w:cs="Proforma-Book"/>
          <w:b w:val="0"/>
          <w:szCs w:val="21"/>
        </w:rPr>
        <w:t xml:space="preserve"> </w:t>
      </w:r>
      <w:r w:rsidRPr="00C43DBC">
        <w:rPr>
          <w:rFonts w:ascii="Georgia" w:hAnsi="Georgia"/>
          <w:b w:val="0"/>
          <w:sz w:val="22"/>
        </w:rPr>
        <w:t xml:space="preserve">[Thalin, “Carl Schmitt and the Problem of Legal Order: From Domestic to International”, </w:t>
      </w:r>
      <w:r w:rsidRPr="00C43DBC">
        <w:rPr>
          <w:rFonts w:ascii="Georgia" w:hAnsi="Georgia"/>
          <w:b w:val="0"/>
        </w:rPr>
        <w:t>Leiden Journal of International Law</w:t>
      </w:r>
      <w:r w:rsidRPr="00C43DBC">
        <w:rPr>
          <w:rFonts w:ascii="Georgia" w:hAnsi="Georgia"/>
          <w:b w:val="0"/>
          <w:sz w:val="22"/>
        </w:rPr>
        <w:t>, 19 (2006), pp. 41–67]</w:t>
      </w:r>
    </w:p>
    <w:p w:rsidR="00F51B8E" w:rsidRPr="00AF156C" w:rsidRDefault="00F51B8E" w:rsidP="00F51B8E">
      <w:pPr>
        <w:pStyle w:val="Cards"/>
        <w:jc w:val="left"/>
      </w:pPr>
    </w:p>
    <w:p w:rsidR="00F51B8E" w:rsidRPr="00DA2CD4" w:rsidRDefault="00F51B8E" w:rsidP="00F51B8E">
      <w:pPr>
        <w:rPr>
          <w:rStyle w:val="CardsUnderlined"/>
          <w:u w:val="single"/>
        </w:rPr>
      </w:pPr>
      <w:r w:rsidRPr="00AF156C">
        <w:rPr>
          <w:sz w:val="18"/>
        </w:rPr>
        <w:t xml:space="preserve">Later, 46 </w:t>
      </w:r>
      <w:r w:rsidRPr="00DA2CD4">
        <w:rPr>
          <w:rStyle w:val="CardsUnderlined"/>
          <w:u w:val="single"/>
        </w:rPr>
        <w:t xml:space="preserve">Schmitt lamented that interpreters of his definition of ‘friend’ and ‘enemy’ had paid too much attention to the pole of enmity and not enough to the pole of amity. </w:t>
      </w:r>
      <w:r w:rsidRPr="00330415">
        <w:rPr>
          <w:rStyle w:val="CardsUnderlined"/>
          <w:highlight w:val="yellow"/>
          <w:u w:val="single"/>
        </w:rPr>
        <w:t>The definition of ‘amity’ is</w:t>
      </w:r>
      <w:r w:rsidRPr="00330415">
        <w:rPr>
          <w:sz w:val="18"/>
          <w:highlight w:val="yellow"/>
        </w:rPr>
        <w:t>,</w:t>
      </w:r>
      <w:r w:rsidRPr="00AF156C">
        <w:rPr>
          <w:sz w:val="18"/>
        </w:rPr>
        <w:t xml:space="preserve"> in fact, </w:t>
      </w:r>
      <w:r w:rsidRPr="00330415">
        <w:rPr>
          <w:rStyle w:val="CardsUnderlined"/>
          <w:highlight w:val="yellow"/>
          <w:u w:val="single"/>
        </w:rPr>
        <w:t>a key point in understanding Schmitt’s definition of the political and of its</w:t>
      </w:r>
      <w:r w:rsidRPr="00DA2CD4">
        <w:rPr>
          <w:rStyle w:val="CardsUnderlined"/>
          <w:u w:val="single"/>
        </w:rPr>
        <w:t xml:space="preserve"> </w:t>
      </w:r>
      <w:r w:rsidRPr="00330415">
        <w:rPr>
          <w:rStyle w:val="CardsUnderlined"/>
          <w:highlight w:val="yellow"/>
          <w:u w:val="single"/>
        </w:rPr>
        <w:t>implications for</w:t>
      </w:r>
      <w:r w:rsidRPr="00DA2CD4">
        <w:rPr>
          <w:rStyle w:val="CardsUnderlined"/>
          <w:u w:val="single"/>
        </w:rPr>
        <w:t xml:space="preserve"> legal </w:t>
      </w:r>
      <w:r w:rsidRPr="00330415">
        <w:rPr>
          <w:rStyle w:val="CardsUnderlined"/>
          <w:highlight w:val="yellow"/>
          <w:u w:val="single"/>
        </w:rPr>
        <w:t>order</w:t>
      </w:r>
      <w:r w:rsidRPr="00AF156C">
        <w:rPr>
          <w:sz w:val="18"/>
        </w:rPr>
        <w:t xml:space="preserve">. In an extreme conflict, the political necessarily entails an extreme grade of association as well. Since </w:t>
      </w:r>
      <w:r w:rsidRPr="00330415">
        <w:rPr>
          <w:rStyle w:val="CardsUnderlined"/>
          <w:highlight w:val="yellow"/>
          <w:u w:val="single"/>
        </w:rPr>
        <w:t>conflict is assumed to be possible within every field of</w:t>
      </w:r>
      <w:r w:rsidRPr="00DA2CD4">
        <w:rPr>
          <w:rStyle w:val="CardsUnderlined"/>
          <w:u w:val="single"/>
        </w:rPr>
        <w:t xml:space="preserve"> human </w:t>
      </w:r>
      <w:r w:rsidRPr="00330415">
        <w:rPr>
          <w:rStyle w:val="CardsUnderlined"/>
          <w:highlight w:val="yellow"/>
          <w:u w:val="single"/>
        </w:rPr>
        <w:t>endeavour</w:t>
      </w:r>
      <w:r w:rsidRPr="00AF156C">
        <w:rPr>
          <w:sz w:val="18"/>
        </w:rPr>
        <w:t xml:space="preserve"> – morals, religion, economics – </w:t>
      </w:r>
      <w:r w:rsidRPr="00330415">
        <w:rPr>
          <w:rStyle w:val="CardsUnderlined"/>
          <w:highlight w:val="yellow"/>
          <w:u w:val="single"/>
        </w:rPr>
        <w:t>and can lead to physical struggle</w:t>
      </w:r>
      <w:r w:rsidRPr="00DA2CD4">
        <w:rPr>
          <w:rStyle w:val="CardsUnderlined"/>
          <w:u w:val="single"/>
        </w:rPr>
        <w:t>, saying that the sovereign is the one who decides about the distinction between friend and enemy means</w:t>
      </w:r>
      <w:r w:rsidRPr="00AF156C">
        <w:rPr>
          <w:sz w:val="18"/>
        </w:rPr>
        <w:t xml:space="preserve">, first of all, </w:t>
      </w:r>
      <w:r w:rsidRPr="00DA2CD4">
        <w:rPr>
          <w:rStyle w:val="CardsUnderlined"/>
          <w:u w:val="single"/>
        </w:rPr>
        <w:t>that it is he who can make sure that all the other conflicts do not give rise to the critical case</w:t>
      </w:r>
      <w:r w:rsidRPr="00AF156C">
        <w:rPr>
          <w:sz w:val="18"/>
        </w:rPr>
        <w:t xml:space="preserve">. Whoever is able to make a decision about the political capable of inducing individuals on one hand to give up the use of violence against each other and on the other hand to risk their life to defend it is the sovereign. By contrast, </w:t>
      </w:r>
      <w:r w:rsidRPr="00DA2CD4">
        <w:rPr>
          <w:rStyle w:val="CardsUnderlined"/>
          <w:u w:val="single"/>
        </w:rPr>
        <w:t>if the sovereign is incapable of preventing conflicts within the group from reaching the critical case, the group ceases to be a political unit, and either chaos ensues or new political units arise. A political unit is</w:t>
      </w:r>
      <w:r w:rsidRPr="00AF156C">
        <w:rPr>
          <w:sz w:val="18"/>
        </w:rPr>
        <w:t xml:space="preserve">, therefore, </w:t>
      </w:r>
      <w:r w:rsidRPr="00DA2CD4">
        <w:rPr>
          <w:rStyle w:val="CardsUnderlined"/>
          <w:u w:val="single"/>
        </w:rPr>
        <w:t>a group which has already overcome the critical case within itself and has therefore already established a concrete order within itself.</w:t>
      </w:r>
    </w:p>
    <w:p w:rsidR="00F51B8E" w:rsidRPr="00AF156C" w:rsidRDefault="00F51B8E" w:rsidP="00F51B8E">
      <w:pPr>
        <w:rPr>
          <w:sz w:val="18"/>
        </w:rPr>
      </w:pPr>
      <w:r w:rsidRPr="00DA2CD4">
        <w:rPr>
          <w:rStyle w:val="CardsUnderlined"/>
          <w:u w:val="single"/>
        </w:rPr>
        <w:t>This is the point where the political and the juridical converge</w:t>
      </w:r>
      <w:r w:rsidRPr="00AF156C">
        <w:rPr>
          <w:sz w:val="18"/>
        </w:rPr>
        <w:t xml:space="preserve">. </w:t>
      </w:r>
      <w:r w:rsidRPr="00DA2CD4">
        <w:rPr>
          <w:rStyle w:val="CardsUnderlined"/>
          <w:u w:val="single"/>
        </w:rPr>
        <w:t>In order to neutralize internal political conflicts</w:t>
      </w:r>
      <w:r w:rsidRPr="00AF156C">
        <w:rPr>
          <w:sz w:val="18"/>
        </w:rPr>
        <w:t xml:space="preserve">, obtaining that they give up armed conflict, the sovereign’s decision must guarantee all parties. This </w:t>
      </w:r>
      <w:r w:rsidRPr="00DA2CD4">
        <w:rPr>
          <w:rStyle w:val="CardsUnderlined"/>
          <w:u w:val="single"/>
        </w:rPr>
        <w:t>guarantee function is the essence of legal order as a concrete order</w:t>
      </w:r>
      <w:r w:rsidRPr="00AF156C">
        <w:rPr>
          <w:sz w:val="18"/>
        </w:rPr>
        <w:t xml:space="preserve"> – ‘concrete’ meaning depending on a preexistent, given, empirical context – </w:t>
      </w:r>
      <w:r w:rsidRPr="00DA2CD4">
        <w:rPr>
          <w:rStyle w:val="CardsUnderlined"/>
          <w:u w:val="single"/>
        </w:rPr>
        <w:t>and the measure of the risks and responsibilities that the sovereign must take in order to be legitimate</w:t>
      </w:r>
      <w:r w:rsidRPr="00AF156C">
        <w:rPr>
          <w:sz w:val="18"/>
        </w:rPr>
        <w:t xml:space="preserve">. Schmitt clarified this view in a later work, U¨ ber die drei Arten des rechtswissenschaftliches Denken,47 and definitely in Der Nomos der Erde,48 in which he refined his decisionism, and put the concrete order, instead of the decision per se, at the centre of his legal thought. By taking a decision that can avoid a conflict within the group without creating another one capable of bringing its members to the critical case, the sovereign respects the asset of power and interest which is necessarily pre-existent in the political unit, but gives it a legal form. That is, </w:t>
      </w:r>
      <w:r w:rsidRPr="00DA2CD4">
        <w:rPr>
          <w:rStyle w:val="CardsUnderlined"/>
          <w:u w:val="single"/>
        </w:rPr>
        <w:t>the sovereign renders conflicts capable of mediation and non-violent adjudication</w:t>
      </w:r>
      <w:r w:rsidRPr="00AF156C">
        <w:rPr>
          <w:sz w:val="18"/>
        </w:rPr>
        <w:t xml:space="preserve">. The particular shape of a legal order, in which the lawfulness of the sovereign’s decision lies, consists, therefore, in its respecting (or establishing) such a concrete order. </w:t>
      </w:r>
      <w:r w:rsidRPr="00DA2CD4">
        <w:rPr>
          <w:rStyle w:val="CardsUnderlined"/>
          <w:u w:val="single"/>
        </w:rPr>
        <w:t>A norm, a decision, or a behaviour is legitimate to the extent that it is in accordance with the pre-existing concrete social order or to the extent that it brings a pre-existent asset of power and interest to a concrete order through a creative action which is able to neutralize conflicts as they arise</w:t>
      </w:r>
      <w:r w:rsidRPr="00AF156C">
        <w:rPr>
          <w:sz w:val="18"/>
        </w:rPr>
        <w:t>.</w:t>
      </w:r>
    </w:p>
    <w:p w:rsidR="00F51B8E" w:rsidRDefault="00F51B8E" w:rsidP="00F51B8E">
      <w:pPr>
        <w:rPr>
          <w:b/>
        </w:rPr>
      </w:pPr>
    </w:p>
    <w:p w:rsidR="00F51B8E" w:rsidRDefault="00F51B8E" w:rsidP="00F51B8E">
      <w:pPr>
        <w:rPr>
          <w:b/>
        </w:rPr>
      </w:pPr>
    </w:p>
    <w:p w:rsidR="00F51B8E" w:rsidRDefault="00F51B8E" w:rsidP="00F51B8E">
      <w:pPr>
        <w:pStyle w:val="Heading1"/>
      </w:pPr>
      <w:r>
        <w:lastRenderedPageBreak/>
        <w:t>doubles neg v. harvard ht</w:t>
      </w:r>
    </w:p>
    <w:p w:rsidR="00F51B8E" w:rsidRDefault="00F51B8E" w:rsidP="00F51B8E"/>
    <w:p w:rsidR="00F51B8E" w:rsidRDefault="00EE43DF" w:rsidP="00EE43DF">
      <w:pPr>
        <w:pStyle w:val="Heading2"/>
      </w:pPr>
      <w:r>
        <w:lastRenderedPageBreak/>
        <w:t>1nc</w:t>
      </w:r>
    </w:p>
    <w:p w:rsidR="00EE43DF" w:rsidRDefault="00EE43DF" w:rsidP="00EE43DF"/>
    <w:p w:rsidR="00EE43DF" w:rsidRDefault="00EE43DF" w:rsidP="00EE43DF">
      <w:pPr>
        <w:pStyle w:val="Heading3"/>
      </w:pPr>
      <w:r>
        <w:lastRenderedPageBreak/>
        <w:t xml:space="preserve">OFF </w:t>
      </w:r>
    </w:p>
    <w:p w:rsidR="00EE43DF" w:rsidRPr="004D01AD" w:rsidRDefault="00EE43DF" w:rsidP="00EE43DF"/>
    <w:p w:rsidR="00EE43DF" w:rsidRDefault="00EE43DF" w:rsidP="00EE43DF">
      <w:pPr>
        <w:pStyle w:val="Heading4"/>
      </w:pPr>
      <w:r>
        <w:t>Obama has enough clout to get fiscal cliff through now, but it could change</w:t>
      </w:r>
    </w:p>
    <w:p w:rsidR="00EE43DF" w:rsidRDefault="00EE43DF" w:rsidP="00EE43DF">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EE43DF" w:rsidRPr="009818A1" w:rsidRDefault="00EE43DF" w:rsidP="00EE43DF"/>
    <w:p w:rsidR="00EE43DF" w:rsidRDefault="00EE43DF" w:rsidP="00EE43DF">
      <w:pPr>
        <w:rPr>
          <w:rStyle w:val="StyleBoldUnderline"/>
        </w:rPr>
      </w:pPr>
      <w:r w:rsidRPr="009818A1">
        <w:rPr>
          <w:sz w:val="16"/>
        </w:rPr>
        <w:t xml:space="preserve">When President </w:t>
      </w:r>
      <w:r w:rsidRPr="00136A2F">
        <w:rPr>
          <w:rStyle w:val="StyleBoldUnderline"/>
          <w:highlight w:val="yellow"/>
        </w:rPr>
        <w:t>Obama returned</w:t>
      </w:r>
      <w:r w:rsidRPr="009818A1">
        <w:rPr>
          <w:sz w:val="16"/>
        </w:rPr>
        <w:t xml:space="preserve"> yesterday </w:t>
      </w:r>
      <w:r w:rsidRPr="009818A1">
        <w:rPr>
          <w:rStyle w:val="StyleBoldUnderline"/>
        </w:rPr>
        <w:t>to the White House</w:t>
      </w:r>
      <w:r w:rsidRPr="009818A1">
        <w:rPr>
          <w:sz w:val="16"/>
        </w:rPr>
        <w:t xml:space="preserve">, he brought </w:t>
      </w:r>
      <w:r w:rsidRPr="00136A2F">
        <w:rPr>
          <w:rStyle w:val="StyleBoldUnderline"/>
          <w:highlight w:val="yellow"/>
        </w:rPr>
        <w:t>with</w:t>
      </w:r>
      <w:r w:rsidRPr="009818A1">
        <w:rPr>
          <w:sz w:val="16"/>
        </w:rPr>
        <w:t xml:space="preserve"> him </w:t>
      </w:r>
      <w:r w:rsidRPr="00136A2F">
        <w:rPr>
          <w:rStyle w:val="Emphasis"/>
          <w:rFonts w:eastAsiaTheme="majorEastAsia"/>
          <w:highlight w:val="yellow"/>
        </w:rPr>
        <w:t>political capital</w:t>
      </w:r>
      <w:r w:rsidRPr="009818A1">
        <w:rPr>
          <w:rStyle w:val="StyleBoldUnderline"/>
        </w:rPr>
        <w:t xml:space="preserve"> earned </w:t>
      </w:r>
      <w:r w:rsidRPr="00136A2F">
        <w:rPr>
          <w:rStyle w:val="StyleBoldUnderline"/>
          <w:highlight w:val="yellow"/>
        </w:rPr>
        <w:t xml:space="preserve">in a tough </w:t>
      </w:r>
      <w:r w:rsidRPr="00443FFC">
        <w:rPr>
          <w:rStyle w:val="StyleBoldUnderline"/>
        </w:rPr>
        <w:t>re-</w:t>
      </w:r>
      <w:r w:rsidRPr="00136A2F">
        <w:rPr>
          <w:rStyle w:val="StyleBoldUnderline"/>
          <w:highlight w:val="yellow"/>
        </w:rPr>
        <w:t xml:space="preserve">election </w:t>
      </w:r>
      <w:r w:rsidRPr="00443FFC">
        <w:rPr>
          <w:rStyle w:val="StyleBoldUnderline"/>
        </w:rPr>
        <w:t>fight</w:t>
      </w:r>
      <w:r w:rsidRPr="009818A1">
        <w:rPr>
          <w:rStyle w:val="StyleBoldUnderline"/>
        </w:rPr>
        <w:t xml:space="preserve"> as well as a mandate from voters</w:t>
      </w:r>
      <w:r w:rsidRPr="009818A1">
        <w:rPr>
          <w:sz w:val="16"/>
        </w:rPr>
        <w:t xml:space="preserve"> — </w:t>
      </w:r>
      <w:r w:rsidRPr="00136A2F">
        <w:rPr>
          <w:rStyle w:val="StyleBoldUnderline"/>
          <w:highlight w:val="yellow"/>
        </w:rPr>
        <w:t>which means</w:t>
      </w:r>
      <w:r w:rsidRPr="009818A1">
        <w:rPr>
          <w:rStyle w:val="StyleBoldUnderline"/>
        </w:rPr>
        <w:t xml:space="preserve"> bold changes and </w:t>
      </w:r>
      <w:r w:rsidRPr="00443FFC">
        <w:rPr>
          <w:rStyle w:val="Emphasis"/>
          <w:rFonts w:eastAsiaTheme="majorEastAsia"/>
        </w:rPr>
        <w:t xml:space="preserve">bruising </w:t>
      </w:r>
      <w:r w:rsidRPr="00136A2F">
        <w:rPr>
          <w:rStyle w:val="Emphasis"/>
          <w:rFonts w:eastAsiaTheme="majorEastAsia"/>
          <w:highlight w:val="yellow"/>
        </w:rPr>
        <w:t>fights</w:t>
      </w:r>
      <w:r w:rsidRPr="009818A1">
        <w:rPr>
          <w:rStyle w:val="StyleBoldUnderline"/>
        </w:rPr>
        <w:t xml:space="preserve"> could </w:t>
      </w:r>
      <w:r w:rsidRPr="00136A2F">
        <w:rPr>
          <w:rStyle w:val="StyleBoldUnderline"/>
          <w:highlight w:val="yellow"/>
        </w:rPr>
        <w:t xml:space="preserve">lie ahead. The first </w:t>
      </w:r>
      <w:r w:rsidRPr="00443FFC">
        <w:rPr>
          <w:rStyle w:val="StyleBoldUnderline"/>
        </w:rPr>
        <w:t xml:space="preserve">agenda </w:t>
      </w:r>
      <w:r w:rsidRPr="00136A2F">
        <w:rPr>
          <w:rStyle w:val="StyleBoldUnderline"/>
          <w:highlight w:val="yellow"/>
        </w:rPr>
        <w:t>item is</w:t>
      </w:r>
      <w:r w:rsidRPr="009818A1">
        <w:rPr>
          <w:rStyle w:val="StyleBoldUnderline"/>
        </w:rPr>
        <w:t xml:space="preserve"> already waiting for him: reaching an agreement with lawmakers to avert </w:t>
      </w:r>
      <w:r w:rsidRPr="00443FFC">
        <w:rPr>
          <w:rStyle w:val="Emphasis"/>
          <w:rFonts w:eastAsiaTheme="majorEastAsia"/>
        </w:rPr>
        <w:t>the</w:t>
      </w:r>
      <w:r w:rsidRPr="009818A1">
        <w:rPr>
          <w:rStyle w:val="StyleBoldUnderline"/>
        </w:rPr>
        <w:t xml:space="preserve"> looming </w:t>
      </w:r>
      <w:r w:rsidRPr="00136A2F">
        <w:rPr>
          <w:rStyle w:val="StyleBoldUnderline"/>
          <w:highlight w:val="yellow"/>
        </w:rPr>
        <w:t>fiscal cliff</w:t>
      </w:r>
      <w:r w:rsidRPr="009818A1">
        <w:rPr>
          <w:sz w:val="16"/>
        </w:rPr>
        <w:t xml:space="preserve">. GOP lawmakers have previously shot down any plan involving tax increases. </w:t>
      </w:r>
      <w:r w:rsidRPr="00443FFC">
        <w:rPr>
          <w:rStyle w:val="StyleBoldUnderline"/>
        </w:rPr>
        <w:t xml:space="preserve">Obama’s win </w:t>
      </w:r>
      <w:r w:rsidRPr="00443FFC">
        <w:rPr>
          <w:sz w:val="16"/>
        </w:rPr>
        <w:t xml:space="preserve">— based in part on a message of making the wealthiest Americans pay more — </w:t>
      </w:r>
      <w:r w:rsidRPr="00443FFC">
        <w:rPr>
          <w:rStyle w:val="StyleBoldUnderline"/>
        </w:rPr>
        <w:t xml:space="preserve">may already be paying dividends. </w:t>
      </w:r>
      <w:r w:rsidRPr="00443FFC">
        <w:rPr>
          <w:sz w:val="16"/>
        </w:rPr>
        <w:t>In remarks</w:t>
      </w:r>
      <w:r w:rsidRPr="009818A1">
        <w:rPr>
          <w:sz w:val="16"/>
        </w:rPr>
        <w:t xml:space="preserve"> at the Capitol yesterday, House Speaker John </w:t>
      </w:r>
      <w:r w:rsidRPr="009818A1">
        <w:rPr>
          <w:rStyle w:val="StyleBoldUnderline"/>
        </w:rPr>
        <w:t xml:space="preserve">Boehner seemed to acknowledge </w:t>
      </w:r>
      <w:r w:rsidRPr="00136A2F">
        <w:rPr>
          <w:rStyle w:val="StyleBoldUnderline"/>
          <w:highlight w:val="yellow"/>
        </w:rPr>
        <w:t>the GOP has to take a different tack than</w:t>
      </w:r>
      <w:r w:rsidRPr="009818A1">
        <w:rPr>
          <w:rStyle w:val="StyleBoldUnderline"/>
        </w:rPr>
        <w:t xml:space="preserve"> the </w:t>
      </w:r>
      <w:r w:rsidRPr="00136A2F">
        <w:rPr>
          <w:rStyle w:val="StyleBoldUnderline"/>
          <w:highlight w:val="yellow"/>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w:t>
      </w:r>
      <w:r w:rsidRPr="00443FFC">
        <w:rPr>
          <w:sz w:val="16"/>
        </w:rPr>
        <w:t xml:space="preserve">president has signaled a willingness to do tax reform with lower rates. </w:t>
      </w:r>
      <w:r w:rsidRPr="00443FFC">
        <w:rPr>
          <w:rStyle w:val="StyleBoldUnderline"/>
        </w:rPr>
        <w:t>Republicans have signaled a willingness to accept new revenue if it comes from growth and reform,”</w:t>
      </w:r>
      <w:r w:rsidRPr="00443FFC">
        <w:rPr>
          <w:sz w:val="16"/>
        </w:rPr>
        <w:t xml:space="preserve"> Boehner said. “Let’s start the discussion there</w:t>
      </w:r>
      <w:r w:rsidRPr="009818A1">
        <w:rPr>
          <w:sz w:val="16"/>
        </w:rPr>
        <w:t>.”</w:t>
      </w:r>
      <w:r w:rsidRPr="001879B7">
        <w:rPr>
          <w:sz w:val="16"/>
        </w:rPr>
        <w:t xml:space="preserve"> </w:t>
      </w:r>
      <w:r w:rsidRPr="00136A2F">
        <w:rPr>
          <w:rStyle w:val="StyleBoldUnderline"/>
          <w:highlight w:val="yellow"/>
        </w:rPr>
        <w:t xml:space="preserve">Obama’s fresh </w:t>
      </w:r>
      <w:r w:rsidRPr="00443FFC">
        <w:rPr>
          <w:rStyle w:val="StyleBoldUnderline"/>
        </w:rPr>
        <w:t xml:space="preserve">political </w:t>
      </w:r>
      <w:r w:rsidRPr="00136A2F">
        <w:rPr>
          <w:rStyle w:val="StyleBoldUnderline"/>
          <w:highlight w:val="yellow"/>
        </w:rPr>
        <w:t>clout could extend to</w:t>
      </w:r>
      <w:r w:rsidRPr="009818A1">
        <w:rPr>
          <w:rStyle w:val="StyleBoldUnderline"/>
        </w:rPr>
        <w:t xml:space="preserve"> longer term </w:t>
      </w:r>
      <w:r w:rsidRPr="00136A2F">
        <w:rPr>
          <w:rStyle w:val="StyleBoldUnderline"/>
          <w:highlight w:val="yellow"/>
        </w:rPr>
        <w:t>fiscal policies</w:t>
      </w:r>
      <w:r w:rsidRPr="009818A1">
        <w:rPr>
          <w:rStyle w:val="StyleBoldUnderline"/>
        </w:rPr>
        <w:t xml:space="preserve"> beyond the fiscal cliff, </w:t>
      </w:r>
      <w:r w:rsidRPr="00136A2F">
        <w:rPr>
          <w:rStyle w:val="StyleBoldUnderline"/>
          <w:highlight w:val="yellow"/>
        </w:rPr>
        <w:t>though</w:t>
      </w:r>
      <w:r w:rsidRPr="00E447E3">
        <w:rPr>
          <w:rStyle w:val="StyleBoldUnderline"/>
        </w:rPr>
        <w:t xml:space="preserve"> don’t expect GOP pushback to vanish</w:t>
      </w:r>
      <w:r w:rsidRPr="009818A1">
        <w:rPr>
          <w:rStyle w:val="StyleBoldUnderline"/>
        </w:rPr>
        <w:t xml:space="preserve">. House </w:t>
      </w:r>
      <w:r w:rsidRPr="00136A2F">
        <w:rPr>
          <w:rStyle w:val="StyleBoldUnderline"/>
          <w:highlight w:val="yellow"/>
        </w:rPr>
        <w:t xml:space="preserve">Republicans still have plenty of fight </w:t>
      </w:r>
      <w:r w:rsidRPr="00443FFC">
        <w:rPr>
          <w:rStyle w:val="StyleBoldUnderline"/>
        </w:rPr>
        <w:t>in them.</w:t>
      </w:r>
    </w:p>
    <w:p w:rsidR="00EE43DF" w:rsidRDefault="00EE43DF" w:rsidP="00EE43DF"/>
    <w:p w:rsidR="00EE43DF" w:rsidRPr="0094084D" w:rsidRDefault="00EE43DF" w:rsidP="00EE43DF">
      <w:pPr>
        <w:pStyle w:val="Heading4"/>
      </w:pPr>
      <w:r>
        <w:t>SMR subsidies are uniquely unpopular now</w:t>
      </w:r>
    </w:p>
    <w:p w:rsidR="00EE43DF" w:rsidRDefault="00EE43DF" w:rsidP="00EE43DF">
      <w:r w:rsidRPr="0094084D">
        <w:rPr>
          <w:b/>
        </w:rPr>
        <w:t>Greenwire, 9-24</w:t>
      </w:r>
      <w:r w:rsidRPr="0094084D">
        <w:t>,</w:t>
      </w:r>
      <w:r w:rsidRPr="0094084D">
        <w:rPr>
          <w:rFonts w:eastAsiaTheme="majorEastAsia"/>
        </w:rPr>
        <w:t> </w:t>
      </w:r>
      <w:r w:rsidRPr="0094084D">
        <w:t>12,</w:t>
      </w:r>
      <w:r w:rsidRPr="0094084D">
        <w:rPr>
          <w:rFonts w:eastAsiaTheme="majorEastAsia"/>
        </w:rPr>
        <w:t> </w:t>
      </w:r>
      <w:hyperlink r:id="rId47" w:tgtFrame="_blank" w:history="1">
        <w:r w:rsidRPr="0094084D">
          <w:rPr>
            <w:rStyle w:val="Hyperlink"/>
            <w:rFonts w:eastAsiaTheme="majorEastAsia"/>
          </w:rPr>
          <w:t>http://www.eenews.net/public/Greenwire/2012/09/24/3</w:t>
        </w:r>
      </w:hyperlink>
      <w:r w:rsidRPr="0094084D">
        <w:rPr>
          <w:rFonts w:eastAsiaTheme="majorEastAsia"/>
        </w:rPr>
        <w:t> </w:t>
      </w:r>
      <w:r w:rsidRPr="0094084D">
        <w:t>“DOE Funding for Small Reactors Languishes as Parties Clash on Debt”</w:t>
      </w:r>
    </w:p>
    <w:p w:rsidR="00EE43DF" w:rsidRPr="0094084D" w:rsidRDefault="00EE43DF" w:rsidP="00EE43DF"/>
    <w:p w:rsidR="00EE43DF" w:rsidRDefault="00EE43DF" w:rsidP="00EE43DF">
      <w:r w:rsidRPr="0094084D">
        <w:t>Likewise</w:t>
      </w:r>
      <w:r>
        <w:t>,</w:t>
      </w:r>
      <w:r>
        <w:rPr>
          <w:rStyle w:val="apple-converted-space"/>
          <w:rFonts w:ascii="Arial" w:eastAsiaTheme="majorEastAsia" w:hAnsi="Arial" w:cs="Arial"/>
          <w:color w:val="222222"/>
          <w:sz w:val="20"/>
          <w:szCs w:val="20"/>
        </w:rPr>
        <w:t> </w:t>
      </w:r>
      <w:r>
        <w:rPr>
          <w:u w:val="single"/>
        </w:rPr>
        <w:t xml:space="preserve">top energy </w:t>
      </w:r>
      <w:r w:rsidRPr="0094084D">
        <w:rPr>
          <w:highlight w:val="yellow"/>
          <w:u w:val="single"/>
        </w:rPr>
        <w:t xml:space="preserve">officials </w:t>
      </w:r>
      <w:r>
        <w:rPr>
          <w:u w:val="single"/>
        </w:rPr>
        <w:t xml:space="preserve">in the Obama administration have </w:t>
      </w:r>
      <w:r w:rsidRPr="0094084D">
        <w:rPr>
          <w:highlight w:val="yellow"/>
          <w:u w:val="single"/>
        </w:rPr>
        <w:t>hailed the promise of the new reactor</w:t>
      </w:r>
      <w:r w:rsidRPr="0094084D">
        <w:rPr>
          <w:highlight w:val="yellow"/>
        </w:rPr>
        <w:t>s</w:t>
      </w:r>
      <w:r>
        <w:t xml:space="preserve">, and they haven't shown any signs of a change of heart. </w:t>
      </w:r>
      <w:r w:rsidRPr="0094084D">
        <w:rPr>
          <w:rStyle w:val="StyleBoldUnderline"/>
          <w:highlight w:val="yellow"/>
        </w:rPr>
        <w:t>DOE spokeswoman</w:t>
      </w:r>
      <w:r w:rsidRPr="0094084D">
        <w:rPr>
          <w:highlight w:val="yellow"/>
        </w:rPr>
        <w:t xml:space="preserve"> </w:t>
      </w:r>
      <w:r>
        <w:t xml:space="preserve">Jen </w:t>
      </w:r>
      <w:r w:rsidRPr="00587B8E">
        <w:t xml:space="preserve">Stutsman </w:t>
      </w:r>
      <w:r w:rsidRPr="00587B8E">
        <w:rPr>
          <w:rStyle w:val="StyleBoldUnderline"/>
        </w:rPr>
        <w:t>said</w:t>
      </w:r>
      <w:r w:rsidRPr="00587B8E">
        <w:t xml:space="preserve"> last week that </w:t>
      </w:r>
      <w:r w:rsidRPr="00587B8E">
        <w:rPr>
          <w:rStyle w:val="StyleBoldUnderline"/>
        </w:rPr>
        <w:t xml:space="preserve">the department is still reviewing applications, but she </w:t>
      </w:r>
      <w:r w:rsidRPr="0094084D">
        <w:rPr>
          <w:rStyle w:val="StyleBoldUnderline"/>
          <w:highlight w:val="yellow"/>
        </w:rPr>
        <w:t>did not say when a decision will be made</w:t>
      </w:r>
      <w:r>
        <w:t>. "This is an important multiyear research and development effort, and we want to make sure we take the time during the review process to get the decision right," she wrote in an email.</w:t>
      </w:r>
      <w:r>
        <w:rPr>
          <w:rStyle w:val="apple-converted-space"/>
          <w:rFonts w:ascii="Arial" w:eastAsiaTheme="majorEastAsia" w:hAnsi="Arial" w:cs="Arial"/>
          <w:color w:val="222222"/>
          <w:sz w:val="20"/>
          <w:szCs w:val="20"/>
        </w:rPr>
        <w:t> </w:t>
      </w:r>
      <w:r w:rsidRPr="0094084D">
        <w:rPr>
          <w:highlight w:val="yellow"/>
          <w:u w:val="single"/>
          <w:shd w:val="clear" w:color="auto" w:fill="FFFF00"/>
        </w:rPr>
        <w:t>That</w:t>
      </w:r>
      <w:r>
        <w:rPr>
          <w:u w:val="single"/>
          <w:shd w:val="clear" w:color="auto" w:fill="FFFF00"/>
        </w:rPr>
        <w:t xml:space="preserve"> the grants haven't been given out</w:t>
      </w:r>
      <w:r>
        <w:rPr>
          <w:rStyle w:val="apple-converted-space"/>
          <w:rFonts w:ascii="Arial" w:eastAsiaTheme="majorEastAsia" w:hAnsi="Arial" w:cs="Arial"/>
          <w:b/>
          <w:bCs/>
          <w:color w:val="222222"/>
          <w:sz w:val="20"/>
          <w:szCs w:val="20"/>
          <w:u w:val="single"/>
        </w:rPr>
        <w:t> </w:t>
      </w:r>
      <w:r>
        <w:rPr>
          <w:u w:val="single"/>
        </w:rPr>
        <w:t>during a taut campaign season</w:t>
      </w:r>
      <w:r>
        <w:t>, even as President Obama announces agency actions ranging from trade cases to creating new national monuments to make the case for his re-election,</w:t>
      </w:r>
      <w:r>
        <w:rPr>
          <w:rStyle w:val="apple-converted-space"/>
          <w:rFonts w:ascii="Arial" w:eastAsiaTheme="majorEastAsia" w:hAnsi="Arial" w:cs="Arial"/>
          <w:color w:val="222222"/>
          <w:sz w:val="20"/>
          <w:szCs w:val="20"/>
        </w:rPr>
        <w:t> </w:t>
      </w:r>
      <w:r w:rsidRPr="00587B8E">
        <w:rPr>
          <w:rStyle w:val="Emphasis"/>
          <w:rFonts w:eastAsiaTheme="majorEastAsia"/>
          <w:highlight w:val="yellow"/>
        </w:rPr>
        <w:t>may be a sign</w:t>
      </w:r>
      <w:r w:rsidRPr="00587B8E">
        <w:rPr>
          <w:rStyle w:val="Emphasis"/>
          <w:rFonts w:eastAsiaTheme="majorEastAsia"/>
        </w:rPr>
        <w:t xml:space="preserve"> </w:t>
      </w:r>
      <w:r w:rsidRPr="00587B8E">
        <w:rPr>
          <w:rStyle w:val="Emphasis"/>
          <w:rFonts w:eastAsiaTheme="majorEastAsia"/>
          <w:highlight w:val="yellow"/>
        </w:rPr>
        <w:t xml:space="preserve">that the reactors </w:t>
      </w:r>
      <w:r w:rsidRPr="005C4B87">
        <w:rPr>
          <w:rStyle w:val="Emphasis"/>
          <w:rFonts w:eastAsiaTheme="majorEastAsia"/>
          <w:highlight w:val="yellow"/>
        </w:rPr>
        <w:t>are ensnared in a broader feud over energy spending</w:t>
      </w:r>
      <w:r w:rsidRPr="005C4B87">
        <w:rPr>
          <w:i/>
          <w:iCs/>
          <w:highlight w:val="yellow"/>
          <w:u w:val="single"/>
        </w:rPr>
        <w:t>.</w:t>
      </w:r>
      <w:r w:rsidRPr="005C4B87">
        <w:rPr>
          <w:highlight w:val="yellow"/>
          <w:u w:val="single"/>
          <w:shd w:val="clear" w:color="auto" w:fill="FFFF00"/>
        </w:rPr>
        <w:t>Grant recipients</w:t>
      </w:r>
      <w:r>
        <w:rPr>
          <w:rStyle w:val="apple-converted-space"/>
          <w:rFonts w:ascii="Arial" w:eastAsiaTheme="majorEastAsia" w:hAnsi="Arial" w:cs="Arial"/>
          <w:b/>
          <w:bCs/>
          <w:color w:val="222222"/>
          <w:sz w:val="20"/>
          <w:szCs w:val="20"/>
          <w:u w:val="single"/>
        </w:rPr>
        <w:t> </w:t>
      </w:r>
      <w:r>
        <w:rPr>
          <w:u w:val="single"/>
        </w:rPr>
        <w:t>would develop reactor designs with an eye toward eventually turning those into pilot projects</w:t>
      </w:r>
      <w:r>
        <w:rPr>
          <w:rStyle w:val="apple-converted-space"/>
          <w:rFonts w:ascii="Arial" w:eastAsiaTheme="majorEastAsia" w:hAnsi="Arial" w:cs="Arial"/>
          <w:color w:val="222222"/>
          <w:sz w:val="20"/>
          <w:szCs w:val="20"/>
        </w:rPr>
        <w:t> </w:t>
      </w:r>
      <w:r>
        <w:t>-- and the loan guarantees that these first-of-a-kind nuclear plants are using today to get financing</w:t>
      </w:r>
      <w:r>
        <w:rPr>
          <w:rStyle w:val="apple-converted-space"/>
          <w:rFonts w:ascii="Arial" w:eastAsiaTheme="majorEastAsia" w:hAnsi="Arial" w:cs="Arial"/>
          <w:color w:val="222222"/>
          <w:sz w:val="20"/>
          <w:szCs w:val="20"/>
        </w:rPr>
        <w:t> </w:t>
      </w:r>
      <w:r>
        <w:rPr>
          <w:u w:val="single"/>
          <w:shd w:val="clear" w:color="auto" w:fill="FFFF00"/>
        </w:rPr>
        <w:t>would be blocked under the "No More Solyndras" bill</w:t>
      </w:r>
      <w:r>
        <w:rPr>
          <w:rStyle w:val="apple-converted-space"/>
          <w:rFonts w:ascii="Arial" w:eastAsiaTheme="majorEastAsia" w:hAnsi="Arial" w:cs="Arial"/>
          <w:b/>
          <w:bCs/>
          <w:color w:val="222222"/>
          <w:sz w:val="20"/>
          <w:szCs w:val="20"/>
          <w:u w:val="single"/>
        </w:rPr>
        <w:t> </w:t>
      </w:r>
      <w:r>
        <w:rPr>
          <w:u w:val="single"/>
        </w:rPr>
        <w:t>that passed the House</w:t>
      </w:r>
      <w:r>
        <w:rPr>
          <w:rStyle w:val="apple-converted-space"/>
          <w:rFonts w:ascii="Arial" w:eastAsiaTheme="majorEastAsia" w:hAnsi="Arial" w:cs="Arial"/>
          <w:color w:val="222222"/>
          <w:sz w:val="20"/>
          <w:szCs w:val="20"/>
        </w:rPr>
        <w:t> </w:t>
      </w:r>
      <w:r>
        <w:t>last week (</w:t>
      </w:r>
      <w:hyperlink r:id="rId48" w:tgtFrame="_blank" w:history="1">
        <w:r>
          <w:rPr>
            <w:rStyle w:val="Hyperlink"/>
            <w:rFonts w:ascii="Arial" w:eastAsiaTheme="majorEastAsia" w:hAnsi="Arial" w:cs="Arial"/>
            <w:i/>
            <w:iCs/>
            <w:color w:val="1155CC"/>
            <w:sz w:val="20"/>
            <w:szCs w:val="20"/>
          </w:rPr>
          <w:t>Greenwire</w:t>
        </w:r>
      </w:hyperlink>
      <w:r>
        <w:t>, Sept. 14).</w:t>
      </w:r>
      <w:r>
        <w:rPr>
          <w:rStyle w:val="apple-converted-space"/>
          <w:rFonts w:ascii="Arial" w:eastAsiaTheme="majorEastAsia" w:hAnsi="Arial" w:cs="Arial"/>
          <w:color w:val="222222"/>
          <w:sz w:val="20"/>
          <w:szCs w:val="20"/>
        </w:rPr>
        <w:t> </w:t>
      </w:r>
      <w:r w:rsidRPr="005C4B87">
        <w:rPr>
          <w:highlight w:val="yellow"/>
          <w:u w:val="single"/>
          <w:shd w:val="clear" w:color="auto" w:fill="FFFF00"/>
        </w:rPr>
        <w:t>Congress</w:t>
      </w:r>
      <w:r w:rsidRPr="005C4B87">
        <w:rPr>
          <w:rStyle w:val="apple-converted-space"/>
          <w:rFonts w:ascii="Arial" w:eastAsiaTheme="majorEastAsia" w:hAnsi="Arial" w:cs="Arial"/>
          <w:b/>
          <w:bCs/>
          <w:color w:val="222222"/>
          <w:sz w:val="20"/>
          <w:szCs w:val="20"/>
          <w:highlight w:val="yellow"/>
          <w:u w:val="single"/>
        </w:rPr>
        <w:t> </w:t>
      </w:r>
      <w:r w:rsidRPr="005C4B87">
        <w:rPr>
          <w:highlight w:val="yellow"/>
          <w:u w:val="single"/>
          <w:shd w:val="clear" w:color="auto" w:fill="FFFF00"/>
        </w:rPr>
        <w:t>h</w:t>
      </w:r>
      <w:r>
        <w:rPr>
          <w:u w:val="single"/>
          <w:shd w:val="clear" w:color="auto" w:fill="FFFF00"/>
        </w:rPr>
        <w:t>as given the</w:t>
      </w:r>
      <w:r>
        <w:rPr>
          <w:rStyle w:val="apple-converted-space"/>
          <w:rFonts w:ascii="Arial" w:eastAsiaTheme="majorEastAsia" w:hAnsi="Arial" w:cs="Arial"/>
          <w:b/>
          <w:bCs/>
          <w:color w:val="222222"/>
          <w:sz w:val="20"/>
          <w:szCs w:val="20"/>
          <w:u w:val="single"/>
        </w:rPr>
        <w:t> </w:t>
      </w:r>
      <w:r>
        <w:rPr>
          <w:u w:val="single"/>
        </w:rPr>
        <w:t>grant</w:t>
      </w:r>
      <w:r>
        <w:rPr>
          <w:rStyle w:val="apple-converted-space"/>
          <w:rFonts w:ascii="Arial" w:eastAsiaTheme="majorEastAsia" w:hAnsi="Arial" w:cs="Arial"/>
          <w:b/>
          <w:bCs/>
          <w:color w:val="222222"/>
          <w:sz w:val="20"/>
          <w:szCs w:val="20"/>
          <w:u w:val="single"/>
        </w:rPr>
        <w:t> </w:t>
      </w:r>
      <w:r>
        <w:rPr>
          <w:u w:val="single"/>
          <w:shd w:val="clear" w:color="auto" w:fill="FFFF00"/>
        </w:rPr>
        <w:t>program</w:t>
      </w:r>
      <w:r>
        <w:rPr>
          <w:rStyle w:val="apple-converted-space"/>
          <w:rFonts w:ascii="Arial" w:eastAsiaTheme="majorEastAsia" w:hAnsi="Arial" w:cs="Arial"/>
          <w:b/>
          <w:bCs/>
          <w:color w:val="222222"/>
          <w:sz w:val="20"/>
          <w:szCs w:val="20"/>
          <w:u w:val="single"/>
        </w:rPr>
        <w:t> </w:t>
      </w:r>
      <w:r>
        <w:rPr>
          <w:u w:val="single"/>
        </w:rPr>
        <w:t>$67 million for fiscal 2012,</w:t>
      </w:r>
      <w:r>
        <w:rPr>
          <w:rStyle w:val="apple-converted-space"/>
          <w:rFonts w:ascii="Arial" w:eastAsiaTheme="majorEastAsia" w:hAnsi="Arial" w:cs="Arial"/>
          <w:b/>
          <w:bCs/>
          <w:color w:val="222222"/>
          <w:sz w:val="20"/>
          <w:szCs w:val="20"/>
          <w:u w:val="single"/>
        </w:rPr>
        <w:t> </w:t>
      </w:r>
      <w:r w:rsidRPr="005C4B87">
        <w:rPr>
          <w:rStyle w:val="Emphasis"/>
          <w:rFonts w:eastAsiaTheme="majorEastAsia"/>
          <w:highlight w:val="yellow"/>
        </w:rPr>
        <w:t>shy of the amount that would be needed</w:t>
      </w:r>
      <w:r>
        <w:rPr>
          <w:rStyle w:val="apple-converted-space"/>
          <w:rFonts w:ascii="Arial" w:eastAsiaTheme="majorEastAsia" w:hAnsi="Arial" w:cs="Arial"/>
          <w:b/>
          <w:bCs/>
          <w:i/>
          <w:iCs/>
          <w:color w:val="222222"/>
          <w:sz w:val="20"/>
          <w:szCs w:val="20"/>
          <w:u w:val="single"/>
        </w:rPr>
        <w:t> </w:t>
      </w:r>
      <w:r>
        <w:rPr>
          <w:i/>
          <w:iCs/>
          <w:u w:val="single"/>
        </w:rPr>
        <w:t>annually to reach full funding</w:t>
      </w:r>
      <w:r>
        <w:t>. If the "sequester" kicks in at year's end and slashes DOE funding or the balance of power changes in Washington, the amount of money available could dwindle yet again.</w:t>
      </w:r>
      <w:r>
        <w:rPr>
          <w:rStyle w:val="apple-converted-space"/>
          <w:rFonts w:ascii="Arial" w:eastAsiaTheme="majorEastAsia" w:hAnsi="Arial" w:cs="Arial"/>
          <w:color w:val="222222"/>
          <w:sz w:val="20"/>
          <w:szCs w:val="20"/>
        </w:rPr>
        <w:t> </w:t>
      </w:r>
      <w:r>
        <w:rPr>
          <w:u w:val="single"/>
          <w:shd w:val="clear" w:color="auto" w:fill="FFFF00"/>
        </w:rPr>
        <w:t>Even the staunchest supporters</w:t>
      </w:r>
      <w:r>
        <w:rPr>
          <w:rStyle w:val="apple-converted-space"/>
          <w:rFonts w:ascii="Arial" w:eastAsiaTheme="majorEastAsia" w:hAnsi="Arial" w:cs="Arial"/>
          <w:b/>
          <w:bCs/>
          <w:color w:val="222222"/>
          <w:sz w:val="20"/>
          <w:szCs w:val="20"/>
          <w:u w:val="single"/>
        </w:rPr>
        <w:t> </w:t>
      </w:r>
      <w:r>
        <w:rPr>
          <w:u w:val="single"/>
        </w:rPr>
        <w:t>of the federal nuclear program</w:t>
      </w:r>
      <w:r>
        <w:rPr>
          <w:rStyle w:val="apple-converted-space"/>
          <w:rFonts w:ascii="Arial" w:eastAsiaTheme="majorEastAsia" w:hAnsi="Arial" w:cs="Arial"/>
          <w:b/>
          <w:bCs/>
          <w:color w:val="222222"/>
          <w:sz w:val="20"/>
          <w:szCs w:val="20"/>
          <w:u w:val="single"/>
        </w:rPr>
        <w:t> </w:t>
      </w:r>
      <w:r>
        <w:rPr>
          <w:u w:val="single"/>
          <w:shd w:val="clear" w:color="auto" w:fill="FFFF00"/>
        </w:rPr>
        <w:t xml:space="preserve">are acknowledging it is a </w:t>
      </w:r>
      <w:r w:rsidRPr="005C4B87">
        <w:rPr>
          <w:rStyle w:val="Emphasis"/>
          <w:rFonts w:eastAsiaTheme="majorEastAsia"/>
          <w:highlight w:val="yellow"/>
        </w:rPr>
        <w:t>tough time</w:t>
      </w:r>
      <w:r>
        <w:rPr>
          <w:u w:val="single"/>
          <w:shd w:val="clear" w:color="auto" w:fill="FFFF00"/>
        </w:rPr>
        <w:t xml:space="preserve"> to promise a</w:t>
      </w:r>
      <w:r>
        <w:rPr>
          <w:rStyle w:val="apple-converted-space"/>
          <w:rFonts w:ascii="Arial" w:eastAsiaTheme="majorEastAsia" w:hAnsi="Arial" w:cs="Arial"/>
          <w:b/>
          <w:bCs/>
          <w:color w:val="222222"/>
          <w:sz w:val="20"/>
          <w:szCs w:val="20"/>
          <w:u w:val="single"/>
        </w:rPr>
        <w:t> </w:t>
      </w:r>
      <w:r>
        <w:rPr>
          <w:u w:val="single"/>
        </w:rPr>
        <w:t>$452 million</w:t>
      </w:r>
      <w:r>
        <w:rPr>
          <w:rStyle w:val="apple-converted-space"/>
          <w:rFonts w:ascii="Arial" w:eastAsiaTheme="majorEastAsia" w:hAnsi="Arial" w:cs="Arial"/>
          <w:b/>
          <w:bCs/>
          <w:color w:val="222222"/>
          <w:sz w:val="20"/>
          <w:szCs w:val="20"/>
          <w:u w:val="single"/>
        </w:rPr>
        <w:t> </w:t>
      </w:r>
      <w:r>
        <w:rPr>
          <w:u w:val="single"/>
          <w:shd w:val="clear" w:color="auto" w:fill="FFFF00"/>
        </w:rPr>
        <w:t>check</w:t>
      </w:r>
      <w:r>
        <w:t>.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But</w:t>
      </w:r>
      <w:r>
        <w:rPr>
          <w:rStyle w:val="apple-converted-space"/>
          <w:rFonts w:ascii="Arial" w:eastAsiaTheme="majorEastAsia" w:hAnsi="Arial" w:cs="Arial"/>
          <w:color w:val="222222"/>
          <w:sz w:val="20"/>
          <w:szCs w:val="20"/>
        </w:rPr>
        <w:t> </w:t>
      </w:r>
      <w:r>
        <w:rPr>
          <w:u w:val="single"/>
        </w:rPr>
        <w:t>when it comes to straight-up spending, like the grants that would support getting these cutting-edge reactors ready for their first demonstrations, the solution may not be so clear. While some</w:t>
      </w:r>
      <w:r>
        <w:rPr>
          <w:rStyle w:val="apple-converted-space"/>
          <w:rFonts w:ascii="Arial" w:eastAsiaTheme="majorEastAsia" w:hAnsi="Arial" w:cs="Arial"/>
          <w:b/>
          <w:bCs/>
          <w:color w:val="222222"/>
          <w:sz w:val="20"/>
          <w:szCs w:val="20"/>
          <w:u w:val="single"/>
        </w:rPr>
        <w:t> </w:t>
      </w:r>
      <w:r>
        <w:rPr>
          <w:u w:val="single"/>
          <w:shd w:val="clear" w:color="auto" w:fill="FFFF00"/>
        </w:rPr>
        <w:t>Republicans</w:t>
      </w:r>
      <w:r>
        <w:rPr>
          <w:rStyle w:val="apple-converted-space"/>
          <w:rFonts w:ascii="Arial" w:eastAsiaTheme="majorEastAsia" w:hAnsi="Arial" w:cs="Arial"/>
          <w:b/>
          <w:bCs/>
          <w:color w:val="222222"/>
          <w:sz w:val="20"/>
          <w:szCs w:val="20"/>
          <w:u w:val="single"/>
        </w:rPr>
        <w:t> </w:t>
      </w:r>
      <w:r>
        <w:rPr>
          <w:u w:val="single"/>
        </w:rPr>
        <w:t>remain staunch supporters of funding for the nuclear power industry, there are others who</w:t>
      </w:r>
      <w:r>
        <w:rPr>
          <w:rStyle w:val="apple-converted-space"/>
          <w:rFonts w:ascii="Arial" w:eastAsiaTheme="majorEastAsia" w:hAnsi="Arial" w:cs="Arial"/>
          <w:b/>
          <w:bCs/>
          <w:color w:val="222222"/>
          <w:sz w:val="20"/>
          <w:szCs w:val="20"/>
          <w:u w:val="single"/>
        </w:rPr>
        <w:t> </w:t>
      </w:r>
      <w:r>
        <w:rPr>
          <w:u w:val="single"/>
          <w:shd w:val="clear" w:color="auto" w:fill="FFFF00"/>
        </w:rPr>
        <w:t>label the</w:t>
      </w:r>
      <w:r>
        <w:rPr>
          <w:rStyle w:val="apple-converted-space"/>
          <w:rFonts w:ascii="Arial" w:eastAsiaTheme="majorEastAsia" w:hAnsi="Arial" w:cs="Arial"/>
          <w:b/>
          <w:bCs/>
          <w:color w:val="222222"/>
          <w:sz w:val="20"/>
          <w:szCs w:val="20"/>
          <w:u w:val="single"/>
        </w:rPr>
        <w:t> </w:t>
      </w:r>
      <w:r>
        <w:rPr>
          <w:u w:val="single"/>
        </w:rPr>
        <w:t>government</w:t>
      </w:r>
      <w:r>
        <w:rPr>
          <w:rStyle w:val="apple-converted-space"/>
          <w:rFonts w:ascii="Arial" w:eastAsiaTheme="majorEastAsia" w:hAnsi="Arial" w:cs="Arial"/>
          <w:b/>
          <w:bCs/>
          <w:color w:val="222222"/>
          <w:sz w:val="20"/>
          <w:szCs w:val="20"/>
          <w:u w:val="single"/>
        </w:rPr>
        <w:t> </w:t>
      </w:r>
      <w:r>
        <w:rPr>
          <w:u w:val="single"/>
          <w:shd w:val="clear" w:color="auto" w:fill="FFFF00"/>
        </w:rPr>
        <w:t>subsidies as a waste of taxpayer dollars</w:t>
      </w:r>
      <w:r>
        <w:rPr>
          <w:u w:val="single"/>
        </w:rPr>
        <w:t xml:space="preserve">. "It's awful hard, with the needs that are out there and the debt that haunts us, </w:t>
      </w:r>
      <w:r>
        <w:rPr>
          <w:u w:val="single"/>
        </w:rPr>
        <w:lastRenderedPageBreak/>
        <w:t>to figure out how you're going to establish priorities</w:t>
      </w:r>
      <w:r>
        <w:t>," said Domenici, who has advocated for the deployment of new nuclear reactors as a fellow at the Bipartisan Policy Center. "I can't stand here and tell you that I know how to do that."</w:t>
      </w:r>
    </w:p>
    <w:p w:rsidR="00EE43DF" w:rsidRDefault="00EE43DF" w:rsidP="00EE43DF"/>
    <w:p w:rsidR="00EE43DF" w:rsidRDefault="00EE43DF" w:rsidP="00EE43DF">
      <w:pPr>
        <w:pStyle w:val="Heading4"/>
      </w:pPr>
      <w:r>
        <w:t>Compromise now, but PC is finite</w:t>
      </w:r>
    </w:p>
    <w:p w:rsidR="00EE43DF" w:rsidRDefault="00EE43DF" w:rsidP="00EE43DF">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EE43DF" w:rsidRPr="009818A1" w:rsidRDefault="00EE43DF" w:rsidP="00EE43DF"/>
    <w:p w:rsidR="00EE43DF" w:rsidRPr="00E447E3" w:rsidRDefault="00EE43DF" w:rsidP="00EE43DF">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136A2F">
        <w:rPr>
          <w:rStyle w:val="StyleBoldUnderline"/>
          <w:highlight w:val="yellow"/>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136A2F">
        <w:rPr>
          <w:rStyle w:val="StyleBoldUnderline"/>
          <w:highlight w:val="yellow"/>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136A2F">
        <w:rPr>
          <w:rStyle w:val="StyleBoldUnderline"/>
          <w:highlight w:val="yellow"/>
        </w:rPr>
        <w:t>While a victory</w:t>
      </w:r>
      <w:r w:rsidRPr="009818A1">
        <w:rPr>
          <w:rStyle w:val="StyleBoldUnderline"/>
        </w:rPr>
        <w:t xml:space="preserve"> in the second term </w:t>
      </w:r>
      <w:r w:rsidRPr="00136A2F">
        <w:rPr>
          <w:rStyle w:val="StyleBoldUnderline"/>
          <w:highlight w:val="yellow"/>
        </w:rPr>
        <w:t>tends to give you</w:t>
      </w:r>
      <w:r w:rsidRPr="009818A1">
        <w:rPr>
          <w:rStyle w:val="StyleBoldUnderline"/>
        </w:rPr>
        <w:t xml:space="preserve"> some </w:t>
      </w:r>
      <w:r w:rsidRPr="00136A2F">
        <w:rPr>
          <w:rStyle w:val="StyleBoldUnderline"/>
          <w:highlight w:val="yellow"/>
        </w:rPr>
        <w:t>political capital</w:t>
      </w:r>
      <w:r w:rsidRPr="009818A1">
        <w:rPr>
          <w:rStyle w:val="StyleBoldUnderline"/>
        </w:rPr>
        <w:t xml:space="preserve">, </w:t>
      </w:r>
      <w:r w:rsidRPr="00136A2F">
        <w:rPr>
          <w:rStyle w:val="Emphasis"/>
          <w:rFonts w:eastAsiaTheme="majorEastAsia"/>
          <w:highlight w:val="yellow"/>
        </w:rPr>
        <w:t>capital is still finite</w:t>
      </w:r>
      <w:r w:rsidRPr="009818A1">
        <w:rPr>
          <w:rStyle w:val="StyleBoldUnderline"/>
        </w:rPr>
        <w:t xml:space="preserve">," he said, </w:t>
      </w:r>
      <w:r w:rsidRPr="00136A2F">
        <w:rPr>
          <w:rStyle w:val="StyleBoldUnderline"/>
          <w:highlight w:val="yellow"/>
        </w:rPr>
        <w:t>citing</w:t>
      </w:r>
      <w:r w:rsidRPr="009818A1">
        <w:rPr>
          <w:rStyle w:val="StyleBoldUnderline"/>
        </w:rPr>
        <w:t xml:space="preserve"> George W. </w:t>
      </w:r>
      <w:r w:rsidRPr="00136A2F">
        <w:rPr>
          <w:rStyle w:val="StyleBoldUnderline"/>
          <w:highlight w:val="yellow"/>
        </w:rPr>
        <w:t>Bush's failure</w:t>
      </w:r>
      <w:r w:rsidRPr="009818A1">
        <w:rPr>
          <w:rStyle w:val="StyleBoldUnderline"/>
        </w:rPr>
        <w:t xml:space="preserve"> in 2005 </w:t>
      </w:r>
      <w:r w:rsidRPr="00136A2F">
        <w:rPr>
          <w:rStyle w:val="StyleBoldUnderline"/>
          <w:highlight w:val="yellow"/>
        </w:rPr>
        <w:t>to reform Social Security, despite his decisive 2004 triumph</w:t>
      </w:r>
      <w:r w:rsidRPr="009818A1">
        <w:rPr>
          <w:rStyle w:val="StyleBoldUnderline"/>
        </w:rPr>
        <w:t>. "</w:t>
      </w:r>
      <w:r w:rsidRPr="00136A2F">
        <w:rPr>
          <w:rStyle w:val="StyleBoldUnderline"/>
          <w:highlight w:val="yellow"/>
        </w:rPr>
        <w:t>This suggests</w:t>
      </w:r>
      <w:r w:rsidRPr="009818A1">
        <w:rPr>
          <w:rStyle w:val="StyleBoldUnderline"/>
        </w:rPr>
        <w:t xml:space="preserve"> to me </w:t>
      </w:r>
      <w:r w:rsidRPr="00136A2F">
        <w:rPr>
          <w:rStyle w:val="StyleBoldUnderline"/>
          <w:highlight w:val="yellow"/>
        </w:rPr>
        <w:t>the president will keep his focus on the economy</w:t>
      </w:r>
      <w:r w:rsidRPr="009818A1">
        <w:rPr>
          <w:rStyle w:val="StyleBoldUnderline"/>
        </w:rPr>
        <w:t xml:space="preserve"> </w:t>
      </w:r>
      <w:r w:rsidRPr="00E447E3">
        <w:rPr>
          <w:sz w:val="14"/>
        </w:rPr>
        <w:t>and health care," and not on major initiatives in the Middle East.</w:t>
      </w:r>
    </w:p>
    <w:p w:rsidR="00EE43DF" w:rsidRDefault="00EE43DF" w:rsidP="00EE43DF"/>
    <w:p w:rsidR="00EE43DF" w:rsidRDefault="00EE43DF" w:rsidP="00EE43DF">
      <w:pPr>
        <w:pStyle w:val="Heading4"/>
      </w:pPr>
      <w:r>
        <w:t>The impact is growth</w:t>
      </w:r>
    </w:p>
    <w:p w:rsidR="00EE43DF" w:rsidRDefault="00EE43DF" w:rsidP="00EE43DF">
      <w:r>
        <w:t xml:space="preserve">Harold </w:t>
      </w:r>
      <w:r>
        <w:rPr>
          <w:rStyle w:val="StyleStyleBold12pt"/>
        </w:rPr>
        <w:t>Mandel</w:t>
      </w:r>
      <w:r>
        <w:t xml:space="preserve"> (writer for the Examiner) </w:t>
      </w:r>
      <w:r>
        <w:rPr>
          <w:rStyle w:val="StyleStyleBold12pt"/>
        </w:rPr>
        <w:t>9/27</w:t>
      </w:r>
      <w:r>
        <w:t>, 2012 “Fitch says fiscal cliff could set off global recession (Video)” http://www.examiner.com/article/fitch-says-fiscal-cliff-could-set-off-global-recession</w:t>
      </w:r>
    </w:p>
    <w:p w:rsidR="00EE43DF" w:rsidRDefault="00EE43DF" w:rsidP="00EE43DF"/>
    <w:p w:rsidR="00EE43DF" w:rsidRDefault="00EE43DF" w:rsidP="00EE43DF">
      <w:pPr>
        <w:rPr>
          <w:sz w:val="16"/>
        </w:rPr>
      </w:pPr>
      <w:r>
        <w:rPr>
          <w:sz w:val="16"/>
        </w:rPr>
        <w:t>The ratings agency stated, "</w:t>
      </w:r>
      <w:r w:rsidRPr="00136A2F">
        <w:rPr>
          <w:rStyle w:val="StyleBoldUnderline"/>
          <w:highlight w:val="yellow"/>
        </w:rPr>
        <w:t>The</w:t>
      </w:r>
      <w:r>
        <w:rPr>
          <w:rStyle w:val="StyleBoldUnderline"/>
        </w:rPr>
        <w:t xml:space="preserve"> U.S. </w:t>
      </w:r>
      <w:r w:rsidRPr="00136A2F">
        <w:rPr>
          <w:rStyle w:val="StyleBoldUnderline"/>
          <w:highlight w:val="yellow"/>
        </w:rPr>
        <w:t>fiscal cliff represents the single biggest</w:t>
      </w:r>
      <w:r>
        <w:rPr>
          <w:rStyle w:val="StyleBoldUnderline"/>
        </w:rPr>
        <w:t xml:space="preserve"> near-term </w:t>
      </w:r>
      <w:r w:rsidRPr="00136A2F">
        <w:rPr>
          <w:rStyle w:val="StyleBoldUnderline"/>
          <w:highlight w:val="yellow"/>
        </w:rPr>
        <w:t>threat to a global economic recovery.</w:t>
      </w:r>
      <w:r>
        <w:rPr>
          <w:rStyle w:val="StyleBoldUnderline"/>
        </w:rPr>
        <w:t>"</w:t>
      </w:r>
      <w:r>
        <w:rPr>
          <w:sz w:val="16"/>
        </w:rPr>
        <w:t xml:space="preserve"> Fitch has gone on to warn, “</w:t>
      </w:r>
      <w:r w:rsidRPr="00136A2F">
        <w:rPr>
          <w:rStyle w:val="StyleBoldUnderline"/>
          <w:highlight w:val="yellow"/>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sidRPr="00136A2F">
        <w:rPr>
          <w:rStyle w:val="StyleBoldUnderline"/>
          <w:highlight w:val="yellow"/>
        </w:rPr>
        <w:t>leading U.S. executives have less confidence</w:t>
      </w:r>
      <w:r>
        <w:rPr>
          <w:sz w:val="16"/>
        </w:rPr>
        <w:t xml:space="preserve"> in the business outlook </w:t>
      </w:r>
      <w:r>
        <w:rPr>
          <w:rStyle w:val="StyleBoldUnderline"/>
        </w:rPr>
        <w:t xml:space="preserve">now </w:t>
      </w:r>
      <w:r w:rsidRPr="00136A2F">
        <w:rPr>
          <w:rStyle w:val="StyleBoldUnderline"/>
          <w:highlight w:val="yellow"/>
        </w:rPr>
        <w:t>than at any time in the past three years</w:t>
      </w:r>
      <w:r>
        <w:rPr>
          <w:sz w:val="16"/>
        </w:rPr>
        <w:t xml:space="preserve">, </w:t>
      </w:r>
      <w:r>
        <w:rPr>
          <w:rStyle w:val="StyleBoldUnderline"/>
        </w:rPr>
        <w:t xml:space="preserve">with </w:t>
      </w:r>
      <w:r w:rsidRPr="00136A2F">
        <w:rPr>
          <w:rStyle w:val="StyleBoldUnderline"/>
          <w:highlight w:val="yellow"/>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EE43DF" w:rsidRPr="004D01AD" w:rsidRDefault="00EE43DF" w:rsidP="00EE43DF"/>
    <w:p w:rsidR="00EE43DF" w:rsidRPr="002A2005" w:rsidRDefault="00EE43DF" w:rsidP="00EE43DF">
      <w:pPr>
        <w:pStyle w:val="Heading4"/>
      </w:pPr>
      <w:r>
        <w:t>Nuclear war</w:t>
      </w:r>
    </w:p>
    <w:p w:rsidR="00EE43DF" w:rsidRPr="00C961EC" w:rsidRDefault="00EE43DF" w:rsidP="00EE43DF">
      <w:r w:rsidRPr="00C961EC">
        <w:rPr>
          <w:rStyle w:val="cite"/>
        </w:rPr>
        <w:t xml:space="preserve">Harris and Burrows, 9 </w:t>
      </w:r>
      <w:r w:rsidRPr="00587B8E">
        <w:t>–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EE43DF" w:rsidRPr="00C961EC" w:rsidRDefault="00EE43DF" w:rsidP="00EE43DF">
      <w:pPr>
        <w:pStyle w:val="card"/>
      </w:pPr>
    </w:p>
    <w:p w:rsidR="00EE43DF" w:rsidRPr="00C72740" w:rsidRDefault="00EE43DF" w:rsidP="00EE43DF">
      <w:pPr>
        <w:rPr>
          <w:sz w:val="14"/>
        </w:rPr>
      </w:pPr>
      <w:r w:rsidRPr="00C72740">
        <w:rPr>
          <w:sz w:val="14"/>
        </w:rPr>
        <w:t>Increased Potential for Global Conflict</w:t>
      </w:r>
    </w:p>
    <w:p w:rsidR="00EE43DF" w:rsidRPr="00C72740" w:rsidRDefault="00EE43DF" w:rsidP="00EE43DF">
      <w:pPr>
        <w:rPr>
          <w:sz w:val="14"/>
        </w:rPr>
      </w:pPr>
      <w:r w:rsidRPr="00C72740">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72740">
        <w:rPr>
          <w:u w:val="single"/>
        </w:rPr>
        <w:t>the Great Depression</w:t>
      </w:r>
      <w:r w:rsidRPr="00C72740">
        <w:rPr>
          <w:sz w:val="14"/>
        </w:rPr>
        <w:t xml:space="preserve"> is not likely to be repeated, the </w:t>
      </w:r>
      <w:r w:rsidRPr="00136A2F">
        <w:rPr>
          <w:highlight w:val="yellow"/>
          <w:u w:val="single"/>
        </w:rPr>
        <w:t>lessons</w:t>
      </w:r>
      <w:r w:rsidRPr="00C72740">
        <w:rPr>
          <w:sz w:val="14"/>
        </w:rPr>
        <w:t xml:space="preserve"> to be drawn from that period </w:t>
      </w:r>
      <w:r w:rsidRPr="00136A2F">
        <w:rPr>
          <w:highlight w:val="yellow"/>
          <w:u w:val="single"/>
        </w:rPr>
        <w:t>include</w:t>
      </w:r>
      <w:r w:rsidRPr="00C72740">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72740">
        <w:rPr>
          <w:u w:val="single"/>
        </w:rPr>
        <w:t xml:space="preserve">the </w:t>
      </w:r>
      <w:r w:rsidRPr="00E66352">
        <w:rPr>
          <w:u w:val="single"/>
        </w:rPr>
        <w:t xml:space="preserve">potential for greater </w:t>
      </w:r>
      <w:r w:rsidRPr="00136A2F">
        <w:rPr>
          <w:highlight w:val="yellow"/>
          <w:u w:val="single"/>
        </w:rPr>
        <w:t>conflict</w:t>
      </w:r>
      <w:r w:rsidRPr="00C72740">
        <w:rPr>
          <w:sz w:val="14"/>
        </w:rPr>
        <w:t xml:space="preserve"> could grow would seem to be even more apt </w:t>
      </w:r>
      <w:r w:rsidRPr="00136A2F">
        <w:rPr>
          <w:highlight w:val="yellow"/>
          <w:u w:val="single"/>
        </w:rPr>
        <w:t xml:space="preserve">in a </w:t>
      </w:r>
      <w:r w:rsidRPr="00C72740">
        <w:rPr>
          <w:u w:val="single"/>
        </w:rPr>
        <w:t xml:space="preserve">constantly </w:t>
      </w:r>
      <w:r w:rsidRPr="00136A2F">
        <w:rPr>
          <w:highlight w:val="yellow"/>
          <w:u w:val="single"/>
        </w:rPr>
        <w:t>volatile</w:t>
      </w:r>
      <w:r w:rsidRPr="00C72740">
        <w:rPr>
          <w:u w:val="single"/>
        </w:rPr>
        <w:t xml:space="preserve"> economic </w:t>
      </w:r>
      <w:r w:rsidRPr="00136A2F">
        <w:rPr>
          <w:highlight w:val="yellow"/>
          <w:u w:val="single"/>
        </w:rPr>
        <w:t>environment</w:t>
      </w:r>
      <w:r w:rsidRPr="00C72740">
        <w:rPr>
          <w:u w:val="single"/>
        </w:rPr>
        <w:t xml:space="preserve"> </w:t>
      </w:r>
      <w:r w:rsidRPr="00C72740">
        <w:rPr>
          <w:sz w:val="14"/>
        </w:rPr>
        <w:t>as they would be if change would be steadier.</w:t>
      </w:r>
    </w:p>
    <w:p w:rsidR="00EE43DF" w:rsidRPr="00C72740" w:rsidRDefault="00EE43DF" w:rsidP="00EE43DF">
      <w:pPr>
        <w:rPr>
          <w:sz w:val="14"/>
        </w:rPr>
      </w:pPr>
      <w:r w:rsidRPr="00C72740">
        <w:rPr>
          <w:sz w:val="14"/>
        </w:rPr>
        <w:t xml:space="preserve">In surveying those risks, the report stressed the likelihood that </w:t>
      </w:r>
      <w:r w:rsidRPr="002A2005">
        <w:rPr>
          <w:sz w:val="14"/>
        </w:rPr>
        <w:t xml:space="preserve">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2A2005">
        <w:rPr>
          <w:u w:val="single"/>
        </w:rPr>
        <w:t>Terrorist groups</w:t>
      </w:r>
      <w:r w:rsidRPr="002A2005">
        <w:rPr>
          <w:sz w:val="14"/>
        </w:rPr>
        <w:t xml:space="preserve"> in 2025 </w:t>
      </w:r>
      <w:r w:rsidRPr="002A2005">
        <w:rPr>
          <w:u w:val="single"/>
        </w:rPr>
        <w:t>will likely be</w:t>
      </w:r>
      <w:r w:rsidRPr="002A2005">
        <w:rPr>
          <w:sz w:val="14"/>
        </w:rPr>
        <w:t xml:space="preserve"> a combination of descendants of long established groups</w:t>
      </w:r>
      <w:r>
        <w:rPr>
          <w:sz w:val="14"/>
        </w:rPr>
        <w:t xml:space="preserve"> </w:t>
      </w:r>
      <w:r w:rsidRPr="002A2005">
        <w:rPr>
          <w:sz w:val="14"/>
        </w:rPr>
        <w:t>inheriting organizational structures, command and control processes, and training procedures necessary to conduct sophisticated attacks</w:t>
      </w:r>
      <w:r>
        <w:rPr>
          <w:sz w:val="14"/>
        </w:rPr>
        <w:t xml:space="preserve"> </w:t>
      </w:r>
      <w:r w:rsidRPr="002A2005">
        <w:rPr>
          <w:sz w:val="14"/>
        </w:rPr>
        <w:t xml:space="preserve">and </w:t>
      </w:r>
      <w:r w:rsidRPr="002A2005">
        <w:rPr>
          <w:sz w:val="14"/>
        </w:rPr>
        <w:lastRenderedPageBreak/>
        <w:t xml:space="preserve">newly emergent collections of the angry and disenfranchised that become </w:t>
      </w:r>
      <w:r w:rsidRPr="002A2005">
        <w:rPr>
          <w:u w:val="single"/>
        </w:rPr>
        <w:t>self-radicalized</w:t>
      </w:r>
      <w:r w:rsidRPr="002A2005">
        <w:rPr>
          <w:sz w:val="14"/>
        </w:rPr>
        <w:t xml:space="preserve">, particularly in the absence of economic outlets that would become narrower </w:t>
      </w:r>
      <w:r w:rsidRPr="002A2005">
        <w:rPr>
          <w:u w:val="single"/>
        </w:rPr>
        <w:t>in an economic downturn</w:t>
      </w:r>
      <w:r w:rsidRPr="002A2005">
        <w:rPr>
          <w:sz w:val="14"/>
        </w:rPr>
        <w:t>.</w:t>
      </w:r>
    </w:p>
    <w:p w:rsidR="00EE43DF" w:rsidRPr="00136A2F" w:rsidRDefault="00EE43DF" w:rsidP="00EE43DF">
      <w:pPr>
        <w:rPr>
          <w:sz w:val="14"/>
          <w:highlight w:val="yellow"/>
        </w:rPr>
      </w:pPr>
      <w:r w:rsidRPr="00136A2F">
        <w:rPr>
          <w:highlight w:val="yellow"/>
          <w:u w:val="single"/>
        </w:rPr>
        <w:t xml:space="preserve">The most dangerous casualty </w:t>
      </w:r>
      <w:r w:rsidRPr="00C72740">
        <w:rPr>
          <w:u w:val="single"/>
        </w:rPr>
        <w:t xml:space="preserve">of any economically-induced drawdown of U.S. military presence </w:t>
      </w:r>
      <w:r w:rsidRPr="00136A2F">
        <w:rPr>
          <w:highlight w:val="yellow"/>
          <w:u w:val="single"/>
        </w:rPr>
        <w:t>would</w:t>
      </w:r>
      <w:r w:rsidRPr="00C72740">
        <w:rPr>
          <w:u w:val="single"/>
        </w:rPr>
        <w:t xml:space="preserve"> almost certainly </w:t>
      </w:r>
      <w:r w:rsidRPr="00136A2F">
        <w:rPr>
          <w:highlight w:val="yellow"/>
          <w:u w:val="single"/>
        </w:rPr>
        <w:t>be the Middle East</w:t>
      </w:r>
      <w:r w:rsidRPr="00C72740">
        <w:rPr>
          <w:u w:val="single"/>
        </w:rPr>
        <w:t>.</w:t>
      </w:r>
      <w:r w:rsidRPr="00C72740">
        <w:rPr>
          <w:sz w:val="14"/>
        </w:rPr>
        <w:t xml:space="preserve"> Although Iran’s acquisition of nuclear weapons is not inevitable, </w:t>
      </w:r>
      <w:r w:rsidRPr="00136A2F">
        <w:rPr>
          <w:highlight w:val="yellow"/>
          <w:u w:val="single"/>
        </w:rPr>
        <w:t>worries</w:t>
      </w:r>
      <w:r w:rsidRPr="00C72740">
        <w:rPr>
          <w:u w:val="single"/>
        </w:rPr>
        <w:t xml:space="preserve"> about a nuclear-armed Iran </w:t>
      </w:r>
      <w:r w:rsidRPr="00136A2F">
        <w:rPr>
          <w:highlight w:val="yellow"/>
          <w:u w:val="single"/>
        </w:rPr>
        <w:t>could lead states</w:t>
      </w:r>
      <w:r w:rsidRPr="00C72740">
        <w:rPr>
          <w:u w:val="single"/>
        </w:rPr>
        <w:t xml:space="preserve"> in the region </w:t>
      </w:r>
      <w:r w:rsidRPr="00136A2F">
        <w:rPr>
          <w:highlight w:val="yellow"/>
          <w:u w:val="single"/>
        </w:rPr>
        <w:t xml:space="preserve">to develop new security arrangements </w:t>
      </w:r>
      <w:r w:rsidRPr="00C72740">
        <w:rPr>
          <w:u w:val="single"/>
        </w:rPr>
        <w:t xml:space="preserve">with external powers, </w:t>
      </w:r>
      <w:r w:rsidRPr="00136A2F">
        <w:rPr>
          <w:highlight w:val="yellow"/>
          <w:u w:val="single"/>
        </w:rPr>
        <w:t xml:space="preserve">acquire </w:t>
      </w:r>
      <w:r w:rsidRPr="00C72740">
        <w:rPr>
          <w:u w:val="single"/>
        </w:rPr>
        <w:t xml:space="preserve">additional </w:t>
      </w:r>
      <w:r w:rsidRPr="00136A2F">
        <w:rPr>
          <w:highlight w:val="yellow"/>
          <w:u w:val="single"/>
        </w:rPr>
        <w:t xml:space="preserve">weapons, and </w:t>
      </w:r>
      <w:r w:rsidRPr="00C72740">
        <w:rPr>
          <w:u w:val="single"/>
        </w:rPr>
        <w:t xml:space="preserve">consider </w:t>
      </w:r>
      <w:r w:rsidRPr="00C72740">
        <w:rPr>
          <w:sz w:val="14"/>
        </w:rPr>
        <w:t xml:space="preserve">pursuing their own </w:t>
      </w:r>
      <w:r w:rsidRPr="00136A2F">
        <w:rPr>
          <w:highlight w:val="yellow"/>
          <w:u w:val="single"/>
        </w:rPr>
        <w:t>nuclear ambitions</w:t>
      </w:r>
      <w:r w:rsidRPr="00C72740">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72740">
        <w:rPr>
          <w:u w:val="single"/>
        </w:rPr>
        <w:t>The lack of strategic depth</w:t>
      </w:r>
      <w:r w:rsidRPr="00C72740">
        <w:rPr>
          <w:sz w:val="14"/>
        </w:rPr>
        <w:t xml:space="preserve"> in neighboring states like Israel, </w:t>
      </w:r>
      <w:r w:rsidRPr="00136A2F">
        <w:rPr>
          <w:highlight w:val="yellow"/>
          <w:u w:val="single"/>
        </w:rPr>
        <w:t>short warning and</w:t>
      </w:r>
      <w:r w:rsidRPr="00C72740">
        <w:rPr>
          <w:u w:val="single"/>
        </w:rPr>
        <w:t xml:space="preserve"> missile </w:t>
      </w:r>
      <w:r w:rsidRPr="00136A2F">
        <w:rPr>
          <w:highlight w:val="yellow"/>
          <w:u w:val="single"/>
        </w:rPr>
        <w:t>flight times, and uncertainty of</w:t>
      </w:r>
      <w:r w:rsidRPr="00C72740">
        <w:rPr>
          <w:u w:val="single"/>
        </w:rPr>
        <w:t xml:space="preserve"> </w:t>
      </w:r>
      <w:r w:rsidRPr="00C72740">
        <w:rPr>
          <w:sz w:val="14"/>
        </w:rPr>
        <w:t xml:space="preserve">Iranian </w:t>
      </w:r>
      <w:r w:rsidRPr="00136A2F">
        <w:rPr>
          <w:highlight w:val="yellow"/>
          <w:u w:val="single"/>
        </w:rPr>
        <w:t>intentions may place more focus on preemption</w:t>
      </w:r>
      <w:r w:rsidRPr="00C72740">
        <w:rPr>
          <w:u w:val="single"/>
        </w:rPr>
        <w:t xml:space="preserve"> rather than defense, potentially </w:t>
      </w:r>
      <w:r w:rsidRPr="00136A2F">
        <w:rPr>
          <w:highlight w:val="yellow"/>
          <w:u w:val="single"/>
        </w:rPr>
        <w:t>leading to escalating crises</w:t>
      </w:r>
      <w:r w:rsidRPr="00136A2F">
        <w:rPr>
          <w:sz w:val="14"/>
          <w:highlight w:val="yellow"/>
        </w:rPr>
        <w:t>.</w:t>
      </w:r>
    </w:p>
    <w:p w:rsidR="00EE43DF" w:rsidRPr="00E66352" w:rsidRDefault="00EE43DF" w:rsidP="00EE43DF">
      <w:pPr>
        <w:rPr>
          <w:u w:val="single"/>
        </w:rPr>
      </w:pPr>
      <w:r w:rsidRPr="00C72740">
        <w:rPr>
          <w:u w:val="single"/>
        </w:rPr>
        <w:t xml:space="preserve">Types of </w:t>
      </w:r>
      <w:r w:rsidRPr="00136A2F">
        <w:rPr>
          <w:highlight w:val="yellow"/>
          <w:u w:val="single"/>
        </w:rPr>
        <w:t>conflict</w:t>
      </w:r>
      <w:r w:rsidRPr="00C72740">
        <w:rPr>
          <w:u w:val="single"/>
        </w:rPr>
        <w:t xml:space="preserve"> that </w:t>
      </w:r>
      <w:r w:rsidRPr="00136A2F">
        <w:rPr>
          <w:highlight w:val="yellow"/>
          <w:u w:val="single"/>
        </w:rPr>
        <w:t xml:space="preserve">the world continues to experience, such as </w:t>
      </w:r>
      <w:r w:rsidRPr="00C72740">
        <w:rPr>
          <w:u w:val="single"/>
        </w:rPr>
        <w:t xml:space="preserve">over </w:t>
      </w:r>
      <w:r w:rsidRPr="00136A2F">
        <w:rPr>
          <w:highlight w:val="yellow"/>
          <w:u w:val="single"/>
        </w:rPr>
        <w:t>resources, could reemerge, particularly if protectionism grows</w:t>
      </w:r>
      <w:r w:rsidRPr="00C72740">
        <w:rPr>
          <w:u w:val="single"/>
        </w:rPr>
        <w:t xml:space="preserve"> and there is a resort to neo-mercantilist practices</w:t>
      </w:r>
      <w:r w:rsidRPr="00C72740">
        <w:rPr>
          <w:sz w:val="14"/>
        </w:rPr>
        <w:t xml:space="preserve">. </w:t>
      </w:r>
      <w:r w:rsidRPr="00136A2F">
        <w:rPr>
          <w:highlight w:val="yellow"/>
          <w:u w:val="single"/>
        </w:rPr>
        <w:t>Perceptions of</w:t>
      </w:r>
      <w:r w:rsidRPr="00C72740">
        <w:rPr>
          <w:u w:val="single"/>
        </w:rPr>
        <w:t xml:space="preserve"> renewed energy </w:t>
      </w:r>
      <w:r w:rsidRPr="00136A2F">
        <w:rPr>
          <w:highlight w:val="yellow"/>
          <w:u w:val="single"/>
        </w:rPr>
        <w:t>scarcity will drive countries to take actions</w:t>
      </w:r>
      <w:r w:rsidRPr="00C72740">
        <w:rPr>
          <w:u w:val="single"/>
        </w:rPr>
        <w:t xml:space="preserve"> to assure their future access to energy supplies</w:t>
      </w:r>
      <w:r w:rsidRPr="00C72740">
        <w:rPr>
          <w:sz w:val="14"/>
        </w:rPr>
        <w:t xml:space="preserve">. In the worst case, </w:t>
      </w:r>
      <w:r w:rsidRPr="00136A2F">
        <w:rPr>
          <w:highlight w:val="yellow"/>
          <w:u w:val="single"/>
        </w:rPr>
        <w:t xml:space="preserve">this could result in </w:t>
      </w:r>
      <w:r w:rsidRPr="00E66352">
        <w:rPr>
          <w:u w:val="single"/>
        </w:rPr>
        <w:t xml:space="preserve">interstate </w:t>
      </w:r>
      <w:r w:rsidRPr="00136A2F">
        <w:rPr>
          <w:highlight w:val="yellow"/>
          <w:u w:val="single"/>
        </w:rPr>
        <w:t>conflicts</w:t>
      </w:r>
      <w:r w:rsidRPr="00C72740">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36A2F">
        <w:rPr>
          <w:highlight w:val="yellow"/>
          <w:u w:val="single"/>
        </w:rPr>
        <w:t xml:space="preserve">Maritime </w:t>
      </w:r>
      <w:r w:rsidRPr="00E66352">
        <w:rPr>
          <w:u w:val="single"/>
        </w:rPr>
        <w:t xml:space="preserve">security </w:t>
      </w:r>
      <w:r w:rsidRPr="00136A2F">
        <w:rPr>
          <w:highlight w:val="yellow"/>
          <w:u w:val="single"/>
        </w:rPr>
        <w:t>concerns</w:t>
      </w:r>
      <w:r w:rsidRPr="00C72740">
        <w:rPr>
          <w:sz w:val="14"/>
        </w:rPr>
        <w:t xml:space="preserve"> are providing a rationale for naval buildups and </w:t>
      </w:r>
      <w:r w:rsidRPr="00136A2F">
        <w:rPr>
          <w:highlight w:val="yellow"/>
          <w:u w:val="single"/>
        </w:rPr>
        <w:t>modernization efforts</w:t>
      </w:r>
      <w:r w:rsidRPr="00C72740">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136A2F">
        <w:rPr>
          <w:highlight w:val="yellow"/>
          <w:u w:val="single"/>
        </w:rPr>
        <w:t>increased tensions, rivalries, and</w:t>
      </w:r>
      <w:r w:rsidRPr="00C72740">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36A2F">
        <w:rPr>
          <w:highlight w:val="yellow"/>
          <w:u w:val="single"/>
        </w:rPr>
        <w:t>a more dog-eat-dog world.</w:t>
      </w:r>
    </w:p>
    <w:p w:rsidR="00EE43DF" w:rsidRPr="00E447E3" w:rsidRDefault="00EE43DF" w:rsidP="00EE43DF"/>
    <w:p w:rsidR="00EE43DF" w:rsidRDefault="00EE43DF" w:rsidP="00EE43DF">
      <w:pPr>
        <w:pStyle w:val="Heading3"/>
      </w:pPr>
      <w:r>
        <w:lastRenderedPageBreak/>
        <w:t>OFF</w:t>
      </w:r>
    </w:p>
    <w:p w:rsidR="00EE43DF" w:rsidRDefault="00EE43DF" w:rsidP="00EE43DF"/>
    <w:p w:rsidR="00EE43DF" w:rsidRPr="007C1B43" w:rsidRDefault="00EE43DF" w:rsidP="00EE43DF">
      <w:pPr>
        <w:pStyle w:val="Heading4"/>
      </w:pPr>
      <w:r>
        <w:t>Procurement is not a financial incentive</w:t>
      </w:r>
    </w:p>
    <w:p w:rsidR="00EE43DF" w:rsidRPr="00DF6145" w:rsidRDefault="00EE43DF" w:rsidP="00EE43DF">
      <w:r w:rsidRPr="0030513B">
        <w:rPr>
          <w:rStyle w:val="StyleStyleBold12pt"/>
        </w:rPr>
        <w:t>Czinkota et al, 9</w:t>
      </w:r>
      <w:r w:rsidRPr="00274338">
        <w:rPr>
          <w:b/>
        </w:rPr>
        <w:t xml:space="preserve"> </w:t>
      </w:r>
      <w:r w:rsidRPr="00DF6145">
        <w:t>- Associate Professor at the McDonough School of Business at Georgetown University (Michael, Fundamentals of International Business, p. 69 – google books)</w:t>
      </w:r>
    </w:p>
    <w:p w:rsidR="00EE43DF" w:rsidRPr="00DF6145" w:rsidRDefault="00EE43DF" w:rsidP="00EE43DF"/>
    <w:p w:rsidR="00EE43DF" w:rsidRPr="00274338" w:rsidRDefault="00EE43DF" w:rsidP="00EE43DF">
      <w:pPr>
        <w:rPr>
          <w:sz w:val="16"/>
        </w:rPr>
      </w:pPr>
      <w:r w:rsidRPr="00274338">
        <w:rPr>
          <w:sz w:val="16"/>
        </w:rPr>
        <w:t xml:space="preserve">Incentives offered by policymakers to facilitate foreign investments are mainly of three types: fiscal, financial, and nonfinancial.  </w:t>
      </w:r>
      <w:r w:rsidRPr="00DF6145">
        <w:rPr>
          <w:b/>
          <w:highlight w:val="yellow"/>
          <w:u w:val="single"/>
        </w:rPr>
        <w:t>Fiscal incentives</w:t>
      </w:r>
      <w:r w:rsidRPr="00DF6145">
        <w:rPr>
          <w:highlight w:val="yellow"/>
          <w:u w:val="single"/>
        </w:rPr>
        <w:t xml:space="preserve"> are </w:t>
      </w:r>
      <w:r w:rsidRPr="00B53CCE">
        <w:rPr>
          <w:u w:val="single"/>
        </w:rPr>
        <w:t xml:space="preserve">specific </w:t>
      </w:r>
      <w:r w:rsidRPr="00DF6145">
        <w:rPr>
          <w:highlight w:val="yellow"/>
          <w:u w:val="single"/>
        </w:rPr>
        <w:t>tax</w:t>
      </w:r>
      <w:r w:rsidRPr="00E34965">
        <w:rPr>
          <w:u w:val="single"/>
        </w:rPr>
        <w:t xml:space="preserve"> measure</w:t>
      </w:r>
      <w:r w:rsidRPr="00DF6145">
        <w:rPr>
          <w:highlight w:val="yellow"/>
          <w:u w:val="single"/>
        </w:rPr>
        <w:t xml:space="preserve">s </w:t>
      </w:r>
      <w:r w:rsidRPr="00B53CCE">
        <w:rPr>
          <w:u w:val="single"/>
        </w:rPr>
        <w:t xml:space="preserve">designed </w:t>
      </w:r>
      <w:r w:rsidRPr="00DF6145">
        <w:rPr>
          <w:rStyle w:val="StyleBoldUnderline"/>
          <w:highlight w:val="yellow"/>
        </w:rPr>
        <w:t xml:space="preserve">to </w:t>
      </w:r>
      <w:r w:rsidRPr="00E34965">
        <w:rPr>
          <w:rStyle w:val="Emphasis"/>
          <w:rFonts w:eastAsiaTheme="majorEastAsia"/>
          <w:highlight w:val="yellow"/>
        </w:rPr>
        <w:t>attract</w:t>
      </w:r>
      <w:r w:rsidRPr="00DF6145">
        <w:rPr>
          <w:highlight w:val="yellow"/>
          <w:u w:val="single"/>
        </w:rPr>
        <w:t xml:space="preserve"> </w:t>
      </w:r>
      <w:r w:rsidRPr="00B53CCE">
        <w:rPr>
          <w:u w:val="single"/>
        </w:rPr>
        <w:t xml:space="preserve">foreign </w:t>
      </w:r>
      <w:r w:rsidRPr="00E34965">
        <w:rPr>
          <w:rStyle w:val="Emphasis"/>
          <w:rFonts w:eastAsiaTheme="majorEastAsia"/>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1333E7">
        <w:rPr>
          <w:b/>
          <w:highlight w:val="yellow"/>
          <w:u w:val="single"/>
        </w:rPr>
        <w:t>Financial incentives</w:t>
      </w:r>
      <w:r w:rsidRPr="001333E7">
        <w:rPr>
          <w:highlight w:val="yellow"/>
          <w:u w:val="single"/>
        </w:rPr>
        <w:t xml:space="preserve"> offer</w:t>
      </w:r>
      <w:r w:rsidRPr="00E34965">
        <w:rPr>
          <w:u w:val="single"/>
        </w:rPr>
        <w:t xml:space="preserve"> special </w:t>
      </w:r>
      <w:r w:rsidRPr="001333E7">
        <w:rPr>
          <w:highlight w:val="yellow"/>
          <w:u w:val="single"/>
        </w:rPr>
        <w:t xml:space="preserve">funding </w:t>
      </w:r>
      <w:r w:rsidRPr="00B53CCE">
        <w:rPr>
          <w:u w:val="single"/>
        </w:rPr>
        <w:t xml:space="preserve">for the investor </w:t>
      </w:r>
      <w:r w:rsidRPr="001333E7">
        <w:rPr>
          <w:highlight w:val="yellow"/>
          <w:u w:val="single"/>
        </w:rPr>
        <w:t>by providing, for example</w:t>
      </w:r>
      <w:r w:rsidRPr="00B53CCE">
        <w:rPr>
          <w:u w:val="single"/>
        </w:rPr>
        <w:t xml:space="preserve">, land or buildings, </w:t>
      </w:r>
      <w:r w:rsidRPr="00E34965">
        <w:rPr>
          <w:u w:val="single"/>
        </w:rPr>
        <w:t xml:space="preserve">loans, and </w:t>
      </w:r>
      <w:r w:rsidRPr="001333E7">
        <w:rPr>
          <w:highlight w:val="yellow"/>
          <w:u w:val="single"/>
        </w:rPr>
        <w:t>loan guarantees</w:t>
      </w:r>
      <w:r w:rsidRPr="001333E7">
        <w:rPr>
          <w:sz w:val="16"/>
          <w:highlight w:val="yellow"/>
        </w:rPr>
        <w:t xml:space="preserve">.  </w:t>
      </w:r>
      <w:r w:rsidRPr="00E34965">
        <w:rPr>
          <w:rStyle w:val="Emphasis"/>
          <w:rFonts w:eastAsiaTheme="majorEastAsia"/>
          <w:highlight w:val="yellow"/>
        </w:rPr>
        <w:t>Nonfinancial incentives include guaranteed</w:t>
      </w:r>
      <w:r w:rsidRPr="00E34965">
        <w:rPr>
          <w:highlight w:val="yellow"/>
          <w:u w:val="single"/>
        </w:rPr>
        <w:t xml:space="preserve"> </w:t>
      </w:r>
      <w:r w:rsidRPr="00B53CCE">
        <w:rPr>
          <w:u w:val="single"/>
        </w:rPr>
        <w:t xml:space="preserve">government </w:t>
      </w:r>
      <w:r w:rsidRPr="00E34965">
        <w:rPr>
          <w:rStyle w:val="Emphasis"/>
          <w:rFonts w:eastAsiaTheme="majorEastAsia"/>
          <w:highlight w:val="yellow"/>
        </w:rPr>
        <w:t>purchases</w:t>
      </w:r>
      <w:r w:rsidRPr="00E34965">
        <w:rPr>
          <w:u w:val="single"/>
        </w:rPr>
        <w:t xml:space="preserve">; special protection from competition through </w:t>
      </w:r>
      <w:r w:rsidRPr="001333E7">
        <w:rPr>
          <w:highlight w:val="yellow"/>
          <w:u w:val="single"/>
        </w:rPr>
        <w:t xml:space="preserve">tariffs, </w:t>
      </w:r>
      <w:r w:rsidRPr="00E34965">
        <w:rPr>
          <w:u w:val="single"/>
        </w:rPr>
        <w:t xml:space="preserve">import </w:t>
      </w:r>
      <w:r w:rsidRPr="001333E7">
        <w:rPr>
          <w:highlight w:val="yellow"/>
          <w:u w:val="single"/>
        </w:rPr>
        <w:t xml:space="preserve">quotas, and </w:t>
      </w:r>
      <w:r w:rsidRPr="00E34965">
        <w:rPr>
          <w:u w:val="single"/>
        </w:rPr>
        <w:t xml:space="preserve">local </w:t>
      </w:r>
      <w:r w:rsidRPr="001333E7">
        <w:rPr>
          <w:highlight w:val="yellow"/>
          <w:u w:val="single"/>
        </w:rPr>
        <w:t>content requirements</w:t>
      </w:r>
      <w:r w:rsidRPr="00274338">
        <w:rPr>
          <w:sz w:val="16"/>
        </w:rPr>
        <w:t>, and investments in infrastructure facilities.</w:t>
      </w:r>
    </w:p>
    <w:p w:rsidR="00EE43DF" w:rsidRDefault="00EE43DF" w:rsidP="00EE43DF"/>
    <w:p w:rsidR="00EE43DF" w:rsidRDefault="00EE43DF" w:rsidP="00EE43DF">
      <w:pPr>
        <w:pStyle w:val="Heading3"/>
        <w:tabs>
          <w:tab w:val="left" w:pos="90"/>
        </w:tabs>
      </w:pPr>
      <w:r>
        <w:lastRenderedPageBreak/>
        <w:t>OFF</w:t>
      </w:r>
    </w:p>
    <w:p w:rsidR="00EE43DF" w:rsidRDefault="00EE43DF" w:rsidP="00EE43DF"/>
    <w:p w:rsidR="00EE43DF" w:rsidRDefault="00EE43DF" w:rsidP="00EE43DF">
      <w:pPr>
        <w:pStyle w:val="Heading4"/>
        <w:tabs>
          <w:tab w:val="left" w:pos="90"/>
        </w:tabs>
      </w:pPr>
      <w:r>
        <w:t xml:space="preserve">DoD budget </w:t>
      </w:r>
      <w:r w:rsidRPr="00D328FA">
        <w:rPr>
          <w:u w:val="single"/>
        </w:rPr>
        <w:t>aligned</w:t>
      </w:r>
      <w:r>
        <w:t xml:space="preserve"> with strategic guidance now—additional tradeoffs collapse the entire package </w:t>
      </w:r>
    </w:p>
    <w:p w:rsidR="00EE43DF" w:rsidRPr="00DB4F7E" w:rsidRDefault="00EE43DF" w:rsidP="00EE43DF">
      <w:pPr>
        <w:tabs>
          <w:tab w:val="left" w:pos="90"/>
        </w:tabs>
        <w:rPr>
          <w:b/>
        </w:rPr>
      </w:pPr>
      <w:r w:rsidRPr="00DB4F7E">
        <w:rPr>
          <w:b/>
        </w:rPr>
        <w:t>Harrison 12</w:t>
      </w:r>
    </w:p>
    <w:p w:rsidR="00EE43DF" w:rsidRDefault="00EE43DF" w:rsidP="00EE43DF">
      <w:pPr>
        <w:tabs>
          <w:tab w:val="left" w:pos="90"/>
        </w:tabs>
      </w:pPr>
      <w:r>
        <w:t xml:space="preserve">Todd Harrison, Center for Strategic and Budgetary Priorities, 8/24/2012, </w:t>
      </w:r>
      <w:r w:rsidRPr="009620F3">
        <w:t>ANALYSIS OF THE FY 2013 DEFENSE BUDGET AND SEQUESTRATION</w:t>
      </w:r>
      <w:r>
        <w:t xml:space="preserve">, </w:t>
      </w:r>
      <w:r w:rsidRPr="009620F3">
        <w:t>http://www.csbaonline.org/publications/2012/08/analysis-of-the-fy2013-defense-budget-and-sequestration/</w:t>
      </w:r>
    </w:p>
    <w:p w:rsidR="00EE43DF" w:rsidRPr="00C174D1" w:rsidRDefault="00EE43DF" w:rsidP="00EE43DF">
      <w:pPr>
        <w:tabs>
          <w:tab w:val="left" w:pos="90"/>
        </w:tabs>
      </w:pPr>
    </w:p>
    <w:p w:rsidR="00EE43DF" w:rsidRDefault="00EE43DF" w:rsidP="00EE43DF">
      <w:pPr>
        <w:tabs>
          <w:tab w:val="left" w:pos="90"/>
        </w:tabs>
      </w:pPr>
      <w:r w:rsidRPr="00C92FC5">
        <w:rPr>
          <w:highlight w:val="yellow"/>
          <w:u w:val="single"/>
        </w:rPr>
        <w:t>The</w:t>
      </w:r>
      <w:r w:rsidRPr="007B164D">
        <w:t xml:space="preserve"> Fiscal Year (</w:t>
      </w:r>
      <w:r w:rsidRPr="00C92FC5">
        <w:rPr>
          <w:highlight w:val="yellow"/>
          <w:u w:val="single"/>
        </w:rPr>
        <w:t>FY</w:t>
      </w:r>
      <w:r w:rsidRPr="007B164D">
        <w:t>) 20</w:t>
      </w:r>
      <w:r w:rsidRPr="00C92FC5">
        <w:rPr>
          <w:highlight w:val="yellow"/>
          <w:u w:val="single"/>
        </w:rPr>
        <w:t>13 defense budget</w:t>
      </w:r>
      <w:r w:rsidRPr="007B164D">
        <w:t xml:space="preserve"> currently being debated in Congress </w:t>
      </w:r>
      <w:r w:rsidRPr="00546441">
        <w:rPr>
          <w:u w:val="single"/>
        </w:rPr>
        <w:t>is a departure from previous budgets</w:t>
      </w:r>
      <w:r w:rsidRPr="007B164D">
        <w:t xml:space="preserve"> in several respects. </w:t>
      </w:r>
      <w:r w:rsidRPr="00546441">
        <w:rPr>
          <w:u w:val="single"/>
        </w:rPr>
        <w:t xml:space="preserve">It </w:t>
      </w:r>
      <w:r w:rsidRPr="00C92FC5">
        <w:rPr>
          <w:highlight w:val="yellow"/>
          <w:u w:val="single"/>
        </w:rPr>
        <w:t>is the first</w:t>
      </w:r>
      <w:r w:rsidRPr="00546441">
        <w:rPr>
          <w:u w:val="single"/>
        </w:rPr>
        <w:t xml:space="preserve"> budget submitted </w:t>
      </w:r>
      <w:r w:rsidRPr="00C92FC5">
        <w:rPr>
          <w:highlight w:val="yellow"/>
          <w:u w:val="single"/>
        </w:rPr>
        <w:t>following the</w:t>
      </w:r>
      <w:r w:rsidRPr="00546441">
        <w:rPr>
          <w:u w:val="single"/>
        </w:rPr>
        <w:t xml:space="preserve"> release of the Pentagon’s </w:t>
      </w:r>
      <w:r w:rsidRPr="00C92FC5">
        <w:rPr>
          <w:highlight w:val="yellow"/>
          <w:u w:val="single"/>
        </w:rPr>
        <w:t>new strategic guidance, marking the</w:t>
      </w:r>
      <w:r w:rsidRPr="00546441">
        <w:rPr>
          <w:u w:val="single"/>
        </w:rPr>
        <w:t xml:space="preserve"> beginning of a “</w:t>
      </w:r>
      <w:r w:rsidRPr="00C92FC5">
        <w:rPr>
          <w:highlight w:val="yellow"/>
          <w:u w:val="single"/>
        </w:rPr>
        <w:t>pivot</w:t>
      </w:r>
      <w:r w:rsidRPr="00546441">
        <w:rPr>
          <w:u w:val="single"/>
        </w:rPr>
        <w:t>”</w:t>
      </w:r>
      <w:r w:rsidRPr="007B164D">
        <w:t xml:space="preserve"> from the wars of the past decade </w:t>
      </w:r>
      <w:r w:rsidRPr="00546441">
        <w:rPr>
          <w:u w:val="single"/>
        </w:rPr>
        <w:t>to the Asia-Pacific region</w:t>
      </w:r>
      <w:r w:rsidRPr="0050154C">
        <w:t xml:space="preserve">. </w:t>
      </w:r>
      <w:r w:rsidRPr="00C92FC5">
        <w:rPr>
          <w:highlight w:val="yellow"/>
          <w:u w:val="single"/>
        </w:rPr>
        <w:t>It is</w:t>
      </w:r>
      <w:r w:rsidRPr="007B164D">
        <w:t xml:space="preserve"> also </w:t>
      </w:r>
      <w:r w:rsidRPr="00C92FC5">
        <w:rPr>
          <w:highlight w:val="yellow"/>
          <w:u w:val="single"/>
        </w:rPr>
        <w:t>the first</w:t>
      </w:r>
      <w:r w:rsidRPr="00546441">
        <w:rPr>
          <w:u w:val="single"/>
        </w:rPr>
        <w:t xml:space="preserve"> budget request</w:t>
      </w:r>
      <w:r w:rsidRPr="007B164D">
        <w:t xml:space="preserve"> </w:t>
      </w:r>
      <w:r w:rsidRPr="00546441">
        <w:rPr>
          <w:u w:val="single"/>
        </w:rPr>
        <w:t>in</w:t>
      </w:r>
      <w:r w:rsidRPr="007B164D">
        <w:t xml:space="preserve"> more than </w:t>
      </w:r>
      <w:r w:rsidRPr="00546441">
        <w:rPr>
          <w:u w:val="single"/>
        </w:rPr>
        <w:t xml:space="preserve">a decade </w:t>
      </w:r>
      <w:r w:rsidRPr="00C92FC5">
        <w:rPr>
          <w:highlight w:val="yellow"/>
          <w:u w:val="single"/>
        </w:rPr>
        <w:t xml:space="preserve">to propose a </w:t>
      </w:r>
      <w:r w:rsidRPr="0050154C">
        <w:rPr>
          <w:u w:val="single"/>
        </w:rPr>
        <w:t xml:space="preserve">real </w:t>
      </w:r>
      <w:r w:rsidRPr="00C92FC5">
        <w:rPr>
          <w:highlight w:val="yellow"/>
          <w:u w:val="single"/>
        </w:rPr>
        <w:t>decline in</w:t>
      </w:r>
      <w:r w:rsidRPr="0050154C">
        <w:rPr>
          <w:u w:val="single"/>
        </w:rPr>
        <w:t xml:space="preserve"> defense </w:t>
      </w:r>
      <w:r w:rsidRPr="00C92FC5">
        <w:rPr>
          <w:highlight w:val="yellow"/>
          <w:u w:val="single"/>
        </w:rPr>
        <w:t>spending</w:t>
      </w:r>
      <w:r w:rsidRPr="007B164D">
        <w:t xml:space="preserve"> from the level currently enacted. Moreover, the prospect of sequestration hangs over the budget, threatening to cut some 10 percent of funding if Congress does not act to prevent it. Secretary of Defense Leon Panetta has argued that </w:t>
      </w:r>
      <w:r w:rsidRPr="00C92FC5">
        <w:rPr>
          <w:b/>
          <w:highlight w:val="yellow"/>
          <w:u w:val="single"/>
        </w:rPr>
        <w:t>the budget request is a “</w:t>
      </w:r>
      <w:r w:rsidRPr="00C92FC5">
        <w:rPr>
          <w:b/>
          <w:highlight w:val="yellow"/>
          <w:u w:val="single"/>
          <w:bdr w:val="single" w:sz="4" w:space="0" w:color="auto"/>
        </w:rPr>
        <w:t>complete package</w:t>
      </w:r>
      <w:r w:rsidRPr="007B164D">
        <w:t>,” that “</w:t>
      </w:r>
      <w:r w:rsidRPr="00C92FC5">
        <w:rPr>
          <w:b/>
          <w:highlight w:val="yellow"/>
          <w:u w:val="single"/>
        </w:rPr>
        <w:t xml:space="preserve">there is </w:t>
      </w:r>
      <w:r w:rsidRPr="00C92FC5">
        <w:rPr>
          <w:b/>
          <w:highlight w:val="yellow"/>
          <w:u w:val="single"/>
          <w:bdr w:val="single" w:sz="4" w:space="0" w:color="auto"/>
        </w:rPr>
        <w:t>little room</w:t>
      </w:r>
      <w:r w:rsidRPr="00C174D1">
        <w:rPr>
          <w:b/>
          <w:u w:val="single"/>
        </w:rPr>
        <w:t xml:space="preserve"> here </w:t>
      </w:r>
      <w:r w:rsidRPr="00C92FC5">
        <w:rPr>
          <w:b/>
          <w:highlight w:val="yellow"/>
          <w:u w:val="single"/>
        </w:rPr>
        <w:t>for</w:t>
      </w:r>
      <w:r w:rsidRPr="007B164D">
        <w:t xml:space="preserve"> significant </w:t>
      </w:r>
      <w:r w:rsidRPr="00C92FC5">
        <w:rPr>
          <w:b/>
          <w:highlight w:val="yellow"/>
          <w:u w:val="single"/>
          <w:bdr w:val="single" w:sz="4" w:space="0" w:color="auto"/>
        </w:rPr>
        <w:t>modification</w:t>
      </w:r>
      <w:r w:rsidRPr="007B164D">
        <w:t xml:space="preserve">,” </w:t>
      </w:r>
      <w:r w:rsidRPr="00C174D1">
        <w:t xml:space="preserve">and that </w:t>
      </w:r>
      <w:r w:rsidRPr="00C92FC5">
        <w:rPr>
          <w:b/>
          <w:highlight w:val="yellow"/>
          <w:u w:val="single"/>
          <w:bdr w:val="single" w:sz="4" w:space="0" w:color="auto"/>
        </w:rPr>
        <w:t>any further funding reductions</w:t>
      </w:r>
      <w:r w:rsidRPr="007B164D">
        <w:t xml:space="preserve">, such as those called for by sequestration, </w:t>
      </w:r>
      <w:r w:rsidRPr="00C92FC5">
        <w:rPr>
          <w:b/>
          <w:highlight w:val="yellow"/>
          <w:u w:val="single"/>
        </w:rPr>
        <w:t>would require the Department to</w:t>
      </w:r>
      <w:r w:rsidRPr="0050154C">
        <w:rPr>
          <w:b/>
          <w:u w:val="single"/>
        </w:rPr>
        <w:t xml:space="preserve"> </w:t>
      </w:r>
      <w:r w:rsidRPr="0050154C">
        <w:rPr>
          <w:b/>
          <w:u w:val="single"/>
          <w:bdr w:val="single" w:sz="4" w:space="0" w:color="auto"/>
        </w:rPr>
        <w:t xml:space="preserve">fundamentally </w:t>
      </w:r>
      <w:r w:rsidRPr="00C92FC5">
        <w:rPr>
          <w:b/>
          <w:highlight w:val="yellow"/>
          <w:u w:val="single"/>
          <w:bdr w:val="single" w:sz="4" w:space="0" w:color="auto"/>
        </w:rPr>
        <w:t>rethink</w:t>
      </w:r>
      <w:r w:rsidRPr="00C92FC5">
        <w:rPr>
          <w:b/>
          <w:highlight w:val="yellow"/>
          <w:u w:val="single"/>
        </w:rPr>
        <w:t xml:space="preserve"> its new strategy</w:t>
      </w:r>
      <w:r w:rsidRPr="007B164D">
        <w:t>.1 Nevertheless, the FY 2013 request is unlikely to survive unscathed and the Department will likely be forced to revise its strategic guidance.</w:t>
      </w:r>
    </w:p>
    <w:p w:rsidR="00EE43DF" w:rsidRDefault="00EE43DF" w:rsidP="00EE43DF">
      <w:pPr>
        <w:tabs>
          <w:tab w:val="left" w:pos="90"/>
        </w:tabs>
      </w:pPr>
    </w:p>
    <w:p w:rsidR="00EE43DF" w:rsidRDefault="00EE43DF" w:rsidP="00EE43DF">
      <w:pPr>
        <w:pStyle w:val="Heading4"/>
        <w:tabs>
          <w:tab w:val="left" w:pos="90"/>
        </w:tabs>
      </w:pPr>
      <w:r>
        <w:t xml:space="preserve">Nuclear is </w:t>
      </w:r>
      <w:r w:rsidRPr="00225027">
        <w:rPr>
          <w:u w:val="single"/>
        </w:rPr>
        <w:t>uniquely</w:t>
      </w:r>
      <w:r>
        <w:t xml:space="preserve"> cost-prohibitive—massive cost overruns</w:t>
      </w:r>
    </w:p>
    <w:p w:rsidR="00EE43DF" w:rsidRPr="00DB4F7E" w:rsidRDefault="00EE43DF" w:rsidP="00EE43DF">
      <w:pPr>
        <w:tabs>
          <w:tab w:val="left" w:pos="90"/>
        </w:tabs>
        <w:rPr>
          <w:b/>
        </w:rPr>
      </w:pPr>
      <w:r w:rsidRPr="00DB4F7E">
        <w:rPr>
          <w:b/>
        </w:rPr>
        <w:t>USA Today 9</w:t>
      </w:r>
    </w:p>
    <w:p w:rsidR="00EE43DF" w:rsidRDefault="00EE43DF" w:rsidP="00EE43DF">
      <w:pPr>
        <w:tabs>
          <w:tab w:val="left" w:pos="90"/>
        </w:tabs>
      </w:pPr>
      <w:r w:rsidRPr="00693AA9">
        <w:t>USA Today, 8/1/2009, Cost overruns for reactors in the offing., www.thefreelibrary.com/Cost+overruns+for+reactors+in+the+offing.-a0206055211</w:t>
      </w:r>
    </w:p>
    <w:p w:rsidR="00EE43DF" w:rsidRDefault="00EE43DF" w:rsidP="00EE43DF">
      <w:pPr>
        <w:tabs>
          <w:tab w:val="left" w:pos="90"/>
        </w:tabs>
      </w:pPr>
    </w:p>
    <w:p w:rsidR="00EE43DF" w:rsidRDefault="00EE43DF" w:rsidP="00EE43DF">
      <w:pPr>
        <w:tabs>
          <w:tab w:val="left" w:pos="90"/>
        </w:tabs>
      </w:pPr>
      <w:r>
        <w:t xml:space="preserve">The likely cost of electricity for a new generation of </w:t>
      </w:r>
      <w:r w:rsidRPr="00C92FC5">
        <w:rPr>
          <w:highlight w:val="yellow"/>
          <w:u w:val="single"/>
        </w:rPr>
        <w:t>nuclear</w:t>
      </w:r>
      <w:r w:rsidRPr="00AC1E28">
        <w:rPr>
          <w:u w:val="single"/>
        </w:rPr>
        <w:t xml:space="preserve"> reactors </w:t>
      </w:r>
      <w:r w:rsidRPr="00C92FC5">
        <w:rPr>
          <w:highlight w:val="yellow"/>
          <w:u w:val="single"/>
        </w:rPr>
        <w:t>would be</w:t>
      </w:r>
      <w:r>
        <w:t xml:space="preserve"> 12 to 20 cents per kilowatt hour, </w:t>
      </w:r>
      <w:r w:rsidRPr="00AC1E28">
        <w:rPr>
          <w:b/>
          <w:u w:val="single"/>
          <w:bdr w:val="single" w:sz="4" w:space="0" w:color="auto"/>
        </w:rPr>
        <w:t xml:space="preserve">considerably </w:t>
      </w:r>
      <w:r w:rsidRPr="00C92FC5">
        <w:rPr>
          <w:b/>
          <w:highlight w:val="yellow"/>
          <w:u w:val="single"/>
          <w:bdr w:val="single" w:sz="4" w:space="0" w:color="auto"/>
        </w:rPr>
        <w:t>more expensive</w:t>
      </w:r>
      <w:r w:rsidRPr="00C92FC5">
        <w:rPr>
          <w:highlight w:val="yellow"/>
          <w:u w:val="single"/>
        </w:rPr>
        <w:t xml:space="preserve"> than</w:t>
      </w:r>
      <w:r w:rsidRPr="00AC1E28">
        <w:rPr>
          <w:u w:val="single"/>
        </w:rPr>
        <w:t xml:space="preserve"> the average cost of increased use of energy efficiency and </w:t>
      </w:r>
      <w:r w:rsidRPr="00C92FC5">
        <w:rPr>
          <w:highlight w:val="yellow"/>
          <w:u w:val="single"/>
        </w:rPr>
        <w:t>renewable</w:t>
      </w:r>
      <w:r w:rsidRPr="00AC1E28">
        <w:rPr>
          <w:u w:val="single"/>
        </w:rPr>
        <w:t xml:space="preserve"> </w:t>
      </w:r>
      <w:r w:rsidRPr="00C92FC5">
        <w:rPr>
          <w:highlight w:val="yellow"/>
          <w:u w:val="single"/>
        </w:rPr>
        <w:t>energies</w:t>
      </w:r>
      <w:r>
        <w:t xml:space="preserve"> at six cents per kWh, according to a study by Mark Cooper, a senior fellow for economic analysis at the Institute of Energy and the Environment at Vermont Law School, South Royalton. The report finds that </w:t>
      </w:r>
      <w:r w:rsidRPr="00C92FC5">
        <w:rPr>
          <w:highlight w:val="yellow"/>
          <w:u w:val="single"/>
        </w:rPr>
        <w:t>it would cost</w:t>
      </w:r>
      <w:r>
        <w:t xml:space="preserve"> 1.9 trillion to </w:t>
      </w:r>
      <w:r w:rsidRPr="00C92FC5">
        <w:rPr>
          <w:highlight w:val="yellow"/>
          <w:u w:val="single"/>
        </w:rPr>
        <w:t>4.</w:t>
      </w:r>
      <w:r w:rsidRPr="00307369">
        <w:rPr>
          <w:u w:val="single"/>
        </w:rPr>
        <w:t xml:space="preserve">1 </w:t>
      </w:r>
      <w:r w:rsidRPr="00C92FC5">
        <w:rPr>
          <w:b/>
          <w:highlight w:val="yellow"/>
          <w:u w:val="single"/>
          <w:bdr w:val="single" w:sz="4" w:space="0" w:color="auto"/>
        </w:rPr>
        <w:t xml:space="preserve">trillion </w:t>
      </w:r>
      <w:r w:rsidRPr="007C7E96">
        <w:rPr>
          <w:b/>
          <w:u w:val="single"/>
          <w:bdr w:val="single" w:sz="4" w:space="0" w:color="auto"/>
        </w:rPr>
        <w:t>dollars</w:t>
      </w:r>
      <w:r w:rsidRPr="007C7E96">
        <w:rPr>
          <w:u w:val="single"/>
        </w:rPr>
        <w:t xml:space="preserve"> </w:t>
      </w:r>
      <w:r w:rsidRPr="00C92FC5">
        <w:rPr>
          <w:highlight w:val="yellow"/>
          <w:u w:val="single"/>
        </w:rPr>
        <w:t>more</w:t>
      </w:r>
      <w:r>
        <w:t xml:space="preserve"> over the life of 100 new nuclear reactors </w:t>
      </w:r>
      <w:r w:rsidRPr="00F07EA4">
        <w:rPr>
          <w:u w:val="single"/>
        </w:rPr>
        <w:t>than</w:t>
      </w:r>
      <w:r w:rsidRPr="00307369">
        <w:rPr>
          <w:u w:val="single"/>
        </w:rPr>
        <w:t xml:space="preserve"> it would </w:t>
      </w:r>
      <w:r w:rsidRPr="00F07EA4">
        <w:rPr>
          <w:u w:val="single"/>
        </w:rPr>
        <w:t>to generate</w:t>
      </w:r>
      <w:r w:rsidRPr="00307369">
        <w:rPr>
          <w:u w:val="single"/>
        </w:rPr>
        <w:t xml:space="preserve"> the same elecfricity </w:t>
      </w:r>
      <w:r w:rsidRPr="00F07EA4">
        <w:rPr>
          <w:u w:val="single"/>
        </w:rPr>
        <w:t>from</w:t>
      </w:r>
      <w:r w:rsidRPr="00307369">
        <w:rPr>
          <w:u w:val="single"/>
        </w:rPr>
        <w:t xml:space="preserve"> a combination of more </w:t>
      </w:r>
      <w:r w:rsidRPr="00F07EA4">
        <w:rPr>
          <w:u w:val="single"/>
        </w:rPr>
        <w:t>energy efficiency and renewables</w:t>
      </w:r>
      <w:r w:rsidRPr="00F07EA4">
        <w:t>.</w:t>
      </w:r>
    </w:p>
    <w:p w:rsidR="00EE43DF" w:rsidRDefault="00EE43DF" w:rsidP="00EE43DF">
      <w:pPr>
        <w:tabs>
          <w:tab w:val="left" w:pos="90"/>
        </w:tabs>
      </w:pPr>
      <w:r>
        <w:t xml:space="preserve">Coopers analysis of more than three dozen cost estimates for proposed </w:t>
      </w:r>
      <w:r w:rsidRPr="00F07EA4">
        <w:rPr>
          <w:b/>
          <w:u w:val="single"/>
        </w:rPr>
        <w:t xml:space="preserve">new </w:t>
      </w:r>
      <w:r w:rsidRPr="00C92FC5">
        <w:rPr>
          <w:b/>
          <w:highlight w:val="yellow"/>
          <w:u w:val="single"/>
        </w:rPr>
        <w:t>nuclear</w:t>
      </w:r>
      <w:r w:rsidRPr="00B23DB2">
        <w:rPr>
          <w:b/>
          <w:u w:val="single"/>
        </w:rPr>
        <w:t xml:space="preserve"> reactors</w:t>
      </w:r>
      <w:r>
        <w:t xml:space="preserve"> shows that the projected </w:t>
      </w:r>
      <w:r w:rsidRPr="00C92FC5">
        <w:rPr>
          <w:b/>
          <w:highlight w:val="yellow"/>
          <w:u w:val="single"/>
        </w:rPr>
        <w:t>price tags</w:t>
      </w:r>
      <w:r>
        <w:t xml:space="preserve"> for the plants </w:t>
      </w:r>
      <w:r w:rsidRPr="00C92FC5">
        <w:rPr>
          <w:b/>
          <w:highlight w:val="yellow"/>
          <w:u w:val="single"/>
        </w:rPr>
        <w:t xml:space="preserve">have </w:t>
      </w:r>
      <w:r w:rsidRPr="00C92FC5">
        <w:rPr>
          <w:b/>
          <w:highlight w:val="yellow"/>
          <w:u w:val="single"/>
          <w:bdr w:val="single" w:sz="4" w:space="0" w:color="auto"/>
        </w:rPr>
        <w:t>quadrupled</w:t>
      </w:r>
      <w:r>
        <w:t xml:space="preserve"> since the start of the industry's so-called "Nuclear Renaissance" at the beginning of this decade, a striking parallel to the eventually sevenfold increase in reactor cost estimates that doomed the "Great Bandwagon Market" of the 1960s and 1970s, when </w:t>
      </w:r>
      <w:r w:rsidRPr="00B23DB2">
        <w:rPr>
          <w:u w:val="single"/>
        </w:rPr>
        <w:t xml:space="preserve">half of the planned reactors had to be abandoned or canceled </w:t>
      </w:r>
      <w:r w:rsidRPr="00C92FC5">
        <w:rPr>
          <w:highlight w:val="yellow"/>
          <w:u w:val="single"/>
        </w:rPr>
        <w:t xml:space="preserve">due to </w:t>
      </w:r>
      <w:r w:rsidRPr="00C92FC5">
        <w:rPr>
          <w:b/>
          <w:highlight w:val="yellow"/>
          <w:u w:val="single"/>
          <w:bdr w:val="single" w:sz="4" w:space="0" w:color="auto"/>
        </w:rPr>
        <w:t>massive cost overruns</w:t>
      </w:r>
      <w:r>
        <w:t>.</w:t>
      </w:r>
    </w:p>
    <w:p w:rsidR="00EE43DF" w:rsidRDefault="00EE43DF" w:rsidP="00EE43DF">
      <w:pPr>
        <w:tabs>
          <w:tab w:val="left" w:pos="90"/>
        </w:tabs>
      </w:pPr>
      <w:r>
        <w:t xml:space="preserve">The study notes that the </w:t>
      </w:r>
      <w:r w:rsidRPr="00B23DB2">
        <w:rPr>
          <w:u w:val="single"/>
        </w:rPr>
        <w:t xml:space="preserve">required massive </w:t>
      </w:r>
      <w:r w:rsidRPr="00C92FC5">
        <w:rPr>
          <w:highlight w:val="yellow"/>
          <w:u w:val="single"/>
        </w:rPr>
        <w:t>subsidies</w:t>
      </w:r>
      <w:r>
        <w:t xml:space="preserve"> from taxpayers and ratepayers </w:t>
      </w:r>
      <w:r w:rsidRPr="00C92FC5">
        <w:rPr>
          <w:highlight w:val="yellow"/>
          <w:u w:val="single"/>
        </w:rPr>
        <w:t>would not change the</w:t>
      </w:r>
      <w:r w:rsidRPr="00B23DB2">
        <w:rPr>
          <w:u w:val="single"/>
        </w:rPr>
        <w:t xml:space="preserve"> real </w:t>
      </w:r>
      <w:r w:rsidRPr="00C92FC5">
        <w:rPr>
          <w:highlight w:val="yellow"/>
          <w:u w:val="single"/>
        </w:rPr>
        <w:t>cost</w:t>
      </w:r>
      <w:r w:rsidRPr="00B23DB2">
        <w:rPr>
          <w:u w:val="single"/>
        </w:rPr>
        <w:t xml:space="preserve"> of nuclear reactors</w:t>
      </w:r>
      <w:r>
        <w:t xml:space="preserve">; they simply would shift the risks to the public. </w:t>
      </w:r>
      <w:r w:rsidRPr="00B23DB2">
        <w:rPr>
          <w:u w:val="single"/>
        </w:rPr>
        <w:t>Even with huge subsidies, nuclear reactors would remain more costly than the alternatives</w:t>
      </w:r>
      <w:r>
        <w:t>, such as efficiency, biomass, wind, and cogeneration.</w:t>
      </w:r>
    </w:p>
    <w:p w:rsidR="00EE43DF" w:rsidRDefault="00EE43DF" w:rsidP="00EE43DF">
      <w:pPr>
        <w:tabs>
          <w:tab w:val="left" w:pos="90"/>
        </w:tabs>
      </w:pPr>
      <w:r>
        <w:t xml:space="preserve">"We are literally seeing nuclear reactor history repeat itself," proclaims Cooper. "The Great Bandwagon Market that ended so badly for consumers was driven by </w:t>
      </w:r>
      <w:r w:rsidRPr="00C92FC5">
        <w:rPr>
          <w:b/>
          <w:highlight w:val="yellow"/>
          <w:u w:val="single"/>
        </w:rPr>
        <w:t>advocates</w:t>
      </w:r>
      <w:r>
        <w:t xml:space="preserve"> who </w:t>
      </w:r>
      <w:r w:rsidRPr="00C92FC5">
        <w:rPr>
          <w:b/>
          <w:highlight w:val="yellow"/>
          <w:u w:val="single"/>
        </w:rPr>
        <w:t>confused</w:t>
      </w:r>
      <w:r>
        <w:t xml:space="preserve"> hope and </w:t>
      </w:r>
      <w:r w:rsidRPr="00C92FC5">
        <w:rPr>
          <w:b/>
          <w:highlight w:val="yellow"/>
          <w:u w:val="single"/>
        </w:rPr>
        <w:t>hype with reality</w:t>
      </w:r>
      <w:r>
        <w:t xml:space="preserve">. It is telling that, in the few short years since the so-called Nuclear Renaissance began, </w:t>
      </w:r>
      <w:r w:rsidRPr="00B23DB2">
        <w:rPr>
          <w:u w:val="single"/>
        </w:rPr>
        <w:t xml:space="preserve">there has been a fourfold increase in projected costs. </w:t>
      </w:r>
      <w:r>
        <w:t xml:space="preserve">In both time periods, the original </w:t>
      </w:r>
      <w:r w:rsidRPr="00C92FC5">
        <w:rPr>
          <w:highlight w:val="yellow"/>
          <w:u w:val="single"/>
        </w:rPr>
        <w:t>lowball estimates were promotional, not practical</w:t>
      </w:r>
      <w:r>
        <w:t>,"</w:t>
      </w:r>
    </w:p>
    <w:p w:rsidR="00EE43DF" w:rsidRDefault="00EE43DF" w:rsidP="00EE43DF">
      <w:pPr>
        <w:tabs>
          <w:tab w:val="left" w:pos="90"/>
        </w:tabs>
      </w:pPr>
      <w:r>
        <w:lastRenderedPageBreak/>
        <w:t>Adds former U.S. Nuclear Regulatory Commission member Peter Bradford: "</w:t>
      </w:r>
      <w:r w:rsidRPr="00B23DB2">
        <w:rPr>
          <w:u w:val="single"/>
        </w:rPr>
        <w:t>Having government set a quota</w:t>
      </w:r>
      <w:r>
        <w:t xml:space="preserve"> of 100 new nuclear reactors by a certain date presumes--against decades of evidence to the contrary--that politicians can pick technological winners. Such a policy </w:t>
      </w:r>
      <w:r w:rsidRPr="00B23DB2">
        <w:rPr>
          <w:u w:val="single"/>
        </w:rPr>
        <w:t>combines distraction, deception, debt, and disappointment in a mixture reminiscent of other failed Federal policies in recent years</w:t>
      </w:r>
      <w:r>
        <w:t>."</w:t>
      </w:r>
    </w:p>
    <w:p w:rsidR="00EE43DF" w:rsidRDefault="00EE43DF" w:rsidP="00EE43DF">
      <w:pPr>
        <w:tabs>
          <w:tab w:val="left" w:pos="90"/>
        </w:tabs>
      </w:pPr>
    </w:p>
    <w:p w:rsidR="00EE43DF" w:rsidRDefault="00EE43DF" w:rsidP="00EE43DF">
      <w:pPr>
        <w:pStyle w:val="Heading4"/>
        <w:tabs>
          <w:tab w:val="left" w:pos="90"/>
        </w:tabs>
      </w:pPr>
      <w:r>
        <w:t>Plan causes massive tradeoffs undermining the military budget</w:t>
      </w:r>
    </w:p>
    <w:p w:rsidR="00EE43DF" w:rsidRDefault="00EE43DF" w:rsidP="00EE43DF">
      <w:pPr>
        <w:tabs>
          <w:tab w:val="left" w:pos="90"/>
        </w:tabs>
      </w:pPr>
      <w:r w:rsidRPr="00DB4F7E">
        <w:rPr>
          <w:b/>
        </w:rPr>
        <w:t>Spencer</w:t>
      </w:r>
      <w:r>
        <w:t>, research fellow in nuclear energy – Heritage, 6/22/</w:t>
      </w:r>
      <w:r w:rsidRPr="00DB4F7E">
        <w:rPr>
          <w:b/>
        </w:rPr>
        <w:t>’11</w:t>
      </w:r>
    </w:p>
    <w:p w:rsidR="00EE43DF" w:rsidRDefault="00EE43DF" w:rsidP="00EE43DF">
      <w:pPr>
        <w:tabs>
          <w:tab w:val="left" w:pos="90"/>
        </w:tabs>
      </w:pPr>
      <w:r>
        <w:t>(Jack, “</w:t>
      </w:r>
      <w:r w:rsidRPr="00354111">
        <w:t>Capability, Not Politics, Should Drive DOD Energy Research</w:t>
      </w:r>
      <w:r>
        <w:t xml:space="preserve">,” </w:t>
      </w:r>
      <w:r w:rsidRPr="009411CA">
        <w:t>http://www.heritage.org/research/reports/2011/06/capability-not-politics-should-drive-dod-energy-research</w:t>
      </w:r>
      <w:r>
        <w:t>)</w:t>
      </w:r>
    </w:p>
    <w:p w:rsidR="00EE43DF" w:rsidRPr="00354111" w:rsidRDefault="00EE43DF" w:rsidP="00EE43DF">
      <w:pPr>
        <w:tabs>
          <w:tab w:val="left" w:pos="90"/>
        </w:tabs>
      </w:pPr>
    </w:p>
    <w:p w:rsidR="00EE43DF" w:rsidRPr="00D95E3C" w:rsidRDefault="00EE43DF" w:rsidP="00EE43DF">
      <w:pPr>
        <w:tabs>
          <w:tab w:val="left" w:pos="90"/>
        </w:tabs>
        <w:rPr>
          <w:rStyle w:val="StyleBoldUnderline"/>
        </w:rPr>
      </w:pPr>
      <w:r w:rsidRPr="00D95E3C">
        <w:rPr>
          <w:rStyle w:val="StyleBoldUnderline"/>
        </w:rPr>
        <w:t>With multiple wars</w:t>
      </w:r>
      <w:r>
        <w:t xml:space="preserve"> ongoing, </w:t>
      </w:r>
      <w:r w:rsidRPr="00D95E3C">
        <w:rPr>
          <w:rStyle w:val="StyleBoldUnderline"/>
        </w:rPr>
        <w:t>traditional threats looming, and new ones emerging, the</w:t>
      </w:r>
      <w:r>
        <w:t xml:space="preserve"> U.S. </w:t>
      </w:r>
      <w:r w:rsidRPr="00D95E3C">
        <w:rPr>
          <w:rStyle w:val="StyleBoldUnderline"/>
        </w:rPr>
        <w:t>Armed Forces are already under tremendous stress.</w:t>
      </w:r>
      <w:r>
        <w:t xml:space="preserve"> So </w:t>
      </w:r>
      <w:r w:rsidRPr="0050154C">
        <w:rPr>
          <w:rStyle w:val="Emphasis"/>
          <w:rFonts w:eastAsiaTheme="majorEastAsia"/>
        </w:rPr>
        <w:t xml:space="preserve">introducing </w:t>
      </w:r>
      <w:r w:rsidRPr="00C92FC5">
        <w:rPr>
          <w:rStyle w:val="Emphasis"/>
          <w:rFonts w:eastAsiaTheme="majorEastAsia"/>
          <w:highlight w:val="yellow"/>
        </w:rPr>
        <w:t>a new assignment that</w:t>
      </w:r>
      <w:r>
        <w:t xml:space="preserve"> needlessly </w:t>
      </w:r>
      <w:r w:rsidRPr="00C92FC5">
        <w:rPr>
          <w:rStyle w:val="Emphasis"/>
          <w:rFonts w:eastAsiaTheme="majorEastAsia"/>
          <w:highlight w:val="yellow"/>
        </w:rPr>
        <w:t>bleeds scarce resources</w:t>
      </w:r>
      <w:r>
        <w:t xml:space="preserve"> away from core missions to advance a political agenda </w:t>
      </w:r>
      <w:r w:rsidRPr="00C92FC5">
        <w:rPr>
          <w:rStyle w:val="Emphasis"/>
          <w:rFonts w:eastAsiaTheme="majorEastAsia"/>
          <w:highlight w:val="yellow"/>
        </w:rPr>
        <w:t>is untenable</w:t>
      </w:r>
      <w:r w:rsidRPr="00CA7C87">
        <w:t>.</w:t>
      </w:r>
      <w:r>
        <w:t xml:space="preserve"> Yet </w:t>
      </w:r>
      <w:r w:rsidRPr="0050154C">
        <w:rPr>
          <w:rStyle w:val="StyleBoldUnderline"/>
        </w:rPr>
        <w:t>this is</w:t>
      </w:r>
      <w:r w:rsidRPr="0050154C">
        <w:t xml:space="preserve"> </w:t>
      </w:r>
      <w:r>
        <w:t xml:space="preserve">exactly </w:t>
      </w:r>
      <w:r w:rsidRPr="0050154C">
        <w:rPr>
          <w:rStyle w:val="StyleBoldUnderline"/>
        </w:rPr>
        <w:t>what</w:t>
      </w:r>
      <w:r>
        <w:t xml:space="preserve"> the </w:t>
      </w:r>
      <w:r w:rsidRPr="0050154C">
        <w:rPr>
          <w:rStyle w:val="StyleBoldUnderline"/>
        </w:rPr>
        <w:t>Obama</w:t>
      </w:r>
      <w:r>
        <w:t xml:space="preserve"> Administration </w:t>
      </w:r>
      <w:r w:rsidRPr="0050154C">
        <w:rPr>
          <w:rStyle w:val="StyleBoldUnderline"/>
        </w:rPr>
        <w:t xml:space="preserve">is doing by ordering </w:t>
      </w:r>
      <w:r w:rsidRPr="00C92FC5">
        <w:rPr>
          <w:rStyle w:val="StyleBoldUnderline"/>
          <w:highlight w:val="yellow"/>
        </w:rPr>
        <w:t>the military</w:t>
      </w:r>
      <w:r w:rsidRPr="0050154C">
        <w:rPr>
          <w:rStyle w:val="StyleBoldUnderline"/>
        </w:rPr>
        <w:t xml:space="preserve"> to lead a </w:t>
      </w:r>
      <w:r w:rsidRPr="00C92FC5">
        <w:rPr>
          <w:rStyle w:val="StyleBoldUnderline"/>
          <w:highlight w:val="yellow"/>
        </w:rPr>
        <w:t>green revolution</w:t>
      </w:r>
      <w:r w:rsidRPr="00D95E3C">
        <w:rPr>
          <w:rStyle w:val="StyleBoldUnderline"/>
        </w:rPr>
        <w:t>.</w:t>
      </w:r>
    </w:p>
    <w:p w:rsidR="00EE43DF" w:rsidRDefault="00EE43DF" w:rsidP="00EE43DF">
      <w:pPr>
        <w:tabs>
          <w:tab w:val="left" w:pos="90"/>
        </w:tabs>
      </w:pPr>
      <w:r>
        <w:t xml:space="preserve">The White House is pushing the idea that the alternative energy industry would get the kick start it needs if the military will just commit to using them. But the assumptions behind this argument are flawed, and </w:t>
      </w:r>
      <w:r w:rsidRPr="00D95E3C">
        <w:rPr>
          <w:rStyle w:val="StyleBoldUnderline"/>
        </w:rPr>
        <w:t xml:space="preserve">the </w:t>
      </w:r>
      <w:r w:rsidRPr="0050154C">
        <w:rPr>
          <w:rStyle w:val="StyleBoldUnderline"/>
        </w:rPr>
        <w:t xml:space="preserve">strategy </w:t>
      </w:r>
      <w:r w:rsidRPr="00C92FC5">
        <w:rPr>
          <w:rStyle w:val="StyleBoldUnderline"/>
          <w:highlight w:val="yellow"/>
        </w:rPr>
        <w:t xml:space="preserve">would </w:t>
      </w:r>
      <w:r w:rsidRPr="00C92FC5">
        <w:rPr>
          <w:rStyle w:val="StyleBoldUnderline"/>
          <w:highlight w:val="yellow"/>
          <w:bdr w:val="single" w:sz="4" w:space="0" w:color="auto"/>
        </w:rPr>
        <w:t>increase demands</w:t>
      </w:r>
      <w:r w:rsidRPr="00C92FC5">
        <w:rPr>
          <w:rStyle w:val="StyleBoldUnderline"/>
          <w:highlight w:val="yellow"/>
        </w:rPr>
        <w:t xml:space="preserve"> on the </w:t>
      </w:r>
      <w:r w:rsidRPr="00C92FC5">
        <w:rPr>
          <w:rStyle w:val="StyleBoldUnderline"/>
          <w:highlight w:val="yellow"/>
          <w:bdr w:val="single" w:sz="4" w:space="0" w:color="auto"/>
        </w:rPr>
        <w:t>military budget</w:t>
      </w:r>
      <w:r w:rsidRPr="001A17C8">
        <w:t xml:space="preserve"> while </w:t>
      </w:r>
      <w:r w:rsidRPr="00C92FC5">
        <w:rPr>
          <w:rStyle w:val="StyleBoldUnderline"/>
          <w:highlight w:val="yellow"/>
        </w:rPr>
        <w:t>harming national security</w:t>
      </w:r>
      <w:r w:rsidRPr="00D95E3C">
        <w:rPr>
          <w:rStyle w:val="StyleBoldUnderline"/>
        </w:rPr>
        <w:t>.</w:t>
      </w:r>
      <w:r>
        <w:t xml:space="preserve"> </w:t>
      </w:r>
      <w:r w:rsidRPr="00D95E3C">
        <w:rPr>
          <w:rStyle w:val="StyleBoldUnderline"/>
        </w:rPr>
        <w:t>Congress should put a stop to it</w:t>
      </w:r>
      <w:r>
        <w:t xml:space="preserve"> right away.</w:t>
      </w:r>
    </w:p>
    <w:p w:rsidR="00EE43DF" w:rsidRDefault="00EE43DF" w:rsidP="00EE43DF">
      <w:pPr>
        <w:tabs>
          <w:tab w:val="left" w:pos="90"/>
        </w:tabs>
      </w:pPr>
      <w:r>
        <w:t>Not a Legitimate Military Mission</w:t>
      </w:r>
    </w:p>
    <w:p w:rsidR="00EE43DF" w:rsidRPr="00D95E3C" w:rsidRDefault="00EE43DF" w:rsidP="00EE43DF">
      <w:pPr>
        <w:tabs>
          <w:tab w:val="left" w:pos="90"/>
        </w:tabs>
        <w:rPr>
          <w:rStyle w:val="StyleBoldUnderline"/>
        </w:rPr>
      </w:pPr>
      <w:r w:rsidRPr="00C92FC5">
        <w:rPr>
          <w:highlight w:val="yellow"/>
          <w:u w:val="single"/>
        </w:rPr>
        <w:t>Catalyzing</w:t>
      </w:r>
      <w:r w:rsidRPr="0050154C">
        <w:rPr>
          <w:u w:val="single"/>
        </w:rPr>
        <w:t xml:space="preserve"> a commercially viable </w:t>
      </w:r>
      <w:r w:rsidRPr="00C92FC5">
        <w:rPr>
          <w:highlight w:val="yellow"/>
          <w:u w:val="single"/>
        </w:rPr>
        <w:t>alternative energy</w:t>
      </w:r>
      <w:r w:rsidRPr="0050154C">
        <w:rPr>
          <w:u w:val="single"/>
        </w:rPr>
        <w:t xml:space="preserve"> industry </w:t>
      </w:r>
      <w:r w:rsidRPr="00C92FC5">
        <w:rPr>
          <w:highlight w:val="yellow"/>
          <w:u w:val="single"/>
        </w:rPr>
        <w:t xml:space="preserve">is </w:t>
      </w:r>
      <w:r w:rsidRPr="00C92FC5">
        <w:rPr>
          <w:highlight w:val="yellow"/>
          <w:u w:val="single"/>
          <w:bdr w:val="single" w:sz="4" w:space="0" w:color="auto"/>
        </w:rPr>
        <w:t>not within the military's purview</w:t>
      </w:r>
      <w:r>
        <w:t xml:space="preserve">. </w:t>
      </w:r>
      <w:r w:rsidRPr="006F7C0F">
        <w:t>Even it if were, the federal government has a horrible track record of developing products for commercial use. In most cases, governments fund things that have no market value—hence the need for government support.</w:t>
      </w:r>
    </w:p>
    <w:p w:rsidR="00EE43DF" w:rsidRDefault="00EE43DF" w:rsidP="00EE43DF">
      <w:pPr>
        <w:tabs>
          <w:tab w:val="left" w:pos="90"/>
        </w:tabs>
      </w:pPr>
    </w:p>
    <w:p w:rsidR="00EE43DF" w:rsidRDefault="00EE43DF" w:rsidP="00EE43DF">
      <w:pPr>
        <w:pStyle w:val="Heading4"/>
        <w:tabs>
          <w:tab w:val="left" w:pos="90"/>
        </w:tabs>
      </w:pPr>
      <w:r>
        <w:t xml:space="preserve">Key to overall hegemony, impact is Middle East </w:t>
      </w:r>
    </w:p>
    <w:p w:rsidR="00EE43DF" w:rsidRPr="00DB4F7E" w:rsidRDefault="00EE43DF" w:rsidP="00EE43DF">
      <w:pPr>
        <w:tabs>
          <w:tab w:val="left" w:pos="90"/>
        </w:tabs>
        <w:rPr>
          <w:b/>
        </w:rPr>
      </w:pPr>
      <w:r w:rsidRPr="00DB4F7E">
        <w:rPr>
          <w:b/>
        </w:rPr>
        <w:t>Barno and Bensahel 12</w:t>
      </w:r>
    </w:p>
    <w:p w:rsidR="00EE43DF" w:rsidRDefault="00EE43DF" w:rsidP="00EE43DF">
      <w:pPr>
        <w:tabs>
          <w:tab w:val="left" w:pos="90"/>
        </w:tabs>
      </w:pPr>
      <w:r w:rsidRPr="00077810">
        <w:t>David Barno, Lieutenant General</w:t>
      </w:r>
      <w:r>
        <w:t xml:space="preserve">, Center for a New American Security Senior Advisor and Senior Fellow, </w:t>
      </w:r>
      <w:r w:rsidRPr="00077810">
        <w:t xml:space="preserve">Nora Bensahel, Ph.D., </w:t>
      </w:r>
      <w:r>
        <w:t xml:space="preserve">CNAS Deputy Director of Studies and Senior Fellow, </w:t>
      </w:r>
      <w:r w:rsidRPr="00077810">
        <w:t>1/6/12, You Can't Have It All, www.cnas.org/node/7641</w:t>
      </w:r>
    </w:p>
    <w:p w:rsidR="00EE43DF" w:rsidRDefault="00EE43DF" w:rsidP="00EE43DF">
      <w:pPr>
        <w:tabs>
          <w:tab w:val="left" w:pos="90"/>
        </w:tabs>
      </w:pPr>
    </w:p>
    <w:p w:rsidR="00EE43DF" w:rsidRDefault="00EE43DF" w:rsidP="00EE43DF">
      <w:pPr>
        <w:tabs>
          <w:tab w:val="left" w:pos="90"/>
        </w:tabs>
      </w:pPr>
      <w:r>
        <w:t xml:space="preserve">On Thursday, President Barack </w:t>
      </w:r>
      <w:r w:rsidRPr="0050154C">
        <w:rPr>
          <w:u w:val="single"/>
        </w:rPr>
        <w:t>Obama</w:t>
      </w:r>
      <w:r w:rsidRPr="0050154C">
        <w:t xml:space="preserve"> and his top defense advisers </w:t>
      </w:r>
      <w:r w:rsidRPr="0050154C">
        <w:rPr>
          <w:u w:val="single"/>
        </w:rPr>
        <w:t>unveiled new strategic guidance</w:t>
      </w:r>
      <w:r w:rsidRPr="0050154C">
        <w:t xml:space="preserve"> to direct the U.S. military as it transitions from a decade of grueling ground wars to an era of new challenges, including a rising China and looming budget cuts</w:t>
      </w:r>
      <w:r w:rsidRPr="0050154C">
        <w:rPr>
          <w:u w:val="single"/>
        </w:rPr>
        <w:t>. The administration</w:t>
      </w:r>
      <w:r w:rsidRPr="00712372">
        <w:rPr>
          <w:u w:val="single"/>
        </w:rPr>
        <w:t xml:space="preserve"> has adopted</w:t>
      </w:r>
      <w:r>
        <w:t xml:space="preserve"> what is best characterized as a "</w:t>
      </w:r>
      <w:r w:rsidRPr="00712372">
        <w:rPr>
          <w:u w:val="single"/>
        </w:rPr>
        <w:t>pivot but hedge</w:t>
      </w:r>
      <w:r>
        <w:t xml:space="preserve">" strategy: </w:t>
      </w:r>
      <w:r w:rsidRPr="00C92FC5">
        <w:rPr>
          <w:highlight w:val="yellow"/>
          <w:u w:val="single"/>
        </w:rPr>
        <w:t>The U</w:t>
      </w:r>
      <w:r>
        <w:t xml:space="preserve">nited </w:t>
      </w:r>
      <w:r w:rsidRPr="00C92FC5">
        <w:rPr>
          <w:highlight w:val="yellow"/>
          <w:u w:val="single"/>
        </w:rPr>
        <w:t>S</w:t>
      </w:r>
      <w:r>
        <w:t xml:space="preserve">tates </w:t>
      </w:r>
      <w:r w:rsidRPr="00C92FC5">
        <w:rPr>
          <w:highlight w:val="yellow"/>
          <w:u w:val="single"/>
        </w:rPr>
        <w:t>will pivot to the Asia-Pacific but hedge</w:t>
      </w:r>
      <w:r w:rsidRPr="00712372">
        <w:rPr>
          <w:u w:val="single"/>
        </w:rPr>
        <w:t xml:space="preserve"> against unexpected threats </w:t>
      </w:r>
      <w:r w:rsidRPr="00C92FC5">
        <w:rPr>
          <w:highlight w:val="yellow"/>
          <w:u w:val="single"/>
        </w:rPr>
        <w:t>elsewhere</w:t>
      </w:r>
      <w:r w:rsidRPr="00712372">
        <w:rPr>
          <w:u w:val="single"/>
        </w:rPr>
        <w:t>, particularly in the greater Middle East</w:t>
      </w:r>
      <w:r>
        <w:t xml:space="preserve">. </w:t>
      </w:r>
      <w:r w:rsidRPr="00712372">
        <w:rPr>
          <w:u w:val="single"/>
        </w:rPr>
        <w:t xml:space="preserve">This </w:t>
      </w:r>
      <w:r w:rsidRPr="0050154C">
        <w:rPr>
          <w:u w:val="single"/>
        </w:rPr>
        <w:t>new guidance makes good sense</w:t>
      </w:r>
      <w:r w:rsidRPr="00712372">
        <w:t xml:space="preserve"> i</w:t>
      </w:r>
      <w:r>
        <w:t xml:space="preserve">n today's world, but </w:t>
      </w:r>
      <w:r w:rsidRPr="00712372">
        <w:rPr>
          <w:u w:val="single"/>
        </w:rPr>
        <w:t>it assumes</w:t>
      </w:r>
      <w:r>
        <w:t xml:space="preserve"> that </w:t>
      </w:r>
      <w:r w:rsidRPr="00712372">
        <w:rPr>
          <w:u w:val="single"/>
        </w:rPr>
        <w:t>the Pentagon will absorb</w:t>
      </w:r>
      <w:r>
        <w:t xml:space="preserve"> only $487 billion in </w:t>
      </w:r>
      <w:r w:rsidRPr="00712372">
        <w:rPr>
          <w:u w:val="single"/>
        </w:rPr>
        <w:t>budget cuts</w:t>
      </w:r>
      <w:r>
        <w:t xml:space="preserve"> over the next decade. </w:t>
      </w:r>
      <w:r w:rsidRPr="00C92FC5">
        <w:rPr>
          <w:b/>
          <w:highlight w:val="yellow"/>
          <w:u w:val="single"/>
          <w:bdr w:val="single" w:sz="4" w:space="0" w:color="auto"/>
        </w:rPr>
        <w:t>If</w:t>
      </w:r>
      <w:r w:rsidRPr="00777263">
        <w:t xml:space="preserve"> far </w:t>
      </w:r>
      <w:r w:rsidRPr="00C92FC5">
        <w:rPr>
          <w:b/>
          <w:highlight w:val="yellow"/>
          <w:u w:val="single"/>
          <w:bdr w:val="single" w:sz="4" w:space="0" w:color="auto"/>
        </w:rPr>
        <w:t>deeper cuts occur</w:t>
      </w:r>
      <w:r>
        <w:t xml:space="preserve">, as required by sequestration, </w:t>
      </w:r>
      <w:r w:rsidRPr="00712372">
        <w:rPr>
          <w:b/>
          <w:u w:val="single"/>
        </w:rPr>
        <w:t xml:space="preserve">the </w:t>
      </w:r>
      <w:r w:rsidRPr="00C92FC5">
        <w:rPr>
          <w:b/>
          <w:highlight w:val="yellow"/>
          <w:u w:val="single"/>
          <w:bdr w:val="single" w:sz="4" w:space="0" w:color="auto"/>
        </w:rPr>
        <w:t>D</w:t>
      </w:r>
      <w:r w:rsidRPr="00712372">
        <w:t xml:space="preserve">epartment </w:t>
      </w:r>
      <w:r w:rsidRPr="00C92FC5">
        <w:rPr>
          <w:b/>
          <w:highlight w:val="yellow"/>
          <w:u w:val="single"/>
          <w:bdr w:val="single" w:sz="4" w:space="0" w:color="auto"/>
        </w:rPr>
        <w:t>o</w:t>
      </w:r>
      <w:r w:rsidRPr="00712372">
        <w:t xml:space="preserve">f </w:t>
      </w:r>
      <w:r w:rsidRPr="00C92FC5">
        <w:rPr>
          <w:b/>
          <w:highlight w:val="yellow"/>
          <w:u w:val="single"/>
          <w:bdr w:val="single" w:sz="4" w:space="0" w:color="auto"/>
        </w:rPr>
        <w:t>D</w:t>
      </w:r>
      <w:r w:rsidRPr="00712372">
        <w:t xml:space="preserve">efense </w:t>
      </w:r>
      <w:r w:rsidRPr="00C92FC5">
        <w:rPr>
          <w:b/>
          <w:highlight w:val="yellow"/>
          <w:u w:val="single"/>
          <w:bdr w:val="single" w:sz="4" w:space="0" w:color="auto"/>
        </w:rPr>
        <w:t>will not have the resources to execute the guidance</w:t>
      </w:r>
      <w:r w:rsidRPr="005A117C">
        <w:t>. "</w:t>
      </w:r>
      <w:r w:rsidRPr="00C92FC5">
        <w:rPr>
          <w:b/>
          <w:highlight w:val="yellow"/>
          <w:u w:val="single"/>
        </w:rPr>
        <w:t xml:space="preserve">Pivot but hedge" will </w:t>
      </w:r>
      <w:r w:rsidRPr="00C92FC5">
        <w:rPr>
          <w:b/>
          <w:highlight w:val="yellow"/>
          <w:u w:val="single"/>
          <w:bdr w:val="single" w:sz="4" w:space="0" w:color="auto"/>
        </w:rPr>
        <w:t>die in its crib</w:t>
      </w:r>
      <w:r>
        <w:t>.</w:t>
      </w:r>
    </w:p>
    <w:p w:rsidR="00EE43DF" w:rsidRDefault="00EE43DF" w:rsidP="00EE43DF">
      <w:pPr>
        <w:tabs>
          <w:tab w:val="left" w:pos="90"/>
        </w:tabs>
      </w:pPr>
      <w:r w:rsidRPr="003D3908">
        <w:rPr>
          <w:u w:val="single"/>
        </w:rPr>
        <w:t xml:space="preserve">The </w:t>
      </w:r>
      <w:r w:rsidRPr="0050154C">
        <w:rPr>
          <w:u w:val="single"/>
        </w:rPr>
        <w:t xml:space="preserve">pivot to the </w:t>
      </w:r>
      <w:r w:rsidRPr="00C92FC5">
        <w:rPr>
          <w:highlight w:val="yellow"/>
          <w:u w:val="single"/>
        </w:rPr>
        <w:t>Asia</w:t>
      </w:r>
      <w:r w:rsidRPr="0050154C">
        <w:rPr>
          <w:u w:val="single"/>
        </w:rPr>
        <w:t>-Pacific is essential</w:t>
      </w:r>
      <w:r>
        <w:t xml:space="preserve"> because </w:t>
      </w:r>
      <w:r w:rsidRPr="0050154C">
        <w:rPr>
          <w:u w:val="single"/>
        </w:rPr>
        <w:t xml:space="preserve">the region </w:t>
      </w:r>
      <w:r w:rsidRPr="00C92FC5">
        <w:rPr>
          <w:highlight w:val="yellow"/>
          <w:u w:val="single"/>
        </w:rPr>
        <w:t>stands</w:t>
      </w:r>
      <w:r w:rsidRPr="003D3908">
        <w:rPr>
          <w:u w:val="single"/>
        </w:rPr>
        <w:t xml:space="preserve"> poised to become </w:t>
      </w:r>
      <w:r w:rsidRPr="00C92FC5">
        <w:rPr>
          <w:highlight w:val="yellow"/>
          <w:u w:val="single"/>
        </w:rPr>
        <w:t>the centerpiece of the</w:t>
      </w:r>
      <w:r w:rsidRPr="003D3908">
        <w:rPr>
          <w:u w:val="single"/>
        </w:rPr>
        <w:t xml:space="preserve"> 21st-century </w:t>
      </w:r>
      <w:r w:rsidRPr="00C92FC5">
        <w:rPr>
          <w:highlight w:val="yellow"/>
          <w:u w:val="single"/>
        </w:rPr>
        <w:t>global economy</w:t>
      </w:r>
      <w:r>
        <w:t xml:space="preserve">. By 2015, East Asian countries are expected to surpass North America and the eurozone to become the world's largest trading bloc. Market opportunities will only increase as the region swells by an additional 175 million people by 2030. </w:t>
      </w:r>
      <w:r w:rsidRPr="003D3908">
        <w:rPr>
          <w:u w:val="single"/>
        </w:rPr>
        <w:t xml:space="preserve">As America's economic interests in the Asia-Pacific grow, its diplomatic and military </w:t>
      </w:r>
      <w:r w:rsidRPr="0050154C">
        <w:rPr>
          <w:u w:val="single"/>
        </w:rPr>
        <w:t>presence should grow to defend against</w:t>
      </w:r>
      <w:r w:rsidRPr="003D3908">
        <w:rPr>
          <w:u w:val="single"/>
        </w:rPr>
        <w:t xml:space="preserve"> potential </w:t>
      </w:r>
      <w:r w:rsidRPr="00C92FC5">
        <w:rPr>
          <w:highlight w:val="yellow"/>
          <w:u w:val="single"/>
        </w:rPr>
        <w:t>threats to those interests</w:t>
      </w:r>
      <w:r w:rsidRPr="00C92FC5">
        <w:rPr>
          <w:highlight w:val="yellow"/>
        </w:rPr>
        <w:t>.</w:t>
      </w:r>
    </w:p>
    <w:p w:rsidR="00EE43DF" w:rsidRDefault="00EE43DF" w:rsidP="00EE43DF">
      <w:pPr>
        <w:tabs>
          <w:tab w:val="left" w:pos="90"/>
        </w:tabs>
      </w:pPr>
      <w:r>
        <w:t xml:space="preserve">From the perspective of the United States and its Asian allies, </w:t>
      </w:r>
      <w:r w:rsidRPr="00C92FC5">
        <w:rPr>
          <w:highlight w:val="yellow"/>
          <w:u w:val="single"/>
        </w:rPr>
        <w:t>China and North Korea represent</w:t>
      </w:r>
      <w:r w:rsidRPr="0050154C">
        <w:rPr>
          <w:u w:val="single"/>
        </w:rPr>
        <w:t xml:space="preserve"> the most </w:t>
      </w:r>
      <w:r w:rsidRPr="00C92FC5">
        <w:rPr>
          <w:highlight w:val="yellow"/>
          <w:u w:val="single"/>
        </w:rPr>
        <w:t>serious military threats to regional security</w:t>
      </w:r>
      <w:r w:rsidRPr="00C92FC5">
        <w:rPr>
          <w:highlight w:val="yellow"/>
        </w:rPr>
        <w:t xml:space="preserve">. </w:t>
      </w:r>
      <w:r w:rsidRPr="00C92FC5">
        <w:rPr>
          <w:highlight w:val="yellow"/>
          <w:u w:val="single"/>
        </w:rPr>
        <w:t>China's</w:t>
      </w:r>
      <w:r w:rsidRPr="00C92FC5">
        <w:rPr>
          <w:highlight w:val="yellow"/>
        </w:rPr>
        <w:t xml:space="preserve"> </w:t>
      </w:r>
      <w:r>
        <w:t xml:space="preserve">military modernization continues to progress, and its </w:t>
      </w:r>
      <w:r w:rsidRPr="00C92FC5">
        <w:rPr>
          <w:highlight w:val="yellow"/>
          <w:u w:val="single"/>
        </w:rPr>
        <w:t xml:space="preserve">foreign policy </w:t>
      </w:r>
      <w:r w:rsidRPr="00751812">
        <w:rPr>
          <w:u w:val="single"/>
        </w:rPr>
        <w:t xml:space="preserve">toward its neighbors </w:t>
      </w:r>
      <w:r w:rsidRPr="00C92FC5">
        <w:rPr>
          <w:highlight w:val="yellow"/>
          <w:u w:val="single"/>
        </w:rPr>
        <w:t>has become</w:t>
      </w:r>
      <w:r w:rsidRPr="0050154C">
        <w:rPr>
          <w:u w:val="single"/>
        </w:rPr>
        <w:t xml:space="preserve"> increasingly </w:t>
      </w:r>
      <w:r w:rsidRPr="00C92FC5">
        <w:rPr>
          <w:highlight w:val="yellow"/>
          <w:u w:val="single"/>
        </w:rPr>
        <w:t>aggressive</w:t>
      </w:r>
      <w:r w:rsidRPr="00C92FC5">
        <w:rPr>
          <w:highlight w:val="yellow"/>
        </w:rPr>
        <w:t xml:space="preserve"> </w:t>
      </w:r>
      <w:r>
        <w:t xml:space="preserve">over </w:t>
      </w:r>
      <w:r>
        <w:lastRenderedPageBreak/>
        <w:t xml:space="preserve">the past two years. Meanwhile, the death of Kim Jong Il means that nuclear-armed North Korea has begun a </w:t>
      </w:r>
      <w:r w:rsidRPr="00751812">
        <w:rPr>
          <w:u w:val="single"/>
        </w:rPr>
        <w:t xml:space="preserve">leadership </w:t>
      </w:r>
      <w:r w:rsidRPr="0050154C">
        <w:rPr>
          <w:u w:val="single"/>
        </w:rPr>
        <w:t xml:space="preserve">transition </w:t>
      </w:r>
      <w:r w:rsidRPr="00751812">
        <w:rPr>
          <w:u w:val="single"/>
        </w:rPr>
        <w:t xml:space="preserve">that could </w:t>
      </w:r>
      <w:r w:rsidRPr="0050154C">
        <w:rPr>
          <w:u w:val="single"/>
        </w:rPr>
        <w:t xml:space="preserve">lead to greater military aggressiveness </w:t>
      </w:r>
      <w:r w:rsidRPr="00751812">
        <w:rPr>
          <w:u w:val="single"/>
        </w:rPr>
        <w:t>as</w:t>
      </w:r>
      <w:r>
        <w:t xml:space="preserve"> his son Kim Jong </w:t>
      </w:r>
      <w:r w:rsidRPr="00751812">
        <w:rPr>
          <w:u w:val="single"/>
        </w:rPr>
        <w:t>Un seeks to</w:t>
      </w:r>
      <w:r>
        <w:t xml:space="preserve"> consolidate his power and </w:t>
      </w:r>
      <w:r w:rsidRPr="00751812">
        <w:rPr>
          <w:u w:val="single"/>
        </w:rPr>
        <w:t>demonstrate control</w:t>
      </w:r>
      <w:r>
        <w:t xml:space="preserve">. </w:t>
      </w:r>
      <w:r w:rsidRPr="00751812">
        <w:rPr>
          <w:u w:val="single"/>
        </w:rPr>
        <w:t xml:space="preserve">In light of </w:t>
      </w:r>
      <w:r>
        <w:t xml:space="preserve">these potential </w:t>
      </w:r>
      <w:r w:rsidRPr="00751812">
        <w:rPr>
          <w:u w:val="single"/>
        </w:rPr>
        <w:t>dangers</w:t>
      </w:r>
      <w:r>
        <w:t xml:space="preserve">, several </w:t>
      </w:r>
      <w:r w:rsidRPr="00751812">
        <w:rPr>
          <w:u w:val="single"/>
        </w:rPr>
        <w:t xml:space="preserve">Asian nations </w:t>
      </w:r>
      <w:r>
        <w:t xml:space="preserve">have </w:t>
      </w:r>
      <w:r w:rsidRPr="00751812">
        <w:rPr>
          <w:u w:val="single"/>
        </w:rPr>
        <w:t xml:space="preserve">asked </w:t>
      </w:r>
      <w:r w:rsidRPr="00CB614E">
        <w:rPr>
          <w:u w:val="single"/>
        </w:rPr>
        <w:t>the U</w:t>
      </w:r>
      <w:r>
        <w:t xml:space="preserve">nited </w:t>
      </w:r>
      <w:r w:rsidRPr="00CB614E">
        <w:rPr>
          <w:u w:val="single"/>
        </w:rPr>
        <w:t>S</w:t>
      </w:r>
      <w:r>
        <w:t xml:space="preserve">tates </w:t>
      </w:r>
      <w:r w:rsidRPr="00CB614E">
        <w:rPr>
          <w:u w:val="single"/>
        </w:rPr>
        <w:t>to strengthen its</w:t>
      </w:r>
      <w:r>
        <w:t xml:space="preserve"> diplomatic and military </w:t>
      </w:r>
      <w:r w:rsidRPr="00CB614E">
        <w:rPr>
          <w:u w:val="single"/>
        </w:rPr>
        <w:t>presence in the region so it can remain the ultimate guarantor of peace and security</w:t>
      </w:r>
      <w:r>
        <w:t xml:space="preserve">. A </w:t>
      </w:r>
      <w:r w:rsidRPr="00C92FC5">
        <w:rPr>
          <w:highlight w:val="yellow"/>
          <w:u w:val="single"/>
        </w:rPr>
        <w:t>bolstered U.S. presence</w:t>
      </w:r>
      <w:r w:rsidRPr="00C92FC5">
        <w:rPr>
          <w:highlight w:val="yellow"/>
        </w:rPr>
        <w:t xml:space="preserve"> </w:t>
      </w:r>
      <w:r>
        <w:t xml:space="preserve">will </w:t>
      </w:r>
      <w:r w:rsidRPr="00C92FC5">
        <w:rPr>
          <w:highlight w:val="yellow"/>
          <w:u w:val="single"/>
        </w:rPr>
        <w:t>reassure allies</w:t>
      </w:r>
      <w:r w:rsidRPr="00CB614E">
        <w:rPr>
          <w:u w:val="single"/>
        </w:rPr>
        <w:t xml:space="preserve"> who worry about American decline</w:t>
      </w:r>
      <w:r>
        <w:t xml:space="preserve"> by clearly </w:t>
      </w:r>
      <w:r w:rsidRPr="00C92FC5">
        <w:rPr>
          <w:highlight w:val="yellow"/>
          <w:u w:val="single"/>
        </w:rPr>
        <w:t>conveying</w:t>
      </w:r>
      <w:r>
        <w:t xml:space="preserve"> an </w:t>
      </w:r>
      <w:r w:rsidRPr="0050154C">
        <w:rPr>
          <w:u w:val="single"/>
        </w:rPr>
        <w:t>unwavering commitment to Asian security</w:t>
      </w:r>
      <w:r>
        <w:t>.</w:t>
      </w:r>
    </w:p>
    <w:p w:rsidR="00EE43DF" w:rsidRDefault="00EE43DF" w:rsidP="00EE43DF">
      <w:pPr>
        <w:tabs>
          <w:tab w:val="left" w:pos="90"/>
        </w:tabs>
      </w:pPr>
      <w:r>
        <w:t xml:space="preserve">But while the Asia-Pacific is becoming more important, </w:t>
      </w:r>
      <w:r w:rsidRPr="0050154C">
        <w:rPr>
          <w:u w:val="single"/>
        </w:rPr>
        <w:t>instability across the greater Middle East</w:t>
      </w:r>
      <w:r w:rsidRPr="0050154C">
        <w:t xml:space="preserve"> </w:t>
      </w:r>
      <w:r>
        <w:t xml:space="preserve">-- from Tunisia to Pakistan -- still </w:t>
      </w:r>
      <w:r w:rsidRPr="0050154C">
        <w:rPr>
          <w:u w:val="single"/>
        </w:rPr>
        <w:t>makes it the most volatile region in the world</w:t>
      </w:r>
      <w:r>
        <w:t>.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p>
    <w:p w:rsidR="00EE43DF" w:rsidRDefault="00EE43DF" w:rsidP="00EE43DF">
      <w:pPr>
        <w:tabs>
          <w:tab w:val="left" w:pos="90"/>
        </w:tabs>
      </w:pPr>
      <w:r>
        <w:t xml:space="preserve">Amid these dangers, </w:t>
      </w:r>
      <w:r w:rsidRPr="00C92FC5">
        <w:rPr>
          <w:highlight w:val="yellow"/>
          <w:u w:val="single"/>
        </w:rPr>
        <w:t>U.S. interests in the</w:t>
      </w:r>
      <w:r>
        <w:t xml:space="preserve"> greater </w:t>
      </w:r>
      <w:r w:rsidRPr="00C92FC5">
        <w:rPr>
          <w:highlight w:val="yellow"/>
          <w:u w:val="single"/>
        </w:rPr>
        <w:t>Middle East remain</w:t>
      </w:r>
      <w:r>
        <w:t xml:space="preserve"> largely unchanged: ensuring the </w:t>
      </w:r>
      <w:r w:rsidRPr="0050154C">
        <w:rPr>
          <w:u w:val="single"/>
        </w:rPr>
        <w:t xml:space="preserve">free flow of </w:t>
      </w:r>
      <w:r w:rsidRPr="00C92FC5">
        <w:rPr>
          <w:highlight w:val="yellow"/>
          <w:u w:val="single"/>
        </w:rPr>
        <w:t>petroleum</w:t>
      </w:r>
      <w:r>
        <w:t xml:space="preserve"> from a region containing 51 percent of proven global oil reserves, </w:t>
      </w:r>
      <w:r w:rsidRPr="00C92FC5">
        <w:rPr>
          <w:highlight w:val="yellow"/>
          <w:u w:val="single"/>
        </w:rPr>
        <w:t xml:space="preserve">halting </w:t>
      </w:r>
      <w:r w:rsidRPr="00F07EA4">
        <w:rPr>
          <w:u w:val="single"/>
        </w:rPr>
        <w:t xml:space="preserve">nuclear </w:t>
      </w:r>
      <w:r w:rsidRPr="00C92FC5">
        <w:rPr>
          <w:highlight w:val="yellow"/>
          <w:u w:val="single"/>
        </w:rPr>
        <w:t>prolif</w:t>
      </w:r>
      <w:r w:rsidRPr="00F07EA4">
        <w:rPr>
          <w:u w:val="single"/>
        </w:rPr>
        <w:t xml:space="preserve">eration, </w:t>
      </w:r>
      <w:r w:rsidRPr="00C92FC5">
        <w:rPr>
          <w:highlight w:val="yellow"/>
          <w:u w:val="single"/>
        </w:rPr>
        <w:t>and</w:t>
      </w:r>
      <w:r w:rsidRPr="00F07EA4">
        <w:rPr>
          <w:u w:val="single"/>
        </w:rPr>
        <w:t xml:space="preserve"> guarding against</w:t>
      </w:r>
      <w:r>
        <w:t xml:space="preserve"> the diminished but still real threat of Islamist-inspired </w:t>
      </w:r>
      <w:r w:rsidRPr="00C92FC5">
        <w:rPr>
          <w:highlight w:val="yellow"/>
          <w:u w:val="single"/>
        </w:rPr>
        <w:t>terror</w:t>
      </w:r>
      <w:r w:rsidRPr="00F07EA4">
        <w:rPr>
          <w:u w:val="single"/>
        </w:rPr>
        <w:t xml:space="preserve"> attacks</w:t>
      </w:r>
      <w:r>
        <w:t xml:space="preserve">. </w:t>
      </w:r>
      <w:r w:rsidRPr="00C92FC5">
        <w:rPr>
          <w:highlight w:val="yellow"/>
          <w:u w:val="single"/>
        </w:rPr>
        <w:t>Protecting</w:t>
      </w:r>
      <w:r>
        <w:t xml:space="preserve"> these </w:t>
      </w:r>
      <w:r w:rsidRPr="00C92FC5">
        <w:rPr>
          <w:highlight w:val="yellow"/>
          <w:u w:val="single"/>
        </w:rPr>
        <w:t>interests</w:t>
      </w:r>
      <w:r>
        <w:t xml:space="preserve"> will </w:t>
      </w:r>
      <w:r w:rsidRPr="00C92FC5">
        <w:rPr>
          <w:highlight w:val="yellow"/>
          <w:u w:val="single"/>
        </w:rPr>
        <w:t>unquestionably require</w:t>
      </w:r>
      <w:r>
        <w:t xml:space="preserve"> the </w:t>
      </w:r>
      <w:r w:rsidRPr="00F07EA4">
        <w:rPr>
          <w:u w:val="single"/>
        </w:rPr>
        <w:t xml:space="preserve">active involvement of </w:t>
      </w:r>
      <w:r w:rsidRPr="00C92FC5">
        <w:rPr>
          <w:highlight w:val="yellow"/>
          <w:u w:val="single"/>
        </w:rPr>
        <w:t>the</w:t>
      </w:r>
      <w:r w:rsidRPr="00F07EA4">
        <w:rPr>
          <w:u w:val="single"/>
        </w:rPr>
        <w:t xml:space="preserve"> U.S. </w:t>
      </w:r>
      <w:r w:rsidRPr="00C92FC5">
        <w:rPr>
          <w:highlight w:val="yellow"/>
          <w:u w:val="single"/>
        </w:rPr>
        <w:t>military</w:t>
      </w:r>
      <w:r>
        <w:t xml:space="preserve"> over the next 10 years and beyond, though this certainly does not mean U.S. troops will necessarily repeat the intensive counterinsurgency campaigns of the last decade.</w:t>
      </w:r>
    </w:p>
    <w:p w:rsidR="00EE43DF" w:rsidRPr="00F07EA4" w:rsidRDefault="00EE43DF" w:rsidP="00EE43DF">
      <w:pPr>
        <w:tabs>
          <w:tab w:val="left" w:pos="90"/>
        </w:tabs>
      </w:pPr>
      <w:r>
        <w:t xml:space="preserve">The administration's </w:t>
      </w:r>
      <w:r w:rsidRPr="00C92FC5">
        <w:rPr>
          <w:highlight w:val="yellow"/>
          <w:u w:val="single"/>
        </w:rPr>
        <w:t>new guidance tries to balance</w:t>
      </w:r>
      <w:r w:rsidRPr="00F07EA4">
        <w:rPr>
          <w:u w:val="single"/>
        </w:rPr>
        <w:t xml:space="preserve"> America's rightful new focus on the </w:t>
      </w:r>
      <w:r w:rsidRPr="00C92FC5">
        <w:rPr>
          <w:highlight w:val="yellow"/>
          <w:u w:val="single"/>
        </w:rPr>
        <w:t>Asia</w:t>
      </w:r>
      <w:r w:rsidRPr="00F07EA4">
        <w:rPr>
          <w:u w:val="single"/>
        </w:rPr>
        <w:t xml:space="preserve">-Pacific </w:t>
      </w:r>
      <w:r w:rsidRPr="00C92FC5">
        <w:rPr>
          <w:highlight w:val="yellow"/>
          <w:u w:val="single"/>
        </w:rPr>
        <w:t>with</w:t>
      </w:r>
      <w:r w:rsidRPr="00F07EA4">
        <w:rPr>
          <w:u w:val="single"/>
        </w:rPr>
        <w:t xml:space="preserve"> the continuing reality of deep </w:t>
      </w:r>
      <w:r w:rsidRPr="00C92FC5">
        <w:rPr>
          <w:highlight w:val="yellow"/>
          <w:u w:val="single"/>
        </w:rPr>
        <w:t>instability in other areas</w:t>
      </w:r>
      <w:r w:rsidRPr="00F07EA4">
        <w:rPr>
          <w:u w:val="single"/>
        </w:rPr>
        <w:t xml:space="preserve"> of the world</w:t>
      </w:r>
      <w:r>
        <w:t xml:space="preserve"> where U.S. interests are at stake. Yet </w:t>
      </w:r>
      <w:r w:rsidRPr="00F07EA4">
        <w:rPr>
          <w:u w:val="single"/>
        </w:rPr>
        <w:t>implementing</w:t>
      </w:r>
      <w:r w:rsidRPr="00F07EA4">
        <w:t xml:space="preserve"> this "</w:t>
      </w:r>
      <w:r w:rsidRPr="00F07EA4">
        <w:rPr>
          <w:u w:val="single"/>
        </w:rPr>
        <w:t>pivot but hedge</w:t>
      </w:r>
      <w:r w:rsidRPr="00F07EA4">
        <w:t xml:space="preserve">" strategy successfully depends largely </w:t>
      </w:r>
      <w:r w:rsidRPr="00F07EA4">
        <w:rPr>
          <w:u w:val="single"/>
        </w:rPr>
        <w:t>on how much Congress cuts from the Pentagon's budget</w:t>
      </w:r>
      <w:r w:rsidRPr="00F07EA4">
        <w:t>, something that still remains undecided at the start of a divisive presidential election year.</w:t>
      </w:r>
    </w:p>
    <w:p w:rsidR="00EE43DF" w:rsidRDefault="00EE43DF" w:rsidP="00EE43DF">
      <w:pPr>
        <w:tabs>
          <w:tab w:val="left" w:pos="90"/>
        </w:tabs>
      </w:pPr>
      <w:r w:rsidRPr="00F07EA4">
        <w:t>The 2011 Budget Control Act, signed</w:t>
      </w:r>
      <w:r>
        <w:t xml:space="preserve">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C92FC5">
        <w:rPr>
          <w:highlight w:val="yellow"/>
          <w:u w:val="single"/>
        </w:rPr>
        <w:t>cuts require</w:t>
      </w:r>
      <w:r w:rsidRPr="00F07EA4">
        <w:rPr>
          <w:u w:val="single"/>
        </w:rPr>
        <w:t xml:space="preserve"> difficult choices but</w:t>
      </w:r>
      <w:r>
        <w:t xml:space="preserve"> ultimately </w:t>
      </w:r>
      <w:r w:rsidRPr="00F07EA4">
        <w:rPr>
          <w:u w:val="single"/>
        </w:rPr>
        <w:t xml:space="preserve">involve </w:t>
      </w:r>
      <w:r w:rsidRPr="00C92FC5">
        <w:rPr>
          <w:highlight w:val="yellow"/>
          <w:u w:val="single"/>
        </w:rPr>
        <w:t>"acceptable risk</w:t>
      </w:r>
      <w:r>
        <w:t>."</w:t>
      </w:r>
    </w:p>
    <w:p w:rsidR="00EE43DF" w:rsidRPr="00AE22B6" w:rsidRDefault="00EE43DF" w:rsidP="00EE43DF">
      <w:pPr>
        <w:tabs>
          <w:tab w:val="left" w:pos="90"/>
        </w:tabs>
        <w:rPr>
          <w:sz w:val="16"/>
          <w:szCs w:val="16"/>
        </w:rPr>
      </w:pPr>
      <w:r w:rsidRPr="00AE22B6">
        <w:rPr>
          <w:sz w:val="16"/>
          <w:szCs w:val="16"/>
        </w:rPr>
        <w:t>Yet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p>
    <w:p w:rsidR="00EE43DF" w:rsidRPr="00AE22B6" w:rsidRDefault="00EE43DF" w:rsidP="00EE43DF">
      <w:pPr>
        <w:tabs>
          <w:tab w:val="left" w:pos="90"/>
        </w:tabs>
        <w:rPr>
          <w:sz w:val="16"/>
          <w:szCs w:val="16"/>
        </w:rPr>
      </w:pPr>
      <w:r w:rsidRPr="00AE22B6">
        <w:rPr>
          <w:sz w:val="16"/>
          <w:szCs w:val="16"/>
        </w:rPr>
        <w:t>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p>
    <w:p w:rsidR="00EE43DF" w:rsidRPr="00AE22B6" w:rsidRDefault="00EE43DF" w:rsidP="00EE43DF">
      <w:pPr>
        <w:tabs>
          <w:tab w:val="left" w:pos="90"/>
        </w:tabs>
        <w:rPr>
          <w:sz w:val="16"/>
          <w:szCs w:val="16"/>
        </w:rPr>
      </w:pPr>
      <w:r w:rsidRPr="00AE22B6">
        <w:rPr>
          <w:sz w:val="16"/>
          <w:szCs w:val="16"/>
        </w:rPr>
        <w:t>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p>
    <w:p w:rsidR="00EE43DF" w:rsidRDefault="00EE43DF" w:rsidP="00EE43DF">
      <w:pPr>
        <w:tabs>
          <w:tab w:val="left" w:pos="90"/>
        </w:tabs>
      </w:pPr>
      <w:r w:rsidRPr="003D3908">
        <w:rPr>
          <w:u w:val="single"/>
        </w:rPr>
        <w:t xml:space="preserve">The Pentagon's </w:t>
      </w:r>
      <w:r w:rsidRPr="00AE22B6">
        <w:rPr>
          <w:u w:val="single"/>
        </w:rPr>
        <w:t>new</w:t>
      </w:r>
      <w:r>
        <w:t xml:space="preserve"> </w:t>
      </w:r>
      <w:r w:rsidRPr="00C92FC5">
        <w:rPr>
          <w:highlight w:val="yellow"/>
          <w:u w:val="single"/>
        </w:rPr>
        <w:t>strategic guidance</w:t>
      </w:r>
      <w:r w:rsidRPr="00F07EA4">
        <w:rPr>
          <w:u w:val="single"/>
        </w:rPr>
        <w:t xml:space="preserve"> presents a realistic way to </w:t>
      </w:r>
      <w:r w:rsidRPr="00C92FC5">
        <w:rPr>
          <w:highlight w:val="yellow"/>
          <w:u w:val="single"/>
        </w:rPr>
        <w:t>maintain America's</w:t>
      </w:r>
      <w:r w:rsidRPr="003D3908">
        <w:rPr>
          <w:u w:val="single"/>
        </w:rPr>
        <w:t xml:space="preserve"> </w:t>
      </w:r>
      <w:r w:rsidRPr="00F07EA4">
        <w:rPr>
          <w:u w:val="single"/>
        </w:rPr>
        <w:t xml:space="preserve">status as a </w:t>
      </w:r>
      <w:r w:rsidRPr="00C92FC5">
        <w:rPr>
          <w:highlight w:val="yellow"/>
          <w:u w:val="single"/>
        </w:rPr>
        <w:t>global superpower</w:t>
      </w:r>
      <w:r w:rsidRPr="00F07EA4">
        <w:t xml:space="preserve"> </w:t>
      </w:r>
      <w:r>
        <w:t xml:space="preserve">in the context of shrinking defense dollars. But </w:t>
      </w:r>
      <w:r w:rsidRPr="00C92FC5">
        <w:rPr>
          <w:b/>
          <w:highlight w:val="yellow"/>
          <w:u w:val="single"/>
          <w:bdr w:val="single" w:sz="4" w:space="0" w:color="auto"/>
        </w:rPr>
        <w:t>further cuts</w:t>
      </w:r>
      <w:r>
        <w:t xml:space="preserve">, especially at the level required by sequestration, </w:t>
      </w:r>
      <w:r w:rsidRPr="00C92FC5">
        <w:rPr>
          <w:b/>
          <w:highlight w:val="yellow"/>
          <w:u w:val="single"/>
        </w:rPr>
        <w:t>would make this</w:t>
      </w:r>
      <w:r w:rsidRPr="003D3908">
        <w:rPr>
          <w:b/>
          <w:u w:val="single"/>
        </w:rPr>
        <w:t xml:space="preserve"> "</w:t>
      </w:r>
      <w:r w:rsidRPr="00F07EA4">
        <w:rPr>
          <w:b/>
          <w:u w:val="single"/>
        </w:rPr>
        <w:t xml:space="preserve">pivot but hedge" </w:t>
      </w:r>
      <w:r w:rsidRPr="00C92FC5">
        <w:rPr>
          <w:b/>
          <w:highlight w:val="yellow"/>
          <w:u w:val="single"/>
        </w:rPr>
        <w:t>strategy impossible to implement</w:t>
      </w:r>
      <w:r w:rsidRPr="00C92FC5">
        <w:rPr>
          <w:highlight w:val="yellow"/>
          <w:u w:val="single"/>
        </w:rPr>
        <w:t xml:space="preserve"> </w:t>
      </w:r>
      <w:r w:rsidRPr="00C92FC5">
        <w:rPr>
          <w:b/>
          <w:highlight w:val="yellow"/>
          <w:u w:val="single"/>
        </w:rPr>
        <w:t>and</w:t>
      </w:r>
      <w:r w:rsidRPr="003D3908">
        <w:rPr>
          <w:u w:val="single"/>
        </w:rPr>
        <w:t xml:space="preserve"> </w:t>
      </w:r>
      <w:r>
        <w:t xml:space="preserve">would </w:t>
      </w:r>
      <w:r w:rsidRPr="00C92FC5">
        <w:rPr>
          <w:b/>
          <w:highlight w:val="yellow"/>
          <w:u w:val="single"/>
        </w:rPr>
        <w:t>raise serious questions about whether the U</w:t>
      </w:r>
      <w:r>
        <w:t xml:space="preserve">nited </w:t>
      </w:r>
      <w:r w:rsidRPr="00C92FC5">
        <w:rPr>
          <w:b/>
          <w:highlight w:val="yellow"/>
          <w:u w:val="single"/>
        </w:rPr>
        <w:t>S</w:t>
      </w:r>
      <w:r>
        <w:t xml:space="preserve">tates </w:t>
      </w:r>
      <w:r w:rsidRPr="00C92FC5">
        <w:rPr>
          <w:b/>
          <w:highlight w:val="yellow"/>
          <w:u w:val="single"/>
        </w:rPr>
        <w:t>can</w:t>
      </w:r>
      <w:r w:rsidRPr="003D3908">
        <w:rPr>
          <w:b/>
          <w:u w:val="single"/>
        </w:rPr>
        <w:t xml:space="preserve"> continue to </w:t>
      </w:r>
      <w:r w:rsidRPr="00C92FC5">
        <w:rPr>
          <w:b/>
          <w:highlight w:val="yellow"/>
          <w:u w:val="single"/>
        </w:rPr>
        <w:t xml:space="preserve">play the </w:t>
      </w:r>
      <w:r w:rsidRPr="00C92FC5">
        <w:rPr>
          <w:b/>
          <w:highlight w:val="yellow"/>
          <w:u w:val="single"/>
          <w:bdr w:val="single" w:sz="4" w:space="0" w:color="auto"/>
        </w:rPr>
        <w:t>central role</w:t>
      </w:r>
      <w:r w:rsidRPr="00F07EA4">
        <w:rPr>
          <w:b/>
          <w:u w:val="single"/>
          <w:bdr w:val="single" w:sz="4" w:space="0" w:color="auto"/>
        </w:rPr>
        <w:t xml:space="preserve"> on the global stage</w:t>
      </w:r>
      <w:r>
        <w:t>.</w:t>
      </w:r>
    </w:p>
    <w:p w:rsidR="00EE43DF" w:rsidRDefault="00EE43DF" w:rsidP="00EE43DF">
      <w:pPr>
        <w:tabs>
          <w:tab w:val="left" w:pos="90"/>
        </w:tabs>
      </w:pPr>
    </w:p>
    <w:p w:rsidR="00EE43DF" w:rsidRPr="002D3F51" w:rsidRDefault="00EE43DF" w:rsidP="00EE43DF">
      <w:pPr>
        <w:pStyle w:val="Heading4"/>
        <w:tabs>
          <w:tab w:val="left" w:pos="90"/>
        </w:tabs>
        <w:rPr>
          <w:rFonts w:cs="Arial"/>
        </w:rPr>
      </w:pPr>
      <w:r>
        <w:rPr>
          <w:rFonts w:cs="Arial"/>
        </w:rPr>
        <w:lastRenderedPageBreak/>
        <w:t>Middle East goes nuclear</w:t>
      </w:r>
    </w:p>
    <w:p w:rsidR="00EE43DF" w:rsidRDefault="00EE43DF" w:rsidP="00EE43DF">
      <w:pPr>
        <w:tabs>
          <w:tab w:val="left" w:pos="90"/>
        </w:tabs>
      </w:pPr>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E4BEB">
        <w:rPr>
          <w:b/>
        </w:rPr>
        <w:t>‘9</w:t>
      </w:r>
      <w:r w:rsidRPr="00EF13C1">
        <w:t xml:space="preserve"> (</w:t>
      </w:r>
      <w:r>
        <w:t xml:space="preserve">Spring) “Strategic Stability Reconsidered: Prospects for Escalation and Nuclear War in the Middle East” IFRI, Proliferation Papers, #26, http://www.ifri.org/downloads/PP26_Russell_2009.pdf </w:t>
      </w:r>
    </w:p>
    <w:p w:rsidR="00EE43DF" w:rsidRDefault="00EE43DF" w:rsidP="00EE43DF">
      <w:pPr>
        <w:tabs>
          <w:tab w:val="left" w:pos="90"/>
        </w:tabs>
      </w:pPr>
    </w:p>
    <w:p w:rsidR="00EE43DF" w:rsidRDefault="00EE43DF" w:rsidP="00EE43DF">
      <w:pPr>
        <w:tabs>
          <w:tab w:val="left" w:pos="90"/>
        </w:tabs>
        <w:rPr>
          <w:rStyle w:val="UnderlineBold"/>
        </w:rPr>
      </w:pPr>
      <w:r w:rsidRPr="00C92FC5">
        <w:rPr>
          <w:rStyle w:val="UnderlineBold"/>
          <w:highlight w:val="yellow"/>
        </w:rPr>
        <w:t>Strategic stability</w:t>
      </w:r>
      <w:r w:rsidRPr="00D33520">
        <w:rPr>
          <w:rStyle w:val="UnderlineBold"/>
        </w:rPr>
        <w:t xml:space="preserve"> in the region </w:t>
      </w:r>
      <w:r w:rsidRPr="00C92FC5">
        <w:rPr>
          <w:rStyle w:val="UnderlineBold"/>
          <w:highlight w:val="yellow"/>
        </w:rPr>
        <w:t>is</w:t>
      </w:r>
      <w:r>
        <w:t xml:space="preserve"> thus </w:t>
      </w:r>
      <w:r w:rsidRPr="00C92FC5">
        <w:rPr>
          <w:rStyle w:val="UnderlineBold"/>
          <w:highlight w:val="yellow"/>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C92FC5">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C92FC5">
        <w:rPr>
          <w:rStyle w:val="UnderlineBold"/>
          <w:highlight w:val="yellow"/>
        </w:rPr>
        <w:t>the deterrent relationship</w:t>
      </w:r>
      <w:r w:rsidRPr="00D33520">
        <w:rPr>
          <w:rStyle w:val="UnderlineBold"/>
        </w:rPr>
        <w:t xml:space="preserve"> that </w:t>
      </w:r>
      <w:r w:rsidRPr="00C92FC5">
        <w:rPr>
          <w:rStyle w:val="UnderlineBold"/>
          <w:highlight w:val="yellow"/>
        </w:rPr>
        <w:t>makes</w:t>
      </w:r>
      <w:r>
        <w:t xml:space="preserve"> the </w:t>
      </w:r>
      <w:r w:rsidRPr="00C92FC5">
        <w:rPr>
          <w:rStyle w:val="UnderlineBold"/>
          <w:highlight w:val="yellow"/>
        </w:rPr>
        <w:t>bargaining</w:t>
      </w:r>
      <w:r>
        <w:t xml:space="preserve"> framework strategically </w:t>
      </w:r>
      <w:r w:rsidRPr="00C92FC5">
        <w:rPr>
          <w:rStyle w:val="UnderlineBold"/>
          <w:highlight w:val="yellow"/>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C92FC5">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C92FC5">
        <w:rPr>
          <w:rStyle w:val="UnderlineBold"/>
          <w:highlight w:val="yellow"/>
        </w:rPr>
        <w:t>it is</w:t>
      </w:r>
      <w:r w:rsidRPr="00E72B73">
        <w:rPr>
          <w:rStyle w:val="UnderlineBold"/>
        </w:rPr>
        <w:t xml:space="preserve"> disturbingly</w:t>
      </w:r>
      <w:r w:rsidRPr="00A6446C">
        <w:rPr>
          <w:rStyle w:val="UnderlineBold"/>
        </w:rPr>
        <w:t xml:space="preserve"> </w:t>
      </w:r>
      <w:r w:rsidRPr="00C92FC5">
        <w:rPr>
          <w:rStyle w:val="UnderlineBold"/>
          <w:highlight w:val="yellow"/>
        </w:rPr>
        <w:t>easy to imagine scenarios under which</w:t>
      </w:r>
      <w:r w:rsidRPr="00D33520">
        <w:rPr>
          <w:rStyle w:val="UnderlineBold"/>
        </w:rPr>
        <w:t xml:space="preserve"> a </w:t>
      </w:r>
      <w:r w:rsidRPr="00C92FC5">
        <w:rPr>
          <w:rStyle w:val="UnderlineBold"/>
          <w:highlight w:val="yellow"/>
        </w:rPr>
        <w:t>conflict could quickly escalate in which the regional antagonists would consider</w:t>
      </w:r>
      <w:r w:rsidRPr="00D33520">
        <w:rPr>
          <w:rStyle w:val="UnderlineBold"/>
        </w:rPr>
        <w:t xml:space="preserve"> the </w:t>
      </w:r>
      <w:r w:rsidRPr="00C92FC5">
        <w:rPr>
          <w:rStyle w:val="UnderlineBold"/>
          <w:highlight w:val="yellow"/>
        </w:rPr>
        <w:t>use of</w:t>
      </w:r>
      <w:r>
        <w:t xml:space="preserve"> </w:t>
      </w:r>
      <w:r w:rsidRPr="00D33520">
        <w:rPr>
          <w:rStyle w:val="UnderlineBold"/>
        </w:rPr>
        <w:t xml:space="preserve">chemical, biological, or </w:t>
      </w:r>
      <w:r w:rsidRPr="00C92FC5">
        <w:rPr>
          <w:rStyle w:val="UnderlineBold"/>
          <w:highlight w:val="yellow"/>
        </w:rPr>
        <w:t>nuclear weapons</w:t>
      </w:r>
      <w:r>
        <w:t xml:space="preserve">. </w:t>
      </w:r>
      <w:r w:rsidRPr="00C92FC5">
        <w:rPr>
          <w:rStyle w:val="UnderlineBold"/>
          <w:highlight w:val="yellow"/>
        </w:rPr>
        <w:t>It would be a mistake to believe the nuclear taboo can</w:t>
      </w:r>
      <w:r w:rsidRPr="00D33520">
        <w:rPr>
          <w:rStyle w:val="UnderlineBold"/>
        </w:rPr>
        <w:t xml:space="preserve"> somehow magically </w:t>
      </w:r>
      <w:r w:rsidRPr="00C92FC5">
        <w:rPr>
          <w:rStyle w:val="UnderlineBold"/>
          <w:highlight w:val="yellow"/>
        </w:rPr>
        <w:t xml:space="preserve">keep </w:t>
      </w:r>
      <w:r w:rsidRPr="00E72B73">
        <w:rPr>
          <w:rStyle w:val="UnderlineBold"/>
        </w:rPr>
        <w:t>nuclear</w:t>
      </w:r>
      <w:r w:rsidRPr="00C92FC5">
        <w:rPr>
          <w:rStyle w:val="UnderlineBold"/>
          <w:highlight w:val="yellow"/>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C92FC5">
        <w:rPr>
          <w:rStyle w:val="UnderlineBold"/>
          <w:highlight w:val="yellow"/>
        </w:rPr>
        <w:t>Once</w:t>
      </w:r>
      <w:r w:rsidRPr="00D33520">
        <w:rPr>
          <w:rStyle w:val="UnderlineBold"/>
        </w:rPr>
        <w:t xml:space="preserve"> such </w:t>
      </w:r>
      <w:r w:rsidRPr="00C92FC5">
        <w:rPr>
          <w:rStyle w:val="UnderlineBold"/>
          <w:highlight w:val="yellow"/>
        </w:rPr>
        <w:t>a war starts, events would</w:t>
      </w:r>
      <w:r w:rsidRPr="00D33520">
        <w:rPr>
          <w:rStyle w:val="UnderlineBold"/>
        </w:rPr>
        <w:t xml:space="preserve"> likely </w:t>
      </w:r>
      <w:r w:rsidRPr="00C92FC5">
        <w:rPr>
          <w:rStyle w:val="UnderlineBold"/>
          <w:highlight w:val="yellow"/>
        </w:rPr>
        <w:t>develop</w:t>
      </w:r>
      <w:r w:rsidRPr="00D33520">
        <w:rPr>
          <w:rStyle w:val="UnderlineBold"/>
        </w:rPr>
        <w:t xml:space="preserve"> a </w:t>
      </w:r>
      <w:r w:rsidRPr="00C92FC5">
        <w:rPr>
          <w:rStyle w:val="UnderlineBold"/>
          <w:highlight w:val="yellow"/>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w:t>
      </w:r>
    </w:p>
    <w:p w:rsidR="00EE43DF" w:rsidRPr="00C92FC5" w:rsidRDefault="00EE43DF" w:rsidP="00EE43DF"/>
    <w:p w:rsidR="00EE43DF" w:rsidRDefault="00EE43DF" w:rsidP="00EE43DF">
      <w:pPr>
        <w:pStyle w:val="Heading3"/>
      </w:pPr>
      <w:r>
        <w:lastRenderedPageBreak/>
        <w:t>OFF</w:t>
      </w:r>
    </w:p>
    <w:p w:rsidR="00EE43DF" w:rsidRDefault="00EE43DF" w:rsidP="00EE43DF"/>
    <w:p w:rsidR="00EE43DF" w:rsidRDefault="00EE43DF" w:rsidP="00EE43DF">
      <w:pPr>
        <w:pStyle w:val="Heading4"/>
      </w:pPr>
      <w:r>
        <w:t>The United States Federal Government should offer substantial competitive power purchase agreements for electricity from space-based solar power for military installations in the United States.</w:t>
      </w:r>
    </w:p>
    <w:p w:rsidR="00EE43DF" w:rsidRDefault="00EE43DF" w:rsidP="00EE43DF"/>
    <w:p w:rsidR="00EE43DF" w:rsidRPr="00C2309C" w:rsidRDefault="00EE43DF" w:rsidP="00EE43DF">
      <w:pPr>
        <w:pStyle w:val="Heading4"/>
      </w:pPr>
      <w:r>
        <w:t>Counterplan leads to rapid commercial development</w:t>
      </w:r>
    </w:p>
    <w:p w:rsidR="00EE43DF" w:rsidRPr="00A7574E" w:rsidRDefault="00EE43DF" w:rsidP="00EE43DF">
      <w:pPr>
        <w:autoSpaceDE w:val="0"/>
        <w:autoSpaceDN w:val="0"/>
        <w:adjustRightInd w:val="0"/>
        <w:rPr>
          <w:szCs w:val="26"/>
        </w:rPr>
      </w:pPr>
      <w:r w:rsidRPr="00A7574E">
        <w:rPr>
          <w:b/>
          <w:bCs/>
          <w:szCs w:val="26"/>
        </w:rPr>
        <w:t xml:space="preserve">NSSO 7 </w:t>
      </w:r>
      <w:r w:rsidRPr="00A7574E">
        <w:rPr>
          <w:szCs w:val="26"/>
        </w:rPr>
        <w:t xml:space="preserve">(National Security Space Office, Report to the Director, “Space-Based Solar Power As an Opportunity for Strategic Security; Phase 0 Architecture Feasibility Study” October 10, 2007, </w:t>
      </w:r>
      <w:r w:rsidRPr="00254F4E">
        <w:rPr>
          <w:color w:val="000000"/>
        </w:rPr>
        <w:t>http://www.nss.org/settlement/ssp/library/final-sbsp-interim-assessment-release-01.pdf</w:t>
      </w:r>
      <w:r w:rsidRPr="00A7574E">
        <w:rPr>
          <w:szCs w:val="26"/>
        </w:rPr>
        <w:t>)</w:t>
      </w:r>
    </w:p>
    <w:p w:rsidR="00EE43DF" w:rsidRPr="00A7574E" w:rsidRDefault="00EE43DF" w:rsidP="00EE43DF">
      <w:pPr>
        <w:autoSpaceDE w:val="0"/>
        <w:autoSpaceDN w:val="0"/>
        <w:adjustRightInd w:val="0"/>
        <w:rPr>
          <w:szCs w:val="32"/>
        </w:rPr>
      </w:pPr>
      <w:r w:rsidRPr="00A7574E">
        <w:rPr>
          <w:rFonts w:cs="Candara"/>
          <w:szCs w:val="20"/>
        </w:rPr>
        <w:t> </w:t>
      </w:r>
      <w:r w:rsidRPr="00A7574E">
        <w:t xml:space="preserve"> </w:t>
      </w:r>
    </w:p>
    <w:p w:rsidR="00EE43DF" w:rsidRPr="004271CA" w:rsidRDefault="00EE43DF" w:rsidP="00EE43DF">
      <w:pPr>
        <w:rPr>
          <w:rFonts w:cs="Candara"/>
          <w:iCs/>
          <w:sz w:val="16"/>
          <w:szCs w:val="20"/>
        </w:rPr>
      </w:pPr>
      <w:r w:rsidRPr="004271CA">
        <w:rPr>
          <w:rFonts w:cs="Candara"/>
          <w:bCs/>
          <w:sz w:val="16"/>
          <w:szCs w:val="20"/>
        </w:rPr>
        <w:t>FINDING:</w:t>
      </w:r>
      <w:r w:rsidRPr="004271CA">
        <w:rPr>
          <w:rFonts w:cs="Candara"/>
          <w:sz w:val="16"/>
          <w:szCs w:val="20"/>
        </w:rPr>
        <w:t>The SBSP Study Group found that </w:t>
      </w:r>
      <w:r w:rsidRPr="00A7574E">
        <w:rPr>
          <w:rFonts w:cs="Candara"/>
          <w:szCs w:val="20"/>
          <w:highlight w:val="yellow"/>
          <w:u w:val="single"/>
        </w:rPr>
        <w:t>industry has stated that the #1 driver</w:t>
      </w:r>
      <w:r w:rsidRPr="00A7574E">
        <w:rPr>
          <w:rFonts w:cs="Candara"/>
          <w:szCs w:val="20"/>
          <w:u w:val="single"/>
        </w:rPr>
        <w:t> and requirement </w:t>
      </w:r>
      <w:r w:rsidRPr="00A7574E">
        <w:rPr>
          <w:rFonts w:cs="Candara"/>
          <w:szCs w:val="20"/>
          <w:highlight w:val="yellow"/>
          <w:u w:val="single"/>
        </w:rPr>
        <w:t>for </w:t>
      </w:r>
      <w:r w:rsidRPr="00A7574E">
        <w:rPr>
          <w:rFonts w:cs="Candara"/>
          <w:szCs w:val="20"/>
          <w:u w:val="single"/>
        </w:rPr>
        <w:t xml:space="preserve">generating industry interest and </w:t>
      </w:r>
      <w:r w:rsidRPr="00A7574E">
        <w:rPr>
          <w:rFonts w:cs="Candara"/>
          <w:szCs w:val="20"/>
          <w:highlight w:val="yellow"/>
          <w:u w:val="single"/>
        </w:rPr>
        <w:t xml:space="preserve">investment </w:t>
      </w:r>
      <w:r w:rsidRPr="00A7574E">
        <w:rPr>
          <w:rFonts w:cs="Candara"/>
          <w:szCs w:val="20"/>
          <w:u w:val="single"/>
        </w:rPr>
        <w:t xml:space="preserve">in developing the initial operational SBSP systems </w:t>
      </w:r>
      <w:r w:rsidRPr="00A7574E">
        <w:rPr>
          <w:rFonts w:cs="Candara"/>
          <w:szCs w:val="20"/>
          <w:highlight w:val="yellow"/>
          <w:u w:val="single"/>
        </w:rPr>
        <w:t>is acquiring an anchor tenant customer</w:t>
      </w:r>
      <w:r w:rsidRPr="004271CA">
        <w:rPr>
          <w:rFonts w:cs="Candara"/>
          <w:sz w:val="16"/>
          <w:szCs w:val="20"/>
        </w:rPr>
        <w:t>, or customers, </w:t>
      </w:r>
      <w:r w:rsidRPr="00A7574E">
        <w:rPr>
          <w:rFonts w:cs="Candara"/>
          <w:szCs w:val="20"/>
          <w:u w:val="single"/>
        </w:rPr>
        <w:t>that are willing to sign contracts for high</w:t>
      </w:r>
      <w:r w:rsidRPr="00A7574E">
        <w:rPr>
          <w:rFonts w:ascii="Cambria Math" w:hAnsi="Cambria Math" w:cs="Cambria Math"/>
          <w:szCs w:val="20"/>
          <w:u w:val="single"/>
        </w:rPr>
        <w:t>‐</w:t>
      </w:r>
      <w:r w:rsidRPr="00A7574E">
        <w:rPr>
          <w:rFonts w:ascii="Garamond" w:hAnsi="Garamond" w:cs="Garamond"/>
          <w:szCs w:val="20"/>
          <w:u w:val="single"/>
        </w:rPr>
        <w:t>value SBSP services</w:t>
      </w:r>
      <w:r w:rsidRPr="004271CA">
        <w:rPr>
          <w:rFonts w:cs="Candara"/>
          <w:sz w:val="16"/>
          <w:szCs w:val="20"/>
        </w:rPr>
        <w:t xml:space="preserve">.  </w:t>
      </w:r>
      <w:r w:rsidRPr="00A7574E">
        <w:rPr>
          <w:rFonts w:cs="Candara"/>
          <w:szCs w:val="20"/>
          <w:highlight w:val="yellow"/>
          <w:u w:val="single"/>
        </w:rPr>
        <w:t>Industry is particularly   interested in the </w:t>
      </w:r>
      <w:r w:rsidRPr="00A7574E">
        <w:rPr>
          <w:rFonts w:cs="Candara"/>
          <w:szCs w:val="20"/>
          <w:u w:val="single"/>
        </w:rPr>
        <w:t>possibility that the </w:t>
      </w:r>
      <w:r w:rsidRPr="00C2309C">
        <w:rPr>
          <w:rFonts w:cs="Candara"/>
          <w:szCs w:val="20"/>
          <w:highlight w:val="yellow"/>
          <w:u w:val="single"/>
        </w:rPr>
        <w:t>DoD might be willing to pay for SBSP services</w:t>
      </w:r>
      <w:r w:rsidRPr="004271CA">
        <w:rPr>
          <w:rFonts w:cs="Candara"/>
          <w:sz w:val="16"/>
          <w:szCs w:val="20"/>
        </w:rPr>
        <w:t> delivered to the warfighter in forward bases   in amounts of 5</w:t>
      </w:r>
      <w:r w:rsidRPr="004271CA">
        <w:rPr>
          <w:rFonts w:ascii="Cambria Math" w:hAnsi="Cambria Math" w:cs="Cambria Math"/>
          <w:sz w:val="16"/>
          <w:szCs w:val="20"/>
        </w:rPr>
        <w:t>‐</w:t>
      </w:r>
      <w:r w:rsidRPr="004271CA">
        <w:rPr>
          <w:rFonts w:ascii="Garamond" w:hAnsi="Garamond" w:cs="Garamond"/>
          <w:sz w:val="16"/>
          <w:szCs w:val="20"/>
        </w:rPr>
        <w:t>50 MWe continuous, at a price of $1 or more per kilowatt</w:t>
      </w:r>
      <w:r w:rsidRPr="004271CA">
        <w:rPr>
          <w:rFonts w:ascii="Cambria Math" w:hAnsi="Cambria Math" w:cs="Cambria Math"/>
          <w:sz w:val="16"/>
          <w:szCs w:val="20"/>
        </w:rPr>
        <w:t>‐</w:t>
      </w:r>
      <w:r w:rsidRPr="004271CA">
        <w:rPr>
          <w:rFonts w:ascii="Garamond" w:hAnsi="Garamond" w:cs="Garamond"/>
          <w:sz w:val="16"/>
          <w:szCs w:val="20"/>
        </w:rPr>
        <w:t>h</w:t>
      </w:r>
      <w:r w:rsidRPr="004271CA">
        <w:rPr>
          <w:rFonts w:cs="Candara"/>
          <w:sz w:val="16"/>
          <w:szCs w:val="20"/>
        </w:rPr>
        <w:t xml:space="preserve">our.  </w:t>
      </w:r>
      <w:r w:rsidRPr="00A7574E">
        <w:rPr>
          <w:rFonts w:cs="Helvetica"/>
          <w:sz w:val="14"/>
          <w:u w:val="single"/>
        </w:rPr>
        <w:t xml:space="preserve">  </w:t>
      </w:r>
      <w:r w:rsidRPr="004271CA">
        <w:rPr>
          <w:rFonts w:cs="Candara"/>
          <w:sz w:val="16"/>
          <w:szCs w:val="20"/>
        </w:rPr>
        <w:t> </w:t>
      </w:r>
      <w:r w:rsidRPr="004271CA">
        <w:rPr>
          <w:rFonts w:cs="Courier New"/>
          <w:sz w:val="16"/>
          <w:szCs w:val="20"/>
        </w:rPr>
        <w:t>o</w:t>
      </w:r>
      <w:r w:rsidRPr="004271CA">
        <w:rPr>
          <w:rFonts w:cs="Arial"/>
          <w:sz w:val="16"/>
          <w:szCs w:val="20"/>
        </w:rPr>
        <w:t xml:space="preserve"> </w:t>
      </w:r>
      <w:r w:rsidRPr="004271CA">
        <w:rPr>
          <w:rFonts w:cs="Candara"/>
          <w:bCs/>
          <w:iCs/>
          <w:sz w:val="16"/>
          <w:szCs w:val="20"/>
        </w:rPr>
        <w:t>Recommendation:   </w:t>
      </w:r>
      <w:r w:rsidRPr="004271CA">
        <w:rPr>
          <w:rFonts w:cs="Candara"/>
          <w:iCs/>
          <w:sz w:val="16"/>
          <w:szCs w:val="20"/>
        </w:rPr>
        <w:t>The SBSP Study Group recommends that the DoD should immediately conduct a requirements analysis of underlying   long</w:t>
      </w:r>
      <w:r w:rsidRPr="004271CA">
        <w:rPr>
          <w:rFonts w:ascii="Cambria Math" w:hAnsi="Cambria Math" w:cs="Cambria Math"/>
          <w:iCs/>
          <w:sz w:val="16"/>
          <w:szCs w:val="20"/>
        </w:rPr>
        <w:t>‐</w:t>
      </w:r>
      <w:r w:rsidRPr="004271CA">
        <w:rPr>
          <w:rFonts w:ascii="Garamond" w:hAnsi="Garamond" w:cs="Garamond"/>
          <w:iCs/>
          <w:sz w:val="16"/>
          <w:szCs w:val="20"/>
        </w:rPr>
        <w:t>term DoD demand for secure, reliable, and mobile energy delivery to the war</w:t>
      </w:r>
      <w:r w:rsidRPr="004271CA">
        <w:rPr>
          <w:rFonts w:ascii="Cambria Math" w:hAnsi="Cambria Math" w:cs="Cambria Math"/>
          <w:iCs/>
          <w:sz w:val="16"/>
          <w:szCs w:val="20"/>
        </w:rPr>
        <w:t>‐</w:t>
      </w:r>
      <w:r w:rsidRPr="004271CA">
        <w:rPr>
          <w:rFonts w:ascii="Garamond" w:hAnsi="Garamond" w:cs="Garamond"/>
          <w:iCs/>
          <w:sz w:val="16"/>
          <w:szCs w:val="20"/>
        </w:rPr>
        <w:t>fighter, what the DoD might be wil</w:t>
      </w:r>
      <w:r w:rsidRPr="004271CA">
        <w:rPr>
          <w:rFonts w:cs="Candara"/>
          <w:iCs/>
          <w:sz w:val="16"/>
          <w:szCs w:val="20"/>
        </w:rPr>
        <w:t>ling to pay for a SBSP service   delivered to the warfighter and under what terms and conditions, and evaluate the appropriateness and effectiveness of various approaches to signing  up as an anchor tenant customer of a commercially</w:t>
      </w:r>
      <w:r w:rsidRPr="004271CA">
        <w:rPr>
          <w:rFonts w:ascii="Cambria Math" w:hAnsi="Cambria Math" w:cs="Cambria Math"/>
          <w:iCs/>
          <w:sz w:val="16"/>
          <w:szCs w:val="20"/>
        </w:rPr>
        <w:t>‐</w:t>
      </w:r>
      <w:r w:rsidRPr="004271CA">
        <w:rPr>
          <w:rFonts w:ascii="Garamond" w:hAnsi="Garamond" w:cs="Garamond"/>
          <w:iCs/>
          <w:sz w:val="16"/>
          <w:szCs w:val="20"/>
        </w:rPr>
        <w:t>delivered service, such</w:t>
      </w:r>
      <w:r w:rsidRPr="004271CA">
        <w:rPr>
          <w:rFonts w:cs="Candara"/>
          <w:iCs/>
          <w:sz w:val="16"/>
          <w:szCs w:val="20"/>
        </w:rPr>
        <w:t> as the NextView acquisition approach pioneered by the National   GeoSpatial</w:t>
      </w:r>
      <w:r w:rsidRPr="004271CA">
        <w:rPr>
          <w:rFonts w:ascii="Cambria Math" w:hAnsi="Cambria Math" w:cs="Cambria Math"/>
          <w:iCs/>
          <w:sz w:val="16"/>
          <w:szCs w:val="20"/>
        </w:rPr>
        <w:t>‐</w:t>
      </w:r>
      <w:r w:rsidRPr="004271CA">
        <w:rPr>
          <w:rFonts w:ascii="Garamond" w:hAnsi="Garamond" w:cs="Garamond"/>
          <w:iCs/>
          <w:sz w:val="16"/>
          <w:szCs w:val="20"/>
        </w:rPr>
        <w:t>imaging Agency.</w:t>
      </w:r>
      <w:r w:rsidRPr="004271CA">
        <w:rPr>
          <w:rFonts w:cs="Candara"/>
          <w:bCs/>
          <w:iCs/>
          <w:sz w:val="16"/>
          <w:szCs w:val="20"/>
        </w:rPr>
        <w:t xml:space="preserve">  </w:t>
      </w:r>
      <w:r w:rsidRPr="004271CA">
        <w:rPr>
          <w:rFonts w:cs="Helvetica"/>
          <w:sz w:val="16"/>
        </w:rPr>
        <w:t xml:space="preserve">  </w:t>
      </w:r>
      <w:r w:rsidRPr="004271CA">
        <w:rPr>
          <w:rFonts w:cs="Candara"/>
          <w:bCs/>
          <w:sz w:val="16"/>
          <w:szCs w:val="20"/>
        </w:rPr>
        <w:t>FINDING</w:t>
      </w:r>
      <w:r w:rsidRPr="004271CA">
        <w:rPr>
          <w:rFonts w:cs="Candara"/>
          <w:sz w:val="16"/>
          <w:szCs w:val="20"/>
        </w:rPr>
        <w:t>: The SBSP Study Group found that even with the DoD as an anchor tenant customer at a price of $1</w:t>
      </w:r>
      <w:r w:rsidRPr="004271CA">
        <w:rPr>
          <w:rFonts w:ascii="Cambria Math" w:hAnsi="Cambria Math" w:cs="Cambria Math"/>
          <w:sz w:val="16"/>
          <w:szCs w:val="20"/>
        </w:rPr>
        <w:t>‐</w:t>
      </w:r>
      <w:r w:rsidRPr="004271CA">
        <w:rPr>
          <w:rFonts w:ascii="Garamond" w:hAnsi="Garamond" w:cs="Garamond"/>
          <w:sz w:val="16"/>
          <w:szCs w:val="20"/>
        </w:rPr>
        <w:t>2 per kilowatt hour for 5</w:t>
      </w:r>
      <w:r w:rsidRPr="004271CA">
        <w:rPr>
          <w:rFonts w:ascii="Cambria Math" w:hAnsi="Cambria Math" w:cs="Cambria Math"/>
          <w:sz w:val="16"/>
          <w:szCs w:val="20"/>
        </w:rPr>
        <w:t>‐</w:t>
      </w:r>
      <w:r w:rsidRPr="004271CA">
        <w:rPr>
          <w:rFonts w:ascii="Garamond" w:hAnsi="Garamond" w:cs="Garamond"/>
          <w:sz w:val="16"/>
          <w:szCs w:val="20"/>
        </w:rPr>
        <w:t>50   megawatts continuous pow</w:t>
      </w:r>
      <w:r w:rsidRPr="004271CA">
        <w:rPr>
          <w:rFonts w:cs="Candara"/>
          <w:sz w:val="16"/>
          <w:szCs w:val="20"/>
        </w:rPr>
        <w:t>er for the warfighter, when considering the risks of implementing a new unproven space technology and other major   business risks, the business case for SBSP still does not appear to close </w:t>
      </w:r>
      <w:r w:rsidRPr="004271CA">
        <w:rPr>
          <w:rFonts w:cs="Candara"/>
          <w:iCs/>
          <w:sz w:val="16"/>
          <w:szCs w:val="20"/>
        </w:rPr>
        <w:t>in 2007 with current capabilities</w:t>
      </w:r>
      <w:r w:rsidRPr="004271CA">
        <w:rPr>
          <w:rFonts w:cs="Candara"/>
          <w:sz w:val="16"/>
          <w:szCs w:val="20"/>
        </w:rPr>
        <w:t xml:space="preserve"> (primarily launch costs).  </w:t>
      </w:r>
      <w:r w:rsidRPr="004271CA">
        <w:rPr>
          <w:rFonts w:cs="Helvetica"/>
          <w:sz w:val="16"/>
        </w:rPr>
        <w:t xml:space="preserve">  </w:t>
      </w:r>
      <w:r w:rsidRPr="004271CA">
        <w:rPr>
          <w:rFonts w:cs="Candara"/>
          <w:sz w:val="16"/>
          <w:szCs w:val="20"/>
        </w:rPr>
        <w:t>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proper targets for technology development and private capital engagement.  Ideally SBSP would want to be cost</w:t>
      </w:r>
      <w:r w:rsidRPr="004271CA">
        <w:rPr>
          <w:rFonts w:ascii="Cambria Math" w:hAnsi="Cambria Math" w:cs="Cambria Math"/>
          <w:sz w:val="16"/>
          <w:szCs w:val="20"/>
        </w:rPr>
        <w:t>‐</w:t>
      </w:r>
      <w:r w:rsidRPr="004271CA">
        <w:rPr>
          <w:rFonts w:ascii="Garamond" w:hAnsi="Garamond" w:cs="Garamond"/>
          <w:sz w:val="16"/>
          <w:szCs w:val="20"/>
        </w:rPr>
        <w:t>competitive with other baseload suppliers in developing markets which cannot afford to spend a huge portion of their GDP on energy (4c/kWh), and these requirements are extremely stringent, but other niche export markets may provide more relaxed criteria (</w:t>
      </w:r>
      <w:r w:rsidRPr="004271CA">
        <w:rPr>
          <w:rFonts w:cs="Candara"/>
          <w:sz w:val="16"/>
          <w:szCs w:val="20"/>
        </w:rPr>
        <w:t>35c/kWh), and   some customers, such as DoD, appear to be spending more than $1/kWh in forward deployed locations.  It would be helpful to develop a series of   curves which examine technology targets for various markets, in addition to the sensitivities and opportunities for development.  Some work by the   European Space Agency (ESA) has  suggested that in an “apples</w:t>
      </w:r>
      <w:r w:rsidRPr="004271CA">
        <w:rPr>
          <w:rFonts w:ascii="Cambria Math" w:hAnsi="Cambria Math" w:cs="Cambria Math"/>
          <w:sz w:val="16"/>
          <w:szCs w:val="20"/>
        </w:rPr>
        <w:t>‐</w:t>
      </w:r>
      <w:r w:rsidRPr="004271CA">
        <w:rPr>
          <w:rFonts w:ascii="Garamond" w:hAnsi="Garamond" w:cs="Garamond"/>
          <w:sz w:val="16"/>
          <w:szCs w:val="20"/>
        </w:rPr>
        <w:t>to</w:t>
      </w:r>
      <w:r w:rsidRPr="004271CA">
        <w:rPr>
          <w:rFonts w:ascii="Cambria Math" w:hAnsi="Cambria Math" w:cs="Cambria Math"/>
          <w:sz w:val="16"/>
          <w:szCs w:val="20"/>
        </w:rPr>
        <w:t>‐</w:t>
      </w:r>
      <w:r w:rsidRPr="004271CA">
        <w:rPr>
          <w:rFonts w:ascii="Garamond" w:hAnsi="Garamond" w:cs="Garamond"/>
          <w:sz w:val="16"/>
          <w:szCs w:val="20"/>
        </w:rPr>
        <w:t>apples” comparison, SBSP may already be competitive with large</w:t>
      </w:r>
      <w:r w:rsidRPr="004271CA">
        <w:rPr>
          <w:rFonts w:ascii="Cambria Math" w:hAnsi="Cambria Math" w:cs="Cambria Math"/>
          <w:sz w:val="16"/>
          <w:szCs w:val="20"/>
        </w:rPr>
        <w:t>‐</w:t>
      </w:r>
      <w:r w:rsidRPr="004271CA">
        <w:rPr>
          <w:rFonts w:ascii="Garamond" w:hAnsi="Garamond" w:cs="Garamond"/>
          <w:sz w:val="16"/>
          <w:szCs w:val="20"/>
        </w:rPr>
        <w:t xml:space="preserve">scale   terrestrial solar baseload power.    </w:t>
      </w:r>
      <w:r w:rsidRPr="004271CA">
        <w:rPr>
          <w:rFonts w:cs="Helvetica"/>
          <w:sz w:val="16"/>
        </w:rPr>
        <w:t xml:space="preserve">  </w:t>
      </w:r>
      <w:r w:rsidRPr="004271CA">
        <w:rPr>
          <w:rFonts w:cs="Candara"/>
          <w:sz w:val="16"/>
          <w:szCs w:val="20"/>
        </w:rPr>
        <w:t>A great range of opinions were expressed during the study regarding the near</w:t>
      </w:r>
      <w:r w:rsidRPr="004271CA">
        <w:rPr>
          <w:rFonts w:ascii="Cambria Math" w:hAnsi="Cambria Math" w:cs="Cambria Math"/>
          <w:sz w:val="16"/>
          <w:szCs w:val="20"/>
        </w:rPr>
        <w:t>‐</w:t>
      </w:r>
      <w:r w:rsidRPr="004271CA">
        <w:rPr>
          <w:rFonts w:ascii="Garamond" w:hAnsi="Garamond" w:cs="Garamond"/>
          <w:sz w:val="16"/>
          <w:szCs w:val="20"/>
        </w:rPr>
        <w:t>term profitability.   It is instructive to note that that there a</w:t>
      </w:r>
      <w:r w:rsidRPr="004271CA">
        <w:rPr>
          <w:rFonts w:cs="Candara"/>
          <w:sz w:val="16"/>
          <w:szCs w:val="20"/>
        </w:rPr>
        <w:t>re American   companies that have or are actively marketed SBSP at home and abroad, while another group feels the technology is sufficiently mature to create a   dedicated public</w:t>
      </w:r>
      <w:r w:rsidRPr="004271CA">
        <w:rPr>
          <w:rFonts w:ascii="Cambria Math" w:hAnsi="Cambria Math" w:cs="Cambria Math"/>
          <w:sz w:val="16"/>
          <w:szCs w:val="20"/>
        </w:rPr>
        <w:t>‐</w:t>
      </w:r>
      <w:r w:rsidRPr="004271CA">
        <w:rPr>
          <w:rFonts w:ascii="Garamond" w:hAnsi="Garamond" w:cs="Garamond"/>
          <w:sz w:val="16"/>
          <w:szCs w:val="20"/>
        </w:rPr>
        <w:t>private partnership based upon the COMSAT  model and has authored draft legis</w:t>
      </w:r>
      <w:r w:rsidRPr="004271CA">
        <w:rPr>
          <w:rFonts w:cs="Candara"/>
          <w:sz w:val="16"/>
          <w:szCs w:val="20"/>
        </w:rPr>
        <w:t xml:space="preserve">lation to that effect.    </w:t>
      </w:r>
      <w:r w:rsidRPr="004271CA">
        <w:rPr>
          <w:rFonts w:cs="Helvetica"/>
          <w:sz w:val="16"/>
          <w:szCs w:val="20"/>
        </w:rPr>
        <w:t>•</w:t>
      </w:r>
      <w:r w:rsidRPr="004271CA">
        <w:rPr>
          <w:rFonts w:cs="Arial"/>
          <w:sz w:val="16"/>
          <w:szCs w:val="20"/>
        </w:rPr>
        <w:t xml:space="preserve"> </w:t>
      </w:r>
      <w:r w:rsidRPr="004271CA">
        <w:rPr>
          <w:rFonts w:cs="Candara"/>
          <w:sz w:val="16"/>
          <w:szCs w:val="20"/>
        </w:rPr>
        <w:t xml:space="preserve">The business case is much more likely to close in the near future if the U.S. Government agrees to: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 xml:space="preserve">Sign up as an anchor tenant customer, and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Make appropriate technology investment and risk</w:t>
      </w:r>
      <w:r w:rsidRPr="004271CA">
        <w:rPr>
          <w:rFonts w:ascii="Cambria Math" w:hAnsi="Cambria Math" w:cs="Cambria Math"/>
          <w:sz w:val="16"/>
          <w:szCs w:val="20"/>
        </w:rPr>
        <w:t>‐</w:t>
      </w:r>
      <w:r w:rsidRPr="004271CA">
        <w:rPr>
          <w:rFonts w:ascii="Garamond" w:hAnsi="Garamond" w:cs="Garamond"/>
          <w:sz w:val="16"/>
          <w:szCs w:val="20"/>
        </w:rPr>
        <w:t>reduction efforts by the U.S</w:t>
      </w:r>
      <w:r w:rsidRPr="004271CA">
        <w:rPr>
          <w:rFonts w:cs="Candara"/>
          <w:sz w:val="16"/>
          <w:szCs w:val="20"/>
        </w:rPr>
        <w:t xml:space="preserve">. Government, and  </w:t>
      </w:r>
      <w:r w:rsidRPr="004271CA">
        <w:rPr>
          <w:rFonts w:cs="Helvetica"/>
          <w:sz w:val="16"/>
        </w:rPr>
        <w:t xml:space="preserve">  </w:t>
      </w:r>
      <w:r w:rsidRPr="004271CA">
        <w:rPr>
          <w:rFonts w:cs="Courier New"/>
          <w:sz w:val="16"/>
          <w:szCs w:val="20"/>
        </w:rPr>
        <w:t>o</w:t>
      </w:r>
      <w:r w:rsidRPr="004271CA">
        <w:rPr>
          <w:rFonts w:cs="Arial"/>
          <w:sz w:val="16"/>
          <w:szCs w:val="20"/>
        </w:rPr>
        <w:t xml:space="preserve"> </w:t>
      </w:r>
      <w:r w:rsidRPr="004271CA">
        <w:rPr>
          <w:rFonts w:cs="Candara"/>
          <w:sz w:val="16"/>
          <w:szCs w:val="20"/>
        </w:rPr>
        <w:t xml:space="preserve">Provide appropriate financial incentives to the SBSP industry that are similar to the significant incentives that Federal and State Governments are   providing for private industry investments in other clean and renewable power sources.    </w:t>
      </w:r>
      <w:r w:rsidRPr="004271CA">
        <w:rPr>
          <w:rFonts w:cs="Helvetica"/>
          <w:sz w:val="16"/>
          <w:szCs w:val="20"/>
        </w:rPr>
        <w:t>•</w:t>
      </w:r>
      <w:r w:rsidRPr="004271CA">
        <w:rPr>
          <w:rFonts w:cs="Arial"/>
          <w:sz w:val="16"/>
          <w:szCs w:val="20"/>
        </w:rPr>
        <w:t xml:space="preserve"> </w:t>
      </w:r>
      <w:r w:rsidRPr="004271CA">
        <w:rPr>
          <w:rFonts w:cs="Candara"/>
          <w:sz w:val="16"/>
          <w:szCs w:val="20"/>
        </w:rPr>
        <w:t>The business case may close in the near future with appropriate technology investment and risk</w:t>
      </w:r>
      <w:r w:rsidRPr="004271CA">
        <w:rPr>
          <w:rFonts w:ascii="Cambria Math" w:hAnsi="Cambria Math" w:cs="Cambria Math"/>
          <w:sz w:val="16"/>
          <w:szCs w:val="20"/>
        </w:rPr>
        <w:t>‐</w:t>
      </w:r>
      <w:r w:rsidRPr="004271CA">
        <w:rPr>
          <w:rFonts w:ascii="Garamond" w:hAnsi="Garamond" w:cs="Garamond"/>
          <w:sz w:val="16"/>
          <w:szCs w:val="20"/>
        </w:rPr>
        <w:t>reduction efforts by the U.S. Government, and with   appropriate financial incentives to industry.  Federal and State Governments are providing significant financial incentives for private industry   investments in other clean and renewable power sources.</w:t>
      </w:r>
      <w:r w:rsidRPr="004271CA">
        <w:rPr>
          <w:rFonts w:cs="Candara"/>
          <w:sz w:val="16"/>
          <w:szCs w:val="20"/>
        </w:rPr>
        <w:t xml:space="preserve">    </w:t>
      </w:r>
      <w:r w:rsidRPr="004271CA">
        <w:rPr>
          <w:rFonts w:cs="Courier New"/>
          <w:sz w:val="16"/>
          <w:szCs w:val="20"/>
        </w:rPr>
        <w:t>o</w:t>
      </w:r>
      <w:r w:rsidRPr="004271CA">
        <w:rPr>
          <w:rFonts w:cs="Arial"/>
          <w:sz w:val="16"/>
          <w:szCs w:val="20"/>
        </w:rPr>
        <w:t xml:space="preserve"> </w:t>
      </w:r>
      <w:r w:rsidRPr="004271CA">
        <w:rPr>
          <w:rFonts w:cs="Candara"/>
          <w:bCs/>
          <w:iCs/>
          <w:sz w:val="16"/>
          <w:szCs w:val="20"/>
        </w:rPr>
        <w:t xml:space="preserve">Recommendation:  </w:t>
      </w:r>
      <w:r w:rsidRPr="004271CA">
        <w:rPr>
          <w:rFonts w:cs="Candara"/>
          <w:iCs/>
          <w:sz w:val="16"/>
          <w:szCs w:val="20"/>
        </w:rPr>
        <w:t>The SBSP Study Group recommends that</w:t>
      </w:r>
      <w:r w:rsidRPr="004271CA">
        <w:rPr>
          <w:rFonts w:cs="Candara"/>
          <w:sz w:val="16"/>
          <w:szCs w:val="20"/>
        </w:rPr>
        <w:t> </w:t>
      </w:r>
      <w:r w:rsidRPr="004271CA">
        <w:rPr>
          <w:rFonts w:cs="Candara"/>
          <w:iCs/>
          <w:sz w:val="16"/>
          <w:szCs w:val="20"/>
        </w:rPr>
        <w:t>in order to reduce risk and to promote development of   SBSP, the U.S. Government should increase and acceler</w:t>
      </w:r>
    </w:p>
    <w:p w:rsidR="00EE43DF" w:rsidRPr="00A7574E" w:rsidRDefault="00EE43DF" w:rsidP="00EE43DF">
      <w:r w:rsidRPr="00A7574E">
        <w:rPr>
          <w:rFonts w:cs="Candara"/>
          <w:iCs/>
          <w:sz w:val="14"/>
          <w:szCs w:val="20"/>
        </w:rPr>
        <w:t xml:space="preserve">ate its investments in the development and demonstration of key  component, subsystem, and system level technologies that will be required for the creation of operational and  </w:t>
      </w:r>
      <w:r w:rsidRPr="00A7574E">
        <w:rPr>
          <w:rFonts w:cs="Helvetica"/>
          <w:sz w:val="14"/>
        </w:rPr>
        <w:t xml:space="preserve">  </w:t>
      </w:r>
      <w:r w:rsidRPr="00A7574E">
        <w:rPr>
          <w:rFonts w:cs="Candara"/>
          <w:iCs/>
          <w:sz w:val="14"/>
          <w:szCs w:val="20"/>
        </w:rPr>
        <w:t>scalable SBSP systems.</w:t>
      </w:r>
      <w:r w:rsidRPr="00A7574E">
        <w:rPr>
          <w:rFonts w:cs="Candara"/>
          <w:bCs/>
          <w:iCs/>
          <w:sz w:val="14"/>
          <w:szCs w:val="20"/>
        </w:rPr>
        <w:t xml:space="preserve">  </w:t>
      </w:r>
      <w:r w:rsidRPr="00A7574E">
        <w:rPr>
          <w:rFonts w:cs="Helvetica"/>
          <w:sz w:val="14"/>
        </w:rPr>
        <w:t xml:space="preserve">  </w:t>
      </w:r>
      <w:r w:rsidRPr="00A7574E">
        <w:rPr>
          <w:rFonts w:cs="Candara"/>
          <w:bCs/>
          <w:sz w:val="14"/>
          <w:szCs w:val="20"/>
        </w:rPr>
        <w:t>Finding:</w:t>
      </w:r>
      <w:r w:rsidRPr="00A7574E">
        <w:rPr>
          <w:rFonts w:cs="Candara"/>
          <w:sz w:val="14"/>
          <w:szCs w:val="20"/>
        </w:rPr>
        <w:t xml:space="preserve">  The SBSP Study Group found that</w:t>
      </w:r>
      <w:r w:rsidRPr="00A7574E">
        <w:rPr>
          <w:rFonts w:cs="Candara"/>
          <w:sz w:val="16"/>
          <w:szCs w:val="20"/>
        </w:rPr>
        <w:t> </w:t>
      </w:r>
      <w:r w:rsidRPr="00A7574E">
        <w:rPr>
          <w:rFonts w:cs="Candara"/>
          <w:szCs w:val="20"/>
          <w:u w:val="single"/>
        </w:rPr>
        <w:t>a small amount of entry </w:t>
      </w:r>
      <w:r w:rsidRPr="00A7574E">
        <w:rPr>
          <w:rFonts w:cs="Candara"/>
          <w:szCs w:val="20"/>
          <w:highlight w:val="yellow"/>
          <w:u w:val="single"/>
        </w:rPr>
        <w:t>capital by the </w:t>
      </w:r>
      <w:r w:rsidRPr="00A7574E">
        <w:rPr>
          <w:rFonts w:cs="Candara"/>
          <w:szCs w:val="20"/>
          <w:u w:val="single"/>
        </w:rPr>
        <w:t>US </w:t>
      </w:r>
      <w:r w:rsidRPr="00A7574E">
        <w:rPr>
          <w:rFonts w:cs="Candara"/>
          <w:szCs w:val="20"/>
          <w:highlight w:val="yellow"/>
          <w:u w:val="single"/>
        </w:rPr>
        <w:t xml:space="preserve">Government is likely to catalyze   substantially more investment by the private sector.    </w:t>
      </w:r>
      <w:r w:rsidRPr="00A7574E">
        <w:rPr>
          <w:rFonts w:cs="Candara"/>
          <w:sz w:val="16"/>
          <w:szCs w:val="20"/>
        </w:rPr>
        <w:t xml:space="preserve">This opinion was expressed many times over from energy and aerospace companies alike.  </w:t>
      </w:r>
      <w:r w:rsidRPr="00A7574E">
        <w:rPr>
          <w:rFonts w:cs="Candara"/>
          <w:sz w:val="16"/>
          <w:szCs w:val="20"/>
        </w:rPr>
        <w:lastRenderedPageBreak/>
        <w:t>Indeed, there is anecdotal evidence that </w:t>
      </w:r>
      <w:r w:rsidRPr="00C2309C">
        <w:rPr>
          <w:rFonts w:cs="Candara"/>
          <w:szCs w:val="20"/>
          <w:highlight w:val="yellow"/>
          <w:u w:val="single"/>
        </w:rPr>
        <w:t>even the activity of this intermim study has already provoked significant by at least three major aerospace companies.</w:t>
      </w:r>
      <w:r w:rsidRPr="00A7574E">
        <w:rPr>
          <w:rFonts w:cs="Candara"/>
          <w:szCs w:val="20"/>
          <w:u w:val="single"/>
        </w:rPr>
        <w:t xml:space="preserve">    </w:t>
      </w:r>
      <w:r w:rsidRPr="00A7574E">
        <w:rPr>
          <w:rFonts w:cs="Candara"/>
          <w:szCs w:val="20"/>
        </w:rPr>
        <w:t>Should the United States put some dollars in for a study or demonstration, it is likely to catalyze significant amounts of   internal research and development.  Study leaders likewise heard that</w:t>
      </w:r>
      <w:r w:rsidRPr="00A7574E">
        <w:rPr>
          <w:rFonts w:cs="Candara"/>
          <w:szCs w:val="20"/>
          <w:highlight w:val="yellow"/>
        </w:rPr>
        <w:t> </w:t>
      </w:r>
      <w:r w:rsidRPr="00A7574E">
        <w:rPr>
          <w:rFonts w:cs="Candara"/>
          <w:szCs w:val="20"/>
          <w:highlight w:val="yellow"/>
          <w:u w:val="single"/>
        </w:rPr>
        <w:t>the DoD could have a catalytic role </w:t>
      </w:r>
      <w:r w:rsidRPr="00A7574E">
        <w:rPr>
          <w:rFonts w:cs="Candara"/>
          <w:szCs w:val="20"/>
          <w:u w:val="single"/>
        </w:rPr>
        <w:t>by</w:t>
      </w:r>
      <w:r w:rsidRPr="00A7574E">
        <w:rPr>
          <w:rFonts w:cs="Candara"/>
          <w:szCs w:val="20"/>
        </w:rPr>
        <w:t> sponsoring   prizes or </w:t>
      </w:r>
      <w:r w:rsidRPr="00C2309C">
        <w:rPr>
          <w:rFonts w:cs="Candara"/>
          <w:szCs w:val="20"/>
          <w:highlight w:val="yellow"/>
          <w:u w:val="single"/>
        </w:rPr>
        <w:t>signaling its willingness to become the anchor customer</w:t>
      </w:r>
      <w:r w:rsidRPr="00A7574E">
        <w:rPr>
          <w:rFonts w:cs="Candara"/>
          <w:szCs w:val="20"/>
          <w:u w:val="single"/>
        </w:rPr>
        <w:t> for the product</w:t>
      </w:r>
      <w:r w:rsidRPr="00A7574E">
        <w:rPr>
          <w:rFonts w:cs="Candara"/>
          <w:szCs w:val="20"/>
        </w:rPr>
        <w:t xml:space="preserve">.  </w:t>
      </w:r>
      <w:r w:rsidRPr="00A7574E">
        <w:rPr>
          <w:rFonts w:cs="Candara"/>
          <w:sz w:val="16"/>
          <w:szCs w:val="20"/>
        </w:rPr>
        <w:t xml:space="preserve">  </w:t>
      </w:r>
    </w:p>
    <w:p w:rsidR="00EE43DF" w:rsidRDefault="00EE43DF" w:rsidP="00EE43DF"/>
    <w:p w:rsidR="00EE43DF" w:rsidRPr="00465AC5" w:rsidRDefault="00EE43DF" w:rsidP="00EE43DF">
      <w:pPr>
        <w:pStyle w:val="Heading4"/>
      </w:pPr>
      <w:r>
        <w:t>Solves islanding</w:t>
      </w:r>
    </w:p>
    <w:p w:rsidR="00EE43DF" w:rsidRPr="00465AC5" w:rsidRDefault="00EE43DF" w:rsidP="00EE43DF">
      <w:pPr>
        <w:autoSpaceDE w:val="0"/>
        <w:autoSpaceDN w:val="0"/>
        <w:adjustRightInd w:val="0"/>
        <w:rPr>
          <w:color w:val="000000"/>
          <w:szCs w:val="26"/>
        </w:rPr>
      </w:pPr>
      <w:r w:rsidRPr="00465AC5">
        <w:rPr>
          <w:b/>
          <w:bCs/>
          <w:color w:val="000000"/>
          <w:szCs w:val="26"/>
        </w:rPr>
        <w:t xml:space="preserve">NSSO, 7 </w:t>
      </w:r>
      <w:r w:rsidRPr="00465AC5">
        <w:rPr>
          <w:color w:val="000000"/>
          <w:szCs w:val="26"/>
        </w:rPr>
        <w:t xml:space="preserve">(National Security Space Office, Report to the Director, “Space-Based Solar Power As an Opportunity for Strategic Security; Phase 0 Architecture Feasibility Study” October 10, 2007, </w:t>
      </w:r>
      <w:hyperlink r:id="rId49" w:history="1">
        <w:r w:rsidRPr="00465AC5">
          <w:rPr>
            <w:rStyle w:val="Hyperlink"/>
            <w:rFonts w:eastAsiaTheme="majorEastAsia"/>
            <w:color w:val="000000"/>
            <w:szCs w:val="26"/>
          </w:rPr>
          <w:t>http://www.nss.org/settlement/ssp/library/final-sbsp-interim-assessment-release-01.pdf</w:t>
        </w:r>
      </w:hyperlink>
      <w:r w:rsidRPr="00465AC5">
        <w:rPr>
          <w:color w:val="000000"/>
          <w:szCs w:val="26"/>
        </w:rPr>
        <w:t>)</w:t>
      </w:r>
    </w:p>
    <w:p w:rsidR="00EE43DF" w:rsidRPr="00465AC5" w:rsidRDefault="00EE43DF" w:rsidP="00EE43DF">
      <w:pPr>
        <w:autoSpaceDE w:val="0"/>
        <w:autoSpaceDN w:val="0"/>
        <w:adjustRightInd w:val="0"/>
        <w:rPr>
          <w:color w:val="000000"/>
          <w:szCs w:val="32"/>
        </w:rPr>
      </w:pPr>
      <w:r w:rsidRPr="00465AC5">
        <w:rPr>
          <w:rFonts w:cs="Candara"/>
          <w:color w:val="000000"/>
          <w:szCs w:val="20"/>
        </w:rPr>
        <w:t> </w:t>
      </w:r>
      <w:r w:rsidRPr="00465AC5">
        <w:rPr>
          <w:color w:val="000000"/>
        </w:rPr>
        <w:t xml:space="preserve"> </w:t>
      </w:r>
    </w:p>
    <w:p w:rsidR="00EE43DF" w:rsidRPr="00465AC5" w:rsidRDefault="00EE43DF" w:rsidP="00EE4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4"/>
        </w:rPr>
      </w:pPr>
      <w:r w:rsidRPr="00465AC5">
        <w:rPr>
          <w:rFonts w:cs="Candara"/>
          <w:color w:val="000000"/>
          <w:szCs w:val="20"/>
        </w:rPr>
        <w:t>For</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DoD</w:t>
      </w:r>
      <w:r>
        <w:rPr>
          <w:rFonts w:cs="Candara"/>
          <w:color w:val="000000"/>
          <w:szCs w:val="20"/>
        </w:rPr>
        <w:t xml:space="preserve"> </w:t>
      </w:r>
      <w:r w:rsidRPr="00465AC5">
        <w:rPr>
          <w:rFonts w:cs="Candara"/>
          <w:color w:val="000000"/>
          <w:szCs w:val="20"/>
        </w:rPr>
        <w:t>specifically,</w:t>
      </w:r>
      <w:r>
        <w:rPr>
          <w:rFonts w:cs="Candara"/>
          <w:color w:val="000000"/>
          <w:szCs w:val="20"/>
        </w:rPr>
        <w:t xml:space="preserve"> </w:t>
      </w:r>
      <w:r w:rsidRPr="00002719">
        <w:rPr>
          <w:rFonts w:cs="Candara"/>
          <w:color w:val="000000"/>
          <w:szCs w:val="20"/>
          <w:highlight w:val="yellow"/>
          <w:u w:val="single"/>
        </w:rPr>
        <w:t>beamed</w:t>
      </w:r>
      <w:r>
        <w:rPr>
          <w:rFonts w:cs="Candara"/>
          <w:color w:val="000000"/>
          <w:szCs w:val="20"/>
          <w:highlight w:val="yellow"/>
          <w:u w:val="single"/>
        </w:rPr>
        <w:t xml:space="preserve"> </w:t>
      </w:r>
      <w:r w:rsidRPr="00002719">
        <w:rPr>
          <w:rFonts w:cs="Candara"/>
          <w:color w:val="000000"/>
          <w:szCs w:val="20"/>
          <w:highlight w:val="yellow"/>
          <w:u w:val="single"/>
        </w:rPr>
        <w:t>energy</w:t>
      </w:r>
      <w:r>
        <w:rPr>
          <w:rFonts w:cs="Candara"/>
          <w:color w:val="000000"/>
          <w:szCs w:val="20"/>
          <w:highlight w:val="yellow"/>
          <w:u w:val="single"/>
        </w:rPr>
        <w:t xml:space="preserve"> </w:t>
      </w:r>
      <w:r w:rsidRPr="00002719">
        <w:rPr>
          <w:rFonts w:cs="Candara"/>
          <w:color w:val="000000"/>
          <w:szCs w:val="20"/>
          <w:highlight w:val="yellow"/>
          <w:u w:val="single"/>
        </w:rPr>
        <w:t>from</w:t>
      </w:r>
      <w:r>
        <w:rPr>
          <w:rFonts w:cs="Candara"/>
          <w:color w:val="000000"/>
          <w:szCs w:val="20"/>
          <w:highlight w:val="yellow"/>
          <w:u w:val="single"/>
        </w:rPr>
        <w:t xml:space="preserve"> </w:t>
      </w:r>
      <w:r w:rsidRPr="00002719">
        <w:rPr>
          <w:rFonts w:cs="Candara"/>
          <w:color w:val="000000"/>
          <w:szCs w:val="20"/>
          <w:highlight w:val="yellow"/>
          <w:u w:val="single"/>
        </w:rPr>
        <w:t>space</w:t>
      </w:r>
      <w:r w:rsidRPr="00C51110">
        <w:rPr>
          <w:rFonts w:cs="Candara"/>
          <w:color w:val="000000"/>
          <w:szCs w:val="20"/>
          <w:u w:val="single"/>
        </w:rPr>
        <w:t xml:space="preserve"> in quantities greater than 5 MWe </w:t>
      </w:r>
      <w:r w:rsidRPr="00002719">
        <w:rPr>
          <w:rFonts w:cs="Candara"/>
          <w:color w:val="000000"/>
          <w:szCs w:val="20"/>
          <w:highlight w:val="yellow"/>
          <w:u w:val="single"/>
        </w:rPr>
        <w:t>has</w:t>
      </w:r>
      <w:r>
        <w:rPr>
          <w:rFonts w:cs="Candara"/>
          <w:color w:val="000000"/>
          <w:szCs w:val="20"/>
          <w:highlight w:val="yellow"/>
          <w:u w:val="single"/>
        </w:rPr>
        <w:t xml:space="preserve"> </w:t>
      </w:r>
      <w:r w:rsidRPr="00002719">
        <w:rPr>
          <w:rFonts w:cs="Candara"/>
          <w:color w:val="000000"/>
          <w:szCs w:val="20"/>
          <w:highlight w:val="yellow"/>
          <w:u w:val="single"/>
        </w:rPr>
        <w:t>the</w:t>
      </w:r>
      <w:r>
        <w:rPr>
          <w:rFonts w:cs="Candara"/>
          <w:color w:val="000000"/>
          <w:szCs w:val="20"/>
          <w:highlight w:val="yellow"/>
          <w:u w:val="single"/>
        </w:rPr>
        <w:t xml:space="preserve"> </w:t>
      </w:r>
      <w:r w:rsidRPr="00002719">
        <w:rPr>
          <w:rFonts w:cs="Candara"/>
          <w:color w:val="000000"/>
          <w:szCs w:val="20"/>
          <w:highlight w:val="yellow"/>
          <w:u w:val="single"/>
        </w:rPr>
        <w:t>potential</w:t>
      </w:r>
      <w:r>
        <w:rPr>
          <w:rFonts w:cs="Candara"/>
          <w:color w:val="000000"/>
          <w:szCs w:val="20"/>
          <w:highlight w:val="yellow"/>
          <w:u w:val="single"/>
        </w:rPr>
        <w:t xml:space="preserve"> </w:t>
      </w:r>
      <w:r w:rsidRPr="00002719">
        <w:rPr>
          <w:rFonts w:cs="Candara"/>
          <w:color w:val="000000"/>
          <w:szCs w:val="20"/>
          <w:highlight w:val="yellow"/>
          <w:u w:val="single"/>
        </w:rPr>
        <w:t>to</w:t>
      </w:r>
      <w:r>
        <w:rPr>
          <w:rFonts w:cs="Candara"/>
          <w:color w:val="000000"/>
          <w:szCs w:val="20"/>
          <w:highlight w:val="yellow"/>
          <w:u w:val="single"/>
        </w:rPr>
        <w:t xml:space="preserve"> </w:t>
      </w:r>
      <w:r w:rsidRPr="00002719">
        <w:rPr>
          <w:rFonts w:cs="Candara"/>
          <w:color w:val="000000"/>
          <w:szCs w:val="20"/>
          <w:highlight w:val="yellow"/>
          <w:u w:val="single"/>
        </w:rPr>
        <w:t>be</w:t>
      </w:r>
      <w:r>
        <w:rPr>
          <w:rFonts w:cs="Candara"/>
          <w:color w:val="000000"/>
          <w:szCs w:val="20"/>
          <w:highlight w:val="yellow"/>
          <w:u w:val="single"/>
        </w:rPr>
        <w:t xml:space="preserve"> </w:t>
      </w:r>
      <w:r w:rsidRPr="00002719">
        <w:rPr>
          <w:rFonts w:cs="Candara"/>
          <w:color w:val="000000"/>
          <w:szCs w:val="20"/>
          <w:highlight w:val="yellow"/>
          <w:u w:val="single"/>
        </w:rPr>
        <w:t>a</w:t>
      </w:r>
      <w:r>
        <w:rPr>
          <w:rFonts w:cs="Candara"/>
          <w:color w:val="000000"/>
          <w:szCs w:val="20"/>
          <w:highlight w:val="yellow"/>
          <w:u w:val="single"/>
        </w:rPr>
        <w:t xml:space="preserve"> </w:t>
      </w:r>
      <w:r w:rsidRPr="00002719">
        <w:t>disruptive</w:t>
      </w:r>
      <w:r>
        <w:t xml:space="preserve"> </w:t>
      </w:r>
      <w:r w:rsidRPr="00002719">
        <w:rPr>
          <w:rFonts w:cs="Candara"/>
          <w:color w:val="000000"/>
          <w:szCs w:val="20"/>
          <w:highlight w:val="yellow"/>
          <w:u w:val="single"/>
        </w:rPr>
        <w:t>game</w:t>
      </w:r>
      <w:r>
        <w:rPr>
          <w:rFonts w:cs="Candara"/>
          <w:color w:val="000000"/>
          <w:szCs w:val="20"/>
          <w:highlight w:val="yellow"/>
          <w:u w:val="single"/>
        </w:rPr>
        <w:t xml:space="preserve"> </w:t>
      </w:r>
      <w:r w:rsidRPr="00002719">
        <w:rPr>
          <w:rFonts w:cs="Candara"/>
          <w:color w:val="000000"/>
          <w:szCs w:val="20"/>
          <w:highlight w:val="yellow"/>
          <w:u w:val="single"/>
        </w:rPr>
        <w:t>changer</w:t>
      </w:r>
      <w:r>
        <w:rPr>
          <w:rFonts w:cs="Candara"/>
          <w:color w:val="000000"/>
          <w:szCs w:val="20"/>
          <w:highlight w:val="yellow"/>
          <w:u w:val="single"/>
        </w:rPr>
        <w:t xml:space="preserve"> </w:t>
      </w:r>
      <w:r>
        <w:rPr>
          <w:rFonts w:cs="Candara"/>
          <w:color w:val="000000"/>
          <w:szCs w:val="20"/>
          <w:u w:val="single"/>
        </w:rPr>
        <w:t xml:space="preserve">on the battlefield.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its</w:t>
      </w:r>
      <w:r>
        <w:rPr>
          <w:rFonts w:cs="Candara"/>
          <w:color w:val="000000"/>
          <w:szCs w:val="20"/>
          <w:u w:val="single"/>
        </w:rPr>
        <w:t xml:space="preserve"> </w:t>
      </w:r>
      <w:r w:rsidRPr="00465AC5">
        <w:rPr>
          <w:rFonts w:cs="Candara"/>
          <w:color w:val="000000"/>
          <w:szCs w:val="20"/>
          <w:u w:val="single"/>
        </w:rPr>
        <w:t>enabling</w:t>
      </w:r>
      <w:r>
        <w:rPr>
          <w:rFonts w:cs="Candara"/>
          <w:color w:val="000000"/>
          <w:szCs w:val="20"/>
          <w:u w:val="single"/>
        </w:rPr>
        <w:t xml:space="preserve"> </w:t>
      </w:r>
      <w:r w:rsidRPr="00C51110">
        <w:rPr>
          <w:rFonts w:cs="Candara"/>
          <w:color w:val="000000"/>
          <w:szCs w:val="20"/>
          <w:highlight w:val="yellow"/>
          <w:u w:val="single"/>
        </w:rPr>
        <w:t>wireless</w:t>
      </w:r>
      <w:r w:rsidRPr="00C51110">
        <w:rPr>
          <w:rFonts w:cs="Candara"/>
          <w:color w:val="000000"/>
          <w:szCs w:val="20"/>
          <w:u w:val="single"/>
        </w:rPr>
        <w:t xml:space="preserve"> </w:t>
      </w:r>
      <w:r w:rsidRPr="00465AC5">
        <w:rPr>
          <w:rFonts w:cs="Candara"/>
          <w:color w:val="000000"/>
          <w:szCs w:val="20"/>
          <w:u w:val="single"/>
        </w:rPr>
        <w:t>power</w:t>
      </w:r>
      <w:r>
        <w:rPr>
          <w:rFonts w:cs="Candara"/>
          <w:color w:val="000000"/>
          <w:szCs w:val="20"/>
          <w:u w:val="single"/>
        </w:rPr>
        <w:t xml:space="preserve"> </w:t>
      </w:r>
      <w:r w:rsidRPr="00002719">
        <w:rPr>
          <w:rFonts w:cs="Candara"/>
          <w:color w:val="000000"/>
          <w:szCs w:val="20"/>
          <w:highlight w:val="yellow"/>
          <w:u w:val="single"/>
        </w:rPr>
        <w:t xml:space="preserve">transmission </w:t>
      </w:r>
      <w:r w:rsidRPr="00465AC5">
        <w:rPr>
          <w:rFonts w:cs="Candara"/>
          <w:color w:val="000000"/>
          <w:szCs w:val="20"/>
          <w:u w:val="single"/>
        </w:rPr>
        <w:t>technology</w:t>
      </w:r>
      <w:r>
        <w:rPr>
          <w:rFonts w:cs="Candara"/>
          <w:color w:val="000000"/>
          <w:szCs w:val="20"/>
          <w:u w:val="single"/>
        </w:rPr>
        <w:t xml:space="preserve"> </w:t>
      </w:r>
      <w:r w:rsidRPr="00002719">
        <w:rPr>
          <w:rFonts w:cs="Candara"/>
          <w:color w:val="000000"/>
          <w:szCs w:val="20"/>
          <w:highlight w:val="yellow"/>
          <w:u w:val="single"/>
        </w:rPr>
        <w:t>could facilitate extremely flexible “energy on demand</w:t>
      </w:r>
      <w:r w:rsidRPr="00465AC5">
        <w:rPr>
          <w:rFonts w:cs="Candara"/>
          <w:color w:val="000000"/>
          <w:szCs w:val="20"/>
          <w:u w:val="single"/>
        </w:rPr>
        <w:t>”</w:t>
      </w:r>
      <w:r>
        <w:rPr>
          <w:rFonts w:cs="Candara"/>
          <w:color w:val="000000"/>
          <w:szCs w:val="20"/>
          <w:u w:val="single"/>
        </w:rPr>
        <w:t xml:space="preserve"> </w:t>
      </w:r>
      <w:r w:rsidRPr="00465AC5">
        <w:rPr>
          <w:rFonts w:cs="Candara"/>
          <w:color w:val="000000"/>
          <w:szCs w:val="20"/>
          <w:u w:val="single"/>
        </w:rPr>
        <w:t>for</w:t>
      </w:r>
      <w:r>
        <w:rPr>
          <w:rFonts w:cs="Candara"/>
          <w:color w:val="000000"/>
          <w:szCs w:val="20"/>
          <w:u w:val="single"/>
        </w:rPr>
        <w:t xml:space="preserve"> </w:t>
      </w:r>
      <w:r w:rsidRPr="00465AC5">
        <w:rPr>
          <w:rFonts w:cs="Candara"/>
          <w:color w:val="000000"/>
          <w:szCs w:val="20"/>
          <w:u w:val="single"/>
        </w:rPr>
        <w:t>combat</w:t>
      </w:r>
      <w:r>
        <w:rPr>
          <w:rFonts w:cs="Candara"/>
          <w:color w:val="000000"/>
          <w:szCs w:val="20"/>
          <w:u w:val="single"/>
        </w:rPr>
        <w:t xml:space="preserve"> </w:t>
      </w:r>
      <w:r w:rsidRPr="00465AC5">
        <w:rPr>
          <w:rFonts w:cs="Candara"/>
          <w:color w:val="000000"/>
          <w:szCs w:val="20"/>
          <w:u w:val="single"/>
        </w:rPr>
        <w:t>units</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installations</w:t>
      </w:r>
      <w:r>
        <w:rPr>
          <w:rFonts w:cs="Candara"/>
          <w:color w:val="000000"/>
          <w:szCs w:val="20"/>
          <w:u w:val="single"/>
        </w:rPr>
        <w:t xml:space="preserve"> </w:t>
      </w:r>
      <w:r w:rsidRPr="00002719">
        <w:rPr>
          <w:rFonts w:cs="Candara"/>
          <w:color w:val="000000"/>
          <w:szCs w:val="20"/>
          <w:highlight w:val="yellow"/>
          <w:u w:val="single"/>
        </w:rPr>
        <w:t xml:space="preserve">across an entire theater, while significantly reducing dependence </w:t>
      </w:r>
      <w:r w:rsidRPr="00465AC5">
        <w:rPr>
          <w:rFonts w:cs="Candara"/>
          <w:color w:val="000000"/>
          <w:szCs w:val="20"/>
          <w:u w:val="single"/>
        </w:rPr>
        <w:t>on</w:t>
      </w:r>
      <w:r>
        <w:rPr>
          <w:rFonts w:cs="Candara"/>
          <w:color w:val="000000"/>
          <w:szCs w:val="20"/>
          <w:u w:val="single"/>
        </w:rPr>
        <w:t xml:space="preserve"> </w:t>
      </w:r>
      <w:r w:rsidRPr="00465AC5">
        <w:rPr>
          <w:rFonts w:cs="Candara"/>
          <w:color w:val="000000"/>
          <w:szCs w:val="20"/>
          <w:u w:val="single"/>
        </w:rPr>
        <w:t>vulnerable</w:t>
      </w:r>
      <w:r>
        <w:rPr>
          <w:rFonts w:cs="Candara"/>
          <w:color w:val="000000"/>
          <w:szCs w:val="20"/>
          <w:u w:val="single"/>
        </w:rPr>
        <w:t xml:space="preserve"> </w:t>
      </w:r>
      <w:r w:rsidRPr="00465AC5">
        <w:rPr>
          <w:rFonts w:cs="Candara"/>
          <w:color w:val="000000"/>
          <w:szCs w:val="20"/>
          <w:u w:val="single"/>
        </w:rPr>
        <w:t>over</w:t>
      </w:r>
      <w:r w:rsidRPr="00465AC5">
        <w:rPr>
          <w:rFonts w:ascii="Candara" w:hAnsi="Candara" w:cs="Candara"/>
          <w:color w:val="000000"/>
          <w:szCs w:val="20"/>
          <w:u w:val="single"/>
        </w:rPr>
        <w:t>‐</w:t>
      </w:r>
      <w:r w:rsidRPr="00465AC5">
        <w:rPr>
          <w:rFonts w:cs="Candara"/>
          <w:color w:val="000000"/>
          <w:szCs w:val="20"/>
          <w:u w:val="single"/>
        </w:rPr>
        <w:t>land</w:t>
      </w:r>
      <w:r>
        <w:rPr>
          <w:rFonts w:cs="Candara"/>
          <w:color w:val="000000"/>
          <w:szCs w:val="20"/>
          <w:u w:val="single"/>
        </w:rPr>
        <w:t xml:space="preserve"> </w:t>
      </w:r>
      <w:r w:rsidRPr="00465AC5">
        <w:rPr>
          <w:rFonts w:cs="Candara"/>
          <w:color w:val="000000"/>
          <w:szCs w:val="20"/>
          <w:u w:val="single"/>
        </w:rPr>
        <w:t>fuel</w:t>
      </w:r>
      <w:r>
        <w:rPr>
          <w:rFonts w:cs="Candara"/>
          <w:color w:val="000000"/>
          <w:szCs w:val="20"/>
          <w:u w:val="single"/>
        </w:rPr>
        <w:t xml:space="preserve"> </w:t>
      </w:r>
      <w:r w:rsidRPr="00465AC5">
        <w:rPr>
          <w:rFonts w:cs="Candara"/>
          <w:color w:val="000000"/>
          <w:szCs w:val="20"/>
          <w:u w:val="single"/>
        </w:rPr>
        <w:t>deliveries.</w:t>
      </w:r>
      <w:r>
        <w:rPr>
          <w:rFonts w:cs="Candara"/>
          <w:color w:val="000000"/>
          <w:szCs w:val="20"/>
          <w:u w:val="single"/>
        </w:rPr>
        <w:t xml:space="preserve">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could</w:t>
      </w:r>
      <w:r>
        <w:rPr>
          <w:rFonts w:cs="Candara"/>
          <w:color w:val="000000"/>
          <w:szCs w:val="20"/>
          <w:u w:val="single"/>
        </w:rPr>
        <w:t xml:space="preserve"> </w:t>
      </w:r>
      <w:r w:rsidRPr="00465AC5">
        <w:rPr>
          <w:rFonts w:cs="Candara"/>
          <w:color w:val="000000"/>
          <w:szCs w:val="20"/>
          <w:u w:val="single"/>
        </w:rPr>
        <w:t>also</w:t>
      </w:r>
      <w:r>
        <w:rPr>
          <w:rFonts w:cs="Candara"/>
          <w:color w:val="000000"/>
          <w:szCs w:val="20"/>
          <w:u w:val="single"/>
        </w:rPr>
        <w:t xml:space="preserve"> </w:t>
      </w:r>
      <w:r w:rsidRPr="00465AC5">
        <w:rPr>
          <w:rFonts w:cs="Candara"/>
          <w:color w:val="000000"/>
          <w:szCs w:val="20"/>
          <w:u w:val="single"/>
        </w:rPr>
        <w:t>enable</w:t>
      </w:r>
      <w:r>
        <w:rPr>
          <w:rFonts w:cs="Candara"/>
          <w:color w:val="000000"/>
          <w:szCs w:val="20"/>
          <w:u w:val="single"/>
        </w:rPr>
        <w:t xml:space="preserve"> </w:t>
      </w:r>
      <w:r w:rsidRPr="00465AC5">
        <w:rPr>
          <w:rFonts w:cs="Candara"/>
          <w:color w:val="000000"/>
          <w:szCs w:val="20"/>
          <w:u w:val="single"/>
        </w:rPr>
        <w:t>entirely</w:t>
      </w:r>
      <w:r>
        <w:rPr>
          <w:rFonts w:cs="Candara"/>
          <w:color w:val="000000"/>
          <w:szCs w:val="20"/>
          <w:u w:val="single"/>
        </w:rPr>
        <w:t xml:space="preserve"> </w:t>
      </w:r>
      <w:r w:rsidRPr="00465AC5">
        <w:rPr>
          <w:rFonts w:cs="Candara"/>
          <w:color w:val="000000"/>
          <w:szCs w:val="20"/>
          <w:u w:val="single"/>
        </w:rPr>
        <w:t>new</w:t>
      </w:r>
      <w:r>
        <w:rPr>
          <w:rFonts w:cs="Candara"/>
          <w:color w:val="000000"/>
          <w:szCs w:val="20"/>
          <w:u w:val="single"/>
        </w:rPr>
        <w:t xml:space="preserve"> </w:t>
      </w:r>
      <w:r w:rsidRPr="00465AC5">
        <w:rPr>
          <w:rFonts w:cs="Candara"/>
          <w:color w:val="000000"/>
          <w:szCs w:val="20"/>
          <w:u w:val="single"/>
        </w:rPr>
        <w:t>force</w:t>
      </w:r>
      <w:r>
        <w:rPr>
          <w:rFonts w:cs="Candara"/>
          <w:color w:val="000000"/>
          <w:szCs w:val="20"/>
          <w:u w:val="single"/>
        </w:rPr>
        <w:t xml:space="preserve"> </w:t>
      </w:r>
      <w:r w:rsidRPr="00465AC5">
        <w:rPr>
          <w:rFonts w:cs="Candara"/>
          <w:color w:val="000000"/>
          <w:szCs w:val="20"/>
          <w:u w:val="single"/>
        </w:rPr>
        <w:t>structures</w:t>
      </w:r>
      <w:r>
        <w:rPr>
          <w:rFonts w:cs="Candara"/>
          <w:color w:val="000000"/>
          <w:szCs w:val="20"/>
          <w:u w:val="single"/>
        </w:rPr>
        <w:t xml:space="preserve"> </w:t>
      </w:r>
      <w:r w:rsidRPr="00465AC5">
        <w:rPr>
          <w:rFonts w:cs="Candara"/>
          <w:color w:val="000000"/>
          <w:szCs w:val="20"/>
          <w:u w:val="single"/>
        </w:rPr>
        <w:t>and</w:t>
      </w:r>
      <w:r>
        <w:rPr>
          <w:rFonts w:cs="Candara"/>
          <w:color w:val="000000"/>
          <w:szCs w:val="20"/>
          <w:u w:val="single"/>
        </w:rPr>
        <w:t xml:space="preserve"> </w:t>
      </w:r>
      <w:r w:rsidRPr="00465AC5">
        <w:rPr>
          <w:rFonts w:cs="Candara"/>
          <w:color w:val="000000"/>
          <w:szCs w:val="20"/>
          <w:u w:val="single"/>
        </w:rPr>
        <w:t>capabilities</w:t>
      </w:r>
      <w:r>
        <w:rPr>
          <w:rFonts w:cs="Candara"/>
          <w:color w:val="000000"/>
          <w:szCs w:val="20"/>
          <w:u w:val="single"/>
        </w:rPr>
        <w:t xml:space="preserve"> </w:t>
      </w:r>
      <w:r w:rsidRPr="00465AC5">
        <w:rPr>
          <w:rFonts w:cs="Candara"/>
          <w:color w:val="000000"/>
          <w:szCs w:val="20"/>
        </w:rPr>
        <w:t>such</w:t>
      </w:r>
      <w:r>
        <w:rPr>
          <w:rFonts w:cs="Candara"/>
          <w:color w:val="000000"/>
          <w:szCs w:val="20"/>
        </w:rPr>
        <w:t xml:space="preserve"> </w:t>
      </w:r>
      <w:r w:rsidRPr="00465AC5">
        <w:rPr>
          <w:rFonts w:cs="Candara"/>
          <w:color w:val="000000"/>
          <w:szCs w:val="20"/>
        </w:rPr>
        <w:t>as</w:t>
      </w:r>
      <w:r>
        <w:rPr>
          <w:rFonts w:cs="Candara"/>
          <w:color w:val="000000"/>
          <w:szCs w:val="20"/>
        </w:rPr>
        <w:t xml:space="preserve"> </w:t>
      </w:r>
      <w:r w:rsidRPr="00465AC5">
        <w:rPr>
          <w:rFonts w:cs="Candara"/>
          <w:color w:val="000000"/>
          <w:szCs w:val="20"/>
        </w:rPr>
        <w:t>ultra</w:t>
      </w:r>
      <w:r>
        <w:rPr>
          <w:rFonts w:cs="Candara"/>
          <w:color w:val="000000"/>
          <w:szCs w:val="20"/>
        </w:rPr>
        <w:t xml:space="preserve"> </w:t>
      </w:r>
      <w:r w:rsidRPr="00465AC5">
        <w:rPr>
          <w:rFonts w:cs="Candara"/>
          <w:color w:val="000000"/>
          <w:szCs w:val="20"/>
        </w:rPr>
        <w:t>long</w:t>
      </w:r>
      <w:r w:rsidRPr="00465AC5">
        <w:rPr>
          <w:rFonts w:ascii="Candara" w:hAnsi="Candara" w:cs="Candara"/>
          <w:color w:val="000000"/>
          <w:szCs w:val="20"/>
        </w:rPr>
        <w:t>‐</w:t>
      </w:r>
      <w:r w:rsidRPr="00465AC5">
        <w:rPr>
          <w:rFonts w:cs="Candara"/>
          <w:color w:val="000000"/>
          <w:szCs w:val="20"/>
        </w:rPr>
        <w:t>endurance</w:t>
      </w:r>
      <w:r>
        <w:rPr>
          <w:rFonts w:cs="Candara"/>
          <w:color w:val="000000"/>
          <w:szCs w:val="20"/>
        </w:rPr>
        <w:t xml:space="preserve"> </w:t>
      </w:r>
      <w:r w:rsidRPr="00465AC5">
        <w:rPr>
          <w:rFonts w:cs="Candara"/>
          <w:color w:val="000000"/>
          <w:szCs w:val="20"/>
        </w:rPr>
        <w:t>airborne</w:t>
      </w:r>
      <w:r>
        <w:rPr>
          <w:rFonts w:cs="Candara"/>
          <w:color w:val="000000"/>
          <w:szCs w:val="20"/>
        </w:rPr>
        <w:t xml:space="preserve"> </w:t>
      </w:r>
      <w:r w:rsidRPr="00465AC5">
        <w:rPr>
          <w:rFonts w:cs="Candara"/>
          <w:color w:val="000000"/>
          <w:szCs w:val="20"/>
        </w:rPr>
        <w:t>or</w:t>
      </w:r>
      <w:r>
        <w:rPr>
          <w:rFonts w:cs="Candara"/>
          <w:color w:val="000000"/>
          <w:szCs w:val="20"/>
        </w:rPr>
        <w:t xml:space="preserve"> </w:t>
      </w:r>
      <w:r w:rsidRPr="00465AC5">
        <w:rPr>
          <w:rFonts w:cs="Candara"/>
          <w:color w:val="000000"/>
          <w:szCs w:val="20"/>
        </w:rPr>
        <w:t>terrestrial</w:t>
      </w:r>
      <w:r>
        <w:rPr>
          <w:rFonts w:cs="Candara"/>
          <w:color w:val="000000"/>
          <w:szCs w:val="20"/>
        </w:rPr>
        <w:t xml:space="preserve"> </w:t>
      </w:r>
      <w:r w:rsidRPr="00465AC5">
        <w:rPr>
          <w:rFonts w:cs="Candara"/>
          <w:color w:val="000000"/>
          <w:szCs w:val="20"/>
        </w:rPr>
        <w:t>surveillance</w:t>
      </w:r>
      <w:r>
        <w:rPr>
          <w:rFonts w:cs="Candara"/>
          <w:color w:val="000000"/>
          <w:szCs w:val="20"/>
        </w:rPr>
        <w:t xml:space="preserve"> </w:t>
      </w:r>
      <w:r w:rsidRPr="00465AC5">
        <w:rPr>
          <w:rFonts w:cs="Candara"/>
          <w:color w:val="000000"/>
          <w:szCs w:val="20"/>
        </w:rPr>
        <w:t>or</w:t>
      </w:r>
      <w:r>
        <w:rPr>
          <w:rFonts w:cs="Candara"/>
          <w:color w:val="000000"/>
          <w:szCs w:val="20"/>
        </w:rPr>
        <w:t xml:space="preserve"> </w:t>
      </w:r>
      <w:r w:rsidRPr="00465AC5">
        <w:rPr>
          <w:rFonts w:cs="Candara"/>
          <w:color w:val="000000"/>
          <w:szCs w:val="20"/>
        </w:rPr>
        <w:t>combat</w:t>
      </w:r>
      <w:r>
        <w:rPr>
          <w:rFonts w:cs="Candara"/>
          <w:color w:val="000000"/>
          <w:szCs w:val="20"/>
        </w:rPr>
        <w:t xml:space="preserve"> </w:t>
      </w:r>
      <w:r w:rsidRPr="00465AC5">
        <w:rPr>
          <w:rFonts w:cs="Candara"/>
          <w:color w:val="000000"/>
          <w:szCs w:val="20"/>
        </w:rPr>
        <w:t>systems</w:t>
      </w:r>
      <w:r>
        <w:rPr>
          <w:rFonts w:cs="Candara"/>
          <w:color w:val="000000"/>
          <w:szCs w:val="20"/>
        </w:rPr>
        <w:t xml:space="preserve"> </w:t>
      </w:r>
      <w:r w:rsidRPr="00465AC5">
        <w:rPr>
          <w:rFonts w:cs="Candara"/>
          <w:color w:val="000000"/>
          <w:szCs w:val="20"/>
        </w:rPr>
        <w:t>to</w:t>
      </w:r>
      <w:r>
        <w:rPr>
          <w:rFonts w:cs="Candara"/>
          <w:color w:val="000000"/>
          <w:szCs w:val="20"/>
        </w:rPr>
        <w:t xml:space="preserve"> </w:t>
      </w:r>
      <w:r w:rsidRPr="00465AC5">
        <w:rPr>
          <w:rFonts w:cs="Candara"/>
          <w:color w:val="000000"/>
          <w:szCs w:val="20"/>
        </w:rPr>
        <w:t>include</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individual</w:t>
      </w:r>
      <w:r>
        <w:rPr>
          <w:rFonts w:cs="Candara"/>
          <w:color w:val="000000"/>
          <w:szCs w:val="20"/>
        </w:rPr>
        <w:t xml:space="preserve"> </w:t>
      </w:r>
      <w:r w:rsidRPr="00465AC5">
        <w:rPr>
          <w:rFonts w:cs="Candara"/>
          <w:color w:val="000000"/>
          <w:szCs w:val="20"/>
        </w:rPr>
        <w:t>soldier</w:t>
      </w:r>
      <w:r>
        <w:rPr>
          <w:rFonts w:cs="Candara"/>
          <w:color w:val="000000"/>
          <w:szCs w:val="20"/>
        </w:rPr>
        <w:t xml:space="preserve"> </w:t>
      </w:r>
      <w:r w:rsidRPr="00465AC5">
        <w:rPr>
          <w:rFonts w:cs="Candara"/>
          <w:color w:val="000000"/>
          <w:szCs w:val="20"/>
        </w:rPr>
        <w:t>himself.</w:t>
      </w:r>
      <w:r>
        <w:rPr>
          <w:rFonts w:cs="Candara"/>
          <w:color w:val="000000"/>
          <w:szCs w:val="20"/>
        </w:rPr>
        <w:t xml:space="preserve"> </w:t>
      </w:r>
      <w:r w:rsidRPr="00465AC5">
        <w:rPr>
          <w:rFonts w:cs="Candara"/>
          <w:color w:val="000000"/>
          <w:szCs w:val="20"/>
        </w:rPr>
        <w:t>More</w:t>
      </w:r>
      <w:r>
        <w:rPr>
          <w:rFonts w:cs="Candara"/>
          <w:color w:val="000000"/>
          <w:szCs w:val="20"/>
        </w:rPr>
        <w:t xml:space="preserve"> </w:t>
      </w:r>
      <w:r w:rsidRPr="00465AC5">
        <w:rPr>
          <w:rFonts w:cs="Candara"/>
          <w:color w:val="000000"/>
          <w:szCs w:val="20"/>
        </w:rPr>
        <w:t>routinely,</w:t>
      </w:r>
      <w:r>
        <w:rPr>
          <w:rFonts w:cs="Candara"/>
          <w:color w:val="000000"/>
          <w:szCs w:val="20"/>
        </w:rPr>
        <w:t xml:space="preserve"> </w:t>
      </w:r>
      <w:r w:rsidRPr="00002719">
        <w:rPr>
          <w:rFonts w:cs="Candara"/>
          <w:color w:val="000000"/>
          <w:szCs w:val="20"/>
          <w:highlight w:val="yellow"/>
          <w:u w:val="single"/>
        </w:rPr>
        <w:t>SBSP could provide the ability to deliver rapid and sustainable</w:t>
      </w:r>
      <w:r w:rsidRPr="00C51110">
        <w:rPr>
          <w:rFonts w:cs="Candara"/>
          <w:color w:val="000000"/>
          <w:szCs w:val="20"/>
          <w:u w:val="single"/>
        </w:rPr>
        <w:t xml:space="preserve"> humanitarian </w:t>
      </w:r>
      <w:r w:rsidRPr="00002719">
        <w:rPr>
          <w:rFonts w:cs="Candara"/>
          <w:color w:val="000000"/>
          <w:szCs w:val="20"/>
          <w:highlight w:val="yellow"/>
          <w:u w:val="single"/>
        </w:rPr>
        <w:t>energy</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disaster</w:t>
      </w:r>
      <w:r>
        <w:rPr>
          <w:rFonts w:cs="Candara"/>
          <w:color w:val="000000"/>
          <w:szCs w:val="20"/>
          <w:u w:val="single"/>
        </w:rPr>
        <w:t xml:space="preserve"> </w:t>
      </w:r>
      <w:r w:rsidRPr="00465AC5">
        <w:rPr>
          <w:rFonts w:cs="Candara"/>
          <w:color w:val="000000"/>
          <w:szCs w:val="20"/>
          <w:u w:val="single"/>
        </w:rPr>
        <w:t>area</w:t>
      </w:r>
      <w:r>
        <w:rPr>
          <w:rFonts w:cs="Candara"/>
          <w:color w:val="000000"/>
          <w:szCs w:val="20"/>
          <w:u w:val="single"/>
        </w:rPr>
        <w:t xml:space="preserve"> </w:t>
      </w:r>
      <w:r w:rsidRPr="00465AC5">
        <w:rPr>
          <w:rFonts w:cs="Candara"/>
          <w:color w:val="000000"/>
          <w:szCs w:val="20"/>
          <w:u w:val="single"/>
        </w:rPr>
        <w:t>or</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local</w:t>
      </w:r>
      <w:r>
        <w:rPr>
          <w:rFonts w:cs="Candara"/>
          <w:color w:val="000000"/>
          <w:szCs w:val="20"/>
          <w:u w:val="single"/>
        </w:rPr>
        <w:t xml:space="preserve"> </w:t>
      </w:r>
      <w:r w:rsidRPr="00465AC5">
        <w:rPr>
          <w:rFonts w:cs="Candara"/>
          <w:color w:val="000000"/>
          <w:szCs w:val="20"/>
          <w:u w:val="single"/>
        </w:rPr>
        <w:t>population</w:t>
      </w:r>
      <w:r>
        <w:rPr>
          <w:rFonts w:cs="Candara"/>
          <w:color w:val="000000"/>
          <w:szCs w:val="20"/>
          <w:u w:val="single"/>
        </w:rPr>
        <w:t xml:space="preserve"> </w:t>
      </w:r>
      <w:r w:rsidRPr="00465AC5">
        <w:rPr>
          <w:rFonts w:cs="Candara"/>
          <w:color w:val="000000"/>
          <w:szCs w:val="20"/>
          <w:u w:val="single"/>
        </w:rPr>
        <w:t>undergoing</w:t>
      </w:r>
      <w:r>
        <w:rPr>
          <w:rFonts w:cs="Candara"/>
          <w:color w:val="000000"/>
          <w:szCs w:val="20"/>
          <w:u w:val="single"/>
        </w:rPr>
        <w:t xml:space="preserve"> </w:t>
      </w:r>
      <w:r w:rsidRPr="00465AC5">
        <w:rPr>
          <w:rFonts w:cs="Candara"/>
          <w:color w:val="000000"/>
          <w:szCs w:val="20"/>
          <w:u w:val="single"/>
        </w:rPr>
        <w:t>nation</w:t>
      </w:r>
      <w:r w:rsidRPr="00465AC5">
        <w:rPr>
          <w:rFonts w:ascii="Candara" w:hAnsi="Candara" w:cs="Candara"/>
          <w:color w:val="000000"/>
          <w:szCs w:val="20"/>
          <w:u w:val="single"/>
        </w:rPr>
        <w:t>‐</w:t>
      </w:r>
      <w:r w:rsidRPr="00465AC5">
        <w:rPr>
          <w:rFonts w:cs="Candara"/>
          <w:color w:val="000000"/>
          <w:szCs w:val="20"/>
          <w:u w:val="single"/>
        </w:rPr>
        <w:t>building</w:t>
      </w:r>
      <w:r>
        <w:rPr>
          <w:rFonts w:cs="Candara"/>
          <w:color w:val="000000"/>
          <w:szCs w:val="20"/>
          <w:u w:val="single"/>
        </w:rPr>
        <w:t xml:space="preserve"> </w:t>
      </w:r>
      <w:r w:rsidRPr="00465AC5">
        <w:rPr>
          <w:rFonts w:cs="Candara"/>
          <w:color w:val="000000"/>
          <w:szCs w:val="20"/>
          <w:u w:val="single"/>
        </w:rPr>
        <w:t>activities.</w:t>
      </w:r>
      <w:r>
        <w:rPr>
          <w:rFonts w:cs="Candara"/>
          <w:color w:val="000000"/>
          <w:szCs w:val="20"/>
          <w:u w:val="single"/>
        </w:rPr>
        <w:t xml:space="preserve"> </w:t>
      </w:r>
      <w:r w:rsidRPr="00D978B8">
        <w:rPr>
          <w:rFonts w:cs="Candara"/>
          <w:b/>
          <w:color w:val="000000"/>
          <w:szCs w:val="20"/>
          <w:highlight w:val="yellow"/>
          <w:u w:val="single"/>
        </w:rPr>
        <w:t>SBSP could also facilitate base “islanding”</w:t>
      </w:r>
      <w:r>
        <w:rPr>
          <w:rFonts w:cs="Candara"/>
          <w:color w:val="000000"/>
          <w:szCs w:val="20"/>
          <w:u w:val="single"/>
        </w:rPr>
        <w:t xml:space="preserve"> </w:t>
      </w:r>
      <w:r w:rsidRPr="00465AC5">
        <w:rPr>
          <w:rFonts w:cs="Candara"/>
          <w:color w:val="000000"/>
          <w:szCs w:val="20"/>
          <w:u w:val="single"/>
        </w:rPr>
        <w:t>such</w:t>
      </w:r>
      <w:r>
        <w:rPr>
          <w:rFonts w:cs="Candara"/>
          <w:color w:val="000000"/>
          <w:szCs w:val="20"/>
          <w:u w:val="single"/>
        </w:rPr>
        <w:t xml:space="preserve"> </w:t>
      </w:r>
      <w:r w:rsidRPr="00465AC5">
        <w:rPr>
          <w:rFonts w:cs="Candara"/>
          <w:color w:val="000000"/>
          <w:szCs w:val="20"/>
          <w:u w:val="single"/>
        </w:rPr>
        <w:t>that</w:t>
      </w:r>
      <w:r>
        <w:rPr>
          <w:rFonts w:cs="Candara"/>
          <w:color w:val="000000"/>
          <w:szCs w:val="20"/>
          <w:u w:val="single"/>
        </w:rPr>
        <w:t xml:space="preserve"> </w:t>
      </w:r>
      <w:r w:rsidRPr="00465AC5">
        <w:rPr>
          <w:rFonts w:cs="Candara"/>
          <w:color w:val="000000"/>
          <w:szCs w:val="20"/>
          <w:u w:val="single"/>
        </w:rPr>
        <w:t>each</w:t>
      </w:r>
      <w:r>
        <w:rPr>
          <w:rFonts w:cs="Candara"/>
          <w:color w:val="000000"/>
          <w:szCs w:val="20"/>
          <w:u w:val="single"/>
        </w:rPr>
        <w:t xml:space="preserve"> </w:t>
      </w:r>
      <w:r w:rsidRPr="00465AC5">
        <w:rPr>
          <w:rFonts w:cs="Candara"/>
          <w:color w:val="000000"/>
          <w:szCs w:val="20"/>
          <w:u w:val="single"/>
        </w:rPr>
        <w:t>installation</w:t>
      </w:r>
      <w:r>
        <w:rPr>
          <w:rFonts w:cs="Candara"/>
          <w:color w:val="000000"/>
          <w:szCs w:val="20"/>
          <w:u w:val="single"/>
        </w:rPr>
        <w:t xml:space="preserve"> </w:t>
      </w:r>
      <w:r w:rsidRPr="00465AC5">
        <w:rPr>
          <w:rFonts w:cs="Candara"/>
          <w:color w:val="000000"/>
          <w:szCs w:val="20"/>
          <w:u w:val="single"/>
        </w:rPr>
        <w:t>has</w:t>
      </w:r>
      <w:r>
        <w:rPr>
          <w:rFonts w:cs="Candara"/>
          <w:color w:val="000000"/>
          <w:szCs w:val="20"/>
          <w:u w:val="single"/>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ability</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operate</w:t>
      </w:r>
      <w:r>
        <w:rPr>
          <w:rFonts w:cs="Candara"/>
          <w:color w:val="000000"/>
          <w:szCs w:val="20"/>
          <w:u w:val="single"/>
        </w:rPr>
        <w:t xml:space="preserve"> </w:t>
      </w:r>
      <w:r w:rsidRPr="00465AC5">
        <w:rPr>
          <w:rFonts w:cs="Candara"/>
          <w:color w:val="000000"/>
          <w:szCs w:val="20"/>
          <w:u w:val="single"/>
        </w:rPr>
        <w:t>independent</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vulnerable</w:t>
      </w:r>
      <w:r>
        <w:rPr>
          <w:rFonts w:cs="Candara"/>
          <w:color w:val="000000"/>
          <w:szCs w:val="20"/>
          <w:u w:val="single"/>
        </w:rPr>
        <w:t xml:space="preserve"> </w:t>
      </w:r>
      <w:r w:rsidRPr="00465AC5">
        <w:rPr>
          <w:rFonts w:cs="Candara"/>
          <w:color w:val="000000"/>
          <w:szCs w:val="20"/>
          <w:u w:val="single"/>
        </w:rPr>
        <w:t>ground</w:t>
      </w:r>
      <w:r w:rsidRPr="00465AC5">
        <w:rPr>
          <w:rFonts w:ascii="Candara" w:hAnsi="Candara" w:cs="Candara"/>
          <w:color w:val="000000"/>
          <w:szCs w:val="20"/>
          <w:u w:val="single"/>
        </w:rPr>
        <w:t>‐</w:t>
      </w:r>
      <w:r>
        <w:rPr>
          <w:rFonts w:cs="Helvetica"/>
          <w:color w:val="000000"/>
          <w:sz w:val="24"/>
          <w:u w:val="single"/>
        </w:rPr>
        <w:t xml:space="preserve"> </w:t>
      </w:r>
      <w:r w:rsidRPr="00465AC5">
        <w:rPr>
          <w:rFonts w:cs="Candara"/>
          <w:color w:val="000000"/>
          <w:szCs w:val="20"/>
          <w:u w:val="single"/>
        </w:rPr>
        <w:t>based</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delivery</w:t>
      </w:r>
      <w:r>
        <w:rPr>
          <w:rFonts w:cs="Candara"/>
          <w:color w:val="000000"/>
          <w:szCs w:val="20"/>
          <w:u w:val="single"/>
        </w:rPr>
        <w:t xml:space="preserve"> </w:t>
      </w:r>
      <w:r w:rsidRPr="00465AC5">
        <w:rPr>
          <w:rFonts w:cs="Candara"/>
          <w:color w:val="000000"/>
          <w:szCs w:val="20"/>
          <w:u w:val="single"/>
        </w:rPr>
        <w:t>infrastructures</w:t>
      </w:r>
      <w:r w:rsidRPr="00465AC5">
        <w:rPr>
          <w:rFonts w:cs="Candara"/>
          <w:color w:val="000000"/>
          <w:szCs w:val="20"/>
        </w:rPr>
        <w:t>.</w:t>
      </w:r>
      <w:r>
        <w:rPr>
          <w:rFonts w:cs="Candara"/>
          <w:color w:val="000000"/>
          <w:szCs w:val="20"/>
        </w:rPr>
        <w:t xml:space="preserve"> </w:t>
      </w:r>
      <w:r w:rsidRPr="00465AC5">
        <w:rPr>
          <w:rFonts w:cs="Candara"/>
          <w:color w:val="000000"/>
          <w:szCs w:val="20"/>
        </w:rPr>
        <w:t>In</w:t>
      </w:r>
      <w:r>
        <w:rPr>
          <w:rFonts w:cs="Candara"/>
          <w:color w:val="000000"/>
          <w:szCs w:val="20"/>
        </w:rPr>
        <w:t xml:space="preserve"> </w:t>
      </w:r>
      <w:r w:rsidRPr="00465AC5">
        <w:rPr>
          <w:rFonts w:cs="Candara"/>
          <w:color w:val="000000"/>
          <w:szCs w:val="20"/>
        </w:rPr>
        <w:t>addition</w:t>
      </w:r>
      <w:r>
        <w:rPr>
          <w:rFonts w:cs="Candara"/>
          <w:color w:val="000000"/>
          <w:szCs w:val="20"/>
        </w:rPr>
        <w:t xml:space="preserve"> </w:t>
      </w:r>
      <w:r w:rsidRPr="00465AC5">
        <w:rPr>
          <w:rFonts w:cs="Candara"/>
          <w:color w:val="000000"/>
          <w:szCs w:val="20"/>
        </w:rPr>
        <w:t>to</w:t>
      </w:r>
      <w:r>
        <w:rPr>
          <w:rFonts w:cs="Candara"/>
          <w:color w:val="000000"/>
          <w:szCs w:val="20"/>
        </w:rPr>
        <w:t xml:space="preserve"> </w:t>
      </w:r>
      <w:r w:rsidRPr="00465AC5">
        <w:rPr>
          <w:rFonts w:cs="Candara"/>
          <w:color w:val="000000"/>
          <w:szCs w:val="20"/>
        </w:rPr>
        <w:t>helping</w:t>
      </w:r>
      <w:r>
        <w:rPr>
          <w:rFonts w:cs="Candara"/>
          <w:color w:val="000000"/>
          <w:szCs w:val="20"/>
        </w:rPr>
        <w:t xml:space="preserve"> </w:t>
      </w:r>
      <w:r w:rsidRPr="00465AC5">
        <w:rPr>
          <w:rFonts w:cs="Candara"/>
          <w:color w:val="000000"/>
          <w:szCs w:val="20"/>
        </w:rPr>
        <w:t>American</w:t>
      </w:r>
      <w:r>
        <w:rPr>
          <w:rFonts w:cs="Candara"/>
          <w:color w:val="000000"/>
          <w:szCs w:val="20"/>
        </w:rPr>
        <w:t xml:space="preserve"> </w:t>
      </w:r>
      <w:r w:rsidRPr="00465AC5">
        <w:rPr>
          <w:rFonts w:cs="Candara"/>
          <w:color w:val="000000"/>
          <w:szCs w:val="20"/>
        </w:rPr>
        <w:t>and</w:t>
      </w:r>
      <w:r>
        <w:rPr>
          <w:rFonts w:cs="Candara"/>
          <w:color w:val="000000"/>
          <w:szCs w:val="20"/>
        </w:rPr>
        <w:t xml:space="preserve"> </w:t>
      </w:r>
      <w:r w:rsidRPr="00465AC5">
        <w:rPr>
          <w:rFonts w:cs="Candara"/>
          <w:color w:val="000000"/>
          <w:szCs w:val="20"/>
        </w:rPr>
        <w:t>Allied</w:t>
      </w:r>
      <w:r>
        <w:rPr>
          <w:rFonts w:cs="Candara"/>
          <w:color w:val="000000"/>
          <w:szCs w:val="20"/>
        </w:rPr>
        <w:t xml:space="preserve"> </w:t>
      </w:r>
      <w:r w:rsidRPr="00465AC5">
        <w:rPr>
          <w:rFonts w:cs="Candara"/>
          <w:color w:val="000000"/>
          <w:szCs w:val="20"/>
        </w:rPr>
        <w:t>defense</w:t>
      </w:r>
      <w:r>
        <w:rPr>
          <w:rFonts w:cs="Candara"/>
          <w:color w:val="000000"/>
          <w:szCs w:val="20"/>
        </w:rPr>
        <w:t xml:space="preserve"> </w:t>
      </w:r>
      <w:r w:rsidRPr="00465AC5">
        <w:rPr>
          <w:rFonts w:cs="Candara"/>
          <w:color w:val="000000"/>
          <w:szCs w:val="20"/>
        </w:rPr>
        <w:t>establishments</w:t>
      </w:r>
      <w:r>
        <w:rPr>
          <w:rFonts w:cs="Candara"/>
          <w:color w:val="000000"/>
          <w:szCs w:val="20"/>
        </w:rPr>
        <w:t xml:space="preserve"> </w:t>
      </w:r>
      <w:r w:rsidRPr="00465AC5">
        <w:rPr>
          <w:rFonts w:cs="Candara"/>
          <w:color w:val="000000"/>
          <w:szCs w:val="20"/>
        </w:rPr>
        <w:t>remain</w:t>
      </w:r>
      <w:r>
        <w:rPr>
          <w:rFonts w:cs="Candara"/>
          <w:color w:val="000000"/>
          <w:szCs w:val="20"/>
        </w:rPr>
        <w:t xml:space="preserve"> </w:t>
      </w:r>
      <w:r w:rsidRPr="00465AC5">
        <w:rPr>
          <w:rFonts w:cs="Candara"/>
          <w:color w:val="000000"/>
          <w:szCs w:val="20"/>
        </w:rPr>
        <w:t>relevant</w:t>
      </w:r>
      <w:r>
        <w:rPr>
          <w:rFonts w:cs="Candara"/>
          <w:color w:val="000000"/>
          <w:szCs w:val="20"/>
        </w:rPr>
        <w:t xml:space="preserve"> </w:t>
      </w:r>
      <w:r w:rsidRPr="00465AC5">
        <w:rPr>
          <w:rFonts w:cs="Candara"/>
          <w:color w:val="000000"/>
          <w:szCs w:val="20"/>
        </w:rPr>
        <w:t>over</w:t>
      </w:r>
      <w:r>
        <w:rPr>
          <w:rFonts w:cs="Candara"/>
          <w:color w:val="000000"/>
          <w:szCs w:val="20"/>
        </w:rPr>
        <w:t xml:space="preserve"> </w:t>
      </w:r>
      <w:r w:rsidRPr="00465AC5">
        <w:rPr>
          <w:rFonts w:cs="Candara"/>
          <w:color w:val="000000"/>
          <w:szCs w:val="20"/>
        </w:rPr>
        <w:t>the</w:t>
      </w:r>
      <w:r>
        <w:rPr>
          <w:rFonts w:cs="Candara"/>
          <w:color w:val="000000"/>
          <w:szCs w:val="20"/>
        </w:rPr>
        <w:t xml:space="preserve"> </w:t>
      </w:r>
      <w:r w:rsidRPr="00465AC5">
        <w:rPr>
          <w:rFonts w:cs="Candara"/>
          <w:color w:val="000000"/>
          <w:szCs w:val="20"/>
        </w:rPr>
        <w:t>entire</w:t>
      </w:r>
      <w:r>
        <w:rPr>
          <w:rFonts w:cs="Candara"/>
          <w:color w:val="000000"/>
          <w:szCs w:val="20"/>
        </w:rPr>
        <w:t xml:space="preserve"> </w:t>
      </w:r>
      <w:r w:rsidRPr="00465AC5">
        <w:rPr>
          <w:rFonts w:cs="Candara"/>
          <w:color w:val="000000"/>
          <w:szCs w:val="20"/>
        </w:rPr>
        <w:t>21</w:t>
      </w:r>
      <w:r w:rsidRPr="00465AC5">
        <w:rPr>
          <w:rFonts w:cs="Candara"/>
          <w:color w:val="000000"/>
          <w:sz w:val="14"/>
          <w:szCs w:val="14"/>
        </w:rPr>
        <w:t>st</w:t>
      </w:r>
      <w:r>
        <w:rPr>
          <w:rFonts w:cs="Candara"/>
          <w:color w:val="000000"/>
          <w:szCs w:val="20"/>
        </w:rPr>
        <w:t xml:space="preserve"> </w:t>
      </w:r>
      <w:r w:rsidRPr="00465AC5">
        <w:rPr>
          <w:rFonts w:cs="Candara"/>
          <w:color w:val="000000"/>
          <w:szCs w:val="20"/>
        </w:rPr>
        <w:t>Century</w:t>
      </w:r>
      <w:r>
        <w:rPr>
          <w:rFonts w:cs="Candara"/>
          <w:color w:val="000000"/>
          <w:szCs w:val="20"/>
        </w:rPr>
        <w:t xml:space="preserve"> </w:t>
      </w:r>
      <w:r w:rsidRPr="00465AC5">
        <w:rPr>
          <w:rFonts w:cs="Candara"/>
          <w:color w:val="000000"/>
          <w:szCs w:val="20"/>
        </w:rPr>
        <w:t>through</w:t>
      </w:r>
      <w:r>
        <w:rPr>
          <w:rFonts w:cs="Candara"/>
          <w:color w:val="000000"/>
          <w:szCs w:val="20"/>
        </w:rPr>
        <w:t xml:space="preserve"> </w:t>
      </w:r>
      <w:r w:rsidRPr="00465AC5">
        <w:rPr>
          <w:rFonts w:cs="Candara"/>
          <w:color w:val="000000"/>
          <w:szCs w:val="20"/>
        </w:rPr>
        <w:t>more</w:t>
      </w:r>
      <w:r>
        <w:rPr>
          <w:rFonts w:cs="Candara"/>
          <w:color w:val="000000"/>
          <w:szCs w:val="20"/>
        </w:rPr>
        <w:t xml:space="preserve"> </w:t>
      </w:r>
      <w:r w:rsidRPr="00465AC5">
        <w:rPr>
          <w:rFonts w:cs="Candara"/>
          <w:color w:val="000000"/>
          <w:szCs w:val="20"/>
        </w:rPr>
        <w:t>secure</w:t>
      </w:r>
      <w:r>
        <w:rPr>
          <w:rFonts w:cs="Candara"/>
          <w:color w:val="000000"/>
          <w:szCs w:val="20"/>
        </w:rPr>
        <w:t xml:space="preserve"> </w:t>
      </w:r>
      <w:r w:rsidRPr="00465AC5">
        <w:rPr>
          <w:rFonts w:cs="Candara"/>
          <w:color w:val="000000"/>
          <w:szCs w:val="20"/>
        </w:rPr>
        <w:t>supply</w:t>
      </w:r>
      <w:r>
        <w:rPr>
          <w:rFonts w:cs="Candara"/>
          <w:color w:val="000000"/>
          <w:szCs w:val="20"/>
        </w:rPr>
        <w:t xml:space="preserve"> </w:t>
      </w:r>
      <w:r w:rsidRPr="00465AC5">
        <w:rPr>
          <w:rFonts w:cs="Candara"/>
          <w:color w:val="000000"/>
          <w:szCs w:val="20"/>
        </w:rPr>
        <w:t>lines,</w:t>
      </w:r>
      <w:r>
        <w:rPr>
          <w:rFonts w:cs="Candara"/>
          <w:color w:val="000000"/>
          <w:szCs w:val="20"/>
        </w:rPr>
        <w:t xml:space="preserve"> </w:t>
      </w:r>
      <w:r w:rsidRPr="00465AC5">
        <w:rPr>
          <w:rFonts w:cs="Candara"/>
          <w:color w:val="000000"/>
          <w:szCs w:val="20"/>
        </w:rPr>
        <w:t>perhaps</w:t>
      </w:r>
      <w:r>
        <w:rPr>
          <w:rFonts w:cs="Candara"/>
          <w:color w:val="000000"/>
          <w:szCs w:val="20"/>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greatest</w:t>
      </w:r>
      <w:r>
        <w:rPr>
          <w:rFonts w:cs="Candara"/>
          <w:color w:val="000000"/>
          <w:szCs w:val="20"/>
          <w:u w:val="single"/>
        </w:rPr>
        <w:t xml:space="preserve"> </w:t>
      </w:r>
      <w:r w:rsidRPr="00465AC5">
        <w:rPr>
          <w:rFonts w:cs="Candara"/>
          <w:color w:val="000000"/>
          <w:szCs w:val="20"/>
          <w:u w:val="single"/>
        </w:rPr>
        <w:t>military</w:t>
      </w:r>
      <w:r>
        <w:rPr>
          <w:rFonts w:cs="Candara"/>
          <w:color w:val="000000"/>
          <w:szCs w:val="20"/>
          <w:u w:val="single"/>
        </w:rPr>
        <w:t xml:space="preserve"> </w:t>
      </w:r>
      <w:r w:rsidRPr="00465AC5">
        <w:rPr>
          <w:rFonts w:cs="Candara"/>
          <w:color w:val="000000"/>
          <w:szCs w:val="20"/>
          <w:u w:val="single"/>
        </w:rPr>
        <w:t>benefit</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SBSP</w:t>
      </w:r>
      <w:r>
        <w:rPr>
          <w:rFonts w:cs="Candara"/>
          <w:color w:val="000000"/>
          <w:szCs w:val="20"/>
          <w:u w:val="single"/>
        </w:rPr>
        <w:t xml:space="preserve"> </w:t>
      </w:r>
      <w:r w:rsidRPr="00465AC5">
        <w:rPr>
          <w:rFonts w:cs="Candara"/>
          <w:color w:val="000000"/>
          <w:szCs w:val="20"/>
          <w:u w:val="single"/>
        </w:rPr>
        <w:t>is</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lessen</w:t>
      </w:r>
      <w:r>
        <w:rPr>
          <w:rFonts w:cs="Candara"/>
          <w:color w:val="000000"/>
          <w:szCs w:val="20"/>
          <w:u w:val="single"/>
        </w:rPr>
        <w:t xml:space="preserve"> </w:t>
      </w:r>
      <w:r w:rsidRPr="00465AC5">
        <w:rPr>
          <w:rFonts w:cs="Candara"/>
          <w:color w:val="000000"/>
          <w:szCs w:val="20"/>
          <w:u w:val="single"/>
        </w:rPr>
        <w:t>the</w:t>
      </w:r>
      <w:r>
        <w:rPr>
          <w:rFonts w:cs="Candara"/>
          <w:color w:val="000000"/>
          <w:szCs w:val="20"/>
          <w:u w:val="single"/>
        </w:rPr>
        <w:t xml:space="preserve"> </w:t>
      </w:r>
      <w:r w:rsidRPr="00465AC5">
        <w:rPr>
          <w:rFonts w:cs="Candara"/>
          <w:color w:val="000000"/>
          <w:szCs w:val="20"/>
          <w:u w:val="single"/>
        </w:rPr>
        <w:t>chances</w:t>
      </w:r>
      <w:r>
        <w:rPr>
          <w:rFonts w:cs="Candara"/>
          <w:color w:val="000000"/>
          <w:szCs w:val="20"/>
          <w:u w:val="single"/>
        </w:rPr>
        <w:t xml:space="preserve"> </w:t>
      </w:r>
      <w:r w:rsidRPr="00465AC5">
        <w:rPr>
          <w:rFonts w:cs="Candara"/>
          <w:color w:val="000000"/>
          <w:szCs w:val="20"/>
          <w:u w:val="single"/>
        </w:rPr>
        <w:t>of</w:t>
      </w:r>
      <w:r>
        <w:rPr>
          <w:rFonts w:cs="Candara"/>
          <w:color w:val="000000"/>
          <w:szCs w:val="20"/>
          <w:u w:val="single"/>
        </w:rPr>
        <w:t xml:space="preserve"> </w:t>
      </w:r>
      <w:r w:rsidRPr="00465AC5">
        <w:rPr>
          <w:rFonts w:cs="Candara"/>
          <w:color w:val="000000"/>
          <w:szCs w:val="20"/>
          <w:u w:val="single"/>
        </w:rPr>
        <w:t>conflict</w:t>
      </w:r>
      <w:r>
        <w:rPr>
          <w:rFonts w:cs="Candara"/>
          <w:color w:val="000000"/>
          <w:szCs w:val="20"/>
          <w:u w:val="single"/>
        </w:rPr>
        <w:t xml:space="preserve"> </w:t>
      </w:r>
      <w:r w:rsidRPr="00465AC5">
        <w:rPr>
          <w:rFonts w:cs="Candara"/>
          <w:color w:val="000000"/>
          <w:szCs w:val="20"/>
          <w:u w:val="single"/>
        </w:rPr>
        <w:t>due</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scarcity</w:t>
      </w:r>
      <w:r>
        <w:rPr>
          <w:rFonts w:cs="Candara"/>
          <w:color w:val="000000"/>
          <w:szCs w:val="20"/>
          <w:u w:val="single"/>
        </w:rPr>
        <w:t xml:space="preserve"> </w:t>
      </w:r>
      <w:r w:rsidRPr="00465AC5">
        <w:rPr>
          <w:rFonts w:cs="Candara"/>
          <w:color w:val="000000"/>
          <w:szCs w:val="20"/>
          <w:u w:val="single"/>
        </w:rPr>
        <w:t>by</w:t>
      </w:r>
      <w:r>
        <w:rPr>
          <w:rFonts w:cs="Candara"/>
          <w:color w:val="000000"/>
          <w:szCs w:val="20"/>
          <w:u w:val="single"/>
        </w:rPr>
        <w:t xml:space="preserve"> </w:t>
      </w:r>
      <w:r w:rsidRPr="00465AC5">
        <w:rPr>
          <w:rFonts w:cs="Candara"/>
          <w:color w:val="000000"/>
          <w:szCs w:val="20"/>
          <w:u w:val="single"/>
        </w:rPr>
        <w:t>providing</w:t>
      </w:r>
      <w:r>
        <w:rPr>
          <w:rFonts w:cs="Candara"/>
          <w:color w:val="000000"/>
          <w:szCs w:val="20"/>
          <w:u w:val="single"/>
        </w:rPr>
        <w:t xml:space="preserve"> </w:t>
      </w:r>
      <w:r w:rsidRPr="00465AC5">
        <w:rPr>
          <w:rFonts w:cs="Candara"/>
          <w:color w:val="000000"/>
          <w:szCs w:val="20"/>
          <w:u w:val="single"/>
        </w:rPr>
        <w:t>access</w:t>
      </w:r>
      <w:r>
        <w:rPr>
          <w:rFonts w:cs="Candara"/>
          <w:color w:val="000000"/>
          <w:szCs w:val="20"/>
          <w:u w:val="single"/>
        </w:rPr>
        <w:t xml:space="preserve"> </w:t>
      </w:r>
      <w:r w:rsidRPr="00465AC5">
        <w:rPr>
          <w:rFonts w:cs="Candara"/>
          <w:color w:val="000000"/>
          <w:szCs w:val="20"/>
          <w:u w:val="single"/>
        </w:rPr>
        <w:t>to</w:t>
      </w:r>
      <w:r>
        <w:rPr>
          <w:rFonts w:cs="Candara"/>
          <w:color w:val="000000"/>
          <w:szCs w:val="20"/>
          <w:u w:val="single"/>
        </w:rPr>
        <w:t xml:space="preserve"> </w:t>
      </w:r>
      <w:r w:rsidRPr="00465AC5">
        <w:rPr>
          <w:rFonts w:cs="Candara"/>
          <w:color w:val="000000"/>
          <w:szCs w:val="20"/>
          <w:u w:val="single"/>
        </w:rPr>
        <w:t>a</w:t>
      </w:r>
      <w:r>
        <w:rPr>
          <w:rFonts w:cs="Candara"/>
          <w:color w:val="000000"/>
          <w:szCs w:val="20"/>
          <w:u w:val="single"/>
        </w:rPr>
        <w:t xml:space="preserve"> </w:t>
      </w:r>
      <w:r w:rsidRPr="00465AC5">
        <w:rPr>
          <w:rFonts w:cs="Candara"/>
          <w:color w:val="000000"/>
          <w:szCs w:val="20"/>
          <w:u w:val="single"/>
        </w:rPr>
        <w:t>strategically</w:t>
      </w:r>
      <w:r>
        <w:rPr>
          <w:rFonts w:cs="Candara"/>
          <w:color w:val="000000"/>
          <w:szCs w:val="20"/>
          <w:u w:val="single"/>
        </w:rPr>
        <w:t xml:space="preserve"> </w:t>
      </w:r>
      <w:r w:rsidRPr="00465AC5">
        <w:rPr>
          <w:rFonts w:cs="Candara"/>
          <w:color w:val="000000"/>
          <w:szCs w:val="20"/>
          <w:u w:val="single"/>
        </w:rPr>
        <w:t>security</w:t>
      </w:r>
      <w:r>
        <w:rPr>
          <w:rFonts w:cs="Candara"/>
          <w:color w:val="000000"/>
          <w:szCs w:val="20"/>
          <w:u w:val="single"/>
        </w:rPr>
        <w:t xml:space="preserve"> </w:t>
      </w:r>
      <w:r w:rsidRPr="00465AC5">
        <w:rPr>
          <w:rFonts w:cs="Candara"/>
          <w:color w:val="000000"/>
          <w:szCs w:val="20"/>
          <w:u w:val="single"/>
        </w:rPr>
        <w:t>energy</w:t>
      </w:r>
      <w:r>
        <w:rPr>
          <w:rFonts w:cs="Candara"/>
          <w:color w:val="000000"/>
          <w:szCs w:val="20"/>
          <w:u w:val="single"/>
        </w:rPr>
        <w:t xml:space="preserve"> </w:t>
      </w:r>
      <w:r w:rsidRPr="00465AC5">
        <w:rPr>
          <w:rFonts w:cs="Candara"/>
          <w:color w:val="000000"/>
          <w:szCs w:val="20"/>
          <w:u w:val="single"/>
        </w:rPr>
        <w:t>supply</w:t>
      </w:r>
      <w:r w:rsidRPr="00465AC5">
        <w:rPr>
          <w:rFonts w:cs="Candara"/>
          <w:color w:val="000000"/>
          <w:szCs w:val="20"/>
        </w:rPr>
        <w:t>.</w:t>
      </w:r>
      <w:r>
        <w:rPr>
          <w:rFonts w:cs="Candara"/>
          <w:color w:val="000000"/>
          <w:szCs w:val="20"/>
        </w:rPr>
        <w:t xml:space="preserve"> </w:t>
      </w:r>
    </w:p>
    <w:p w:rsidR="00EE43DF" w:rsidRDefault="00EE43DF" w:rsidP="00EE43DF"/>
    <w:p w:rsidR="00EE43DF" w:rsidRPr="00C92FC5" w:rsidRDefault="00EE43DF" w:rsidP="00EE43DF">
      <w:pPr>
        <w:pStyle w:val="Heading4"/>
      </w:pPr>
      <w:r>
        <w:t>Basing strategy involves local community dialogue now—the plan reverses this and causes backlash that undermines effectiveness</w:t>
      </w:r>
    </w:p>
    <w:p w:rsidR="00EE43DF" w:rsidRPr="00C92FC5" w:rsidRDefault="00EE43DF" w:rsidP="00EE43DF">
      <w:pPr>
        <w:tabs>
          <w:tab w:val="left" w:pos="90"/>
        </w:tabs>
        <w:rPr>
          <w:b/>
        </w:rPr>
      </w:pPr>
      <w:r w:rsidRPr="00C92FC5">
        <w:rPr>
          <w:b/>
        </w:rPr>
        <w:t>Boccuti, Faul and Gray, 12</w:t>
      </w:r>
    </w:p>
    <w:p w:rsidR="00EE43DF" w:rsidRDefault="00EE43DF" w:rsidP="00EE43DF">
      <w:pPr>
        <w:tabs>
          <w:tab w:val="left" w:pos="90"/>
        </w:tabs>
      </w:pPr>
      <w:r>
        <w:t>Amanda Boccuti, GIS Support Analyst, Marstel-Day, LLC, providing analysis and GIS support for U.S. Marine Corps projects. Lauren Faul, Specializing in Strategic Communications Analyst, Marstel-Day, LLC, Her primary responsibilities entail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EE43DF" w:rsidRDefault="00EE43DF" w:rsidP="00EE43DF">
      <w:pPr>
        <w:tabs>
          <w:tab w:val="left" w:pos="90"/>
        </w:tabs>
      </w:pPr>
    </w:p>
    <w:p w:rsidR="00EE43DF" w:rsidRPr="00D21F0D" w:rsidRDefault="00EE43DF" w:rsidP="00EE43DF">
      <w:pPr>
        <w:tabs>
          <w:tab w:val="left" w:pos="90"/>
        </w:tabs>
        <w:rPr>
          <w:rStyle w:val="StyleBoldUnderline"/>
        </w:rPr>
      </w:pPr>
      <w:r w:rsidRPr="00125A3E">
        <w:rPr>
          <w:sz w:val="16"/>
        </w:rPr>
        <w:t>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w:t>
      </w:r>
      <w:r w:rsidRPr="00125A3E">
        <w:rPr>
          <w:sz w:val="12"/>
        </w:rPr>
        <w:t>¶</w:t>
      </w:r>
      <w:r w:rsidRPr="00125A3E">
        <w:rPr>
          <w:sz w:val="16"/>
        </w:rPr>
        <w:t xml:space="preserve"> </w:t>
      </w:r>
      <w:r w:rsidRPr="00125A3E">
        <w:rPr>
          <w:sz w:val="12"/>
        </w:rPr>
        <w:t>¶</w:t>
      </w:r>
      <w:r w:rsidRPr="00125A3E">
        <w:rPr>
          <w:sz w:val="16"/>
        </w:rPr>
        <w:t xml:space="preserve"> </w:t>
      </w:r>
      <w:r w:rsidRPr="00467504">
        <w:rPr>
          <w:rStyle w:val="StyleBoldUnderline"/>
        </w:rPr>
        <w:t xml:space="preserve">Military </w:t>
      </w:r>
      <w:r w:rsidRPr="00C92FC5">
        <w:rPr>
          <w:rStyle w:val="StyleBoldUnderline"/>
          <w:highlight w:val="yellow"/>
        </w:rPr>
        <w:t>missions continue to evolve,</w:t>
      </w:r>
      <w:r w:rsidRPr="00125A3E">
        <w:rPr>
          <w:sz w:val="16"/>
        </w:rPr>
        <w:t xml:space="preserve"> incorporating new weapon platforms and training over larger areas and at all hours of the day and night. </w:t>
      </w:r>
      <w:r w:rsidRPr="00C92FC5">
        <w:rPr>
          <w:rStyle w:val="StyleBoldUnderline"/>
          <w:highlight w:val="yellow"/>
        </w:rPr>
        <w:t xml:space="preserve">These changes in </w:t>
      </w:r>
      <w:r w:rsidRPr="00467504">
        <w:rPr>
          <w:rStyle w:val="StyleBoldUnderline"/>
        </w:rPr>
        <w:t xml:space="preserve">both surrounding communities and the </w:t>
      </w:r>
      <w:r w:rsidRPr="00C92FC5">
        <w:rPr>
          <w:rStyle w:val="StyleBoldUnderline"/>
          <w:highlight w:val="yellow"/>
        </w:rPr>
        <w:t>installation missions have often lead to competing interests</w:t>
      </w:r>
      <w:r w:rsidRPr="00C92FC5">
        <w:rPr>
          <w:sz w:val="16"/>
          <w:highlight w:val="yellow"/>
        </w:rPr>
        <w:t xml:space="preserve"> </w:t>
      </w:r>
      <w:r w:rsidRPr="00125A3E">
        <w:rPr>
          <w:sz w:val="16"/>
        </w:rPr>
        <w:t xml:space="preserve">with respect to the economy, natural resource management, and land use. </w:t>
      </w:r>
      <w:r w:rsidRPr="00C92FC5">
        <w:rPr>
          <w:rStyle w:val="StyleBoldUnderline"/>
          <w:highlight w:val="yellow"/>
        </w:rPr>
        <w:t xml:space="preserve">Military installations and local communities must, </w:t>
      </w:r>
      <w:r w:rsidRPr="00D21F0D">
        <w:rPr>
          <w:rStyle w:val="StyleBoldUnderline"/>
        </w:rPr>
        <w:t xml:space="preserve">therefore, </w:t>
      </w:r>
      <w:r w:rsidRPr="00C92FC5">
        <w:rPr>
          <w:rStyle w:val="StyleBoldUnderline"/>
          <w:highlight w:val="yellow"/>
        </w:rPr>
        <w:t xml:space="preserve">focus </w:t>
      </w:r>
      <w:r w:rsidRPr="00D21F0D">
        <w:rPr>
          <w:rStyle w:val="StyleBoldUnderline"/>
        </w:rPr>
        <w:lastRenderedPageBreak/>
        <w:t xml:space="preserve">communication efforts </w:t>
      </w:r>
      <w:r w:rsidRPr="00C92FC5">
        <w:rPr>
          <w:rStyle w:val="StyleBoldUnderline"/>
          <w:highlight w:val="yellow"/>
        </w:rPr>
        <w:t xml:space="preserve">on building partnerships to find mutually acceptable paths </w:t>
      </w:r>
      <w:r w:rsidRPr="00D21F0D">
        <w:rPr>
          <w:rStyle w:val="StyleBoldUnderline"/>
        </w:rPr>
        <w:t xml:space="preserve">forward </w:t>
      </w:r>
      <w:r w:rsidRPr="00C92FC5">
        <w:rPr>
          <w:rStyle w:val="StyleBoldUnderline"/>
          <w:highlight w:val="yellow"/>
        </w:rPr>
        <w:t xml:space="preserve">for resolving their competing interests. Developing collaborative relationships is imperative to turning otherwise conflicting interests into opportunities </w:t>
      </w:r>
      <w:r w:rsidRPr="00D21F0D">
        <w:rPr>
          <w:rStyle w:val="StyleBoldUnderline"/>
        </w:rPr>
        <w:t>for mutually beneficial solutions.</w:t>
      </w:r>
      <w:r w:rsidRPr="00125A3E">
        <w:rPr>
          <w:sz w:val="16"/>
        </w:rPr>
        <w:t xml:space="preserve"> The nature of those interactions is defined by issue type, installation and community rapport, and available communication channels.</w:t>
      </w:r>
      <w:r w:rsidRPr="00125A3E">
        <w:rPr>
          <w:sz w:val="12"/>
        </w:rPr>
        <w:t>¶</w:t>
      </w:r>
      <w:r w:rsidRPr="00125A3E">
        <w:rPr>
          <w:sz w:val="16"/>
        </w:rPr>
        <w:t xml:space="preserve"> </w:t>
      </w:r>
      <w:r w:rsidRPr="00125A3E">
        <w:rPr>
          <w:sz w:val="12"/>
        </w:rPr>
        <w:t>¶</w:t>
      </w:r>
      <w:r w:rsidRPr="00125A3E">
        <w:rPr>
          <w:sz w:val="16"/>
        </w:rPr>
        <w:t xml:space="preserve">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w:t>
      </w:r>
      <w:r w:rsidRPr="00125A3E">
        <w:rPr>
          <w:sz w:val="12"/>
        </w:rPr>
        <w:t>¶</w:t>
      </w:r>
      <w:r w:rsidRPr="00125A3E">
        <w:rPr>
          <w:sz w:val="16"/>
        </w:rPr>
        <w:t xml:space="preserve"> </w:t>
      </w:r>
      <w:r w:rsidRPr="00125A3E">
        <w:rPr>
          <w:sz w:val="12"/>
        </w:rPr>
        <w:t>¶</w:t>
      </w:r>
      <w:r w:rsidRPr="00125A3E">
        <w:rPr>
          <w:sz w:val="16"/>
        </w:rPr>
        <w:t xml:space="preserve"> Though Department of Defense (DoD) mechanisms exist to develop community partnerships, mediating the different interests and priorities among military installations and their surrounding communities is a complex, nuanced process usually exercised by the services, through their installation leadership. </w:t>
      </w:r>
      <w:r w:rsidRPr="00C92FC5">
        <w:rPr>
          <w:rStyle w:val="StyleBoldUnderline"/>
          <w:highlight w:val="yellow"/>
        </w:rPr>
        <w:t xml:space="preserve">Siting of </w:t>
      </w:r>
      <w:r w:rsidRPr="00D21F0D">
        <w:rPr>
          <w:rStyle w:val="StyleBoldUnderline"/>
        </w:rPr>
        <w:t xml:space="preserve">renewable </w:t>
      </w:r>
      <w:r w:rsidRPr="00C92FC5">
        <w:rPr>
          <w:rStyle w:val="StyleBoldUnderline"/>
          <w:highlight w:val="yellow"/>
        </w:rPr>
        <w:t>energy projects</w:t>
      </w:r>
      <w:r w:rsidRPr="00D21F0D">
        <w:rPr>
          <w:rStyle w:val="StyleBoldUnderline"/>
        </w:rPr>
        <w:t xml:space="preserve">, environmental stewardship responsibilities, noise from training events, and other policy- and planning-related matters </w:t>
      </w:r>
      <w:r w:rsidRPr="00C92FC5">
        <w:rPr>
          <w:rStyle w:val="StyleBoldUnderline"/>
          <w:highlight w:val="yellow"/>
        </w:rPr>
        <w:t>invoke difficult questions</w:t>
      </w:r>
      <w:r w:rsidRPr="00125A3E">
        <w:rPr>
          <w:sz w:val="16"/>
        </w:rPr>
        <w:t xml:space="preserve">, such as: how can an installation and its surrounding communities concurrently pursue goals and development in a way that lead to mutual gain, obtaining threshold requirements and fair compromise? </w:t>
      </w:r>
      <w:r w:rsidRPr="00D21F0D">
        <w:rPr>
          <w:rStyle w:val="StyleBoldUnderline"/>
        </w:rPr>
        <w:t xml:space="preserve">Finding interest nexuses and </w:t>
      </w:r>
      <w:r w:rsidRPr="00C92FC5">
        <w:rPr>
          <w:rStyle w:val="StyleBoldUnderline"/>
          <w:highlight w:val="yellow"/>
        </w:rPr>
        <w:t xml:space="preserve">fostering an open, </w:t>
      </w:r>
      <w:r w:rsidRPr="00D21F0D">
        <w:rPr>
          <w:rStyle w:val="StyleBoldUnderline"/>
        </w:rPr>
        <w:t xml:space="preserve">strong </w:t>
      </w:r>
      <w:r w:rsidRPr="00C92FC5">
        <w:rPr>
          <w:rStyle w:val="StyleBoldUnderline"/>
          <w:highlight w:val="yellow"/>
        </w:rPr>
        <w:t xml:space="preserve">relationship </w:t>
      </w:r>
      <w:r w:rsidRPr="00D21F0D">
        <w:rPr>
          <w:rStyle w:val="StyleBoldUnderline"/>
        </w:rPr>
        <w:t xml:space="preserve">in which those nexuses can be explored </w:t>
      </w:r>
      <w:r w:rsidRPr="00C92FC5">
        <w:rPr>
          <w:rStyle w:val="StyleBoldUnderline"/>
          <w:highlight w:val="yellow"/>
        </w:rPr>
        <w:t>is key.</w:t>
      </w:r>
    </w:p>
    <w:p w:rsidR="00EE43DF" w:rsidRDefault="00EE43DF" w:rsidP="00EE43DF">
      <w:pPr>
        <w:tabs>
          <w:tab w:val="left" w:pos="90"/>
        </w:tabs>
      </w:pPr>
    </w:p>
    <w:p w:rsidR="00EE43DF" w:rsidRPr="00C3498D" w:rsidRDefault="00EE43DF" w:rsidP="00EE43DF">
      <w:pPr>
        <w:pStyle w:val="Heading4"/>
      </w:pPr>
      <w:r>
        <w:t xml:space="preserve">Locating SMRs on bases </w:t>
      </w:r>
      <w:r>
        <w:rPr>
          <w:u w:val="single"/>
        </w:rPr>
        <w:t>destroys</w:t>
      </w:r>
      <w:r>
        <w:t xml:space="preserve"> solvency--</w:t>
      </w:r>
      <w:r>
        <w:rPr>
          <w:u w:val="single"/>
        </w:rPr>
        <w:t>either</w:t>
      </w:r>
      <w:r>
        <w:t xml:space="preserve"> reactors could </w:t>
      </w:r>
      <w:r>
        <w:rPr>
          <w:u w:val="single"/>
        </w:rPr>
        <w:t>only</w:t>
      </w:r>
      <w:r>
        <w:t xml:space="preserve"> be on </w:t>
      </w:r>
      <w:r>
        <w:rPr>
          <w:u w:val="single"/>
        </w:rPr>
        <w:t>non-essential</w:t>
      </w:r>
      <w:r>
        <w:t xml:space="preserve"> bases, </w:t>
      </w:r>
      <w:r>
        <w:rPr>
          <w:u w:val="single"/>
        </w:rPr>
        <w:t>or</w:t>
      </w:r>
      <w:r>
        <w:t xml:space="preserve"> locating reactors on mission-critical facilities </w:t>
      </w:r>
      <w:r>
        <w:rPr>
          <w:u w:val="single"/>
        </w:rPr>
        <w:t>jacks</w:t>
      </w:r>
      <w:r>
        <w:t xml:space="preserve"> effectiveness </w:t>
      </w:r>
    </w:p>
    <w:p w:rsidR="00EE43DF" w:rsidRDefault="00EE43DF" w:rsidP="00EE43DF">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EE43DF" w:rsidRPr="00C92FC5" w:rsidRDefault="00EE43DF" w:rsidP="00EE43DF">
      <w:pPr>
        <w:rPr>
          <w:rStyle w:val="StyleBoldUnderline"/>
          <w:highlight w:val="yellow"/>
        </w:rPr>
      </w:pPr>
    </w:p>
    <w:p w:rsidR="00EE43DF" w:rsidRDefault="00EE43DF" w:rsidP="00EE43DF">
      <w:r>
        <w:t xml:space="preserve">The effect of nuclear power plants on operations, training, and </w:t>
      </w:r>
      <w:r w:rsidRPr="00287F82">
        <w:rPr>
          <w:sz w:val="12"/>
        </w:rPr>
        <w:t xml:space="preserve">¶ </w:t>
      </w:r>
      <w:r>
        <w:t>readiness</w:t>
      </w:r>
    </w:p>
    <w:p w:rsidR="00EE43DF" w:rsidRDefault="00EE43DF" w:rsidP="00EE43DF">
      <w:r>
        <w:t xml:space="preserve">The key factor that </w:t>
      </w:r>
      <w:r w:rsidRPr="007271B4">
        <w:rPr>
          <w:rStyle w:val="StyleBoldUnderline"/>
          <w:highlight w:val="yellow"/>
        </w:rPr>
        <w:t>DoD must consider</w:t>
      </w:r>
      <w:r w:rsidRPr="007271B4">
        <w:rPr>
          <w:highlight w:val="yellow"/>
        </w:rPr>
        <w:t xml:space="preserve"> </w:t>
      </w:r>
      <w:r>
        <w:t xml:space="preserve">in the siting of nuclear reactors is </w:t>
      </w:r>
      <w:r w:rsidRPr="007271B4">
        <w:rPr>
          <w:rStyle w:val="StyleBoldUnderline"/>
          <w:highlight w:val="yellow"/>
        </w:rPr>
        <w:t xml:space="preserve">the </w:t>
      </w:r>
      <w:r w:rsidRPr="00287F82">
        <w:rPr>
          <w:rStyle w:val="StyleBoldUnderline"/>
        </w:rPr>
        <w:t xml:space="preserve">potential </w:t>
      </w:r>
      <w:r w:rsidRPr="007271B4">
        <w:rPr>
          <w:rStyle w:val="StyleBoldUnderline"/>
          <w:highlight w:val="yellow"/>
        </w:rPr>
        <w:t>impact on training and readiness</w:t>
      </w:r>
      <w:r>
        <w:t xml:space="preserve">. All </w:t>
      </w:r>
      <w:r w:rsidRPr="007271B4">
        <w:rPr>
          <w:rStyle w:val="StyleBoldUnderline"/>
          <w:highlight w:val="yellow"/>
        </w:rPr>
        <w:t>reactors</w:t>
      </w:r>
      <w:r w:rsidRPr="007271B4">
        <w:rPr>
          <w:highlight w:val="yellow"/>
        </w:rPr>
        <w:t xml:space="preserve"> </w:t>
      </w:r>
      <w:r>
        <w:t xml:space="preserve">regulated by the NRC </w:t>
      </w:r>
      <w:r w:rsidRPr="007271B4">
        <w:rPr>
          <w:rStyle w:val="StyleBoldUnderline"/>
          <w:highlight w:val="yellow"/>
        </w:rPr>
        <w:t>have designated exclusion areas.</w:t>
      </w:r>
      <w:r w:rsidRPr="007271B4">
        <w:rPr>
          <w:highlight w:val="yellow"/>
        </w:rPr>
        <w:t xml:space="preserve"> </w:t>
      </w:r>
      <w:r>
        <w:t>The exclusion</w:t>
      </w:r>
      <w:r w:rsidRPr="00287F82">
        <w:rPr>
          <w:sz w:val="12"/>
        </w:rPr>
        <w:t xml:space="preserve">¶ </w:t>
      </w:r>
      <w:r>
        <w:t>area is the area surrounding the reactor, in which the reactor licensee</w:t>
      </w:r>
      <w:r w:rsidRPr="00287F82">
        <w:rPr>
          <w:sz w:val="12"/>
        </w:rPr>
        <w:t xml:space="preserve">¶ </w:t>
      </w:r>
      <w:r>
        <w:t xml:space="preserve">has the authority to determine </w:t>
      </w:r>
      <w:r w:rsidRPr="007271B4">
        <w:t>all activities, including exclusion or</w:t>
      </w:r>
      <w:r w:rsidRPr="007271B4">
        <w:rPr>
          <w:sz w:val="12"/>
        </w:rPr>
        <w:t xml:space="preserve">¶ </w:t>
      </w:r>
      <w:r w:rsidRPr="007271B4">
        <w:t xml:space="preserve">removal of personnel and property from the area. </w:t>
      </w:r>
      <w:r w:rsidRPr="007271B4">
        <w:rPr>
          <w:rStyle w:val="StyleBoldUnderline"/>
        </w:rPr>
        <w:t>The existence</w:t>
      </w:r>
      <w:r w:rsidRPr="007271B4">
        <w:t xml:space="preserve"> of</w:t>
      </w:r>
      <w:r w:rsidRPr="007271B4">
        <w:rPr>
          <w:sz w:val="12"/>
        </w:rPr>
        <w:t xml:space="preserve">¶ </w:t>
      </w:r>
      <w:r w:rsidRPr="007271B4">
        <w:t xml:space="preserve">an exclusion </w:t>
      </w:r>
      <w:r w:rsidRPr="007271B4">
        <w:rPr>
          <w:rStyle w:val="StyleBoldUnderline"/>
        </w:rPr>
        <w:t>area would not necessarily prohibit</w:t>
      </w:r>
      <w:r w:rsidRPr="007271B4">
        <w:t xml:space="preserve"> military </w:t>
      </w:r>
      <w:r w:rsidRPr="007271B4">
        <w:rPr>
          <w:rStyle w:val="StyleBoldUnderline"/>
        </w:rPr>
        <w:t>training</w:t>
      </w:r>
      <w:r w:rsidRPr="007271B4">
        <w:t>.</w:t>
      </w:r>
      <w:r w:rsidRPr="007271B4">
        <w:rPr>
          <w:sz w:val="12"/>
        </w:rPr>
        <w:t xml:space="preserve">¶ </w:t>
      </w:r>
      <w:r w:rsidRPr="007271B4">
        <w:t>According to the NRC definition,</w:t>
      </w:r>
      <w:r w:rsidRPr="007271B4">
        <w:rPr>
          <w:sz w:val="12"/>
        </w:rPr>
        <w:t xml:space="preserve">¶ </w:t>
      </w:r>
      <w:r w:rsidRPr="007271B4">
        <w:t>This area may be traversed by a highway, railroad, or waterway, provided these are not so close to the facility as to interfere with normal operations of the facility and</w:t>
      </w:r>
      <w:r>
        <w:t xml:space="preserve"> provided</w:t>
      </w:r>
      <w:r w:rsidRPr="00287F82">
        <w:rPr>
          <w:sz w:val="12"/>
        </w:rPr>
        <w:t xml:space="preserve">¶ </w:t>
      </w:r>
      <w:r>
        <w:t>appropriate and effective arrangements are made to control</w:t>
      </w:r>
      <w:r w:rsidRPr="00287F82">
        <w:rPr>
          <w:sz w:val="12"/>
        </w:rPr>
        <w:t xml:space="preserve">¶ </w:t>
      </w:r>
      <w:r>
        <w:t>traffic on the highway, railroad, or waterway, in case of</w:t>
      </w:r>
      <w:r w:rsidRPr="00287F82">
        <w:rPr>
          <w:sz w:val="12"/>
        </w:rPr>
        <w:t xml:space="preserve">¶ </w:t>
      </w:r>
      <w:r>
        <w:t>emergency, to protect the public health and safety [48].</w:t>
      </w:r>
    </w:p>
    <w:p w:rsidR="00EE43DF" w:rsidRDefault="00EE43DF" w:rsidP="00EE43DF">
      <w:r>
        <w:t>Furthermore,</w:t>
      </w:r>
      <w:r w:rsidRPr="00287F82">
        <w:rPr>
          <w:sz w:val="12"/>
        </w:rPr>
        <w:t xml:space="preserve">¶ </w:t>
      </w:r>
      <w:r>
        <w:t>Activities unrelated to operation of the reactor may be permitted in an exclusion area under appropriate limitations,</w:t>
      </w:r>
      <w:r w:rsidRPr="00287F82">
        <w:rPr>
          <w:sz w:val="12"/>
        </w:rPr>
        <w:t xml:space="preserve">¶ </w:t>
      </w:r>
      <w:r>
        <w:t>provided that no significant hazards to the public health</w:t>
      </w:r>
      <w:r w:rsidRPr="00287F82">
        <w:rPr>
          <w:sz w:val="12"/>
        </w:rPr>
        <w:t xml:space="preserve">¶ </w:t>
      </w:r>
      <w:r>
        <w:t>and safety will result [48].</w:t>
      </w:r>
    </w:p>
    <w:p w:rsidR="00EE43DF" w:rsidRDefault="00EE43DF" w:rsidP="00EE43DF">
      <w:r w:rsidRPr="00AD2902">
        <w:rPr>
          <w:rStyle w:val="StyleBoldUnderline"/>
        </w:rPr>
        <w:t>Another factor</w:t>
      </w:r>
      <w:r>
        <w:t xml:space="preserve"> to consider is that the exclusion area for SMRs are</w:t>
      </w:r>
      <w:r w:rsidRPr="00287F82">
        <w:rPr>
          <w:sz w:val="12"/>
        </w:rPr>
        <w:t xml:space="preserve">¶ </w:t>
      </w:r>
      <w:r>
        <w:t xml:space="preserve">likely to be smaller than those established for large reactors. </w:t>
      </w:r>
      <w:r w:rsidRPr="00287F82">
        <w:rPr>
          <w:sz w:val="12"/>
        </w:rPr>
        <w:t xml:space="preserve">¶ </w:t>
      </w:r>
      <w:r w:rsidRPr="007271B4">
        <w:rPr>
          <w:rStyle w:val="StyleBoldUnderline"/>
          <w:highlight w:val="yellow"/>
        </w:rPr>
        <w:t xml:space="preserve">DoD must also consider the </w:t>
      </w:r>
      <w:r w:rsidRPr="00AD2902">
        <w:rPr>
          <w:rStyle w:val="StyleBoldUnderline"/>
        </w:rPr>
        <w:t xml:space="preserve">potential </w:t>
      </w:r>
      <w:r w:rsidRPr="007271B4">
        <w:rPr>
          <w:rStyle w:val="StyleBoldUnderline"/>
          <w:highlight w:val="yellow"/>
        </w:rPr>
        <w:t xml:space="preserve">effect of military training </w:t>
      </w:r>
      <w:r w:rsidRPr="00AD2902">
        <w:rPr>
          <w:rStyle w:val="StyleBoldUnderline"/>
        </w:rPr>
        <w:t>on¶ reactor operations. Reactors must be designed to the criteria that no¶ accidents at nearby military facilities may threaten</w:t>
      </w:r>
      <w:r>
        <w:t xml:space="preserve"> nuclear plant</w:t>
      </w:r>
      <w:r w:rsidRPr="00287F82">
        <w:rPr>
          <w:sz w:val="12"/>
        </w:rPr>
        <w:t xml:space="preserve">¶ </w:t>
      </w:r>
      <w:r w:rsidRPr="00AD2902">
        <w:rPr>
          <w:rStyle w:val="StyleBoldUnderline"/>
        </w:rPr>
        <w:t>safety</w:t>
      </w:r>
      <w:r>
        <w:t xml:space="preserve"> [48]. NRC regulations note that </w:t>
      </w:r>
      <w:r w:rsidRPr="007271B4">
        <w:rPr>
          <w:rStyle w:val="StyleBoldUnderline"/>
          <w:highlight w:val="yellow"/>
        </w:rPr>
        <w:t>accidents at nearby military</w:t>
      </w:r>
      <w:r w:rsidRPr="00287F82">
        <w:rPr>
          <w:sz w:val="12"/>
        </w:rPr>
        <w:t xml:space="preserve">¶ </w:t>
      </w:r>
      <w:r w:rsidRPr="007271B4">
        <w:rPr>
          <w:rStyle w:val="StyleBoldUnderline"/>
          <w:highlight w:val="yellow"/>
        </w:rPr>
        <w:t>facilities</w:t>
      </w:r>
      <w:r w:rsidRPr="007271B4">
        <w:rPr>
          <w:highlight w:val="yellow"/>
        </w:rPr>
        <w:t xml:space="preserve"> </w:t>
      </w:r>
      <w:r>
        <w:t>such as munitions storage areas and ordinance test ranges</w:t>
      </w:r>
      <w:r w:rsidRPr="00287F82">
        <w:rPr>
          <w:sz w:val="12"/>
        </w:rPr>
        <w:t xml:space="preserve">¶ </w:t>
      </w:r>
      <w:r w:rsidRPr="007271B4">
        <w:rPr>
          <w:rStyle w:val="StyleBoldUnderline"/>
          <w:highlight w:val="yellow"/>
        </w:rPr>
        <w:t>may threaten safety. Flight training is another</w:t>
      </w:r>
      <w:r w:rsidRPr="007271B4">
        <w:rPr>
          <w:highlight w:val="yellow"/>
        </w:rPr>
        <w:t xml:space="preserve"> </w:t>
      </w:r>
      <w:r>
        <w:t xml:space="preserve">area of </w:t>
      </w:r>
      <w:r w:rsidRPr="007271B4">
        <w:rPr>
          <w:rStyle w:val="StyleBoldUnderline"/>
          <w:highlight w:val="yellow"/>
        </w:rPr>
        <w:t>concern</w:t>
      </w:r>
      <w:r>
        <w:t>. The</w:t>
      </w:r>
      <w:r w:rsidRPr="00287F82">
        <w:rPr>
          <w:sz w:val="12"/>
        </w:rPr>
        <w:t xml:space="preserve">¶ </w:t>
      </w:r>
      <w:r>
        <w:t>NRC stipulates that nuclear plant developers should identify airports</w:t>
      </w:r>
      <w:r w:rsidRPr="00287F82">
        <w:rPr>
          <w:sz w:val="12"/>
        </w:rPr>
        <w:t xml:space="preserve">¶ </w:t>
      </w:r>
      <w:r>
        <w:t>within 16 km, and the risks of potential incidents must be taken into</w:t>
      </w:r>
      <w:r w:rsidRPr="00287F82">
        <w:rPr>
          <w:sz w:val="12"/>
        </w:rPr>
        <w:t xml:space="preserve">¶ </w:t>
      </w:r>
      <w:r>
        <w:t>consideration [48]. Hybrid concepts that include industrial facilities</w:t>
      </w:r>
      <w:r w:rsidRPr="00287F82">
        <w:rPr>
          <w:sz w:val="12"/>
        </w:rPr>
        <w:t xml:space="preserve">¶ </w:t>
      </w:r>
      <w:r>
        <w:t>associated with nuclear reactors raise additional safety concerns.</w:t>
      </w:r>
      <w:r w:rsidRPr="00287F82">
        <w:rPr>
          <w:sz w:val="12"/>
        </w:rPr>
        <w:t xml:space="preserve">¶ </w:t>
      </w:r>
      <w:r>
        <w:t>Another factor is whether a nuclear accident would affect critical</w:t>
      </w:r>
      <w:r w:rsidRPr="00287F82">
        <w:rPr>
          <w:sz w:val="12"/>
        </w:rPr>
        <w:t xml:space="preserve">¶ </w:t>
      </w:r>
      <w:r>
        <w:t xml:space="preserve">DoD missions. </w:t>
      </w:r>
      <w:r w:rsidRPr="007271B4">
        <w:rPr>
          <w:rStyle w:val="StyleBoldUnderline"/>
          <w:highlight w:val="yellow"/>
        </w:rPr>
        <w:t>It is important that DoD consider only those sites tha</w:t>
      </w:r>
      <w:r w:rsidRPr="00AD2902">
        <w:rPr>
          <w:rStyle w:val="StyleBoldUnderline"/>
        </w:rPr>
        <w:t>t</w:t>
      </w:r>
      <w:r w:rsidRPr="00287F82">
        <w:rPr>
          <w:sz w:val="12"/>
        </w:rPr>
        <w:t xml:space="preserve">¶ </w:t>
      </w:r>
      <w:r w:rsidRPr="007271B4">
        <w:rPr>
          <w:rStyle w:val="StyleBoldUnderline"/>
          <w:highlight w:val="yellow"/>
        </w:rPr>
        <w:lastRenderedPageBreak/>
        <w:t xml:space="preserve">support missions that are not so critical </w:t>
      </w:r>
      <w:r w:rsidRPr="00AD2902">
        <w:rPr>
          <w:rStyle w:val="StyleBoldUnderline"/>
        </w:rPr>
        <w:t xml:space="preserve">to national security </w:t>
      </w:r>
      <w:r w:rsidRPr="007271B4">
        <w:rPr>
          <w:rStyle w:val="StyleBoldUnderline"/>
          <w:highlight w:val="yellow"/>
        </w:rPr>
        <w:t xml:space="preserve">so </w:t>
      </w:r>
      <w:r w:rsidRPr="00AD2902">
        <w:rPr>
          <w:rStyle w:val="StyleBoldUnderline"/>
        </w:rPr>
        <w:t xml:space="preserve">that </w:t>
      </w:r>
      <w:r w:rsidRPr="007271B4">
        <w:rPr>
          <w:rStyle w:val="StyleBoldUnderline"/>
          <w:highlight w:val="yellow"/>
        </w:rPr>
        <w:t>if</w:t>
      </w:r>
      <w:r w:rsidRPr="00287F82">
        <w:rPr>
          <w:sz w:val="12"/>
        </w:rPr>
        <w:t xml:space="preserve">¶ </w:t>
      </w:r>
      <w:r w:rsidRPr="007271B4">
        <w:rPr>
          <w:rStyle w:val="StyleBoldUnderline"/>
          <w:highlight w:val="yellow"/>
        </w:rPr>
        <w:t xml:space="preserve">an interruption </w:t>
      </w:r>
      <w:r w:rsidRPr="00AD2902">
        <w:rPr>
          <w:rStyle w:val="StyleBoldUnderline"/>
        </w:rPr>
        <w:t>caused by a nuclear incident, or an evacuation order</w:t>
      </w:r>
      <w:r>
        <w:t>,</w:t>
      </w:r>
      <w:r w:rsidRPr="00287F82">
        <w:rPr>
          <w:sz w:val="12"/>
        </w:rPr>
        <w:t xml:space="preserve">¶ </w:t>
      </w:r>
      <w:r w:rsidRPr="007271B4">
        <w:rPr>
          <w:rStyle w:val="StyleBoldUnderline"/>
          <w:highlight w:val="yellow"/>
        </w:rPr>
        <w:t>would create lasting damage to national security</w:t>
      </w:r>
      <w:r>
        <w:t>.</w:t>
      </w:r>
    </w:p>
    <w:p w:rsidR="00EE43DF" w:rsidRDefault="00EE43DF" w:rsidP="00EE43DF"/>
    <w:p w:rsidR="00EE43DF" w:rsidRDefault="00EE43DF" w:rsidP="00EE43DF">
      <w:pPr>
        <w:pStyle w:val="Heading3"/>
      </w:pPr>
      <w:r>
        <w:lastRenderedPageBreak/>
        <w:t>OFF</w:t>
      </w:r>
    </w:p>
    <w:p w:rsidR="00EE43DF" w:rsidRDefault="00EE43DF" w:rsidP="00EE43DF"/>
    <w:p w:rsidR="00EE43DF" w:rsidRDefault="00EE43DF" w:rsidP="00EE43DF">
      <w:pPr>
        <w:pStyle w:val="Heading4"/>
      </w:pPr>
      <w:r>
        <w:t>Counterplan: the Strategic Environmental R&amp;D Program and the Environmental Security Technology Certification Program should support research and development for small modular reactors.</w:t>
      </w:r>
    </w:p>
    <w:p w:rsidR="00EE43DF" w:rsidRDefault="00EE43DF" w:rsidP="00EE43DF"/>
    <w:p w:rsidR="00EE43DF" w:rsidRDefault="00EE43DF" w:rsidP="00EE43DF">
      <w:pPr>
        <w:pStyle w:val="Heading4"/>
      </w:pPr>
      <w:r>
        <w:t>The counterplan conducts R&amp;D through DOD programs without procurement.  Solves the entire aff without increasing incentives</w:t>
      </w:r>
    </w:p>
    <w:p w:rsidR="00EE43DF" w:rsidRDefault="00EE43DF" w:rsidP="00EE43DF">
      <w:pPr>
        <w:tabs>
          <w:tab w:val="left" w:pos="90"/>
        </w:tabs>
      </w:pPr>
      <w:r w:rsidRPr="005D4EA1">
        <w:rPr>
          <w:b/>
        </w:rPr>
        <w:t>Marqusee 2012</w:t>
      </w:r>
      <w:r>
        <w:t xml:space="preserve"> –</w:t>
      </w:r>
      <w:r w:rsidRPr="005D4EA1">
        <w:t xml:space="preserve"> </w:t>
      </w:r>
      <w:r>
        <w:t>Executive Director of the Strategic Environmental Research and Development Program and the Environmental Security Technology Certification Program at the DOD (March, Jeffrey, Energy Innovation at the Department of Defense: Assessing the Opportunities, White Paper, “Military installations and energy technology innovation”, http://bipartisanpolicy.org/sites/default/files/Energy%20Innovation%20at%20DoD.pdf, WEA) *note a typo, this dude’s last name is actually spelled Marqusee…</w:t>
      </w:r>
    </w:p>
    <w:p w:rsidR="00EE43DF" w:rsidRDefault="00EE43DF" w:rsidP="00EE43DF">
      <w:pPr>
        <w:tabs>
          <w:tab w:val="left" w:pos="90"/>
        </w:tabs>
      </w:pPr>
    </w:p>
    <w:p w:rsidR="00EE43DF" w:rsidRDefault="00EE43DF" w:rsidP="00EE43DF">
      <w:pPr>
        <w:tabs>
          <w:tab w:val="left" w:pos="90"/>
        </w:tabs>
      </w:pPr>
      <w:r>
        <w:t>DoD and Environmental Technology: A Successful Innovation Model</w:t>
      </w:r>
    </w:p>
    <w:p w:rsidR="00EE43DF" w:rsidRDefault="00EE43DF" w:rsidP="00EE43DF">
      <w:pPr>
        <w:tabs>
          <w:tab w:val="left" w:pos="90"/>
        </w:tabs>
      </w:pPr>
      <w:r w:rsidRPr="008A1680">
        <w:rPr>
          <w:rStyle w:val="StyleBoldUnderline"/>
        </w:rPr>
        <w:t xml:space="preserve">The </w:t>
      </w:r>
      <w:r w:rsidRPr="00CF5AFC">
        <w:rPr>
          <w:rStyle w:val="StyleBoldUnderline"/>
          <w:highlight w:val="yellow"/>
        </w:rPr>
        <w:t xml:space="preserve">impediments </w:t>
      </w:r>
      <w:r w:rsidRPr="008A1680">
        <w:rPr>
          <w:rStyle w:val="StyleBoldUnderline"/>
        </w:rPr>
        <w:t xml:space="preserve">that new </w:t>
      </w:r>
      <w:r w:rsidRPr="00CF5AFC">
        <w:rPr>
          <w:rStyle w:val="StyleBoldUnderline"/>
          <w:highlight w:val="yellow"/>
        </w:rPr>
        <w:t xml:space="preserve">facilities </w:t>
      </w:r>
      <w:r w:rsidRPr="008A1680">
        <w:rPr>
          <w:rStyle w:val="StyleBoldUnderline"/>
        </w:rPr>
        <w:t>energy technologies</w:t>
      </w:r>
      <w:r>
        <w:t xml:space="preserve"> </w:t>
      </w:r>
      <w:r w:rsidRPr="008A1680">
        <w:rPr>
          <w:sz w:val="12"/>
        </w:rPr>
        <w:t xml:space="preserve">¶ </w:t>
      </w:r>
      <w:r w:rsidRPr="00CF5AFC">
        <w:rPr>
          <w:rStyle w:val="StyleBoldUnderline"/>
          <w:highlight w:val="yellow"/>
        </w:rPr>
        <w:t>face today are</w:t>
      </w:r>
      <w:r w:rsidRPr="00CF5AFC">
        <w:rPr>
          <w:highlight w:val="yellow"/>
        </w:rPr>
        <w:t xml:space="preserve"> </w:t>
      </w:r>
      <w:r>
        <w:t xml:space="preserve">very </w:t>
      </w:r>
      <w:r w:rsidRPr="00CF5AFC">
        <w:rPr>
          <w:rStyle w:val="StyleBoldUnderline"/>
          <w:highlight w:val="yellow"/>
        </w:rPr>
        <w:t>similar to</w:t>
      </w:r>
      <w:r w:rsidRPr="00CF5AFC">
        <w:rPr>
          <w:highlight w:val="yellow"/>
        </w:rPr>
        <w:t xml:space="preserve"> </w:t>
      </w:r>
      <w:r>
        <w:t xml:space="preserve">those that confronted new </w:t>
      </w:r>
      <w:r w:rsidRPr="008A1680">
        <w:rPr>
          <w:sz w:val="12"/>
        </w:rPr>
        <w:t xml:space="preserve">¶ </w:t>
      </w:r>
      <w:r>
        <w:t xml:space="preserve">environmental technologies in </w:t>
      </w:r>
      <w:r w:rsidRPr="00CF5AFC">
        <w:rPr>
          <w:rStyle w:val="StyleBoldUnderline"/>
          <w:highlight w:val="yellow"/>
        </w:rPr>
        <w:t>the mid</w:t>
      </w:r>
      <w:r>
        <w:t xml:space="preserve">-to-late </w:t>
      </w:r>
      <w:r w:rsidRPr="00CF5AFC">
        <w:rPr>
          <w:rStyle w:val="StyleBoldUnderline"/>
          <w:highlight w:val="yellow"/>
        </w:rPr>
        <w:t>1990s</w:t>
      </w:r>
      <w:r>
        <w:t>—</w:t>
      </w:r>
      <w:r w:rsidRPr="008A1680">
        <w:rPr>
          <w:sz w:val="12"/>
        </w:rPr>
        <w:t xml:space="preserve">¶ </w:t>
      </w:r>
      <w:r>
        <w:t xml:space="preserve">namely, </w:t>
      </w:r>
      <w:r w:rsidRPr="00CF5AFC">
        <w:rPr>
          <w:rStyle w:val="StyleBoldUnderline"/>
          <w:highlight w:val="yellow"/>
        </w:rPr>
        <w:t>a</w:t>
      </w:r>
      <w:r w:rsidRPr="00CF5AFC">
        <w:rPr>
          <w:highlight w:val="yellow"/>
        </w:rPr>
        <w:t xml:space="preserve"> </w:t>
      </w:r>
      <w:r>
        <w:t xml:space="preserve">highly distributed and </w:t>
      </w:r>
      <w:r w:rsidRPr="00CF5AFC">
        <w:rPr>
          <w:rStyle w:val="StyleBoldUnderline"/>
          <w:highlight w:val="yellow"/>
        </w:rPr>
        <w:t>risk-averse market in which</w:t>
      </w:r>
      <w:r w:rsidRPr="00CF5AFC">
        <w:rPr>
          <w:highlight w:val="yellow"/>
        </w:rPr>
        <w:t xml:space="preserve"> </w:t>
      </w:r>
      <w:r w:rsidRPr="008A1680">
        <w:rPr>
          <w:sz w:val="12"/>
        </w:rPr>
        <w:t xml:space="preserve">¶ </w:t>
      </w:r>
      <w:r w:rsidRPr="00CF5AFC">
        <w:rPr>
          <w:rStyle w:val="StyleBoldUnderline"/>
          <w:highlight w:val="yellow"/>
        </w:rPr>
        <w:t xml:space="preserve">technologies were judged </w:t>
      </w:r>
      <w:r w:rsidRPr="008A1680">
        <w:rPr>
          <w:rStyle w:val="StyleBoldUnderline"/>
        </w:rPr>
        <w:t xml:space="preserve">primarily </w:t>
      </w:r>
      <w:r w:rsidRPr="00CF5AFC">
        <w:rPr>
          <w:rStyle w:val="StyleBoldUnderline"/>
          <w:highlight w:val="yellow"/>
        </w:rPr>
        <w:t>on</w:t>
      </w:r>
      <w:r w:rsidRPr="00CF5AFC">
        <w:rPr>
          <w:highlight w:val="yellow"/>
        </w:rPr>
        <w:t xml:space="preserve"> </w:t>
      </w:r>
      <w:r>
        <w:t xml:space="preserve">their </w:t>
      </w:r>
      <w:r w:rsidRPr="00CF5AFC">
        <w:rPr>
          <w:rStyle w:val="StyleBoldUnderline"/>
          <w:highlight w:val="yellow"/>
        </w:rPr>
        <w:t>perceived</w:t>
      </w:r>
      <w:r w:rsidRPr="00CF5AFC">
        <w:rPr>
          <w:highlight w:val="yellow"/>
        </w:rPr>
        <w:t xml:space="preserve"> </w:t>
      </w:r>
      <w:r w:rsidRPr="008A1680">
        <w:rPr>
          <w:sz w:val="12"/>
        </w:rPr>
        <w:t xml:space="preserve">¶ </w:t>
      </w:r>
      <w:r w:rsidRPr="00CF5AFC">
        <w:rPr>
          <w:rStyle w:val="StyleBoldUnderline"/>
          <w:highlight w:val="yellow"/>
        </w:rPr>
        <w:t>costs</w:t>
      </w:r>
      <w:r>
        <w:t xml:space="preserve">, often in the absence of reliable data on actual costs. </w:t>
      </w:r>
      <w:r w:rsidRPr="008A1680">
        <w:rPr>
          <w:sz w:val="12"/>
        </w:rPr>
        <w:t xml:space="preserve">¶ </w:t>
      </w:r>
      <w:r w:rsidRPr="00CF5AFC">
        <w:rPr>
          <w:rStyle w:val="StyleBoldUnderline"/>
          <w:highlight w:val="yellow"/>
        </w:rPr>
        <w:t xml:space="preserve">To overcome those </w:t>
      </w:r>
      <w:r w:rsidRPr="008A1680">
        <w:rPr>
          <w:rStyle w:val="StyleBoldUnderline"/>
        </w:rPr>
        <w:t xml:space="preserve">challenges, </w:t>
      </w:r>
      <w:r w:rsidRPr="00CF5AFC">
        <w:rPr>
          <w:rStyle w:val="StyleBoldUnderline"/>
          <w:highlight w:val="yellow"/>
        </w:rPr>
        <w:t>DoD created</w:t>
      </w:r>
      <w:r w:rsidRPr="00CF5AFC">
        <w:rPr>
          <w:highlight w:val="yellow"/>
        </w:rPr>
        <w:t xml:space="preserve"> </w:t>
      </w:r>
      <w:r>
        <w:t xml:space="preserve">two programs: </w:t>
      </w:r>
      <w:r w:rsidRPr="008A1680">
        <w:rPr>
          <w:sz w:val="12"/>
        </w:rPr>
        <w:t xml:space="preserve">¶ </w:t>
      </w:r>
      <w:r w:rsidRPr="00CF5AFC">
        <w:rPr>
          <w:rStyle w:val="StyleBoldUnderline"/>
          <w:highlight w:val="yellow"/>
        </w:rPr>
        <w:t>the Strategic Environmental R&amp;D Program</w:t>
      </w:r>
      <w:r w:rsidRPr="00CF5AFC">
        <w:rPr>
          <w:highlight w:val="yellow"/>
        </w:rPr>
        <w:t xml:space="preserve"> </w:t>
      </w:r>
      <w:r>
        <w:t xml:space="preserve">(SERDP), </w:t>
      </w:r>
      <w:r w:rsidRPr="00CF5AFC">
        <w:rPr>
          <w:rStyle w:val="StyleBoldUnderline"/>
        </w:rPr>
        <w:t>which</w:t>
      </w:r>
      <w:r w:rsidRPr="00CF5AFC">
        <w:t xml:space="preserve"> </w:t>
      </w:r>
      <w:r w:rsidRPr="00CF5AFC">
        <w:rPr>
          <w:sz w:val="12"/>
        </w:rPr>
        <w:t xml:space="preserve">¶ </w:t>
      </w:r>
      <w:r w:rsidRPr="00CF5AFC">
        <w:rPr>
          <w:rStyle w:val="StyleBoldUnderline"/>
        </w:rPr>
        <w:t>supports</w:t>
      </w:r>
      <w:r w:rsidRPr="00CF5AFC">
        <w:t xml:space="preserve"> the </w:t>
      </w:r>
      <w:r w:rsidRPr="00CF5AFC">
        <w:rPr>
          <w:rStyle w:val="StyleBoldUnderline"/>
        </w:rPr>
        <w:t>development</w:t>
      </w:r>
      <w:r w:rsidRPr="00CF5AFC">
        <w:t xml:space="preserve"> of technology </w:t>
      </w:r>
      <w:r w:rsidRPr="00CF5AFC">
        <w:rPr>
          <w:rStyle w:val="StyleBoldUnderline"/>
        </w:rPr>
        <w:t>to meet</w:t>
      </w:r>
      <w:r w:rsidRPr="00CF5AFC">
        <w:t xml:space="preserve"> DoD’s highpriority </w:t>
      </w:r>
      <w:r w:rsidRPr="00CF5AFC">
        <w:rPr>
          <w:rStyle w:val="StyleBoldUnderline"/>
        </w:rPr>
        <w:t>environmental</w:t>
      </w:r>
      <w:r w:rsidRPr="00CF5AFC">
        <w:t xml:space="preserve"> </w:t>
      </w:r>
      <w:r w:rsidRPr="00CF5AFC">
        <w:rPr>
          <w:rStyle w:val="StyleBoldUnderline"/>
        </w:rPr>
        <w:t xml:space="preserve">requirements; </w:t>
      </w:r>
      <w:r w:rsidRPr="008E019B">
        <w:rPr>
          <w:rStyle w:val="StyleBoldUnderline"/>
          <w:highlight w:val="yellow"/>
        </w:rPr>
        <w:t>and the Environmental</w:t>
      </w:r>
      <w:r w:rsidRPr="008E019B">
        <w:rPr>
          <w:highlight w:val="yellow"/>
        </w:rPr>
        <w:t xml:space="preserve"> </w:t>
      </w:r>
      <w:r w:rsidRPr="00CF5AFC">
        <w:rPr>
          <w:sz w:val="12"/>
        </w:rPr>
        <w:t xml:space="preserve">¶ </w:t>
      </w:r>
      <w:r w:rsidRPr="008E019B">
        <w:rPr>
          <w:rStyle w:val="StyleBoldUnderline"/>
          <w:highlight w:val="yellow"/>
        </w:rPr>
        <w:t>Security Tech</w:t>
      </w:r>
      <w:r w:rsidRPr="00CF5AFC">
        <w:t xml:space="preserve">nology </w:t>
      </w:r>
      <w:r w:rsidRPr="008E019B">
        <w:rPr>
          <w:rStyle w:val="StyleBoldUnderline"/>
          <w:highlight w:val="yellow"/>
        </w:rPr>
        <w:t>Certification Program, which</w:t>
      </w:r>
      <w:r w:rsidRPr="008E019B">
        <w:rPr>
          <w:highlight w:val="yellow"/>
        </w:rPr>
        <w:t xml:space="preserve"> </w:t>
      </w:r>
      <w:r w:rsidRPr="008E019B">
        <w:rPr>
          <w:rStyle w:val="StyleBoldUnderline"/>
          <w:highlight w:val="yellow"/>
        </w:rPr>
        <w:t>supports</w:t>
      </w:r>
      <w:r w:rsidRPr="008E019B">
        <w:rPr>
          <w:highlight w:val="yellow"/>
        </w:rPr>
        <w:t xml:space="preserve"> </w:t>
      </w:r>
      <w:r w:rsidRPr="00CF5AFC">
        <w:t xml:space="preserve">the </w:t>
      </w:r>
      <w:r w:rsidRPr="00CF5AFC">
        <w:rPr>
          <w:sz w:val="12"/>
        </w:rPr>
        <w:t xml:space="preserve">¶ </w:t>
      </w:r>
      <w:r w:rsidRPr="008E019B">
        <w:rPr>
          <w:rStyle w:val="StyleBoldUnderline"/>
          <w:highlight w:val="yellow"/>
        </w:rPr>
        <w:t xml:space="preserve">demonstration </w:t>
      </w:r>
      <w:r w:rsidRPr="00CF5AFC">
        <w:rPr>
          <w:rStyle w:val="StyleBoldUnderline"/>
        </w:rPr>
        <w:t>and validation</w:t>
      </w:r>
      <w:r w:rsidRPr="00CF5AFC">
        <w:t xml:space="preserve"> </w:t>
      </w:r>
      <w:r w:rsidRPr="008E019B">
        <w:rPr>
          <w:rStyle w:val="StyleBoldUnderline"/>
          <w:highlight w:val="yellow"/>
        </w:rPr>
        <w:t>of</w:t>
      </w:r>
      <w:r w:rsidRPr="00CF5AFC">
        <w:t xml:space="preserve"> environmental technologies—</w:t>
      </w:r>
      <w:r w:rsidRPr="00CF5AFC">
        <w:rPr>
          <w:sz w:val="12"/>
        </w:rPr>
        <w:t xml:space="preserve">¶ </w:t>
      </w:r>
      <w:r w:rsidRPr="008E019B">
        <w:rPr>
          <w:rStyle w:val="StyleBoldUnderline"/>
        </w:rPr>
        <w:t>including</w:t>
      </w:r>
      <w:r w:rsidRPr="008E019B">
        <w:t>, but not limited</w:t>
      </w:r>
      <w:r>
        <w:t xml:space="preserve"> to, </w:t>
      </w:r>
      <w:r w:rsidRPr="008E019B">
        <w:rPr>
          <w:rStyle w:val="StyleBoldUnderline"/>
          <w:highlight w:val="yellow"/>
        </w:rPr>
        <w:t>tech</w:t>
      </w:r>
      <w:r w:rsidRPr="008A1680">
        <w:rPr>
          <w:rStyle w:val="StyleBoldUnderline"/>
        </w:rPr>
        <w:t xml:space="preserve">nologies </w:t>
      </w:r>
      <w:r w:rsidRPr="008E019B">
        <w:rPr>
          <w:rStyle w:val="StyleBoldUnderline"/>
          <w:highlight w:val="yellow"/>
        </w:rPr>
        <w:t>developed with</w:t>
      </w:r>
      <w:r w:rsidRPr="008E019B">
        <w:rPr>
          <w:highlight w:val="yellow"/>
        </w:rPr>
        <w:t xml:space="preserve"> </w:t>
      </w:r>
      <w:r w:rsidRPr="008A1680">
        <w:rPr>
          <w:sz w:val="12"/>
        </w:rPr>
        <w:t xml:space="preserve">¶ </w:t>
      </w:r>
      <w:r w:rsidRPr="008E019B">
        <w:rPr>
          <w:rStyle w:val="StyleBoldUnderline"/>
          <w:highlight w:val="yellow"/>
        </w:rPr>
        <w:t>SERDP funding</w:t>
      </w:r>
      <w:r>
        <w:t xml:space="preserve">. </w:t>
      </w:r>
    </w:p>
    <w:p w:rsidR="00EE43DF" w:rsidRDefault="00EE43DF" w:rsidP="00EE43DF">
      <w:pPr>
        <w:tabs>
          <w:tab w:val="left" w:pos="90"/>
        </w:tabs>
      </w:pPr>
      <w:r w:rsidRPr="008E019B">
        <w:rPr>
          <w:rStyle w:val="StyleBoldUnderline"/>
          <w:highlight w:val="yellow"/>
        </w:rPr>
        <w:t xml:space="preserve">SERDP and ESTCP have </w:t>
      </w:r>
      <w:r>
        <w:t xml:space="preserve">amassed </w:t>
      </w:r>
      <w:r w:rsidRPr="008E019B">
        <w:rPr>
          <w:rStyle w:val="StyleBoldUnderline"/>
          <w:highlight w:val="yellow"/>
        </w:rPr>
        <w:t xml:space="preserve">a </w:t>
      </w:r>
      <w:r>
        <w:t xml:space="preserve">very </w:t>
      </w:r>
      <w:r w:rsidRPr="008E019B">
        <w:rPr>
          <w:rStyle w:val="StyleBoldUnderline"/>
          <w:highlight w:val="yellow"/>
        </w:rPr>
        <w:t xml:space="preserve">successful track </w:t>
      </w:r>
      <w:r w:rsidRPr="008A1680">
        <w:rPr>
          <w:sz w:val="12"/>
        </w:rPr>
        <w:t xml:space="preserve">¶ </w:t>
      </w:r>
      <w:r w:rsidRPr="008E019B">
        <w:rPr>
          <w:rStyle w:val="StyleBoldUnderline"/>
          <w:highlight w:val="yellow"/>
        </w:rPr>
        <w:t xml:space="preserve">record </w:t>
      </w:r>
      <w:r>
        <w:t xml:space="preserve">in the last fifteen years of advancing environmental </w:t>
      </w:r>
      <w:r w:rsidRPr="008A1680">
        <w:rPr>
          <w:sz w:val="12"/>
        </w:rPr>
        <w:t xml:space="preserve">¶ </w:t>
      </w:r>
      <w:r>
        <w:t xml:space="preserve">science and engineering, and also </w:t>
      </w:r>
      <w:r w:rsidRPr="008E019B">
        <w:rPr>
          <w:rStyle w:val="StyleBoldUnderline"/>
          <w:highlight w:val="yellow"/>
        </w:rPr>
        <w:t>transitioning tech</w:t>
      </w:r>
      <w:r w:rsidRPr="00192A79">
        <w:t>nologies</w:t>
      </w:r>
      <w:r w:rsidRPr="00192A79">
        <w:rPr>
          <w:rStyle w:val="StyleBoldUnderline"/>
        </w:rPr>
        <w:t xml:space="preserve"> </w:t>
      </w:r>
      <w:r w:rsidRPr="008A1680">
        <w:rPr>
          <w:sz w:val="12"/>
        </w:rPr>
        <w:t xml:space="preserve">¶ </w:t>
      </w:r>
      <w:r w:rsidRPr="008E019B">
        <w:rPr>
          <w:rStyle w:val="StyleBoldUnderline"/>
          <w:highlight w:val="yellow"/>
        </w:rPr>
        <w:t>across DoD</w:t>
      </w:r>
      <w:r w:rsidRPr="00192A79">
        <w:rPr>
          <w:rStyle w:val="StyleBoldUnderline"/>
        </w:rPr>
        <w:t>.</w:t>
      </w:r>
      <w:r>
        <w:t xml:space="preserve"> </w:t>
      </w:r>
      <w:r w:rsidRPr="00192A79">
        <w:rPr>
          <w:rStyle w:val="StyleBoldUnderline"/>
        </w:rPr>
        <w:t>For example, they</w:t>
      </w:r>
      <w:r>
        <w:t xml:space="preserve"> have </w:t>
      </w:r>
      <w:r w:rsidRPr="00192A79">
        <w:rPr>
          <w:rStyle w:val="StyleBoldUnderline"/>
        </w:rPr>
        <w:t>transformed how DoD</w:t>
      </w:r>
      <w:r>
        <w:t xml:space="preserve"> </w:t>
      </w:r>
      <w:r w:rsidRPr="008A1680">
        <w:rPr>
          <w:sz w:val="12"/>
        </w:rPr>
        <w:t xml:space="preserve">¶ </w:t>
      </w:r>
      <w:r w:rsidRPr="00192A79">
        <w:rPr>
          <w:rStyle w:val="StyleBoldUnderline"/>
        </w:rPr>
        <w:t>remediates</w:t>
      </w:r>
      <w:r>
        <w:t xml:space="preserve"> its contaminated </w:t>
      </w:r>
      <w:r w:rsidRPr="00192A79">
        <w:rPr>
          <w:rStyle w:val="StyleBoldUnderline"/>
        </w:rPr>
        <w:t>groundwater</w:t>
      </w:r>
      <w:r>
        <w:t xml:space="preserve"> sites. </w:t>
      </w:r>
      <w:r w:rsidRPr="008E019B">
        <w:rPr>
          <w:rStyle w:val="StyleBoldUnderline"/>
          <w:highlight w:val="yellow"/>
        </w:rPr>
        <w:t>Technologies</w:t>
      </w:r>
      <w:r w:rsidRPr="008E019B">
        <w:rPr>
          <w:highlight w:val="yellow"/>
        </w:rPr>
        <w:t xml:space="preserve"> </w:t>
      </w:r>
      <w:r w:rsidRPr="008A1680">
        <w:rPr>
          <w:sz w:val="12"/>
        </w:rPr>
        <w:t xml:space="preserve">¶ </w:t>
      </w:r>
      <w:r w:rsidRPr="008E019B">
        <w:rPr>
          <w:rStyle w:val="StyleBoldUnderline"/>
          <w:highlight w:val="yellow"/>
        </w:rPr>
        <w:t>developed</w:t>
      </w:r>
      <w:r w:rsidRPr="008E019B">
        <w:rPr>
          <w:highlight w:val="yellow"/>
        </w:rPr>
        <w:t xml:space="preserve"> </w:t>
      </w:r>
      <w:r>
        <w:t xml:space="preserve">and demonstrated </w:t>
      </w:r>
      <w:r w:rsidRPr="008E019B">
        <w:rPr>
          <w:rStyle w:val="StyleBoldUnderline"/>
          <w:highlight w:val="yellow"/>
        </w:rPr>
        <w:t>by SERDP and ESTCP are now</w:t>
      </w:r>
      <w:r w:rsidRPr="008E019B">
        <w:rPr>
          <w:highlight w:val="yellow"/>
        </w:rPr>
        <w:t xml:space="preserve"> </w:t>
      </w:r>
      <w:r w:rsidRPr="008A1680">
        <w:rPr>
          <w:sz w:val="12"/>
        </w:rPr>
        <w:t xml:space="preserve">¶ </w:t>
      </w:r>
      <w:r w:rsidRPr="008E019B">
        <w:rPr>
          <w:rStyle w:val="StyleBoldUnderline"/>
          <w:highlight w:val="yellow"/>
        </w:rPr>
        <w:t xml:space="preserve">used across DoD, and have become </w:t>
      </w:r>
      <w:r w:rsidRPr="00192A79">
        <w:rPr>
          <w:rStyle w:val="StyleBoldUnderline"/>
        </w:rPr>
        <w:t xml:space="preserve">the </w:t>
      </w:r>
      <w:r w:rsidRPr="008E019B">
        <w:rPr>
          <w:rStyle w:val="StyleBoldUnderline"/>
          <w:highlight w:val="yellow"/>
        </w:rPr>
        <w:t xml:space="preserve">standard </w:t>
      </w:r>
      <w:r w:rsidRPr="00192A79">
        <w:rPr>
          <w:rStyle w:val="StyleBoldUnderline"/>
        </w:rPr>
        <w:t>of practice</w:t>
      </w:r>
      <w:r>
        <w:t xml:space="preserve"> </w:t>
      </w:r>
      <w:r w:rsidRPr="008A1680">
        <w:rPr>
          <w:sz w:val="12"/>
        </w:rPr>
        <w:t xml:space="preserve">¶ </w:t>
      </w:r>
      <w:r>
        <w:t xml:space="preserve">across the country for Superfund sites. As discussed below, </w:t>
      </w:r>
      <w:r w:rsidRPr="008A1680">
        <w:rPr>
          <w:sz w:val="12"/>
        </w:rPr>
        <w:t xml:space="preserve">¶ </w:t>
      </w:r>
      <w:r>
        <w:t xml:space="preserve">DoD’s efforts to foster innovation in facilities energy are limited </w:t>
      </w:r>
      <w:r w:rsidRPr="008A1680">
        <w:rPr>
          <w:sz w:val="12"/>
        </w:rPr>
        <w:t xml:space="preserve">¶ </w:t>
      </w:r>
      <w:r>
        <w:t xml:space="preserve">to demonstration and validation because (in contrast to the </w:t>
      </w:r>
      <w:r w:rsidRPr="008A1680">
        <w:rPr>
          <w:sz w:val="12"/>
        </w:rPr>
        <w:t xml:space="preserve">¶ </w:t>
      </w:r>
      <w:r>
        <w:t xml:space="preserve">environmental area) there is ample support for science and </w:t>
      </w:r>
      <w:r w:rsidRPr="008A1680">
        <w:rPr>
          <w:sz w:val="12"/>
        </w:rPr>
        <w:t xml:space="preserve">¶ </w:t>
      </w:r>
      <w:r>
        <w:t xml:space="preserve">engineering in industry and the DOE. In other words, DoD’s </w:t>
      </w:r>
      <w:r w:rsidRPr="008A1680">
        <w:rPr>
          <w:sz w:val="12"/>
        </w:rPr>
        <w:t xml:space="preserve">¶ </w:t>
      </w:r>
      <w:r>
        <w:t xml:space="preserve">facilities energy effort replicates ESTCP but not SERDP. However, </w:t>
      </w:r>
      <w:r w:rsidRPr="008A1680">
        <w:rPr>
          <w:sz w:val="12"/>
        </w:rPr>
        <w:t xml:space="preserve">¶ </w:t>
      </w:r>
      <w:r>
        <w:t xml:space="preserve">because the two programs are so closely intertwined, it is useful </w:t>
      </w:r>
      <w:r w:rsidRPr="008A1680">
        <w:rPr>
          <w:sz w:val="12"/>
        </w:rPr>
        <w:t xml:space="preserve">¶ </w:t>
      </w:r>
      <w:r>
        <w:t>to look at them together.</w:t>
      </w:r>
    </w:p>
    <w:p w:rsidR="00EE43DF" w:rsidRDefault="00EE43DF" w:rsidP="00EE43DF">
      <w:pPr>
        <w:tabs>
          <w:tab w:val="left" w:pos="90"/>
        </w:tabs>
      </w:pPr>
      <w:r>
        <w:t xml:space="preserve">Environmental </w:t>
      </w:r>
      <w:r w:rsidRPr="00A3746B">
        <w:rPr>
          <w:rStyle w:val="StyleBoldUnderline"/>
        </w:rPr>
        <w:t>technologies developed</w:t>
      </w:r>
      <w:r>
        <w:t xml:space="preserve"> and demonstrated </w:t>
      </w:r>
      <w:r w:rsidRPr="00A3746B">
        <w:rPr>
          <w:rStyle w:val="StyleBoldUnderline"/>
        </w:rPr>
        <w:t>by</w:t>
      </w:r>
      <w:r>
        <w:t xml:space="preserve"> </w:t>
      </w:r>
      <w:r w:rsidRPr="00A3746B">
        <w:rPr>
          <w:sz w:val="12"/>
        </w:rPr>
        <w:t xml:space="preserve">¶ </w:t>
      </w:r>
      <w:r w:rsidRPr="00A3746B">
        <w:rPr>
          <w:rStyle w:val="StyleBoldUnderline"/>
        </w:rPr>
        <w:t>SERDP and ESTCP are deployed on almost every DoD</w:t>
      </w:r>
      <w:r>
        <w:t xml:space="preserve"> weapons </w:t>
      </w:r>
      <w:r w:rsidRPr="00A3746B">
        <w:rPr>
          <w:sz w:val="12"/>
        </w:rPr>
        <w:t xml:space="preserve">¶ </w:t>
      </w:r>
      <w:r>
        <w:t xml:space="preserve">system </w:t>
      </w:r>
      <w:r w:rsidRPr="00A3746B">
        <w:rPr>
          <w:rStyle w:val="StyleBoldUnderline"/>
        </w:rPr>
        <w:t>platform</w:t>
      </w:r>
      <w:r>
        <w:t xml:space="preserve">, are used in almost every DoD cleanup, and are </w:t>
      </w:r>
      <w:r w:rsidRPr="00A3746B">
        <w:rPr>
          <w:sz w:val="12"/>
        </w:rPr>
        <w:t xml:space="preserve">¶ </w:t>
      </w:r>
      <w:r>
        <w:t xml:space="preserve">part of the management of most installations </w:t>
      </w:r>
      <w:r w:rsidRPr="00A3746B">
        <w:rPr>
          <w:rStyle w:val="StyleBoldUnderline"/>
        </w:rPr>
        <w:t>across the services</w:t>
      </w:r>
      <w:r>
        <w:t xml:space="preserve">. </w:t>
      </w:r>
      <w:r w:rsidRPr="00A3746B">
        <w:rPr>
          <w:sz w:val="12"/>
        </w:rPr>
        <w:t xml:space="preserve">¶ </w:t>
      </w:r>
      <w:r w:rsidRPr="008E019B">
        <w:rPr>
          <w:rStyle w:val="StyleBoldUnderline"/>
          <w:highlight w:val="yellow"/>
        </w:rPr>
        <w:t>These</w:t>
      </w:r>
      <w:r w:rsidRPr="008E019B">
        <w:rPr>
          <w:highlight w:val="yellow"/>
        </w:rPr>
        <w:t xml:space="preserve"> </w:t>
      </w:r>
      <w:r>
        <w:t xml:space="preserve">innovative </w:t>
      </w:r>
      <w:r w:rsidRPr="00A3746B">
        <w:rPr>
          <w:rStyle w:val="StyleBoldUnderline"/>
        </w:rPr>
        <w:t xml:space="preserve">technologies </w:t>
      </w:r>
      <w:r w:rsidRPr="008E019B">
        <w:rPr>
          <w:rStyle w:val="StyleBoldUnderline"/>
          <w:highlight w:val="yellow"/>
        </w:rPr>
        <w:t>do not lead to new acquisition</w:t>
      </w:r>
      <w:r w:rsidRPr="008E019B">
        <w:rPr>
          <w:highlight w:val="yellow"/>
        </w:rPr>
        <w:t xml:space="preserve"> </w:t>
      </w:r>
      <w:r w:rsidRPr="00A3746B">
        <w:rPr>
          <w:sz w:val="12"/>
        </w:rPr>
        <w:t xml:space="preserve">¶ </w:t>
      </w:r>
      <w:r w:rsidRPr="008E019B">
        <w:rPr>
          <w:rStyle w:val="StyleBoldUnderline"/>
          <w:highlight w:val="yellow"/>
        </w:rPr>
        <w:t>systems</w:t>
      </w:r>
      <w:r w:rsidRPr="008E019B">
        <w:rPr>
          <w:highlight w:val="yellow"/>
        </w:rPr>
        <w:t xml:space="preserve"> </w:t>
      </w:r>
      <w:r>
        <w:t xml:space="preserve">(although they are contained in many), </w:t>
      </w:r>
      <w:r w:rsidRPr="008E019B">
        <w:rPr>
          <w:rStyle w:val="StyleBoldUnderline"/>
          <w:highlight w:val="yellow"/>
        </w:rPr>
        <w:t>nor are they</w:t>
      </w:r>
      <w:r w:rsidRPr="008E019B">
        <w:rPr>
          <w:highlight w:val="yellow"/>
        </w:rPr>
        <w:t xml:space="preserve"> </w:t>
      </w:r>
      <w:r w:rsidRPr="00A3746B">
        <w:rPr>
          <w:sz w:val="12"/>
        </w:rPr>
        <w:t xml:space="preserve">¶ </w:t>
      </w:r>
      <w:r w:rsidRPr="008E019B">
        <w:rPr>
          <w:rStyle w:val="StyleBoldUnderline"/>
          <w:highlight w:val="yellow"/>
        </w:rPr>
        <w:t xml:space="preserve">adopted by </w:t>
      </w:r>
      <w:r w:rsidRPr="00A3746B">
        <w:rPr>
          <w:rStyle w:val="StyleBoldUnderline"/>
        </w:rPr>
        <w:t xml:space="preserve">initiating </w:t>
      </w:r>
      <w:r w:rsidRPr="008E019B">
        <w:rPr>
          <w:rStyle w:val="StyleBoldUnderline"/>
          <w:highlight w:val="yellow"/>
        </w:rPr>
        <w:t>a new procurement program. They are</w:t>
      </w:r>
      <w:r w:rsidRPr="008E019B">
        <w:rPr>
          <w:highlight w:val="yellow"/>
        </w:rPr>
        <w:t xml:space="preserve"> </w:t>
      </w:r>
      <w:r w:rsidRPr="00A3746B">
        <w:rPr>
          <w:sz w:val="12"/>
        </w:rPr>
        <w:t xml:space="preserve">¶ </w:t>
      </w:r>
      <w:r>
        <w:t xml:space="preserve">typically </w:t>
      </w:r>
      <w:r w:rsidRPr="008E019B">
        <w:rPr>
          <w:rStyle w:val="StyleBoldUnderline"/>
          <w:highlight w:val="yellow"/>
        </w:rPr>
        <w:t>transitioned through the commercial sector and bought</w:t>
      </w:r>
      <w:r w:rsidRPr="008E019B">
        <w:rPr>
          <w:highlight w:val="yellow"/>
        </w:rPr>
        <w:t xml:space="preserve"> </w:t>
      </w:r>
      <w:r w:rsidRPr="00A3746B">
        <w:rPr>
          <w:sz w:val="12"/>
        </w:rPr>
        <w:t xml:space="preserve">¶ </w:t>
      </w:r>
      <w:r w:rsidRPr="008E019B">
        <w:rPr>
          <w:rStyle w:val="StyleBoldUnderline"/>
          <w:highlight w:val="yellow"/>
        </w:rPr>
        <w:t>back as services</w:t>
      </w:r>
      <w:r w:rsidRPr="008E019B">
        <w:rPr>
          <w:highlight w:val="yellow"/>
        </w:rPr>
        <w:t xml:space="preserve"> </w:t>
      </w:r>
      <w:r>
        <w:t xml:space="preserve">for environmental management; </w:t>
      </w:r>
      <w:r w:rsidRPr="008E019B">
        <w:rPr>
          <w:rStyle w:val="StyleBoldUnderline"/>
          <w:highlight w:val="yellow"/>
        </w:rPr>
        <w:t>or they become</w:t>
      </w:r>
      <w:r w:rsidRPr="008E019B">
        <w:rPr>
          <w:highlight w:val="yellow"/>
        </w:rPr>
        <w:t xml:space="preserve"> </w:t>
      </w:r>
      <w:r w:rsidRPr="00A3746B">
        <w:rPr>
          <w:sz w:val="12"/>
        </w:rPr>
        <w:t xml:space="preserve">¶ </w:t>
      </w:r>
      <w:r w:rsidRPr="008E019B">
        <w:rPr>
          <w:rStyle w:val="StyleBoldUnderline"/>
          <w:highlight w:val="yellow"/>
        </w:rPr>
        <w:t>part of new</w:t>
      </w:r>
      <w:r w:rsidRPr="008E019B">
        <w:rPr>
          <w:highlight w:val="yellow"/>
        </w:rPr>
        <w:t xml:space="preserve"> </w:t>
      </w:r>
      <w:r>
        <w:t xml:space="preserve">standards, specifications, or </w:t>
      </w:r>
      <w:r w:rsidRPr="008E019B">
        <w:rPr>
          <w:rStyle w:val="StyleBoldUnderline"/>
          <w:highlight w:val="yellow"/>
        </w:rPr>
        <w:t>installation management</w:t>
      </w:r>
      <w:r w:rsidRPr="008E019B">
        <w:rPr>
          <w:highlight w:val="yellow"/>
        </w:rPr>
        <w:t xml:space="preserve"> </w:t>
      </w:r>
      <w:r w:rsidRPr="00A3746B">
        <w:rPr>
          <w:sz w:val="12"/>
        </w:rPr>
        <w:t xml:space="preserve">¶ </w:t>
      </w:r>
      <w:r w:rsidRPr="008E019B">
        <w:rPr>
          <w:rStyle w:val="StyleBoldUnderline"/>
          <w:highlight w:val="yellow"/>
        </w:rPr>
        <w:t>procedures</w:t>
      </w:r>
      <w:r>
        <w:t xml:space="preserve">; or they are included </w:t>
      </w:r>
      <w:r w:rsidRPr="008E019B">
        <w:rPr>
          <w:rStyle w:val="StyleBoldUnderline"/>
          <w:highlight w:val="yellow"/>
        </w:rPr>
        <w:t>through upgrades to existing</w:t>
      </w:r>
      <w:r w:rsidRPr="008E019B">
        <w:rPr>
          <w:highlight w:val="yellow"/>
        </w:rPr>
        <w:t xml:space="preserve"> </w:t>
      </w:r>
      <w:r w:rsidRPr="00A3746B">
        <w:rPr>
          <w:sz w:val="12"/>
        </w:rPr>
        <w:t xml:space="preserve">¶ </w:t>
      </w:r>
      <w:r w:rsidRPr="008E019B">
        <w:rPr>
          <w:rStyle w:val="StyleBoldUnderline"/>
          <w:highlight w:val="yellow"/>
        </w:rPr>
        <w:t>systems</w:t>
      </w:r>
      <w:r w:rsidRPr="008E019B">
        <w:rPr>
          <w:highlight w:val="yellow"/>
        </w:rPr>
        <w:t xml:space="preserve"> </w:t>
      </w:r>
      <w:r>
        <w:t xml:space="preserve">during depot-level maintenance. As with energy, </w:t>
      </w:r>
      <w:r w:rsidRPr="00A3746B">
        <w:rPr>
          <w:sz w:val="12"/>
        </w:rPr>
        <w:t xml:space="preserve">¶ </w:t>
      </w:r>
      <w:r>
        <w:t xml:space="preserve">environmental issues are ubiquitous; it is assumed they can be </w:t>
      </w:r>
      <w:r w:rsidRPr="00A3746B">
        <w:rPr>
          <w:sz w:val="12"/>
        </w:rPr>
        <w:t xml:space="preserve">¶ </w:t>
      </w:r>
      <w:r>
        <w:t xml:space="preserve">managed (or worked around) rather than addressed through </w:t>
      </w:r>
      <w:r w:rsidRPr="00A3746B">
        <w:rPr>
          <w:sz w:val="12"/>
        </w:rPr>
        <w:t xml:space="preserve">¶ </w:t>
      </w:r>
      <w:r>
        <w:t xml:space="preserve">technological innovation; and decisions to deploy technologies </w:t>
      </w:r>
      <w:r w:rsidRPr="00A3746B">
        <w:rPr>
          <w:sz w:val="12"/>
        </w:rPr>
        <w:t xml:space="preserve">¶ </w:t>
      </w:r>
      <w:r>
        <w:t xml:space="preserve">are driven heavily by cost considerations and regulations. Yet </w:t>
      </w:r>
      <w:r w:rsidRPr="00A3746B">
        <w:rPr>
          <w:sz w:val="12"/>
        </w:rPr>
        <w:t xml:space="preserve">¶ </w:t>
      </w:r>
      <w:r w:rsidRPr="008E019B">
        <w:rPr>
          <w:rStyle w:val="StyleBoldUnderline"/>
          <w:highlight w:val="yellow"/>
        </w:rPr>
        <w:t>improvements</w:t>
      </w:r>
      <w:r w:rsidRPr="008E019B">
        <w:rPr>
          <w:highlight w:val="yellow"/>
        </w:rPr>
        <w:t xml:space="preserve"> </w:t>
      </w:r>
      <w:r>
        <w:t xml:space="preserve">in environmental performance have </w:t>
      </w:r>
      <w:r w:rsidRPr="008E019B">
        <w:rPr>
          <w:rStyle w:val="StyleBoldUnderline"/>
          <w:highlight w:val="yellow"/>
        </w:rPr>
        <w:t>significantly</w:t>
      </w:r>
      <w:r w:rsidRPr="008E019B">
        <w:rPr>
          <w:highlight w:val="yellow"/>
        </w:rPr>
        <w:t xml:space="preserve"> </w:t>
      </w:r>
      <w:r w:rsidRPr="008E019B">
        <w:rPr>
          <w:sz w:val="12"/>
          <w:highlight w:val="yellow"/>
        </w:rPr>
        <w:t xml:space="preserve">¶ </w:t>
      </w:r>
      <w:r w:rsidRPr="008E019B">
        <w:rPr>
          <w:rStyle w:val="StyleBoldUnderline"/>
          <w:highlight w:val="yellow"/>
        </w:rPr>
        <w:t xml:space="preserve">reduced DoD’s costs </w:t>
      </w:r>
      <w:r w:rsidRPr="00D9216A">
        <w:rPr>
          <w:rStyle w:val="StyleBoldUnderline"/>
        </w:rPr>
        <w:t>and improved its mission performance</w:t>
      </w:r>
      <w:r>
        <w:t xml:space="preserve">, </w:t>
      </w:r>
      <w:r w:rsidRPr="00A3746B">
        <w:rPr>
          <w:sz w:val="12"/>
        </w:rPr>
        <w:t xml:space="preserve">¶ </w:t>
      </w:r>
      <w:r>
        <w:t xml:space="preserve">while </w:t>
      </w:r>
      <w:r w:rsidRPr="004D74F6">
        <w:rPr>
          <w:rStyle w:val="StyleBoldUnderline"/>
        </w:rPr>
        <w:t>allowing DoD</w:t>
      </w:r>
      <w:r w:rsidRPr="004D74F6">
        <w:t xml:space="preserve"> </w:t>
      </w:r>
      <w:r w:rsidRPr="004D74F6">
        <w:rPr>
          <w:rStyle w:val="StyleBoldUnderline"/>
        </w:rPr>
        <w:t>to meet its</w:t>
      </w:r>
      <w:r w:rsidRPr="004D74F6">
        <w:t xml:space="preserve"> environmental </w:t>
      </w:r>
      <w:r w:rsidRPr="004D74F6">
        <w:rPr>
          <w:rStyle w:val="StyleBoldUnderline"/>
        </w:rPr>
        <w:t>goals</w:t>
      </w:r>
      <w:r w:rsidRPr="004D74F6">
        <w:t xml:space="preserve">. Similar </w:t>
      </w:r>
      <w:r w:rsidRPr="004D74F6">
        <w:rPr>
          <w:sz w:val="12"/>
        </w:rPr>
        <w:t xml:space="preserve">¶ </w:t>
      </w:r>
      <w:r w:rsidRPr="004D74F6">
        <w:t>results are expected if DoD improves its energy performa</w:t>
      </w:r>
      <w:r>
        <w:t>nce.</w:t>
      </w:r>
      <w:r w:rsidRPr="00A3746B">
        <w:rPr>
          <w:sz w:val="12"/>
        </w:rPr>
        <w:t xml:space="preserve">¶ </w:t>
      </w:r>
      <w:r w:rsidRPr="008E019B">
        <w:rPr>
          <w:rStyle w:val="StyleBoldUnderline"/>
          <w:highlight w:val="yellow"/>
        </w:rPr>
        <w:t>SERDP’s and ESTCP’s effectiveness derives</w:t>
      </w:r>
      <w:r w:rsidRPr="008E019B">
        <w:rPr>
          <w:highlight w:val="yellow"/>
        </w:rPr>
        <w:t xml:space="preserve"> </w:t>
      </w:r>
      <w:r>
        <w:t xml:space="preserve">partly </w:t>
      </w:r>
      <w:r w:rsidRPr="008E019B">
        <w:rPr>
          <w:rStyle w:val="StyleBoldUnderline"/>
          <w:highlight w:val="yellow"/>
        </w:rPr>
        <w:t>from</w:t>
      </w:r>
      <w:r w:rsidRPr="008E019B">
        <w:rPr>
          <w:highlight w:val="yellow"/>
        </w:rPr>
        <w:t xml:space="preserve"> </w:t>
      </w:r>
      <w:r w:rsidRPr="00A3746B">
        <w:rPr>
          <w:sz w:val="12"/>
        </w:rPr>
        <w:t xml:space="preserve">¶ </w:t>
      </w:r>
      <w:r>
        <w:t xml:space="preserve">structural factors (i.e., how the programs are organized), and </w:t>
      </w:r>
      <w:r w:rsidRPr="00A3746B">
        <w:rPr>
          <w:sz w:val="12"/>
        </w:rPr>
        <w:t xml:space="preserve">¶ </w:t>
      </w:r>
      <w:r>
        <w:t xml:space="preserve">partly from their approach to the problems and the linking </w:t>
      </w:r>
      <w:r w:rsidRPr="00A3746B">
        <w:rPr>
          <w:sz w:val="12"/>
        </w:rPr>
        <w:t xml:space="preserve">¶ </w:t>
      </w:r>
      <w:r>
        <w:t xml:space="preserve">of </w:t>
      </w:r>
      <w:r w:rsidRPr="004D74F6">
        <w:rPr>
          <w:rStyle w:val="StyleBoldUnderline"/>
          <w:highlight w:val="yellow"/>
        </w:rPr>
        <w:t>research and development</w:t>
      </w:r>
      <w:r w:rsidRPr="008E019B">
        <w:rPr>
          <w:highlight w:val="yellow"/>
        </w:rPr>
        <w:t xml:space="preserve"> </w:t>
      </w:r>
      <w:r>
        <w:lastRenderedPageBreak/>
        <w:t xml:space="preserve">investments to real world </w:t>
      </w:r>
      <w:r w:rsidRPr="00A3746B">
        <w:rPr>
          <w:sz w:val="12"/>
        </w:rPr>
        <w:t xml:space="preserve">¶ </w:t>
      </w:r>
      <w:r>
        <w:t xml:space="preserve">demonstrations. Officially, SERDP and ESTCP programs are </w:t>
      </w:r>
      <w:r w:rsidRPr="00A3746B">
        <w:rPr>
          <w:sz w:val="12"/>
        </w:rPr>
        <w:t xml:space="preserve">¶ </w:t>
      </w:r>
      <w:r>
        <w:t>structured as shown in figure 3.6.</w:t>
      </w:r>
    </w:p>
    <w:p w:rsidR="00EE43DF" w:rsidRDefault="00EE43DF" w:rsidP="00EE43DF">
      <w:pPr>
        <w:tabs>
          <w:tab w:val="left" w:pos="90"/>
        </w:tabs>
      </w:pPr>
      <w:r>
        <w:t xml:space="preserve">This flow chart shows the classic one-way linear progression </w:t>
      </w:r>
      <w:r w:rsidRPr="00D9216A">
        <w:rPr>
          <w:sz w:val="12"/>
        </w:rPr>
        <w:t xml:space="preserve">¶ </w:t>
      </w:r>
      <w:r>
        <w:t xml:space="preserve">from basic research to implementation. Its roots date back to </w:t>
      </w:r>
      <w:r w:rsidRPr="00D9216A">
        <w:rPr>
          <w:sz w:val="12"/>
        </w:rPr>
        <w:t xml:space="preserve">¶ </w:t>
      </w:r>
      <w:r>
        <w:t xml:space="preserve">Vannevar Bush’s classic paper, Science, The Endless Frontier, which </w:t>
      </w:r>
      <w:r w:rsidRPr="00D9216A">
        <w:rPr>
          <w:sz w:val="12"/>
        </w:rPr>
        <w:t xml:space="preserve">¶ </w:t>
      </w:r>
      <w:r>
        <w:t xml:space="preserve">influenced the structure and funding process for many federal </w:t>
      </w:r>
      <w:r w:rsidRPr="00D9216A">
        <w:rPr>
          <w:sz w:val="12"/>
        </w:rPr>
        <w:t xml:space="preserve">¶ </w:t>
      </w:r>
      <w:r>
        <w:t xml:space="preserve">R&amp;D programs. Many have noted that this model neither fits the </w:t>
      </w:r>
      <w:r w:rsidRPr="00D9216A">
        <w:rPr>
          <w:sz w:val="12"/>
        </w:rPr>
        <w:t xml:space="preserve">¶ </w:t>
      </w:r>
      <w:r>
        <w:t xml:space="preserve">way research and development actually occurs, nor necessarily </w:t>
      </w:r>
      <w:r w:rsidRPr="00D9216A">
        <w:rPr>
          <w:sz w:val="12"/>
        </w:rPr>
        <w:t xml:space="preserve">¶ </w:t>
      </w:r>
      <w:r>
        <w:t>supports a robust innovation system.</w:t>
      </w:r>
      <w:r w:rsidRPr="00D9216A">
        <w:rPr>
          <w:sz w:val="12"/>
        </w:rPr>
        <w:t xml:space="preserve">¶ </w:t>
      </w:r>
      <w:r>
        <w:t>84</w:t>
      </w:r>
      <w:r w:rsidRPr="00D9216A">
        <w:rPr>
          <w:sz w:val="12"/>
        </w:rPr>
        <w:t>¶</w:t>
      </w:r>
      <w:r>
        <w:rPr>
          <w:sz w:val="12"/>
        </w:rPr>
        <w:t xml:space="preserve"> </w:t>
      </w:r>
      <w:r>
        <w:t>Although the above is</w:t>
      </w:r>
      <w:r w:rsidRPr="00D9216A">
        <w:rPr>
          <w:sz w:val="12"/>
        </w:rPr>
        <w:t xml:space="preserve">¶ </w:t>
      </w:r>
      <w:r>
        <w:t xml:space="preserve">the official structure for the program, it does not reflect how </w:t>
      </w:r>
      <w:r w:rsidRPr="00D9216A">
        <w:rPr>
          <w:sz w:val="12"/>
        </w:rPr>
        <w:t xml:space="preserve">¶ </w:t>
      </w:r>
      <w:r>
        <w:t xml:space="preserve">innovation is supported and fostered within SERDP and ESTCP. </w:t>
      </w:r>
      <w:r w:rsidRPr="00D9216A">
        <w:rPr>
          <w:sz w:val="12"/>
        </w:rPr>
        <w:t xml:space="preserve">¶ </w:t>
      </w:r>
      <w:r>
        <w:t xml:space="preserve">Structurally, SERDP and ESCTP have some unique elements, </w:t>
      </w:r>
      <w:r w:rsidRPr="00D9216A">
        <w:rPr>
          <w:sz w:val="12"/>
        </w:rPr>
        <w:t xml:space="preserve">¶ </w:t>
      </w:r>
      <w:r>
        <w:t xml:space="preserve">some of which were planned and some of which came </w:t>
      </w:r>
      <w:r w:rsidRPr="00D9216A">
        <w:rPr>
          <w:sz w:val="12"/>
        </w:rPr>
        <w:t xml:space="preserve">¶ </w:t>
      </w:r>
      <w:r>
        <w:t xml:space="preserve">about through circumstance rather than design. Having two </w:t>
      </w:r>
      <w:r w:rsidRPr="00D9216A">
        <w:rPr>
          <w:sz w:val="12"/>
        </w:rPr>
        <w:t xml:space="preserve">¶ </w:t>
      </w:r>
      <w:r>
        <w:t xml:space="preserve">programs—SERDP for the science and technology phase, and </w:t>
      </w:r>
      <w:r w:rsidRPr="00D9216A">
        <w:rPr>
          <w:sz w:val="12"/>
        </w:rPr>
        <w:t xml:space="preserve">¶ </w:t>
      </w:r>
      <w:r>
        <w:t xml:space="preserve">ESTCP for demonstration—under the same leadership has been </w:t>
      </w:r>
      <w:r w:rsidRPr="00D9216A">
        <w:rPr>
          <w:sz w:val="12"/>
        </w:rPr>
        <w:t xml:space="preserve">¶ </w:t>
      </w:r>
      <w:r>
        <w:t xml:space="preserve">important. </w:t>
      </w:r>
      <w:r w:rsidRPr="00B95C74">
        <w:rPr>
          <w:rStyle w:val="StyleBoldUnderline"/>
        </w:rPr>
        <w:t>The</w:t>
      </w:r>
      <w:r>
        <w:t xml:space="preserve"> two </w:t>
      </w:r>
      <w:r w:rsidRPr="00B95C74">
        <w:rPr>
          <w:rStyle w:val="StyleBoldUnderline"/>
        </w:rPr>
        <w:t>programs</w:t>
      </w:r>
      <w:r>
        <w:t xml:space="preserve"> </w:t>
      </w:r>
      <w:r w:rsidRPr="00B95C74">
        <w:rPr>
          <w:rStyle w:val="StyleBoldUnderline"/>
        </w:rPr>
        <w:t>are</w:t>
      </w:r>
      <w:r>
        <w:t xml:space="preserve"> integrated in their goals and </w:t>
      </w:r>
      <w:r w:rsidRPr="00D9216A">
        <w:rPr>
          <w:sz w:val="12"/>
        </w:rPr>
        <w:t xml:space="preserve">¶ </w:t>
      </w:r>
      <w:r>
        <w:t xml:space="preserve">objectives but </w:t>
      </w:r>
      <w:r w:rsidRPr="004D74F6">
        <w:rPr>
          <w:rStyle w:val="StyleBoldUnderline"/>
          <w:highlight w:val="yellow"/>
        </w:rPr>
        <w:t>independent in their funding processes</w:t>
      </w:r>
      <w:r>
        <w:t xml:space="preserve">. </w:t>
      </w:r>
      <w:r w:rsidRPr="00B95C74">
        <w:rPr>
          <w:rStyle w:val="StyleBoldUnderline"/>
        </w:rPr>
        <w:t>Each</w:t>
      </w:r>
      <w:r>
        <w:t xml:space="preserve"> </w:t>
      </w:r>
      <w:r w:rsidRPr="00D9216A">
        <w:rPr>
          <w:sz w:val="12"/>
        </w:rPr>
        <w:t xml:space="preserve">¶ </w:t>
      </w:r>
      <w:r>
        <w:t xml:space="preserve">program </w:t>
      </w:r>
      <w:r w:rsidRPr="00B95C74">
        <w:rPr>
          <w:rStyle w:val="StyleBoldUnderline"/>
        </w:rPr>
        <w:t>conducts</w:t>
      </w:r>
      <w:r>
        <w:t xml:space="preserve"> independent </w:t>
      </w:r>
      <w:r w:rsidRPr="00B95C74">
        <w:rPr>
          <w:rStyle w:val="StyleBoldUnderline"/>
        </w:rPr>
        <w:t>reviews</w:t>
      </w:r>
      <w:r>
        <w:t xml:space="preserve"> of proposals, but the </w:t>
      </w:r>
      <w:r w:rsidRPr="00D9216A">
        <w:rPr>
          <w:sz w:val="12"/>
        </w:rPr>
        <w:t xml:space="preserve">¶ </w:t>
      </w:r>
      <w:r>
        <w:t xml:space="preserve">reviews of active projects are conducted jointly, </w:t>
      </w:r>
      <w:r w:rsidRPr="00B95C74">
        <w:rPr>
          <w:rStyle w:val="StyleBoldUnderline"/>
        </w:rPr>
        <w:t>and findings are</w:t>
      </w:r>
      <w:r>
        <w:t xml:space="preserve"> </w:t>
      </w:r>
      <w:r w:rsidRPr="00D9216A">
        <w:rPr>
          <w:sz w:val="12"/>
        </w:rPr>
        <w:t xml:space="preserve">¶ </w:t>
      </w:r>
      <w:r w:rsidRPr="00B95C74">
        <w:rPr>
          <w:rStyle w:val="StyleBoldUnderline"/>
        </w:rPr>
        <w:t>reported</w:t>
      </w:r>
      <w:r>
        <w:t xml:space="preserve"> to a single director. </w:t>
      </w:r>
    </w:p>
    <w:p w:rsidR="00EE43DF" w:rsidRDefault="00EE43DF" w:rsidP="00EE43DF">
      <w:pPr>
        <w:tabs>
          <w:tab w:val="left" w:pos="90"/>
        </w:tabs>
      </w:pPr>
      <w:r w:rsidRPr="004D74F6">
        <w:rPr>
          <w:rStyle w:val="StyleBoldUnderline"/>
          <w:highlight w:val="yellow"/>
        </w:rPr>
        <w:t>SERDP</w:t>
      </w:r>
      <w:r w:rsidRPr="004D74F6">
        <w:rPr>
          <w:highlight w:val="yellow"/>
        </w:rPr>
        <w:t xml:space="preserve"> </w:t>
      </w:r>
      <w:r>
        <w:t xml:space="preserve">also </w:t>
      </w:r>
      <w:r w:rsidRPr="004D74F6">
        <w:rPr>
          <w:rStyle w:val="StyleBoldUnderline"/>
          <w:highlight w:val="yellow"/>
        </w:rPr>
        <w:t>has a unique authority in funding</w:t>
      </w:r>
      <w:r w:rsidRPr="004D74F6">
        <w:rPr>
          <w:highlight w:val="yellow"/>
        </w:rPr>
        <w:t xml:space="preserve"> </w:t>
      </w:r>
      <w:r w:rsidRPr="004D74F6">
        <w:rPr>
          <w:rStyle w:val="StyleBoldUnderline"/>
          <w:highlight w:val="yellow"/>
        </w:rPr>
        <w:t>r</w:t>
      </w:r>
      <w:r w:rsidRPr="00B95C74">
        <w:rPr>
          <w:rStyle w:val="StyleBoldUnderline"/>
        </w:rPr>
        <w:t xml:space="preserve">esearch </w:t>
      </w:r>
      <w:r w:rsidRPr="004D74F6">
        <w:rPr>
          <w:rStyle w:val="StyleBoldUnderline"/>
          <w:highlight w:val="yellow"/>
        </w:rPr>
        <w:t>and</w:t>
      </w:r>
      <w:r w:rsidRPr="004D74F6">
        <w:rPr>
          <w:highlight w:val="yellow"/>
        </w:rPr>
        <w:t xml:space="preserve"> </w:t>
      </w:r>
      <w:r w:rsidRPr="00B95C74">
        <w:rPr>
          <w:sz w:val="12"/>
        </w:rPr>
        <w:t xml:space="preserve">¶ </w:t>
      </w:r>
      <w:r w:rsidRPr="004D74F6">
        <w:rPr>
          <w:rStyle w:val="StyleBoldUnderline"/>
          <w:highlight w:val="yellow"/>
        </w:rPr>
        <w:t>d</w:t>
      </w:r>
      <w:r w:rsidRPr="00B95C74">
        <w:rPr>
          <w:rStyle w:val="StyleBoldUnderline"/>
        </w:rPr>
        <w:t>evelopment</w:t>
      </w:r>
      <w:r>
        <w:t xml:space="preserve">. Although it is classified by DoD as a 6.3 program </w:t>
      </w:r>
      <w:r w:rsidRPr="00B95C74">
        <w:rPr>
          <w:sz w:val="12"/>
        </w:rPr>
        <w:t xml:space="preserve">¶ </w:t>
      </w:r>
      <w:r>
        <w:t xml:space="preserve">(which is typically associated with advanced development), </w:t>
      </w:r>
      <w:r w:rsidRPr="004D74F6">
        <w:rPr>
          <w:rStyle w:val="StyleBoldUnderline"/>
          <w:highlight w:val="yellow"/>
        </w:rPr>
        <w:t xml:space="preserve">it </w:t>
      </w:r>
      <w:r w:rsidRPr="00B95C74">
        <w:rPr>
          <w:sz w:val="12"/>
        </w:rPr>
        <w:t xml:space="preserve">¶ </w:t>
      </w:r>
      <w:r w:rsidRPr="004D74F6">
        <w:rPr>
          <w:rStyle w:val="StyleBoldUnderline"/>
          <w:highlight w:val="yellow"/>
        </w:rPr>
        <w:t xml:space="preserve">has statutory authority to address the full spectrum of science </w:t>
      </w:r>
      <w:r w:rsidRPr="00B95C74">
        <w:rPr>
          <w:sz w:val="12"/>
        </w:rPr>
        <w:t xml:space="preserve">¶ </w:t>
      </w:r>
      <w:r w:rsidRPr="004D74F6">
        <w:rPr>
          <w:rStyle w:val="StyleBoldUnderline"/>
          <w:highlight w:val="yellow"/>
        </w:rPr>
        <w:t>and tech</w:t>
      </w:r>
      <w:r w:rsidRPr="004D74F6">
        <w:rPr>
          <w:rStyle w:val="StyleBoldUnderline"/>
        </w:rPr>
        <w:t>nology</w:t>
      </w:r>
      <w:r w:rsidRPr="004D74F6">
        <w:t xml:space="preserve"> </w:t>
      </w:r>
      <w:r w:rsidRPr="004D74F6">
        <w:rPr>
          <w:rStyle w:val="StyleBoldUnderline"/>
        </w:rPr>
        <w:t>development</w:t>
      </w:r>
      <w:r w:rsidRPr="004D74F6">
        <w:t>, from</w:t>
      </w:r>
      <w:r>
        <w:t xml:space="preserve"> basic through applied and </w:t>
      </w:r>
      <w:r w:rsidRPr="00B95C74">
        <w:rPr>
          <w:sz w:val="12"/>
        </w:rPr>
        <w:t xml:space="preserve">¶ </w:t>
      </w:r>
      <w:r>
        <w:t xml:space="preserve">advanced development. This flexibility allows SERDP to avoid the </w:t>
      </w:r>
      <w:r w:rsidRPr="00B95C74">
        <w:rPr>
          <w:sz w:val="12"/>
        </w:rPr>
        <w:t xml:space="preserve">¶ </w:t>
      </w:r>
      <w:r>
        <w:t xml:space="preserve">artificial distinction between “basic” and “applied” research and </w:t>
      </w:r>
      <w:r w:rsidRPr="00B95C74">
        <w:rPr>
          <w:sz w:val="12"/>
        </w:rPr>
        <w:t xml:space="preserve">¶ </w:t>
      </w:r>
      <w:r>
        <w:t xml:space="preserve">development; SERDP does not subdivide the two activities. </w:t>
      </w:r>
      <w:r w:rsidRPr="004D74F6">
        <w:rPr>
          <w:rStyle w:val="StyleBoldUnderline"/>
          <w:highlight w:val="yellow"/>
        </w:rPr>
        <w:t>For</w:t>
      </w:r>
      <w:r w:rsidRPr="004D74F6">
        <w:rPr>
          <w:highlight w:val="yellow"/>
        </w:rPr>
        <w:t xml:space="preserve"> </w:t>
      </w:r>
      <w:r w:rsidRPr="00B95C74">
        <w:rPr>
          <w:sz w:val="12"/>
        </w:rPr>
        <w:t xml:space="preserve">¶ </w:t>
      </w:r>
      <w:r>
        <w:t xml:space="preserve">the issues that </w:t>
      </w:r>
      <w:r w:rsidRPr="004D74F6">
        <w:rPr>
          <w:rStyle w:val="StyleBoldUnderline"/>
          <w:highlight w:val="yellow"/>
        </w:rPr>
        <w:t xml:space="preserve">SERDP </w:t>
      </w:r>
      <w:r w:rsidRPr="00B95C74">
        <w:rPr>
          <w:rStyle w:val="StyleBoldUnderline"/>
        </w:rPr>
        <w:t>and ESTCP</w:t>
      </w:r>
      <w:r>
        <w:t xml:space="preserve"> address, </w:t>
      </w:r>
      <w:r w:rsidRPr="004D74F6">
        <w:rPr>
          <w:rStyle w:val="StyleBoldUnderline"/>
          <w:highlight w:val="yellow"/>
        </w:rPr>
        <w:t>fundamental science</w:t>
      </w:r>
      <w:r w:rsidRPr="004D74F6">
        <w:rPr>
          <w:highlight w:val="yellow"/>
        </w:rPr>
        <w:t xml:space="preserve"> </w:t>
      </w:r>
      <w:r w:rsidRPr="00B95C74">
        <w:rPr>
          <w:sz w:val="12"/>
        </w:rPr>
        <w:t xml:space="preserve">¶ </w:t>
      </w:r>
      <w:r w:rsidRPr="004D74F6">
        <w:rPr>
          <w:rStyle w:val="StyleBoldUnderline"/>
          <w:highlight w:val="yellow"/>
        </w:rPr>
        <w:t xml:space="preserve">can and should be applied science. Even </w:t>
      </w:r>
      <w:r w:rsidRPr="00B95C74">
        <w:rPr>
          <w:rStyle w:val="StyleBoldUnderline"/>
        </w:rPr>
        <w:t xml:space="preserve">in </w:t>
      </w:r>
      <w:r w:rsidRPr="004D74F6">
        <w:rPr>
          <w:rStyle w:val="StyleBoldUnderline"/>
          <w:highlight w:val="yellow"/>
        </w:rPr>
        <w:t xml:space="preserve">the early stages </w:t>
      </w:r>
      <w:r w:rsidRPr="00B95C74">
        <w:rPr>
          <w:rStyle w:val="StyleBoldUnderline"/>
        </w:rPr>
        <w:t>of</w:t>
      </w:r>
      <w:r>
        <w:t xml:space="preserve"> </w:t>
      </w:r>
      <w:r w:rsidRPr="00B95C74">
        <w:rPr>
          <w:sz w:val="12"/>
        </w:rPr>
        <w:t xml:space="preserve">¶ </w:t>
      </w:r>
      <w:r w:rsidRPr="00B95C74">
        <w:rPr>
          <w:rStyle w:val="StyleBoldUnderline"/>
        </w:rPr>
        <w:t>research, it is advantageous to be mindful of the</w:t>
      </w:r>
      <w:r>
        <w:t xml:space="preserve"> likely “in-thefield” </w:t>
      </w:r>
      <w:r w:rsidRPr="00B95C74">
        <w:rPr>
          <w:rStyle w:val="StyleBoldUnderline"/>
        </w:rPr>
        <w:t>applications</w:t>
      </w:r>
      <w:r>
        <w:t xml:space="preserve"> of the work and the technical and economic </w:t>
      </w:r>
      <w:r w:rsidRPr="00B95C74">
        <w:rPr>
          <w:sz w:val="12"/>
        </w:rPr>
        <w:t xml:space="preserve">¶ </w:t>
      </w:r>
      <w:r>
        <w:t xml:space="preserve">requirements, </w:t>
      </w:r>
      <w:r w:rsidRPr="00B95C74">
        <w:rPr>
          <w:rStyle w:val="StyleBoldUnderline"/>
        </w:rPr>
        <w:t xml:space="preserve">and </w:t>
      </w:r>
      <w:r w:rsidRPr="004D74F6">
        <w:rPr>
          <w:rStyle w:val="StyleBoldUnderline"/>
          <w:highlight w:val="yellow"/>
        </w:rPr>
        <w:t>structure</w:t>
      </w:r>
      <w:r w:rsidRPr="004D74F6">
        <w:rPr>
          <w:highlight w:val="yellow"/>
        </w:rPr>
        <w:t xml:space="preserve"> </w:t>
      </w:r>
      <w:r>
        <w:t xml:space="preserve">a “basic” </w:t>
      </w:r>
      <w:r w:rsidRPr="004D74F6">
        <w:rPr>
          <w:rStyle w:val="StyleBoldUnderline"/>
          <w:highlight w:val="yellow"/>
        </w:rPr>
        <w:t>research</w:t>
      </w:r>
      <w:r w:rsidRPr="004D74F6">
        <w:rPr>
          <w:highlight w:val="yellow"/>
        </w:rPr>
        <w:t xml:space="preserve"> </w:t>
      </w:r>
      <w:r>
        <w:t xml:space="preserve">project </w:t>
      </w:r>
      <w:r w:rsidRPr="004D74F6">
        <w:rPr>
          <w:rStyle w:val="StyleBoldUnderline"/>
          <w:highlight w:val="yellow"/>
        </w:rPr>
        <w:t>to address</w:t>
      </w:r>
      <w:r w:rsidRPr="004D74F6">
        <w:rPr>
          <w:highlight w:val="yellow"/>
        </w:rPr>
        <w:t xml:space="preserve"> </w:t>
      </w:r>
      <w:r w:rsidRPr="00B95C74">
        <w:rPr>
          <w:sz w:val="12"/>
        </w:rPr>
        <w:t xml:space="preserve">¶ </w:t>
      </w:r>
      <w:r w:rsidRPr="00B95C74">
        <w:rPr>
          <w:rStyle w:val="StyleBoldUnderline"/>
        </w:rPr>
        <w:t xml:space="preserve">those </w:t>
      </w:r>
      <w:r w:rsidRPr="004D74F6">
        <w:rPr>
          <w:rStyle w:val="StyleBoldUnderline"/>
          <w:highlight w:val="yellow"/>
        </w:rPr>
        <w:t>“applied” concerns</w:t>
      </w:r>
      <w:r w:rsidRPr="004D74F6">
        <w:rPr>
          <w:highlight w:val="yellow"/>
        </w:rPr>
        <w:t xml:space="preserve"> </w:t>
      </w:r>
      <w:r>
        <w:t xml:space="preserve">from the beginning. SERDP funds basic </w:t>
      </w:r>
      <w:r w:rsidRPr="00B95C74">
        <w:rPr>
          <w:sz w:val="12"/>
        </w:rPr>
        <w:t xml:space="preserve">¶ </w:t>
      </w:r>
      <w:r>
        <w:t xml:space="preserve">science, but in a way that ensures that key questions that relate </w:t>
      </w:r>
      <w:r w:rsidRPr="00B95C74">
        <w:rPr>
          <w:sz w:val="12"/>
        </w:rPr>
        <w:t xml:space="preserve">¶ </w:t>
      </w:r>
      <w:r>
        <w:t xml:space="preserve">to real DoD needs are addressed. </w:t>
      </w:r>
    </w:p>
    <w:p w:rsidR="00EE43DF" w:rsidRDefault="00EE43DF" w:rsidP="00EE43DF">
      <w:pPr>
        <w:tabs>
          <w:tab w:val="left" w:pos="90"/>
        </w:tabs>
      </w:pPr>
    </w:p>
    <w:p w:rsidR="00EE43DF" w:rsidRPr="00AE5DF2" w:rsidRDefault="00EE43DF" w:rsidP="00EE43DF">
      <w:pPr>
        <w:pStyle w:val="Heading4"/>
      </w:pPr>
      <w:r>
        <w:t>It’s competitive—R&amp;D to make technology viable is not topical—interpreting the CP to include the aff is illegitimate</w:t>
      </w:r>
    </w:p>
    <w:p w:rsidR="00EE43DF" w:rsidRPr="00FC24A1" w:rsidRDefault="00EE43DF" w:rsidP="00EE43DF">
      <w:pPr>
        <w:tabs>
          <w:tab w:val="left" w:pos="90"/>
        </w:tabs>
        <w:rPr>
          <w:sz w:val="20"/>
        </w:rPr>
      </w:pPr>
      <w:r w:rsidRPr="002B1AB9">
        <w:rPr>
          <w:rFonts w:eastAsiaTheme="majorEastAsia"/>
          <w:b/>
          <w:highlight w:val="yellow"/>
        </w:rPr>
        <w:t>Painuly</w:t>
      </w:r>
      <w:r w:rsidRPr="00FC24A1">
        <w:rPr>
          <w:sz w:val="20"/>
        </w:rPr>
        <w:t xml:space="preserve">, UNEP Collaborating Centre on Energy and Environment @ Risø National Laboratory, </w:t>
      </w:r>
      <w:r w:rsidRPr="002B1AB9">
        <w:rPr>
          <w:rFonts w:eastAsiaTheme="majorEastAsia"/>
          <w:b/>
          <w:highlight w:val="yellow"/>
        </w:rPr>
        <w:t>‘1</w:t>
      </w:r>
    </w:p>
    <w:p w:rsidR="00EE43DF" w:rsidRPr="00FC24A1" w:rsidRDefault="00EE43DF" w:rsidP="00EE43DF">
      <w:pPr>
        <w:tabs>
          <w:tab w:val="left" w:pos="90"/>
        </w:tabs>
        <w:rPr>
          <w:sz w:val="20"/>
        </w:rPr>
      </w:pPr>
      <w:r w:rsidRPr="00FC24A1">
        <w:rPr>
          <w:sz w:val="20"/>
        </w:rPr>
        <w:t>(J.P., “Barriers to renewable energy penetration; a framework for analysis,” Renewable Energy Vol. 24, Issue 1, p. 73–89)</w:t>
      </w:r>
    </w:p>
    <w:p w:rsidR="00EE43DF" w:rsidRPr="00FC24A1" w:rsidRDefault="00EE43DF" w:rsidP="00EE43DF">
      <w:pPr>
        <w:tabs>
          <w:tab w:val="left" w:pos="90"/>
        </w:tabs>
        <w:rPr>
          <w:sz w:val="20"/>
        </w:rPr>
      </w:pPr>
    </w:p>
    <w:p w:rsidR="00EE43DF" w:rsidRPr="00FC24A1" w:rsidRDefault="00EE43DF" w:rsidP="00EE43DF">
      <w:pPr>
        <w:tabs>
          <w:tab w:val="left" w:pos="90"/>
        </w:tabs>
        <w:rPr>
          <w:sz w:val="20"/>
        </w:rPr>
      </w:pPr>
      <w:r w:rsidRPr="00FC24A1">
        <w:rPr>
          <w:sz w:val="20"/>
        </w:rPr>
        <w:t xml:space="preserve">5. </w:t>
      </w:r>
      <w:r w:rsidRPr="002B1AB9">
        <w:rPr>
          <w:rStyle w:val="StyleBoldUnderline"/>
          <w:highlight w:val="yellow"/>
        </w:rPr>
        <w:t>Measures to overcome barriers</w:t>
      </w:r>
    </w:p>
    <w:p w:rsidR="00EE43DF" w:rsidRPr="00FC24A1" w:rsidRDefault="00EE43DF" w:rsidP="00EE43DF">
      <w:pPr>
        <w:tabs>
          <w:tab w:val="left" w:pos="90"/>
        </w:tabs>
        <w:rPr>
          <w:sz w:val="20"/>
          <w:u w:val="single"/>
        </w:rPr>
      </w:pPr>
      <w:r w:rsidRPr="00FC24A1">
        <w:rPr>
          <w:sz w:val="20"/>
        </w:rPr>
        <w:t xml:space="preserve">It may not be possible to achieve technical potential but </w:t>
      </w:r>
      <w:r w:rsidRPr="00C92FC5">
        <w:rPr>
          <w:rStyle w:val="StyleBoldUnderline"/>
          <w:highlight w:val="yellow"/>
        </w:rPr>
        <w:t xml:space="preserve">research and development can reduce the gap </w:t>
      </w:r>
      <w:r w:rsidRPr="00FC24A1">
        <w:rPr>
          <w:rStyle w:val="StyleBoldUnderline"/>
        </w:rPr>
        <w:t>between techno-economic potential and technical potential.</w:t>
      </w:r>
      <w:r w:rsidRPr="00FC24A1">
        <w:rPr>
          <w:sz w:val="20"/>
        </w:rPr>
        <w:t xml:space="preserve"> In most of the cases, </w:t>
      </w:r>
      <w:r w:rsidRPr="00FC24A1">
        <w:rPr>
          <w:rStyle w:val="StyleBoldUnderline"/>
        </w:rPr>
        <w:t>the aim is to achieve or move closer to techno-economic potential.</w:t>
      </w:r>
    </w:p>
    <w:p w:rsidR="00EE43DF" w:rsidRPr="00FC24A1" w:rsidRDefault="00EE43DF" w:rsidP="00EE43DF">
      <w:pPr>
        <w:tabs>
          <w:tab w:val="left" w:pos="90"/>
        </w:tabs>
        <w:rPr>
          <w:sz w:val="20"/>
          <w:u w:val="single"/>
        </w:rPr>
      </w:pPr>
      <w:r w:rsidRPr="00FC24A1">
        <w:rPr>
          <w:rStyle w:val="StyleBoldUnderline"/>
        </w:rPr>
        <w:t>Imperfections and distortions in the market coupled with unfavourable financial</w:t>
      </w:r>
      <w:r w:rsidRPr="00FC24A1">
        <w:rPr>
          <w:sz w:val="20"/>
        </w:rPr>
        <w:t xml:space="preserve">, institutional and regulatory </w:t>
      </w:r>
      <w:r w:rsidRPr="00FC24A1">
        <w:rPr>
          <w:rStyle w:val="StyleBoldUnderline"/>
        </w:rPr>
        <w:t>environments imply that governmental intervention is</w:t>
      </w:r>
      <w:r w:rsidRPr="00FC24A1">
        <w:rPr>
          <w:sz w:val="20"/>
        </w:rPr>
        <w:t xml:space="preserve"> not only desirable but also </w:t>
      </w:r>
      <w:r w:rsidRPr="00FC24A1">
        <w:rPr>
          <w:rStyle w:val="StyleBoldUnderline"/>
        </w:rPr>
        <w:t>a must to promote RETs.</w:t>
      </w:r>
      <w:r w:rsidRPr="00FC24A1">
        <w:rPr>
          <w:sz w:val="20"/>
        </w:rPr>
        <w:t xml:space="preserve"> The role of governments in technology transfer has been outlined in the IPCC special report on technology transfer [15], which is relevant for renewables too. </w:t>
      </w:r>
      <w:r w:rsidRPr="00FC24A1">
        <w:rPr>
          <w:rStyle w:val="StyleBoldUnderline"/>
        </w:rPr>
        <w:t>The role includes generic actions to remove barriers, building human and institutional capacity, setting up research and development infrastructure, creating an enabling environment for investment, and providing information and mechanisms to promote RETs.</w:t>
      </w:r>
    </w:p>
    <w:p w:rsidR="00EE43DF" w:rsidRPr="00FC24A1" w:rsidRDefault="00EE43DF" w:rsidP="00EE43DF">
      <w:pPr>
        <w:tabs>
          <w:tab w:val="left" w:pos="90"/>
        </w:tabs>
        <w:rPr>
          <w:sz w:val="20"/>
        </w:rPr>
      </w:pPr>
      <w:r w:rsidRPr="00C92FC5">
        <w:rPr>
          <w:rStyle w:val="UnderlineBold"/>
          <w:highlight w:val="yellow"/>
        </w:rPr>
        <w:t>Policy approaches</w:t>
      </w:r>
      <w:r w:rsidRPr="00C92FC5">
        <w:rPr>
          <w:sz w:val="20"/>
          <w:highlight w:val="yellow"/>
        </w:rPr>
        <w:t xml:space="preserve"> </w:t>
      </w:r>
      <w:r w:rsidRPr="00FC24A1">
        <w:rPr>
          <w:sz w:val="20"/>
        </w:rPr>
        <w:t xml:space="preserve">to achieve the techno-economic potential </w:t>
      </w:r>
      <w:r w:rsidRPr="00C92FC5">
        <w:rPr>
          <w:rStyle w:val="UnderlineBold"/>
          <w:highlight w:val="yellow"/>
        </w:rPr>
        <w:t>can</w:t>
      </w:r>
      <w:r w:rsidRPr="00C92FC5">
        <w:rPr>
          <w:sz w:val="20"/>
          <w:highlight w:val="yellow"/>
        </w:rPr>
        <w:t xml:space="preserve"> </w:t>
      </w:r>
      <w:r w:rsidRPr="00FC24A1">
        <w:rPr>
          <w:sz w:val="20"/>
        </w:rPr>
        <w:t xml:space="preserve">either </w:t>
      </w:r>
      <w:r w:rsidRPr="00FC24A1">
        <w:rPr>
          <w:rStyle w:val="UnderlineBold"/>
        </w:rPr>
        <w:t>remove</w:t>
      </w:r>
      <w:r w:rsidRPr="00FC24A1">
        <w:rPr>
          <w:sz w:val="20"/>
        </w:rPr>
        <w:t xml:space="preserve"> the </w:t>
      </w:r>
      <w:r w:rsidRPr="00FC24A1">
        <w:rPr>
          <w:rStyle w:val="UnderlineBold"/>
        </w:rPr>
        <w:t xml:space="preserve">barriers or </w:t>
      </w:r>
      <w:r w:rsidRPr="00C92FC5">
        <w:rPr>
          <w:rStyle w:val="UnderlineBold"/>
          <w:highlight w:val="yellow"/>
        </w:rPr>
        <w:t>create conditions where the market is forced to act</w:t>
      </w:r>
      <w:r w:rsidRPr="00FC24A1">
        <w:rPr>
          <w:sz w:val="20"/>
        </w:rPr>
        <w:t>, ignoring the barriers. The former normally works at the micro level addressing the barriers directly, and the latter mostly at macro level addressing the barriers indirectly. For example, setting up information centres, establishing codes and standards etc. address the barriers directly, whereas increasing energy prices through pollution taxation addresses the barriers indirectly.</w:t>
      </w:r>
    </w:p>
    <w:p w:rsidR="00EE43DF" w:rsidRPr="00FC24A1" w:rsidRDefault="00EE43DF" w:rsidP="00EE43DF">
      <w:pPr>
        <w:tabs>
          <w:tab w:val="left" w:pos="90"/>
        </w:tabs>
        <w:rPr>
          <w:sz w:val="20"/>
        </w:rPr>
      </w:pPr>
      <w:r w:rsidRPr="00FC24A1">
        <w:rPr>
          <w:sz w:val="20"/>
        </w:rPr>
        <w:t xml:space="preserve">The measures required to promote RETs thus follow from (a) identification of barriers through administration of questionnaires/interview of the stakeholders, and (b) feedback from stakeholders on </w:t>
      </w:r>
      <w:r w:rsidRPr="00FC24A1">
        <w:rPr>
          <w:sz w:val="20"/>
        </w:rPr>
        <w:lastRenderedPageBreak/>
        <w:t>the measures to overcome the barriers, obtained by extending the questionnaire/interview to include questions related to the possible measures. Finally, policy actions need to be designed and implemented to operationalise the measures identified to overcome the barriers. Some of the policy actions taken by various governments and implicit barrier removal measures in these are discussed below. Measures taken by IEA countries have been discussed in IEA [16] and [17]. Several possibilities may exist and the one that best suits a country should be chosen. Several of these measures have been explored by the Global Environment Facility (GEF) through support to RET projects in different countries (see [2] for details).</w:t>
      </w:r>
    </w:p>
    <w:p w:rsidR="00EE43DF" w:rsidRPr="00FC24A1" w:rsidRDefault="00EE43DF" w:rsidP="00EE43DF">
      <w:pPr>
        <w:tabs>
          <w:tab w:val="left" w:pos="90"/>
        </w:tabs>
        <w:rPr>
          <w:rStyle w:val="StyleBoldUnderline"/>
        </w:rPr>
      </w:pPr>
      <w:r w:rsidRPr="00FC24A1">
        <w:rPr>
          <w:sz w:val="20"/>
        </w:rPr>
        <w:t xml:space="preserve">5.1. </w:t>
      </w:r>
      <w:r w:rsidRPr="00FC24A1">
        <w:rPr>
          <w:rStyle w:val="StyleBoldUnderline"/>
        </w:rPr>
        <w:t>Energy sector liberalisation</w:t>
      </w:r>
    </w:p>
    <w:p w:rsidR="00EE43DF" w:rsidRPr="00FC24A1" w:rsidRDefault="00EE43DF" w:rsidP="00EE43DF">
      <w:pPr>
        <w:tabs>
          <w:tab w:val="left" w:pos="90"/>
        </w:tabs>
        <w:rPr>
          <w:sz w:val="20"/>
        </w:rPr>
      </w:pPr>
      <w:r w:rsidRPr="00FC24A1">
        <w:rPr>
          <w:sz w:val="20"/>
        </w:rPr>
        <w:t>This is a broad term encompassing several policy measures such as restructuring of the energy sector, opening up to introduce competition and removing other controls. Some examples of the specific policies are; creating separate entities for generation and distribution in the electricity sector, allowing private sector entry and diluting or removing controls on energy pricing, fuel use, fuel import, and capacity expansion etc. Institutional measures such as setting up independent regulatory bodies may be needed for success of these policy actions. The basic purpose of liberalisation is to increase efficiency of the energy sector through facilitating market competition. The initial impact of such measures may be unfavourable to RETs due to increased competitiveness. However, in the long term a liberalised energy market may provide a better environment for the healthy growth of RETs.</w:t>
      </w:r>
    </w:p>
    <w:p w:rsidR="00EE43DF" w:rsidRPr="00FC24A1" w:rsidRDefault="00EE43DF" w:rsidP="00EE43DF">
      <w:pPr>
        <w:tabs>
          <w:tab w:val="left" w:pos="90"/>
        </w:tabs>
        <w:rPr>
          <w:rStyle w:val="StyleBoldUnderline"/>
        </w:rPr>
      </w:pPr>
      <w:r w:rsidRPr="00FC24A1">
        <w:rPr>
          <w:sz w:val="20"/>
        </w:rPr>
        <w:t xml:space="preserve">5.2. </w:t>
      </w:r>
      <w:r w:rsidRPr="00FC24A1">
        <w:rPr>
          <w:rStyle w:val="StyleBoldUnderline"/>
        </w:rPr>
        <w:t>Guaranteed markets</w:t>
      </w:r>
    </w:p>
    <w:p w:rsidR="00EE43DF" w:rsidRPr="00FC24A1" w:rsidRDefault="00EE43DF" w:rsidP="00EE43DF">
      <w:pPr>
        <w:tabs>
          <w:tab w:val="left" w:pos="90"/>
        </w:tabs>
        <w:rPr>
          <w:sz w:val="20"/>
        </w:rPr>
      </w:pPr>
      <w:r w:rsidRPr="00FC24A1">
        <w:rPr>
          <w:sz w:val="20"/>
        </w:rPr>
        <w:t>Since renewable energy is not able to compete in the energy market with existing barriers, energy suppliers may be required by law to include a part of the energy from renewables in their supply mix. Examples of such measures are the Non-Fossil Fuel Obligation (NFFO) law in the UK, Electricity Feed Law (EFL) in Germany, and Renewable Portfolio Standard (RPS) in the US. The NFFO guarantees pre-determined electricity prices for competitively selected renewable energy projects. It promotes reduced cost of RETs due to competitive process for project selection. Any extra cost to the electricity companies is reimbursed by a small charge to all electricity consumers. Five NFFO orders have been issued since the law was passed in 1989. The costs of generating electricity under NFFO contracts have been halved; NFFO-5 contracts were at an average of 2.71 p/kWh compared with the average pool selling price of 2.60 p/kWh in 1998 [18]. NFFO has now been succeeded by the New &amp; Renewable Energy Policy. EFL required electricity network operators to buy all the electricity from renewables at premium prices. In April 1998, the EFL was changed slightly and now utilities are not required to accept more than 5% of their total electricity from renewable sources. In February 2000, the EFL was replaced by the Renewable Energy Law, which provides a guaranteed price for electricity from renewables [19]. RPS requires each retail supplier of electricity to provide a specified percentage of renewable energy in its electricity supply portfolio. The obligations have been made tradable through renewable energy credits (RECs) with a view to introducing flexibility and reducing costs. A variation of these mechanisms is two-way metering, which is under consideration in some EU countries. In this, distributed electricity generation (generally at household level) can be used to meet own demand and surplus electricity can be fed back to the grid, allowing the household meter to run backwards. The buyback rate is thus 100% of the utility price [16]. Although these measures may improve economic efficiency of RETs, the impact in the short run is an increased cost of electricity.</w:t>
      </w:r>
    </w:p>
    <w:p w:rsidR="00EE43DF" w:rsidRPr="00FC24A1" w:rsidRDefault="00EE43DF" w:rsidP="00EE43DF">
      <w:pPr>
        <w:tabs>
          <w:tab w:val="left" w:pos="90"/>
        </w:tabs>
        <w:rPr>
          <w:rStyle w:val="Box"/>
          <w:sz w:val="20"/>
        </w:rPr>
      </w:pPr>
      <w:r w:rsidRPr="00AE5DF2">
        <w:rPr>
          <w:rStyle w:val="StyleBoldUnderline"/>
          <w:highlight w:val="yellow"/>
        </w:rPr>
        <w:t>5.3.</w:t>
      </w:r>
      <w:r w:rsidRPr="00FC24A1">
        <w:rPr>
          <w:sz w:val="20"/>
        </w:rPr>
        <w:t xml:space="preserve"> Economic/</w:t>
      </w:r>
      <w:r w:rsidRPr="00AE5DF2">
        <w:rPr>
          <w:rStyle w:val="StyleBoldUnderline"/>
          <w:highlight w:val="yellow"/>
        </w:rPr>
        <w:t>financial incentives</w:t>
      </w:r>
    </w:p>
    <w:p w:rsidR="00EE43DF" w:rsidRPr="00FC24A1" w:rsidRDefault="00EE43DF" w:rsidP="00EE43DF">
      <w:pPr>
        <w:tabs>
          <w:tab w:val="left" w:pos="90"/>
        </w:tabs>
        <w:rPr>
          <w:sz w:val="20"/>
        </w:rPr>
      </w:pPr>
      <w:r w:rsidRPr="00FC24A1">
        <w:rPr>
          <w:rStyle w:val="StyleBoldUnderline"/>
        </w:rPr>
        <w:t xml:space="preserve">Several governments </w:t>
      </w:r>
      <w:r w:rsidRPr="00AE5DF2">
        <w:rPr>
          <w:rStyle w:val="StyleBoldUnderline"/>
          <w:highlight w:val="yellow"/>
        </w:rPr>
        <w:t xml:space="preserve">provide capital subsidies </w:t>
      </w:r>
      <w:r w:rsidRPr="00C92FC5">
        <w:rPr>
          <w:rStyle w:val="StyleBoldUnderline"/>
          <w:highlight w:val="yellow"/>
        </w:rPr>
        <w:t xml:space="preserve">for installation of </w:t>
      </w:r>
      <w:r w:rsidRPr="00AE5DF2">
        <w:rPr>
          <w:rStyle w:val="StyleBoldUnderline"/>
        </w:rPr>
        <w:t xml:space="preserve">renewable </w:t>
      </w:r>
      <w:r w:rsidRPr="00C92FC5">
        <w:rPr>
          <w:rStyle w:val="StyleBoldUnderline"/>
          <w:highlight w:val="yellow"/>
        </w:rPr>
        <w:t>energy systems</w:t>
      </w:r>
      <w:r w:rsidRPr="00FC24A1">
        <w:rPr>
          <w:rStyle w:val="StyleBoldUnderline"/>
        </w:rPr>
        <w:t>.</w:t>
      </w:r>
      <w:r w:rsidRPr="00FC24A1">
        <w:rPr>
          <w:sz w:val="20"/>
        </w:rPr>
        <w:t xml:space="preserve"> However the capital subsidies need to have a defined phase out time frame to ensure efficiency improvements in RETs. For example, capital subsidies for wind energy in Denmark were phased out in 10 years time. Tax exemption, credit facilities and third party financing mechanisms are other measures in some IEA countries [16]. </w:t>
      </w:r>
      <w:r w:rsidRPr="00FC24A1">
        <w:rPr>
          <w:rStyle w:val="StyleBoldUnderline"/>
        </w:rPr>
        <w:t>Incentive-based renewable energy programmes are in operation in severa</w:t>
      </w:r>
      <w:r w:rsidRPr="00FC24A1">
        <w:rPr>
          <w:sz w:val="20"/>
        </w:rPr>
        <w:t xml:space="preserve">l developing </w:t>
      </w:r>
      <w:r w:rsidRPr="00FC24A1">
        <w:rPr>
          <w:rStyle w:val="StyleBoldUnderline"/>
        </w:rPr>
        <w:t>countries.</w:t>
      </w:r>
      <w:r w:rsidRPr="00FC24A1">
        <w:rPr>
          <w:sz w:val="20"/>
        </w:rPr>
        <w:t xml:space="preserve"> The World Bank's renewable energy programmes in Indonesia (solar home system project), Sri Lanka, Laos etc. are incentive-based programmes. The ESMAP programme in Africa, sponsored by UNDP, World Bank and other donors is another example of use of financial incentives to promote renewable energy. Several developing countries such as India, China etc. have their own incentive-based renewable energy programmes. Developing countries such as Uganda, Zimbabwe etc. have also provided micro-credits to consumers through revolving funds.</w:t>
      </w:r>
    </w:p>
    <w:p w:rsidR="00EE43DF" w:rsidRPr="00FC24A1" w:rsidRDefault="00EE43DF" w:rsidP="00EE43DF">
      <w:pPr>
        <w:tabs>
          <w:tab w:val="left" w:pos="90"/>
        </w:tabs>
        <w:rPr>
          <w:sz w:val="20"/>
        </w:rPr>
      </w:pPr>
      <w:r w:rsidRPr="00FC24A1">
        <w:rPr>
          <w:sz w:val="20"/>
        </w:rPr>
        <w:t>5.4. Government investments</w:t>
      </w:r>
    </w:p>
    <w:p w:rsidR="00EE43DF" w:rsidRPr="00FC24A1" w:rsidRDefault="00EE43DF" w:rsidP="00EE43DF">
      <w:pPr>
        <w:tabs>
          <w:tab w:val="left" w:pos="90"/>
        </w:tabs>
        <w:rPr>
          <w:sz w:val="20"/>
        </w:rPr>
      </w:pPr>
      <w:r w:rsidRPr="00FC24A1">
        <w:rPr>
          <w:sz w:val="20"/>
        </w:rPr>
        <w:t>In countries where governments are major players in the energy sector, they have made national plans and strategies for promotion of RETs. Governments have also made investments through specialised agencies created for RET development.</w:t>
      </w:r>
    </w:p>
    <w:p w:rsidR="00EE43DF" w:rsidRPr="00FC24A1" w:rsidRDefault="00EE43DF" w:rsidP="00EE43DF">
      <w:pPr>
        <w:tabs>
          <w:tab w:val="left" w:pos="90"/>
        </w:tabs>
        <w:rPr>
          <w:sz w:val="20"/>
        </w:rPr>
      </w:pPr>
      <w:r w:rsidRPr="00FC24A1">
        <w:rPr>
          <w:sz w:val="20"/>
        </w:rPr>
        <w:lastRenderedPageBreak/>
        <w:t>5.5. Information and awareness campaigns</w:t>
      </w:r>
    </w:p>
    <w:p w:rsidR="00EE43DF" w:rsidRPr="00FC24A1" w:rsidRDefault="00EE43DF" w:rsidP="00EE43DF">
      <w:pPr>
        <w:tabs>
          <w:tab w:val="left" w:pos="90"/>
        </w:tabs>
        <w:rPr>
          <w:sz w:val="20"/>
        </w:rPr>
      </w:pPr>
      <w:r w:rsidRPr="00FC24A1">
        <w:rPr>
          <w:sz w:val="20"/>
        </w:rPr>
        <w:t>Several countries have initiated informative programmes to promote renewable energy. The stakeholders can be educated and supplied with the necessary tools to evaluate the RETs and design implementation. The campaigns are both general in nature as well as targetting specific RET product promotion.</w:t>
      </w:r>
    </w:p>
    <w:p w:rsidR="00EE43DF" w:rsidRPr="00FC24A1" w:rsidRDefault="00EE43DF" w:rsidP="00EE43DF">
      <w:pPr>
        <w:tabs>
          <w:tab w:val="left" w:pos="90"/>
        </w:tabs>
        <w:rPr>
          <w:sz w:val="20"/>
        </w:rPr>
      </w:pPr>
      <w:r w:rsidRPr="00FC24A1">
        <w:rPr>
          <w:sz w:val="20"/>
        </w:rPr>
        <w:t xml:space="preserve">5.6. </w:t>
      </w:r>
      <w:r w:rsidRPr="00FC24A1">
        <w:rPr>
          <w:rStyle w:val="StyleBoldUnderline"/>
        </w:rPr>
        <w:t>Standards and regulations</w:t>
      </w:r>
    </w:p>
    <w:p w:rsidR="00EE43DF" w:rsidRPr="00FC24A1" w:rsidRDefault="00EE43DF" w:rsidP="00EE43DF">
      <w:pPr>
        <w:tabs>
          <w:tab w:val="left" w:pos="90"/>
        </w:tabs>
        <w:rPr>
          <w:sz w:val="20"/>
        </w:rPr>
      </w:pPr>
      <w:r w:rsidRPr="00FC24A1">
        <w:rPr>
          <w:sz w:val="20"/>
        </w:rPr>
        <w:t>Deregulation of the electricity industry to allow renewable energy producers access to the grid has been carried out in several countries. Regulatory measures to provide a guaranteed market for renewable energy have been taken, and standards formulated to boost confidence in RET products.</w:t>
      </w:r>
    </w:p>
    <w:p w:rsidR="00EE43DF" w:rsidRPr="00FC24A1" w:rsidRDefault="00EE43DF" w:rsidP="00EE43DF">
      <w:pPr>
        <w:tabs>
          <w:tab w:val="left" w:pos="90"/>
        </w:tabs>
        <w:rPr>
          <w:sz w:val="20"/>
        </w:rPr>
      </w:pPr>
      <w:r w:rsidRPr="00FC24A1">
        <w:rPr>
          <w:sz w:val="20"/>
        </w:rPr>
        <w:t>5.7. Institutional measures</w:t>
      </w:r>
    </w:p>
    <w:p w:rsidR="00EE43DF" w:rsidRPr="00FC24A1" w:rsidRDefault="00EE43DF" w:rsidP="00EE43DF">
      <w:pPr>
        <w:tabs>
          <w:tab w:val="left" w:pos="90"/>
        </w:tabs>
        <w:rPr>
          <w:sz w:val="20"/>
        </w:rPr>
      </w:pPr>
      <w:r w:rsidRPr="00FC24A1">
        <w:rPr>
          <w:sz w:val="20"/>
        </w:rPr>
        <w:t>Specialised agencies to plan and promote RETs have been created in several countries. Regulatory agencies have also been set up in response to the need for liberalisation of the energy sector. Other measures include promotion of energy service companies (ESCOs) that address several barriers such as lack of up-front financing, credit facilities, and technical knowledge.</w:t>
      </w:r>
    </w:p>
    <w:p w:rsidR="00EE43DF" w:rsidRPr="00AE5DF2" w:rsidRDefault="00EE43DF" w:rsidP="00EE43DF">
      <w:pPr>
        <w:tabs>
          <w:tab w:val="left" w:pos="90"/>
        </w:tabs>
        <w:rPr>
          <w:rStyle w:val="StyleBoldUnderline"/>
        </w:rPr>
      </w:pPr>
      <w:r w:rsidRPr="00AE5DF2">
        <w:rPr>
          <w:rStyle w:val="StyleBoldUnderline"/>
          <w:highlight w:val="yellow"/>
        </w:rPr>
        <w:t>5.8. Research and development</w:t>
      </w:r>
    </w:p>
    <w:p w:rsidR="00EE43DF" w:rsidRPr="00FC24A1" w:rsidRDefault="00EE43DF" w:rsidP="00EE43DF">
      <w:pPr>
        <w:tabs>
          <w:tab w:val="left" w:pos="90"/>
        </w:tabs>
        <w:rPr>
          <w:sz w:val="20"/>
          <w:u w:val="single"/>
        </w:rPr>
      </w:pPr>
      <w:r w:rsidRPr="00FC24A1">
        <w:rPr>
          <w:rStyle w:val="StyleBoldUnderline"/>
        </w:rPr>
        <w:t xml:space="preserve">Since high cost is a major barrier to RET penetration, R&amp;D programmes </w:t>
      </w:r>
      <w:r w:rsidRPr="00C92FC5">
        <w:rPr>
          <w:rStyle w:val="StyleBoldUnderline"/>
          <w:highlight w:val="yellow"/>
        </w:rPr>
        <w:t>have been set up to make it more competitive</w:t>
      </w:r>
      <w:r w:rsidRPr="00FC24A1">
        <w:rPr>
          <w:rStyle w:val="StyleBoldUnderline"/>
        </w:rPr>
        <w:t>. Long-term RET technology costs can be reduced through research.</w:t>
      </w:r>
    </w:p>
    <w:p w:rsidR="00EE43DF" w:rsidRPr="00FC24A1" w:rsidRDefault="00EE43DF" w:rsidP="00EE43DF">
      <w:pPr>
        <w:tabs>
          <w:tab w:val="left" w:pos="90"/>
        </w:tabs>
        <w:rPr>
          <w:sz w:val="20"/>
        </w:rPr>
      </w:pPr>
      <w:r w:rsidRPr="00FC24A1">
        <w:rPr>
          <w:sz w:val="20"/>
        </w:rPr>
        <w:t xml:space="preserve">5.9. </w:t>
      </w:r>
      <w:r w:rsidRPr="00FC24A1">
        <w:rPr>
          <w:rStyle w:val="Box"/>
          <w:sz w:val="20"/>
        </w:rPr>
        <w:t>Facilitating measures</w:t>
      </w:r>
    </w:p>
    <w:p w:rsidR="00EE43DF" w:rsidRPr="00FC24A1" w:rsidRDefault="00EE43DF" w:rsidP="00EE43DF">
      <w:pPr>
        <w:tabs>
          <w:tab w:val="left" w:pos="90"/>
        </w:tabs>
        <w:rPr>
          <w:sz w:val="20"/>
        </w:rPr>
      </w:pPr>
      <w:r w:rsidRPr="00FC24A1">
        <w:rPr>
          <w:rStyle w:val="StyleBoldUnderline"/>
        </w:rPr>
        <w:t xml:space="preserve">Several </w:t>
      </w:r>
      <w:r w:rsidRPr="00C92FC5">
        <w:rPr>
          <w:rStyle w:val="StyleBoldUnderline"/>
          <w:highlight w:val="yellow"/>
        </w:rPr>
        <w:t xml:space="preserve">facilitating measures have been taken </w:t>
      </w:r>
      <w:r w:rsidRPr="00FC24A1">
        <w:rPr>
          <w:rStyle w:val="StyleBoldUnderline"/>
        </w:rPr>
        <w:t xml:space="preserve">by governments. </w:t>
      </w:r>
      <w:r w:rsidRPr="00C92FC5">
        <w:rPr>
          <w:rStyle w:val="StyleBoldUnderline"/>
          <w:highlight w:val="yellow"/>
        </w:rPr>
        <w:t xml:space="preserve">These include </w:t>
      </w:r>
      <w:r w:rsidRPr="00FC24A1">
        <w:rPr>
          <w:rStyle w:val="StyleBoldUnderline"/>
        </w:rPr>
        <w:t>financing for feasibility studies, planning and fixing targets for renewable energy contribution, resource assessment</w:t>
      </w:r>
      <w:r w:rsidRPr="00FC24A1">
        <w:rPr>
          <w:sz w:val="20"/>
        </w:rPr>
        <w:t xml:space="preserve"> for RETs at national and regional levels, </w:t>
      </w:r>
      <w:r w:rsidRPr="00FC24A1">
        <w:rPr>
          <w:rStyle w:val="StyleBoldUnderline"/>
        </w:rPr>
        <w:t xml:space="preserve">siting of renewable energy systems, </w:t>
      </w:r>
      <w:r w:rsidRPr="00C92FC5">
        <w:rPr>
          <w:rStyle w:val="UnderlineBold"/>
          <w:highlight w:val="yellow"/>
        </w:rPr>
        <w:t>technology demonstrations</w:t>
      </w:r>
      <w:r w:rsidRPr="00C92FC5">
        <w:rPr>
          <w:sz w:val="20"/>
          <w:highlight w:val="yellow"/>
        </w:rPr>
        <w:t xml:space="preserve"> </w:t>
      </w:r>
      <w:r w:rsidRPr="00FC24A1">
        <w:rPr>
          <w:sz w:val="20"/>
        </w:rPr>
        <w:t>etc. Skill development through training in various aspects of RETs (such as technical, regulatory, managerial, financial skills etc.) has been arranged by some governments and also facilitated through GEF projects.</w:t>
      </w:r>
    </w:p>
    <w:p w:rsidR="00EE43DF" w:rsidRDefault="00EE43DF" w:rsidP="00EE43DF">
      <w:pPr>
        <w:tabs>
          <w:tab w:val="left" w:pos="90"/>
        </w:tabs>
        <w:rPr>
          <w:sz w:val="20"/>
        </w:rPr>
      </w:pPr>
    </w:p>
    <w:p w:rsidR="00EE43DF" w:rsidRPr="00203AFC" w:rsidRDefault="00EE43DF" w:rsidP="00EE43DF">
      <w:pPr>
        <w:pStyle w:val="Heading4"/>
      </w:pPr>
      <w:r>
        <w:t>The plan puts is too much to soon—we should let R&amp;D refine SMRs so they can achieve market parity.  Guaranteeing purchases in the interim jeopardize development and links to politics and tradeoff</w:t>
      </w:r>
    </w:p>
    <w:p w:rsidR="00EE43DF" w:rsidRPr="00EF082B" w:rsidRDefault="00EE43DF" w:rsidP="00EE43DF">
      <w:pPr>
        <w:rPr>
          <w:b/>
        </w:rPr>
      </w:pPr>
      <w:r w:rsidRPr="00EF082B">
        <w:rPr>
          <w:b/>
        </w:rPr>
        <w:t>O’Keefe 12</w:t>
      </w:r>
    </w:p>
    <w:p w:rsidR="00EE43DF" w:rsidRPr="00FC24A1" w:rsidRDefault="00EE43DF" w:rsidP="00EE43DF">
      <w:pPr>
        <w:tabs>
          <w:tab w:val="left" w:pos="90"/>
        </w:tabs>
        <w:rPr>
          <w:sz w:val="20"/>
        </w:rPr>
      </w:pPr>
      <w:r w:rsidRPr="00FC24A1">
        <w:rPr>
          <w:sz w:val="20"/>
        </w:rPr>
        <w:t>William O'Keefe, George C. Marshall Institute CEO, 5/22/12, DOD’s ‘Clean Energy’ Is a Trojan Horse , energy.nationaljournal.com/2012/05/powering-our-military-whats-th.php</w:t>
      </w:r>
    </w:p>
    <w:p w:rsidR="00EE43DF" w:rsidRPr="00FC24A1" w:rsidRDefault="00EE43DF" w:rsidP="00EE43DF">
      <w:pPr>
        <w:tabs>
          <w:tab w:val="left" w:pos="90"/>
        </w:tabs>
        <w:rPr>
          <w:sz w:val="20"/>
        </w:rPr>
      </w:pPr>
    </w:p>
    <w:p w:rsidR="00EE43DF" w:rsidRPr="00FC24A1" w:rsidRDefault="00EE43DF" w:rsidP="00EE43DF">
      <w:pPr>
        <w:tabs>
          <w:tab w:val="left" w:pos="90"/>
        </w:tabs>
        <w:rPr>
          <w:sz w:val="20"/>
        </w:rPr>
      </w:pPr>
      <w:r w:rsidRPr="007B72DB">
        <w:rPr>
          <w:rStyle w:val="StyleBoldUnderline"/>
          <w:highlight w:val="yellow"/>
        </w:rPr>
        <w:t>The purpose of the military</w:t>
      </w:r>
      <w:r w:rsidRPr="007B72DB">
        <w:rPr>
          <w:sz w:val="20"/>
          <w:highlight w:val="yellow"/>
          <w:u w:val="single"/>
        </w:rPr>
        <w:t xml:space="preserve"> </w:t>
      </w:r>
      <w:r w:rsidRPr="00FC24A1">
        <w:rPr>
          <w:sz w:val="20"/>
          <w:u w:val="single"/>
        </w:rPr>
        <w:t>is to defend the U</w:t>
      </w:r>
      <w:r w:rsidRPr="00FC24A1">
        <w:rPr>
          <w:sz w:val="20"/>
        </w:rPr>
        <w:t xml:space="preserve">nited </w:t>
      </w:r>
      <w:r w:rsidRPr="00FC24A1">
        <w:rPr>
          <w:sz w:val="20"/>
          <w:u w:val="single"/>
        </w:rPr>
        <w:t>S</w:t>
      </w:r>
      <w:r w:rsidRPr="00FC24A1">
        <w:rPr>
          <w:sz w:val="20"/>
        </w:rPr>
        <w:t xml:space="preserve">tates and our interests by deterring aggression and applying military force when needed. </w:t>
      </w:r>
      <w:r w:rsidRPr="00FC24A1">
        <w:rPr>
          <w:b/>
          <w:sz w:val="20"/>
          <w:u w:val="single"/>
        </w:rPr>
        <w:t xml:space="preserve">It </w:t>
      </w:r>
      <w:r w:rsidRPr="007B72DB">
        <w:rPr>
          <w:rStyle w:val="StyleBoldUnderline"/>
          <w:highlight w:val="yellow"/>
        </w:rPr>
        <w:t>is not to shape industrial policy</w:t>
      </w:r>
      <w:r w:rsidRPr="00FC24A1">
        <w:rPr>
          <w:sz w:val="20"/>
        </w:rPr>
        <w:t>. As we’ve learned from history, energy is essential for military success, independent of whether it is so called “clean energy” or traditional energy, which continues to get cleaner with time.</w:t>
      </w:r>
    </w:p>
    <w:p w:rsidR="00EE43DF" w:rsidRPr="007B72DB" w:rsidRDefault="00EE43DF" w:rsidP="00EE43DF">
      <w:pPr>
        <w:tabs>
          <w:tab w:val="left" w:pos="90"/>
        </w:tabs>
        <w:rPr>
          <w:rStyle w:val="StyleBoldUnderline"/>
        </w:rPr>
      </w:pPr>
      <w:r w:rsidRPr="007B72DB">
        <w:rPr>
          <w:rStyle w:val="StyleBoldUnderline"/>
          <w:highlight w:val="yellow"/>
        </w:rPr>
        <w:t>There are</w:t>
      </w:r>
      <w:r w:rsidRPr="007B72DB">
        <w:rPr>
          <w:sz w:val="20"/>
          <w:highlight w:val="yellow"/>
        </w:rPr>
        <w:t xml:space="preserve"> </w:t>
      </w:r>
      <w:r w:rsidRPr="00FC24A1">
        <w:rPr>
          <w:sz w:val="20"/>
        </w:rPr>
        <w:t xml:space="preserve">three </w:t>
      </w:r>
      <w:r w:rsidRPr="007B72DB">
        <w:rPr>
          <w:rStyle w:val="StyleBoldUnderline"/>
          <w:highlight w:val="yellow"/>
        </w:rPr>
        <w:t>reasons</w:t>
      </w:r>
      <w:r w:rsidRPr="007B72DB">
        <w:rPr>
          <w:sz w:val="20"/>
          <w:highlight w:val="yellow"/>
        </w:rPr>
        <w:t xml:space="preserve"> </w:t>
      </w:r>
      <w:r w:rsidRPr="00FC24A1">
        <w:rPr>
          <w:sz w:val="20"/>
        </w:rPr>
        <w:t>for the Department of Defense (DOD) to be interested in biofuels—</w:t>
      </w:r>
      <w:r w:rsidRPr="007B72DB">
        <w:rPr>
          <w:rStyle w:val="StyleBoldUnderline"/>
          <w:highlight w:val="yellow"/>
        </w:rPr>
        <w:t>to</w:t>
      </w:r>
      <w:r w:rsidRPr="007B72DB">
        <w:rPr>
          <w:sz w:val="20"/>
          <w:highlight w:val="yellow"/>
        </w:rPr>
        <w:t xml:space="preserve"> </w:t>
      </w:r>
      <w:r w:rsidRPr="00FC24A1">
        <w:rPr>
          <w:sz w:val="20"/>
        </w:rPr>
        <w:t xml:space="preserve">reduce costs, improve efficiency, and </w:t>
      </w:r>
      <w:r w:rsidRPr="007B72DB">
        <w:rPr>
          <w:rStyle w:val="StyleBoldUnderline"/>
          <w:highlight w:val="yellow"/>
        </w:rPr>
        <w:t>reduce vulnerability</w:t>
      </w:r>
      <w:r w:rsidRPr="00FC24A1">
        <w:rPr>
          <w:sz w:val="20"/>
        </w:rPr>
        <w:t xml:space="preserve">. </w:t>
      </w:r>
      <w:r w:rsidRPr="007B72DB">
        <w:rPr>
          <w:rStyle w:val="StyleBoldUnderline"/>
          <w:highlight w:val="yellow"/>
        </w:rPr>
        <w:t>These</w:t>
      </w:r>
      <w:r w:rsidRPr="007B72DB">
        <w:rPr>
          <w:sz w:val="20"/>
          <w:highlight w:val="yellow"/>
          <w:u w:val="single"/>
        </w:rPr>
        <w:t xml:space="preserve"> </w:t>
      </w:r>
      <w:r w:rsidRPr="00FC24A1">
        <w:rPr>
          <w:sz w:val="20"/>
          <w:u w:val="single"/>
        </w:rPr>
        <w:t xml:space="preserve">are </w:t>
      </w:r>
      <w:r w:rsidRPr="007B72DB">
        <w:rPr>
          <w:rStyle w:val="StyleBoldUnderline"/>
          <w:highlight w:val="yellow"/>
        </w:rPr>
        <w:t>legitimate</w:t>
      </w:r>
      <w:r w:rsidRPr="007B72DB">
        <w:rPr>
          <w:sz w:val="20"/>
          <w:highlight w:val="yellow"/>
          <w:u w:val="single"/>
        </w:rPr>
        <w:t xml:space="preserve"> </w:t>
      </w:r>
      <w:r w:rsidRPr="00FC24A1">
        <w:rPr>
          <w:sz w:val="20"/>
          <w:u w:val="single"/>
        </w:rPr>
        <w:t xml:space="preserve">goals and </w:t>
      </w:r>
      <w:r w:rsidRPr="007B72DB">
        <w:rPr>
          <w:rStyle w:val="StyleBoldUnderline"/>
          <w:highlight w:val="yellow"/>
        </w:rPr>
        <w:t>should be pursued through</w:t>
      </w:r>
      <w:r w:rsidRPr="007B72DB">
        <w:rPr>
          <w:sz w:val="20"/>
          <w:highlight w:val="yellow"/>
          <w:u w:val="single"/>
        </w:rPr>
        <w:t xml:space="preserve"> </w:t>
      </w:r>
      <w:r w:rsidRPr="00FC24A1">
        <w:rPr>
          <w:sz w:val="20"/>
          <w:u w:val="single"/>
        </w:rPr>
        <w:t>a</w:t>
      </w:r>
      <w:r w:rsidRPr="00FC24A1">
        <w:rPr>
          <w:sz w:val="20"/>
        </w:rPr>
        <w:t xml:space="preserve"> well thought out and rational Research-and-Development </w:t>
      </w:r>
      <w:r w:rsidRPr="007B72DB">
        <w:rPr>
          <w:rStyle w:val="StyleBoldUnderline"/>
          <w:highlight w:val="yellow"/>
        </w:rPr>
        <w:t xml:space="preserve">(R&amp;D) </w:t>
      </w:r>
      <w:r w:rsidRPr="00203AFC">
        <w:rPr>
          <w:rStyle w:val="StyleBoldUnderline"/>
        </w:rPr>
        <w:t>program</w:t>
      </w:r>
      <w:r w:rsidRPr="007B72DB">
        <w:rPr>
          <w:rStyle w:val="StyleBoldUnderline"/>
          <w:highlight w:val="yellow"/>
        </w:rPr>
        <w:t>. But it’s not appropriate to use military needs to push a clean energy agenda that has failed in the civilian sector. Packaging the issue as a national security rationale is a Trojan Horse that hides another attempt to promote a specific energy industrial policy. Over the past four decades such initiatives have demonstrated a record of failure and waste.</w:t>
      </w:r>
    </w:p>
    <w:p w:rsidR="00EE43DF" w:rsidRPr="00FC24A1" w:rsidRDefault="00EE43DF" w:rsidP="00EE43DF">
      <w:r w:rsidRPr="007B72DB">
        <w:t xml:space="preserve">As part of the military’s push for green </w:t>
      </w:r>
      <w:r w:rsidRPr="00E27C9F">
        <w:t xml:space="preserve">initiatives, both the Navy and Air Force have set </w:t>
      </w:r>
      <w:r w:rsidRPr="00E27C9F">
        <w:rPr>
          <w:rStyle w:val="StyleBoldUnderline"/>
          <w:highlight w:val="yellow"/>
        </w:rPr>
        <w:t>goals to obtain</w:t>
      </w:r>
      <w:r w:rsidRPr="00E27C9F">
        <w:rPr>
          <w:highlight w:val="yellow"/>
        </w:rPr>
        <w:t xml:space="preserve"> </w:t>
      </w:r>
      <w:r w:rsidRPr="007B72DB">
        <w:t xml:space="preserve">up to 50 percent of their </w:t>
      </w:r>
      <w:r w:rsidRPr="007B72DB">
        <w:rPr>
          <w:u w:val="single"/>
        </w:rPr>
        <w:t>fuel</w:t>
      </w:r>
      <w:r w:rsidRPr="007B72DB">
        <w:t xml:space="preserve"> needs </w:t>
      </w:r>
      <w:r w:rsidRPr="007B72DB">
        <w:rPr>
          <w:u w:val="single"/>
        </w:rPr>
        <w:t>from alternative sources</w:t>
      </w:r>
      <w:r w:rsidRPr="007B72DB">
        <w:t>. The underlying rationale is to reduce US dependence on foreign oil. But the Rand Corporation, the preeminent military think tank in the nation, recently conducted a study, Alternative Fuels for Military Applications; it concludes, "The use of alternative fuels offers the armed services no direct military benefit." It also concludes that biofuels made from plant waste or animal fats could supply no more than 25,000 barrels daily. That’s a drop in the bucket considering the military is the nation’s largest fuel consumer.</w:t>
      </w:r>
    </w:p>
    <w:p w:rsidR="00EE43DF" w:rsidRPr="00FC24A1" w:rsidRDefault="00EE43DF" w:rsidP="00EE43DF">
      <w:r w:rsidRPr="00FC24A1">
        <w:t xml:space="preserve">Additionally, there is no evidence that commercial technology will likely to be available in the near future to produce large quantities of biofuels at lower costs than conventional fuels. The flipside of that argument is that the cost of conventional fuels is uncertain because of </w:t>
      </w:r>
      <w:r w:rsidRPr="00FC24A1">
        <w:lastRenderedPageBreak/>
        <w:t xml:space="preserve">dependence on imports from unstable sources. While that is true, it </w:t>
      </w:r>
      <w:r w:rsidRPr="00E27C9F">
        <w:rPr>
          <w:rStyle w:val="StyleBoldUnderline"/>
          <w:highlight w:val="yellow"/>
        </w:rPr>
        <w:t>misses the point</w:t>
      </w:r>
      <w:r w:rsidRPr="00FC24A1">
        <w:t xml:space="preserve">. For example, our reliance on imports from the Persian Gulf is declining and could be less if we expanded our own domestic production. </w:t>
      </w:r>
      <w:r w:rsidRPr="00C92FC5">
        <w:rPr>
          <w:b/>
          <w:highlight w:val="yellow"/>
          <w:u w:val="single"/>
          <w:bdr w:val="single" w:sz="4" w:space="0" w:color="auto"/>
        </w:rPr>
        <w:t>Until alternatives that are cost competitive can be developed</w:t>
      </w:r>
      <w:r w:rsidRPr="00C92FC5">
        <w:rPr>
          <w:highlight w:val="yellow"/>
          <w:u w:val="single"/>
        </w:rPr>
        <w:t xml:space="preserve">, DOD should look </w:t>
      </w:r>
      <w:r w:rsidRPr="007B72DB">
        <w:rPr>
          <w:rStyle w:val="StyleBoldUnderline"/>
          <w:highlight w:val="yellow"/>
        </w:rPr>
        <w:t>at alternative ways to reduce</w:t>
      </w:r>
      <w:r w:rsidRPr="007B72DB">
        <w:rPr>
          <w:highlight w:val="yellow"/>
        </w:rPr>
        <w:t xml:space="preserve"> </w:t>
      </w:r>
      <w:r w:rsidRPr="00FC24A1">
        <w:t xml:space="preserve">price </w:t>
      </w:r>
      <w:r w:rsidRPr="007B72DB">
        <w:rPr>
          <w:rStyle w:val="StyleBoldUnderline"/>
          <w:highlight w:val="yellow"/>
        </w:rPr>
        <w:t>volatility, just as</w:t>
      </w:r>
      <w:r w:rsidRPr="007B72DB">
        <w:rPr>
          <w:highlight w:val="yellow"/>
          <w:u w:val="single"/>
        </w:rPr>
        <w:t xml:space="preserve"> </w:t>
      </w:r>
      <w:r w:rsidRPr="00FC24A1">
        <w:rPr>
          <w:u w:val="single"/>
        </w:rPr>
        <w:t xml:space="preserve">large </w:t>
      </w:r>
      <w:r w:rsidRPr="00C92FC5">
        <w:rPr>
          <w:highlight w:val="yellow"/>
          <w:u w:val="single"/>
        </w:rPr>
        <w:t xml:space="preserve">commercial </w:t>
      </w:r>
      <w:r w:rsidRPr="007B72DB">
        <w:rPr>
          <w:rStyle w:val="StyleBoldUnderline"/>
          <w:highlight w:val="yellow"/>
        </w:rPr>
        <w:t>users do</w:t>
      </w:r>
      <w:r w:rsidRPr="00FC24A1">
        <w:t>.</w:t>
      </w:r>
    </w:p>
    <w:p w:rsidR="00EE43DF" w:rsidRPr="00FC24A1" w:rsidRDefault="00EE43DF" w:rsidP="00EE43DF">
      <w:r w:rsidRPr="00FC24A1">
        <w:t>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w:t>
      </w:r>
    </w:p>
    <w:p w:rsidR="00EE43DF" w:rsidRPr="00FC24A1" w:rsidRDefault="00EE43DF" w:rsidP="00EE43DF">
      <w:r w:rsidRPr="00FC24A1">
        <w:t>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“any concepts that require delivery of a carbon containing feedstock appear to place a logistical and operational burden on forward-based tactical units that would be well beyond that associated with the delivery of finished fuels.”</w:t>
      </w:r>
    </w:p>
    <w:p w:rsidR="00EE43DF" w:rsidRPr="00FC24A1" w:rsidRDefault="00EE43DF" w:rsidP="00EE43DF">
      <w:r w:rsidRPr="00E27C9F">
        <w:rPr>
          <w:rStyle w:val="StyleBoldUnderline"/>
          <w:highlight w:val="yellow"/>
        </w:rPr>
        <w:t>Future military needs are met by</w:t>
      </w:r>
      <w:r w:rsidRPr="00E27C9F">
        <w:rPr>
          <w:highlight w:val="yellow"/>
        </w:rPr>
        <w:t xml:space="preserve"> </w:t>
      </w:r>
      <w:r w:rsidRPr="00E27C9F">
        <w:t xml:space="preserve">a robust </w:t>
      </w:r>
      <w:r w:rsidRPr="00E27C9F">
        <w:rPr>
          <w:rStyle w:val="StyleBoldUnderline"/>
          <w:highlight w:val="yellow"/>
        </w:rPr>
        <w:t>R&amp;D</w:t>
      </w:r>
      <w:r w:rsidRPr="00E27C9F">
        <w:rPr>
          <w:highlight w:val="yellow"/>
        </w:rPr>
        <w:t xml:space="preserve"> </w:t>
      </w:r>
      <w:r w:rsidRPr="00FC24A1">
        <w:t xml:space="preserve">program carried out by the services and the Defense Advanced Research Projects Agency (DARPA). </w:t>
      </w:r>
      <w:r w:rsidRPr="00203AFC">
        <w:rPr>
          <w:rStyle w:val="StyleBoldUnderline"/>
          <w:highlight w:val="yellow"/>
        </w:rPr>
        <w:t xml:space="preserve">Letting </w:t>
      </w:r>
      <w:r w:rsidRPr="00203AFC">
        <w:t xml:space="preserve">that agency </w:t>
      </w:r>
      <w:r w:rsidRPr="00FC24A1">
        <w:t xml:space="preserve">and the </w:t>
      </w:r>
      <w:r w:rsidRPr="00203AFC">
        <w:rPr>
          <w:rStyle w:val="StyleBoldUnderline"/>
          <w:highlight w:val="yellow"/>
        </w:rPr>
        <w:t>services invest in future tech</w:t>
      </w:r>
      <w:r w:rsidRPr="00FC24A1">
        <w:t xml:space="preserve">nologies to meet their specific service needs and maintain our military strength </w:t>
      </w:r>
      <w:r w:rsidRPr="00203AFC">
        <w:rPr>
          <w:rStyle w:val="StyleBoldUnderline"/>
          <w:highlight w:val="yellow"/>
        </w:rPr>
        <w:t>without political meddling is in the nation’s best interest.</w:t>
      </w:r>
      <w:r w:rsidRPr="00203AFC">
        <w:rPr>
          <w:highlight w:val="yellow"/>
        </w:rPr>
        <w:t xml:space="preserve"> </w:t>
      </w:r>
      <w:r w:rsidRPr="00203AFC">
        <w:rPr>
          <w:rStyle w:val="StyleBoldUnderline"/>
          <w:highlight w:val="yellow"/>
        </w:rPr>
        <w:t>Advances in military tech</w:t>
      </w:r>
      <w:r w:rsidRPr="00203AFC">
        <w:t xml:space="preserve">nology </w:t>
      </w:r>
      <w:r w:rsidRPr="00203AFC">
        <w:rPr>
          <w:rStyle w:val="StyleBoldUnderline"/>
          <w:highlight w:val="yellow"/>
        </w:rPr>
        <w:t>that has civilian applications eventually enters the market place</w:t>
      </w:r>
      <w:r w:rsidRPr="00203AFC">
        <w:t>. Take for example the DARPA’s research into improved military</w:t>
      </w:r>
      <w:r w:rsidRPr="00FC24A1">
        <w:t xml:space="preserve"> communication that eventually developed into internet technology that revolutionized how we communicate and obtain and use information. </w:t>
      </w:r>
      <w:r w:rsidRPr="00203AFC">
        <w:rPr>
          <w:rStyle w:val="StyleBoldUnderline"/>
          <w:highlight w:val="yellow"/>
        </w:rPr>
        <w:t>If DOD pursues research focused on lower costs</w:t>
      </w:r>
      <w:r w:rsidRPr="00FC24A1">
        <w:t xml:space="preserve">, greater efficiency, and more secure fuel supplies, </w:t>
      </w:r>
      <w:r w:rsidRPr="00203AFC">
        <w:rPr>
          <w:rStyle w:val="StyleBoldUnderline"/>
          <w:highlight w:val="yellow"/>
        </w:rPr>
        <w:t>the civilian economy will eventually benefit</w:t>
      </w:r>
      <w:r w:rsidRPr="00FC24A1">
        <w:t>.</w:t>
      </w:r>
    </w:p>
    <w:p w:rsidR="00EE43DF" w:rsidRDefault="00EE43DF" w:rsidP="00EE43DF">
      <w:pPr>
        <w:tabs>
          <w:tab w:val="left" w:pos="90"/>
        </w:tabs>
      </w:pPr>
      <w:r w:rsidRPr="00203AFC">
        <w:rPr>
          <w:rStyle w:val="StyleBoldUnderline"/>
          <w:highlight w:val="yellow"/>
        </w:rPr>
        <w:t xml:space="preserve">At a time when the military if faced with </w:t>
      </w:r>
      <w:r w:rsidRPr="00FC24A1">
        <w:rPr>
          <w:sz w:val="20"/>
        </w:rPr>
        <w:t xml:space="preserve">substantial </w:t>
      </w:r>
      <w:r w:rsidRPr="00203AFC">
        <w:rPr>
          <w:rStyle w:val="StyleBoldUnderline"/>
          <w:highlight w:val="yellow"/>
        </w:rPr>
        <w:t xml:space="preserve">budget cuts, allocating scarce resources to pursue </w:t>
      </w:r>
      <w:r w:rsidRPr="00FC24A1">
        <w:rPr>
          <w:sz w:val="20"/>
        </w:rPr>
        <w:t>so called “</w:t>
      </w:r>
      <w:r w:rsidRPr="00203AFC">
        <w:rPr>
          <w:rStyle w:val="StyleBoldUnderline"/>
          <w:highlight w:val="yellow"/>
        </w:rPr>
        <w:t>clean energy</w:t>
      </w:r>
      <w:r w:rsidRPr="00FC24A1">
        <w:rPr>
          <w:sz w:val="20"/>
        </w:rPr>
        <w:t xml:space="preserve">” objectives </w:t>
      </w:r>
      <w:r w:rsidRPr="00203AFC">
        <w:rPr>
          <w:rStyle w:val="StyleBoldUnderline"/>
          <w:highlight w:val="yellow"/>
        </w:rPr>
        <w:t>is worse than wasteful</w:t>
      </w:r>
      <w:r w:rsidRPr="00FC24A1">
        <w:rPr>
          <w:sz w:val="20"/>
        </w:rPr>
        <w:t xml:space="preserve">. It borders </w:t>
      </w:r>
      <w:r w:rsidRPr="00203AFC">
        <w:rPr>
          <w:sz w:val="20"/>
        </w:rPr>
        <w:t xml:space="preserve">on a </w:t>
      </w:r>
      <w:r w:rsidRPr="00203AFC">
        <w:rPr>
          <w:sz w:val="20"/>
          <w:u w:val="single"/>
        </w:rPr>
        <w:t>dereliction of duty</w:t>
      </w:r>
      <w:r w:rsidRPr="00203AFC">
        <w:rPr>
          <w:sz w:val="20"/>
        </w:rPr>
        <w:t>.</w:t>
      </w:r>
    </w:p>
    <w:p w:rsidR="00EE43DF" w:rsidRPr="00E802C0" w:rsidRDefault="00EE43DF" w:rsidP="00EE43DF"/>
    <w:p w:rsidR="00EE43DF" w:rsidRDefault="00EE43DF" w:rsidP="00EE43DF">
      <w:pPr>
        <w:pStyle w:val="Heading3"/>
      </w:pPr>
      <w:r>
        <w:lastRenderedPageBreak/>
        <w:t xml:space="preserve">Solvency </w:t>
      </w:r>
    </w:p>
    <w:p w:rsidR="00EE43DF" w:rsidRDefault="00EE43DF" w:rsidP="00EE43DF"/>
    <w:p w:rsidR="00EE43DF" w:rsidRDefault="00EE43DF" w:rsidP="00EE43DF">
      <w:pPr>
        <w:pStyle w:val="Heading4"/>
      </w:pPr>
      <w:r>
        <w:t>There's a reason we don’t use SMRs—reject their authors</w:t>
      </w:r>
    </w:p>
    <w:p w:rsidR="00EE43DF" w:rsidRPr="00AD3807" w:rsidRDefault="00EE43DF" w:rsidP="00EE43DF">
      <w:pPr>
        <w:rPr>
          <w:rStyle w:val="StyleStyleBold12pt"/>
        </w:rPr>
      </w:pPr>
      <w:r w:rsidRPr="00AD3807">
        <w:rPr>
          <w:rStyle w:val="StyleStyleBold12pt"/>
        </w:rPr>
        <w:t>Szondy, ‘12</w:t>
      </w:r>
    </w:p>
    <w:p w:rsidR="00EE43DF" w:rsidRDefault="00EE43DF" w:rsidP="00EE43DF">
      <w:r w:rsidRPr="008B43F2">
        <w:t xml:space="preserve">[David, </w:t>
      </w:r>
      <w:r>
        <w:t xml:space="preserve">Gizmag, 2-16, </w:t>
      </w:r>
      <w:r w:rsidRPr="008B43F2">
        <w:t xml:space="preserve">“Feature: Small modular nuclear reactors - the future of energy?” </w:t>
      </w:r>
      <w:r w:rsidRPr="007839B9">
        <w:t>http://www.gizmag.com/small-modular-nuclear-reactors/20860/</w:t>
      </w:r>
      <w:r>
        <w:t>]</w:t>
      </w:r>
    </w:p>
    <w:p w:rsidR="00EE43DF" w:rsidRPr="008B43F2" w:rsidRDefault="00EE43DF" w:rsidP="00EE43DF"/>
    <w:p w:rsidR="00EE43DF" w:rsidRPr="00AD3807" w:rsidRDefault="00EE43DF" w:rsidP="00EE43DF">
      <w:pPr>
        <w:rPr>
          <w:sz w:val="16"/>
        </w:rPr>
      </w:pPr>
      <w:r w:rsidRPr="000E7D4B">
        <w:rPr>
          <w:rStyle w:val="StyleBoldUnderline"/>
        </w:rPr>
        <w:t>As impressive as</w:t>
      </w:r>
      <w:r w:rsidRPr="00AD3807">
        <w:rPr>
          <w:sz w:val="16"/>
        </w:rPr>
        <w:t xml:space="preserve"> many of </w:t>
      </w:r>
      <w:r w:rsidRPr="000E7D4B">
        <w:rPr>
          <w:rStyle w:val="StyleBoldUnderline"/>
        </w:rPr>
        <w:t xml:space="preserve">these reactors sound, most of them are still in one stage or another of development or </w:t>
      </w:r>
      <w:r w:rsidRPr="0029080A">
        <w:rPr>
          <w:rStyle w:val="StyleBoldUnderline"/>
        </w:rPr>
        <w:t xml:space="preserve">approval. </w:t>
      </w:r>
      <w:r w:rsidRPr="00236E75">
        <w:rPr>
          <w:rStyle w:val="StyleBoldUnderline"/>
          <w:highlight w:val="yellow"/>
        </w:rPr>
        <w:t>It is a long way from there to flipping a switch</w:t>
      </w:r>
      <w:r w:rsidRPr="0029080A">
        <w:rPr>
          <w:rStyle w:val="StyleBoldUnderline"/>
        </w:rPr>
        <w:t xml:space="preserve">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 xml:space="preserve">practical </w:t>
      </w:r>
      <w:r w:rsidRPr="00986D77">
        <w:rPr>
          <w:rStyle w:val="StyleBoldUnderline"/>
          <w:highlight w:val="yellow"/>
        </w:rPr>
        <w:t xml:space="preserve">reactors must be built on schedule, need </w:t>
      </w:r>
      <w:r w:rsidRPr="0029080A">
        <w:rPr>
          <w:rStyle w:val="StyleBoldUnderline"/>
        </w:rPr>
        <w:t xml:space="preserve">a </w:t>
      </w:r>
      <w:r w:rsidRPr="00986D77">
        <w:rPr>
          <w:rStyle w:val="StyleBoldUnderline"/>
          <w:highlight w:val="yellow"/>
        </w:rPr>
        <w:t xml:space="preserve">huge </w:t>
      </w:r>
      <w:r w:rsidRPr="0029080A">
        <w:rPr>
          <w:rStyle w:val="StyleBoldUnderline"/>
        </w:rPr>
        <w:t xml:space="preserve">amount of </w:t>
      </w:r>
      <w:r w:rsidRPr="00986D77">
        <w:rPr>
          <w:rStyle w:val="StyleBoldUnderline"/>
          <w:highlight w:val="yellow"/>
        </w:rPr>
        <w:t xml:space="preserve">development </w:t>
      </w:r>
      <w:r w:rsidRPr="0029080A">
        <w:rPr>
          <w:rStyle w:val="StyleBoldUnderline"/>
        </w:rPr>
        <w:t xml:space="preserve">spent </w:t>
      </w:r>
      <w:r w:rsidRPr="00986D77">
        <w:rPr>
          <w:rStyle w:val="StyleBoldUnderline"/>
          <w:highlight w:val="yellow"/>
        </w:rPr>
        <w:t>on "apparently trivial matters</w:t>
      </w:r>
      <w:r w:rsidRPr="0029080A">
        <w:rPr>
          <w:rStyle w:val="StyleBoldUnderline"/>
        </w:rPr>
        <w:t>", are expensive, large, heavy and complicated</w:t>
      </w:r>
      <w:r w:rsidRPr="00AD3807">
        <w:rPr>
          <w:sz w:val="16"/>
        </w:rPr>
        <w:t xml:space="preserve">. In other words, </w:t>
      </w:r>
      <w:r w:rsidRPr="00986D77">
        <w:rPr>
          <w:rStyle w:val="Emphasis"/>
          <w:rFonts w:eastAsiaTheme="majorEastAsia"/>
          <w:highlight w:val="yellow"/>
        </w:rPr>
        <w:t xml:space="preserve">there's a large gap between what is promised </w:t>
      </w:r>
      <w:r w:rsidRPr="0029080A">
        <w:rPr>
          <w:rStyle w:val="Emphasis"/>
          <w:rFonts w:eastAsiaTheme="majorEastAsia"/>
        </w:rPr>
        <w:t xml:space="preserve">by a technology </w:t>
      </w:r>
      <w:r w:rsidRPr="00986D77">
        <w:rPr>
          <w:rStyle w:val="Emphasis"/>
          <w:rFonts w:eastAsiaTheme="majorEastAsia"/>
          <w:highlight w:val="yellow"/>
        </w:rPr>
        <w:t xml:space="preserve">in the design phase </w:t>
      </w:r>
      <w:r w:rsidRPr="0029080A">
        <w:rPr>
          <w:rStyle w:val="Emphasis"/>
          <w:rFonts w:eastAsiaTheme="majorEastAsia"/>
        </w:rPr>
        <w:t>and what it ends up as once it's built</w:t>
      </w:r>
      <w:r w:rsidRPr="0029080A">
        <w:rPr>
          <w:rStyle w:val="StyleBoldUnderline"/>
        </w:rPr>
        <w:t>.</w:t>
      </w:r>
      <w:r w:rsidRPr="00AD3807">
        <w:rPr>
          <w:sz w:val="12"/>
        </w:rPr>
        <w:t>¶</w:t>
      </w:r>
      <w:r w:rsidRPr="00AD3807">
        <w:rPr>
          <w:sz w:val="16"/>
        </w:rPr>
        <w:t xml:space="preserve"> </w:t>
      </w:r>
      <w:r w:rsidRPr="0029080A">
        <w:rPr>
          <w:rStyle w:val="StyleBoldUnderline"/>
        </w:rPr>
        <w:t>So it is with the current stable of SMRs. Many hold great promise, but they have yet to prove themselves</w:t>
      </w:r>
      <w:r w:rsidRPr="00AD3807">
        <w:rPr>
          <w:sz w:val="16"/>
        </w:rPr>
        <w:t>.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EE43DF" w:rsidRPr="00257C3A" w:rsidRDefault="00EE43DF" w:rsidP="00EE43DF"/>
    <w:p w:rsidR="00EE43DF" w:rsidRDefault="00EE43DF" w:rsidP="00EE43DF"/>
    <w:p w:rsidR="00EE43DF" w:rsidRDefault="00EE43DF" w:rsidP="00EE43DF">
      <w:pPr>
        <w:pStyle w:val="Heading4"/>
      </w:pPr>
      <w:r>
        <w:t xml:space="preserve">NRC is assessing SMRS with industry and public participation, but letting their demanding review process </w:t>
      </w:r>
      <w:r w:rsidRPr="001A547C">
        <w:rPr>
          <w:u w:val="single"/>
        </w:rPr>
        <w:t>finish first</w:t>
      </w:r>
      <w:r>
        <w:t xml:space="preserve"> is key to solvency</w:t>
      </w:r>
    </w:p>
    <w:p w:rsidR="00EE43DF" w:rsidRPr="00CB0D50" w:rsidRDefault="00EE43DF" w:rsidP="00EE43DF">
      <w:pPr>
        <w:rPr>
          <w:rStyle w:val="StyleStyleBold12pt"/>
        </w:rPr>
      </w:pPr>
      <w:r w:rsidRPr="00CB0D50">
        <w:rPr>
          <w:rStyle w:val="StyleStyleBold12pt"/>
        </w:rPr>
        <w:t>Heft, ‘11</w:t>
      </w:r>
    </w:p>
    <w:p w:rsidR="00EE43DF" w:rsidRDefault="00EE43DF" w:rsidP="00EE43DF">
      <w:r>
        <w:t xml:space="preserve">[Gordon, Black &amp; Veatch, “Small Modular Reactors Make Headway In Many Countries: Design Certification Starts Soon,” Issue No. 1, </w:t>
      </w:r>
      <w:r w:rsidRPr="00B963BA">
        <w:t>http://solutions.bv.com/small-modular-reactors-make-headway-in-many-countries/</w:t>
      </w:r>
      <w:r>
        <w:t>]</w:t>
      </w:r>
    </w:p>
    <w:p w:rsidR="00EE43DF" w:rsidRDefault="00EE43DF" w:rsidP="00EE43DF"/>
    <w:p w:rsidR="00EE43DF" w:rsidRPr="00632C7F" w:rsidRDefault="00EE43DF" w:rsidP="00EE43DF">
      <w:pPr>
        <w:rPr>
          <w:rStyle w:val="StyleBoldUnderline"/>
        </w:rPr>
      </w:pPr>
      <w:r w:rsidRPr="00CB3BCD">
        <w:rPr>
          <w:rStyle w:val="StyleBoldUnderline"/>
        </w:rPr>
        <w:t>Small Modular Reactors</w:t>
      </w:r>
      <w:r w:rsidRPr="00CE2AF4">
        <w:rPr>
          <w:sz w:val="14"/>
        </w:rPr>
        <w:t xml:space="preserve"> (</w:t>
      </w:r>
      <w:r w:rsidRPr="00D366C1">
        <w:rPr>
          <w:rStyle w:val="StyleBoldUnderline"/>
          <w:highlight w:val="yellow"/>
        </w:rPr>
        <w:t>SMRs</w:t>
      </w:r>
      <w:r w:rsidRPr="00CE2AF4">
        <w:rPr>
          <w:sz w:val="14"/>
        </w:rPr>
        <w:t xml:space="preserve">), those nuclear power plants that </w:t>
      </w:r>
      <w:r w:rsidRPr="00D366C1">
        <w:rPr>
          <w:rStyle w:val="StyleBoldUnderline"/>
          <w:highlight w:val="yellow"/>
        </w:rPr>
        <w:t xml:space="preserve">have </w:t>
      </w:r>
      <w:r w:rsidRPr="00CB3BCD">
        <w:rPr>
          <w:rStyle w:val="StyleBoldUnderline"/>
        </w:rPr>
        <w:t xml:space="preserve">the </w:t>
      </w:r>
      <w:r w:rsidRPr="00D366C1">
        <w:rPr>
          <w:rStyle w:val="StyleBoldUnderline"/>
          <w:highlight w:val="yellow"/>
        </w:rPr>
        <w:t>capability of being mass produced</w:t>
      </w:r>
      <w:r w:rsidRPr="00CE2AF4">
        <w:rPr>
          <w:sz w:val="14"/>
        </w:rPr>
        <w:t xml:space="preserve">, hauled by rail and dropped in the ground, at first glance sound like something from the futuristic pages of Popular Science magazine. But look out – </w:t>
      </w:r>
      <w:r w:rsidRPr="00CB3BCD">
        <w:rPr>
          <w:rStyle w:val="Emphasis"/>
          <w:rFonts w:eastAsiaTheme="majorEastAsia"/>
        </w:rPr>
        <w:t>the first proposals head for design certification as early as next year.</w:t>
      </w:r>
      <w:r>
        <w:rPr>
          <w:rStyle w:val="Emphasis"/>
          <w:rFonts w:eastAsiaTheme="majorEastAsia"/>
        </w:rPr>
        <w:t xml:space="preserve"> </w:t>
      </w:r>
      <w:r w:rsidRPr="00CB3BCD">
        <w:rPr>
          <w:rStyle w:val="StyleBoldUnderline"/>
        </w:rPr>
        <w:t>Already, the U.S.</w:t>
      </w:r>
      <w:r w:rsidRPr="00CE2AF4">
        <w:rPr>
          <w:sz w:val="14"/>
        </w:rPr>
        <w:t xml:space="preserve"> Nuclear Regulatory Commission (</w:t>
      </w:r>
      <w:r w:rsidRPr="00D366C1">
        <w:rPr>
          <w:rStyle w:val="StyleBoldUnderline"/>
          <w:highlight w:val="yellow"/>
        </w:rPr>
        <w:t xml:space="preserve">NRC) is holding </w:t>
      </w:r>
      <w:r w:rsidRPr="00945338">
        <w:rPr>
          <w:rStyle w:val="StyleBoldUnderline"/>
        </w:rPr>
        <w:t>discussions with various designers on what are called topical reports. It is a</w:t>
      </w:r>
      <w:r w:rsidRPr="00CB3BCD">
        <w:rPr>
          <w:rStyle w:val="StyleBoldUnderline"/>
        </w:rPr>
        <w:t xml:space="preserve"> “</w:t>
      </w:r>
      <w:r w:rsidRPr="00945338">
        <w:rPr>
          <w:rStyle w:val="StyleBoldUnderline"/>
        </w:rPr>
        <w:t xml:space="preserve">meet and </w:t>
      </w:r>
      <w:r w:rsidRPr="00D366C1">
        <w:rPr>
          <w:rStyle w:val="StyleBoldUnderline"/>
          <w:highlight w:val="yellow"/>
        </w:rPr>
        <w:t xml:space="preserve">discussion” </w:t>
      </w:r>
      <w:r w:rsidRPr="00945338">
        <w:rPr>
          <w:rStyle w:val="StyleBoldUnderline"/>
        </w:rPr>
        <w:t xml:space="preserve">time </w:t>
      </w:r>
      <w:r w:rsidRPr="00D366C1">
        <w:rPr>
          <w:rStyle w:val="StyleBoldUnderline"/>
          <w:highlight w:val="yellow"/>
        </w:rPr>
        <w:t xml:space="preserve">that allows </w:t>
      </w:r>
      <w:r w:rsidRPr="00CB3BCD">
        <w:rPr>
          <w:rStyle w:val="StyleBoldUnderline"/>
        </w:rPr>
        <w:t xml:space="preserve">the </w:t>
      </w:r>
      <w:r w:rsidRPr="00D366C1">
        <w:rPr>
          <w:rStyle w:val="StyleBoldUnderline"/>
          <w:highlight w:val="yellow"/>
        </w:rPr>
        <w:t xml:space="preserve">subjects </w:t>
      </w:r>
      <w:r w:rsidRPr="00CB3BCD">
        <w:rPr>
          <w:rStyle w:val="StyleBoldUnderline"/>
        </w:rPr>
        <w:t xml:space="preserve">addressed </w:t>
      </w:r>
      <w:r w:rsidRPr="00D366C1">
        <w:rPr>
          <w:rStyle w:val="StyleBoldUnderline"/>
          <w:highlight w:val="yellow"/>
        </w:rPr>
        <w:t xml:space="preserve">in </w:t>
      </w:r>
      <w:r w:rsidRPr="00CB3BCD">
        <w:rPr>
          <w:rStyle w:val="StyleBoldUnderline"/>
        </w:rPr>
        <w:t xml:space="preserve">the </w:t>
      </w:r>
      <w:r w:rsidRPr="00D366C1">
        <w:rPr>
          <w:rStyle w:val="StyleBoldUnderline"/>
          <w:highlight w:val="yellow"/>
        </w:rPr>
        <w:t xml:space="preserve">topical reports </w:t>
      </w:r>
      <w:r w:rsidRPr="00CB3BCD">
        <w:rPr>
          <w:rStyle w:val="StyleBoldUnderline"/>
        </w:rPr>
        <w:t xml:space="preserve">(e.g., security, passive safety systems) </w:t>
      </w:r>
      <w:r w:rsidRPr="00D366C1">
        <w:rPr>
          <w:rStyle w:val="StyleBoldUnderline"/>
          <w:highlight w:val="yellow"/>
        </w:rPr>
        <w:t xml:space="preserve">to get </w:t>
      </w:r>
      <w:r w:rsidRPr="00945338">
        <w:rPr>
          <w:rStyle w:val="StyleBoldUnderline"/>
        </w:rPr>
        <w:t xml:space="preserve">an </w:t>
      </w:r>
      <w:r w:rsidRPr="00D366C1">
        <w:rPr>
          <w:rStyle w:val="StyleBoldUnderline"/>
          <w:highlight w:val="yellow"/>
        </w:rPr>
        <w:t xml:space="preserve">early review </w:t>
      </w:r>
      <w:r w:rsidRPr="00945338">
        <w:rPr>
          <w:rStyle w:val="StyleBoldUnderline"/>
        </w:rPr>
        <w:t xml:space="preserve">by the NRC and </w:t>
      </w:r>
      <w:r w:rsidRPr="00D366C1">
        <w:rPr>
          <w:rStyle w:val="StyleBoldUnderline"/>
          <w:highlight w:val="yellow"/>
        </w:rPr>
        <w:t xml:space="preserve">to see </w:t>
      </w:r>
      <w:r w:rsidRPr="00945338">
        <w:rPr>
          <w:rStyle w:val="StyleBoldUnderline"/>
        </w:rPr>
        <w:t xml:space="preserve">what kinds of </w:t>
      </w:r>
      <w:r w:rsidRPr="00D366C1">
        <w:rPr>
          <w:rStyle w:val="StyleBoldUnderline"/>
          <w:highlight w:val="yellow"/>
        </w:rPr>
        <w:t xml:space="preserve">questions or concerns </w:t>
      </w:r>
      <w:r w:rsidRPr="00CB3BCD">
        <w:rPr>
          <w:rStyle w:val="StyleBoldUnderline"/>
        </w:rPr>
        <w:t xml:space="preserve">the NRC raises. </w:t>
      </w:r>
      <w:r w:rsidRPr="00D366C1">
        <w:rPr>
          <w:rStyle w:val="StyleBoldUnderline"/>
          <w:highlight w:val="yellow"/>
        </w:rPr>
        <w:t xml:space="preserve">Call it </w:t>
      </w:r>
      <w:r w:rsidRPr="00CB3BCD">
        <w:rPr>
          <w:rStyle w:val="StyleBoldUnderline"/>
        </w:rPr>
        <w:t xml:space="preserve">an </w:t>
      </w:r>
      <w:r w:rsidRPr="00D366C1">
        <w:rPr>
          <w:rStyle w:val="StyleBoldUnderline"/>
          <w:highlight w:val="yellow"/>
        </w:rPr>
        <w:t>early</w:t>
      </w:r>
      <w:r w:rsidRPr="00CB3BCD">
        <w:rPr>
          <w:rStyle w:val="StyleBoldUnderline"/>
        </w:rPr>
        <w:t xml:space="preserve">-stage </w:t>
      </w:r>
      <w:r w:rsidRPr="00D366C1">
        <w:rPr>
          <w:rStyle w:val="StyleBoldUnderline"/>
          <w:highlight w:val="yellow"/>
        </w:rPr>
        <w:t xml:space="preserve">vetting </w:t>
      </w:r>
      <w:r w:rsidRPr="00CB3BCD">
        <w:rPr>
          <w:rStyle w:val="StyleBoldUnderline"/>
        </w:rPr>
        <w:t>opportunity.</w:t>
      </w:r>
      <w:r>
        <w:rPr>
          <w:rStyle w:val="StyleBoldUnderline"/>
        </w:rPr>
        <w:t xml:space="preserve"> </w:t>
      </w:r>
      <w:r w:rsidRPr="00CE2AF4">
        <w:rPr>
          <w:sz w:val="14"/>
        </w:rPr>
        <w:t xml:space="preserve">“SMRs have many advantages, including the passive cooling systems that have simplicity and safety,” said Larry </w:t>
      </w:r>
      <w:r w:rsidRPr="00632C7F">
        <w:rPr>
          <w:rStyle w:val="StyleBoldUnderline"/>
        </w:rPr>
        <w:t>Drbal, Chief Engineer, Nuclear for Black &amp; Veatch</w:t>
      </w:r>
      <w:r w:rsidRPr="00CE2AF4">
        <w:rPr>
          <w:sz w:val="14"/>
        </w:rPr>
        <w:t xml:space="preserve">. “It is really an interesting, exciting concept.” The notion of using nuclear power in a very small manner is certainly not new, considering several countries have naval fleets that are nuclear powered. But using SMRs to generate electrical power in small quantities – 10 megawatts to 300 MW – is definitely new and ground-breaking, Drbal said. Currently, there are four small reactors operating in a remote area of Siberia and a floating barge equipped with two small reactors under construction in Russia, with operation expected in 2013 near the city of Viluchinsk. Drbal </w:t>
      </w:r>
      <w:r w:rsidRPr="00632C7F">
        <w:rPr>
          <w:rStyle w:val="StyleBoldUnderline"/>
        </w:rPr>
        <w:t xml:space="preserve">sees SMRs as gaining much traction in the next few years. </w:t>
      </w:r>
      <w:r w:rsidRPr="00D366C1">
        <w:rPr>
          <w:rStyle w:val="StyleBoldUnderline"/>
          <w:highlight w:val="yellow"/>
        </w:rPr>
        <w:t xml:space="preserve">Although </w:t>
      </w:r>
      <w:r w:rsidRPr="00632C7F">
        <w:rPr>
          <w:rStyle w:val="StyleBoldUnderline"/>
        </w:rPr>
        <w:t xml:space="preserve">the </w:t>
      </w:r>
      <w:r w:rsidRPr="00D366C1">
        <w:rPr>
          <w:rStyle w:val="StyleBoldUnderline"/>
          <w:highlight w:val="yellow"/>
        </w:rPr>
        <w:t xml:space="preserve">design certification </w:t>
      </w:r>
      <w:r w:rsidRPr="00632C7F">
        <w:rPr>
          <w:rStyle w:val="StyleBoldUnderline"/>
        </w:rPr>
        <w:t>documents</w:t>
      </w:r>
      <w:r w:rsidRPr="00CE2AF4">
        <w:rPr>
          <w:sz w:val="14"/>
        </w:rPr>
        <w:t xml:space="preserve"> (DCDs) </w:t>
      </w:r>
      <w:r w:rsidRPr="00D366C1">
        <w:rPr>
          <w:rStyle w:val="StyleBoldUnderline"/>
          <w:highlight w:val="yellow"/>
        </w:rPr>
        <w:t xml:space="preserve">may take five years </w:t>
      </w:r>
      <w:r w:rsidRPr="00632C7F">
        <w:rPr>
          <w:rStyle w:val="StyleBoldUnderline"/>
        </w:rPr>
        <w:t>for NRC review,</w:t>
      </w:r>
      <w:r w:rsidRPr="00CE2AF4">
        <w:rPr>
          <w:sz w:val="14"/>
        </w:rPr>
        <w:t xml:space="preserve"> he said that </w:t>
      </w:r>
      <w:r w:rsidRPr="00D366C1">
        <w:rPr>
          <w:rStyle w:val="StyleBoldUnderline"/>
          <w:highlight w:val="yellow"/>
        </w:rPr>
        <w:t xml:space="preserve">utilities could also submit </w:t>
      </w:r>
      <w:r w:rsidRPr="00632C7F">
        <w:rPr>
          <w:rStyle w:val="StyleBoldUnderline"/>
        </w:rPr>
        <w:t xml:space="preserve">COLAs (combined construction and operating license </w:t>
      </w:r>
      <w:r w:rsidRPr="00D366C1">
        <w:rPr>
          <w:rStyle w:val="StyleBoldUnderline"/>
          <w:highlight w:val="yellow"/>
        </w:rPr>
        <w:t>applications</w:t>
      </w:r>
      <w:r w:rsidRPr="00632C7F">
        <w:rPr>
          <w:rStyle w:val="StyleBoldUnderline"/>
        </w:rPr>
        <w:t xml:space="preserve">) to the NRC </w:t>
      </w:r>
      <w:r w:rsidRPr="00D366C1">
        <w:rPr>
          <w:rStyle w:val="StyleBoldUnderline"/>
          <w:highlight w:val="yellow"/>
        </w:rPr>
        <w:t xml:space="preserve">in parallel </w:t>
      </w:r>
      <w:r w:rsidRPr="00632C7F">
        <w:rPr>
          <w:rStyle w:val="StyleBoldUnderline"/>
        </w:rPr>
        <w:t xml:space="preserve">with the DCD. By the time the DCD receives NRC approval, the COLA </w:t>
      </w:r>
      <w:r w:rsidRPr="00EB3D47">
        <w:rPr>
          <w:rStyle w:val="StyleBoldUnderline"/>
        </w:rPr>
        <w:t xml:space="preserve">approval could soon follow, </w:t>
      </w:r>
      <w:r w:rsidRPr="00D366C1">
        <w:rPr>
          <w:rStyle w:val="StyleBoldUnderline"/>
          <w:highlight w:val="yellow"/>
        </w:rPr>
        <w:t>and construction could quickly begin</w:t>
      </w:r>
      <w:r w:rsidRPr="00632C7F">
        <w:rPr>
          <w:rStyle w:val="StyleBoldUnderline"/>
        </w:rPr>
        <w:t>.</w:t>
      </w:r>
      <w:r w:rsidRPr="00CE2AF4">
        <w:rPr>
          <w:sz w:val="14"/>
        </w:rPr>
        <w:t xml:space="preserve"> </w:t>
      </w:r>
      <w:r w:rsidRPr="00632C7F">
        <w:rPr>
          <w:rStyle w:val="StyleBoldUnderline"/>
        </w:rPr>
        <w:t>“One developer is saying they expect to have their first SMR operating commercially by 2020,” Drbal noted.</w:t>
      </w:r>
      <w:r>
        <w:rPr>
          <w:rStyle w:val="StyleBoldUnderline"/>
        </w:rPr>
        <w:t xml:space="preserve"> </w:t>
      </w:r>
      <w:r w:rsidRPr="00CE2AF4">
        <w:rPr>
          <w:sz w:val="14"/>
        </w:rPr>
        <w:t xml:space="preserve">Advantages to SMRs Drbal has no problem reeling off a laundry list of advantages he sees to this new way of viewing nuclear power. “All components can be built in-country and then hauled by truck, rail or barge to the site. These modules can be mass produced, which gains factory-like efficiencies. Since they are modular, they can be built to match the load growth of a given region, and when you need additional power, you add another module, just like what we do with combined cycle units.” Drbal says SMRs will likely be used in remote locations, where it is difficult to generate power and erect transmission lines. Because the generation size is so much smaller than a full-sized nuclear plant, the load output would be more compatible with the electric grid size. The designs also promise longer fuel cycles, and when it does come time to refuel, it may be a matter of pulling out one module and dropping in a new one for some SMR designs. Financially, SMRs come with a much smaller price tag. While owners are probably looking upwards at $1 billion, Drbal estimates, that is still dwarfed by the $8 billion price that comes with the full-sized brethren. With the smaller size also comes a smaller staff, partially reduced security needs, less operating maintenance, decreased financial risk, and perhaps even less emergency planning. The designs also are “passive,” meaning less safety-related pumps, motors, piping and other apparatus. International Interest in SMRs Many countries are looking at developing SMRs – China, South Korea, Argentina, Russia, the U.S., South Africa and France, just to name a few. The International Atomic Energy Association projects that 1,000 such reactors could be in commercial operation in the next 30 years – reaching isolated areas and small cities. There are a variety of different designs being offered by the </w:t>
      </w:r>
      <w:r w:rsidRPr="00CE2AF4">
        <w:rPr>
          <w:sz w:val="14"/>
        </w:rPr>
        <w:lastRenderedPageBreak/>
        <w:t xml:space="preserve">global nuclear community, ranging from scaled-down PWRs (pressurized water reactors) to liquid metal-cooled (e.g., sodium) fast reactors to high-temperature gas-cooled reactors. </w:t>
      </w:r>
      <w:r w:rsidRPr="00632C7F">
        <w:rPr>
          <w:rStyle w:val="StyleBoldUnderline"/>
        </w:rPr>
        <w:t>“The NRC is first looking at the PWR designs, since that is what they are used to examining,”</w:t>
      </w:r>
      <w:r w:rsidRPr="00CE2AF4">
        <w:rPr>
          <w:sz w:val="14"/>
        </w:rPr>
        <w:t xml:space="preserve"> Drbal noted. </w:t>
      </w:r>
      <w:r w:rsidRPr="00632C7F">
        <w:rPr>
          <w:rStyle w:val="StyleBoldUnderline"/>
        </w:rPr>
        <w:t>“We expect the first two design certification applications to go before the NRC for review beginning in 2012.”</w:t>
      </w:r>
      <w:r>
        <w:rPr>
          <w:rStyle w:val="StyleBoldUnderline"/>
        </w:rPr>
        <w:t xml:space="preserve"> </w:t>
      </w:r>
      <w:r w:rsidRPr="00D366C1">
        <w:rPr>
          <w:rStyle w:val="Emphasis"/>
          <w:rFonts w:eastAsiaTheme="majorEastAsia"/>
          <w:highlight w:val="yellow"/>
        </w:rPr>
        <w:t>The review process is meticulous but is continually ongoing during the five-year period</w:t>
      </w:r>
      <w:r w:rsidRPr="00CE2AF4">
        <w:rPr>
          <w:sz w:val="14"/>
        </w:rPr>
        <w:t xml:space="preserve">, although SMR developers believe the NRC review time will be less because their designs are smaller, passive and simpler. </w:t>
      </w:r>
      <w:r w:rsidRPr="00632C7F">
        <w:rPr>
          <w:rStyle w:val="StyleBoldUnderline"/>
        </w:rPr>
        <w:t xml:space="preserve">There are </w:t>
      </w:r>
      <w:r w:rsidRPr="00D366C1">
        <w:rPr>
          <w:rStyle w:val="StyleBoldUnderline"/>
          <w:highlight w:val="yellow"/>
        </w:rPr>
        <w:t xml:space="preserve">many SMR generic licensing issues </w:t>
      </w:r>
      <w:r w:rsidRPr="00632C7F">
        <w:rPr>
          <w:rStyle w:val="StyleBoldUnderline"/>
        </w:rPr>
        <w:t xml:space="preserve">that will </w:t>
      </w:r>
      <w:r w:rsidRPr="00D366C1">
        <w:rPr>
          <w:rStyle w:val="StyleBoldUnderline"/>
          <w:highlight w:val="yellow"/>
        </w:rPr>
        <w:t xml:space="preserve">require resolution, including emergency planning, passive safety </w:t>
      </w:r>
      <w:r w:rsidRPr="00632C7F">
        <w:rPr>
          <w:rStyle w:val="StyleBoldUnderline"/>
        </w:rPr>
        <w:t xml:space="preserve">systems, </w:t>
      </w:r>
      <w:r w:rsidRPr="00D366C1">
        <w:rPr>
          <w:rStyle w:val="StyleBoldUnderline"/>
          <w:highlight w:val="yellow"/>
        </w:rPr>
        <w:t xml:space="preserve">staffing, physical security, financial issues, decommissioning and </w:t>
      </w:r>
      <w:r w:rsidRPr="00632C7F">
        <w:rPr>
          <w:rStyle w:val="StyleBoldUnderline"/>
        </w:rPr>
        <w:t xml:space="preserve">many </w:t>
      </w:r>
      <w:r w:rsidRPr="00D366C1">
        <w:rPr>
          <w:rStyle w:val="StyleBoldUnderline"/>
          <w:highlight w:val="yellow"/>
        </w:rPr>
        <w:t>more</w:t>
      </w:r>
      <w:r w:rsidRPr="00632C7F">
        <w:rPr>
          <w:rStyle w:val="StyleBoldUnderline"/>
        </w:rPr>
        <w:t>. These issues are being addressed with the NRC by the industry, technical societies, the government and other organizations.</w:t>
      </w:r>
      <w:r>
        <w:rPr>
          <w:rStyle w:val="StyleBoldUnderline"/>
        </w:rPr>
        <w:t xml:space="preserve"> </w:t>
      </w:r>
      <w:r w:rsidRPr="00632C7F">
        <w:rPr>
          <w:rStyle w:val="StyleBoldUnderline"/>
        </w:rPr>
        <w:t>“</w:t>
      </w:r>
      <w:r w:rsidRPr="00D366C1">
        <w:rPr>
          <w:rStyle w:val="StyleBoldUnderline"/>
          <w:highlight w:val="yellow"/>
        </w:rPr>
        <w:t>The NRC will do a very detailed analysis</w:t>
      </w:r>
      <w:r w:rsidRPr="00632C7F">
        <w:rPr>
          <w:rStyle w:val="StyleBoldUnderline"/>
        </w:rPr>
        <w:t>. They will question everything – all assumptions, all calculations,”</w:t>
      </w:r>
      <w:r w:rsidRPr="00CE2AF4">
        <w:rPr>
          <w:sz w:val="14"/>
        </w:rPr>
        <w:t xml:space="preserve"> Drbal said. “</w:t>
      </w:r>
      <w:r w:rsidRPr="00D366C1">
        <w:rPr>
          <w:rStyle w:val="StyleBoldUnderline"/>
          <w:highlight w:val="yellow"/>
        </w:rPr>
        <w:t xml:space="preserve">They </w:t>
      </w:r>
      <w:r w:rsidRPr="000418F1">
        <w:rPr>
          <w:rStyle w:val="StyleBoldUnderline"/>
        </w:rPr>
        <w:t xml:space="preserve">will </w:t>
      </w:r>
      <w:r w:rsidRPr="00D366C1">
        <w:rPr>
          <w:rStyle w:val="StyleBoldUnderline"/>
          <w:highlight w:val="yellow"/>
        </w:rPr>
        <w:t xml:space="preserve">ask for </w:t>
      </w:r>
      <w:r w:rsidRPr="00632C7F">
        <w:rPr>
          <w:rStyle w:val="StyleBoldUnderline"/>
        </w:rPr>
        <w:t xml:space="preserve">documentation, data and </w:t>
      </w:r>
      <w:r w:rsidRPr="00D366C1">
        <w:rPr>
          <w:rStyle w:val="StyleBoldUnderline"/>
          <w:highlight w:val="yellow"/>
        </w:rPr>
        <w:t>proof on literally hundreds of items</w:t>
      </w:r>
      <w:r w:rsidRPr="00632C7F">
        <w:rPr>
          <w:rStyle w:val="StyleBoldUnderline"/>
        </w:rPr>
        <w:t xml:space="preserve">. And after you answer those questions, they’ll ask more. </w:t>
      </w:r>
      <w:r w:rsidRPr="00D366C1">
        <w:rPr>
          <w:rStyle w:val="StyleBoldUnderline"/>
          <w:highlight w:val="yellow"/>
        </w:rPr>
        <w:t xml:space="preserve">They </w:t>
      </w:r>
      <w:r w:rsidRPr="00632C7F">
        <w:rPr>
          <w:rStyle w:val="StyleBoldUnderline"/>
        </w:rPr>
        <w:t xml:space="preserve">will </w:t>
      </w:r>
      <w:r w:rsidRPr="00D366C1">
        <w:rPr>
          <w:rStyle w:val="StyleBoldUnderline"/>
          <w:highlight w:val="yellow"/>
        </w:rPr>
        <w:t>also do their own analyses</w:t>
      </w:r>
      <w:r w:rsidRPr="00632C7F">
        <w:rPr>
          <w:rStyle w:val="StyleBoldUnderline"/>
        </w:rPr>
        <w:t xml:space="preserve">. Then there is a public comment period, which will generate more questions and discussions. </w:t>
      </w:r>
      <w:r w:rsidRPr="00D366C1">
        <w:rPr>
          <w:rStyle w:val="StyleBoldUnderline"/>
          <w:highlight w:val="yellow"/>
        </w:rPr>
        <w:t xml:space="preserve">It </w:t>
      </w:r>
      <w:r w:rsidRPr="00632C7F">
        <w:rPr>
          <w:rStyle w:val="StyleBoldUnderline"/>
        </w:rPr>
        <w:t xml:space="preserve">just </w:t>
      </w:r>
      <w:r w:rsidRPr="00D366C1">
        <w:rPr>
          <w:rStyle w:val="StyleBoldUnderline"/>
          <w:highlight w:val="yellow"/>
        </w:rPr>
        <w:t>takes time</w:t>
      </w:r>
      <w:r w:rsidRPr="00632C7F">
        <w:rPr>
          <w:rStyle w:val="StyleBoldUnderline"/>
        </w:rPr>
        <w:t>.”</w:t>
      </w:r>
      <w:r>
        <w:rPr>
          <w:rStyle w:val="StyleBoldUnderline"/>
        </w:rPr>
        <w:t xml:space="preserve"> </w:t>
      </w:r>
      <w:r w:rsidRPr="00D366C1">
        <w:rPr>
          <w:rStyle w:val="StyleBoldUnderline"/>
          <w:highlight w:val="yellow"/>
        </w:rPr>
        <w:t xml:space="preserve">The fact that </w:t>
      </w:r>
      <w:r w:rsidRPr="00632C7F">
        <w:rPr>
          <w:rStyle w:val="StyleBoldUnderline"/>
        </w:rPr>
        <w:t xml:space="preserve">all of </w:t>
      </w:r>
      <w:r w:rsidRPr="00D366C1">
        <w:rPr>
          <w:rStyle w:val="StyleBoldUnderline"/>
          <w:highlight w:val="yellow"/>
        </w:rPr>
        <w:t>this tech</w:t>
      </w:r>
      <w:r w:rsidRPr="00632C7F">
        <w:rPr>
          <w:rStyle w:val="StyleBoldUnderline"/>
        </w:rPr>
        <w:t xml:space="preserve">nology </w:t>
      </w:r>
      <w:r w:rsidRPr="00D366C1">
        <w:rPr>
          <w:rStyle w:val="StyleBoldUnderline"/>
          <w:highlight w:val="yellow"/>
        </w:rPr>
        <w:t xml:space="preserve">is new </w:t>
      </w:r>
      <w:r w:rsidRPr="00632C7F">
        <w:rPr>
          <w:rStyle w:val="StyleBoldUnderline"/>
        </w:rPr>
        <w:t xml:space="preserve">– and in some cases, unproven – </w:t>
      </w:r>
      <w:r w:rsidRPr="00D366C1">
        <w:rPr>
          <w:rStyle w:val="StyleBoldUnderline"/>
          <w:highlight w:val="yellow"/>
        </w:rPr>
        <w:t xml:space="preserve">makes it </w:t>
      </w:r>
      <w:r w:rsidRPr="00CE2AF4">
        <w:rPr>
          <w:sz w:val="14"/>
        </w:rPr>
        <w:t>even more</w:t>
      </w:r>
      <w:r w:rsidRPr="00632C7F">
        <w:rPr>
          <w:rStyle w:val="StyleBoldUnderline"/>
        </w:rPr>
        <w:t xml:space="preserve"> </w:t>
      </w:r>
      <w:r w:rsidRPr="00D366C1">
        <w:rPr>
          <w:rStyle w:val="StyleBoldUnderline"/>
          <w:highlight w:val="yellow"/>
        </w:rPr>
        <w:t xml:space="preserve">time-consuming. There are </w:t>
      </w:r>
      <w:r w:rsidRPr="00632C7F">
        <w:rPr>
          <w:rStyle w:val="StyleBoldUnderline"/>
        </w:rPr>
        <w:t xml:space="preserve">few existing prototypes to gather data from, and </w:t>
      </w:r>
      <w:r w:rsidRPr="00D366C1">
        <w:rPr>
          <w:rStyle w:val="StyleBoldUnderline"/>
          <w:highlight w:val="yellow"/>
        </w:rPr>
        <w:t xml:space="preserve">no commercial </w:t>
      </w:r>
      <w:r w:rsidRPr="00632C7F">
        <w:rPr>
          <w:rStyle w:val="StyleBoldUnderline"/>
        </w:rPr>
        <w:t xml:space="preserve">operations to point to as </w:t>
      </w:r>
      <w:r w:rsidRPr="00D366C1">
        <w:rPr>
          <w:rStyle w:val="StyleBoldUnderline"/>
          <w:highlight w:val="yellow"/>
        </w:rPr>
        <w:t xml:space="preserve">examples. </w:t>
      </w:r>
      <w:r w:rsidRPr="00D366C1">
        <w:rPr>
          <w:rStyle w:val="Emphasis"/>
          <w:rFonts w:eastAsiaTheme="majorEastAsia"/>
          <w:highlight w:val="yellow"/>
        </w:rPr>
        <w:t>Still</w:t>
      </w:r>
      <w:r w:rsidRPr="00CB0D50">
        <w:rPr>
          <w:rStyle w:val="Emphasis"/>
          <w:rFonts w:eastAsiaTheme="majorEastAsia"/>
        </w:rPr>
        <w:t xml:space="preserve">, Drbal says he has no doubt that </w:t>
      </w:r>
      <w:r w:rsidRPr="00D366C1">
        <w:rPr>
          <w:rStyle w:val="Emphasis"/>
          <w:rFonts w:eastAsiaTheme="majorEastAsia"/>
          <w:highlight w:val="yellow"/>
        </w:rPr>
        <w:t xml:space="preserve">SMR designs will be moving forward quickly in </w:t>
      </w:r>
      <w:r w:rsidRPr="00CB0D50">
        <w:rPr>
          <w:rStyle w:val="Emphasis"/>
          <w:rFonts w:eastAsiaTheme="majorEastAsia"/>
        </w:rPr>
        <w:t xml:space="preserve">the </w:t>
      </w:r>
      <w:r w:rsidRPr="00D366C1">
        <w:rPr>
          <w:rStyle w:val="Emphasis"/>
          <w:rFonts w:eastAsiaTheme="majorEastAsia"/>
          <w:highlight w:val="yellow"/>
        </w:rPr>
        <w:t>upcoming years</w:t>
      </w:r>
      <w:r w:rsidRPr="00CB0D50">
        <w:rPr>
          <w:rStyle w:val="Emphasis"/>
          <w:rFonts w:eastAsiaTheme="majorEastAsia"/>
        </w:rPr>
        <w:t>.</w:t>
      </w:r>
    </w:p>
    <w:p w:rsidR="00EE43DF" w:rsidRDefault="00EE43DF" w:rsidP="00EE43DF"/>
    <w:p w:rsidR="00EE43DF" w:rsidRDefault="00EE43DF" w:rsidP="00EE43DF">
      <w:pPr>
        <w:pStyle w:val="Heading4"/>
      </w:pPr>
      <w:r>
        <w:t>Plan puts the cart before the horse – SMR designs aren’t complete and guaranteeing a market destroys the review process</w:t>
      </w:r>
    </w:p>
    <w:p w:rsidR="00EE43DF" w:rsidRDefault="00EE43DF" w:rsidP="00EE43DF">
      <w:r w:rsidRPr="0098725A">
        <w:rPr>
          <w:b/>
        </w:rPr>
        <w:t>Rosner, 11</w:t>
      </w:r>
      <w:r>
        <w:t xml:space="preserve"> – director of the Energy Policy Institute at Chicago. He was the director of Argonne National Laboratory (Robert, “Small Modular Reactors – Key to Future Nuclear Power Generation in the U.S.” November, </w:t>
      </w:r>
      <w:hyperlink r:id="rId50" w:history="1">
        <w:r w:rsidRPr="00B17B6D">
          <w:rPr>
            <w:rStyle w:val="Hyperlink"/>
          </w:rPr>
          <w:t>http://epic.uchicago.edu/sites/epic.uchicago.edu/files/uploads/SMRWhite_Paper_Dec.14.2011copy.pdf</w:t>
        </w:r>
      </w:hyperlink>
      <w:r>
        <w:t>)</w:t>
      </w:r>
    </w:p>
    <w:p w:rsidR="00EE43DF" w:rsidRDefault="00EE43DF" w:rsidP="00EE43DF"/>
    <w:p w:rsidR="00EE43DF" w:rsidRDefault="00EE43DF" w:rsidP="00EE43DF">
      <w:r>
        <w:t xml:space="preserve">x </w:t>
      </w:r>
      <w:r w:rsidRPr="00326ACC">
        <w:rPr>
          <w:rStyle w:val="StyleBoldUnderline"/>
          <w:highlight w:val="yellow"/>
        </w:rPr>
        <w:t xml:space="preserve">The current state of </w:t>
      </w:r>
      <w:r w:rsidRPr="008F61C0">
        <w:rPr>
          <w:rStyle w:val="StyleBoldUnderline"/>
        </w:rPr>
        <w:t xml:space="preserve">the </w:t>
      </w:r>
      <w:r w:rsidRPr="00326ACC">
        <w:rPr>
          <w:rStyle w:val="StyleBoldUnderline"/>
          <w:highlight w:val="yellow"/>
        </w:rPr>
        <w:t xml:space="preserve">licensing </w:t>
      </w:r>
      <w:r w:rsidRPr="008F61C0">
        <w:rPr>
          <w:rStyle w:val="StyleBoldUnderline"/>
        </w:rPr>
        <w:t xml:space="preserve">framework </w:t>
      </w:r>
      <w:r w:rsidRPr="00326ACC">
        <w:rPr>
          <w:rStyle w:val="StyleBoldUnderline"/>
          <w:highlight w:val="yellow"/>
        </w:rPr>
        <w:t>for SMRs is less mature</w:t>
      </w:r>
      <w:r w:rsidRPr="00326ACC">
        <w:rPr>
          <w:highlight w:val="yellow"/>
        </w:rPr>
        <w:t xml:space="preserve"> </w:t>
      </w:r>
      <w:r>
        <w:t xml:space="preserve">than that in place for GW-LWRs at the time of initiation of the NP2010 program. At that time, the NRC licensing process was fully developed on paper, and the objective of the program was to demonstrate the process through the development of lead COL applications. As a consequence, </w:t>
      </w:r>
      <w:r w:rsidRPr="00326ACC">
        <w:rPr>
          <w:rStyle w:val="StyleBoldUnderline"/>
          <w:highlight w:val="yellow"/>
        </w:rPr>
        <w:t>there remain considerable uncertainties</w:t>
      </w:r>
      <w:r w:rsidRPr="008F61C0">
        <w:rPr>
          <w:rStyle w:val="StyleBoldUnderline"/>
        </w:rPr>
        <w:t xml:space="preserve"> regarding the economic impact of the licensing process</w:t>
      </w:r>
      <w:r>
        <w:t>, especially in regard to the next three points.</w:t>
      </w:r>
    </w:p>
    <w:p w:rsidR="00EE43DF" w:rsidRDefault="00EE43DF" w:rsidP="00EE43DF">
      <w:r>
        <w:t xml:space="preserve">x </w:t>
      </w:r>
      <w:r w:rsidRPr="00326ACC">
        <w:rPr>
          <w:rStyle w:val="StyleBoldUnderline"/>
          <w:highlight w:val="yellow"/>
        </w:rPr>
        <w:t xml:space="preserve">Additional licensing issues may arise as </w:t>
      </w:r>
      <w:r w:rsidRPr="008F61C0">
        <w:rPr>
          <w:rStyle w:val="StyleBoldUnderline"/>
        </w:rPr>
        <w:t xml:space="preserve">SMR </w:t>
      </w:r>
      <w:r w:rsidRPr="00326ACC">
        <w:rPr>
          <w:rStyle w:val="StyleBoldUnderline"/>
          <w:highlight w:val="yellow"/>
        </w:rPr>
        <w:t xml:space="preserve">design </w:t>
      </w:r>
      <w:r w:rsidRPr="008F61C0">
        <w:rPr>
          <w:rStyle w:val="StyleBoldUnderline"/>
        </w:rPr>
        <w:t xml:space="preserve">and license </w:t>
      </w:r>
      <w:r w:rsidRPr="00326ACC">
        <w:rPr>
          <w:rStyle w:val="StyleBoldUnderline"/>
          <w:highlight w:val="yellow"/>
        </w:rPr>
        <w:t xml:space="preserve">applications are </w:t>
      </w:r>
      <w:r w:rsidRPr="008F61C0">
        <w:rPr>
          <w:rStyle w:val="StyleBoldUnderline"/>
        </w:rPr>
        <w:t xml:space="preserve">further </w:t>
      </w:r>
      <w:r w:rsidRPr="00326ACC">
        <w:rPr>
          <w:rStyle w:val="StyleBoldUnderline"/>
          <w:highlight w:val="yellow"/>
        </w:rPr>
        <w:t>developed</w:t>
      </w:r>
      <w:r w:rsidRPr="008F61C0">
        <w:rPr>
          <w:rStyle w:val="StyleBoldUnderline"/>
        </w:rPr>
        <w:t>.</w:t>
      </w:r>
      <w:r>
        <w:t xml:space="preserve"> Although the ANS, NEI, and NRC efforts have developed systematic inventories of SMR licensing issues</w:t>
      </w:r>
      <w:r w:rsidRPr="008F61C0">
        <w:rPr>
          <w:rStyle w:val="StyleBoldUnderline"/>
        </w:rPr>
        <w:t xml:space="preserve">, </w:t>
      </w:r>
      <w:r w:rsidRPr="00326ACC">
        <w:rPr>
          <w:rStyle w:val="StyleBoldUnderline"/>
          <w:highlight w:val="yellow"/>
        </w:rPr>
        <w:t xml:space="preserve">SMR engineering </w:t>
      </w:r>
      <w:r w:rsidRPr="008F61C0">
        <w:rPr>
          <w:rStyle w:val="StyleBoldUnderline"/>
        </w:rPr>
        <w:t xml:space="preserve">design </w:t>
      </w:r>
      <w:r w:rsidRPr="00326ACC">
        <w:rPr>
          <w:rStyle w:val="StyleBoldUnderline"/>
          <w:highlight w:val="yellow"/>
        </w:rPr>
        <w:t xml:space="preserve">efforts are </w:t>
      </w:r>
      <w:r w:rsidRPr="008F61C0">
        <w:rPr>
          <w:rStyle w:val="StyleBoldUnderline"/>
        </w:rPr>
        <w:t xml:space="preserve">at a very </w:t>
      </w:r>
      <w:r w:rsidRPr="00326ACC">
        <w:rPr>
          <w:rStyle w:val="StyleBoldUnderline"/>
          <w:highlight w:val="yellow"/>
        </w:rPr>
        <w:t>early stage, and new issues may arise</w:t>
      </w:r>
      <w:r>
        <w:t xml:space="preserve">. The precise level of engineering design is “business proprietary.” </w:t>
      </w:r>
      <w:r w:rsidRPr="008000DE">
        <w:rPr>
          <w:rStyle w:val="StyleBoldUnderline"/>
          <w:highlight w:val="yellow"/>
        </w:rPr>
        <w:t xml:space="preserve">Based on </w:t>
      </w:r>
      <w:r w:rsidRPr="00A8784F">
        <w:rPr>
          <w:rStyle w:val="StyleBoldUnderline"/>
        </w:rPr>
        <w:t xml:space="preserve">informal </w:t>
      </w:r>
      <w:r w:rsidRPr="008000DE">
        <w:rPr>
          <w:rStyle w:val="StyleBoldUnderline"/>
        </w:rPr>
        <w:t xml:space="preserve">discussions with </w:t>
      </w:r>
      <w:r w:rsidRPr="008000DE">
        <w:rPr>
          <w:rStyle w:val="StyleBoldUnderline"/>
          <w:highlight w:val="yellow"/>
        </w:rPr>
        <w:t xml:space="preserve">SMR industry </w:t>
      </w:r>
      <w:r w:rsidRPr="00A8784F">
        <w:rPr>
          <w:rStyle w:val="StyleBoldUnderline"/>
        </w:rPr>
        <w:t xml:space="preserve">representatives, </w:t>
      </w:r>
      <w:r w:rsidRPr="008000DE">
        <w:rPr>
          <w:rStyle w:val="StyleBoldUnderline"/>
        </w:rPr>
        <w:t xml:space="preserve">the study </w:t>
      </w:r>
      <w:r w:rsidRPr="00A8784F">
        <w:rPr>
          <w:rStyle w:val="StyleBoldUnderline"/>
        </w:rPr>
        <w:t xml:space="preserve">team </w:t>
      </w:r>
      <w:r w:rsidRPr="008000DE">
        <w:rPr>
          <w:rStyle w:val="StyleBoldUnderline"/>
          <w:highlight w:val="yellow"/>
        </w:rPr>
        <w:t xml:space="preserve">believes </w:t>
      </w:r>
      <w:r w:rsidRPr="00A8784F">
        <w:rPr>
          <w:rStyle w:val="StyleBoldUnderline"/>
        </w:rPr>
        <w:t xml:space="preserve">that </w:t>
      </w:r>
      <w:r w:rsidRPr="008000DE">
        <w:rPr>
          <w:rStyle w:val="StyleBoldUnderline"/>
          <w:highlight w:val="yellow"/>
        </w:rPr>
        <w:t xml:space="preserve">current </w:t>
      </w:r>
      <w:r w:rsidRPr="00A8784F">
        <w:rPr>
          <w:rStyle w:val="StyleBoldUnderline"/>
        </w:rPr>
        <w:t xml:space="preserve">SMR </w:t>
      </w:r>
      <w:r w:rsidRPr="008000DE">
        <w:rPr>
          <w:rStyle w:val="StyleBoldUnderline"/>
          <w:highlight w:val="yellow"/>
        </w:rPr>
        <w:t xml:space="preserve">designs are very preliminary </w:t>
      </w:r>
      <w:r w:rsidRPr="00A8784F">
        <w:rPr>
          <w:rStyle w:val="StyleBoldUnderline"/>
        </w:rPr>
        <w:t xml:space="preserve">in their evolution (i.e., </w:t>
      </w:r>
      <w:r w:rsidRPr="00A8784F">
        <w:rPr>
          <w:rStyle w:val="Emphasis"/>
          <w:rFonts w:eastAsiaTheme="majorEastAsia"/>
        </w:rPr>
        <w:t>less than 20% complete</w:t>
      </w:r>
      <w:r>
        <w:t xml:space="preserve">). By comparison, engineering design for GW-scale Gen III+ reactors was estimated to be about 30% complete at the time of submission of design certification applications to the NRC. Even at this level, NP2010 participants advised the study team that </w:t>
      </w:r>
      <w:r w:rsidRPr="008000DE">
        <w:rPr>
          <w:rStyle w:val="StyleBoldUnderline"/>
          <w:highlight w:val="yellow"/>
        </w:rPr>
        <w:t xml:space="preserve">the review process for NRC </w:t>
      </w:r>
      <w:r w:rsidRPr="0093635E">
        <w:rPr>
          <w:rStyle w:val="StyleBoldUnderline"/>
        </w:rPr>
        <w:t xml:space="preserve">design </w:t>
      </w:r>
      <w:r w:rsidRPr="008000DE">
        <w:rPr>
          <w:rStyle w:val="StyleBoldUnderline"/>
          <w:highlight w:val="yellow"/>
        </w:rPr>
        <w:t xml:space="preserve">certification would have been more efficient if additional engineering had been </w:t>
      </w:r>
      <w:r w:rsidRPr="008000DE">
        <w:rPr>
          <w:rStyle w:val="Emphasis"/>
          <w:rFonts w:eastAsiaTheme="majorEastAsia"/>
          <w:highlight w:val="yellow"/>
        </w:rPr>
        <w:t xml:space="preserve">completed prior </w:t>
      </w:r>
      <w:r w:rsidRPr="0093635E">
        <w:rPr>
          <w:rStyle w:val="Emphasis"/>
          <w:rFonts w:eastAsiaTheme="majorEastAsia"/>
        </w:rPr>
        <w:t>to submission</w:t>
      </w:r>
      <w:r w:rsidRPr="0093635E">
        <w:rPr>
          <w:rStyle w:val="StyleBoldUnderline"/>
        </w:rPr>
        <w:t xml:space="preserve"> of DC applications to the NRC</w:t>
      </w:r>
      <w:r>
        <w:t>.</w:t>
      </w:r>
    </w:p>
    <w:p w:rsidR="00EE43DF" w:rsidRDefault="00EE43DF" w:rsidP="00EE43DF"/>
    <w:p w:rsidR="00EE43DF" w:rsidRPr="00B96058" w:rsidRDefault="00EE43DF" w:rsidP="00EE43DF">
      <w:pPr>
        <w:pStyle w:val="Heading4"/>
      </w:pPr>
      <w:r w:rsidRPr="001A547C">
        <w:rPr>
          <w:u w:val="single"/>
        </w:rPr>
        <w:t>Accelerating</w:t>
      </w:r>
      <w:r>
        <w:t xml:space="preserve"> SMR construction it </w:t>
      </w:r>
      <w:r w:rsidRPr="00FF1CFD">
        <w:rPr>
          <w:u w:val="single"/>
        </w:rPr>
        <w:t>during the review process</w:t>
      </w:r>
      <w:r>
        <w:t xml:space="preserve"> leads to </w:t>
      </w:r>
      <w:r w:rsidRPr="00FF1CFD">
        <w:rPr>
          <w:u w:val="single"/>
        </w:rPr>
        <w:t>catastrophic accidents</w:t>
      </w:r>
    </w:p>
    <w:p w:rsidR="00EE43DF" w:rsidRPr="00244AB2" w:rsidRDefault="00EE43DF" w:rsidP="00EE43DF">
      <w:pPr>
        <w:rPr>
          <w:rStyle w:val="StyleStyleBold12pt"/>
        </w:rPr>
      </w:pPr>
      <w:r>
        <w:rPr>
          <w:rStyle w:val="StyleStyleBold12pt"/>
        </w:rPr>
        <w:t xml:space="preserve">Wang, </w:t>
      </w:r>
      <w:r w:rsidRPr="00244AB2">
        <w:rPr>
          <w:rStyle w:val="StyleStyleBold12pt"/>
        </w:rPr>
        <w:t>12</w:t>
      </w:r>
    </w:p>
    <w:p w:rsidR="00EE43DF" w:rsidRDefault="00EE43DF" w:rsidP="00EE43DF">
      <w:r>
        <w:t>[Ucilia, Forbes, 1-20, “Feds To Finance Small Nuclear Reactor Designs,” http://www.forbes.com/sites/uciliawang/2012/01/20/feds-to-finance-small-nuclear-reactor-designs/]</w:t>
      </w:r>
    </w:p>
    <w:p w:rsidR="00EE43DF" w:rsidRDefault="00EE43DF" w:rsidP="00EE43DF"/>
    <w:p w:rsidR="00EE43DF" w:rsidRPr="00A9115A" w:rsidRDefault="00EE43DF" w:rsidP="00EE43DF">
      <w:pPr>
        <w:rPr>
          <w:rStyle w:val="StyleBoldUnderline"/>
        </w:rPr>
      </w:pPr>
      <w:r w:rsidRPr="00D366C1">
        <w:rPr>
          <w:rStyle w:val="StyleBoldUnderline"/>
          <w:highlight w:val="yellow"/>
        </w:rPr>
        <w:lastRenderedPageBreak/>
        <w:t xml:space="preserve">The </w:t>
      </w:r>
      <w:r w:rsidRPr="008E1CE9">
        <w:rPr>
          <w:rStyle w:val="StyleBoldUnderline"/>
        </w:rPr>
        <w:t xml:space="preserve">U.S. </w:t>
      </w:r>
      <w:r w:rsidRPr="00D366C1">
        <w:rPr>
          <w:rStyle w:val="StyleBoldUnderline"/>
          <w:highlight w:val="yellow"/>
        </w:rPr>
        <w:t>D</w:t>
      </w:r>
      <w:r w:rsidRPr="00D366C1">
        <w:rPr>
          <w:sz w:val="16"/>
          <w:highlight w:val="yellow"/>
        </w:rPr>
        <w:t xml:space="preserve">epartment </w:t>
      </w:r>
      <w:r w:rsidRPr="00D366C1">
        <w:rPr>
          <w:rStyle w:val="StyleBoldUnderline"/>
          <w:highlight w:val="yellow"/>
        </w:rPr>
        <w:t>o</w:t>
      </w:r>
      <w:r w:rsidRPr="00D366C1">
        <w:rPr>
          <w:sz w:val="16"/>
          <w:highlight w:val="yellow"/>
        </w:rPr>
        <w:t xml:space="preserve">f </w:t>
      </w:r>
      <w:r w:rsidRPr="00D366C1">
        <w:rPr>
          <w:rStyle w:val="StyleBoldUnderline"/>
          <w:highlight w:val="yellow"/>
        </w:rPr>
        <w:t>E</w:t>
      </w:r>
      <w:r w:rsidRPr="00D366C1">
        <w:rPr>
          <w:sz w:val="16"/>
          <w:highlight w:val="yellow"/>
        </w:rPr>
        <w:t xml:space="preserve">nergy </w:t>
      </w:r>
      <w:r w:rsidRPr="00A9115A">
        <w:rPr>
          <w:sz w:val="16"/>
        </w:rPr>
        <w:t xml:space="preserve">on Friday </w:t>
      </w:r>
      <w:r w:rsidRPr="00D366C1">
        <w:rPr>
          <w:rStyle w:val="StyleBoldUnderline"/>
          <w:highlight w:val="yellow"/>
        </w:rPr>
        <w:t xml:space="preserve">announced a plan to support </w:t>
      </w:r>
      <w:r w:rsidRPr="008E1CE9">
        <w:rPr>
          <w:rStyle w:val="StyleBoldUnderline"/>
        </w:rPr>
        <w:t>the design of so-called “</w:t>
      </w:r>
      <w:r w:rsidRPr="00D366C1">
        <w:rPr>
          <w:rStyle w:val="StyleBoldUnderline"/>
          <w:highlight w:val="yellow"/>
        </w:rPr>
        <w:t xml:space="preserve">small modular </w:t>
      </w:r>
      <w:r w:rsidRPr="008E1CE9">
        <w:rPr>
          <w:rStyle w:val="StyleBoldUnderline"/>
        </w:rPr>
        <w:t xml:space="preserve">nuclear </w:t>
      </w:r>
      <w:r w:rsidRPr="00D366C1">
        <w:rPr>
          <w:rStyle w:val="StyleBoldUnderline"/>
          <w:highlight w:val="yellow"/>
        </w:rPr>
        <w:t>reactors</w:t>
      </w:r>
      <w:r w:rsidRPr="008E1CE9">
        <w:rPr>
          <w:rStyle w:val="StyleBoldUnderline"/>
        </w:rPr>
        <w:t>” and popularize their use for power generation.</w:t>
      </w:r>
      <w:r>
        <w:rPr>
          <w:rStyle w:val="StyleBoldUnderline"/>
        </w:rPr>
        <w:t xml:space="preserve"> </w:t>
      </w:r>
      <w:r w:rsidRPr="00D366C1">
        <w:rPr>
          <w:rStyle w:val="StyleBoldUnderline"/>
          <w:highlight w:val="yellow"/>
        </w:rPr>
        <w:t>The plan is</w:t>
      </w:r>
      <w:r w:rsidRPr="00B9325A">
        <w:rPr>
          <w:rStyle w:val="StyleBoldUnderline"/>
        </w:rPr>
        <w:t xml:space="preserve"> to fund two reactor designs that will become available for licensing and </w:t>
      </w:r>
      <w:r w:rsidRPr="00FF1CFD">
        <w:rPr>
          <w:rStyle w:val="StyleBoldUnderline"/>
        </w:rPr>
        <w:t xml:space="preserve">production by 2022. The department is </w:t>
      </w:r>
      <w:r w:rsidRPr="00D366C1">
        <w:rPr>
          <w:rStyle w:val="StyleBoldUnderline"/>
          <w:highlight w:val="yellow"/>
        </w:rPr>
        <w:t>first asking for</w:t>
      </w:r>
      <w:r w:rsidRPr="00B9325A">
        <w:rPr>
          <w:rStyle w:val="StyleBoldUnderline"/>
        </w:rPr>
        <w:t xml:space="preserve"> advice from the power industry on crafting the </w:t>
      </w:r>
      <w:r w:rsidRPr="00D366C1">
        <w:rPr>
          <w:rStyle w:val="StyleBoldUnderline"/>
          <w:highlight w:val="yellow"/>
        </w:rPr>
        <w:t xml:space="preserve">details </w:t>
      </w:r>
      <w:r w:rsidRPr="00B9325A">
        <w:rPr>
          <w:rStyle w:val="StyleBoldUnderline"/>
        </w:rPr>
        <w:t>of this project</w:t>
      </w:r>
      <w:r w:rsidRPr="00A9115A">
        <w:rPr>
          <w:sz w:val="16"/>
        </w:rPr>
        <w:t xml:space="preserve">, and it hasn’t said how much it would dole out. But whoever wins the contracts to design the reactors will have to pony up money as well.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 Nuclear reactors have historically been designed to be 1-gigawatt or more each because such scale helps to drive down the manufacturing and installation costs. Small reactors can be economical, too, advocates say, because they can be shipped more easily and cheaply around the world. “We think (small, modular nuclear) solves a lot of issues in terms of investments and electricity infrastructure,” Chu said at a press conference a year ago. “And it’s a way for the United States to regain its leadership in nuclear.” </w:t>
      </w:r>
      <w:r w:rsidRPr="00B9325A">
        <w:rPr>
          <w:rStyle w:val="StyleBoldUnderline"/>
        </w:rPr>
        <w:t>Several startups and major power equipment makers are working on small modular nuclear reactors. They include</w:t>
      </w:r>
      <w:r w:rsidRPr="00A9115A">
        <w:rPr>
          <w:sz w:val="16"/>
        </w:rPr>
        <w:t xml:space="preserve"> </w:t>
      </w:r>
      <w:r w:rsidRPr="00B9325A">
        <w:rPr>
          <w:rStyle w:val="StyleBoldUnderline"/>
        </w:rPr>
        <w:t>TerraPower</w:t>
      </w:r>
      <w:r w:rsidRPr="00A9115A">
        <w:rPr>
          <w:sz w:val="16"/>
        </w:rPr>
        <w:t xml:space="preserve">, which is </w:t>
      </w:r>
      <w:r w:rsidRPr="00B9325A">
        <w:rPr>
          <w:rStyle w:val="StyleBoldUnderline"/>
        </w:rPr>
        <w:t>backed by Bill Gates</w:t>
      </w:r>
      <w:r w:rsidRPr="00A9115A">
        <w:rPr>
          <w:sz w:val="16"/>
        </w:rPr>
        <w:t xml:space="preserve"> and recently received funding from Indian conglomerate Reliance Industries. TerraPower also has been talking to the governments of China, India and Russia, basically countries where nuclear power won’t likely receive the kind of intense opposition that you’ll find in the United States, Germany or Japan. </w:t>
      </w:r>
      <w:r w:rsidRPr="00B9325A">
        <w:rPr>
          <w:rStyle w:val="StyleBoldUnderline"/>
        </w:rPr>
        <w:t>Other venture capital-funded startups include NuScale Power and Hyperion Power Generation</w:t>
      </w:r>
      <w:r w:rsidRPr="00A9115A">
        <w:rPr>
          <w:sz w:val="16"/>
        </w:rPr>
        <w:t xml:space="preserve"> (see a list from GigaOm). These companies aren’t just working on shrinking the size of the reactors. They also are investigating the use of different fuels and ways to reduce nuclear waste, for example. Following the energy department’s announcement Friday morning, </w:t>
      </w:r>
      <w:r w:rsidRPr="00D366C1">
        <w:rPr>
          <w:rStyle w:val="StyleBoldUnderline"/>
          <w:highlight w:val="yellow"/>
        </w:rPr>
        <w:t>Westinghouse</w:t>
      </w:r>
      <w:r w:rsidRPr="00D366C1">
        <w:rPr>
          <w:sz w:val="16"/>
          <w:highlight w:val="yellow"/>
        </w:rPr>
        <w:t xml:space="preserve"> </w:t>
      </w:r>
      <w:r w:rsidRPr="00A9115A">
        <w:rPr>
          <w:sz w:val="16"/>
        </w:rPr>
        <w:t xml:space="preserve">Electric Co. </w:t>
      </w:r>
      <w:r w:rsidRPr="00FF1CFD">
        <w:rPr>
          <w:rStyle w:val="StyleBoldUnderline"/>
        </w:rPr>
        <w:t xml:space="preserve">issued a statement to say it </w:t>
      </w:r>
      <w:r w:rsidRPr="00D366C1">
        <w:rPr>
          <w:rStyle w:val="StyleBoldUnderline"/>
          <w:highlight w:val="yellow"/>
        </w:rPr>
        <w:t xml:space="preserve">intends to apply </w:t>
      </w:r>
      <w:r w:rsidRPr="006648C6">
        <w:rPr>
          <w:rStyle w:val="StyleBoldUnderline"/>
        </w:rPr>
        <w:t>for the funding. Westinghouse already is in the nuclear reactor design business. It received approval from the Nuclear Regulatory Commission for</w:t>
      </w:r>
      <w:r w:rsidRPr="00A9115A">
        <w:rPr>
          <w:sz w:val="16"/>
        </w:rPr>
        <w:t xml:space="preserve"> a large, 1,154-megawatt nuclear reactor called </w:t>
      </w:r>
      <w:r w:rsidRPr="006648C6">
        <w:rPr>
          <w:rStyle w:val="StyleBoldUnderline"/>
        </w:rPr>
        <w:t>AP1000</w:t>
      </w:r>
      <w:r w:rsidRPr="00A9115A">
        <w:rPr>
          <w:sz w:val="16"/>
        </w:rPr>
        <w:t xml:space="preserve"> last month. The energy department funded part of the project to design AP1000. </w:t>
      </w:r>
      <w:r w:rsidRPr="00D366C1">
        <w:rPr>
          <w:rStyle w:val="StyleBoldUnderline"/>
          <w:highlight w:val="yellow"/>
        </w:rPr>
        <w:t xml:space="preserve">Just because small </w:t>
      </w:r>
      <w:r w:rsidRPr="006648C6">
        <w:rPr>
          <w:rStyle w:val="StyleBoldUnderline"/>
        </w:rPr>
        <w:t xml:space="preserve">nuclear </w:t>
      </w:r>
      <w:r w:rsidRPr="00D366C1">
        <w:rPr>
          <w:rStyle w:val="StyleBoldUnderline"/>
          <w:highlight w:val="yellow"/>
        </w:rPr>
        <w:t>reactors promise</w:t>
      </w:r>
      <w:r w:rsidRPr="00D366C1">
        <w:rPr>
          <w:sz w:val="16"/>
          <w:highlight w:val="yellow"/>
        </w:rPr>
        <w:t xml:space="preserve"> </w:t>
      </w:r>
      <w:r w:rsidRPr="00A9115A">
        <w:rPr>
          <w:sz w:val="16"/>
        </w:rPr>
        <w:t xml:space="preserve">many economic and environmental </w:t>
      </w:r>
      <w:r w:rsidRPr="00D366C1">
        <w:rPr>
          <w:rStyle w:val="StyleBoldUnderline"/>
          <w:highlight w:val="yellow"/>
        </w:rPr>
        <w:t>benefits</w:t>
      </w:r>
      <w:r w:rsidRPr="00D366C1">
        <w:rPr>
          <w:sz w:val="16"/>
          <w:highlight w:val="yellow"/>
        </w:rPr>
        <w:t xml:space="preserve"> </w:t>
      </w:r>
      <w:r w:rsidRPr="00A9115A">
        <w:rPr>
          <w:sz w:val="16"/>
        </w:rPr>
        <w:t xml:space="preserve">(they don’t produce dirty air like coal or natural gas power plants do) </w:t>
      </w:r>
      <w:r w:rsidRPr="00D366C1">
        <w:rPr>
          <w:rStyle w:val="Emphasis"/>
          <w:rFonts w:eastAsiaTheme="majorEastAsia"/>
          <w:highlight w:val="yellow"/>
        </w:rPr>
        <w:t xml:space="preserve">doesn’t mean they can be developed </w:t>
      </w:r>
      <w:r w:rsidRPr="006648C6">
        <w:rPr>
          <w:rStyle w:val="Emphasis"/>
          <w:rFonts w:eastAsiaTheme="majorEastAsia"/>
        </w:rPr>
        <w:t xml:space="preserve">and made </w:t>
      </w:r>
      <w:r w:rsidRPr="00D366C1">
        <w:rPr>
          <w:rStyle w:val="Emphasis"/>
          <w:rFonts w:eastAsiaTheme="majorEastAsia"/>
          <w:highlight w:val="yellow"/>
        </w:rPr>
        <w:t>more quickly</w:t>
      </w:r>
      <w:r w:rsidRPr="00D366C1">
        <w:rPr>
          <w:rStyle w:val="StyleBoldUnderline"/>
          <w:highlight w:val="yellow"/>
        </w:rPr>
        <w:t xml:space="preserve"> </w:t>
      </w:r>
      <w:r w:rsidRPr="006648C6">
        <w:rPr>
          <w:rStyle w:val="StyleBoldUnderline"/>
        </w:rPr>
        <w:t>or cheaply</w:t>
      </w:r>
      <w:r w:rsidRPr="00A9115A">
        <w:rPr>
          <w:sz w:val="16"/>
        </w:rPr>
        <w:t xml:space="preserve">, however. </w:t>
      </w:r>
      <w:r w:rsidRPr="006648C6">
        <w:rPr>
          <w:rStyle w:val="StyleBoldUnderline"/>
        </w:rPr>
        <w:t xml:space="preserve">Technology </w:t>
      </w:r>
      <w:r w:rsidRPr="00D366C1">
        <w:rPr>
          <w:rStyle w:val="StyleBoldUnderline"/>
          <w:highlight w:val="yellow"/>
        </w:rPr>
        <w:t>companies</w:t>
      </w:r>
      <w:r w:rsidRPr="00D366C1">
        <w:rPr>
          <w:sz w:val="16"/>
          <w:highlight w:val="yellow"/>
        </w:rPr>
        <w:t xml:space="preserve"> </w:t>
      </w:r>
      <w:r w:rsidRPr="00A9115A">
        <w:rPr>
          <w:sz w:val="16"/>
        </w:rPr>
        <w:t xml:space="preserve">also </w:t>
      </w:r>
      <w:r w:rsidRPr="00D366C1">
        <w:rPr>
          <w:rStyle w:val="StyleBoldUnderline"/>
          <w:highlight w:val="yellow"/>
        </w:rPr>
        <w:t xml:space="preserve">will have to prove </w:t>
      </w:r>
      <w:r>
        <w:rPr>
          <w:rStyle w:val="StyleBoldUnderline"/>
        </w:rPr>
        <w:t xml:space="preserve">that </w:t>
      </w:r>
      <w:r w:rsidRPr="006648C6">
        <w:rPr>
          <w:rStyle w:val="StyleBoldUnderline"/>
        </w:rPr>
        <w:t xml:space="preserve">their small nuclear </w:t>
      </w:r>
      <w:r w:rsidRPr="00D366C1">
        <w:rPr>
          <w:rStyle w:val="StyleBoldUnderline"/>
          <w:highlight w:val="yellow"/>
        </w:rPr>
        <w:t xml:space="preserve">reactors can be </w:t>
      </w:r>
      <w:r w:rsidRPr="00A9115A">
        <w:rPr>
          <w:sz w:val="16"/>
        </w:rPr>
        <w:t>just as</w:t>
      </w:r>
      <w:r w:rsidRPr="006648C6">
        <w:rPr>
          <w:rStyle w:val="StyleBoldUnderline"/>
        </w:rPr>
        <w:t xml:space="preserve"> </w:t>
      </w:r>
      <w:r w:rsidRPr="00D366C1">
        <w:rPr>
          <w:rStyle w:val="StyleBoldUnderline"/>
          <w:highlight w:val="yellow"/>
        </w:rPr>
        <w:t xml:space="preserve">safe </w:t>
      </w:r>
      <w:r w:rsidRPr="00A9115A">
        <w:rPr>
          <w:sz w:val="16"/>
        </w:rPr>
        <w:t>if not safer than the conventional, large-scale nuclear reactors today.</w:t>
      </w:r>
      <w:r>
        <w:rPr>
          <w:rStyle w:val="StyleBoldUnderline"/>
        </w:rPr>
        <w:t xml:space="preserve"> </w:t>
      </w:r>
      <w:r w:rsidRPr="00A9115A">
        <w:rPr>
          <w:sz w:val="16"/>
        </w:rPr>
        <w:t xml:space="preserve">The </w:t>
      </w:r>
      <w:r w:rsidRPr="00D366C1">
        <w:rPr>
          <w:rStyle w:val="StyleBoldUnderline"/>
          <w:highlight w:val="yellow"/>
        </w:rPr>
        <w:t>Fukushima</w:t>
      </w:r>
      <w:r w:rsidRPr="00D366C1">
        <w:rPr>
          <w:sz w:val="16"/>
          <w:highlight w:val="yellow"/>
        </w:rPr>
        <w:t xml:space="preserve"> </w:t>
      </w:r>
      <w:r w:rsidRPr="00A9115A">
        <w:rPr>
          <w:sz w:val="16"/>
        </w:rPr>
        <w:t xml:space="preserve">nuclear power plant disaster in Japan </w:t>
      </w:r>
      <w:r w:rsidRPr="00D366C1">
        <w:rPr>
          <w:rStyle w:val="StyleBoldUnderline"/>
          <w:highlight w:val="yellow"/>
        </w:rPr>
        <w:t xml:space="preserve">has shown </w:t>
      </w:r>
      <w:r w:rsidRPr="00B96058">
        <w:t>that</w:t>
      </w:r>
      <w:r w:rsidRPr="00D366C1">
        <w:rPr>
          <w:rStyle w:val="StyleBoldUnderline"/>
          <w:highlight w:val="yellow"/>
        </w:rPr>
        <w:t xml:space="preserve"> </w:t>
      </w:r>
      <w:r w:rsidRPr="00D366C1">
        <w:rPr>
          <w:rStyle w:val="Emphasis"/>
          <w:rFonts w:eastAsiaTheme="majorEastAsia"/>
          <w:highlight w:val="yellow"/>
        </w:rPr>
        <w:t xml:space="preserve">a misstep </w:t>
      </w:r>
      <w:r w:rsidRPr="00A9115A">
        <w:rPr>
          <w:rStyle w:val="Emphasis"/>
          <w:rFonts w:eastAsiaTheme="majorEastAsia"/>
        </w:rPr>
        <w:t xml:space="preserve">in designing and operating a nuclear plant </w:t>
      </w:r>
      <w:r w:rsidRPr="00D366C1">
        <w:rPr>
          <w:rStyle w:val="Emphasis"/>
          <w:rFonts w:eastAsiaTheme="majorEastAsia"/>
          <w:highlight w:val="yellow"/>
        </w:rPr>
        <w:t xml:space="preserve">can have a far greater </w:t>
      </w:r>
      <w:r w:rsidRPr="00A9115A">
        <w:rPr>
          <w:rStyle w:val="Emphasis"/>
          <w:rFonts w:eastAsiaTheme="majorEastAsia"/>
        </w:rPr>
        <w:t xml:space="preserve">and more devastating </w:t>
      </w:r>
      <w:r w:rsidRPr="00D366C1">
        <w:rPr>
          <w:rStyle w:val="Emphasis"/>
          <w:rFonts w:eastAsiaTheme="majorEastAsia"/>
          <w:highlight w:val="yellow"/>
        </w:rPr>
        <w:t>impact</w:t>
      </w:r>
      <w:r w:rsidRPr="00D366C1">
        <w:rPr>
          <w:rStyle w:val="StyleBoldUnderline"/>
          <w:highlight w:val="yellow"/>
        </w:rPr>
        <w:t xml:space="preserve"> </w:t>
      </w:r>
      <w:r w:rsidRPr="00A9115A">
        <w:rPr>
          <w:rStyle w:val="StyleBoldUnderline"/>
        </w:rPr>
        <w:t>than a mistake in running other types of power plants</w:t>
      </w:r>
      <w:r w:rsidRPr="00A9115A">
        <w:rPr>
          <w:sz w:val="16"/>
        </w:rPr>
        <w:t xml:space="preserve">. That means </w:t>
      </w:r>
      <w:r w:rsidRPr="00A9115A">
        <w:rPr>
          <w:rStyle w:val="StyleBoldUnderline"/>
        </w:rPr>
        <w:t>nuclear power companies — and the government — will have to do a lot more to prove that nuclear power should remain an important part of the country’s energy mix.</w:t>
      </w:r>
    </w:p>
    <w:p w:rsidR="00EE43DF" w:rsidRDefault="00EE43DF" w:rsidP="00EE43DF"/>
    <w:p w:rsidR="00EE43DF" w:rsidRPr="001A547C" w:rsidRDefault="00EE43DF" w:rsidP="00EE43DF">
      <w:pPr>
        <w:pStyle w:val="Heading4"/>
      </w:pPr>
      <w:r w:rsidRPr="001A547C">
        <w:t>Extinction</w:t>
      </w:r>
    </w:p>
    <w:p w:rsidR="00EE43DF" w:rsidRPr="00110947" w:rsidRDefault="00EE43DF" w:rsidP="00EE43DF">
      <w:pPr>
        <w:rPr>
          <w:rStyle w:val="StyleStyleBold12pt"/>
        </w:rPr>
      </w:pPr>
      <w:r w:rsidRPr="00110947">
        <w:rPr>
          <w:rStyle w:val="StyleStyleBold12pt"/>
        </w:rPr>
        <w:t>Lendman, ‘11</w:t>
      </w:r>
    </w:p>
    <w:p w:rsidR="00EE43DF" w:rsidRDefault="00EE43DF" w:rsidP="00EE43DF">
      <w:r>
        <w:t>[Stephen, Research Associate -- Center for Research on Globalization, 3-13, “Nuclear Meltdown in Japan,” http://www.thepeoplesvoice.org/TPV3/Voices.php/2011/03/13/nuclear-meltdown-in-japan]</w:t>
      </w:r>
    </w:p>
    <w:p w:rsidR="00EE43DF" w:rsidRDefault="00EE43DF" w:rsidP="00EE43DF"/>
    <w:p w:rsidR="00EE43DF" w:rsidRPr="003B3D14" w:rsidRDefault="00EE43DF" w:rsidP="00EE43DF">
      <w:pPr>
        <w:rPr>
          <w:sz w:val="14"/>
        </w:rPr>
      </w:pPr>
      <w:r w:rsidRPr="003B3D14">
        <w:rPr>
          <w:sz w:val="14"/>
        </w:rPr>
        <w:t xml:space="preserve">For years, Helen Caldicott warned it's coming. In her 1978 book, "Nuclear Madness," she said: "As a physician, I contend that </w:t>
      </w:r>
      <w:r w:rsidRPr="00D366C1">
        <w:rPr>
          <w:rStyle w:val="Emphasis"/>
          <w:rFonts w:eastAsiaTheme="majorEastAsia"/>
          <w:highlight w:val="yellow"/>
        </w:rPr>
        <w:t>nuclear tech</w:t>
      </w:r>
      <w:r w:rsidRPr="00110947">
        <w:rPr>
          <w:rStyle w:val="Emphasis"/>
          <w:rFonts w:eastAsiaTheme="majorEastAsia"/>
        </w:rPr>
        <w:t xml:space="preserve">nology </w:t>
      </w:r>
      <w:r w:rsidRPr="00D366C1">
        <w:rPr>
          <w:rStyle w:val="Emphasis"/>
          <w:rFonts w:eastAsiaTheme="majorEastAsia"/>
          <w:highlight w:val="yellow"/>
        </w:rPr>
        <w:t xml:space="preserve">threatens </w:t>
      </w:r>
      <w:r w:rsidRPr="00110947">
        <w:rPr>
          <w:rStyle w:val="Emphasis"/>
          <w:rFonts w:eastAsiaTheme="majorEastAsia"/>
        </w:rPr>
        <w:t xml:space="preserve">life on our planet with </w:t>
      </w:r>
      <w:r w:rsidRPr="00D366C1">
        <w:rPr>
          <w:rStyle w:val="Emphasis"/>
          <w:rFonts w:eastAsiaTheme="majorEastAsia"/>
          <w:highlight w:val="yellow"/>
        </w:rPr>
        <w:t>extinction</w:t>
      </w:r>
      <w:r w:rsidRPr="00110947">
        <w:rPr>
          <w:rStyle w:val="StyleBoldUnderline"/>
        </w:rPr>
        <w:t xml:space="preserve">. </w:t>
      </w:r>
      <w:r w:rsidRPr="003B3D14">
        <w:rPr>
          <w:sz w:val="14"/>
        </w:rPr>
        <w:t xml:space="preserve">If present trends continue, the air we breathe, the food we eat, and the </w:t>
      </w:r>
      <w:r w:rsidRPr="00D366C1">
        <w:rPr>
          <w:rStyle w:val="StyleBoldUnderline"/>
          <w:highlight w:val="yellow"/>
        </w:rPr>
        <w:t xml:space="preserve">water </w:t>
      </w:r>
      <w:r w:rsidRPr="00110947">
        <w:rPr>
          <w:rStyle w:val="StyleBoldUnderline"/>
        </w:rPr>
        <w:t xml:space="preserve">we drink </w:t>
      </w:r>
      <w:r w:rsidRPr="00D366C1">
        <w:rPr>
          <w:rStyle w:val="StyleBoldUnderline"/>
          <w:highlight w:val="yellow"/>
        </w:rPr>
        <w:t xml:space="preserve">will </w:t>
      </w:r>
      <w:r w:rsidRPr="00110947">
        <w:rPr>
          <w:rStyle w:val="StyleBoldUnderline"/>
        </w:rPr>
        <w:t xml:space="preserve">soon </w:t>
      </w:r>
      <w:r w:rsidRPr="00D366C1">
        <w:rPr>
          <w:rStyle w:val="StyleBoldUnderline"/>
          <w:highlight w:val="yellow"/>
        </w:rPr>
        <w:t xml:space="preserve">be contaminated with enough </w:t>
      </w:r>
      <w:r w:rsidRPr="00110947">
        <w:rPr>
          <w:rStyle w:val="StyleBoldUnderline"/>
        </w:rPr>
        <w:t xml:space="preserve">radioactive </w:t>
      </w:r>
      <w:r w:rsidRPr="00D366C1">
        <w:rPr>
          <w:rStyle w:val="StyleBoldUnderline"/>
          <w:highlight w:val="yellow"/>
        </w:rPr>
        <w:t xml:space="preserve">pollutants </w:t>
      </w:r>
      <w:r w:rsidRPr="00110947">
        <w:rPr>
          <w:rStyle w:val="StyleBoldUnderline"/>
        </w:rPr>
        <w:t xml:space="preserve">to pose a potential health hazard far </w:t>
      </w:r>
      <w:r w:rsidRPr="00D366C1">
        <w:rPr>
          <w:rStyle w:val="StyleBoldUnderline"/>
          <w:highlight w:val="yellow"/>
        </w:rPr>
        <w:t xml:space="preserve">greater than any plague humanity has </w:t>
      </w:r>
      <w:r w:rsidRPr="00110947">
        <w:rPr>
          <w:rStyle w:val="StyleBoldUnderline"/>
        </w:rPr>
        <w:t xml:space="preserve">ever </w:t>
      </w:r>
      <w:r w:rsidRPr="00D366C1">
        <w:rPr>
          <w:rStyle w:val="StyleBoldUnderline"/>
          <w:highlight w:val="yellow"/>
        </w:rPr>
        <w:t>experienced</w:t>
      </w:r>
      <w:r w:rsidRPr="00110947">
        <w:rPr>
          <w:rStyle w:val="StyleBoldUnderline"/>
        </w:rPr>
        <w:t>."</w:t>
      </w:r>
      <w:r>
        <w:rPr>
          <w:rStyle w:val="StyleBoldUnderline"/>
        </w:rPr>
        <w:t xml:space="preserve"> </w:t>
      </w:r>
      <w:r w:rsidRPr="003B3D14">
        <w:rPr>
          <w:sz w:val="14"/>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w:t>
      </w:r>
      <w:r w:rsidRPr="003B3D14">
        <w:rPr>
          <w:sz w:val="14"/>
        </w:rPr>
        <w:lastRenderedPageBreak/>
        <w:t xml:space="preserve">remains intact, the melted fuel can be....entombed within specialized concrete" as at </w:t>
      </w:r>
      <w:r w:rsidRPr="00EB20F4">
        <w:rPr>
          <w:rStyle w:val="StyleBoldUnderline"/>
        </w:rPr>
        <w:t>Chernobyl</w:t>
      </w:r>
      <w:r w:rsidRPr="003B3D14">
        <w:rPr>
          <w:sz w:val="14"/>
        </w:rPr>
        <w:t xml:space="preserve"> in 1986. In fact, that disaster </w:t>
      </w:r>
      <w:r w:rsidRPr="00EB20F4">
        <w:rPr>
          <w:rStyle w:val="StyleBoldUnderline"/>
        </w:rPr>
        <w:t>killed nearly one million people worldwide from nuclear radiation exposure</w:t>
      </w:r>
      <w:r w:rsidRPr="003B3D14">
        <w:rPr>
          <w:sz w:val="14"/>
        </w:rPr>
        <w:t xml:space="preserve">. In their book titled, "Chernobyl: Consequences of the Catastrophe for People and the Environment," Alexey </w:t>
      </w:r>
      <w:r w:rsidRPr="00EB20F4">
        <w:rPr>
          <w:rStyle w:val="StyleBoldUnderline"/>
        </w:rPr>
        <w:t>Yablokov</w:t>
      </w:r>
      <w:r w:rsidRPr="003B3D14">
        <w:rPr>
          <w:sz w:val="14"/>
        </w:rPr>
        <w:t xml:space="preserve">, Vassily </w:t>
      </w:r>
      <w:r w:rsidRPr="00EB20F4">
        <w:rPr>
          <w:rStyle w:val="StyleBoldUnderline"/>
        </w:rPr>
        <w:t>Nesterenko</w:t>
      </w:r>
      <w:r w:rsidRPr="003B3D14">
        <w:rPr>
          <w:sz w:val="14"/>
        </w:rPr>
        <w:t xml:space="preserve"> and Alexey </w:t>
      </w:r>
      <w:r w:rsidRPr="00EB20F4">
        <w:rPr>
          <w:rStyle w:val="StyleBoldUnderline"/>
        </w:rPr>
        <w:t>Nesterenko said:</w:t>
      </w:r>
      <w:r>
        <w:rPr>
          <w:rStyle w:val="StyleBoldUnderline"/>
        </w:rPr>
        <w:t xml:space="preserve"> </w:t>
      </w:r>
      <w:r w:rsidRPr="00EB20F4">
        <w:rPr>
          <w:rStyle w:val="StyleBoldUnderline"/>
        </w:rPr>
        <w:t>"For the past 23 years, it has been clear that there is a danger greater than nuclear weapons concealed within nuclear power. Emissions from this one reactor exceeded a hundred-fold the radioactive contamination of the bombs dropped on Hiroshima and Nagasaki."</w:t>
      </w:r>
      <w:r>
        <w:rPr>
          <w:rStyle w:val="StyleBoldUnderline"/>
        </w:rPr>
        <w:t xml:space="preserve"> </w:t>
      </w:r>
      <w:r w:rsidRPr="00EB20F4">
        <w:rPr>
          <w:rStyle w:val="StyleBoldUnderline"/>
        </w:rPr>
        <w:t>"</w:t>
      </w:r>
      <w:r w:rsidRPr="00D366C1">
        <w:rPr>
          <w:rStyle w:val="StyleBoldUnderline"/>
          <w:highlight w:val="yellow"/>
        </w:rPr>
        <w:t xml:space="preserve">No citizen </w:t>
      </w:r>
      <w:r w:rsidRPr="00EB20F4">
        <w:rPr>
          <w:rStyle w:val="StyleBoldUnderline"/>
        </w:rPr>
        <w:t xml:space="preserve">of any country </w:t>
      </w:r>
      <w:r w:rsidRPr="00D366C1">
        <w:rPr>
          <w:rStyle w:val="StyleBoldUnderline"/>
          <w:highlight w:val="yellow"/>
        </w:rPr>
        <w:t xml:space="preserve">can be assured that he or she can be protected </w:t>
      </w:r>
      <w:r w:rsidRPr="00EB20F4">
        <w:rPr>
          <w:rStyle w:val="StyleBoldUnderline"/>
        </w:rPr>
        <w:t xml:space="preserve">from radioactive contamination. </w:t>
      </w:r>
      <w:r w:rsidRPr="00D366C1">
        <w:rPr>
          <w:rStyle w:val="StyleBoldUnderline"/>
          <w:highlight w:val="yellow"/>
        </w:rPr>
        <w:t xml:space="preserve">One </w:t>
      </w:r>
      <w:r w:rsidRPr="00EB20F4">
        <w:rPr>
          <w:rStyle w:val="StyleBoldUnderline"/>
        </w:rPr>
        <w:t xml:space="preserve">nuclear </w:t>
      </w:r>
      <w:r w:rsidRPr="00D366C1">
        <w:rPr>
          <w:rStyle w:val="StyleBoldUnderline"/>
          <w:highlight w:val="yellow"/>
        </w:rPr>
        <w:t>reactor can pollute half the globe</w:t>
      </w:r>
      <w:r w:rsidRPr="00EB20F4">
        <w:rPr>
          <w:rStyle w:val="StyleBoldUnderline"/>
        </w:rPr>
        <w:t>. Chernobyl fallout covers the entire Northern Hemisphere."</w:t>
      </w:r>
      <w:r>
        <w:rPr>
          <w:rStyle w:val="StyleBoldUnderline"/>
        </w:rPr>
        <w:t xml:space="preserve"> </w:t>
      </w:r>
      <w:r w:rsidRPr="003B3D14">
        <w:rPr>
          <w:sz w:val="14"/>
        </w:rPr>
        <w:t xml:space="preserve">Stratfor explained that </w:t>
      </w:r>
      <w:r w:rsidRPr="00EB20F4">
        <w:rPr>
          <w:rStyle w:val="StyleBoldUnderline"/>
        </w:rPr>
        <w:t xml:space="preserve">if Fukushima's floor cracked, "it is highly likely that the </w:t>
      </w:r>
      <w:r w:rsidRPr="00D366C1">
        <w:rPr>
          <w:rStyle w:val="StyleBoldUnderline"/>
          <w:highlight w:val="yellow"/>
        </w:rPr>
        <w:t xml:space="preserve">melting </w:t>
      </w:r>
      <w:r w:rsidRPr="00EB20F4">
        <w:rPr>
          <w:rStyle w:val="StyleBoldUnderline"/>
        </w:rPr>
        <w:t xml:space="preserve">fuel will burn </w:t>
      </w:r>
      <w:r w:rsidRPr="00D366C1">
        <w:rPr>
          <w:rStyle w:val="StyleBoldUnderline"/>
          <w:highlight w:val="yellow"/>
        </w:rPr>
        <w:t xml:space="preserve">through (its) containment system </w:t>
      </w:r>
      <w:r w:rsidRPr="00EB20F4">
        <w:rPr>
          <w:rStyle w:val="StyleBoldUnderline"/>
        </w:rPr>
        <w:t xml:space="preserve">and enter the ground. This </w:t>
      </w:r>
      <w:r w:rsidRPr="00D366C1">
        <w:rPr>
          <w:rStyle w:val="StyleBoldUnderline"/>
          <w:highlight w:val="yellow"/>
        </w:rPr>
        <w:t>has never happened before</w:t>
      </w:r>
      <w:r w:rsidRPr="00EB20F4">
        <w:rPr>
          <w:rStyle w:val="StyleBoldUnderline"/>
        </w:rPr>
        <w:t>," at least not reported. If now occurring, "</w:t>
      </w:r>
      <w:r w:rsidRPr="00D366C1">
        <w:rPr>
          <w:rStyle w:val="StyleBoldUnderline"/>
          <w:highlight w:val="yellow"/>
        </w:rPr>
        <w:t>containment goes from being merely dangerous</w:t>
      </w:r>
      <w:r w:rsidRPr="00EB20F4">
        <w:rPr>
          <w:rStyle w:val="StyleBoldUnderline"/>
        </w:rPr>
        <w:t xml:space="preserve">, time consuming and expensive </w:t>
      </w:r>
      <w:r w:rsidRPr="00D366C1">
        <w:rPr>
          <w:rStyle w:val="StyleBoldUnderline"/>
          <w:highlight w:val="yellow"/>
        </w:rPr>
        <w:t xml:space="preserve">to </w:t>
      </w:r>
      <w:r w:rsidRPr="00EB20F4">
        <w:rPr>
          <w:rStyle w:val="StyleBoldUnderline"/>
        </w:rPr>
        <w:t xml:space="preserve">nearly </w:t>
      </w:r>
      <w:r w:rsidRPr="00D366C1">
        <w:rPr>
          <w:rStyle w:val="StyleBoldUnderline"/>
          <w:highlight w:val="yellow"/>
        </w:rPr>
        <w:t>impossible</w:t>
      </w:r>
      <w:r w:rsidRPr="00EB20F4">
        <w:rPr>
          <w:rStyle w:val="StyleBoldUnderline"/>
        </w:rPr>
        <w:t xml:space="preserve">," making the quake, aftershocks, and tsunamis seem mild by </w:t>
      </w:r>
      <w:r w:rsidRPr="00FE49DA">
        <w:rPr>
          <w:rStyle w:val="StyleBoldUnderline"/>
        </w:rPr>
        <w:t xml:space="preserve">comparison. </w:t>
      </w:r>
      <w:r w:rsidRPr="003B3D14">
        <w:rPr>
          <w:sz w:val="14"/>
        </w:rPr>
        <w:t xml:space="preserve">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"It could be, literally, an apocalyptic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w:t>
      </w:r>
      <w:r w:rsidRPr="00D366C1">
        <w:rPr>
          <w:rStyle w:val="StyleBoldUnderline"/>
          <w:highlight w:val="yellow"/>
        </w:rPr>
        <w:t>The link between radiation exposure and disease is irrefutable</w:t>
      </w:r>
      <w:r w:rsidRPr="00590723">
        <w:rPr>
          <w:rStyle w:val="StyleBoldUnderline"/>
        </w:rPr>
        <w:t>, depending only on the amount of cumulative exposure over time</w:t>
      </w:r>
      <w:r w:rsidRPr="003B3D14">
        <w:rPr>
          <w:sz w:val="14"/>
        </w:rPr>
        <w:t xml:space="preserve">, Caldicott saying: </w:t>
      </w:r>
      <w:r w:rsidRPr="00590723">
        <w:rPr>
          <w:rStyle w:val="StyleBoldUnderline"/>
        </w:rPr>
        <w:t>"If a regulatory gene is biochemically altered by radiation exposure, the cell will begin to incubate cancer, during a 'latent period of carcinogenesis,' lasting from two to sixty years."</w:t>
      </w:r>
      <w:r>
        <w:rPr>
          <w:rStyle w:val="StyleBoldUnderline"/>
        </w:rPr>
        <w:t xml:space="preserve"> </w:t>
      </w:r>
      <w:r w:rsidRPr="003B3D14">
        <w:rPr>
          <w:sz w:val="14"/>
        </w:rPr>
        <w:t xml:space="preserve">In fact, </w:t>
      </w:r>
      <w:r w:rsidRPr="00590723">
        <w:rPr>
          <w:rStyle w:val="Emphasis"/>
          <w:rFonts w:eastAsiaTheme="majorEastAsia"/>
        </w:rPr>
        <w:t>a single gene mutation can prove fatal</w:t>
      </w:r>
      <w:r w:rsidRPr="00590723">
        <w:rPr>
          <w:rStyle w:val="StyleBoldUnderline"/>
        </w:rPr>
        <w:t>. No amount of radiation exposure is safe</w:t>
      </w:r>
      <w:r w:rsidRPr="003B3D14">
        <w:rPr>
          <w:sz w:val="14"/>
        </w:rPr>
        <w:t xml:space="preserve">. Moreover, </w:t>
      </w:r>
      <w:r w:rsidRPr="00590723">
        <w:rPr>
          <w:rStyle w:val="StyleBoldUnderline"/>
        </w:rPr>
        <w:t>when combined with about 80,000 commonly used toxic chemicals and contaminated GMO foods and ingredients, it causes 80% of known cancers, putting everyone at risk everywhere.</w:t>
      </w:r>
      <w:r>
        <w:rPr>
          <w:rStyle w:val="StyleBoldUnderline"/>
        </w:rPr>
        <w:t xml:space="preserve"> </w:t>
      </w:r>
      <w:r w:rsidRPr="003B3D14">
        <w:rPr>
          <w:sz w:val="14"/>
        </w:rPr>
        <w:t xml:space="preserve">Further, </w:t>
      </w:r>
      <w:r w:rsidRPr="00590723">
        <w:rPr>
          <w:rStyle w:val="StyleBoldUnderline"/>
        </w:rPr>
        <w:t>the combined effects of allowable radiation exposure, uranium mining, milling operations, enrichment, and fuel fabrication can be devastating to those exposed.</w:t>
      </w:r>
      <w:r w:rsidRPr="003B3D14">
        <w:rPr>
          <w:sz w:val="14"/>
        </w:rPr>
        <w:t xml:space="preserve"> Besides the insoluble waste storage/disposal problem, </w:t>
      </w:r>
      <w:r w:rsidRPr="00590723">
        <w:rPr>
          <w:rStyle w:val="Emphasis"/>
          <w:rFonts w:eastAsiaTheme="majorEastAsia"/>
        </w:rPr>
        <w:t xml:space="preserve">nuclear </w:t>
      </w:r>
      <w:r w:rsidRPr="00D366C1">
        <w:rPr>
          <w:rStyle w:val="Emphasis"/>
          <w:rFonts w:eastAsiaTheme="majorEastAsia"/>
          <w:highlight w:val="yellow"/>
        </w:rPr>
        <w:t>accidents happen</w:t>
      </w:r>
      <w:r w:rsidRPr="00590723">
        <w:rPr>
          <w:rStyle w:val="Emphasis"/>
          <w:rFonts w:eastAsiaTheme="majorEastAsia"/>
        </w:rPr>
        <w:t xml:space="preserve"> and catastrophic ones are inevitable</w:t>
      </w:r>
      <w:r w:rsidRPr="003B3D14">
        <w:rPr>
          <w:sz w:val="14"/>
        </w:rPr>
        <w:t xml:space="preserve">. Inevitable Meltdowns Caldicott and other </w:t>
      </w:r>
      <w:r w:rsidRPr="00590723">
        <w:rPr>
          <w:rStyle w:val="StyleBoldUnderline"/>
        </w:rPr>
        <w:t>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w:t>
      </w:r>
      <w:r>
        <w:rPr>
          <w:rStyle w:val="StyleBoldUnderline"/>
        </w:rPr>
        <w:t xml:space="preserve"> </w:t>
      </w:r>
      <w:r w:rsidRPr="003B3D14">
        <w:rPr>
          <w:sz w:val="14"/>
        </w:rPr>
        <w:t xml:space="preserve">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catastrophic disruptions of the global climate and massive destruction of Earth's protective ozone layer.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Enstein knew it, saying: "Our world faces a crisis as yet unperceived by those possessing the power to make great decisions </w:t>
      </w:r>
      <w:r w:rsidRPr="003B3D14">
        <w:rPr>
          <w:sz w:val="14"/>
        </w:rPr>
        <w:lastRenderedPageBreak/>
        <w:t>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EE43DF" w:rsidRDefault="00EE43DF" w:rsidP="00EE43DF"/>
    <w:p w:rsidR="00EE43DF" w:rsidRDefault="00EE43DF" w:rsidP="00EE43DF"/>
    <w:p w:rsidR="00EE43DF" w:rsidRDefault="00EE43DF" w:rsidP="00EE43DF">
      <w:pPr>
        <w:pStyle w:val="Heading3"/>
      </w:pPr>
      <w:r>
        <w:lastRenderedPageBreak/>
        <w:t>Warming</w:t>
      </w:r>
    </w:p>
    <w:p w:rsidR="00EE43DF" w:rsidRPr="006279E6" w:rsidRDefault="00EE43DF" w:rsidP="00EE43DF">
      <w:pPr>
        <w:pStyle w:val="Heading4"/>
      </w:pPr>
      <w:r>
        <w:t>There is absolutely no chance the aff solves warming</w:t>
      </w:r>
    </w:p>
    <w:p w:rsidR="00EE43DF" w:rsidRPr="006279E6" w:rsidRDefault="00EE43DF" w:rsidP="00EE43DF">
      <w:pPr>
        <w:rPr>
          <w:rStyle w:val="StyleStyleBold12pt"/>
        </w:rPr>
      </w:pPr>
      <w:r w:rsidRPr="006279E6">
        <w:rPr>
          <w:rStyle w:val="StyleStyleBold12pt"/>
        </w:rPr>
        <w:t>Squassoni, ‘8</w:t>
      </w:r>
    </w:p>
    <w:p w:rsidR="00EE43DF" w:rsidRDefault="00EE43DF" w:rsidP="00EE43DF">
      <w:pPr>
        <w:rPr>
          <w:rFonts w:ascii="TTE257C450t00" w:hAnsi="TTE257C450t00" w:cs="TTE257C450t00"/>
          <w:szCs w:val="44"/>
        </w:rPr>
      </w:pPr>
      <w:r w:rsidRPr="006B532B">
        <w:t>[Sharon, Senior Associate, Nonproliferation Program -- Carnegie Endowment for International Peace, 3-12, “The Realities of Nuclear Expansion” Congressional Testimony: House Select Committee for Energy Independence and Global Warming, Washington, DC]</w:t>
      </w:r>
      <w:r w:rsidRPr="006B532B">
        <w:rPr>
          <w:rFonts w:ascii="TTE257C450t00" w:hAnsi="TTE257C450t00" w:cs="TTE257C450t00"/>
          <w:szCs w:val="44"/>
        </w:rPr>
        <w:t xml:space="preserve"> </w:t>
      </w:r>
    </w:p>
    <w:p w:rsidR="00EE43DF" w:rsidRPr="006B532B" w:rsidRDefault="00EE43DF" w:rsidP="00EE43DF">
      <w:pPr>
        <w:rPr>
          <w:rFonts w:ascii="TTE257C450t00" w:hAnsi="TTE257C450t00" w:cs="TTE257C450t00"/>
          <w:szCs w:val="44"/>
        </w:rPr>
      </w:pPr>
    </w:p>
    <w:p w:rsidR="00EE43DF" w:rsidRPr="0046788B" w:rsidRDefault="00EE43DF" w:rsidP="00EE43DF">
      <w:pPr>
        <w:rPr>
          <w:sz w:val="14"/>
        </w:rPr>
      </w:pPr>
      <w:r w:rsidRPr="0046788B">
        <w:rPr>
          <w:sz w:val="14"/>
        </w:rPr>
        <w:t xml:space="preserve">In 2004, </w:t>
      </w:r>
      <w:r w:rsidRPr="00477232">
        <w:rPr>
          <w:rStyle w:val="StyleBoldUnderline"/>
          <w:highlight w:val="yellow"/>
        </w:rPr>
        <w:t>Princeton scientists</w:t>
      </w:r>
      <w:r w:rsidRPr="0046788B">
        <w:rPr>
          <w:sz w:val="14"/>
          <w:highlight w:val="yellow"/>
        </w:rPr>
        <w:t xml:space="preserve"> </w:t>
      </w:r>
      <w:r w:rsidRPr="0046788B">
        <w:rPr>
          <w:sz w:val="14"/>
        </w:rPr>
        <w:t xml:space="preserve">Stephen </w:t>
      </w:r>
      <w:r w:rsidRPr="00477232">
        <w:rPr>
          <w:rStyle w:val="StyleBoldUnderline"/>
          <w:highlight w:val="yellow"/>
        </w:rPr>
        <w:t>Pacala and</w:t>
      </w:r>
      <w:r w:rsidRPr="0046788B">
        <w:rPr>
          <w:sz w:val="14"/>
          <w:highlight w:val="yellow"/>
        </w:rPr>
        <w:t xml:space="preserve"> </w:t>
      </w:r>
      <w:r w:rsidRPr="0046788B">
        <w:rPr>
          <w:sz w:val="14"/>
        </w:rPr>
        <w:t xml:space="preserve">Robert </w:t>
      </w:r>
      <w:r w:rsidRPr="00477232">
        <w:rPr>
          <w:rStyle w:val="StyleBoldUnderline"/>
          <w:highlight w:val="yellow"/>
        </w:rPr>
        <w:t>Socolow published a “wedge analysis</w:t>
      </w:r>
      <w:r w:rsidRPr="00862F64">
        <w:rPr>
          <w:rStyle w:val="StyleBoldUnderline"/>
        </w:rPr>
        <w:t>” for stabilizing global climate change</w:t>
      </w:r>
      <w:r w:rsidRPr="0046788B">
        <w:rPr>
          <w:sz w:val="14"/>
        </w:rPr>
        <w:t xml:space="preserve">.3 </w:t>
      </w:r>
      <w:r w:rsidRPr="00862F64">
        <w:rPr>
          <w:rStyle w:val="StyleBoldUnderline"/>
        </w:rPr>
        <w:t>Since fossil fuels currently emit</w:t>
      </w:r>
      <w:r>
        <w:rPr>
          <w:rStyle w:val="StyleBoldUnderline"/>
        </w:rPr>
        <w:t xml:space="preserve"> </w:t>
      </w:r>
      <w:r w:rsidRPr="00862F64">
        <w:rPr>
          <w:rStyle w:val="StyleBoldUnderline"/>
        </w:rPr>
        <w:t xml:space="preserve">seven billion tons of carbon/year and are projected to double that level through 2050 in the business-as-usual scenario, Pacala and Socolow considered what technologies and/or approaches might help stabilize those emissions at current levels </w:t>
      </w:r>
      <w:r w:rsidRPr="0046788B">
        <w:rPr>
          <w:sz w:val="14"/>
        </w:rPr>
        <w:t xml:space="preserve">(about 375 ppm). </w:t>
      </w:r>
      <w:r w:rsidRPr="00862F64">
        <w:rPr>
          <w:rStyle w:val="StyleBoldUnderline"/>
        </w:rPr>
        <w:t>Seven wedges of reduced emissions</w:t>
      </w:r>
      <w:r w:rsidRPr="0046788B">
        <w:rPr>
          <w:sz w:val="14"/>
        </w:rPr>
        <w:t xml:space="preserve"> (a cumulative effect of 25 billion tons through 2050, or one billion tons of carbon/year reduction at the end of that period) </w:t>
      </w:r>
      <w:r w:rsidRPr="00862F64">
        <w:rPr>
          <w:rStyle w:val="StyleBoldUnderline"/>
        </w:rPr>
        <w:t>were postulated. One “wedge” would ultimately achieve a reduction of one billion tons per year</w:t>
      </w:r>
      <w:r w:rsidRPr="0046788B">
        <w:rPr>
          <w:sz w:val="14"/>
        </w:rPr>
        <w:t xml:space="preserve"> (or 25 billion cumulative tons) </w:t>
      </w:r>
      <w:r w:rsidRPr="00862F64">
        <w:rPr>
          <w:rStyle w:val="StyleBoldUnderline"/>
        </w:rPr>
        <w:t xml:space="preserve">by </w:t>
      </w:r>
      <w:r w:rsidRPr="00CE7409">
        <w:rPr>
          <w:rStyle w:val="StyleBoldUnderline"/>
        </w:rPr>
        <w:t xml:space="preserve">2050. For </w:t>
      </w:r>
      <w:r w:rsidRPr="00477232">
        <w:rPr>
          <w:rStyle w:val="StyleBoldUnderline"/>
          <w:highlight w:val="yellow"/>
        </w:rPr>
        <w:t xml:space="preserve">nuclear energy to “solve” just one-seventh </w:t>
      </w:r>
      <w:r w:rsidRPr="00862F64">
        <w:rPr>
          <w:rStyle w:val="StyleBoldUnderline"/>
        </w:rPr>
        <w:t>of the problem – lowering</w:t>
      </w:r>
      <w:r>
        <w:rPr>
          <w:rStyle w:val="StyleBoldUnderline"/>
        </w:rPr>
        <w:t xml:space="preserve"> </w:t>
      </w:r>
      <w:r w:rsidRPr="00862F64">
        <w:rPr>
          <w:rStyle w:val="StyleBoldUnderline"/>
        </w:rPr>
        <w:t xml:space="preserve">emissions by one billion tons per year – </w:t>
      </w:r>
      <w:r w:rsidRPr="00477232">
        <w:rPr>
          <w:rStyle w:val="StyleBoldUnderline"/>
          <w:highlight w:val="yellow"/>
        </w:rPr>
        <w:t xml:space="preserve">an additional 700 GWe </w:t>
      </w:r>
      <w:r w:rsidRPr="00862F64">
        <w:rPr>
          <w:rStyle w:val="StyleBoldUnderline"/>
        </w:rPr>
        <w:t xml:space="preserve">of capacity </w:t>
      </w:r>
      <w:r w:rsidRPr="00477232">
        <w:rPr>
          <w:rStyle w:val="StyleBoldUnderline"/>
          <w:highlight w:val="yellow"/>
        </w:rPr>
        <w:t xml:space="preserve">would have to be built, assuming </w:t>
      </w:r>
      <w:r w:rsidRPr="00477232">
        <w:rPr>
          <w:rStyle w:val="StyleBoldUnderline"/>
        </w:rPr>
        <w:t xml:space="preserve">the </w:t>
      </w:r>
      <w:r w:rsidRPr="00477232">
        <w:rPr>
          <w:rStyle w:val="StyleBoldUnderline"/>
          <w:highlight w:val="yellow"/>
        </w:rPr>
        <w:t>reactors replaced</w:t>
      </w:r>
      <w:r w:rsidRPr="0046788B">
        <w:rPr>
          <w:sz w:val="14"/>
          <w:highlight w:val="yellow"/>
        </w:rPr>
        <w:t xml:space="preserve"> </w:t>
      </w:r>
      <w:r w:rsidRPr="0046788B">
        <w:rPr>
          <w:sz w:val="14"/>
        </w:rPr>
        <w:t xml:space="preserve">700 GWe of modern </w:t>
      </w:r>
      <w:r w:rsidRPr="00477232">
        <w:rPr>
          <w:rStyle w:val="StyleBoldUnderline"/>
          <w:highlight w:val="yellow"/>
        </w:rPr>
        <w:t>coal</w:t>
      </w:r>
      <w:r w:rsidRPr="0046788B">
        <w:rPr>
          <w:sz w:val="14"/>
        </w:rPr>
        <w:t xml:space="preserve">-electric plants.4 </w:t>
      </w:r>
      <w:r w:rsidRPr="00477232">
        <w:rPr>
          <w:rStyle w:val="StyleBoldUnderline"/>
          <w:highlight w:val="yellow"/>
        </w:rPr>
        <w:t xml:space="preserve">Because </w:t>
      </w:r>
      <w:r w:rsidRPr="00862F64">
        <w:rPr>
          <w:rStyle w:val="StyleBoldUnderline"/>
        </w:rPr>
        <w:t xml:space="preserve">virtually </w:t>
      </w:r>
      <w:r w:rsidRPr="00477232">
        <w:rPr>
          <w:rStyle w:val="StyleBoldUnderline"/>
          <w:highlight w:val="yellow"/>
        </w:rPr>
        <w:t xml:space="preserve">all operating reactors will </w:t>
      </w:r>
      <w:r w:rsidRPr="00862F64">
        <w:rPr>
          <w:rStyle w:val="StyleBoldUnderline"/>
        </w:rPr>
        <w:t xml:space="preserve">have to </w:t>
      </w:r>
      <w:r w:rsidRPr="00477232">
        <w:rPr>
          <w:rStyle w:val="StyleBoldUnderline"/>
          <w:highlight w:val="yellow"/>
        </w:rPr>
        <w:t xml:space="preserve">be retired in that time, </w:t>
      </w:r>
      <w:r w:rsidRPr="00477232">
        <w:rPr>
          <w:rStyle w:val="Emphasis"/>
          <w:rFonts w:eastAsiaTheme="majorEastAsia"/>
          <w:highlight w:val="yellow"/>
        </w:rPr>
        <w:t xml:space="preserve">this means </w:t>
      </w:r>
      <w:r w:rsidRPr="00CE7409">
        <w:rPr>
          <w:rStyle w:val="Emphasis"/>
          <w:rFonts w:eastAsiaTheme="majorEastAsia"/>
        </w:rPr>
        <w:t xml:space="preserve">building approximately 1070 reactors in 42 years, or about </w:t>
      </w:r>
      <w:r w:rsidRPr="00477232">
        <w:rPr>
          <w:rStyle w:val="Emphasis"/>
          <w:rFonts w:eastAsiaTheme="majorEastAsia"/>
          <w:highlight w:val="yellow"/>
        </w:rPr>
        <w:t>25 reactors per year</w:t>
      </w:r>
      <w:r w:rsidRPr="00CE7409">
        <w:rPr>
          <w:rStyle w:val="Emphasis"/>
          <w:rFonts w:eastAsiaTheme="majorEastAsia"/>
        </w:rPr>
        <w:t>.</w:t>
      </w:r>
      <w:r w:rsidRPr="00C97B6F">
        <w:rPr>
          <w:rStyle w:val="StyleBoldUnderline"/>
        </w:rPr>
        <w:t xml:space="preserve"> Current </w:t>
      </w:r>
      <w:r w:rsidRPr="00862F64">
        <w:rPr>
          <w:rStyle w:val="StyleBoldUnderline"/>
        </w:rPr>
        <w:t>global reactor capacity is 373 GWe or 439 reactors worldwide</w:t>
      </w:r>
      <w:r w:rsidRPr="0046788B">
        <w:rPr>
          <w:sz w:val="14"/>
        </w:rPr>
        <w:t xml:space="preserve">. In short, </w:t>
      </w:r>
      <w:r w:rsidRPr="00862F64">
        <w:rPr>
          <w:rStyle w:val="Emphasis"/>
          <w:rFonts w:eastAsiaTheme="majorEastAsia"/>
        </w:rPr>
        <w:t>one “nuclear wedge” would require almost tripling current capacity.</w:t>
      </w:r>
      <w:r>
        <w:rPr>
          <w:rStyle w:val="Emphasis"/>
          <w:rFonts w:eastAsiaTheme="majorEastAsia"/>
        </w:rPr>
        <w:t xml:space="preserve"> </w:t>
      </w:r>
      <w:r w:rsidRPr="0046788B">
        <w:rPr>
          <w:sz w:val="14"/>
        </w:rPr>
        <w:t xml:space="preserve">Mapping A “Realistic Growth” Scenario Nuclear Expansion5 The attached maps (see slide 1) depict estimates of reactor capacity growth for 2030 and 2050, according to three scenarios. The first is a “realistic growth” scenario, based on the U.S. Energy Information Administration figures for 2030.6 The second is what states have planned for 2030, or a “wildly optimistic” scenario. The third is roughly based on the high-end projections for 2050 done by MIT in their 2003 study entitled “The Future of Nuclear Power.” This 1500 GWe scenario lies between the Pacala-Socolow wedge and the Stern Review on the Economics of Climate Change estimates that nuclear energy could reduce carbon emissions between two billion and six billion tons/year (or 1800 GWe – 4500 GWe).7 A few caveats with respect to projecting nuclear energy expansion are necessary. </w:t>
      </w:r>
      <w:r w:rsidRPr="00402051">
        <w:rPr>
          <w:rStyle w:val="StyleBoldUnderline"/>
        </w:rPr>
        <w:t xml:space="preserve">Nuclear energy is undoubtedly safer and more </w:t>
      </w:r>
      <w:r w:rsidRPr="0046788B">
        <w:rPr>
          <w:rStyle w:val="StyleBoldUnderline"/>
        </w:rPr>
        <w:t>efficient now</w:t>
      </w:r>
      <w:r w:rsidRPr="0046788B">
        <w:rPr>
          <w:sz w:val="14"/>
        </w:rPr>
        <w:t xml:space="preserve"> than when it began fifty years ago, </w:t>
      </w:r>
      <w:r w:rsidRPr="0046788B">
        <w:rPr>
          <w:rStyle w:val="StyleBoldUnderline"/>
        </w:rPr>
        <w:t>but it still faces</w:t>
      </w:r>
      <w:r w:rsidRPr="0046788B">
        <w:rPr>
          <w:sz w:val="14"/>
        </w:rPr>
        <w:t xml:space="preserve"> four </w:t>
      </w:r>
      <w:r w:rsidRPr="0046788B">
        <w:rPr>
          <w:rStyle w:val="StyleBoldUnderline"/>
        </w:rPr>
        <w:t>fundamental challenges: waste, cost, proliferation, and safety</w:t>
      </w:r>
      <w:r w:rsidRPr="0046788B">
        <w:rPr>
          <w:sz w:val="14"/>
        </w:rPr>
        <w:t xml:space="preserve">. It is an inherently risky business. </w:t>
      </w:r>
      <w:r w:rsidRPr="0046788B">
        <w:rPr>
          <w:rStyle w:val="StyleBoldUnderline"/>
        </w:rPr>
        <w:t>Most industry executives</w:t>
      </w:r>
      <w:r w:rsidRPr="0046788B">
        <w:rPr>
          <w:sz w:val="14"/>
        </w:rPr>
        <w:t xml:space="preserve"> will </w:t>
      </w:r>
      <w:r w:rsidRPr="0046788B">
        <w:rPr>
          <w:rStyle w:val="StyleBoldUnderline"/>
        </w:rPr>
        <w:t xml:space="preserve">admit that </w:t>
      </w:r>
      <w:r w:rsidRPr="0046788B">
        <w:rPr>
          <w:rStyle w:val="StyleBoldUnderline"/>
          <w:highlight w:val="yellow"/>
        </w:rPr>
        <w:t xml:space="preserve">it will only take one </w:t>
      </w:r>
      <w:r w:rsidRPr="00402051">
        <w:rPr>
          <w:rStyle w:val="StyleBoldUnderline"/>
        </w:rPr>
        <w:t xml:space="preserve">significant </w:t>
      </w:r>
      <w:r w:rsidRPr="0046788B">
        <w:rPr>
          <w:rStyle w:val="StyleBoldUnderline"/>
          <w:highlight w:val="yellow"/>
        </w:rPr>
        <w:t xml:space="preserve">accident to plunge the “renaissance” back </w:t>
      </w:r>
      <w:r w:rsidRPr="0046788B">
        <w:rPr>
          <w:rStyle w:val="StyleBoldUnderline"/>
        </w:rPr>
        <w:t>into the nuclear Dark Ages</w:t>
      </w:r>
      <w:r w:rsidRPr="0046788B">
        <w:rPr>
          <w:rStyle w:val="StyleBoldUnderline"/>
          <w:sz w:val="16"/>
        </w:rPr>
        <w:t>.</w:t>
      </w:r>
      <w:r w:rsidRPr="0046788B">
        <w:rPr>
          <w:sz w:val="14"/>
        </w:rPr>
        <w:t xml:space="preserve"> Because of this, estimates are highly uncertain. For example, </w:t>
      </w:r>
      <w:r w:rsidRPr="0046788B">
        <w:rPr>
          <w:rStyle w:val="StyleBoldUnderline"/>
        </w:rPr>
        <w:t>the U.S. E</w:t>
      </w:r>
      <w:r w:rsidRPr="0046788B">
        <w:rPr>
          <w:sz w:val="14"/>
        </w:rPr>
        <w:t xml:space="preserve">nergy </w:t>
      </w:r>
      <w:r w:rsidRPr="0046788B">
        <w:rPr>
          <w:rStyle w:val="StyleBoldUnderline"/>
        </w:rPr>
        <w:t>I</w:t>
      </w:r>
      <w:r w:rsidRPr="0046788B">
        <w:rPr>
          <w:sz w:val="14"/>
        </w:rPr>
        <w:t xml:space="preserve">nformation </w:t>
      </w:r>
      <w:r w:rsidRPr="0046788B">
        <w:rPr>
          <w:rStyle w:val="StyleBoldUnderline"/>
        </w:rPr>
        <w:t>A</w:t>
      </w:r>
      <w:r w:rsidRPr="0046788B">
        <w:rPr>
          <w:sz w:val="14"/>
        </w:rPr>
        <w:t xml:space="preserve">dministration </w:t>
      </w:r>
      <w:r w:rsidRPr="0046788B">
        <w:rPr>
          <w:rStyle w:val="StyleBoldUnderline"/>
        </w:rPr>
        <w:t>does not use its computer model to estimate nuclear energy growth because,</w:t>
      </w:r>
      <w:r w:rsidRPr="0046788B">
        <w:rPr>
          <w:sz w:val="14"/>
        </w:rPr>
        <w:t xml:space="preserve"> among other things, </w:t>
      </w:r>
      <w:r w:rsidRPr="0046788B">
        <w:rPr>
          <w:rStyle w:val="StyleBoldUnderline"/>
          <w:highlight w:val="yellow"/>
        </w:rPr>
        <w:t xml:space="preserve">key variables such as public attitudes and </w:t>
      </w:r>
      <w:r w:rsidRPr="0046788B">
        <w:rPr>
          <w:rStyle w:val="StyleBoldUnderline"/>
        </w:rPr>
        <w:t xml:space="preserve">government </w:t>
      </w:r>
      <w:r w:rsidRPr="0046788B">
        <w:rPr>
          <w:rStyle w:val="StyleBoldUnderline"/>
          <w:highlight w:val="yellow"/>
        </w:rPr>
        <w:t xml:space="preserve">policy are difficult to quantify </w:t>
      </w:r>
      <w:r w:rsidRPr="00402051">
        <w:rPr>
          <w:rStyle w:val="StyleBoldUnderline"/>
        </w:rPr>
        <w:t>and project</w:t>
      </w:r>
      <w:r w:rsidRPr="0046788B">
        <w:rPr>
          <w:sz w:val="14"/>
        </w:rPr>
        <w:t xml:space="preserve">. That said, estimates tend to extrapolate electricity consumption and demand from gross domestic product (GDP) growth, make assumptions about nuclear energy’s share of electricity production, and then estimate nuclear reactor capacity. The United States, France, and Japan constitute more than half of total world nuclear reactor capacity (see slide 1). Yet half of the 34 reactors now under construction are in Asia.8 Under any scenario, nuclear power is expected to grow most in Asia, because of high Chinese and Indian growth and electricity demand. Under the realistic growth scenario, the U.S. Energy Information Administration estimates 2030 reactor capacity at 481 GWe. The International Energy Agency (IEA) envisions greater potential for expansion, projecting a range from 414 to 679 GWe in 2030, but the higher number would require significant policy support. With electricity consumption expected to double by 2030, nuclear energy will have a difficult time just keeping its market share – currently 16 percent of global production.9 According to the Intergovernmental Panel on Climate Change, with no change in energy policies, “the energy mix supplied to run the global economy in the 2025-2030 time-frame will essentially remain unchanged with about 80% of the energy supply based on fossil fuels.”10 Coal now provides 59% of electricity production, followed by hydroelectric power at 39% and oil and gas together provide 25%. Renewables are just 1-2% of total electricity production. Moreover, </w:t>
      </w:r>
      <w:r w:rsidRPr="0046788B">
        <w:rPr>
          <w:rStyle w:val="StyleBoldUnderline"/>
          <w:highlight w:val="yellow"/>
        </w:rPr>
        <w:t xml:space="preserve">regions that have coal </w:t>
      </w:r>
      <w:r w:rsidRPr="0033668C">
        <w:rPr>
          <w:rStyle w:val="StyleBoldUnderline"/>
        </w:rPr>
        <w:t xml:space="preserve">tend to </w:t>
      </w:r>
      <w:r w:rsidRPr="0046788B">
        <w:rPr>
          <w:rStyle w:val="StyleBoldUnderline"/>
          <w:highlight w:val="yellow"/>
        </w:rPr>
        <w:t>use it</w:t>
      </w:r>
      <w:r w:rsidRPr="0033668C">
        <w:rPr>
          <w:rStyle w:val="StyleBoldUnderline"/>
        </w:rPr>
        <w:t xml:space="preserve">, particularly for electricity generation, which </w:t>
      </w:r>
      <w:r w:rsidRPr="0033668C">
        <w:rPr>
          <w:rStyle w:val="Emphasis"/>
          <w:rFonts w:eastAsiaTheme="majorEastAsia"/>
        </w:rPr>
        <w:t>increases greenhouse gas emissions</w:t>
      </w:r>
      <w:r w:rsidRPr="0033668C">
        <w:rPr>
          <w:rStyle w:val="StyleBoldUnderline"/>
        </w:rPr>
        <w:t>. The IPCC has noted that “in recent years, intensified coal use has been observed for a variety of reasons in developing Asian countries, the USA and some European countries</w:t>
      </w:r>
      <w:r w:rsidRPr="0046788B">
        <w:rPr>
          <w:sz w:val="14"/>
        </w:rPr>
        <w:t xml:space="preserve">. In a number of countries, </w:t>
      </w:r>
      <w:r w:rsidRPr="0033668C">
        <w:rPr>
          <w:rStyle w:val="StyleBoldUnderline"/>
        </w:rPr>
        <w:t>the changing relative prices of coal to natural gas have changed the dispatch order in power generation in favor of coal</w:t>
      </w:r>
      <w:r w:rsidRPr="0046788B">
        <w:rPr>
          <w:sz w:val="14"/>
        </w:rPr>
        <w:t xml:space="preserve">.” Many fear </w:t>
      </w:r>
      <w:r w:rsidRPr="0033668C">
        <w:rPr>
          <w:rStyle w:val="StyleBoldUnderline"/>
        </w:rPr>
        <w:t xml:space="preserve">that states such as </w:t>
      </w:r>
      <w:r w:rsidRPr="0046788B">
        <w:rPr>
          <w:rStyle w:val="StyleBoldUnderline"/>
          <w:highlight w:val="yellow"/>
        </w:rPr>
        <w:t>China and India</w:t>
      </w:r>
      <w:r w:rsidRPr="0046788B">
        <w:rPr>
          <w:sz w:val="14"/>
          <w:highlight w:val="yellow"/>
        </w:rPr>
        <w:t xml:space="preserve"> </w:t>
      </w:r>
      <w:r w:rsidRPr="0046788B">
        <w:rPr>
          <w:sz w:val="14"/>
        </w:rPr>
        <w:t xml:space="preserve">– both of which are not subject to Kyoto Protocol targets because they are developing states – </w:t>
      </w:r>
      <w:r w:rsidRPr="0046788B">
        <w:rPr>
          <w:rStyle w:val="StyleBoldUnderline"/>
          <w:highlight w:val="yellow"/>
        </w:rPr>
        <w:t xml:space="preserve">will meet </w:t>
      </w:r>
      <w:r w:rsidRPr="0033668C">
        <w:rPr>
          <w:rStyle w:val="StyleBoldUnderline"/>
        </w:rPr>
        <w:t xml:space="preserve">their </w:t>
      </w:r>
      <w:r w:rsidRPr="0046788B">
        <w:rPr>
          <w:rStyle w:val="StyleBoldUnderline"/>
          <w:highlight w:val="yellow"/>
        </w:rPr>
        <w:t xml:space="preserve">increased demand with </w:t>
      </w:r>
      <w:r w:rsidRPr="0033668C">
        <w:rPr>
          <w:rStyle w:val="StyleBoldUnderline"/>
        </w:rPr>
        <w:t xml:space="preserve">cheap </w:t>
      </w:r>
      <w:r w:rsidRPr="0046788B">
        <w:rPr>
          <w:rStyle w:val="StyleBoldUnderline"/>
          <w:highlight w:val="yellow"/>
        </w:rPr>
        <w:t>coal</w:t>
      </w:r>
      <w:r w:rsidRPr="0033668C">
        <w:rPr>
          <w:rStyle w:val="StyleBoldUnderline"/>
        </w:rPr>
        <w:t xml:space="preserve">. </w:t>
      </w:r>
      <w:r w:rsidRPr="0046788B">
        <w:rPr>
          <w:sz w:val="14"/>
        </w:rPr>
        <w:t xml:space="preserve">Without further policy changes, according to the International Energy Agency, </w:t>
      </w:r>
      <w:r w:rsidRPr="0033668C">
        <w:rPr>
          <w:rStyle w:val="StyleBoldUnderline"/>
        </w:rPr>
        <w:t>the share of nuclear energy could drop to 10% of global electricity production.</w:t>
      </w:r>
      <w:r w:rsidRPr="0046788B">
        <w:rPr>
          <w:sz w:val="14"/>
        </w:rPr>
        <w:t xml:space="preserve"> “Wildly Optimistic” Growth Scenario Although some states, such as Germany and Sweden, plan to phase out nuclear power, the trend line is moving in the opposite direction. This growth scenario does not contain projections based on electricity demand, but instead takes at face value what states have projected for themselves. The result is a total of 700 GWe global capacity (see slide 2) – two-thirds of what one nuclear wedge to affect global climate change would require. The reason these estimates are wildly optimistic is that over 20 nations have announced intentions to install nuclear reactors. Several of these – Turkey, Egypt, and Philippines – had planned for nuclear power in the past, but abandoned such plans for various reasons. Some of these new nuclear plans are more credible than others and can be differentiated into those that have approved or funded construction, those that have clear proposals but without formal commitments, and those that are exploring nuclear energy (see slide 3). In the Middle East, these include Iran, Israel, Jordan and Yemen, with potential interest expressed by Syria, Kuwait, and the Gulf Cooperation Council states of Saudi Arabia, Oman, United Arab Emirates, Qatar, and Bahrain. In Europe, Belarus, Turkey and Azerbaijan have announced plans, as well as Kazakhstan. In Asia, Bangladesh, Thailand, Vietnam, Malaysia, and Indonesia have announced plans, and the Philippines has also expressed interest. Venezuela has also declared it will develop nuclear power. In </w:t>
      </w:r>
      <w:r w:rsidRPr="0046788B">
        <w:rPr>
          <w:sz w:val="14"/>
        </w:rPr>
        <w:lastRenderedPageBreak/>
        <w:t xml:space="preserve">Africa, Morocco, Tunisia, Libya, Egypt, and Nigeria have announced plans to develop nuclear power, and Algeria and Ghana have expressed interest.11 More than half of all those states are in the Middle East. Although this could result in reduced carbon emissions, because Middle Eastern states use more oil for electricity production (34%) than elsewhere, this is not where the real electricity demand is coming from. “Climate Change” Growth Scenario A rough approximation of where reactor capacity would expand in a climate change scenario is based on the high scenario of the 2003 MIT Study, “The Future of Nuclear Power.” For 1500 GW capacity, MIT estimated that 54 countries (an additional 23) would have commercial nuclear power programs. This essentially means a five-fold increase in the numbers of reactors worldwide and an annual build rate of 35 per year. In the event that smaller-sized reactors are deployed in developing countries – which makes eminent sense – the numbers could be much higher.12 If nuclear energy were assumed to be able to contribute a reduction of between two and six billion tons of carbon per year as outlined in the Stern Report, the resulting reactor capacity would range between 1800 GWe and 4500 GWe – increases ranging from six to ten times the current capacity.13 This would require building between 42 and 107 reactors per year through 2050. Impact on Uranium Enrichment Such increases in reactor capacity would certainly have repercussions for the front and back ends of the fuel cycle. Almost 90 percent of current operating reactors use lowenriched uranium (LEU). Presently, eleven countries have commercial uranium enrichment capacity and produce between 40 and 50 million SWU. A capacity of 1070 GWe – the one “wedge” scenario – could mean tripling enrichment capacity, requiring anywhere from 11 to 22 additional enrichment plants.14 A capacity of 1500 GWe would require quadrupling enrichment capacity (see slide 4).15 Further, if Stern Report nuclear expansion levels are achieved, enrichment capacity would have to increase ten-fold. In assessing where new uranium enrichment capacity might develop, the MIT study assumed that 18 states would have 10 GWe reactor capacity – the point at which domestic uranium enrichment becomes competitive with LEU sold on the international market – and thus might enrich uranium. (See slide 4 for a more modest approach, with nine additional countries enriching uranium).16 Impact on Spent Fuel Reprocessing A key question is whether an expansion of nuclear reactors would result in an expansion of spent fuel reprocessing. This is not necessarily the case, because decisions about whether to store fuel or reprocess it depend on several factors: existing storage capacities; fuel cycle approaches (once-through, one recycle, fast reactors) and new technologies; and cost. A shift to fast reactors that can burn or breed plutonium implies an increase in recycling, whether this is traditional reprocessing that separates out plutonium, or options under consideration now that would not separate out the plutonium. France and Japan now commercially reprocess their spent fuel and recycle the plutonium once in mixed oxide-fuelled reactors. Russia also reprocesses a small percentage of its spent fuel. A troubling development in the last two years from a nonproliferation perspective has been the U.S. embrace of recycling spent fuel under the Global Nuclear Energy Partnership, after a policy of 30 years of not encouraging the use of plutonium in the civil nuclear fuel cycle. Whether or not the United States ultimately reprocesses or recycles fuel, other states are now more likely to view reprocessing as necessary for an advanced fuel cycle. Constraints on Nuclear Expansion17 </w:t>
      </w:r>
      <w:r w:rsidRPr="0033668C">
        <w:rPr>
          <w:rStyle w:val="Emphasis"/>
          <w:rFonts w:eastAsiaTheme="majorEastAsia"/>
        </w:rPr>
        <w:t>There are significant questions about whether nuclear expansion that could affect global climate change is even possible</w:t>
      </w:r>
      <w:r w:rsidRPr="00B05EB9">
        <w:rPr>
          <w:rStyle w:val="StyleBoldUnderline"/>
        </w:rPr>
        <w:t>. In the United States,</w:t>
      </w:r>
      <w:r w:rsidRPr="0046788B">
        <w:rPr>
          <w:sz w:val="14"/>
        </w:rPr>
        <w:t xml:space="preserve"> as the chief operating officer of Exelon recently told an industry conference, </w:t>
      </w:r>
      <w:r w:rsidRPr="0046788B">
        <w:rPr>
          <w:rStyle w:val="StyleBoldUnderline"/>
          <w:highlight w:val="yellow"/>
        </w:rPr>
        <w:t>constraints include</w:t>
      </w:r>
      <w:r w:rsidRPr="00B05EB9">
        <w:rPr>
          <w:rStyle w:val="StyleBoldUnderline"/>
        </w:rPr>
        <w:t>: the lack of</w:t>
      </w:r>
      <w:r>
        <w:rPr>
          <w:rStyle w:val="StyleBoldUnderline"/>
        </w:rPr>
        <w:t xml:space="preserve"> </w:t>
      </w:r>
      <w:r w:rsidRPr="00B05EB9">
        <w:rPr>
          <w:rStyle w:val="StyleBoldUnderline"/>
        </w:rPr>
        <w:t xml:space="preserve">any recent U.S. nuclear construction </w:t>
      </w:r>
      <w:r w:rsidRPr="0046788B">
        <w:rPr>
          <w:rStyle w:val="StyleBoldUnderline"/>
          <w:highlight w:val="yellow"/>
        </w:rPr>
        <w:t>experience</w:t>
      </w:r>
      <w:r w:rsidRPr="00B05EB9">
        <w:rPr>
          <w:rStyle w:val="StyleBoldUnderline"/>
        </w:rPr>
        <w:t xml:space="preserve">; the </w:t>
      </w:r>
      <w:r w:rsidRPr="0046788B">
        <w:rPr>
          <w:rStyle w:val="StyleBoldUnderline"/>
          <w:highlight w:val="yellow"/>
        </w:rPr>
        <w:t xml:space="preserve">atrophy of </w:t>
      </w:r>
      <w:r w:rsidRPr="00B05EB9">
        <w:rPr>
          <w:rStyle w:val="StyleBoldUnderline"/>
        </w:rPr>
        <w:t>U.S. nuclear</w:t>
      </w:r>
      <w:r>
        <w:rPr>
          <w:rStyle w:val="StyleBoldUnderline"/>
        </w:rPr>
        <w:t xml:space="preserve"> </w:t>
      </w:r>
      <w:r w:rsidRPr="0046788B">
        <w:rPr>
          <w:rStyle w:val="StyleBoldUnderline"/>
          <w:highlight w:val="yellow"/>
        </w:rPr>
        <w:t xml:space="preserve">manufacturing </w:t>
      </w:r>
      <w:r w:rsidRPr="00B05EB9">
        <w:rPr>
          <w:rStyle w:val="StyleBoldUnderline"/>
        </w:rPr>
        <w:t xml:space="preserve">infrastructure; </w:t>
      </w:r>
      <w:r w:rsidRPr="0046788B">
        <w:rPr>
          <w:rStyle w:val="StyleBoldUnderline"/>
          <w:highlight w:val="yellow"/>
        </w:rPr>
        <w:t xml:space="preserve">production bottlenecks </w:t>
      </w:r>
      <w:r w:rsidRPr="00B05EB9">
        <w:rPr>
          <w:rStyle w:val="StyleBoldUnderline"/>
        </w:rPr>
        <w:t>created by an increase in worldwide</w:t>
      </w:r>
      <w:r>
        <w:rPr>
          <w:rStyle w:val="StyleBoldUnderline"/>
        </w:rPr>
        <w:t xml:space="preserve"> </w:t>
      </w:r>
      <w:r w:rsidRPr="00B05EB9">
        <w:rPr>
          <w:rStyle w:val="StyleBoldUnderline"/>
        </w:rPr>
        <w:t xml:space="preserve">demand; </w:t>
      </w:r>
      <w:r w:rsidRPr="0046788B">
        <w:rPr>
          <w:rStyle w:val="StyleBoldUnderline"/>
          <w:highlight w:val="yellow"/>
        </w:rPr>
        <w:t xml:space="preserve">and </w:t>
      </w:r>
      <w:r w:rsidRPr="00B05EB9">
        <w:rPr>
          <w:rStyle w:val="StyleBoldUnderline"/>
        </w:rPr>
        <w:t xml:space="preserve">an aging </w:t>
      </w:r>
      <w:r w:rsidRPr="0046788B">
        <w:rPr>
          <w:rStyle w:val="StyleBoldUnderline"/>
          <w:highlight w:val="yellow"/>
        </w:rPr>
        <w:t xml:space="preserve">labor </w:t>
      </w:r>
      <w:r w:rsidRPr="00B05EB9">
        <w:rPr>
          <w:rStyle w:val="StyleBoldUnderline"/>
        </w:rPr>
        <w:t>force</w:t>
      </w:r>
      <w:r w:rsidRPr="0046788B">
        <w:rPr>
          <w:sz w:val="14"/>
        </w:rPr>
        <w:t>.</w:t>
      </w:r>
    </w:p>
    <w:p w:rsidR="00EE43DF" w:rsidRDefault="00EE43DF" w:rsidP="00EE43DF">
      <w:pPr>
        <w:rPr>
          <w:sz w:val="16"/>
        </w:rPr>
      </w:pPr>
    </w:p>
    <w:p w:rsidR="00EE43DF" w:rsidRPr="006279E6" w:rsidRDefault="00EE43DF" w:rsidP="00EE43DF">
      <w:pPr>
        <w:pStyle w:val="Heading4"/>
      </w:pPr>
      <w:r>
        <w:t>5% reduction at best—other options are always better</w:t>
      </w:r>
    </w:p>
    <w:p w:rsidR="00EE43DF" w:rsidRPr="006279E6" w:rsidRDefault="00EE43DF" w:rsidP="00EE43DF">
      <w:pPr>
        <w:rPr>
          <w:rStyle w:val="StyleStyleBold12pt"/>
        </w:rPr>
      </w:pPr>
      <w:r w:rsidRPr="006279E6">
        <w:rPr>
          <w:rStyle w:val="StyleStyleBold12pt"/>
        </w:rPr>
        <w:t>Green, ‘6</w:t>
      </w:r>
    </w:p>
    <w:p w:rsidR="00EE43DF" w:rsidRDefault="00EE43DF" w:rsidP="00EE43DF">
      <w:r w:rsidRPr="006B532B">
        <w:t xml:space="preserve">[Jim, national nuclear campaigner with Friends of the </w:t>
      </w:r>
      <w:r w:rsidRPr="006279E6">
        <w:t xml:space="preserve">Earth, has an honours degree in public health and a PhD in science and technology studies for his doctoral thesis on the Lucas Heights research reactor debates, energyscience.org.au, “Nuclear power and climate change,” November, </w:t>
      </w:r>
      <w:hyperlink r:id="rId51" w:history="1">
        <w:r w:rsidRPr="006279E6">
          <w:t>http://www.energyscience.org.au/FS03%20Nucl%20Power%20Clmt%20Chng.pdf</w:t>
        </w:r>
      </w:hyperlink>
      <w:r w:rsidRPr="006279E6">
        <w:t>]</w:t>
      </w:r>
    </w:p>
    <w:p w:rsidR="00EE43DF" w:rsidRPr="006B532B" w:rsidRDefault="00EE43DF" w:rsidP="00EE43DF"/>
    <w:p w:rsidR="00EE43DF" w:rsidRPr="002A63B3" w:rsidRDefault="00EE43DF" w:rsidP="00EE43DF">
      <w:pPr>
        <w:rPr>
          <w:rStyle w:val="StyleBoldUnderline"/>
        </w:rPr>
      </w:pPr>
      <w:r w:rsidRPr="006B532B">
        <w:rPr>
          <w:sz w:val="16"/>
        </w:rPr>
        <w:t xml:space="preserve">It is widely accepted that anthropogenic greenhouse gas emissions must be sharply reduced to avert climate change. However, </w:t>
      </w:r>
      <w:r w:rsidRPr="00D2209C">
        <w:rPr>
          <w:highlight w:val="yellow"/>
          <w:u w:val="single"/>
        </w:rPr>
        <w:t xml:space="preserve">nuclear </w:t>
      </w:r>
      <w:r w:rsidRPr="006F265B">
        <w:rPr>
          <w:u w:val="single"/>
        </w:rPr>
        <w:t xml:space="preserve">power </w:t>
      </w:r>
      <w:r w:rsidRPr="00D2209C">
        <w:rPr>
          <w:highlight w:val="yellow"/>
          <w:u w:val="single"/>
        </w:rPr>
        <w:t xml:space="preserve">is at best a </w:t>
      </w:r>
      <w:r w:rsidRPr="006F265B">
        <w:rPr>
          <w:u w:val="single"/>
        </w:rPr>
        <w:t xml:space="preserve">very </w:t>
      </w:r>
      <w:r w:rsidRPr="00D2209C">
        <w:rPr>
          <w:highlight w:val="yellow"/>
          <w:u w:val="single"/>
        </w:rPr>
        <w:t xml:space="preserve">partial, problematic and unnecessary response </w:t>
      </w:r>
      <w:r w:rsidRPr="006F265B">
        <w:rPr>
          <w:u w:val="single"/>
        </w:rPr>
        <w:t>to climate change</w:t>
      </w:r>
      <w:r w:rsidRPr="006B532B">
        <w:rPr>
          <w:sz w:val="16"/>
        </w:rPr>
        <w:t xml:space="preserve">: • </w:t>
      </w:r>
      <w:r w:rsidRPr="006F265B">
        <w:rPr>
          <w:u w:val="single"/>
        </w:rPr>
        <w:t xml:space="preserve">A </w:t>
      </w:r>
      <w:r w:rsidRPr="00D2209C">
        <w:rPr>
          <w:highlight w:val="yellow"/>
          <w:u w:val="single"/>
        </w:rPr>
        <w:t xml:space="preserve">doubling </w:t>
      </w:r>
      <w:r w:rsidRPr="006F265B">
        <w:rPr>
          <w:u w:val="single"/>
        </w:rPr>
        <w:t xml:space="preserve">of nuclear power </w:t>
      </w:r>
      <w:r w:rsidRPr="00D2209C">
        <w:rPr>
          <w:highlight w:val="yellow"/>
          <w:u w:val="single"/>
        </w:rPr>
        <w:t xml:space="preserve">would reduce </w:t>
      </w:r>
      <w:r w:rsidRPr="006F265B">
        <w:rPr>
          <w:u w:val="single"/>
        </w:rPr>
        <w:t xml:space="preserve">global greenhouse </w:t>
      </w:r>
      <w:r w:rsidRPr="00D2209C">
        <w:rPr>
          <w:highlight w:val="yellow"/>
          <w:u w:val="single"/>
        </w:rPr>
        <w:t xml:space="preserve">emissions </w:t>
      </w:r>
      <w:r w:rsidRPr="006F265B">
        <w:rPr>
          <w:u w:val="single"/>
        </w:rPr>
        <w:t>by</w:t>
      </w:r>
      <w:r w:rsidRPr="006B532B">
        <w:rPr>
          <w:sz w:val="16"/>
        </w:rPr>
        <w:t xml:space="preserve"> about </w:t>
      </w:r>
      <w:r w:rsidRPr="00D2209C">
        <w:rPr>
          <w:highlight w:val="yellow"/>
          <w:u w:val="single"/>
        </w:rPr>
        <w:t>5%</w:t>
      </w:r>
      <w:r w:rsidRPr="00D2209C">
        <w:rPr>
          <w:sz w:val="16"/>
          <w:highlight w:val="yellow"/>
        </w:rPr>
        <w:t xml:space="preserve">. </w:t>
      </w:r>
      <w:r w:rsidRPr="006B532B">
        <w:rPr>
          <w:sz w:val="16"/>
        </w:rPr>
        <w:t xml:space="preserve">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6F265B">
        <w:rPr>
          <w:u w:val="single"/>
        </w:rPr>
        <w:t xml:space="preserve">The </w:t>
      </w:r>
      <w:r w:rsidRPr="002A63B3">
        <w:rPr>
          <w:highlight w:val="yellow"/>
          <w:u w:val="single"/>
        </w:rPr>
        <w:t xml:space="preserve">availability of </w:t>
      </w:r>
      <w:r w:rsidRPr="006F265B">
        <w:rPr>
          <w:u w:val="single"/>
        </w:rPr>
        <w:t xml:space="preserve">a plethora of </w:t>
      </w:r>
      <w:r w:rsidRPr="002A63B3">
        <w:rPr>
          <w:highlight w:val="yellow"/>
          <w:u w:val="single"/>
        </w:rPr>
        <w:t>clean energy options</w:t>
      </w:r>
      <w:r w:rsidRPr="002A63B3">
        <w:rPr>
          <w:sz w:val="16"/>
          <w:highlight w:val="yellow"/>
        </w:rPr>
        <w:t xml:space="preserve"> - </w:t>
      </w:r>
      <w:r w:rsidRPr="006B532B">
        <w:rPr>
          <w:sz w:val="16"/>
        </w:rPr>
        <w:t xml:space="preserve">renewable energy sources plus energy efficiency - which, combined, </w:t>
      </w:r>
      <w:r w:rsidRPr="002A63B3">
        <w:rPr>
          <w:highlight w:val="yellow"/>
          <w:u w:val="single"/>
        </w:rPr>
        <w:t xml:space="preserve">can meet </w:t>
      </w:r>
      <w:r w:rsidRPr="006F265B">
        <w:rPr>
          <w:u w:val="single"/>
        </w:rPr>
        <w:t xml:space="preserve">energy </w:t>
      </w:r>
      <w:r w:rsidRPr="002A63B3">
        <w:rPr>
          <w:highlight w:val="yellow"/>
          <w:u w:val="single"/>
        </w:rPr>
        <w:t xml:space="preserve">demand </w:t>
      </w:r>
      <w:r w:rsidRPr="006F265B">
        <w:rPr>
          <w:u w:val="single"/>
        </w:rPr>
        <w:t>and sharply reduce greenhouse emissions</w:t>
      </w:r>
      <w:r w:rsidRPr="006B532B">
        <w:rPr>
          <w:sz w:val="16"/>
        </w:rPr>
        <w:t xml:space="preserve">. (See for example the reports produced by the Clean Energy Future Group).1 This information paper addresses the first of those arguments - the limitations of nuclear power as a climate change abatement strategy. A limited response </w:t>
      </w:r>
      <w:r w:rsidRPr="002A63B3">
        <w:rPr>
          <w:highlight w:val="yellow"/>
          <w:u w:val="single"/>
        </w:rPr>
        <w:t xml:space="preserve">Nuclear </w:t>
      </w:r>
      <w:r w:rsidRPr="006F265B">
        <w:rPr>
          <w:u w:val="single"/>
        </w:rPr>
        <w:t xml:space="preserve">power </w:t>
      </w:r>
      <w:r w:rsidRPr="002A63B3">
        <w:rPr>
          <w:highlight w:val="yellow"/>
          <w:u w:val="single"/>
        </w:rPr>
        <w:t>is</w:t>
      </w:r>
      <w:r w:rsidRPr="002A63B3">
        <w:rPr>
          <w:sz w:val="16"/>
          <w:highlight w:val="yellow"/>
        </w:rPr>
        <w:t xml:space="preserve"> </w:t>
      </w:r>
      <w:r w:rsidRPr="006B532B">
        <w:rPr>
          <w:sz w:val="16"/>
        </w:rPr>
        <w:t xml:space="preserve">used </w:t>
      </w:r>
      <w:r w:rsidRPr="006F265B">
        <w:rPr>
          <w:u w:val="single"/>
        </w:rPr>
        <w:t xml:space="preserve">almost </w:t>
      </w:r>
      <w:r w:rsidRPr="002A63B3">
        <w:rPr>
          <w:highlight w:val="yellow"/>
          <w:u w:val="single"/>
        </w:rPr>
        <w:t xml:space="preserve">exclusively for electricity </w:t>
      </w:r>
      <w:r w:rsidRPr="006F265B">
        <w:rPr>
          <w:u w:val="single"/>
        </w:rPr>
        <w:t>generation</w:t>
      </w:r>
      <w:r w:rsidRPr="006B532B">
        <w:rPr>
          <w:sz w:val="16"/>
        </w:rPr>
        <w:t xml:space="preserve">. (A very small number of reactors are used for heat co-generation and desalination.) </w:t>
      </w:r>
      <w:r w:rsidRPr="006F265B">
        <w:rPr>
          <w:u w:val="single"/>
        </w:rPr>
        <w:t xml:space="preserve">Electricity is responsible for less than one third of global </w:t>
      </w:r>
      <w:r w:rsidRPr="002A63B3">
        <w:rPr>
          <w:u w:val="single"/>
        </w:rPr>
        <w:t>greenhouse gas emissions</w:t>
      </w:r>
      <w:r w:rsidRPr="002A63B3">
        <w:rPr>
          <w:sz w:val="16"/>
        </w:rPr>
        <w:t xml:space="preserve">. According to the Uranium Institute, the figure is “about 30%”.2 </w:t>
      </w:r>
      <w:r w:rsidRPr="002A63B3">
        <w:rPr>
          <w:u w:val="single"/>
        </w:rPr>
        <w:t>That fact alone puts pay to the simplistic view that nuclear power alone can ‘solve’ climate change. According to a senior energy analyst with the I</w:t>
      </w:r>
      <w:r w:rsidRPr="002A63B3">
        <w:rPr>
          <w:sz w:val="16"/>
        </w:rPr>
        <w:t xml:space="preserve">nternational </w:t>
      </w:r>
      <w:r w:rsidRPr="002A63B3">
        <w:rPr>
          <w:u w:val="single"/>
        </w:rPr>
        <w:t>A</w:t>
      </w:r>
      <w:r w:rsidRPr="002A63B3">
        <w:rPr>
          <w:sz w:val="16"/>
        </w:rPr>
        <w:t xml:space="preserve">tomic </w:t>
      </w:r>
      <w:r w:rsidRPr="002A63B3">
        <w:rPr>
          <w:u w:val="single"/>
        </w:rPr>
        <w:t>E</w:t>
      </w:r>
      <w:r w:rsidRPr="002A63B3">
        <w:rPr>
          <w:sz w:val="16"/>
        </w:rPr>
        <w:t xml:space="preserve">nergy </w:t>
      </w:r>
      <w:r w:rsidRPr="002A63B3">
        <w:rPr>
          <w:u w:val="single"/>
        </w:rPr>
        <w:t>A</w:t>
      </w:r>
      <w:r w:rsidRPr="002A63B3">
        <w:rPr>
          <w:sz w:val="16"/>
        </w:rPr>
        <w:t xml:space="preserve">gency, Alan </w:t>
      </w:r>
      <w:r w:rsidRPr="002A63B3">
        <w:rPr>
          <w:u w:val="single"/>
        </w:rPr>
        <w:t xml:space="preserve">McDonald: </w:t>
      </w:r>
      <w:r w:rsidRPr="002A63B3">
        <w:rPr>
          <w:rStyle w:val="StyleBoldUnderline"/>
        </w:rPr>
        <w:t>“Saying that nuclear power can solve global warming by itself is way over the top”.</w:t>
      </w:r>
      <w:r w:rsidRPr="002A63B3">
        <w:rPr>
          <w:sz w:val="16"/>
        </w:rPr>
        <w:t xml:space="preserve">3 Ian </w:t>
      </w:r>
      <w:r w:rsidRPr="002A63B3">
        <w:rPr>
          <w:u w:val="single"/>
        </w:rPr>
        <w:t>Hore-Lacy from the Uranium Information Centre</w:t>
      </w:r>
      <w:r w:rsidRPr="002A63B3">
        <w:rPr>
          <w:sz w:val="16"/>
        </w:rPr>
        <w:t xml:space="preserve"> (UIC) </w:t>
      </w:r>
      <w:r w:rsidRPr="002A63B3">
        <w:rPr>
          <w:u w:val="single"/>
        </w:rPr>
        <w:t>claims that a doubling of nuclear power would reduce greenhouse</w:t>
      </w:r>
      <w:r w:rsidRPr="006F265B">
        <w:rPr>
          <w:u w:val="single"/>
        </w:rPr>
        <w:t xml:space="preserve"> emissions in the power sector by 25%</w:t>
      </w:r>
      <w:r w:rsidRPr="006B532B">
        <w:rPr>
          <w:sz w:val="16"/>
        </w:rPr>
        <w:t xml:space="preserve">.4 </w:t>
      </w:r>
      <w:r w:rsidRPr="006F265B">
        <w:rPr>
          <w:u w:val="single"/>
        </w:rPr>
        <w:t xml:space="preserve">That </w:t>
      </w:r>
      <w:r w:rsidRPr="006B532B">
        <w:rPr>
          <w:sz w:val="16"/>
        </w:rPr>
        <w:t xml:space="preserve">figure </w:t>
      </w:r>
      <w:r w:rsidRPr="006F265B">
        <w:rPr>
          <w:u w:val="single"/>
        </w:rPr>
        <w:t xml:space="preserve">is reduced to </w:t>
      </w:r>
      <w:r w:rsidRPr="006B532B">
        <w:rPr>
          <w:sz w:val="16"/>
        </w:rPr>
        <w:t xml:space="preserve">a </w:t>
      </w:r>
      <w:r w:rsidRPr="006F265B">
        <w:rPr>
          <w:u w:val="single"/>
        </w:rPr>
        <w:t xml:space="preserve">7.5% </w:t>
      </w:r>
      <w:r w:rsidRPr="006B532B">
        <w:rPr>
          <w:sz w:val="16"/>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w:t>
      </w:r>
      <w:r w:rsidRPr="002A63B3">
        <w:rPr>
          <w:highlight w:val="yellow"/>
          <w:u w:val="single"/>
        </w:rPr>
        <w:t xml:space="preserve">Electricity generation is projected to increase </w:t>
      </w:r>
      <w:r w:rsidRPr="006F265B">
        <w:rPr>
          <w:u w:val="single"/>
        </w:rPr>
        <w:t xml:space="preserve">over the coming decades </w:t>
      </w:r>
      <w:r w:rsidRPr="002A63B3">
        <w:rPr>
          <w:highlight w:val="yellow"/>
          <w:u w:val="single"/>
        </w:rPr>
        <w:t xml:space="preserve">so the contribution of a fixed additional input </w:t>
      </w:r>
      <w:r w:rsidRPr="006F265B">
        <w:rPr>
          <w:u w:val="single"/>
        </w:rPr>
        <w:t xml:space="preserve">of nuclear power </w:t>
      </w:r>
      <w:r w:rsidRPr="002A63B3">
        <w:rPr>
          <w:highlight w:val="yellow"/>
          <w:u w:val="single"/>
        </w:rPr>
        <w:t xml:space="preserve">has a </w:t>
      </w:r>
      <w:r w:rsidRPr="006B532B">
        <w:rPr>
          <w:sz w:val="16"/>
        </w:rPr>
        <w:t xml:space="preserve">relatively </w:t>
      </w:r>
      <w:r w:rsidRPr="002A63B3">
        <w:rPr>
          <w:highlight w:val="yellow"/>
          <w:u w:val="single"/>
        </w:rPr>
        <w:t>smaller impact</w:t>
      </w:r>
      <w:r w:rsidRPr="006B532B">
        <w:rPr>
          <w:sz w:val="16"/>
        </w:rPr>
        <w:t xml:space="preserve">. Overall, </w:t>
      </w:r>
      <w:r w:rsidRPr="002A63B3">
        <w:rPr>
          <w:rStyle w:val="StyleBoldUnderline"/>
          <w:highlight w:val="yellow"/>
        </w:rPr>
        <w:t xml:space="preserve">it is highly unlikely </w:t>
      </w:r>
      <w:r w:rsidRPr="002A63B3">
        <w:rPr>
          <w:rStyle w:val="StyleBoldUnderline"/>
        </w:rPr>
        <w:t xml:space="preserve">that a doubling of global nuclear power would reduce emissions by more than 5%. </w:t>
      </w:r>
    </w:p>
    <w:p w:rsidR="00EE43DF" w:rsidRPr="005C4B87" w:rsidRDefault="00EE43DF" w:rsidP="00EE43DF"/>
    <w:p w:rsidR="00EE43DF" w:rsidRPr="00B07DFC" w:rsidRDefault="00EE43DF" w:rsidP="00EE43DF">
      <w:pPr>
        <w:pStyle w:val="Heading4"/>
      </w:pPr>
      <w:r w:rsidRPr="00B07DFC">
        <w:t xml:space="preserve">No extinction – empirically denied </w:t>
      </w:r>
    </w:p>
    <w:p w:rsidR="00EE43DF" w:rsidRPr="00B07DFC" w:rsidRDefault="00EE43DF" w:rsidP="00EE43DF">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52" w:history="1">
        <w:r w:rsidRPr="00B07DFC">
          <w:rPr>
            <w:sz w:val="14"/>
          </w:rPr>
          <w:t>Surviving</w:t>
        </w:r>
      </w:hyperlink>
      <w:r w:rsidRPr="00B07DFC">
        <w:rPr>
          <w:sz w:val="14"/>
        </w:rPr>
        <w:t xml:space="preserve"> the Unpreceented Climate Change of the IPCC” </w:t>
      </w:r>
      <w:hyperlink r:id="rId53" w:history="1">
        <w:r w:rsidRPr="00B07DFC">
          <w:rPr>
            <w:sz w:val="14"/>
          </w:rPr>
          <w:t>http://www.nipccreport.org/articles/2011/mar/8mar2011a5.html</w:t>
        </w:r>
      </w:hyperlink>
      <w:r w:rsidRPr="00B07DFC">
        <w:rPr>
          <w:sz w:val="14"/>
        </w:rPr>
        <w:t xml:space="preserve">) Jacome </w:t>
      </w:r>
    </w:p>
    <w:p w:rsidR="00EE43DF" w:rsidRPr="00B07DFC" w:rsidRDefault="00EE43DF" w:rsidP="00EE43DF">
      <w:pPr>
        <w:rPr>
          <w:sz w:val="14"/>
        </w:rPr>
      </w:pPr>
    </w:p>
    <w:p w:rsidR="00EE43DF" w:rsidRPr="00B07DFC" w:rsidRDefault="00EE43DF" w:rsidP="00EE43DF">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(Mayle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EE43DF" w:rsidRPr="005C4B87" w:rsidRDefault="00EE43DF" w:rsidP="00EE43DF"/>
    <w:p w:rsidR="00EE43DF" w:rsidRPr="00B07DFC" w:rsidRDefault="00EE43DF" w:rsidP="00EE43DF">
      <w:pPr>
        <w:pStyle w:val="Heading4"/>
        <w:rPr>
          <w:lang w:val="es-ES"/>
        </w:rPr>
      </w:pPr>
      <w:r w:rsidRPr="00B07DFC">
        <w:rPr>
          <w:lang w:val="es-ES"/>
        </w:rPr>
        <w:t xml:space="preserve">Warming’s irreversible </w:t>
      </w:r>
    </w:p>
    <w:p w:rsidR="00EE43DF" w:rsidRPr="00B07DFC" w:rsidRDefault="00EE43DF" w:rsidP="00EE43DF">
      <w:pPr>
        <w:rPr>
          <w:sz w:val="16"/>
        </w:rPr>
      </w:pPr>
      <w:r w:rsidRPr="00B07DFC">
        <w:rPr>
          <w:b/>
          <w:lang w:val="es-ES"/>
        </w:rPr>
        <w:t>Solomon et al ‘10</w:t>
      </w:r>
      <w:r w:rsidRPr="00B07DFC">
        <w:rPr>
          <w:sz w:val="16"/>
          <w:lang w:val="es-ES"/>
        </w:rPr>
        <w:t xml:space="preserve"> Susan Solomon et. </w:t>
      </w:r>
      <w:r w:rsidRPr="00B07DFC">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EE43DF" w:rsidRPr="00B07DFC" w:rsidRDefault="00EE43DF" w:rsidP="00EE43DF">
      <w:pPr>
        <w:rPr>
          <w:sz w:val="16"/>
        </w:rPr>
      </w:pPr>
    </w:p>
    <w:p w:rsidR="00EE43DF" w:rsidRPr="00B07DFC" w:rsidRDefault="00EE43DF" w:rsidP="00EE43DF">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hydrofluorocarbons </w:t>
      </w:r>
      <w:r w:rsidRPr="00B07DFC">
        <w:rPr>
          <w:highlight w:val="cyan"/>
          <w:u w:val="single"/>
        </w:rPr>
        <w:t xml:space="preserve">(HFCs) may not </w:t>
      </w:r>
      <w:r w:rsidRPr="00B07DFC">
        <w:rPr>
          <w:highlight w:val="cyan"/>
          <w:u w:val="single"/>
        </w:rPr>
        <w:lastRenderedPageBreak/>
        <w:t xml:space="preserve">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EE43DF" w:rsidRDefault="00EE43DF" w:rsidP="00EE43DF"/>
    <w:p w:rsidR="00EE43DF" w:rsidRDefault="00EE43DF" w:rsidP="00EE43DF"/>
    <w:p w:rsidR="00EE43DF" w:rsidRDefault="00EE43DF" w:rsidP="00EE43DF">
      <w:pPr>
        <w:pStyle w:val="Heading3"/>
      </w:pPr>
      <w:r>
        <w:lastRenderedPageBreak/>
        <w:t>Afghanistan</w:t>
      </w:r>
    </w:p>
    <w:p w:rsidR="00EE43DF" w:rsidRDefault="00EE43DF" w:rsidP="00EE43DF"/>
    <w:p w:rsidR="00EE43DF" w:rsidRDefault="00EE43DF" w:rsidP="00EE43DF">
      <w:pPr>
        <w:pStyle w:val="Heading4"/>
      </w:pPr>
      <w:r>
        <w:t>F</w:t>
      </w:r>
      <w:r>
        <w:t>orward bases use petroleum because there’s no grid</w:t>
      </w:r>
    </w:p>
    <w:p w:rsidR="00EE43DF" w:rsidRDefault="00EE43DF" w:rsidP="00EE43DF">
      <w:pPr>
        <w:tabs>
          <w:tab w:val="left" w:pos="90"/>
        </w:tabs>
      </w:pPr>
      <w:r w:rsidRPr="008B4B70">
        <w:rPr>
          <w:b/>
        </w:rPr>
        <w:t>Sarewitz and Thernstrom 2012</w:t>
      </w:r>
      <w:r>
        <w:t xml:space="preserve"> – *Co-Director, Consortium for Science, Policy and Outcomes, Arizona State University, **Senior Climate Policy Advisor, Clean Air Task Force (March, Daniel and Samuel, “Energy Innovation at the Department of Defense: Assessing the Opportunities”, http://bipartisanpolicy.org/sites/default/files/Energy%20Innovation%20at%20DoD.pdf)</w:t>
      </w:r>
    </w:p>
    <w:p w:rsidR="00EE43DF" w:rsidRDefault="00EE43DF" w:rsidP="00EE43DF">
      <w:pPr>
        <w:tabs>
          <w:tab w:val="left" w:pos="90"/>
        </w:tabs>
      </w:pPr>
    </w:p>
    <w:p w:rsidR="00EE43DF" w:rsidRDefault="00EE43DF" w:rsidP="00EE43DF">
      <w:pPr>
        <w:tabs>
          <w:tab w:val="left" w:pos="90"/>
        </w:tabs>
      </w:pPr>
      <w:r>
        <w:t xml:space="preserve">Alternative Fuels </w:t>
      </w:r>
    </w:p>
    <w:p w:rsidR="00EE43DF" w:rsidRDefault="00EE43DF" w:rsidP="00EE43DF">
      <w:pPr>
        <w:tabs>
          <w:tab w:val="left" w:pos="90"/>
        </w:tabs>
      </w:pPr>
      <w:r>
        <w:t xml:space="preserve">Liquid fuels are indispensable for the U.S. military. Nuclear </w:t>
      </w:r>
      <w:r w:rsidRPr="00AE507B">
        <w:rPr>
          <w:sz w:val="12"/>
        </w:rPr>
        <w:t xml:space="preserve">¶ </w:t>
      </w:r>
      <w:r w:rsidRPr="00876C54">
        <w:rPr>
          <w:rStyle w:val="StyleBoldUnderline"/>
          <w:highlight w:val="yellow"/>
        </w:rPr>
        <w:t>reactors power sub</w:t>
      </w:r>
      <w:r w:rsidRPr="00876C54">
        <w:rPr>
          <w:rStyle w:val="StyleBoldUnderline"/>
        </w:rPr>
        <w:t>marine</w:t>
      </w:r>
      <w:r w:rsidRPr="00876C54">
        <w:rPr>
          <w:rStyle w:val="StyleBoldUnderline"/>
          <w:highlight w:val="yellow"/>
        </w:rPr>
        <w:t>s</w:t>
      </w:r>
      <w:r w:rsidRPr="0055125F">
        <w:rPr>
          <w:rStyle w:val="StyleBoldUnderline"/>
        </w:rPr>
        <w:t xml:space="preserve"> </w:t>
      </w:r>
      <w:r w:rsidRPr="00876C54">
        <w:rPr>
          <w:rStyle w:val="StyleBoldUnderline"/>
          <w:highlight w:val="yellow"/>
        </w:rPr>
        <w:t>and</w:t>
      </w:r>
      <w:r>
        <w:t xml:space="preserve"> aircraft </w:t>
      </w:r>
      <w:r w:rsidRPr="00876C54">
        <w:rPr>
          <w:rStyle w:val="StyleBoldUnderline"/>
          <w:highlight w:val="yellow"/>
        </w:rPr>
        <w:t>carriers; otherwise</w:t>
      </w:r>
      <w:r>
        <w:t xml:space="preserve"> </w:t>
      </w:r>
      <w:r w:rsidRPr="00AE507B">
        <w:rPr>
          <w:sz w:val="12"/>
        </w:rPr>
        <w:t xml:space="preserve">¶ </w:t>
      </w:r>
      <w:r w:rsidRPr="00876C54">
        <w:rPr>
          <w:rStyle w:val="StyleBoldUnderline"/>
          <w:highlight w:val="yellow"/>
        </w:rPr>
        <w:t>the</w:t>
      </w:r>
      <w:r w:rsidRPr="0055125F">
        <w:rPr>
          <w:rStyle w:val="StyleBoldUnderline"/>
        </w:rPr>
        <w:t xml:space="preserve"> Navy’s </w:t>
      </w:r>
      <w:r w:rsidRPr="00876C54">
        <w:rPr>
          <w:rStyle w:val="StyleBoldUnderline"/>
          <w:highlight w:val="yellow"/>
        </w:rPr>
        <w:t>ships run on petroleum. So do all</w:t>
      </w:r>
      <w:r>
        <w:t xml:space="preserve"> types of </w:t>
      </w:r>
      <w:r w:rsidRPr="00876C54">
        <w:rPr>
          <w:rStyle w:val="StyleBoldUnderline"/>
          <w:highlight w:val="yellow"/>
        </w:rPr>
        <w:t>aircraft</w:t>
      </w:r>
      <w:r>
        <w:t xml:space="preserve">, </w:t>
      </w:r>
      <w:r w:rsidRPr="00AE507B">
        <w:rPr>
          <w:sz w:val="12"/>
        </w:rPr>
        <w:t xml:space="preserve">¶ </w:t>
      </w:r>
      <w:r w:rsidRPr="00876C54">
        <w:rPr>
          <w:rStyle w:val="StyleBoldUnderline"/>
          <w:highlight w:val="yellow"/>
        </w:rPr>
        <w:t xml:space="preserve">trucks, and </w:t>
      </w:r>
      <w:r w:rsidRPr="00876C54">
        <w:rPr>
          <w:rStyle w:val="StyleBoldUnderline"/>
        </w:rPr>
        <w:t>combat</w:t>
      </w:r>
      <w:r w:rsidRPr="00876C54">
        <w:t xml:space="preserve"> </w:t>
      </w:r>
      <w:r w:rsidRPr="00876C54">
        <w:rPr>
          <w:rStyle w:val="StyleBoldUnderline"/>
          <w:highlight w:val="yellow"/>
        </w:rPr>
        <w:t>vehicles</w:t>
      </w:r>
      <w:r>
        <w:t xml:space="preserve">. </w:t>
      </w:r>
      <w:r w:rsidRPr="0055125F">
        <w:t>Military installations buy electrical ¶ power, when they can, from local utilities, but</w:t>
      </w:r>
      <w:r w:rsidRPr="0055125F">
        <w:rPr>
          <w:rStyle w:val="StyleBoldUnderline"/>
        </w:rPr>
        <w:t xml:space="preserve"> diesel </w:t>
      </w:r>
      <w:r w:rsidRPr="00876C54">
        <w:rPr>
          <w:rStyle w:val="StyleBoldUnderline"/>
          <w:highlight w:val="yellow"/>
        </w:rPr>
        <w:t>generators</w:t>
      </w:r>
      <w:r w:rsidRPr="00876C54">
        <w:rPr>
          <w:highlight w:val="yellow"/>
        </w:rPr>
        <w:t xml:space="preserve"> </w:t>
      </w:r>
      <w:r w:rsidRPr="00876C54">
        <w:rPr>
          <w:sz w:val="12"/>
          <w:highlight w:val="yellow"/>
        </w:rPr>
        <w:t xml:space="preserve">¶ </w:t>
      </w:r>
      <w:r w:rsidRPr="00876C54">
        <w:rPr>
          <w:rStyle w:val="StyleBoldUnderline"/>
          <w:highlight w:val="yellow"/>
        </w:rPr>
        <w:t>provide</w:t>
      </w:r>
      <w:r>
        <w:t xml:space="preserve"> essential </w:t>
      </w:r>
      <w:r w:rsidRPr="00876C54">
        <w:rPr>
          <w:rStyle w:val="StyleBoldUnderline"/>
          <w:highlight w:val="yellow"/>
        </w:rPr>
        <w:t>backup—and are the main power source</w:t>
      </w:r>
      <w:r w:rsidRPr="00876C54">
        <w:rPr>
          <w:highlight w:val="yellow"/>
        </w:rPr>
        <w:t xml:space="preserve"> </w:t>
      </w:r>
      <w:r w:rsidRPr="00876C54">
        <w:rPr>
          <w:rStyle w:val="StyleBoldUnderline"/>
          <w:highlight w:val="yellow"/>
        </w:rPr>
        <w:t>at</w:t>
      </w:r>
      <w:r>
        <w:t xml:space="preserve"> </w:t>
      </w:r>
      <w:r w:rsidRPr="00AE507B">
        <w:rPr>
          <w:sz w:val="12"/>
        </w:rPr>
        <w:t xml:space="preserve">¶ </w:t>
      </w:r>
      <w:r w:rsidRPr="0055125F">
        <w:rPr>
          <w:rStyle w:val="StyleBoldUnderline"/>
        </w:rPr>
        <w:t xml:space="preserve">forward </w:t>
      </w:r>
      <w:r w:rsidRPr="00876C54">
        <w:rPr>
          <w:rStyle w:val="StyleBoldUnderline"/>
          <w:highlight w:val="yellow"/>
        </w:rPr>
        <w:t>bases that lack grid connections</w:t>
      </w:r>
      <w:r>
        <w:t xml:space="preserve">. Direct consumption </w:t>
      </w:r>
      <w:r w:rsidRPr="00AE507B">
        <w:rPr>
          <w:sz w:val="12"/>
        </w:rPr>
        <w:t xml:space="preserve">¶ </w:t>
      </w:r>
      <w:r>
        <w:t xml:space="preserve">of petroleum accounted for more than three-quarters of DoD’s </w:t>
      </w:r>
      <w:r w:rsidRPr="00AE507B">
        <w:rPr>
          <w:sz w:val="12"/>
        </w:rPr>
        <w:t xml:space="preserve">¶ </w:t>
      </w:r>
      <w:r>
        <w:t>energy use in fiscal 2010, costing $13.4 billion.</w:t>
      </w:r>
      <w:r w:rsidRPr="00AE507B">
        <w:rPr>
          <w:sz w:val="12"/>
        </w:rPr>
        <w:t xml:space="preserve">¶ </w:t>
      </w:r>
      <w:r>
        <w:t>11</w:t>
      </w:r>
    </w:p>
    <w:p w:rsidR="00EE43DF" w:rsidRDefault="00EE43DF" w:rsidP="00EE43DF">
      <w:pPr>
        <w:tabs>
          <w:tab w:val="left" w:pos="90"/>
        </w:tabs>
      </w:pPr>
      <w:r>
        <w:t xml:space="preserve">Even so, given adequate forward planning, </w:t>
      </w:r>
      <w:r w:rsidRPr="00876C54">
        <w:rPr>
          <w:rStyle w:val="StyleBoldUnderline"/>
          <w:highlight w:val="yellow"/>
        </w:rPr>
        <w:t>DoD has little</w:t>
      </w:r>
      <w:r>
        <w:t xml:space="preserve"> </w:t>
      </w:r>
      <w:r w:rsidRPr="00AE507B">
        <w:rPr>
          <w:sz w:val="12"/>
        </w:rPr>
        <w:t xml:space="preserve">¶ </w:t>
      </w:r>
      <w:r w:rsidRPr="00876C54">
        <w:rPr>
          <w:rStyle w:val="StyleBoldUnderline"/>
          <w:highlight w:val="yellow"/>
        </w:rPr>
        <w:t>reason to fear constraints on supply</w:t>
      </w:r>
      <w:r w:rsidRPr="00876C54">
        <w:rPr>
          <w:highlight w:val="yellow"/>
        </w:rPr>
        <w:t xml:space="preserve"> </w:t>
      </w:r>
      <w:r w:rsidRPr="00876C54">
        <w:rPr>
          <w:rStyle w:val="StyleBoldUnderline"/>
          <w:highlight w:val="yellow"/>
        </w:rPr>
        <w:t>of petroleum</w:t>
      </w:r>
      <w:r>
        <w:t xml:space="preserve">-based fuels </w:t>
      </w:r>
      <w:r w:rsidRPr="00AE507B">
        <w:rPr>
          <w:sz w:val="12"/>
        </w:rPr>
        <w:t xml:space="preserve">¶ </w:t>
      </w:r>
      <w:r>
        <w:t xml:space="preserve">for several decades, perhaps many. A tightening international </w:t>
      </w:r>
      <w:r w:rsidRPr="00AE507B">
        <w:rPr>
          <w:sz w:val="12"/>
        </w:rPr>
        <w:t xml:space="preserve">¶ </w:t>
      </w:r>
      <w:r>
        <w:t xml:space="preserve">oil market, resulting in continuing price increases, would pose </w:t>
      </w:r>
      <w:r w:rsidRPr="00AE507B">
        <w:rPr>
          <w:sz w:val="12"/>
        </w:rPr>
        <w:t xml:space="preserve">¶ </w:t>
      </w:r>
      <w:r>
        <w:t xml:space="preserve">greater difficulties for other segments of the U.S. economy and </w:t>
      </w:r>
      <w:r w:rsidRPr="00AE507B">
        <w:rPr>
          <w:sz w:val="12"/>
        </w:rPr>
        <w:t xml:space="preserve">¶ </w:t>
      </w:r>
      <w:r>
        <w:t xml:space="preserve">society, and for other countries. DoD’s expenditures on fuel may </w:t>
      </w:r>
      <w:r w:rsidRPr="00AE507B">
        <w:rPr>
          <w:sz w:val="12"/>
        </w:rPr>
        <w:t xml:space="preserve">¶ </w:t>
      </w:r>
      <w:r>
        <w:t xml:space="preserve">seem large, but should be viewed in the context of other routine </w:t>
      </w:r>
      <w:r w:rsidRPr="00AE507B">
        <w:rPr>
          <w:sz w:val="12"/>
        </w:rPr>
        <w:t xml:space="preserve">¶ </w:t>
      </w:r>
      <w:r>
        <w:t xml:space="preserve">expenditures. Even for the Air Force, the principal consumer with </w:t>
      </w:r>
      <w:r w:rsidRPr="00AE507B">
        <w:rPr>
          <w:sz w:val="12"/>
        </w:rPr>
        <w:t xml:space="preserve">¶ </w:t>
      </w:r>
      <w:r>
        <w:t xml:space="preserve">its fleet of nearly 6,000 planes, fuel accounts for only around </w:t>
      </w:r>
      <w:r w:rsidRPr="00AE507B">
        <w:rPr>
          <w:sz w:val="12"/>
        </w:rPr>
        <w:t xml:space="preserve">¶ </w:t>
      </w:r>
      <w:r>
        <w:t>one-fifth of operations and maintenance costs.</w:t>
      </w:r>
      <w:r w:rsidRPr="00AE507B">
        <w:rPr>
          <w:sz w:val="12"/>
        </w:rPr>
        <w:t xml:space="preserve">¶ </w:t>
      </w:r>
      <w:r>
        <w:t>12</w:t>
      </w:r>
    </w:p>
    <w:p w:rsidR="00EE43DF" w:rsidRDefault="00EE43DF" w:rsidP="00EE43DF">
      <w:pPr>
        <w:tabs>
          <w:tab w:val="left" w:pos="90"/>
        </w:tabs>
      </w:pPr>
    </w:p>
    <w:p w:rsidR="00EE43DF" w:rsidRDefault="00EE43DF" w:rsidP="00EE43DF">
      <w:pPr>
        <w:pStyle w:val="Heading4"/>
      </w:pPr>
      <w:r>
        <w:t>Can’t forward deploy SMRs—too many risks</w:t>
      </w:r>
    </w:p>
    <w:p w:rsidR="00EE43DF" w:rsidRDefault="00EE43DF" w:rsidP="00EE43DF">
      <w:pPr>
        <w:tabs>
          <w:tab w:val="left" w:pos="90"/>
        </w:tabs>
      </w:pPr>
      <w:r w:rsidRPr="00905BE3">
        <w:rPr>
          <w:b/>
        </w:rPr>
        <w:t>Smith 2011</w:t>
      </w:r>
      <w:r>
        <w:t xml:space="preserve"> (2/16, Terrence, CSIS, “An Idea I Can Do Without: “Small Nuclear Reactors for Military Installations””, http://csis.org/blog/idea-i-can-do-without-small-nuclear-reactors-military-installations, WEA)</w:t>
      </w:r>
    </w:p>
    <w:p w:rsidR="00EE43DF" w:rsidRDefault="00EE43DF" w:rsidP="00EE43DF">
      <w:pPr>
        <w:tabs>
          <w:tab w:val="left" w:pos="90"/>
        </w:tabs>
      </w:pPr>
    </w:p>
    <w:p w:rsidR="00EE43DF" w:rsidRPr="00905BE3" w:rsidRDefault="00EE43DF" w:rsidP="00EE43DF">
      <w:pPr>
        <w:tabs>
          <w:tab w:val="left" w:pos="90"/>
        </w:tabs>
        <w:rPr>
          <w:sz w:val="16"/>
        </w:rPr>
      </w:pPr>
      <w:r w:rsidRPr="00876C54">
        <w:rPr>
          <w:rStyle w:val="StyleBoldUnderline"/>
          <w:highlight w:val="yellow"/>
        </w:rPr>
        <w:t>The proposed solution:</w:t>
      </w:r>
      <w:r w:rsidRPr="00876C54">
        <w:rPr>
          <w:sz w:val="16"/>
          <w:highlight w:val="yellow"/>
        </w:rPr>
        <w:t xml:space="preserve"> </w:t>
      </w:r>
      <w:r w:rsidRPr="00876C54">
        <w:rPr>
          <w:rStyle w:val="StyleBoldUnderline"/>
          <w:highlight w:val="yellow"/>
        </w:rPr>
        <w:t>sm</w:t>
      </w:r>
      <w:r w:rsidRPr="00905BE3">
        <w:rPr>
          <w:sz w:val="16"/>
        </w:rPr>
        <w:t xml:space="preserve">all nuclear </w:t>
      </w:r>
      <w:r w:rsidRPr="00876C54">
        <w:rPr>
          <w:rStyle w:val="StyleBoldUnderline"/>
          <w:highlight w:val="yellow"/>
        </w:rPr>
        <w:t>r</w:t>
      </w:r>
      <w:r w:rsidRPr="00905BE3">
        <w:rPr>
          <w:sz w:val="16"/>
        </w:rPr>
        <w:t>eactor</w:t>
      </w:r>
      <w:r w:rsidRPr="00905BE3">
        <w:rPr>
          <w:rStyle w:val="StyleBoldUnderline"/>
        </w:rPr>
        <w:t>s</w:t>
      </w:r>
      <w:r w:rsidRPr="00905BE3">
        <w:rPr>
          <w:sz w:val="16"/>
        </w:rPr>
        <w:t xml:space="preserve"> </w:t>
      </w:r>
      <w:r w:rsidRPr="00905BE3">
        <w:rPr>
          <w:rStyle w:val="StyleBoldUnderline"/>
        </w:rPr>
        <w:t>that</w:t>
      </w:r>
      <w:r w:rsidRPr="00905BE3">
        <w:rPr>
          <w:sz w:val="16"/>
        </w:rPr>
        <w:t xml:space="preserve"> (in many of the proposed plans) </w:t>
      </w:r>
      <w:r w:rsidRPr="00905BE3">
        <w:rPr>
          <w:rStyle w:val="StyleBoldUnderline"/>
        </w:rPr>
        <w:t>are “self-contained and highly mobile.”</w:t>
      </w:r>
      <w:r w:rsidRPr="00905BE3">
        <w:rPr>
          <w:sz w:val="16"/>
        </w:rPr>
        <w:t xml:space="preserve"> This </w:t>
      </w:r>
      <w:r w:rsidRPr="00876C54">
        <w:rPr>
          <w:rStyle w:val="StyleBoldUnderline"/>
          <w:highlight w:val="yellow"/>
        </w:rPr>
        <w:t>would</w:t>
      </w:r>
      <w:r w:rsidRPr="00905BE3">
        <w:rPr>
          <w:rStyle w:val="StyleBoldUnderline"/>
        </w:rPr>
        <w:t xml:space="preserve"> </w:t>
      </w:r>
      <w:r w:rsidRPr="00876C54">
        <w:rPr>
          <w:rStyle w:val="StyleBoldUnderline"/>
          <w:highlight w:val="yellow"/>
        </w:rPr>
        <w:t>allow the military to use them in</w:t>
      </w:r>
      <w:r w:rsidRPr="00905BE3">
        <w:rPr>
          <w:rStyle w:val="StyleBoldUnderline"/>
        </w:rPr>
        <w:t xml:space="preserve"> forward </w:t>
      </w:r>
      <w:r w:rsidRPr="00876C54">
        <w:rPr>
          <w:rStyle w:val="StyleBoldUnderline"/>
          <w:highlight w:val="yellow"/>
        </w:rPr>
        <w:t>bases</w:t>
      </w:r>
      <w:r w:rsidRPr="00905BE3">
        <w:rPr>
          <w:sz w:val="16"/>
        </w:rPr>
        <w:t xml:space="preserve"> and pack ‘em up and move ‘em out when we are done. But </w:t>
      </w:r>
      <w:r w:rsidRPr="00876C54">
        <w:rPr>
          <w:rStyle w:val="StyleBoldUnderline"/>
          <w:highlight w:val="yellow"/>
        </w:rPr>
        <w:t>in an era where the U.S. is</w:t>
      </w:r>
      <w:r w:rsidRPr="00905BE3">
        <w:rPr>
          <w:rStyle w:val="StyleBoldUnderline"/>
        </w:rPr>
        <w:t xml:space="preserve"> </w:t>
      </w:r>
      <w:r w:rsidRPr="00876C54">
        <w:rPr>
          <w:rStyle w:val="StyleBoldUnderline"/>
          <w:highlight w:val="yellow"/>
        </w:rPr>
        <w:t>engaged in</w:t>
      </w:r>
      <w:r w:rsidRPr="00905BE3">
        <w:rPr>
          <w:rStyle w:val="StyleBoldUnderline"/>
        </w:rPr>
        <w:t xml:space="preserve"> global </w:t>
      </w:r>
      <w:r w:rsidRPr="00876C54">
        <w:rPr>
          <w:rStyle w:val="StyleBoldUnderline"/>
          <w:highlight w:val="yellow"/>
        </w:rPr>
        <w:t>fights with</w:t>
      </w:r>
      <w:r w:rsidRPr="00905BE3">
        <w:rPr>
          <w:sz w:val="16"/>
        </w:rPr>
        <w:t xml:space="preserve"> our </w:t>
      </w:r>
      <w:r w:rsidRPr="00876C54">
        <w:rPr>
          <w:rStyle w:val="StyleBoldUnderline"/>
          <w:highlight w:val="yellow"/>
        </w:rPr>
        <w:t>bases</w:t>
      </w:r>
      <w:r w:rsidRPr="00905BE3">
        <w:rPr>
          <w:sz w:val="16"/>
        </w:rPr>
        <w:t xml:space="preserve"> often placed </w:t>
      </w:r>
      <w:r w:rsidRPr="00876C54">
        <w:rPr>
          <w:rStyle w:val="StyleBoldUnderline"/>
          <w:highlight w:val="yellow"/>
        </w:rPr>
        <w:t>in unfriendly neighborhoods</w:t>
      </w:r>
      <w:r w:rsidRPr="00905BE3">
        <w:rPr>
          <w:sz w:val="16"/>
        </w:rPr>
        <w:t xml:space="preserve">, the idea of </w:t>
      </w:r>
      <w:r w:rsidRPr="00876C54">
        <w:rPr>
          <w:rStyle w:val="StyleBoldUnderline"/>
          <w:highlight w:val="yellow"/>
        </w:rPr>
        <w:t>driving</w:t>
      </w:r>
      <w:r w:rsidRPr="00876C54">
        <w:rPr>
          <w:sz w:val="16"/>
          <w:highlight w:val="yellow"/>
        </w:rPr>
        <w:t xml:space="preserve"> </w:t>
      </w:r>
      <w:r w:rsidRPr="00876C54">
        <w:rPr>
          <w:rStyle w:val="StyleBoldUnderline"/>
          <w:highlight w:val="yellow"/>
        </w:rPr>
        <w:t>around nuclear</w:t>
      </w:r>
      <w:r w:rsidRPr="00905BE3">
        <w:rPr>
          <w:rStyle w:val="StyleBoldUnderline"/>
        </w:rPr>
        <w:t xml:space="preserve"> reactors and </w:t>
      </w:r>
      <w:r w:rsidRPr="00876C54">
        <w:rPr>
          <w:rStyle w:val="StyleBoldUnderline"/>
          <w:highlight w:val="yellow"/>
        </w:rPr>
        <w:t>material</w:t>
      </w:r>
      <w:r w:rsidRPr="00905BE3">
        <w:rPr>
          <w:sz w:val="16"/>
        </w:rPr>
        <w:t xml:space="preserve"> (particularly </w:t>
      </w:r>
      <w:r w:rsidRPr="00905BE3">
        <w:rPr>
          <w:rStyle w:val="StyleBoldUnderline"/>
        </w:rPr>
        <w:t>through areas that have “ a fragile civilian</w:t>
      </w:r>
      <w:r w:rsidRPr="00905BE3">
        <w:rPr>
          <w:sz w:val="16"/>
        </w:rPr>
        <w:t xml:space="preserve"> electrical </w:t>
      </w:r>
      <w:r w:rsidRPr="00905BE3">
        <w:rPr>
          <w:rStyle w:val="StyleBoldUnderline"/>
        </w:rPr>
        <w:t xml:space="preserve">grid”) </w:t>
      </w:r>
      <w:r w:rsidRPr="00876C54">
        <w:rPr>
          <w:rStyle w:val="StyleBoldUnderline"/>
          <w:highlight w:val="yellow"/>
        </w:rPr>
        <w:t>hardly seems like the idea of the century</w:t>
      </w:r>
      <w:r w:rsidRPr="00905BE3">
        <w:rPr>
          <w:sz w:val="16"/>
        </w:rPr>
        <w:t xml:space="preserve"> to me.</w:t>
      </w:r>
      <w:r w:rsidRPr="00905BE3">
        <w:rPr>
          <w:sz w:val="12"/>
        </w:rPr>
        <w:t>¶</w:t>
      </w:r>
      <w:r w:rsidRPr="00905BE3">
        <w:rPr>
          <w:sz w:val="16"/>
        </w:rPr>
        <w:t xml:space="preserve"> </w:t>
      </w:r>
      <w:r w:rsidRPr="00876C54">
        <w:rPr>
          <w:rStyle w:val="StyleBoldUnderline"/>
          <w:highlight w:val="yellow"/>
        </w:rPr>
        <w:t>The report counters that “some” designs promise to</w:t>
      </w:r>
      <w:r w:rsidRPr="00905BE3">
        <w:rPr>
          <w:rStyle w:val="StyleBoldUnderline"/>
        </w:rPr>
        <w:t xml:space="preserve"> be “virtually </w:t>
      </w:r>
      <w:r w:rsidRPr="00876C54">
        <w:rPr>
          <w:rStyle w:val="StyleBoldUnderline"/>
          <w:highlight w:val="yellow"/>
        </w:rPr>
        <w:t>impervious to accidents</w:t>
      </w:r>
      <w:r w:rsidRPr="00905BE3">
        <w:rPr>
          <w:sz w:val="16"/>
        </w:rPr>
        <w:t xml:space="preserve">” and have design characteristics that “might” allow them to be proliferation-resistant. </w:t>
      </w:r>
      <w:r w:rsidRPr="00905BE3">
        <w:rPr>
          <w:rStyle w:val="StyleBoldUnderline"/>
        </w:rPr>
        <w:t>The plans</w:t>
      </w:r>
      <w:r w:rsidRPr="00905BE3">
        <w:rPr>
          <w:sz w:val="16"/>
        </w:rPr>
        <w:t xml:space="preserve"> that use low-enriched uranium, sealed reactor cores, ect., </w:t>
      </w:r>
      <w:r w:rsidRPr="00905BE3">
        <w:rPr>
          <w:rStyle w:val="StyleBoldUnderline"/>
        </w:rPr>
        <w:t>do make them a safer option</w:t>
      </w:r>
      <w:r w:rsidRPr="00905BE3">
        <w:rPr>
          <w:sz w:val="16"/>
        </w:rPr>
        <w:t xml:space="preserve"> that some current designs of larger nuclear reactors, but, again, </w:t>
      </w:r>
      <w:r w:rsidRPr="00876C54">
        <w:rPr>
          <w:rStyle w:val="StyleBoldUnderline"/>
          <w:highlight w:val="yellow"/>
        </w:rPr>
        <w:t>if we are</w:t>
      </w:r>
      <w:r w:rsidRPr="00905BE3">
        <w:rPr>
          <w:sz w:val="16"/>
        </w:rPr>
        <w:t xml:space="preserve"> going to be </w:t>
      </w:r>
      <w:r w:rsidRPr="00876C54">
        <w:rPr>
          <w:rStyle w:val="StyleBoldUnderline"/>
          <w:highlight w:val="yellow"/>
        </w:rPr>
        <w:t>trucking these things around</w:t>
      </w:r>
      <w:r w:rsidRPr="00905BE3">
        <w:rPr>
          <w:rStyle w:val="StyleBoldUnderline"/>
        </w:rPr>
        <w:t xml:space="preserve"> the world, </w:t>
      </w:r>
      <w:r w:rsidRPr="00876C54">
        <w:rPr>
          <w:rStyle w:val="StyleBoldUnderline"/>
          <w:highlight w:val="yellow"/>
        </w:rPr>
        <w:t>when it comes to nuclear</w:t>
      </w:r>
      <w:r w:rsidRPr="00905BE3">
        <w:rPr>
          <w:rStyle w:val="StyleBoldUnderline"/>
        </w:rPr>
        <w:t xml:space="preserve"> material </w:t>
      </w:r>
      <w:r w:rsidRPr="00876C54">
        <w:rPr>
          <w:rStyle w:val="StyleBoldUnderline"/>
          <w:highlight w:val="yellow"/>
        </w:rPr>
        <w:t>a “might” doesn’t sit well</w:t>
      </w:r>
      <w:r w:rsidRPr="00876C54">
        <w:rPr>
          <w:sz w:val="16"/>
        </w:rPr>
        <w:t xml:space="preserve"> with me.</w:t>
      </w:r>
    </w:p>
    <w:p w:rsidR="00EE43DF" w:rsidRPr="00D75D76" w:rsidRDefault="00EE43DF" w:rsidP="00EE43DF"/>
    <w:p w:rsidR="00EE43DF" w:rsidRDefault="00EE43DF" w:rsidP="00EE43DF">
      <w:pPr>
        <w:pStyle w:val="Heading4"/>
      </w:pPr>
      <w:r>
        <w:t>Squo solves grid</w:t>
      </w:r>
    </w:p>
    <w:p w:rsidR="00EE43DF" w:rsidRDefault="00EE43DF" w:rsidP="00EE43DF">
      <w:r w:rsidRPr="00053A5A">
        <w:rPr>
          <w:b/>
        </w:rPr>
        <w:t>Aimone, 9/12</w:t>
      </w:r>
      <w:r>
        <w:t xml:space="preserve">/12 - Director Business Enterprise Integration Office of the Deputy Under Secretary of Defense (Installations and Environment) (Michael, Congressional Testimony, </w:t>
      </w:r>
      <w:hyperlink r:id="rId54" w:history="1">
        <w:r w:rsidRPr="00C0003C">
          <w:rPr>
            <w:rStyle w:val="Hyperlink"/>
          </w:rPr>
          <w:t>http://homeland.house.gov/sites/homeland.house.gov/files/Testimony%20-%20Aimone.pdf</w:t>
        </w:r>
      </w:hyperlink>
      <w:r>
        <w:t>)</w:t>
      </w:r>
    </w:p>
    <w:p w:rsidR="00EE43DF" w:rsidRDefault="00EE43DF" w:rsidP="00EE43DF"/>
    <w:p w:rsidR="00EE43DF" w:rsidRDefault="00EE43DF" w:rsidP="00EE43DF">
      <w:r>
        <w:t xml:space="preserve">DoD’s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w:t>
      </w:r>
      <w:r>
        <w:lastRenderedPageBreak/>
        <w:t xml:space="preserve">dependent on a commercial power grid that is vulnerable to disruption due to aging infrastructure, weather-related events, and potential kinetic, cyber attack. </w:t>
      </w:r>
      <w:r w:rsidRPr="00C92FC5">
        <w:rPr>
          <w:rStyle w:val="StyleBoldUnderline"/>
          <w:highlight w:val="yellow"/>
        </w:rPr>
        <w:t>In 2008,</w:t>
      </w:r>
      <w:r w:rsidRPr="00C92FC5">
        <w:rPr>
          <w:highlight w:val="yellow"/>
        </w:rPr>
        <w:t xml:space="preserve"> </w:t>
      </w:r>
      <w:r w:rsidRPr="00C92FC5">
        <w:rPr>
          <w:rStyle w:val="StyleBoldUnderline"/>
          <w:highlight w:val="yellow"/>
        </w:rPr>
        <w:t>the Defense</w:t>
      </w:r>
      <w:r>
        <w:t xml:space="preserve"> 2 </w:t>
      </w:r>
      <w:r w:rsidRPr="000963B5">
        <w:rPr>
          <w:rStyle w:val="StyleBoldUnderline"/>
        </w:rPr>
        <w:t xml:space="preserve">Science </w:t>
      </w:r>
      <w:r w:rsidRPr="00C92FC5">
        <w:rPr>
          <w:rStyle w:val="StyleBoldUnderline"/>
          <w:highlight w:val="yellow"/>
        </w:rPr>
        <w:t>Board warned that DoD’s reliance on a fragile</w:t>
      </w:r>
      <w:r w:rsidRPr="000963B5">
        <w:rPr>
          <w:rStyle w:val="StyleBoldUnderline"/>
        </w:rPr>
        <w:t xml:space="preserve"> power </w:t>
      </w:r>
      <w:r w:rsidRPr="00C92FC5">
        <w:rPr>
          <w:rStyle w:val="StyleBoldUnderline"/>
          <w:highlight w:val="yellow"/>
        </w:rPr>
        <w:t>grid</w:t>
      </w:r>
      <w:r>
        <w:t xml:space="preserve"> to deliver electricity to its bases </w:t>
      </w:r>
      <w:r w:rsidRPr="00C92FC5">
        <w:rPr>
          <w:rStyle w:val="StyleBoldUnderline"/>
          <w:highlight w:val="yellow"/>
        </w:rPr>
        <w:t>places</w:t>
      </w:r>
      <w:r w:rsidRPr="000963B5">
        <w:rPr>
          <w:rStyle w:val="StyleBoldUnderline"/>
        </w:rPr>
        <w:t xml:space="preserve"> critical </w:t>
      </w:r>
      <w:r w:rsidRPr="00C92FC5">
        <w:rPr>
          <w:rStyle w:val="StyleBoldUnderline"/>
          <w:highlight w:val="yellow"/>
        </w:rPr>
        <w:t>missions at risk</w:t>
      </w:r>
      <w:r>
        <w:t>. 1</w:t>
      </w:r>
    </w:p>
    <w:p w:rsidR="00EE43DF" w:rsidRDefault="00EE43DF" w:rsidP="00EE43DF">
      <w:r>
        <w:t xml:space="preserve">Standby Power Generation </w:t>
      </w:r>
    </w:p>
    <w:p w:rsidR="00EE43DF" w:rsidRDefault="00EE43DF" w:rsidP="00EE43DF">
      <w:r w:rsidRPr="000963B5">
        <w:rPr>
          <w:rStyle w:val="StyleBoldUnderline"/>
        </w:rPr>
        <w:t xml:space="preserve">Currently, </w:t>
      </w:r>
      <w:r w:rsidRPr="00C92FC5">
        <w:rPr>
          <w:rStyle w:val="StyleBoldUnderline"/>
          <w:highlight w:val="yellow"/>
        </w:rPr>
        <w:t>DoD ensures</w:t>
      </w:r>
      <w:r w:rsidRPr="000963B5">
        <w:rPr>
          <w:rStyle w:val="StyleBoldUnderline"/>
        </w:rPr>
        <w:t xml:space="preserve"> that </w:t>
      </w:r>
      <w:r w:rsidRPr="00C92FC5">
        <w:rPr>
          <w:rStyle w:val="StyleBoldUnderline"/>
          <w:highlight w:val="yellow"/>
        </w:rPr>
        <w:t>it can continue mission</w:t>
      </w:r>
      <w:r w:rsidRPr="000963B5">
        <w:rPr>
          <w:rStyle w:val="StyleBoldUnderline"/>
        </w:rPr>
        <w:t xml:space="preserve"> critical activitie</w:t>
      </w:r>
      <w:r w:rsidRPr="00C92FC5">
        <w:rPr>
          <w:rStyle w:val="StyleBoldUnderline"/>
          <w:highlight w:val="yellow"/>
        </w:rPr>
        <w:t>s</w:t>
      </w:r>
      <w:r w:rsidRPr="000963B5">
        <w:rPr>
          <w:rStyle w:val="StyleBoldUnderline"/>
        </w:rPr>
        <w:t xml:space="preserve"> on base largely </w:t>
      </w:r>
      <w:r w:rsidRPr="00C92FC5">
        <w:rPr>
          <w:rStyle w:val="StyleBoldUnderline"/>
          <w:highlight w:val="yellow"/>
        </w:rPr>
        <w:t>through its fleet of on-site power</w:t>
      </w:r>
      <w:r w:rsidRPr="000963B5">
        <w:rPr>
          <w:rStyle w:val="StyleBoldUnderline"/>
        </w:rPr>
        <w:t xml:space="preserve"> generation </w:t>
      </w:r>
      <w:r w:rsidRPr="00C92FC5">
        <w:rPr>
          <w:rStyle w:val="StyleBoldUnderline"/>
          <w:highlight w:val="yellow"/>
        </w:rPr>
        <w:t>equipment</w:t>
      </w:r>
      <w:r>
        <w:t xml:space="preserve">. </w:t>
      </w:r>
      <w:r w:rsidRPr="00C92FC5">
        <w:rPr>
          <w:rStyle w:val="StyleBoldUnderline"/>
          <w:highlight w:val="yellow"/>
        </w:rPr>
        <w:t>This equipment</w:t>
      </w:r>
      <w:r w:rsidRPr="000963B5">
        <w:rPr>
          <w:rStyle w:val="StyleBoldUnderline"/>
        </w:rPr>
        <w:t xml:space="preserve"> is connected to essential mission systems and </w:t>
      </w:r>
      <w:r w:rsidRPr="00C92FC5">
        <w:rPr>
          <w:rStyle w:val="Emphasis"/>
          <w:rFonts w:eastAsiaTheme="majorEastAsia"/>
          <w:highlight w:val="yellow"/>
        </w:rPr>
        <w:t>automatically operates in the event of a</w:t>
      </w:r>
      <w:r w:rsidRPr="000963B5">
        <w:rPr>
          <w:rStyle w:val="Emphasis"/>
          <w:rFonts w:eastAsiaTheme="majorEastAsia"/>
        </w:rPr>
        <w:t xml:space="preserve"> commercial grid </w:t>
      </w:r>
      <w:r w:rsidRPr="00C92FC5">
        <w:rPr>
          <w:rStyle w:val="Emphasis"/>
          <w:rFonts w:eastAsiaTheme="majorEastAsia"/>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C92FC5">
        <w:rPr>
          <w:rStyle w:val="StyleBoldUnderline"/>
          <w:highlight w:val="yellow"/>
        </w:rPr>
        <w:t xml:space="preserve">these generators can bridge the gap </w:t>
      </w:r>
      <w:r w:rsidRPr="00C92FC5">
        <w:rPr>
          <w:rStyle w:val="Emphasis"/>
          <w:rFonts w:eastAsiaTheme="majorEastAsia"/>
          <w:highlight w:val="yellow"/>
        </w:rPr>
        <w:t>for</w:t>
      </w:r>
      <w:r w:rsidRPr="008E02CA">
        <w:rPr>
          <w:rStyle w:val="Emphasis"/>
          <w:rFonts w:eastAsiaTheme="majorEastAsia"/>
        </w:rPr>
        <w:t xml:space="preserve"> even </w:t>
      </w:r>
      <w:r w:rsidRPr="00C92FC5">
        <w:rPr>
          <w:rStyle w:val="Emphasis"/>
          <w:rFonts w:eastAsiaTheme="majorEastAsia"/>
          <w:highlight w:val="yellow"/>
        </w:rPr>
        <w:t>a</w:t>
      </w:r>
      <w:r w:rsidRPr="008E02CA">
        <w:rPr>
          <w:rStyle w:val="Emphasis"/>
          <w:rFonts w:eastAsiaTheme="majorEastAsia"/>
        </w:rPr>
        <w:t xml:space="preserve"> </w:t>
      </w:r>
      <w:r w:rsidRPr="00C92FC5">
        <w:rPr>
          <w:rStyle w:val="Emphasis"/>
          <w:rFonts w:eastAsiaTheme="majorEastAsia"/>
          <w:highlight w:val="yellow"/>
        </w:rPr>
        <w:t>lengthy outage.</w:t>
      </w:r>
      <w:r w:rsidRPr="008E02CA">
        <w:rPr>
          <w:rStyle w:val="Emphasis"/>
          <w:rFonts w:eastAsiaTheme="majorEastAsia"/>
        </w:rPr>
        <w:t xml:space="preserve"> </w:t>
      </w:r>
      <w:r w:rsidRPr="008E02CA">
        <w:rPr>
          <w:rStyle w:val="StyleBoldUnderline"/>
        </w:rPr>
        <w:t>As further back up</w:t>
      </w:r>
      <w:r>
        <w:t xml:space="preserve"> to this installed equipment, </w:t>
      </w:r>
      <w:r w:rsidRPr="00C92FC5">
        <w:rPr>
          <w:rStyle w:val="StyleBoldUnderline"/>
          <w:highlight w:val="yellow"/>
        </w:rPr>
        <w:t>DoD maintains a</w:t>
      </w:r>
      <w:r w:rsidRPr="008E02CA">
        <w:rPr>
          <w:rStyle w:val="StyleBoldUnderline"/>
        </w:rPr>
        <w:t xml:space="preserve"> strategic </w:t>
      </w:r>
      <w:r w:rsidRPr="00C92FC5">
        <w:rPr>
          <w:rStyle w:val="StyleBoldUnderline"/>
          <w:highlight w:val="yellow"/>
        </w:rPr>
        <w:t>stockpile of</w:t>
      </w:r>
      <w:r w:rsidRPr="008E02CA">
        <w:rPr>
          <w:rStyle w:val="StyleBoldUnderline"/>
        </w:rPr>
        <w:t xml:space="preserve"> electrical power </w:t>
      </w:r>
      <w:r w:rsidRPr="00C92FC5">
        <w:rPr>
          <w:rStyle w:val="StyleBoldUnderline"/>
          <w:highlight w:val="yellow"/>
        </w:rPr>
        <w:t>generators</w:t>
      </w:r>
      <w:r w:rsidRPr="008E02CA">
        <w:rPr>
          <w:rStyle w:val="StyleBoldUnderline"/>
        </w:rPr>
        <w:t xml:space="preserve"> and support equipment </w:t>
      </w:r>
      <w:r w:rsidRPr="00C92FC5">
        <w:rPr>
          <w:rStyle w:val="StyleBoldUnderline"/>
          <w:highlight w:val="yellow"/>
        </w:rPr>
        <w:t>that is kept in</w:t>
      </w:r>
      <w:r w:rsidRPr="008E02CA">
        <w:rPr>
          <w:rStyle w:val="StyleBoldUnderline"/>
        </w:rPr>
        <w:t xml:space="preserve"> operational </w:t>
      </w:r>
      <w:r w:rsidRPr="00C92FC5">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w:t>
      </w:r>
    </w:p>
    <w:p w:rsidR="00EE43DF" w:rsidRDefault="00EE43DF" w:rsidP="00EE43DF">
      <w:r>
        <w:t xml:space="preserve">Next Generation Microgrids  </w:t>
      </w:r>
    </w:p>
    <w:p w:rsidR="00EE43DF" w:rsidRDefault="00EE43DF" w:rsidP="00EE43DF">
      <w:r>
        <w:t xml:space="preserve">Although the Department will continue to maintain its fleet of on-site and mobile backup generators, </w:t>
      </w:r>
      <w:r w:rsidRPr="00C92FC5">
        <w:rPr>
          <w:rStyle w:val="StyleBoldUnderline"/>
          <w:highlight w:val="yellow"/>
        </w:rPr>
        <w:t xml:space="preserve">we are </w:t>
      </w:r>
      <w:r w:rsidRPr="00C92FC5">
        <w:rPr>
          <w:rStyle w:val="Emphasis"/>
          <w:rFonts w:eastAsiaTheme="majorEastAsia"/>
          <w:highlight w:val="yellow"/>
        </w:rPr>
        <w:t>moving aggressively</w:t>
      </w:r>
      <w:r w:rsidRPr="00C92FC5">
        <w:rPr>
          <w:rStyle w:val="StyleBoldUnderline"/>
          <w:highlight w:val="yellow"/>
        </w:rPr>
        <w:t xml:space="preserve"> to adopt</w:t>
      </w:r>
      <w:r w:rsidRPr="008E02CA">
        <w:rPr>
          <w:rStyle w:val="StyleBoldUnderline"/>
        </w:rPr>
        <w:t xml:space="preserve"> next generation </w:t>
      </w:r>
      <w:r w:rsidRPr="00C92FC5">
        <w:rPr>
          <w:rStyle w:val="StyleBoldUnderline"/>
          <w:highlight w:val="yellow"/>
        </w:rPr>
        <w:t>microgrids</w:t>
      </w:r>
      <w:r>
        <w:t xml:space="preserve">. </w:t>
      </w:r>
      <w:r w:rsidRPr="008E02CA">
        <w:rPr>
          <w:rStyle w:val="StyleBoldUnderline"/>
        </w:rPr>
        <w:t xml:space="preserve">Advanced microgrids, </w:t>
      </w:r>
      <w:r w:rsidRPr="00C92FC5">
        <w:rPr>
          <w:rStyle w:val="StyleBoldUnderline"/>
          <w:highlight w:val="yellow"/>
        </w:rPr>
        <w:t>combined with on-site</w:t>
      </w:r>
      <w:r w:rsidRPr="008E02CA">
        <w:rPr>
          <w:rStyle w:val="StyleBoldUnderline"/>
        </w:rPr>
        <w:t xml:space="preserve"> energy </w:t>
      </w:r>
      <w:r w:rsidRPr="00C92FC5">
        <w:rPr>
          <w:rStyle w:val="StyleBoldUnderline"/>
          <w:highlight w:val="yellow"/>
        </w:rPr>
        <w:t>generation</w:t>
      </w:r>
      <w:r w:rsidRPr="008E02CA">
        <w:rPr>
          <w:rStyle w:val="StyleBoldUnderline"/>
        </w:rPr>
        <w:t xml:space="preserve"> (e.g., solar or geothermal) </w:t>
      </w:r>
      <w:r w:rsidRPr="00C92FC5">
        <w:rPr>
          <w:rStyle w:val="StyleBoldUnderline"/>
          <w:highlight w:val="yellow"/>
        </w:rPr>
        <w:t>and energy</w:t>
      </w:r>
      <w:r w:rsidRPr="008E02CA">
        <w:rPr>
          <w:rStyle w:val="StyleBoldUnderline"/>
        </w:rPr>
        <w:t xml:space="preserve"> </w:t>
      </w:r>
      <w:r w:rsidRPr="00C92FC5">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microgrid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microgrids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r w:rsidRPr="00C92FC5">
        <w:rPr>
          <w:rStyle w:val="StyleBoldUnderline"/>
          <w:highlight w:val="yellow"/>
        </w:rPr>
        <w:t>microgrids</w:t>
      </w:r>
      <w:r w:rsidRPr="006F0890">
        <w:t xml:space="preserve"> are a “triple play” for DoD’s installations: First, they </w:t>
      </w:r>
      <w:r w:rsidRPr="00C92FC5">
        <w:rPr>
          <w:rStyle w:val="StyleBoldUnderline"/>
          <w:highlight w:val="yellow"/>
        </w:rPr>
        <w:t>will facilitate the incorporation of renewable</w:t>
      </w:r>
      <w:r w:rsidRPr="006F0890">
        <w:rPr>
          <w:rStyle w:val="StyleBoldUnderline"/>
        </w:rPr>
        <w:t xml:space="preserve"> and other on-site energy </w:t>
      </w:r>
      <w:r w:rsidRPr="00C92FC5">
        <w:rPr>
          <w:rStyle w:val="StyleBoldUnderline"/>
          <w:highlight w:val="yellow"/>
        </w:rPr>
        <w:t>generation</w:t>
      </w:r>
      <w:r w:rsidRPr="006F0890">
        <w:rPr>
          <w:rStyle w:val="StyleBoldUnderline"/>
        </w:rPr>
        <w:t xml:space="preserve">. Second, </w:t>
      </w:r>
      <w:r w:rsidRPr="00C92FC5">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the combination of on-site energy and storage, together with the microgrid’s ability to manage local energy supply and demand, will allow an installation to shed non-essential loads and maintain mission-critical loads if and when the grid goes down</w:t>
      </w:r>
      <w:r>
        <w:t>.</w:t>
      </w:r>
    </w:p>
    <w:p w:rsidR="00EE43DF" w:rsidRDefault="00EE43DF" w:rsidP="00EE43DF">
      <w:r w:rsidRPr="007B6064">
        <w:rPr>
          <w:rStyle w:val="StyleBoldUnderline"/>
        </w:rPr>
        <w:t>DoD’s Installation Energy Test Bed</w:t>
      </w:r>
      <w:r>
        <w:t xml:space="preserve">, run out of the Department’s Installations and Environment office, </w:t>
      </w:r>
      <w:r w:rsidRPr="007B6064">
        <w:rPr>
          <w:rStyle w:val="StyleBoldUnderline"/>
        </w:rPr>
        <w:t>is funding ten demonstrations of microgrid and storage technologies</w:t>
      </w:r>
      <w:r>
        <w:t xml:space="preserve"> to evaluate the benefits and risks of alternative approaches and configurations. </w:t>
      </w:r>
      <w:r w:rsidRPr="007B6064">
        <w:rPr>
          <w:rStyle w:val="StyleBoldUnderline"/>
        </w:rPr>
        <w:t>The Test Bed is working with multiple vendors so as to allow DoD to capture the benefits of competition</w:t>
      </w:r>
      <w:r>
        <w:t xml:space="preserve">. Demonstrations are underway at Twentynine Palms, CA (General Electric’s advanced microgrid system); Fort Bliss, TX (Lockheed Martin); Joint Base McGuire-Dix-Lakehurst, NJ (United Technologies); Fort Sill, OK (Eaton); and several other installations.   </w:t>
      </w:r>
    </w:p>
    <w:p w:rsidR="00F51B8E" w:rsidRDefault="00EE43DF" w:rsidP="00EE43DF">
      <w:pPr>
        <w:pStyle w:val="Heading2"/>
      </w:pPr>
      <w:r>
        <w:lastRenderedPageBreak/>
        <w:t>2nc</w:t>
      </w:r>
    </w:p>
    <w:p w:rsidR="00EE43DF" w:rsidRDefault="00EE43DF" w:rsidP="00EE43DF"/>
    <w:p w:rsidR="007A7449" w:rsidRDefault="007A7449" w:rsidP="007A7449">
      <w:pPr>
        <w:pStyle w:val="Heading3"/>
      </w:pPr>
      <w:r>
        <w:lastRenderedPageBreak/>
        <w:t>incomprehensible coughing and flu noises</w:t>
      </w:r>
    </w:p>
    <w:p w:rsidR="007A7449" w:rsidRDefault="007A7449" w:rsidP="007A7449">
      <w:pPr>
        <w:pStyle w:val="Heading3"/>
      </w:pPr>
      <w:r>
        <w:lastRenderedPageBreak/>
        <w:t>cp</w:t>
      </w:r>
    </w:p>
    <w:p w:rsidR="007A7449" w:rsidRDefault="007A7449" w:rsidP="007A7449"/>
    <w:p w:rsidR="007A7449" w:rsidRPr="009E1DB7" w:rsidRDefault="007A7449" w:rsidP="007A7449">
      <w:pPr>
        <w:pStyle w:val="Heading4"/>
        <w:tabs>
          <w:tab w:val="left" w:pos="90"/>
        </w:tabs>
      </w:pPr>
      <w:r>
        <w:t>Timerame matters vote neg on presumption</w:t>
      </w:r>
    </w:p>
    <w:p w:rsidR="007A7449" w:rsidRDefault="007A7449" w:rsidP="007A7449">
      <w:pPr>
        <w:tabs>
          <w:tab w:val="left" w:pos="90"/>
        </w:tabs>
        <w:rPr>
          <w:rStyle w:val="Hyperlink"/>
        </w:rPr>
      </w:pPr>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55" w:history="1">
        <w:r w:rsidRPr="00303F18">
          <w:rPr>
            <w:rStyle w:val="Hyperlink"/>
          </w:rPr>
          <w:t>http://daryanenergyblog.wordpress.com/ca/part-10-smallreactors-mass-prod/</w:t>
        </w:r>
      </w:hyperlink>
    </w:p>
    <w:p w:rsidR="007A7449" w:rsidRDefault="007A7449" w:rsidP="007A7449">
      <w:pPr>
        <w:tabs>
          <w:tab w:val="left" w:pos="90"/>
        </w:tabs>
      </w:pPr>
    </w:p>
    <w:p w:rsidR="007A7449" w:rsidRDefault="007A7449" w:rsidP="007A7449">
      <w:pPr>
        <w:tabs>
          <w:tab w:val="left" w:pos="90"/>
        </w:tabs>
      </w:pPr>
      <w:r>
        <w:t xml:space="preserve">So there are a host of practical factors </w:t>
      </w:r>
      <w:r w:rsidRPr="00251EB1">
        <w:rPr>
          <w:rStyle w:val="StyleBoldUnderline"/>
        </w:rPr>
        <w:t>in</w:t>
      </w:r>
      <w:r>
        <w:t xml:space="preserve"> favour </w:t>
      </w:r>
      <w:r w:rsidRPr="00251EB1">
        <w:rPr>
          <w:rStyle w:val="StyleBoldUnderline"/>
        </w:rPr>
        <w:t>smaller reactors.</w:t>
      </w:r>
      <w:r>
        <w:t xml:space="preserve"> But </w:t>
      </w:r>
      <w:r w:rsidRPr="00C92FC5">
        <w:rPr>
          <w:rStyle w:val="Emphasis"/>
          <w:rFonts w:eastAsiaTheme="majorEastAsia"/>
          <w:highlight w:val="yellow"/>
        </w:rPr>
        <w:t>what’s the down side?</w:t>
      </w:r>
      <w:r>
        <w:t xml:space="preserve"> Firstly, </w:t>
      </w:r>
      <w:r w:rsidRPr="00C92FC5">
        <w:rPr>
          <w:rStyle w:val="Emphasis"/>
          <w:rFonts w:eastAsiaTheme="majorEastAsia"/>
          <w:highlight w:val="yellow"/>
        </w:rPr>
        <w:t>economies of scale</w:t>
      </w:r>
      <w:r>
        <w:t xml:space="preserve">. With </w:t>
      </w:r>
      <w:r w:rsidRPr="00C92FC5">
        <w:rPr>
          <w:rStyle w:val="StyleBoldUnderline"/>
          <w:highlight w:val="yellow"/>
        </w:rPr>
        <w:t>a small reactor</w:t>
      </w:r>
      <w:r w:rsidRPr="00C92FC5">
        <w:rPr>
          <w:highlight w:val="yellow"/>
        </w:rPr>
        <w:t>,</w:t>
      </w:r>
      <w:r>
        <w:t xml:space="preserve"> we </w:t>
      </w:r>
      <w:r w:rsidRPr="00C92FC5">
        <w:rPr>
          <w:rStyle w:val="StyleBoldUnderline"/>
          <w:highlight w:val="yellow"/>
        </w:rPr>
        <w:t>have all the</w:t>
      </w:r>
      <w:r>
        <w:t xml:space="preserve"> excess </w:t>
      </w:r>
      <w:r w:rsidRPr="00C92FC5">
        <w:rPr>
          <w:rStyle w:val="StyleBoldUnderline"/>
          <w:highlight w:val="yellow"/>
        </w:rPr>
        <w:t>baggage</w:t>
      </w:r>
      <w:r>
        <w:t xml:space="preserve"> that comes </w:t>
      </w:r>
      <w:r w:rsidRPr="00D57F5F">
        <w:rPr>
          <w:rStyle w:val="StyleBoldUnderline"/>
        </w:rPr>
        <w:t xml:space="preserve">with each power station, all the fixed costs </w:t>
      </w:r>
      <w:r w:rsidRPr="00C92FC5">
        <w:rPr>
          <w:rStyle w:val="StyleBoldUnderline"/>
          <w:highlight w:val="yellow"/>
        </w:rPr>
        <w:t>and a</w:t>
      </w:r>
      <w:r w:rsidRPr="00C92FC5">
        <w:rPr>
          <w:highlight w:val="yellow"/>
        </w:rPr>
        <w:t xml:space="preserve"> </w:t>
      </w:r>
      <w:r w:rsidRPr="00C92FC5">
        <w:rPr>
          <w:rStyle w:val="Emphasis"/>
          <w:rFonts w:eastAsiaTheme="majorEastAsia"/>
          <w:highlight w:val="yellow"/>
        </w:rPr>
        <w:t>much smaller pay-off</w:t>
      </w:r>
      <w:r>
        <w:t xml:space="preserve">. As I noted earlier, even thought many smaller reactors are a lot safer than large LWR’s (even a small LWR </w:t>
      </w:r>
      <w:r w:rsidRPr="00D57F5F">
        <w:t xml:space="preserve">is somewhat safer!) </w:t>
      </w:r>
      <w:r w:rsidRPr="00D57F5F">
        <w:rPr>
          <w:rStyle w:val="StyleBoldUnderline"/>
        </w:rPr>
        <w:t>you would still need to put them under a containment dome.</w:t>
      </w:r>
      <w:r w:rsidRPr="00D57F5F">
        <w:t xml:space="preserve"> It’s this process</w:t>
      </w:r>
      <w:r>
        <w:t xml:space="preserve"> of </w:t>
      </w:r>
      <w:r w:rsidRPr="00C92FC5">
        <w:rPr>
          <w:rStyle w:val="StyleBoldUnderline"/>
          <w:highlight w:val="yellow"/>
        </w:rPr>
        <w:t>concrete pouring</w:t>
      </w:r>
      <w:r>
        <w:t xml:space="preserve"> that </w:t>
      </w:r>
      <w:r w:rsidRPr="00C92FC5">
        <w:rPr>
          <w:rStyle w:val="StyleBoldUnderline"/>
          <w:highlight w:val="yellow"/>
        </w:rPr>
        <w:t>is</w:t>
      </w:r>
      <w:r>
        <w:t xml:space="preserve"> often </w:t>
      </w:r>
      <w:r w:rsidRPr="00C92FC5">
        <w:rPr>
          <w:rStyle w:val="Emphasis"/>
          <w:rFonts w:eastAsiaTheme="majorEastAsia"/>
          <w:highlight w:val="yellow"/>
        </w:rPr>
        <w:t>a bottle neck in nuclear reactor construction</w:t>
      </w:r>
      <w:r>
        <w:t xml:space="preserve">. </w:t>
      </w:r>
      <w:r w:rsidRPr="00251EB1">
        <w:rPr>
          <w:rStyle w:val="StyleBoldUnderline"/>
        </w:rPr>
        <w:t>We could get around the problem by clustering reactors</w:t>
      </w:r>
      <w:r>
        <w:t xml:space="preserve"> together, i.e putting 2 or 4 reactors not only on the same site but under the same containment dome. The one downside here is that </w:t>
      </w:r>
      <w:r w:rsidRPr="00C92FC5">
        <w:rPr>
          <w:rStyle w:val="StyleBoldUnderline"/>
          <w:highlight w:val="yellow"/>
        </w:rPr>
        <w:t>if one reactor has a problem</w:t>
      </w:r>
      <w:r w:rsidRPr="00C92FC5">
        <w:rPr>
          <w:highlight w:val="yellow"/>
        </w:rPr>
        <w:t xml:space="preserve">, </w:t>
      </w:r>
      <w:r w:rsidRPr="00C92FC5">
        <w:rPr>
          <w:rStyle w:val="StyleBoldUnderline"/>
          <w:highlight w:val="yellow"/>
        </w:rPr>
        <w:t>it will likely spread</w:t>
      </w:r>
      <w:r w:rsidRPr="00251EB1">
        <w:rPr>
          <w:rStyle w:val="StyleBoldUnderline"/>
        </w:rPr>
        <w:t xml:space="preserve"> to its neighbours.</w:t>
      </w:r>
      <w:r>
        <w:t xml:space="preserve"> How much of a showstopper this fact is depends on which type of reactors we are discussing.</w:t>
      </w:r>
    </w:p>
    <w:p w:rsidR="007A7449" w:rsidRPr="001F1E5D" w:rsidRDefault="007A7449" w:rsidP="007A7449">
      <w:pPr>
        <w:tabs>
          <w:tab w:val="left" w:pos="90"/>
        </w:tabs>
      </w:pPr>
      <w:r>
        <w:t xml:space="preserve">Also, </w:t>
      </w:r>
      <w:r w:rsidRPr="00251EB1">
        <w:rPr>
          <w:rStyle w:val="StyleBoldUnderline"/>
        </w:rPr>
        <w:t>in the shorter term</w:t>
      </w:r>
      <w:r>
        <w:t xml:space="preserve"> </w:t>
      </w:r>
      <w:r w:rsidRPr="00C92FC5">
        <w:rPr>
          <w:rStyle w:val="Emphasis"/>
          <w:rFonts w:eastAsiaTheme="majorEastAsia"/>
          <w:highlight w:val="yellow"/>
        </w:rPr>
        <w:t>small reactors would be slower to build</w:t>
      </w:r>
      <w:r>
        <w:t xml:space="preserve">, especially many of those we’ve been discussing, given that </w:t>
      </w:r>
      <w:r w:rsidRPr="00C92FC5">
        <w:rPr>
          <w:rStyle w:val="StyleBoldUnderline"/>
          <w:highlight w:val="yellow"/>
        </w:rPr>
        <w:t>they are</w:t>
      </w:r>
      <w:r>
        <w:t xml:space="preserve"> often </w:t>
      </w:r>
      <w:r w:rsidRPr="00C92FC5">
        <w:rPr>
          <w:rStyle w:val="StyleBoldUnderline"/>
          <w:highlight w:val="yellow"/>
        </w:rPr>
        <w:t>made out of non-standard materials</w:t>
      </w:r>
      <w:r w:rsidRPr="00C92FC5">
        <w:rPr>
          <w:highlight w:val="yellow"/>
        </w:rPr>
        <w:t xml:space="preserve">. </w:t>
      </w:r>
      <w:r w:rsidRPr="00C92FC5">
        <w:rPr>
          <w:rStyle w:val="StyleBoldUnderline"/>
          <w:highlight w:val="yellow"/>
        </w:rPr>
        <w:t>Only a few facilities</w:t>
      </w:r>
      <w:r w:rsidRPr="00251EB1">
        <w:rPr>
          <w:rStyle w:val="StyleBoldUnderline"/>
        </w:rPr>
        <w:t xml:space="preserve"> in the world </w:t>
      </w:r>
      <w:r w:rsidRPr="00C92FC5">
        <w:rPr>
          <w:rStyle w:val="StyleBoldUnderline"/>
          <w:highlight w:val="yellow"/>
        </w:rPr>
        <w:t>could build them</w:t>
      </w:r>
      <w:r>
        <w:t xml:space="preserve"> as </w:t>
      </w:r>
      <w:r w:rsidRPr="00C92FC5">
        <w:rPr>
          <w:rStyle w:val="StyleBoldUnderline"/>
          <w:highlight w:val="yellow"/>
        </w:rPr>
        <w:t>the</w:t>
      </w:r>
      <w:r w:rsidRPr="00C92FC5">
        <w:rPr>
          <w:highlight w:val="yellow"/>
        </w:rPr>
        <w:t xml:space="preserve"> </w:t>
      </w:r>
      <w:r w:rsidRPr="00C92FC5">
        <w:rPr>
          <w:rStyle w:val="Emphasis"/>
          <w:rFonts w:eastAsiaTheme="majorEastAsia"/>
          <w:highlight w:val="yellow"/>
        </w:rPr>
        <w:t>entire nuclear</w:t>
      </w:r>
      <w:r w:rsidRPr="00251EB1">
        <w:rPr>
          <w:rStyle w:val="Emphasis"/>
          <w:rFonts w:eastAsiaTheme="majorEastAsia"/>
        </w:rPr>
        <w:t xml:space="preserve"> manufacturing </w:t>
      </w:r>
      <w:r w:rsidRPr="00C92FC5">
        <w:rPr>
          <w:rStyle w:val="Emphasis"/>
          <w:rFonts w:eastAsiaTheme="majorEastAsia"/>
          <w:highlight w:val="yellow"/>
        </w:rPr>
        <w:t>industry is</w:t>
      </w:r>
      <w:r w:rsidRPr="00251EB1">
        <w:rPr>
          <w:rStyle w:val="Emphasis"/>
          <w:rFonts w:eastAsiaTheme="majorEastAsia"/>
        </w:rPr>
        <w:t xml:space="preserve"> currently </w:t>
      </w:r>
      <w:r w:rsidRPr="00C92FC5">
        <w:rPr>
          <w:rStyle w:val="Emphasis"/>
          <w:rFonts w:eastAsiaTheme="majorEastAsia"/>
          <w:highlight w:val="yellow"/>
        </w:rPr>
        <w:t>geared towards large LWR’s</w:t>
      </w:r>
      <w:r w:rsidRPr="00C92FC5">
        <w:rPr>
          <w:highlight w:val="yellow"/>
        </w:rPr>
        <w:t xml:space="preserve">. </w:t>
      </w:r>
      <w:r w:rsidRPr="00C92FC5">
        <w:rPr>
          <w:rStyle w:val="Emphasis"/>
          <w:rFonts w:eastAsiaTheme="majorEastAsia"/>
          <w:highlight w:val="yellow"/>
        </w:rPr>
        <w:t>Turning that juggernaut around</w:t>
      </w:r>
      <w:r w:rsidRPr="00C92FC5">
        <w:rPr>
          <w:highlight w:val="yellow"/>
        </w:rPr>
        <w:t xml:space="preserve"> </w:t>
      </w:r>
      <w:r w:rsidRPr="00C92FC5">
        <w:rPr>
          <w:rStyle w:val="StyleBoldUnderline"/>
          <w:highlight w:val="yellow"/>
        </w:rPr>
        <w:t>would</w:t>
      </w:r>
      <w:r w:rsidRPr="00C92FC5">
        <w:rPr>
          <w:highlight w:val="yellow"/>
        </w:rPr>
        <w:t xml:space="preserve"> </w:t>
      </w:r>
      <w:r w:rsidRPr="00C92FC5">
        <w:rPr>
          <w:rStyle w:val="Emphasis"/>
          <w:rFonts w:eastAsiaTheme="majorEastAsia"/>
          <w:highlight w:val="yellow"/>
          <w:bdr w:val="single" w:sz="4" w:space="0" w:color="auto"/>
        </w:rPr>
        <w:t>take decades</w:t>
      </w:r>
      <w:r>
        <w:t xml:space="preserve">. So by opting for small reactors while we’d get safer more flexible reactors, we be paying for it, as </w:t>
      </w:r>
      <w:r w:rsidRPr="00C92FC5">
        <w:rPr>
          <w:rStyle w:val="StyleBoldUnderline"/>
          <w:highlight w:val="yellow"/>
        </w:rPr>
        <w:t>these reactors would be</w:t>
      </w:r>
      <w:r w:rsidRPr="00251EB1">
        <w:rPr>
          <w:rStyle w:val="StyleBoldUnderline"/>
        </w:rPr>
        <w:t xml:space="preserve"> slower to build</w:t>
      </w:r>
      <w:r>
        <w:t xml:space="preserve"> (initially anyway) </w:t>
      </w:r>
      <w:r w:rsidRPr="00251EB1">
        <w:rPr>
          <w:rStyle w:val="StyleBoldUnderline"/>
        </w:rPr>
        <w:t>and</w:t>
      </w:r>
      <w:r>
        <w:t xml:space="preserve"> probably </w:t>
      </w:r>
      <w:r w:rsidRPr="00C92FC5">
        <w:rPr>
          <w:rStyle w:val="Emphasis"/>
          <w:rFonts w:eastAsiaTheme="majorEastAsia"/>
          <w:highlight w:val="yellow"/>
        </w:rPr>
        <w:t>more expensive</w:t>
      </w:r>
      <w:r>
        <w:t xml:space="preserve"> too.</w:t>
      </w:r>
    </w:p>
    <w:p w:rsidR="007A7449" w:rsidRPr="00FC44B0" w:rsidRDefault="007A7449" w:rsidP="007A7449"/>
    <w:p w:rsidR="007A7449" w:rsidRDefault="007A7449" w:rsidP="007A7449">
      <w:pPr>
        <w:pStyle w:val="Heading3"/>
      </w:pPr>
      <w:r>
        <w:lastRenderedPageBreak/>
        <w:t>2nc at: perm do cp</w:t>
      </w:r>
    </w:p>
    <w:p w:rsidR="007A7449" w:rsidRDefault="007A7449" w:rsidP="007A7449"/>
    <w:p w:rsidR="007A7449" w:rsidRDefault="007A7449" w:rsidP="007A7449">
      <w:pPr>
        <w:pStyle w:val="Heading4"/>
      </w:pPr>
      <w:r>
        <w:t>Prefer our evidence—it uses a transparent, predictable standard for its classifications and numerical methodology</w:t>
      </w:r>
    </w:p>
    <w:p w:rsidR="007A7449" w:rsidRDefault="007A7449" w:rsidP="007A7449">
      <w:r w:rsidRPr="00DF2F1D">
        <w:rPr>
          <w:b/>
        </w:rPr>
        <w:t>Nicholson and Stepp 2012</w:t>
      </w:r>
      <w:r>
        <w:t xml:space="preserve"> – *Clean Energy Research Assistant at ITIF, **</w:t>
      </w:r>
      <w:r w:rsidRPr="00DF2F1D">
        <w:t xml:space="preserve"> </w:t>
      </w:r>
      <w:r>
        <w:t>M.S. in Science, Technology, and Public Policy from the Rochester Institute of Technology, Senior Analyst in climate change and energy policy, former fellow at the Breakthrough Institute (October, Megan and Matthew, The Information Technology &amp; Innovation Foundation, “Lean, Mean, and Clean II: Assessing DOD Investments in Clean Energy Innovation”, http://www2.itif.org/2012-lean-mean-clean-dod-energy.pdf, WEA)</w:t>
      </w:r>
    </w:p>
    <w:p w:rsidR="007A7449" w:rsidRDefault="007A7449" w:rsidP="007A7449"/>
    <w:p w:rsidR="007A7449" w:rsidRDefault="007A7449" w:rsidP="007A7449">
      <w:r w:rsidRPr="00CD7AA5">
        <w:rPr>
          <w:rStyle w:val="StyleBoldUnderline"/>
          <w:highlight w:val="yellow"/>
        </w:rPr>
        <w:t>To track DOD investments in energy</w:t>
      </w:r>
      <w:r>
        <w:t xml:space="preserve"> innovation, </w:t>
      </w:r>
      <w:r w:rsidRPr="00CD7AA5">
        <w:rPr>
          <w:rStyle w:val="StyleBoldUnderline"/>
          <w:highlight w:val="yellow"/>
        </w:rPr>
        <w:t>this report uses</w:t>
      </w:r>
      <w:r>
        <w:t xml:space="preserve"> the </w:t>
      </w:r>
      <w:r w:rsidRPr="00CD7AA5">
        <w:rPr>
          <w:rStyle w:val="StyleBoldUnderline"/>
          <w:highlight w:val="yellow"/>
        </w:rPr>
        <w:t>federal budget</w:t>
      </w:r>
      <w:r>
        <w:t xml:space="preserve"> </w:t>
      </w:r>
      <w:r w:rsidRPr="00DF2F1D">
        <w:rPr>
          <w:sz w:val="12"/>
        </w:rPr>
        <w:t xml:space="preserve">¶ </w:t>
      </w:r>
      <w:r w:rsidRPr="00CD7AA5">
        <w:rPr>
          <w:rStyle w:val="StyleBoldUnderline"/>
          <w:highlight w:val="yellow"/>
        </w:rPr>
        <w:t>tracking methodology</w:t>
      </w:r>
      <w:r>
        <w:t xml:space="preserve"> developed by the Energy Innovation Tracker (EIT). The EIT is </w:t>
      </w:r>
      <w:r w:rsidRPr="00CD7AA5">
        <w:rPr>
          <w:rStyle w:val="StyleBoldUnderline"/>
          <w:highlight w:val="yellow"/>
        </w:rPr>
        <w:t>a</w:t>
      </w:r>
      <w:r>
        <w:t xml:space="preserve"> </w:t>
      </w:r>
      <w:r w:rsidRPr="00DF2F1D">
        <w:rPr>
          <w:sz w:val="12"/>
        </w:rPr>
        <w:t xml:space="preserve">¶ </w:t>
      </w:r>
      <w:r w:rsidRPr="00DF2F1D">
        <w:rPr>
          <w:rStyle w:val="StyleBoldUnderline"/>
        </w:rPr>
        <w:t xml:space="preserve">transparent and </w:t>
      </w:r>
      <w:r w:rsidRPr="00CD7AA5">
        <w:rPr>
          <w:rStyle w:val="StyleBoldUnderline"/>
          <w:highlight w:val="yellow"/>
        </w:rPr>
        <w:t>publicly accessible database</w:t>
      </w:r>
      <w:r w:rsidRPr="00DF2F1D">
        <w:rPr>
          <w:rStyle w:val="StyleBoldUnderline"/>
        </w:rPr>
        <w:t xml:space="preserve"> of federal investments</w:t>
      </w:r>
      <w:r>
        <w:t xml:space="preserve"> in energy innovation </w:t>
      </w:r>
      <w:r w:rsidRPr="00DF2F1D">
        <w:rPr>
          <w:sz w:val="12"/>
        </w:rPr>
        <w:t xml:space="preserve">¶ </w:t>
      </w:r>
      <w:r w:rsidRPr="00CD7AA5">
        <w:rPr>
          <w:rStyle w:val="StyleBoldUnderline"/>
          <w:highlight w:val="yellow"/>
        </w:rPr>
        <w:t>that tracks</w:t>
      </w:r>
      <w:r>
        <w:t xml:space="preserve"> annual </w:t>
      </w:r>
      <w:r w:rsidRPr="00CD7AA5">
        <w:rPr>
          <w:rStyle w:val="StyleBoldUnderline"/>
          <w:highlight w:val="yellow"/>
        </w:rPr>
        <w:t>appropriations across all agencies and</w:t>
      </w:r>
      <w:r>
        <w:t xml:space="preserve"> energy </w:t>
      </w:r>
      <w:r w:rsidRPr="00CD7AA5">
        <w:rPr>
          <w:rStyle w:val="StyleBoldUnderline"/>
          <w:highlight w:val="yellow"/>
        </w:rPr>
        <w:t>technologies</w:t>
      </w:r>
      <w:r>
        <w:t xml:space="preserve">. </w:t>
      </w:r>
      <w:r w:rsidRPr="00CD7AA5">
        <w:rPr>
          <w:rStyle w:val="StyleBoldUnderline"/>
          <w:highlight w:val="yellow"/>
        </w:rPr>
        <w:t>The</w:t>
      </w:r>
      <w:r>
        <w:t xml:space="preserve"> </w:t>
      </w:r>
      <w:r w:rsidRPr="00DF2F1D">
        <w:rPr>
          <w:sz w:val="12"/>
        </w:rPr>
        <w:t xml:space="preserve">¶ </w:t>
      </w:r>
      <w:r w:rsidRPr="007D30FC">
        <w:rPr>
          <w:rStyle w:val="StyleBoldUnderline"/>
        </w:rPr>
        <w:t xml:space="preserve">investment </w:t>
      </w:r>
      <w:r w:rsidRPr="00CD7AA5">
        <w:rPr>
          <w:rStyle w:val="StyleBoldUnderline"/>
          <w:highlight w:val="yellow"/>
        </w:rPr>
        <w:t>data</w:t>
      </w:r>
      <w:r w:rsidRPr="007D30FC">
        <w:rPr>
          <w:rStyle w:val="StyleBoldUnderline"/>
        </w:rPr>
        <w:t xml:space="preserve"> used in this analysis</w:t>
      </w:r>
      <w:r>
        <w:t xml:space="preserve">—including project names, investment numbers, </w:t>
      </w:r>
      <w:r w:rsidRPr="00DF2F1D">
        <w:rPr>
          <w:sz w:val="12"/>
        </w:rPr>
        <w:t xml:space="preserve">¶ </w:t>
      </w:r>
      <w:r>
        <w:t>programs, and descriptions—</w:t>
      </w:r>
      <w:r w:rsidRPr="00CD7AA5">
        <w:rPr>
          <w:rStyle w:val="StyleBoldUnderline"/>
          <w:highlight w:val="yellow"/>
        </w:rPr>
        <w:t>have</w:t>
      </w:r>
      <w:r w:rsidRPr="007D30FC">
        <w:rPr>
          <w:rStyle w:val="StyleBoldUnderline"/>
        </w:rPr>
        <w:t xml:space="preserve"> </w:t>
      </w:r>
      <w:r w:rsidRPr="00CD7AA5">
        <w:rPr>
          <w:rStyle w:val="StyleBoldUnderline"/>
          <w:highlight w:val="yellow"/>
        </w:rPr>
        <w:t>been</w:t>
      </w:r>
      <w:r w:rsidRPr="007D30FC">
        <w:rPr>
          <w:rStyle w:val="StyleBoldUnderline"/>
        </w:rPr>
        <w:t xml:space="preserve"> directly </w:t>
      </w:r>
      <w:r w:rsidRPr="00CD7AA5">
        <w:rPr>
          <w:rStyle w:val="StyleBoldUnderline"/>
          <w:highlight w:val="yellow"/>
        </w:rPr>
        <w:t>derived from the DOD’s</w:t>
      </w:r>
      <w:r>
        <w:t xml:space="preserve"> public budget </w:t>
      </w:r>
      <w:r w:rsidRPr="00DF2F1D">
        <w:rPr>
          <w:sz w:val="12"/>
        </w:rPr>
        <w:t xml:space="preserve">¶ </w:t>
      </w:r>
      <w:r w:rsidRPr="00CD7AA5">
        <w:rPr>
          <w:rStyle w:val="StyleBoldUnderline"/>
          <w:highlight w:val="yellow"/>
        </w:rPr>
        <w:t>documents</w:t>
      </w:r>
      <w:r>
        <w:t xml:space="preserve">. Outside reports and analysis used for gathering further information on DOD </w:t>
      </w:r>
      <w:r w:rsidRPr="00DF2F1D">
        <w:rPr>
          <w:sz w:val="12"/>
        </w:rPr>
        <w:t xml:space="preserve">¶ </w:t>
      </w:r>
      <w:r>
        <w:t>projects are cited accordingly.</w:t>
      </w:r>
    </w:p>
    <w:p w:rsidR="007A7449" w:rsidRPr="00FC24A1" w:rsidRDefault="007A7449" w:rsidP="007A7449">
      <w:pPr>
        <w:tabs>
          <w:tab w:val="left" w:pos="90"/>
        </w:tabs>
        <w:rPr>
          <w:sz w:val="20"/>
        </w:rPr>
      </w:pPr>
    </w:p>
    <w:p w:rsidR="007A7449" w:rsidRPr="00FC24A1" w:rsidRDefault="007A7449" w:rsidP="007A7449">
      <w:pPr>
        <w:pStyle w:val="Heading4"/>
        <w:tabs>
          <w:tab w:val="left" w:pos="90"/>
        </w:tabs>
      </w:pPr>
      <w:r>
        <w:t>Allowing this perm would destroy competition for every counterplan</w:t>
      </w:r>
    </w:p>
    <w:p w:rsidR="007A7449" w:rsidRPr="00FC24A1" w:rsidRDefault="007A7449" w:rsidP="007A7449">
      <w:pPr>
        <w:tabs>
          <w:tab w:val="left" w:pos="90"/>
        </w:tabs>
        <w:rPr>
          <w:sz w:val="20"/>
        </w:rPr>
      </w:pPr>
      <w:r w:rsidRPr="00FC24A1">
        <w:rPr>
          <w:rStyle w:val="Heading3Char"/>
        </w:rPr>
        <w:t>EIA</w:t>
      </w:r>
      <w:r w:rsidRPr="00FC24A1">
        <w:rPr>
          <w:sz w:val="20"/>
        </w:rPr>
        <w:t xml:space="preserve">, Energy Information Administration, Office of Energy Markets and End Use, U.S. DOE, </w:t>
      </w:r>
      <w:r w:rsidRPr="00FC24A1">
        <w:rPr>
          <w:rStyle w:val="Heading3Char"/>
        </w:rPr>
        <w:t>‘92</w:t>
      </w:r>
    </w:p>
    <w:p w:rsidR="007A7449" w:rsidRPr="00FC24A1" w:rsidRDefault="007A7449" w:rsidP="007A7449">
      <w:pPr>
        <w:tabs>
          <w:tab w:val="left" w:pos="90"/>
        </w:tabs>
        <w:rPr>
          <w:sz w:val="20"/>
        </w:rPr>
      </w:pPr>
      <w:r w:rsidRPr="00FC24A1">
        <w:rPr>
          <w:sz w:val="20"/>
        </w:rPr>
        <w:t xml:space="preserve">(“Federal Energy Subsidies: Direct and Indirect Interventions in Energy Markets,” </w:t>
      </w:r>
      <w:hyperlink r:id="rId56" w:history="1">
        <w:r w:rsidRPr="00FC24A1">
          <w:rPr>
            <w:rStyle w:val="Hyperlink"/>
            <w:sz w:val="20"/>
          </w:rPr>
          <w:t>ftp://tonto.eia.doe.gov/service/emeu9202.pdf</w:t>
        </w:r>
      </w:hyperlink>
      <w:r w:rsidRPr="00FC24A1">
        <w:rPr>
          <w:sz w:val="20"/>
        </w:rPr>
        <w:t>)</w:t>
      </w:r>
    </w:p>
    <w:p w:rsidR="007A7449" w:rsidRPr="00FC24A1" w:rsidRDefault="007A7449" w:rsidP="007A7449">
      <w:pPr>
        <w:tabs>
          <w:tab w:val="left" w:pos="90"/>
        </w:tabs>
        <w:rPr>
          <w:sz w:val="20"/>
        </w:rPr>
      </w:pPr>
    </w:p>
    <w:p w:rsidR="007A7449" w:rsidRPr="00FC24A1" w:rsidRDefault="007A7449" w:rsidP="007A7449">
      <w:pPr>
        <w:tabs>
          <w:tab w:val="left" w:pos="90"/>
        </w:tabs>
        <w:rPr>
          <w:sz w:val="20"/>
        </w:rPr>
      </w:pPr>
      <w:r w:rsidRPr="00FC24A1">
        <w:rPr>
          <w:sz w:val="20"/>
        </w:rPr>
        <w:t xml:space="preserve">In some sense, </w:t>
      </w:r>
      <w:r w:rsidRPr="00C92FC5">
        <w:rPr>
          <w:rStyle w:val="Box"/>
          <w:sz w:val="20"/>
          <w:highlight w:val="yellow"/>
        </w:rPr>
        <w:t>most Federal policies have the potential to affect energy markets</w:t>
      </w:r>
      <w:r w:rsidRPr="00FC24A1">
        <w:rPr>
          <w:rStyle w:val="Box"/>
          <w:sz w:val="20"/>
        </w:rPr>
        <w:t>.</w:t>
      </w:r>
      <w:r w:rsidRPr="00FC24A1">
        <w:rPr>
          <w:sz w:val="20"/>
        </w:rPr>
        <w:t xml:space="preserve"> </w:t>
      </w:r>
      <w:r w:rsidRPr="00FC24A1">
        <w:rPr>
          <w:rStyle w:val="StyleBoldUnderline"/>
        </w:rPr>
        <w:t>Policies supporting economic stability or</w:t>
      </w:r>
      <w:r w:rsidRPr="00FC24A1">
        <w:rPr>
          <w:sz w:val="20"/>
        </w:rPr>
        <w:t xml:space="preserve"> economic </w:t>
      </w:r>
      <w:r w:rsidRPr="00FC24A1">
        <w:rPr>
          <w:rStyle w:val="StyleBoldUnderline"/>
        </w:rPr>
        <w:t>growth have energy market consequences; so</w:t>
      </w:r>
      <w:r w:rsidRPr="00FC24A1">
        <w:rPr>
          <w:sz w:val="20"/>
        </w:rPr>
        <w:t xml:space="preserve"> also </w:t>
      </w:r>
      <w:r w:rsidRPr="00FC24A1">
        <w:rPr>
          <w:rStyle w:val="StyleBoldUnderline"/>
        </w:rPr>
        <w:t>do Government policies supporting highway development or affordable housing.</w:t>
      </w:r>
      <w:r w:rsidRPr="00FC24A1">
        <w:rPr>
          <w:sz w:val="20"/>
        </w:rPr>
        <w:t xml:space="preserve"> </w:t>
      </w:r>
      <w:r w:rsidRPr="00FC24A1">
        <w:rPr>
          <w:rStyle w:val="UnderlineBold"/>
        </w:rPr>
        <w:t xml:space="preserve">The </w:t>
      </w:r>
      <w:r w:rsidRPr="00C92FC5">
        <w:rPr>
          <w:rStyle w:val="UnderlineBold"/>
          <w:highlight w:val="yellow"/>
        </w:rPr>
        <w:t xml:space="preserve">interaction between any of these </w:t>
      </w:r>
      <w:r w:rsidRPr="00FC24A1">
        <w:rPr>
          <w:rStyle w:val="UnderlineBold"/>
        </w:rPr>
        <w:t xml:space="preserve">policies and energy market outcomes </w:t>
      </w:r>
      <w:r w:rsidRPr="00C92FC5">
        <w:rPr>
          <w:rStyle w:val="UnderlineBold"/>
          <w:highlight w:val="yellow"/>
        </w:rPr>
        <w:t>may be worthy of study</w:t>
      </w:r>
      <w:r w:rsidRPr="00FC24A1">
        <w:rPr>
          <w:rStyle w:val="UnderlineBold"/>
        </w:rPr>
        <w:t xml:space="preserve">. </w:t>
      </w:r>
      <w:r w:rsidRPr="00FC24A1">
        <w:rPr>
          <w:sz w:val="20"/>
        </w:rPr>
        <w:t xml:space="preserve">However, </w:t>
      </w:r>
      <w:r w:rsidRPr="00FC24A1">
        <w:rPr>
          <w:rStyle w:val="StyleBoldUnderline"/>
        </w:rPr>
        <w:t xml:space="preserve">energy </w:t>
      </w:r>
      <w:r w:rsidRPr="00C92FC5">
        <w:rPr>
          <w:rStyle w:val="StyleBoldUnderline"/>
          <w:highlight w:val="yellow"/>
        </w:rPr>
        <w:t>impacts of</w:t>
      </w:r>
      <w:r w:rsidRPr="00FC24A1">
        <w:rPr>
          <w:rStyle w:val="StyleBoldUnderline"/>
        </w:rPr>
        <w:t xml:space="preserve"> such </w:t>
      </w:r>
      <w:r w:rsidRPr="00C92FC5">
        <w:rPr>
          <w:rStyle w:val="StyleBoldUnderline"/>
          <w:highlight w:val="yellow"/>
        </w:rPr>
        <w:t xml:space="preserve">policies would be </w:t>
      </w:r>
      <w:r w:rsidRPr="00C92FC5">
        <w:rPr>
          <w:rStyle w:val="UnderlineBold"/>
          <w:highlight w:val="yellow"/>
        </w:rPr>
        <w:t>incidental to their primary purpose</w:t>
      </w:r>
      <w:r w:rsidRPr="00C92FC5">
        <w:rPr>
          <w:sz w:val="20"/>
          <w:highlight w:val="yellow"/>
        </w:rPr>
        <w:t xml:space="preserve"> </w:t>
      </w:r>
      <w:r w:rsidRPr="00FC24A1">
        <w:rPr>
          <w:sz w:val="20"/>
        </w:rPr>
        <w:t xml:space="preserve">and are not examined here. </w:t>
      </w:r>
      <w:r w:rsidRPr="00C92FC5">
        <w:rPr>
          <w:rStyle w:val="StyleBoldUnderline"/>
          <w:highlight w:val="yellow"/>
        </w:rPr>
        <w:t>Instead</w:t>
      </w:r>
      <w:r w:rsidRPr="00FC24A1">
        <w:rPr>
          <w:rStyle w:val="StyleBoldUnderline"/>
        </w:rPr>
        <w:t xml:space="preserve">, </w:t>
      </w:r>
      <w:r w:rsidRPr="00C92FC5">
        <w:rPr>
          <w:rStyle w:val="StyleBoldUnderline"/>
          <w:highlight w:val="yellow"/>
        </w:rPr>
        <w:t xml:space="preserve">this </w:t>
      </w:r>
      <w:r w:rsidRPr="00FC24A1">
        <w:rPr>
          <w:rStyle w:val="StyleBoldUnderline"/>
        </w:rPr>
        <w:t xml:space="preserve">report </w:t>
      </w:r>
      <w:r w:rsidRPr="00C92FC5">
        <w:rPr>
          <w:rStyle w:val="StyleBoldUnderline"/>
          <w:highlight w:val="yellow"/>
        </w:rPr>
        <w:t xml:space="preserve">focuses on Government actions whose </w:t>
      </w:r>
      <w:r w:rsidRPr="00C92FC5">
        <w:rPr>
          <w:rStyle w:val="Box"/>
          <w:sz w:val="20"/>
          <w:highlight w:val="yellow"/>
        </w:rPr>
        <w:t>prima facie purpose</w:t>
      </w:r>
      <w:r w:rsidRPr="00C92FC5">
        <w:rPr>
          <w:rStyle w:val="StyleBoldUnderline"/>
          <w:highlight w:val="yellow"/>
        </w:rPr>
        <w:t xml:space="preserve"> is to affect energy market outcomes</w:t>
      </w:r>
      <w:r w:rsidRPr="00FC24A1">
        <w:rPr>
          <w:sz w:val="20"/>
        </w:rPr>
        <w:t xml:space="preserve">, whether </w:t>
      </w:r>
      <w:r w:rsidRPr="00C92FC5">
        <w:rPr>
          <w:rStyle w:val="Box"/>
          <w:sz w:val="20"/>
          <w:highlight w:val="yellow"/>
        </w:rPr>
        <w:t>through financial incentives</w:t>
      </w:r>
      <w:r w:rsidRPr="00FC24A1">
        <w:rPr>
          <w:sz w:val="20"/>
        </w:rPr>
        <w:t>, regulation, public enterprise, or research and development.</w:t>
      </w:r>
    </w:p>
    <w:p w:rsidR="007A7449" w:rsidRDefault="007A7449" w:rsidP="007A7449"/>
    <w:p w:rsidR="007A7449" w:rsidRPr="00481E9D" w:rsidRDefault="007A7449" w:rsidP="007A7449"/>
    <w:p w:rsidR="007A7449" w:rsidRPr="00481E9D" w:rsidRDefault="007A7449" w:rsidP="007A7449"/>
    <w:p w:rsidR="007A7449" w:rsidRDefault="007A7449" w:rsidP="007A7449">
      <w:pPr>
        <w:pStyle w:val="Heading3"/>
      </w:pPr>
      <w:r>
        <w:lastRenderedPageBreak/>
        <w:t>2nc solves the aff</w:t>
      </w:r>
    </w:p>
    <w:p w:rsidR="007A7449" w:rsidRDefault="007A7449" w:rsidP="007A7449">
      <w:pPr>
        <w:tabs>
          <w:tab w:val="left" w:pos="90"/>
        </w:tabs>
      </w:pPr>
    </w:p>
    <w:p w:rsidR="007A7449" w:rsidRDefault="007A7449" w:rsidP="007A7449">
      <w:pPr>
        <w:pStyle w:val="Heading4"/>
      </w:pPr>
      <w:r>
        <w:t>Solves tech transfer within the DOD post-development</w:t>
      </w:r>
    </w:p>
    <w:p w:rsidR="007A7449" w:rsidRDefault="007A7449" w:rsidP="007A7449">
      <w:pPr>
        <w:tabs>
          <w:tab w:val="left" w:pos="90"/>
        </w:tabs>
      </w:pPr>
      <w:r w:rsidRPr="005D4EA1">
        <w:rPr>
          <w:b/>
        </w:rPr>
        <w:t>Marqusee 2012</w:t>
      </w:r>
      <w:r>
        <w:t xml:space="preserve"> –</w:t>
      </w:r>
      <w:r w:rsidRPr="005D4EA1">
        <w:t xml:space="preserve"> </w:t>
      </w:r>
      <w:r>
        <w:t>Executive Director of the Strategic Environmental Research and Development Program and the Environmental Security Technology Certification Program at the DOD (March, Jeffrey, Energy Innovation at the Department of Defense: Assessing the Opportunities, White Paper, “Military installations and energy technology innovation”, http://bipartisanpolicy.org/sites/default/files/Energy%20Innovation%20at%20DoD.pdf, WEA) *note a typo, this dude’s last name is actually spelled Marqusee…</w:t>
      </w:r>
    </w:p>
    <w:p w:rsidR="007A7449" w:rsidRDefault="007A7449" w:rsidP="007A7449">
      <w:pPr>
        <w:tabs>
          <w:tab w:val="left" w:pos="90"/>
        </w:tabs>
      </w:pPr>
    </w:p>
    <w:p w:rsidR="007A7449" w:rsidRPr="00D40F65" w:rsidRDefault="007A7449" w:rsidP="007A7449">
      <w:pPr>
        <w:tabs>
          <w:tab w:val="left" w:pos="90"/>
        </w:tabs>
        <w:rPr>
          <w:sz w:val="16"/>
        </w:rPr>
      </w:pPr>
      <w:r w:rsidRPr="00D40F65">
        <w:rPr>
          <w:sz w:val="16"/>
        </w:rPr>
        <w:t>A more realistic flow diagram for SERDP and ESTCP</w:t>
      </w:r>
      <w:r w:rsidRPr="00D40F65">
        <w:rPr>
          <w:sz w:val="12"/>
        </w:rPr>
        <w:t>¶</w:t>
      </w:r>
      <w:r w:rsidRPr="00D40F65">
        <w:rPr>
          <w:sz w:val="16"/>
        </w:rPr>
        <w:t xml:space="preserve"> investments is shown in figure 3.7. Science and </w:t>
      </w:r>
      <w:r w:rsidRPr="00333788">
        <w:rPr>
          <w:rStyle w:val="StyleBoldUnderline"/>
          <w:highlight w:val="yellow"/>
        </w:rPr>
        <w:t>tech</w:t>
      </w:r>
      <w:r w:rsidRPr="009933E5">
        <w:rPr>
          <w:rStyle w:val="StyleBoldUnderline"/>
        </w:rPr>
        <w:t>nology</w:t>
      </w:r>
      <w:r w:rsidRPr="00D40F65">
        <w:rPr>
          <w:sz w:val="12"/>
        </w:rPr>
        <w:t>¶</w:t>
      </w:r>
      <w:r w:rsidRPr="00D40F65">
        <w:rPr>
          <w:sz w:val="16"/>
        </w:rPr>
        <w:t xml:space="preserve"> </w:t>
      </w:r>
      <w:r w:rsidRPr="00333788">
        <w:rPr>
          <w:rStyle w:val="StyleBoldUnderline"/>
          <w:highlight w:val="yellow"/>
        </w:rPr>
        <w:t>investments are</w:t>
      </w:r>
      <w:r w:rsidRPr="009933E5">
        <w:rPr>
          <w:rStyle w:val="StyleBoldUnderline"/>
        </w:rPr>
        <w:t xml:space="preserve"> tightly </w:t>
      </w:r>
      <w:r w:rsidRPr="00333788">
        <w:rPr>
          <w:rStyle w:val="StyleBoldUnderline"/>
          <w:highlight w:val="yellow"/>
        </w:rPr>
        <w:t>linked</w:t>
      </w:r>
      <w:r w:rsidRPr="009933E5">
        <w:rPr>
          <w:rStyle w:val="StyleBoldUnderline"/>
        </w:rPr>
        <w:t xml:space="preserve"> </w:t>
      </w:r>
      <w:r w:rsidRPr="00333788">
        <w:rPr>
          <w:rStyle w:val="StyleBoldUnderline"/>
          <w:highlight w:val="yellow"/>
        </w:rPr>
        <w:t>between</w:t>
      </w:r>
      <w:r w:rsidRPr="00D40F65">
        <w:rPr>
          <w:sz w:val="16"/>
        </w:rPr>
        <w:t xml:space="preserve"> fundamental </w:t>
      </w:r>
      <w:r w:rsidRPr="00333788">
        <w:rPr>
          <w:rStyle w:val="StyleBoldUnderline"/>
          <w:highlight w:val="yellow"/>
        </w:rPr>
        <w:t>r</w:t>
      </w:r>
      <w:r w:rsidRPr="009933E5">
        <w:rPr>
          <w:rStyle w:val="StyleBoldUnderline"/>
        </w:rPr>
        <w:t>esearch</w:t>
      </w:r>
      <w:r w:rsidRPr="00D40F65">
        <w:rPr>
          <w:sz w:val="12"/>
        </w:rPr>
        <w:t>¶</w:t>
      </w:r>
      <w:r w:rsidRPr="00D40F65">
        <w:rPr>
          <w:sz w:val="16"/>
        </w:rPr>
        <w:t xml:space="preserve"> </w:t>
      </w:r>
      <w:r w:rsidRPr="00333788">
        <w:rPr>
          <w:rStyle w:val="StyleBoldUnderline"/>
          <w:highlight w:val="yellow"/>
        </w:rPr>
        <w:t>and</w:t>
      </w:r>
      <w:r w:rsidRPr="00D40F65">
        <w:rPr>
          <w:sz w:val="16"/>
        </w:rPr>
        <w:t xml:space="preserve"> </w:t>
      </w:r>
      <w:r w:rsidRPr="009933E5">
        <w:rPr>
          <w:rStyle w:val="StyleBoldUnderline"/>
        </w:rPr>
        <w:t xml:space="preserve">advanced </w:t>
      </w:r>
      <w:r w:rsidRPr="00333788">
        <w:rPr>
          <w:rStyle w:val="StyleBoldUnderline"/>
          <w:highlight w:val="yellow"/>
        </w:rPr>
        <w:t>d</w:t>
      </w:r>
      <w:r w:rsidRPr="009933E5">
        <w:rPr>
          <w:rStyle w:val="StyleBoldUnderline"/>
        </w:rPr>
        <w:t xml:space="preserve">evelopment. </w:t>
      </w:r>
      <w:r w:rsidRPr="00333788">
        <w:rPr>
          <w:rStyle w:val="StyleBoldUnderline"/>
          <w:highlight w:val="yellow"/>
        </w:rPr>
        <w:t>Information is fed</w:t>
      </w:r>
      <w:r w:rsidRPr="009933E5">
        <w:rPr>
          <w:rStyle w:val="StyleBoldUnderline"/>
        </w:rPr>
        <w:t xml:space="preserve"> back</w:t>
      </w:r>
      <w:r w:rsidRPr="00D40F65">
        <w:rPr>
          <w:sz w:val="16"/>
        </w:rPr>
        <w:t xml:space="preserve"> from</w:t>
      </w:r>
      <w:r w:rsidRPr="00D40F65">
        <w:rPr>
          <w:sz w:val="12"/>
        </w:rPr>
        <w:t>¶</w:t>
      </w:r>
      <w:r w:rsidRPr="00D40F65">
        <w:rPr>
          <w:sz w:val="16"/>
        </w:rPr>
        <w:t xml:space="preserve"> demonstrations, both </w:t>
      </w:r>
      <w:r w:rsidRPr="00333788">
        <w:rPr>
          <w:rStyle w:val="StyleBoldUnderline"/>
          <w:highlight w:val="yellow"/>
        </w:rPr>
        <w:t>to contribute to</w:t>
      </w:r>
      <w:r w:rsidRPr="009933E5">
        <w:rPr>
          <w:rStyle w:val="StyleBoldUnderline"/>
        </w:rPr>
        <w:t xml:space="preserve"> </w:t>
      </w:r>
      <w:r w:rsidRPr="00333788">
        <w:rPr>
          <w:rStyle w:val="StyleBoldUnderline"/>
          <w:highlight w:val="yellow"/>
        </w:rPr>
        <w:t>innovations</w:t>
      </w:r>
      <w:r w:rsidRPr="009933E5">
        <w:rPr>
          <w:rStyle w:val="StyleBoldUnderline"/>
        </w:rPr>
        <w:t xml:space="preserve"> and</w:t>
      </w:r>
      <w:r w:rsidRPr="00D40F65">
        <w:rPr>
          <w:sz w:val="16"/>
        </w:rPr>
        <w:t xml:space="preserve"> to</w:t>
      </w:r>
      <w:r w:rsidRPr="00D40F65">
        <w:rPr>
          <w:sz w:val="12"/>
        </w:rPr>
        <w:t>¶</w:t>
      </w:r>
      <w:r w:rsidRPr="00D40F65">
        <w:rPr>
          <w:sz w:val="16"/>
        </w:rPr>
        <w:t xml:space="preserve"> </w:t>
      </w:r>
      <w:r w:rsidRPr="009933E5">
        <w:rPr>
          <w:rStyle w:val="StyleBoldUnderline"/>
        </w:rPr>
        <w:t>support</w:t>
      </w:r>
      <w:r w:rsidRPr="00D40F65">
        <w:rPr>
          <w:sz w:val="16"/>
        </w:rPr>
        <w:t xml:space="preserve"> advances in fundamental </w:t>
      </w:r>
      <w:r w:rsidRPr="009933E5">
        <w:rPr>
          <w:rStyle w:val="StyleBoldUnderline"/>
        </w:rPr>
        <w:t>science and engineering</w:t>
      </w:r>
      <w:r w:rsidRPr="00D40F65">
        <w:rPr>
          <w:sz w:val="16"/>
        </w:rPr>
        <w:t>.</w:t>
      </w:r>
      <w:r w:rsidRPr="00D40F65">
        <w:rPr>
          <w:sz w:val="12"/>
        </w:rPr>
        <w:t>¶</w:t>
      </w:r>
      <w:r w:rsidRPr="00D40F65">
        <w:rPr>
          <w:sz w:val="16"/>
        </w:rPr>
        <w:t xml:space="preserve"> </w:t>
      </w:r>
      <w:r w:rsidRPr="00333788">
        <w:rPr>
          <w:rStyle w:val="StyleBoldUnderline"/>
          <w:highlight w:val="yellow"/>
        </w:rPr>
        <w:t>The way SERDP and ESTCP are organized</w:t>
      </w:r>
      <w:r w:rsidRPr="00D40F65">
        <w:rPr>
          <w:sz w:val="16"/>
        </w:rPr>
        <w:t xml:space="preserve"> also </w:t>
      </w:r>
      <w:r w:rsidRPr="00333788">
        <w:rPr>
          <w:rStyle w:val="StyleBoldUnderline"/>
          <w:highlight w:val="yellow"/>
        </w:rPr>
        <w:t>fosters</w:t>
      </w:r>
      <w:r w:rsidRPr="00D40F65">
        <w:rPr>
          <w:sz w:val="12"/>
        </w:rPr>
        <w:t>¶</w:t>
      </w:r>
      <w:r w:rsidRPr="00D40F65">
        <w:rPr>
          <w:sz w:val="16"/>
        </w:rPr>
        <w:t xml:space="preserve"> </w:t>
      </w:r>
      <w:r w:rsidRPr="00333788">
        <w:rPr>
          <w:rStyle w:val="StyleBoldUnderline"/>
          <w:highlight w:val="yellow"/>
        </w:rPr>
        <w:t>cross-pollination of</w:t>
      </w:r>
      <w:r w:rsidRPr="009933E5">
        <w:rPr>
          <w:rStyle w:val="StyleBoldUnderline"/>
        </w:rPr>
        <w:t xml:space="preserve"> perspectives and </w:t>
      </w:r>
      <w:r w:rsidRPr="00333788">
        <w:rPr>
          <w:rStyle w:val="StyleBoldUnderline"/>
          <w:highlight w:val="yellow"/>
        </w:rPr>
        <w:t>expertise</w:t>
      </w:r>
      <w:r w:rsidRPr="00D40F65">
        <w:rPr>
          <w:sz w:val="16"/>
        </w:rPr>
        <w:t>, and works to</w:t>
      </w:r>
      <w:r w:rsidRPr="00D40F65">
        <w:rPr>
          <w:sz w:val="12"/>
        </w:rPr>
        <w:t>¶</w:t>
      </w:r>
      <w:r w:rsidRPr="00D40F65">
        <w:rPr>
          <w:sz w:val="16"/>
        </w:rPr>
        <w:t xml:space="preserve"> create communities </w:t>
      </w:r>
      <w:r w:rsidRPr="009933E5">
        <w:rPr>
          <w:rStyle w:val="StyleBoldUnderline"/>
        </w:rPr>
        <w:t>across DoD. When research proposals</w:t>
      </w:r>
      <w:r w:rsidRPr="00D40F65">
        <w:rPr>
          <w:sz w:val="12"/>
        </w:rPr>
        <w:t>¶</w:t>
      </w:r>
      <w:r w:rsidRPr="00D40F65">
        <w:rPr>
          <w:sz w:val="16"/>
        </w:rPr>
        <w:t xml:space="preserve"> </w:t>
      </w:r>
      <w:r w:rsidRPr="009933E5">
        <w:rPr>
          <w:rStyle w:val="StyleBoldUnderline"/>
        </w:rPr>
        <w:t xml:space="preserve">are evaluated, </w:t>
      </w:r>
      <w:r w:rsidRPr="00333788">
        <w:rPr>
          <w:rStyle w:val="StyleBoldUnderline"/>
          <w:highlight w:val="yellow"/>
        </w:rPr>
        <w:t>DoD not only considers</w:t>
      </w:r>
      <w:r w:rsidRPr="009933E5">
        <w:rPr>
          <w:rStyle w:val="StyleBoldUnderline"/>
        </w:rPr>
        <w:t xml:space="preserve"> their </w:t>
      </w:r>
      <w:r w:rsidRPr="00333788">
        <w:rPr>
          <w:rStyle w:val="StyleBoldUnderline"/>
          <w:highlight w:val="yellow"/>
        </w:rPr>
        <w:t>scientific merit</w:t>
      </w:r>
      <w:r w:rsidRPr="00D40F65">
        <w:rPr>
          <w:sz w:val="12"/>
        </w:rPr>
        <w:t>¶</w:t>
      </w:r>
      <w:r w:rsidRPr="00D40F65">
        <w:rPr>
          <w:sz w:val="16"/>
        </w:rPr>
        <w:t xml:space="preserve"> (as determined by peer review); </w:t>
      </w:r>
      <w:r w:rsidRPr="00333788">
        <w:rPr>
          <w:rStyle w:val="StyleBoldUnderline"/>
          <w:highlight w:val="yellow"/>
        </w:rPr>
        <w:t>it also evaluates</w:t>
      </w:r>
      <w:r w:rsidRPr="009933E5">
        <w:rPr>
          <w:rStyle w:val="StyleBoldUnderline"/>
        </w:rPr>
        <w:t xml:space="preserve"> them</w:t>
      </w:r>
      <w:r w:rsidRPr="00D40F65">
        <w:rPr>
          <w:sz w:val="12"/>
        </w:rPr>
        <w:t>¶</w:t>
      </w:r>
      <w:r w:rsidRPr="00D40F65">
        <w:rPr>
          <w:sz w:val="16"/>
        </w:rPr>
        <w:t xml:space="preserve"> </w:t>
      </w:r>
      <w:r w:rsidRPr="009933E5">
        <w:rPr>
          <w:rStyle w:val="StyleBoldUnderline"/>
        </w:rPr>
        <w:t>with</w:t>
      </w:r>
      <w:r w:rsidRPr="00D40F65">
        <w:rPr>
          <w:sz w:val="16"/>
        </w:rPr>
        <w:t xml:space="preserve"> representatives from the services who have direct</w:t>
      </w:r>
      <w:r w:rsidRPr="00D40F65">
        <w:rPr>
          <w:sz w:val="12"/>
        </w:rPr>
        <w:t>¶</w:t>
      </w:r>
      <w:r w:rsidRPr="00D40F65">
        <w:rPr>
          <w:sz w:val="16"/>
        </w:rPr>
        <w:t xml:space="preserve"> </w:t>
      </w:r>
      <w:r w:rsidRPr="00333788">
        <w:rPr>
          <w:rStyle w:val="StyleBoldUnderline"/>
          <w:highlight w:val="yellow"/>
        </w:rPr>
        <w:t>field experience</w:t>
      </w:r>
      <w:r w:rsidRPr="00D40F65">
        <w:rPr>
          <w:sz w:val="16"/>
        </w:rPr>
        <w:t>. Having engineers and managers with this</w:t>
      </w:r>
      <w:r w:rsidRPr="00D40F65">
        <w:rPr>
          <w:sz w:val="12"/>
        </w:rPr>
        <w:t>¶</w:t>
      </w:r>
      <w:r w:rsidRPr="00D40F65">
        <w:rPr>
          <w:sz w:val="16"/>
        </w:rPr>
        <w:t xml:space="preserve"> experience sit on research committees to review proposals</w:t>
      </w:r>
      <w:r w:rsidRPr="00D40F65">
        <w:rPr>
          <w:sz w:val="12"/>
        </w:rPr>
        <w:t>¶</w:t>
      </w:r>
      <w:r w:rsidRPr="00D40F65">
        <w:rPr>
          <w:sz w:val="16"/>
        </w:rPr>
        <w:t xml:space="preserve"> is invaluable. </w:t>
      </w:r>
      <w:r w:rsidRPr="00333788">
        <w:rPr>
          <w:rStyle w:val="StyleBoldUnderline"/>
          <w:highlight w:val="yellow"/>
        </w:rPr>
        <w:t>It</w:t>
      </w:r>
      <w:r w:rsidRPr="00D40F65">
        <w:rPr>
          <w:sz w:val="16"/>
        </w:rPr>
        <w:t xml:space="preserve"> also </w:t>
      </w:r>
      <w:r w:rsidRPr="00333788">
        <w:rPr>
          <w:rStyle w:val="StyleBoldUnderline"/>
          <w:highlight w:val="yellow"/>
        </w:rPr>
        <w:t>creates a community within DoD</w:t>
      </w:r>
      <w:r w:rsidRPr="00D40F65">
        <w:rPr>
          <w:sz w:val="16"/>
        </w:rPr>
        <w:t>, across</w:t>
      </w:r>
      <w:r w:rsidRPr="00D40F65">
        <w:rPr>
          <w:sz w:val="12"/>
        </w:rPr>
        <w:t>¶</w:t>
      </w:r>
      <w:r w:rsidRPr="00D40F65">
        <w:rPr>
          <w:sz w:val="16"/>
        </w:rPr>
        <w:t xml:space="preserve"> different branches, for the issues being addressed, </w:t>
      </w:r>
      <w:r w:rsidRPr="009933E5">
        <w:rPr>
          <w:rStyle w:val="StyleBoldUnderline"/>
        </w:rPr>
        <w:t xml:space="preserve">which </w:t>
      </w:r>
      <w:r w:rsidRPr="00333788">
        <w:rPr>
          <w:rStyle w:val="StyleBoldUnderline"/>
          <w:highlight w:val="yellow"/>
        </w:rPr>
        <w:t>helps</w:t>
      </w:r>
      <w:r w:rsidRPr="00D40F65">
        <w:rPr>
          <w:sz w:val="12"/>
        </w:rPr>
        <w:t>¶</w:t>
      </w:r>
      <w:r w:rsidRPr="00D40F65">
        <w:rPr>
          <w:sz w:val="16"/>
        </w:rPr>
        <w:t xml:space="preserve"> support</w:t>
      </w:r>
      <w:r w:rsidRPr="009933E5">
        <w:rPr>
          <w:rStyle w:val="StyleBoldUnderline"/>
        </w:rPr>
        <w:t xml:space="preserve"> </w:t>
      </w:r>
      <w:r w:rsidRPr="00333788">
        <w:rPr>
          <w:rStyle w:val="StyleBoldUnderline"/>
          <w:highlight w:val="yellow"/>
        </w:rPr>
        <w:t>tech</w:t>
      </w:r>
      <w:r w:rsidRPr="009933E5">
        <w:rPr>
          <w:rStyle w:val="StyleBoldUnderline"/>
        </w:rPr>
        <w:t xml:space="preserve">nology </w:t>
      </w:r>
      <w:r w:rsidRPr="00333788">
        <w:rPr>
          <w:rStyle w:val="StyleBoldUnderline"/>
          <w:highlight w:val="yellow"/>
        </w:rPr>
        <w:t>transfer</w:t>
      </w:r>
      <w:r w:rsidRPr="00D40F65">
        <w:rPr>
          <w:sz w:val="16"/>
        </w:rPr>
        <w:t>. Technology transfer is not viewed</w:t>
      </w:r>
      <w:r w:rsidRPr="00D40F65">
        <w:rPr>
          <w:sz w:val="12"/>
        </w:rPr>
        <w:t>¶</w:t>
      </w:r>
      <w:r w:rsidRPr="00D40F65">
        <w:rPr>
          <w:sz w:val="16"/>
        </w:rPr>
        <w:t xml:space="preserve"> as an activity to be done after a technology demonstration; it is</w:t>
      </w:r>
      <w:r w:rsidRPr="00D40F65">
        <w:rPr>
          <w:sz w:val="12"/>
        </w:rPr>
        <w:t>¶</w:t>
      </w:r>
      <w:r w:rsidRPr="00D40F65">
        <w:rPr>
          <w:sz w:val="16"/>
        </w:rPr>
        <w:t xml:space="preserve"> integral </w:t>
      </w:r>
      <w:r w:rsidRPr="00333788">
        <w:rPr>
          <w:sz w:val="16"/>
          <w:highlight w:val="yellow"/>
        </w:rPr>
        <w:t>to</w:t>
      </w:r>
      <w:r w:rsidRPr="00D40F65">
        <w:rPr>
          <w:sz w:val="16"/>
        </w:rPr>
        <w:t xml:space="preserve"> the research and demonstration process.</w:t>
      </w:r>
    </w:p>
    <w:p w:rsidR="007A7449" w:rsidRPr="0020692A" w:rsidRDefault="007A7449" w:rsidP="007A7449">
      <w:pPr>
        <w:tabs>
          <w:tab w:val="left" w:pos="90"/>
        </w:tabs>
        <w:rPr>
          <w:sz w:val="16"/>
        </w:rPr>
      </w:pPr>
      <w:r w:rsidRPr="0020692A">
        <w:rPr>
          <w:sz w:val="16"/>
        </w:rPr>
        <w:t>ESTCP demonstrations are conducted to answer the technical,</w:t>
      </w:r>
      <w:r w:rsidRPr="0020692A">
        <w:rPr>
          <w:sz w:val="12"/>
        </w:rPr>
        <w:t>¶</w:t>
      </w:r>
      <w:r w:rsidRPr="0020692A">
        <w:rPr>
          <w:sz w:val="16"/>
        </w:rPr>
        <w:t xml:space="preserve"> economic, and operational issues of all the communities that</w:t>
      </w:r>
      <w:r w:rsidRPr="0020692A">
        <w:rPr>
          <w:sz w:val="12"/>
        </w:rPr>
        <w:t>¶</w:t>
      </w:r>
      <w:r w:rsidRPr="0020692A">
        <w:rPr>
          <w:sz w:val="16"/>
        </w:rPr>
        <w:t xml:space="preserve"> have a role in future implementations. For a new weapons</w:t>
      </w:r>
      <w:r w:rsidRPr="0020692A">
        <w:rPr>
          <w:sz w:val="12"/>
        </w:rPr>
        <w:t>¶</w:t>
      </w:r>
      <w:r w:rsidRPr="0020692A">
        <w:rPr>
          <w:sz w:val="16"/>
        </w:rPr>
        <w:t xml:space="preserve"> system, testing and evaluation is a standard and straightforward</w:t>
      </w:r>
      <w:r w:rsidRPr="0020692A">
        <w:rPr>
          <w:sz w:val="12"/>
        </w:rPr>
        <w:t>¶</w:t>
      </w:r>
      <w:r w:rsidRPr="0020692A">
        <w:rPr>
          <w:sz w:val="16"/>
        </w:rPr>
        <w:t xml:space="preserve"> part of the acquisition process. In the environmental (and</w:t>
      </w:r>
      <w:r w:rsidRPr="0020692A">
        <w:rPr>
          <w:sz w:val="12"/>
        </w:rPr>
        <w:t>¶</w:t>
      </w:r>
      <w:r w:rsidRPr="0020692A">
        <w:rPr>
          <w:sz w:val="16"/>
        </w:rPr>
        <w:t xml:space="preserve"> installation energy) area, implementation is highly distributed,</w:t>
      </w:r>
      <w:r w:rsidRPr="0020692A">
        <w:rPr>
          <w:sz w:val="12"/>
        </w:rPr>
        <w:t>¶</w:t>
      </w:r>
      <w:r w:rsidRPr="0020692A">
        <w:rPr>
          <w:sz w:val="16"/>
        </w:rPr>
        <w:t xml:space="preserve"> technologies are procured through multiple mechanisms and</w:t>
      </w:r>
      <w:r w:rsidRPr="0020692A">
        <w:rPr>
          <w:sz w:val="12"/>
        </w:rPr>
        <w:t>¶</w:t>
      </w:r>
      <w:r w:rsidRPr="0020692A">
        <w:rPr>
          <w:sz w:val="16"/>
        </w:rPr>
        <w:t xml:space="preserve"> pathways, and there is often no single acquisitions authority;</w:t>
      </w:r>
      <w:r w:rsidRPr="0020692A">
        <w:rPr>
          <w:sz w:val="12"/>
        </w:rPr>
        <w:t>¶</w:t>
      </w:r>
      <w:r w:rsidRPr="0020692A">
        <w:rPr>
          <w:sz w:val="16"/>
        </w:rPr>
        <w:t xml:space="preserve"> demonstrations of these technologies are more complex, and</w:t>
      </w:r>
      <w:r w:rsidRPr="0020692A">
        <w:rPr>
          <w:sz w:val="12"/>
        </w:rPr>
        <w:t>¶</w:t>
      </w:r>
      <w:r w:rsidRPr="0020692A">
        <w:rPr>
          <w:sz w:val="16"/>
        </w:rPr>
        <w:t xml:space="preserve"> are rarely done with this level of rigor outside of ESTCP. Its role</w:t>
      </w:r>
      <w:r w:rsidRPr="0020692A">
        <w:rPr>
          <w:sz w:val="12"/>
        </w:rPr>
        <w:t>¶</w:t>
      </w:r>
      <w:r w:rsidRPr="0020692A">
        <w:rPr>
          <w:sz w:val="16"/>
        </w:rPr>
        <w:t xml:space="preserve"> is not to serve as a centralized mandatory gatekeeper that</w:t>
      </w:r>
      <w:r w:rsidRPr="0020692A">
        <w:rPr>
          <w:sz w:val="12"/>
        </w:rPr>
        <w:t>¶</w:t>
      </w:r>
      <w:r w:rsidRPr="0020692A">
        <w:rPr>
          <w:sz w:val="16"/>
        </w:rPr>
        <w:t xml:space="preserve"> all innovative technologies must get past, but rather to be</w:t>
      </w:r>
      <w:r w:rsidRPr="0020692A">
        <w:rPr>
          <w:sz w:val="12"/>
        </w:rPr>
        <w:t>¶</w:t>
      </w:r>
      <w:r w:rsidRPr="0020692A">
        <w:rPr>
          <w:sz w:val="16"/>
        </w:rPr>
        <w:t xml:space="preserve"> the instrument to accelerate innovation despite the barriers</w:t>
      </w:r>
      <w:r w:rsidRPr="0020692A">
        <w:rPr>
          <w:sz w:val="12"/>
        </w:rPr>
        <w:t>¶</w:t>
      </w:r>
      <w:r w:rsidRPr="0020692A">
        <w:rPr>
          <w:sz w:val="16"/>
        </w:rPr>
        <w:t xml:space="preserve"> discussed above. </w:t>
      </w:r>
      <w:r w:rsidRPr="00333788">
        <w:rPr>
          <w:rStyle w:val="StyleBoldUnderline"/>
          <w:highlight w:val="yellow"/>
        </w:rPr>
        <w:t>Technologies are</w:t>
      </w:r>
      <w:r w:rsidRPr="0020692A">
        <w:rPr>
          <w:sz w:val="16"/>
        </w:rPr>
        <w:t xml:space="preserve"> tested and </w:t>
      </w:r>
      <w:r w:rsidRPr="00333788">
        <w:rPr>
          <w:rStyle w:val="StyleBoldUnderline"/>
          <w:highlight w:val="yellow"/>
        </w:rPr>
        <w:t>evaluated</w:t>
      </w:r>
      <w:r w:rsidRPr="0020692A">
        <w:rPr>
          <w:sz w:val="16"/>
        </w:rPr>
        <w:t xml:space="preserve"> to assess</w:t>
      </w:r>
      <w:r w:rsidRPr="0020692A">
        <w:rPr>
          <w:sz w:val="12"/>
        </w:rPr>
        <w:t>¶</w:t>
      </w:r>
      <w:r w:rsidRPr="0020692A">
        <w:rPr>
          <w:sz w:val="16"/>
        </w:rPr>
        <w:t xml:space="preserve"> their current performance and costs, </w:t>
      </w:r>
      <w:r w:rsidRPr="00333788">
        <w:rPr>
          <w:rStyle w:val="StyleBoldUnderline"/>
          <w:highlight w:val="yellow"/>
        </w:rPr>
        <w:t>to meet</w:t>
      </w:r>
      <w:r w:rsidRPr="0020692A">
        <w:rPr>
          <w:sz w:val="16"/>
        </w:rPr>
        <w:t xml:space="preserve"> the </w:t>
      </w:r>
      <w:r w:rsidRPr="00333788">
        <w:rPr>
          <w:rStyle w:val="StyleBoldUnderline"/>
          <w:highlight w:val="yellow"/>
        </w:rPr>
        <w:t>needs of</w:t>
      </w:r>
      <w:r w:rsidRPr="0020692A">
        <w:rPr>
          <w:sz w:val="16"/>
        </w:rPr>
        <w:t xml:space="preserve"> all</w:t>
      </w:r>
      <w:r w:rsidRPr="0020692A">
        <w:rPr>
          <w:sz w:val="12"/>
        </w:rPr>
        <w:t>¶</w:t>
      </w:r>
      <w:r w:rsidRPr="0020692A">
        <w:rPr>
          <w:sz w:val="16"/>
        </w:rPr>
        <w:t xml:space="preserve"> </w:t>
      </w:r>
      <w:r w:rsidRPr="00333788">
        <w:rPr>
          <w:rStyle w:val="StyleBoldUnderline"/>
          <w:highlight w:val="yellow"/>
        </w:rPr>
        <w:t>stakeholders involved in</w:t>
      </w:r>
      <w:r w:rsidRPr="0020692A">
        <w:rPr>
          <w:rStyle w:val="StyleBoldUnderline"/>
        </w:rPr>
        <w:t xml:space="preserve"> future </w:t>
      </w:r>
      <w:r w:rsidRPr="00333788">
        <w:rPr>
          <w:rStyle w:val="Emphasis"/>
          <w:rFonts w:eastAsiaTheme="majorEastAsia"/>
          <w:highlight w:val="yellow"/>
        </w:rPr>
        <w:t>implementations</w:t>
      </w:r>
      <w:r w:rsidRPr="0020692A">
        <w:rPr>
          <w:rStyle w:val="StyleBoldUnderline"/>
        </w:rPr>
        <w:t>, and</w:t>
      </w:r>
      <w:r w:rsidRPr="0020692A">
        <w:rPr>
          <w:sz w:val="16"/>
        </w:rPr>
        <w:t xml:space="preserve"> to </w:t>
      </w:r>
      <w:r w:rsidRPr="0020692A">
        <w:rPr>
          <w:rStyle w:val="StyleBoldUnderline"/>
        </w:rPr>
        <w:t>feed</w:t>
      </w:r>
      <w:r w:rsidRPr="0020692A">
        <w:rPr>
          <w:sz w:val="12"/>
        </w:rPr>
        <w:t>¶</w:t>
      </w:r>
      <w:r w:rsidRPr="0020692A">
        <w:rPr>
          <w:sz w:val="16"/>
        </w:rPr>
        <w:t xml:space="preserve"> </w:t>
      </w:r>
      <w:r w:rsidRPr="0020692A">
        <w:rPr>
          <w:rStyle w:val="StyleBoldUnderline"/>
        </w:rPr>
        <w:t>information back to the R&amp;D community</w:t>
      </w:r>
      <w:r w:rsidRPr="0020692A">
        <w:rPr>
          <w:sz w:val="16"/>
        </w:rPr>
        <w:t xml:space="preserve"> either to facilitate more</w:t>
      </w:r>
      <w:r w:rsidRPr="0020692A">
        <w:rPr>
          <w:sz w:val="12"/>
        </w:rPr>
        <w:t>¶</w:t>
      </w:r>
      <w:r w:rsidRPr="0020692A">
        <w:rPr>
          <w:sz w:val="16"/>
        </w:rPr>
        <w:t xml:space="preserve"> rapid development of the next iteration of a given technology or</w:t>
      </w:r>
      <w:r w:rsidRPr="0020692A">
        <w:rPr>
          <w:sz w:val="12"/>
        </w:rPr>
        <w:t>¶</w:t>
      </w:r>
      <w:r w:rsidRPr="0020692A">
        <w:rPr>
          <w:sz w:val="16"/>
        </w:rPr>
        <w:t xml:space="preserve"> to stimulate future fundamental research.</w:t>
      </w:r>
    </w:p>
    <w:p w:rsidR="007A7449" w:rsidRPr="00C24772" w:rsidRDefault="007A7449" w:rsidP="007A7449">
      <w:pPr>
        <w:tabs>
          <w:tab w:val="left" w:pos="90"/>
        </w:tabs>
        <w:rPr>
          <w:sz w:val="16"/>
        </w:rPr>
      </w:pPr>
      <w:r w:rsidRPr="00D40F65">
        <w:rPr>
          <w:sz w:val="16"/>
        </w:rPr>
        <w:t xml:space="preserve">The </w:t>
      </w:r>
      <w:r w:rsidRPr="00333788">
        <w:rPr>
          <w:rStyle w:val="StyleBoldUnderline"/>
          <w:highlight w:val="yellow"/>
        </w:rPr>
        <w:t>lessons learned</w:t>
      </w:r>
      <w:r w:rsidRPr="00D40F65">
        <w:rPr>
          <w:rStyle w:val="StyleBoldUnderline"/>
        </w:rPr>
        <w:t xml:space="preserve"> by ESTCP</w:t>
      </w:r>
      <w:r w:rsidRPr="00D40F65">
        <w:rPr>
          <w:sz w:val="16"/>
        </w:rPr>
        <w:t xml:space="preserve"> in successfully fostering and</w:t>
      </w:r>
      <w:r w:rsidRPr="00D40F65">
        <w:rPr>
          <w:sz w:val="12"/>
        </w:rPr>
        <w:t>¶</w:t>
      </w:r>
      <w:r w:rsidRPr="00D40F65">
        <w:rPr>
          <w:sz w:val="16"/>
        </w:rPr>
        <w:t xml:space="preserve"> transitioning innovative environmental technologies </w:t>
      </w:r>
      <w:r w:rsidRPr="00333788">
        <w:rPr>
          <w:rStyle w:val="StyleBoldUnderline"/>
          <w:highlight w:val="yellow"/>
        </w:rPr>
        <w:t>are being</w:t>
      </w:r>
      <w:r w:rsidRPr="00D40F65">
        <w:rPr>
          <w:sz w:val="12"/>
        </w:rPr>
        <w:t>¶</w:t>
      </w:r>
      <w:r w:rsidRPr="00D40F65">
        <w:rPr>
          <w:sz w:val="16"/>
        </w:rPr>
        <w:t xml:space="preserve"> </w:t>
      </w:r>
      <w:r w:rsidRPr="00333788">
        <w:rPr>
          <w:rStyle w:val="Emphasis"/>
          <w:rFonts w:eastAsiaTheme="majorEastAsia"/>
          <w:highlight w:val="yellow"/>
        </w:rPr>
        <w:t>applied</w:t>
      </w:r>
      <w:r w:rsidRPr="00D40F65">
        <w:rPr>
          <w:rStyle w:val="StyleBoldUnderline"/>
        </w:rPr>
        <w:t xml:space="preserve"> now </w:t>
      </w:r>
      <w:r w:rsidRPr="00333788">
        <w:rPr>
          <w:rStyle w:val="Emphasis"/>
          <w:rFonts w:eastAsiaTheme="majorEastAsia"/>
          <w:highlight w:val="yellow"/>
        </w:rPr>
        <w:t>to</w:t>
      </w:r>
      <w:r w:rsidRPr="00D40F65">
        <w:rPr>
          <w:rStyle w:val="StyleBoldUnderline"/>
        </w:rPr>
        <w:t xml:space="preserve"> </w:t>
      </w:r>
      <w:r w:rsidRPr="00333788">
        <w:rPr>
          <w:rStyle w:val="Emphasis"/>
          <w:rFonts w:eastAsiaTheme="majorEastAsia"/>
          <w:highlight w:val="yellow"/>
        </w:rPr>
        <w:t>installation energy</w:t>
      </w:r>
      <w:r w:rsidRPr="00D40F65">
        <w:rPr>
          <w:sz w:val="16"/>
        </w:rPr>
        <w:t xml:space="preserve"> technologies. </w:t>
      </w:r>
      <w:r w:rsidRPr="00D40F65">
        <w:rPr>
          <w:rStyle w:val="StyleBoldUnderline"/>
        </w:rPr>
        <w:t>One</w:t>
      </w:r>
      <w:r w:rsidRPr="00D40F65">
        <w:rPr>
          <w:sz w:val="16"/>
        </w:rPr>
        <w:t xml:space="preserve"> </w:t>
      </w:r>
      <w:r w:rsidRPr="00D40F65">
        <w:rPr>
          <w:rStyle w:val="StyleBoldUnderline"/>
        </w:rPr>
        <w:t>key</w:t>
      </w:r>
      <w:r w:rsidRPr="00D40F65">
        <w:rPr>
          <w:sz w:val="12"/>
        </w:rPr>
        <w:t>¶</w:t>
      </w:r>
      <w:r w:rsidRPr="00D40F65">
        <w:rPr>
          <w:sz w:val="16"/>
        </w:rPr>
        <w:t xml:space="preserve"> </w:t>
      </w:r>
      <w:r w:rsidRPr="00D40F65">
        <w:rPr>
          <w:rStyle w:val="StyleBoldUnderline"/>
        </w:rPr>
        <w:t>function</w:t>
      </w:r>
      <w:r w:rsidRPr="00D40F65">
        <w:rPr>
          <w:sz w:val="16"/>
        </w:rPr>
        <w:t xml:space="preserve"> of the program </w:t>
      </w:r>
      <w:r w:rsidRPr="00D40F65">
        <w:rPr>
          <w:rStyle w:val="StyleBoldUnderline"/>
        </w:rPr>
        <w:t xml:space="preserve">is that </w:t>
      </w:r>
      <w:r w:rsidRPr="00333788">
        <w:rPr>
          <w:rStyle w:val="StyleBoldUnderline"/>
          <w:highlight w:val="yellow"/>
        </w:rPr>
        <w:t>it centralizes the risk of innovative</w:t>
      </w:r>
      <w:r w:rsidRPr="00D40F65">
        <w:rPr>
          <w:sz w:val="12"/>
        </w:rPr>
        <w:t>¶</w:t>
      </w:r>
      <w:r w:rsidRPr="00D40F65">
        <w:rPr>
          <w:sz w:val="16"/>
        </w:rPr>
        <w:t xml:space="preserve"> </w:t>
      </w:r>
      <w:r w:rsidRPr="00333788">
        <w:rPr>
          <w:rStyle w:val="StyleBoldUnderline"/>
          <w:highlight w:val="yellow"/>
        </w:rPr>
        <w:t>tech</w:t>
      </w:r>
      <w:r w:rsidRPr="00D40F65">
        <w:rPr>
          <w:rStyle w:val="StyleBoldUnderline"/>
        </w:rPr>
        <w:t>nologies</w:t>
      </w:r>
      <w:r w:rsidRPr="00D40F65">
        <w:rPr>
          <w:sz w:val="16"/>
        </w:rPr>
        <w:t xml:space="preserve"> so as </w:t>
      </w:r>
      <w:r w:rsidRPr="00333788">
        <w:rPr>
          <w:rStyle w:val="StyleBoldUnderline"/>
          <w:highlight w:val="yellow"/>
        </w:rPr>
        <w:t>to</w:t>
      </w:r>
      <w:r w:rsidRPr="00D40F65">
        <w:rPr>
          <w:rStyle w:val="StyleBoldUnderline"/>
        </w:rPr>
        <w:t xml:space="preserve"> </w:t>
      </w:r>
      <w:r w:rsidRPr="00333788">
        <w:rPr>
          <w:rStyle w:val="StyleBoldUnderline"/>
          <w:highlight w:val="yellow"/>
        </w:rPr>
        <w:t>foster innovation</w:t>
      </w:r>
      <w:r w:rsidRPr="00D40F65">
        <w:rPr>
          <w:rStyle w:val="StyleBoldUnderline"/>
        </w:rPr>
        <w:t xml:space="preserve"> across the DoD</w:t>
      </w:r>
      <w:r w:rsidRPr="00D40F65">
        <w:rPr>
          <w:sz w:val="16"/>
        </w:rPr>
        <w:t xml:space="preserve"> enterprise.</w:t>
      </w:r>
      <w:r w:rsidRPr="00D40F65">
        <w:rPr>
          <w:sz w:val="12"/>
        </w:rPr>
        <w:t>¶</w:t>
      </w:r>
      <w:r w:rsidRPr="00D40F65">
        <w:rPr>
          <w:sz w:val="16"/>
        </w:rPr>
        <w:t xml:space="preserve"> </w:t>
      </w:r>
      <w:r w:rsidRPr="00333788">
        <w:rPr>
          <w:rStyle w:val="StyleBoldUnderline"/>
          <w:highlight w:val="yellow"/>
        </w:rPr>
        <w:t>It</w:t>
      </w:r>
      <w:r w:rsidRPr="00D40F65">
        <w:rPr>
          <w:rStyle w:val="StyleBoldUnderline"/>
        </w:rPr>
        <w:t xml:space="preserve"> also </w:t>
      </w:r>
      <w:r w:rsidRPr="00333788">
        <w:rPr>
          <w:rStyle w:val="StyleBoldUnderline"/>
          <w:highlight w:val="yellow"/>
        </w:rPr>
        <w:t>works to leverage</w:t>
      </w:r>
      <w:r w:rsidRPr="00D40F65">
        <w:rPr>
          <w:rStyle w:val="StyleBoldUnderline"/>
        </w:rPr>
        <w:t xml:space="preserve"> the </w:t>
      </w:r>
      <w:r w:rsidRPr="00333788">
        <w:rPr>
          <w:rStyle w:val="StyleBoldUnderline"/>
          <w:highlight w:val="yellow"/>
        </w:rPr>
        <w:t>existing</w:t>
      </w:r>
      <w:r w:rsidRPr="00D40F65">
        <w:rPr>
          <w:rStyle w:val="StyleBoldUnderline"/>
        </w:rPr>
        <w:t xml:space="preserve"> engineering and support</w:t>
      </w:r>
      <w:r w:rsidRPr="00D40F65">
        <w:rPr>
          <w:sz w:val="12"/>
        </w:rPr>
        <w:t>¶</w:t>
      </w:r>
      <w:r w:rsidRPr="00D40F65">
        <w:rPr>
          <w:sz w:val="16"/>
        </w:rPr>
        <w:t xml:space="preserve"> </w:t>
      </w:r>
      <w:r w:rsidRPr="00333788">
        <w:rPr>
          <w:rStyle w:val="StyleBoldUnderline"/>
          <w:highlight w:val="yellow"/>
        </w:rPr>
        <w:t>organizations</w:t>
      </w:r>
      <w:r w:rsidRPr="00D40F65">
        <w:rPr>
          <w:rStyle w:val="StyleBoldUnderline"/>
        </w:rPr>
        <w:t xml:space="preserve"> of the services</w:t>
      </w:r>
      <w:r w:rsidRPr="00D40F65">
        <w:rPr>
          <w:sz w:val="16"/>
        </w:rPr>
        <w:t xml:space="preserve"> in the selection and execution of the</w:t>
      </w:r>
      <w:r w:rsidRPr="00D40F65">
        <w:rPr>
          <w:sz w:val="12"/>
        </w:rPr>
        <w:t>¶</w:t>
      </w:r>
      <w:r w:rsidRPr="00D40F65">
        <w:rPr>
          <w:sz w:val="16"/>
        </w:rPr>
        <w:t xml:space="preserve"> demonstrations. Technology transfer is best done not by creating</w:t>
      </w:r>
      <w:r w:rsidRPr="00D40F65">
        <w:rPr>
          <w:sz w:val="12"/>
        </w:rPr>
        <w:t>¶</w:t>
      </w:r>
      <w:r w:rsidRPr="00D40F65">
        <w:rPr>
          <w:sz w:val="16"/>
        </w:rPr>
        <w:t xml:space="preserve"> new organizational structures devoted to that mission, but</w:t>
      </w:r>
      <w:r w:rsidRPr="00D40F65">
        <w:rPr>
          <w:sz w:val="12"/>
        </w:rPr>
        <w:t>¶</w:t>
      </w:r>
      <w:r w:rsidRPr="00D40F65">
        <w:rPr>
          <w:sz w:val="16"/>
        </w:rPr>
        <w:t xml:space="preserve"> rather by informing and relying upon the existing management</w:t>
      </w:r>
      <w:r w:rsidRPr="00D40F65">
        <w:rPr>
          <w:sz w:val="12"/>
        </w:rPr>
        <w:t>¶</w:t>
      </w:r>
      <w:r w:rsidRPr="00D40F65">
        <w:rPr>
          <w:sz w:val="16"/>
        </w:rPr>
        <w:t xml:space="preserve"> structures of the services. This requires attention to development</w:t>
      </w:r>
      <w:r w:rsidRPr="00D40F65">
        <w:rPr>
          <w:sz w:val="12"/>
        </w:rPr>
        <w:t>¶</w:t>
      </w:r>
      <w:r w:rsidRPr="00D40F65">
        <w:rPr>
          <w:sz w:val="16"/>
        </w:rPr>
        <w:t xml:space="preserve"> of the soft tools (guidance documents, training material, draft</w:t>
      </w:r>
      <w:r w:rsidRPr="00D40F65">
        <w:rPr>
          <w:sz w:val="12"/>
        </w:rPr>
        <w:t>¶</w:t>
      </w:r>
      <w:r w:rsidRPr="00D40F65">
        <w:rPr>
          <w:sz w:val="16"/>
        </w:rPr>
        <w:t xml:space="preserve"> procurement documents, etc.) of DoD’s management system</w:t>
      </w:r>
      <w:r w:rsidRPr="00D40F65">
        <w:rPr>
          <w:sz w:val="12"/>
        </w:rPr>
        <w:t>¶</w:t>
      </w:r>
      <w:r w:rsidRPr="00D40F65">
        <w:rPr>
          <w:sz w:val="16"/>
        </w:rPr>
        <w:t xml:space="preserve"> that are essential to widespread deployment of technologies.</w:t>
      </w:r>
      <w:r w:rsidRPr="00D40F65">
        <w:rPr>
          <w:sz w:val="12"/>
        </w:rPr>
        <w:t>¶</w:t>
      </w:r>
      <w:r w:rsidRPr="00D40F65">
        <w:rPr>
          <w:sz w:val="16"/>
        </w:rPr>
        <w:t xml:space="preserve"> It is also important to maintain transparency and openness</w:t>
      </w:r>
      <w:r w:rsidRPr="00D40F65">
        <w:rPr>
          <w:sz w:val="12"/>
        </w:rPr>
        <w:t>¶</w:t>
      </w:r>
      <w:r w:rsidRPr="00D40F65">
        <w:rPr>
          <w:sz w:val="16"/>
        </w:rPr>
        <w:t xml:space="preserve"> throughout the testing process, including where demonstration</w:t>
      </w:r>
      <w:r w:rsidRPr="00D40F65">
        <w:rPr>
          <w:sz w:val="12"/>
        </w:rPr>
        <w:t>¶</w:t>
      </w:r>
      <w:r w:rsidRPr="00D40F65">
        <w:rPr>
          <w:sz w:val="16"/>
        </w:rPr>
        <w:t xml:space="preserve"> results are concerned. In an arena in which decisions will be</w:t>
      </w:r>
      <w:r w:rsidRPr="00D40F65">
        <w:rPr>
          <w:sz w:val="12"/>
        </w:rPr>
        <w:t>¶</w:t>
      </w:r>
      <w:r w:rsidRPr="00D40F65">
        <w:rPr>
          <w:sz w:val="16"/>
        </w:rPr>
        <w:t xml:space="preserve"> made by the thousands, DoD’s traditional approach of limiting</w:t>
      </w:r>
      <w:r w:rsidRPr="00D40F65">
        <w:rPr>
          <w:sz w:val="12"/>
        </w:rPr>
        <w:t>¶</w:t>
      </w:r>
      <w:r w:rsidRPr="00D40F65">
        <w:rPr>
          <w:sz w:val="16"/>
        </w:rPr>
        <w:t xml:space="preserve"> access to information will hinder the successful widespread</w:t>
      </w:r>
      <w:r w:rsidRPr="00D40F65">
        <w:rPr>
          <w:sz w:val="12"/>
        </w:rPr>
        <w:t>¶</w:t>
      </w:r>
      <w:r w:rsidRPr="00D40F65">
        <w:rPr>
          <w:sz w:val="16"/>
        </w:rPr>
        <w:t xml:space="preserve"> adoption of new technologies.</w:t>
      </w:r>
    </w:p>
    <w:p w:rsidR="007A7449" w:rsidRDefault="007A7449" w:rsidP="007A7449">
      <w:pPr>
        <w:tabs>
          <w:tab w:val="left" w:pos="90"/>
        </w:tabs>
      </w:pPr>
    </w:p>
    <w:p w:rsidR="007A7449" w:rsidRDefault="007A7449" w:rsidP="007A7449">
      <w:pPr>
        <w:pStyle w:val="Heading4"/>
      </w:pPr>
      <w:r>
        <w:t>Empirically proven—leads to eventual adoption—no reason why immediate subsidies are key</w:t>
      </w:r>
    </w:p>
    <w:p w:rsidR="007A7449" w:rsidRPr="00F57DAB" w:rsidRDefault="007A7449" w:rsidP="007A7449">
      <w:pPr>
        <w:rPr>
          <w:b/>
        </w:rPr>
      </w:pPr>
      <w:r w:rsidRPr="00F57DAB">
        <w:rPr>
          <w:b/>
        </w:rPr>
        <w:t>Hayward et al 10</w:t>
      </w:r>
    </w:p>
    <w:p w:rsidR="007A7449" w:rsidRPr="00F57DAB" w:rsidRDefault="007A7449" w:rsidP="007A7449">
      <w:r w:rsidRPr="00F57DAB">
        <w:t>Steven Hayward, AEI Resident Scholar, Mark Muro, Brookings Institute Metropolitan Policy Program, Ted Nordhaus and Michael Shellenberger, Breakthrough institute cofounders, October 2010, Post-Partisan Power, thebreakthrough.org/blog/Post-Partisan Power.pdf</w:t>
      </w:r>
    </w:p>
    <w:p w:rsidR="007A7449" w:rsidRPr="00F57DAB" w:rsidRDefault="007A7449" w:rsidP="007A7449"/>
    <w:p w:rsidR="007A7449" w:rsidRPr="00FC24A1" w:rsidRDefault="007A7449" w:rsidP="007A7449">
      <w:pPr>
        <w:tabs>
          <w:tab w:val="left" w:pos="90"/>
        </w:tabs>
        <w:rPr>
          <w:sz w:val="20"/>
        </w:rPr>
      </w:pPr>
      <w:r w:rsidRPr="00FC24A1">
        <w:rPr>
          <w:sz w:val="20"/>
        </w:rPr>
        <w:t xml:space="preserve">In addition to fostering stronger linkages between government-funded research centers and private sector investors, entrepreneurs, and customers, the </w:t>
      </w:r>
      <w:r w:rsidRPr="00C92FC5">
        <w:rPr>
          <w:b/>
          <w:sz w:val="20"/>
          <w:highlight w:val="yellow"/>
          <w:u w:val="single"/>
        </w:rPr>
        <w:t>DOD can</w:t>
      </w:r>
      <w:r w:rsidRPr="00FC24A1">
        <w:rPr>
          <w:b/>
          <w:sz w:val="20"/>
          <w:u w:val="single"/>
        </w:rPr>
        <w:t xml:space="preserve"> work to</w:t>
      </w:r>
      <w:r w:rsidRPr="00FC24A1">
        <w:rPr>
          <w:sz w:val="20"/>
        </w:rPr>
        <w:t xml:space="preserve"> more </w:t>
      </w:r>
      <w:r w:rsidRPr="00C92FC5">
        <w:rPr>
          <w:b/>
          <w:sz w:val="20"/>
          <w:highlight w:val="yellow"/>
          <w:u w:val="single"/>
          <w:bdr w:val="single" w:sz="4" w:space="0" w:color="auto"/>
        </w:rPr>
        <w:t>closely connect</w:t>
      </w:r>
      <w:r w:rsidRPr="00C92FC5">
        <w:rPr>
          <w:b/>
          <w:sz w:val="20"/>
          <w:highlight w:val="yellow"/>
          <w:u w:val="single"/>
        </w:rPr>
        <w:t xml:space="preserve"> research</w:t>
      </w:r>
      <w:r w:rsidRPr="00FC24A1">
        <w:rPr>
          <w:b/>
          <w:sz w:val="20"/>
          <w:u w:val="single"/>
        </w:rPr>
        <w:t xml:space="preserve"> efforts </w:t>
      </w:r>
      <w:r w:rsidRPr="00C92FC5">
        <w:rPr>
          <w:b/>
          <w:sz w:val="20"/>
          <w:highlight w:val="yellow"/>
          <w:u w:val="single"/>
        </w:rPr>
        <w:t>and</w:t>
      </w:r>
      <w:r w:rsidRPr="00FC24A1">
        <w:rPr>
          <w:sz w:val="20"/>
          <w:u w:val="single"/>
        </w:rPr>
        <w:t xml:space="preserve"> </w:t>
      </w:r>
      <w:r w:rsidRPr="00FC24A1">
        <w:rPr>
          <w:sz w:val="20"/>
        </w:rPr>
        <w:t xml:space="preserve">the growing </w:t>
      </w:r>
      <w:r w:rsidRPr="00C92FC5">
        <w:rPr>
          <w:b/>
          <w:sz w:val="20"/>
          <w:highlight w:val="yellow"/>
          <w:u w:val="single"/>
        </w:rPr>
        <w:t>energy</w:t>
      </w:r>
      <w:r w:rsidRPr="00FC24A1">
        <w:rPr>
          <w:b/>
          <w:sz w:val="20"/>
          <w:u w:val="single"/>
        </w:rPr>
        <w:t xml:space="preserve"> innovation</w:t>
      </w:r>
      <w:r w:rsidRPr="00FC24A1">
        <w:rPr>
          <w:sz w:val="20"/>
          <w:u w:val="single"/>
        </w:rPr>
        <w:t xml:space="preserve"> </w:t>
      </w:r>
      <w:r w:rsidRPr="00C92FC5">
        <w:rPr>
          <w:b/>
          <w:sz w:val="20"/>
          <w:highlight w:val="yellow"/>
          <w:u w:val="single"/>
        </w:rPr>
        <w:t>needs of the</w:t>
      </w:r>
      <w:r w:rsidRPr="00FC24A1">
        <w:rPr>
          <w:b/>
          <w:sz w:val="20"/>
          <w:u w:val="single"/>
        </w:rPr>
        <w:t xml:space="preserve"> U.S. </w:t>
      </w:r>
      <w:r w:rsidRPr="00C92FC5">
        <w:rPr>
          <w:b/>
          <w:sz w:val="20"/>
          <w:highlight w:val="yellow"/>
          <w:u w:val="single"/>
        </w:rPr>
        <w:t>military</w:t>
      </w:r>
      <w:r w:rsidRPr="00FC24A1">
        <w:rPr>
          <w:sz w:val="20"/>
        </w:rPr>
        <w:t>.</w:t>
      </w:r>
    </w:p>
    <w:p w:rsidR="007A7449" w:rsidRPr="00FC24A1" w:rsidRDefault="007A7449" w:rsidP="007A7449">
      <w:pPr>
        <w:tabs>
          <w:tab w:val="left" w:pos="90"/>
        </w:tabs>
        <w:rPr>
          <w:sz w:val="20"/>
        </w:rPr>
      </w:pPr>
      <w:r w:rsidRPr="00FC24A1">
        <w:rPr>
          <w:sz w:val="20"/>
          <w:u w:val="single"/>
        </w:rPr>
        <w:t xml:space="preserve">This close </w:t>
      </w:r>
      <w:r w:rsidRPr="00C92FC5">
        <w:rPr>
          <w:sz w:val="20"/>
          <w:highlight w:val="yellow"/>
          <w:u w:val="single"/>
        </w:rPr>
        <w:t>relationship between research</w:t>
      </w:r>
      <w:r w:rsidRPr="00FC24A1">
        <w:rPr>
          <w:sz w:val="20"/>
          <w:u w:val="single"/>
        </w:rPr>
        <w:t xml:space="preserve"> efforts </w:t>
      </w:r>
      <w:r w:rsidRPr="00C92FC5">
        <w:rPr>
          <w:sz w:val="20"/>
          <w:highlight w:val="yellow"/>
          <w:u w:val="single"/>
        </w:rPr>
        <w:t>and DOD procurement</w:t>
      </w:r>
      <w:r w:rsidRPr="00FC24A1">
        <w:rPr>
          <w:sz w:val="20"/>
          <w:u w:val="single"/>
        </w:rPr>
        <w:t xml:space="preserve"> and technology needs </w:t>
      </w:r>
      <w:r w:rsidRPr="00C92FC5">
        <w:rPr>
          <w:sz w:val="20"/>
          <w:highlight w:val="yellow"/>
          <w:u w:val="single"/>
        </w:rPr>
        <w:t xml:space="preserve">was central </w:t>
      </w:r>
      <w:r w:rsidRPr="00154DEB">
        <w:rPr>
          <w:rStyle w:val="StyleBoldUnderline"/>
          <w:highlight w:val="yellow"/>
        </w:rPr>
        <w:t>to the successful history of</w:t>
      </w:r>
      <w:r w:rsidRPr="00154DEB">
        <w:rPr>
          <w:sz w:val="20"/>
          <w:highlight w:val="yellow"/>
        </w:rPr>
        <w:t xml:space="preserve"> </w:t>
      </w:r>
      <w:r w:rsidRPr="00FC24A1">
        <w:rPr>
          <w:sz w:val="20"/>
        </w:rPr>
        <w:t>the Defense Advanced Research Projects Agency (</w:t>
      </w:r>
      <w:r w:rsidRPr="00C92FC5">
        <w:rPr>
          <w:sz w:val="20"/>
          <w:highlight w:val="yellow"/>
          <w:u w:val="single"/>
        </w:rPr>
        <w:t>DARPA</w:t>
      </w:r>
      <w:r w:rsidRPr="00FC24A1">
        <w:rPr>
          <w:sz w:val="20"/>
        </w:rPr>
        <w:t xml:space="preserve">), </w:t>
      </w:r>
      <w:r w:rsidRPr="00FC24A1">
        <w:rPr>
          <w:sz w:val="20"/>
          <w:u w:val="single"/>
        </w:rPr>
        <w:t xml:space="preserve">famous for inventing </w:t>
      </w:r>
      <w:r w:rsidRPr="00154DEB">
        <w:rPr>
          <w:rStyle w:val="StyleBoldUnderline"/>
          <w:highlight w:val="yellow"/>
        </w:rPr>
        <w:t>the Internet, GPS, and countless other technologies</w:t>
      </w:r>
      <w:r w:rsidRPr="00154DEB">
        <w:rPr>
          <w:sz w:val="20"/>
          <w:highlight w:val="yellow"/>
        </w:rPr>
        <w:t xml:space="preserve"> </w:t>
      </w:r>
      <w:r w:rsidRPr="00FC24A1">
        <w:rPr>
          <w:sz w:val="20"/>
        </w:rPr>
        <w:t xml:space="preserve">that have both improved the fighting </w:t>
      </w:r>
      <w:r w:rsidRPr="00FC24A1">
        <w:rPr>
          <w:sz w:val="20"/>
        </w:rPr>
        <w:lastRenderedPageBreak/>
        <w:t xml:space="preserve">capabilities of the U.S. military and launched many spin-off technologies American consumers and businesses now take for granted. </w:t>
      </w:r>
      <w:r w:rsidRPr="00FC24A1">
        <w:rPr>
          <w:sz w:val="20"/>
          <w:u w:val="single"/>
        </w:rPr>
        <w:t>DARPA program managers had a keen awareness of the technologies and innovations that could improve military capabilities and funded breakthrough innovations aligned with those needs.</w:t>
      </w:r>
      <w:r w:rsidRPr="00FC24A1">
        <w:rPr>
          <w:sz w:val="20"/>
        </w:rPr>
        <w:t xml:space="preserve"> </w:t>
      </w:r>
      <w:r w:rsidRPr="00154DEB">
        <w:rPr>
          <w:rStyle w:val="StyleBoldUnderline"/>
          <w:highlight w:val="yellow"/>
        </w:rPr>
        <w:t>Once innovations matured</w:t>
      </w:r>
      <w:r w:rsidRPr="00154DEB">
        <w:rPr>
          <w:sz w:val="20"/>
          <w:highlight w:val="yellow"/>
        </w:rPr>
        <w:t xml:space="preserve"> </w:t>
      </w:r>
      <w:r w:rsidRPr="00FC24A1">
        <w:rPr>
          <w:sz w:val="20"/>
        </w:rPr>
        <w:t xml:space="preserve">into potentially useful technologies, </w:t>
      </w:r>
      <w:r w:rsidRPr="00154DEB">
        <w:rPr>
          <w:rStyle w:val="StyleBoldUnderline"/>
          <w:highlight w:val="yellow"/>
        </w:rPr>
        <w:t>the DOD was there as an early customer</w:t>
      </w:r>
      <w:r w:rsidRPr="00154DEB">
        <w:rPr>
          <w:sz w:val="20"/>
          <w:highlight w:val="yellow"/>
          <w:u w:val="single"/>
        </w:rPr>
        <w:t xml:space="preserve"> </w:t>
      </w:r>
      <w:r w:rsidRPr="00FC24A1">
        <w:rPr>
          <w:sz w:val="20"/>
          <w:u w:val="single"/>
        </w:rPr>
        <w:t xml:space="preserve">for these products, </w:t>
      </w:r>
      <w:r w:rsidRPr="00154DEB">
        <w:rPr>
          <w:rStyle w:val="StyleBoldUnderline"/>
          <w:highlight w:val="yellow"/>
        </w:rPr>
        <w:t>allowing entrepreneurial firms to secure market demand, scale-up production, and</w:t>
      </w:r>
      <w:r w:rsidRPr="00154DEB">
        <w:rPr>
          <w:sz w:val="20"/>
          <w:highlight w:val="yellow"/>
          <w:u w:val="single"/>
        </w:rPr>
        <w:t xml:space="preserve"> </w:t>
      </w:r>
      <w:r w:rsidRPr="00FC24A1">
        <w:rPr>
          <w:sz w:val="20"/>
          <w:u w:val="single"/>
        </w:rPr>
        <w:t xml:space="preserve">continue to </w:t>
      </w:r>
      <w:r w:rsidRPr="00154DEB">
        <w:rPr>
          <w:rStyle w:val="StyleBoldUnderline"/>
          <w:highlight w:val="yellow"/>
        </w:rPr>
        <w:t>improve their products</w:t>
      </w:r>
      <w:r w:rsidRPr="00FC24A1">
        <w:rPr>
          <w:sz w:val="20"/>
        </w:rPr>
        <w:t>.</w:t>
      </w:r>
    </w:p>
    <w:p w:rsidR="007A7449" w:rsidRPr="00FC24A1" w:rsidRDefault="007A7449" w:rsidP="007A7449">
      <w:pPr>
        <w:tabs>
          <w:tab w:val="left" w:pos="90"/>
        </w:tabs>
        <w:rPr>
          <w:sz w:val="20"/>
        </w:rPr>
      </w:pPr>
      <w:r w:rsidRPr="00154DEB">
        <w:rPr>
          <w:rStyle w:val="StyleBoldUnderline"/>
        </w:rPr>
        <w:t>Congress made the right move in</w:t>
      </w:r>
      <w:r w:rsidRPr="00154DEB">
        <w:rPr>
          <w:sz w:val="20"/>
          <w:u w:val="single"/>
        </w:rPr>
        <w:t xml:space="preserve"> creating and </w:t>
      </w:r>
      <w:r w:rsidRPr="00154DEB">
        <w:rPr>
          <w:rStyle w:val="StyleBoldUnderline"/>
        </w:rPr>
        <w:t>funding</w:t>
      </w:r>
      <w:r w:rsidRPr="00154DEB">
        <w:rPr>
          <w:sz w:val="20"/>
        </w:rPr>
        <w:t xml:space="preserve"> an Advanced Research Projects Agency for Energy (</w:t>
      </w:r>
      <w:r w:rsidRPr="00154DEB">
        <w:rPr>
          <w:sz w:val="20"/>
          <w:u w:val="single"/>
        </w:rPr>
        <w:t>ARPA-E)</w:t>
      </w:r>
      <w:r w:rsidRPr="00154DEB">
        <w:rPr>
          <w:sz w:val="20"/>
        </w:rPr>
        <w:t xml:space="preserve"> program </w:t>
      </w:r>
      <w:r w:rsidRPr="00154DEB">
        <w:rPr>
          <w:sz w:val="20"/>
          <w:u w:val="single"/>
        </w:rPr>
        <w:t>modeled after</w:t>
      </w:r>
      <w:r w:rsidRPr="00154DEB">
        <w:rPr>
          <w:sz w:val="20"/>
        </w:rPr>
        <w:t xml:space="preserve"> the historic success of </w:t>
      </w:r>
      <w:r w:rsidRPr="00154DEB">
        <w:rPr>
          <w:sz w:val="20"/>
          <w:u w:val="single"/>
        </w:rPr>
        <w:t>DARPA</w:t>
      </w:r>
      <w:r w:rsidRPr="00154DEB">
        <w:rPr>
          <w:sz w:val="20"/>
        </w:rPr>
        <w:t xml:space="preserve">. </w:t>
      </w:r>
      <w:r w:rsidRPr="00154DEB">
        <w:rPr>
          <w:sz w:val="20"/>
          <w:u w:val="single"/>
        </w:rPr>
        <w:t>ARPA-E resides within the DOE</w:t>
      </w:r>
      <w:r w:rsidRPr="00154DEB">
        <w:rPr>
          <w:sz w:val="20"/>
        </w:rPr>
        <w:t xml:space="preserve">, however, which is not set up to be a major user of energy technologies. By contrast, </w:t>
      </w:r>
      <w:r w:rsidRPr="00154DEB">
        <w:rPr>
          <w:sz w:val="20"/>
          <w:u w:val="single"/>
        </w:rPr>
        <w:t>DOD has both the opportunity and the urgent need to use many of these technologies</w:t>
      </w:r>
      <w:r w:rsidRPr="00154DEB">
        <w:rPr>
          <w:sz w:val="20"/>
        </w:rPr>
        <w:t xml:space="preserve">.64 </w:t>
      </w:r>
      <w:r w:rsidRPr="00154DEB">
        <w:rPr>
          <w:rStyle w:val="StyleBoldUnderline"/>
          <w:highlight w:val="yellow"/>
        </w:rPr>
        <w:t>The DOD can</w:t>
      </w:r>
      <w:r w:rsidRPr="00FC24A1">
        <w:rPr>
          <w:sz w:val="20"/>
          <w:u w:val="single"/>
        </w:rPr>
        <w:t xml:space="preserve"> and should </w:t>
      </w:r>
      <w:r w:rsidRPr="00154DEB">
        <w:rPr>
          <w:rStyle w:val="StyleBoldUnderline"/>
          <w:highlight w:val="yellow"/>
        </w:rPr>
        <w:t>play a</w:t>
      </w:r>
      <w:r w:rsidRPr="00154DEB">
        <w:rPr>
          <w:sz w:val="20"/>
          <w:highlight w:val="yellow"/>
          <w:u w:val="single"/>
        </w:rPr>
        <w:t xml:space="preserve"> </w:t>
      </w:r>
      <w:r w:rsidRPr="00FC24A1">
        <w:rPr>
          <w:sz w:val="20"/>
          <w:u w:val="single"/>
        </w:rPr>
        <w:t xml:space="preserve">greater </w:t>
      </w:r>
      <w:r w:rsidRPr="00154DEB">
        <w:rPr>
          <w:rStyle w:val="StyleBoldUnderline"/>
          <w:highlight w:val="yellow"/>
        </w:rPr>
        <w:t>role</w:t>
      </w:r>
      <w:r w:rsidRPr="00154DEB">
        <w:rPr>
          <w:sz w:val="20"/>
          <w:highlight w:val="yellow"/>
          <w:u w:val="single"/>
        </w:rPr>
        <w:t xml:space="preserve"> </w:t>
      </w:r>
      <w:r w:rsidRPr="00FC24A1">
        <w:rPr>
          <w:sz w:val="20"/>
          <w:u w:val="single"/>
        </w:rPr>
        <w:t xml:space="preserve">in administering ARPA-E and </w:t>
      </w:r>
      <w:r w:rsidRPr="00C92FC5">
        <w:rPr>
          <w:sz w:val="20"/>
          <w:highlight w:val="yellow"/>
          <w:u w:val="single"/>
        </w:rPr>
        <w:t xml:space="preserve">making sure </w:t>
      </w:r>
      <w:r w:rsidRPr="00154DEB">
        <w:rPr>
          <w:sz w:val="20"/>
          <w:u w:val="single"/>
        </w:rPr>
        <w:t>that</w:t>
      </w:r>
      <w:r w:rsidRPr="00FC24A1">
        <w:rPr>
          <w:sz w:val="20"/>
          <w:u w:val="single"/>
        </w:rPr>
        <w:t xml:space="preserve"> breakthrough </w:t>
      </w:r>
      <w:r w:rsidRPr="00154DEB">
        <w:rPr>
          <w:rStyle w:val="StyleBoldUnderline"/>
          <w:highlight w:val="yellow"/>
        </w:rPr>
        <w:t>energy discoveries become real- world</w:t>
      </w:r>
      <w:r w:rsidRPr="00154DEB">
        <w:rPr>
          <w:sz w:val="20"/>
          <w:highlight w:val="yellow"/>
          <w:u w:val="single"/>
        </w:rPr>
        <w:t xml:space="preserve"> </w:t>
      </w:r>
      <w:r w:rsidRPr="00154DEB">
        <w:rPr>
          <w:sz w:val="20"/>
          <w:u w:val="single"/>
        </w:rPr>
        <w:t>technologies that can</w:t>
      </w:r>
      <w:r w:rsidRPr="00154DEB">
        <w:rPr>
          <w:sz w:val="20"/>
        </w:rPr>
        <w:t xml:space="preserve"> strengthen American energy security, </w:t>
      </w:r>
      <w:r w:rsidRPr="00154DEB">
        <w:rPr>
          <w:sz w:val="20"/>
          <w:u w:val="single"/>
        </w:rPr>
        <w:t>enhance</w:t>
      </w:r>
      <w:r w:rsidRPr="00154DEB">
        <w:rPr>
          <w:sz w:val="20"/>
        </w:rPr>
        <w:t xml:space="preserve"> the </w:t>
      </w:r>
      <w:r w:rsidRPr="00154DEB">
        <w:rPr>
          <w:sz w:val="20"/>
          <w:u w:val="single"/>
        </w:rPr>
        <w:t>capabilities of the U.S. military, and spin off to broader commercial use</w:t>
      </w:r>
      <w:r w:rsidRPr="00154DEB">
        <w:rPr>
          <w:sz w:val="20"/>
        </w:rPr>
        <w:t>.</w:t>
      </w:r>
    </w:p>
    <w:p w:rsidR="007A7449" w:rsidRDefault="007A7449" w:rsidP="007A7449"/>
    <w:p w:rsidR="007A7449" w:rsidRPr="00764EA1" w:rsidRDefault="007A7449" w:rsidP="007A7449">
      <w:pPr>
        <w:rPr>
          <w:b/>
        </w:rPr>
      </w:pPr>
      <w:r>
        <w:rPr>
          <w:rFonts w:eastAsiaTheme="majorEastAsia" w:cstheme="majorBidi"/>
          <w:b/>
          <w:bCs/>
          <w:caps/>
          <w:sz w:val="32"/>
          <w:u w:val="single"/>
        </w:rPr>
        <w:t xml:space="preserve">Aff card: </w:t>
      </w:r>
      <w:r w:rsidRPr="00764EA1">
        <w:rPr>
          <w:b/>
        </w:rPr>
        <w:t xml:space="preserve">SMRs on domestic bases spill over to bases abroad </w:t>
      </w:r>
    </w:p>
    <w:p w:rsidR="007A7449" w:rsidRPr="00533972" w:rsidRDefault="007A7449" w:rsidP="007A7449">
      <w:r w:rsidRPr="00764EA1">
        <w:rPr>
          <w:b/>
        </w:rPr>
        <w:t xml:space="preserve">Galloway 10 </w:t>
      </w:r>
      <w:r w:rsidRPr="00533972">
        <w:t>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7A7449" w:rsidRDefault="007A7449" w:rsidP="007A7449">
      <w:pPr>
        <w:rPr>
          <w:rStyle w:val="StyleBoldUnderline"/>
        </w:rPr>
      </w:pPr>
    </w:p>
    <w:p w:rsidR="007A7449" w:rsidRPr="00AD48DA" w:rsidRDefault="007A7449" w:rsidP="007A7449">
      <w:pPr>
        <w:rPr>
          <w:sz w:val="16"/>
        </w:rPr>
      </w:pPr>
      <w:r w:rsidRPr="00AD48DA">
        <w:rPr>
          <w:rStyle w:val="StyleBoldUnderline"/>
        </w:rPr>
        <w:t>Based on the progress made in technology</w:t>
      </w:r>
      <w:r w:rsidRPr="00AD48DA">
        <w:rPr>
          <w:rStyle w:val="StyleBoldUnderline"/>
          <w:sz w:val="16"/>
        </w:rPr>
        <w:t>, and on</w:t>
      </w:r>
      <w:r w:rsidRPr="00AD48DA">
        <w:rPr>
          <w:sz w:val="16"/>
        </w:rPr>
        <w:t xml:space="preserve"> the </w:t>
      </w:r>
      <w:r w:rsidRPr="00AD48DA">
        <w:rPr>
          <w:rStyle w:val="StyleBoldUnderline"/>
          <w:sz w:val="16"/>
        </w:rPr>
        <w:t>findings of a study he chaired</w:t>
      </w:r>
      <w:r w:rsidRPr="00AD48DA">
        <w:rPr>
          <w:sz w:val="16"/>
        </w:rPr>
        <w:t xml:space="preserve"> for the National Academies, General </w:t>
      </w:r>
      <w:r w:rsidRPr="00AD48DA">
        <w:rPr>
          <w:rStyle w:val="Emphasis"/>
          <w:rFonts w:eastAsiaTheme="majorEastAsia"/>
        </w:rPr>
        <w:t xml:space="preserve">Galloway believes </w:t>
      </w:r>
      <w:r w:rsidRPr="00091A26">
        <w:rPr>
          <w:rStyle w:val="Emphasis"/>
          <w:rFonts w:eastAsiaTheme="majorEastAsia"/>
          <w:highlight w:val="yellow"/>
        </w:rPr>
        <w:t>it may be time for the Army to revisit</w:t>
      </w:r>
      <w:r w:rsidRPr="00AD48DA">
        <w:rPr>
          <w:rStyle w:val="Emphasis"/>
          <w:rFonts w:eastAsiaTheme="majorEastAsia"/>
        </w:rPr>
        <w:t xml:space="preserve"> </w:t>
      </w:r>
      <w:r w:rsidRPr="00AD48DA">
        <w:rPr>
          <w:u w:val="single"/>
        </w:rPr>
        <w:t xml:space="preserve">the initiative and consider paradigm shifting technologies like </w:t>
      </w:r>
      <w:r w:rsidRPr="00091A26">
        <w:rPr>
          <w:rStyle w:val="Emphasis"/>
          <w:rFonts w:eastAsiaTheme="majorEastAsia"/>
          <w:highlight w:val="yellow"/>
        </w:rPr>
        <w:t>sm</w:t>
      </w:r>
      <w:r w:rsidRPr="00091A26">
        <w:rPr>
          <w:sz w:val="16"/>
        </w:rPr>
        <w:t>all, modular nuclear reacto</w:t>
      </w:r>
      <w:r w:rsidRPr="00091A26">
        <w:rPr>
          <w:rStyle w:val="Emphasis"/>
          <w:rFonts w:eastAsiaTheme="majorEastAsia"/>
          <w:highlight w:val="yellow"/>
        </w:rPr>
        <w:t>rs</w:t>
      </w:r>
      <w:r w:rsidRPr="00AD48DA">
        <w:rPr>
          <w:sz w:val="16"/>
        </w:rPr>
        <w:t xml:space="preserve">. “In 1999, our report on logistics for the future Army recommended looking once again into small nuclear plants. It found that now </w:t>
      </w:r>
      <w:r w:rsidRPr="00AD48DA">
        <w:rPr>
          <w:rStyle w:val="StyleBoldUnderline"/>
          <w:sz w:val="16"/>
        </w:rPr>
        <w:t>there are additional benefits, like producing hydrogen for fuel cells</w:t>
      </w:r>
      <w:r w:rsidRPr="00AD48DA">
        <w:rPr>
          <w:sz w:val="16"/>
        </w:rPr>
        <w:t xml:space="preserve">. Today, </w:t>
      </w:r>
      <w:r w:rsidRPr="00AD48DA">
        <w:rPr>
          <w:u w:val="single"/>
        </w:rPr>
        <w:t xml:space="preserve">small nuclear reactors are being marketed in the U.S. </w:t>
      </w:r>
      <w:r w:rsidRPr="00AD48DA">
        <w:rPr>
          <w:rStyle w:val="StyleBoldUnderline"/>
        </w:rPr>
        <w:t>It’s</w:t>
      </w:r>
      <w:r w:rsidRPr="00AD48DA">
        <w:rPr>
          <w:u w:val="single"/>
        </w:rPr>
        <w:t xml:space="preserve"> probably </w:t>
      </w:r>
      <w:r w:rsidRPr="00AD48DA">
        <w:rPr>
          <w:rStyle w:val="StyleBoldUnderline"/>
        </w:rPr>
        <w:t>time to think more about this</w:t>
      </w:r>
      <w:r w:rsidRPr="00AD48DA">
        <w:rPr>
          <w:sz w:val="16"/>
        </w:rPr>
        <w:t xml:space="preserve">,” General Galloway says. “No one’s envisioned bringing them out in combat zones, but </w:t>
      </w:r>
      <w:r w:rsidRPr="00AD48DA">
        <w:rPr>
          <w:rStyle w:val="StyleBoldUnderline"/>
        </w:rPr>
        <w:t>they could provide energy in theater at large staging areas</w:t>
      </w:r>
      <w:r w:rsidRPr="00AD48DA">
        <w:rPr>
          <w:sz w:val="16"/>
        </w:rPr>
        <w:t xml:space="preserve">.”¶ General </w:t>
      </w:r>
      <w:r w:rsidRPr="00091A26">
        <w:rPr>
          <w:rStyle w:val="Emphasis"/>
          <w:rFonts w:eastAsiaTheme="majorEastAsia"/>
          <w:highlight w:val="yellow"/>
        </w:rPr>
        <w:t>Galloway sees a special role for DOD in demonstrating</w:t>
      </w:r>
      <w:r w:rsidRPr="00AD48DA">
        <w:rPr>
          <w:rStyle w:val="Emphasis"/>
          <w:rFonts w:eastAsiaTheme="majorEastAsia"/>
        </w:rPr>
        <w:t xml:space="preserve"> these </w:t>
      </w:r>
      <w:r w:rsidRPr="00091A26">
        <w:rPr>
          <w:rStyle w:val="Emphasis"/>
          <w:rFonts w:eastAsiaTheme="majorEastAsia"/>
          <w:highlight w:val="yellow"/>
        </w:rPr>
        <w:t>reactors in the U</w:t>
      </w:r>
      <w:r w:rsidRPr="00091A26">
        <w:rPr>
          <w:highlight w:val="yellow"/>
          <w:u w:val="single"/>
        </w:rPr>
        <w:t xml:space="preserve">nited </w:t>
      </w:r>
      <w:r w:rsidRPr="00091A26">
        <w:rPr>
          <w:rStyle w:val="Emphasis"/>
          <w:rFonts w:eastAsiaTheme="majorEastAsia"/>
          <w:highlight w:val="yellow"/>
        </w:rPr>
        <w:t>S</w:t>
      </w:r>
      <w:r w:rsidRPr="00091A26">
        <w:rPr>
          <w:highlight w:val="yellow"/>
          <w:u w:val="single"/>
        </w:rPr>
        <w:t>tates</w:t>
      </w:r>
      <w:r w:rsidRPr="00AD48DA">
        <w:rPr>
          <w:sz w:val="16"/>
        </w:rPr>
        <w:t>. “</w:t>
      </w:r>
      <w:r w:rsidRPr="00AD48DA">
        <w:rPr>
          <w:rStyle w:val="StyleBoldUnderline"/>
          <w:sz w:val="16"/>
        </w:rPr>
        <w:t xml:space="preserve">The challenge at many </w:t>
      </w:r>
      <w:r w:rsidRPr="00AD48DA">
        <w:rPr>
          <w:rStyle w:val="StyleBoldUnderline"/>
        </w:rPr>
        <w:t xml:space="preserve">military </w:t>
      </w:r>
      <w:r w:rsidRPr="00091A26">
        <w:rPr>
          <w:rStyle w:val="StyleBoldUnderline"/>
        </w:rPr>
        <w:t>facilities</w:t>
      </w:r>
      <w:r w:rsidRPr="00AD48DA">
        <w:rPr>
          <w:rStyle w:val="StyleBoldUnderline"/>
          <w:sz w:val="16"/>
        </w:rPr>
        <w:t xml:space="preserve"> is that </w:t>
      </w:r>
      <w:r w:rsidRPr="00AD48DA">
        <w:rPr>
          <w:rStyle w:val="StyleBoldUnderline"/>
        </w:rPr>
        <w:t>they’re tied to the grid. We’ve seen the grid go down.</w:t>
      </w:r>
      <w:r w:rsidRPr="00AD48DA">
        <w:rPr>
          <w:u w:val="single"/>
        </w:rPr>
        <w:t xml:space="preserve"> At the same time, energy demands are rising. </w:t>
      </w:r>
      <w:r w:rsidRPr="00091A26">
        <w:rPr>
          <w:rStyle w:val="StyleBoldUnderline"/>
          <w:highlight w:val="yellow"/>
        </w:rPr>
        <w:t>Putting a</w:t>
      </w:r>
      <w:r w:rsidRPr="00AD48DA">
        <w:rPr>
          <w:rStyle w:val="StyleBoldUnderline"/>
        </w:rPr>
        <w:t xml:space="preserve"> small </w:t>
      </w:r>
      <w:r w:rsidRPr="00091A26">
        <w:rPr>
          <w:rStyle w:val="StyleBoldUnderline"/>
          <w:highlight w:val="yellow"/>
        </w:rPr>
        <w:t>reactor on a</w:t>
      </w:r>
      <w:r w:rsidRPr="00AD48DA">
        <w:rPr>
          <w:rStyle w:val="StyleBoldUnderline"/>
        </w:rPr>
        <w:t xml:space="preserve"> military </w:t>
      </w:r>
      <w:r w:rsidRPr="00091A26">
        <w:rPr>
          <w:rStyle w:val="StyleBoldUnderline"/>
          <w:highlight w:val="yellow"/>
        </w:rPr>
        <w:t>installation</w:t>
      </w:r>
      <w:r w:rsidRPr="00AD48DA">
        <w:rPr>
          <w:rStyle w:val="StyleBoldUnderline"/>
        </w:rPr>
        <w:t xml:space="preserve"> not only </w:t>
      </w:r>
      <w:r w:rsidRPr="00091A26">
        <w:rPr>
          <w:rStyle w:val="StyleBoldUnderline"/>
          <w:highlight w:val="yellow"/>
        </w:rPr>
        <w:t>provides</w:t>
      </w:r>
      <w:r w:rsidRPr="00AD48DA">
        <w:rPr>
          <w:rStyle w:val="StyleBoldUnderline"/>
        </w:rPr>
        <w:t xml:space="preserve"> a reliable and sustainable power source and </w:t>
      </w:r>
      <w:r w:rsidRPr="00091A26">
        <w:rPr>
          <w:rStyle w:val="StyleBoldUnderline"/>
          <w:highlight w:val="yellow"/>
        </w:rPr>
        <w:t>a test bed to define its long term utility</w:t>
      </w:r>
      <w:r w:rsidRPr="00AD48DA">
        <w:rPr>
          <w:rStyle w:val="StyleBoldUnderline"/>
        </w:rPr>
        <w:t xml:space="preserve">, but also </w:t>
      </w:r>
      <w:r w:rsidRPr="00091A26">
        <w:rPr>
          <w:rStyle w:val="Box"/>
          <w:highlight w:val="yellow"/>
        </w:rPr>
        <w:t>places the plant in a secure location</w:t>
      </w:r>
      <w:r w:rsidRPr="00AD48DA">
        <w:rPr>
          <w:rStyle w:val="StyleBoldUnderline"/>
          <w:sz w:val="16"/>
        </w:rPr>
        <w:t>. Within the U</w:t>
      </w:r>
      <w:r w:rsidRPr="00AD48DA">
        <w:rPr>
          <w:sz w:val="16"/>
        </w:rPr>
        <w:t xml:space="preserve">nited </w:t>
      </w:r>
      <w:r w:rsidRPr="00AD48DA">
        <w:rPr>
          <w:rStyle w:val="StyleBoldUnderline"/>
          <w:sz w:val="16"/>
        </w:rPr>
        <w:t>S</w:t>
      </w:r>
      <w:r w:rsidRPr="00AD48DA">
        <w:rPr>
          <w:sz w:val="16"/>
        </w:rPr>
        <w:t xml:space="preserve">tates, </w:t>
      </w:r>
      <w:r w:rsidRPr="00091A26">
        <w:rPr>
          <w:rStyle w:val="Emphasis"/>
          <w:rFonts w:eastAsiaTheme="majorEastAsia"/>
          <w:highlight w:val="yellow"/>
        </w:rPr>
        <w:t>it’s hard to find a more</w:t>
      </w:r>
      <w:r w:rsidRPr="00AD48DA">
        <w:rPr>
          <w:rStyle w:val="Emphasis"/>
          <w:rFonts w:eastAsiaTheme="majorEastAsia"/>
        </w:rPr>
        <w:t xml:space="preserve"> physically </w:t>
      </w:r>
      <w:r w:rsidRPr="00091A26">
        <w:rPr>
          <w:rStyle w:val="Emphasis"/>
          <w:rFonts w:eastAsiaTheme="majorEastAsia"/>
          <w:highlight w:val="yellow"/>
        </w:rPr>
        <w:t>secure place</w:t>
      </w:r>
      <w:r w:rsidRPr="00AD48DA">
        <w:rPr>
          <w:rStyle w:val="Emphasis"/>
          <w:rFonts w:eastAsiaTheme="majorEastAsia"/>
        </w:rPr>
        <w:t xml:space="preserve"> than a military installation,” says</w:t>
      </w:r>
      <w:r w:rsidRPr="00AD48DA">
        <w:rPr>
          <w:sz w:val="16"/>
        </w:rPr>
        <w:t xml:space="preserve"> General </w:t>
      </w:r>
      <w:r w:rsidRPr="00AD48DA">
        <w:rPr>
          <w:rStyle w:val="Emphasis"/>
          <w:rFonts w:eastAsiaTheme="majorEastAsia"/>
        </w:rPr>
        <w:t>Galloway</w:t>
      </w:r>
      <w:r w:rsidRPr="00AD48DA">
        <w:rPr>
          <w:rStyle w:val="StyleBoldUnderline"/>
          <w:sz w:val="16"/>
        </w:rPr>
        <w:t>. “</w:t>
      </w:r>
      <w:r w:rsidRPr="00091A26">
        <w:rPr>
          <w:rStyle w:val="StyleBoldUnderline"/>
          <w:highlight w:val="yellow"/>
        </w:rPr>
        <w:t>If the tests go well on bases in the U</w:t>
      </w:r>
      <w:r w:rsidRPr="00091A26">
        <w:rPr>
          <w:b/>
          <w:highlight w:val="yellow"/>
          <w:u w:val="single"/>
        </w:rPr>
        <w:t xml:space="preserve">nited </w:t>
      </w:r>
      <w:r w:rsidRPr="00091A26">
        <w:rPr>
          <w:rStyle w:val="StyleBoldUnderline"/>
          <w:highlight w:val="yellow"/>
        </w:rPr>
        <w:t>S</w:t>
      </w:r>
      <w:r w:rsidRPr="00091A26">
        <w:rPr>
          <w:b/>
          <w:highlight w:val="yellow"/>
          <w:u w:val="single"/>
        </w:rPr>
        <w:t>tates</w:t>
      </w:r>
      <w:r w:rsidRPr="00AD48DA">
        <w:rPr>
          <w:u w:val="single"/>
        </w:rPr>
        <w:t xml:space="preserve">, these </w:t>
      </w:r>
      <w:r w:rsidRPr="00091A26">
        <w:rPr>
          <w:rStyle w:val="Emphasis"/>
          <w:rFonts w:eastAsiaTheme="majorEastAsia"/>
          <w:highlight w:val="yellow"/>
        </w:rPr>
        <w:t>small reactors could be used</w:t>
      </w:r>
      <w:r w:rsidRPr="00AD48DA">
        <w:rPr>
          <w:rStyle w:val="Emphasis"/>
          <w:rFonts w:eastAsiaTheme="majorEastAsia"/>
        </w:rPr>
        <w:t xml:space="preserve"> to support </w:t>
      </w:r>
      <w:r w:rsidRPr="00091A26">
        <w:rPr>
          <w:rStyle w:val="Emphasis"/>
          <w:rFonts w:eastAsiaTheme="majorEastAsia"/>
          <w:highlight w:val="yellow"/>
        </w:rPr>
        <w:t>overseas</w:t>
      </w:r>
      <w:r w:rsidRPr="00AD48DA">
        <w:rPr>
          <w:rStyle w:val="Emphasis"/>
          <w:rFonts w:eastAsiaTheme="majorEastAsia"/>
        </w:rPr>
        <w:t xml:space="preserve"> military operations</w:t>
      </w:r>
      <w:r w:rsidRPr="00AD48DA">
        <w:rPr>
          <w:sz w:val="16"/>
        </w:rPr>
        <w:t xml:space="preserve"> or disaster recovery activities.”</w:t>
      </w:r>
    </w:p>
    <w:p w:rsidR="007A7449" w:rsidRPr="00B04F3D" w:rsidRDefault="007A7449" w:rsidP="007A7449"/>
    <w:p w:rsidR="007A7449" w:rsidRDefault="007A7449" w:rsidP="007A7449">
      <w:pPr>
        <w:pStyle w:val="Heading3"/>
      </w:pPr>
      <w:r>
        <w:lastRenderedPageBreak/>
        <w:t>2nc smr turns overview</w:t>
      </w:r>
    </w:p>
    <w:p w:rsidR="007A7449" w:rsidRDefault="007A7449" w:rsidP="007A7449"/>
    <w:p w:rsidR="007A7449" w:rsidRDefault="007A7449" w:rsidP="007A7449">
      <w:pPr>
        <w:pStyle w:val="Heading4"/>
      </w:pPr>
      <w:r>
        <w:t>Even a small risk turns case and justifies voting neg</w:t>
      </w:r>
    </w:p>
    <w:p w:rsidR="007A7449" w:rsidRDefault="007A7449" w:rsidP="007A7449">
      <w:r w:rsidRPr="00D366C1">
        <w:rPr>
          <w:rFonts w:eastAsia="Calibri"/>
          <w:b/>
          <w:highlight w:val="yellow"/>
        </w:rPr>
        <w:t>Koplow</w:t>
      </w:r>
      <w:r>
        <w:t xml:space="preserve">, United Nations Environment Programme's Working Group on Economic Instruments, MBA – Harvard, and Vancko, project manager – nuclear/climate @ UCS, </w:t>
      </w:r>
      <w:r w:rsidRPr="00D366C1">
        <w:rPr>
          <w:rFonts w:eastAsia="Calibri"/>
          <w:b/>
          <w:highlight w:val="yellow"/>
        </w:rPr>
        <w:t>‘11</w:t>
      </w:r>
    </w:p>
    <w:p w:rsidR="007A7449" w:rsidRDefault="007A7449" w:rsidP="007A7449">
      <w:r>
        <w:t xml:space="preserve">(Doug </w:t>
      </w:r>
      <w:r w:rsidRPr="006D1C88">
        <w:t>and Ellen, “Nuclear Power: Still Not Viable without Subsidies,” Union of Concerned Scientists</w:t>
      </w:r>
      <w:r>
        <w:t xml:space="preserve">, </w:t>
      </w:r>
      <w:r w:rsidRPr="006D1C88">
        <w:t>February</w:t>
      </w:r>
      <w:r>
        <w:t>)</w:t>
      </w:r>
    </w:p>
    <w:p w:rsidR="007A7449" w:rsidRPr="00C257F5" w:rsidRDefault="007A7449" w:rsidP="007A7449"/>
    <w:p w:rsidR="007A7449" w:rsidRPr="003A679F" w:rsidRDefault="007A7449" w:rsidP="007A7449">
      <w:r w:rsidRPr="003A679F">
        <w:t xml:space="preserve">Second, </w:t>
      </w:r>
      <w:r w:rsidRPr="00D366C1">
        <w:rPr>
          <w:rStyle w:val="Box"/>
          <w:highlight w:val="yellow"/>
        </w:rPr>
        <w:t>a single negative event can wipe out decades of gains.</w:t>
      </w:r>
      <w:r w:rsidRPr="003A679F">
        <w:t xml:space="preserve"> Although </w:t>
      </w:r>
      <w:r w:rsidRPr="003A679F">
        <w:rPr>
          <w:rStyle w:val="StyleBoldUnderline"/>
        </w:rPr>
        <w:t xml:space="preserve">the </w:t>
      </w:r>
      <w:r w:rsidRPr="00D366C1">
        <w:rPr>
          <w:rStyle w:val="StyleBoldUnderline"/>
          <w:highlight w:val="yellow"/>
        </w:rPr>
        <w:t>risk of</w:t>
      </w:r>
      <w:r w:rsidRPr="003A679F">
        <w:rPr>
          <w:rStyle w:val="StyleBoldUnderline"/>
        </w:rPr>
        <w:t xml:space="preserve"> nuclear </w:t>
      </w:r>
      <w:r w:rsidRPr="00D366C1">
        <w:rPr>
          <w:rStyle w:val="StyleBoldUnderline"/>
          <w:highlight w:val="yellow"/>
        </w:rPr>
        <w:t>acci</w:t>
      </w:r>
      <w:r w:rsidRPr="00D366C1">
        <w:rPr>
          <w:rStyle w:val="StyleBoldUnderline"/>
          <w:highlight w:val="yellow"/>
        </w:rPr>
        <w:softHyphen/>
        <w:t>dents</w:t>
      </w:r>
      <w:r w:rsidRPr="003A679F">
        <w:rPr>
          <w:rStyle w:val="StyleBoldUnderline"/>
        </w:rPr>
        <w:t xml:space="preserve"> in the</w:t>
      </w:r>
      <w:r w:rsidRPr="003A679F">
        <w:t xml:space="preserve"> </w:t>
      </w:r>
      <w:r w:rsidRPr="003A679F">
        <w:rPr>
          <w:rStyle w:val="StyleBoldUnderline"/>
        </w:rPr>
        <w:t>U</w:t>
      </w:r>
      <w:r w:rsidRPr="003A679F">
        <w:t xml:space="preserve">nited </w:t>
      </w:r>
      <w:r w:rsidRPr="003A679F">
        <w:rPr>
          <w:rStyle w:val="StyleBoldUnderline"/>
        </w:rPr>
        <w:t>S</w:t>
      </w:r>
      <w:r w:rsidRPr="003A679F">
        <w:t xml:space="preserve">tates is considered quite low, it </w:t>
      </w:r>
      <w:r w:rsidRPr="00D366C1">
        <w:rPr>
          <w:rStyle w:val="StyleBoldUnderline"/>
          <w:highlight w:val="yellow"/>
        </w:rPr>
        <w:t>is</w:t>
      </w:r>
      <w:r w:rsidRPr="003A679F">
        <w:rPr>
          <w:rStyle w:val="StyleBoldUnderline"/>
        </w:rPr>
        <w:t xml:space="preserve"> </w:t>
      </w:r>
      <w:r w:rsidRPr="00D366C1">
        <w:rPr>
          <w:rStyle w:val="StyleBoldUnderline"/>
          <w:highlight w:val="yellow"/>
        </w:rPr>
        <w:t>not zero</w:t>
      </w:r>
      <w:r w:rsidRPr="003A679F">
        <w:rPr>
          <w:rStyle w:val="StyleBoldUnderline"/>
        </w:rPr>
        <w:t>.</w:t>
      </w:r>
      <w:r w:rsidRPr="003A679F">
        <w:rPr>
          <w:sz w:val="14"/>
        </w:rPr>
        <w:t xml:space="preserve">6 </w:t>
      </w:r>
      <w:r w:rsidRPr="00D366C1">
        <w:rPr>
          <w:rStyle w:val="StyleBoldUnderline"/>
          <w:highlight w:val="yellow"/>
        </w:rPr>
        <w:t xml:space="preserve">Plausible accident scenarios generate catastrophic </w:t>
      </w:r>
      <w:r w:rsidRPr="0032038D">
        <w:rPr>
          <w:rStyle w:val="StyleBoldUnderline"/>
        </w:rPr>
        <w:t xml:space="preserve">damages, with corresponding levels of </w:t>
      </w:r>
      <w:r w:rsidRPr="00D366C1">
        <w:rPr>
          <w:rStyle w:val="StyleBoldUnderline"/>
          <w:highlight w:val="yellow"/>
        </w:rPr>
        <w:t>financial loss</w:t>
      </w:r>
      <w:r w:rsidRPr="0032038D">
        <w:rPr>
          <w:rStyle w:val="StyleBoldUnderline"/>
        </w:rPr>
        <w:t>. This characteristic creates a large dis</w:t>
      </w:r>
      <w:r w:rsidRPr="0032038D">
        <w:rPr>
          <w:rStyle w:val="StyleBoldUnderline"/>
        </w:rPr>
        <w:softHyphen/>
        <w:t>connect between private interests</w:t>
      </w:r>
      <w:r w:rsidRPr="0032038D">
        <w:t xml:space="preserve"> (which highlight</w:t>
      </w:r>
      <w:r w:rsidRPr="003A679F">
        <w:t xml:space="preserve"> an absence of catastrophic damages thus far) </w:t>
      </w:r>
      <w:r w:rsidRPr="007720AC">
        <w:rPr>
          <w:rStyle w:val="StyleBoldUnderline"/>
        </w:rPr>
        <w:t>and public interests</w:t>
      </w:r>
      <w:r w:rsidRPr="003A679F">
        <w:t xml:space="preserve"> (which must consider the damage that would be caused in the case of even a moder</w:t>
      </w:r>
      <w:r w:rsidRPr="003A679F">
        <w:softHyphen/>
        <w:t xml:space="preserve">ate accident, as well as the inadequacy of financial assurance mechanisms or insurance-related price signals to address the challenge). </w:t>
      </w:r>
    </w:p>
    <w:p w:rsidR="007A7449" w:rsidRPr="007720AC" w:rsidRDefault="007A7449" w:rsidP="007A7449">
      <w:pPr>
        <w:rPr>
          <w:rStyle w:val="UnderlineBold"/>
        </w:rPr>
      </w:pPr>
      <w:r w:rsidRPr="007720AC">
        <w:rPr>
          <w:rStyle w:val="StyleBoldUnderline"/>
        </w:rPr>
        <w:t>Unlike car accidents, where one event generally has no impact on the perceived risk to unrelated drivers</w:t>
      </w:r>
      <w:r w:rsidRPr="003A679F">
        <w:t xml:space="preserve"> or auto companies, </w:t>
      </w:r>
      <w:r w:rsidRPr="00D366C1">
        <w:rPr>
          <w:rStyle w:val="UnderlineBold"/>
          <w:highlight w:val="yellow"/>
        </w:rPr>
        <w:t>risks</w:t>
      </w:r>
      <w:r w:rsidRPr="007720AC">
        <w:rPr>
          <w:rStyle w:val="UnderlineBold"/>
        </w:rPr>
        <w:t xml:space="preserve"> in the nuclear sector </w:t>
      </w:r>
      <w:r w:rsidRPr="00D366C1">
        <w:rPr>
          <w:rStyle w:val="UnderlineBold"/>
          <w:highlight w:val="yellow"/>
        </w:rPr>
        <w:t>are</w:t>
      </w:r>
      <w:r w:rsidRPr="007720AC">
        <w:rPr>
          <w:rStyle w:val="UnderlineBold"/>
        </w:rPr>
        <w:t xml:space="preserve"> </w:t>
      </w:r>
      <w:r w:rsidRPr="00D366C1">
        <w:rPr>
          <w:rStyle w:val="UnderlineBold"/>
          <w:highlight w:val="yellow"/>
        </w:rPr>
        <w:t>systemic.</w:t>
      </w:r>
      <w:r w:rsidRPr="00D366C1">
        <w:rPr>
          <w:highlight w:val="yellow"/>
        </w:rPr>
        <w:t xml:space="preserve"> </w:t>
      </w:r>
      <w:r w:rsidRPr="00D366C1">
        <w:rPr>
          <w:rStyle w:val="Box"/>
          <w:highlight w:val="yellow"/>
        </w:rPr>
        <w:t>An accident anywhere</w:t>
      </w:r>
      <w:r w:rsidRPr="007720AC">
        <w:rPr>
          <w:rStyle w:val="Box"/>
        </w:rPr>
        <w:t xml:space="preserve"> in the world will </w:t>
      </w:r>
      <w:r w:rsidRPr="00D366C1">
        <w:rPr>
          <w:rStyle w:val="Box"/>
          <w:highlight w:val="yellow"/>
        </w:rPr>
        <w:t>cause politicians and plant neighbors</w:t>
      </w:r>
      <w:r w:rsidRPr="003A679F">
        <w:t xml:space="preserve"> everywhere </w:t>
      </w:r>
      <w:r w:rsidRPr="00D366C1">
        <w:rPr>
          <w:rStyle w:val="Box"/>
          <w:highlight w:val="yellow"/>
        </w:rPr>
        <w:t>to reassess</w:t>
      </w:r>
      <w:r w:rsidRPr="003A679F">
        <w:t xml:space="preserve"> the </w:t>
      </w:r>
      <w:r w:rsidRPr="007720AC">
        <w:rPr>
          <w:rStyle w:val="Box"/>
        </w:rPr>
        <w:t>risks</w:t>
      </w:r>
      <w:r w:rsidRPr="003A679F">
        <w:t xml:space="preserve"> they face </w:t>
      </w:r>
      <w:r w:rsidRPr="007720AC">
        <w:rPr>
          <w:rStyle w:val="Box"/>
        </w:rPr>
        <w:t>and ques</w:t>
      </w:r>
      <w:r w:rsidRPr="007720AC">
        <w:rPr>
          <w:rStyle w:val="Box"/>
        </w:rPr>
        <w:softHyphen/>
        <w:t xml:space="preserve">tion </w:t>
      </w:r>
      <w:r w:rsidRPr="00D366C1">
        <w:rPr>
          <w:rStyle w:val="Box"/>
          <w:highlight w:val="yellow"/>
        </w:rPr>
        <w:t>whether</w:t>
      </w:r>
      <w:r w:rsidRPr="007720AC">
        <w:rPr>
          <w:rStyle w:val="Box"/>
        </w:rPr>
        <w:t xml:space="preserve"> the </w:t>
      </w:r>
      <w:r w:rsidRPr="00D366C1">
        <w:rPr>
          <w:rStyle w:val="Box"/>
          <w:highlight w:val="yellow"/>
        </w:rPr>
        <w:t>oversight and financial assurance are sufficient</w:t>
      </w:r>
      <w:r w:rsidRPr="007720AC">
        <w:rPr>
          <w:rStyle w:val="Box"/>
        </w:rPr>
        <w:t>.</w:t>
      </w:r>
      <w:r w:rsidRPr="003A679F">
        <w:t xml:space="preserve"> Generally, the </w:t>
      </w:r>
      <w:r w:rsidRPr="0032038D">
        <w:rPr>
          <w:rStyle w:val="UnderlineBold"/>
        </w:rPr>
        <w:t xml:space="preserve">cost </w:t>
      </w:r>
      <w:r w:rsidRPr="00D366C1">
        <w:rPr>
          <w:rStyle w:val="UnderlineBold"/>
          <w:highlight w:val="yellow"/>
        </w:rPr>
        <w:t>implications</w:t>
      </w:r>
      <w:r w:rsidRPr="007720AC">
        <w:rPr>
          <w:rStyle w:val="UnderlineBold"/>
        </w:rPr>
        <w:t xml:space="preserve"> of such inquiries </w:t>
      </w:r>
      <w:r w:rsidRPr="00D366C1">
        <w:rPr>
          <w:rStyle w:val="UnderlineBold"/>
          <w:highlight w:val="yellow"/>
        </w:rPr>
        <w:t>will be negative for reactor owners.</w:t>
      </w:r>
      <w:r w:rsidRPr="007720AC">
        <w:rPr>
          <w:rStyle w:val="UnderlineBold"/>
        </w:rPr>
        <w:t xml:space="preserve"> </w:t>
      </w:r>
    </w:p>
    <w:p w:rsidR="007A7449" w:rsidRPr="007720AC" w:rsidRDefault="007A7449" w:rsidP="007A7449">
      <w:pPr>
        <w:rPr>
          <w:rStyle w:val="UnderlineBold"/>
        </w:rPr>
      </w:pPr>
      <w:r w:rsidRPr="007720AC">
        <w:rPr>
          <w:rStyle w:val="StyleBoldUnderline"/>
        </w:rPr>
        <w:t xml:space="preserve">All of </w:t>
      </w:r>
      <w:r w:rsidRPr="00D366C1">
        <w:rPr>
          <w:rStyle w:val="StyleBoldUnderline"/>
          <w:highlight w:val="yellow"/>
        </w:rPr>
        <w:t xml:space="preserve">these factors, in combination with </w:t>
      </w:r>
      <w:r w:rsidRPr="007720AC">
        <w:rPr>
          <w:rStyle w:val="StyleBoldUnderline"/>
        </w:rPr>
        <w:t xml:space="preserve">a </w:t>
      </w:r>
      <w:r w:rsidRPr="00D366C1">
        <w:rPr>
          <w:rStyle w:val="StyleBoldUnderline"/>
          <w:highlight w:val="yellow"/>
        </w:rPr>
        <w:t xml:space="preserve">poor </w:t>
      </w:r>
      <w:r w:rsidRPr="007720AC">
        <w:rPr>
          <w:rStyle w:val="StyleBoldUnderline"/>
        </w:rPr>
        <w:t xml:space="preserve">track record of </w:t>
      </w:r>
      <w:r w:rsidRPr="00D366C1">
        <w:rPr>
          <w:rStyle w:val="StyleBoldUnderline"/>
          <w:highlight w:val="yellow"/>
        </w:rPr>
        <w:t xml:space="preserve">financial performance on new plant construction, have led investors </w:t>
      </w:r>
      <w:r w:rsidRPr="007720AC">
        <w:rPr>
          <w:rStyle w:val="StyleBoldUnderline"/>
        </w:rPr>
        <w:t xml:space="preserve">in nuclear power </w:t>
      </w:r>
      <w:r w:rsidRPr="00D366C1">
        <w:rPr>
          <w:rStyle w:val="StyleBoldUnderline"/>
          <w:highlight w:val="yellow"/>
        </w:rPr>
        <w:t xml:space="preserve">to </w:t>
      </w:r>
      <w:r w:rsidRPr="007720AC">
        <w:rPr>
          <w:rStyle w:val="StyleBoldUnderline"/>
        </w:rPr>
        <w:t xml:space="preserve">demand much higher rates of return, to </w:t>
      </w:r>
      <w:r w:rsidRPr="00D366C1">
        <w:rPr>
          <w:rStyle w:val="StyleBoldUnderline"/>
          <w:highlight w:val="yellow"/>
        </w:rPr>
        <w:t xml:space="preserve">shift </w:t>
      </w:r>
      <w:r w:rsidRPr="007720AC">
        <w:rPr>
          <w:rStyle w:val="StyleBoldUnderline"/>
        </w:rPr>
        <w:t xml:space="preserve">the </w:t>
      </w:r>
      <w:r w:rsidRPr="00D366C1">
        <w:rPr>
          <w:rStyle w:val="StyleBoldUnderline"/>
          <w:highlight w:val="yellow"/>
        </w:rPr>
        <w:t>risks to other parties, or to steer clear of the</w:t>
      </w:r>
      <w:r w:rsidRPr="00D366C1">
        <w:rPr>
          <w:highlight w:val="yellow"/>
        </w:rPr>
        <w:t xml:space="preserve"> </w:t>
      </w:r>
      <w:r w:rsidRPr="003A679F">
        <w:t xml:space="preserve">nuclear power </w:t>
      </w:r>
      <w:r w:rsidRPr="00D366C1">
        <w:rPr>
          <w:rStyle w:val="StyleBoldUnderline"/>
          <w:highlight w:val="yellow"/>
        </w:rPr>
        <w:t>sector entirely</w:t>
      </w:r>
      <w:r w:rsidRPr="003A679F">
        <w:t>.</w:t>
      </w:r>
      <w:r w:rsidRPr="003A679F">
        <w:rPr>
          <w:sz w:val="14"/>
        </w:rPr>
        <w:t xml:space="preserve">7 </w:t>
      </w:r>
      <w:r w:rsidRPr="007720AC">
        <w:rPr>
          <w:rStyle w:val="StyleBoldUnderline"/>
        </w:rPr>
        <w:t>These risks are real, and if they were</w:t>
      </w:r>
      <w:r w:rsidRPr="003A679F">
        <w:t xml:space="preserve"> visibly </w:t>
      </w:r>
      <w:r w:rsidRPr="007720AC">
        <w:rPr>
          <w:rStyle w:val="StyleBoldUnderline"/>
        </w:rPr>
        <w:t>integrated into the</w:t>
      </w:r>
      <w:r w:rsidRPr="003A679F">
        <w:t xml:space="preserve"> nuclear </w:t>
      </w:r>
      <w:r w:rsidRPr="007720AC">
        <w:rPr>
          <w:rStyle w:val="StyleBoldUnderline"/>
        </w:rPr>
        <w:t xml:space="preserve">cost structure, </w:t>
      </w:r>
      <w:r w:rsidRPr="0032038D">
        <w:rPr>
          <w:rStyle w:val="StyleBoldUnderline"/>
        </w:rPr>
        <w:t>the</w:t>
      </w:r>
      <w:r w:rsidRPr="007720AC">
        <w:rPr>
          <w:rStyle w:val="StyleBoldUnderline"/>
        </w:rPr>
        <w:t xml:space="preserve"> </w:t>
      </w:r>
      <w:r w:rsidRPr="00D366C1">
        <w:rPr>
          <w:rStyle w:val="StyleBoldUnderline"/>
          <w:highlight w:val="yellow"/>
        </w:rPr>
        <w:t xml:space="preserve">resulting price signals would </w:t>
      </w:r>
      <w:r w:rsidRPr="00D366C1">
        <w:rPr>
          <w:rStyle w:val="UnderlineBold"/>
          <w:highlight w:val="yellow"/>
        </w:rPr>
        <w:t>guide</w:t>
      </w:r>
      <w:r w:rsidRPr="007720AC">
        <w:rPr>
          <w:rStyle w:val="UnderlineBold"/>
        </w:rPr>
        <w:t xml:space="preserve"> energy </w:t>
      </w:r>
      <w:r w:rsidRPr="00D366C1">
        <w:rPr>
          <w:rStyle w:val="UnderlineBold"/>
          <w:highlight w:val="yellow"/>
        </w:rPr>
        <w:t>investment toward</w:t>
      </w:r>
      <w:r w:rsidRPr="007720AC">
        <w:rPr>
          <w:rStyle w:val="UnderlineBold"/>
        </w:rPr>
        <w:t xml:space="preserve"> technologies that have more predictable and </w:t>
      </w:r>
      <w:r w:rsidRPr="00D366C1">
        <w:rPr>
          <w:rStyle w:val="UnderlineBold"/>
          <w:highlight w:val="yellow"/>
        </w:rPr>
        <w:t>lower risk</w:t>
      </w:r>
      <w:r w:rsidRPr="007720AC">
        <w:rPr>
          <w:rStyle w:val="UnderlineBold"/>
        </w:rPr>
        <w:t xml:space="preserve"> profiles.</w:t>
      </w:r>
    </w:p>
    <w:p w:rsidR="007A7449" w:rsidRDefault="007A7449" w:rsidP="007A7449"/>
    <w:p w:rsidR="007A7449" w:rsidRPr="0001596A" w:rsidRDefault="007A7449" w:rsidP="007A7449">
      <w:pPr>
        <w:pStyle w:val="Heading4"/>
      </w:pPr>
      <w:r>
        <w:t>Safety vulnerabilities turn every advantage</w:t>
      </w:r>
    </w:p>
    <w:p w:rsidR="007A7449" w:rsidRPr="009A3B29" w:rsidRDefault="007A7449" w:rsidP="007A7449">
      <w:pPr>
        <w:rPr>
          <w:b/>
        </w:rPr>
      </w:pPr>
      <w:r w:rsidRPr="009A3B29">
        <w:rPr>
          <w:b/>
        </w:rPr>
        <w:t>Baker, 6-22-12</w:t>
      </w:r>
    </w:p>
    <w:p w:rsidR="007A7449" w:rsidRDefault="007A7449" w:rsidP="007A7449">
      <w:r w:rsidRPr="0001596A">
        <w:t xml:space="preserve">[Matthew, American Security Project, “Do Small Modular Reactors Present a Serious Option for the Military’s Energy Needs?” </w:t>
      </w:r>
      <w:hyperlink r:id="rId57" w:history="1">
        <w:r w:rsidRPr="0001596A">
          <w:rPr>
            <w:rStyle w:val="Hyperlink"/>
          </w:rPr>
          <w:t>http://americansecurityproject.org/blog/2012/do-small-modular-reactors-present-a-serious-option-for-the-militarys-energy-needs/</w:t>
        </w:r>
      </w:hyperlink>
      <w:r w:rsidRPr="0001596A">
        <w:t>]</w:t>
      </w:r>
    </w:p>
    <w:p w:rsidR="007A7449" w:rsidRPr="0001596A" w:rsidRDefault="007A7449" w:rsidP="007A7449"/>
    <w:p w:rsidR="007A7449" w:rsidRPr="00573DE5" w:rsidRDefault="007A7449" w:rsidP="007A7449">
      <w:pPr>
        <w:rPr>
          <w:rFonts w:eastAsiaTheme="majorEastAsia" w:cs="Calibri"/>
          <w:iCs/>
          <w:u w:val="single"/>
        </w:rPr>
      </w:pPr>
      <w:r w:rsidRPr="004746E3">
        <w:rPr>
          <w:sz w:val="16"/>
        </w:rPr>
        <w:t xml:space="preserve">The </w:t>
      </w:r>
      <w:r w:rsidRPr="003B5B27">
        <w:rPr>
          <w:rStyle w:val="StyleBoldUnderline"/>
          <w:highlight w:val="yellow"/>
        </w:rPr>
        <w:t xml:space="preserve">speakers </w:t>
      </w:r>
      <w:r w:rsidRPr="00C97731">
        <w:rPr>
          <w:rStyle w:val="StyleBoldUnderline"/>
        </w:rPr>
        <w:t xml:space="preserve">at the DESC briefing </w:t>
      </w:r>
      <w:r w:rsidRPr="003B5B27">
        <w:rPr>
          <w:rStyle w:val="StyleBoldUnderline"/>
          <w:highlight w:val="yellow"/>
        </w:rPr>
        <w:t xml:space="preserve">suggested </w:t>
      </w:r>
      <w:r w:rsidRPr="00C97731">
        <w:rPr>
          <w:rStyle w:val="StyleBoldUnderline"/>
        </w:rPr>
        <w:t xml:space="preserve">a surge is needed in </w:t>
      </w:r>
      <w:r w:rsidRPr="003B5B27">
        <w:rPr>
          <w:rStyle w:val="StyleBoldUnderline"/>
          <w:highlight w:val="yellow"/>
        </w:rPr>
        <w:t xml:space="preserve">SMR </w:t>
      </w:r>
      <w:r w:rsidRPr="00C97731">
        <w:rPr>
          <w:rStyle w:val="StyleBoldUnderline"/>
        </w:rPr>
        <w:t xml:space="preserve">production </w:t>
      </w:r>
      <w:r w:rsidRPr="003B5B27">
        <w:rPr>
          <w:rStyle w:val="StyleBoldUnderline"/>
          <w:highlight w:val="yellow"/>
        </w:rPr>
        <w:t xml:space="preserve">to combat </w:t>
      </w:r>
      <w:r w:rsidRPr="00C97731">
        <w:rPr>
          <w:rStyle w:val="StyleBoldUnderline"/>
        </w:rPr>
        <w:t xml:space="preserve">a major vulnerability in America’s national security: possible </w:t>
      </w:r>
      <w:r w:rsidRPr="003B5B27">
        <w:rPr>
          <w:rStyle w:val="StyleBoldUnderline"/>
          <w:highlight w:val="yellow"/>
        </w:rPr>
        <w:t xml:space="preserve">attacks to the </w:t>
      </w:r>
      <w:r w:rsidRPr="00C97731">
        <w:rPr>
          <w:rStyle w:val="StyleBoldUnderline"/>
        </w:rPr>
        <w:t xml:space="preserve">power </w:t>
      </w:r>
      <w:r w:rsidRPr="003B5B27">
        <w:rPr>
          <w:rStyle w:val="StyleBoldUnderline"/>
          <w:highlight w:val="yellow"/>
        </w:rPr>
        <w:t>grid</w:t>
      </w:r>
      <w:r w:rsidRPr="004746E3">
        <w:rPr>
          <w:sz w:val="16"/>
        </w:rPr>
        <w:t xml:space="preserve">. Such attacks could cause blackouts for over a year according to Congressman Bartlett, leading to blackouts never before experienced in the United States. </w:t>
      </w:r>
      <w:r w:rsidRPr="00C97731">
        <w:rPr>
          <w:rStyle w:val="StyleBoldUnderline"/>
        </w:rPr>
        <w:t>In such an event the U.S. military would still need to function 24/7. Current predictions made by the DESC suggest that up to 90% of the US military’s energy needs could be supplied by SMRs</w:t>
      </w:r>
      <w:r w:rsidRPr="004746E3">
        <w:rPr>
          <w:sz w:val="16"/>
        </w:rPr>
        <w:t>.</w:t>
      </w:r>
      <w:r w:rsidRPr="004746E3">
        <w:rPr>
          <w:sz w:val="12"/>
        </w:rPr>
        <w:t>¶</w:t>
      </w:r>
      <w:r w:rsidRPr="004746E3">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sidRPr="004746E3">
        <w:rPr>
          <w:sz w:val="12"/>
        </w:rPr>
        <w:t>¶</w:t>
      </w:r>
      <w:r w:rsidRPr="004746E3">
        <w:rPr>
          <w:sz w:val="16"/>
        </w:rPr>
        <w:t xml:space="preserve"> </w:t>
      </w:r>
      <w:r w:rsidRPr="00C97731">
        <w:rPr>
          <w:rStyle w:val="StyleBoldUnderline"/>
        </w:rPr>
        <w:t xml:space="preserve">Unfortunately </w:t>
      </w:r>
      <w:r w:rsidRPr="003B5B27">
        <w:rPr>
          <w:rStyle w:val="StyleBoldUnderline"/>
          <w:highlight w:val="yellow"/>
        </w:rPr>
        <w:t xml:space="preserve">all the hype </w:t>
      </w:r>
      <w:r w:rsidRPr="00C97731">
        <w:rPr>
          <w:rStyle w:val="StyleBoldUnderline"/>
        </w:rPr>
        <w:t xml:space="preserve">surrounding SMRs </w:t>
      </w:r>
      <w:r w:rsidRPr="003B5B27">
        <w:rPr>
          <w:rStyle w:val="StyleBoldUnderline"/>
          <w:highlight w:val="yellow"/>
        </w:rPr>
        <w:t xml:space="preserve">seems to have made the proponents </w:t>
      </w:r>
      <w:r w:rsidRPr="00C97731">
        <w:rPr>
          <w:rStyle w:val="StyleBoldUnderline"/>
        </w:rPr>
        <w:t xml:space="preserve">of SMR technology </w:t>
      </w:r>
      <w:r w:rsidRPr="003B5B27">
        <w:rPr>
          <w:rStyle w:val="Emphasis"/>
          <w:rFonts w:eastAsiaTheme="majorEastAsia"/>
          <w:highlight w:val="yellow"/>
        </w:rPr>
        <w:t xml:space="preserve">oblivious </w:t>
      </w:r>
      <w:r w:rsidRPr="00C97731">
        <w:rPr>
          <w:rStyle w:val="Emphasis"/>
          <w:rFonts w:eastAsiaTheme="majorEastAsia"/>
        </w:rPr>
        <w:t>to some of its huge flaws.</w:t>
      </w:r>
      <w:r w:rsidRPr="004746E3">
        <w:rPr>
          <w:rStyle w:val="Emphasis"/>
          <w:rFonts w:eastAsiaTheme="majorEastAsia"/>
          <w:sz w:val="12"/>
          <w:u w:val="none"/>
        </w:rPr>
        <w:t>¶</w:t>
      </w:r>
      <w:r w:rsidRPr="004746E3">
        <w:rPr>
          <w:sz w:val="16"/>
        </w:rPr>
        <w:t xml:space="preserve"> Firstly </w:t>
      </w:r>
      <w:r w:rsidRPr="00C97731">
        <w:rPr>
          <w:rStyle w:val="StyleBoldUnderline"/>
        </w:rPr>
        <w:t xml:space="preserve">like large reactors, one of the biggest qualms that the public has to nuclear is problems associated with nuclear waste. A more decentralized production of nuclear waste inevitably resulting from an increase in SMRs production was not even discussed. The danger of transporting gas into some military bases in the Middle East is already extremely volatile; </w:t>
      </w:r>
      <w:r w:rsidRPr="00C97731">
        <w:rPr>
          <w:rStyle w:val="Emphasis"/>
          <w:rFonts w:eastAsiaTheme="majorEastAsia"/>
        </w:rPr>
        <w:t>dangers of an attack on the transit of nuclear waste would be devastating.</w:t>
      </w:r>
      <w:r w:rsidRPr="004746E3">
        <w:rPr>
          <w:rStyle w:val="StyleBoldUnderline"/>
          <w:sz w:val="12"/>
        </w:rPr>
        <w:t>¶</w:t>
      </w:r>
      <w:r w:rsidRPr="004746E3">
        <w:rPr>
          <w:sz w:val="16"/>
        </w:rPr>
        <w:t xml:space="preserve"> Secondly, </w:t>
      </w:r>
      <w:r w:rsidRPr="00C97731">
        <w:rPr>
          <w:rStyle w:val="StyleBoldUnderline"/>
        </w:rPr>
        <w:t xml:space="preserve">SMRs pose many of the same problems that regular nuclear facilities face, sometimes to a larger degree. Because SMRs are smaller </w:t>
      </w:r>
      <w:r w:rsidRPr="004746E3">
        <w:rPr>
          <w:sz w:val="16"/>
        </w:rPr>
        <w:t xml:space="preserve">than conventional reactors </w:t>
      </w:r>
      <w:r w:rsidRPr="00C97731">
        <w:rPr>
          <w:rStyle w:val="StyleBoldUnderline"/>
        </w:rPr>
        <w:t>and can be installed underground, they can be more difficult to access should an emergency occur.</w:t>
      </w:r>
      <w:r w:rsidRPr="004746E3">
        <w:rPr>
          <w:sz w:val="16"/>
        </w:rPr>
        <w:t xml:space="preserve"> There are also reports that </w:t>
      </w:r>
      <w:r w:rsidRPr="003B5B27">
        <w:rPr>
          <w:rStyle w:val="StyleBoldUnderline"/>
          <w:highlight w:val="yellow"/>
        </w:rPr>
        <w:t xml:space="preserve">because the upfront costs </w:t>
      </w:r>
      <w:r w:rsidRPr="00C97731">
        <w:rPr>
          <w:rStyle w:val="StyleBoldUnderline"/>
        </w:rPr>
        <w:t xml:space="preserve">of nuclear reactors </w:t>
      </w:r>
      <w:r w:rsidRPr="003B5B27">
        <w:rPr>
          <w:rStyle w:val="StyleBoldUnderline"/>
          <w:highlight w:val="yellow"/>
        </w:rPr>
        <w:t xml:space="preserve">go up as surface area per kilowatt </w:t>
      </w:r>
      <w:r w:rsidRPr="00C97731">
        <w:rPr>
          <w:rStyle w:val="StyleBoldUnderline"/>
        </w:rPr>
        <w:t xml:space="preserve">of capacity </w:t>
      </w:r>
      <w:r w:rsidRPr="003B5B27">
        <w:rPr>
          <w:rStyle w:val="StyleBoldUnderline"/>
          <w:highlight w:val="yellow"/>
        </w:rPr>
        <w:t xml:space="preserve">decreases, </w:t>
      </w:r>
      <w:r w:rsidRPr="00D048F6">
        <w:rPr>
          <w:rStyle w:val="StyleBoldUnderline"/>
          <w:highlight w:val="yellow"/>
        </w:rPr>
        <w:t xml:space="preserve">SMRs will </w:t>
      </w:r>
      <w:r w:rsidRPr="004746E3">
        <w:rPr>
          <w:sz w:val="16"/>
        </w:rPr>
        <w:t>in fact</w:t>
      </w:r>
      <w:r w:rsidRPr="00C97731">
        <w:rPr>
          <w:rStyle w:val="StyleBoldUnderline"/>
        </w:rPr>
        <w:t xml:space="preserve"> </w:t>
      </w:r>
      <w:r w:rsidRPr="00D048F6">
        <w:rPr>
          <w:rStyle w:val="StyleBoldUnderline"/>
          <w:highlight w:val="yellow"/>
        </w:rPr>
        <w:t xml:space="preserve">be more expensive </w:t>
      </w:r>
      <w:r w:rsidRPr="00C97731">
        <w:rPr>
          <w:rStyle w:val="StyleBoldUnderline"/>
        </w:rPr>
        <w:t>than conventional reactors.</w:t>
      </w:r>
      <w:r w:rsidRPr="004746E3">
        <w:rPr>
          <w:rStyle w:val="StyleBoldUnderline"/>
          <w:sz w:val="12"/>
        </w:rPr>
        <w:t>¶</w:t>
      </w:r>
      <w:r w:rsidRPr="004746E3">
        <w:rPr>
          <w:sz w:val="16"/>
        </w:rPr>
        <w:t xml:space="preserve"> </w:t>
      </w:r>
      <w:r w:rsidRPr="004746E3">
        <w:rPr>
          <w:sz w:val="16"/>
        </w:rPr>
        <w:lastRenderedPageBreak/>
        <w:t xml:space="preserve">Thirdly, some supporters of SMR technology seem to have a skewed opinion of public perception toward nuclear energy. Commissioner of the U.S. Nuclear Regulatory Commission, William C. Ostendorff, didn’t seem to think that the recent Fukushima disaster would have any impact on the development on SMRs. Opinion polls </w:t>
      </w:r>
      <w:r w:rsidRPr="00D048F6">
        <w:rPr>
          <w:sz w:val="16"/>
        </w:rPr>
        <w:t>suggest Americans are more likely to think that the costs of nuclear outweigh its benefits since the Fukushima disaster. For SMRs to be the philosopher’s stone of the military’s energy needs the public needs to be on board.</w:t>
      </w:r>
      <w:r w:rsidRPr="00D048F6">
        <w:rPr>
          <w:sz w:val="12"/>
        </w:rPr>
        <w:t>¶</w:t>
      </w:r>
      <w:r w:rsidRPr="00D048F6">
        <w:rPr>
          <w:sz w:val="16"/>
        </w:rPr>
        <w:t xml:space="preserve"> </w:t>
      </w:r>
      <w:r w:rsidRPr="00D048F6">
        <w:rPr>
          <w:rStyle w:val="StyleBoldUnderline"/>
        </w:rPr>
        <w:t>The</w:t>
      </w:r>
      <w:r w:rsidRPr="00D048F6">
        <w:rPr>
          <w:sz w:val="16"/>
        </w:rPr>
        <w:t xml:space="preserve"> DESC’s </w:t>
      </w:r>
      <w:r w:rsidRPr="00D048F6">
        <w:rPr>
          <w:rStyle w:val="StyleBoldUnderline"/>
        </w:rPr>
        <w:t>briefing did illustrate the hype that the nuclear community has surrounding SMRs</w:t>
      </w:r>
      <w:r w:rsidRPr="00D048F6">
        <w:rPr>
          <w:sz w:val="16"/>
        </w:rPr>
        <w:t>, highlighting some pressing issues surrounding</w:t>
      </w:r>
      <w:r w:rsidRPr="004746E3">
        <w:rPr>
          <w:sz w:val="16"/>
        </w:rPr>
        <w:t xml:space="preserve"> the military’s energy vulnerability. But </w:t>
      </w:r>
      <w:r w:rsidRPr="00D048F6">
        <w:rPr>
          <w:rStyle w:val="StyleBoldUnderline"/>
          <w:highlight w:val="yellow"/>
        </w:rPr>
        <w:t xml:space="preserve">proponents </w:t>
      </w:r>
      <w:r w:rsidRPr="004746E3">
        <w:rPr>
          <w:rStyle w:val="StyleBoldUnderline"/>
        </w:rPr>
        <w:t xml:space="preserve">of SMRs </w:t>
      </w:r>
      <w:r w:rsidRPr="00D048F6">
        <w:rPr>
          <w:rStyle w:val="StyleBoldUnderline"/>
          <w:highlight w:val="yellow"/>
        </w:rPr>
        <w:t xml:space="preserve">need to be more realistic about the flaws </w:t>
      </w:r>
      <w:r w:rsidRPr="004746E3">
        <w:rPr>
          <w:rStyle w:val="StyleBoldUnderline"/>
        </w:rPr>
        <w:t xml:space="preserve">associated with SMRs </w:t>
      </w:r>
      <w:r w:rsidRPr="00D048F6">
        <w:rPr>
          <w:rStyle w:val="StyleBoldUnderline"/>
          <w:highlight w:val="yellow"/>
        </w:rPr>
        <w:t xml:space="preserve">and realize that </w:t>
      </w:r>
      <w:r w:rsidRPr="00D048F6">
        <w:rPr>
          <w:rStyle w:val="Emphasis"/>
          <w:rFonts w:eastAsiaTheme="majorEastAsia"/>
          <w:highlight w:val="yellow"/>
        </w:rPr>
        <w:t xml:space="preserve">the negative impacts </w:t>
      </w:r>
      <w:r w:rsidRPr="004746E3">
        <w:rPr>
          <w:rStyle w:val="Emphasis"/>
          <w:rFonts w:eastAsiaTheme="majorEastAsia"/>
        </w:rPr>
        <w:t xml:space="preserve">of nuclear technology </w:t>
      </w:r>
      <w:r w:rsidRPr="00D048F6">
        <w:rPr>
          <w:rStyle w:val="Emphasis"/>
          <w:rFonts w:eastAsiaTheme="majorEastAsia"/>
          <w:highlight w:val="yellow"/>
        </w:rPr>
        <w:t xml:space="preserve">are more costly </w:t>
      </w:r>
      <w:r w:rsidRPr="004746E3">
        <w:rPr>
          <w:rStyle w:val="Emphasis"/>
          <w:rFonts w:eastAsiaTheme="majorEastAsia"/>
        </w:rPr>
        <w:t>than its benefits.</w:t>
      </w:r>
    </w:p>
    <w:p w:rsidR="007A7449" w:rsidRDefault="007A7449" w:rsidP="007A7449"/>
    <w:p w:rsidR="007A7449" w:rsidRDefault="007A7449" w:rsidP="007A7449">
      <w:pPr>
        <w:pStyle w:val="Heading3"/>
      </w:pPr>
      <w:r>
        <w:lastRenderedPageBreak/>
        <w:t>at: nrc doesn’t solve safety</w:t>
      </w:r>
    </w:p>
    <w:p w:rsidR="007A7449" w:rsidRDefault="007A7449" w:rsidP="007A7449"/>
    <w:p w:rsidR="007A7449" w:rsidRPr="0046793A" w:rsidRDefault="007A7449" w:rsidP="007A7449">
      <w:pPr>
        <w:pStyle w:val="Heading4"/>
      </w:pPr>
      <w:r>
        <w:t>NRC has the best evaluation standards anywhere</w:t>
      </w:r>
    </w:p>
    <w:p w:rsidR="007A7449" w:rsidRPr="00A26ABA" w:rsidRDefault="007A7449" w:rsidP="007A7449">
      <w:pPr>
        <w:rPr>
          <w:rStyle w:val="StyleStyleBold12pt"/>
        </w:rPr>
      </w:pPr>
      <w:r w:rsidRPr="00A26ABA">
        <w:rPr>
          <w:rStyle w:val="StyleStyleBold12pt"/>
        </w:rPr>
        <w:t>Alexander, ‘11</w:t>
      </w:r>
    </w:p>
    <w:p w:rsidR="007A7449" w:rsidRDefault="007A7449" w:rsidP="007A7449">
      <w:r>
        <w:t xml:space="preserve">[Lamar, US Senator, “AN EXAMINATION OF THE SAFETY AND ECONOMICS OF LIGHT WATER SMALL MODULAR REACTORS: HEARING before a SUBCOMMITTEE OF THE COMMITTEE ON APPROPRIATIONS UNITED STATES SENATE ONE HUNDRED TWELFTH CONGRESS FIRST SESSION, SPECIAL HEARING, JULY 14, 2011--WASHINGTON DC,” </w:t>
      </w:r>
      <w:r w:rsidRPr="00025D56">
        <w:t>http://www.gpo.gov/fdsys/pkg/CHRG-112shrg72251/html/CHRG-112shrg72251.htm</w:t>
      </w:r>
      <w:r>
        <w:t>]</w:t>
      </w:r>
    </w:p>
    <w:p w:rsidR="007A7449" w:rsidRDefault="007A7449" w:rsidP="007A7449"/>
    <w:p w:rsidR="007A7449" w:rsidRPr="00A26ABA" w:rsidRDefault="007A7449" w:rsidP="007A7449">
      <w:pPr>
        <w:rPr>
          <w:sz w:val="16"/>
        </w:rPr>
      </w:pPr>
      <w:r w:rsidRPr="00A26ABA">
        <w:rPr>
          <w:sz w:val="16"/>
        </w:rPr>
        <w:t xml:space="preserve">As the chairman said, </w:t>
      </w:r>
      <w:r w:rsidRPr="00094F48">
        <w:rPr>
          <w:rStyle w:val="StyleBoldUnderline"/>
        </w:rPr>
        <w:t>we're talking about a 5-year, $452 million program that will end up with two SMRs operating by 2020</w:t>
      </w:r>
      <w:r w:rsidRPr="00A26ABA">
        <w:rPr>
          <w:sz w:val="16"/>
        </w:rPr>
        <w:t xml:space="preserve">. And, as she said, we're talking about LW SMRs. We know how to build and operate LW SMRs. The NRC knows what they are. All 104 of our big, commercial reactors are LW SMRs, and these are smaller versions of those. I believe we need to move ahead with this program of research and development as quickly as possible if we want to get to the 2020 timeline. </w:t>
      </w:r>
      <w:r w:rsidRPr="00094F48">
        <w:rPr>
          <w:rStyle w:val="StyleBoldUnderline"/>
        </w:rPr>
        <w:t xml:space="preserve">The goal should be </w:t>
      </w:r>
      <w:r w:rsidRPr="00D366C1">
        <w:rPr>
          <w:rStyle w:val="StyleBoldUnderline"/>
          <w:highlight w:val="yellow"/>
        </w:rPr>
        <w:t>are these designed to be safe? Can exporting our tech</w:t>
      </w:r>
      <w:r w:rsidRPr="00094F48">
        <w:rPr>
          <w:rStyle w:val="StyleBoldUnderline"/>
        </w:rPr>
        <w:t xml:space="preserve">nology that is safe </w:t>
      </w:r>
      <w:r w:rsidRPr="00D366C1">
        <w:rPr>
          <w:rStyle w:val="StyleBoldUnderline"/>
          <w:highlight w:val="yellow"/>
        </w:rPr>
        <w:t>around the world make the world safer</w:t>
      </w:r>
      <w:r w:rsidRPr="00094F48">
        <w:rPr>
          <w:rStyle w:val="StyleBoldUnderline"/>
        </w:rPr>
        <w:t>, keeping nuclear materials out of the hands of people who shouldn't have them?</w:t>
      </w:r>
      <w:r w:rsidRPr="00A26ABA">
        <w:rPr>
          <w:sz w:val="16"/>
        </w:rPr>
        <w:t xml:space="preserve"> And, third, </w:t>
      </w:r>
      <w:r w:rsidRPr="00094F48">
        <w:rPr>
          <w:rStyle w:val="StyleBoldUnderline"/>
        </w:rPr>
        <w:t>is this a useful way to promote clean electricity</w:t>
      </w:r>
      <w:r w:rsidRPr="00A26ABA">
        <w:rPr>
          <w:sz w:val="16"/>
        </w:rPr>
        <w:t xml:space="preserve"> in a country that uses nearly 25 percent of all electricity in the world? Talking about </w:t>
      </w:r>
      <w:r w:rsidRPr="00094F48">
        <w:rPr>
          <w:rStyle w:val="StyleBoldUnderline"/>
        </w:rPr>
        <w:t>safety</w:t>
      </w:r>
      <w:r w:rsidRPr="00A26ABA">
        <w:rPr>
          <w:sz w:val="16"/>
        </w:rPr>
        <w:t xml:space="preserve"> first, </w:t>
      </w:r>
      <w:r w:rsidRPr="00094F48">
        <w:rPr>
          <w:rStyle w:val="StyleBoldUnderline"/>
        </w:rPr>
        <w:t>it's a subject we take very seriously</w:t>
      </w:r>
      <w:r w:rsidRPr="00A26ABA">
        <w:rPr>
          <w:sz w:val="16"/>
        </w:rPr>
        <w:t xml:space="preserve">. I believe </w:t>
      </w:r>
      <w:r w:rsidRPr="00D366C1">
        <w:rPr>
          <w:rStyle w:val="StyleBoldUnderline"/>
          <w:highlight w:val="yellow"/>
        </w:rPr>
        <w:t>we have the best regime of making reactors safe in the world.</w:t>
      </w:r>
      <w:r w:rsidRPr="00094F48">
        <w:rPr>
          <w:rStyle w:val="StyleBoldUnderline"/>
        </w:rPr>
        <w:t xml:space="preserve"> We certainly have the best record. No deaths ever, either at our Navy reactors or at our commercial reactors</w:t>
      </w:r>
      <w:r w:rsidRPr="00A26ABA">
        <w:rPr>
          <w:sz w:val="16"/>
        </w:rPr>
        <w:t xml:space="preserve">. No one was even hurt at Three Mile Island, our big nuclear accident. No one was hurt at that. No other form of energy has that record. So </w:t>
      </w:r>
      <w:r w:rsidRPr="00D366C1">
        <w:rPr>
          <w:rStyle w:val="StyleBoldUnderline"/>
          <w:highlight w:val="yellow"/>
        </w:rPr>
        <w:t>the NRC's review</w:t>
      </w:r>
      <w:r w:rsidRPr="00D366C1">
        <w:rPr>
          <w:rStyle w:val="Emphasis"/>
          <w:rFonts w:eastAsiaTheme="majorEastAsia"/>
          <w:highlight w:val="yellow"/>
        </w:rPr>
        <w:t xml:space="preserve"> </w:t>
      </w:r>
      <w:r w:rsidRPr="00A26ABA">
        <w:rPr>
          <w:rStyle w:val="Emphasis"/>
          <w:rFonts w:eastAsiaTheme="majorEastAsia"/>
        </w:rPr>
        <w:t xml:space="preserve">of the design and licensing </w:t>
      </w:r>
      <w:r w:rsidRPr="00D366C1">
        <w:rPr>
          <w:rStyle w:val="StyleBoldUnderline"/>
          <w:highlight w:val="yellow"/>
        </w:rPr>
        <w:t>will help us know whether they themselves are safe and the places they will be located are safe,</w:t>
      </w:r>
      <w:r w:rsidRPr="00A26ABA">
        <w:rPr>
          <w:sz w:val="16"/>
        </w:rPr>
        <w:t xml:space="preserve"> and I'm very interested in that result.</w:t>
      </w:r>
    </w:p>
    <w:p w:rsidR="007A7449" w:rsidRPr="0070412D" w:rsidRDefault="007A7449" w:rsidP="007A7449">
      <w:pPr>
        <w:rPr>
          <w:rStyle w:val="StyleBoldUnderline"/>
        </w:rPr>
      </w:pPr>
    </w:p>
    <w:p w:rsidR="007A7449" w:rsidRDefault="007A7449" w:rsidP="007A7449">
      <w:pPr>
        <w:pStyle w:val="Heading4"/>
      </w:pPr>
      <w:r>
        <w:t>NRC oversight is on top of it</w:t>
      </w:r>
    </w:p>
    <w:p w:rsidR="007A7449" w:rsidRPr="0046793A" w:rsidRDefault="007A7449" w:rsidP="007A7449">
      <w:pPr>
        <w:rPr>
          <w:rStyle w:val="StyleStyleBold12pt"/>
        </w:rPr>
      </w:pPr>
      <w:r w:rsidRPr="0046793A">
        <w:rPr>
          <w:rStyle w:val="StyleStyleBold12pt"/>
        </w:rPr>
        <w:t>Lyons, ‘11</w:t>
      </w:r>
    </w:p>
    <w:p w:rsidR="007A7449" w:rsidRDefault="007A7449" w:rsidP="007A7449">
      <w:r>
        <w:t xml:space="preserve">[Peter B., Assistant Secretary for Nuclear Energy -- DOE,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7A7449" w:rsidRDefault="007A7449" w:rsidP="007A7449"/>
    <w:p w:rsidR="007A7449" w:rsidRPr="00D366C1" w:rsidRDefault="007A7449" w:rsidP="007A7449">
      <w:pPr>
        <w:rPr>
          <w:bCs/>
          <w:highlight w:val="yellow"/>
          <w:u w:val="single"/>
        </w:rPr>
      </w:pPr>
      <w:r w:rsidRPr="00D366C1">
        <w:rPr>
          <w:rStyle w:val="StyleBoldUnderline"/>
          <w:highlight w:val="yellow"/>
        </w:rPr>
        <w:t>Concerns have</w:t>
      </w:r>
      <w:r w:rsidRPr="00D366C1">
        <w:rPr>
          <w:sz w:val="16"/>
          <w:highlight w:val="yellow"/>
        </w:rPr>
        <w:t xml:space="preserve"> </w:t>
      </w:r>
      <w:r w:rsidRPr="0046793A">
        <w:rPr>
          <w:sz w:val="16"/>
        </w:rPr>
        <w:t xml:space="preserve">also </w:t>
      </w:r>
      <w:r w:rsidRPr="00D366C1">
        <w:rPr>
          <w:rStyle w:val="StyleBoldUnderline"/>
          <w:highlight w:val="yellow"/>
        </w:rPr>
        <w:t xml:space="preserve">been raised about </w:t>
      </w:r>
      <w:r w:rsidRPr="0046793A">
        <w:rPr>
          <w:rStyle w:val="StyleBoldUnderline"/>
        </w:rPr>
        <w:t>the</w:t>
      </w:r>
      <w:r w:rsidRPr="0046793A">
        <w:rPr>
          <w:sz w:val="16"/>
        </w:rPr>
        <w:t xml:space="preserve"> potential </w:t>
      </w:r>
      <w:r w:rsidRPr="00D366C1">
        <w:rPr>
          <w:rStyle w:val="StyleBoldUnderline"/>
          <w:highlight w:val="yellow"/>
        </w:rPr>
        <w:t xml:space="preserve">proximity </w:t>
      </w:r>
      <w:r w:rsidRPr="0046793A">
        <w:rPr>
          <w:rStyle w:val="StyleBoldUnderline"/>
        </w:rPr>
        <w:t>of multiple SMR modules</w:t>
      </w:r>
      <w:r w:rsidRPr="0046793A">
        <w:rPr>
          <w:sz w:val="16"/>
        </w:rPr>
        <w:t xml:space="preserve"> and the potential that </w:t>
      </w:r>
      <w:r w:rsidRPr="00D366C1">
        <w:rPr>
          <w:rStyle w:val="StyleBoldUnderline"/>
          <w:highlight w:val="yellow"/>
        </w:rPr>
        <w:t>any concern with one module might affect the safety of other modules</w:t>
      </w:r>
      <w:r w:rsidRPr="0046793A">
        <w:rPr>
          <w:sz w:val="16"/>
        </w:rPr>
        <w:t xml:space="preserve">. These modules are being designed such that their safety systems are completely independent, but, again, </w:t>
      </w:r>
      <w:r w:rsidRPr="00D366C1">
        <w:rPr>
          <w:rStyle w:val="Emphasis"/>
          <w:rFonts w:eastAsiaTheme="majorEastAsia"/>
          <w:highlight w:val="yellow"/>
        </w:rPr>
        <w:t>the NRC will address any potential common failure mode as the licensing process progresses.</w:t>
      </w:r>
    </w:p>
    <w:p w:rsidR="007A7449" w:rsidRPr="00CE6FAD" w:rsidRDefault="007A7449" w:rsidP="007A7449"/>
    <w:p w:rsidR="007A7449" w:rsidRPr="009611D9" w:rsidRDefault="007A7449" w:rsidP="007A7449"/>
    <w:p w:rsidR="007A7449" w:rsidRPr="0051080C" w:rsidRDefault="007A7449" w:rsidP="007A7449"/>
    <w:p w:rsidR="007A7449" w:rsidRDefault="007A7449" w:rsidP="007A7449">
      <w:pPr>
        <w:pStyle w:val="Heading3"/>
      </w:pPr>
      <w:r>
        <w:lastRenderedPageBreak/>
        <w:t>2nc pacing links</w:t>
      </w:r>
    </w:p>
    <w:p w:rsidR="007A7449" w:rsidRDefault="007A7449" w:rsidP="007A7449"/>
    <w:p w:rsidR="007A7449" w:rsidRDefault="007A7449" w:rsidP="007A7449">
      <w:pPr>
        <w:pStyle w:val="Heading4"/>
      </w:pPr>
      <w:r>
        <w:t>Incentivizing production demand prior to the completion of engineering designs causes cost overruns that turn the case</w:t>
      </w:r>
    </w:p>
    <w:p w:rsidR="007A7449" w:rsidRDefault="007A7449" w:rsidP="007A7449">
      <w:r w:rsidRPr="0098725A">
        <w:rPr>
          <w:b/>
        </w:rPr>
        <w:t>Rosner, 11</w:t>
      </w:r>
      <w:r>
        <w:t xml:space="preserve"> – director of the Energy Policy Institute at Chicago. He was the director of Argonne National Laboratory (Robert, “Small Modular Reactors – Key to Future Nuclear Power Generation in the U.S.” November, </w:t>
      </w:r>
      <w:hyperlink r:id="rId58" w:history="1">
        <w:r w:rsidRPr="00B17B6D">
          <w:rPr>
            <w:rStyle w:val="Hyperlink"/>
          </w:rPr>
          <w:t>http://epic.uchicago.edu/sites/epic.uchicago.edu/files/uploads/SMRWhite_Paper_Dec.14.2011copy.pdf</w:t>
        </w:r>
      </w:hyperlink>
      <w:r>
        <w:t>)</w:t>
      </w:r>
    </w:p>
    <w:p w:rsidR="007A7449" w:rsidRDefault="007A7449" w:rsidP="007A7449"/>
    <w:p w:rsidR="007A7449" w:rsidRPr="008000DE" w:rsidRDefault="007A7449" w:rsidP="007A7449">
      <w:pPr>
        <w:rPr>
          <w:sz w:val="16"/>
        </w:rPr>
      </w:pPr>
      <w:r w:rsidRPr="008000DE">
        <w:rPr>
          <w:rStyle w:val="Emphasis"/>
          <w:rFonts w:eastAsiaTheme="majorEastAsia"/>
          <w:highlight w:val="yellow"/>
        </w:rPr>
        <w:t>The key pacing element</w:t>
      </w:r>
      <w:r w:rsidRPr="008000DE">
        <w:rPr>
          <w:rStyle w:val="StyleBoldUnderline"/>
          <w:highlight w:val="yellow"/>
        </w:rPr>
        <w:t xml:space="preserve"> is the rate at which SMR </w:t>
      </w:r>
      <w:r w:rsidRPr="003E3C58">
        <w:rPr>
          <w:rStyle w:val="StyleBoldUnderline"/>
        </w:rPr>
        <w:t xml:space="preserve">engineering </w:t>
      </w:r>
      <w:r w:rsidRPr="008000DE">
        <w:rPr>
          <w:rStyle w:val="StyleBoldUnderline"/>
          <w:highlight w:val="yellow"/>
        </w:rPr>
        <w:t xml:space="preserve">design is completed </w:t>
      </w:r>
      <w:r w:rsidRPr="003E3C58">
        <w:rPr>
          <w:rStyle w:val="StyleBoldUnderline"/>
        </w:rPr>
        <w:t>and ready to move to construction</w:t>
      </w:r>
      <w:r w:rsidRPr="008000DE">
        <w:rPr>
          <w:sz w:val="16"/>
        </w:rPr>
        <w:t xml:space="preserve">. While DC documentation is an important milestone from the perspective of licensing, </w:t>
      </w:r>
      <w:r w:rsidRPr="003E3C58">
        <w:rPr>
          <w:rStyle w:val="StyleBoldUnderline"/>
        </w:rPr>
        <w:t xml:space="preserve">the </w:t>
      </w:r>
      <w:r w:rsidRPr="008000DE">
        <w:rPr>
          <w:rStyle w:val="StyleBoldUnderline"/>
          <w:highlight w:val="yellow"/>
        </w:rPr>
        <w:t xml:space="preserve">completion of </w:t>
      </w:r>
      <w:r w:rsidRPr="003E3C58">
        <w:rPr>
          <w:rStyle w:val="StyleBoldUnderline"/>
        </w:rPr>
        <w:t xml:space="preserve">the engineering </w:t>
      </w:r>
      <w:r w:rsidRPr="008000DE">
        <w:rPr>
          <w:rStyle w:val="StyleBoldUnderline"/>
          <w:highlight w:val="yellow"/>
        </w:rPr>
        <w:t xml:space="preserve">design is the critical milestone to attract customers and </w:t>
      </w:r>
      <w:r w:rsidRPr="003E3C58">
        <w:rPr>
          <w:rStyle w:val="StyleBoldUnderline"/>
        </w:rPr>
        <w:t xml:space="preserve">move to </w:t>
      </w:r>
      <w:r w:rsidRPr="008000DE">
        <w:rPr>
          <w:rStyle w:val="StyleBoldUnderline"/>
          <w:highlight w:val="yellow"/>
        </w:rPr>
        <w:t>construction</w:t>
      </w:r>
      <w:r w:rsidRPr="008000DE">
        <w:rPr>
          <w:sz w:val="16"/>
        </w:rPr>
        <w:t xml:space="preserve">. Here, the term “detailed design and engineering” (DD&amp;E) is used in a broad context (see Key Definitions section), since there are no sharp boundaries between what constitutes a design certification package that forms the basis for NRC regulatory approvals and the detailed engineering package that forms the basis for construction bid packages. </w:t>
      </w:r>
      <w:r w:rsidRPr="00425C5F">
        <w:rPr>
          <w:rStyle w:val="StyleBoldUnderline"/>
        </w:rPr>
        <w:t xml:space="preserve">The </w:t>
      </w:r>
      <w:r w:rsidRPr="008000DE">
        <w:rPr>
          <w:rStyle w:val="StyleBoldUnderline"/>
          <w:highlight w:val="yellow"/>
        </w:rPr>
        <w:t xml:space="preserve">SMR vendors have indicated that </w:t>
      </w:r>
      <w:r w:rsidRPr="00425C5F">
        <w:rPr>
          <w:rStyle w:val="StyleBoldUnderline"/>
        </w:rPr>
        <w:t xml:space="preserve">the pace of the engineering </w:t>
      </w:r>
      <w:r w:rsidRPr="008000DE">
        <w:rPr>
          <w:rStyle w:val="StyleBoldUnderline"/>
          <w:highlight w:val="yellow"/>
        </w:rPr>
        <w:t>design</w:t>
      </w:r>
      <w:r w:rsidRPr="008000DE">
        <w:rPr>
          <w:sz w:val="16"/>
          <w:highlight w:val="yellow"/>
        </w:rPr>
        <w:t xml:space="preserve"> </w:t>
      </w:r>
      <w:r w:rsidRPr="008000DE">
        <w:rPr>
          <w:sz w:val="16"/>
        </w:rPr>
        <w:t xml:space="preserve">(or DD&amp;E) </w:t>
      </w:r>
      <w:r w:rsidRPr="00425C5F">
        <w:rPr>
          <w:rStyle w:val="StyleBoldUnderline"/>
        </w:rPr>
        <w:t xml:space="preserve">process </w:t>
      </w:r>
      <w:r w:rsidRPr="008000DE">
        <w:rPr>
          <w:rStyle w:val="StyleBoldUnderline"/>
          <w:highlight w:val="yellow"/>
        </w:rPr>
        <w:t>was funding constrained</w:t>
      </w:r>
      <w:r w:rsidRPr="008000DE">
        <w:rPr>
          <w:sz w:val="16"/>
        </w:rPr>
        <w:t>. DOE can accelerate this effort and provide a measure of assurance to the SMR market through a cost-shared program</w:t>
      </w:r>
    </w:p>
    <w:p w:rsidR="007A7449" w:rsidRPr="008000DE" w:rsidRDefault="007A7449" w:rsidP="007A7449">
      <w:pPr>
        <w:rPr>
          <w:sz w:val="16"/>
        </w:rPr>
      </w:pPr>
      <w:r w:rsidRPr="008000DE">
        <w:rPr>
          <w:sz w:val="16"/>
        </w:rPr>
        <w:t xml:space="preserve">Accelerating SMR DD&amp;E efforts will provide a higher confidence factor to prospective customers on the cost, performance, and schedule parameters of SMRs. </w:t>
      </w:r>
      <w:r w:rsidRPr="008000DE">
        <w:rPr>
          <w:rStyle w:val="StyleBoldUnderline"/>
          <w:highlight w:val="yellow"/>
        </w:rPr>
        <w:t>One of the principal factors contributing to cost growth</w:t>
      </w:r>
      <w:r w:rsidRPr="00425C5F">
        <w:rPr>
          <w:rStyle w:val="StyleBoldUnderline"/>
        </w:rPr>
        <w:t xml:space="preserve"> in the initial round of nuclear builds </w:t>
      </w:r>
      <w:r w:rsidRPr="008000DE">
        <w:rPr>
          <w:rStyle w:val="StyleBoldUnderline"/>
          <w:highlight w:val="yellow"/>
        </w:rPr>
        <w:t xml:space="preserve">was the tendency </w:t>
      </w:r>
      <w:r w:rsidRPr="00425C5F">
        <w:rPr>
          <w:rStyle w:val="StyleBoldUnderline"/>
        </w:rPr>
        <w:t xml:space="preserve">of utilities and their vendors </w:t>
      </w:r>
      <w:r w:rsidRPr="008000DE">
        <w:rPr>
          <w:rStyle w:val="StyleBoldUnderline"/>
          <w:highlight w:val="yellow"/>
        </w:rPr>
        <w:t xml:space="preserve">to </w:t>
      </w:r>
      <w:r w:rsidRPr="008000DE">
        <w:rPr>
          <w:rStyle w:val="Emphasis"/>
          <w:rFonts w:eastAsiaTheme="majorEastAsia"/>
          <w:highlight w:val="yellow"/>
        </w:rPr>
        <w:t>initiate construction before detailed engineering was completed</w:t>
      </w:r>
      <w:r w:rsidRPr="008000DE">
        <w:rPr>
          <w:sz w:val="16"/>
        </w:rPr>
        <w:t xml:space="preserve">. 75 The lessons from this experience were unfortunately not accounted for in the AREVA Olkiluoto 3 project. 76 The DOE Loan Guarantee Program Office is now working to ensure that substantial completion of detailed engineering will be a prerequisite (or condition precedent) for initiation of construction of any new GW-scale LWR project supported with a DOE Title XVII loan guarantee. </w:t>
      </w:r>
    </w:p>
    <w:p w:rsidR="007A7449" w:rsidRPr="00523A19" w:rsidRDefault="007A7449" w:rsidP="007A7449"/>
    <w:p w:rsidR="00C7595B" w:rsidRDefault="007A7449" w:rsidP="007A7449">
      <w:pPr>
        <w:pStyle w:val="Heading2"/>
      </w:pPr>
      <w:r>
        <w:lastRenderedPageBreak/>
        <w:t>1nr</w:t>
      </w:r>
    </w:p>
    <w:p w:rsidR="007A7449" w:rsidRDefault="007A7449" w:rsidP="007A7449"/>
    <w:p w:rsidR="007A7449" w:rsidRDefault="007A7449" w:rsidP="007A7449">
      <w:pPr>
        <w:pStyle w:val="Heading3"/>
      </w:pPr>
      <w:r>
        <w:lastRenderedPageBreak/>
        <w:t>1nr link uniqueness</w:t>
      </w:r>
    </w:p>
    <w:p w:rsidR="007A7449" w:rsidRPr="007A7449" w:rsidRDefault="007A7449" w:rsidP="007A7449"/>
    <w:p w:rsidR="007A7449" w:rsidRDefault="007A7449" w:rsidP="007A7449">
      <w:pPr>
        <w:pStyle w:val="Heading4"/>
        <w:tabs>
          <w:tab w:val="left" w:pos="90"/>
        </w:tabs>
      </w:pPr>
      <w:r>
        <w:t>No grants now our links are about SMRS</w:t>
      </w:r>
    </w:p>
    <w:p w:rsidR="007A7449" w:rsidRDefault="007A7449" w:rsidP="007A7449">
      <w:pPr>
        <w:tabs>
          <w:tab w:val="left" w:pos="90"/>
        </w:tabs>
      </w:pPr>
      <w:r>
        <w:t xml:space="preserve">Jeffrey </w:t>
      </w:r>
      <w:r w:rsidRPr="00E13F54">
        <w:rPr>
          <w:rStyle w:val="StyleStyleBold12pt"/>
        </w:rPr>
        <w:t>Tomich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7A7449" w:rsidRPr="008C1A19" w:rsidRDefault="007A7449" w:rsidP="007A7449">
      <w:pPr>
        <w:tabs>
          <w:tab w:val="left" w:pos="90"/>
        </w:tabs>
      </w:pPr>
      <w:r w:rsidRPr="008C1A19">
        <w:t xml:space="preserve">The Obama administration, which is pushing for development of low-carbon energy technologies, sees potential, too. And the president wants the United States to take the lead in developing the industry. </w:t>
      </w:r>
    </w:p>
    <w:p w:rsidR="007A7449" w:rsidRDefault="007A7449" w:rsidP="007A7449">
      <w:pPr>
        <w:tabs>
          <w:tab w:val="left" w:pos="90"/>
        </w:tabs>
      </w:pPr>
      <w:r>
        <w:t xml:space="preserve">Last month, </w:t>
      </w:r>
      <w:r w:rsidRPr="00C92FC5">
        <w:rPr>
          <w:rStyle w:val="StyleBoldUnderline"/>
          <w:highlight w:val="yellow"/>
        </w:rPr>
        <w:t>Obama proposed $452 million to</w:t>
      </w:r>
      <w:r w:rsidRPr="008C1A19">
        <w:rPr>
          <w:rStyle w:val="StyleBoldUnderline"/>
        </w:rPr>
        <w:t xml:space="preserve"> help </w:t>
      </w:r>
      <w:r w:rsidRPr="00C92FC5">
        <w:rPr>
          <w:rStyle w:val="StyleBoldUnderline"/>
          <w:highlight w:val="yellow"/>
        </w:rPr>
        <w:t>speed</w:t>
      </w:r>
      <w:r w:rsidRPr="008C1A19">
        <w:rPr>
          <w:rStyle w:val="StyleBoldUnderline"/>
        </w:rPr>
        <w:t xml:space="preserve"> up </w:t>
      </w:r>
      <w:r w:rsidRPr="00C92FC5">
        <w:rPr>
          <w:rStyle w:val="StyleBoldUnderline"/>
          <w:highlight w:val="yellow"/>
        </w:rPr>
        <w:t>development of small modular reactors</w:t>
      </w:r>
      <w:r>
        <w:t xml:space="preserve">. The funding availability would come on top of $8 billion in loan guarantees for the Vogtle twin-reactor nuclear project in Georgia. </w:t>
      </w:r>
    </w:p>
    <w:p w:rsidR="007A7449" w:rsidRDefault="007A7449" w:rsidP="007A7449">
      <w:pPr>
        <w:tabs>
          <w:tab w:val="left" w:pos="90"/>
        </w:tabs>
      </w:pPr>
      <w:r w:rsidRPr="00C92FC5">
        <w:rPr>
          <w:rStyle w:val="StyleBoldUnderline"/>
          <w:highlight w:val="yellow"/>
        </w:rPr>
        <w:t>The federal funding</w:t>
      </w:r>
      <w:r w:rsidRPr="00C92FC5">
        <w:rPr>
          <w:highlight w:val="yellow"/>
        </w:rPr>
        <w:t>,</w:t>
      </w:r>
      <w:r>
        <w:t xml:space="preserve"> </w:t>
      </w:r>
      <w:r w:rsidRPr="008C1A19">
        <w:rPr>
          <w:rStyle w:val="Emphasis"/>
          <w:rFonts w:eastAsiaTheme="majorEastAsia"/>
        </w:rPr>
        <w:t xml:space="preserve">which </w:t>
      </w:r>
      <w:r w:rsidRPr="00C92FC5">
        <w:rPr>
          <w:rStyle w:val="Emphasis"/>
          <w:rFonts w:eastAsiaTheme="majorEastAsia"/>
          <w:highlight w:val="yellow"/>
        </w:rPr>
        <w:t>has yet to be appropriated by Congress</w:t>
      </w:r>
      <w:r>
        <w:t xml:space="preserve">, </w:t>
      </w:r>
      <w:r w:rsidRPr="008C1A19">
        <w:rPr>
          <w:rStyle w:val="StyleBoldUnderline"/>
        </w:rPr>
        <w:t>would support engineering, design certification and licensing</w:t>
      </w:r>
      <w:r>
        <w:t xml:space="preserve"> of up to two plant designs that have the potential to be licensed and in commercial operation in a decade. </w:t>
      </w:r>
    </w:p>
    <w:p w:rsidR="007A7449" w:rsidRDefault="007A7449" w:rsidP="007A7449">
      <w:pPr>
        <w:tabs>
          <w:tab w:val="left" w:pos="90"/>
        </w:tabs>
      </w:pPr>
    </w:p>
    <w:p w:rsidR="007A7449" w:rsidRPr="003D1A34" w:rsidRDefault="007A7449" w:rsidP="007A7449">
      <w:pPr>
        <w:pStyle w:val="Heading4"/>
        <w:tabs>
          <w:tab w:val="left" w:pos="90"/>
        </w:tabs>
      </w:pPr>
      <w:r>
        <w:t xml:space="preserve">The administration hasn’t announced the recipients of the DOE grants or begun handing them out </w:t>
      </w:r>
      <w:r>
        <w:rPr>
          <w:u w:val="single"/>
        </w:rPr>
        <w:t>precisely because</w:t>
      </w:r>
      <w:r>
        <w:t xml:space="preserve"> of the link to politics </w:t>
      </w:r>
    </w:p>
    <w:p w:rsidR="007A7449" w:rsidRDefault="007A7449" w:rsidP="007A7449">
      <w:pPr>
        <w:tabs>
          <w:tab w:val="left" w:pos="90"/>
        </w:tabs>
      </w:pPr>
      <w:r>
        <w:t xml:space="preserve">Gabriel </w:t>
      </w:r>
      <w:r w:rsidRPr="00FE225F">
        <w:rPr>
          <w:rStyle w:val="StyleStyleBold12pt"/>
        </w:rPr>
        <w:t>Nelson 9-24</w:t>
      </w:r>
      <w:r>
        <w:t>, E&amp;E Reporter, and Hannah Northey, 9/24/12, “DOE funding for small reactors languishes as parties clash on debt,” http://www.eenews.net/public/Greenwire/2012/09/24/3</w:t>
      </w:r>
    </w:p>
    <w:p w:rsidR="007A7449" w:rsidRDefault="007A7449" w:rsidP="007A7449">
      <w:pPr>
        <w:tabs>
          <w:tab w:val="left" w:pos="90"/>
        </w:tabs>
      </w:pPr>
      <w:r>
        <w:t xml:space="preserve">DOE received four bids before the May 21 deadline from veteran reactor designers Westinghouse Electric Co. and Babcock &amp; Wilcox Co., as well as relative newcomers Holtec International Inc. and NuScale Power LLC. Now the summer has ended with no announcement from </w:t>
      </w:r>
      <w:r w:rsidRPr="00C92FC5">
        <w:rPr>
          <w:rStyle w:val="StyleBoldUnderline"/>
          <w:highlight w:val="yellow"/>
        </w:rPr>
        <w:t>DOE</w:t>
      </w:r>
      <w:r>
        <w:t xml:space="preserve">, even though </w:t>
      </w:r>
      <w:r w:rsidRPr="00E23CBF">
        <w:rPr>
          <w:rStyle w:val="StyleBoldUnderline"/>
        </w:rPr>
        <w:t xml:space="preserve">the agency </w:t>
      </w:r>
      <w:r w:rsidRPr="00C92FC5">
        <w:rPr>
          <w:rStyle w:val="StyleBoldUnderline"/>
          <w:highlight w:val="yellow"/>
        </w:rPr>
        <w:t>said it would name</w:t>
      </w:r>
      <w:r w:rsidRPr="00E23CBF">
        <w:rPr>
          <w:rStyle w:val="StyleBoldUnderline"/>
        </w:rPr>
        <w:t xml:space="preserve"> the </w:t>
      </w:r>
      <w:r w:rsidRPr="00C92FC5">
        <w:rPr>
          <w:rStyle w:val="StyleBoldUnderline"/>
          <w:highlight w:val="yellow"/>
        </w:rPr>
        <w:t>winners</w:t>
      </w:r>
      <w:r w:rsidRPr="00E23CBF">
        <w:rPr>
          <w:rStyle w:val="StyleBoldUnderline"/>
        </w:rPr>
        <w:t xml:space="preserve"> two </w:t>
      </w:r>
      <w:r w:rsidRPr="00C92FC5">
        <w:rPr>
          <w:rStyle w:val="StyleBoldUnderline"/>
          <w:highlight w:val="yellow"/>
        </w:rPr>
        <w:t>months ago</w:t>
      </w:r>
      <w:r>
        <w:t xml:space="preserve">. </w:t>
      </w:r>
    </w:p>
    <w:p w:rsidR="007A7449" w:rsidRDefault="007A7449" w:rsidP="007A7449">
      <w:pPr>
        <w:tabs>
          <w:tab w:val="left" w:pos="90"/>
        </w:tabs>
      </w:pPr>
      <w:r>
        <w:t xml:space="preserve">As the self-imposed deadline passed, companies started hearing murmurs that a decision could come in September, or perhaps at the end of the year. To observers </w:t>
      </w:r>
      <w:r w:rsidRPr="00E23CBF">
        <w:rPr>
          <w:rStyle w:val="StyleBoldUnderline"/>
        </w:rPr>
        <w:t>within the industry, it seems that</w:t>
      </w:r>
      <w:r>
        <w:t xml:space="preserve"> </w:t>
      </w:r>
      <w:r w:rsidRPr="00C92FC5">
        <w:rPr>
          <w:rStyle w:val="Emphasis"/>
          <w:rFonts w:eastAsiaTheme="majorEastAsia"/>
          <w:highlight w:val="yellow"/>
          <w:bdr w:val="single" w:sz="4" w:space="0" w:color="auto"/>
        </w:rPr>
        <w:t>election-year calculations</w:t>
      </w:r>
      <w:r w:rsidRPr="00E23CBF">
        <w:rPr>
          <w:rStyle w:val="Emphasis"/>
          <w:rFonts w:eastAsiaTheme="majorEastAsia"/>
          <w:bdr w:val="single" w:sz="4" w:space="0" w:color="auto"/>
        </w:rPr>
        <w:t xml:space="preserve"> may </w:t>
      </w:r>
      <w:r w:rsidRPr="00C92FC5">
        <w:rPr>
          <w:rStyle w:val="Emphasis"/>
          <w:rFonts w:eastAsiaTheme="majorEastAsia"/>
          <w:highlight w:val="yellow"/>
          <w:bdr w:val="single" w:sz="4" w:space="0" w:color="auto"/>
        </w:rPr>
        <w:t>have sidelined the contest</w:t>
      </w:r>
      <w:r>
        <w:t xml:space="preserve">. </w:t>
      </w:r>
    </w:p>
    <w:p w:rsidR="007A7449" w:rsidRDefault="007A7449" w:rsidP="007A7449">
      <w:pPr>
        <w:tabs>
          <w:tab w:val="left" w:pos="90"/>
        </w:tabs>
      </w:pPr>
      <w:r>
        <w:t xml:space="preserve">"The rumors are a'flying," said Paul Genoa, director of policy development at the Nuclear Energy Institute, in an interview last week. "All we can imagine is that </w:t>
      </w:r>
      <w:r w:rsidRPr="00C92FC5">
        <w:rPr>
          <w:rStyle w:val="StyleBoldUnderline"/>
          <w:highlight w:val="yellow"/>
        </w:rPr>
        <w:t>this is</w:t>
      </w:r>
      <w:r w:rsidRPr="00C92FC5">
        <w:rPr>
          <w:highlight w:val="yellow"/>
        </w:rPr>
        <w:t xml:space="preserve"> </w:t>
      </w:r>
      <w:r w:rsidRPr="00C92FC5">
        <w:rPr>
          <w:rStyle w:val="Emphasis"/>
          <w:rFonts w:eastAsiaTheme="majorEastAsia"/>
          <w:highlight w:val="yellow"/>
          <w:bdr w:val="single" w:sz="4" w:space="0" w:color="auto"/>
        </w:rPr>
        <w:t>now caught up in politics</w:t>
      </w:r>
      <w:r>
        <w:t xml:space="preserve">, </w:t>
      </w:r>
      <w:r w:rsidRPr="00E23CBF">
        <w:rPr>
          <w:rStyle w:val="StyleBoldUnderline"/>
        </w:rPr>
        <w:t xml:space="preserve">and </w:t>
      </w:r>
      <w:r w:rsidRPr="00C92FC5">
        <w:rPr>
          <w:rStyle w:val="StyleBoldUnderline"/>
          <w:highlight w:val="yellow"/>
        </w:rPr>
        <w:t>the campaign</w:t>
      </w:r>
      <w:r w:rsidRPr="00E23CBF">
        <w:rPr>
          <w:rStyle w:val="StyleBoldUnderline"/>
        </w:rPr>
        <w:t xml:space="preserve"> </w:t>
      </w:r>
      <w:r w:rsidRPr="00C92FC5">
        <w:rPr>
          <w:rStyle w:val="StyleBoldUnderline"/>
          <w:highlight w:val="yellow"/>
        </w:rPr>
        <w:t>has to decide whether these</w:t>
      </w:r>
      <w:r w:rsidRPr="00E23CBF">
        <w:rPr>
          <w:rStyle w:val="StyleBoldUnderline"/>
        </w:rPr>
        <w:t xml:space="preserve"> things </w:t>
      </w:r>
      <w:r w:rsidRPr="00C92FC5">
        <w:rPr>
          <w:rStyle w:val="StyleBoldUnderline"/>
          <w:highlight w:val="yellow"/>
        </w:rPr>
        <w:t>are good</w:t>
      </w:r>
      <w:r w:rsidRPr="00E23CBF">
        <w:rPr>
          <w:rStyle w:val="StyleBoldUnderline"/>
        </w:rPr>
        <w:t xml:space="preserve"> for them </w:t>
      </w:r>
      <w:r w:rsidRPr="00C92FC5">
        <w:rPr>
          <w:rStyle w:val="StyleBoldUnderline"/>
          <w:highlight w:val="yellow"/>
        </w:rPr>
        <w:t>to announce</w:t>
      </w:r>
      <w:r w:rsidRPr="00E23CBF">
        <w:rPr>
          <w:rStyle w:val="StyleBoldUnderline"/>
        </w:rPr>
        <w:t>, and how</w:t>
      </w:r>
      <w:r>
        <w:t xml:space="preserve">." </w:t>
      </w:r>
    </w:p>
    <w:p w:rsidR="007A7449" w:rsidRDefault="007A7449" w:rsidP="007A7449">
      <w:pPr>
        <w:tabs>
          <w:tab w:val="left" w:pos="90"/>
        </w:tabs>
      </w:pPr>
      <w:r>
        <w:t xml:space="preserve">Small modular reactors do not seem to be lacking in political support. The nuclear lobby has historically courted both Democrats and Republicans and still sees itself as being in a strong position with key appropriators on both sides of the aisle. </w:t>
      </w:r>
    </w:p>
    <w:p w:rsidR="007A7449" w:rsidRDefault="007A7449" w:rsidP="007A7449">
      <w:pPr>
        <w:tabs>
          <w:tab w:val="left" w:pos="90"/>
        </w:tabs>
      </w:pPr>
      <w:r>
        <w:t xml:space="preserve">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w:t>
      </w:r>
    </w:p>
    <w:p w:rsidR="007A7449" w:rsidRDefault="007A7449" w:rsidP="007A7449">
      <w:pPr>
        <w:tabs>
          <w:tab w:val="left" w:pos="90"/>
        </w:tabs>
      </w:pPr>
      <w:r>
        <w:t xml:space="preserve">"This is an important multiyear research and development effort, and we want to make sure we take the time during the review process to get the decision right," she wrote in an email. </w:t>
      </w:r>
    </w:p>
    <w:p w:rsidR="007A7449" w:rsidRDefault="007A7449" w:rsidP="007A7449">
      <w:pPr>
        <w:tabs>
          <w:tab w:val="left" w:pos="90"/>
        </w:tabs>
      </w:pPr>
      <w:r w:rsidRPr="00E23CBF">
        <w:rPr>
          <w:rStyle w:val="StyleBoldUnderline"/>
        </w:rPr>
        <w:t xml:space="preserve">That the </w:t>
      </w:r>
      <w:r w:rsidRPr="00C92FC5">
        <w:rPr>
          <w:rStyle w:val="StyleBoldUnderline"/>
          <w:highlight w:val="yellow"/>
        </w:rPr>
        <w:t>grants</w:t>
      </w:r>
      <w:r w:rsidRPr="00C92FC5">
        <w:rPr>
          <w:highlight w:val="yellow"/>
        </w:rPr>
        <w:t xml:space="preserve"> </w:t>
      </w:r>
      <w:r w:rsidRPr="00C92FC5">
        <w:rPr>
          <w:rStyle w:val="Emphasis"/>
          <w:rFonts w:eastAsiaTheme="majorEastAsia"/>
          <w:highlight w:val="yellow"/>
        </w:rPr>
        <w:t>haven't been given out</w:t>
      </w:r>
      <w:r w:rsidRPr="00C92FC5">
        <w:rPr>
          <w:highlight w:val="yellow"/>
        </w:rPr>
        <w:t xml:space="preserve"> </w:t>
      </w:r>
      <w:r w:rsidRPr="00C92FC5">
        <w:rPr>
          <w:rStyle w:val="StyleBoldUnderline"/>
          <w:highlight w:val="yellow"/>
        </w:rPr>
        <w:t>during a</w:t>
      </w:r>
      <w:r w:rsidRPr="00C92FC5">
        <w:rPr>
          <w:highlight w:val="yellow"/>
        </w:rPr>
        <w:t xml:space="preserve"> </w:t>
      </w:r>
      <w:r w:rsidRPr="00C92FC5">
        <w:rPr>
          <w:rStyle w:val="Emphasis"/>
          <w:rFonts w:eastAsiaTheme="majorEastAsia"/>
          <w:highlight w:val="yellow"/>
        </w:rPr>
        <w:t>taut campaign</w:t>
      </w:r>
      <w:r w:rsidRPr="00E23CBF">
        <w:rPr>
          <w:rStyle w:val="Emphasis"/>
          <w:rFonts w:eastAsiaTheme="majorEastAsia"/>
        </w:rPr>
        <w:t xml:space="preserve"> season,</w:t>
      </w:r>
      <w:r>
        <w:t xml:space="preserve"> </w:t>
      </w:r>
      <w:r w:rsidRPr="00E23CBF">
        <w:rPr>
          <w:rStyle w:val="StyleBoldUnderline"/>
        </w:rPr>
        <w:t>even as</w:t>
      </w:r>
      <w:r>
        <w:t xml:space="preserve"> President </w:t>
      </w:r>
      <w:r w:rsidRPr="00E23CBF">
        <w:rPr>
          <w:rStyle w:val="StyleBoldUnderline"/>
        </w:rPr>
        <w:t>Obama announces agency actions ranging from trade cases to creating new national monuments</w:t>
      </w:r>
      <w:r>
        <w:t xml:space="preserve"> to make the case for his re-election, </w:t>
      </w:r>
      <w:r w:rsidRPr="00E23CBF">
        <w:rPr>
          <w:rStyle w:val="StyleBoldUnderline"/>
        </w:rPr>
        <w:t>may be a sign that</w:t>
      </w:r>
      <w:r>
        <w:t xml:space="preserve"> </w:t>
      </w:r>
      <w:r w:rsidRPr="00C92FC5">
        <w:rPr>
          <w:rStyle w:val="Emphasis"/>
          <w:rFonts w:eastAsiaTheme="majorEastAsia"/>
          <w:highlight w:val="yellow"/>
          <w:bdr w:val="single" w:sz="4" w:space="0" w:color="auto"/>
        </w:rPr>
        <w:t>the reactors are ensnared in a broader feud over energy spending</w:t>
      </w:r>
      <w:r>
        <w:t xml:space="preserve">. </w:t>
      </w:r>
    </w:p>
    <w:p w:rsidR="007A7449" w:rsidRDefault="007A7449" w:rsidP="007A7449">
      <w:pPr>
        <w:tabs>
          <w:tab w:val="left" w:pos="90"/>
        </w:tabs>
      </w:pPr>
      <w:r>
        <w:t xml:space="preserve">Grant recipients would develop reactor designs with an eye toward eventually turning those into pilot projects -- and </w:t>
      </w:r>
      <w:r w:rsidRPr="00E23CBF">
        <w:rPr>
          <w:rStyle w:val="StyleBoldUnderline"/>
        </w:rPr>
        <w:t xml:space="preserve">the </w:t>
      </w:r>
      <w:r w:rsidRPr="00C92FC5">
        <w:rPr>
          <w:rStyle w:val="StyleBoldUnderline"/>
          <w:highlight w:val="yellow"/>
        </w:rPr>
        <w:t>loan guarantees</w:t>
      </w:r>
      <w:r w:rsidRPr="00E23CBF">
        <w:rPr>
          <w:rStyle w:val="StyleBoldUnderline"/>
        </w:rPr>
        <w:t xml:space="preserve"> that these </w:t>
      </w:r>
      <w:r w:rsidRPr="00C92FC5">
        <w:rPr>
          <w:rStyle w:val="StyleBoldUnderline"/>
          <w:highlight w:val="yellow"/>
        </w:rPr>
        <w:t>first-of-a-kind nuclear plants are using</w:t>
      </w:r>
      <w:r w:rsidRPr="00E23CBF">
        <w:rPr>
          <w:rStyle w:val="StyleBoldUnderline"/>
        </w:rPr>
        <w:t xml:space="preserve"> today to get financing </w:t>
      </w:r>
      <w:r w:rsidRPr="00C92FC5">
        <w:rPr>
          <w:rStyle w:val="StyleBoldUnderline"/>
          <w:highlight w:val="yellow"/>
        </w:rPr>
        <w:t>would be</w:t>
      </w:r>
      <w:r w:rsidRPr="00C92FC5">
        <w:rPr>
          <w:highlight w:val="yellow"/>
        </w:rPr>
        <w:t xml:space="preserve"> </w:t>
      </w:r>
      <w:r w:rsidRPr="00C92FC5">
        <w:rPr>
          <w:rStyle w:val="Emphasis"/>
          <w:rFonts w:eastAsiaTheme="majorEastAsia"/>
          <w:highlight w:val="yellow"/>
        </w:rPr>
        <w:t>blocked under the "No More Solyndras" bill</w:t>
      </w:r>
      <w:r>
        <w:t xml:space="preserve"> </w:t>
      </w:r>
      <w:r w:rsidRPr="00E23CBF">
        <w:rPr>
          <w:rStyle w:val="StyleBoldUnderline"/>
        </w:rPr>
        <w:t>that passed the House</w:t>
      </w:r>
      <w:r>
        <w:t xml:space="preserve"> last week (Greenwire, Sept. 14). </w:t>
      </w:r>
    </w:p>
    <w:p w:rsidR="007A7449" w:rsidRDefault="007A7449" w:rsidP="007A7449"/>
    <w:p w:rsidR="007A7449" w:rsidRDefault="007A7449" w:rsidP="007A7449">
      <w:pPr>
        <w:pStyle w:val="Heading3"/>
      </w:pPr>
      <w:r>
        <w:lastRenderedPageBreak/>
        <w:t>A2 Barnett</w:t>
      </w:r>
    </w:p>
    <w:p w:rsidR="007A7449" w:rsidRDefault="007A7449" w:rsidP="007A7449">
      <w:pPr>
        <w:rPr>
          <w:b/>
        </w:rPr>
      </w:pPr>
    </w:p>
    <w:p w:rsidR="007A7449" w:rsidRDefault="007A7449" w:rsidP="007A7449">
      <w:pPr>
        <w:rPr>
          <w:b/>
        </w:rPr>
      </w:pPr>
    </w:p>
    <w:p w:rsidR="007A7449" w:rsidRPr="00FB7AFC" w:rsidRDefault="007A7449" w:rsidP="007A7449">
      <w:pPr>
        <w:rPr>
          <w:b/>
        </w:rPr>
      </w:pPr>
      <w:r>
        <w:rPr>
          <w:b/>
        </w:rPr>
        <w:t>uniquely likely to cause extinction</w:t>
      </w:r>
    </w:p>
    <w:p w:rsidR="007A7449" w:rsidRPr="001C6FBD" w:rsidRDefault="007A7449" w:rsidP="007A7449">
      <w:r>
        <w:rPr>
          <w:b/>
        </w:rPr>
        <w:t>Mootry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7A7449" w:rsidRPr="001C6FBD" w:rsidRDefault="007A7449" w:rsidP="007A7449">
      <w:r w:rsidRPr="001C6FBD">
        <w:t xml:space="preserve"> </w:t>
      </w:r>
    </w:p>
    <w:p w:rsidR="007A7449" w:rsidRPr="000F3683" w:rsidRDefault="007A7449" w:rsidP="007A7449">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0F3683">
        <w:rPr>
          <w:rStyle w:val="Heading3Char"/>
          <w:sz w:val="20"/>
          <w:szCs w:val="20"/>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r w:rsidRPr="000F3683">
        <w:rPr>
          <w:b/>
          <w:szCs w:val="20"/>
          <w:u w:val="single"/>
        </w:rPr>
        <w:t>.</w:t>
      </w:r>
      <w:r w:rsidRPr="000F3683">
        <w:rPr>
          <w:szCs w:val="20"/>
        </w:rPr>
        <w:t>[This evidence has been gender paraphrased].</w:t>
      </w:r>
    </w:p>
    <w:p w:rsidR="007A7449" w:rsidRDefault="007A7449" w:rsidP="007A7449"/>
    <w:p w:rsidR="007A7449" w:rsidRPr="0094353F" w:rsidRDefault="007A7449" w:rsidP="007A7449">
      <w:pPr>
        <w:rPr>
          <w:b/>
        </w:rPr>
      </w:pPr>
      <w:r>
        <w:rPr>
          <w:b/>
        </w:rPr>
        <w:t xml:space="preserve">Short term fiscal shock outweighs </w:t>
      </w:r>
    </w:p>
    <w:p w:rsidR="007A7449" w:rsidRDefault="007A7449" w:rsidP="007A7449">
      <w:r>
        <w:t xml:space="preserve">Victoria </w:t>
      </w:r>
      <w:r w:rsidRPr="00B4746C">
        <w:rPr>
          <w:rStyle w:val="StyleStyleBold12pt"/>
        </w:rPr>
        <w:t>Craig</w:t>
      </w:r>
      <w:r>
        <w:t xml:space="preserve"> (writer for Fox Business) </w:t>
      </w:r>
      <w:r w:rsidRPr="00B4746C">
        <w:rPr>
          <w:rStyle w:val="StyleStyleBold12pt"/>
        </w:rPr>
        <w:t>September 24</w:t>
      </w:r>
      <w:r>
        <w:t>, 2012 “Fiscal Pitfalls Hinge on Gridlocked Congress” http://www.foxbusiness.com/government/2012/09/20/fiscal-pitfalls-hinge-on-gridlocked-congress/</w:t>
      </w:r>
    </w:p>
    <w:p w:rsidR="007A7449" w:rsidRPr="0094353F" w:rsidRDefault="007A7449" w:rsidP="007A7449">
      <w:pPr>
        <w:rPr>
          <w:rStyle w:val="StyleBoldUnderline"/>
          <w:sz w:val="20"/>
          <w:szCs w:val="20"/>
        </w:rPr>
      </w:pPr>
      <w:r w:rsidRPr="0094353F">
        <w:rPr>
          <w:szCs w:val="20"/>
        </w:rPr>
        <w:t xml:space="preserve">A fix for the national economy is not as simple as just passing a budget, or reducing government spending. And </w:t>
      </w:r>
      <w:r w:rsidRPr="0094353F">
        <w:rPr>
          <w:rStyle w:val="StyleBoldUnderline"/>
          <w:sz w:val="20"/>
          <w:szCs w:val="20"/>
          <w:highlight w:val="yellow"/>
        </w:rPr>
        <w:t>the risk is potential to seriously destabilize an economy that is already at a tipping point</w:t>
      </w:r>
      <w:r w:rsidRPr="0094353F">
        <w:rPr>
          <w:rStyle w:val="StyleBoldUnderline"/>
          <w:sz w:val="20"/>
          <w:szCs w:val="20"/>
        </w:rPr>
        <w:t>.</w:t>
      </w:r>
      <w:r w:rsidRPr="0094353F">
        <w:rPr>
          <w:szCs w:val="20"/>
        </w:rPr>
        <w:t xml:space="preserve"> </w:t>
      </w:r>
      <w:r w:rsidRPr="0094353F">
        <w:rPr>
          <w:rStyle w:val="StyleBoldUnderline"/>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StyleBoldUnderline"/>
          <w:sz w:val="20"/>
          <w:szCs w:val="20"/>
          <w:highlight w:val="yellow"/>
        </w:rPr>
        <w:t>Even without any action by the ratings agencies, a failure to make progress toward fiscal sustainability would signal that policymakers will not act until the budget is out of control</w:t>
      </w:r>
      <w:r w:rsidRPr="0094353F">
        <w:rPr>
          <w:rStyle w:val="StyleBoldUnderline"/>
          <w:sz w:val="20"/>
          <w:szCs w:val="20"/>
        </w:rPr>
        <w:t xml:space="preserve"> and the nation is in a serious financial crisis.</w:t>
      </w:r>
      <w:r w:rsidRPr="0094353F">
        <w:rPr>
          <w:szCs w:val="20"/>
        </w:rPr>
        <w:t xml:space="preserve">” Holtz Eakin takes that one step further, describing what the bigger picture would look like in the absence of some kind of Congressional action. </w:t>
      </w:r>
      <w:r w:rsidRPr="0094353F">
        <w:rPr>
          <w:rStyle w:val="StyleBoldUnderline"/>
          <w:sz w:val="20"/>
          <w:szCs w:val="20"/>
        </w:rPr>
        <w:t>“</w:t>
      </w:r>
      <w:r w:rsidRPr="0094353F">
        <w:rPr>
          <w:rStyle w:val="StyleBoldUnderline"/>
          <w:sz w:val="20"/>
          <w:szCs w:val="20"/>
          <w:highlight w:val="yellow"/>
        </w:rPr>
        <w:t>It would be an unambiguously bad event in the financial markets</w:t>
      </w:r>
      <w:r w:rsidRPr="0094353F">
        <w:rPr>
          <w:szCs w:val="20"/>
          <w:highlight w:val="yellow"/>
        </w:rPr>
        <w:t>,</w:t>
      </w:r>
      <w:r w:rsidRPr="0094353F">
        <w:rPr>
          <w:szCs w:val="20"/>
        </w:rPr>
        <w:t xml:space="preserve">” Holtz-Eakin said. “We’ve seen turbulence in the past and Main Street’s unimmune. We’d have bad equity market performance, bond yields would go up, </w:t>
      </w:r>
      <w:r w:rsidRPr="0094353F">
        <w:rPr>
          <w:rStyle w:val="StyleBoldUnderline"/>
          <w:sz w:val="20"/>
          <w:szCs w:val="20"/>
          <w:highlight w:val="yellow"/>
        </w:rPr>
        <w:t>credit channels would be depressed. It would send us into another recession.”</w:t>
      </w:r>
      <w:r w:rsidRPr="0094353F">
        <w:rPr>
          <w:rStyle w:val="StyleBoldUnderline"/>
          <w:sz w:val="20"/>
          <w:szCs w:val="20"/>
        </w:rPr>
        <w:t xml:space="preserve"> Still, no matter how </w:t>
      </w:r>
      <w:r w:rsidRPr="00051792">
        <w:rPr>
          <w:rStyle w:val="StyleBoldUnderline"/>
          <w:sz w:val="20"/>
          <w:szCs w:val="20"/>
        </w:rPr>
        <w:t>you slice it, it seems the future of the economy all comes down to politics.</w:t>
      </w:r>
    </w:p>
    <w:p w:rsidR="007A7449" w:rsidRPr="00CE4074" w:rsidRDefault="007A7449" w:rsidP="007A7449"/>
    <w:p w:rsidR="007A7449" w:rsidRDefault="007A7449" w:rsidP="007A7449">
      <w:pPr>
        <w:pStyle w:val="Heading3"/>
      </w:pPr>
      <w:r>
        <w:lastRenderedPageBreak/>
        <w:t>A2 Eurozone</w:t>
      </w:r>
    </w:p>
    <w:p w:rsidR="007A7449" w:rsidRDefault="007A7449" w:rsidP="007A7449"/>
    <w:p w:rsidR="007A7449" w:rsidRDefault="007A7449" w:rsidP="007A7449">
      <w:pPr>
        <w:pStyle w:val="Heading4"/>
      </w:pPr>
      <w:r>
        <w:t xml:space="preserve">The impact is unique </w:t>
      </w:r>
    </w:p>
    <w:p w:rsidR="007A7449" w:rsidRPr="00410FB4" w:rsidRDefault="007A7449" w:rsidP="007A7449">
      <w:pPr>
        <w:rPr>
          <w:rStyle w:val="StyleStyleBold12pt"/>
          <w:b w:val="0"/>
          <w:sz w:val="16"/>
        </w:rPr>
      </w:pPr>
      <w:r>
        <w:rPr>
          <w:rStyle w:val="StyleStyleBold12pt"/>
        </w:rPr>
        <w:t>Reuters 11/8</w:t>
      </w:r>
      <w:r w:rsidRPr="00410FB4">
        <w:rPr>
          <w:rStyle w:val="StyleStyleBold12pt"/>
          <w:sz w:val="16"/>
        </w:rPr>
        <w:t xml:space="preserve"> (Jason Lange, 11/8/12, WRAPUP 3-US trade deficit narrows, economy resists global chill, </w:t>
      </w:r>
      <w:hyperlink r:id="rId59" w:history="1">
        <w:r w:rsidRPr="00410FB4">
          <w:rPr>
            <w:rStyle w:val="Hyperlink"/>
            <w:sz w:val="16"/>
          </w:rPr>
          <w:t>http://www.reuters.com/article/2012/11/08/usa-economy-idUSL1E8M7GD420121108</w:t>
        </w:r>
      </w:hyperlink>
      <w:r w:rsidRPr="00410FB4">
        <w:rPr>
          <w:rStyle w:val="StyleStyleBold12pt"/>
          <w:sz w:val="16"/>
        </w:rPr>
        <w:t>, RBatra)</w:t>
      </w:r>
    </w:p>
    <w:p w:rsidR="007A7449" w:rsidRDefault="007A7449" w:rsidP="007A7449"/>
    <w:p w:rsidR="007A7449" w:rsidRPr="002E7152" w:rsidRDefault="007A7449" w:rsidP="007A7449">
      <w:pPr>
        <w:rPr>
          <w:sz w:val="16"/>
        </w:rPr>
      </w:pPr>
      <w:r w:rsidRPr="002E7152">
        <w:rPr>
          <w:rStyle w:val="StyleBoldUnderline"/>
        </w:rPr>
        <w:t>The</w:t>
      </w:r>
      <w:r w:rsidRPr="002E7152">
        <w:rPr>
          <w:sz w:val="16"/>
        </w:rPr>
        <w:t xml:space="preserve"> U.S. </w:t>
      </w:r>
      <w:r w:rsidRPr="002E7152">
        <w:rPr>
          <w:rStyle w:val="StyleBoldUnderline"/>
        </w:rPr>
        <w:t>trade deficit unexpectedly narrowed in September as exports rose sharply, suggesting</w:t>
      </w:r>
      <w:r w:rsidRPr="002E7152">
        <w:rPr>
          <w:sz w:val="16"/>
        </w:rPr>
        <w:t xml:space="preserve"> </w:t>
      </w:r>
      <w:r w:rsidRPr="002E7152">
        <w:rPr>
          <w:rStyle w:val="StyleBoldUnderline"/>
        </w:rPr>
        <w:t>global demand for U.S. goods was holding up</w:t>
      </w:r>
      <w:r w:rsidRPr="002E7152">
        <w:rPr>
          <w:sz w:val="16"/>
        </w:rPr>
        <w:t xml:space="preserve"> despite a debt crisis in Europe.</w:t>
      </w:r>
    </w:p>
    <w:p w:rsidR="007A7449" w:rsidRPr="00410FB4" w:rsidRDefault="007A7449" w:rsidP="007A7449">
      <w:pPr>
        <w:rPr>
          <w:sz w:val="16"/>
        </w:rPr>
      </w:pPr>
      <w:r w:rsidRPr="002E7152">
        <w:rPr>
          <w:sz w:val="16"/>
        </w:rPr>
        <w:t xml:space="preserve">Other </w:t>
      </w:r>
      <w:r w:rsidRPr="002E7152">
        <w:rPr>
          <w:rStyle w:val="StyleBoldUnderline"/>
        </w:rPr>
        <w:t>data on Thursday showed a drop in new claims for jobless benefits last</w:t>
      </w:r>
      <w:r w:rsidRPr="00410FB4">
        <w:rPr>
          <w:rStyle w:val="StyleBoldUnderline"/>
        </w:rPr>
        <w:t xml:space="preserve"> week</w:t>
      </w:r>
      <w:r w:rsidRPr="00410FB4">
        <w:rPr>
          <w:sz w:val="16"/>
        </w:rPr>
        <w:t>, although a severe storm that battered the East Coast distorted the figures.</w:t>
      </w:r>
    </w:p>
    <w:p w:rsidR="007A7449" w:rsidRPr="00410FB4" w:rsidRDefault="007A7449" w:rsidP="007A7449">
      <w:pPr>
        <w:rPr>
          <w:sz w:val="16"/>
        </w:rPr>
      </w:pPr>
      <w:r w:rsidRPr="00EF71E7">
        <w:rPr>
          <w:rStyle w:val="StyleBoldUnderline"/>
          <w:highlight w:val="yellow"/>
        </w:rPr>
        <w:t>The trade gap shrank</w:t>
      </w:r>
      <w:r w:rsidRPr="00E74710">
        <w:rPr>
          <w:rStyle w:val="StyleBoldUnderline"/>
        </w:rPr>
        <w:t xml:space="preserve"> 5</w:t>
      </w:r>
      <w:r w:rsidRPr="00410FB4">
        <w:rPr>
          <w:rStyle w:val="StyleBoldUnderline"/>
        </w:rPr>
        <w:t xml:space="preserve">.1 percent </w:t>
      </w:r>
      <w:r w:rsidRPr="00E74710">
        <w:rPr>
          <w:rStyle w:val="StyleBoldUnderline"/>
          <w:highlight w:val="yellow"/>
        </w:rPr>
        <w:t>to</w:t>
      </w:r>
      <w:r w:rsidRPr="00410FB4">
        <w:rPr>
          <w:sz w:val="16"/>
        </w:rPr>
        <w:t xml:space="preserve"> $41.55 billion, </w:t>
      </w:r>
      <w:r w:rsidRPr="00E74710">
        <w:rPr>
          <w:rStyle w:val="StyleStyleBold12pt"/>
          <w:highlight w:val="yellow"/>
        </w:rPr>
        <w:t xml:space="preserve">the smallest deficit </w:t>
      </w:r>
      <w:r w:rsidRPr="00051792">
        <w:rPr>
          <w:rStyle w:val="StyleStyleBold12pt"/>
        </w:rPr>
        <w:t>since December 2010</w:t>
      </w:r>
      <w:r w:rsidRPr="00051792">
        <w:rPr>
          <w:sz w:val="16"/>
        </w:rPr>
        <w:t>, the Commerce Department said. Economists had expected it to widen to $45.0 billion.</w:t>
      </w:r>
    </w:p>
    <w:p w:rsidR="007A7449" w:rsidRPr="00410FB4" w:rsidRDefault="007A7449" w:rsidP="007A7449">
      <w:pPr>
        <w:rPr>
          <w:sz w:val="16"/>
        </w:rPr>
      </w:pPr>
      <w:r w:rsidRPr="00E74710">
        <w:rPr>
          <w:rStyle w:val="StyleBoldUnderline"/>
          <w:highlight w:val="yellow"/>
        </w:rPr>
        <w:t xml:space="preserve">Exports jumped 3.1 percent, </w:t>
      </w:r>
      <w:r w:rsidRPr="00E74710">
        <w:rPr>
          <w:rStyle w:val="StyleStyleBold12pt"/>
          <w:highlight w:val="yellow"/>
        </w:rPr>
        <w:t xml:space="preserve">the biggest increase </w:t>
      </w:r>
      <w:r w:rsidRPr="00051792">
        <w:rPr>
          <w:rStyle w:val="StyleStyleBold12pt"/>
        </w:rPr>
        <w:t>in more than a year</w:t>
      </w:r>
      <w:r w:rsidRPr="00410FB4">
        <w:rPr>
          <w:rStyle w:val="StyleBoldUnderline"/>
        </w:rPr>
        <w:t>. The export gain more than offset a 1.5 percent increase in imports</w:t>
      </w:r>
      <w:r w:rsidRPr="00410FB4">
        <w:rPr>
          <w:sz w:val="16"/>
        </w:rPr>
        <w:t xml:space="preserve"> that was centered on purchases of consumer goods.</w:t>
      </w:r>
    </w:p>
    <w:p w:rsidR="007A7449" w:rsidRPr="002E7152" w:rsidRDefault="007A7449" w:rsidP="007A7449">
      <w:pPr>
        <w:rPr>
          <w:rStyle w:val="StyleBoldUnderline"/>
        </w:rPr>
      </w:pPr>
      <w:r w:rsidRPr="00E74710">
        <w:rPr>
          <w:rStyle w:val="StyleBoldUnderline"/>
          <w:highlight w:val="yellow"/>
        </w:rPr>
        <w:t xml:space="preserve">The data was </w:t>
      </w:r>
      <w:r w:rsidRPr="00E74710">
        <w:rPr>
          <w:rStyle w:val="Emphasis"/>
          <w:rFonts w:eastAsiaTheme="majorEastAsia"/>
          <w:highlight w:val="yellow"/>
        </w:rPr>
        <w:t>the latest positive sign for the U.S. economy</w:t>
      </w:r>
      <w:r w:rsidRPr="00051792">
        <w:rPr>
          <w:rStyle w:val="StyleBoldUnderline"/>
        </w:rPr>
        <w:t xml:space="preserve">, which has appeared to perk up </w:t>
      </w:r>
      <w:r w:rsidRPr="00E74710">
        <w:rPr>
          <w:rStyle w:val="StyleBoldUnderline"/>
          <w:highlight w:val="yellow"/>
        </w:rPr>
        <w:t xml:space="preserve">as consumers spend more freely </w:t>
      </w:r>
      <w:r w:rsidRPr="002E7152">
        <w:rPr>
          <w:rStyle w:val="StyleBoldUnderline"/>
        </w:rPr>
        <w:t>and home construction quickens.</w:t>
      </w:r>
    </w:p>
    <w:p w:rsidR="007A7449" w:rsidRPr="000077B7" w:rsidRDefault="007A7449" w:rsidP="007A7449">
      <w:pPr>
        <w:rPr>
          <w:sz w:val="16"/>
        </w:rPr>
      </w:pPr>
      <w:r w:rsidRPr="002E7152">
        <w:rPr>
          <w:sz w:val="16"/>
        </w:rPr>
        <w:t xml:space="preserve">"This was a very encouraging report as the </w:t>
      </w:r>
      <w:r w:rsidRPr="002E7152">
        <w:rPr>
          <w:rStyle w:val="StyleBoldUnderline"/>
        </w:rPr>
        <w:t>improvement in both</w:t>
      </w:r>
      <w:r w:rsidRPr="000077B7">
        <w:rPr>
          <w:rStyle w:val="StyleBoldUnderline"/>
        </w:rPr>
        <w:t xml:space="preserve"> </w:t>
      </w:r>
      <w:r w:rsidRPr="00051792">
        <w:rPr>
          <w:rStyle w:val="StyleBoldUnderline"/>
        </w:rPr>
        <w:t xml:space="preserve">export and non-petroleum import </w:t>
      </w:r>
      <w:r w:rsidRPr="00E74710">
        <w:rPr>
          <w:rStyle w:val="StyleBoldUnderline"/>
          <w:highlight w:val="yellow"/>
        </w:rPr>
        <w:t>activity</w:t>
      </w:r>
      <w:r w:rsidRPr="000077B7">
        <w:rPr>
          <w:rStyle w:val="StyleBoldUnderline"/>
        </w:rPr>
        <w:t xml:space="preserve"> </w:t>
      </w:r>
      <w:r w:rsidRPr="00E74710">
        <w:rPr>
          <w:rStyle w:val="StyleBoldUnderline"/>
          <w:highlight w:val="yellow"/>
        </w:rPr>
        <w:t xml:space="preserve">suggest </w:t>
      </w:r>
      <w:r w:rsidRPr="00E74710">
        <w:rPr>
          <w:rStyle w:val="StyleStyleBold12pt"/>
          <w:highlight w:val="yellow"/>
        </w:rPr>
        <w:t>improving demand</w:t>
      </w:r>
      <w:r w:rsidRPr="000077B7">
        <w:rPr>
          <w:rStyle w:val="StyleStyleBold12pt"/>
        </w:rPr>
        <w:t xml:space="preserve"> both </w:t>
      </w:r>
      <w:r w:rsidRPr="002E7152">
        <w:rPr>
          <w:rStyle w:val="StyleStyleBold12pt"/>
        </w:rPr>
        <w:t xml:space="preserve">domestically and </w:t>
      </w:r>
      <w:r w:rsidRPr="00E74710">
        <w:rPr>
          <w:rStyle w:val="StyleStyleBold12pt"/>
          <w:highlight w:val="yellow"/>
        </w:rPr>
        <w:t>globally</w:t>
      </w:r>
      <w:r w:rsidRPr="000077B7">
        <w:rPr>
          <w:rStyle w:val="StyleBoldUnderline"/>
        </w:rPr>
        <w:t>," said</w:t>
      </w:r>
      <w:r w:rsidRPr="000077B7">
        <w:rPr>
          <w:sz w:val="16"/>
        </w:rPr>
        <w:t xml:space="preserve"> Millan </w:t>
      </w:r>
      <w:r w:rsidRPr="000077B7">
        <w:rPr>
          <w:rStyle w:val="StyleBoldUnderline"/>
        </w:rPr>
        <w:t>Mulraine</w:t>
      </w:r>
      <w:r w:rsidRPr="000077B7">
        <w:rPr>
          <w:sz w:val="16"/>
        </w:rPr>
        <w:t xml:space="preserve">, an </w:t>
      </w:r>
      <w:r w:rsidRPr="000077B7">
        <w:rPr>
          <w:rStyle w:val="StyleBoldUnderline"/>
        </w:rPr>
        <w:t>economist at TD Securities</w:t>
      </w:r>
      <w:r w:rsidRPr="000077B7">
        <w:rPr>
          <w:sz w:val="16"/>
        </w:rPr>
        <w:t xml:space="preserve"> in New York.</w:t>
      </w:r>
    </w:p>
    <w:p w:rsidR="007A7449" w:rsidRPr="000077B7" w:rsidRDefault="007A7449" w:rsidP="007A7449">
      <w:pPr>
        <w:rPr>
          <w:sz w:val="16"/>
        </w:rPr>
      </w:pPr>
      <w:r w:rsidRPr="000077B7">
        <w:rPr>
          <w:rStyle w:val="StyleBoldUnderline"/>
        </w:rPr>
        <w:t>Chinese demand for U.S. products appeared to help exporters</w:t>
      </w:r>
      <w:r w:rsidRPr="000077B7">
        <w:rPr>
          <w:sz w:val="16"/>
        </w:rPr>
        <w:t xml:space="preserve"> in September. China bought $8.8 billion in U.S. goods and services, up 0.3 percent from a month earlier, although those figures were not seasonally adjusted.</w:t>
      </w:r>
    </w:p>
    <w:p w:rsidR="007A7449" w:rsidRPr="000077B7" w:rsidRDefault="007A7449" w:rsidP="007A7449">
      <w:pPr>
        <w:rPr>
          <w:sz w:val="16"/>
          <w:szCs w:val="16"/>
        </w:rPr>
      </w:pPr>
      <w:r w:rsidRPr="000077B7">
        <w:rPr>
          <w:sz w:val="16"/>
          <w:szCs w:val="16"/>
        </w:rPr>
        <w:t>Exports to the European Union, where a debt crisis has pushed several countries into recession, were flat. The U.S. government does not seasonally adjust figures for countries and regions as it does for overall imports and exports.</w:t>
      </w:r>
    </w:p>
    <w:p w:rsidR="007A7449" w:rsidRPr="000077B7" w:rsidRDefault="007A7449" w:rsidP="007A7449">
      <w:pPr>
        <w:rPr>
          <w:sz w:val="16"/>
        </w:rPr>
      </w:pPr>
      <w:r w:rsidRPr="000077B7">
        <w:rPr>
          <w:rStyle w:val="StyleBoldUnderline"/>
        </w:rPr>
        <w:t xml:space="preserve">The larger-than-anticipated decline in the trade gap suggested </w:t>
      </w:r>
      <w:r w:rsidRPr="00E74710">
        <w:rPr>
          <w:rStyle w:val="StyleBoldUnderline"/>
          <w:highlight w:val="yellow"/>
        </w:rPr>
        <w:t>U.S. economic growth may</w:t>
      </w:r>
      <w:r w:rsidRPr="000077B7">
        <w:rPr>
          <w:rStyle w:val="StyleBoldUnderline"/>
        </w:rPr>
        <w:t xml:space="preserve"> have </w:t>
      </w:r>
      <w:r w:rsidRPr="00E74710">
        <w:rPr>
          <w:rStyle w:val="StyleBoldUnderline"/>
          <w:highlight w:val="yellow"/>
        </w:rPr>
        <w:t>be</w:t>
      </w:r>
      <w:r w:rsidRPr="000077B7">
        <w:rPr>
          <w:rStyle w:val="StyleBoldUnderline"/>
        </w:rPr>
        <w:t xml:space="preserve">en </w:t>
      </w:r>
      <w:r w:rsidRPr="00E74710">
        <w:rPr>
          <w:rStyle w:val="Emphasis"/>
          <w:rFonts w:eastAsiaTheme="majorEastAsia"/>
          <w:highlight w:val="yellow"/>
        </w:rPr>
        <w:t>faster</w:t>
      </w:r>
      <w:r w:rsidRPr="000077B7">
        <w:rPr>
          <w:rStyle w:val="StyleBoldUnderline"/>
        </w:rPr>
        <w:t xml:space="preserve"> in the third quarter </w:t>
      </w:r>
      <w:r w:rsidRPr="00E74710">
        <w:rPr>
          <w:rStyle w:val="StyleBoldUnderline"/>
          <w:highlight w:val="yellow"/>
        </w:rPr>
        <w:t>than the</w:t>
      </w:r>
      <w:r w:rsidRPr="000077B7">
        <w:rPr>
          <w:sz w:val="16"/>
        </w:rPr>
        <w:t xml:space="preserve"> 2.0 percent </w:t>
      </w:r>
      <w:r w:rsidRPr="000077B7">
        <w:rPr>
          <w:rStyle w:val="StyleBoldUnderline"/>
        </w:rPr>
        <w:t xml:space="preserve">annual </w:t>
      </w:r>
      <w:r w:rsidRPr="00E74710">
        <w:rPr>
          <w:rStyle w:val="StyleBoldUnderline"/>
          <w:highlight w:val="yellow"/>
        </w:rPr>
        <w:t>rate initially reported</w:t>
      </w:r>
      <w:r w:rsidRPr="000077B7">
        <w:rPr>
          <w:sz w:val="16"/>
        </w:rPr>
        <w:t>.</w:t>
      </w:r>
    </w:p>
    <w:p w:rsidR="007A7449" w:rsidRPr="00EF71E7" w:rsidRDefault="007A7449" w:rsidP="007A7449">
      <w:pPr>
        <w:rPr>
          <w:sz w:val="16"/>
        </w:rPr>
      </w:pPr>
      <w:r w:rsidRPr="00EF71E7">
        <w:rPr>
          <w:rStyle w:val="StyleBoldUnderline"/>
        </w:rPr>
        <w:t>JPMorgan said it pointed to a 2.8 pe</w:t>
      </w:r>
      <w:r>
        <w:rPr>
          <w:rStyle w:val="StyleBoldUnderline"/>
        </w:rPr>
        <w:tab/>
      </w:r>
      <w:r w:rsidRPr="00EF71E7">
        <w:rPr>
          <w:rStyle w:val="StyleBoldUnderline"/>
        </w:rPr>
        <w:t>rcent growth rate</w:t>
      </w:r>
      <w:r w:rsidRPr="00EF71E7">
        <w:rPr>
          <w:sz w:val="16"/>
        </w:rPr>
        <w:t>. Analysts on Wall Street had previously increased their estimates for third-quarter growth following stronger-than-expected data on factory orders. The Commerce Department will release a revised GDP growth estimate on Nov. 29.</w:t>
      </w:r>
    </w:p>
    <w:p w:rsidR="007A7449" w:rsidRPr="00425100" w:rsidRDefault="007A7449" w:rsidP="007A7449"/>
    <w:p w:rsidR="007A7449" w:rsidRDefault="007A7449" w:rsidP="007A7449"/>
    <w:p w:rsidR="007A7449" w:rsidRPr="00C3304B" w:rsidRDefault="007A7449" w:rsidP="007A7449">
      <w:pPr>
        <w:rPr>
          <w:b/>
        </w:rPr>
      </w:pPr>
      <w:r>
        <w:rPr>
          <w:b/>
        </w:rPr>
        <w:t xml:space="preserve">No impact to Eurozone </w:t>
      </w:r>
    </w:p>
    <w:p w:rsidR="007A7449" w:rsidRDefault="007A7449" w:rsidP="007A7449">
      <w:r w:rsidRPr="00DD731B">
        <w:rPr>
          <w:b/>
        </w:rPr>
        <w:t>New York Times, 11-11-11,</w:t>
      </w:r>
      <w:r>
        <w:t xml:space="preserve"> p.</w:t>
      </w:r>
      <w:r w:rsidRPr="00C3304B">
        <w:t xml:space="preserve"> http://www.nytimes.com/2011/11/12/business/global/european-turmoil-could-slow-us-recovery.html?pagewanted=1</w:t>
      </w:r>
    </w:p>
    <w:p w:rsidR="007A7449" w:rsidRDefault="007A7449" w:rsidP="007A7449">
      <w:pPr>
        <w:rPr>
          <w:u w:val="single"/>
        </w:rPr>
      </w:pPr>
      <w:r w:rsidRPr="00C3304B">
        <w:rPr>
          <w:u w:val="single"/>
        </w:rPr>
        <w:t xml:space="preserve">Because </w:t>
      </w:r>
      <w:r w:rsidRPr="002E7152">
        <w:rPr>
          <w:highlight w:val="yellow"/>
          <w:u w:val="single"/>
        </w:rPr>
        <w:t>Europe’s troubles have been developing for more than two years, financial firms have</w:t>
      </w:r>
      <w:r w:rsidRPr="00C3304B">
        <w:rPr>
          <w:u w:val="single"/>
        </w:rPr>
        <w:t xml:space="preserve"> </w:t>
      </w:r>
      <w:r w:rsidRPr="002E7152">
        <w:rPr>
          <w:highlight w:val="yellow"/>
          <w:u w:val="single"/>
        </w:rPr>
        <w:t>had more time to prepare than they did for the 2008 crisis</w:t>
      </w:r>
      <w:r w:rsidRPr="002E7152">
        <w:rPr>
          <w:highlight w:val="yellow"/>
        </w:rPr>
        <w:t>,</w:t>
      </w:r>
      <w:r>
        <w:t xml:space="preserve"> when the collapse of Lehman Brothers almost caused credit markets to freeze. </w:t>
      </w:r>
      <w:r w:rsidRPr="002E7152">
        <w:rPr>
          <w:highlight w:val="yellow"/>
          <w:u w:val="single"/>
        </w:rPr>
        <w:t>This preparation could prevent a repeat of the</w:t>
      </w:r>
      <w:r w:rsidRPr="00C3304B">
        <w:rPr>
          <w:u w:val="single"/>
        </w:rPr>
        <w:t xml:space="preserve"> </w:t>
      </w:r>
      <w:r w:rsidRPr="002E7152">
        <w:rPr>
          <w:highlight w:val="yellow"/>
          <w:u w:val="single"/>
        </w:rPr>
        <w:t>2008 global crisis</w:t>
      </w:r>
      <w:r w:rsidRPr="00C3304B">
        <w:rPr>
          <w:u w:val="single"/>
        </w:rPr>
        <w:t>, even if the European troubles deepen.</w:t>
      </w:r>
    </w:p>
    <w:p w:rsidR="007A7449" w:rsidRDefault="007A7449" w:rsidP="007A7449"/>
    <w:p w:rsidR="007A7449" w:rsidRPr="00F03096" w:rsidRDefault="007A7449" w:rsidP="007A7449">
      <w:pPr>
        <w:rPr>
          <w:b/>
        </w:rPr>
      </w:pPr>
      <w:r>
        <w:rPr>
          <w:b/>
        </w:rPr>
        <w:t>Doesn’t affect  the US what our impacts are about</w:t>
      </w:r>
    </w:p>
    <w:p w:rsidR="007A7449" w:rsidRDefault="007A7449" w:rsidP="007A7449">
      <w:r w:rsidRPr="00DD731B">
        <w:rPr>
          <w:b/>
        </w:rPr>
        <w:t>New York Times, 11-11-11,</w:t>
      </w:r>
      <w:r>
        <w:t xml:space="preserve"> p.</w:t>
      </w:r>
      <w:r w:rsidRPr="00C3304B">
        <w:t xml:space="preserve"> http://www.nytimes.com/2011/11/12/business/global/european-turmoil-could-slow-us-recovery.html?pagewanted=1</w:t>
      </w:r>
    </w:p>
    <w:p w:rsidR="007A7449" w:rsidRDefault="007A7449" w:rsidP="007A7449">
      <w:r w:rsidRPr="002E7152">
        <w:rPr>
          <w:highlight w:val="yellow"/>
          <w:u w:val="single"/>
        </w:rPr>
        <w:t>U</w:t>
      </w:r>
      <w:r w:rsidRPr="00F31236">
        <w:rPr>
          <w:u w:val="single"/>
        </w:rPr>
        <w:t xml:space="preserve">nited </w:t>
      </w:r>
      <w:r w:rsidRPr="002E7152">
        <w:rPr>
          <w:highlight w:val="yellow"/>
          <w:u w:val="single"/>
        </w:rPr>
        <w:t>S</w:t>
      </w:r>
      <w:r w:rsidRPr="00F31236">
        <w:rPr>
          <w:u w:val="single"/>
        </w:rPr>
        <w:t xml:space="preserve">tates </w:t>
      </w:r>
      <w:r w:rsidRPr="002E7152">
        <w:rPr>
          <w:highlight w:val="yellow"/>
          <w:u w:val="single"/>
        </w:rPr>
        <w:t>financial institutions have tried to inoculate themselves by drastically cutting</w:t>
      </w:r>
      <w:r w:rsidRPr="00F31236">
        <w:rPr>
          <w:u w:val="single"/>
        </w:rPr>
        <w:t xml:space="preserve"> </w:t>
      </w:r>
      <w:r w:rsidRPr="002E7152">
        <w:rPr>
          <w:highlight w:val="yellow"/>
          <w:u w:val="single"/>
        </w:rPr>
        <w:t>risk to the euro z</w:t>
      </w:r>
      <w:r w:rsidRPr="00F31236">
        <w:rPr>
          <w:u w:val="single"/>
        </w:rPr>
        <w:t xml:space="preserve">one debt </w:t>
      </w:r>
      <w:r w:rsidRPr="002E7152">
        <w:rPr>
          <w:highlight w:val="yellow"/>
          <w:u w:val="single"/>
        </w:rPr>
        <w:t>markets</w:t>
      </w:r>
      <w:r w:rsidRPr="00F31236">
        <w:rPr>
          <w:u w:val="single"/>
        </w:rPr>
        <w:t xml:space="preserve">, partly in response to urging from policy makers. For instance, prime money-market funds — a common and higher-yielding alternative to bank deposits, and the site of a freeze in the financial </w:t>
      </w:r>
      <w:r w:rsidRPr="002E7152">
        <w:rPr>
          <w:highlight w:val="yellow"/>
          <w:u w:val="single"/>
        </w:rPr>
        <w:t>markets</w:t>
      </w:r>
      <w:r w:rsidRPr="00F31236">
        <w:rPr>
          <w:u w:val="single"/>
        </w:rPr>
        <w:t xml:space="preserve"> in October 2008 — </w:t>
      </w:r>
      <w:r w:rsidRPr="002E7152">
        <w:rPr>
          <w:highlight w:val="yellow"/>
          <w:u w:val="single"/>
        </w:rPr>
        <w:t>have reduced their</w:t>
      </w:r>
      <w:r w:rsidRPr="00F31236">
        <w:rPr>
          <w:u w:val="single"/>
        </w:rPr>
        <w:t xml:space="preserve"> </w:t>
      </w:r>
      <w:r w:rsidRPr="002E7152">
        <w:rPr>
          <w:highlight w:val="yellow"/>
          <w:u w:val="single"/>
        </w:rPr>
        <w:t>exposure to euro zone banks</w:t>
      </w:r>
      <w:r w:rsidRPr="00F31236">
        <w:rPr>
          <w:u w:val="single"/>
        </w:rPr>
        <w:t xml:space="preserve"> by more than half since May</w:t>
      </w:r>
      <w:r>
        <w:t>, according to a JPMorgan analysis released this week. “</w:t>
      </w:r>
      <w:r w:rsidRPr="00F31236">
        <w:rPr>
          <w:u w:val="single"/>
        </w:rPr>
        <w:t>Most prime fund managers are allowing existing euro zone exposures to run off,</w:t>
      </w:r>
      <w:r>
        <w:t>” the analysts wrote.</w:t>
      </w:r>
    </w:p>
    <w:p w:rsidR="007A7449" w:rsidRDefault="007A7449" w:rsidP="007A7449"/>
    <w:p w:rsidR="007A7449" w:rsidRPr="00425100" w:rsidRDefault="007A7449" w:rsidP="007A7449">
      <w:pPr>
        <w:pStyle w:val="Heading3"/>
      </w:pPr>
      <w:r>
        <w:lastRenderedPageBreak/>
        <w:t xml:space="preserve">A2 Deal Inevitable </w:t>
      </w:r>
    </w:p>
    <w:p w:rsidR="007A7449" w:rsidRDefault="007A7449" w:rsidP="007A7449">
      <w:pPr>
        <w:pStyle w:val="Heading4"/>
      </w:pPr>
      <w:r>
        <w:t>Picking new fights independently derails it</w:t>
      </w:r>
    </w:p>
    <w:p w:rsidR="007A7449" w:rsidRDefault="007A7449" w:rsidP="007A7449">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7A7449" w:rsidRDefault="007A7449" w:rsidP="007A7449"/>
    <w:p w:rsidR="007A7449" w:rsidRDefault="007A7449" w:rsidP="007A7449">
      <w:pPr>
        <w:rPr>
          <w:sz w:val="16"/>
        </w:rPr>
      </w:pPr>
      <w:r w:rsidRPr="00136A2F">
        <w:rPr>
          <w:rStyle w:val="StyleBoldUnderline"/>
          <w:highlight w:val="yellow"/>
        </w:rPr>
        <w:t>Analysts are</w:t>
      </w:r>
      <w:r w:rsidRPr="00277E46">
        <w:rPr>
          <w:rStyle w:val="StyleBoldUnderline"/>
        </w:rPr>
        <w:t xml:space="preserve"> increasingly </w:t>
      </w:r>
      <w:r w:rsidRPr="00136A2F">
        <w:rPr>
          <w:rStyle w:val="StyleBoldUnderline"/>
          <w:highlight w:val="yellow"/>
        </w:rPr>
        <w:t>pointing to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277E46">
        <w:rPr>
          <w:rStyle w:val="StyleBoldUnderline"/>
        </w:rPr>
        <w:t>Republicans on Capitol Hill are speculating about a victory by the Democratic president</w:t>
      </w:r>
      <w:r w:rsidRPr="00277E46">
        <w:rPr>
          <w:sz w:val="16"/>
        </w:rPr>
        <w:t>. "</w:t>
      </w:r>
      <w:r w:rsidRPr="00136A2F">
        <w:rPr>
          <w:rStyle w:val="StyleBoldUnderline"/>
          <w:highlight w:val="yellow"/>
        </w:rPr>
        <w:t>If Obama wins, we're going to have to</w:t>
      </w:r>
      <w:r w:rsidRPr="00277E46">
        <w:rPr>
          <w:rStyle w:val="StyleBoldUnderline"/>
        </w:rPr>
        <w:t xml:space="preserve"> play the cards we're dealt and work out some </w:t>
      </w:r>
      <w:r w:rsidRPr="00136A2F">
        <w:rPr>
          <w:rStyle w:val="StyleBoldUnderline"/>
          <w:highlight w:val="yellow"/>
        </w:rPr>
        <w:t>negotiation with him</w:t>
      </w:r>
      <w:r w:rsidRPr="00277E46">
        <w:rPr>
          <w:rStyle w:val="StyleBoldUnderline"/>
        </w:rPr>
        <w:t>," said one senior Republican aide who works on fiscal policy matters</w:t>
      </w:r>
      <w:r w:rsidRPr="00277E46">
        <w:rPr>
          <w:sz w:val="16"/>
        </w:rPr>
        <w:t xml:space="preserve">. Another Republican aide added that </w:t>
      </w:r>
      <w:r w:rsidRPr="00DD65C5">
        <w:rPr>
          <w:rStyle w:val="StyleBoldUnderline"/>
          <w:highlight w:val="yellow"/>
        </w:rPr>
        <w:t>if Obama "squeaks out" a victory, the president "will have a choice to make: He can pick a fight, make the lame duck toxic and we can go over the fiscal cliff, or we can work to find common ground</w:t>
      </w:r>
      <w:r w:rsidRPr="00277E46">
        <w:rPr>
          <w:rStyle w:val="StyleBoldUnderline"/>
        </w:rPr>
        <w:t xml:space="preserve"> on the framework </w:t>
      </w:r>
      <w:r w:rsidRPr="00136A2F">
        <w:rPr>
          <w:rStyle w:val="StyleBoldUnderline"/>
          <w:highlight w:val="yellow"/>
        </w:rPr>
        <w:t>for</w:t>
      </w:r>
      <w:r w:rsidRPr="00277E46">
        <w:rPr>
          <w:rStyle w:val="StyleBoldUnderline"/>
        </w:rPr>
        <w:t xml:space="preserve"> a bigger </w:t>
      </w:r>
      <w:r w:rsidRPr="00136A2F">
        <w:rPr>
          <w:rStyle w:val="StyleBoldUnderline"/>
          <w:highlight w:val="yellow"/>
        </w:rPr>
        <w:t>tax</w:t>
      </w:r>
      <w:r w:rsidRPr="00277E46">
        <w:rPr>
          <w:rStyle w:val="StyleBoldUnderline"/>
        </w:rPr>
        <w:t xml:space="preserve"> and entitlement </w:t>
      </w:r>
      <w:r w:rsidRPr="00136A2F">
        <w:rPr>
          <w:rStyle w:val="StyleBoldUnderline"/>
          <w:highlight w:val="yellow"/>
        </w:rPr>
        <w:t>reform</w:t>
      </w:r>
      <w:r w:rsidRPr="00277E46">
        <w:rPr>
          <w:rStyle w:val="StyleBoldUnderline"/>
        </w:rPr>
        <w:t xml:space="preserve">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277E46">
        <w:rPr>
          <w:rStyle w:val="StyleBoldUnderline"/>
        </w:rPr>
        <w:t>We really think we're going to have leverage and we will use it</w:t>
      </w:r>
      <w:r w:rsidRPr="00277E46">
        <w:rPr>
          <w:sz w:val="16"/>
        </w:rPr>
        <w:t xml:space="preserve">," the Senate Democratic aide said, pointing to a contentious lame duck session that might be in need of a "fallback." </w:t>
      </w:r>
    </w:p>
    <w:p w:rsidR="007A7449" w:rsidRDefault="007A7449" w:rsidP="007A7449">
      <w:pPr>
        <w:pStyle w:val="Heading3"/>
      </w:pPr>
      <w:r>
        <w:lastRenderedPageBreak/>
        <w:t>A2 Thumpers</w:t>
      </w:r>
    </w:p>
    <w:p w:rsidR="007A7449" w:rsidRDefault="007A7449" w:rsidP="007A7449"/>
    <w:p w:rsidR="007A7449" w:rsidRPr="001A79DD" w:rsidRDefault="007A7449" w:rsidP="007A7449"/>
    <w:p w:rsidR="007A7449" w:rsidRPr="00862579" w:rsidRDefault="007A7449" w:rsidP="007A7449">
      <w:pPr>
        <w:rPr>
          <w:b/>
        </w:rPr>
      </w:pPr>
      <w:r w:rsidRPr="00862579">
        <w:rPr>
          <w:b/>
        </w:rPr>
        <w:t>Fiscal cliff negotiations at the top of the agenda</w:t>
      </w:r>
    </w:p>
    <w:p w:rsidR="007A7449" w:rsidRDefault="007A7449" w:rsidP="007A7449">
      <w:r>
        <w:t xml:space="preserve">The </w:t>
      </w:r>
      <w:r w:rsidRPr="0027334A">
        <w:rPr>
          <w:b/>
        </w:rPr>
        <w:t>Edge Malaysia, 11-12-12</w:t>
      </w:r>
      <w:r>
        <w:t>, p. Lexis</w:t>
      </w:r>
    </w:p>
    <w:p w:rsidR="007A7449" w:rsidRDefault="007A7449" w:rsidP="007A7449">
      <w:r w:rsidRPr="00862579">
        <w:t xml:space="preserve">Does the election change anything at all in the US? </w:t>
      </w:r>
      <w:r w:rsidRPr="00862579">
        <w:rPr>
          <w:u w:val="single"/>
        </w:rPr>
        <w:t xml:space="preserve">There are already some signs of recovery with housing improving and </w:t>
      </w:r>
      <w:hyperlink r:id="rId60" w:history="1">
        <w:r w:rsidRPr="00862579">
          <w:rPr>
            <w:u w:val="single"/>
          </w:rPr>
          <w:t>consumer</w:t>
        </w:r>
      </w:hyperlink>
      <w:r w:rsidRPr="00862579">
        <w:rPr>
          <w:u w:val="single"/>
        </w:rPr>
        <w:t xml:space="preserve"> confidence up. But we still have the fiscal cliff looming.</w:t>
      </w:r>
      <w:r w:rsidRPr="00862579">
        <w:rPr>
          <w:u w:val="single"/>
        </w:rPr>
        <w:br/>
      </w:r>
      <w:r w:rsidRPr="00862579">
        <w:t xml:space="preserve">Essentially, we have the same group of characters running the US economy that got us where we are today. I think the President will be in a tough spot with </w:t>
      </w:r>
      <w:r w:rsidRPr="003D48C9">
        <w:rPr>
          <w:highlight w:val="yellow"/>
          <w:u w:val="single"/>
        </w:rPr>
        <w:t xml:space="preserve">the fiscal cliff at the </w:t>
      </w:r>
      <w:r w:rsidRPr="003D48C9">
        <w:rPr>
          <w:rStyle w:val="Emphasis"/>
          <w:rFonts w:eastAsiaTheme="majorEastAsia"/>
          <w:highlight w:val="yellow"/>
        </w:rPr>
        <w:t>top of the agenda</w:t>
      </w:r>
      <w:r w:rsidRPr="00862579">
        <w:rPr>
          <w:u w:val="single"/>
        </w:rPr>
        <w:t xml:space="preserve">. </w:t>
      </w:r>
      <w:r w:rsidRPr="00862579">
        <w:t>It is probably going to take a number of months to</w:t>
      </w:r>
      <w:r w:rsidRPr="00862579">
        <w:rPr>
          <w:u w:val="single"/>
        </w:rPr>
        <w:t xml:space="preserve"> negotiate all these items and come up with some kind of compromise. </w:t>
      </w:r>
      <w:r w:rsidRPr="003D48C9">
        <w:rPr>
          <w:highlight w:val="yellow"/>
          <w:u w:val="single"/>
        </w:rPr>
        <w:t>How all that plays out is going to be the key</w:t>
      </w:r>
      <w:r w:rsidRPr="00862579">
        <w:rPr>
          <w:u w:val="single"/>
        </w:rPr>
        <w:t xml:space="preserve"> </w:t>
      </w:r>
      <w:r w:rsidRPr="003D48C9">
        <w:rPr>
          <w:highlight w:val="yellow"/>
          <w:u w:val="single"/>
        </w:rPr>
        <w:t>for the economy</w:t>
      </w:r>
      <w:r w:rsidRPr="00862579">
        <w:rPr>
          <w:u w:val="single"/>
        </w:rPr>
        <w:t xml:space="preserve"> going forward</w:t>
      </w:r>
      <w:r w:rsidRPr="00862579">
        <w:t>.</w:t>
      </w:r>
    </w:p>
    <w:p w:rsidR="007A7449" w:rsidRDefault="007A7449" w:rsidP="007A7449"/>
    <w:p w:rsidR="007A7449" w:rsidRDefault="007A7449" w:rsidP="007A7449">
      <w:pPr>
        <w:pStyle w:val="Heading4"/>
      </w:pPr>
      <w:r>
        <w:t>Top priority—dominates agenda</w:t>
      </w:r>
    </w:p>
    <w:p w:rsidR="007A7449" w:rsidRDefault="007A7449" w:rsidP="007A7449">
      <w:r w:rsidRPr="008D4F3F">
        <w:rPr>
          <w:rStyle w:val="StyleStyleBold12pt"/>
        </w:rPr>
        <w:t>Espo 11/8</w:t>
      </w:r>
      <w:r>
        <w:t xml:space="preserve"> David is a writer for the Associated Press. “AVERTING ‘FISCAL CLIFF’ MOVES TO TOP OF AGENDA,” 2012, http://webcache.googleusercontent.com/search?q=cache:6H1SIjsXWsoJ:www.utsandiego.com/news/2012/nov/08/tp-averting-fiscal-cliff-moves-to-top-of-agenda/+&amp;cd=6&amp;hl=en&amp;ct=clnk&amp;gl=us</w:t>
      </w:r>
    </w:p>
    <w:p w:rsidR="007A7449" w:rsidRDefault="007A7449" w:rsidP="007A7449"/>
    <w:p w:rsidR="007A7449" w:rsidRDefault="007A7449" w:rsidP="007A7449">
      <w:pPr>
        <w:rPr>
          <w:sz w:val="16"/>
        </w:rPr>
      </w:pPr>
      <w:r w:rsidRPr="00DB6B50">
        <w:rPr>
          <w:rStyle w:val="StyleBoldUnderline"/>
        </w:rPr>
        <w:t>AVERTING ‘</w:t>
      </w:r>
      <w:r w:rsidRPr="00F2164A">
        <w:rPr>
          <w:rStyle w:val="StyleBoldUnderline"/>
          <w:highlight w:val="yellow"/>
        </w:rPr>
        <w:t>FISCAL CLIFF’ MOVES TO TOP OF AGENDA</w:t>
      </w:r>
      <w:r w:rsidRPr="00DB6B50">
        <w:rPr>
          <w:sz w:val="12"/>
        </w:rPr>
        <w:t>¶</w:t>
      </w:r>
      <w:r w:rsidRPr="00DB6B50">
        <w:rPr>
          <w:sz w:val="16"/>
        </w:rPr>
        <w:t xml:space="preserve"> WASHINGTON — One day after a bruising, mixed-verdict election, President Barack </w:t>
      </w:r>
      <w:r w:rsidRPr="00F2164A">
        <w:rPr>
          <w:rStyle w:val="StyleBoldUnderline"/>
          <w:highlight w:val="yellow"/>
        </w:rPr>
        <w:t>Obama and</w:t>
      </w:r>
      <w:r w:rsidRPr="00F2164A">
        <w:rPr>
          <w:sz w:val="16"/>
          <w:highlight w:val="yellow"/>
        </w:rPr>
        <w:t xml:space="preserve"> </w:t>
      </w:r>
      <w:r w:rsidRPr="00DB6B50">
        <w:rPr>
          <w:sz w:val="16"/>
        </w:rPr>
        <w:t xml:space="preserve">Republican House Speaker John </w:t>
      </w:r>
      <w:r w:rsidRPr="00F2164A">
        <w:rPr>
          <w:rStyle w:val="StyleBoldUnderline"/>
          <w:highlight w:val="yellow"/>
        </w:rPr>
        <w:t xml:space="preserve">Boehner </w:t>
      </w:r>
      <w:r w:rsidRPr="00DB6B50">
        <w:rPr>
          <w:rStyle w:val="StyleBoldUnderline"/>
        </w:rPr>
        <w:t xml:space="preserve">both </w:t>
      </w:r>
      <w:r w:rsidRPr="00F2164A">
        <w:rPr>
          <w:rStyle w:val="StyleBoldUnderline"/>
          <w:highlight w:val="yellow"/>
        </w:rPr>
        <w:t>pledged</w:t>
      </w:r>
      <w:r w:rsidRPr="00F2164A">
        <w:rPr>
          <w:sz w:val="16"/>
          <w:highlight w:val="yellow"/>
        </w:rPr>
        <w:t xml:space="preserve"> </w:t>
      </w:r>
      <w:r w:rsidRPr="00DB6B50">
        <w:rPr>
          <w:sz w:val="16"/>
        </w:rPr>
        <w:t xml:space="preserve">Wednesday </w:t>
      </w:r>
      <w:r w:rsidRPr="00F2164A">
        <w:rPr>
          <w:rStyle w:val="StyleBoldUnderline"/>
          <w:highlight w:val="yellow"/>
        </w:rPr>
        <w:t>to seek a compromise</w:t>
      </w:r>
      <w:r w:rsidRPr="00DB6B50">
        <w:rPr>
          <w:sz w:val="16"/>
        </w:rPr>
        <w:t xml:space="preserve"> to avert looming spending cuts and tax increases that threaten to plunge the economy back into recession.</w:t>
      </w:r>
      <w:r w:rsidRPr="00DB6B50">
        <w:rPr>
          <w:sz w:val="12"/>
        </w:rPr>
        <w:t>¶</w:t>
      </w:r>
      <w:r w:rsidRPr="00DB6B50">
        <w:rPr>
          <w:sz w:val="16"/>
        </w:rPr>
        <w:t xml:space="preserve"> Added Senate Majority Leader Harry Reid, D-Nev.: “Of course” an agreement is possible.</w:t>
      </w:r>
      <w:r w:rsidRPr="00DB6B50">
        <w:rPr>
          <w:sz w:val="12"/>
        </w:rPr>
        <w:t>¶</w:t>
      </w:r>
      <w:r w:rsidRPr="00DB6B50">
        <w:rPr>
          <w:sz w:val="16"/>
        </w:rPr>
        <w:t xml:space="preserve"> While all three men spoke in general terms, Boehner stressed that Republicans would be willing to accept higher tax revenue under the right conditions as part of a more sweeping attempt to reduce deficits and restore the economy to full health.</w:t>
      </w:r>
      <w:r w:rsidRPr="00DB6B50">
        <w:rPr>
          <w:sz w:val="12"/>
        </w:rPr>
        <w:t>¶</w:t>
      </w:r>
      <w:r w:rsidRPr="00DB6B50">
        <w:rPr>
          <w:sz w:val="16"/>
        </w:rPr>
        <w:t xml:space="preserve"> While </w:t>
      </w:r>
      <w:r w:rsidRPr="00F2164A">
        <w:rPr>
          <w:rStyle w:val="StyleBoldUnderline"/>
          <w:highlight w:val="yellow"/>
        </w:rPr>
        <w:t>the impending “fiscal cliff” dominates the postelection agenda</w:t>
      </w:r>
      <w:r w:rsidRPr="00DB6B50">
        <w:rPr>
          <w:sz w:val="16"/>
        </w:rPr>
        <w:t>, the president and Republicans have other concerns, too.</w:t>
      </w:r>
      <w:r w:rsidRPr="00DB6B50">
        <w:rPr>
          <w:sz w:val="12"/>
        </w:rPr>
        <w:t>¶</w:t>
      </w:r>
      <w:r w:rsidRPr="00DB6B50">
        <w:rPr>
          <w:sz w:val="16"/>
        </w:rPr>
        <w:t xml:space="preserve"> Obama is looking ahead to top-level personnel changes in a second term, involving three powerful Cabinet portfolios at a minimum.</w:t>
      </w:r>
      <w:r w:rsidRPr="00DB6B50">
        <w:rPr>
          <w:sz w:val="12"/>
        </w:rPr>
        <w:t>¶</w:t>
      </w:r>
      <w:r w:rsidRPr="00DB6B50">
        <w:rPr>
          <w:sz w:val="16"/>
        </w:rPr>
        <w:t xml:space="preserve"> And Republicans are heading into a season</w:t>
      </w:r>
      <w:r w:rsidRPr="008D4F3F">
        <w:rPr>
          <w:sz w:val="16"/>
        </w:rPr>
        <w:t xml:space="preserve"> of potentially painful reflection after losing the presidency in an economy that might have proved Obama’s political undoing. They also have fallen deeper into the Senate minority after the second election in a row in which they lost potentially winnable races by fielding candidates with views that voters evidently judged too extreme.</w:t>
      </w:r>
    </w:p>
    <w:p w:rsidR="007A7449" w:rsidRDefault="007A7449" w:rsidP="007A7449">
      <w:pPr>
        <w:rPr>
          <w:sz w:val="16"/>
        </w:rPr>
      </w:pPr>
    </w:p>
    <w:p w:rsidR="007A7449" w:rsidRDefault="007A7449" w:rsidP="007A7449">
      <w:pPr>
        <w:pStyle w:val="Heading4"/>
      </w:pPr>
      <w:r>
        <w:t>This assumes every thumper—even if other issues are taken up, the fiscal cliff will dominate discussions</w:t>
      </w:r>
    </w:p>
    <w:p w:rsidR="007A7449" w:rsidRPr="005446B8" w:rsidRDefault="007A7449" w:rsidP="007A7449">
      <w:r w:rsidRPr="00002A65">
        <w:rPr>
          <w:rStyle w:val="Heading4Char"/>
        </w:rPr>
        <w:t>Greenberg Taurig</w:t>
      </w:r>
      <w:r>
        <w:t xml:space="preserve">, LLP(Contributors to the National Law Review) </w:t>
      </w:r>
      <w:r w:rsidRPr="00002A65">
        <w:rPr>
          <w:rStyle w:val="Heading4Char"/>
        </w:rPr>
        <w:t>November 8</w:t>
      </w:r>
      <w:r>
        <w:t>, 2012 “Election 2012: Overview of Presidential and Congressional Results” Lexis</w:t>
      </w:r>
    </w:p>
    <w:p w:rsidR="007A7449" w:rsidRDefault="007A7449" w:rsidP="007A7449">
      <w:pPr>
        <w:rPr>
          <w:sz w:val="14"/>
        </w:rPr>
      </w:pPr>
    </w:p>
    <w:p w:rsidR="007A7449" w:rsidRPr="00BE33DC" w:rsidRDefault="007A7449" w:rsidP="007A7449">
      <w:pPr>
        <w:rPr>
          <w:sz w:val="12"/>
        </w:rPr>
      </w:pPr>
      <w:r w:rsidRPr="00BE33DC">
        <w:rPr>
          <w:sz w:val="12"/>
        </w:rPr>
        <w:t xml:space="preserve">With the elections over, </w:t>
      </w:r>
      <w:r w:rsidRPr="005446B8">
        <w:rPr>
          <w:rStyle w:val="StyleBoldUnderline"/>
        </w:rPr>
        <w:t>members of Congress will return to Washington on November 1</w:t>
      </w:r>
      <w:r w:rsidRPr="00BE33DC">
        <w:rPr>
          <w:sz w:val="12"/>
        </w:rPr>
        <w:t xml:space="preserve">3 for what could be a lame-duck session of Congress lasting roughly six weeks. </w:t>
      </w:r>
      <w:r w:rsidRPr="005446B8">
        <w:rPr>
          <w:rStyle w:val="StyleBoldUnderline"/>
        </w:rPr>
        <w:t xml:space="preserve">It is expected that </w:t>
      </w:r>
      <w:r w:rsidRPr="00D731C9">
        <w:rPr>
          <w:rStyle w:val="StyleBoldUnderline"/>
          <w:highlight w:val="yellow"/>
        </w:rPr>
        <w:t xml:space="preserve">during this time legislators will turn to </w:t>
      </w:r>
      <w:r w:rsidRPr="005446B8">
        <w:rPr>
          <w:rStyle w:val="StyleBoldUnderline"/>
        </w:rPr>
        <w:t xml:space="preserve">the nation’s </w:t>
      </w:r>
      <w:r w:rsidRPr="00D731C9">
        <w:rPr>
          <w:rStyle w:val="StyleBoldUnderline"/>
          <w:highlight w:val="yellow"/>
        </w:rPr>
        <w:t>fiscal issues</w:t>
      </w:r>
      <w:r w:rsidRPr="005446B8">
        <w:rPr>
          <w:rStyle w:val="StyleBoldUnderline"/>
        </w:rPr>
        <w:t>, the most immediate of which are</w:t>
      </w:r>
      <w:r>
        <w:rPr>
          <w:rStyle w:val="StyleBoldUnderline"/>
        </w:rPr>
        <w:t xml:space="preserve"> </w:t>
      </w:r>
      <w:r w:rsidRPr="005446B8">
        <w:rPr>
          <w:rStyle w:val="StyleBoldUnderline"/>
        </w:rPr>
        <w:t>budget sequestration and</w:t>
      </w:r>
      <w:r>
        <w:rPr>
          <w:rStyle w:val="StyleBoldUnderline"/>
        </w:rPr>
        <w:t xml:space="preserve"> </w:t>
      </w:r>
      <w:r w:rsidRPr="005446B8">
        <w:rPr>
          <w:rStyle w:val="StyleBoldUnderline"/>
        </w:rPr>
        <w:t>expiring tax provisions</w:t>
      </w:r>
      <w:r w:rsidRPr="00BE33DC">
        <w:rPr>
          <w:sz w:val="12"/>
        </w:rPr>
        <w:t>, including the payroll tax cut, unemployment benefits, and the 2001 and 2003 Bush-era tax cuts. The United States will also hit its $16.4 trillion</w:t>
      </w:r>
      <w:r>
        <w:rPr>
          <w:sz w:val="12"/>
        </w:rPr>
        <w:t xml:space="preserve"> </w:t>
      </w:r>
      <w:r w:rsidRPr="00BE33DC">
        <w:rPr>
          <w:sz w:val="12"/>
        </w:rPr>
        <w:t xml:space="preserve">debt ceiling in the spring. Members of Congress will have to negotiate to raise the limit before then or risk defaulting on the nation’s debt. Given that </w:t>
      </w:r>
      <w:r w:rsidRPr="00B615A1">
        <w:rPr>
          <w:rStyle w:val="StyleBoldUnderline"/>
        </w:rPr>
        <w:t xml:space="preserve">the more </w:t>
      </w:r>
      <w:r w:rsidRPr="00B615A1">
        <w:rPr>
          <w:rStyle w:val="StyleBoldUnderline"/>
          <w:highlight w:val="yellow"/>
        </w:rPr>
        <w:t xml:space="preserve">immediate issues comprising the “fiscal cliff” are expected to dominate the </w:t>
      </w:r>
      <w:r w:rsidRPr="00B615A1">
        <w:rPr>
          <w:rStyle w:val="StyleBoldUnderline"/>
        </w:rPr>
        <w:t xml:space="preserve">lame-duck </w:t>
      </w:r>
      <w:r w:rsidRPr="00B615A1">
        <w:rPr>
          <w:rStyle w:val="StyleBoldUnderline"/>
          <w:highlight w:val="yellow"/>
        </w:rPr>
        <w:t>session</w:t>
      </w:r>
      <w:r w:rsidRPr="005446B8">
        <w:rPr>
          <w:rStyle w:val="StyleBoldUnderline"/>
        </w:rPr>
        <w:t>,</w:t>
      </w:r>
      <w:r w:rsidRPr="00BE33DC">
        <w:rPr>
          <w:sz w:val="12"/>
        </w:rPr>
        <w:t xml:space="preserve"> it is unlikely that legislators will tackle the debt-ceiling issue during this short time frame. It is more likely that members of Congress will negotiate the debt-ceiling issue in late February or early March, as the U.S. actually nears the deadline. Finally, since the continuing resolution that passed in September funds the government until March 2013, members of Congress will need to either extend or replace this measure at that time. </w:t>
      </w:r>
      <w:r w:rsidRPr="005446B8">
        <w:rPr>
          <w:rStyle w:val="StyleBoldUnderline"/>
        </w:rPr>
        <w:t xml:space="preserve">Taken together, these issues make it clear that the country’s </w:t>
      </w:r>
      <w:r w:rsidRPr="00B615A1">
        <w:rPr>
          <w:rStyle w:val="StyleBoldUnderline"/>
          <w:highlight w:val="yellow"/>
        </w:rPr>
        <w:t xml:space="preserve">finances will dominate the </w:t>
      </w:r>
      <w:r w:rsidRPr="005446B8">
        <w:rPr>
          <w:rStyle w:val="StyleBoldUnderline"/>
        </w:rPr>
        <w:t xml:space="preserve">legislative </w:t>
      </w:r>
      <w:r w:rsidRPr="00B615A1">
        <w:rPr>
          <w:rStyle w:val="StyleBoldUnderline"/>
          <w:highlight w:val="yellow"/>
        </w:rPr>
        <w:t xml:space="preserve">agenda both during the lame-duck and after </w:t>
      </w:r>
      <w:r w:rsidRPr="005446B8">
        <w:rPr>
          <w:rStyle w:val="StyleBoldUnderline"/>
        </w:rPr>
        <w:t>the Administration and members Congress take office in 2013.</w:t>
      </w:r>
      <w:r>
        <w:rPr>
          <w:rStyle w:val="StyleBoldUnderline"/>
        </w:rPr>
        <w:t xml:space="preserve"> </w:t>
      </w:r>
      <w:r w:rsidRPr="005276FF">
        <w:rPr>
          <w:rStyle w:val="StyleBoldUnderline"/>
          <w:highlight w:val="yellow"/>
        </w:rPr>
        <w:t>Other issues</w:t>
      </w:r>
      <w:r w:rsidRPr="005276FF">
        <w:rPr>
          <w:sz w:val="12"/>
          <w:highlight w:val="yellow"/>
        </w:rPr>
        <w:t xml:space="preserve"> </w:t>
      </w:r>
      <w:r w:rsidRPr="00BE33DC">
        <w:rPr>
          <w:sz w:val="12"/>
        </w:rPr>
        <w:t xml:space="preserve">that members of </w:t>
      </w:r>
      <w:r w:rsidRPr="005446B8">
        <w:rPr>
          <w:rStyle w:val="StyleBoldUnderline"/>
        </w:rPr>
        <w:t xml:space="preserve">Congress </w:t>
      </w:r>
      <w:r w:rsidRPr="005276FF">
        <w:rPr>
          <w:rStyle w:val="StyleBoldUnderline"/>
          <w:highlight w:val="yellow"/>
        </w:rPr>
        <w:t xml:space="preserve">may </w:t>
      </w:r>
      <w:r w:rsidRPr="005446B8">
        <w:rPr>
          <w:rStyle w:val="StyleBoldUnderline"/>
        </w:rPr>
        <w:t>take up</w:t>
      </w:r>
      <w:r w:rsidRPr="00BE33DC">
        <w:rPr>
          <w:sz w:val="12"/>
        </w:rPr>
        <w:t xml:space="preserve"> in the lame-duck session </w:t>
      </w:r>
      <w:r w:rsidRPr="005276FF">
        <w:rPr>
          <w:rStyle w:val="StyleBoldUnderline"/>
          <w:highlight w:val="yellow"/>
        </w:rPr>
        <w:t>include</w:t>
      </w:r>
      <w:r w:rsidRPr="00BE33DC">
        <w:rPr>
          <w:sz w:val="12"/>
        </w:rPr>
        <w:t>:</w:t>
      </w:r>
    </w:p>
    <w:p w:rsidR="007A7449" w:rsidRPr="005446B8" w:rsidRDefault="007A7449" w:rsidP="007A7449">
      <w:pPr>
        <w:rPr>
          <w:rStyle w:val="StyleBoldUnderline"/>
        </w:rPr>
      </w:pPr>
      <w:r>
        <w:rPr>
          <w:sz w:val="14"/>
        </w:rPr>
        <w:t xml:space="preserve">    </w:t>
      </w:r>
      <w:r w:rsidRPr="005276FF">
        <w:rPr>
          <w:rStyle w:val="StyleBoldUnderline"/>
          <w:highlight w:val="yellow"/>
        </w:rPr>
        <w:t xml:space="preserve">Cybersecurity </w:t>
      </w:r>
      <w:r w:rsidRPr="005446B8">
        <w:rPr>
          <w:rStyle w:val="StyleBoldUnderline"/>
        </w:rPr>
        <w:t>legislation</w:t>
      </w:r>
    </w:p>
    <w:p w:rsidR="007A7449" w:rsidRPr="005446B8" w:rsidRDefault="007A7449" w:rsidP="007A7449">
      <w:pPr>
        <w:rPr>
          <w:rStyle w:val="StyleBoldUnderline"/>
        </w:rPr>
      </w:pPr>
      <w:r w:rsidRPr="005446B8">
        <w:rPr>
          <w:rStyle w:val="StyleBoldUnderline"/>
        </w:rPr>
        <w:t xml:space="preserve">    Data breach</w:t>
      </w:r>
    </w:p>
    <w:p w:rsidR="007A7449" w:rsidRPr="005446B8" w:rsidRDefault="007A7449" w:rsidP="007A7449">
      <w:pPr>
        <w:rPr>
          <w:rStyle w:val="StyleBoldUnderline"/>
        </w:rPr>
      </w:pPr>
      <w:r w:rsidRPr="005446B8">
        <w:rPr>
          <w:rStyle w:val="StyleBoldUnderline"/>
        </w:rPr>
        <w:t xml:space="preserve">    </w:t>
      </w:r>
      <w:r w:rsidRPr="005276FF">
        <w:rPr>
          <w:rStyle w:val="StyleBoldUnderline"/>
          <w:highlight w:val="yellow"/>
        </w:rPr>
        <w:t xml:space="preserve">Defense </w:t>
      </w:r>
      <w:r w:rsidRPr="005446B8">
        <w:rPr>
          <w:rStyle w:val="StyleBoldUnderline"/>
        </w:rPr>
        <w:t>authorization</w:t>
      </w:r>
    </w:p>
    <w:p w:rsidR="007A7449" w:rsidRPr="005446B8" w:rsidRDefault="007A7449" w:rsidP="007A7449">
      <w:pPr>
        <w:rPr>
          <w:rStyle w:val="StyleBoldUnderline"/>
        </w:rPr>
      </w:pPr>
      <w:r w:rsidRPr="005446B8">
        <w:rPr>
          <w:rStyle w:val="StyleBoldUnderline"/>
        </w:rPr>
        <w:t xml:space="preserve">    </w:t>
      </w:r>
      <w:r w:rsidRPr="005276FF">
        <w:rPr>
          <w:rStyle w:val="StyleBoldUnderline"/>
          <w:highlight w:val="yellow"/>
        </w:rPr>
        <w:t xml:space="preserve">Electronic Communications </w:t>
      </w:r>
      <w:r w:rsidRPr="005446B8">
        <w:rPr>
          <w:rStyle w:val="StyleBoldUnderline"/>
        </w:rPr>
        <w:t>and Privacy Act</w:t>
      </w:r>
    </w:p>
    <w:p w:rsidR="007A7449" w:rsidRPr="005446B8" w:rsidRDefault="007A7449" w:rsidP="007A7449">
      <w:pPr>
        <w:rPr>
          <w:rStyle w:val="StyleBoldUnderline"/>
        </w:rPr>
      </w:pPr>
      <w:r w:rsidRPr="005446B8">
        <w:rPr>
          <w:rStyle w:val="StyleBoldUnderline"/>
        </w:rPr>
        <w:t xml:space="preserve">    European Union airline emissions</w:t>
      </w:r>
    </w:p>
    <w:p w:rsidR="007A7449" w:rsidRPr="005446B8" w:rsidRDefault="007A7449" w:rsidP="007A7449">
      <w:pPr>
        <w:rPr>
          <w:rStyle w:val="StyleBoldUnderline"/>
        </w:rPr>
      </w:pPr>
      <w:r w:rsidRPr="005446B8">
        <w:rPr>
          <w:rStyle w:val="StyleBoldUnderline"/>
        </w:rPr>
        <w:t xml:space="preserve">    </w:t>
      </w:r>
      <w:r w:rsidRPr="005276FF">
        <w:rPr>
          <w:rStyle w:val="StyleBoldUnderline"/>
          <w:highlight w:val="yellow"/>
        </w:rPr>
        <w:t xml:space="preserve">Farm bill </w:t>
      </w:r>
      <w:r w:rsidRPr="005446B8">
        <w:rPr>
          <w:rStyle w:val="StyleBoldUnderline"/>
        </w:rPr>
        <w:t>reauthorization</w:t>
      </w:r>
    </w:p>
    <w:p w:rsidR="007A7449" w:rsidRPr="005446B8" w:rsidRDefault="007A7449" w:rsidP="007A7449">
      <w:pPr>
        <w:rPr>
          <w:rStyle w:val="StyleBoldUnderline"/>
        </w:rPr>
      </w:pPr>
      <w:r w:rsidRPr="005446B8">
        <w:rPr>
          <w:rStyle w:val="StyleBoldUnderline"/>
        </w:rPr>
        <w:lastRenderedPageBreak/>
        <w:t xml:space="preserve">    Foreign </w:t>
      </w:r>
      <w:r w:rsidRPr="005276FF">
        <w:rPr>
          <w:rStyle w:val="StyleBoldUnderline"/>
          <w:highlight w:val="yellow"/>
        </w:rPr>
        <w:t xml:space="preserve">Intelligence </w:t>
      </w:r>
      <w:r w:rsidRPr="005446B8">
        <w:rPr>
          <w:rStyle w:val="StyleBoldUnderline"/>
        </w:rPr>
        <w:t>Surveillance Act reauthorization</w:t>
      </w:r>
    </w:p>
    <w:p w:rsidR="007A7449" w:rsidRPr="005446B8" w:rsidRDefault="007A7449" w:rsidP="007A7449">
      <w:pPr>
        <w:rPr>
          <w:rStyle w:val="StyleBoldUnderline"/>
        </w:rPr>
      </w:pPr>
      <w:r w:rsidRPr="005446B8">
        <w:rPr>
          <w:rStyle w:val="StyleBoldUnderline"/>
        </w:rPr>
        <w:t xml:space="preserve">    Creation of a national </w:t>
      </w:r>
      <w:r w:rsidRPr="005276FF">
        <w:rPr>
          <w:rStyle w:val="StyleBoldUnderline"/>
          <w:highlight w:val="yellow"/>
        </w:rPr>
        <w:t xml:space="preserve">infrastructure </w:t>
      </w:r>
      <w:r w:rsidRPr="005446B8">
        <w:rPr>
          <w:rStyle w:val="StyleBoldUnderline"/>
        </w:rPr>
        <w:t>bank</w:t>
      </w:r>
    </w:p>
    <w:p w:rsidR="007A7449" w:rsidRPr="005446B8" w:rsidRDefault="007A7449" w:rsidP="007A7449">
      <w:pPr>
        <w:rPr>
          <w:rStyle w:val="StyleBoldUnderline"/>
        </w:rPr>
      </w:pPr>
      <w:r w:rsidRPr="005446B8">
        <w:rPr>
          <w:rStyle w:val="StyleBoldUnderline"/>
        </w:rPr>
        <w:t xml:space="preserve">    </w:t>
      </w:r>
      <w:r w:rsidRPr="005276FF">
        <w:rPr>
          <w:rStyle w:val="StyleBoldUnderline"/>
          <w:highlight w:val="yellow"/>
        </w:rPr>
        <w:t xml:space="preserve">Internet </w:t>
      </w:r>
      <w:r w:rsidRPr="005446B8">
        <w:rPr>
          <w:rStyle w:val="StyleBoldUnderline"/>
        </w:rPr>
        <w:t>gambling</w:t>
      </w:r>
    </w:p>
    <w:p w:rsidR="007A7449" w:rsidRPr="005446B8" w:rsidRDefault="007A7449" w:rsidP="007A7449">
      <w:pPr>
        <w:rPr>
          <w:rStyle w:val="StyleBoldUnderline"/>
        </w:rPr>
      </w:pPr>
      <w:r w:rsidRPr="005446B8">
        <w:rPr>
          <w:rStyle w:val="StyleBoldUnderline"/>
        </w:rPr>
        <w:t xml:space="preserve">    </w:t>
      </w:r>
      <w:r w:rsidRPr="005276FF">
        <w:rPr>
          <w:rStyle w:val="StyleBoldUnderline"/>
          <w:highlight w:val="yellow"/>
        </w:rPr>
        <w:t xml:space="preserve">Medicare </w:t>
      </w:r>
      <w:r w:rsidRPr="005446B8">
        <w:rPr>
          <w:rStyle w:val="StyleBoldUnderline"/>
        </w:rPr>
        <w:t>Sustainable Growth Rate</w:t>
      </w:r>
    </w:p>
    <w:p w:rsidR="007A7449" w:rsidRPr="005446B8" w:rsidRDefault="007A7449" w:rsidP="007A7449">
      <w:pPr>
        <w:rPr>
          <w:rStyle w:val="StyleBoldUnderline"/>
        </w:rPr>
      </w:pPr>
      <w:r w:rsidRPr="005446B8">
        <w:rPr>
          <w:rStyle w:val="StyleBoldUnderline"/>
        </w:rPr>
        <w:t xml:space="preserve">    Miscellaneous </w:t>
      </w:r>
      <w:r w:rsidRPr="005276FF">
        <w:rPr>
          <w:rStyle w:val="StyleBoldUnderline"/>
          <w:highlight w:val="yellow"/>
        </w:rPr>
        <w:t xml:space="preserve">Tariff </w:t>
      </w:r>
      <w:r w:rsidRPr="005446B8">
        <w:rPr>
          <w:rStyle w:val="StyleBoldUnderline"/>
        </w:rPr>
        <w:t>Bill</w:t>
      </w:r>
    </w:p>
    <w:p w:rsidR="007A7449" w:rsidRPr="005446B8" w:rsidRDefault="007A7449" w:rsidP="007A7449">
      <w:pPr>
        <w:rPr>
          <w:rStyle w:val="StyleBoldUnderline"/>
        </w:rPr>
      </w:pPr>
      <w:r w:rsidRPr="005446B8">
        <w:rPr>
          <w:rStyle w:val="StyleBoldUnderline"/>
        </w:rPr>
        <w:t xml:space="preserve">    Mortgage Forgiveness </w:t>
      </w:r>
      <w:r w:rsidRPr="005276FF">
        <w:rPr>
          <w:rStyle w:val="StyleBoldUnderline"/>
          <w:highlight w:val="yellow"/>
        </w:rPr>
        <w:t>Debt Relief</w:t>
      </w:r>
      <w:r w:rsidRPr="005446B8">
        <w:rPr>
          <w:rStyle w:val="StyleBoldUnderline"/>
        </w:rPr>
        <w:t xml:space="preserve"> extension</w:t>
      </w:r>
    </w:p>
    <w:p w:rsidR="007A7449" w:rsidRPr="005446B8" w:rsidRDefault="007A7449" w:rsidP="007A7449">
      <w:pPr>
        <w:rPr>
          <w:rStyle w:val="StyleBoldUnderline"/>
        </w:rPr>
      </w:pPr>
      <w:r w:rsidRPr="005446B8">
        <w:rPr>
          <w:rStyle w:val="StyleBoldUnderline"/>
        </w:rPr>
        <w:t xml:space="preserve">    Online </w:t>
      </w:r>
      <w:r w:rsidRPr="005276FF">
        <w:rPr>
          <w:rStyle w:val="StyleBoldUnderline"/>
          <w:highlight w:val="yellow"/>
        </w:rPr>
        <w:t>sales tax</w:t>
      </w:r>
    </w:p>
    <w:p w:rsidR="007A7449" w:rsidRPr="005446B8" w:rsidRDefault="007A7449" w:rsidP="007A7449">
      <w:pPr>
        <w:rPr>
          <w:rStyle w:val="StyleBoldUnderline"/>
        </w:rPr>
      </w:pPr>
      <w:r w:rsidRPr="005446B8">
        <w:rPr>
          <w:rStyle w:val="StyleBoldUnderline"/>
        </w:rPr>
        <w:t xml:space="preserve">    Permanent normalized trade relations with </w:t>
      </w:r>
      <w:r w:rsidRPr="005276FF">
        <w:rPr>
          <w:rStyle w:val="StyleBoldUnderline"/>
          <w:highlight w:val="yellow"/>
        </w:rPr>
        <w:t>Russia</w:t>
      </w:r>
    </w:p>
    <w:p w:rsidR="007A7449" w:rsidRPr="005446B8" w:rsidRDefault="007A7449" w:rsidP="007A7449">
      <w:pPr>
        <w:rPr>
          <w:rStyle w:val="StyleBoldUnderline"/>
        </w:rPr>
      </w:pPr>
      <w:r w:rsidRPr="005446B8">
        <w:rPr>
          <w:rStyle w:val="StyleBoldUnderline"/>
        </w:rPr>
        <w:t xml:space="preserve">    SAFER and </w:t>
      </w:r>
      <w:r w:rsidRPr="005276FF">
        <w:rPr>
          <w:rStyle w:val="StyleBoldUnderline"/>
          <w:highlight w:val="yellow"/>
        </w:rPr>
        <w:t>FIRE grants</w:t>
      </w:r>
    </w:p>
    <w:p w:rsidR="007A7449" w:rsidRDefault="007A7449" w:rsidP="007A7449">
      <w:pPr>
        <w:rPr>
          <w:rStyle w:val="StyleBoldUnderline"/>
        </w:rPr>
      </w:pPr>
      <w:r w:rsidRPr="005446B8">
        <w:rPr>
          <w:rStyle w:val="StyleBoldUnderline"/>
        </w:rPr>
        <w:t xml:space="preserve">    </w:t>
      </w:r>
      <w:r w:rsidRPr="005276FF">
        <w:rPr>
          <w:rStyle w:val="StyleBoldUnderline"/>
          <w:highlight w:val="yellow"/>
        </w:rPr>
        <w:t xml:space="preserve">Water </w:t>
      </w:r>
      <w:r w:rsidRPr="005446B8">
        <w:rPr>
          <w:rStyle w:val="StyleBoldUnderline"/>
        </w:rPr>
        <w:t>Resources Development Act</w:t>
      </w:r>
    </w:p>
    <w:p w:rsidR="007A7449" w:rsidRDefault="007A7449" w:rsidP="007A7449">
      <w:pPr>
        <w:rPr>
          <w:sz w:val="16"/>
        </w:rPr>
      </w:pPr>
      <w:r w:rsidRPr="005446B8">
        <w:rPr>
          <w:rStyle w:val="StyleBoldUnderline"/>
        </w:rPr>
        <w:t>In the wake of Hurricane Sandy, legislators are also considering a $12 billion supplemental appropriations bill to fund cleanup and recovery efforts</w:t>
      </w:r>
      <w:r w:rsidRPr="005446B8">
        <w:rPr>
          <w:sz w:val="16"/>
        </w:rPr>
        <w:t>. H.R. 6581, introduced by Rep. Chaka Fattah (D-PA) on November 2, would direct funds to the Army Corps of Engineers Flood Control and Coastal Emergencies Account, Small Business Administration disaster loans, FEMA’s Disaster Relief Fund, and FEMA disaster assistance loans. Legislators may attach an omnibus spending bill or fiscal cliff legislation to this supplemental appropriations bill. Since the appropriations bill is not offset elsewhere in the budget, it will likely face opposition from deficit-hawks in Congress, particularly in the Republican-controlled House of Representatives.</w:t>
      </w:r>
    </w:p>
    <w:p w:rsidR="007A7449" w:rsidRDefault="007A7449" w:rsidP="007A7449">
      <w:pPr>
        <w:pStyle w:val="Heading3"/>
      </w:pPr>
      <w:r>
        <w:lastRenderedPageBreak/>
        <w:t>2nc uniqueness</w:t>
      </w:r>
    </w:p>
    <w:p w:rsidR="007A7449" w:rsidRPr="00A16260" w:rsidRDefault="007A7449" w:rsidP="007A7449">
      <w:pPr>
        <w:pStyle w:val="Heading4"/>
      </w:pPr>
      <w:r>
        <w:t>1nc Atkins – yes compromise now, contingent on Obama’s political capital – arm twisting key to convince intransigent republicans-  not obstructionistnow</w:t>
      </w:r>
    </w:p>
    <w:p w:rsidR="007A7449" w:rsidRPr="003729EC" w:rsidRDefault="007A7449" w:rsidP="007A7449">
      <w:pPr>
        <w:pStyle w:val="Heading4"/>
      </w:pPr>
      <w:r w:rsidRPr="003729EC">
        <w:t>There will be a resolution to the fiscal cliff standoff in the lame duck session</w:t>
      </w:r>
    </w:p>
    <w:p w:rsidR="007A7449" w:rsidRDefault="007A7449" w:rsidP="007A7449">
      <w:pPr>
        <w:rPr>
          <w:rStyle w:val="StyleBoldUnderline"/>
        </w:rPr>
      </w:pPr>
      <w:r w:rsidRPr="00762422">
        <w:rPr>
          <w:rStyle w:val="StyleBoldUnderline"/>
        </w:rPr>
        <w:t>Bloomberg News, 11-11-12</w:t>
      </w:r>
      <w:r>
        <w:rPr>
          <w:rStyle w:val="StyleBoldUnderline"/>
        </w:rPr>
        <w:t xml:space="preserve">, p. </w:t>
      </w:r>
      <w:r w:rsidRPr="00762422">
        <w:rPr>
          <w:rStyle w:val="StyleBoldUnderline"/>
        </w:rPr>
        <w:t>http://www.businessweek.com/news/2012-11-11/lawmakers-in-both-parties-see-resolution-to-u-dot-s-dot-fiscal-cliff#p1</w:t>
      </w:r>
    </w:p>
    <w:p w:rsidR="007A7449" w:rsidRDefault="007A7449" w:rsidP="007A7449">
      <w:pPr>
        <w:rPr>
          <w:rStyle w:val="StyleBoldUnderline"/>
        </w:rPr>
      </w:pPr>
    </w:p>
    <w:p w:rsidR="007A7449" w:rsidRPr="00AE4E5E" w:rsidRDefault="007A7449" w:rsidP="007A7449">
      <w:r w:rsidRPr="00FB5AF2">
        <w:rPr>
          <w:highlight w:val="yellow"/>
          <w:u w:val="single"/>
        </w:rPr>
        <w:t>Top lawmakers in both</w:t>
      </w:r>
      <w:r w:rsidRPr="00762422">
        <w:rPr>
          <w:u w:val="single"/>
        </w:rPr>
        <w:t xml:space="preserve"> political </w:t>
      </w:r>
      <w:r w:rsidRPr="00FB5AF2">
        <w:rPr>
          <w:highlight w:val="yellow"/>
          <w:u w:val="single"/>
        </w:rPr>
        <w:t>parties</w:t>
      </w:r>
      <w:r w:rsidRPr="00762422">
        <w:rPr>
          <w:u w:val="single"/>
        </w:rPr>
        <w:t xml:space="preserve"> today </w:t>
      </w:r>
      <w:r w:rsidRPr="00FB5AF2">
        <w:rPr>
          <w:rStyle w:val="Emphasis"/>
          <w:rFonts w:eastAsiaTheme="majorEastAsia"/>
          <w:highlight w:val="yellow"/>
        </w:rPr>
        <w:t>predicted a resolution</w:t>
      </w:r>
      <w:r w:rsidRPr="00FB5AF2">
        <w:rPr>
          <w:highlight w:val="yellow"/>
          <w:u w:val="single"/>
        </w:rPr>
        <w:t xml:space="preserve"> to the standoff on the</w:t>
      </w:r>
      <w:r w:rsidRPr="00762422">
        <w:rPr>
          <w:u w:val="single"/>
        </w:rPr>
        <w:t xml:space="preserve"> U.S. fiscal </w:t>
      </w:r>
      <w:r w:rsidRPr="00FB5AF2">
        <w:rPr>
          <w:highlight w:val="yellow"/>
          <w:u w:val="single"/>
        </w:rPr>
        <w:t>cliff</w:t>
      </w:r>
      <w:r w:rsidRPr="00762422">
        <w:rPr>
          <w:u w:val="single"/>
        </w:rPr>
        <w:t xml:space="preserve"> that threatens to yield $607 billion in tax increases and automatic spending cuts in January. They said </w:t>
      </w:r>
      <w:r w:rsidRPr="00FB5AF2">
        <w:rPr>
          <w:highlight w:val="yellow"/>
          <w:u w:val="single"/>
        </w:rPr>
        <w:t>details</w:t>
      </w:r>
      <w:r w:rsidRPr="00762422">
        <w:rPr>
          <w:u w:val="single"/>
        </w:rPr>
        <w:t xml:space="preserve"> of a debt-cutting deal </w:t>
      </w:r>
      <w:r w:rsidRPr="00FB5AF2">
        <w:rPr>
          <w:highlight w:val="yellow"/>
          <w:u w:val="single"/>
        </w:rPr>
        <w:t>may come later</w:t>
      </w:r>
      <w:r w:rsidRPr="00AE4E5E">
        <w:t xml:space="preserve">. </w:t>
      </w:r>
    </w:p>
    <w:p w:rsidR="007A7449" w:rsidRPr="00762422" w:rsidRDefault="007A7449" w:rsidP="007A7449">
      <w:pPr>
        <w:rPr>
          <w:u w:val="single"/>
        </w:rPr>
      </w:pPr>
      <w:r w:rsidRPr="00AE4E5E">
        <w:t xml:space="preserve">Senate Budget Committee Chairman Kent Conrad, a North Dakota Democrat, said he thinks </w:t>
      </w:r>
      <w:r w:rsidRPr="00FB5AF2">
        <w:rPr>
          <w:highlight w:val="yellow"/>
          <w:u w:val="single"/>
        </w:rPr>
        <w:t xml:space="preserve">lawmakers </w:t>
      </w:r>
      <w:r w:rsidRPr="00FB5AF2">
        <w:rPr>
          <w:rStyle w:val="Emphasis"/>
          <w:rFonts w:eastAsiaTheme="majorEastAsia"/>
          <w:highlight w:val="yellow"/>
        </w:rPr>
        <w:t>can</w:t>
      </w:r>
      <w:r w:rsidRPr="00762422">
        <w:rPr>
          <w:u w:val="single"/>
        </w:rPr>
        <w:t xml:space="preserve"> </w:t>
      </w:r>
      <w:r w:rsidRPr="00FB5AF2">
        <w:rPr>
          <w:rStyle w:val="Emphasis"/>
          <w:rFonts w:eastAsiaTheme="majorEastAsia"/>
          <w:highlight w:val="yellow"/>
        </w:rPr>
        <w:t>reach</w:t>
      </w:r>
      <w:r w:rsidRPr="00762422">
        <w:rPr>
          <w:u w:val="single"/>
        </w:rPr>
        <w:t xml:space="preserve"> a “framework </w:t>
      </w:r>
      <w:r w:rsidRPr="00FB5AF2">
        <w:rPr>
          <w:rStyle w:val="Emphasis"/>
          <w:rFonts w:eastAsiaTheme="majorEastAsia"/>
        </w:rPr>
        <w:t>agreement</w:t>
      </w:r>
      <w:r w:rsidRPr="00762422">
        <w:rPr>
          <w:u w:val="single"/>
        </w:rPr>
        <w:t xml:space="preserve">” directing tax and spending panels in Congress </w:t>
      </w:r>
      <w:r w:rsidRPr="00FB5AF2">
        <w:rPr>
          <w:highlight w:val="yellow"/>
          <w:u w:val="single"/>
        </w:rPr>
        <w:t xml:space="preserve">to craft a </w:t>
      </w:r>
      <w:r w:rsidRPr="00FB5AF2">
        <w:rPr>
          <w:rStyle w:val="Emphasis"/>
          <w:rFonts w:eastAsiaTheme="majorEastAsia"/>
          <w:highlight w:val="yellow"/>
        </w:rPr>
        <w:t>broad deal</w:t>
      </w:r>
      <w:r w:rsidRPr="00762422">
        <w:rPr>
          <w:u w:val="single"/>
        </w:rPr>
        <w:t xml:space="preserve"> next year that cuts soaring budget deficits</w:t>
      </w:r>
      <w:r w:rsidRPr="00AE4E5E">
        <w:t xml:space="preserve">. At the same time, he said, </w:t>
      </w:r>
      <w:r w:rsidRPr="00762422">
        <w:rPr>
          <w:u w:val="single"/>
        </w:rPr>
        <w:t xml:space="preserve">they could agree now to a smaller package of spending cuts and some tax-code changes before the year is over. </w:t>
      </w:r>
    </w:p>
    <w:p w:rsidR="007A7449" w:rsidRPr="00AE4E5E" w:rsidRDefault="007A7449" w:rsidP="007A7449">
      <w:r w:rsidRPr="00AE4E5E">
        <w:t xml:space="preserve">If the legislative panels don’t act, all sides would have to agree to a fallback plan that would be more acceptable than the automatic approach that is sparking economic uncertainty, Conrad said on “Fox News Sunday.” </w:t>
      </w:r>
    </w:p>
    <w:p w:rsidR="007A7449" w:rsidRPr="00AE4E5E" w:rsidRDefault="007A7449" w:rsidP="007A7449">
      <w:r w:rsidRPr="00AE4E5E">
        <w:t>“</w:t>
      </w:r>
      <w:r w:rsidRPr="00762422">
        <w:rPr>
          <w:u w:val="single"/>
        </w:rPr>
        <w:t>I absolutely believe there is room for agreement</w:t>
      </w:r>
      <w:r w:rsidRPr="00AE4E5E">
        <w:t xml:space="preserve">,” Conrad said. </w:t>
      </w:r>
    </w:p>
    <w:p w:rsidR="007A7449" w:rsidRPr="00AE4E5E" w:rsidRDefault="007A7449" w:rsidP="007A7449">
      <w:r w:rsidRPr="00AE4E5E">
        <w:t xml:space="preserve">Senator Bob Corker, a Tennessee Republican, said he agrees </w:t>
      </w:r>
      <w:r w:rsidRPr="00FB5AF2">
        <w:rPr>
          <w:highlight w:val="yellow"/>
          <w:u w:val="single"/>
        </w:rPr>
        <w:t xml:space="preserve">there is </w:t>
      </w:r>
      <w:r w:rsidRPr="00FB5AF2">
        <w:rPr>
          <w:rStyle w:val="Emphasis"/>
          <w:rFonts w:eastAsiaTheme="majorEastAsia"/>
          <w:highlight w:val="yellow"/>
        </w:rPr>
        <w:t>little chance</w:t>
      </w:r>
      <w:r w:rsidRPr="00FB5AF2">
        <w:rPr>
          <w:highlight w:val="yellow"/>
          <w:u w:val="single"/>
        </w:rPr>
        <w:t xml:space="preserve"> of the automatic policies</w:t>
      </w:r>
      <w:r w:rsidRPr="00762422">
        <w:rPr>
          <w:u w:val="single"/>
        </w:rPr>
        <w:t xml:space="preserve"> </w:t>
      </w:r>
      <w:r w:rsidRPr="00FB5AF2">
        <w:rPr>
          <w:u w:val="single"/>
        </w:rPr>
        <w:t>occurring, and said Republicans are open to some tax increases if Democrats would</w:t>
      </w:r>
      <w:r w:rsidRPr="00762422">
        <w:rPr>
          <w:u w:val="single"/>
        </w:rPr>
        <w:t xml:space="preserve"> be willing to embrace a broad reform of the Medicare </w:t>
      </w:r>
      <w:hyperlink r:id="rId61" w:history="1">
        <w:r w:rsidRPr="00762422">
          <w:rPr>
            <w:u w:val="single"/>
          </w:rPr>
          <w:t>health insurance</w:t>
        </w:r>
      </w:hyperlink>
      <w:r w:rsidRPr="00762422">
        <w:rPr>
          <w:u w:val="single"/>
        </w:rPr>
        <w:t xml:space="preserve"> system for the elderly to yield big cost savings</w:t>
      </w:r>
      <w:r w:rsidRPr="00AE4E5E">
        <w:t xml:space="preserve">. Short of a broad-based deal, he said at the very least any extension of current policies shouldn’t be the type of several-months stop-gap that has marked the deadlocked fiscal policy debate. </w:t>
      </w:r>
    </w:p>
    <w:p w:rsidR="007A7449" w:rsidRDefault="007A7449" w:rsidP="007A7449">
      <w:r w:rsidRPr="00AE4E5E">
        <w:t>“</w:t>
      </w:r>
      <w:r w:rsidRPr="00762422">
        <w:rPr>
          <w:u w:val="single"/>
        </w:rPr>
        <w:t xml:space="preserve">I hope </w:t>
      </w:r>
      <w:r w:rsidRPr="00FB5AF2">
        <w:rPr>
          <w:rStyle w:val="Emphasis"/>
          <w:rFonts w:eastAsiaTheme="majorEastAsia"/>
          <w:highlight w:val="yellow"/>
        </w:rPr>
        <w:t>we’ll at least go</w:t>
      </w:r>
      <w:r w:rsidRPr="00762422">
        <w:rPr>
          <w:u w:val="single"/>
        </w:rPr>
        <w:t xml:space="preserve"> substantially </w:t>
      </w:r>
      <w:r w:rsidRPr="00FB5AF2">
        <w:rPr>
          <w:rStyle w:val="Emphasis"/>
          <w:rFonts w:eastAsiaTheme="majorEastAsia"/>
          <w:highlight w:val="yellow"/>
        </w:rPr>
        <w:t>down the road toward solving the problem</w:t>
      </w:r>
      <w:r w:rsidRPr="00AE4E5E">
        <w:t xml:space="preserve">,” said Corker, who also appeared on the “Fox News Sunday” show. </w:t>
      </w:r>
    </w:p>
    <w:p w:rsidR="007A7449" w:rsidRDefault="007A7449" w:rsidP="007A7449"/>
    <w:p w:rsidR="007A7449" w:rsidRPr="008E7B2D" w:rsidRDefault="007A7449" w:rsidP="007A7449">
      <w:pPr>
        <w:pStyle w:val="Heading4"/>
      </w:pPr>
      <w:r w:rsidRPr="008E7B2D">
        <w:t>There is a basis for a deal in Congress to solve fiscal cliff</w:t>
      </w:r>
    </w:p>
    <w:p w:rsidR="007A7449" w:rsidRDefault="007A7449" w:rsidP="007A7449">
      <w:r w:rsidRPr="008E7B2D">
        <w:rPr>
          <w:b/>
        </w:rPr>
        <w:t>Wall Street Journal, 11-11-12</w:t>
      </w:r>
      <w:r>
        <w:t xml:space="preserve">, p. </w:t>
      </w:r>
      <w:r w:rsidRPr="008E7B2D">
        <w:t>http://online.wsj.com/article/SB10001424127887324894104578113022312251756.html</w:t>
      </w:r>
    </w:p>
    <w:p w:rsidR="007A7449" w:rsidRDefault="007A7449" w:rsidP="007A7449"/>
    <w:p w:rsidR="007A7449" w:rsidRPr="008E7B2D" w:rsidRDefault="007A7449" w:rsidP="007A7449">
      <w:pPr>
        <w:rPr>
          <w:u w:val="single"/>
        </w:rPr>
      </w:pPr>
      <w:r w:rsidRPr="00FB5AF2">
        <w:rPr>
          <w:highlight w:val="yellow"/>
          <w:u w:val="single"/>
        </w:rPr>
        <w:t>The Senate Budget</w:t>
      </w:r>
      <w:r w:rsidRPr="008E7B2D">
        <w:rPr>
          <w:u w:val="single"/>
        </w:rPr>
        <w:t xml:space="preserve"> Committee </w:t>
      </w:r>
      <w:r w:rsidRPr="00FB5AF2">
        <w:rPr>
          <w:highlight w:val="yellow"/>
          <w:u w:val="single"/>
        </w:rPr>
        <w:t>chairman and a leading Senate Republican said</w:t>
      </w:r>
      <w:r w:rsidRPr="008E7B2D">
        <w:rPr>
          <w:u w:val="single"/>
        </w:rPr>
        <w:t xml:space="preserve"> Sunday </w:t>
      </w:r>
      <w:r w:rsidRPr="00FB5AF2">
        <w:rPr>
          <w:highlight w:val="yellow"/>
          <w:u w:val="single"/>
        </w:rPr>
        <w:t>they believed there</w:t>
      </w:r>
      <w:r w:rsidRPr="008E7B2D">
        <w:rPr>
          <w:u w:val="single"/>
        </w:rPr>
        <w:t xml:space="preserve"> </w:t>
      </w:r>
      <w:r w:rsidRPr="00FB5AF2">
        <w:rPr>
          <w:highlight w:val="yellow"/>
          <w:u w:val="single"/>
        </w:rPr>
        <w:t>was the basis for a deal in Congress to avoid the</w:t>
      </w:r>
      <w:r w:rsidRPr="008E7B2D">
        <w:rPr>
          <w:u w:val="single"/>
        </w:rPr>
        <w:t xml:space="preserve"> "fiscal </w:t>
      </w:r>
      <w:r w:rsidRPr="00FB5AF2">
        <w:rPr>
          <w:highlight w:val="yellow"/>
          <w:u w:val="single"/>
        </w:rPr>
        <w:t>cliff," but that key details remained unresolved</w:t>
      </w:r>
      <w:r w:rsidRPr="008E7B2D">
        <w:rPr>
          <w:u w:val="single"/>
        </w:rPr>
        <w:t xml:space="preserve">. </w:t>
      </w:r>
    </w:p>
    <w:p w:rsidR="007A7449" w:rsidRDefault="007A7449" w:rsidP="007A7449">
      <w:r>
        <w:t xml:space="preserve">Senate Budget Committee Chairman Kent Conrad (D., N.D.) said on Fox News Sunday </w:t>
      </w:r>
      <w:r w:rsidRPr="008E7B2D">
        <w:rPr>
          <w:u w:val="single"/>
        </w:rPr>
        <w:t>there is "absolutely" the basis for a dea</w:t>
      </w:r>
      <w:r>
        <w:t xml:space="preserve">l. But he also said Congress should have a "backstop" plan that would go into effect in case lawmakers don't reach a deal. </w:t>
      </w:r>
    </w:p>
    <w:p w:rsidR="007A7449" w:rsidRDefault="007A7449" w:rsidP="007A7449">
      <w:r>
        <w:t>Last August, President Obama and Congress put the U.S. economy on course to go over a "fiscal cliff." With the 2012 presidential election decided, WSJ's David Wessel tells you everything you need to know about the "cliff" but were afraid to ask.</w:t>
      </w:r>
    </w:p>
    <w:p w:rsidR="007A7449" w:rsidRDefault="007A7449" w:rsidP="007A7449">
      <w:r>
        <w:t xml:space="preserve">Sen. Bob </w:t>
      </w:r>
      <w:r w:rsidRPr="00FB5AF2">
        <w:rPr>
          <w:highlight w:val="yellow"/>
        </w:rPr>
        <w:t>Corker</w:t>
      </w:r>
      <w:r>
        <w:t xml:space="preserve"> (R., Tenn.) said on the program he </w:t>
      </w:r>
      <w:r w:rsidRPr="00FB5AF2">
        <w:rPr>
          <w:highlight w:val="yellow"/>
          <w:u w:val="single"/>
        </w:rPr>
        <w:t>believed that a deal would be reached to avoid the barrage</w:t>
      </w:r>
      <w:r w:rsidRPr="008E7B2D">
        <w:rPr>
          <w:u w:val="single"/>
        </w:rPr>
        <w:t xml:space="preserve"> </w:t>
      </w:r>
      <w:r w:rsidRPr="00FB5AF2">
        <w:rPr>
          <w:highlight w:val="yellow"/>
          <w:u w:val="single"/>
        </w:rPr>
        <w:t>of tax increases and spending cuts</w:t>
      </w:r>
      <w:r w:rsidRPr="008E7B2D">
        <w:rPr>
          <w:u w:val="single"/>
        </w:rPr>
        <w:t xml:space="preserve"> set to begin Jan. 1. " I think there's the basis for the deal</w:t>
      </w:r>
      <w:r>
        <w:t>," Mr. Corker said. But he said the key would be including measures for "true entitlement reform," particularly on Medicare. "The key to solving this is Medicare reform," Mr. Corker said.</w:t>
      </w:r>
    </w:p>
    <w:p w:rsidR="007A7449" w:rsidRPr="00202CBB" w:rsidRDefault="007A7449" w:rsidP="007A7449"/>
    <w:p w:rsidR="007A7449" w:rsidRDefault="007A7449" w:rsidP="007A7449">
      <w:pPr>
        <w:pStyle w:val="Heading3"/>
      </w:pPr>
      <w:r>
        <w:lastRenderedPageBreak/>
        <w:t>2nc pc key</w:t>
      </w:r>
    </w:p>
    <w:p w:rsidR="007A7449" w:rsidRPr="00CB2D36" w:rsidRDefault="007A7449" w:rsidP="007A7449"/>
    <w:p w:rsidR="007A7449" w:rsidRPr="009F4006" w:rsidRDefault="007A7449" w:rsidP="007A7449">
      <w:pPr>
        <w:pStyle w:val="Heading4"/>
      </w:pPr>
      <w:r>
        <w:t>PC key—only effective way to work with the GOP</w:t>
      </w:r>
    </w:p>
    <w:p w:rsidR="007A7449" w:rsidRDefault="007A7449" w:rsidP="007A7449">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7A7449" w:rsidRDefault="007A7449" w:rsidP="007A7449"/>
    <w:p w:rsidR="007A7449" w:rsidRDefault="007A7449" w:rsidP="007A7449">
      <w:pPr>
        <w:rPr>
          <w:rStyle w:val="StyleBoldUnderline"/>
        </w:rPr>
      </w:pPr>
      <w:r w:rsidRPr="009F4006">
        <w:rPr>
          <w:sz w:val="16"/>
        </w:rPr>
        <w:t>“</w:t>
      </w:r>
      <w:r w:rsidRPr="009F4006">
        <w:rPr>
          <w:rStyle w:val="StyleBoldUnderline"/>
        </w:rPr>
        <w:t>The stakes over the fiscal cliff discussion just got significantly 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136A2F">
        <w:rPr>
          <w:rStyle w:val="StyleBoldUnderline"/>
          <w:highlight w:val="yellow"/>
        </w:rPr>
        <w:t>lawmakers have less than 20</w:t>
      </w:r>
      <w:r w:rsidRPr="009F4006">
        <w:rPr>
          <w:rStyle w:val="StyleBoldUnderline"/>
        </w:rPr>
        <w:t xml:space="preserve"> legislative </w:t>
      </w:r>
      <w:r w:rsidRPr="00136A2F">
        <w:rPr>
          <w:rStyle w:val="StyleBoldUnderline"/>
          <w:highlight w:val="yellow"/>
        </w:rPr>
        <w:t>days to decide</w:t>
      </w:r>
      <w:r w:rsidRPr="009F4006">
        <w:rPr>
          <w:sz w:val="16"/>
        </w:rPr>
        <w:t xml:space="preserve"> what to do about the simultaneous expiration of the Bush-era tax cuts and the Social Security payroll tax holiday, as well as the first round of sequestration cuts. </w:t>
      </w:r>
      <w:r w:rsidRPr="00136A2F">
        <w:rPr>
          <w:rStyle w:val="StyleBoldUnderline"/>
          <w:highlight w:val="yellow"/>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9F4006">
        <w:rPr>
          <w:rStyle w:val="StyleBoldUnderline"/>
        </w:rPr>
        <w:t xml:space="preserve">with many of the same faces returning to </w:t>
      </w:r>
      <w:r w:rsidRPr="009F4006">
        <w:rPr>
          <w:sz w:val="16"/>
        </w:rPr>
        <w:t xml:space="preserve">Washington, </w:t>
      </w:r>
      <w:r w:rsidRPr="009F4006">
        <w:rPr>
          <w:rStyle w:val="StyleBoldUnderline"/>
        </w:rPr>
        <w:t>D.C.,</w:t>
      </w:r>
      <w:r w:rsidRPr="009F4006">
        <w:rPr>
          <w:sz w:val="16"/>
        </w:rPr>
        <w:t xml:space="preserve"> next year, </w:t>
      </w:r>
      <w:r w:rsidRPr="00136A2F">
        <w:rPr>
          <w:rStyle w:val="StyleBoldUnderline"/>
          <w:highlight w:val="yellow"/>
        </w:rPr>
        <w:t>lobbyists</w:t>
      </w:r>
      <w:r w:rsidRPr="009F4006">
        <w:rPr>
          <w:rStyle w:val="StyleBoldUnderline"/>
        </w:rPr>
        <w:t xml:space="preserve"> </w:t>
      </w:r>
      <w:r w:rsidRPr="00136A2F">
        <w:rPr>
          <w:rStyle w:val="StyleBoldUnderline"/>
          <w:highlight w:val="yellow"/>
        </w:rPr>
        <w:t>wondered whether the</w:t>
      </w:r>
      <w:r w:rsidRPr="009F4006">
        <w:rPr>
          <w:rStyle w:val="StyleBoldUnderline"/>
        </w:rPr>
        <w:t xml:space="preserve"> illusive “</w:t>
      </w:r>
      <w:r w:rsidRPr="00136A2F">
        <w:rPr>
          <w:rStyle w:val="StyleBoldUnderline"/>
          <w:highlight w:val="yellow"/>
        </w:rPr>
        <w:t>grand bargain” is little more than a pipe dream</w:t>
      </w:r>
      <w:r w:rsidRPr="009F4006">
        <w:rPr>
          <w:sz w:val="16"/>
        </w:rPr>
        <w:t xml:space="preserve">. </w:t>
      </w:r>
      <w:r w:rsidRPr="009F4006">
        <w:rPr>
          <w:rStyle w:val="StyleBoldUnderline"/>
        </w:rPr>
        <w:t>“[</w:t>
      </w:r>
      <w:r w:rsidRPr="00136A2F">
        <w:rPr>
          <w:rStyle w:val="Emphasis"/>
          <w:rFonts w:eastAsiaTheme="majorEastAsia"/>
          <w:highlight w:val="yellow"/>
        </w:rPr>
        <w:t>It] hinges on how Obama plays it</w:t>
      </w:r>
      <w:r w:rsidRPr="00136A2F">
        <w:rPr>
          <w:rStyle w:val="StyleBoldUnderline"/>
          <w:highlight w:val="yellow"/>
        </w:rPr>
        <w:t>. If he and his team really bear down and work with GOPers</w:t>
      </w:r>
      <w:r w:rsidRPr="009F4006">
        <w:rPr>
          <w:sz w:val="16"/>
        </w:rPr>
        <w:t xml:space="preserve"> — an element sadly lacking the last four years </w:t>
      </w:r>
      <w:r w:rsidRPr="00136A2F">
        <w:rPr>
          <w:sz w:val="16"/>
          <w:highlight w:val="yellow"/>
        </w:rPr>
        <w:t xml:space="preserve">— </w:t>
      </w:r>
      <w:r w:rsidRPr="00136A2F">
        <w:rPr>
          <w:rStyle w:val="StyleBoldUnderline"/>
          <w:highlight w:val="yellow"/>
        </w:rPr>
        <w:t>they can make a lot of</w:t>
      </w:r>
      <w:r w:rsidRPr="009F4006">
        <w:rPr>
          <w:rStyle w:val="StyleBoldUnderline"/>
        </w:rPr>
        <w:t xml:space="preserve"> </w:t>
      </w:r>
      <w:r w:rsidRPr="00136A2F">
        <w:rPr>
          <w:rStyle w:val="StyleBoldUnderline"/>
          <w:highlight w:val="yellow"/>
        </w:rPr>
        <w:t>progress</w:t>
      </w:r>
      <w:r w:rsidRPr="009F4006">
        <w:rPr>
          <w:sz w:val="16"/>
        </w:rPr>
        <w:t>,” said Jack Howard, a Republican lobbyist at Wexler &amp; Walker Public Policy Associates. “</w:t>
      </w:r>
      <w:r w:rsidRPr="00136A2F">
        <w:rPr>
          <w:rStyle w:val="StyleBoldUnderline"/>
          <w:highlight w:val="yellow"/>
        </w:rPr>
        <w:t>If</w:t>
      </w:r>
      <w:r w:rsidRPr="009F4006">
        <w:rPr>
          <w:rStyle w:val="StyleBoldUnderline"/>
        </w:rPr>
        <w:t xml:space="preserve">, however, </w:t>
      </w:r>
      <w:r w:rsidRPr="00136A2F">
        <w:rPr>
          <w:rStyle w:val="StyleBoldUnderline"/>
          <w:highlight w:val="yellow"/>
        </w:rPr>
        <w:t>he takes a hands-off approach</w:t>
      </w:r>
      <w:r w:rsidRPr="009F4006">
        <w:rPr>
          <w:rStyle w:val="StyleBoldUnderline"/>
        </w:rPr>
        <w:t xml:space="preserve">, </w:t>
      </w:r>
      <w:r w:rsidRPr="00136A2F">
        <w:rPr>
          <w:rStyle w:val="StyleBoldUnderline"/>
          <w:highlight w:val="yellow"/>
        </w:rPr>
        <w:t>then I don’t</w:t>
      </w:r>
      <w:r w:rsidRPr="009F4006">
        <w:rPr>
          <w:rStyle w:val="StyleBoldUnderline"/>
        </w:rPr>
        <w:t xml:space="preserve"> really </w:t>
      </w:r>
      <w:r w:rsidRPr="00136A2F">
        <w:rPr>
          <w:rStyle w:val="StyleBoldUnderline"/>
          <w:highlight w:val="yellow"/>
        </w:rPr>
        <w:t>see much of a path forward. He has to be the arm-twister</w:t>
      </w:r>
      <w:r w:rsidRPr="009F4006">
        <w:rPr>
          <w:rStyle w:val="StyleBoldUnderline"/>
        </w:rPr>
        <w:t xml:space="preserve">, the head-knocker </w:t>
      </w:r>
      <w:r w:rsidRPr="00136A2F">
        <w:rPr>
          <w:rStyle w:val="StyleBoldUnderline"/>
          <w:highlight w:val="yellow"/>
        </w:rPr>
        <w:t>to move things forward</w:t>
      </w:r>
      <w:r w:rsidRPr="009F4006">
        <w:rPr>
          <w:rStyle w:val="StyleBoldUnderline"/>
        </w:rPr>
        <w:t>.”</w:t>
      </w:r>
    </w:p>
    <w:p w:rsidR="007A7449" w:rsidRDefault="007A7449" w:rsidP="007A7449">
      <w:pPr>
        <w:rPr>
          <w:rStyle w:val="StyleBoldUnderline"/>
        </w:rPr>
      </w:pPr>
    </w:p>
    <w:p w:rsidR="007A7449" w:rsidRDefault="007A7449" w:rsidP="007A7449">
      <w:pPr>
        <w:pStyle w:val="Heading4"/>
      </w:pPr>
      <w:r>
        <w:t>Star this card</w:t>
      </w:r>
    </w:p>
    <w:p w:rsidR="007A7449" w:rsidRDefault="007A7449" w:rsidP="007A7449">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7A7449" w:rsidRDefault="007A7449" w:rsidP="007A7449"/>
    <w:p w:rsidR="007A7449" w:rsidRPr="00E9063B" w:rsidRDefault="007A7449" w:rsidP="007A7449">
      <w:pPr>
        <w:rPr>
          <w:sz w:val="14"/>
        </w:rPr>
      </w:pPr>
      <w:r w:rsidRPr="00E9063B">
        <w:rPr>
          <w:sz w:val="14"/>
        </w:rPr>
        <w:t>In my view, Klein is viewing this question too narrowly</w:t>
      </w:r>
      <w:r w:rsidRPr="00753FEA">
        <w:rPr>
          <w:rStyle w:val="StyleBoldUnderline"/>
        </w:rPr>
        <w:t>. Obama is well aware of the limitations of the bully pulpit,</w:t>
      </w:r>
      <w:r w:rsidRPr="00E9063B">
        <w:rPr>
          <w:sz w:val="14"/>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w:t>
      </w:r>
      <w:r w:rsidRPr="00136A2F">
        <w:rPr>
          <w:rStyle w:val="StyleBoldUnderline"/>
          <w:highlight w:val="yellow"/>
        </w:rPr>
        <w:t>Obama is</w:t>
      </w:r>
      <w:r w:rsidRPr="00E9063B">
        <w:rPr>
          <w:sz w:val="14"/>
        </w:rPr>
        <w:t xml:space="preserve"> attempting to whitewash this long and messy process -- or is even referring to it. He is </w:t>
      </w:r>
      <w:r w:rsidRPr="00136A2F">
        <w:rPr>
          <w:rStyle w:val="StyleBoldUnderline"/>
          <w:highlight w:val="yellow"/>
        </w:rPr>
        <w:t>alluding to the marshaling</w:t>
      </w:r>
      <w:r w:rsidRPr="00753FEA">
        <w:rPr>
          <w:rStyle w:val="StyleBoldUnderline"/>
        </w:rPr>
        <w:t xml:space="preserve"> or channeling </w:t>
      </w:r>
      <w:r w:rsidRPr="00136A2F">
        <w:rPr>
          <w:rStyle w:val="StyleBoldUnderline"/>
          <w:highlight w:val="yellow"/>
        </w:rPr>
        <w:t>of</w:t>
      </w:r>
      <w:r w:rsidRPr="00753FEA">
        <w:rPr>
          <w:rStyle w:val="StyleBoldUnderline"/>
        </w:rPr>
        <w:t xml:space="preserve"> popular </w:t>
      </w:r>
      <w:r w:rsidRPr="00136A2F">
        <w:rPr>
          <w:rStyle w:val="StyleBoldUnderline"/>
          <w:highlight w:val="yellow"/>
        </w:rPr>
        <w:t>will that got him elected</w:t>
      </w:r>
      <w:r w:rsidRPr="00E9063B">
        <w:rPr>
          <w:sz w:val="14"/>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753FEA">
        <w:rPr>
          <w:rStyle w:val="StyleBoldUnderline"/>
        </w:rPr>
        <w:t xml:space="preserve">there have been periods of time in our history where a president inspired the American people to do better, and I think we're in one of those moments right now. </w:t>
      </w:r>
      <w:r w:rsidRPr="00E9063B">
        <w:rPr>
          <w:sz w:val="14"/>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w:t>
      </w:r>
      <w:r w:rsidRPr="00753FEA">
        <w:rPr>
          <w:rStyle w:val="StyleBoldUnderline"/>
        </w:rPr>
        <w:t xml:space="preserve">so </w:t>
      </w:r>
      <w:r w:rsidRPr="00136A2F">
        <w:rPr>
          <w:rStyle w:val="StyleBoldUnderline"/>
          <w:highlight w:val="yellow"/>
        </w:rPr>
        <w:t>the truth is</w:t>
      </w:r>
      <w:r w:rsidRPr="00753FEA">
        <w:rPr>
          <w:rStyle w:val="StyleBoldUnderline"/>
        </w:rPr>
        <w:t xml:space="preserve"> actually </w:t>
      </w:r>
      <w:r w:rsidRPr="00136A2F">
        <w:rPr>
          <w:rStyle w:val="StyleBoldUnderline"/>
          <w:highlight w:val="yellow"/>
        </w:rPr>
        <w:t>words do inspire. Words</w:t>
      </w:r>
      <w:r w:rsidRPr="00753FEA">
        <w:rPr>
          <w:rStyle w:val="StyleBoldUnderline"/>
        </w:rPr>
        <w:t xml:space="preserve"> do </w:t>
      </w:r>
      <w:r w:rsidRPr="00136A2F">
        <w:rPr>
          <w:rStyle w:val="StyleBoldUnderline"/>
          <w:highlight w:val="yellow"/>
        </w:rPr>
        <w:t>help people get</w:t>
      </w:r>
      <w:r w:rsidRPr="00753FEA">
        <w:rPr>
          <w:rStyle w:val="StyleBoldUnderline"/>
        </w:rPr>
        <w:t xml:space="preserve"> </w:t>
      </w:r>
      <w:r w:rsidRPr="00136A2F">
        <w:rPr>
          <w:rStyle w:val="StyleBoldUnderline"/>
          <w:highlight w:val="yellow"/>
        </w:rPr>
        <w:t>involved. Words</w:t>
      </w:r>
      <w:r w:rsidRPr="00753FEA">
        <w:rPr>
          <w:rStyle w:val="StyleBoldUnderline"/>
        </w:rPr>
        <w:t xml:space="preserve"> do </w:t>
      </w:r>
      <w:r w:rsidRPr="00136A2F">
        <w:rPr>
          <w:rStyle w:val="StyleBoldUnderline"/>
          <w:highlight w:val="yellow"/>
        </w:rPr>
        <w:t>help members of Congress get into power so that they can be part of a coalition</w:t>
      </w:r>
      <w:r w:rsidRPr="00753FEA">
        <w:rPr>
          <w:rStyle w:val="StyleBoldUnderline"/>
        </w:rPr>
        <w:t xml:space="preserve"> to</w:t>
      </w:r>
      <w:r w:rsidRPr="00E9063B">
        <w:rPr>
          <w:sz w:val="14"/>
        </w:rPr>
        <w:t xml:space="preserve"> deliver health care reform, to </w:t>
      </w:r>
      <w:r w:rsidRPr="00753FEA">
        <w:rPr>
          <w:rStyle w:val="StyleBoldUnderline"/>
        </w:rPr>
        <w:lastRenderedPageBreak/>
        <w:t>deliver a bold energy policy</w:t>
      </w:r>
      <w:r w:rsidRPr="00E9063B">
        <w:rPr>
          <w:sz w:val="14"/>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7A7449" w:rsidRPr="00E9063B" w:rsidRDefault="007A7449" w:rsidP="007A7449">
      <w:pPr>
        <w:rPr>
          <w:sz w:val="14"/>
        </w:rPr>
      </w:pPr>
      <w:r w:rsidRPr="00E9063B">
        <w:rPr>
          <w:sz w:val="14"/>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136A2F">
        <w:rPr>
          <w:rStyle w:val="StyleBoldUnderline"/>
          <w:highlight w:val="yellow"/>
        </w:rPr>
        <w:t>Obama</w:t>
      </w:r>
      <w:r w:rsidRPr="00753FEA">
        <w:rPr>
          <w:rStyle w:val="StyleBoldUnderline"/>
        </w:rPr>
        <w:t xml:space="preserve"> also </w:t>
      </w:r>
      <w:r w:rsidRPr="00136A2F">
        <w:rPr>
          <w:rStyle w:val="StyleBoldUnderline"/>
          <w:highlight w:val="yellow"/>
        </w:rPr>
        <w:t>used the bully pulpit at crucial points</w:t>
      </w:r>
      <w:r w:rsidRPr="00753FEA">
        <w:rPr>
          <w:rStyle w:val="StyleBoldUnderline"/>
        </w:rPr>
        <w:t xml:space="preserve">, if not </w:t>
      </w:r>
      <w:r w:rsidRPr="00136A2F">
        <w:rPr>
          <w:rStyle w:val="StyleBoldUnderline"/>
          <w:highlight w:val="yellow"/>
        </w:rPr>
        <w:t>to</w:t>
      </w:r>
      <w:r w:rsidRPr="00753FEA">
        <w:rPr>
          <w:rStyle w:val="StyleBoldUnderline"/>
        </w:rPr>
        <w:t xml:space="preserve"> rally public opinion, at least to </w:t>
      </w:r>
      <w:r w:rsidRPr="00136A2F">
        <w:rPr>
          <w:rStyle w:val="StyleBoldUnderline"/>
          <w:highlight w:val="yellow"/>
        </w:rPr>
        <w:t>re-commit wavering Democrats</w:t>
      </w:r>
      <w:r w:rsidRPr="00E9063B">
        <w:rPr>
          <w:sz w:val="14"/>
          <w:highlight w:val="yellow"/>
        </w:rPr>
        <w:t xml:space="preserve"> -- </w:t>
      </w:r>
      <w:r w:rsidRPr="00136A2F">
        <w:rPr>
          <w:rStyle w:val="StyleBoldUnderline"/>
          <w:highlight w:val="yellow"/>
        </w:rPr>
        <w:t>and</w:t>
      </w:r>
      <w:r w:rsidRPr="00E9063B">
        <w:rPr>
          <w:sz w:val="14"/>
        </w:rPr>
        <w:t xml:space="preserve"> also to </w:t>
      </w:r>
      <w:r w:rsidRPr="00136A2F">
        <w:rPr>
          <w:rStyle w:val="StyleBoldUnderline"/>
          <w:highlight w:val="yellow"/>
        </w:rPr>
        <w:t>convince the public</w:t>
      </w:r>
      <w:r w:rsidRPr="00E9063B">
        <w:rPr>
          <w:sz w:val="14"/>
        </w:rPr>
        <w:t xml:space="preserve">, as he enduringly has, </w:t>
      </w:r>
      <w:r w:rsidRPr="00753FEA">
        <w:rPr>
          <w:rStyle w:val="StyleBoldUnderline"/>
        </w:rPr>
        <w:t>that he was more of a good faith negotiator, more willing to compromise, than the Republicans.  Those pressure points</w:t>
      </w:r>
      <w:r w:rsidRPr="00E9063B">
        <w:rPr>
          <w:sz w:val="14"/>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parties, </w:t>
      </w:r>
      <w:r w:rsidRPr="00753FEA">
        <w:rPr>
          <w:rStyle w:val="StyleBoldUnderline"/>
        </w:rPr>
        <w:t>as well as his own bend-over-backwards willingness to incorporate any Republican ideas that could reasonably be cast as advancing those goals</w:t>
      </w:r>
      <w:r w:rsidRPr="00E9063B">
        <w:rPr>
          <w:sz w:val="14"/>
        </w:rPr>
        <w:t xml:space="preserve">. In a series of posts about Ronald Reagan, Brendhan Nyhan has demonstrated that presidential rhetoric generally does not sway public opinion.  </w:t>
      </w:r>
      <w:r w:rsidRPr="00753FEA">
        <w:rPr>
          <w:rStyle w:val="StyleBoldUnderline"/>
        </w:rPr>
        <w:t>Savvy politicians channel public opinion; transformative ones seize an opportunity when their basic narrative of where the country needs to go aligns with a shift in public opinion</w:t>
      </w:r>
      <w:r w:rsidRPr="00E9063B">
        <w:rPr>
          <w:sz w:val="14"/>
        </w:rPr>
        <w:t xml:space="preserve">, usually in response to recent setbacks or turmoil.  </w:t>
      </w:r>
      <w:r w:rsidRPr="00136A2F">
        <w:rPr>
          <w:rStyle w:val="StyleBoldUnderline"/>
          <w:highlight w:val="yellow"/>
        </w:rPr>
        <w:t>Obama</w:t>
      </w:r>
      <w:r w:rsidRPr="00E9063B">
        <w:rPr>
          <w:sz w:val="14"/>
        </w:rPr>
        <w:t xml:space="preserve">, like Reagan, effected major change in his first two years because he caught such a wave -- he </w:t>
      </w:r>
      <w:r w:rsidRPr="00136A2F">
        <w:rPr>
          <w:rStyle w:val="StyleBoldUnderline"/>
          <w:highlight w:val="yellow"/>
        </w:rPr>
        <w:t>amassed the political capital, and</w:t>
      </w:r>
      <w:r w:rsidRPr="00753FEA">
        <w:rPr>
          <w:rStyle w:val="StyleBoldUnderline"/>
        </w:rPr>
        <w:t xml:space="preserve"> he </w:t>
      </w:r>
      <w:r w:rsidRPr="00136A2F">
        <w:rPr>
          <w:rStyle w:val="StyleBoldUnderline"/>
          <w:highlight w:val="yellow"/>
        </w:rPr>
        <w:t>spent it,</w:t>
      </w:r>
      <w:r w:rsidRPr="00753FEA">
        <w:rPr>
          <w:rStyle w:val="StyleBoldUnderline"/>
        </w:rPr>
        <w:t xml:space="preserve"> and we got what he paid for.</w:t>
      </w:r>
      <w:r w:rsidRPr="00E9063B">
        <w:rPr>
          <w:sz w:val="14"/>
        </w:rPr>
        <w:t xml:space="preserve">  The force from outside -- a wave election -- empowered Obama to work change from inside in a system that reached a new peak of dysfunctionality.  Klein's also objects to Obama's pitch for how to effect change going forward. In 2011, he notes, </w:t>
      </w:r>
      <w:r w:rsidRPr="00136A2F">
        <w:rPr>
          <w:rStyle w:val="StyleBoldUnderline"/>
          <w:highlight w:val="yellow"/>
        </w:rPr>
        <w:t>Obama highlighted the substantial change won from the</w:t>
      </w:r>
      <w:r w:rsidRPr="00753FEA">
        <w:rPr>
          <w:rStyle w:val="StyleBoldUnderline"/>
        </w:rPr>
        <w:t xml:space="preserve"> messy inside </w:t>
      </w:r>
      <w:r w:rsidRPr="00136A2F">
        <w:rPr>
          <w:rStyle w:val="StyleBoldUnderline"/>
          <w:highlight w:val="yellow"/>
        </w:rPr>
        <w:t>game of legislating</w:t>
      </w:r>
      <w:r w:rsidRPr="00753FEA">
        <w:rPr>
          <w:rStyle w:val="StyleBoldUnderline"/>
        </w:rPr>
        <w:t>,</w:t>
      </w:r>
      <w:r w:rsidRPr="00E9063B">
        <w:rPr>
          <w:sz w:val="14"/>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t>
      </w:r>
      <w:r w:rsidRPr="00136A2F">
        <w:rPr>
          <w:rStyle w:val="StyleBoldUnderline"/>
          <w:highlight w:val="yellow"/>
        </w:rPr>
        <w:t>Whatever you want to say</w:t>
      </w:r>
      <w:r w:rsidRPr="00753FEA">
        <w:rPr>
          <w:rStyle w:val="StyleBoldUnderline"/>
        </w:rPr>
        <w:t xml:space="preserve"> about the inside game, it worked. </w:t>
      </w:r>
      <w:r w:rsidRPr="00136A2F">
        <w:rPr>
          <w:rStyle w:val="Emphasis"/>
          <w:rFonts w:eastAsiaTheme="majorEastAsia"/>
          <w:highlight w:val="yellow"/>
        </w:rPr>
        <w:t>Legislation passed</w:t>
      </w:r>
      <w:r w:rsidRPr="00E9063B">
        <w:rPr>
          <w:sz w:val="14"/>
        </w:rPr>
        <w:t xml:space="preserve">. But after the midterm elections, it stopped working. And so the White House moved towards an outside game strategy,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E9063B">
        <w:rPr>
          <w:rStyle w:val="StyleBoldUnderline"/>
        </w:rPr>
        <w:t>Presidential rhetoric may not change the public mind. But when it's in sync with voter's propensities, it can deploy public opinion to bring pressure to bear on the opposition</w:t>
      </w:r>
      <w:r w:rsidRPr="00E9063B">
        <w:rPr>
          <w:sz w:val="14"/>
        </w:rPr>
        <w:t xml:space="preserve">. Second, it's true that under threat of GOP debt ceiling extortion, </w:t>
      </w:r>
      <w:r w:rsidRPr="00E9063B">
        <w:rPr>
          <w:rStyle w:val="StyleBoldUnderline"/>
          <w:highlight w:val="yellow"/>
        </w:rPr>
        <w:t xml:space="preserve">Obama successfully marshaled public opinion </w:t>
      </w:r>
      <w:r w:rsidRPr="00753FEA">
        <w:rPr>
          <w:rStyle w:val="StyleBoldUnderline"/>
        </w:rPr>
        <w:t>in favor of his "balanced" approach to deficit reduction</w:t>
      </w:r>
      <w:r w:rsidRPr="00E9063B">
        <w:rPr>
          <w:sz w:val="14"/>
        </w:rPr>
        <w:t xml:space="preserve"> but wasn't able to use that pressure to move the GOP off their no-new-taxes intransigence.  </w:t>
      </w:r>
      <w:r w:rsidRPr="00E9063B">
        <w:rPr>
          <w:rStyle w:val="StyleBoldUnderline"/>
          <w:highlight w:val="yellow"/>
        </w:rPr>
        <w:t>But that battle ain't over yet, and popular support for Obama's position is political capital that's still in the bank</w:t>
      </w:r>
      <w:r w:rsidRPr="00753FEA">
        <w:rPr>
          <w:rStyle w:val="StyleBoldUnderline"/>
        </w:rPr>
        <w:t>.  In the upcoming fiscal cliff negotiations, Obama</w:t>
      </w:r>
      <w:r w:rsidRPr="00E9063B">
        <w:rPr>
          <w:sz w:val="14"/>
        </w:rPr>
        <w:t xml:space="preserve">, if he wins reelection, </w:t>
      </w:r>
      <w:r w:rsidRPr="00753FEA">
        <w:rPr>
          <w:rStyle w:val="StyleBoldUnderline"/>
        </w:rPr>
        <w:t>will have the whip hand</w:t>
      </w:r>
      <w:r w:rsidRPr="00E9063B">
        <w:rPr>
          <w:sz w:val="14"/>
        </w:rPr>
        <w:t xml:space="preserve">, given the expiration of the Bush tax cuts and Republican teeth-gnashing over the defense cuts in the sequester. Speaking of which, </w:t>
      </w:r>
      <w:r w:rsidRPr="00E9063B">
        <w:rPr>
          <w:rStyle w:val="StyleBoldUnderline"/>
          <w:highlight w:val="yellow"/>
        </w:rPr>
        <w:t>Obama's refusal to intervene in the supercommitte</w:t>
      </w:r>
      <w:r w:rsidRPr="00753FEA">
        <w:rPr>
          <w:rStyle w:val="StyleBoldUnderline"/>
        </w:rPr>
        <w:t xml:space="preserve">e negotiations as Republicans stonewalled once again over any tax hikes </w:t>
      </w:r>
      <w:r w:rsidRPr="00E9063B">
        <w:rPr>
          <w:rStyle w:val="StyleBoldUnderline"/>
          <w:highlight w:val="yellow"/>
        </w:rPr>
        <w:t>banked him further capital in this upcoming fight</w:t>
      </w:r>
      <w:r w:rsidRPr="00753FEA">
        <w:rPr>
          <w:rStyle w:val="StyleBoldUnderline"/>
        </w:rPr>
        <w:t>.</w:t>
      </w:r>
      <w:r w:rsidRPr="00E9063B">
        <w:rPr>
          <w:sz w:val="14"/>
        </w:rPr>
        <w:t xml:space="preserve">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7A7449" w:rsidRDefault="007A7449" w:rsidP="007A7449"/>
    <w:p w:rsidR="007A7449" w:rsidRDefault="007A7449" w:rsidP="007A7449">
      <w:pPr>
        <w:pStyle w:val="Heading3"/>
      </w:pPr>
      <w:r>
        <w:lastRenderedPageBreak/>
        <w:t>A2 Cyber/Link Turns</w:t>
      </w:r>
    </w:p>
    <w:p w:rsidR="007A7449" w:rsidRDefault="007A7449" w:rsidP="007A7449">
      <w:pPr>
        <w:pStyle w:val="Heading4"/>
        <w:tabs>
          <w:tab w:val="left" w:pos="90"/>
        </w:tabs>
      </w:pPr>
      <w:r>
        <w:t>SMR debates are polarizing</w:t>
      </w:r>
    </w:p>
    <w:p w:rsidR="007A7449" w:rsidRDefault="007A7449" w:rsidP="007A7449">
      <w:pPr>
        <w:tabs>
          <w:tab w:val="left" w:pos="90"/>
        </w:tabs>
      </w:pPr>
      <w:r w:rsidRPr="005D2401">
        <w:rPr>
          <w:rStyle w:val="StyleStyleBold12pt"/>
        </w:rPr>
        <w:t>Carper and Schmid 11</w:t>
      </w:r>
      <w:r>
        <w:t xml:space="preserve"> Ross Carper (rosscarper@gmail.com), a writer based in Washington state, is the founding editor of the creative nonfiction project BeyondtheBracelet.com. Sonja Schmid (sschmid@vt.edu) is an assistant professor in Science and Technology Studies at Virginia Tech. “The Little Reactor That Could?” Issues in Science and Technology, http://www.issues.org/27.4/carper.html</w:t>
      </w:r>
    </w:p>
    <w:p w:rsidR="007A7449" w:rsidRDefault="007A7449" w:rsidP="007A7449">
      <w:pPr>
        <w:tabs>
          <w:tab w:val="left" w:pos="90"/>
        </w:tabs>
        <w:rPr>
          <w:sz w:val="10"/>
        </w:rPr>
      </w:pPr>
      <w:r w:rsidRPr="00DA3A8E">
        <w:rPr>
          <w:sz w:val="10"/>
        </w:rPr>
        <w:t xml:space="preserve">Historically, </w:t>
      </w:r>
      <w:r w:rsidRPr="00C92FC5">
        <w:rPr>
          <w:rStyle w:val="StyleBoldUnderline"/>
          <w:highlight w:val="yellow"/>
        </w:rPr>
        <w:t>nuclear</w:t>
      </w:r>
      <w:r w:rsidRPr="00D538D1">
        <w:rPr>
          <w:rStyle w:val="StyleBoldUnderline"/>
        </w:rPr>
        <w:t xml:space="preserve"> energy </w:t>
      </w:r>
      <w:r w:rsidRPr="00C92FC5">
        <w:rPr>
          <w:rStyle w:val="StyleBoldUnderline"/>
          <w:highlight w:val="yellow"/>
        </w:rPr>
        <w:t>has been</w:t>
      </w:r>
      <w:r w:rsidRPr="00DA3A8E">
        <w:rPr>
          <w:sz w:val="10"/>
        </w:rPr>
        <w:t xml:space="preserve"> entangled in </w:t>
      </w:r>
      <w:r w:rsidRPr="00C92FC5">
        <w:rPr>
          <w:rStyle w:val="Emphasis"/>
          <w:rFonts w:eastAsiaTheme="majorEastAsia"/>
          <w:highlight w:val="yellow"/>
        </w:rPr>
        <w:t>one of the most polarizing debates in this country</w:t>
      </w:r>
      <w:r w:rsidRPr="00DA3A8E">
        <w:rPr>
          <w:sz w:val="10"/>
        </w:rPr>
        <w:t xml:space="preserve">. </w:t>
      </w:r>
      <w:r w:rsidRPr="00D538D1">
        <w:rPr>
          <w:rStyle w:val="StyleBoldUnderline"/>
        </w:rPr>
        <w:t xml:space="preserve">Promoters and </w:t>
      </w:r>
      <w:r w:rsidRPr="00C92FC5">
        <w:rPr>
          <w:rStyle w:val="StyleBoldUnderline"/>
          <w:highlight w:val="yellow"/>
        </w:rPr>
        <w:t>adversaries</w:t>
      </w:r>
      <w:r w:rsidRPr="00DA3A8E">
        <w:rPr>
          <w:sz w:val="10"/>
        </w:rPr>
        <w:t xml:space="preserve"> of nuclear power alike </w:t>
      </w:r>
      <w:r w:rsidRPr="00D538D1">
        <w:rPr>
          <w:rStyle w:val="StyleBoldUnderline"/>
        </w:rPr>
        <w:t xml:space="preserve">have </w:t>
      </w:r>
      <w:r w:rsidRPr="00C92FC5">
        <w:rPr>
          <w:rStyle w:val="StyleBoldUnderline"/>
          <w:highlight w:val="yellow"/>
        </w:rPr>
        <w:t>accuse</w:t>
      </w:r>
      <w:r w:rsidRPr="00D538D1">
        <w:rPr>
          <w:rStyle w:val="StyleBoldUnderline"/>
        </w:rPr>
        <w:t xml:space="preserve">d </w:t>
      </w:r>
      <w:r w:rsidRPr="00C92FC5">
        <w:rPr>
          <w:rStyle w:val="StyleBoldUnderline"/>
          <w:highlight w:val="yellow"/>
        </w:rPr>
        <w:t>the other side of</w:t>
      </w:r>
      <w:r w:rsidRPr="00DA3A8E">
        <w:rPr>
          <w:sz w:val="10"/>
        </w:rPr>
        <w:t xml:space="preserve"> oversimplification and </w:t>
      </w:r>
      <w:r w:rsidRPr="00C92FC5">
        <w:rPr>
          <w:rStyle w:val="StyleBoldUnderline"/>
          <w:highlight w:val="yellow"/>
        </w:rPr>
        <w:t>exaggeration</w:t>
      </w:r>
      <w:r w:rsidRPr="00C92FC5">
        <w:rPr>
          <w:sz w:val="10"/>
          <w:highlight w:val="yellow"/>
        </w:rPr>
        <w:t xml:space="preserve">. </w:t>
      </w:r>
      <w:r w:rsidRPr="00DA3A8E">
        <w:rPr>
          <w:sz w:val="10"/>
        </w:rPr>
        <w:t xml:space="preserve">For today’s industry, </w:t>
      </w:r>
      <w:r w:rsidRPr="00C92FC5">
        <w:rPr>
          <w:rStyle w:val="StyleBoldUnderline"/>
          <w:highlight w:val="yellow"/>
        </w:rPr>
        <w:t>reassuring a</w:t>
      </w:r>
      <w:r w:rsidRPr="00C92FC5">
        <w:rPr>
          <w:sz w:val="10"/>
          <w:highlight w:val="yellow"/>
        </w:rPr>
        <w:t xml:space="preserve"> </w:t>
      </w:r>
      <w:r w:rsidRPr="00C92FC5">
        <w:rPr>
          <w:rStyle w:val="Emphasis"/>
          <w:rFonts w:eastAsiaTheme="majorEastAsia"/>
          <w:highlight w:val="yellow"/>
        </w:rPr>
        <w:t>wary public</w:t>
      </w:r>
      <w:r w:rsidRPr="00DA3A8E">
        <w:rPr>
          <w:sz w:val="10"/>
        </w:rPr>
        <w:t xml:space="preserve"> and nervous government regulators </w:t>
      </w:r>
      <w:r w:rsidRPr="00C92FC5">
        <w:rPr>
          <w:rStyle w:val="StyleBoldUnderline"/>
          <w:highlight w:val="yellow"/>
        </w:rPr>
        <w:t>that</w:t>
      </w:r>
      <w:r w:rsidRPr="00C92FC5">
        <w:rPr>
          <w:sz w:val="10"/>
          <w:highlight w:val="yellow"/>
        </w:rPr>
        <w:t xml:space="preserve"> </w:t>
      </w:r>
      <w:r w:rsidRPr="00C92FC5">
        <w:rPr>
          <w:rStyle w:val="Emphasis"/>
          <w:rFonts w:eastAsiaTheme="majorEastAsia"/>
          <w:highlight w:val="yellow"/>
        </w:rPr>
        <w:t>sm</w:t>
      </w:r>
      <w:r w:rsidRPr="00D538D1">
        <w:rPr>
          <w:rStyle w:val="Emphasis"/>
          <w:rFonts w:eastAsiaTheme="majorEastAsia"/>
        </w:rPr>
        <w:t xml:space="preserve">all </w:t>
      </w:r>
      <w:r w:rsidRPr="00C92FC5">
        <w:rPr>
          <w:rStyle w:val="Emphasis"/>
          <w:rFonts w:eastAsiaTheme="majorEastAsia"/>
          <w:highlight w:val="yellow"/>
        </w:rPr>
        <w:t>r</w:t>
      </w:r>
      <w:r w:rsidRPr="00D538D1">
        <w:rPr>
          <w:rStyle w:val="Emphasis"/>
          <w:rFonts w:eastAsiaTheme="majorEastAsia"/>
        </w:rPr>
        <w:t>eactor</w:t>
      </w:r>
      <w:r w:rsidRPr="00C92FC5">
        <w:rPr>
          <w:rStyle w:val="Emphasis"/>
          <w:rFonts w:eastAsiaTheme="majorEastAsia"/>
          <w:highlight w:val="yellow"/>
        </w:rPr>
        <w:t>s are</w:t>
      </w:r>
      <w:r w:rsidRPr="00D538D1">
        <w:rPr>
          <w:rStyle w:val="Emphasis"/>
          <w:rFonts w:eastAsiaTheme="majorEastAsia"/>
        </w:rPr>
        <w:t xml:space="preserve"> completely </w:t>
      </w:r>
      <w:r w:rsidRPr="00C92FC5">
        <w:rPr>
          <w:rStyle w:val="Emphasis"/>
          <w:rFonts w:eastAsiaTheme="majorEastAsia"/>
          <w:highlight w:val="yellow"/>
        </w:rPr>
        <w:t>safe</w:t>
      </w:r>
      <w:r w:rsidRPr="00C92FC5">
        <w:rPr>
          <w:sz w:val="10"/>
          <w:highlight w:val="yellow"/>
        </w:rPr>
        <w:t xml:space="preserve"> </w:t>
      </w:r>
      <w:r w:rsidRPr="00C92FC5">
        <w:rPr>
          <w:rStyle w:val="StyleBoldUnderline"/>
          <w:highlight w:val="yellow"/>
        </w:rPr>
        <w:t>might not be</w:t>
      </w:r>
      <w:r w:rsidRPr="00D538D1">
        <w:rPr>
          <w:rStyle w:val="StyleBoldUnderline"/>
        </w:rPr>
        <w:t xml:space="preserve"> the most </w:t>
      </w:r>
      <w:r w:rsidRPr="00C92FC5">
        <w:rPr>
          <w:rStyle w:val="StyleBoldUnderline"/>
          <w:highlight w:val="yellow"/>
        </w:rPr>
        <w:t>promising</w:t>
      </w:r>
      <w:r w:rsidRPr="00D538D1">
        <w:rPr>
          <w:rStyle w:val="StyleBoldUnderline"/>
        </w:rPr>
        <w:t xml:space="preserve"> strategy</w:t>
      </w:r>
      <w:r w:rsidRPr="00DA3A8E">
        <w:rPr>
          <w:sz w:val="10"/>
        </w:rPr>
        <w:t xml:space="preserve">. </w:t>
      </w:r>
      <w:r w:rsidRPr="00C92FC5">
        <w:rPr>
          <w:rStyle w:val="StyleBoldUnderline"/>
          <w:highlight w:val="yellow"/>
        </w:rPr>
        <w:t>People</w:t>
      </w:r>
      <w:r w:rsidRPr="00DA3A8E">
        <w:rPr>
          <w:sz w:val="10"/>
        </w:rPr>
        <w:t xml:space="preserve"> may not remember much history, but they </w:t>
      </w:r>
      <w:r w:rsidRPr="00D538D1">
        <w:rPr>
          <w:rStyle w:val="StyleBoldUnderline"/>
        </w:rPr>
        <w:t>usually</w:t>
      </w:r>
      <w:r w:rsidRPr="00DA3A8E">
        <w:rPr>
          <w:sz w:val="10"/>
        </w:rPr>
        <w:t xml:space="preserve"> do </w:t>
      </w:r>
      <w:r w:rsidRPr="00C92FC5">
        <w:rPr>
          <w:rStyle w:val="Emphasis"/>
          <w:rFonts w:eastAsiaTheme="majorEastAsia"/>
          <w:highlight w:val="yellow"/>
        </w:rPr>
        <w:t>remember who let them down before</w:t>
      </w:r>
      <w:r w:rsidRPr="00DA3A8E">
        <w:rPr>
          <w:sz w:val="10"/>
        </w:rPr>
        <w:t>.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preestablished boundaries. Relevant historical experience with small compact reactors in military submarines, for example, should not be off limits, just because information about them has traditionally been classified.</w:t>
      </w:r>
    </w:p>
    <w:p w:rsidR="007A7449" w:rsidRDefault="007A7449" w:rsidP="007A7449">
      <w:pPr>
        <w:pStyle w:val="Heading4"/>
        <w:tabs>
          <w:tab w:val="left" w:pos="90"/>
        </w:tabs>
      </w:pPr>
      <w:r>
        <w:t>Passing new programs during the lame duck independently triggers the link</w:t>
      </w:r>
    </w:p>
    <w:p w:rsidR="007A7449" w:rsidRDefault="007A7449" w:rsidP="007A7449">
      <w:pPr>
        <w:tabs>
          <w:tab w:val="left" w:pos="90"/>
        </w:tabs>
      </w:pPr>
      <w:r w:rsidRPr="00AF0031">
        <w:rPr>
          <w:rStyle w:val="StyleStyleBold12pt"/>
        </w:rPr>
        <w:t>Miniter 12</w:t>
      </w:r>
      <w:r>
        <w:t xml:space="preserve"> Richard Miniter is an investigative journalist and author of three New York Times best-selling books. “Leading from Behind: The Reluctant President and the Advisors Who Decide for Him,” Google Books</w:t>
      </w:r>
    </w:p>
    <w:p w:rsidR="007A7449" w:rsidRPr="00854F71" w:rsidRDefault="007A7449" w:rsidP="007A7449">
      <w:pPr>
        <w:tabs>
          <w:tab w:val="left" w:pos="90"/>
        </w:tabs>
        <w:rPr>
          <w:b/>
          <w:iCs/>
          <w:u w:val="single"/>
        </w:rPr>
      </w:pPr>
      <w:r w:rsidRPr="00AF0031">
        <w:rPr>
          <w:sz w:val="14"/>
        </w:rPr>
        <w:t xml:space="preserve">After the historic defeat, Axelrod went on to teach a course called Campaign Strategy at Northwestern University in the Chicago suburbs. The day after the election, many White House staffers described their mood as "depressed." The loss of the U.S. House of Representatives and only a skinny remaining majority in the U.S. Senate meant that </w:t>
      </w:r>
      <w:r w:rsidRPr="00C92FC5">
        <w:rPr>
          <w:rStyle w:val="StyleBoldUnderline"/>
          <w:highlight w:val="yellow"/>
        </w:rPr>
        <w:t>passing new programs would be very difficult</w:t>
      </w:r>
      <w:r w:rsidRPr="00AF0031">
        <w:rPr>
          <w:sz w:val="14"/>
        </w:rP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w:t>
      </w:r>
      <w:r>
        <w:rPr>
          <w:rStyle w:val="StyleBoldUnderline"/>
        </w:rPr>
        <w:t>he enumerated an ambitious list of measures that he would like to see made law</w:t>
      </w:r>
      <w:r w:rsidRPr="00AF0031">
        <w:rPr>
          <w:sz w:val="14"/>
        </w:rPr>
        <w:t xml:space="preserve">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w:t>
      </w:r>
      <w:r>
        <w:rPr>
          <w:rStyle w:val="StyleBoldUnderline"/>
        </w:rPr>
        <w:t>The list was unrealistic</w:t>
      </w:r>
      <w:r w:rsidRPr="00AF0031">
        <w:rPr>
          <w:sz w:val="14"/>
        </w:rPr>
        <w:t xml:space="preserve">. </w:t>
      </w:r>
      <w:r>
        <w:rPr>
          <w:rStyle w:val="StyleBoldUnderline"/>
        </w:rPr>
        <w:t>It would have been a demanding agenda for Congress to accomplish</w:t>
      </w:r>
      <w:r w:rsidRPr="00AF0031">
        <w:rPr>
          <w:sz w:val="14"/>
        </w:rPr>
        <w:t xml:space="preserve"> over two years. let alone two months. Besides, </w:t>
      </w:r>
      <w:r w:rsidRPr="00C92FC5">
        <w:rPr>
          <w:rStyle w:val="StyleBoldUnderline"/>
          <w:highlight w:val="yellow"/>
        </w:rPr>
        <w:t xml:space="preserve">using a "lame duck" Congress to pass major legislation had </w:t>
      </w:r>
      <w:r w:rsidRPr="00C92FC5">
        <w:rPr>
          <w:rStyle w:val="Emphasis"/>
          <w:rFonts w:eastAsiaTheme="majorEastAsia"/>
          <w:highlight w:val="yellow"/>
        </w:rPr>
        <w:t>enormous political risks.</w:t>
      </w:r>
      <w:r w:rsidRPr="00C92FC5">
        <w:rPr>
          <w:rStyle w:val="StyleBoldUnderline"/>
          <w:highlight w:val="yellow"/>
        </w:rPr>
        <w:t xml:space="preserve"> It would be seen as an end-run around voters</w:t>
      </w:r>
      <w:r w:rsidRPr="00AF0031">
        <w:rPr>
          <w:rStyle w:val="StyleBoldUnderline"/>
        </w:rPr>
        <w:t xml:space="preserve"> who had just elected a new majority with a new agenda.</w:t>
      </w:r>
      <w:r w:rsidRPr="00AF0031">
        <w:rPr>
          <w:sz w:val="14"/>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w:t>
      </w:r>
      <w:r w:rsidRPr="00C92FC5">
        <w:rPr>
          <w:rStyle w:val="StyleBoldUnderline"/>
          <w:highlight w:val="yellow"/>
        </w:rPr>
        <w:t>outrage would be</w:t>
      </w:r>
      <w:r w:rsidRPr="00AF0031">
        <w:rPr>
          <w:rStyle w:val="StyleBoldUnderline"/>
        </w:rPr>
        <w:t xml:space="preserve"> much </w:t>
      </w:r>
      <w:r w:rsidRPr="00C92FC5">
        <w:rPr>
          <w:rStyle w:val="StyleBoldUnderline"/>
          <w:highlight w:val="yellow"/>
        </w:rPr>
        <w:t>big</w:t>
      </w:r>
      <w:r w:rsidRPr="00AF0031">
        <w:rPr>
          <w:rStyle w:val="StyleBoldUnderline"/>
        </w:rPr>
        <w:t>ger this time</w:t>
      </w:r>
      <w:r w:rsidRPr="00AF0031">
        <w:rPr>
          <w:sz w:val="14"/>
        </w:rPr>
        <w:t xml:space="preserv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If the federal government would finally pass a liberal wish list. Axelrod and Obama contended, voters would be happy. It was an unusual view. Independent voters in swing districts had actually voted down candidates who had supported the president's policies in the 2010 elections. Even in safely Democratic districts, independent voters had reduced their support of liberal lawmakers compared with 2008, exit polls showed. Few staffers were persuaded ch.it the president was right, although none dared to contradict him during that meeting. </w:t>
      </w:r>
      <w:r w:rsidRPr="00C92FC5">
        <w:rPr>
          <w:rStyle w:val="StyleBoldUnderline"/>
          <w:highlight w:val="yellow"/>
        </w:rPr>
        <w:t>Passing Obama’s priorities during</w:t>
      </w:r>
      <w:r w:rsidRPr="00AF0031">
        <w:rPr>
          <w:sz w:val="14"/>
        </w:rPr>
        <w:t xml:space="preserve"> the Thanksgiving and Christmas </w:t>
      </w:r>
      <w:r w:rsidRPr="00C92FC5">
        <w:rPr>
          <w:rStyle w:val="StyleBoldUnderline"/>
          <w:highlight w:val="yellow"/>
        </w:rPr>
        <w:t>holiday season</w:t>
      </w:r>
      <w:r w:rsidRPr="00C92FC5">
        <w:rPr>
          <w:sz w:val="14"/>
          <w:highlight w:val="yellow"/>
        </w:rPr>
        <w:t xml:space="preserve"> </w:t>
      </w:r>
      <w:r w:rsidRPr="00C92FC5">
        <w:rPr>
          <w:rStyle w:val="StyleBoldUnderline"/>
          <w:highlight w:val="yellow"/>
        </w:rPr>
        <w:t>had</w:t>
      </w:r>
      <w:r w:rsidRPr="00AF0031">
        <w:rPr>
          <w:sz w:val="14"/>
        </w:rPr>
        <w:t xml:space="preserve"> yet </w:t>
      </w:r>
      <w:r w:rsidRPr="00C92FC5">
        <w:rPr>
          <w:rStyle w:val="StyleBoldUnderline"/>
          <w:highlight w:val="yellow"/>
        </w:rPr>
        <w:t>a</w:t>
      </w:r>
      <w:r w:rsidRPr="00AF0031">
        <w:rPr>
          <w:sz w:val="14"/>
        </w:rPr>
        <w:t xml:space="preserve">nother </w:t>
      </w:r>
      <w:r w:rsidRPr="00C92FC5">
        <w:rPr>
          <w:rStyle w:val="StyleBoldUnderline"/>
          <w:highlight w:val="yellow"/>
        </w:rPr>
        <w:t>obstacle</w:t>
      </w:r>
      <w:r w:rsidRPr="00AF0031">
        <w:rPr>
          <w:sz w:val="14"/>
        </w:rPr>
        <w:t xml:space="preserve">. A massive White House staff reorganization was in progress. Rahm Emmanuel had stepped down as chief of staff in October 2010 and many other staffers were returning to Chicago or to academia. Without staff, it would be harder to rally the already reluctant Congress to act. Still, </w:t>
      </w:r>
      <w:r w:rsidRPr="00AF0031">
        <w:rPr>
          <w:rStyle w:val="StyleBoldUnderline"/>
        </w:rPr>
        <w:t>Obama was keen to</w:t>
      </w:r>
      <w:r w:rsidRPr="00AF0031">
        <w:rPr>
          <w:sz w:val="14"/>
        </w:rPr>
        <w:t xml:space="preserve"> proceed as planned. He was </w:t>
      </w:r>
      <w:r w:rsidRPr="00AF0031">
        <w:rPr>
          <w:rStyle w:val="StyleBoldUnderline"/>
        </w:rPr>
        <w:t>finally</w:t>
      </w:r>
      <w:r w:rsidRPr="00AF0031">
        <w:rPr>
          <w:sz w:val="14"/>
        </w:rPr>
        <w:t xml:space="preserve"> going to </w:t>
      </w:r>
      <w:r w:rsidRPr="00AF0031">
        <w:rPr>
          <w:rStyle w:val="StyleBoldUnderline"/>
        </w:rPr>
        <w:t xml:space="preserve">lead, but </w:t>
      </w:r>
      <w:r w:rsidRPr="00C92FC5">
        <w:rPr>
          <w:rStyle w:val="StyleBoldUnderline"/>
          <w:highlight w:val="yellow"/>
        </w:rPr>
        <w:t>the timing and strategy were ill-considered</w:t>
      </w:r>
      <w:r w:rsidRPr="00AF0031">
        <w:rPr>
          <w:sz w:val="14"/>
        </w:rPr>
        <w:t xml:space="preserve">. "Obama didn't care about the criticism that he was too insular," a White House aide said. "He didn't give a shit.* </w:t>
      </w:r>
      <w:r w:rsidRPr="00C92FC5">
        <w:rPr>
          <w:rStyle w:val="StyleBoldUnderline"/>
          <w:highlight w:val="yellow"/>
        </w:rPr>
        <w:t>Obama's proposals were</w:t>
      </w:r>
      <w:r>
        <w:rPr>
          <w:rStyle w:val="StyleBoldUnderline"/>
        </w:rPr>
        <w:t xml:space="preserve"> dutifully sent to Capitol</w:t>
      </w:r>
      <w:r w:rsidRPr="00AF0031">
        <w:rPr>
          <w:sz w:val="14"/>
        </w:rPr>
        <w:t xml:space="preserve"> 1 lill. </w:t>
      </w:r>
      <w:r>
        <w:rPr>
          <w:rStyle w:val="StyleBoldUnderline"/>
        </w:rPr>
        <w:t>but</w:t>
      </w:r>
      <w:r w:rsidRPr="00AF0031">
        <w:rPr>
          <w:sz w:val="14"/>
        </w:rPr>
        <w:t xml:space="preserve"> most </w:t>
      </w:r>
      <w:r>
        <w:rPr>
          <w:rStyle w:val="StyleBoldUnderline"/>
        </w:rPr>
        <w:t>were</w:t>
      </w:r>
      <w:r w:rsidRPr="00AF0031">
        <w:rPr>
          <w:sz w:val="14"/>
        </w:rPr>
        <w:t xml:space="preserve"> essentially </w:t>
      </w:r>
      <w:r w:rsidRPr="00C92FC5">
        <w:rPr>
          <w:rStyle w:val="Emphasis"/>
          <w:rFonts w:eastAsiaTheme="majorEastAsia"/>
          <w:highlight w:val="yellow"/>
        </w:rPr>
        <w:t>dead on arrival.</w:t>
      </w:r>
      <w:r w:rsidRPr="00C92FC5">
        <w:rPr>
          <w:sz w:val="14"/>
          <w:highlight w:val="yellow"/>
        </w:rPr>
        <w:t xml:space="preserve"> </w:t>
      </w:r>
      <w:r w:rsidRPr="00C92FC5">
        <w:rPr>
          <w:rStyle w:val="Emphasis"/>
          <w:rFonts w:eastAsiaTheme="majorEastAsia"/>
          <w:highlight w:val="yellow"/>
        </w:rPr>
        <w:t xml:space="preserve">Congress was exhausted </w:t>
      </w:r>
      <w:r w:rsidRPr="00C92FC5">
        <w:rPr>
          <w:rStyle w:val="StyleBoldUnderline"/>
          <w:highlight w:val="yellow"/>
        </w:rPr>
        <w:t xml:space="preserve">and </w:t>
      </w:r>
      <w:r w:rsidRPr="00C92FC5">
        <w:rPr>
          <w:rStyle w:val="Emphasis"/>
          <w:rFonts w:eastAsiaTheme="majorEastAsia"/>
          <w:highlight w:val="yellow"/>
        </w:rPr>
        <w:t>didn't want to take any more political risks</w:t>
      </w:r>
      <w:r w:rsidRPr="00AF0031">
        <w:rPr>
          <w:rStyle w:val="Emphasis"/>
          <w:rFonts w:eastAsiaTheme="majorEastAsia"/>
        </w:rPr>
        <w:t>.</w:t>
      </w:r>
    </w:p>
    <w:p w:rsidR="007A7449" w:rsidRDefault="007A7449" w:rsidP="007A7449">
      <w:pPr>
        <w:pStyle w:val="Heading4"/>
        <w:tabs>
          <w:tab w:val="left" w:pos="90"/>
        </w:tabs>
      </w:pPr>
      <w:r>
        <w:t>The NRC is highly politicized and scrutinized by Congress</w:t>
      </w:r>
    </w:p>
    <w:p w:rsidR="007A7449" w:rsidRDefault="007A7449" w:rsidP="007A7449">
      <w:pPr>
        <w:tabs>
          <w:tab w:val="left" w:pos="90"/>
        </w:tabs>
      </w:pPr>
      <w:r w:rsidRPr="00DE3A5A">
        <w:rPr>
          <w:rStyle w:val="StyleStyleBold12pt"/>
        </w:rPr>
        <w:t>Energy and Commerce Committee 7/17</w:t>
      </w:r>
      <w:r>
        <w:t xml:space="preserve"> Energy and Commerce Committee of the U.S. House of Representatives. “NRC Commissioners Set to Testify Next Tuesday,” 2012, http://energycommerce.house.gov/press-release/nrc-commissioners-set-testify-next-tuesday</w:t>
      </w:r>
    </w:p>
    <w:p w:rsidR="007A7449" w:rsidRDefault="007A7449" w:rsidP="007A7449">
      <w:pPr>
        <w:tabs>
          <w:tab w:val="left" w:pos="90"/>
        </w:tabs>
        <w:rPr>
          <w:rStyle w:val="StyleBoldUnderline"/>
        </w:rPr>
      </w:pPr>
      <w:r w:rsidRPr="00DE3A5A">
        <w:rPr>
          <w:sz w:val="14"/>
        </w:rPr>
        <w:t xml:space="preserve">Since the start of the 112th Congress, </w:t>
      </w:r>
      <w:r w:rsidRPr="00C92FC5">
        <w:rPr>
          <w:rStyle w:val="StyleBoldUnderline"/>
          <w:highlight w:val="yellow"/>
        </w:rPr>
        <w:t>the Energy and Commerce Committee has been actively conducting oversight of the NRC</w:t>
      </w:r>
      <w:r w:rsidRPr="00DE3A5A">
        <w:rPr>
          <w:sz w:val="14"/>
        </w:rPr>
        <w:t xml:space="preserve"> with a focus on how the actions of former </w:t>
      </w:r>
      <w:r w:rsidRPr="00C92FC5">
        <w:rPr>
          <w:rStyle w:val="StyleBoldUnderline"/>
          <w:highlight w:val="yellow"/>
        </w:rPr>
        <w:t>NRC Chairman</w:t>
      </w:r>
      <w:r w:rsidRPr="00DE3A5A">
        <w:rPr>
          <w:b/>
          <w:sz w:val="14"/>
        </w:rPr>
        <w:t xml:space="preserve"> </w:t>
      </w:r>
      <w:r w:rsidRPr="00DE3A5A">
        <w:rPr>
          <w:sz w:val="14"/>
        </w:rPr>
        <w:t xml:space="preserve">Gregory </w:t>
      </w:r>
      <w:r w:rsidRPr="00DE3A5A">
        <w:rPr>
          <w:rStyle w:val="StyleBoldUnderline"/>
        </w:rPr>
        <w:t xml:space="preserve">Jaczko </w:t>
      </w:r>
      <w:r w:rsidRPr="00C92FC5">
        <w:rPr>
          <w:rStyle w:val="StyleBoldUnderline"/>
          <w:highlight w:val="yellow"/>
        </w:rPr>
        <w:t>politicized the Commission</w:t>
      </w:r>
      <w:r w:rsidRPr="00DE3A5A">
        <w:rPr>
          <w:sz w:val="14"/>
        </w:rPr>
        <w:t xml:space="preserve">, undermining its ability to effectively execute its safety and licensing mission. </w:t>
      </w:r>
      <w:r w:rsidRPr="00DE3A5A">
        <w:rPr>
          <w:rStyle w:val="StyleBoldUnderline"/>
        </w:rPr>
        <w:t xml:space="preserve">Moving forward, </w:t>
      </w:r>
      <w:r w:rsidRPr="00C92FC5">
        <w:rPr>
          <w:rStyle w:val="StyleBoldUnderline"/>
          <w:highlight w:val="yellow"/>
        </w:rPr>
        <w:t>the committee will continue its oversight efforts</w:t>
      </w:r>
      <w:r w:rsidRPr="00DE3A5A">
        <w:rPr>
          <w:rStyle w:val="StyleBoldUnderline"/>
        </w:rPr>
        <w:t xml:space="preserve"> to determine any steps that need to be taken to restore the commission’s integrity and make sure history doesn't repeat itself.</w:t>
      </w:r>
    </w:p>
    <w:p w:rsidR="007A7449" w:rsidRDefault="007A7449" w:rsidP="007A7449"/>
    <w:p w:rsidR="007A7449" w:rsidRPr="00B471B4" w:rsidRDefault="007A7449" w:rsidP="007A7449"/>
    <w:p w:rsidR="007A7449" w:rsidRPr="003F16FC" w:rsidRDefault="007A7449" w:rsidP="007A7449">
      <w:pPr>
        <w:pStyle w:val="Heading3"/>
      </w:pPr>
      <w:r w:rsidRPr="003F16FC">
        <w:lastRenderedPageBreak/>
        <w:t>2nc at: winners win</w:t>
      </w:r>
    </w:p>
    <w:p w:rsidR="007A7449" w:rsidRDefault="007A7449" w:rsidP="007A7449"/>
    <w:p w:rsidR="007A7449" w:rsidRPr="004D01AD" w:rsidRDefault="007A7449" w:rsidP="007A7449">
      <w:pPr>
        <w:pStyle w:val="Heading4"/>
      </w:pPr>
      <w:r>
        <w:t>The plan derails the deal</w:t>
      </w:r>
    </w:p>
    <w:p w:rsidR="007A7449" w:rsidRPr="0069043E" w:rsidRDefault="007A7449" w:rsidP="007A7449">
      <w:pPr>
        <w:rPr>
          <w:rStyle w:val="StyleStyleBold12pt"/>
        </w:rPr>
      </w:pPr>
      <w:r w:rsidRPr="0069043E">
        <w:rPr>
          <w:rStyle w:val="StyleStyleBold12pt"/>
        </w:rPr>
        <w:t xml:space="preserve">Leiter and Stockton </w:t>
      </w:r>
      <w:r>
        <w:rPr>
          <w:rStyle w:val="StyleStyleBold12pt"/>
        </w:rPr>
        <w:t>11/</w:t>
      </w:r>
      <w:r w:rsidRPr="0069043E">
        <w:rPr>
          <w:rStyle w:val="StyleStyleBold12pt"/>
        </w:rPr>
        <w:t>10</w:t>
      </w:r>
      <w:r>
        <w:rPr>
          <w:rStyle w:val="StyleStyleBold12pt"/>
        </w:rPr>
        <w:t>/</w:t>
      </w:r>
      <w:r w:rsidRPr="0069043E">
        <w:rPr>
          <w:rStyle w:val="StyleStyleBold12pt"/>
        </w:rPr>
        <w:t>2012</w:t>
      </w:r>
    </w:p>
    <w:p w:rsidR="007A7449" w:rsidRPr="004D01AD" w:rsidRDefault="007A7449" w:rsidP="007A7449">
      <w:r w:rsidRPr="004D01AD">
        <w:t>David J. Leiter (President, ML Strategies, Washington, DC, David has more than 30 years of experience as a senior manager, political strategist and policy advisor at the federal, state and local levels of government, David served as a presidential appointee in the Clinton-Gore Administration, where he was the Principal Deputy Assistant Secretary for Energy Efficiency and Renewable Energy at the U.S. Department of Energy, served for seven years as Chief of Staff to U.S. Senator John Kerry of Massachusetts, directing all operations in the Washington, DC and state offices, served as Legislative Assistant and principal advisor on budget and appropriations issues to U.S. Senator Wendell Ford of Kentucky) and Bryan M. Stockton (J.D. Georgetown Law, Member of the California Bar, Director of Government Relations at ML Strategies, where he works on a diverse set of issues for ML Strategies clients, including those concerning renewable energy, the environment, and public lands. He advises both start-up and large companies on various legislative and regulatory policies, such as the Department of Energy loan guarantee program, renewable energy tax policy, and regulatory policies impacting renewable energy production on federal lands. Former Senior Manager of Government Relations and as a Manager of Government Relations at ML Strategies) 11/12, 2012 “Despite Democratic Wins, Capitol Hill Status Quo Remains” http://www.natlawreview.com/article/despite-democratic-wins-capitol-hill-status-quo-remains</w:t>
      </w:r>
    </w:p>
    <w:p w:rsidR="007A7449" w:rsidRDefault="007A7449" w:rsidP="007A7449"/>
    <w:p w:rsidR="007A7449" w:rsidRDefault="007A7449" w:rsidP="007A7449">
      <w:pPr>
        <w:rPr>
          <w:rStyle w:val="StyleBoldUnderline"/>
        </w:rPr>
      </w:pPr>
      <w:r w:rsidRPr="00A12BDE">
        <w:rPr>
          <w:sz w:val="16"/>
        </w:rPr>
        <w:t xml:space="preserve">Expect legislative stalemate on energy and environmental issues but increased regulatory activity Despite recent polls showing a close popular vote, President Obama won a decisive electoral vote victory, winning all of the battleground states. Election night also saw Senate Democrats increase their margin in the chamber as Democratic candidates defied expectations and eked out victories in largely Republican states like North Dakota, Montana, Indiana, and Missouri. Despite these gains for Democrats, Republicans maintained control of the House of Representatives, ensuring a divided Congress. Consequently, </w:t>
      </w:r>
      <w:r w:rsidRPr="00136A2F">
        <w:rPr>
          <w:rStyle w:val="StyleBoldUnderline"/>
          <w:highlight w:val="yellow"/>
        </w:rPr>
        <w:t xml:space="preserve">much of the partisan gridlock </w:t>
      </w:r>
      <w:r w:rsidRPr="0069043E">
        <w:rPr>
          <w:rStyle w:val="StyleBoldUnderline"/>
        </w:rPr>
        <w:t xml:space="preserve">that has stalled legislation over the past year </w:t>
      </w:r>
      <w:r w:rsidRPr="00136A2F">
        <w:rPr>
          <w:rStyle w:val="StyleBoldUnderline"/>
          <w:highlight w:val="yellow"/>
        </w:rPr>
        <w:t>will continue</w:t>
      </w:r>
      <w:r w:rsidRPr="0069043E">
        <w:rPr>
          <w:rStyle w:val="StyleBoldUnderline"/>
        </w:rPr>
        <w:t xml:space="preserve">. </w:t>
      </w:r>
      <w:r w:rsidRPr="00A12BDE">
        <w:rPr>
          <w:sz w:val="16"/>
        </w:rPr>
        <w:t xml:space="preserve">As the confetti from election night settles, </w:t>
      </w:r>
      <w:r w:rsidRPr="00136A2F">
        <w:rPr>
          <w:rStyle w:val="StyleBoldUnderline"/>
          <w:highlight w:val="yellow"/>
        </w:rPr>
        <w:t xml:space="preserve">the election does not present either party </w:t>
      </w:r>
      <w:r w:rsidRPr="0069043E">
        <w:rPr>
          <w:rStyle w:val="StyleBoldUnderline"/>
        </w:rPr>
        <w:t xml:space="preserve">with </w:t>
      </w:r>
      <w:r w:rsidRPr="00136A2F">
        <w:rPr>
          <w:rStyle w:val="StyleBoldUnderline"/>
          <w:highlight w:val="yellow"/>
        </w:rPr>
        <w:t xml:space="preserve">a clear path to </w:t>
      </w:r>
      <w:r w:rsidRPr="0069043E">
        <w:rPr>
          <w:rStyle w:val="StyleBoldUnderline"/>
        </w:rPr>
        <w:t xml:space="preserve">enacting </w:t>
      </w:r>
      <w:r w:rsidRPr="00136A2F">
        <w:rPr>
          <w:rStyle w:val="StyleBoldUnderline"/>
          <w:highlight w:val="yellow"/>
        </w:rPr>
        <w:t xml:space="preserve">its </w:t>
      </w:r>
      <w:r w:rsidRPr="0069043E">
        <w:rPr>
          <w:rStyle w:val="StyleBoldUnderline"/>
        </w:rPr>
        <w:t xml:space="preserve">legislative </w:t>
      </w:r>
      <w:r w:rsidRPr="00136A2F">
        <w:rPr>
          <w:rStyle w:val="StyleBoldUnderline"/>
          <w:highlight w:val="yellow"/>
        </w:rPr>
        <w:t>agenda</w:t>
      </w:r>
      <w:r w:rsidRPr="00A12BDE">
        <w:rPr>
          <w:sz w:val="16"/>
        </w:rPr>
        <w:t xml:space="preserve">: indeed, the same players will be at the table as the Administration and Congress decide how to address a number of pressing fiscal and policy issues. </w:t>
      </w:r>
      <w:r w:rsidRPr="00136A2F">
        <w:rPr>
          <w:rStyle w:val="StyleBoldUnderline"/>
          <w:highlight w:val="yellow"/>
        </w:rPr>
        <w:t>The odds of substantive energy</w:t>
      </w:r>
      <w:r w:rsidRPr="00136A2F">
        <w:rPr>
          <w:sz w:val="16"/>
          <w:highlight w:val="yellow"/>
        </w:rPr>
        <w:t xml:space="preserve"> </w:t>
      </w:r>
      <w:r w:rsidRPr="00A12BDE">
        <w:rPr>
          <w:sz w:val="16"/>
        </w:rPr>
        <w:t xml:space="preserve">and environmental </w:t>
      </w:r>
      <w:r w:rsidRPr="00136A2F">
        <w:rPr>
          <w:rStyle w:val="StyleBoldUnderline"/>
          <w:highlight w:val="yellow"/>
        </w:rPr>
        <w:t xml:space="preserve">legislation </w:t>
      </w:r>
      <w:r w:rsidRPr="0069043E">
        <w:rPr>
          <w:rStyle w:val="StyleBoldUnderline"/>
        </w:rPr>
        <w:t xml:space="preserve">in the next Congress </w:t>
      </w:r>
      <w:r w:rsidRPr="00136A2F">
        <w:rPr>
          <w:rStyle w:val="StyleBoldUnderline"/>
          <w:highlight w:val="yellow"/>
        </w:rPr>
        <w:t>is slim</w:t>
      </w:r>
      <w:r w:rsidRPr="00A12BDE">
        <w:rPr>
          <w:sz w:val="16"/>
        </w:rPr>
        <w:t xml:space="preserve">, but the Obama Administration—now freed from the restraints of re-election—is expected to utilize its executive powers and imprint its energy and environmental legacy through the regulatory process. Below is a more detailed look at the key energy and environmental issues to be addressed in the lame duck session of the 112th Congress and in the 113th Congress next year. With election over, federal agencies expected to move forward with regulations  Federal agencies—chiefly </w:t>
      </w:r>
      <w:r w:rsidRPr="0069043E">
        <w:rPr>
          <w:rStyle w:val="StyleBoldUnderline"/>
        </w:rPr>
        <w:t>the</w:t>
      </w:r>
      <w:r w:rsidRPr="00A12BDE">
        <w:rPr>
          <w:sz w:val="16"/>
        </w:rPr>
        <w:t xml:space="preserve"> Environmental Protection Agency (</w:t>
      </w:r>
      <w:r w:rsidRPr="00136A2F">
        <w:rPr>
          <w:rStyle w:val="StyleBoldUnderline"/>
          <w:highlight w:val="yellow"/>
        </w:rPr>
        <w:t xml:space="preserve">EPA)—face a backlog of regulations </w:t>
      </w:r>
      <w:r w:rsidRPr="0069043E">
        <w:rPr>
          <w:rStyle w:val="StyleBoldUnderline"/>
        </w:rPr>
        <w:t xml:space="preserve">that were </w:t>
      </w:r>
      <w:r w:rsidRPr="00136A2F">
        <w:rPr>
          <w:rStyle w:val="StyleBoldUnderline"/>
        </w:rPr>
        <w:t xml:space="preserve">put </w:t>
      </w:r>
      <w:r w:rsidRPr="00136A2F">
        <w:rPr>
          <w:rStyle w:val="StyleBoldUnderline"/>
          <w:highlight w:val="yellow"/>
        </w:rPr>
        <w:t xml:space="preserve">on hold </w:t>
      </w:r>
      <w:r w:rsidRPr="0069043E">
        <w:rPr>
          <w:rStyle w:val="StyleBoldUnderline"/>
        </w:rPr>
        <w:t xml:space="preserve">in advance of the election. </w:t>
      </w:r>
      <w:r w:rsidRPr="00136A2F">
        <w:rPr>
          <w:rStyle w:val="StyleBoldUnderline"/>
          <w:highlight w:val="yellow"/>
        </w:rPr>
        <w:t xml:space="preserve">Just as the Administration has been slow-walking its regulatory agenda </w:t>
      </w:r>
      <w:r w:rsidRPr="0069043E">
        <w:rPr>
          <w:rStyle w:val="StyleBoldUnderline"/>
        </w:rPr>
        <w:t xml:space="preserve">leading up to the election, </w:t>
      </w:r>
      <w:r w:rsidRPr="00136A2F">
        <w:rPr>
          <w:rStyle w:val="StyleBoldUnderline"/>
          <w:highlight w:val="yellow"/>
        </w:rPr>
        <w:t>we expect it will continue to do so</w:t>
      </w:r>
      <w:r w:rsidRPr="0069043E">
        <w:rPr>
          <w:rStyle w:val="StyleBoldUnderline"/>
        </w:rPr>
        <w:t xml:space="preserve"> post-election </w:t>
      </w:r>
      <w:r w:rsidRPr="00136A2F">
        <w:rPr>
          <w:rStyle w:val="StyleBoldUnderline"/>
          <w:highlight w:val="yellow"/>
        </w:rPr>
        <w:t>in an effort to not rock the boat</w:t>
      </w:r>
      <w:r w:rsidRPr="00136A2F">
        <w:rPr>
          <w:sz w:val="16"/>
          <w:highlight w:val="yellow"/>
        </w:rPr>
        <w:t xml:space="preserve"> </w:t>
      </w:r>
      <w:r w:rsidRPr="00A12BDE">
        <w:rPr>
          <w:sz w:val="16"/>
        </w:rPr>
        <w:t xml:space="preserve">too soon after the Election Day victory. </w:t>
      </w:r>
      <w:r w:rsidRPr="00136A2F">
        <w:rPr>
          <w:rStyle w:val="StyleBoldUnderline"/>
          <w:highlight w:val="yellow"/>
        </w:rPr>
        <w:t xml:space="preserve">For example, the Administration would be unlikely to quickly approve </w:t>
      </w:r>
      <w:r w:rsidRPr="0069043E">
        <w:rPr>
          <w:rStyle w:val="StyleBoldUnderline"/>
        </w:rPr>
        <w:t xml:space="preserve">the </w:t>
      </w:r>
      <w:r w:rsidRPr="00136A2F">
        <w:rPr>
          <w:rStyle w:val="StyleBoldUnderline"/>
          <w:highlight w:val="yellow"/>
        </w:rPr>
        <w:t xml:space="preserve">Keystone </w:t>
      </w:r>
      <w:r w:rsidRPr="0069043E">
        <w:rPr>
          <w:rStyle w:val="StyleBoldUnderline"/>
        </w:rPr>
        <w:t>XL pipeline</w:t>
      </w:r>
      <w:r w:rsidRPr="00A12BDE">
        <w:rPr>
          <w:sz w:val="16"/>
        </w:rPr>
        <w:t xml:space="preserve"> (though an approval is expected), as that would offend environmentalists who rallied to the President’s re-election. Also, </w:t>
      </w:r>
      <w:r w:rsidRPr="00136A2F">
        <w:rPr>
          <w:rStyle w:val="StyleBoldUnderline"/>
          <w:highlight w:val="yellow"/>
        </w:rPr>
        <w:t xml:space="preserve">the Administration may hold back on </w:t>
      </w:r>
      <w:r w:rsidRPr="0069043E">
        <w:rPr>
          <w:rStyle w:val="StyleBoldUnderline"/>
        </w:rPr>
        <w:t xml:space="preserve">some </w:t>
      </w:r>
      <w:r w:rsidRPr="00136A2F">
        <w:rPr>
          <w:rStyle w:val="StyleBoldUnderline"/>
          <w:highlight w:val="yellow"/>
        </w:rPr>
        <w:t xml:space="preserve">regulatory initiatives, as it still needs to compromise </w:t>
      </w:r>
      <w:r w:rsidRPr="0069043E">
        <w:rPr>
          <w:rStyle w:val="StyleBoldUnderline"/>
        </w:rPr>
        <w:t xml:space="preserve">with Republicans </w:t>
      </w:r>
      <w:r w:rsidRPr="00136A2F">
        <w:rPr>
          <w:rStyle w:val="StyleBoldUnderline"/>
          <w:highlight w:val="yellow"/>
        </w:rPr>
        <w:t xml:space="preserve">on </w:t>
      </w:r>
      <w:r w:rsidRPr="0069043E">
        <w:rPr>
          <w:rStyle w:val="StyleBoldUnderline"/>
        </w:rPr>
        <w:t xml:space="preserve">the </w:t>
      </w:r>
      <w:r w:rsidRPr="00136A2F">
        <w:rPr>
          <w:rStyle w:val="StyleBoldUnderline"/>
          <w:highlight w:val="yellow"/>
        </w:rPr>
        <w:t>fiscal cliff, and does not</w:t>
      </w:r>
      <w:r w:rsidRPr="00136A2F">
        <w:rPr>
          <w:sz w:val="16"/>
          <w:highlight w:val="yellow"/>
        </w:rPr>
        <w:t xml:space="preserve"> </w:t>
      </w:r>
      <w:r w:rsidRPr="00A12BDE">
        <w:rPr>
          <w:sz w:val="16"/>
        </w:rPr>
        <w:t xml:space="preserve">necessarily </w:t>
      </w:r>
      <w:r w:rsidRPr="00136A2F">
        <w:rPr>
          <w:rStyle w:val="StyleBoldUnderline"/>
          <w:highlight w:val="yellow"/>
        </w:rPr>
        <w:t xml:space="preserve">want to antagonize them </w:t>
      </w:r>
      <w:r w:rsidRPr="0069043E">
        <w:rPr>
          <w:rStyle w:val="StyleBoldUnderline"/>
        </w:rPr>
        <w:t>in advance of those negotiations.</w:t>
      </w:r>
    </w:p>
    <w:p w:rsidR="007A7449" w:rsidRPr="003F16FC" w:rsidRDefault="007A7449" w:rsidP="007A7449">
      <w:pPr>
        <w:rPr>
          <w:rStyle w:val="StyleBoldUnderline"/>
        </w:rPr>
      </w:pPr>
    </w:p>
    <w:p w:rsidR="007A7449" w:rsidRPr="003F16FC" w:rsidRDefault="007A7449" w:rsidP="007A7449">
      <w:pPr>
        <w:rPr>
          <w:b/>
        </w:rPr>
      </w:pPr>
      <w:r>
        <w:rPr>
          <w:b/>
        </w:rPr>
        <w:t>Capital’s</w:t>
      </w:r>
      <w:r w:rsidRPr="003F16FC">
        <w:rPr>
          <w:b/>
        </w:rPr>
        <w:t xml:space="preserve"> finite—they assume demand to leverage</w:t>
      </w:r>
    </w:p>
    <w:p w:rsidR="007A7449" w:rsidRPr="003F16FC" w:rsidRDefault="007A7449" w:rsidP="007A7449">
      <w:r w:rsidRPr="003F16FC">
        <w:rPr>
          <w:b/>
        </w:rPr>
        <w:t>Gerson, 12/17</w:t>
      </w:r>
      <w:r w:rsidRPr="003F16FC">
        <w:t xml:space="preserve"> (Michael, 12/17/10, Washington Post, “When it comes to politics, Obama's ego keeps getting in the way,” </w:t>
      </w:r>
      <w:r w:rsidRPr="003F16FC">
        <w:rPr>
          <w:color w:val="000000"/>
        </w:rPr>
        <w:t>http://www.washingtonpost.com/wp-dyn/content/article/2010/12/16/AR2010121604039.html</w:t>
      </w:r>
      <w:r w:rsidRPr="003F16FC">
        <w:t>)</w:t>
      </w:r>
    </w:p>
    <w:p w:rsidR="007A7449" w:rsidRPr="003F16FC" w:rsidRDefault="007A7449" w:rsidP="007A7449">
      <w:pPr>
        <w:tabs>
          <w:tab w:val="left" w:pos="1500"/>
        </w:tabs>
        <w:rPr>
          <w:sz w:val="16"/>
        </w:rPr>
      </w:pPr>
      <w:r w:rsidRPr="003F16FC">
        <w:rPr>
          <w:sz w:val="16"/>
        </w:rPr>
        <w:tab/>
      </w:r>
    </w:p>
    <w:p w:rsidR="007A7449" w:rsidRPr="00D67B72" w:rsidRDefault="007A7449" w:rsidP="007A7449">
      <w:pPr>
        <w:rPr>
          <w:u w:val="single"/>
        </w:rPr>
      </w:pPr>
      <w:r w:rsidRPr="00D67B72">
        <w:rPr>
          <w:sz w:val="14"/>
        </w:rPr>
        <w:t xml:space="preserve">In some areas - such as education reform or the tax deal - Obama's governing practice is better than his </w:t>
      </w:r>
      <w:r w:rsidRPr="00D67B72">
        <w:rPr>
          <w:u w:val="single"/>
        </w:rPr>
        <w:t xml:space="preserve">political </w:t>
      </w:r>
      <w:r w:rsidRPr="00D67B72">
        <w:rPr>
          <w:highlight w:val="yellow"/>
          <w:u w:val="single"/>
        </w:rPr>
        <w:t>skills</w:t>
      </w:r>
      <w:r w:rsidRPr="00D67B72">
        <w:rPr>
          <w:sz w:val="14"/>
        </w:rPr>
        <w:t xml:space="preserve">. But these skills </w:t>
      </w:r>
      <w:r w:rsidRPr="00D67B72">
        <w:rPr>
          <w:highlight w:val="yellow"/>
          <w:u w:val="single"/>
        </w:rPr>
        <w:t xml:space="preserve">matter </w:t>
      </w:r>
      <w:r w:rsidRPr="00D67B72">
        <w:rPr>
          <w:u w:val="single"/>
        </w:rPr>
        <w:t xml:space="preserve">precisely </w:t>
      </w:r>
      <w:r w:rsidRPr="00D67B72">
        <w:rPr>
          <w:highlight w:val="yellow"/>
          <w:u w:val="single"/>
        </w:rPr>
        <w:t xml:space="preserve">because </w:t>
      </w:r>
      <w:r w:rsidRPr="00D67B72">
        <w:rPr>
          <w:b/>
          <w:highlight w:val="yellow"/>
          <w:u w:val="single"/>
        </w:rPr>
        <w:t>political capital is limited</w:t>
      </w:r>
      <w:r w:rsidRPr="00D67B72">
        <w:rPr>
          <w:u w:val="single"/>
        </w:rPr>
        <w:t xml:space="preserve">. The </w:t>
      </w:r>
      <w:r w:rsidRPr="00D67B72">
        <w:rPr>
          <w:highlight w:val="yellow"/>
          <w:u w:val="single"/>
        </w:rPr>
        <w:t>early pursuit of</w:t>
      </w:r>
      <w:r w:rsidRPr="00D67B72">
        <w:rPr>
          <w:u w:val="single"/>
        </w:rPr>
        <w:t xml:space="preserve"> ambitious </w:t>
      </w:r>
      <w:r w:rsidRPr="00D67B72">
        <w:rPr>
          <w:highlight w:val="yellow"/>
          <w:u w:val="single"/>
        </w:rPr>
        <w:t>health</w:t>
      </w:r>
      <w:r w:rsidRPr="00D67B72">
        <w:rPr>
          <w:u w:val="single"/>
        </w:rPr>
        <w:t xml:space="preserve">-care </w:t>
      </w:r>
      <w:r w:rsidRPr="00D67B72">
        <w:rPr>
          <w:highlight w:val="yellow"/>
          <w:u w:val="single"/>
        </w:rPr>
        <w:t>reform was a political mistake</w:t>
      </w:r>
      <w:r w:rsidRPr="00D67B72">
        <w:rPr>
          <w:sz w:val="14"/>
        </w:rPr>
        <w:t xml:space="preserve">, as former chief of staff Rahm Emanuel internally argued. But every president has the right to </w:t>
      </w:r>
      <w:r w:rsidRPr="00D67B72">
        <w:rPr>
          <w:sz w:val="14"/>
        </w:rPr>
        <w:lastRenderedPageBreak/>
        <w:t xml:space="preserve">spend his popularity on what he regards as matters of principle. </w:t>
      </w:r>
      <w:r w:rsidRPr="00D67B72">
        <w:rPr>
          <w:highlight w:val="yellow"/>
          <w:u w:val="single"/>
        </w:rPr>
        <w:t>Political risks, taken out of conviction</w:t>
      </w:r>
      <w:r w:rsidRPr="00D67B72">
        <w:rPr>
          <w:u w:val="single"/>
        </w:rPr>
        <w:t xml:space="preserve"> with open eyes, </w:t>
      </w:r>
      <w:r w:rsidRPr="00D67B72">
        <w:rPr>
          <w:highlight w:val="yellow"/>
          <w:u w:val="single"/>
        </w:rPr>
        <w:t>are</w:t>
      </w:r>
      <w:r w:rsidRPr="00D67B72">
        <w:rPr>
          <w:u w:val="single"/>
        </w:rPr>
        <w:t xml:space="preserve"> an </w:t>
      </w:r>
      <w:r w:rsidRPr="00D67B72">
        <w:rPr>
          <w:highlight w:val="yellow"/>
          <w:u w:val="single"/>
        </w:rPr>
        <w:t>admirable</w:t>
      </w:r>
      <w:r w:rsidRPr="00D67B72">
        <w:rPr>
          <w:u w:val="single"/>
        </w:rPr>
        <w:t xml:space="preserve"> element of leadership.</w:t>
      </w:r>
    </w:p>
    <w:p w:rsidR="007A7449" w:rsidRPr="00D67B72" w:rsidRDefault="007A7449" w:rsidP="007A7449">
      <w:pPr>
        <w:rPr>
          <w:sz w:val="14"/>
        </w:rPr>
      </w:pPr>
      <w:r w:rsidRPr="00D67B72">
        <w:rPr>
          <w:highlight w:val="yellow"/>
          <w:u w:val="single"/>
        </w:rPr>
        <w:t>Yet political errors made out of</w:t>
      </w:r>
      <w:r w:rsidRPr="00D67B72">
        <w:rPr>
          <w:u w:val="single"/>
        </w:rPr>
        <w:t xml:space="preserve"> pique or </w:t>
      </w:r>
      <w:r w:rsidRPr="00D67B72">
        <w:rPr>
          <w:highlight w:val="yellow"/>
          <w:u w:val="single"/>
        </w:rPr>
        <w:t>poor planning undermine the possibility of achievement</w:t>
      </w:r>
      <w:r w:rsidRPr="00D67B72">
        <w:rPr>
          <w:u w:val="single"/>
        </w:rPr>
        <w:t xml:space="preserve">. Rather than being spent, </w:t>
      </w:r>
      <w:r w:rsidRPr="00D67B72">
        <w:rPr>
          <w:highlight w:val="yellow"/>
          <w:u w:val="single"/>
        </w:rPr>
        <w:t>popularity is squandere</w:t>
      </w:r>
      <w:r w:rsidRPr="00D67B72">
        <w:rPr>
          <w:u w:val="single"/>
        </w:rPr>
        <w:t>d</w:t>
      </w:r>
      <w:r w:rsidRPr="00D67B72">
        <w:rPr>
          <w:sz w:val="14"/>
        </w:rPr>
        <w:t xml:space="preserve"> - something the Obama administration has often done.</w:t>
      </w:r>
    </w:p>
    <w:p w:rsidR="007A7449" w:rsidRPr="003F16FC" w:rsidRDefault="007A7449" w:rsidP="007A7449"/>
    <w:p w:rsidR="007A7449" w:rsidRPr="003F16FC" w:rsidRDefault="007A7449" w:rsidP="007A7449">
      <w:pPr>
        <w:rPr>
          <w:b/>
        </w:rPr>
      </w:pPr>
      <w:r w:rsidRPr="003F16FC">
        <w:rPr>
          <w:b/>
        </w:rPr>
        <w:t>Wins only build long-term capital</w:t>
      </w:r>
    </w:p>
    <w:p w:rsidR="007A7449" w:rsidRPr="00DE57F6" w:rsidRDefault="007A7449" w:rsidP="007A7449">
      <w:r w:rsidRPr="00DE57F6">
        <w:rPr>
          <w:rStyle w:val="StyleStyleBold12pt"/>
        </w:rPr>
        <w:t>Purdum 10</w:t>
      </w:r>
      <w:r w:rsidRPr="00DE57F6">
        <w:t xml:space="preserve"> [Todd, Columnist for Vanity Fair, “Obama Is Suffering Because of His Achievements, Not Despite Them,” 12-20 </w:t>
      </w:r>
      <w:r w:rsidRPr="00DE57F6">
        <w:rPr>
          <w:color w:val="000000"/>
          <w:szCs w:val="16"/>
        </w:rPr>
        <w:t>www.vanityfair.com/online/daily/2010/12/obama-is-suffering-because-of-his-achievements-not-despite-them.html</w:t>
      </w:r>
      <w:r w:rsidRPr="00DE57F6">
        <w:t>]</w:t>
      </w:r>
    </w:p>
    <w:p w:rsidR="007A7449" w:rsidRPr="003F16FC" w:rsidRDefault="007A7449" w:rsidP="007A7449">
      <w:pPr>
        <w:rPr>
          <w:sz w:val="16"/>
          <w:szCs w:val="16"/>
        </w:rPr>
      </w:pPr>
    </w:p>
    <w:p w:rsidR="007A7449" w:rsidRPr="00DE57F6" w:rsidRDefault="007A7449" w:rsidP="007A7449">
      <w:pPr>
        <w:rPr>
          <w:sz w:val="14"/>
        </w:rPr>
      </w:pPr>
      <w:r w:rsidRPr="00DE57F6">
        <w:rPr>
          <w:rStyle w:val="StyleBoldUnderline"/>
        </w:rPr>
        <w:t>With</w:t>
      </w:r>
      <w:r w:rsidRPr="00DE57F6">
        <w:rPr>
          <w:sz w:val="14"/>
        </w:rPr>
        <w:t xml:space="preserve"> </w:t>
      </w:r>
      <w:r w:rsidRPr="00DE57F6">
        <w:rPr>
          <w:rStyle w:val="StyleBoldUnderline"/>
        </w:rPr>
        <w:t>this</w:t>
      </w:r>
      <w:r w:rsidRPr="00DE57F6">
        <w:rPr>
          <w:sz w:val="14"/>
        </w:rPr>
        <w:t xml:space="preserve"> weekend’s decisive </w:t>
      </w:r>
      <w:r w:rsidRPr="00DE57F6">
        <w:rPr>
          <w:rStyle w:val="StyleBoldUnderline"/>
        </w:rPr>
        <w:t xml:space="preserve">Senate repeal of </w:t>
      </w:r>
      <w:r w:rsidRPr="00DE57F6">
        <w:rPr>
          <w:sz w:val="14"/>
        </w:rPr>
        <w:t>the military’s “</w:t>
      </w:r>
      <w:r w:rsidRPr="00DE57F6">
        <w:rPr>
          <w:rStyle w:val="StyleBoldUnderline"/>
        </w:rPr>
        <w:t>D</w:t>
      </w:r>
      <w:r w:rsidRPr="00DE57F6">
        <w:rPr>
          <w:sz w:val="14"/>
        </w:rPr>
        <w:t xml:space="preserve">on’t </w:t>
      </w:r>
      <w:r w:rsidRPr="00DE57F6">
        <w:rPr>
          <w:rStyle w:val="StyleBoldUnderline"/>
        </w:rPr>
        <w:t>A</w:t>
      </w:r>
      <w:r w:rsidRPr="00DE57F6">
        <w:rPr>
          <w:sz w:val="14"/>
        </w:rPr>
        <w:t xml:space="preserve">sk, </w:t>
      </w:r>
      <w:r w:rsidRPr="00DE57F6">
        <w:rPr>
          <w:rStyle w:val="StyleBoldUnderline"/>
        </w:rPr>
        <w:t>D</w:t>
      </w:r>
      <w:r w:rsidRPr="00DE57F6">
        <w:rPr>
          <w:sz w:val="14"/>
        </w:rPr>
        <w:t xml:space="preserve">on’t </w:t>
      </w:r>
      <w:r w:rsidRPr="00DE57F6">
        <w:rPr>
          <w:rStyle w:val="StyleBoldUnderline"/>
        </w:rPr>
        <w:t>T</w:t>
      </w:r>
      <w:r w:rsidRPr="00DE57F6">
        <w:rPr>
          <w:sz w:val="14"/>
        </w:rPr>
        <w:t xml:space="preserve">ell” policy for gay service members, </w:t>
      </w:r>
      <w:r w:rsidRPr="00DE57F6">
        <w:rPr>
          <w:rStyle w:val="StyleBoldUnderline"/>
        </w:rPr>
        <w:t>can anyone s</w:t>
      </w:r>
      <w:r w:rsidRPr="00DE57F6">
        <w:rPr>
          <w:sz w:val="14"/>
        </w:rPr>
        <w:t xml:space="preserve">eriously </w:t>
      </w:r>
      <w:r w:rsidRPr="00DE57F6">
        <w:rPr>
          <w:rStyle w:val="StyleBoldUnderline"/>
        </w:rPr>
        <w:t>doubt</w:t>
      </w:r>
      <w:r w:rsidRPr="00DE57F6">
        <w:rPr>
          <w:sz w:val="14"/>
        </w:rPr>
        <w:t xml:space="preserve"> Barack </w:t>
      </w:r>
      <w:r w:rsidRPr="00DE57F6">
        <w:rPr>
          <w:rStyle w:val="StyleBoldUnderline"/>
        </w:rPr>
        <w:t>Obama’s patient willingness to play the long game</w:t>
      </w:r>
      <w:r w:rsidRPr="00DE57F6">
        <w:rPr>
          <w:sz w:val="14"/>
        </w:rPr>
        <w:t>? Or his remarkable success in doing so? In less than two years in office—often against the odds and the smart money’s predictions at any given moment—</w:t>
      </w:r>
      <w:r w:rsidRPr="00DE57F6">
        <w:rPr>
          <w:rStyle w:val="Underline-Highlighted"/>
        </w:rPr>
        <w:t>Obama has managed</w:t>
      </w:r>
      <w:r w:rsidRPr="00DE57F6">
        <w:rPr>
          <w:sz w:val="14"/>
        </w:rPr>
        <w:t xml:space="preserve"> to achieve </w:t>
      </w:r>
      <w:r w:rsidRPr="00DE57F6">
        <w:rPr>
          <w:rStyle w:val="StyleBoldUnderline"/>
        </w:rPr>
        <w:t>a</w:t>
      </w:r>
      <w:r w:rsidRPr="00DE57F6">
        <w:rPr>
          <w:sz w:val="14"/>
        </w:rPr>
        <w:t xml:space="preserve"> landmark </w:t>
      </w:r>
      <w:r w:rsidRPr="00DE57F6">
        <w:rPr>
          <w:rStyle w:val="StyleBoldUnderline"/>
        </w:rPr>
        <w:t>overhaul of the</w:t>
      </w:r>
      <w:r w:rsidRPr="00DE57F6">
        <w:rPr>
          <w:sz w:val="14"/>
        </w:rPr>
        <w:t xml:space="preserve"> nation’s </w:t>
      </w:r>
      <w:r w:rsidRPr="00DE57F6">
        <w:rPr>
          <w:rStyle w:val="Underline-Highlighted"/>
        </w:rPr>
        <w:t>health insurance</w:t>
      </w:r>
      <w:r w:rsidRPr="00DE57F6">
        <w:rPr>
          <w:rStyle w:val="StyleBoldUnderline"/>
        </w:rPr>
        <w:t xml:space="preserve"> system</w:t>
      </w:r>
      <w:r w:rsidRPr="00DE57F6">
        <w:rPr>
          <w:sz w:val="14"/>
        </w:rPr>
        <w:t xml:space="preserve">; the most sweeping </w:t>
      </w:r>
      <w:r w:rsidRPr="00DE57F6">
        <w:rPr>
          <w:rStyle w:val="StyleBoldUnderline"/>
        </w:rPr>
        <w:t xml:space="preserve">change in </w:t>
      </w:r>
      <w:r w:rsidRPr="00DE57F6">
        <w:rPr>
          <w:rStyle w:val="Underline-Highlighted"/>
        </w:rPr>
        <w:t>the financial regulatory system</w:t>
      </w:r>
      <w:r w:rsidRPr="00DE57F6">
        <w:rPr>
          <w:sz w:val="14"/>
        </w:rPr>
        <w:t xml:space="preserve"> since the Great Depression; </w:t>
      </w:r>
      <w:r w:rsidRPr="00DE57F6">
        <w:rPr>
          <w:rStyle w:val="StyleBoldUnderline"/>
        </w:rPr>
        <w:t>the stabilization of</w:t>
      </w:r>
      <w:r w:rsidRPr="00DE57F6">
        <w:rPr>
          <w:sz w:val="14"/>
        </w:rPr>
        <w:t xml:space="preserve"> </w:t>
      </w:r>
      <w:r w:rsidRPr="00DE57F6">
        <w:rPr>
          <w:rStyle w:val="Underline-Highlighted"/>
        </w:rPr>
        <w:t>the</w:t>
      </w:r>
      <w:r w:rsidRPr="00DE57F6">
        <w:rPr>
          <w:sz w:val="14"/>
        </w:rPr>
        <w:t xml:space="preserve"> domestic </w:t>
      </w:r>
      <w:r w:rsidRPr="00DE57F6">
        <w:rPr>
          <w:rStyle w:val="Underline-Highlighted"/>
        </w:rPr>
        <w:t>auto industry</w:t>
      </w:r>
      <w:r w:rsidRPr="00DE57F6">
        <w:rPr>
          <w:sz w:val="14"/>
        </w:rPr>
        <w:t xml:space="preserve">; and the repeal of a once well-intended policy that even the military itself had come to see as unnecessary and unfair. </w:t>
      </w:r>
      <w:r w:rsidRPr="00DE57F6">
        <w:rPr>
          <w:rStyle w:val="Underline-Highlighted"/>
        </w:rPr>
        <w:t>So why isn’t his political standing higher?</w:t>
      </w:r>
      <w:r w:rsidRPr="00DE57F6">
        <w:rPr>
          <w:sz w:val="14"/>
        </w:rPr>
        <w:t xml:space="preserve"> </w:t>
      </w:r>
      <w:r w:rsidRPr="00DE57F6">
        <w:rPr>
          <w:rStyle w:val="StyleBoldUnderline"/>
        </w:rPr>
        <w:t>Precisely because of the raft of legislative victories he’s achieved.</w:t>
      </w:r>
      <w:r w:rsidRPr="00DE57F6">
        <w:rPr>
          <w:sz w:val="14"/>
        </w:rPr>
        <w:t xml:space="preserve"> </w:t>
      </w:r>
      <w:r w:rsidRPr="00DE57F6">
        <w:rPr>
          <w:rStyle w:val="StyleBoldUnderline"/>
        </w:rPr>
        <w:t>Obama</w:t>
      </w:r>
      <w:r w:rsidRPr="00DE57F6">
        <w:rPr>
          <w:sz w:val="14"/>
        </w:rPr>
        <w:t xml:space="preserve"> has </w:t>
      </w:r>
      <w:r w:rsidRPr="00DE57F6">
        <w:rPr>
          <w:rStyle w:val="StyleBoldUnderline"/>
        </w:rPr>
        <w:t>pushed through large</w:t>
      </w:r>
      <w:r w:rsidRPr="00DE57F6">
        <w:rPr>
          <w:sz w:val="14"/>
        </w:rPr>
        <w:t xml:space="preserve"> and </w:t>
      </w:r>
      <w:r w:rsidRPr="00DE57F6">
        <w:rPr>
          <w:rStyle w:val="StyleBoldUnderline"/>
        </w:rPr>
        <w:t>complicated</w:t>
      </w:r>
      <w:r w:rsidRPr="00DE57F6">
        <w:rPr>
          <w:u w:val="single"/>
        </w:rPr>
        <w:t xml:space="preserve"> new government initiatives</w:t>
      </w:r>
      <w:r w:rsidRPr="00DE57F6">
        <w:rPr>
          <w:sz w:val="14"/>
        </w:rPr>
        <w:t xml:space="preserve"> at a time of record-low public trust in government (and in institutions of any sort, for that matter), </w:t>
      </w:r>
      <w:r w:rsidRPr="00DE57F6">
        <w:rPr>
          <w:rStyle w:val="StyleBoldUnderline"/>
        </w:rPr>
        <w:t>and</w:t>
      </w:r>
      <w:r w:rsidRPr="00DE57F6">
        <w:rPr>
          <w:sz w:val="14"/>
        </w:rPr>
        <w:t xml:space="preserve"> he has </w:t>
      </w:r>
      <w:r w:rsidRPr="00DE57F6">
        <w:rPr>
          <w:rStyle w:val="StyleBoldUnderline"/>
        </w:rPr>
        <w:t>suffered</w:t>
      </w:r>
      <w:r w:rsidRPr="00DE57F6">
        <w:rPr>
          <w:sz w:val="14"/>
        </w:rPr>
        <w:t xml:space="preserve"> not because he hasn’t “done” anything but </w:t>
      </w:r>
      <w:r w:rsidRPr="00DE57F6">
        <w:rPr>
          <w:rStyle w:val="StyleBoldUnderline"/>
        </w:rPr>
        <w:t>because he’s done so much</w:t>
      </w:r>
      <w:r w:rsidRPr="00DE57F6">
        <w:rPr>
          <w:sz w:val="14"/>
        </w:rPr>
        <w:t xml:space="preserve">—way, way too much in the eyes of his most conservative critics. With each victory, Obama’s opponents grow more frustrated, filling the airwaves and what passes for political discourse with fulminations about some supposed sin or another. </w:t>
      </w:r>
      <w:r w:rsidRPr="00DE57F6">
        <w:rPr>
          <w:rStyle w:val="Underline-Highlighted"/>
        </w:rPr>
        <w:t xml:space="preserve">Is it any wonder the guy is bleeding </w:t>
      </w:r>
      <w:r w:rsidRPr="00DE57F6">
        <w:rPr>
          <w:sz w:val="14"/>
        </w:rPr>
        <w:t xml:space="preserve">a bit? For his part, Obama resists the pugilistic impulse. To him, the merit of all these programs has been self-evident, and he has been the first to acknowledge that he has not always done all he could to explain them, sensibly and simply, to the American public. 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w:t>
      </w:r>
      <w:r w:rsidRPr="00DE57F6">
        <w:rPr>
          <w:rStyle w:val="StyleBoldUnderline"/>
        </w:rPr>
        <w:t>Obama knows better than most</w:t>
      </w:r>
      <w:r w:rsidRPr="00DE57F6">
        <w:rPr>
          <w:sz w:val="14"/>
        </w:rPr>
        <w:t xml:space="preserve"> people </w:t>
      </w:r>
      <w:r w:rsidRPr="00DE57F6">
        <w:rPr>
          <w:rStyle w:val="StyleBoldUnderline"/>
        </w:rPr>
        <w:t xml:space="preserve">that </w:t>
      </w:r>
      <w:r w:rsidRPr="00DE57F6">
        <w:rPr>
          <w:rStyle w:val="Underline-Highlighted"/>
        </w:rPr>
        <w:t>politics is the art of the possible</w:t>
      </w:r>
      <w:r w:rsidRPr="00DE57F6">
        <w:rPr>
          <w:sz w:val="14"/>
        </w:rPr>
        <w:t xml:space="preserve"> (it’s no accident that he became the first black president after less than a single term in the Senate), </w:t>
      </w:r>
      <w:r w:rsidRPr="00DE57F6">
        <w:rPr>
          <w:rStyle w:val="Underline-Highlighted"/>
        </w:rPr>
        <w:t>and an endless cycle of two steps forward, one step back</w:t>
      </w:r>
      <w:r w:rsidRPr="00DE57F6">
        <w:rPr>
          <w:sz w:val="14"/>
        </w:rPr>
        <w:t xml:space="preserve">. </w:t>
      </w:r>
      <w:r w:rsidRPr="00DE57F6">
        <w:rPr>
          <w:rStyle w:val="StyleBoldUnderline"/>
        </w:rPr>
        <w:t>So he just keeps putting one foot in front of the other, confident that he can get where he wants to go, eventually</w:t>
      </w:r>
      <w:r w:rsidRPr="00DE57F6">
        <w:rPr>
          <w:sz w:val="14"/>
        </w:rPr>
        <w:t xml:space="preserve">. </w:t>
      </w:r>
      <w:r w:rsidRPr="00DE57F6">
        <w:rPr>
          <w:rStyle w:val="Underline-Highlighted"/>
        </w:rPr>
        <w:t>The short-term results are</w:t>
      </w:r>
      <w:r w:rsidRPr="00DE57F6">
        <w:rPr>
          <w:sz w:val="14"/>
        </w:rPr>
        <w:t xml:space="preserve"> often </w:t>
      </w:r>
      <w:r w:rsidRPr="00DE57F6">
        <w:rPr>
          <w:rStyle w:val="Underline-Highlighted"/>
        </w:rPr>
        <w:t>messy</w:t>
      </w:r>
      <w:r w:rsidRPr="00DE57F6">
        <w:rPr>
          <w:sz w:val="14"/>
        </w:rPr>
        <w:t xml:space="preserve"> and confusing. Just months ago, gay rights advocates were distraught because Obama wasn’t pressing harder to repeal “Don’t Ask, Don’t Tell.” Now he is apparently paying a price for his victory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DE57F6">
        <w:rPr>
          <w:rStyle w:val="StyleBoldUnderline"/>
        </w:rPr>
        <w:t>There is a price for everything in politics, and Obama knows that</w:t>
      </w:r>
      <w:r w:rsidRPr="00DE57F6">
        <w:rPr>
          <w:sz w:val="14"/>
        </w:rPr>
        <w:t>, too.</w:t>
      </w:r>
    </w:p>
    <w:p w:rsidR="007A7449" w:rsidRPr="00DE57F6" w:rsidRDefault="007A7449" w:rsidP="007A7449"/>
    <w:p w:rsidR="007A7449" w:rsidRPr="007A7449" w:rsidRDefault="007A7449" w:rsidP="007A7449">
      <w:bookmarkStart w:id="14" w:name="_GoBack"/>
      <w:bookmarkEnd w:id="14"/>
    </w:p>
    <w:sectPr w:rsidR="007A7449" w:rsidRPr="007A7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EB2" w:rsidRDefault="00234EB2" w:rsidP="005F5576">
      <w:r>
        <w:separator/>
      </w:r>
    </w:p>
  </w:endnote>
  <w:endnote w:type="continuationSeparator" w:id="0">
    <w:p w:rsidR="00234EB2" w:rsidRDefault="00234E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egacySerif-Book">
    <w:altName w:val="Times New Roman"/>
    <w:panose1 w:val="00000000000000000000"/>
    <w:charset w:val="4D"/>
    <w:family w:val="roman"/>
    <w:notTrueType/>
    <w:pitch w:val="default"/>
    <w:sig w:usb0="00000003" w:usb1="00000000" w:usb2="00000000" w:usb3="00000000" w:csb0="00000001"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Proforma-Book">
    <w:altName w:val="Times New 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EB2" w:rsidRDefault="00234EB2" w:rsidP="005F5576">
      <w:r>
        <w:separator/>
      </w:r>
    </w:p>
  </w:footnote>
  <w:footnote w:type="continuationSeparator" w:id="0">
    <w:p w:rsidR="00234EB2" w:rsidRDefault="00234EB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7322A"/>
    <w:multiLevelType w:val="hybridMultilevel"/>
    <w:tmpl w:val="53E8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BC"/>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6509D"/>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34EB2"/>
    <w:rsid w:val="0024023F"/>
    <w:rsid w:val="00240C4E"/>
    <w:rsid w:val="00243DC0"/>
    <w:rsid w:val="00250E16"/>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05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5D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3D06"/>
    <w:rsid w:val="007A7449"/>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2CD8"/>
    <w:rsid w:val="008C5743"/>
    <w:rsid w:val="008C68EE"/>
    <w:rsid w:val="008C7F44"/>
    <w:rsid w:val="008D4273"/>
    <w:rsid w:val="008D4EF3"/>
    <w:rsid w:val="008D6D3A"/>
    <w:rsid w:val="008E0E4F"/>
    <w:rsid w:val="008E1FD5"/>
    <w:rsid w:val="008E4139"/>
    <w:rsid w:val="008E5438"/>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3D41"/>
    <w:rsid w:val="00A3595E"/>
    <w:rsid w:val="00A3686D"/>
    <w:rsid w:val="00A46C7F"/>
    <w:rsid w:val="00A65117"/>
    <w:rsid w:val="00A65548"/>
    <w:rsid w:val="00A73245"/>
    <w:rsid w:val="00A77145"/>
    <w:rsid w:val="00A82989"/>
    <w:rsid w:val="00A904FE"/>
    <w:rsid w:val="00A9262C"/>
    <w:rsid w:val="00A961E7"/>
    <w:rsid w:val="00AA7FBC"/>
    <w:rsid w:val="00AB3B76"/>
    <w:rsid w:val="00AB61DD"/>
    <w:rsid w:val="00AC222F"/>
    <w:rsid w:val="00AC2CC7"/>
    <w:rsid w:val="00AC7B3B"/>
    <w:rsid w:val="00AD3CE6"/>
    <w:rsid w:val="00AE1307"/>
    <w:rsid w:val="00AE7586"/>
    <w:rsid w:val="00AF6DE1"/>
    <w:rsid w:val="00AF7A65"/>
    <w:rsid w:val="00B057AC"/>
    <w:rsid w:val="00B06710"/>
    <w:rsid w:val="00B07EBF"/>
    <w:rsid w:val="00B166CB"/>
    <w:rsid w:val="00B235E1"/>
    <w:rsid w:val="00B272CF"/>
    <w:rsid w:val="00B3145D"/>
    <w:rsid w:val="00B357BA"/>
    <w:rsid w:val="00B564DB"/>
    <w:rsid w:val="00B7014A"/>
    <w:rsid w:val="00B768B6"/>
    <w:rsid w:val="00B816A3"/>
    <w:rsid w:val="00B908D1"/>
    <w:rsid w:val="00B940D1"/>
    <w:rsid w:val="00BB58BD"/>
    <w:rsid w:val="00BB6A26"/>
    <w:rsid w:val="00BC1034"/>
    <w:rsid w:val="00BE2408"/>
    <w:rsid w:val="00BE3EC6"/>
    <w:rsid w:val="00BE5BEB"/>
    <w:rsid w:val="00BE6528"/>
    <w:rsid w:val="00C0087A"/>
    <w:rsid w:val="00C0199D"/>
    <w:rsid w:val="00C03B8E"/>
    <w:rsid w:val="00C05F9D"/>
    <w:rsid w:val="00C27212"/>
    <w:rsid w:val="00C336DB"/>
    <w:rsid w:val="00C34185"/>
    <w:rsid w:val="00C42DD6"/>
    <w:rsid w:val="00C545E7"/>
    <w:rsid w:val="00C66858"/>
    <w:rsid w:val="00C72E69"/>
    <w:rsid w:val="00C7411E"/>
    <w:rsid w:val="00C7595B"/>
    <w:rsid w:val="00C84988"/>
    <w:rsid w:val="00CA4AF6"/>
    <w:rsid w:val="00CA59CA"/>
    <w:rsid w:val="00CB2356"/>
    <w:rsid w:val="00CB4075"/>
    <w:rsid w:val="00CB4E6D"/>
    <w:rsid w:val="00CC23DE"/>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DF2678"/>
    <w:rsid w:val="00E00376"/>
    <w:rsid w:val="00E01016"/>
    <w:rsid w:val="00E0255A"/>
    <w:rsid w:val="00E02E4A"/>
    <w:rsid w:val="00E043B1"/>
    <w:rsid w:val="00E14EBD"/>
    <w:rsid w:val="00E16734"/>
    <w:rsid w:val="00E20450"/>
    <w:rsid w:val="00E23260"/>
    <w:rsid w:val="00E2367A"/>
    <w:rsid w:val="00E27BC7"/>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78F1"/>
    <w:rsid w:val="00EE43DF"/>
    <w:rsid w:val="00EE4DCA"/>
    <w:rsid w:val="00EF0F62"/>
    <w:rsid w:val="00F007E1"/>
    <w:rsid w:val="00F0134E"/>
    <w:rsid w:val="00F057C6"/>
    <w:rsid w:val="00F17D96"/>
    <w:rsid w:val="00F22565"/>
    <w:rsid w:val="00F3380E"/>
    <w:rsid w:val="00F40837"/>
    <w:rsid w:val="00F42F79"/>
    <w:rsid w:val="00F47773"/>
    <w:rsid w:val="00F5019D"/>
    <w:rsid w:val="00F51B8E"/>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37191D"/>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37191D"/>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
    <w:basedOn w:val="DefaultParagraphFont"/>
    <w:link w:val="Heading4"/>
    <w:uiPriority w:val="4"/>
    <w:rsid w:val="0037191D"/>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Bo,Title Char,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Heading4TagsmalltextBigcardbodyNormalTagNotBold">
    <w:name w:val="Style Heading 4Tagsmall textBig cardbodyNormal Tag + Not Bold"/>
    <w:basedOn w:val="Heading4"/>
    <w:rsid w:val="00AA7FBC"/>
    <w:rPr>
      <w:bCs w:val="0"/>
      <w:iCs w:val="0"/>
    </w:rPr>
  </w:style>
  <w:style w:type="character" w:styleId="Strong">
    <w:name w:val="Strong"/>
    <w:basedOn w:val="DefaultParagraphFont"/>
    <w:uiPriority w:val="22"/>
    <w:qFormat/>
    <w:rsid w:val="00AA7FBC"/>
    <w:rPr>
      <w:b/>
      <w:bCs/>
    </w:rPr>
  </w:style>
  <w:style w:type="paragraph" w:styleId="NormalWeb">
    <w:name w:val="Normal (Web)"/>
    <w:basedOn w:val="Normal"/>
    <w:uiPriority w:val="99"/>
    <w:unhideWhenUsed/>
    <w:rsid w:val="00AA7FBC"/>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AA7FBC"/>
    <w:rPr>
      <w:rFonts w:ascii="Tahoma" w:hAnsi="Tahoma" w:cs="Tahoma"/>
      <w:sz w:val="16"/>
      <w:szCs w:val="16"/>
    </w:rPr>
  </w:style>
  <w:style w:type="character" w:customStyle="1" w:styleId="BalloonTextChar">
    <w:name w:val="Balloon Text Char"/>
    <w:basedOn w:val="DefaultParagraphFont"/>
    <w:link w:val="BalloonText"/>
    <w:uiPriority w:val="99"/>
    <w:semiHidden/>
    <w:rsid w:val="00AA7FBC"/>
    <w:rPr>
      <w:rFonts w:ascii="Tahoma" w:eastAsia="Times New Roman" w:hAnsi="Tahoma" w:cs="Tahoma"/>
      <w:sz w:val="16"/>
      <w:szCs w:val="16"/>
    </w:rPr>
  </w:style>
  <w:style w:type="paragraph" w:customStyle="1" w:styleId="Default">
    <w:name w:val="Default"/>
    <w:rsid w:val="00AA7F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A7FBC"/>
    <w:pPr>
      <w:ind w:left="720"/>
      <w:contextualSpacing/>
    </w:pPr>
  </w:style>
  <w:style w:type="paragraph" w:customStyle="1" w:styleId="txgreen">
    <w:name w:val="txgreen"/>
    <w:basedOn w:val="Normal"/>
    <w:rsid w:val="00AA7FBC"/>
    <w:pPr>
      <w:spacing w:before="100" w:beforeAutospacing="1" w:after="100" w:afterAutospacing="1"/>
    </w:pPr>
    <w:rPr>
      <w:rFonts w:ascii="Times New Roman" w:hAnsi="Times New Roman"/>
      <w:sz w:val="24"/>
    </w:rPr>
  </w:style>
  <w:style w:type="character" w:styleId="EndnoteReference">
    <w:name w:val="endnote reference"/>
    <w:basedOn w:val="DefaultParagraphFont"/>
    <w:semiHidden/>
    <w:rsid w:val="00AA7FBC"/>
    <w:rPr>
      <w:vertAlign w:val="baseline"/>
    </w:rPr>
  </w:style>
  <w:style w:type="paragraph" w:styleId="EndnoteText">
    <w:name w:val="endnote text"/>
    <w:basedOn w:val="Normal"/>
    <w:link w:val="EndnoteTextChar"/>
    <w:semiHidden/>
    <w:rsid w:val="00AA7FBC"/>
    <w:rPr>
      <w:rFonts w:ascii="Times New Roman" w:hAnsi="Times New Roman"/>
      <w:szCs w:val="20"/>
    </w:rPr>
  </w:style>
  <w:style w:type="character" w:customStyle="1" w:styleId="EndnoteTextChar">
    <w:name w:val="Endnote Text Char"/>
    <w:basedOn w:val="DefaultParagraphFont"/>
    <w:link w:val="EndnoteText"/>
    <w:semiHidden/>
    <w:rsid w:val="00AA7FBC"/>
    <w:rPr>
      <w:rFonts w:ascii="Times New Roman" w:eastAsia="Times New Roman" w:hAnsi="Times New Roman" w:cs="Times New Roman"/>
      <w:szCs w:val="20"/>
    </w:rPr>
  </w:style>
  <w:style w:type="character" w:styleId="HTMLCite">
    <w:name w:val="HTML Cite"/>
    <w:basedOn w:val="DefaultParagraphFont"/>
    <w:uiPriority w:val="99"/>
    <w:unhideWhenUsed/>
    <w:rsid w:val="00AA7FBC"/>
    <w:rPr>
      <w:i/>
      <w:iCs/>
    </w:rPr>
  </w:style>
  <w:style w:type="paragraph" w:customStyle="1" w:styleId="Caption1">
    <w:name w:val="Caption1"/>
    <w:basedOn w:val="Normal"/>
    <w:rsid w:val="00AA7FBC"/>
    <w:pPr>
      <w:spacing w:before="100" w:beforeAutospacing="1" w:after="100" w:afterAutospacing="1"/>
    </w:pPr>
    <w:rPr>
      <w:rFonts w:ascii="Times New Roman" w:hAnsi="Times New Roman"/>
      <w:sz w:val="24"/>
    </w:rPr>
  </w:style>
  <w:style w:type="character" w:customStyle="1" w:styleId="stylestylebold12pt0">
    <w:name w:val="stylestylebold12pt"/>
    <w:basedOn w:val="DefaultParagraphFont"/>
    <w:rsid w:val="00AA7FBC"/>
  </w:style>
  <w:style w:type="character" w:customStyle="1" w:styleId="wikicreatelink">
    <w:name w:val="wikicreatelink"/>
    <w:basedOn w:val="DefaultParagraphFont"/>
    <w:rsid w:val="00AA7FBC"/>
  </w:style>
  <w:style w:type="character" w:customStyle="1" w:styleId="wikigeneratedlinkcontent">
    <w:name w:val="wikigeneratedlinkcontent"/>
    <w:basedOn w:val="DefaultParagraphFont"/>
    <w:rsid w:val="00AA7FBC"/>
  </w:style>
  <w:style w:type="character" w:customStyle="1" w:styleId="CardChar1">
    <w:name w:val="Card Char1"/>
    <w:basedOn w:val="DefaultParagraphFont"/>
    <w:rsid w:val="00AA7FBC"/>
    <w:rPr>
      <w:rFonts w:ascii="Palatino Linotype" w:hAnsi="Palatino Linotype" w:cs="Arial"/>
      <w:bCs/>
      <w:color w:val="000000"/>
      <w:sz w:val="20"/>
      <w:szCs w:val="20"/>
    </w:rPr>
  </w:style>
  <w:style w:type="character" w:customStyle="1" w:styleId="apple-style-span">
    <w:name w:val="apple-style-span"/>
    <w:rsid w:val="00AA7FBC"/>
  </w:style>
  <w:style w:type="paragraph" w:customStyle="1" w:styleId="stand-first-alone">
    <w:name w:val="stand-first-alone"/>
    <w:basedOn w:val="Normal"/>
    <w:rsid w:val="00AA7FBC"/>
    <w:pPr>
      <w:spacing w:before="100" w:beforeAutospacing="1" w:after="100" w:afterAutospacing="1"/>
    </w:pPr>
    <w:rPr>
      <w:rFonts w:ascii="Times New Roman" w:hAnsi="Times New Roman"/>
      <w:sz w:val="24"/>
    </w:rPr>
  </w:style>
  <w:style w:type="character" w:customStyle="1" w:styleId="facebook-share">
    <w:name w:val="facebook-share"/>
    <w:basedOn w:val="DefaultParagraphFont"/>
    <w:rsid w:val="00AA7FBC"/>
  </w:style>
  <w:style w:type="character" w:customStyle="1" w:styleId="facebook-share-label">
    <w:name w:val="facebook-share-label"/>
    <w:basedOn w:val="DefaultParagraphFont"/>
    <w:rsid w:val="00AA7FBC"/>
  </w:style>
  <w:style w:type="character" w:customStyle="1" w:styleId="facebook-share-count">
    <w:name w:val="facebook-share-count"/>
    <w:basedOn w:val="DefaultParagraphFont"/>
    <w:rsid w:val="00AA7FBC"/>
  </w:style>
  <w:style w:type="character" w:customStyle="1" w:styleId="in-widget">
    <w:name w:val="in-widget"/>
    <w:basedOn w:val="DefaultParagraphFont"/>
    <w:rsid w:val="00AA7FBC"/>
  </w:style>
  <w:style w:type="character" w:customStyle="1" w:styleId="in-right">
    <w:name w:val="in-right"/>
    <w:basedOn w:val="DefaultParagraphFont"/>
    <w:rsid w:val="00AA7FBC"/>
  </w:style>
  <w:style w:type="character" w:styleId="IntenseEmphasis">
    <w:name w:val="Intense Emphasis"/>
    <w:basedOn w:val="DefaultParagraphFont"/>
    <w:uiPriority w:val="6"/>
    <w:qFormat/>
    <w:rsid w:val="00AA7FBC"/>
    <w:rPr>
      <w:rFonts w:cs="Times New Roman"/>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A7FBC"/>
    <w:pPr>
      <w:spacing w:after="0" w:line="240" w:lineRule="auto"/>
    </w:pPr>
    <w:rPr>
      <w:bCs/>
      <w:u w:val="single"/>
    </w:rPr>
  </w:style>
  <w:style w:type="character" w:customStyle="1" w:styleId="StyleDate">
    <w:name w:val="Style Date"/>
    <w:aliases w:val="Author"/>
    <w:basedOn w:val="DefaultParagraphFont"/>
    <w:uiPriority w:val="1"/>
    <w:qFormat/>
    <w:rsid w:val="00AA7FBC"/>
    <w:rPr>
      <w:rFonts w:ascii="Georgia" w:hAnsi="Georgia" w:cs="Times New Roman"/>
      <w:b/>
      <w:sz w:val="24"/>
      <w:u w:val="single"/>
    </w:rPr>
  </w:style>
  <w:style w:type="character" w:customStyle="1" w:styleId="tickerwrap">
    <w:name w:val="ticker_wrap"/>
    <w:basedOn w:val="DefaultParagraphFont"/>
    <w:rsid w:val="00AA7FBC"/>
  </w:style>
  <w:style w:type="paragraph" w:customStyle="1" w:styleId="rtecenter">
    <w:name w:val="rtecenter"/>
    <w:basedOn w:val="Normal"/>
    <w:rsid w:val="00AA7FBC"/>
    <w:pPr>
      <w:spacing w:before="100" w:beforeAutospacing="1" w:after="100" w:afterAutospacing="1"/>
    </w:pPr>
    <w:rPr>
      <w:rFonts w:ascii="Times New Roman" w:hAnsi="Times New Roman"/>
      <w:sz w:val="24"/>
    </w:rPr>
  </w:style>
  <w:style w:type="character" w:customStyle="1" w:styleId="smallcaps">
    <w:name w:val="small_caps"/>
    <w:basedOn w:val="DefaultParagraphFont"/>
    <w:rsid w:val="00AA7FBC"/>
  </w:style>
  <w:style w:type="character" w:customStyle="1" w:styleId="st">
    <w:name w:val="st"/>
    <w:basedOn w:val="DefaultParagraphFont"/>
    <w:rsid w:val="00AA7FBC"/>
  </w:style>
  <w:style w:type="character" w:customStyle="1" w:styleId="bodycopy">
    <w:name w:val="bodycopy"/>
    <w:basedOn w:val="DefaultParagraphFont"/>
    <w:rsid w:val="00AA7FBC"/>
  </w:style>
  <w:style w:type="character" w:customStyle="1" w:styleId="z-TopofFormChar">
    <w:name w:val="z-Top of Form Char"/>
    <w:basedOn w:val="DefaultParagraphFont"/>
    <w:link w:val="z-TopofForm"/>
    <w:uiPriority w:val="99"/>
    <w:semiHidden/>
    <w:rsid w:val="00AA7FB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A7FBC"/>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7F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7FBC"/>
    <w:pPr>
      <w:pBdr>
        <w:top w:val="single" w:sz="6" w:space="1" w:color="auto"/>
      </w:pBdr>
      <w:jc w:val="center"/>
    </w:pPr>
    <w:rPr>
      <w:rFonts w:ascii="Arial" w:hAnsi="Arial" w:cs="Arial"/>
      <w:vanish/>
      <w:sz w:val="16"/>
      <w:szCs w:val="16"/>
    </w:rPr>
  </w:style>
  <w:style w:type="character" w:customStyle="1" w:styleId="UNDERLINECharChar">
    <w:name w:val="UNDERLINE Char Char"/>
    <w:rsid w:val="00AA7FBC"/>
    <w:rPr>
      <w:bCs/>
      <w:kern w:val="28"/>
      <w:szCs w:val="32"/>
      <w:u w:val="single"/>
    </w:rPr>
  </w:style>
  <w:style w:type="character" w:customStyle="1" w:styleId="TitleChar2">
    <w:name w:val="Title Char2"/>
    <w:uiPriority w:val="1"/>
    <w:qFormat/>
    <w:locked/>
    <w:rsid w:val="00AA7FBC"/>
    <w:rPr>
      <w:u w:val="single"/>
    </w:rPr>
  </w:style>
  <w:style w:type="paragraph" w:customStyle="1" w:styleId="Tagtemplate">
    <w:name w:val="Tagtemplate"/>
    <w:basedOn w:val="Normal"/>
    <w:link w:val="TagtemplateChar"/>
    <w:autoRedefine/>
    <w:qFormat/>
    <w:rsid w:val="00AA7FBC"/>
    <w:pPr>
      <w:keepNext/>
      <w:keepLines/>
    </w:pPr>
    <w:rPr>
      <w:rFonts w:ascii="Arial" w:eastAsia="Calibri" w:hAnsi="Arial"/>
      <w:b/>
      <w:sz w:val="24"/>
    </w:rPr>
  </w:style>
  <w:style w:type="character" w:customStyle="1" w:styleId="TagtemplateChar">
    <w:name w:val="Tagtemplate Char"/>
    <w:basedOn w:val="DefaultParagraphFont"/>
    <w:link w:val="Tagtemplate"/>
    <w:rsid w:val="00AA7FBC"/>
    <w:rPr>
      <w:rFonts w:ascii="Arial" w:eastAsia="Calibri" w:hAnsi="Arial" w:cs="Times New Roman"/>
      <w:b/>
      <w:sz w:val="24"/>
      <w:szCs w:val="24"/>
    </w:rPr>
  </w:style>
  <w:style w:type="paragraph" w:customStyle="1" w:styleId="Citation">
    <w:name w:val="Citation"/>
    <w:basedOn w:val="Normal"/>
    <w:qFormat/>
    <w:rsid w:val="00AA7FBC"/>
    <w:rPr>
      <w:rFonts w:ascii="Arial" w:eastAsia="Calibri" w:hAnsi="Arial"/>
      <w:b/>
      <w:sz w:val="24"/>
      <w:u w:val="single"/>
    </w:rPr>
  </w:style>
  <w:style w:type="character" w:customStyle="1" w:styleId="slug-pub-date">
    <w:name w:val="slug-pub-date"/>
    <w:basedOn w:val="DefaultParagraphFont"/>
    <w:rsid w:val="00AA7FBC"/>
  </w:style>
  <w:style w:type="character" w:customStyle="1" w:styleId="slug-vol">
    <w:name w:val="slug-vol"/>
    <w:basedOn w:val="DefaultParagraphFont"/>
    <w:rsid w:val="00AA7FBC"/>
  </w:style>
  <w:style w:type="character" w:customStyle="1" w:styleId="slug-issue">
    <w:name w:val="slug-issue"/>
    <w:basedOn w:val="DefaultParagraphFont"/>
    <w:rsid w:val="00AA7FBC"/>
  </w:style>
  <w:style w:type="character" w:customStyle="1" w:styleId="slug-pages">
    <w:name w:val="slug-pages"/>
    <w:basedOn w:val="DefaultParagraphFont"/>
    <w:rsid w:val="00AA7FBC"/>
  </w:style>
  <w:style w:type="character" w:customStyle="1" w:styleId="apple-converted-space">
    <w:name w:val="apple-converted-space"/>
    <w:basedOn w:val="DefaultParagraphFont"/>
    <w:rsid w:val="00AA7FBC"/>
  </w:style>
  <w:style w:type="paragraph" w:customStyle="1" w:styleId="card">
    <w:name w:val="card"/>
    <w:basedOn w:val="Normal"/>
    <w:next w:val="Normal"/>
    <w:link w:val="cardChar"/>
    <w:qFormat/>
    <w:rsid w:val="00AA7FBC"/>
  </w:style>
  <w:style w:type="character" w:customStyle="1" w:styleId="cardChar">
    <w:name w:val="card Char"/>
    <w:link w:val="card"/>
    <w:locked/>
    <w:rsid w:val="00AA7FBC"/>
    <w:rPr>
      <w:rFonts w:ascii="Georgia" w:eastAsia="Times New Roman" w:hAnsi="Georgia" w:cs="Times New Roman"/>
      <w:szCs w:val="24"/>
    </w:rPr>
  </w:style>
  <w:style w:type="character" w:customStyle="1" w:styleId="Heading21Char">
    <w:name w:val="Heading 21 Char"/>
    <w:aliases w:val="Char Char Char Char1 Char1,Char Char Char Char1 Char Char, Char Char Char Char1 Char,Char2 Char,Heading 2 Char Char Char1,Heading 2 Cha Char"/>
    <w:rsid w:val="00DF2678"/>
    <w:rPr>
      <w:rFonts w:cs="Arial"/>
      <w:b/>
      <w:bCs/>
      <w:iCs/>
      <w:szCs w:val="28"/>
      <w:lang w:val="en-US" w:eastAsia="en-US" w:bidi="ar-SA"/>
    </w:rPr>
  </w:style>
  <w:style w:type="character" w:customStyle="1" w:styleId="Style11ptUnderline">
    <w:name w:val="Style 11 pt Underline"/>
    <w:rsid w:val="00DF2678"/>
    <w:rPr>
      <w:sz w:val="20"/>
      <w:u w:val="single"/>
    </w:rPr>
  </w:style>
  <w:style w:type="character" w:customStyle="1" w:styleId="Style11ptUnderlineBorderSinglesolidlineAuto05pt">
    <w:name w:val="Style 11 pt Underline Border: : (Single solid line Auto  0.5 pt..."/>
    <w:rsid w:val="00DF2678"/>
    <w:rPr>
      <w:sz w:val="20"/>
      <w:u w:val="single"/>
      <w:bdr w:val="single" w:sz="4" w:space="0" w:color="auto"/>
    </w:rPr>
  </w:style>
  <w:style w:type="character" w:customStyle="1" w:styleId="Heading4Char1">
    <w:name w:val="Heading 4 Char1"/>
    <w:aliases w:val="Underlined Char1,Big card Char1"/>
    <w:rsid w:val="00DF2678"/>
    <w:rPr>
      <w:rFonts w:ascii="Georgia" w:hAnsi="Georgia"/>
      <w:sz w:val="22"/>
      <w:szCs w:val="28"/>
      <w:u w:val="single"/>
    </w:rPr>
  </w:style>
  <w:style w:type="paragraph" w:customStyle="1" w:styleId="StyleStyle49pt">
    <w:name w:val="Style Style4 + 9 pt"/>
    <w:basedOn w:val="Normal"/>
    <w:link w:val="StyleStyle49ptChar"/>
    <w:rsid w:val="00DF2678"/>
    <w:rPr>
      <w:u w:val="single"/>
    </w:rPr>
  </w:style>
  <w:style w:type="character" w:customStyle="1" w:styleId="StyleStyle49ptChar">
    <w:name w:val="Style Style4 + 9 pt Char"/>
    <w:link w:val="StyleStyle49pt"/>
    <w:rsid w:val="00DF2678"/>
    <w:rPr>
      <w:rFonts w:ascii="Georgia" w:eastAsia="Times New Roman" w:hAnsi="Georgia" w:cs="Times New Roman"/>
      <w:szCs w:val="24"/>
      <w:u w:val="single"/>
    </w:rPr>
  </w:style>
  <w:style w:type="paragraph" w:customStyle="1" w:styleId="SmallText">
    <w:name w:val="Small Text"/>
    <w:basedOn w:val="Normal"/>
    <w:next w:val="Normal"/>
    <w:link w:val="SmallTextChar"/>
    <w:rsid w:val="00DF2678"/>
  </w:style>
  <w:style w:type="character" w:customStyle="1" w:styleId="SmallTextChar">
    <w:name w:val="Small Text Char"/>
    <w:link w:val="SmallText"/>
    <w:rsid w:val="00DF2678"/>
    <w:rPr>
      <w:rFonts w:ascii="Georgia" w:eastAsia="Times New Roman" w:hAnsi="Georgia" w:cs="Times New Roman"/>
      <w:szCs w:val="24"/>
    </w:rPr>
  </w:style>
  <w:style w:type="character" w:customStyle="1" w:styleId="Underline-Highlighted">
    <w:name w:val="Underline-Highlighted"/>
    <w:uiPriority w:val="1"/>
    <w:qFormat/>
    <w:rsid w:val="00F51B8E"/>
    <w:rPr>
      <w:rFonts w:ascii="Cambria" w:hAnsi="Cambria"/>
      <w:sz w:val="24"/>
      <w:u w:val="single"/>
      <w:bdr w:val="none" w:sz="0" w:space="0" w:color="auto"/>
      <w:shd w:val="clear" w:color="auto" w:fill="99FF66"/>
    </w:rPr>
  </w:style>
  <w:style w:type="paragraph" w:customStyle="1" w:styleId="Cards">
    <w:name w:val="Cards"/>
    <w:basedOn w:val="Normal"/>
    <w:next w:val="Normal"/>
    <w:link w:val="CardsChar"/>
    <w:qFormat/>
    <w:rsid w:val="00F51B8E"/>
    <w:pPr>
      <w:ind w:left="432" w:right="432"/>
      <w:jc w:val="both"/>
    </w:pPr>
    <w:rPr>
      <w:rFonts w:eastAsia="Arial Unicode MS"/>
      <w:sz w:val="18"/>
      <w:szCs w:val="20"/>
    </w:rPr>
  </w:style>
  <w:style w:type="character" w:customStyle="1" w:styleId="CardsChar">
    <w:name w:val="Cards Char"/>
    <w:link w:val="Cards"/>
    <w:rsid w:val="00F51B8E"/>
    <w:rPr>
      <w:rFonts w:ascii="Georgia" w:eastAsia="Arial Unicode MS" w:hAnsi="Georgia" w:cs="Times New Roman"/>
      <w:sz w:val="18"/>
      <w:szCs w:val="20"/>
    </w:rPr>
  </w:style>
  <w:style w:type="character" w:customStyle="1" w:styleId="Cites-AuthorDate">
    <w:name w:val="Cites-Author/Date"/>
    <w:rsid w:val="00F51B8E"/>
    <w:rPr>
      <w:rFonts w:ascii="Helvetica" w:hAnsi="Helvetica"/>
      <w:sz w:val="22"/>
      <w:szCs w:val="24"/>
      <w:u w:val="thick"/>
    </w:rPr>
  </w:style>
  <w:style w:type="paragraph" w:customStyle="1" w:styleId="Cites">
    <w:name w:val="Cites"/>
    <w:basedOn w:val="Normal"/>
    <w:next w:val="Cards"/>
    <w:link w:val="CitesChar1"/>
    <w:rsid w:val="00F51B8E"/>
    <w:pPr>
      <w:autoSpaceDE w:val="0"/>
      <w:autoSpaceDN w:val="0"/>
      <w:adjustRightInd w:val="0"/>
      <w:jc w:val="both"/>
    </w:pPr>
    <w:rPr>
      <w:rFonts w:ascii="Helvetica" w:hAnsi="Helvetica"/>
      <w:b/>
      <w:sz w:val="18"/>
    </w:rPr>
  </w:style>
  <w:style w:type="character" w:customStyle="1" w:styleId="CitesChar1">
    <w:name w:val="Cites Char1"/>
    <w:link w:val="Cites"/>
    <w:rsid w:val="00F51B8E"/>
    <w:rPr>
      <w:rFonts w:ascii="Helvetica" w:eastAsia="Times New Roman" w:hAnsi="Helvetica" w:cs="Times New Roman"/>
      <w:b/>
      <w:sz w:val="18"/>
      <w:szCs w:val="24"/>
    </w:rPr>
  </w:style>
  <w:style w:type="character" w:customStyle="1" w:styleId="CardsUnderlined">
    <w:name w:val="Cards Underlined"/>
    <w:rsid w:val="00F51B8E"/>
    <w:rPr>
      <w:rFonts w:ascii="Helvetica" w:hAnsi="Helvetica"/>
      <w:sz w:val="22"/>
      <w:szCs w:val="24"/>
      <w:u w:val="thick"/>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w:basedOn w:val="DefaultParagraphFont"/>
    <w:qFormat/>
    <w:rsid w:val="00A33D41"/>
    <w:rPr>
      <w:rFonts w:ascii="Times New Roman" w:hAnsi="Times New Roman"/>
      <w:b/>
      <w:sz w:val="24"/>
    </w:rPr>
  </w:style>
  <w:style w:type="character" w:customStyle="1" w:styleId="ilad1">
    <w:name w:val="il_ad1"/>
    <w:rsid w:val="00A33D41"/>
    <w:rPr>
      <w:vanish w:val="0"/>
      <w:webHidden w:val="0"/>
      <w:color w:val="000000"/>
      <w:u w:val="single"/>
      <w:specVanish w:val="0"/>
    </w:rPr>
  </w:style>
  <w:style w:type="character" w:customStyle="1" w:styleId="italic">
    <w:name w:val="italic"/>
    <w:basedOn w:val="DefaultParagraphFont"/>
    <w:rsid w:val="007A7449"/>
  </w:style>
  <w:style w:type="paragraph" w:customStyle="1" w:styleId="Microtext">
    <w:name w:val="Microtext"/>
    <w:basedOn w:val="Normal"/>
    <w:next w:val="Normal"/>
    <w:link w:val="MicrotextChar"/>
    <w:rsid w:val="007A7449"/>
    <w:rPr>
      <w:rFonts w:ascii="Times New Roman" w:hAnsi="Times New Roman"/>
      <w:sz w:val="12"/>
    </w:rPr>
  </w:style>
  <w:style w:type="character" w:customStyle="1" w:styleId="MicrotextChar">
    <w:name w:val="Microtext Char"/>
    <w:link w:val="Microtext"/>
    <w:rsid w:val="007A7449"/>
    <w:rPr>
      <w:rFonts w:ascii="Times New Roman" w:eastAsia="Times New Roman" w:hAnsi="Times New Roman" w:cs="Times New Roman"/>
      <w:sz w:val="12"/>
      <w:szCs w:val="24"/>
    </w:rPr>
  </w:style>
  <w:style w:type="character" w:customStyle="1" w:styleId="a">
    <w:name w:val="a"/>
    <w:basedOn w:val="DefaultParagraphFont"/>
    <w:rsid w:val="007A7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76F"/>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
    <w:basedOn w:val="Normal"/>
    <w:next w:val="Normal"/>
    <w:link w:val="Heading4Char"/>
    <w:uiPriority w:val="4"/>
    <w:qFormat/>
    <w:rsid w:val="0037191D"/>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37191D"/>
    <w:rPr>
      <w:rFonts w:ascii="Georgia" w:eastAsiaTheme="majorEastAsia" w:hAnsi="Georgia" w:cstheme="majorBidi"/>
      <w:b/>
      <w:bCs/>
      <w:cap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Heading4Char">
    <w:name w:val="Heading 4 Char"/>
    <w:aliases w:val="Tag Char,small text Char,body Char,Big card Char,Normal Tag Char"/>
    <w:basedOn w:val="DefaultParagraphFont"/>
    <w:link w:val="Heading4"/>
    <w:uiPriority w:val="4"/>
    <w:rsid w:val="0037191D"/>
    <w:rPr>
      <w:rFonts w:ascii="Georgia" w:eastAsiaTheme="majorEastAsia" w:hAnsi="Georgia" w:cstheme="majorBidi"/>
      <w:b/>
      <w:bCs/>
      <w:iCs/>
      <w:szCs w:val="24"/>
    </w:rPr>
  </w:style>
  <w:style w:type="character" w:styleId="Emphasis">
    <w:name w:val="Emphasis"/>
    <w:aliases w:val="Evidence,Minimized,minimized,Highlighted,tag2,Size 10,emphasis in card,Underlined,CD Card,ED - Tag,emphasis,Bold Underline"/>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Bo,Title Char,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Heading4TagsmalltextBigcardbodyNormalTagNotBold">
    <w:name w:val="Style Heading 4Tagsmall textBig cardbodyNormal Tag + Not Bold"/>
    <w:basedOn w:val="Heading4"/>
    <w:rsid w:val="00AA7FBC"/>
    <w:rPr>
      <w:bCs w:val="0"/>
      <w:iCs w:val="0"/>
    </w:rPr>
  </w:style>
  <w:style w:type="character" w:styleId="Strong">
    <w:name w:val="Strong"/>
    <w:basedOn w:val="DefaultParagraphFont"/>
    <w:uiPriority w:val="22"/>
    <w:qFormat/>
    <w:rsid w:val="00AA7FBC"/>
    <w:rPr>
      <w:b/>
      <w:bCs/>
    </w:rPr>
  </w:style>
  <w:style w:type="paragraph" w:styleId="NormalWeb">
    <w:name w:val="Normal (Web)"/>
    <w:basedOn w:val="Normal"/>
    <w:uiPriority w:val="99"/>
    <w:unhideWhenUsed/>
    <w:rsid w:val="00AA7FBC"/>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AA7FBC"/>
    <w:rPr>
      <w:rFonts w:ascii="Tahoma" w:hAnsi="Tahoma" w:cs="Tahoma"/>
      <w:sz w:val="16"/>
      <w:szCs w:val="16"/>
    </w:rPr>
  </w:style>
  <w:style w:type="character" w:customStyle="1" w:styleId="BalloonTextChar">
    <w:name w:val="Balloon Text Char"/>
    <w:basedOn w:val="DefaultParagraphFont"/>
    <w:link w:val="BalloonText"/>
    <w:uiPriority w:val="99"/>
    <w:semiHidden/>
    <w:rsid w:val="00AA7FBC"/>
    <w:rPr>
      <w:rFonts w:ascii="Tahoma" w:eastAsia="Times New Roman" w:hAnsi="Tahoma" w:cs="Tahoma"/>
      <w:sz w:val="16"/>
      <w:szCs w:val="16"/>
    </w:rPr>
  </w:style>
  <w:style w:type="paragraph" w:customStyle="1" w:styleId="Default">
    <w:name w:val="Default"/>
    <w:rsid w:val="00AA7F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A7FBC"/>
    <w:pPr>
      <w:ind w:left="720"/>
      <w:contextualSpacing/>
    </w:pPr>
  </w:style>
  <w:style w:type="paragraph" w:customStyle="1" w:styleId="txgreen">
    <w:name w:val="txgreen"/>
    <w:basedOn w:val="Normal"/>
    <w:rsid w:val="00AA7FBC"/>
    <w:pPr>
      <w:spacing w:before="100" w:beforeAutospacing="1" w:after="100" w:afterAutospacing="1"/>
    </w:pPr>
    <w:rPr>
      <w:rFonts w:ascii="Times New Roman" w:hAnsi="Times New Roman"/>
      <w:sz w:val="24"/>
    </w:rPr>
  </w:style>
  <w:style w:type="character" w:styleId="EndnoteReference">
    <w:name w:val="endnote reference"/>
    <w:basedOn w:val="DefaultParagraphFont"/>
    <w:semiHidden/>
    <w:rsid w:val="00AA7FBC"/>
    <w:rPr>
      <w:vertAlign w:val="baseline"/>
    </w:rPr>
  </w:style>
  <w:style w:type="paragraph" w:styleId="EndnoteText">
    <w:name w:val="endnote text"/>
    <w:basedOn w:val="Normal"/>
    <w:link w:val="EndnoteTextChar"/>
    <w:semiHidden/>
    <w:rsid w:val="00AA7FBC"/>
    <w:rPr>
      <w:rFonts w:ascii="Times New Roman" w:hAnsi="Times New Roman"/>
      <w:szCs w:val="20"/>
    </w:rPr>
  </w:style>
  <w:style w:type="character" w:customStyle="1" w:styleId="EndnoteTextChar">
    <w:name w:val="Endnote Text Char"/>
    <w:basedOn w:val="DefaultParagraphFont"/>
    <w:link w:val="EndnoteText"/>
    <w:semiHidden/>
    <w:rsid w:val="00AA7FBC"/>
    <w:rPr>
      <w:rFonts w:ascii="Times New Roman" w:eastAsia="Times New Roman" w:hAnsi="Times New Roman" w:cs="Times New Roman"/>
      <w:szCs w:val="20"/>
    </w:rPr>
  </w:style>
  <w:style w:type="character" w:styleId="HTMLCite">
    <w:name w:val="HTML Cite"/>
    <w:basedOn w:val="DefaultParagraphFont"/>
    <w:uiPriority w:val="99"/>
    <w:unhideWhenUsed/>
    <w:rsid w:val="00AA7FBC"/>
    <w:rPr>
      <w:i/>
      <w:iCs/>
    </w:rPr>
  </w:style>
  <w:style w:type="paragraph" w:customStyle="1" w:styleId="Caption1">
    <w:name w:val="Caption1"/>
    <w:basedOn w:val="Normal"/>
    <w:rsid w:val="00AA7FBC"/>
    <w:pPr>
      <w:spacing w:before="100" w:beforeAutospacing="1" w:after="100" w:afterAutospacing="1"/>
    </w:pPr>
    <w:rPr>
      <w:rFonts w:ascii="Times New Roman" w:hAnsi="Times New Roman"/>
      <w:sz w:val="24"/>
    </w:rPr>
  </w:style>
  <w:style w:type="character" w:customStyle="1" w:styleId="stylestylebold12pt0">
    <w:name w:val="stylestylebold12pt"/>
    <w:basedOn w:val="DefaultParagraphFont"/>
    <w:rsid w:val="00AA7FBC"/>
  </w:style>
  <w:style w:type="character" w:customStyle="1" w:styleId="wikicreatelink">
    <w:name w:val="wikicreatelink"/>
    <w:basedOn w:val="DefaultParagraphFont"/>
    <w:rsid w:val="00AA7FBC"/>
  </w:style>
  <w:style w:type="character" w:customStyle="1" w:styleId="wikigeneratedlinkcontent">
    <w:name w:val="wikigeneratedlinkcontent"/>
    <w:basedOn w:val="DefaultParagraphFont"/>
    <w:rsid w:val="00AA7FBC"/>
  </w:style>
  <w:style w:type="character" w:customStyle="1" w:styleId="CardChar1">
    <w:name w:val="Card Char1"/>
    <w:basedOn w:val="DefaultParagraphFont"/>
    <w:rsid w:val="00AA7FBC"/>
    <w:rPr>
      <w:rFonts w:ascii="Palatino Linotype" w:hAnsi="Palatino Linotype" w:cs="Arial"/>
      <w:bCs/>
      <w:color w:val="000000"/>
      <w:sz w:val="20"/>
      <w:szCs w:val="20"/>
    </w:rPr>
  </w:style>
  <w:style w:type="character" w:customStyle="1" w:styleId="apple-style-span">
    <w:name w:val="apple-style-span"/>
    <w:rsid w:val="00AA7FBC"/>
  </w:style>
  <w:style w:type="paragraph" w:customStyle="1" w:styleId="stand-first-alone">
    <w:name w:val="stand-first-alone"/>
    <w:basedOn w:val="Normal"/>
    <w:rsid w:val="00AA7FBC"/>
    <w:pPr>
      <w:spacing w:before="100" w:beforeAutospacing="1" w:after="100" w:afterAutospacing="1"/>
    </w:pPr>
    <w:rPr>
      <w:rFonts w:ascii="Times New Roman" w:hAnsi="Times New Roman"/>
      <w:sz w:val="24"/>
    </w:rPr>
  </w:style>
  <w:style w:type="character" w:customStyle="1" w:styleId="facebook-share">
    <w:name w:val="facebook-share"/>
    <w:basedOn w:val="DefaultParagraphFont"/>
    <w:rsid w:val="00AA7FBC"/>
  </w:style>
  <w:style w:type="character" w:customStyle="1" w:styleId="facebook-share-label">
    <w:name w:val="facebook-share-label"/>
    <w:basedOn w:val="DefaultParagraphFont"/>
    <w:rsid w:val="00AA7FBC"/>
  </w:style>
  <w:style w:type="character" w:customStyle="1" w:styleId="facebook-share-count">
    <w:name w:val="facebook-share-count"/>
    <w:basedOn w:val="DefaultParagraphFont"/>
    <w:rsid w:val="00AA7FBC"/>
  </w:style>
  <w:style w:type="character" w:customStyle="1" w:styleId="in-widget">
    <w:name w:val="in-widget"/>
    <w:basedOn w:val="DefaultParagraphFont"/>
    <w:rsid w:val="00AA7FBC"/>
  </w:style>
  <w:style w:type="character" w:customStyle="1" w:styleId="in-right">
    <w:name w:val="in-right"/>
    <w:basedOn w:val="DefaultParagraphFont"/>
    <w:rsid w:val="00AA7FBC"/>
  </w:style>
  <w:style w:type="character" w:styleId="IntenseEmphasis">
    <w:name w:val="Intense Emphasis"/>
    <w:basedOn w:val="DefaultParagraphFont"/>
    <w:uiPriority w:val="6"/>
    <w:qFormat/>
    <w:rsid w:val="00AA7FBC"/>
    <w:rPr>
      <w:rFonts w:cs="Times New Roman"/>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A7FBC"/>
    <w:pPr>
      <w:spacing w:after="0" w:line="240" w:lineRule="auto"/>
    </w:pPr>
    <w:rPr>
      <w:bCs/>
      <w:u w:val="single"/>
    </w:rPr>
  </w:style>
  <w:style w:type="character" w:customStyle="1" w:styleId="StyleDate">
    <w:name w:val="Style Date"/>
    <w:aliases w:val="Author"/>
    <w:basedOn w:val="DefaultParagraphFont"/>
    <w:uiPriority w:val="1"/>
    <w:qFormat/>
    <w:rsid w:val="00AA7FBC"/>
    <w:rPr>
      <w:rFonts w:ascii="Georgia" w:hAnsi="Georgia" w:cs="Times New Roman"/>
      <w:b/>
      <w:sz w:val="24"/>
      <w:u w:val="single"/>
    </w:rPr>
  </w:style>
  <w:style w:type="character" w:customStyle="1" w:styleId="tickerwrap">
    <w:name w:val="ticker_wrap"/>
    <w:basedOn w:val="DefaultParagraphFont"/>
    <w:rsid w:val="00AA7FBC"/>
  </w:style>
  <w:style w:type="paragraph" w:customStyle="1" w:styleId="rtecenter">
    <w:name w:val="rtecenter"/>
    <w:basedOn w:val="Normal"/>
    <w:rsid w:val="00AA7FBC"/>
    <w:pPr>
      <w:spacing w:before="100" w:beforeAutospacing="1" w:after="100" w:afterAutospacing="1"/>
    </w:pPr>
    <w:rPr>
      <w:rFonts w:ascii="Times New Roman" w:hAnsi="Times New Roman"/>
      <w:sz w:val="24"/>
    </w:rPr>
  </w:style>
  <w:style w:type="character" w:customStyle="1" w:styleId="smallcaps">
    <w:name w:val="small_caps"/>
    <w:basedOn w:val="DefaultParagraphFont"/>
    <w:rsid w:val="00AA7FBC"/>
  </w:style>
  <w:style w:type="character" w:customStyle="1" w:styleId="st">
    <w:name w:val="st"/>
    <w:basedOn w:val="DefaultParagraphFont"/>
    <w:rsid w:val="00AA7FBC"/>
  </w:style>
  <w:style w:type="character" w:customStyle="1" w:styleId="bodycopy">
    <w:name w:val="bodycopy"/>
    <w:basedOn w:val="DefaultParagraphFont"/>
    <w:rsid w:val="00AA7FBC"/>
  </w:style>
  <w:style w:type="character" w:customStyle="1" w:styleId="z-TopofFormChar">
    <w:name w:val="z-Top of Form Char"/>
    <w:basedOn w:val="DefaultParagraphFont"/>
    <w:link w:val="z-TopofForm"/>
    <w:uiPriority w:val="99"/>
    <w:semiHidden/>
    <w:rsid w:val="00AA7FB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A7FBC"/>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7F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7FBC"/>
    <w:pPr>
      <w:pBdr>
        <w:top w:val="single" w:sz="6" w:space="1" w:color="auto"/>
      </w:pBdr>
      <w:jc w:val="center"/>
    </w:pPr>
    <w:rPr>
      <w:rFonts w:ascii="Arial" w:hAnsi="Arial" w:cs="Arial"/>
      <w:vanish/>
      <w:sz w:val="16"/>
      <w:szCs w:val="16"/>
    </w:rPr>
  </w:style>
  <w:style w:type="character" w:customStyle="1" w:styleId="UNDERLINECharChar">
    <w:name w:val="UNDERLINE Char Char"/>
    <w:rsid w:val="00AA7FBC"/>
    <w:rPr>
      <w:bCs/>
      <w:kern w:val="28"/>
      <w:szCs w:val="32"/>
      <w:u w:val="single"/>
    </w:rPr>
  </w:style>
  <w:style w:type="character" w:customStyle="1" w:styleId="TitleChar2">
    <w:name w:val="Title Char2"/>
    <w:uiPriority w:val="1"/>
    <w:qFormat/>
    <w:locked/>
    <w:rsid w:val="00AA7FBC"/>
    <w:rPr>
      <w:u w:val="single"/>
    </w:rPr>
  </w:style>
  <w:style w:type="paragraph" w:customStyle="1" w:styleId="Tagtemplate">
    <w:name w:val="Tagtemplate"/>
    <w:basedOn w:val="Normal"/>
    <w:link w:val="TagtemplateChar"/>
    <w:autoRedefine/>
    <w:qFormat/>
    <w:rsid w:val="00AA7FBC"/>
    <w:pPr>
      <w:keepNext/>
      <w:keepLines/>
    </w:pPr>
    <w:rPr>
      <w:rFonts w:ascii="Arial" w:eastAsia="Calibri" w:hAnsi="Arial"/>
      <w:b/>
      <w:sz w:val="24"/>
    </w:rPr>
  </w:style>
  <w:style w:type="character" w:customStyle="1" w:styleId="TagtemplateChar">
    <w:name w:val="Tagtemplate Char"/>
    <w:basedOn w:val="DefaultParagraphFont"/>
    <w:link w:val="Tagtemplate"/>
    <w:rsid w:val="00AA7FBC"/>
    <w:rPr>
      <w:rFonts w:ascii="Arial" w:eastAsia="Calibri" w:hAnsi="Arial" w:cs="Times New Roman"/>
      <w:b/>
      <w:sz w:val="24"/>
      <w:szCs w:val="24"/>
    </w:rPr>
  </w:style>
  <w:style w:type="paragraph" w:customStyle="1" w:styleId="Citation">
    <w:name w:val="Citation"/>
    <w:basedOn w:val="Normal"/>
    <w:qFormat/>
    <w:rsid w:val="00AA7FBC"/>
    <w:rPr>
      <w:rFonts w:ascii="Arial" w:eastAsia="Calibri" w:hAnsi="Arial"/>
      <w:b/>
      <w:sz w:val="24"/>
      <w:u w:val="single"/>
    </w:rPr>
  </w:style>
  <w:style w:type="character" w:customStyle="1" w:styleId="slug-pub-date">
    <w:name w:val="slug-pub-date"/>
    <w:basedOn w:val="DefaultParagraphFont"/>
    <w:rsid w:val="00AA7FBC"/>
  </w:style>
  <w:style w:type="character" w:customStyle="1" w:styleId="slug-vol">
    <w:name w:val="slug-vol"/>
    <w:basedOn w:val="DefaultParagraphFont"/>
    <w:rsid w:val="00AA7FBC"/>
  </w:style>
  <w:style w:type="character" w:customStyle="1" w:styleId="slug-issue">
    <w:name w:val="slug-issue"/>
    <w:basedOn w:val="DefaultParagraphFont"/>
    <w:rsid w:val="00AA7FBC"/>
  </w:style>
  <w:style w:type="character" w:customStyle="1" w:styleId="slug-pages">
    <w:name w:val="slug-pages"/>
    <w:basedOn w:val="DefaultParagraphFont"/>
    <w:rsid w:val="00AA7FBC"/>
  </w:style>
  <w:style w:type="character" w:customStyle="1" w:styleId="apple-converted-space">
    <w:name w:val="apple-converted-space"/>
    <w:basedOn w:val="DefaultParagraphFont"/>
    <w:rsid w:val="00AA7FBC"/>
  </w:style>
  <w:style w:type="paragraph" w:customStyle="1" w:styleId="card">
    <w:name w:val="card"/>
    <w:basedOn w:val="Normal"/>
    <w:next w:val="Normal"/>
    <w:link w:val="cardChar"/>
    <w:qFormat/>
    <w:rsid w:val="00AA7FBC"/>
  </w:style>
  <w:style w:type="character" w:customStyle="1" w:styleId="cardChar">
    <w:name w:val="card Char"/>
    <w:link w:val="card"/>
    <w:locked/>
    <w:rsid w:val="00AA7FBC"/>
    <w:rPr>
      <w:rFonts w:ascii="Georgia" w:eastAsia="Times New Roman" w:hAnsi="Georgia" w:cs="Times New Roman"/>
      <w:szCs w:val="24"/>
    </w:rPr>
  </w:style>
  <w:style w:type="character" w:customStyle="1" w:styleId="Heading21Char">
    <w:name w:val="Heading 21 Char"/>
    <w:aliases w:val="Char Char Char Char1 Char1,Char Char Char Char1 Char Char, Char Char Char Char1 Char,Char2 Char,Heading 2 Char Char Char1,Heading 2 Cha Char"/>
    <w:rsid w:val="00DF2678"/>
    <w:rPr>
      <w:rFonts w:cs="Arial"/>
      <w:b/>
      <w:bCs/>
      <w:iCs/>
      <w:szCs w:val="28"/>
      <w:lang w:val="en-US" w:eastAsia="en-US" w:bidi="ar-SA"/>
    </w:rPr>
  </w:style>
  <w:style w:type="character" w:customStyle="1" w:styleId="Style11ptUnderline">
    <w:name w:val="Style 11 pt Underline"/>
    <w:rsid w:val="00DF2678"/>
    <w:rPr>
      <w:sz w:val="20"/>
      <w:u w:val="single"/>
    </w:rPr>
  </w:style>
  <w:style w:type="character" w:customStyle="1" w:styleId="Style11ptUnderlineBorderSinglesolidlineAuto05pt">
    <w:name w:val="Style 11 pt Underline Border: : (Single solid line Auto  0.5 pt..."/>
    <w:rsid w:val="00DF2678"/>
    <w:rPr>
      <w:sz w:val="20"/>
      <w:u w:val="single"/>
      <w:bdr w:val="single" w:sz="4" w:space="0" w:color="auto"/>
    </w:rPr>
  </w:style>
  <w:style w:type="character" w:customStyle="1" w:styleId="Heading4Char1">
    <w:name w:val="Heading 4 Char1"/>
    <w:aliases w:val="Underlined Char1,Big card Char1"/>
    <w:rsid w:val="00DF2678"/>
    <w:rPr>
      <w:rFonts w:ascii="Georgia" w:hAnsi="Georgia"/>
      <w:sz w:val="22"/>
      <w:szCs w:val="28"/>
      <w:u w:val="single"/>
    </w:rPr>
  </w:style>
  <w:style w:type="paragraph" w:customStyle="1" w:styleId="StyleStyle49pt">
    <w:name w:val="Style Style4 + 9 pt"/>
    <w:basedOn w:val="Normal"/>
    <w:link w:val="StyleStyle49ptChar"/>
    <w:rsid w:val="00DF2678"/>
    <w:rPr>
      <w:u w:val="single"/>
    </w:rPr>
  </w:style>
  <w:style w:type="character" w:customStyle="1" w:styleId="StyleStyle49ptChar">
    <w:name w:val="Style Style4 + 9 pt Char"/>
    <w:link w:val="StyleStyle49pt"/>
    <w:rsid w:val="00DF2678"/>
    <w:rPr>
      <w:rFonts w:ascii="Georgia" w:eastAsia="Times New Roman" w:hAnsi="Georgia" w:cs="Times New Roman"/>
      <w:szCs w:val="24"/>
      <w:u w:val="single"/>
    </w:rPr>
  </w:style>
  <w:style w:type="paragraph" w:customStyle="1" w:styleId="SmallText">
    <w:name w:val="Small Text"/>
    <w:basedOn w:val="Normal"/>
    <w:next w:val="Normal"/>
    <w:link w:val="SmallTextChar"/>
    <w:rsid w:val="00DF2678"/>
  </w:style>
  <w:style w:type="character" w:customStyle="1" w:styleId="SmallTextChar">
    <w:name w:val="Small Text Char"/>
    <w:link w:val="SmallText"/>
    <w:rsid w:val="00DF2678"/>
    <w:rPr>
      <w:rFonts w:ascii="Georgia" w:eastAsia="Times New Roman" w:hAnsi="Georgia" w:cs="Times New Roman"/>
      <w:szCs w:val="24"/>
    </w:rPr>
  </w:style>
  <w:style w:type="character" w:customStyle="1" w:styleId="Underline-Highlighted">
    <w:name w:val="Underline-Highlighted"/>
    <w:uiPriority w:val="1"/>
    <w:qFormat/>
    <w:rsid w:val="00F51B8E"/>
    <w:rPr>
      <w:rFonts w:ascii="Cambria" w:hAnsi="Cambria"/>
      <w:sz w:val="24"/>
      <w:u w:val="single"/>
      <w:bdr w:val="none" w:sz="0" w:space="0" w:color="auto"/>
      <w:shd w:val="clear" w:color="auto" w:fill="99FF66"/>
    </w:rPr>
  </w:style>
  <w:style w:type="paragraph" w:customStyle="1" w:styleId="Cards">
    <w:name w:val="Cards"/>
    <w:basedOn w:val="Normal"/>
    <w:next w:val="Normal"/>
    <w:link w:val="CardsChar"/>
    <w:qFormat/>
    <w:rsid w:val="00F51B8E"/>
    <w:pPr>
      <w:ind w:left="432" w:right="432"/>
      <w:jc w:val="both"/>
    </w:pPr>
    <w:rPr>
      <w:rFonts w:eastAsia="Arial Unicode MS"/>
      <w:sz w:val="18"/>
      <w:szCs w:val="20"/>
    </w:rPr>
  </w:style>
  <w:style w:type="character" w:customStyle="1" w:styleId="CardsChar">
    <w:name w:val="Cards Char"/>
    <w:link w:val="Cards"/>
    <w:rsid w:val="00F51B8E"/>
    <w:rPr>
      <w:rFonts w:ascii="Georgia" w:eastAsia="Arial Unicode MS" w:hAnsi="Georgia" w:cs="Times New Roman"/>
      <w:sz w:val="18"/>
      <w:szCs w:val="20"/>
    </w:rPr>
  </w:style>
  <w:style w:type="character" w:customStyle="1" w:styleId="Cites-AuthorDate">
    <w:name w:val="Cites-Author/Date"/>
    <w:rsid w:val="00F51B8E"/>
    <w:rPr>
      <w:rFonts w:ascii="Helvetica" w:hAnsi="Helvetica"/>
      <w:sz w:val="22"/>
      <w:szCs w:val="24"/>
      <w:u w:val="thick"/>
    </w:rPr>
  </w:style>
  <w:style w:type="paragraph" w:customStyle="1" w:styleId="Cites">
    <w:name w:val="Cites"/>
    <w:basedOn w:val="Normal"/>
    <w:next w:val="Cards"/>
    <w:link w:val="CitesChar1"/>
    <w:rsid w:val="00F51B8E"/>
    <w:pPr>
      <w:autoSpaceDE w:val="0"/>
      <w:autoSpaceDN w:val="0"/>
      <w:adjustRightInd w:val="0"/>
      <w:jc w:val="both"/>
    </w:pPr>
    <w:rPr>
      <w:rFonts w:ascii="Helvetica" w:hAnsi="Helvetica"/>
      <w:b/>
      <w:sz w:val="18"/>
    </w:rPr>
  </w:style>
  <w:style w:type="character" w:customStyle="1" w:styleId="CitesChar1">
    <w:name w:val="Cites Char1"/>
    <w:link w:val="Cites"/>
    <w:rsid w:val="00F51B8E"/>
    <w:rPr>
      <w:rFonts w:ascii="Helvetica" w:eastAsia="Times New Roman" w:hAnsi="Helvetica" w:cs="Times New Roman"/>
      <w:b/>
      <w:sz w:val="18"/>
      <w:szCs w:val="24"/>
    </w:rPr>
  </w:style>
  <w:style w:type="character" w:customStyle="1" w:styleId="CardsUnderlined">
    <w:name w:val="Cards Underlined"/>
    <w:rsid w:val="00F51B8E"/>
    <w:rPr>
      <w:rFonts w:ascii="Helvetica" w:hAnsi="Helvetica"/>
      <w:sz w:val="22"/>
      <w:szCs w:val="24"/>
      <w:u w:val="thick"/>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w:basedOn w:val="DefaultParagraphFont"/>
    <w:qFormat/>
    <w:rsid w:val="00A33D41"/>
    <w:rPr>
      <w:rFonts w:ascii="Times New Roman" w:hAnsi="Times New Roman"/>
      <w:b/>
      <w:sz w:val="24"/>
    </w:rPr>
  </w:style>
  <w:style w:type="character" w:customStyle="1" w:styleId="ilad1">
    <w:name w:val="il_ad1"/>
    <w:rsid w:val="00A33D41"/>
    <w:rPr>
      <w:vanish w:val="0"/>
      <w:webHidden w:val="0"/>
      <w:color w:val="000000"/>
      <w:u w:val="single"/>
      <w:specVanish w:val="0"/>
    </w:rPr>
  </w:style>
  <w:style w:type="character" w:customStyle="1" w:styleId="italic">
    <w:name w:val="italic"/>
    <w:basedOn w:val="DefaultParagraphFont"/>
    <w:rsid w:val="007A7449"/>
  </w:style>
  <w:style w:type="paragraph" w:customStyle="1" w:styleId="Microtext">
    <w:name w:val="Microtext"/>
    <w:basedOn w:val="Normal"/>
    <w:next w:val="Normal"/>
    <w:link w:val="MicrotextChar"/>
    <w:rsid w:val="007A7449"/>
    <w:rPr>
      <w:rFonts w:ascii="Times New Roman" w:hAnsi="Times New Roman"/>
      <w:sz w:val="12"/>
    </w:rPr>
  </w:style>
  <w:style w:type="character" w:customStyle="1" w:styleId="MicrotextChar">
    <w:name w:val="Microtext Char"/>
    <w:link w:val="Microtext"/>
    <w:rsid w:val="007A7449"/>
    <w:rPr>
      <w:rFonts w:ascii="Times New Roman" w:eastAsia="Times New Roman" w:hAnsi="Times New Roman" w:cs="Times New Roman"/>
      <w:sz w:val="12"/>
      <w:szCs w:val="24"/>
    </w:rPr>
  </w:style>
  <w:style w:type="character" w:customStyle="1" w:styleId="a">
    <w:name w:val="a"/>
    <w:basedOn w:val="DefaultParagraphFont"/>
    <w:rsid w:val="007A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ericanprogress.org/issues/green/report/2008/01/30/3883/developing-state-solar-photovoltaic-markets/" TargetMode="External"/><Relationship Id="rId18" Type="http://schemas.openxmlformats.org/officeDocument/2006/relationships/hyperlink" Target="http://www.fed.cuhk.edu.hk/~lchang/material/Evolutionary/Developmental/Greene-KantSoul.pdf" TargetMode="External"/><Relationship Id="rId26" Type="http://schemas.openxmlformats.org/officeDocument/2006/relationships/hyperlink" Target="http://www.atimes.com/atimes/Middle_East/LD16Ak02.html" TargetMode="External"/><Relationship Id="rId39" Type="http://schemas.openxmlformats.org/officeDocument/2006/relationships/hyperlink" Target="http://www.nationalreview.com/corner/253484/stimulus-spending-deficit-reduction-idea-just-needs-die-stephen-spruiell)//BM" TargetMode="External"/><Relationship Id="rId21" Type="http://schemas.openxmlformats.org/officeDocument/2006/relationships/hyperlink" Target="http://articles.latimes.com/2010/jul/30/nation/la-na-velcro-presidency-20100730" TargetMode="External"/><Relationship Id="rId34" Type="http://schemas.openxmlformats.org/officeDocument/2006/relationships/hyperlink" Target="http://www.reuters.com/article/2012/11/07/us-markets-global-idUSBRE88901C20121107" TargetMode="External"/><Relationship Id="rId42" Type="http://schemas.openxmlformats.org/officeDocument/2006/relationships/hyperlink" Target="http://www.nationalreview.com/articles/253392/thus-does-economy-grow-keith-hennessey" TargetMode="External"/><Relationship Id="rId47" Type="http://schemas.openxmlformats.org/officeDocument/2006/relationships/hyperlink" Target="http://www.eenews.net/public/Greenwire/2012/09/24/3" TargetMode="External"/><Relationship Id="rId50" Type="http://schemas.openxmlformats.org/officeDocument/2006/relationships/hyperlink" Target="http://epic.uchicago.edu/sites/epic.uchicago.edu/files/uploads/SMRWhite_Paper_Dec.14.2011copy.pdf" TargetMode="External"/><Relationship Id="rId55" Type="http://schemas.openxmlformats.org/officeDocument/2006/relationships/hyperlink" Target="http://daryanenergyblog.wordpress.com/ca/part-10-smallreactors-mass-prod/"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ience.time.com/2011/01/31/energy-the-obstacles-to-scaling-up-solar-power/" TargetMode="External"/><Relationship Id="rId20" Type="http://schemas.openxmlformats.org/officeDocument/2006/relationships/hyperlink" Target="http://felj.org/elj/Energy%20Journals/Vol6_No2_1985_Book_Review2.pdf" TargetMode="External"/><Relationship Id="rId29" Type="http://schemas.openxmlformats.org/officeDocument/2006/relationships/hyperlink" Target="http://www.dtic.mil/cgi-bin/GetTRDoc?AD=ADA521822&amp;Location=U2&amp;doc=GetTRDoc.pdf" TargetMode="External"/><Relationship Id="rId41" Type="http://schemas.openxmlformats.org/officeDocument/2006/relationships/hyperlink" Target="http://www.nationalreview.com/corner/253455/rivlin-domenici-alternative-deficit-commission-report-veronique-de-rugy" TargetMode="External"/><Relationship Id="rId54" Type="http://schemas.openxmlformats.org/officeDocument/2006/relationships/hyperlink" Target="http://homeland.house.gov/sites/homeland.house.gov/files/Testimony%20-%20Aimone.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to.org/english/tratop_e/dispu_e/88icecrm.pdf" TargetMode="External"/><Relationship Id="rId24" Type="http://schemas.openxmlformats.org/officeDocument/2006/relationships/hyperlink" Target="http://www.balsas.cc/modules.php?name=News&amp;file=print&amp;sid=151" TargetMode="External"/><Relationship Id="rId32" Type="http://schemas.openxmlformats.org/officeDocument/2006/relationships/hyperlink" Target="https://share.sandia.gov/news/resources/news_releases/spiders/" TargetMode="External"/><Relationship Id="rId37" Type="http://schemas.openxmlformats.org/officeDocument/2006/relationships/hyperlink" Target="http://reason.org/news/show/stimulus-to-nowhere" TargetMode="External"/><Relationship Id="rId40" Type="http://schemas.openxmlformats.org/officeDocument/2006/relationships/hyperlink" Target="http://www.nationalreview.com/articles/253425/schakowsky-s-lack-principle-stephen-spruiell" TargetMode="External"/><Relationship Id="rId45" Type="http://schemas.openxmlformats.org/officeDocument/2006/relationships/hyperlink" Target="http://www.freerepublic.com/focus/f-news/1260214/posts" TargetMode="External"/><Relationship Id="rId53" Type="http://schemas.openxmlformats.org/officeDocument/2006/relationships/hyperlink" Target="http://www.nipccreport.org/articles/2011/mar/8mar2011a5.html" TargetMode="External"/><Relationship Id="rId58" Type="http://schemas.openxmlformats.org/officeDocument/2006/relationships/hyperlink" Target="http://epic.uchicago.edu/sites/epic.uchicago.edu/files/uploads/SMRWhite_Paper_Dec.14.2011copy.pdf" TargetMode="External"/><Relationship Id="rId5" Type="http://schemas.openxmlformats.org/officeDocument/2006/relationships/styles" Target="styles.xml"/><Relationship Id="rId15" Type="http://schemas.openxmlformats.org/officeDocument/2006/relationships/hyperlink" Target="http://www.aei.org/files/2007/04/24/20070424_Kagan20070424.pdf" TargetMode="External"/><Relationship Id="rId23" Type="http://schemas.openxmlformats.org/officeDocument/2006/relationships/image" Target="media/image2.png"/><Relationship Id="rId28" Type="http://schemas.openxmlformats.org/officeDocument/2006/relationships/hyperlink" Target="http://boingboing.net/2012/08/03/blackout-whats-wrong-with-t.html" TargetMode="External"/><Relationship Id="rId36" Type="http://schemas.openxmlformats.org/officeDocument/2006/relationships/hyperlink" Target="http://reason.org/contrib/show/" TargetMode="External"/><Relationship Id="rId49" Type="http://schemas.openxmlformats.org/officeDocument/2006/relationships/hyperlink" Target="http://www.nss.org/settlement/ssp/library/final-sbsp-interim-assessment-release-01.pdf" TargetMode="External"/><Relationship Id="rId57" Type="http://schemas.openxmlformats.org/officeDocument/2006/relationships/hyperlink" Target="http://americansecurityproject.org/blog/2012/do-small-modular-reactors-present-a-serious-option-for-the-militarys-energy-needs/" TargetMode="External"/><Relationship Id="rId61" Type="http://schemas.openxmlformats.org/officeDocument/2006/relationships/hyperlink" Target="http://www.businessweek.com/news/2012-11-11/lawmakers-in-both-parties-see-resolution-to-u-dot-s-dot-fiscal-cliff" TargetMode="External"/><Relationship Id="rId10" Type="http://schemas.openxmlformats.org/officeDocument/2006/relationships/endnotes" Target="endnotes.xml"/><Relationship Id="rId19" Type="http://schemas.openxmlformats.org/officeDocument/2006/relationships/hyperlink" Target="http://www.wto.org/gatt_docs/English/SULPDF/90220091.pdf" TargetMode="External"/><Relationship Id="rId31" Type="http://schemas.openxmlformats.org/officeDocument/2006/relationships/hyperlink" Target="http://daryanenergyblog.wordpress.com/ca/part-10-smallreactors-mass-prod/" TargetMode="External"/><Relationship Id="rId44" Type="http://schemas.openxmlformats.org/officeDocument/2006/relationships/hyperlink" Target="http://www.onpointradio.org/2010/07/paul-krugman-1-trillion-more" TargetMode="External"/><Relationship Id="rId52" Type="http://schemas.openxmlformats.org/officeDocument/2006/relationships/hyperlink" Target="file:///C:\Users\Marc\Desktop\Surviving"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expNewLead=0&amp;fpSetup=0&amp;brand=ldc&amp;dedupeOption=2&amp;_m=c5c471a3d845cf0879e36ab13fa98081&amp;docnum=1&amp;_fmtstr=FULL&amp;_startdoc=1&amp;wchp=dGLzVzk-zSkAz&amp;_md5=b2e764b754fb291feef448a8fff73cf5&amp;focBudTerms=fiscal+cliff%21+w%2F25+top+of+the+docket+of+top+of+docket+of+top+of+agenda+or+top+of+the+agenda+and+date+aft+nov+9%2C+2012&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sites/matthewhulbert/2012/08/19/why-america-will-deeply-regret-us-energy-independence/2/" TargetMode="External"/><Relationship Id="rId22" Type="http://schemas.openxmlformats.org/officeDocument/2006/relationships/image" Target="media/image1.png"/><Relationship Id="rId27" Type="http://schemas.openxmlformats.org/officeDocument/2006/relationships/hyperlink" Target="http://homeland.house.gov/sites/homeland.house.gov/files/Testimony%20-%20Aimone.pdf" TargetMode="External"/><Relationship Id="rId30" Type="http://schemas.openxmlformats.org/officeDocument/2006/relationships/hyperlink" Target="http://www.stratfor.com/weekly/geopolitical_weekly_u_s_air_force_and_next_war" TargetMode="External"/><Relationship Id="rId35" Type="http://schemas.openxmlformats.org/officeDocument/2006/relationships/hyperlink" Target="http://www.gizmag.com/small-modular-nuclear-reactors/20860/" TargetMode="External"/><Relationship Id="rId43" Type="http://schemas.openxmlformats.org/officeDocument/2006/relationships/hyperlink" Target="http://krugman.blogs.nytimes.com/2010/07/28/how-did-we-know-the-stimulus-was-too-small/" TargetMode="External"/><Relationship Id="rId48" Type="http://schemas.openxmlformats.org/officeDocument/2006/relationships/hyperlink" Target="http://www.eenews.net/Greenwire/2012/09/14/archive/2" TargetMode="External"/><Relationship Id="rId56" Type="http://schemas.openxmlformats.org/officeDocument/2006/relationships/hyperlink" Target="ftp://tonto.eia.doe.gov/service/emeu9202.pdf" TargetMode="External"/><Relationship Id="rId8" Type="http://schemas.openxmlformats.org/officeDocument/2006/relationships/webSettings" Target="webSettings.xml"/><Relationship Id="rId51" Type="http://schemas.openxmlformats.org/officeDocument/2006/relationships/hyperlink" Target="http://www.energyscience.org.au/FS03%20Nucl%20Power%20Clmt%20Chng.pdf" TargetMode="External"/><Relationship Id="rId3" Type="http://schemas.openxmlformats.org/officeDocument/2006/relationships/customXml" Target="../customXml/item3.xml"/><Relationship Id="rId12" Type="http://schemas.openxmlformats.org/officeDocument/2006/relationships/hyperlink" Target="http://www.indiankanoon.org/doc/437310/" TargetMode="External"/><Relationship Id="rId17" Type="http://schemas.openxmlformats.org/officeDocument/2006/relationships/hyperlink" Target="http://www.ejsd.org/docs/HAVE_INCREASES_IN_POPULATION_AFFLUENCE_AND_TECHNOLOGY_WORSENED_HUMAN_AND_ENVIRONMENTAL_WELL-BEING.pdf" TargetMode="External"/><Relationship Id="rId25" Type="http://schemas.openxmlformats.org/officeDocument/2006/relationships/hyperlink" Target="http://www.nss.org/settlement/ssp/library/final-sbsp-interim-assessment-release-01.pdf" TargetMode="External"/><Relationship Id="rId33" Type="http://schemas.openxmlformats.org/officeDocument/2006/relationships/hyperlink" Target="http://homeland.house.gov/sites/homeland.house.gov/files/Testimony%20-%20Aimone.pdf" TargetMode="External"/><Relationship Id="rId38" Type="http://schemas.openxmlformats.org/officeDocument/2006/relationships/hyperlink" Target="http://www.nationalreview.com/corner/253484/stimulus-spending-deficit-reduction-idea-just-needs-die-stephen-spruiell" TargetMode="External"/><Relationship Id="rId46" Type="http://schemas.openxmlformats.org/officeDocument/2006/relationships/hyperlink" Target="http://multitudes.samizdat.net/Politics-as-war-a-formula-for" TargetMode="External"/><Relationship Id="rId59" Type="http://schemas.openxmlformats.org/officeDocument/2006/relationships/hyperlink" Target="http://www.reuters.com/article/2012/11/08/usa-economy-idUSL1E8M7GD4201211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226</Pages>
  <Words>140950</Words>
  <Characters>803420</Characters>
  <Application>Microsoft Office Word</Application>
  <DocSecurity>0</DocSecurity>
  <Lines>6695</Lines>
  <Paragraphs>1884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1</cp:revision>
  <dcterms:created xsi:type="dcterms:W3CDTF">2012-12-08T00:07:00Z</dcterms:created>
  <dcterms:modified xsi:type="dcterms:W3CDTF">2012-12-08T00:28:00Z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