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F27" w:rsidRDefault="00636F27" w:rsidP="005C0BF7">
      <w:pPr>
        <w:pStyle w:val="Heading3"/>
      </w:pPr>
      <w:r>
        <w:t>T</w:t>
      </w:r>
    </w:p>
    <w:p w:rsidR="00636F27" w:rsidRDefault="00636F27" w:rsidP="00636F27"/>
    <w:p w:rsidR="00636F27" w:rsidRDefault="00636F27" w:rsidP="00636F27">
      <w:pPr>
        <w:pStyle w:val="Heading4"/>
      </w:pPr>
      <w:r>
        <w:t xml:space="preserve">Fiscal incentives are distinct—the </w:t>
      </w:r>
      <w:proofErr w:type="spellStart"/>
      <w:r>
        <w:t>aff</w:t>
      </w:r>
      <w:proofErr w:type="spellEnd"/>
      <w:r>
        <w:t xml:space="preserve"> encourages capital movement, but </w:t>
      </w:r>
      <w:r w:rsidRPr="001E1E96">
        <w:rPr>
          <w:u w:val="single"/>
        </w:rPr>
        <w:t>isn’t a direct financial incentive</w:t>
      </w:r>
    </w:p>
    <w:p w:rsidR="00636F27" w:rsidRDefault="00636F27" w:rsidP="00636F27">
      <w:pPr>
        <w:rPr>
          <w:sz w:val="16"/>
        </w:rPr>
      </w:pPr>
      <w:r w:rsidRPr="00CD5A2F">
        <w:rPr>
          <w:rStyle w:val="StyleStyleBold12pt"/>
        </w:rPr>
        <w:t>OECD</w:t>
      </w:r>
      <w:r>
        <w:rPr>
          <w:sz w:val="16"/>
        </w:rPr>
        <w:t xml:space="preserve"> (</w:t>
      </w:r>
      <w:proofErr w:type="spellStart"/>
      <w:r>
        <w:rPr>
          <w:sz w:val="16"/>
        </w:rPr>
        <w:t>Organisation</w:t>
      </w:r>
      <w:proofErr w:type="spellEnd"/>
      <w:r>
        <w:rPr>
          <w:sz w:val="16"/>
        </w:rPr>
        <w:t xml:space="preserve"> for Economic Co-operation and Development) </w:t>
      </w:r>
      <w:r w:rsidRPr="00CD5A2F">
        <w:rPr>
          <w:rStyle w:val="StyleStyleBold12pt"/>
        </w:rPr>
        <w:t>2005</w:t>
      </w:r>
      <w:r>
        <w:rPr>
          <w:sz w:val="16"/>
        </w:rPr>
        <w:t xml:space="preserve"> (last cited) “MENA – OECD INVESTMENT ROGRAMME” http://www.oecd.org/mena/investment/36086747.pdf</w:t>
      </w:r>
    </w:p>
    <w:p w:rsidR="00636F27" w:rsidRDefault="00636F27" w:rsidP="00636F27">
      <w:pPr>
        <w:rPr>
          <w:sz w:val="16"/>
        </w:rPr>
      </w:pPr>
    </w:p>
    <w:p w:rsidR="00636F27" w:rsidRPr="006835FD" w:rsidRDefault="00636F27" w:rsidP="00636F27">
      <w:pPr>
        <w:rPr>
          <w:rStyle w:val="StyleBoldUnderline"/>
          <w:bCs w:val="0"/>
          <w:sz w:val="16"/>
        </w:rPr>
      </w:pPr>
      <w:r w:rsidRPr="005C47D2">
        <w:rPr>
          <w:rStyle w:val="StyleBoldUnderline"/>
          <w:highlight w:val="yellow"/>
        </w:rPr>
        <w:t>There is a grey area between</w:t>
      </w:r>
      <w:r w:rsidRPr="00CD5A2F">
        <w:rPr>
          <w:rStyle w:val="StyleBoldUnderline"/>
        </w:rPr>
        <w:t xml:space="preserve">, on the one hand, </w:t>
      </w:r>
      <w:r w:rsidRPr="005C47D2">
        <w:rPr>
          <w:rStyle w:val="StyleBoldUnderline"/>
          <w:highlight w:val="yellow"/>
        </w:rPr>
        <w:t>investment</w:t>
      </w:r>
      <w:r w:rsidRPr="00CD5A2F">
        <w:rPr>
          <w:rStyle w:val="StyleBoldUnderline"/>
        </w:rPr>
        <w:t xml:space="preserve"> promotion and </w:t>
      </w:r>
      <w:r w:rsidRPr="005C47D2">
        <w:rPr>
          <w:rStyle w:val="StyleBoldUnderline"/>
          <w:highlight w:val="yellow"/>
        </w:rPr>
        <w:t>facilitation</w:t>
      </w:r>
      <w:r w:rsidRPr="00CD5A2F">
        <w:rPr>
          <w:rStyle w:val="StyleBoldUnderline"/>
        </w:rPr>
        <w:t xml:space="preserve">, </w:t>
      </w:r>
      <w:r w:rsidRPr="005C47D2">
        <w:rPr>
          <w:rStyle w:val="StyleBoldUnderline"/>
          <w:highlight w:val="yellow"/>
        </w:rPr>
        <w:t>and</w:t>
      </w:r>
      <w:r w:rsidRPr="005C47D2">
        <w:rPr>
          <w:rStyle w:val="StyleBoldUnderline"/>
          <w:sz w:val="12"/>
          <w:highlight w:val="yellow"/>
        </w:rPr>
        <w:t xml:space="preserve">¶ </w:t>
      </w:r>
      <w:r w:rsidRPr="005C47D2">
        <w:rPr>
          <w:rStyle w:val="StyleBoldUnderline"/>
          <w:highlight w:val="yellow"/>
        </w:rPr>
        <w:t>investment</w:t>
      </w:r>
      <w:r w:rsidRPr="00CD5A2F">
        <w:rPr>
          <w:rStyle w:val="StyleBoldUnderline"/>
        </w:rPr>
        <w:t xml:space="preserve"> </w:t>
      </w:r>
      <w:r w:rsidRPr="005C47D2">
        <w:rPr>
          <w:rStyle w:val="StyleBoldUnderline"/>
          <w:highlight w:val="yellow"/>
        </w:rPr>
        <w:t>incentives</w:t>
      </w:r>
      <w:r w:rsidRPr="00CD5A2F">
        <w:rPr>
          <w:rStyle w:val="StyleBoldUnderline"/>
        </w:rPr>
        <w:t xml:space="preserve"> on the other</w:t>
      </w:r>
      <w:r w:rsidRPr="00CD5A2F">
        <w:rPr>
          <w:sz w:val="16"/>
        </w:rPr>
        <w:t>. Investment promoters may make information about their host location</w:t>
      </w:r>
      <w:proofErr w:type="gramStart"/>
      <w:r w:rsidRPr="00CD5A2F">
        <w:rPr>
          <w:sz w:val="16"/>
        </w:rPr>
        <w:t>,</w:t>
      </w:r>
      <w:r w:rsidRPr="00CD5A2F">
        <w:rPr>
          <w:sz w:val="12"/>
        </w:rPr>
        <w:t>¶</w:t>
      </w:r>
      <w:proofErr w:type="gramEnd"/>
      <w:r w:rsidRPr="00CD5A2F">
        <w:rPr>
          <w:sz w:val="16"/>
        </w:rPr>
        <w:t xml:space="preserve"> relevant laws and administrative procedures available as a public good, but as soon as they offer</w:t>
      </w:r>
      <w:r w:rsidRPr="00CD5A2F">
        <w:rPr>
          <w:sz w:val="12"/>
        </w:rPr>
        <w:t>¶</w:t>
      </w:r>
      <w:r w:rsidRPr="00CD5A2F">
        <w:rPr>
          <w:sz w:val="16"/>
        </w:rPr>
        <w:t xml:space="preserve"> facilitation and matchmaking tailored to the needs of individual investors then they are effectively</w:t>
      </w:r>
      <w:r w:rsidRPr="00CD5A2F">
        <w:rPr>
          <w:sz w:val="12"/>
        </w:rPr>
        <w:t>¶</w:t>
      </w:r>
      <w:r w:rsidRPr="00CD5A2F">
        <w:rPr>
          <w:sz w:val="16"/>
        </w:rPr>
        <w:t xml:space="preserve"> </w:t>
      </w:r>
      <w:proofErr w:type="spellStart"/>
      <w:r w:rsidRPr="00CD5A2F">
        <w:rPr>
          <w:sz w:val="16"/>
        </w:rPr>
        <w:t>subsidising</w:t>
      </w:r>
      <w:proofErr w:type="spellEnd"/>
      <w:r w:rsidRPr="00CD5A2F">
        <w:rPr>
          <w:sz w:val="16"/>
        </w:rPr>
        <w:t xml:space="preserve"> these investors. The monetary value to investors of such assistance may in some cases exceed</w:t>
      </w:r>
      <w:r w:rsidRPr="00CD5A2F">
        <w:rPr>
          <w:sz w:val="12"/>
        </w:rPr>
        <w:t>¶</w:t>
      </w:r>
      <w:r w:rsidRPr="00CD5A2F">
        <w:rPr>
          <w:sz w:val="16"/>
        </w:rPr>
        <w:t xml:space="preserve"> the value of outright investment incentives. Conversely, actual investment </w:t>
      </w:r>
      <w:r w:rsidRPr="005C47D2">
        <w:rPr>
          <w:rStyle w:val="StyleBoldUnderline"/>
          <w:highlight w:val="yellow"/>
        </w:rPr>
        <w:t>incentives</w:t>
      </w:r>
      <w:r w:rsidRPr="00CD5A2F">
        <w:rPr>
          <w:rStyle w:val="StyleBoldUnderline"/>
        </w:rPr>
        <w:t xml:space="preserve"> are normally</w:t>
      </w:r>
      <w:r w:rsidRPr="00CD5A2F">
        <w:rPr>
          <w:rStyle w:val="StyleBoldUnderline"/>
          <w:sz w:val="12"/>
        </w:rPr>
        <w:t xml:space="preserve">¶ </w:t>
      </w:r>
      <w:r w:rsidRPr="00CD5A2F">
        <w:rPr>
          <w:rStyle w:val="StyleBoldUnderline"/>
        </w:rPr>
        <w:t xml:space="preserve">considered as </w:t>
      </w:r>
      <w:r w:rsidRPr="005C47D2">
        <w:rPr>
          <w:rStyle w:val="StyleBoldUnderline"/>
          <w:highlight w:val="yellow"/>
        </w:rPr>
        <w:t>fall</w:t>
      </w:r>
      <w:r w:rsidRPr="00CD5A2F">
        <w:rPr>
          <w:rStyle w:val="StyleBoldUnderline"/>
        </w:rPr>
        <w:t xml:space="preserve">ing </w:t>
      </w:r>
      <w:r w:rsidRPr="005C47D2">
        <w:rPr>
          <w:rStyle w:val="StyleBoldUnderline"/>
          <w:highlight w:val="yellow"/>
        </w:rPr>
        <w:t>into three categories</w:t>
      </w:r>
      <w:r w:rsidRPr="00CD5A2F">
        <w:rPr>
          <w:rStyle w:val="StyleBoldUnderline"/>
        </w:rPr>
        <w:t>, namely “</w:t>
      </w:r>
      <w:r w:rsidRPr="005C47D2">
        <w:rPr>
          <w:rStyle w:val="StyleBoldUnderline"/>
          <w:highlight w:val="yellow"/>
        </w:rPr>
        <w:t>regulatory</w:t>
      </w:r>
      <w:r w:rsidRPr="00CD5A2F">
        <w:rPr>
          <w:rStyle w:val="StyleBoldUnderline"/>
        </w:rPr>
        <w:t>”, “</w:t>
      </w:r>
      <w:r w:rsidRPr="005C47D2">
        <w:rPr>
          <w:rStyle w:val="StyleBoldUnderline"/>
          <w:highlight w:val="yellow"/>
        </w:rPr>
        <w:t>fiscal</w:t>
      </w:r>
      <w:r w:rsidRPr="00CD5A2F">
        <w:rPr>
          <w:rStyle w:val="StyleBoldUnderline"/>
        </w:rPr>
        <w:t xml:space="preserve">” </w:t>
      </w:r>
      <w:r w:rsidRPr="005C47D2">
        <w:rPr>
          <w:rStyle w:val="StyleBoldUnderline"/>
          <w:highlight w:val="yellow"/>
        </w:rPr>
        <w:t>and “financial”</w:t>
      </w:r>
      <w:r w:rsidRPr="00CD5A2F">
        <w:rPr>
          <w:rStyle w:val="StyleBoldUnderline"/>
        </w:rPr>
        <w:t xml:space="preserve"> incentives1</w:t>
      </w:r>
      <w:r w:rsidRPr="00CD5A2F">
        <w:rPr>
          <w:sz w:val="16"/>
        </w:rPr>
        <w:t>:</w:t>
      </w:r>
      <w:r w:rsidRPr="00CD5A2F">
        <w:rPr>
          <w:sz w:val="12"/>
        </w:rPr>
        <w:t>¶</w:t>
      </w:r>
      <w:r w:rsidRPr="00CD5A2F">
        <w:rPr>
          <w:sz w:val="16"/>
        </w:rPr>
        <w:t xml:space="preserve"> • Regulatory incentives are policies of attracting investment projects by offering derogations from</w:t>
      </w:r>
      <w:r w:rsidRPr="00CD5A2F">
        <w:rPr>
          <w:sz w:val="12"/>
        </w:rPr>
        <w:t>¶</w:t>
      </w:r>
      <w:r w:rsidRPr="00CD5A2F">
        <w:rPr>
          <w:sz w:val="16"/>
        </w:rPr>
        <w:t xml:space="preserve"> national or sub-national rules and regulation. Where such derogations are offered on an </w:t>
      </w:r>
      <w:proofErr w:type="spellStart"/>
      <w:r w:rsidRPr="00CD5A2F">
        <w:rPr>
          <w:sz w:val="16"/>
        </w:rPr>
        <w:t>economywide</w:t>
      </w:r>
      <w:proofErr w:type="spellEnd"/>
      <w:r w:rsidRPr="00CD5A2F">
        <w:rPr>
          <w:sz w:val="12"/>
        </w:rPr>
        <w:t>¶</w:t>
      </w:r>
      <w:r w:rsidRPr="00CD5A2F">
        <w:rPr>
          <w:sz w:val="16"/>
        </w:rPr>
        <w:t xml:space="preserve"> basis they tend to focus on the environmental, social and </w:t>
      </w:r>
      <w:proofErr w:type="spellStart"/>
      <w:r w:rsidRPr="00CD5A2F">
        <w:rPr>
          <w:sz w:val="16"/>
        </w:rPr>
        <w:t>labour</w:t>
      </w:r>
      <w:proofErr w:type="spellEnd"/>
      <w:r w:rsidRPr="00CD5A2F">
        <w:rPr>
          <w:sz w:val="16"/>
        </w:rPr>
        <w:t>-market related requirements</w:t>
      </w:r>
      <w:r w:rsidRPr="00CD5A2F">
        <w:rPr>
          <w:sz w:val="12"/>
        </w:rPr>
        <w:t>¶</w:t>
      </w:r>
      <w:r w:rsidRPr="00CD5A2F">
        <w:rPr>
          <w:sz w:val="16"/>
        </w:rPr>
        <w:t xml:space="preserve"> placed on investors. In the context of FEZs, they often consist in the relaxation of direct investment</w:t>
      </w:r>
      <w:r w:rsidRPr="00CD5A2F">
        <w:rPr>
          <w:sz w:val="12"/>
        </w:rPr>
        <w:t>¶</w:t>
      </w:r>
      <w:r w:rsidRPr="00CD5A2F">
        <w:rPr>
          <w:sz w:val="16"/>
        </w:rPr>
        <w:t xml:space="preserve"> regulations (e.g. nationality requirements; screening and </w:t>
      </w:r>
      <w:proofErr w:type="spellStart"/>
      <w:r w:rsidRPr="00CD5A2F">
        <w:rPr>
          <w:sz w:val="16"/>
        </w:rPr>
        <w:t>authorisation</w:t>
      </w:r>
      <w:proofErr w:type="spellEnd"/>
      <w:r w:rsidRPr="00CD5A2F">
        <w:rPr>
          <w:sz w:val="16"/>
        </w:rPr>
        <w:t xml:space="preserve"> procedures) in place</w:t>
      </w:r>
      <w:r w:rsidRPr="00CD5A2F">
        <w:rPr>
          <w:sz w:val="12"/>
        </w:rPr>
        <w:t>¶</w:t>
      </w:r>
      <w:r w:rsidRPr="00CD5A2F">
        <w:rPr>
          <w:sz w:val="16"/>
        </w:rPr>
        <w:t xml:space="preserve"> elsewhere in the host economy.</w:t>
      </w:r>
      <w:r w:rsidRPr="00CD5A2F">
        <w:rPr>
          <w:sz w:val="12"/>
        </w:rPr>
        <w:t>¶</w:t>
      </w:r>
      <w:r w:rsidRPr="00CD5A2F">
        <w:rPr>
          <w:sz w:val="16"/>
        </w:rPr>
        <w:t xml:space="preserve"> • </w:t>
      </w:r>
      <w:r w:rsidRPr="005C47D2">
        <w:rPr>
          <w:rStyle w:val="StyleBoldUnderline"/>
          <w:highlight w:val="yellow"/>
        </w:rPr>
        <w:t>Fiscal incentives consist of an easing of the tax burden</w:t>
      </w:r>
      <w:r w:rsidRPr="00CD5A2F">
        <w:rPr>
          <w:sz w:val="16"/>
        </w:rPr>
        <w:t xml:space="preserve"> on the investing companies or their</w:t>
      </w:r>
      <w:r w:rsidRPr="00CD5A2F">
        <w:rPr>
          <w:sz w:val="12"/>
        </w:rPr>
        <w:t>¶</w:t>
      </w:r>
      <w:r w:rsidRPr="00CD5A2F">
        <w:rPr>
          <w:sz w:val="16"/>
        </w:rPr>
        <w:t xml:space="preserve"> employees. </w:t>
      </w:r>
      <w:r w:rsidRPr="005C47D2">
        <w:rPr>
          <w:rStyle w:val="StyleBoldUnderline"/>
          <w:highlight w:val="yellow"/>
        </w:rPr>
        <w:t>Unlike many other incentives they are</w:t>
      </w:r>
      <w:r w:rsidRPr="00CD5A2F">
        <w:rPr>
          <w:rStyle w:val="StyleBoldUnderline"/>
        </w:rPr>
        <w:t xml:space="preserve"> most commonly rules-based as </w:t>
      </w:r>
      <w:r w:rsidRPr="005C47D2">
        <w:rPr>
          <w:rStyle w:val="StyleBoldUnderline"/>
          <w:highlight w:val="yellow"/>
        </w:rPr>
        <w:t>changes in</w:t>
      </w:r>
      <w:r w:rsidRPr="005C47D2">
        <w:rPr>
          <w:rStyle w:val="StyleBoldUnderline"/>
          <w:sz w:val="12"/>
          <w:highlight w:val="yellow"/>
        </w:rPr>
        <w:t xml:space="preserve">¶ </w:t>
      </w:r>
      <w:r w:rsidRPr="005C47D2">
        <w:rPr>
          <w:rStyle w:val="StyleBoldUnderline"/>
          <w:highlight w:val="yellow"/>
        </w:rPr>
        <w:t>taxation</w:t>
      </w:r>
      <w:r w:rsidRPr="00CD5A2F">
        <w:rPr>
          <w:rStyle w:val="StyleBoldUnderline"/>
        </w:rPr>
        <w:t xml:space="preserve"> in most cases </w:t>
      </w:r>
      <w:proofErr w:type="gramStart"/>
      <w:r w:rsidRPr="00CD5A2F">
        <w:rPr>
          <w:rStyle w:val="StyleBoldUnderline"/>
        </w:rPr>
        <w:t>require</w:t>
      </w:r>
      <w:proofErr w:type="gramEnd"/>
      <w:r w:rsidRPr="00CD5A2F">
        <w:rPr>
          <w:rStyle w:val="StyleBoldUnderline"/>
        </w:rPr>
        <w:t xml:space="preserve"> legislative action. General </w:t>
      </w:r>
      <w:r w:rsidRPr="005C47D2">
        <w:rPr>
          <w:rStyle w:val="StyleBoldUnderline"/>
          <w:highlight w:val="yellow"/>
        </w:rPr>
        <w:t>fiscal incentives</w:t>
      </w:r>
      <w:r w:rsidRPr="00CD5A2F">
        <w:rPr>
          <w:rStyle w:val="StyleBoldUnderline"/>
        </w:rPr>
        <w:t xml:space="preserve"> normally </w:t>
      </w:r>
      <w:r w:rsidRPr="005C47D2">
        <w:rPr>
          <w:rStyle w:val="StyleBoldUnderline"/>
          <w:highlight w:val="yellow"/>
        </w:rPr>
        <w:t>take the form of</w:t>
      </w:r>
      <w:r w:rsidRPr="00CD5A2F">
        <w:rPr>
          <w:rStyle w:val="StyleBoldUnderline"/>
          <w:sz w:val="12"/>
        </w:rPr>
        <w:t xml:space="preserve">¶ </w:t>
      </w:r>
      <w:r w:rsidRPr="00CD5A2F">
        <w:rPr>
          <w:rStyle w:val="StyleBoldUnderline"/>
        </w:rPr>
        <w:t>reduced</w:t>
      </w:r>
      <w:r w:rsidRPr="00CD5A2F">
        <w:rPr>
          <w:sz w:val="16"/>
        </w:rPr>
        <w:t xml:space="preserve"> corporate </w:t>
      </w:r>
      <w:r w:rsidRPr="00CD5A2F">
        <w:rPr>
          <w:rStyle w:val="StyleBoldUnderline"/>
        </w:rPr>
        <w:t>tax rates</w:t>
      </w:r>
      <w:r w:rsidRPr="00CD5A2F">
        <w:rPr>
          <w:sz w:val="16"/>
        </w:rPr>
        <w:t xml:space="preserve"> or tax holidays; </w:t>
      </w:r>
      <w:r w:rsidRPr="005C47D2">
        <w:rPr>
          <w:rStyle w:val="StyleBoldUnderline"/>
          <w:highlight w:val="yellow"/>
        </w:rPr>
        <w:t>encouragement of capital formation</w:t>
      </w:r>
      <w:r w:rsidRPr="00CD5A2F">
        <w:rPr>
          <w:sz w:val="16"/>
        </w:rPr>
        <w:t xml:space="preserve"> (e.g. </w:t>
      </w:r>
      <w:r w:rsidRPr="00DF4905">
        <w:rPr>
          <w:rStyle w:val="StyleBoldUnderline"/>
        </w:rPr>
        <w:t>investment tax</w:t>
      </w:r>
      <w:r w:rsidRPr="00DF4905">
        <w:rPr>
          <w:rStyle w:val="StyleBoldUnderline"/>
          <w:sz w:val="12"/>
        </w:rPr>
        <w:t xml:space="preserve">¶ </w:t>
      </w:r>
      <w:r w:rsidRPr="00DF4905">
        <w:rPr>
          <w:rStyle w:val="StyleBoldUnderline"/>
        </w:rPr>
        <w:t>credits</w:t>
      </w:r>
      <w:r w:rsidRPr="00CD5A2F">
        <w:rPr>
          <w:sz w:val="16"/>
        </w:rPr>
        <w:t xml:space="preserve"> </w:t>
      </w:r>
      <w:r w:rsidRPr="005C47D2">
        <w:rPr>
          <w:rStyle w:val="StyleBoldUnderline"/>
          <w:highlight w:val="yellow"/>
        </w:rPr>
        <w:t xml:space="preserve">and accelerated depreciation allowances); and preferential treatment </w:t>
      </w:r>
      <w:r w:rsidRPr="00DF4905">
        <w:rPr>
          <w:rStyle w:val="StyleBoldUnderline"/>
        </w:rPr>
        <w:t>of foreign operators</w:t>
      </w:r>
      <w:r w:rsidRPr="00CD5A2F">
        <w:rPr>
          <w:sz w:val="16"/>
        </w:rPr>
        <w:t xml:space="preserve"> (e.g.</w:t>
      </w:r>
      <w:r w:rsidRPr="00CD5A2F">
        <w:rPr>
          <w:sz w:val="12"/>
        </w:rPr>
        <w:t>¶</w:t>
      </w:r>
      <w:r w:rsidRPr="00CD5A2F">
        <w:rPr>
          <w:sz w:val="16"/>
        </w:rPr>
        <w:t xml:space="preserve"> lower tax on remittances; reduced personal income tax rates on expatriates). In FEZs </w:t>
      </w:r>
      <w:r w:rsidRPr="005C47D2">
        <w:rPr>
          <w:rStyle w:val="StyleBoldUnderline"/>
          <w:highlight w:val="yellow"/>
        </w:rPr>
        <w:t>fiscal</w:t>
      </w:r>
      <w:r w:rsidRPr="005C47D2">
        <w:rPr>
          <w:rStyle w:val="StyleBoldUnderline"/>
          <w:sz w:val="12"/>
          <w:highlight w:val="yellow"/>
        </w:rPr>
        <w:t xml:space="preserve">¶ </w:t>
      </w:r>
      <w:r w:rsidRPr="005C47D2">
        <w:rPr>
          <w:rStyle w:val="StyleBoldUnderline"/>
          <w:highlight w:val="yellow"/>
        </w:rPr>
        <w:t>incentives</w:t>
      </w:r>
      <w:r w:rsidRPr="00CD5A2F">
        <w:rPr>
          <w:sz w:val="16"/>
        </w:rPr>
        <w:t xml:space="preserve">, virtually </w:t>
      </w:r>
      <w:r w:rsidRPr="00CD5A2F">
        <w:rPr>
          <w:rStyle w:val="StyleBoldUnderline"/>
        </w:rPr>
        <w:t>by definition</w:t>
      </w:r>
      <w:r w:rsidRPr="00CD5A2F">
        <w:rPr>
          <w:sz w:val="16"/>
        </w:rPr>
        <w:t xml:space="preserve">, also </w:t>
      </w:r>
      <w:r w:rsidRPr="005C47D2">
        <w:rPr>
          <w:rStyle w:val="StyleBoldUnderline"/>
          <w:highlight w:val="yellow"/>
        </w:rPr>
        <w:t>include lower import and export taxes and tariffs</w:t>
      </w:r>
      <w:r w:rsidRPr="00CD5A2F">
        <w:rPr>
          <w:sz w:val="16"/>
        </w:rPr>
        <w:t>.</w:t>
      </w:r>
      <w:r w:rsidRPr="00CD5A2F">
        <w:rPr>
          <w:sz w:val="12"/>
        </w:rPr>
        <w:t>¶</w:t>
      </w:r>
      <w:r w:rsidRPr="00CD5A2F">
        <w:rPr>
          <w:sz w:val="16"/>
        </w:rPr>
        <w:t xml:space="preserve"> • </w:t>
      </w:r>
      <w:r w:rsidRPr="005C47D2">
        <w:rPr>
          <w:rStyle w:val="StyleBoldUnderline"/>
          <w:highlight w:val="yellow"/>
        </w:rPr>
        <w:t>Financial incentives consist of out of hand public spending</w:t>
      </w:r>
      <w:r w:rsidRPr="00CD5A2F">
        <w:rPr>
          <w:rStyle w:val="StyleBoldUnderline"/>
        </w:rPr>
        <w:t xml:space="preserve"> to attract companies or induce them to</w:t>
      </w:r>
      <w:r w:rsidRPr="00CD5A2F">
        <w:rPr>
          <w:rStyle w:val="StyleBoldUnderline"/>
          <w:sz w:val="12"/>
        </w:rPr>
        <w:t xml:space="preserve">¶ </w:t>
      </w:r>
      <w:r w:rsidRPr="00CD5A2F">
        <w:rPr>
          <w:rStyle w:val="StyleBoldUnderline"/>
        </w:rPr>
        <w:t>invest</w:t>
      </w:r>
      <w:r w:rsidRPr="00CD5A2F">
        <w:rPr>
          <w:sz w:val="16"/>
        </w:rPr>
        <w:t>. They are often formally justified by a need to compensate investors for the perceived</w:t>
      </w:r>
      <w:r w:rsidRPr="00CD5A2F">
        <w:rPr>
          <w:sz w:val="12"/>
        </w:rPr>
        <w:t>¶</w:t>
      </w:r>
      <w:r w:rsidRPr="00CD5A2F">
        <w:rPr>
          <w:sz w:val="16"/>
        </w:rPr>
        <w:t xml:space="preserve"> disadvantages of a particular location (“site </w:t>
      </w:r>
      <w:proofErr w:type="spellStart"/>
      <w:r w:rsidRPr="00CD5A2F">
        <w:rPr>
          <w:sz w:val="16"/>
        </w:rPr>
        <w:t>equalisation</w:t>
      </w:r>
      <w:proofErr w:type="spellEnd"/>
      <w:r w:rsidRPr="00CD5A2F">
        <w:rPr>
          <w:sz w:val="16"/>
        </w:rPr>
        <w:t xml:space="preserve"> outlays”), or may take the form of tailoring</w:t>
      </w:r>
      <w:r w:rsidRPr="00CD5A2F">
        <w:rPr>
          <w:sz w:val="12"/>
        </w:rPr>
        <w:t>¶</w:t>
      </w:r>
      <w:r w:rsidRPr="00CD5A2F">
        <w:rPr>
          <w:sz w:val="16"/>
        </w:rPr>
        <w:t xml:space="preserve"> the infrastructure of a prospective location to the needs of investors. Other </w:t>
      </w:r>
      <w:r w:rsidRPr="005C47D2">
        <w:rPr>
          <w:rStyle w:val="StyleBoldUnderline"/>
          <w:highlight w:val="yellow"/>
        </w:rPr>
        <w:t xml:space="preserve">financial incentives¶ include </w:t>
      </w:r>
      <w:proofErr w:type="spellStart"/>
      <w:r w:rsidRPr="005C47D2">
        <w:rPr>
          <w:rStyle w:val="StyleBoldUnderline"/>
          <w:highlight w:val="yellow"/>
        </w:rPr>
        <w:t>subsidising</w:t>
      </w:r>
      <w:proofErr w:type="spellEnd"/>
      <w:r w:rsidRPr="005C47D2">
        <w:rPr>
          <w:rStyle w:val="StyleBoldUnderline"/>
          <w:highlight w:val="yellow"/>
        </w:rPr>
        <w:t xml:space="preserve"> the actual costs</w:t>
      </w:r>
      <w:r w:rsidRPr="005C47D2">
        <w:rPr>
          <w:sz w:val="16"/>
          <w:highlight w:val="yellow"/>
        </w:rPr>
        <w:t xml:space="preserve"> </w:t>
      </w:r>
      <w:r w:rsidRPr="00CD5A2F">
        <w:rPr>
          <w:sz w:val="16"/>
        </w:rPr>
        <w:t>of relocating corporate units (e.g. job training cost; expatriation</w:t>
      </w:r>
      <w:r w:rsidRPr="00CD5A2F">
        <w:rPr>
          <w:sz w:val="12"/>
        </w:rPr>
        <w:t>¶</w:t>
      </w:r>
      <w:r w:rsidRPr="00CD5A2F">
        <w:rPr>
          <w:sz w:val="16"/>
        </w:rPr>
        <w:t xml:space="preserve"> support; and temporary wage subsidies).</w:t>
      </w:r>
    </w:p>
    <w:p w:rsidR="00636F27" w:rsidRDefault="00636F27" w:rsidP="00636F27"/>
    <w:p w:rsidR="00636F27" w:rsidRDefault="00636F27" w:rsidP="00636F27">
      <w:pPr>
        <w:pStyle w:val="Heading4"/>
      </w:pPr>
      <w:r>
        <w:t>Voter for limits and ground—fiscal dodges core market controversies and galvanizes solvency while making us account for every facet of government operations—creates an unmanageable burden</w:t>
      </w:r>
    </w:p>
    <w:p w:rsidR="00636F27" w:rsidRDefault="00636F27" w:rsidP="00636F27"/>
    <w:p w:rsidR="00636F27" w:rsidRPr="00636F27" w:rsidRDefault="00636F27" w:rsidP="00636F27"/>
    <w:p w:rsidR="005C0BF7" w:rsidRDefault="005C0BF7" w:rsidP="005C0BF7">
      <w:pPr>
        <w:pStyle w:val="Heading3"/>
      </w:pPr>
      <w:r>
        <w:lastRenderedPageBreak/>
        <w:t>K</w:t>
      </w:r>
      <w:bookmarkStart w:id="0" w:name="_GoBack"/>
      <w:bookmarkEnd w:id="0"/>
    </w:p>
    <w:p w:rsidR="005C0BF7" w:rsidRDefault="005C0BF7" w:rsidP="005C0BF7"/>
    <w:p w:rsidR="005C0BF7" w:rsidRDefault="005C0BF7" w:rsidP="005C0BF7">
      <w:pPr>
        <w:rPr>
          <w:b/>
        </w:rPr>
      </w:pPr>
      <w:r w:rsidRPr="00CD38CA">
        <w:rPr>
          <w:b/>
        </w:rPr>
        <w:t>The battle for the public sphere is over—we lost.  Conservatives and Liberals are now two sides of the same coin, and any movement that actually promises radical change will be destroyed as soon as it becomes visible.  An invisible movement has the most subversive potential—</w:t>
      </w:r>
      <w:r>
        <w:rPr>
          <w:b/>
        </w:rPr>
        <w:t>rejecting politics is the only political act</w:t>
      </w:r>
    </w:p>
    <w:p w:rsidR="005C0BF7" w:rsidRPr="00CD38CA" w:rsidRDefault="005C0BF7" w:rsidP="005C0BF7">
      <w:pPr>
        <w:rPr>
          <w:b/>
        </w:rPr>
      </w:pPr>
    </w:p>
    <w:p w:rsidR="005C0BF7" w:rsidRDefault="005C0BF7" w:rsidP="005C0BF7">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sz w:val="16"/>
          <w:szCs w:val="20"/>
        </w:rPr>
        <w:t xml:space="preserve">an anonymous group of </w:t>
      </w:r>
      <w:r>
        <w:rPr>
          <w:rStyle w:val="apple-style-span"/>
          <w:rFonts w:ascii="Arial" w:hAnsi="Arial" w:cs="Arial"/>
          <w:sz w:val="16"/>
          <w:szCs w:val="20"/>
        </w:rPr>
        <w:t xml:space="preserve">French professors, </w:t>
      </w:r>
      <w:proofErr w:type="spellStart"/>
      <w:r>
        <w:rPr>
          <w:rStyle w:val="apple-style-span"/>
          <w:rFonts w:ascii="Arial" w:hAnsi="Arial" w:cs="Arial"/>
          <w:sz w:val="16"/>
          <w:szCs w:val="20"/>
        </w:rPr>
        <w:t>phd</w:t>
      </w:r>
      <w:proofErr w:type="spellEnd"/>
      <w:r>
        <w:rPr>
          <w:rStyle w:val="apple-style-span"/>
          <w:rFonts w:ascii="Arial" w:hAnsi="Arial" w:cs="Arial"/>
          <w:sz w:val="16"/>
          <w:szCs w:val="20"/>
        </w:rPr>
        <w:t xml:space="preserve"> candidates, and intellectuals, in the book “The Coming Insurrection” published by </w:t>
      </w:r>
      <w:proofErr w:type="spellStart"/>
      <w:proofErr w:type="gramStart"/>
      <w:r>
        <w:rPr>
          <w:rStyle w:val="apple-style-span"/>
          <w:rFonts w:ascii="Arial" w:hAnsi="Arial" w:cs="Arial"/>
          <w:sz w:val="16"/>
          <w:szCs w:val="20"/>
        </w:rPr>
        <w:t>Semiotext</w:t>
      </w:r>
      <w:proofErr w:type="spellEnd"/>
      <w:r>
        <w:rPr>
          <w:rStyle w:val="apple-style-span"/>
          <w:rFonts w:ascii="Arial" w:hAnsi="Arial" w:cs="Arial"/>
          <w:sz w:val="16"/>
          <w:szCs w:val="20"/>
        </w:rPr>
        <w:t>(</w:t>
      </w:r>
      <w:proofErr w:type="gramEnd"/>
      <w:r>
        <w:rPr>
          <w:rStyle w:val="apple-style-span"/>
          <w:rFonts w:ascii="Arial" w:hAnsi="Arial" w:cs="Arial"/>
          <w:sz w:val="16"/>
          <w:szCs w:val="20"/>
        </w:rPr>
        <w:t>e)</w:t>
      </w:r>
      <w:r w:rsidRPr="00320AC4">
        <w:rPr>
          <w:rStyle w:val="apple-style-span"/>
          <w:rFonts w:ascii="Arial" w:hAnsi="Arial" w:cs="Arial"/>
          <w:sz w:val="16"/>
          <w:szCs w:val="20"/>
        </w:rPr>
        <w:t xml:space="preserve"> (attributed to the</w:t>
      </w:r>
      <w:r w:rsidRPr="00320AC4">
        <w:rPr>
          <w:rStyle w:val="apple-converted-space"/>
          <w:rFonts w:ascii="Arial" w:hAnsi="Arial" w:cs="Arial"/>
          <w:sz w:val="16"/>
          <w:szCs w:val="20"/>
        </w:rPr>
        <w:t> </w:t>
      </w:r>
      <w:hyperlink r:id="rId10" w:history="1">
        <w:r w:rsidRPr="00320AC4">
          <w:rPr>
            <w:rStyle w:val="Hyperlink"/>
            <w:rFonts w:ascii="Arial" w:hAnsi="Arial" w:cs="Arial"/>
            <w:color w:val="0645AD"/>
            <w:sz w:val="16"/>
            <w:szCs w:val="20"/>
          </w:rPr>
          <w:t>Tarnac Nine</w:t>
        </w:r>
      </w:hyperlink>
      <w:r w:rsidRPr="00320AC4">
        <w:rPr>
          <w:rStyle w:val="apple-converted-space"/>
          <w:rFonts w:ascii="Arial" w:hAnsi="Arial" w:cs="Arial"/>
          <w:sz w:val="16"/>
          <w:szCs w:val="20"/>
        </w:rPr>
        <w:t> </w:t>
      </w:r>
      <w:r w:rsidRPr="00320AC4">
        <w:rPr>
          <w:rStyle w:val="apple-style-span"/>
          <w:rFonts w:ascii="Arial" w:hAnsi="Arial" w:cs="Arial"/>
          <w:sz w:val="16"/>
          <w:szCs w:val="20"/>
        </w:rPr>
        <w:t>by the French police),</w:t>
      </w:r>
      <w:r w:rsidRPr="00320AC4">
        <w:rPr>
          <w:sz w:val="16"/>
        </w:rPr>
        <w:t xml:space="preserve"> </w:t>
      </w:r>
      <w:hyperlink r:id="rId11" w:history="1">
        <w:r w:rsidRPr="00320AC4">
          <w:rPr>
            <w:rStyle w:val="Hyperlink"/>
            <w:sz w:val="16"/>
          </w:rPr>
          <w:t>http://tarnac9.noblogs.org/gallery/5188/insurrection_english.pdf</w:t>
        </w:r>
      </w:hyperlink>
      <w:r w:rsidRPr="00320AC4">
        <w:rPr>
          <w:sz w:val="16"/>
        </w:rPr>
        <w:t>]</w:t>
      </w:r>
    </w:p>
    <w:p w:rsidR="005C0BF7" w:rsidRDefault="005C0BF7" w:rsidP="005C0BF7"/>
    <w:p w:rsidR="005C0BF7" w:rsidRPr="004117C3" w:rsidRDefault="005C0BF7" w:rsidP="005C0BF7">
      <w:r w:rsidRPr="003D3E9C">
        <w:rPr>
          <w:u w:val="single"/>
        </w:rPr>
        <w:t xml:space="preserve">Whatever angle you look at it from, </w:t>
      </w:r>
      <w:r w:rsidRPr="00CE6744">
        <w:rPr>
          <w:b/>
          <w:highlight w:val="green"/>
          <w:u w:val="single"/>
        </w:rPr>
        <w:t>there's no escape from the present</w:t>
      </w:r>
      <w:r w:rsidRPr="003D3E9C">
        <w:rPr>
          <w:b/>
          <w:u w:val="single"/>
        </w:rPr>
        <w:t>.</w:t>
      </w:r>
      <w:r w:rsidRPr="003D3E9C">
        <w:rPr>
          <w:b/>
        </w:rPr>
        <w:t xml:space="preserve"> That's</w:t>
      </w:r>
      <w:r w:rsidRPr="003D3E9C">
        <w:rPr>
          <w:sz w:val="16"/>
        </w:rPr>
        <w:t xml:space="preserve"> not the least of its virtues. For those who want absolutely to have hope, </w:t>
      </w:r>
      <w:r w:rsidRPr="003D3E9C">
        <w:rPr>
          <w:u w:val="single"/>
        </w:rPr>
        <w:t>it knocks down every support.</w:t>
      </w:r>
      <w:r w:rsidRPr="003D3E9C">
        <w:rPr>
          <w:sz w:val="16"/>
        </w:rPr>
        <w:t xml:space="preserve"> </w:t>
      </w:r>
      <w:r w:rsidRPr="003D3E9C">
        <w:rPr>
          <w:u w:val="single"/>
        </w:rPr>
        <w:t>Those who claim to have solutions are proven wrong almost immediatel</w:t>
      </w:r>
      <w:r w:rsidRPr="003D3E9C">
        <w:rPr>
          <w:sz w:val="16"/>
        </w:rPr>
        <w:t xml:space="preserve">y. It's understood that now </w:t>
      </w:r>
      <w:r w:rsidRPr="003D3E9C">
        <w:rPr>
          <w:u w:val="single"/>
        </w:rPr>
        <w:t>everything can only go from bad to worse.</w:t>
      </w:r>
      <w:r w:rsidRPr="003D3E9C">
        <w:rPr>
          <w:sz w:val="16"/>
        </w:rPr>
        <w:t xml:space="preserve"> "</w:t>
      </w:r>
      <w:r w:rsidRPr="003D3E9C">
        <w:rPr>
          <w:u w:val="single"/>
        </w:rPr>
        <w:t>There's no future for the future</w:t>
      </w:r>
      <w:r w:rsidRPr="003D3E9C">
        <w:rPr>
          <w:sz w:val="16"/>
        </w:rPr>
        <w:t xml:space="preserve">" is the wisdom behind an era that for all its appearances of extreme normalcy has come to have about the consciousness level of the first punks. </w:t>
      </w:r>
      <w:r w:rsidRPr="00CE6744">
        <w:rPr>
          <w:highlight w:val="green"/>
          <w:u w:val="single"/>
        </w:rPr>
        <w:t>The sphere of political representation is closed</w:t>
      </w:r>
      <w:r w:rsidRPr="003D3E9C">
        <w:rPr>
          <w:u w:val="single"/>
        </w:rPr>
        <w:t xml:space="preserve">. From left to right, it's the same nothingness </w:t>
      </w:r>
      <w:r w:rsidRPr="003D3E9C">
        <w:rPr>
          <w:sz w:val="16"/>
        </w:rPr>
        <w:t xml:space="preserve">acting by turns either as the big shots or the virgins, the same sales shelf heads, </w:t>
      </w:r>
      <w:r w:rsidRPr="003D3E9C">
        <w:rPr>
          <w:u w:val="single"/>
        </w:rPr>
        <w:t>changing up their discourse according to the latest dispatches from the information service</w:t>
      </w:r>
      <w:r w:rsidRPr="003D3E9C">
        <w:rPr>
          <w:sz w:val="16"/>
        </w:rPr>
        <w:t xml:space="preserve">. Those who still vote give one the impression that their only intention is to knock out the polling booths by voting as a pure act of protest. And we've started to understand that in fact </w:t>
      </w:r>
      <w:r w:rsidRPr="003D3E9C">
        <w:rPr>
          <w:u w:val="single"/>
        </w:rPr>
        <w:t>it’s only against the vote itself that people go on voting. Nothing we've seen can come up to the heights of the present situation; not by far.</w:t>
      </w:r>
      <w:r w:rsidRPr="003D3E9C">
        <w:rPr>
          <w:sz w:val="16"/>
        </w:rPr>
        <w:t xml:space="preserve"> By its very silence, the populace seems infinitely more 'grown up' than all those squabbling amongst themselves to govern it do. Any Belleville </w:t>
      </w:r>
      <w:proofErr w:type="spellStart"/>
      <w:r w:rsidRPr="003D3E9C">
        <w:rPr>
          <w:sz w:val="16"/>
        </w:rPr>
        <w:t>chibani</w:t>
      </w:r>
      <w:proofErr w:type="spellEnd"/>
      <w:r w:rsidRPr="003D3E9C">
        <w:rPr>
          <w:sz w:val="16"/>
        </w:rPr>
        <w:t xml:space="preserve"> 1 is wiser in his chats than in all of those puppets’ grand declarations put together. The lid of the social kettle is triple-tight, and the pressure inside won’t stop building. The ghost of Argentina’s </w:t>
      </w:r>
      <w:proofErr w:type="spellStart"/>
      <w:r w:rsidRPr="003D3E9C">
        <w:rPr>
          <w:sz w:val="16"/>
        </w:rPr>
        <w:t>Que</w:t>
      </w:r>
      <w:proofErr w:type="spellEnd"/>
      <w:r w:rsidRPr="003D3E9C">
        <w:rPr>
          <w:sz w:val="16"/>
        </w:rPr>
        <w:t xml:space="preserve"> Se </w:t>
      </w:r>
      <w:proofErr w:type="spellStart"/>
      <w:r w:rsidRPr="003D3E9C">
        <w:rPr>
          <w:sz w:val="16"/>
        </w:rPr>
        <w:t>Vayan</w:t>
      </w:r>
      <w:proofErr w:type="spellEnd"/>
      <w:r w:rsidRPr="003D3E9C">
        <w:rPr>
          <w:sz w:val="16"/>
        </w:rPr>
        <w:t xml:space="preserve"> </w:t>
      </w:r>
      <w:proofErr w:type="spellStart"/>
      <w:r w:rsidRPr="003D3E9C">
        <w:rPr>
          <w:sz w:val="16"/>
        </w:rPr>
        <w:t>Todos</w:t>
      </w:r>
      <w:proofErr w:type="spellEnd"/>
      <w:r w:rsidRPr="003D3E9C">
        <w:rPr>
          <w:sz w:val="16"/>
        </w:rPr>
        <w:t xml:space="preserve"> 2 is seriously starting to haunt the ruling heads. </w:t>
      </w:r>
      <w:r w:rsidRPr="003D3E9C">
        <w:rPr>
          <w:u w:val="single"/>
        </w:rPr>
        <w:t>The fires of November 2005 will never cease to cast their shadow on all consciences.</w:t>
      </w:r>
      <w:r w:rsidRPr="003D3E9C">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3D3E9C">
        <w:rPr>
          <w:u w:val="single"/>
        </w:rPr>
        <w:t xml:space="preserve">Whole streets went up in flames of solidarity in Barcelona and no one but the people who lived there even found out about it. </w:t>
      </w:r>
      <w:r w:rsidRPr="003D3E9C">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3D3E9C">
        <w:rPr>
          <w:u w:val="single"/>
        </w:rPr>
        <w:t xml:space="preserve">only fatigue, falsification, and media </w:t>
      </w:r>
      <w:proofErr w:type="spellStart"/>
      <w:r w:rsidRPr="003D3E9C">
        <w:rPr>
          <w:u w:val="single"/>
        </w:rPr>
        <w:t>omertà</w:t>
      </w:r>
      <w:proofErr w:type="spellEnd"/>
      <w:r w:rsidRPr="003D3E9C">
        <w:rPr>
          <w:sz w:val="16"/>
        </w:rPr>
        <w:t xml:space="preserve"> 4 </w:t>
      </w:r>
      <w:r w:rsidRPr="003D3E9C">
        <w:rPr>
          <w:u w:val="single"/>
        </w:rPr>
        <w:t>could feign putting an end</w:t>
      </w:r>
      <w:r w:rsidRPr="003D3E9C">
        <w:rPr>
          <w:sz w:val="16"/>
        </w:rPr>
        <w:t xml:space="preserve">. The whole series of nocturnal strikes, </w:t>
      </w:r>
      <w:r w:rsidRPr="00CE6744">
        <w:rPr>
          <w:highlight w:val="green"/>
          <w:u w:val="single"/>
        </w:rPr>
        <w:t>anonymous attacks, wordless destruction, had the merit of busting wide open the split between politics and the political</w:t>
      </w:r>
      <w:r w:rsidRPr="003D3E9C">
        <w:rPr>
          <w:sz w:val="16"/>
        </w:rPr>
        <w:t xml:space="preserve">. No one can honestly deny the obvious weight of </w:t>
      </w:r>
      <w:r w:rsidRPr="00CE6744">
        <w:rPr>
          <w:highlight w:val="green"/>
          <w:u w:val="single"/>
        </w:rPr>
        <w:t>this assault</w:t>
      </w:r>
      <w:r w:rsidRPr="003D3E9C">
        <w:rPr>
          <w:u w:val="single"/>
        </w:rPr>
        <w:t xml:space="preserve"> </w:t>
      </w:r>
      <w:r w:rsidRPr="003D3E9C">
        <w:rPr>
          <w:sz w:val="16"/>
        </w:rPr>
        <w:t xml:space="preserve">which </w:t>
      </w:r>
      <w:r w:rsidRPr="00CE6744">
        <w:rPr>
          <w:b/>
          <w:highlight w:val="green"/>
          <w:u w:val="single"/>
        </w:rPr>
        <w:t>made no demands</w:t>
      </w:r>
      <w:r w:rsidRPr="003D3E9C">
        <w:rPr>
          <w:sz w:val="16"/>
        </w:rPr>
        <w:t xml:space="preserve">, and </w:t>
      </w:r>
      <w:r w:rsidRPr="003D3E9C">
        <w:rPr>
          <w:u w:val="single"/>
        </w:rPr>
        <w:t>had no message other than a threat which had nothing to do with politics</w:t>
      </w:r>
      <w:r w:rsidRPr="003D3E9C">
        <w:rPr>
          <w:sz w:val="16"/>
        </w:rPr>
        <w:t xml:space="preserve">. But </w:t>
      </w:r>
      <w:r w:rsidRPr="00CE6744">
        <w:rPr>
          <w:highlight w:val="green"/>
          <w:u w:val="single"/>
        </w:rPr>
        <w:t xml:space="preserve">you’d have to be blind not to see what is </w:t>
      </w:r>
      <w:r w:rsidRPr="00CE6744">
        <w:rPr>
          <w:b/>
          <w:highlight w:val="green"/>
          <w:u w:val="single"/>
        </w:rPr>
        <w:t>purely political</w:t>
      </w:r>
      <w:r w:rsidRPr="00CE6744">
        <w:rPr>
          <w:highlight w:val="green"/>
          <w:u w:val="single"/>
        </w:rPr>
        <w:t xml:space="preserve"> about this </w:t>
      </w:r>
      <w:r w:rsidRPr="00CE6744">
        <w:rPr>
          <w:b/>
          <w:highlight w:val="green"/>
          <w:u w:val="single"/>
        </w:rPr>
        <w:t>resolute negation of politics</w:t>
      </w:r>
      <w:r w:rsidRPr="00CE6744">
        <w:rPr>
          <w:b/>
          <w:highlight w:val="green"/>
        </w:rPr>
        <w:t>,</w:t>
      </w:r>
      <w:r w:rsidRPr="003D3E9C">
        <w:rPr>
          <w:sz w:val="16"/>
        </w:rPr>
        <w:t xml:space="preserve"> and you’d certainly have to know absolutely nothing about the autonomous youth movements of the last 30 years. </w:t>
      </w:r>
      <w:r w:rsidRPr="003D3E9C">
        <w:rPr>
          <w:u w:val="single"/>
        </w:rPr>
        <w:t>Like abandoned children</w:t>
      </w:r>
      <w:r w:rsidRPr="003D3E9C">
        <w:rPr>
          <w:sz w:val="16"/>
        </w:rPr>
        <w:t xml:space="preserve"> </w:t>
      </w:r>
      <w:r w:rsidRPr="003D3E9C">
        <w:rPr>
          <w:u w:val="single"/>
        </w:rPr>
        <w:t xml:space="preserve">we burned the first baby toys of a society that deserves no </w:t>
      </w:r>
      <w:r w:rsidRPr="003D3E9C">
        <w:rPr>
          <w:sz w:val="16"/>
        </w:rPr>
        <w:t xml:space="preserve">more </w:t>
      </w:r>
      <w:r w:rsidRPr="003D3E9C">
        <w:rPr>
          <w:u w:val="single"/>
        </w:rPr>
        <w:t>respect</w:t>
      </w:r>
      <w:r w:rsidRPr="003D3E9C">
        <w:rPr>
          <w:sz w:val="16"/>
        </w:rPr>
        <w:t xml:space="preserve"> than the monuments of Paris did at the end of Bloody Week 5 -- and knows it. </w:t>
      </w:r>
      <w:r w:rsidRPr="00CE6744">
        <w:rPr>
          <w:highlight w:val="green"/>
          <w:u w:val="single"/>
        </w:rPr>
        <w:t xml:space="preserve">There’s </w:t>
      </w:r>
      <w:r w:rsidRPr="00CE6744">
        <w:rPr>
          <w:b/>
          <w:highlight w:val="green"/>
          <w:u w:val="single"/>
        </w:rPr>
        <w:t>no social solution</w:t>
      </w:r>
      <w:r w:rsidRPr="003D3E9C">
        <w:rPr>
          <w:u w:val="single"/>
        </w:rPr>
        <w:t xml:space="preserve"> to the present situation</w:t>
      </w:r>
      <w:r w:rsidRPr="003D3E9C">
        <w:rPr>
          <w:sz w:val="16"/>
        </w:rPr>
        <w:t xml:space="preserve">. </w:t>
      </w:r>
      <w:r w:rsidRPr="003D3E9C">
        <w:rPr>
          <w:u w:val="single"/>
        </w:rPr>
        <w:t>First</w:t>
      </w:r>
      <w:r w:rsidRPr="003D3E9C">
        <w:rPr>
          <w:sz w:val="16"/>
        </w:rPr>
        <w:t xml:space="preserve"> off </w:t>
      </w:r>
      <w:r w:rsidRPr="00CE6744">
        <w:rPr>
          <w:highlight w:val="green"/>
          <w:u w:val="single"/>
        </w:rPr>
        <w:t>because</w:t>
      </w:r>
      <w:r w:rsidRPr="003D3E9C">
        <w:rPr>
          <w:u w:val="single"/>
        </w:rPr>
        <w:t xml:space="preserve"> the vague aggregate of social groupings, </w:t>
      </w:r>
      <w:r w:rsidRPr="00CE6744">
        <w:rPr>
          <w:highlight w:val="green"/>
          <w:u w:val="single"/>
        </w:rPr>
        <w:t>institutions</w:t>
      </w:r>
      <w:r w:rsidRPr="003D3E9C">
        <w:rPr>
          <w:u w:val="single"/>
        </w:rPr>
        <w:t xml:space="preserve">, and individual bubbles </w:t>
      </w:r>
      <w:r w:rsidRPr="00CE6744">
        <w:rPr>
          <w:highlight w:val="green"/>
          <w:u w:val="single"/>
        </w:rPr>
        <w:t>that we designate by</w:t>
      </w:r>
      <w:r w:rsidRPr="003D3E9C">
        <w:rPr>
          <w:u w:val="single"/>
        </w:rPr>
        <w:t xml:space="preserve"> the anti-phrase “</w:t>
      </w:r>
      <w:r w:rsidRPr="00CE6744">
        <w:rPr>
          <w:highlight w:val="green"/>
          <w:u w:val="single"/>
        </w:rPr>
        <w:t>society” has no substance</w:t>
      </w:r>
      <w:r w:rsidRPr="003D3E9C">
        <w:rPr>
          <w:sz w:val="16"/>
        </w:rPr>
        <w:t xml:space="preserve">, </w:t>
      </w:r>
      <w:r w:rsidRPr="00CE6744">
        <w:rPr>
          <w:highlight w:val="green"/>
          <w:u w:val="single"/>
        </w:rPr>
        <w:t>because there’s no language left to express common experiences wit</w:t>
      </w:r>
      <w:r w:rsidRPr="00CE6744">
        <w:rPr>
          <w:sz w:val="16"/>
          <w:highlight w:val="green"/>
        </w:rPr>
        <w:t>h</w:t>
      </w:r>
      <w:r w:rsidRPr="003D3E9C">
        <w:rPr>
          <w:sz w:val="16"/>
        </w:rPr>
        <w:t xml:space="preserve">. It took a half-century of fighting by the </w:t>
      </w:r>
      <w:proofErr w:type="spellStart"/>
      <w:r w:rsidRPr="003D3E9C">
        <w:rPr>
          <w:sz w:val="16"/>
        </w:rPr>
        <w:t>Lumières</w:t>
      </w:r>
      <w:proofErr w:type="spellEnd"/>
      <w:r w:rsidRPr="003D3E9C">
        <w:rPr>
          <w:sz w:val="16"/>
        </w:rPr>
        <w:t xml:space="preserve"> to thaw out the possibility of a French Revolution, and a century of fighting by work to give birth to the fearful “Welfare State.” Struggles creating the language in which the new order expresses itself. </w:t>
      </w:r>
      <w:proofErr w:type="gramStart"/>
      <w:r w:rsidRPr="003D3E9C">
        <w:rPr>
          <w:sz w:val="16"/>
        </w:rPr>
        <w:t>Nothing like today.</w:t>
      </w:r>
      <w:proofErr w:type="gramEnd"/>
      <w:r w:rsidRPr="003D3E9C">
        <w:rPr>
          <w:sz w:val="16"/>
        </w:rPr>
        <w:t xml:space="preserve"> Europe is now a de-</w:t>
      </w:r>
      <w:proofErr w:type="spellStart"/>
      <w:r w:rsidRPr="003D3E9C">
        <w:rPr>
          <w:sz w:val="16"/>
        </w:rPr>
        <w:t>monied</w:t>
      </w:r>
      <w:proofErr w:type="spellEnd"/>
      <w:r w:rsidRPr="003D3E9C">
        <w:rPr>
          <w:sz w:val="16"/>
        </w:rPr>
        <w:t xml:space="preserve"> continent that sneaks off to make a run to the </w:t>
      </w:r>
      <w:proofErr w:type="spellStart"/>
      <w:r w:rsidRPr="003D3E9C">
        <w:rPr>
          <w:sz w:val="16"/>
        </w:rPr>
        <w:t>Lidl</w:t>
      </w:r>
      <w:proofErr w:type="spellEnd"/>
      <w:r w:rsidRPr="003D3E9C">
        <w:rPr>
          <w:sz w:val="16"/>
        </w:rPr>
        <w:t xml:space="preserve"> 6 and has to fly with the low-cost airlines to be able to keep on flying. </w:t>
      </w:r>
      <w:r w:rsidRPr="00CE6744">
        <w:rPr>
          <w:b/>
          <w:highlight w:val="green"/>
          <w:u w:val="single"/>
        </w:rPr>
        <w:t>None of the “problems” formulated in the social language are resolvable</w:t>
      </w:r>
      <w:r w:rsidRPr="003D3E9C">
        <w:rPr>
          <w:sz w:val="16"/>
        </w:rPr>
        <w:t xml:space="preserve">. The “retirement </w:t>
      </w:r>
      <w:r w:rsidRPr="003D3E9C">
        <w:rPr>
          <w:u w:val="single"/>
        </w:rPr>
        <w:t>pensions</w:t>
      </w:r>
      <w:r w:rsidRPr="003D3E9C">
        <w:rPr>
          <w:sz w:val="16"/>
        </w:rPr>
        <w:t xml:space="preserve"> issue,” the issues of “precariousness,” the “</w:t>
      </w:r>
      <w:r w:rsidRPr="003D3E9C">
        <w:rPr>
          <w:u w:val="single"/>
        </w:rPr>
        <w:t>youth</w:t>
      </w:r>
      <w:r w:rsidRPr="003D3E9C">
        <w:rPr>
          <w:sz w:val="16"/>
        </w:rPr>
        <w:t>” and their “</w:t>
      </w:r>
      <w:r w:rsidRPr="003D3E9C">
        <w:rPr>
          <w:u w:val="single"/>
        </w:rPr>
        <w:t>violence</w:t>
      </w:r>
      <w:r w:rsidRPr="003D3E9C">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3D3E9C">
        <w:rPr>
          <w:u w:val="single"/>
        </w:rPr>
        <w:t>those who’ve found less humiliation and more benefit in a life of crime than in sweeping floors will not give up their weapons, and prison won’t make them love society.</w:t>
      </w:r>
      <w:r w:rsidRPr="003D3E9C">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CE6744">
        <w:rPr>
          <w:highlight w:val="green"/>
          <w:u w:val="single"/>
        </w:rPr>
        <w:t xml:space="preserve">no guaranteed income granted the day after a quasi-uprising will lay the foundations for a new </w:t>
      </w:r>
      <w:proofErr w:type="spellStart"/>
      <w:r w:rsidRPr="00CE6744">
        <w:rPr>
          <w:highlight w:val="green"/>
          <w:u w:val="single"/>
        </w:rPr>
        <w:t>New</w:t>
      </w:r>
      <w:proofErr w:type="spellEnd"/>
      <w:r w:rsidRPr="00CE6744">
        <w:rPr>
          <w:highlight w:val="green"/>
          <w:u w:val="single"/>
        </w:rPr>
        <w:t xml:space="preserve"> Deal</w:t>
      </w:r>
      <w:r w:rsidRPr="003D3E9C">
        <w:rPr>
          <w:u w:val="single"/>
        </w:rPr>
        <w:t>,</w:t>
      </w:r>
      <w:r w:rsidRPr="003D3E9C">
        <w:rPr>
          <w:sz w:val="16"/>
        </w:rPr>
        <w:t xml:space="preserve"> a new pact, and a new peace. Th</w:t>
      </w:r>
      <w:r w:rsidRPr="003D3E9C">
        <w:rPr>
          <w:u w:val="single"/>
        </w:rPr>
        <w:t xml:space="preserve">e </w:t>
      </w:r>
      <w:r w:rsidRPr="00CE6744">
        <w:rPr>
          <w:highlight w:val="green"/>
          <w:u w:val="single"/>
        </w:rPr>
        <w:t xml:space="preserve">social sentiment </w:t>
      </w:r>
      <w:r w:rsidRPr="00CE6744">
        <w:rPr>
          <w:highlight w:val="green"/>
          <w:u w:val="single"/>
        </w:rPr>
        <w:lastRenderedPageBreak/>
        <w:t>is</w:t>
      </w:r>
      <w:r w:rsidRPr="003D3E9C">
        <w:rPr>
          <w:sz w:val="16"/>
        </w:rPr>
        <w:t xml:space="preserve"> rather </w:t>
      </w:r>
      <w:r w:rsidRPr="00CE6744">
        <w:rPr>
          <w:b/>
          <w:highlight w:val="green"/>
          <w:u w:val="single"/>
        </w:rPr>
        <w:t>too evaporated</w:t>
      </w:r>
      <w:r w:rsidRPr="003D3E9C">
        <w:rPr>
          <w:sz w:val="16"/>
        </w:rPr>
        <w:t xml:space="preserve"> </w:t>
      </w:r>
      <w:r w:rsidRPr="003D3E9C">
        <w:rPr>
          <w:u w:val="single"/>
        </w:rPr>
        <w:t>for all that.</w:t>
      </w:r>
      <w:r w:rsidRPr="003D3E9C">
        <w:rPr>
          <w:sz w:val="16"/>
        </w:rPr>
        <w:t xml:space="preserve"> As their solution, </w:t>
      </w:r>
      <w:r w:rsidRPr="00CE6744">
        <w:rPr>
          <w:highlight w:val="green"/>
          <w:u w:val="single"/>
        </w:rPr>
        <w:t>they’ll just never stop putting on the pressure, to make sure nothing happens</w:t>
      </w:r>
      <w:r w:rsidRPr="003D3E9C">
        <w:rPr>
          <w:u w:val="single"/>
        </w:rPr>
        <w:t>, and with it we’ll have more and more police chases all over the neighborhood</w:t>
      </w:r>
      <w:r w:rsidRPr="003D3E9C">
        <w:rPr>
          <w:sz w:val="16"/>
        </w:rPr>
        <w:t xml:space="preserve">. </w:t>
      </w:r>
      <w:r w:rsidRPr="003D3E9C">
        <w:rPr>
          <w:u w:val="single"/>
        </w:rPr>
        <w:t>The drone that</w:t>
      </w:r>
      <w:r w:rsidRPr="003D3E9C">
        <w:rPr>
          <w:sz w:val="16"/>
        </w:rPr>
        <w:t xml:space="preserve"> even according to the </w:t>
      </w:r>
      <w:r w:rsidRPr="003D3E9C">
        <w:rPr>
          <w:u w:val="single"/>
        </w:rPr>
        <w:t>police</w:t>
      </w:r>
      <w:r w:rsidRPr="003D3E9C">
        <w:rPr>
          <w:sz w:val="16"/>
        </w:rPr>
        <w:t xml:space="preserve"> indeed did </w:t>
      </w:r>
      <w:r w:rsidRPr="003D3E9C">
        <w:rPr>
          <w:u w:val="single"/>
        </w:rPr>
        <w:t>fly</w:t>
      </w:r>
      <w:r w:rsidRPr="003D3E9C">
        <w:rPr>
          <w:sz w:val="16"/>
        </w:rPr>
        <w:t xml:space="preserve"> over Seine-Saint-Denis 7 last July 14 </w:t>
      </w:r>
      <w:proofErr w:type="spellStart"/>
      <w:r w:rsidRPr="003D3E9C">
        <w:rPr>
          <w:sz w:val="16"/>
        </w:rPr>
        <w:t>th</w:t>
      </w:r>
      <w:proofErr w:type="spellEnd"/>
      <w:r w:rsidRPr="003D3E9C">
        <w:rPr>
          <w:sz w:val="16"/>
        </w:rPr>
        <w:t xml:space="preserve"> </w:t>
      </w:r>
      <w:r w:rsidRPr="003D3E9C">
        <w:rPr>
          <w:u w:val="single"/>
        </w:rPr>
        <w:t>is a picture of the future in much more straightforward colors than all the hazy images we get from the humanists.</w:t>
      </w:r>
      <w:r w:rsidRPr="003D3E9C">
        <w:rPr>
          <w:sz w:val="16"/>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3D3E9C">
        <w:rPr>
          <w:u w:val="single"/>
        </w:rPr>
        <w:t xml:space="preserve">The purely metropolitan portions of the country, </w:t>
      </w:r>
      <w:r w:rsidRPr="00CA7F0B">
        <w:rPr>
          <w:highlight w:val="green"/>
          <w:u w:val="single"/>
        </w:rPr>
        <w:t>the</w:t>
      </w:r>
      <w:r w:rsidRPr="003D3E9C">
        <w:rPr>
          <w:u w:val="single"/>
        </w:rPr>
        <w:t xml:space="preserve"> main </w:t>
      </w:r>
      <w:r w:rsidRPr="00CA7F0B">
        <w:rPr>
          <w:highlight w:val="green"/>
          <w:u w:val="single"/>
        </w:rPr>
        <w:t>downtowns, lead their luxurious lives in an ever more calculating</w:t>
      </w:r>
      <w:r w:rsidRPr="003D3E9C">
        <w:rPr>
          <w:u w:val="single"/>
        </w:rPr>
        <w:t xml:space="preserve">, ever more sophisticated, ever more shimmering </w:t>
      </w:r>
      <w:r w:rsidRPr="00CA7F0B">
        <w:rPr>
          <w:highlight w:val="green"/>
          <w:u w:val="single"/>
        </w:rPr>
        <w:t>deconstruction</w:t>
      </w:r>
      <w:r w:rsidRPr="003D3E9C">
        <w:rPr>
          <w:u w:val="single"/>
        </w:rPr>
        <w:t xml:space="preserve">. </w:t>
      </w:r>
      <w:r w:rsidRPr="003D3E9C">
        <w:rPr>
          <w:sz w:val="16"/>
        </w:rPr>
        <w:t xml:space="preserve">They light up the whole planet with their whorehouse red lights, while the BAC 8 and the </w:t>
      </w:r>
      <w:r w:rsidRPr="003D3E9C">
        <w:rPr>
          <w:u w:val="single"/>
        </w:rPr>
        <w:t>private security companies’</w:t>
      </w:r>
      <w:r w:rsidRPr="003D3E9C">
        <w:rPr>
          <w:sz w:val="16"/>
        </w:rPr>
        <w:t xml:space="preserve"> -- read: militias’ -- </w:t>
      </w:r>
      <w:r w:rsidRPr="003D3E9C">
        <w:rPr>
          <w:u w:val="single"/>
        </w:rPr>
        <w:t>patrols multiply</w:t>
      </w:r>
      <w:r w:rsidRPr="003D3E9C">
        <w:rPr>
          <w:sz w:val="16"/>
        </w:rPr>
        <w:t xml:space="preserve"> infinitely, </w:t>
      </w:r>
      <w:r w:rsidRPr="003D3E9C">
        <w:rPr>
          <w:u w:val="single"/>
        </w:rPr>
        <w:t>all the while benefiting from being able to hide behind an ever more disrespectful judicial front. The catch-22 of the present</w:t>
      </w:r>
      <w:r w:rsidRPr="003D3E9C">
        <w:rPr>
          <w:sz w:val="16"/>
        </w:rPr>
        <w:t xml:space="preserve">, though perceptible everywhere, </w:t>
      </w:r>
      <w:r w:rsidRPr="003D3E9C">
        <w:rPr>
          <w:u w:val="single"/>
        </w:rPr>
        <w:t>is denied everywhere</w:t>
      </w:r>
      <w:r w:rsidRPr="003D3E9C">
        <w:rPr>
          <w:sz w:val="16"/>
        </w:rPr>
        <w:t xml:space="preserve">. </w:t>
      </w:r>
      <w:r w:rsidRPr="003D3E9C">
        <w:rPr>
          <w:u w:val="single"/>
        </w:rPr>
        <w:t>Never have so many</w:t>
      </w:r>
      <w:r w:rsidRPr="003D3E9C">
        <w:rPr>
          <w:sz w:val="16"/>
        </w:rPr>
        <w:t xml:space="preserve"> psychologists, sociologists, and literary </w:t>
      </w:r>
      <w:r w:rsidRPr="003D3E9C">
        <w:rPr>
          <w:u w:val="single"/>
        </w:rPr>
        <w:t>people devoted themselves to it, each with their own special jargon, and each with their own specially missing solution</w:t>
      </w:r>
      <w:r w:rsidRPr="003D3E9C">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sidRPr="00CA7F0B">
        <w:rPr>
          <w:highlight w:val="green"/>
          <w:u w:val="single"/>
        </w:rPr>
        <w:t>a few necessary truths</w:t>
      </w:r>
      <w:r w:rsidRPr="003D3E9C">
        <w:rPr>
          <w:sz w:val="16"/>
        </w:rPr>
        <w:t xml:space="preserve">, whose universal repression </w:t>
      </w:r>
      <w:r w:rsidRPr="00CA7F0B">
        <w:rPr>
          <w:highlight w:val="green"/>
          <w:u w:val="single"/>
        </w:rPr>
        <w:t>fill</w:t>
      </w:r>
      <w:r w:rsidRPr="003D3E9C">
        <w:rPr>
          <w:sz w:val="16"/>
        </w:rPr>
        <w:t xml:space="preserve">s </w:t>
      </w:r>
      <w:r w:rsidRPr="00CA7F0B">
        <w:rPr>
          <w:highlight w:val="green"/>
          <w:u w:val="single"/>
        </w:rPr>
        <w:t>up</w:t>
      </w:r>
      <w:r w:rsidRPr="00CA7F0B">
        <w:rPr>
          <w:sz w:val="16"/>
          <w:highlight w:val="green"/>
        </w:rPr>
        <w:t xml:space="preserve"> </w:t>
      </w:r>
      <w:r w:rsidRPr="00CA7F0B">
        <w:rPr>
          <w:highlight w:val="green"/>
          <w:u w:val="single"/>
        </w:rPr>
        <w:t>the psychiatric hospitals and the painful gazes</w:t>
      </w:r>
      <w:r w:rsidRPr="003D3E9C">
        <w:rPr>
          <w:sz w:val="16"/>
        </w:rPr>
        <w:t xml:space="preserve">. They’ve made themselves scribes of the situation. It’s the privilege of radical circumstances that </w:t>
      </w:r>
      <w:r w:rsidRPr="003D3E9C">
        <w:rPr>
          <w:u w:val="single"/>
        </w:rPr>
        <w:t>justice leads</w:t>
      </w:r>
      <w:r w:rsidRPr="003D3E9C">
        <w:rPr>
          <w:sz w:val="16"/>
        </w:rPr>
        <w:t xml:space="preserve"> them </w:t>
      </w:r>
      <w:r w:rsidRPr="003D3E9C">
        <w:rPr>
          <w:u w:val="single"/>
        </w:rPr>
        <w:t>quite logically to revolution</w:t>
      </w:r>
      <w:r w:rsidRPr="003D3E9C">
        <w:rPr>
          <w:sz w:val="16"/>
        </w:rPr>
        <w:t>. It’s enough just to say what we can see and not avoid the conclusions to be drawn from it.</w:t>
      </w:r>
    </w:p>
    <w:p w:rsidR="005C0BF7" w:rsidRPr="00DF49E8" w:rsidRDefault="005C0BF7" w:rsidP="005C0BF7"/>
    <w:p w:rsidR="005C0BF7" w:rsidRDefault="005C0BF7" w:rsidP="005C0BF7">
      <w:pPr>
        <w:rPr>
          <w:b/>
        </w:rPr>
      </w:pPr>
      <w:r>
        <w:rPr>
          <w:b/>
        </w:rPr>
        <w:t xml:space="preserve">To make </w:t>
      </w:r>
      <w:proofErr w:type="spellStart"/>
      <w:r>
        <w:rPr>
          <w:b/>
        </w:rPr>
        <w:t>micropolitics</w:t>
      </w:r>
      <w:proofErr w:type="spellEnd"/>
      <w:r>
        <w:rPr>
          <w:b/>
        </w:rPr>
        <w:t xml:space="preserve"> visible is to coopt it by giving resistance an object – this understanding allows resistance to be framed, to be declared a failure and prevents the immanence of imperceptible politics from coalescing around mundane practices and habitudes of existence</w:t>
      </w:r>
    </w:p>
    <w:p w:rsidR="005C0BF7" w:rsidRDefault="005C0BF7" w:rsidP="005C0BF7">
      <w:pPr>
        <w:rPr>
          <w:b/>
        </w:rPr>
      </w:pPr>
    </w:p>
    <w:p w:rsidR="005C0BF7" w:rsidRPr="00AB5309" w:rsidRDefault="005C0BF7" w:rsidP="005C0BF7">
      <w:pPr>
        <w:rPr>
          <w:rStyle w:val="BodyTextChar1"/>
          <w:color w:val="000000"/>
        </w:rPr>
      </w:pPr>
      <w:proofErr w:type="spellStart"/>
      <w:r w:rsidRPr="00AB5309">
        <w:rPr>
          <w:rStyle w:val="BodyTextChar1"/>
          <w:color w:val="000000"/>
        </w:rPr>
        <w:t>Tsianos</w:t>
      </w:r>
      <w:proofErr w:type="spellEnd"/>
      <w:r w:rsidRPr="00AB5309">
        <w:rPr>
          <w:rStyle w:val="BodyTextChar1"/>
          <w:color w:val="000000"/>
        </w:rPr>
        <w:t xml:space="preserve"> et al. ‘8 </w:t>
      </w:r>
      <w:proofErr w:type="spellStart"/>
      <w:r w:rsidRPr="00AB5309">
        <w:rPr>
          <w:rStyle w:val="BodyTextChar1"/>
          <w:color w:val="000000"/>
        </w:rPr>
        <w:t>Vassilis</w:t>
      </w:r>
      <w:proofErr w:type="spellEnd"/>
      <w:r w:rsidRPr="00AB5309">
        <w:rPr>
          <w:rStyle w:val="BodyTextChar1"/>
          <w:color w:val="000000"/>
        </w:rPr>
        <w:t xml:space="preserve">, teaches sociology at the University of Hamburg, Germany, </w:t>
      </w:r>
      <w:proofErr w:type="spellStart"/>
      <w:r w:rsidRPr="00AB5309">
        <w:rPr>
          <w:rStyle w:val="BodyTextChar1"/>
          <w:color w:val="000000"/>
        </w:rPr>
        <w:t>Dimitris</w:t>
      </w:r>
      <w:proofErr w:type="spellEnd"/>
      <w:r w:rsidRPr="00AB5309">
        <w:rPr>
          <w:rStyle w:val="BodyTextChar1"/>
          <w:color w:val="000000"/>
        </w:rPr>
        <w:t xml:space="preserve"> Papadopoulos teaches social theory at Cardiff University, </w:t>
      </w:r>
      <w:proofErr w:type="spellStart"/>
      <w:r w:rsidRPr="00AB5309">
        <w:rPr>
          <w:rStyle w:val="BodyTextChar1"/>
          <w:color w:val="000000"/>
        </w:rPr>
        <w:t>Niamh</w:t>
      </w:r>
      <w:proofErr w:type="spellEnd"/>
      <w:r w:rsidRPr="00AB5309">
        <w:rPr>
          <w:rStyle w:val="BodyTextChar1"/>
          <w:color w:val="000000"/>
        </w:rPr>
        <w:t xml:space="preserve"> Stephenson teaches social science at the University of New South Wales. “Escape Routes: Control and Subversion in the 21</w:t>
      </w:r>
      <w:r w:rsidRPr="00AB5309">
        <w:rPr>
          <w:rStyle w:val="BodyTextChar1"/>
          <w:color w:val="000000"/>
          <w:vertAlign w:val="superscript"/>
        </w:rPr>
        <w:t>st</w:t>
      </w:r>
      <w:r w:rsidRPr="00AB5309">
        <w:rPr>
          <w:rStyle w:val="BodyTextChar1"/>
          <w:color w:val="000000"/>
        </w:rPr>
        <w:t xml:space="preserve"> Century” Pluto Press</w:t>
      </w:r>
    </w:p>
    <w:p w:rsidR="005C0BF7" w:rsidRDefault="005C0BF7" w:rsidP="005C0BF7">
      <w:pPr>
        <w:pStyle w:val="BodyText"/>
        <w:shd w:val="clear" w:color="auto" w:fill="auto"/>
        <w:spacing w:before="0"/>
        <w:ind w:left="20" w:right="20"/>
        <w:rPr>
          <w:rStyle w:val="BodyTextChar1"/>
          <w:rFonts w:ascii="Georgia" w:hAnsi="Georgia"/>
          <w:b/>
          <w:color w:val="000000"/>
          <w:sz w:val="22"/>
          <w:szCs w:val="22"/>
        </w:rPr>
      </w:pPr>
    </w:p>
    <w:p w:rsidR="005C0BF7" w:rsidRDefault="005C0BF7" w:rsidP="005C0BF7">
      <w:pPr>
        <w:pStyle w:val="BodyText"/>
        <w:shd w:val="clear" w:color="auto" w:fill="auto"/>
        <w:spacing w:before="0" w:line="240" w:lineRule="auto"/>
        <w:ind w:left="20" w:right="20"/>
        <w:rPr>
          <w:rStyle w:val="BodyTextChar1"/>
          <w:rFonts w:ascii="Georgia" w:hAnsi="Georgia"/>
          <w:b/>
          <w:color w:val="000000"/>
          <w:sz w:val="28"/>
          <w:szCs w:val="28"/>
        </w:rPr>
      </w:pPr>
      <w:r w:rsidRPr="00DD14FF">
        <w:rPr>
          <w:rStyle w:val="BodyTextChar1"/>
          <w:rFonts w:ascii="Georgia" w:hAnsi="Georgia"/>
          <w:color w:val="000000"/>
          <w:sz w:val="22"/>
          <w:szCs w:val="22"/>
        </w:rPr>
        <w:t xml:space="preserve">In this sense </w:t>
      </w:r>
      <w:r w:rsidRPr="009041DC">
        <w:rPr>
          <w:rStyle w:val="BodyTextChar1"/>
          <w:rFonts w:ascii="Georgia" w:hAnsi="Georgia"/>
          <w:color w:val="000000"/>
          <w:sz w:val="22"/>
          <w:szCs w:val="22"/>
          <w:highlight w:val="yellow"/>
        </w:rPr>
        <w:t xml:space="preserve">imperceptible politics does not </w:t>
      </w:r>
      <w:r w:rsidRPr="00DF6D66">
        <w:rPr>
          <w:rStyle w:val="BodyTextChar1"/>
          <w:rFonts w:ascii="Georgia" w:hAnsi="Georgia"/>
          <w:color w:val="000000"/>
          <w:sz w:val="22"/>
          <w:szCs w:val="22"/>
        </w:rPr>
        <w:t xml:space="preserve">necessarily </w:t>
      </w:r>
      <w:r w:rsidRPr="009041DC">
        <w:rPr>
          <w:rStyle w:val="BodyTextChar1"/>
          <w:rFonts w:ascii="Georgia" w:hAnsi="Georgia"/>
          <w:color w:val="000000"/>
          <w:sz w:val="22"/>
          <w:szCs w:val="22"/>
          <w:highlight w:val="yellow"/>
        </w:rPr>
        <w:t xml:space="preserve">differ from or oppose </w:t>
      </w:r>
      <w:r w:rsidRPr="00DF6D66">
        <w:rPr>
          <w:rStyle w:val="BodyTextChar1"/>
          <w:rFonts w:ascii="Georgia" w:hAnsi="Georgia"/>
          <w:color w:val="000000"/>
          <w:sz w:val="22"/>
          <w:szCs w:val="22"/>
        </w:rPr>
        <w:t xml:space="preserve">other prevalent forms of politics, such as </w:t>
      </w:r>
      <w:r w:rsidRPr="009041DC">
        <w:rPr>
          <w:rStyle w:val="BodyTextChar1"/>
          <w:rFonts w:ascii="Georgia" w:hAnsi="Georgia"/>
          <w:color w:val="000000"/>
          <w:sz w:val="22"/>
          <w:szCs w:val="22"/>
          <w:highlight w:val="yellow"/>
        </w:rPr>
        <w:t>state-oriented politics</w:t>
      </w:r>
      <w:r w:rsidRPr="009F6F1F">
        <w:rPr>
          <w:rStyle w:val="BodyTextChar1"/>
          <w:rFonts w:ascii="Georgia" w:hAnsi="Georgia"/>
          <w:color w:val="000000"/>
          <w:sz w:val="22"/>
          <w:szCs w:val="22"/>
        </w:rPr>
        <w:t xml:space="preserve">, </w:t>
      </w:r>
      <w:proofErr w:type="spellStart"/>
      <w:r w:rsidRPr="009F6F1F">
        <w:rPr>
          <w:rStyle w:val="BodyTextChar1"/>
          <w:rFonts w:ascii="Georgia" w:hAnsi="Georgia"/>
          <w:color w:val="000000"/>
          <w:sz w:val="22"/>
          <w:szCs w:val="22"/>
        </w:rPr>
        <w:t>micropolitics</w:t>
      </w:r>
      <w:proofErr w:type="spellEnd"/>
      <w:r w:rsidRPr="009F6F1F">
        <w:rPr>
          <w:rStyle w:val="BodyTextChar1"/>
          <w:rFonts w:ascii="Georgia" w:hAnsi="Georgia"/>
          <w:color w:val="000000"/>
          <w:sz w:val="22"/>
          <w:szCs w:val="22"/>
        </w:rPr>
        <w:t>, identity politics, cultural and gender politics, civil rights movements, etc</w:t>
      </w:r>
      <w:r w:rsidRPr="00DD14FF">
        <w:rPr>
          <w:rStyle w:val="BodyTextChar1"/>
          <w:rFonts w:ascii="Georgia" w:hAnsi="Georgia"/>
          <w:color w:val="000000"/>
          <w:sz w:val="22"/>
          <w:szCs w:val="22"/>
        </w:rPr>
        <w:t xml:space="preserve">. And indeed </w:t>
      </w:r>
      <w:r w:rsidRPr="008A550B">
        <w:rPr>
          <w:rStyle w:val="BodyTextChar1"/>
          <w:rFonts w:ascii="Georgia" w:hAnsi="Georgia"/>
          <w:color w:val="000000"/>
          <w:sz w:val="22"/>
          <w:szCs w:val="22"/>
        </w:rPr>
        <w:t>imperceptible politics connects with all these various forms of political engagement and intervention in an opportunistic way: it deploys them to the extent that they allow the establishment of spaces outside representation</w:t>
      </w:r>
      <w:r w:rsidRPr="00DD14FF">
        <w:rPr>
          <w:rStyle w:val="BodyTextChar1"/>
          <w:rFonts w:ascii="Georgia" w:hAnsi="Georgia"/>
          <w:color w:val="000000"/>
          <w:sz w:val="22"/>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DD14FF">
        <w:rPr>
          <w:rStyle w:val="BodytextItalic1"/>
          <w:rFonts w:ascii="Georgia" w:hAnsi="Georgia"/>
          <w:color w:val="000000"/>
          <w:sz w:val="22"/>
          <w:szCs w:val="22"/>
        </w:rPr>
        <w:t xml:space="preserve"> outside politics: </w:t>
      </w:r>
      <w:r w:rsidRPr="00DD14FF">
        <w:rPr>
          <w:rStyle w:val="BodyTextChar1"/>
          <w:rFonts w:ascii="Georgia" w:hAnsi="Georgia"/>
          <w:color w:val="000000"/>
          <w:sz w:val="22"/>
          <w:szCs w:val="22"/>
        </w:rPr>
        <w:t xml:space="preserve">the politics which opposes the representational regime of policing. Imperceptibility is the everyday strategy which allows us to move and to act below the </w:t>
      </w:r>
      <w:proofErr w:type="spellStart"/>
      <w:r w:rsidRPr="00DD14FF">
        <w:rPr>
          <w:rStyle w:val="BodyTextChar1"/>
          <w:rFonts w:ascii="Georgia" w:hAnsi="Georgia"/>
          <w:color w:val="000000"/>
          <w:sz w:val="22"/>
          <w:szCs w:val="22"/>
        </w:rPr>
        <w:t>overcoding</w:t>
      </w:r>
      <w:proofErr w:type="spellEnd"/>
      <w:r w:rsidRPr="00DD14FF">
        <w:rPr>
          <w:rStyle w:val="BodyTextChar1"/>
          <w:rFonts w:ascii="Georgia" w:hAnsi="Georgia"/>
          <w:color w:val="000000"/>
          <w:sz w:val="22"/>
          <w:szCs w:val="22"/>
        </w:rPr>
        <w:t xml:space="preserve"> regime of representation. </w:t>
      </w:r>
      <w:r w:rsidRPr="009041DC">
        <w:rPr>
          <w:rStyle w:val="BodyTextChar1"/>
          <w:rFonts w:ascii="Georgia" w:hAnsi="Georgia"/>
          <w:color w:val="000000"/>
          <w:sz w:val="22"/>
          <w:szCs w:val="22"/>
          <w:highlight w:val="yellow"/>
        </w:rPr>
        <w:t xml:space="preserve">This </w:t>
      </w:r>
      <w:r w:rsidRPr="00DF6D66">
        <w:rPr>
          <w:rStyle w:val="BodyTextChar1"/>
          <w:rFonts w:ascii="Georgia" w:hAnsi="Georgia"/>
          <w:color w:val="000000"/>
          <w:sz w:val="22"/>
          <w:szCs w:val="22"/>
        </w:rPr>
        <w:t xml:space="preserve">everyday </w:t>
      </w:r>
      <w:r w:rsidRPr="009041DC">
        <w:rPr>
          <w:rStyle w:val="BodyTextChar1"/>
          <w:rFonts w:ascii="Georgia" w:hAnsi="Georgia"/>
          <w:color w:val="000000"/>
          <w:sz w:val="22"/>
          <w:szCs w:val="22"/>
          <w:highlight w:val="yellow"/>
        </w:rPr>
        <w:t xml:space="preserve">strategy is </w:t>
      </w:r>
      <w:r w:rsidRPr="00DF6D66">
        <w:rPr>
          <w:rStyle w:val="BodyTextChar1"/>
          <w:rFonts w:ascii="Georgia" w:hAnsi="Georgia"/>
          <w:color w:val="000000"/>
          <w:sz w:val="22"/>
          <w:szCs w:val="22"/>
        </w:rPr>
        <w:t xml:space="preserve">inherently </w:t>
      </w:r>
      <w:r w:rsidRPr="009041DC">
        <w:rPr>
          <w:rStyle w:val="BodyTextChar1"/>
          <w:rFonts w:ascii="Georgia" w:hAnsi="Georgia"/>
          <w:color w:val="000000"/>
          <w:sz w:val="22"/>
          <w:szCs w:val="22"/>
          <w:highlight w:val="yellow"/>
        </w:rPr>
        <w:t xml:space="preserve">anti-theoretical; </w:t>
      </w:r>
      <w:r w:rsidRPr="00DF6D66">
        <w:rPr>
          <w:rStyle w:val="BodyTextChar1"/>
          <w:rFonts w:ascii="Georgia" w:hAnsi="Georgia"/>
          <w:color w:val="000000"/>
          <w:sz w:val="22"/>
          <w:szCs w:val="22"/>
        </w:rPr>
        <w:t xml:space="preserve">that is, </w:t>
      </w:r>
      <w:r w:rsidRPr="009041DC">
        <w:rPr>
          <w:rStyle w:val="BodyTextChar1"/>
          <w:rFonts w:ascii="Georgia" w:hAnsi="Georgia"/>
          <w:color w:val="000000"/>
          <w:sz w:val="22"/>
          <w:szCs w:val="22"/>
          <w:highlight w:val="yellow"/>
        </w:rPr>
        <w:t xml:space="preserve">it resists </w:t>
      </w:r>
      <w:r w:rsidRPr="00DF6D66">
        <w:rPr>
          <w:rStyle w:val="BodyTextChar1"/>
          <w:rFonts w:ascii="Georgia" w:hAnsi="Georgia"/>
          <w:color w:val="000000"/>
          <w:sz w:val="22"/>
          <w:szCs w:val="22"/>
        </w:rPr>
        <w:t xml:space="preserve">any ultimate </w:t>
      </w:r>
      <w:proofErr w:type="spellStart"/>
      <w:r w:rsidRPr="009041DC">
        <w:rPr>
          <w:rStyle w:val="BodyTextChar1"/>
          <w:rFonts w:ascii="Georgia" w:hAnsi="Georgia"/>
          <w:color w:val="000000"/>
          <w:sz w:val="22"/>
          <w:szCs w:val="22"/>
          <w:highlight w:val="yellow"/>
        </w:rPr>
        <w:t>theorisation</w:t>
      </w:r>
      <w:proofErr w:type="spellEnd"/>
      <w:r w:rsidRPr="009041DC">
        <w:rPr>
          <w:rStyle w:val="BodyTextChar1"/>
          <w:rFonts w:ascii="Georgia" w:hAnsi="Georgia"/>
          <w:color w:val="000000"/>
          <w:sz w:val="22"/>
          <w:szCs w:val="22"/>
          <w:highlight w:val="yellow"/>
        </w:rPr>
        <w:t>, it cannot be reduced to</w:t>
      </w:r>
      <w:r w:rsidRPr="009041DC">
        <w:rPr>
          <w:rStyle w:val="BodytextItalic1"/>
          <w:rFonts w:ascii="Georgia" w:hAnsi="Georgia"/>
          <w:color w:val="000000"/>
          <w:sz w:val="22"/>
          <w:szCs w:val="22"/>
          <w:highlight w:val="yellow"/>
        </w:rPr>
        <w:t xml:space="preserve"> one</w:t>
      </w:r>
      <w:r w:rsidRPr="009041DC">
        <w:rPr>
          <w:rStyle w:val="BodyTextChar1"/>
          <w:rFonts w:ascii="Georgia" w:hAnsi="Georgia"/>
          <w:color w:val="000000"/>
          <w:sz w:val="22"/>
          <w:szCs w:val="22"/>
          <w:highlight w:val="yellow"/>
        </w:rPr>
        <w:t xml:space="preserve"> </w:t>
      </w:r>
      <w:r w:rsidRPr="00DF6D66">
        <w:rPr>
          <w:rStyle w:val="BodyTextChar1"/>
          <w:rFonts w:ascii="Georgia" w:hAnsi="Georgia"/>
          <w:color w:val="000000"/>
          <w:sz w:val="22"/>
          <w:szCs w:val="22"/>
        </w:rPr>
        <w:t xml:space="preserve">successful and necessary </w:t>
      </w:r>
      <w:r w:rsidRPr="009041DC">
        <w:rPr>
          <w:rStyle w:val="BodyTextChar1"/>
          <w:rFonts w:ascii="Georgia" w:hAnsi="Georgia"/>
          <w:color w:val="000000"/>
          <w:sz w:val="22"/>
          <w:szCs w:val="22"/>
          <w:highlight w:val="yellow"/>
        </w:rPr>
        <w:t>form of politics</w:t>
      </w:r>
      <w:r w:rsidRPr="00DD14FF">
        <w:rPr>
          <w:rStyle w:val="BodyTextChar1"/>
          <w:rFonts w:ascii="Georgia" w:hAnsi="Georgia"/>
          <w:color w:val="000000"/>
          <w:sz w:val="22"/>
          <w:szCs w:val="22"/>
        </w:rPr>
        <w:t xml:space="preserve"> (such as state-oriented politics or </w:t>
      </w:r>
      <w:proofErr w:type="spellStart"/>
      <w:r w:rsidRPr="00DD14FF">
        <w:rPr>
          <w:rStyle w:val="BodyTextChar1"/>
          <w:rFonts w:ascii="Georgia" w:hAnsi="Georgia"/>
          <w:color w:val="000000"/>
          <w:sz w:val="22"/>
          <w:szCs w:val="22"/>
        </w:rPr>
        <w:t>micropolitics</w:t>
      </w:r>
      <w:proofErr w:type="spellEnd"/>
      <w:r w:rsidRPr="00DD14FF">
        <w:rPr>
          <w:rStyle w:val="BodyTextChar1"/>
          <w:rFonts w:ascii="Georgia" w:hAnsi="Georgia"/>
          <w:color w:val="000000"/>
          <w:sz w:val="22"/>
          <w:szCs w:val="22"/>
        </w:rPr>
        <w:t xml:space="preserve">, for example). </w:t>
      </w:r>
      <w:r w:rsidRPr="006962A0">
        <w:rPr>
          <w:rStyle w:val="BodyTextChar1"/>
          <w:rFonts w:ascii="Georgia" w:hAnsi="Georgia"/>
          <w:color w:val="000000"/>
          <w:sz w:val="22"/>
          <w:szCs w:val="22"/>
        </w:rPr>
        <w:t xml:space="preserve">Rather, </w:t>
      </w:r>
      <w:r w:rsidRPr="00DF6D66">
        <w:rPr>
          <w:rStyle w:val="BodyTextChar1"/>
          <w:rFonts w:ascii="Georgia" w:hAnsi="Georgia"/>
          <w:color w:val="000000"/>
          <w:sz w:val="22"/>
          <w:szCs w:val="22"/>
        </w:rPr>
        <w:t xml:space="preserve">imperceptible politics is genuinely </w:t>
      </w:r>
      <w:proofErr w:type="gramStart"/>
      <w:r w:rsidRPr="00DF6D66">
        <w:rPr>
          <w:rStyle w:val="BodyTextChar1"/>
          <w:rFonts w:ascii="Georgia" w:hAnsi="Georgia"/>
          <w:color w:val="000000"/>
          <w:sz w:val="22"/>
          <w:szCs w:val="22"/>
        </w:rPr>
        <w:t>empiricist, that</w:t>
      </w:r>
      <w:proofErr w:type="gramEnd"/>
      <w:r w:rsidRPr="00DF6D66">
        <w:rPr>
          <w:rStyle w:val="BodyTextChar1"/>
          <w:rFonts w:ascii="Georgia" w:hAnsi="Georgia"/>
          <w:color w:val="000000"/>
          <w:sz w:val="22"/>
          <w:szCs w:val="22"/>
        </w:rPr>
        <w:t xml:space="preserve"> is </w:t>
      </w:r>
      <w:r w:rsidRPr="009041DC">
        <w:rPr>
          <w:rStyle w:val="BodyTextChar1"/>
          <w:rFonts w:ascii="Georgia" w:hAnsi="Georgia"/>
          <w:color w:val="000000"/>
          <w:sz w:val="22"/>
          <w:szCs w:val="22"/>
          <w:highlight w:val="yellow"/>
        </w:rPr>
        <w:t>it is always enacted as ad hoc practices which allow the decomposition of the representational strategies in a particular field and the composition of events which cannot be left unanswered by the existing regime of control.</w:t>
      </w:r>
      <w:r w:rsidRPr="006962A0">
        <w:rPr>
          <w:rFonts w:ascii="Georgia" w:hAnsi="Georgia"/>
          <w:b/>
          <w:sz w:val="22"/>
          <w:szCs w:val="22"/>
          <w:u w:val="single"/>
        </w:rPr>
        <w:t xml:space="preserve"> </w:t>
      </w:r>
      <w:r w:rsidRPr="006962A0">
        <w:rPr>
          <w:rStyle w:val="BodyTextChar1"/>
          <w:rFonts w:ascii="Georgia" w:hAnsi="Georgia"/>
          <w:color w:val="000000"/>
          <w:sz w:val="22"/>
          <w:szCs w:val="22"/>
        </w:rPr>
        <w:t xml:space="preserve">If imperceptible politics resists </w:t>
      </w:r>
      <w:proofErr w:type="spellStart"/>
      <w:r w:rsidRPr="006962A0">
        <w:rPr>
          <w:rStyle w:val="BodyTextChar1"/>
          <w:rFonts w:ascii="Georgia" w:hAnsi="Georgia"/>
          <w:color w:val="000000"/>
          <w:sz w:val="22"/>
          <w:szCs w:val="22"/>
        </w:rPr>
        <w:t>theorisation</w:t>
      </w:r>
      <w:proofErr w:type="spellEnd"/>
      <w:r w:rsidRPr="006962A0">
        <w:rPr>
          <w:rStyle w:val="BodyTextChar1"/>
          <w:rFonts w:ascii="Georgia" w:hAnsi="Georgia"/>
          <w:color w:val="000000"/>
          <w:sz w:val="22"/>
          <w:szCs w:val="22"/>
        </w:rPr>
        <w:t xml:space="preserve"> and is ultimately empiricist, </w:t>
      </w:r>
      <w:r w:rsidRPr="001C6C10">
        <w:rPr>
          <w:rStyle w:val="BodyTextChar1"/>
          <w:rFonts w:ascii="Georgia" w:hAnsi="Georgia"/>
          <w:color w:val="000000"/>
          <w:sz w:val="22"/>
          <w:szCs w:val="22"/>
          <w:highlight w:val="yellow"/>
        </w:rPr>
        <w:t xml:space="preserve">what </w:t>
      </w:r>
      <w:r w:rsidRPr="00DF6D66">
        <w:rPr>
          <w:rStyle w:val="BodyTextChar1"/>
          <w:rFonts w:ascii="Georgia" w:hAnsi="Georgia"/>
          <w:color w:val="000000"/>
          <w:sz w:val="22"/>
          <w:szCs w:val="22"/>
        </w:rPr>
        <w:t xml:space="preserve">then </w:t>
      </w:r>
      <w:r w:rsidRPr="001C6C10">
        <w:rPr>
          <w:rStyle w:val="BodyTextChar1"/>
          <w:rFonts w:ascii="Georgia" w:hAnsi="Georgia"/>
          <w:color w:val="000000"/>
          <w:sz w:val="22"/>
          <w:szCs w:val="22"/>
          <w:highlight w:val="yellow"/>
        </w:rPr>
        <w:t>are the criteria for doing imperceptible politics?</w:t>
      </w:r>
      <w:r w:rsidRPr="006962A0">
        <w:rPr>
          <w:rStyle w:val="BodyTextChar1"/>
          <w:rFonts w:ascii="Georgia" w:hAnsi="Georgia"/>
          <w:color w:val="000000"/>
          <w:sz w:val="22"/>
          <w:szCs w:val="22"/>
        </w:rPr>
        <w:t xml:space="preserve"> There are</w:t>
      </w:r>
      <w:r w:rsidRPr="00DD14FF">
        <w:rPr>
          <w:rStyle w:val="BodyTextChar1"/>
          <w:rFonts w:ascii="Georgia" w:hAnsi="Georgia"/>
          <w:color w:val="000000"/>
          <w:sz w:val="22"/>
          <w:szCs w:val="22"/>
        </w:rPr>
        <w:t xml:space="preserve"> three </w:t>
      </w:r>
      <w:r w:rsidRPr="006962A0">
        <w:rPr>
          <w:rStyle w:val="BodyTextChar1"/>
          <w:rFonts w:ascii="Georgia" w:hAnsi="Georgia"/>
          <w:color w:val="000000"/>
          <w:sz w:val="22"/>
          <w:szCs w:val="22"/>
        </w:rPr>
        <w:t xml:space="preserve">dimensions which </w:t>
      </w:r>
      <w:proofErr w:type="spellStart"/>
      <w:r w:rsidRPr="006962A0">
        <w:rPr>
          <w:rStyle w:val="BodyTextChar1"/>
          <w:rFonts w:ascii="Georgia" w:hAnsi="Georgia"/>
          <w:color w:val="000000"/>
          <w:sz w:val="22"/>
          <w:szCs w:val="22"/>
        </w:rPr>
        <w:t>characterise</w:t>
      </w:r>
      <w:proofErr w:type="spellEnd"/>
      <w:r w:rsidRPr="006962A0">
        <w:rPr>
          <w:rStyle w:val="BodyTextChar1"/>
          <w:rFonts w:ascii="Georgia" w:hAnsi="Georgia"/>
          <w:color w:val="000000"/>
          <w:sz w:val="22"/>
          <w:szCs w:val="22"/>
        </w:rPr>
        <w:t xml:space="preserve"> imperceptible politics: </w:t>
      </w:r>
      <w:proofErr w:type="spellStart"/>
      <w:r w:rsidRPr="00546790">
        <w:rPr>
          <w:rStyle w:val="BodyTextChar1"/>
          <w:rFonts w:ascii="Georgia" w:hAnsi="Georgia"/>
          <w:color w:val="000000"/>
          <w:sz w:val="22"/>
          <w:szCs w:val="22"/>
        </w:rPr>
        <w:t>objectlessness</w:t>
      </w:r>
      <w:proofErr w:type="spellEnd"/>
      <w:r w:rsidRPr="00546790">
        <w:rPr>
          <w:rStyle w:val="BodyTextChar1"/>
          <w:rFonts w:ascii="Georgia" w:hAnsi="Georgia"/>
          <w:color w:val="000000"/>
          <w:sz w:val="22"/>
          <w:szCs w:val="22"/>
        </w:rPr>
        <w:t>, totality, trust.</w:t>
      </w:r>
      <w:r w:rsidRPr="00DD14FF">
        <w:rPr>
          <w:rStyle w:val="BodyTextChar1"/>
          <w:rFonts w:ascii="Georgia" w:hAnsi="Georgia"/>
          <w:color w:val="000000"/>
          <w:sz w:val="22"/>
          <w:szCs w:val="22"/>
        </w:rPr>
        <w:t xml:space="preserve"> </w:t>
      </w:r>
      <w:r w:rsidRPr="001C6C10">
        <w:rPr>
          <w:rStyle w:val="BodyTextChar1"/>
          <w:rFonts w:ascii="Georgia" w:hAnsi="Georgia"/>
          <w:color w:val="000000"/>
          <w:sz w:val="28"/>
          <w:szCs w:val="28"/>
          <w:highlight w:val="yellow"/>
        </w:rPr>
        <w:t xml:space="preserve">Firstly, imperceptible politics is </w:t>
      </w:r>
      <w:r w:rsidRPr="00546790">
        <w:rPr>
          <w:rStyle w:val="BodyTextChar1"/>
          <w:rFonts w:ascii="Georgia" w:hAnsi="Georgia"/>
          <w:color w:val="000000"/>
          <w:sz w:val="28"/>
          <w:szCs w:val="28"/>
        </w:rPr>
        <w:t xml:space="preserve">objectless, that is it </w:t>
      </w:r>
      <w:r w:rsidRPr="001C6C10">
        <w:rPr>
          <w:rStyle w:val="BodyTextChar1"/>
          <w:rFonts w:ascii="Georgia" w:hAnsi="Georgia"/>
          <w:color w:val="000000"/>
          <w:sz w:val="28"/>
          <w:szCs w:val="28"/>
          <w:highlight w:val="yellow"/>
        </w:rPr>
        <w:t xml:space="preserve">performs political transformation without </w:t>
      </w:r>
      <w:r w:rsidRPr="00CA3D1E">
        <w:rPr>
          <w:rStyle w:val="BodyTextChar1"/>
          <w:rFonts w:ascii="Georgia" w:hAnsi="Georgia"/>
          <w:color w:val="000000"/>
          <w:sz w:val="28"/>
          <w:szCs w:val="28"/>
        </w:rPr>
        <w:t xml:space="preserve">primarily </w:t>
      </w:r>
      <w:r w:rsidRPr="001C6C10">
        <w:rPr>
          <w:rStyle w:val="BodyTextChar1"/>
          <w:rFonts w:ascii="Georgia" w:hAnsi="Georgia"/>
          <w:color w:val="000000"/>
          <w:sz w:val="28"/>
          <w:szCs w:val="28"/>
          <w:highlight w:val="yellow"/>
        </w:rPr>
        <w:t xml:space="preserve">targeting a specific </w:t>
      </w:r>
      <w:r w:rsidRPr="00CA3D1E">
        <w:rPr>
          <w:rStyle w:val="BodyTextChar1"/>
          <w:rFonts w:ascii="Georgia" w:hAnsi="Georgia"/>
          <w:color w:val="000000"/>
          <w:sz w:val="28"/>
          <w:szCs w:val="28"/>
        </w:rPr>
        <w:t xml:space="preserve">political </w:t>
      </w:r>
      <w:r w:rsidRPr="001C6C10">
        <w:rPr>
          <w:rStyle w:val="BodyTextChar1"/>
          <w:rFonts w:ascii="Georgia" w:hAnsi="Georgia"/>
          <w:color w:val="000000"/>
          <w:sz w:val="28"/>
          <w:szCs w:val="28"/>
          <w:highlight w:val="yellow"/>
        </w:rPr>
        <w:t xml:space="preserve">aim (such as </w:t>
      </w:r>
      <w:r w:rsidRPr="00CA3D1E">
        <w:rPr>
          <w:rStyle w:val="BodyTextChar1"/>
          <w:rFonts w:ascii="Georgia" w:hAnsi="Georgia"/>
          <w:color w:val="000000"/>
          <w:sz w:val="28"/>
          <w:szCs w:val="28"/>
        </w:rPr>
        <w:lastRenderedPageBreak/>
        <w:t xml:space="preserve">transformation of </w:t>
      </w:r>
      <w:r w:rsidRPr="001C6C10">
        <w:rPr>
          <w:rStyle w:val="BodyTextChar1"/>
          <w:rFonts w:ascii="Georgia" w:hAnsi="Georgia"/>
          <w:color w:val="000000"/>
          <w:sz w:val="28"/>
          <w:szCs w:val="28"/>
          <w:highlight w:val="yellow"/>
        </w:rPr>
        <w:t xml:space="preserve">a law or </w:t>
      </w:r>
      <w:r w:rsidRPr="00CA3D1E">
        <w:rPr>
          <w:rStyle w:val="BodyTextChar1"/>
          <w:rFonts w:ascii="Georgia" w:hAnsi="Georgia"/>
          <w:color w:val="000000"/>
          <w:sz w:val="28"/>
          <w:szCs w:val="28"/>
          <w:highlight w:val="yellow"/>
        </w:rPr>
        <w:t>institution, or a</w:t>
      </w:r>
      <w:r w:rsidRPr="00CA3D1E">
        <w:rPr>
          <w:rStyle w:val="BodyTextChar1"/>
          <w:rFonts w:ascii="Georgia" w:hAnsi="Georgia"/>
          <w:color w:val="000000"/>
          <w:sz w:val="28"/>
          <w:szCs w:val="28"/>
        </w:rPr>
        <w:t xml:space="preserve"> particular </w:t>
      </w:r>
      <w:r w:rsidRPr="00CA3D1E">
        <w:rPr>
          <w:rStyle w:val="BodyTextChar1"/>
          <w:rFonts w:ascii="Georgia" w:hAnsi="Georgia"/>
          <w:color w:val="000000"/>
          <w:sz w:val="28"/>
          <w:szCs w:val="28"/>
          <w:highlight w:val="yellow"/>
        </w:rPr>
        <w:t>claim for inclusion</w:t>
      </w:r>
      <w:r w:rsidRPr="00CA3D1E">
        <w:rPr>
          <w:rStyle w:val="BodyTextChar1"/>
          <w:rFonts w:ascii="Georgia" w:hAnsi="Georgia"/>
          <w:color w:val="000000"/>
          <w:sz w:val="22"/>
          <w:szCs w:val="22"/>
        </w:rPr>
        <w:t xml:space="preserve">, </w:t>
      </w:r>
      <w:proofErr w:type="spellStart"/>
      <w:r w:rsidRPr="00CA3D1E">
        <w:rPr>
          <w:rStyle w:val="BodyTextChar1"/>
          <w:rFonts w:ascii="Georgia" w:hAnsi="Georgia"/>
          <w:color w:val="000000"/>
          <w:sz w:val="22"/>
          <w:szCs w:val="22"/>
        </w:rPr>
        <w:t>etc</w:t>
      </w:r>
      <w:proofErr w:type="spellEnd"/>
      <w:r w:rsidRPr="00CA3D1E">
        <w:rPr>
          <w:rStyle w:val="BodyTextChar1"/>
          <w:rFonts w:ascii="Georgia" w:hAnsi="Georgia"/>
          <w:color w:val="000000"/>
          <w:sz w:val="22"/>
          <w:szCs w:val="22"/>
        </w:rPr>
        <w:t>). I</w:t>
      </w:r>
      <w:r w:rsidRPr="008A13EE">
        <w:rPr>
          <w:rStyle w:val="BodyTextChar1"/>
          <w:rFonts w:ascii="Georgia" w:hAnsi="Georgia"/>
          <w:color w:val="000000"/>
          <w:sz w:val="22"/>
          <w:szCs w:val="22"/>
        </w:rPr>
        <w:t xml:space="preserve">nstead imperceptible politics proceeds by </w:t>
      </w:r>
      <w:proofErr w:type="spellStart"/>
      <w:r w:rsidRPr="008A13EE">
        <w:rPr>
          <w:rStyle w:val="BodyTextChar1"/>
          <w:rFonts w:ascii="Georgia" w:hAnsi="Georgia"/>
          <w:color w:val="000000"/>
          <w:sz w:val="22"/>
          <w:szCs w:val="22"/>
        </w:rPr>
        <w:t>materialising</w:t>
      </w:r>
      <w:proofErr w:type="spellEnd"/>
      <w:r w:rsidRPr="008A13EE">
        <w:rPr>
          <w:rStyle w:val="BodyTextChar1"/>
          <w:rFonts w:ascii="Georgia" w:hAnsi="Georgia"/>
          <w:color w:val="000000"/>
          <w:sz w:val="22"/>
          <w:szCs w:val="22"/>
        </w:rPr>
        <w:t xml:space="preserve"> its own political actions through contagious and affective transformations.</w:t>
      </w:r>
      <w:r w:rsidRPr="00DD14FF">
        <w:rPr>
          <w:rStyle w:val="BodyTextChar1"/>
          <w:rFonts w:ascii="Georgia" w:hAnsi="Georgia"/>
          <w:color w:val="000000"/>
          <w:sz w:val="22"/>
          <w:szCs w:val="22"/>
        </w:rPr>
        <w:t xml:space="preserve"> </w:t>
      </w:r>
      <w:r w:rsidRPr="008A13EE">
        <w:rPr>
          <w:rStyle w:val="BodyTextChar1"/>
          <w:rFonts w:ascii="Georgia" w:hAnsi="Georgia"/>
          <w:color w:val="000000"/>
          <w:sz w:val="22"/>
          <w:szCs w:val="22"/>
        </w:rPr>
        <w:t xml:space="preserve">The object of its political practice is its own practices. In this sense, </w:t>
      </w:r>
      <w:r w:rsidRPr="001C6C10">
        <w:rPr>
          <w:rStyle w:val="BodyTextChar1"/>
          <w:rFonts w:ascii="Georgia" w:hAnsi="Georgia"/>
          <w:color w:val="000000"/>
          <w:sz w:val="28"/>
          <w:szCs w:val="28"/>
          <w:highlight w:val="yellow"/>
        </w:rPr>
        <w:t>imperceptible politics is non-intentional</w:t>
      </w:r>
      <w:r w:rsidRPr="001C6C10">
        <w:rPr>
          <w:rStyle w:val="BodyTextChar1"/>
          <w:rFonts w:ascii="Georgia" w:hAnsi="Georgia"/>
          <w:color w:val="000000"/>
          <w:sz w:val="22"/>
          <w:szCs w:val="22"/>
          <w:highlight w:val="yellow"/>
        </w:rPr>
        <w:t xml:space="preserve"> - and therein lies its difference from state-oriented politics or the politics of civil rights movements</w:t>
      </w:r>
      <w:r w:rsidRPr="00DD14FF">
        <w:rPr>
          <w:rStyle w:val="BodyTextChar1"/>
          <w:rFonts w:ascii="Georgia" w:hAnsi="Georgia"/>
          <w:color w:val="000000"/>
          <w:sz w:val="22"/>
          <w:szCs w:val="22"/>
        </w:rPr>
        <w:t xml:space="preserve">, for example - </w:t>
      </w:r>
      <w:r w:rsidRPr="001C6C10">
        <w:rPr>
          <w:rStyle w:val="BodyTextChar1"/>
          <w:rFonts w:ascii="Georgia" w:hAnsi="Georgia"/>
          <w:color w:val="000000"/>
          <w:sz w:val="22"/>
          <w:szCs w:val="22"/>
          <w:highlight w:val="yellow"/>
        </w:rPr>
        <w:t>it instigates change through a series of everyday transformations which can only be codified as having a central political aim or function in retrospect</w:t>
      </w:r>
      <w:r w:rsidRPr="00DD14FF">
        <w:rPr>
          <w:rStyle w:val="BodyTextChar1"/>
          <w:rFonts w:ascii="Georgia" w:hAnsi="Georgia"/>
          <w:color w:val="000000"/>
          <w:sz w:val="22"/>
          <w:szCs w:val="22"/>
        </w:rPr>
        <w:t xml:space="preserve">. Secondly, imperceptible politics addresses the totality of an existing field of power. This seems to be the difference between imperceptible politics and </w:t>
      </w:r>
      <w:proofErr w:type="spellStart"/>
      <w:r w:rsidRPr="00DD14FF">
        <w:rPr>
          <w:rStyle w:val="BodyTextChar1"/>
          <w:rFonts w:ascii="Georgia" w:hAnsi="Georgia"/>
          <w:color w:val="000000"/>
          <w:sz w:val="22"/>
          <w:szCs w:val="22"/>
        </w:rPr>
        <w:t>micropolitics</w:t>
      </w:r>
      <w:proofErr w:type="spellEnd"/>
      <w:r w:rsidRPr="00DD14FF">
        <w:rPr>
          <w:rStyle w:val="BodyTextChar1"/>
          <w:rFonts w:ascii="Georgia" w:hAnsi="Georgia"/>
          <w:color w:val="000000"/>
          <w:sz w:val="22"/>
          <w:szCs w:val="22"/>
        </w:rPr>
        <w:t xml:space="preserve">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w:t>
      </w:r>
      <w:proofErr w:type="spellStart"/>
      <w:r w:rsidRPr="00DD14FF">
        <w:rPr>
          <w:rStyle w:val="BodyTextChar1"/>
          <w:rFonts w:ascii="Georgia" w:hAnsi="Georgia"/>
          <w:color w:val="000000"/>
          <w:sz w:val="22"/>
          <w:szCs w:val="22"/>
        </w:rPr>
        <w:t>Deleuze</w:t>
      </w:r>
      <w:proofErr w:type="spellEnd"/>
      <w:r w:rsidRPr="00DD14FF">
        <w:rPr>
          <w:rStyle w:val="BodyTextChar1"/>
          <w:rFonts w:ascii="Georgia" w:hAnsi="Georgia"/>
          <w:color w:val="000000"/>
          <w:sz w:val="22"/>
          <w:szCs w:val="22"/>
        </w:rPr>
        <w:t xml:space="preserve"> and </w:t>
      </w:r>
      <w:proofErr w:type="spellStart"/>
      <w:r w:rsidRPr="00DD14FF">
        <w:rPr>
          <w:rStyle w:val="BodyTextChar1"/>
          <w:rFonts w:ascii="Georgia" w:hAnsi="Georgia"/>
          <w:color w:val="000000"/>
          <w:sz w:val="22"/>
          <w:szCs w:val="22"/>
        </w:rPr>
        <w:t>Guattari</w:t>
      </w:r>
      <w:proofErr w:type="spellEnd"/>
      <w:r w:rsidRPr="00DD14FF">
        <w:rPr>
          <w:rStyle w:val="BodyTextChar1"/>
          <w:rFonts w:ascii="Georgia" w:hAnsi="Georgia"/>
          <w:color w:val="000000"/>
          <w:sz w:val="22"/>
          <w:szCs w:val="22"/>
        </w:rPr>
        <w:t xml:space="preserve">, 1987, p. 275) has only analytical significance from the perspective of imperceptible politics. In fact imperceptible politics is both molar </w:t>
      </w:r>
      <w:r w:rsidRPr="00DD14FF">
        <w:rPr>
          <w:rStyle w:val="BodytextItalic"/>
          <w:color w:val="000000"/>
          <w:sz w:val="22"/>
          <w:szCs w:val="22"/>
        </w:rPr>
        <w:t>and</w:t>
      </w:r>
      <w:r w:rsidRPr="00DD14FF">
        <w:rPr>
          <w:rStyle w:val="BodyTextChar1"/>
          <w:rFonts w:ascii="Georgia" w:hAnsi="Georgia"/>
          <w:color w:val="000000"/>
          <w:sz w:val="22"/>
          <w:szCs w:val="22"/>
        </w:rPr>
        <w:t xml:space="preserve"> molecular, because by being local</w:t>
      </w:r>
      <w:r w:rsidRPr="00DD14FF">
        <w:rPr>
          <w:rStyle w:val="BodytextItalic"/>
          <w:color w:val="000000"/>
          <w:sz w:val="22"/>
          <w:szCs w:val="22"/>
        </w:rPr>
        <w:t xml:space="preserve"> situated</w:t>
      </w:r>
      <w:r w:rsidRPr="00DD14FF">
        <w:rPr>
          <w:rStyle w:val="BodyTextChar1"/>
          <w:rFonts w:ascii="Georgia" w:hAnsi="Georgia"/>
          <w:color w:val="000000"/>
          <w:sz w:val="22"/>
          <w:szCs w:val="22"/>
        </w:rPr>
        <w:t xml:space="preserve"> action it addresses the</w:t>
      </w:r>
      <w:r w:rsidRPr="00DD14FF">
        <w:rPr>
          <w:rStyle w:val="BodytextItalic"/>
          <w:color w:val="000000"/>
          <w:sz w:val="22"/>
          <w:szCs w:val="22"/>
        </w:rPr>
        <w:t xml:space="preserve"> whole</w:t>
      </w:r>
      <w:r w:rsidRPr="00DD14FF">
        <w:rPr>
          <w:rStyle w:val="BodyTextChar1"/>
          <w:rFonts w:ascii="Georgia" w:hAnsi="Georgia"/>
          <w:color w:val="000000"/>
          <w:sz w:val="22"/>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DD14FF">
        <w:rPr>
          <w:rFonts w:ascii="Georgia" w:hAnsi="Georgia"/>
          <w:sz w:val="22"/>
          <w:szCs w:val="22"/>
        </w:rPr>
        <w:t xml:space="preserve"> </w:t>
      </w:r>
      <w:r w:rsidRPr="00DD14FF">
        <w:rPr>
          <w:rStyle w:val="BodyTextChar1"/>
          <w:rFonts w:ascii="Georgia" w:hAnsi="Georgia"/>
          <w:color w:val="000000"/>
          <w:sz w:val="22"/>
          <w:szCs w:val="22"/>
        </w:rPr>
        <w:t>In this sense, imperceptible politics is a driving force which is simul</w:t>
      </w:r>
      <w:r w:rsidRPr="00DD14FF">
        <w:rPr>
          <w:rStyle w:val="BodyTextChar1"/>
          <w:rFonts w:ascii="Georgia" w:hAnsi="Georgia"/>
          <w:color w:val="000000"/>
          <w:sz w:val="22"/>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1C6C10">
        <w:rPr>
          <w:rStyle w:val="BodyTextChar1"/>
          <w:rFonts w:ascii="Georgia" w:hAnsi="Georgia"/>
          <w:color w:val="000000"/>
          <w:sz w:val="22"/>
          <w:szCs w:val="22"/>
          <w:highlight w:val="yellow"/>
        </w:rPr>
        <w:t>imperceptible politics;</w:t>
      </w:r>
      <w:r w:rsidRPr="00DD14FF">
        <w:rPr>
          <w:rStyle w:val="BodyTextChar1"/>
          <w:rFonts w:ascii="Georgia" w:hAnsi="Georgia"/>
          <w:color w:val="000000"/>
          <w:sz w:val="22"/>
          <w:szCs w:val="22"/>
        </w:rPr>
        <w:t xml:space="preserve"> it </w:t>
      </w:r>
      <w:r w:rsidRPr="001C6C10">
        <w:rPr>
          <w:rStyle w:val="BodyTextChar1"/>
          <w:rFonts w:ascii="Georgia" w:hAnsi="Georgia"/>
          <w:color w:val="000000"/>
          <w:sz w:val="28"/>
          <w:szCs w:val="28"/>
          <w:highlight w:val="yellow"/>
        </w:rPr>
        <w:t>is driven by a firm belief in the importance and truthfulness of its actions, without seeking any evidence for, or conducting any</w:t>
      </w:r>
      <w:r w:rsidRPr="001C6C10">
        <w:rPr>
          <w:rFonts w:ascii="Georgia" w:hAnsi="Georgia"/>
          <w:b/>
          <w:sz w:val="28"/>
          <w:szCs w:val="28"/>
          <w:highlight w:val="yellow"/>
          <w:u w:val="single"/>
        </w:rPr>
        <w:t xml:space="preserve"> </w:t>
      </w:r>
      <w:r w:rsidRPr="001C6C10">
        <w:rPr>
          <w:rStyle w:val="BodyTextChar1"/>
          <w:rFonts w:ascii="Georgia" w:hAnsi="Georgia"/>
          <w:color w:val="000000"/>
          <w:sz w:val="28"/>
          <w:szCs w:val="28"/>
          <w:highlight w:val="yellow"/>
        </w:rPr>
        <w:t>investigation into its practices. This is trust. Imperceptible politics is driven by trust in something which seems to be absent from a particular situation. Imperceptible politics operates around a void, and it is exactly the conversion of this void into everyday politics that becomes the vital force for imperceptible politics.</w:t>
      </w:r>
    </w:p>
    <w:p w:rsidR="005C0BF7" w:rsidRDefault="005C0BF7" w:rsidP="005C0BF7">
      <w:pPr>
        <w:rPr>
          <w:b/>
        </w:rPr>
      </w:pPr>
    </w:p>
    <w:p w:rsidR="005C0BF7" w:rsidRDefault="005C0BF7" w:rsidP="005C0BF7">
      <w:pPr>
        <w:rPr>
          <w:b/>
        </w:rPr>
      </w:pPr>
      <w:r>
        <w:rPr>
          <w:b/>
        </w:rPr>
        <w:t>Their arguments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5C0BF7" w:rsidRPr="00055BD8" w:rsidRDefault="005C0BF7" w:rsidP="005C0BF7"/>
    <w:p w:rsidR="005C0BF7" w:rsidRDefault="005C0BF7" w:rsidP="005C0BF7">
      <w:proofErr w:type="spellStart"/>
      <w:proofErr w:type="gramStart"/>
      <w:r w:rsidRPr="00D83589">
        <w:rPr>
          <w:b/>
          <w:u w:val="single"/>
        </w:rPr>
        <w:t>Hershock</w:t>
      </w:r>
      <w:proofErr w:type="spellEnd"/>
      <w:r w:rsidRPr="00D83589">
        <w:rPr>
          <w:b/>
          <w:u w:val="single"/>
        </w:rPr>
        <w:t xml:space="preserve"> '99</w:t>
      </w:r>
      <w:r w:rsidRPr="00055BD8">
        <w:t xml:space="preserve">, East-West Center, </w:t>
      </w:r>
      <w:r w:rsidRPr="00D83589">
        <w:t>1999</w:t>
      </w:r>
      <w:r w:rsidRPr="00055BD8">
        <w:t>.</w:t>
      </w:r>
      <w:proofErr w:type="gramEnd"/>
      <w:r w:rsidRPr="00055BD8">
        <w:t xml:space="preserve">  [“Changing the way society changes”, </w:t>
      </w:r>
      <w:r w:rsidRPr="00055BD8">
        <w:rPr>
          <w:i/>
        </w:rPr>
        <w:t>Journal of Buddhist Ethics</w:t>
      </w:r>
      <w:r w:rsidRPr="00055BD8">
        <w:t xml:space="preserve">, 6, 154; </w:t>
      </w:r>
      <w:hyperlink r:id="rId12" w:history="1">
        <w:r w:rsidRPr="00955EB0">
          <w:rPr>
            <w:rStyle w:val="Hyperlink"/>
          </w:rPr>
          <w:t>http://jbe.gold.ac.uk/6/hershock991.html</w:t>
        </w:r>
      </w:hyperlink>
      <w:r w:rsidRPr="00055BD8">
        <w:t xml:space="preserve">] </w:t>
      </w:r>
    </w:p>
    <w:p w:rsidR="005C0BF7" w:rsidRPr="00055BD8" w:rsidRDefault="005C0BF7" w:rsidP="005C0BF7"/>
    <w:p w:rsidR="005C0BF7" w:rsidRDefault="005C0BF7" w:rsidP="005C0BF7">
      <w:pPr>
        <w:rPr>
          <w:highlight w:val="yellow"/>
          <w:u w:val="single"/>
        </w:rPr>
      </w:pPr>
      <w:r w:rsidRPr="00055BD8">
        <w:t xml:space="preserve">The trouble is that, like other technologies biased toward control, </w:t>
      </w:r>
      <w:r w:rsidRPr="005C7C52">
        <w:rPr>
          <w:highlight w:val="yellow"/>
        </w:rPr>
        <w:t>t</w:t>
      </w:r>
      <w:r w:rsidRPr="005C7C52">
        <w:rPr>
          <w:highlight w:val="yellow"/>
          <w:u w:val="single"/>
        </w:rPr>
        <w:t>he more successful legislation becomes, the more it renders itself necessary</w:t>
      </w:r>
      <w:r w:rsidRPr="00055BD8">
        <w:rPr>
          <w:u w:val="single"/>
        </w:rPr>
        <w:t>.</w:t>
      </w:r>
      <w:r w:rsidRPr="00055BD8">
        <w:t xml:space="preserve"> Because it aims at rigorous definition -- at establishing hard boundaries or limits -- </w:t>
      </w:r>
      <w:r w:rsidRPr="00055BD8">
        <w:rPr>
          <w:u w:val="single"/>
        </w:rPr>
        <w:t xml:space="preserve">crossing the threshold of legislative utility means creating conditions under which the definition of freedom becomes so complex as to be self-defeating. Taken to its logical end, </w:t>
      </w:r>
      <w:r w:rsidRPr="005C7C52">
        <w:rPr>
          <w:highlight w:val="yellow"/>
          <w:u w:val="single"/>
        </w:rPr>
        <w:t xml:space="preserve">legally-biased social activism is thus liable to </w:t>
      </w:r>
      <w:proofErr w:type="gramStart"/>
      <w:r w:rsidRPr="005C7C52">
        <w:rPr>
          <w:highlight w:val="yellow"/>
          <w:u w:val="single"/>
        </w:rPr>
        <w:t>effect</w:t>
      </w:r>
      <w:proofErr w:type="gramEnd"/>
      <w:r w:rsidRPr="005C7C52">
        <w:rPr>
          <w:highlight w:val="yellow"/>
          <w:u w:val="single"/>
        </w:rPr>
        <w:t xml:space="preserve"> an infinite density of protocols for maintaining autonomy, generating a matrix of limits on discrimination</w:t>
      </w:r>
      <w:r w:rsidRPr="00055BD8">
        <w:rPr>
          <w:u w:val="single"/>
        </w:rPr>
        <w:t xml:space="preserve"> that would finally be conducive to what might be called "axiological entropy" -- </w:t>
      </w:r>
      <w:r w:rsidRPr="005C7C52">
        <w:rPr>
          <w:highlight w:val="yellow"/>
          <w:u w:val="single"/>
        </w:rPr>
        <w:t xml:space="preserve">a state in which movement in any direction is equally unobstructed </w:t>
      </w:r>
      <w:r w:rsidRPr="005C7C52">
        <w:rPr>
          <w:i/>
          <w:iCs/>
          <w:highlight w:val="yellow"/>
          <w:u w:val="single"/>
        </w:rPr>
        <w:t>and</w:t>
      </w:r>
      <w:r w:rsidRPr="005C7C52">
        <w:rPr>
          <w:highlight w:val="yellow"/>
          <w:u w:val="single"/>
        </w:rPr>
        <w:t xml:space="preserve"> empty of dramatic potential</w:t>
      </w:r>
      <w:r w:rsidRPr="00055BD8">
        <w:rPr>
          <w:u w:val="single"/>
        </w:rPr>
        <w:t xml:space="preserve">. Contrary to expectations, </w:t>
      </w:r>
      <w:r w:rsidRPr="005C7C52">
        <w:rPr>
          <w:highlight w:val="yellow"/>
          <w:u w:val="single"/>
        </w:rPr>
        <w:t>complete "freedom of choice" would not mean the elimination of all impediments to meaningful improvisation, but rather an erasure of the latter's conditions of possibility</w:t>
      </w:r>
      <w:r w:rsidRPr="00055BD8">
        <w:rPr>
          <w:u w:val="single"/>
        </w:rPr>
        <w:t xml:space="preserve">. </w:t>
      </w:r>
      <w:r w:rsidRPr="00055BD8">
        <w:t xml:space="preserve">The effectiveness and efficiency of "hard," control-biased technologies depend on our using natural </w:t>
      </w:r>
      <w:r w:rsidRPr="00055BD8">
        <w:lastRenderedPageBreak/>
        <w:t xml:space="preserve">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F050FE">
        <w:rPr>
          <w:highlight w:val="yellow"/>
          <w:u w:val="single"/>
        </w:rPr>
        <w:t>Technological authority thus renders our circumstances mute</w:t>
      </w:r>
      <w:r w:rsidRPr="00055BD8">
        <w:rPr>
          <w:u w:val="single"/>
        </w:rPr>
        <w:t xml:space="preserve"> and justifies ignoring the contributions that might be made by the seasons or the spiritual force of the mountains to the meaning -- the direction of movement -- of our ongoing patterns of interdependence. </w:t>
      </w:r>
      <w:r w:rsidRPr="00F050FE">
        <w:rPr>
          <w:highlight w:val="yellow"/>
          <w:u w:val="single"/>
        </w:rPr>
        <w:t>With the "perfection" of technically-mediated control, our wills would know no limit. We would be as gods</w:t>
      </w:r>
      <w:r w:rsidRPr="00055BD8">
        <w:rPr>
          <w:u w:val="single"/>
        </w:rPr>
        <w:t xml:space="preserve">, existing </w:t>
      </w:r>
      <w:r w:rsidRPr="00F050FE">
        <w:rPr>
          <w:highlight w:val="yellow"/>
          <w:u w:val="single"/>
        </w:rPr>
        <w:t>with</w:t>
      </w:r>
      <w:r w:rsidRPr="00055BD8">
        <w:rPr>
          <w:u w:val="single"/>
        </w:rPr>
        <w:t xml:space="preserve"> no imperatives, no external compulsions, </w:t>
      </w:r>
      <w:r w:rsidRPr="00F050FE">
        <w:rPr>
          <w:highlight w:val="yellow"/>
          <w:u w:val="single"/>
        </w:rPr>
        <w:t>and no priorities. We would have no reason to do one thing first or hold one thing, and not another, as most sacred or dear</w:t>
      </w:r>
      <w:r w:rsidRPr="00055BD8">
        <w:rPr>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r w:rsidRPr="00F050FE">
        <w:rPr>
          <w:highlight w:val="yellow"/>
          <w:u w:val="single"/>
        </w:rPr>
        <w:t>legally-biased</w:t>
      </w:r>
      <w:r w:rsidRPr="00055BD8">
        <w:rPr>
          <w:u w:val="single"/>
        </w:rPr>
        <w:t xml:space="preserve"> and controlled </w:t>
      </w:r>
      <w:r w:rsidRPr="00F050FE">
        <w:rPr>
          <w:highlight w:val="yellow"/>
          <w:u w:val="single"/>
        </w:rPr>
        <w:t>social change commit us to an equivalent impoverishment and desecration.</w:t>
      </w:r>
      <w:r w:rsidRPr="00055BD8">
        <w:rPr>
          <w:u w:val="single"/>
        </w:rPr>
        <w:t xml:space="preserve"> </w:t>
      </w:r>
      <w:r w:rsidRPr="00055BD8">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055BD8">
        <w:rPr>
          <w:u w:val="single"/>
        </w:rPr>
        <w:t xml:space="preserve"> Laws that guarantee certain "freedoms" necessarily also prohibit others. Without the fulcrums of </w:t>
      </w:r>
      <w:r w:rsidRPr="00055BD8">
        <w:rPr>
          <w:i/>
          <w:iCs/>
          <w:u w:val="single"/>
        </w:rPr>
        <w:t>unallowable</w:t>
      </w:r>
      <w:r w:rsidRPr="00055BD8">
        <w:rPr>
          <w:u w:val="single"/>
        </w:rPr>
        <w:t xml:space="preserve"> acts, the work of changing a society would remain as purely idealistic as using wishful thinking to move mountains. Changing legal institutions at once forces and enforces societal reform.  </w:t>
      </w:r>
      <w:r w:rsidRPr="00233F30">
        <w:rPr>
          <w:highlight w:val="yellow"/>
          <w:u w:val="single"/>
        </w:rPr>
        <w:t>By affirming and safeguarding those freedoms or modes of autonomy that have come to be seen as generically essential to 'being human'</w:t>
      </w:r>
      <w:r w:rsidRPr="00055BD8">
        <w:rPr>
          <w:u w:val="single"/>
        </w:rPr>
        <w:t xml:space="preserve">,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w:t>
      </w:r>
      <w:r w:rsidRPr="00A852B9">
        <w:rPr>
          <w:u w:val="single"/>
        </w:rPr>
        <w:t>Social activism</w:t>
      </w:r>
      <w:r w:rsidRPr="00055BD8">
        <w:rPr>
          <w:u w:val="single"/>
        </w:rPr>
        <w:t xml:space="preserve"> is thus in the business of striking structural compromises between its ends and its means -- between particular freedoms and general equality, and between practical autonomy and legal anonymity.</w:t>
      </w:r>
      <w:r w:rsidRPr="00055BD8">
        <w:t xml:space="preserve"> By shifting the locus of freedoms from unique persons to generic citizens -- and in substantial sympathy with both the Platonic renunciation of particularity and the scientific discounting of the exceptional and extraordinary -- </w:t>
      </w:r>
      <w:r w:rsidRPr="00055BD8">
        <w:rPr>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A852B9">
        <w:rPr>
          <w:highlight w:val="yellow"/>
          <w:u w:val="single"/>
        </w:rPr>
        <w:t>the process of social activism reduces the relevance of the always unique and unprecedented terrain of our interdependence. This is no small loss</w:t>
      </w:r>
      <w:r w:rsidRPr="00055BD8">
        <w:rPr>
          <w:u w:val="single"/>
        </w:rPr>
        <w:t xml:space="preserve">. </w:t>
      </w:r>
      <w:r w:rsidRPr="00A852B9">
        <w:rPr>
          <w:highlight w:val="yellow"/>
          <w:u w:val="single"/>
        </w:rPr>
        <w:t>The institutions that guarantee our generic independence effectively pave over those vernacular relationships through which our own contributory virtuosity might be developed and shared</w:t>
      </w:r>
      <w:r w:rsidRPr="00055BD8">
        <w:rPr>
          <w:u w:val="single"/>
        </w:rPr>
        <w:t xml:space="preserve"> </w:t>
      </w:r>
      <w:r w:rsidRPr="00A852B9">
        <w:rPr>
          <w:highlight w:val="yellow"/>
          <w:u w:val="single"/>
        </w:rPr>
        <w:t>-- relationships out of which the exceptional meaning of our immediate situation might be continuously realized</w:t>
      </w:r>
      <w:r w:rsidRPr="00055BD8">
        <w:rPr>
          <w:u w:val="single"/>
        </w:rPr>
        <w:t>.</w:t>
      </w:r>
      <w:r w:rsidRPr="00055BD8">
        <w:t xml:space="preserve"> In contrast with Buddhist emptiness -- a practice that entails attending to the mutual relevance of all things -- </w:t>
      </w:r>
      <w:r w:rsidRPr="00A852B9">
        <w:rPr>
          <w:highlight w:val="yellow"/>
          <w:u w:val="single"/>
        </w:rPr>
        <w:t>both the aims and strategies of social activism are conducive to an evacuation of the conditions of dramatic virtuosity, a societal depletion of our resources for meaningfully improvised and liberating intimacy with all things.</w:t>
      </w:r>
    </w:p>
    <w:p w:rsidR="005C0BF7" w:rsidRDefault="005C0BF7" w:rsidP="005C0BF7"/>
    <w:p w:rsidR="005C0BF7" w:rsidRDefault="005C0BF7" w:rsidP="005C0BF7">
      <w:pPr>
        <w:pStyle w:val="Heading3"/>
      </w:pPr>
      <w:r>
        <w:lastRenderedPageBreak/>
        <w:t>K</w:t>
      </w:r>
    </w:p>
    <w:p w:rsidR="005C0BF7" w:rsidRDefault="005C0BF7" w:rsidP="005C0BF7"/>
    <w:p w:rsidR="005C0BF7" w:rsidRDefault="00513E3F" w:rsidP="005C0BF7">
      <w:pPr>
        <w:rPr>
          <w:b/>
        </w:rPr>
      </w:pPr>
      <w:r>
        <w:rPr>
          <w:b/>
        </w:rPr>
        <w:t>T</w:t>
      </w:r>
      <w:r w:rsidR="005C0BF7">
        <w:rPr>
          <w:b/>
        </w:rPr>
        <w:t>he idea that technical fixes are the end all be all solution to racism is problematic and recreates the logic of calculability that creates racism</w:t>
      </w:r>
    </w:p>
    <w:p w:rsidR="00513E3F" w:rsidRDefault="00513E3F" w:rsidP="00513E3F">
      <w:pPr>
        <w:rPr>
          <w:szCs w:val="20"/>
        </w:rPr>
      </w:pPr>
      <w:proofErr w:type="spellStart"/>
      <w:r w:rsidRPr="00112557">
        <w:rPr>
          <w:rStyle w:val="StyleStyleBold12pt"/>
          <w:szCs w:val="20"/>
        </w:rPr>
        <w:t>Callister</w:t>
      </w:r>
      <w:proofErr w:type="spellEnd"/>
      <w:r w:rsidRPr="00112557">
        <w:rPr>
          <w:rStyle w:val="StyleStyleBold12pt"/>
          <w:szCs w:val="20"/>
        </w:rPr>
        <w:t xml:space="preserve"> 2007</w:t>
      </w:r>
      <w:r w:rsidRPr="00112557">
        <w:rPr>
          <w:szCs w:val="20"/>
        </w:rPr>
        <w:t xml:space="preserve"> (Paul, Associate Professor of Law and Director of the Leon E. B</w:t>
      </w:r>
      <w:r>
        <w:rPr>
          <w:szCs w:val="20"/>
        </w:rPr>
        <w:t>loch Law Library, University of</w:t>
      </w:r>
      <w:r w:rsidRPr="00112557">
        <w:rPr>
          <w:szCs w:val="20"/>
        </w:rPr>
        <w:t xml:space="preserve"> Missouri</w:t>
      </w:r>
      <w:r w:rsidRPr="00112557">
        <w:rPr>
          <w:rFonts w:ascii="American Typewriter Condensed" w:hAnsi="American Typewriter Condensed" w:cs="American Typewriter Condensed"/>
          <w:szCs w:val="20"/>
        </w:rPr>
        <w:t>‑</w:t>
      </w:r>
      <w:r w:rsidRPr="00112557">
        <w:rPr>
          <w:szCs w:val="20"/>
        </w:rPr>
        <w:t>Kansas City School of Law. Law and Heidegger’s Question Concerning Technology:  Prolegomenon to Future Law Librarianship Law Library Journal [Vol. 99:2)</w:t>
      </w:r>
    </w:p>
    <w:p w:rsidR="00513E3F" w:rsidRPr="00112557" w:rsidRDefault="00513E3F" w:rsidP="00513E3F">
      <w:pPr>
        <w:rPr>
          <w:szCs w:val="20"/>
        </w:rPr>
      </w:pPr>
    </w:p>
    <w:p w:rsidR="00513E3F" w:rsidRPr="00112557" w:rsidRDefault="00513E3F" w:rsidP="00513E3F">
      <w:pPr>
        <w:rPr>
          <w:rStyle w:val="StyleBoldUnderline"/>
          <w:sz w:val="20"/>
          <w:szCs w:val="20"/>
        </w:rPr>
      </w:pPr>
      <w:r w:rsidRPr="00112557">
        <w:rPr>
          <w:szCs w:val="20"/>
        </w:rPr>
        <w:t xml:space="preserve"> 1 Following World War II, the German philosopher Martin </w:t>
      </w:r>
      <w:r w:rsidRPr="00112557">
        <w:rPr>
          <w:rStyle w:val="StyleBoldUnderline"/>
          <w:sz w:val="20"/>
          <w:szCs w:val="20"/>
        </w:rPr>
        <w:t xml:space="preserve">Heidegger </w:t>
      </w:r>
      <w:proofErr w:type="gramStart"/>
      <w:r w:rsidRPr="00112557">
        <w:rPr>
          <w:rStyle w:val="StyleBoldUnderline"/>
          <w:sz w:val="20"/>
          <w:szCs w:val="20"/>
        </w:rPr>
        <w:t>offered  one</w:t>
      </w:r>
      <w:proofErr w:type="gramEnd"/>
      <w:r w:rsidRPr="00112557">
        <w:rPr>
          <w:rStyle w:val="StyleBoldUnderline"/>
          <w:sz w:val="20"/>
          <w:szCs w:val="20"/>
        </w:rPr>
        <w:t xml:space="preserve"> of the most potent criticisms of technology and modern life. His nightmare </w:t>
      </w:r>
      <w:proofErr w:type="gramStart"/>
      <w:r w:rsidRPr="00112557">
        <w:rPr>
          <w:rStyle w:val="StyleBoldUnderline"/>
          <w:sz w:val="20"/>
          <w:szCs w:val="20"/>
        </w:rPr>
        <w:t xml:space="preserve">is  </w:t>
      </w:r>
      <w:r w:rsidRPr="007F08F1">
        <w:rPr>
          <w:rStyle w:val="StyleBoldUnderline"/>
          <w:sz w:val="20"/>
          <w:szCs w:val="20"/>
        </w:rPr>
        <w:t>a</w:t>
      </w:r>
      <w:proofErr w:type="gramEnd"/>
      <w:r w:rsidRPr="007F08F1">
        <w:rPr>
          <w:rStyle w:val="StyleBoldUnderline"/>
          <w:sz w:val="20"/>
          <w:szCs w:val="20"/>
        </w:rPr>
        <w:t xml:space="preserve"> world whose </w:t>
      </w:r>
      <w:r w:rsidRPr="00112557">
        <w:rPr>
          <w:rStyle w:val="StyleBoldUnderline"/>
          <w:sz w:val="20"/>
          <w:szCs w:val="20"/>
          <w:highlight w:val="yellow"/>
        </w:rPr>
        <w:t>essence has been reduced to</w:t>
      </w:r>
      <w:r w:rsidRPr="00112557">
        <w:rPr>
          <w:rStyle w:val="StyleBoldUnderline"/>
          <w:sz w:val="20"/>
          <w:szCs w:val="20"/>
        </w:rPr>
        <w:t xml:space="preserve"> the functional </w:t>
      </w:r>
      <w:r w:rsidRPr="00E50F47">
        <w:rPr>
          <w:rStyle w:val="StyleBoldUnderline"/>
          <w:sz w:val="20"/>
          <w:szCs w:val="20"/>
        </w:rPr>
        <w:t xml:space="preserve">equivalent of “a giant  </w:t>
      </w:r>
      <w:r w:rsidRPr="00112557">
        <w:rPr>
          <w:rStyle w:val="StyleBoldUnderline"/>
          <w:sz w:val="20"/>
          <w:szCs w:val="20"/>
          <w:highlight w:val="yellow"/>
        </w:rPr>
        <w:t>gas</w:t>
      </w:r>
      <w:r w:rsidRPr="00112557">
        <w:rPr>
          <w:rStyle w:val="StyleBoldUnderline"/>
          <w:sz w:val="20"/>
          <w:szCs w:val="20"/>
        </w:rPr>
        <w:t xml:space="preserve">oline </w:t>
      </w:r>
      <w:r w:rsidRPr="00112557">
        <w:rPr>
          <w:rStyle w:val="StyleBoldUnderline"/>
          <w:sz w:val="20"/>
          <w:szCs w:val="20"/>
          <w:highlight w:val="yellow"/>
        </w:rPr>
        <w:t xml:space="preserve">station, </w:t>
      </w:r>
      <w:r w:rsidRPr="007F08F1">
        <w:rPr>
          <w:rStyle w:val="StyleBoldUnderline"/>
          <w:sz w:val="20"/>
          <w:szCs w:val="20"/>
        </w:rPr>
        <w:t xml:space="preserve">an energy source </w:t>
      </w:r>
      <w:r w:rsidRPr="00112557">
        <w:rPr>
          <w:rStyle w:val="StyleBoldUnderline"/>
          <w:sz w:val="20"/>
          <w:szCs w:val="20"/>
          <w:highlight w:val="yellow"/>
        </w:rPr>
        <w:t xml:space="preserve">for </w:t>
      </w:r>
      <w:r w:rsidRPr="007F08F1">
        <w:rPr>
          <w:rStyle w:val="StyleBoldUnderline"/>
          <w:sz w:val="20"/>
          <w:szCs w:val="20"/>
        </w:rPr>
        <w:t xml:space="preserve">modern </w:t>
      </w:r>
      <w:r w:rsidRPr="00112557">
        <w:rPr>
          <w:rStyle w:val="StyleBoldUnderline"/>
          <w:sz w:val="20"/>
          <w:szCs w:val="20"/>
          <w:highlight w:val="yellow"/>
        </w:rPr>
        <w:t>technology</w:t>
      </w:r>
      <w:r w:rsidRPr="00112557">
        <w:rPr>
          <w:rStyle w:val="StyleBoldUnderline"/>
          <w:sz w:val="20"/>
          <w:szCs w:val="20"/>
        </w:rPr>
        <w:t xml:space="preserve"> and industry.</w:t>
      </w:r>
      <w:r w:rsidRPr="00112557">
        <w:rPr>
          <w:szCs w:val="20"/>
        </w:rPr>
        <w:t xml:space="preserve"> </w:t>
      </w:r>
      <w:r>
        <w:rPr>
          <w:rStyle w:val="StyleBoldUnderline"/>
          <w:sz w:val="20"/>
          <w:szCs w:val="20"/>
          <w:highlight w:val="yellow"/>
        </w:rPr>
        <w:t>This relation</w:t>
      </w:r>
      <w:r w:rsidRPr="00112557">
        <w:rPr>
          <w:rStyle w:val="StyleBoldUnderline"/>
          <w:sz w:val="20"/>
          <w:szCs w:val="20"/>
          <w:highlight w:val="yellow"/>
        </w:rPr>
        <w:t xml:space="preserve"> </w:t>
      </w:r>
      <w:r w:rsidRPr="007F08F1">
        <w:rPr>
          <w:rStyle w:val="StyleBoldUnderline"/>
          <w:sz w:val="20"/>
          <w:szCs w:val="20"/>
        </w:rPr>
        <w:t xml:space="preserve">of </w:t>
      </w:r>
      <w:r w:rsidRPr="00E50F47">
        <w:rPr>
          <w:rStyle w:val="StyleBoldUnderline"/>
          <w:sz w:val="20"/>
          <w:szCs w:val="20"/>
        </w:rPr>
        <w:t xml:space="preserve">man to the world </w:t>
      </w:r>
      <w:r w:rsidRPr="00112557">
        <w:rPr>
          <w:rStyle w:val="StyleBoldUnderline"/>
          <w:sz w:val="20"/>
          <w:szCs w:val="20"/>
          <w:highlight w:val="yellow"/>
        </w:rPr>
        <w:t>[is]</w:t>
      </w:r>
      <w:r w:rsidRPr="00112557">
        <w:rPr>
          <w:rStyle w:val="StyleBoldUnderline"/>
          <w:sz w:val="20"/>
          <w:szCs w:val="20"/>
        </w:rPr>
        <w:t xml:space="preserve"> in principle </w:t>
      </w:r>
      <w:r w:rsidRPr="007F08F1">
        <w:rPr>
          <w:rStyle w:val="StyleBoldUnderline"/>
          <w:sz w:val="20"/>
          <w:szCs w:val="20"/>
        </w:rPr>
        <w:t xml:space="preserve">a </w:t>
      </w:r>
      <w:r w:rsidRPr="00112557">
        <w:rPr>
          <w:rStyle w:val="StyleBoldUnderline"/>
          <w:sz w:val="20"/>
          <w:szCs w:val="20"/>
          <w:highlight w:val="yellow"/>
        </w:rPr>
        <w:t xml:space="preserve">technical </w:t>
      </w:r>
      <w:r w:rsidRPr="007F08F1">
        <w:rPr>
          <w:rStyle w:val="StyleBoldUnderline"/>
          <w:sz w:val="20"/>
          <w:szCs w:val="20"/>
        </w:rPr>
        <w:t>one</w:t>
      </w:r>
      <w:r w:rsidRPr="00112557">
        <w:rPr>
          <w:rStyle w:val="StyleBoldUnderline"/>
          <w:sz w:val="20"/>
          <w:szCs w:val="20"/>
        </w:rPr>
        <w:t xml:space="preserve">. . . . [It is] altogether </w:t>
      </w:r>
      <w:proofErr w:type="gramStart"/>
      <w:r w:rsidRPr="00112557">
        <w:rPr>
          <w:rStyle w:val="StyleBoldUnderline"/>
          <w:sz w:val="20"/>
          <w:szCs w:val="20"/>
        </w:rPr>
        <w:t>alien  to</w:t>
      </w:r>
      <w:proofErr w:type="gramEnd"/>
      <w:r w:rsidRPr="00112557">
        <w:rPr>
          <w:rStyle w:val="StyleBoldUnderline"/>
          <w:sz w:val="20"/>
          <w:szCs w:val="20"/>
        </w:rPr>
        <w:t xml:space="preserve"> former ages and histories</w:t>
      </w:r>
      <w:r w:rsidRPr="00112557">
        <w:rPr>
          <w:szCs w:val="20"/>
        </w:rPr>
        <w:t>.”2 For Heidegger</w:t>
      </w:r>
      <w:r w:rsidRPr="00112557">
        <w:rPr>
          <w:rStyle w:val="StyleBoldUnderline"/>
          <w:sz w:val="20"/>
          <w:szCs w:val="20"/>
        </w:rPr>
        <w:t xml:space="preserve">, </w:t>
      </w:r>
      <w:r w:rsidRPr="00112557">
        <w:rPr>
          <w:rStyle w:val="StyleBoldUnderline"/>
          <w:sz w:val="20"/>
          <w:szCs w:val="20"/>
          <w:highlight w:val="yellow"/>
        </w:rPr>
        <w:t xml:space="preserve">the problem is not technology </w:t>
      </w:r>
      <w:r w:rsidRPr="007F08F1">
        <w:rPr>
          <w:rStyle w:val="StyleBoldUnderline"/>
          <w:sz w:val="20"/>
          <w:szCs w:val="20"/>
        </w:rPr>
        <w:t>itself</w:t>
      </w:r>
      <w:proofErr w:type="gramStart"/>
      <w:r w:rsidRPr="00112557">
        <w:rPr>
          <w:rStyle w:val="StyleBoldUnderline"/>
          <w:sz w:val="20"/>
          <w:szCs w:val="20"/>
          <w:highlight w:val="yellow"/>
        </w:rPr>
        <w:t>,  but</w:t>
      </w:r>
      <w:proofErr w:type="gramEnd"/>
      <w:r w:rsidRPr="00112557">
        <w:rPr>
          <w:rStyle w:val="StyleBoldUnderline"/>
          <w:sz w:val="20"/>
          <w:szCs w:val="20"/>
          <w:highlight w:val="yellow"/>
        </w:rPr>
        <w:t xml:space="preserve"> the technical mode of thinking </w:t>
      </w:r>
      <w:r w:rsidRPr="00A56A9B">
        <w:rPr>
          <w:rStyle w:val="StyleBoldUnderline"/>
          <w:sz w:val="20"/>
          <w:szCs w:val="20"/>
        </w:rPr>
        <w:t xml:space="preserve">that has accompanied it. Such a viewpoint </w:t>
      </w:r>
      <w:proofErr w:type="gramStart"/>
      <w:r w:rsidRPr="00A56A9B">
        <w:rPr>
          <w:rStyle w:val="StyleBoldUnderline"/>
          <w:sz w:val="20"/>
          <w:szCs w:val="20"/>
        </w:rPr>
        <w:t>of  the</w:t>
      </w:r>
      <w:proofErr w:type="gramEnd"/>
      <w:r w:rsidRPr="00A56A9B">
        <w:rPr>
          <w:rStyle w:val="StyleBoldUnderline"/>
          <w:sz w:val="20"/>
          <w:szCs w:val="20"/>
        </w:rPr>
        <w:t xml:space="preserve"> world is a useful paradigm to </w:t>
      </w:r>
      <w:r w:rsidRPr="00E50F47">
        <w:rPr>
          <w:rStyle w:val="StyleBoldUnderline"/>
          <w:sz w:val="20"/>
          <w:szCs w:val="20"/>
        </w:rPr>
        <w:t xml:space="preserve">consider humanity’s relationship to law in the  current information environment, which is increasingly technical in Heidegger’s  sense of the term. </w:t>
      </w:r>
      <w:r w:rsidRPr="00E50F47">
        <w:rPr>
          <w:szCs w:val="20"/>
        </w:rPr>
        <w:t xml:space="preserve">2 </w:t>
      </w:r>
      <w:r w:rsidRPr="00E50F47">
        <w:rPr>
          <w:rStyle w:val="StyleBoldUnderline"/>
          <w:sz w:val="20"/>
          <w:szCs w:val="20"/>
        </w:rPr>
        <w:t xml:space="preserve">Heidegger’s warning that a technical approach to thinking about the world </w:t>
      </w:r>
      <w:r w:rsidRPr="00112557">
        <w:rPr>
          <w:rStyle w:val="StyleBoldUnderline"/>
          <w:sz w:val="20"/>
          <w:szCs w:val="20"/>
          <w:highlight w:val="yellow"/>
        </w:rPr>
        <w:t xml:space="preserve">obscures its true essence </w:t>
      </w:r>
      <w:r w:rsidRPr="00E50F47">
        <w:rPr>
          <w:rStyle w:val="StyleBoldUnderline"/>
          <w:sz w:val="20"/>
          <w:szCs w:val="20"/>
        </w:rPr>
        <w:t xml:space="preserve">is directly applicable to the effects of the current (as </w:t>
      </w:r>
      <w:proofErr w:type="gramStart"/>
      <w:r w:rsidRPr="00E50F47">
        <w:rPr>
          <w:rStyle w:val="StyleBoldUnderline"/>
          <w:sz w:val="20"/>
          <w:szCs w:val="20"/>
        </w:rPr>
        <w:t>well  as</w:t>
      </w:r>
      <w:proofErr w:type="gramEnd"/>
      <w:r w:rsidRPr="00E50F47">
        <w:rPr>
          <w:rStyle w:val="StyleBoldUnderline"/>
          <w:sz w:val="20"/>
          <w:szCs w:val="20"/>
        </w:rPr>
        <w:t xml:space="preserve"> former) information technologies</w:t>
      </w:r>
      <w:r w:rsidRPr="00112557">
        <w:rPr>
          <w:rStyle w:val="StyleBoldUnderline"/>
          <w:sz w:val="20"/>
          <w:szCs w:val="20"/>
        </w:rPr>
        <w:t xml:space="preserve"> that provide access to law. The thesis of </w:t>
      </w:r>
      <w:proofErr w:type="gramStart"/>
      <w:r w:rsidRPr="00112557">
        <w:rPr>
          <w:rStyle w:val="StyleBoldUnderline"/>
          <w:sz w:val="20"/>
          <w:szCs w:val="20"/>
        </w:rPr>
        <w:t>this  article</w:t>
      </w:r>
      <w:proofErr w:type="gramEnd"/>
      <w:r w:rsidRPr="00112557">
        <w:rPr>
          <w:rStyle w:val="StyleBoldUnderline"/>
          <w:sz w:val="20"/>
          <w:szCs w:val="20"/>
        </w:rPr>
        <w:t xml:space="preserve"> is that </w:t>
      </w:r>
      <w:r w:rsidRPr="00112557">
        <w:rPr>
          <w:rStyle w:val="StyleBoldUnderline"/>
          <w:sz w:val="20"/>
          <w:szCs w:val="20"/>
          <w:highlight w:val="yellow"/>
        </w:rPr>
        <w:t>Heidegger provides an escape,</w:t>
      </w:r>
      <w:r w:rsidRPr="00112557">
        <w:rPr>
          <w:rStyle w:val="StyleBoldUnderline"/>
          <w:sz w:val="20"/>
          <w:szCs w:val="20"/>
        </w:rPr>
        <w:t xml:space="preserve"> not only for libraries threatened by  obsolescence by emerging technologies,</w:t>
      </w:r>
      <w:r w:rsidRPr="00112557">
        <w:rPr>
          <w:szCs w:val="20"/>
        </w:rPr>
        <w:t xml:space="preserve"> </w:t>
      </w:r>
      <w:r w:rsidRPr="0031072D">
        <w:rPr>
          <w:sz w:val="12"/>
          <w:szCs w:val="12"/>
        </w:rPr>
        <w:t xml:space="preserve">but for the law itself, which is under the  same risk of subjugation. This article explains the nature of Heidegger’s </w:t>
      </w:r>
      <w:proofErr w:type="gramStart"/>
      <w:r w:rsidRPr="0031072D">
        <w:rPr>
          <w:sz w:val="12"/>
          <w:szCs w:val="12"/>
        </w:rPr>
        <w:t>criticisms  of</w:t>
      </w:r>
      <w:proofErr w:type="gramEnd"/>
      <w:r w:rsidRPr="0031072D">
        <w:rPr>
          <w:sz w:val="12"/>
          <w:szCs w:val="12"/>
        </w:rPr>
        <w:t xml:space="preserve"> technology and modern life, and explores the threat specifically identified by  such criticism, including an illustration based upon systematic revision of law  in Nazi Germany. It applies Heidegger’s criticisms to the current legal </w:t>
      </w:r>
      <w:proofErr w:type="gramStart"/>
      <w:r w:rsidRPr="0031072D">
        <w:rPr>
          <w:sz w:val="12"/>
          <w:szCs w:val="12"/>
        </w:rPr>
        <w:t>information  environment</w:t>
      </w:r>
      <w:proofErr w:type="gramEnd"/>
      <w:r w:rsidRPr="0031072D">
        <w:rPr>
          <w:sz w:val="12"/>
          <w:szCs w:val="12"/>
        </w:rPr>
        <w:t xml:space="preserve"> and contrasts developing technologies and current attitudes and  practices with earlier Anglo-American traditions. Finally, the article considers </w:t>
      </w:r>
      <w:proofErr w:type="gramStart"/>
      <w:r w:rsidRPr="0031072D">
        <w:rPr>
          <w:sz w:val="12"/>
          <w:szCs w:val="12"/>
        </w:rPr>
        <w:t>the  implications</w:t>
      </w:r>
      <w:proofErr w:type="gramEnd"/>
      <w:r w:rsidRPr="0031072D">
        <w:rPr>
          <w:sz w:val="12"/>
          <w:szCs w:val="12"/>
        </w:rPr>
        <w:t xml:space="preserve"> for law librarianship in the current information environment.  Heidegger’s Nightmare: Understanding the </w:t>
      </w:r>
      <w:proofErr w:type="gramStart"/>
      <w:r w:rsidRPr="0031072D">
        <w:rPr>
          <w:sz w:val="12"/>
          <w:szCs w:val="12"/>
        </w:rPr>
        <w:t>Beast  Calculative</w:t>
      </w:r>
      <w:proofErr w:type="gramEnd"/>
      <w:r w:rsidRPr="0031072D">
        <w:rPr>
          <w:sz w:val="12"/>
          <w:szCs w:val="12"/>
        </w:rPr>
        <w:t xml:space="preserve"> Thinking and the Danger of Subjugation to a Single Will 3</w:t>
      </w:r>
      <w:r w:rsidRPr="00112557">
        <w:rPr>
          <w:szCs w:val="20"/>
        </w:rPr>
        <w:t xml:space="preserve"> </w:t>
      </w:r>
      <w:r w:rsidRPr="00112557">
        <w:rPr>
          <w:rStyle w:val="StyleBoldUnderline"/>
          <w:sz w:val="20"/>
          <w:szCs w:val="20"/>
          <w:highlight w:val="yellow"/>
        </w:rPr>
        <w:t xml:space="preserve">The threat is </w:t>
      </w:r>
      <w:r w:rsidRPr="00667352">
        <w:rPr>
          <w:rStyle w:val="StyleBoldUnderline"/>
          <w:sz w:val="20"/>
          <w:szCs w:val="20"/>
        </w:rPr>
        <w:t xml:space="preserve">not technology itself; it is </w:t>
      </w:r>
      <w:r w:rsidRPr="00E50F47">
        <w:rPr>
          <w:rStyle w:val="StyleBoldUnderline"/>
          <w:sz w:val="20"/>
          <w:szCs w:val="20"/>
        </w:rPr>
        <w:t xml:space="preserve">rather a danger </w:t>
      </w:r>
      <w:r w:rsidRPr="00112557">
        <w:rPr>
          <w:rStyle w:val="StyleBoldUnderline"/>
          <w:sz w:val="20"/>
          <w:szCs w:val="20"/>
          <w:highlight w:val="yellow"/>
        </w:rPr>
        <w:t>based in</w:t>
      </w:r>
      <w:r w:rsidRPr="00112557">
        <w:rPr>
          <w:rStyle w:val="StyleBoldUnderline"/>
          <w:sz w:val="20"/>
          <w:szCs w:val="20"/>
        </w:rPr>
        <w:t xml:space="preserve"> </w:t>
      </w:r>
      <w:r w:rsidRPr="00E50F47">
        <w:rPr>
          <w:rStyle w:val="StyleBoldUnderline"/>
          <w:sz w:val="20"/>
          <w:szCs w:val="20"/>
        </w:rPr>
        <w:t xml:space="preserve">the essence of  </w:t>
      </w:r>
      <w:r w:rsidRPr="00112557">
        <w:rPr>
          <w:rStyle w:val="StyleBoldUnderline"/>
          <w:sz w:val="20"/>
          <w:szCs w:val="20"/>
          <w:highlight w:val="yellow"/>
        </w:rPr>
        <w:t>thinking</w:t>
      </w:r>
      <w:r w:rsidRPr="00112557">
        <w:rPr>
          <w:rStyle w:val="StyleBoldUnderline"/>
          <w:sz w:val="20"/>
          <w:szCs w:val="20"/>
        </w:rPr>
        <w:t xml:space="preserve">, which Heidegger describes as </w:t>
      </w:r>
      <w:r w:rsidRPr="00112557">
        <w:rPr>
          <w:rStyle w:val="StyleBoldUnderline"/>
          <w:sz w:val="20"/>
          <w:szCs w:val="20"/>
          <w:highlight w:val="yellow"/>
        </w:rPr>
        <w:t>“enframing”</w:t>
      </w:r>
      <w:r w:rsidRPr="00112557">
        <w:rPr>
          <w:rStyle w:val="StyleBoldUnderline"/>
          <w:sz w:val="20"/>
          <w:szCs w:val="20"/>
        </w:rPr>
        <w:t>3 or “calculative thinking.”</w:t>
      </w:r>
      <w:proofErr w:type="gramStart"/>
      <w:r w:rsidRPr="00112557">
        <w:rPr>
          <w:rStyle w:val="StyleBoldUnderline"/>
          <w:sz w:val="20"/>
          <w:szCs w:val="20"/>
        </w:rPr>
        <w:t>4  For</w:t>
      </w:r>
      <w:proofErr w:type="gramEnd"/>
      <w:r w:rsidRPr="00112557">
        <w:rPr>
          <w:rStyle w:val="StyleBoldUnderline"/>
          <w:sz w:val="20"/>
          <w:szCs w:val="20"/>
        </w:rPr>
        <w:t xml:space="preserve"> Heidegger, the problem is that mankind </w:t>
      </w:r>
      <w:r w:rsidRPr="00112557">
        <w:rPr>
          <w:rStyle w:val="StyleBoldUnderline"/>
          <w:sz w:val="20"/>
          <w:szCs w:val="20"/>
          <w:highlight w:val="yellow"/>
        </w:rPr>
        <w:t>misconstrues the nature of technology  as simply “a means to an end.</w:t>
      </w:r>
      <w:r w:rsidRPr="00112557">
        <w:rPr>
          <w:rStyle w:val="StyleBoldUnderline"/>
          <w:sz w:val="20"/>
          <w:szCs w:val="20"/>
        </w:rPr>
        <w:t xml:space="preserve">”5 4 Heidegger’s articulation of the common conception of technology as </w:t>
      </w:r>
      <w:proofErr w:type="gramStart"/>
      <w:r w:rsidRPr="00112557">
        <w:rPr>
          <w:rStyle w:val="StyleBoldUnderline"/>
          <w:sz w:val="20"/>
          <w:szCs w:val="20"/>
        </w:rPr>
        <w:t>a  “</w:t>
      </w:r>
      <w:proofErr w:type="gramEnd"/>
      <w:r w:rsidRPr="00112557">
        <w:rPr>
          <w:rStyle w:val="StyleBoldUnderline"/>
          <w:sz w:val="20"/>
          <w:szCs w:val="20"/>
        </w:rPr>
        <w:t xml:space="preserve">means” applies equally well to information technologies, including legal databases.  True, it is hard to think of technology in any other way, but what </w:t>
      </w:r>
      <w:proofErr w:type="gramStart"/>
      <w:r w:rsidRPr="00112557">
        <w:rPr>
          <w:rStyle w:val="StyleBoldUnderline"/>
          <w:sz w:val="20"/>
          <w:szCs w:val="20"/>
        </w:rPr>
        <w:t>Heidegger  argues</w:t>
      </w:r>
      <w:proofErr w:type="gramEnd"/>
      <w:r w:rsidRPr="00112557">
        <w:rPr>
          <w:rStyle w:val="StyleBoldUnderline"/>
          <w:sz w:val="20"/>
          <w:szCs w:val="20"/>
        </w:rPr>
        <w:t xml:space="preserve"> is that this </w:t>
      </w:r>
      <w:r w:rsidRPr="00112557">
        <w:rPr>
          <w:rStyle w:val="StyleBoldUnderline"/>
          <w:sz w:val="20"/>
          <w:szCs w:val="20"/>
          <w:highlight w:val="yellow"/>
        </w:rPr>
        <w:t>failure to consider the essence of technology is a threat to  humanity.</w:t>
      </w:r>
      <w:r w:rsidRPr="00112557">
        <w:rPr>
          <w:rStyle w:val="StyleBoldUnderline"/>
          <w:sz w:val="20"/>
          <w:szCs w:val="20"/>
        </w:rPr>
        <w:t xml:space="preserve">6 5 He defines the threat in two ways. First, </w:t>
      </w:r>
      <w:r w:rsidRPr="00112557">
        <w:rPr>
          <w:rStyle w:val="StyleBoldUnderline"/>
          <w:sz w:val="20"/>
          <w:szCs w:val="20"/>
          <w:highlight w:val="yellow"/>
        </w:rPr>
        <w:t>hum</w:t>
      </w:r>
      <w:r>
        <w:rPr>
          <w:rStyle w:val="StyleBoldUnderline"/>
          <w:sz w:val="20"/>
          <w:szCs w:val="20"/>
          <w:highlight w:val="yellow"/>
        </w:rPr>
        <w:t xml:space="preserve">ans become incapable of seeing </w:t>
      </w:r>
      <w:r w:rsidRPr="00112557">
        <w:rPr>
          <w:rStyle w:val="StyleBoldUnderline"/>
          <w:sz w:val="20"/>
          <w:szCs w:val="20"/>
          <w:highlight w:val="yellow"/>
        </w:rPr>
        <w:t>anything</w:t>
      </w:r>
      <w:r w:rsidRPr="00112557">
        <w:rPr>
          <w:rStyle w:val="StyleBoldUnderline"/>
          <w:sz w:val="20"/>
          <w:szCs w:val="20"/>
        </w:rPr>
        <w:t xml:space="preserve"> around them as </w:t>
      </w:r>
      <w:r w:rsidRPr="00112557">
        <w:rPr>
          <w:rStyle w:val="StyleBoldUnderline"/>
          <w:sz w:val="20"/>
          <w:szCs w:val="20"/>
          <w:highlight w:val="yellow"/>
        </w:rPr>
        <w:t xml:space="preserve">but </w:t>
      </w:r>
      <w:r w:rsidRPr="00E50F47">
        <w:rPr>
          <w:rStyle w:val="StyleBoldUnderline"/>
          <w:sz w:val="20"/>
          <w:szCs w:val="20"/>
        </w:rPr>
        <w:t>things to be brought into readiness to serve some</w:t>
      </w:r>
      <w:r w:rsidRPr="00112557">
        <w:rPr>
          <w:rStyle w:val="StyleBoldUnderline"/>
          <w:sz w:val="20"/>
          <w:szCs w:val="20"/>
        </w:rPr>
        <w:t xml:space="preserve">  end (a concept he refers to </w:t>
      </w:r>
      <w:r w:rsidRPr="00E50F47">
        <w:rPr>
          <w:rStyle w:val="StyleBoldUnderline"/>
          <w:sz w:val="20"/>
          <w:szCs w:val="20"/>
        </w:rPr>
        <w:t xml:space="preserve">as </w:t>
      </w:r>
      <w:r w:rsidRPr="00112557">
        <w:rPr>
          <w:rStyle w:val="StyleBoldUnderline"/>
          <w:sz w:val="20"/>
          <w:szCs w:val="20"/>
          <w:highlight w:val="yellow"/>
        </w:rPr>
        <w:t>“standing reserve</w:t>
      </w:r>
      <w:r w:rsidRPr="00112557">
        <w:rPr>
          <w:rStyle w:val="StyleBoldUnderline"/>
          <w:sz w:val="20"/>
          <w:szCs w:val="20"/>
        </w:rPr>
        <w:t>”).</w:t>
      </w:r>
      <w:r w:rsidRPr="00112557">
        <w:rPr>
          <w:szCs w:val="20"/>
        </w:rPr>
        <w:t xml:space="preserve">7 </w:t>
      </w:r>
      <w:r w:rsidRPr="00495CF3">
        <w:rPr>
          <w:rStyle w:val="StyleBoldUnderline"/>
          <w:sz w:val="20"/>
          <w:szCs w:val="20"/>
          <w:highlight w:val="yellow"/>
        </w:rPr>
        <w:t>They are</w:t>
      </w:r>
      <w:r w:rsidRPr="00112557">
        <w:rPr>
          <w:rStyle w:val="StyleBoldUnderline"/>
          <w:sz w:val="20"/>
          <w:szCs w:val="20"/>
        </w:rPr>
        <w:t xml:space="preserve"> thereby </w:t>
      </w:r>
      <w:r w:rsidRPr="00495CF3">
        <w:rPr>
          <w:rStyle w:val="StyleBoldUnderline"/>
          <w:sz w:val="20"/>
          <w:szCs w:val="20"/>
          <w:highlight w:val="yellow"/>
        </w:rPr>
        <w:t xml:space="preserve">cut off from  </w:t>
      </w:r>
      <w:r w:rsidRPr="00667352">
        <w:rPr>
          <w:rStyle w:val="StyleBoldUnderline"/>
          <w:sz w:val="20"/>
          <w:szCs w:val="20"/>
          <w:highlight w:val="yellow"/>
        </w:rPr>
        <w:t xml:space="preserve">understanding </w:t>
      </w:r>
      <w:r w:rsidRPr="00A20784">
        <w:rPr>
          <w:rStyle w:val="StyleBoldUnderline"/>
          <w:sz w:val="20"/>
          <w:szCs w:val="20"/>
        </w:rPr>
        <w:t>the essence of things and, consequently, their surrounding world.8  Second,</w:t>
      </w:r>
      <w:r w:rsidRPr="00112557">
        <w:rPr>
          <w:rStyle w:val="StyleBoldUnderline"/>
          <w:sz w:val="20"/>
          <w:szCs w:val="20"/>
        </w:rPr>
        <w:t xml:space="preserve"> </w:t>
      </w:r>
      <w:r w:rsidRPr="00112557">
        <w:rPr>
          <w:rStyle w:val="StyleBoldUnderline"/>
          <w:sz w:val="20"/>
          <w:szCs w:val="20"/>
          <w:highlight w:val="yellow"/>
        </w:rPr>
        <w:t xml:space="preserve">man </w:t>
      </w:r>
      <w:r w:rsidRPr="00A20784">
        <w:rPr>
          <w:rStyle w:val="StyleBoldUnderline"/>
          <w:sz w:val="20"/>
          <w:szCs w:val="20"/>
        </w:rPr>
        <w:t>is reduced to the role of “order-</w:t>
      </w:r>
      <w:proofErr w:type="spellStart"/>
      <w:r w:rsidRPr="00A20784">
        <w:rPr>
          <w:rStyle w:val="StyleBoldUnderline"/>
          <w:sz w:val="20"/>
          <w:szCs w:val="20"/>
        </w:rPr>
        <w:t>er</w:t>
      </w:r>
      <w:proofErr w:type="spellEnd"/>
      <w:r w:rsidRPr="00A20784">
        <w:rPr>
          <w:rStyle w:val="StyleBoldUnderline"/>
          <w:sz w:val="20"/>
          <w:szCs w:val="20"/>
        </w:rPr>
        <w:t xml:space="preserve">” of things, specifically to some  purpose or end, and, as a result, risks </w:t>
      </w:r>
      <w:r w:rsidRPr="00112557">
        <w:rPr>
          <w:rStyle w:val="StyleBoldUnderline"/>
          <w:sz w:val="20"/>
          <w:szCs w:val="20"/>
          <w:highlight w:val="yellow"/>
        </w:rPr>
        <w:t>becoming something to be ordered as well</w:t>
      </w:r>
      <w:r w:rsidRPr="00112557">
        <w:rPr>
          <w:rStyle w:val="StyleBoldUnderline"/>
          <w:sz w:val="20"/>
          <w:szCs w:val="20"/>
        </w:rPr>
        <w:t>.9  Heidegger illustrates these concerns as follows</w:t>
      </w:r>
      <w:r w:rsidRPr="00112557">
        <w:rPr>
          <w:szCs w:val="20"/>
        </w:rPr>
        <w:t xml:space="preserve">:  </w:t>
      </w:r>
      <w:r w:rsidRPr="0031072D">
        <w:rPr>
          <w:sz w:val="12"/>
          <w:szCs w:val="12"/>
        </w:rPr>
        <w:t xml:space="preserve">The forester who, in the wood, measures the felled timber and to all appearances walks  the same forest path in the same way as did his grandfather is today commanded by profitmaking  in the lumber industry, whether he knows it or not. He is made subordinate to </w:t>
      </w:r>
      <w:proofErr w:type="gramStart"/>
      <w:r w:rsidRPr="0031072D">
        <w:rPr>
          <w:sz w:val="12"/>
          <w:szCs w:val="12"/>
        </w:rPr>
        <w:t xml:space="preserve">the  </w:t>
      </w:r>
      <w:proofErr w:type="spellStart"/>
      <w:r w:rsidRPr="0031072D">
        <w:rPr>
          <w:sz w:val="12"/>
          <w:szCs w:val="12"/>
        </w:rPr>
        <w:t>orderability</w:t>
      </w:r>
      <w:proofErr w:type="spellEnd"/>
      <w:proofErr w:type="gramEnd"/>
      <w:r w:rsidRPr="0031072D">
        <w:rPr>
          <w:sz w:val="12"/>
          <w:szCs w:val="12"/>
        </w:rPr>
        <w:t xml:space="preserve"> of cellulose, which for its part is challenged forth by the need for paper, which  is then delivered to newspapers and illustrated magazines. The latter, in their turn, set </w:t>
      </w:r>
      <w:proofErr w:type="gramStart"/>
      <w:r w:rsidRPr="0031072D">
        <w:rPr>
          <w:sz w:val="12"/>
          <w:szCs w:val="12"/>
        </w:rPr>
        <w:t>public  opinion</w:t>
      </w:r>
      <w:proofErr w:type="gramEnd"/>
      <w:r w:rsidRPr="0031072D">
        <w:rPr>
          <w:sz w:val="12"/>
          <w:szCs w:val="12"/>
        </w:rPr>
        <w:t xml:space="preserve"> to swallowing what is printed, so that a set configuration of opinion becomes  available on demand.10  In other words, the trees, the wood, the paper, and even the forester (whose ancestors  once understood the sanctity of the woods) are ultimately subordinated to the  will to establish orderly public opinion. The forester, in proverbial fashion, “</w:t>
      </w:r>
      <w:proofErr w:type="gramStart"/>
      <w:r w:rsidRPr="0031072D">
        <w:rPr>
          <w:sz w:val="12"/>
          <w:szCs w:val="12"/>
        </w:rPr>
        <w:t>cannot  see</w:t>
      </w:r>
      <w:proofErr w:type="gramEnd"/>
      <w:r w:rsidRPr="0031072D">
        <w:rPr>
          <w:sz w:val="12"/>
          <w:szCs w:val="12"/>
        </w:rPr>
        <w:t xml:space="preserve"> the forest for the trees.” Instead of appreciating the majesty and </w:t>
      </w:r>
      <w:proofErr w:type="gramStart"/>
      <w:r w:rsidRPr="0031072D">
        <w:rPr>
          <w:sz w:val="12"/>
          <w:szCs w:val="12"/>
        </w:rPr>
        <w:t>mystery  of</w:t>
      </w:r>
      <w:proofErr w:type="gramEnd"/>
      <w:r w:rsidRPr="0031072D">
        <w:rPr>
          <w:sz w:val="12"/>
          <w:szCs w:val="12"/>
        </w:rPr>
        <w:t xml:space="preserve"> the living forest, he sees only fodder for the paper mill, which will pay for his  next meal. 6 The same cynicism might be applied to legal publishing. Whole forests </w:t>
      </w:r>
      <w:proofErr w:type="gramStart"/>
      <w:r w:rsidRPr="0031072D">
        <w:rPr>
          <w:sz w:val="12"/>
          <w:szCs w:val="12"/>
        </w:rPr>
        <w:t>have  given</w:t>
      </w:r>
      <w:proofErr w:type="gramEnd"/>
      <w:r w:rsidRPr="0031072D">
        <w:rPr>
          <w:sz w:val="12"/>
          <w:szCs w:val="12"/>
        </w:rPr>
        <w:t xml:space="preserve"> their lives to the publication of legal information in order to provide a stable  basis for society—after all, the “law must be stable and yet it cannot stand still,”11  or as our comrades from Critical Legal Studies might put it, law is simply a tool “to  perpetuate the existing socioeconomic status quo.”12 Cadres of West editors (commonly  referred to in generic fashion as human resources, ironically making them  all the less human)13 work feverishly to digest points of law and assign 55,000  cases into a taxonomy with more than 100,000 class distinctions,14 all for the sake  of a predictable legal system and stable society. 7 </w:t>
      </w:r>
      <w:r w:rsidRPr="00112557">
        <w:rPr>
          <w:rStyle w:val="StyleBoldUnderline"/>
          <w:sz w:val="20"/>
          <w:szCs w:val="20"/>
        </w:rPr>
        <w:t>For Heidegger</w:t>
      </w:r>
      <w:r w:rsidRPr="00A20784">
        <w:rPr>
          <w:rStyle w:val="StyleBoldUnderline"/>
          <w:sz w:val="20"/>
          <w:szCs w:val="20"/>
        </w:rPr>
        <w:t xml:space="preserve">, the threat is revealed in mankind’s perpetual quest to </w:t>
      </w:r>
      <w:proofErr w:type="gramStart"/>
      <w:r w:rsidRPr="00A20784">
        <w:rPr>
          <w:rStyle w:val="StyleBoldUnderline"/>
          <w:sz w:val="20"/>
          <w:szCs w:val="20"/>
        </w:rPr>
        <w:t>gain  mastery</w:t>
      </w:r>
      <w:proofErr w:type="gramEnd"/>
      <w:r w:rsidRPr="00A20784">
        <w:rPr>
          <w:rStyle w:val="StyleBoldUnderline"/>
          <w:sz w:val="20"/>
          <w:szCs w:val="20"/>
        </w:rPr>
        <w:t xml:space="preserve"> over technology. “Everything depends on our manipulating technology </w:t>
      </w:r>
      <w:proofErr w:type="gramStart"/>
      <w:r w:rsidRPr="00A20784">
        <w:rPr>
          <w:rStyle w:val="StyleBoldUnderline"/>
          <w:sz w:val="20"/>
          <w:szCs w:val="20"/>
        </w:rPr>
        <w:t>in  the</w:t>
      </w:r>
      <w:proofErr w:type="gramEnd"/>
      <w:r w:rsidRPr="00A20784">
        <w:rPr>
          <w:rStyle w:val="StyleBoldUnderline"/>
          <w:sz w:val="20"/>
          <w:szCs w:val="20"/>
        </w:rPr>
        <w:t xml:space="preserve"> proper manner as a means. We will, as we say, ‘get’ technology ‘spiritually</w:t>
      </w:r>
      <w:r w:rsidRPr="00112557">
        <w:rPr>
          <w:rStyle w:val="StyleBoldUnderline"/>
          <w:sz w:val="20"/>
          <w:szCs w:val="20"/>
        </w:rPr>
        <w:t xml:space="preserve"> </w:t>
      </w:r>
      <w:proofErr w:type="gramStart"/>
      <w:r w:rsidRPr="00112557">
        <w:rPr>
          <w:rStyle w:val="StyleBoldUnderline"/>
          <w:sz w:val="20"/>
          <w:szCs w:val="20"/>
        </w:rPr>
        <w:t>in  hand</w:t>
      </w:r>
      <w:proofErr w:type="gramEnd"/>
      <w:r w:rsidRPr="00112557">
        <w:rPr>
          <w:rStyle w:val="StyleBoldUnderline"/>
          <w:sz w:val="20"/>
          <w:szCs w:val="20"/>
        </w:rPr>
        <w:t xml:space="preserve">.’ We will master it. </w:t>
      </w:r>
      <w:r w:rsidRPr="00112557">
        <w:rPr>
          <w:rStyle w:val="StyleBoldUnderline"/>
          <w:sz w:val="20"/>
          <w:szCs w:val="20"/>
          <w:highlight w:val="yellow"/>
        </w:rPr>
        <w:t>The will to mastery becom</w:t>
      </w:r>
      <w:r>
        <w:rPr>
          <w:rStyle w:val="StyleBoldUnderline"/>
          <w:sz w:val="20"/>
          <w:szCs w:val="20"/>
          <w:highlight w:val="yellow"/>
        </w:rPr>
        <w:t>es all the more urgent the more</w:t>
      </w:r>
      <w:r w:rsidRPr="00112557">
        <w:rPr>
          <w:rStyle w:val="StyleBoldUnderline"/>
          <w:sz w:val="20"/>
          <w:szCs w:val="20"/>
          <w:highlight w:val="yellow"/>
        </w:rPr>
        <w:t xml:space="preserve"> technology threatens to slip from human control.”</w:t>
      </w:r>
      <w:r w:rsidRPr="00112557">
        <w:rPr>
          <w:rStyle w:val="StyleBoldUnderline"/>
          <w:sz w:val="20"/>
          <w:szCs w:val="20"/>
        </w:rPr>
        <w:t xml:space="preserve">15 When Heidegger </w:t>
      </w:r>
      <w:proofErr w:type="gramStart"/>
      <w:r w:rsidRPr="00112557">
        <w:rPr>
          <w:rStyle w:val="StyleBoldUnderline"/>
          <w:sz w:val="20"/>
          <w:szCs w:val="20"/>
        </w:rPr>
        <w:t>published  these</w:t>
      </w:r>
      <w:proofErr w:type="gramEnd"/>
      <w:r w:rsidRPr="00112557">
        <w:rPr>
          <w:rStyle w:val="StyleBoldUnderline"/>
          <w:sz w:val="20"/>
          <w:szCs w:val="20"/>
        </w:rPr>
        <w:t xml:space="preserve"> words</w:t>
      </w:r>
      <w:r w:rsidRPr="00112557">
        <w:rPr>
          <w:szCs w:val="20"/>
        </w:rPr>
        <w:t xml:space="preserve"> (first in 1962, but based on lectures from 1949 and 1950),</w:t>
      </w:r>
      <w:r w:rsidRPr="00112557">
        <w:rPr>
          <w:rStyle w:val="StyleBoldUnderline"/>
          <w:sz w:val="20"/>
          <w:szCs w:val="20"/>
        </w:rPr>
        <w:t xml:space="preserve">16 the implications  of nuclear energy and atomic warfare occupied much academic discussion.  Heidegger points out that </w:t>
      </w:r>
      <w:r w:rsidRPr="00112557">
        <w:rPr>
          <w:rStyle w:val="StyleBoldUnderline"/>
          <w:sz w:val="20"/>
          <w:szCs w:val="20"/>
          <w:highlight w:val="yellow"/>
        </w:rPr>
        <w:t>the popular question</w:t>
      </w:r>
      <w:r w:rsidRPr="00112557">
        <w:rPr>
          <w:rStyle w:val="StyleBoldUnderline"/>
          <w:sz w:val="20"/>
          <w:szCs w:val="20"/>
        </w:rPr>
        <w:t xml:space="preserve"> of this period did not concern how  to find sufficient energy resources, but “[i]n </w:t>
      </w:r>
      <w:r w:rsidRPr="00112557">
        <w:rPr>
          <w:rStyle w:val="StyleBoldUnderline"/>
          <w:sz w:val="20"/>
          <w:szCs w:val="20"/>
          <w:highlight w:val="yellow"/>
        </w:rPr>
        <w:t xml:space="preserve">what way </w:t>
      </w:r>
      <w:r w:rsidRPr="00322C5B">
        <w:rPr>
          <w:rStyle w:val="StyleBoldUnderline"/>
          <w:sz w:val="20"/>
          <w:szCs w:val="20"/>
          <w:highlight w:val="yellow"/>
        </w:rPr>
        <w:t>can we tame</w:t>
      </w:r>
      <w:r w:rsidRPr="00112557">
        <w:rPr>
          <w:rStyle w:val="StyleBoldUnderline"/>
          <w:sz w:val="20"/>
          <w:szCs w:val="20"/>
        </w:rPr>
        <w:t xml:space="preserve"> and direct the  unimaginably vast amounts of atomic </w:t>
      </w:r>
      <w:r w:rsidRPr="00322C5B">
        <w:rPr>
          <w:rStyle w:val="StyleBoldUnderline"/>
          <w:sz w:val="20"/>
          <w:szCs w:val="20"/>
          <w:highlight w:val="yellow"/>
        </w:rPr>
        <w:t>energies</w:t>
      </w:r>
      <w:r w:rsidRPr="00112557">
        <w:rPr>
          <w:rStyle w:val="StyleBoldUnderline"/>
          <w:sz w:val="20"/>
          <w:szCs w:val="20"/>
        </w:rPr>
        <w:t xml:space="preserve">, </w:t>
      </w:r>
      <w:r w:rsidRPr="00322C5B">
        <w:rPr>
          <w:rStyle w:val="StyleBoldUnderline"/>
          <w:sz w:val="20"/>
          <w:szCs w:val="20"/>
          <w:highlight w:val="yellow"/>
        </w:rPr>
        <w:t>and</w:t>
      </w:r>
      <w:r w:rsidRPr="00112557">
        <w:rPr>
          <w:rStyle w:val="StyleBoldUnderline"/>
          <w:sz w:val="20"/>
          <w:szCs w:val="20"/>
        </w:rPr>
        <w:t xml:space="preserve"> so </w:t>
      </w:r>
      <w:r w:rsidRPr="00112557">
        <w:rPr>
          <w:rStyle w:val="StyleBoldUnderline"/>
          <w:sz w:val="20"/>
          <w:szCs w:val="20"/>
          <w:highlight w:val="yellow"/>
        </w:rPr>
        <w:t xml:space="preserve">secure mankind against </w:t>
      </w:r>
      <w:r w:rsidRPr="00112557">
        <w:rPr>
          <w:rStyle w:val="StyleBoldUnderline"/>
          <w:sz w:val="20"/>
          <w:szCs w:val="20"/>
        </w:rPr>
        <w:t xml:space="preserve">the  </w:t>
      </w:r>
      <w:r w:rsidRPr="00112557">
        <w:rPr>
          <w:rStyle w:val="StyleBoldUnderline"/>
          <w:sz w:val="20"/>
          <w:szCs w:val="20"/>
          <w:highlight w:val="yellow"/>
        </w:rPr>
        <w:t xml:space="preserve">danger </w:t>
      </w:r>
      <w:r w:rsidRPr="00112557">
        <w:rPr>
          <w:rStyle w:val="StyleBoldUnderline"/>
          <w:sz w:val="20"/>
          <w:szCs w:val="20"/>
        </w:rPr>
        <w:t xml:space="preserve">that these gigantic energies suddenly—even without military actions—  break out somewhere, ‘run away’ and destroy everything?”17 </w:t>
      </w:r>
      <w:r w:rsidRPr="00112557">
        <w:rPr>
          <w:rStyle w:val="StyleBoldUnderline"/>
          <w:sz w:val="20"/>
          <w:szCs w:val="20"/>
          <w:highlight w:val="yellow"/>
        </w:rPr>
        <w:t xml:space="preserve">The modern </w:t>
      </w:r>
      <w:proofErr w:type="gramStart"/>
      <w:r w:rsidRPr="00112557">
        <w:rPr>
          <w:rStyle w:val="StyleBoldUnderline"/>
          <w:sz w:val="20"/>
          <w:szCs w:val="20"/>
          <w:highlight w:val="yellow"/>
        </w:rPr>
        <w:t>question  is</w:t>
      </w:r>
      <w:proofErr w:type="gramEnd"/>
      <w:r w:rsidRPr="00112557">
        <w:rPr>
          <w:rStyle w:val="StyleBoldUnderline"/>
          <w:sz w:val="20"/>
          <w:szCs w:val="20"/>
        </w:rPr>
        <w:t xml:space="preserve"> about our </w:t>
      </w:r>
      <w:r w:rsidRPr="00112557">
        <w:rPr>
          <w:rStyle w:val="StyleBoldUnderline"/>
          <w:sz w:val="20"/>
          <w:szCs w:val="20"/>
          <w:highlight w:val="yellow"/>
        </w:rPr>
        <w:t>mastery</w:t>
      </w:r>
      <w:r w:rsidRPr="00112557">
        <w:rPr>
          <w:rStyle w:val="StyleBoldUnderline"/>
          <w:sz w:val="20"/>
          <w:szCs w:val="20"/>
        </w:rPr>
        <w:t xml:space="preserve"> over technology, </w:t>
      </w:r>
      <w:r w:rsidRPr="00112557">
        <w:rPr>
          <w:rStyle w:val="StyleBoldUnderline"/>
          <w:sz w:val="20"/>
          <w:szCs w:val="20"/>
          <w:highlight w:val="yellow"/>
        </w:rPr>
        <w:t>not</w:t>
      </w:r>
      <w:r w:rsidRPr="00112557">
        <w:rPr>
          <w:rStyle w:val="StyleBoldUnderline"/>
          <w:sz w:val="20"/>
          <w:szCs w:val="20"/>
        </w:rPr>
        <w:t xml:space="preserve"> about </w:t>
      </w:r>
      <w:r w:rsidRPr="00C200E5">
        <w:rPr>
          <w:rStyle w:val="StyleBoldUnderline"/>
          <w:sz w:val="20"/>
          <w:szCs w:val="20"/>
        </w:rPr>
        <w:t>sufficiency</w:t>
      </w:r>
      <w:r w:rsidRPr="00112557">
        <w:rPr>
          <w:rStyle w:val="StyleBoldUnderline"/>
          <w:sz w:val="20"/>
          <w:szCs w:val="20"/>
        </w:rPr>
        <w:t xml:space="preserve"> of </w:t>
      </w:r>
      <w:r w:rsidRPr="00C200E5">
        <w:rPr>
          <w:rStyle w:val="StyleBoldUnderline"/>
          <w:sz w:val="20"/>
          <w:szCs w:val="20"/>
          <w:highlight w:val="yellow"/>
        </w:rPr>
        <w:t>resources</w:t>
      </w:r>
      <w:r w:rsidRPr="00112557">
        <w:rPr>
          <w:rStyle w:val="StyleBoldUnderline"/>
          <w:sz w:val="20"/>
          <w:szCs w:val="20"/>
        </w:rPr>
        <w:t xml:space="preserve">. </w:t>
      </w:r>
      <w:r w:rsidRPr="00112557">
        <w:rPr>
          <w:szCs w:val="20"/>
        </w:rPr>
        <w:t xml:space="preserve">8 </w:t>
      </w:r>
      <w:r w:rsidRPr="0031072D">
        <w:rPr>
          <w:sz w:val="12"/>
          <w:szCs w:val="12"/>
        </w:rPr>
        <w:t>Similar concerns are apparent with respect to information technologies,  where the primary problem is not lack of access, but too much access: for example,  illegal music file swapping,18 the anti-circumvention provisions of the Digital  Millennium Copyright Act (DMCA),19 and trends to use licensing to control and  preserve the economic value of information (and to prohibit otherwise lawfully  competitive practices, such as reverse engineering).20 With respect to law and  government, we see such examples as retraction of government documents,21 the  Patriot Act,22 the furor over unpublished electronic precedent,23 and the recent  frenzy of e-discovery.24 Some stakeholders seem to have liked things better when  information resources were scarce.25</w:t>
      </w:r>
      <w:r w:rsidRPr="00112557">
        <w:rPr>
          <w:szCs w:val="20"/>
        </w:rPr>
        <w:t xml:space="preserve"> </w:t>
      </w:r>
      <w:r w:rsidRPr="00112557">
        <w:rPr>
          <w:rStyle w:val="StyleBoldUnderline"/>
          <w:sz w:val="20"/>
          <w:szCs w:val="20"/>
        </w:rPr>
        <w:t xml:space="preserve">Universal access is destabilizing—hence, the  considerable interest in getting a “handle” on technology through legal sanction  and yet </w:t>
      </w:r>
      <w:r w:rsidRPr="00A20784">
        <w:rPr>
          <w:rStyle w:val="StyleBoldUnderline"/>
          <w:sz w:val="20"/>
          <w:szCs w:val="20"/>
        </w:rPr>
        <w:t xml:space="preserve">additional </w:t>
      </w:r>
      <w:r w:rsidRPr="00112557">
        <w:rPr>
          <w:rStyle w:val="StyleBoldUnderline"/>
          <w:sz w:val="20"/>
          <w:szCs w:val="20"/>
          <w:highlight w:val="yellow"/>
        </w:rPr>
        <w:lastRenderedPageBreak/>
        <w:t>technological innovation</w:t>
      </w:r>
      <w:r w:rsidRPr="00112557">
        <w:rPr>
          <w:szCs w:val="20"/>
        </w:rPr>
        <w:t xml:space="preserve"> (the so-called “access control” technologies).  </w:t>
      </w:r>
      <w:r w:rsidRPr="00112557">
        <w:rPr>
          <w:rStyle w:val="StyleBoldUnderline"/>
          <w:sz w:val="20"/>
          <w:szCs w:val="20"/>
        </w:rPr>
        <w:t xml:space="preserve">26 9 Heidegger’s genius is in recognizing that all the fuss about mastering technologies,  although close to the mark, </w:t>
      </w:r>
      <w:r w:rsidRPr="00112557">
        <w:rPr>
          <w:rStyle w:val="StyleBoldUnderline"/>
          <w:sz w:val="20"/>
          <w:szCs w:val="20"/>
          <w:highlight w:val="yellow"/>
        </w:rPr>
        <w:t xml:space="preserve">concerns the wrong </w:t>
      </w:r>
      <w:r w:rsidRPr="00B246E2">
        <w:rPr>
          <w:rStyle w:val="StyleBoldUnderline"/>
          <w:sz w:val="20"/>
          <w:szCs w:val="20"/>
          <w:highlight w:val="yellow"/>
        </w:rPr>
        <w:t xml:space="preserve">issue. </w:t>
      </w:r>
      <w:r w:rsidRPr="00A20784">
        <w:rPr>
          <w:rStyle w:val="Emphasis"/>
          <w:rFonts w:eastAsia="MS Gothic"/>
          <w:sz w:val="20"/>
          <w:szCs w:val="20"/>
          <w:highlight w:val="yellow"/>
        </w:rPr>
        <w:t>The</w:t>
      </w:r>
      <w:r w:rsidRPr="00A20784">
        <w:rPr>
          <w:rStyle w:val="Emphasis"/>
          <w:rFonts w:eastAsia="MS Gothic"/>
          <w:sz w:val="20"/>
          <w:szCs w:val="20"/>
        </w:rPr>
        <w:t xml:space="preserve"> more insidious </w:t>
      </w:r>
      <w:r w:rsidRPr="00112557">
        <w:rPr>
          <w:rStyle w:val="Emphasis"/>
          <w:rFonts w:eastAsia="MS Gothic"/>
          <w:sz w:val="20"/>
          <w:szCs w:val="20"/>
          <w:highlight w:val="yellow"/>
        </w:rPr>
        <w:t>threat</w:t>
      </w:r>
      <w:r w:rsidRPr="00112557">
        <w:rPr>
          <w:rStyle w:val="StyleBoldUnderline"/>
          <w:sz w:val="20"/>
          <w:szCs w:val="20"/>
          <w:highlight w:val="yellow"/>
        </w:rPr>
        <w:t xml:space="preserve"> is not nuclear </w:t>
      </w:r>
      <w:r w:rsidRPr="00A20784">
        <w:rPr>
          <w:rStyle w:val="StyleBoldUnderline"/>
          <w:sz w:val="20"/>
          <w:szCs w:val="20"/>
        </w:rPr>
        <w:t xml:space="preserve">fallout </w:t>
      </w:r>
      <w:r w:rsidRPr="00112557">
        <w:rPr>
          <w:rStyle w:val="StyleBoldUnderline"/>
          <w:sz w:val="20"/>
          <w:szCs w:val="20"/>
          <w:highlight w:val="yellow"/>
        </w:rPr>
        <w:t xml:space="preserve">or economic </w:t>
      </w:r>
      <w:r w:rsidRPr="00A20784">
        <w:rPr>
          <w:rStyle w:val="StyleBoldUnderline"/>
          <w:sz w:val="20"/>
          <w:szCs w:val="20"/>
        </w:rPr>
        <w:t>devaluation</w:t>
      </w:r>
      <w:r w:rsidRPr="00112557">
        <w:rPr>
          <w:rStyle w:val="StyleBoldUnderline"/>
          <w:sz w:val="20"/>
          <w:szCs w:val="20"/>
        </w:rPr>
        <w:t xml:space="preserve"> </w:t>
      </w:r>
      <w:r w:rsidRPr="00112557">
        <w:rPr>
          <w:szCs w:val="20"/>
        </w:rPr>
        <w:t>of intellectual property</w:t>
      </w:r>
      <w:proofErr w:type="gramStart"/>
      <w:r w:rsidRPr="00112557">
        <w:rPr>
          <w:szCs w:val="20"/>
        </w:rPr>
        <w:t xml:space="preserve">, </w:t>
      </w:r>
      <w:r w:rsidRPr="00112557">
        <w:rPr>
          <w:rStyle w:val="StyleBoldUnderline"/>
          <w:sz w:val="20"/>
          <w:szCs w:val="20"/>
        </w:rPr>
        <w:t xml:space="preserve"> </w:t>
      </w:r>
      <w:r w:rsidRPr="00112557">
        <w:rPr>
          <w:rStyle w:val="StyleBoldUnderline"/>
          <w:sz w:val="20"/>
          <w:szCs w:val="20"/>
          <w:highlight w:val="yellow"/>
        </w:rPr>
        <w:t>but</w:t>
      </w:r>
      <w:proofErr w:type="gramEnd"/>
      <w:r w:rsidRPr="00112557">
        <w:rPr>
          <w:rStyle w:val="StyleBoldUnderline"/>
          <w:sz w:val="20"/>
          <w:szCs w:val="20"/>
          <w:highlight w:val="yellow"/>
        </w:rPr>
        <w:t xml:space="preserve"> </w:t>
      </w:r>
      <w:r w:rsidRPr="00A20784">
        <w:rPr>
          <w:rStyle w:val="StyleBoldUnderline"/>
          <w:sz w:val="20"/>
          <w:szCs w:val="20"/>
        </w:rPr>
        <w:t xml:space="preserve">the worldview of </w:t>
      </w:r>
      <w:r w:rsidRPr="00112557">
        <w:rPr>
          <w:rStyle w:val="StyleBoldUnderline"/>
          <w:sz w:val="20"/>
          <w:szCs w:val="20"/>
          <w:highlight w:val="yellow"/>
        </w:rPr>
        <w:t xml:space="preserve">“calculative” </w:t>
      </w:r>
      <w:r w:rsidRPr="00A20784">
        <w:rPr>
          <w:rStyle w:val="StyleBoldUnderline"/>
          <w:sz w:val="20"/>
          <w:szCs w:val="20"/>
          <w:highlight w:val="yellow"/>
        </w:rPr>
        <w:t>thinking</w:t>
      </w:r>
      <w:r w:rsidRPr="00A20784">
        <w:rPr>
          <w:rStyle w:val="StyleBoldUnderline"/>
          <w:sz w:val="20"/>
          <w:szCs w:val="20"/>
        </w:rPr>
        <w:t xml:space="preserve"> </w:t>
      </w:r>
      <w:r w:rsidRPr="0077020C">
        <w:rPr>
          <w:rStyle w:val="StyleBoldUnderline"/>
          <w:sz w:val="20"/>
          <w:szCs w:val="20"/>
        </w:rPr>
        <w:t xml:space="preserve">that accompanies rapid technological  change: </w:t>
      </w:r>
      <w:r w:rsidRPr="0082276D">
        <w:rPr>
          <w:rStyle w:val="StyleBoldUnderline"/>
          <w:sz w:val="20"/>
          <w:szCs w:val="20"/>
          <w:highlight w:val="yellow"/>
        </w:rPr>
        <w:t>“The world</w:t>
      </w:r>
      <w:r w:rsidRPr="00112557">
        <w:rPr>
          <w:rStyle w:val="StyleBoldUnderline"/>
          <w:sz w:val="20"/>
          <w:szCs w:val="20"/>
        </w:rPr>
        <w:t xml:space="preserve"> now </w:t>
      </w:r>
      <w:r w:rsidRPr="0082276D">
        <w:rPr>
          <w:rStyle w:val="StyleBoldUnderline"/>
          <w:sz w:val="20"/>
          <w:szCs w:val="20"/>
          <w:highlight w:val="yellow"/>
        </w:rPr>
        <w:t xml:space="preserve">appears as an object </w:t>
      </w:r>
      <w:r w:rsidRPr="00A20784">
        <w:rPr>
          <w:rStyle w:val="StyleBoldUnderline"/>
          <w:sz w:val="20"/>
          <w:szCs w:val="20"/>
        </w:rPr>
        <w:t>open to attacks of calculative  thought, attacks that nothing is believed able any longer to resist.”27</w:t>
      </w:r>
      <w:r w:rsidRPr="00A20784">
        <w:rPr>
          <w:szCs w:val="20"/>
        </w:rPr>
        <w:t xml:space="preserve"> </w:t>
      </w:r>
      <w:r w:rsidRPr="00A20784">
        <w:rPr>
          <w:rStyle w:val="StyleBoldUnderline"/>
          <w:sz w:val="20"/>
          <w:szCs w:val="20"/>
        </w:rPr>
        <w:t>For Heidegger</w:t>
      </w:r>
      <w:proofErr w:type="gramStart"/>
      <w:r w:rsidRPr="00A20784">
        <w:rPr>
          <w:rStyle w:val="StyleBoldUnderline"/>
          <w:sz w:val="20"/>
          <w:szCs w:val="20"/>
        </w:rPr>
        <w:t>,  calculative</w:t>
      </w:r>
      <w:proofErr w:type="gramEnd"/>
      <w:r w:rsidRPr="00A20784">
        <w:rPr>
          <w:rStyle w:val="StyleBoldUnderline"/>
          <w:sz w:val="20"/>
          <w:szCs w:val="20"/>
        </w:rPr>
        <w:t xml:space="preserve"> thought is not limited</w:t>
      </w:r>
      <w:r w:rsidRPr="00112557">
        <w:rPr>
          <w:rStyle w:val="StyleBoldUnderline"/>
          <w:sz w:val="20"/>
          <w:szCs w:val="20"/>
        </w:rPr>
        <w:t xml:space="preserve"> to the manipulation of machine code or numbers.  Rather, the concept is grounded in “Machiavellian scheming” and the pursuit </w:t>
      </w:r>
      <w:proofErr w:type="gramStart"/>
      <w:r w:rsidRPr="00112557">
        <w:rPr>
          <w:rStyle w:val="StyleBoldUnderline"/>
          <w:sz w:val="20"/>
          <w:szCs w:val="20"/>
        </w:rPr>
        <w:t>of  power</w:t>
      </w:r>
      <w:proofErr w:type="gramEnd"/>
      <w:r w:rsidRPr="00112557">
        <w:rPr>
          <w:rStyle w:val="StyleBoldUnderline"/>
          <w:sz w:val="20"/>
          <w:szCs w:val="20"/>
        </w:rPr>
        <w:t xml:space="preserve">. “Calculative thinking computes. It computes ever new, ever more </w:t>
      </w:r>
      <w:proofErr w:type="gramStart"/>
      <w:r w:rsidRPr="00112557">
        <w:rPr>
          <w:rStyle w:val="StyleBoldUnderline"/>
          <w:sz w:val="20"/>
          <w:szCs w:val="20"/>
        </w:rPr>
        <w:t>promising  and</w:t>
      </w:r>
      <w:proofErr w:type="gramEnd"/>
      <w:r w:rsidRPr="00112557">
        <w:rPr>
          <w:rStyle w:val="StyleBoldUnderline"/>
          <w:sz w:val="20"/>
          <w:szCs w:val="20"/>
        </w:rPr>
        <w:t xml:space="preserve"> at the same time more economical possibilities. Calculative thinking </w:t>
      </w:r>
      <w:proofErr w:type="gramStart"/>
      <w:r w:rsidRPr="00112557">
        <w:rPr>
          <w:rStyle w:val="StyleBoldUnderline"/>
          <w:sz w:val="20"/>
          <w:szCs w:val="20"/>
        </w:rPr>
        <w:t>races  from</w:t>
      </w:r>
      <w:proofErr w:type="gramEnd"/>
      <w:r w:rsidRPr="00112557">
        <w:rPr>
          <w:rStyle w:val="StyleBoldUnderline"/>
          <w:sz w:val="20"/>
          <w:szCs w:val="20"/>
        </w:rPr>
        <w:t xml:space="preserve"> one prospect to the next.”28</w:t>
      </w:r>
      <w:r w:rsidRPr="00112557">
        <w:rPr>
          <w:szCs w:val="20"/>
        </w:rPr>
        <w:t xml:space="preserve"> </w:t>
      </w:r>
      <w:r w:rsidRPr="0082276D">
        <w:rPr>
          <w:rStyle w:val="Emphasis"/>
          <w:rFonts w:eastAsia="MS Gothic"/>
          <w:sz w:val="20"/>
          <w:szCs w:val="20"/>
          <w:highlight w:val="yellow"/>
        </w:rPr>
        <w:t>The threat Heideg</w:t>
      </w:r>
      <w:r>
        <w:rPr>
          <w:rStyle w:val="Emphasis"/>
          <w:rFonts w:eastAsia="MS Gothic"/>
          <w:sz w:val="20"/>
          <w:szCs w:val="20"/>
          <w:highlight w:val="yellow"/>
        </w:rPr>
        <w:t xml:space="preserve">ger envisions </w:t>
      </w:r>
      <w:r w:rsidRPr="00183014">
        <w:rPr>
          <w:rStyle w:val="Emphasis"/>
          <w:rFonts w:eastAsia="MS Gothic"/>
          <w:sz w:val="20"/>
          <w:szCs w:val="20"/>
        </w:rPr>
        <w:t xml:space="preserve">to human thought </w:t>
      </w:r>
      <w:r w:rsidRPr="0082276D">
        <w:rPr>
          <w:rStyle w:val="Emphasis"/>
          <w:rFonts w:eastAsia="MS Gothic"/>
          <w:sz w:val="20"/>
          <w:szCs w:val="20"/>
          <w:highlight w:val="yellow"/>
        </w:rPr>
        <w:t>is even more dangerous than nuclear warfare</w:t>
      </w:r>
      <w:r w:rsidRPr="00112557">
        <w:rPr>
          <w:rStyle w:val="Emphasis"/>
          <w:rFonts w:eastAsia="MS Gothic"/>
          <w:sz w:val="20"/>
          <w:szCs w:val="20"/>
        </w:rPr>
        <w:t>.</w:t>
      </w:r>
      <w:r w:rsidRPr="0077020C">
        <w:rPr>
          <w:rFonts w:eastAsia="MS Gothic"/>
        </w:rPr>
        <w:t>29</w:t>
      </w:r>
      <w:r w:rsidRPr="00112557">
        <w:rPr>
          <w:szCs w:val="20"/>
        </w:rPr>
        <w:t xml:space="preserve"> </w:t>
      </w:r>
      <w:r w:rsidRPr="00112557">
        <w:rPr>
          <w:rStyle w:val="StyleBoldUnderline"/>
          <w:sz w:val="20"/>
          <w:szCs w:val="20"/>
        </w:rPr>
        <w:t xml:space="preserve">10 Heidegger’s threat is </w:t>
      </w:r>
      <w:r w:rsidRPr="0082276D">
        <w:rPr>
          <w:rStyle w:val="StyleBoldUnderline"/>
          <w:sz w:val="20"/>
          <w:szCs w:val="20"/>
          <w:highlight w:val="yellow"/>
        </w:rPr>
        <w:t xml:space="preserve">based on the separation of man from </w:t>
      </w:r>
      <w:r w:rsidRPr="00D44BE2">
        <w:rPr>
          <w:rStyle w:val="StyleBoldUnderline"/>
          <w:sz w:val="20"/>
          <w:szCs w:val="20"/>
        </w:rPr>
        <w:t>his or he</w:t>
      </w:r>
      <w:r>
        <w:rPr>
          <w:rStyle w:val="StyleBoldUnderline"/>
          <w:sz w:val="20"/>
          <w:szCs w:val="20"/>
        </w:rPr>
        <w:t xml:space="preserve">r </w:t>
      </w:r>
      <w:r w:rsidRPr="00D44BE2">
        <w:rPr>
          <w:rStyle w:val="StyleBoldUnderline"/>
          <w:sz w:val="20"/>
          <w:szCs w:val="20"/>
          <w:highlight w:val="yellow"/>
        </w:rPr>
        <w:t>n</w:t>
      </w:r>
      <w:r w:rsidRPr="0082276D">
        <w:rPr>
          <w:rStyle w:val="StyleBoldUnderline"/>
          <w:sz w:val="20"/>
          <w:szCs w:val="20"/>
          <w:highlight w:val="yellow"/>
        </w:rPr>
        <w:t xml:space="preserve">ature. </w:t>
      </w:r>
      <w:r w:rsidRPr="006539D7">
        <w:rPr>
          <w:rStyle w:val="StyleBoldUnderline"/>
          <w:sz w:val="20"/>
          <w:szCs w:val="20"/>
        </w:rPr>
        <w:t xml:space="preserve">By pursuing economic calculation, man is cut off from the </w:t>
      </w:r>
      <w:proofErr w:type="gramStart"/>
      <w:r w:rsidRPr="006539D7">
        <w:rPr>
          <w:rStyle w:val="StyleBoldUnderline"/>
          <w:sz w:val="20"/>
          <w:szCs w:val="20"/>
        </w:rPr>
        <w:t>transformative  powers</w:t>
      </w:r>
      <w:proofErr w:type="gramEnd"/>
      <w:r w:rsidRPr="006539D7">
        <w:rPr>
          <w:rStyle w:val="StyleBoldUnderline"/>
          <w:sz w:val="20"/>
          <w:szCs w:val="20"/>
        </w:rPr>
        <w:t xml:space="preserve"> of his or her environment.</w:t>
      </w:r>
      <w:r w:rsidRPr="006539D7">
        <w:rPr>
          <w:szCs w:val="20"/>
        </w:rPr>
        <w:t xml:space="preserve"> </w:t>
      </w:r>
      <w:r w:rsidRPr="006539D7">
        <w:rPr>
          <w:rStyle w:val="StyleBoldUnderline"/>
          <w:sz w:val="20"/>
          <w:szCs w:val="20"/>
        </w:rPr>
        <w:t>In such a world, law does not have the capacity to educate or to provide the basis for social harmony</w:t>
      </w:r>
      <w:proofErr w:type="gramStart"/>
      <w:r w:rsidRPr="006539D7">
        <w:rPr>
          <w:rStyle w:val="StyleBoldUnderline"/>
          <w:sz w:val="20"/>
          <w:szCs w:val="20"/>
        </w:rPr>
        <w:t>;30</w:t>
      </w:r>
      <w:proofErr w:type="gramEnd"/>
      <w:r w:rsidRPr="006539D7">
        <w:rPr>
          <w:rStyle w:val="StyleBoldUnderline"/>
          <w:sz w:val="20"/>
          <w:szCs w:val="20"/>
        </w:rPr>
        <w:t xml:space="preserve"> rather</w:t>
      </w:r>
      <w:r w:rsidRPr="00112557">
        <w:rPr>
          <w:rStyle w:val="StyleBoldUnderline"/>
          <w:sz w:val="20"/>
          <w:szCs w:val="20"/>
        </w:rPr>
        <w:t xml:space="preserve">, like any resource,  </w:t>
      </w:r>
      <w:r w:rsidRPr="0082276D">
        <w:rPr>
          <w:rStyle w:val="StyleBoldUnderline"/>
          <w:sz w:val="20"/>
          <w:szCs w:val="20"/>
          <w:highlight w:val="yellow"/>
        </w:rPr>
        <w:t>law must be employed</w:t>
      </w:r>
      <w:r w:rsidRPr="00112557">
        <w:rPr>
          <w:rStyle w:val="StyleBoldUnderline"/>
          <w:sz w:val="20"/>
          <w:szCs w:val="20"/>
        </w:rPr>
        <w:t xml:space="preserve"> </w:t>
      </w:r>
      <w:r w:rsidRPr="0082276D">
        <w:rPr>
          <w:rStyle w:val="StyleBoldUnderline"/>
          <w:sz w:val="20"/>
          <w:szCs w:val="20"/>
          <w:highlight w:val="yellow"/>
        </w:rPr>
        <w:t>to</w:t>
      </w:r>
      <w:r w:rsidRPr="00112557">
        <w:rPr>
          <w:rStyle w:val="StyleBoldUnderline"/>
          <w:sz w:val="20"/>
          <w:szCs w:val="20"/>
        </w:rPr>
        <w:t xml:space="preserve"> more </w:t>
      </w:r>
      <w:r w:rsidRPr="0082276D">
        <w:rPr>
          <w:rStyle w:val="StyleBoldUnderline"/>
          <w:sz w:val="20"/>
          <w:szCs w:val="20"/>
          <w:highlight w:val="yellow"/>
        </w:rPr>
        <w:t>economic ends.</w:t>
      </w:r>
      <w:r w:rsidRPr="00112557">
        <w:rPr>
          <w:szCs w:val="20"/>
        </w:rPr>
        <w:t xml:space="preserve"> </w:t>
      </w:r>
      <w:r w:rsidRPr="00112557">
        <w:rPr>
          <w:rStyle w:val="StyleBoldUnderline"/>
          <w:sz w:val="20"/>
          <w:szCs w:val="20"/>
        </w:rPr>
        <w:t xml:space="preserve">The implication is that </w:t>
      </w:r>
      <w:proofErr w:type="gramStart"/>
      <w:r w:rsidRPr="0082276D">
        <w:rPr>
          <w:rStyle w:val="StyleBoldUnderline"/>
          <w:sz w:val="20"/>
          <w:szCs w:val="20"/>
          <w:highlight w:val="yellow"/>
        </w:rPr>
        <w:t>calculative  thinking</w:t>
      </w:r>
      <w:proofErr w:type="gramEnd"/>
      <w:r w:rsidRPr="0082276D">
        <w:rPr>
          <w:rStyle w:val="StyleBoldUnderline"/>
          <w:sz w:val="20"/>
          <w:szCs w:val="20"/>
          <w:highlight w:val="yellow"/>
        </w:rPr>
        <w:t xml:space="preserve"> </w:t>
      </w:r>
      <w:r w:rsidRPr="00771C4F">
        <w:rPr>
          <w:rStyle w:val="StyleBoldUnderline"/>
          <w:sz w:val="20"/>
          <w:szCs w:val="20"/>
          <w:highlight w:val="yellow"/>
        </w:rPr>
        <w:t>mandates that everything</w:t>
      </w:r>
      <w:r w:rsidRPr="00112557">
        <w:rPr>
          <w:rStyle w:val="StyleBoldUnderline"/>
          <w:sz w:val="20"/>
          <w:szCs w:val="20"/>
        </w:rPr>
        <w:t xml:space="preserve"> </w:t>
      </w:r>
      <w:r w:rsidRPr="00112557">
        <w:rPr>
          <w:szCs w:val="20"/>
        </w:rPr>
        <w:t xml:space="preserve">(including law) </w:t>
      </w:r>
      <w:r w:rsidRPr="0082276D">
        <w:rPr>
          <w:rStyle w:val="Emphasis"/>
          <w:rFonts w:eastAsia="MS Gothic"/>
          <w:sz w:val="20"/>
          <w:szCs w:val="20"/>
          <w:highlight w:val="yellow"/>
        </w:rPr>
        <w:t>be subjected to a single will</w:t>
      </w:r>
      <w:r w:rsidRPr="0082276D">
        <w:rPr>
          <w:rStyle w:val="StyleBoldUnderline"/>
          <w:sz w:val="20"/>
          <w:szCs w:val="20"/>
          <w:highlight w:val="yellow"/>
        </w:rPr>
        <w:t>.</w:t>
      </w:r>
      <w:r w:rsidRPr="00112557">
        <w:rPr>
          <w:rStyle w:val="StyleBoldUnderline"/>
          <w:sz w:val="20"/>
          <w:szCs w:val="20"/>
        </w:rPr>
        <w:t xml:space="preserve">  While Heidegger recognized the danger of subjecting everything to a single will,  the issue of whether, and when, he equated the danger with Nazi totalitarianism,  which he had originally supported, would require a line of historical inquiry far  beyond the scope of this article.31 </w:t>
      </w:r>
      <w:r w:rsidRPr="00112557">
        <w:rPr>
          <w:szCs w:val="20"/>
        </w:rPr>
        <w:t xml:space="preserve">Regardless of Heidegger’s own political and  moral journey, </w:t>
      </w:r>
      <w:r w:rsidRPr="0026448A">
        <w:rPr>
          <w:rStyle w:val="StyleBoldUnderline"/>
          <w:sz w:val="20"/>
          <w:szCs w:val="20"/>
          <w:highlight w:val="yellow"/>
        </w:rPr>
        <w:t>Nazism</w:t>
      </w:r>
      <w:r w:rsidRPr="00112557">
        <w:rPr>
          <w:rStyle w:val="StyleBoldUnderline"/>
          <w:sz w:val="20"/>
          <w:szCs w:val="20"/>
        </w:rPr>
        <w:t xml:space="preserve"> effectively </w:t>
      </w:r>
      <w:r w:rsidRPr="0026448A">
        <w:rPr>
          <w:rStyle w:val="StyleBoldUnderline"/>
          <w:sz w:val="20"/>
          <w:szCs w:val="20"/>
          <w:highlight w:val="yellow"/>
        </w:rPr>
        <w:t xml:space="preserve">illustrates Heidegger’s </w:t>
      </w:r>
      <w:r w:rsidRPr="00771C4F">
        <w:rPr>
          <w:rStyle w:val="StyleBoldUnderline"/>
          <w:sz w:val="20"/>
          <w:szCs w:val="20"/>
        </w:rPr>
        <w:t xml:space="preserve">philosophical </w:t>
      </w:r>
      <w:r w:rsidRPr="00771C4F">
        <w:rPr>
          <w:rStyle w:val="StyleBoldUnderline"/>
          <w:sz w:val="20"/>
          <w:szCs w:val="20"/>
          <w:highlight w:val="yellow"/>
        </w:rPr>
        <w:t>fear—that</w:t>
      </w:r>
      <w:r w:rsidRPr="00112557">
        <w:rPr>
          <w:rStyle w:val="StyleBoldUnderline"/>
          <w:sz w:val="20"/>
          <w:szCs w:val="20"/>
        </w:rPr>
        <w:t xml:space="preserve">  </w:t>
      </w:r>
      <w:r w:rsidRPr="0026448A">
        <w:rPr>
          <w:rStyle w:val="StyleBoldUnderline"/>
          <w:sz w:val="20"/>
          <w:szCs w:val="20"/>
          <w:highlight w:val="yellow"/>
        </w:rPr>
        <w:t>technological thinking risks the “ordering” of all the world,</w:t>
      </w:r>
      <w:r w:rsidRPr="00112557">
        <w:rPr>
          <w:rStyle w:val="StyleBoldUnderline"/>
          <w:sz w:val="20"/>
          <w:szCs w:val="20"/>
        </w:rPr>
        <w:t xml:space="preserve"> including humanity,  </w:t>
      </w:r>
      <w:r w:rsidRPr="0026448A">
        <w:rPr>
          <w:rStyle w:val="StyleBoldUnderline"/>
          <w:sz w:val="20"/>
          <w:szCs w:val="20"/>
          <w:highlight w:val="yellow"/>
        </w:rPr>
        <w:t>as resources subject to a singular will.</w:t>
      </w:r>
    </w:p>
    <w:p w:rsidR="00513E3F" w:rsidRPr="00D30D54" w:rsidRDefault="00513E3F" w:rsidP="00513E3F">
      <w:pPr>
        <w:rPr>
          <w:i/>
          <w:szCs w:val="20"/>
        </w:rPr>
      </w:pPr>
      <w:r w:rsidRPr="00D30D54">
        <w:rPr>
          <w:i/>
          <w:szCs w:val="20"/>
        </w:rPr>
        <w:t xml:space="preserve">We do not endorse the gendered language in this card  </w:t>
      </w:r>
    </w:p>
    <w:p w:rsidR="00513E3F" w:rsidRDefault="00513E3F" w:rsidP="00513E3F"/>
    <w:p w:rsidR="00513E3F" w:rsidRPr="00DA5822" w:rsidRDefault="00513E3F" w:rsidP="00513E3F">
      <w:pPr>
        <w:rPr>
          <w:b/>
        </w:rPr>
      </w:pPr>
      <w:r>
        <w:rPr>
          <w:b/>
        </w:rPr>
        <w:t>B</w:t>
      </w:r>
      <w:r w:rsidRPr="00DA5822">
        <w:rPr>
          <w:b/>
        </w:rPr>
        <w:t xml:space="preserve">elief in our ability to </w:t>
      </w:r>
      <w:r>
        <w:rPr>
          <w:b/>
        </w:rPr>
        <w:t xml:space="preserve">technologically </w:t>
      </w:r>
      <w:r w:rsidRPr="00DA5822">
        <w:rPr>
          <w:b/>
        </w:rPr>
        <w:t xml:space="preserve">manage </w:t>
      </w:r>
      <w:r>
        <w:rPr>
          <w:b/>
        </w:rPr>
        <w:t>the world is part of the problem. Complete control is never possible, but more often creates cycles of paralyzing anxiety and reactive desire to take action that only recreates the crisis</w:t>
      </w:r>
    </w:p>
    <w:p w:rsidR="00513E3F" w:rsidRPr="00A454F6" w:rsidRDefault="00513E3F" w:rsidP="00513E3F">
      <w:pPr>
        <w:rPr>
          <w:sz w:val="16"/>
          <w:szCs w:val="16"/>
        </w:rPr>
      </w:pPr>
      <w:r w:rsidRPr="00420EB5">
        <w:rPr>
          <w:b/>
        </w:rPr>
        <w:t>Peat, 08</w:t>
      </w:r>
      <w:r w:rsidRPr="00A454F6">
        <w:rPr>
          <w:b/>
        </w:rPr>
        <w:t xml:space="preserve"> </w:t>
      </w:r>
      <w:r w:rsidRPr="00E37EFC">
        <w:rPr>
          <w:b/>
          <w:szCs w:val="20"/>
        </w:rPr>
        <w:t xml:space="preserve">– </w:t>
      </w:r>
      <w:r w:rsidRPr="00E37EFC">
        <w:rPr>
          <w:szCs w:val="20"/>
        </w:rPr>
        <w:t xml:space="preserve">theoretical physicist, Ph.D., founder of the </w:t>
      </w:r>
      <w:proofErr w:type="spellStart"/>
      <w:r w:rsidRPr="00E37EFC">
        <w:rPr>
          <w:szCs w:val="20"/>
        </w:rPr>
        <w:t>Pari</w:t>
      </w:r>
      <w:proofErr w:type="spellEnd"/>
      <w:r w:rsidRPr="00E37EFC">
        <w:rPr>
          <w:szCs w:val="20"/>
        </w:rPr>
        <w:t xml:space="preserve"> Centre for New Learning (F. David, “Gentle Action: Surviving Chaos and Change”, http://www.gentleaction.org/library/paper2.php)</w:t>
      </w:r>
    </w:p>
    <w:p w:rsidR="00513E3F" w:rsidRPr="00A454F6" w:rsidRDefault="00513E3F" w:rsidP="00513E3F">
      <w:pPr>
        <w:rPr>
          <w:sz w:val="16"/>
          <w:szCs w:val="16"/>
        </w:rPr>
      </w:pPr>
    </w:p>
    <w:p w:rsidR="00513E3F" w:rsidRDefault="00513E3F" w:rsidP="00513E3F">
      <w:pPr>
        <w:rPr>
          <w:szCs w:val="20"/>
        </w:rPr>
      </w:pPr>
      <w:r w:rsidRPr="00561520">
        <w:rPr>
          <w:rStyle w:val="DebateUnderline"/>
          <w:szCs w:val="20"/>
        </w:rPr>
        <w:t>Many rapid changes</w:t>
      </w:r>
      <w:r w:rsidRPr="00561520">
        <w:rPr>
          <w:szCs w:val="20"/>
        </w:rPr>
        <w:t xml:space="preserve"> that </w:t>
      </w:r>
      <w:r w:rsidRPr="00561520">
        <w:rPr>
          <w:rStyle w:val="DebateUnderline"/>
          <w:szCs w:val="20"/>
        </w:rPr>
        <w:t>are taking place around us</w:t>
      </w:r>
      <w:r w:rsidRPr="00561520">
        <w:rPr>
          <w:szCs w:val="20"/>
        </w:rPr>
        <w:t xml:space="preserve">. These include </w:t>
      </w:r>
      <w:r w:rsidRPr="00561520">
        <w:rPr>
          <w:rStyle w:val="DebateUnderline"/>
          <w:szCs w:val="20"/>
        </w:rPr>
        <w:t>globalization</w:t>
      </w:r>
      <w:r w:rsidRPr="00561520">
        <w:rPr>
          <w:szCs w:val="20"/>
        </w:rPr>
        <w:t xml:space="preserve">, developments in </w:t>
      </w:r>
      <w:r w:rsidRPr="00561520">
        <w:rPr>
          <w:rStyle w:val="DebateUnderline"/>
          <w:szCs w:val="20"/>
        </w:rPr>
        <w:t>technology</w:t>
      </w:r>
      <w:r w:rsidRPr="00561520">
        <w:rPr>
          <w:szCs w:val="20"/>
        </w:rPr>
        <w:t xml:space="preserve">; fears of </w:t>
      </w:r>
      <w:r w:rsidRPr="00561520">
        <w:rPr>
          <w:rStyle w:val="DebateUnderline"/>
          <w:szCs w:val="20"/>
          <w:highlight w:val="yellow"/>
        </w:rPr>
        <w:t>terrorism</w:t>
      </w:r>
      <w:r w:rsidRPr="00561520">
        <w:rPr>
          <w:szCs w:val="20"/>
        </w:rPr>
        <w:t xml:space="preserve">, the </w:t>
      </w:r>
      <w:r w:rsidRPr="00561520">
        <w:rPr>
          <w:rStyle w:val="DebateUnderline"/>
          <w:szCs w:val="20"/>
          <w:highlight w:val="yellow"/>
        </w:rPr>
        <w:t>instability</w:t>
      </w:r>
      <w:r w:rsidRPr="00561520">
        <w:rPr>
          <w:szCs w:val="20"/>
        </w:rPr>
        <w:t xml:space="preserve"> of the Third World; the rise of the Pacific Rim and a United Europe; the </w:t>
      </w:r>
      <w:r w:rsidRPr="006539D7">
        <w:rPr>
          <w:szCs w:val="20"/>
          <w:u w:val="single"/>
        </w:rPr>
        <w:t>breakdown of inner cities</w:t>
      </w:r>
      <w:r w:rsidRPr="00537794">
        <w:rPr>
          <w:szCs w:val="20"/>
          <w:highlight w:val="yellow"/>
          <w:u w:val="single"/>
        </w:rPr>
        <w:t>; economics</w:t>
      </w:r>
      <w:r w:rsidRPr="00561520">
        <w:rPr>
          <w:szCs w:val="20"/>
        </w:rPr>
        <w:t xml:space="preserve"> that appear to be </w:t>
      </w:r>
      <w:r w:rsidRPr="006539D7">
        <w:rPr>
          <w:szCs w:val="20"/>
          <w:u w:val="single"/>
        </w:rPr>
        <w:t>out of control with</w:t>
      </w:r>
      <w:r w:rsidRPr="00561520">
        <w:rPr>
          <w:szCs w:val="20"/>
        </w:rPr>
        <w:t xml:space="preserve"> the consequent challenges of </w:t>
      </w:r>
      <w:r w:rsidRPr="006539D7">
        <w:rPr>
          <w:rStyle w:val="DebateUnderline"/>
          <w:szCs w:val="20"/>
        </w:rPr>
        <w:t>inflation, recession and unemployment</w:t>
      </w:r>
      <w:r w:rsidRPr="006539D7">
        <w:rPr>
          <w:szCs w:val="20"/>
        </w:rPr>
        <w:t xml:space="preserve">; spiraling </w:t>
      </w:r>
      <w:r w:rsidRPr="006539D7">
        <w:rPr>
          <w:szCs w:val="20"/>
          <w:u w:val="single"/>
        </w:rPr>
        <w:t>health costs;</w:t>
      </w:r>
      <w:r w:rsidRPr="006539D7">
        <w:rPr>
          <w:szCs w:val="20"/>
        </w:rPr>
        <w:t xml:space="preserve"> revolutions in communication technology and information processing; the demands of</w:t>
      </w:r>
      <w:r w:rsidRPr="00561520">
        <w:rPr>
          <w:szCs w:val="20"/>
        </w:rPr>
        <w:t xml:space="preserve"> consumers and special interest groups; </w:t>
      </w:r>
      <w:r w:rsidRPr="00537794">
        <w:rPr>
          <w:szCs w:val="20"/>
          <w:highlight w:val="yellow"/>
          <w:u w:val="single"/>
        </w:rPr>
        <w:t xml:space="preserve">threatened </w:t>
      </w:r>
      <w:r w:rsidRPr="006539D7">
        <w:rPr>
          <w:szCs w:val="20"/>
          <w:u w:val="single"/>
        </w:rPr>
        <w:t xml:space="preserve">species and </w:t>
      </w:r>
      <w:r w:rsidRPr="00537794">
        <w:rPr>
          <w:szCs w:val="20"/>
          <w:highlight w:val="yellow"/>
          <w:u w:val="single"/>
        </w:rPr>
        <w:t>ecologies;</w:t>
      </w:r>
      <w:r w:rsidRPr="00561520">
        <w:rPr>
          <w:szCs w:val="20"/>
        </w:rPr>
        <w:t xml:space="preserve"> </w:t>
      </w:r>
      <w:r w:rsidRPr="00561520">
        <w:rPr>
          <w:rStyle w:val="DebateUnderline"/>
          <w:szCs w:val="20"/>
        </w:rPr>
        <w:t xml:space="preserve">the dangers of global </w:t>
      </w:r>
      <w:r w:rsidRPr="00537794">
        <w:rPr>
          <w:rStyle w:val="DebateUnderline"/>
          <w:szCs w:val="20"/>
          <w:highlight w:val="yellow"/>
        </w:rPr>
        <w:t>warming</w:t>
      </w:r>
      <w:r w:rsidRPr="00561520">
        <w:rPr>
          <w:rStyle w:val="DebateUnderline"/>
          <w:szCs w:val="20"/>
        </w:rPr>
        <w:t xml:space="preserve"> and </w:t>
      </w:r>
      <w:r w:rsidRPr="00537794">
        <w:rPr>
          <w:rStyle w:val="DebateUnderline"/>
          <w:szCs w:val="20"/>
          <w:highlight w:val="yellow"/>
        </w:rPr>
        <w:t>ozone depletion</w:t>
      </w:r>
      <w:r w:rsidRPr="00561520">
        <w:rPr>
          <w:szCs w:val="20"/>
        </w:rPr>
        <w:t xml:space="preserve">; </w:t>
      </w:r>
      <w:r w:rsidRPr="00561520">
        <w:rPr>
          <w:rStyle w:val="DebateUnderline"/>
          <w:szCs w:val="20"/>
        </w:rPr>
        <w:t>increasing rates of teenage suicide and drugs use; the transformation of management and the breakdown of conventional institutions</w:t>
      </w:r>
      <w:r w:rsidRPr="00561520">
        <w:rPr>
          <w:szCs w:val="20"/>
        </w:rPr>
        <w:t xml:space="preserve">. </w:t>
      </w:r>
      <w:r w:rsidRPr="00561520">
        <w:rPr>
          <w:szCs w:val="20"/>
          <w:highlight w:val="yellow"/>
          <w:u w:val="single"/>
        </w:rPr>
        <w:t>Governments</w:t>
      </w:r>
      <w:r w:rsidRPr="00561520">
        <w:rPr>
          <w:szCs w:val="20"/>
          <w:u w:val="single"/>
        </w:rPr>
        <w:t>, institutions</w:t>
      </w:r>
      <w:r w:rsidRPr="00561520">
        <w:rPr>
          <w:szCs w:val="20"/>
        </w:rPr>
        <w:t xml:space="preserve">, organizations </w:t>
      </w:r>
      <w:r w:rsidRPr="00561520">
        <w:rPr>
          <w:szCs w:val="20"/>
          <w:u w:val="single"/>
        </w:rPr>
        <w:t xml:space="preserve">and individuals experience considerable anxiety in the face of such rapid change and </w:t>
      </w:r>
      <w:r w:rsidRPr="00561520">
        <w:rPr>
          <w:b/>
          <w:szCs w:val="20"/>
          <w:u w:val="single"/>
        </w:rPr>
        <w:t>feel powerless to ameliorate the problems</w:t>
      </w:r>
      <w:r w:rsidRPr="00561520">
        <w:rPr>
          <w:szCs w:val="20"/>
        </w:rPr>
        <w:t xml:space="preserve"> that surround them. Indeed, </w:t>
      </w:r>
      <w:r w:rsidRPr="00561520">
        <w:rPr>
          <w:szCs w:val="20"/>
          <w:u w:val="single"/>
        </w:rPr>
        <w:t xml:space="preserve">it sometimes appears as if their plans and </w:t>
      </w:r>
      <w:r w:rsidRPr="006539D7">
        <w:rPr>
          <w:szCs w:val="20"/>
          <w:u w:val="single"/>
        </w:rPr>
        <w:t>policies</w:t>
      </w:r>
      <w:r w:rsidRPr="00561520">
        <w:rPr>
          <w:szCs w:val="20"/>
          <w:u w:val="single"/>
        </w:rPr>
        <w:t xml:space="preserve">, as well as the traditional structures of their institutions, </w:t>
      </w:r>
      <w:r w:rsidRPr="00561520">
        <w:rPr>
          <w:b/>
          <w:szCs w:val="20"/>
          <w:highlight w:val="yellow"/>
          <w:u w:val="single"/>
        </w:rPr>
        <w:t>are</w:t>
      </w:r>
      <w:r w:rsidRPr="00561520">
        <w:rPr>
          <w:b/>
          <w:szCs w:val="20"/>
          <w:u w:val="single"/>
        </w:rPr>
        <w:t xml:space="preserve"> </w:t>
      </w:r>
      <w:proofErr w:type="gramStart"/>
      <w:r w:rsidRPr="00561520">
        <w:rPr>
          <w:b/>
          <w:szCs w:val="20"/>
          <w:u w:val="single"/>
        </w:rPr>
        <w:t>themselves</w:t>
      </w:r>
      <w:proofErr w:type="gramEnd"/>
      <w:r w:rsidRPr="00561520">
        <w:rPr>
          <w:b/>
          <w:szCs w:val="20"/>
          <w:u w:val="single"/>
        </w:rPr>
        <w:t xml:space="preserve"> </w:t>
      </w:r>
      <w:r w:rsidRPr="00561520">
        <w:rPr>
          <w:b/>
          <w:szCs w:val="20"/>
          <w:highlight w:val="yellow"/>
          <w:u w:val="single"/>
        </w:rPr>
        <w:t>part of the problem</w:t>
      </w:r>
      <w:r w:rsidRPr="00561520">
        <w:rPr>
          <w:szCs w:val="20"/>
          <w:highlight w:val="yellow"/>
        </w:rPr>
        <w:t>.</w:t>
      </w:r>
      <w:r w:rsidRPr="00561520">
        <w:rPr>
          <w:szCs w:val="20"/>
        </w:rPr>
        <w:t xml:space="preserve"> In so many cases </w:t>
      </w:r>
      <w:r w:rsidRPr="00561520">
        <w:rPr>
          <w:szCs w:val="20"/>
          <w:u w:val="single"/>
        </w:rPr>
        <w:t xml:space="preserve">policies, plans, </w:t>
      </w:r>
      <w:r w:rsidRPr="00561520">
        <w:rPr>
          <w:szCs w:val="20"/>
          <w:highlight w:val="yellow"/>
          <w:u w:val="single"/>
        </w:rPr>
        <w:t>interventions</w:t>
      </w:r>
      <w:r w:rsidRPr="00561520">
        <w:rPr>
          <w:szCs w:val="20"/>
          <w:u w:val="single"/>
        </w:rPr>
        <w:t xml:space="preserve"> and other actions</w:t>
      </w:r>
      <w:r w:rsidRPr="00561520">
        <w:rPr>
          <w:szCs w:val="20"/>
        </w:rPr>
        <w:t xml:space="preserve">, all taken in good faith, </w:t>
      </w:r>
      <w:r w:rsidRPr="006539D7">
        <w:rPr>
          <w:b/>
          <w:szCs w:val="20"/>
          <w:highlight w:val="yellow"/>
          <w:u w:val="single"/>
        </w:rPr>
        <w:t xml:space="preserve">have not only failed to resolve an existing situation but </w:t>
      </w:r>
      <w:r w:rsidRPr="006539D7">
        <w:rPr>
          <w:b/>
          <w:szCs w:val="20"/>
          <w:u w:val="single"/>
        </w:rPr>
        <w:t xml:space="preserve">in many cases </w:t>
      </w:r>
      <w:r w:rsidRPr="006539D7">
        <w:rPr>
          <w:b/>
          <w:szCs w:val="20"/>
          <w:highlight w:val="yellow"/>
          <w:u w:val="single"/>
        </w:rPr>
        <w:t>have acted to magnify and render the problem even more intractable</w:t>
      </w:r>
      <w:r w:rsidRPr="006539D7">
        <w:rPr>
          <w:b/>
          <w:szCs w:val="20"/>
        </w:rPr>
        <w:t>.</w:t>
      </w:r>
      <w:r w:rsidRPr="00561520">
        <w:rPr>
          <w:szCs w:val="20"/>
        </w:rPr>
        <w:t xml:space="preserve"> In other cases, </w:t>
      </w:r>
      <w:r w:rsidRPr="006539D7">
        <w:rPr>
          <w:szCs w:val="20"/>
          <w:u w:val="single"/>
        </w:rPr>
        <w:t xml:space="preserve">the </w:t>
      </w:r>
      <w:r w:rsidRPr="00561520">
        <w:rPr>
          <w:szCs w:val="20"/>
          <w:highlight w:val="yellow"/>
          <w:u w:val="single"/>
        </w:rPr>
        <w:t xml:space="preserve">attempt to impose a solution </w:t>
      </w:r>
      <w:r w:rsidRPr="007F02FD">
        <w:rPr>
          <w:szCs w:val="20"/>
          <w:u w:val="single"/>
        </w:rPr>
        <w:t xml:space="preserve">in one location or context </w:t>
      </w:r>
      <w:r w:rsidRPr="00561520">
        <w:rPr>
          <w:b/>
          <w:szCs w:val="20"/>
          <w:highlight w:val="yellow"/>
          <w:u w:val="single"/>
        </w:rPr>
        <w:t xml:space="preserve">has </w:t>
      </w:r>
      <w:r w:rsidRPr="007F02FD">
        <w:rPr>
          <w:b/>
          <w:szCs w:val="20"/>
          <w:u w:val="single"/>
        </w:rPr>
        <w:t xml:space="preserve">had </w:t>
      </w:r>
      <w:r w:rsidRPr="00561520">
        <w:rPr>
          <w:b/>
          <w:szCs w:val="20"/>
          <w:highlight w:val="yellow"/>
          <w:u w:val="single"/>
        </w:rPr>
        <w:t>the effect of creating an even larger problem elsewhere</w:t>
      </w:r>
      <w:r w:rsidRPr="00561520">
        <w:rPr>
          <w:szCs w:val="20"/>
        </w:rPr>
        <w:t xml:space="preserve">. Organizations and individuals feel control slipping from their grasp and </w:t>
      </w:r>
      <w:r w:rsidRPr="007F02FD">
        <w:rPr>
          <w:szCs w:val="20"/>
          <w:highlight w:val="yellow"/>
          <w:u w:val="single"/>
        </w:rPr>
        <w:t>their</w:t>
      </w:r>
      <w:r w:rsidRPr="007F02FD">
        <w:rPr>
          <w:szCs w:val="20"/>
          <w:u w:val="single"/>
        </w:rPr>
        <w:t xml:space="preserve"> natural </w:t>
      </w:r>
      <w:r w:rsidRPr="007F02FD">
        <w:rPr>
          <w:szCs w:val="20"/>
          <w:highlight w:val="yellow"/>
          <w:u w:val="single"/>
        </w:rPr>
        <w:t>reaction is to</w:t>
      </w:r>
      <w:r w:rsidRPr="007F02FD">
        <w:rPr>
          <w:szCs w:val="20"/>
          <w:u w:val="single"/>
        </w:rPr>
        <w:t xml:space="preserve"> become even more intransigent in their attempt to </w:t>
      </w:r>
      <w:r w:rsidRPr="007F02FD">
        <w:rPr>
          <w:szCs w:val="20"/>
          <w:highlight w:val="yellow"/>
          <w:u w:val="single"/>
        </w:rPr>
        <w:t>clamp down</w:t>
      </w:r>
      <w:r w:rsidRPr="007F02FD">
        <w:rPr>
          <w:szCs w:val="20"/>
          <w:u w:val="single"/>
        </w:rPr>
        <w:t xml:space="preserve"> on events and </w:t>
      </w:r>
      <w:r w:rsidRPr="009B76AD">
        <w:rPr>
          <w:szCs w:val="20"/>
          <w:u w:val="single"/>
        </w:rPr>
        <w:t xml:space="preserve">exert ever more </w:t>
      </w:r>
      <w:r w:rsidRPr="009B76AD">
        <w:rPr>
          <w:szCs w:val="20"/>
        </w:rPr>
        <w:t xml:space="preserve">control. </w:t>
      </w:r>
      <w:r w:rsidRPr="007F02FD">
        <w:rPr>
          <w:b/>
          <w:szCs w:val="20"/>
          <w:highlight w:val="yellow"/>
          <w:bdr w:val="single" w:sz="4" w:space="0" w:color="auto"/>
        </w:rPr>
        <w:t xml:space="preserve">The result is a spiral of control that has </w:t>
      </w:r>
      <w:r w:rsidRPr="009B76AD">
        <w:rPr>
          <w:b/>
          <w:szCs w:val="20"/>
          <w:bdr w:val="single" w:sz="4" w:space="0" w:color="auto"/>
        </w:rPr>
        <w:t xml:space="preserve">literally </w:t>
      </w:r>
      <w:r w:rsidRPr="007F02FD">
        <w:rPr>
          <w:b/>
          <w:szCs w:val="20"/>
          <w:highlight w:val="yellow"/>
          <w:bdr w:val="single" w:sz="4" w:space="0" w:color="auto"/>
        </w:rPr>
        <w:t>gone out of control!</w:t>
      </w:r>
      <w:r w:rsidRPr="00561520">
        <w:rPr>
          <w:szCs w:val="20"/>
        </w:rPr>
        <w:t xml:space="preserve"> The realization that plans and policies are ineffective leads to a sense of depression and hopelessness. Faced with the insecurities and flux of the modern world many institutions fall into a state that, where it to be detected in an individual, would be diagnosed as manic-</w:t>
      </w:r>
      <w:r w:rsidRPr="00561520">
        <w:rPr>
          <w:szCs w:val="20"/>
        </w:rPr>
        <w:lastRenderedPageBreak/>
        <w:t xml:space="preserve">depression! How did this cycle of anxiety, hopelessness, panic and the desire for ever more control arise? I would argue that </w:t>
      </w:r>
      <w:r w:rsidRPr="00561520">
        <w:rPr>
          <w:szCs w:val="20"/>
          <w:highlight w:val="yellow"/>
          <w:u w:val="single"/>
        </w:rPr>
        <w:t xml:space="preserve">it </w:t>
      </w:r>
      <w:r w:rsidRPr="009B76AD">
        <w:rPr>
          <w:szCs w:val="20"/>
          <w:u w:val="single"/>
        </w:rPr>
        <w:t xml:space="preserve">is a paradigm of thought and behavior that </w:t>
      </w:r>
      <w:r w:rsidRPr="00561520">
        <w:rPr>
          <w:szCs w:val="20"/>
          <w:highlight w:val="yellow"/>
          <w:u w:val="single"/>
        </w:rPr>
        <w:t xml:space="preserve">originates in our </w:t>
      </w:r>
      <w:r w:rsidRPr="007F02FD">
        <w:rPr>
          <w:szCs w:val="20"/>
          <w:u w:val="single"/>
        </w:rPr>
        <w:t xml:space="preserve">particular </w:t>
      </w:r>
      <w:r w:rsidRPr="00561520">
        <w:rPr>
          <w:szCs w:val="20"/>
          <w:highlight w:val="yellow"/>
          <w:u w:val="single"/>
        </w:rPr>
        <w:t>view of reality</w:t>
      </w:r>
      <w:r w:rsidRPr="00561520">
        <w:rPr>
          <w:szCs w:val="20"/>
        </w:rPr>
        <w:t xml:space="preserve">, a view, moreover, that modern science had now demonstrated to be fundamentally erroneous. </w:t>
      </w:r>
      <w:r w:rsidRPr="007F02FD">
        <w:rPr>
          <w:szCs w:val="20"/>
        </w:rPr>
        <w:t xml:space="preserve">Thus, </w:t>
      </w:r>
      <w:r w:rsidRPr="007F02FD">
        <w:rPr>
          <w:szCs w:val="20"/>
          <w:u w:val="single"/>
        </w:rPr>
        <w:t>when our perception of the world around us is astigmatic, the actions we take become increasingly inappropriate and incongruous. It is only by entering into new modes of perception and acknowledging a new paradigm of reality that more appropriate forms of action can be taken</w:t>
      </w:r>
      <w:r w:rsidRPr="00561520">
        <w:rPr>
          <w:szCs w:val="20"/>
        </w:rPr>
        <w:t xml:space="preserve">. </w:t>
      </w:r>
      <w:r w:rsidRPr="0031072D">
        <w:rPr>
          <w:sz w:val="12"/>
          <w:szCs w:val="12"/>
        </w:rPr>
        <w:t>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w:t>
      </w:r>
      <w:r w:rsidRPr="00561520">
        <w:rPr>
          <w:szCs w:val="20"/>
        </w:rPr>
        <w:t xml:space="preserve"> </w:t>
      </w:r>
      <w:r w:rsidRPr="00561520">
        <w:rPr>
          <w:szCs w:val="20"/>
          <w:u w:val="single"/>
        </w:rPr>
        <w:t xml:space="preserve">this </w:t>
      </w:r>
      <w:r w:rsidRPr="00561520">
        <w:rPr>
          <w:szCs w:val="20"/>
          <w:highlight w:val="yellow"/>
          <w:u w:val="single"/>
        </w:rPr>
        <w:t>desire to</w:t>
      </w:r>
      <w:r w:rsidRPr="00561520">
        <w:rPr>
          <w:szCs w:val="20"/>
          <w:u w:val="single"/>
        </w:rPr>
        <w:t xml:space="preserve"> exert </w:t>
      </w:r>
      <w:r w:rsidRPr="00561520">
        <w:rPr>
          <w:szCs w:val="20"/>
          <w:highlight w:val="yellow"/>
          <w:u w:val="single"/>
        </w:rPr>
        <w:t>control has led to</w:t>
      </w:r>
      <w:r w:rsidRPr="00561520">
        <w:rPr>
          <w:szCs w:val="20"/>
          <w:u w:val="single"/>
        </w:rPr>
        <w:t xml:space="preserve"> our </w:t>
      </w:r>
      <w:r w:rsidRPr="00561520">
        <w:rPr>
          <w:szCs w:val="20"/>
          <w:highlight w:val="yellow"/>
          <w:u w:val="single"/>
        </w:rPr>
        <w:t xml:space="preserve">distancing </w:t>
      </w:r>
      <w:r w:rsidRPr="001970AB">
        <w:rPr>
          <w:szCs w:val="20"/>
          <w:u w:val="single"/>
        </w:rPr>
        <w:t xml:space="preserve">ourselves </w:t>
      </w:r>
      <w:r w:rsidRPr="009B76AD">
        <w:rPr>
          <w:szCs w:val="20"/>
          <w:u w:val="single"/>
        </w:rPr>
        <w:t xml:space="preserve">from the natural world. </w:t>
      </w:r>
      <w:r w:rsidRPr="00561520">
        <w:rPr>
          <w:szCs w:val="20"/>
          <w:highlight w:val="yellow"/>
          <w:u w:val="single"/>
        </w:rPr>
        <w:t>The effect has been</w:t>
      </w:r>
      <w:r w:rsidRPr="00561520">
        <w:rPr>
          <w:szCs w:val="20"/>
          <w:u w:val="single"/>
        </w:rPr>
        <w:t xml:space="preserve"> for us </w:t>
      </w:r>
      <w:r w:rsidRPr="00561520">
        <w:rPr>
          <w:szCs w:val="20"/>
          <w:highlight w:val="yellow"/>
          <w:u w:val="single"/>
        </w:rPr>
        <w:t xml:space="preserve">to place </w:t>
      </w:r>
      <w:r w:rsidRPr="001970AB">
        <w:rPr>
          <w:szCs w:val="20"/>
          <w:u w:val="single"/>
        </w:rPr>
        <w:t xml:space="preserve">an </w:t>
      </w:r>
      <w:r w:rsidRPr="001970AB">
        <w:rPr>
          <w:b/>
          <w:szCs w:val="20"/>
          <w:u w:val="single"/>
          <w:bdr w:val="single" w:sz="4" w:space="0" w:color="auto"/>
        </w:rPr>
        <w:t>increasing</w:t>
      </w:r>
      <w:r w:rsidRPr="00561520">
        <w:rPr>
          <w:b/>
          <w:szCs w:val="20"/>
          <w:highlight w:val="yellow"/>
          <w:u w:val="single"/>
          <w:bdr w:val="single" w:sz="4" w:space="0" w:color="auto"/>
        </w:rPr>
        <w:t xml:space="preserve"> faith</w:t>
      </w:r>
      <w:r w:rsidRPr="00561520">
        <w:rPr>
          <w:b/>
          <w:szCs w:val="20"/>
          <w:highlight w:val="yellow"/>
          <w:u w:val="single"/>
        </w:rPr>
        <w:t xml:space="preserve"> in </w:t>
      </w:r>
      <w:r w:rsidRPr="001970AB">
        <w:rPr>
          <w:b/>
          <w:szCs w:val="20"/>
          <w:u w:val="single"/>
        </w:rPr>
        <w:t xml:space="preserve">human </w:t>
      </w:r>
      <w:r w:rsidRPr="00561520">
        <w:rPr>
          <w:b/>
          <w:szCs w:val="20"/>
          <w:highlight w:val="yellow"/>
          <w:u w:val="single"/>
        </w:rPr>
        <w:t>reason, science, technology and the effectiveness of plans</w:t>
      </w:r>
      <w:r w:rsidRPr="00561520">
        <w:rPr>
          <w:szCs w:val="20"/>
        </w:rPr>
        <w:t xml:space="preserve">, directives </w:t>
      </w:r>
      <w:r w:rsidRPr="001970AB">
        <w:rPr>
          <w:b/>
          <w:szCs w:val="20"/>
          <w:u w:val="single"/>
        </w:rPr>
        <w:t>and policies</w:t>
      </w:r>
      <w:r w:rsidRPr="001970AB">
        <w:rPr>
          <w:szCs w:val="20"/>
          <w:u w:val="single"/>
        </w:rPr>
        <w:t xml:space="preserve"> while</w:t>
      </w:r>
      <w:r w:rsidRPr="001970AB">
        <w:rPr>
          <w:szCs w:val="20"/>
        </w:rPr>
        <w:t xml:space="preserve">, at the same time, </w:t>
      </w:r>
      <w:r w:rsidRPr="001970AB">
        <w:rPr>
          <w:szCs w:val="20"/>
          <w:u w:val="single"/>
        </w:rPr>
        <w:t xml:space="preserve">to decrease our sensitivity for the </w:t>
      </w:r>
      <w:r w:rsidRPr="001970AB">
        <w:rPr>
          <w:rStyle w:val="IntenseEmphasis3"/>
          <w:szCs w:val="20"/>
        </w:rPr>
        <w:t>complex and subtle nature of the world around us</w:t>
      </w:r>
      <w:r w:rsidRPr="00561520">
        <w:rPr>
          <w:szCs w:val="20"/>
        </w:rPr>
        <w:t xml:space="preserve">. In short, </w:t>
      </w:r>
      <w:r w:rsidRPr="00561520">
        <w:rPr>
          <w:b/>
          <w:szCs w:val="20"/>
          <w:highlight w:val="yellow"/>
          <w:u w:val="single"/>
          <w:bdr w:val="single" w:sz="4" w:space="0" w:color="auto"/>
        </w:rPr>
        <w:t xml:space="preserve">we </w:t>
      </w:r>
      <w:r w:rsidRPr="009B76AD">
        <w:rPr>
          <w:b/>
          <w:szCs w:val="20"/>
          <w:u w:val="single"/>
          <w:bdr w:val="single" w:sz="4" w:space="0" w:color="auto"/>
        </w:rPr>
        <w:t xml:space="preserve">tend to </w:t>
      </w:r>
      <w:r w:rsidRPr="00561520">
        <w:rPr>
          <w:b/>
          <w:szCs w:val="20"/>
          <w:highlight w:val="yellow"/>
          <w:u w:val="single"/>
          <w:bdr w:val="single" w:sz="4" w:space="0" w:color="auto"/>
        </w:rPr>
        <w:t>stand outside the world</w:t>
      </w:r>
      <w:r w:rsidRPr="00561520">
        <w:rPr>
          <w:szCs w:val="20"/>
          <w:u w:val="single"/>
        </w:rPr>
        <w:t>, like observers,</w:t>
      </w:r>
      <w:r w:rsidRPr="00561520">
        <w:rPr>
          <w:b/>
          <w:szCs w:val="20"/>
          <w:u w:val="single"/>
        </w:rPr>
        <w:t xml:space="preserve"> </w:t>
      </w:r>
      <w:r w:rsidRPr="00561520">
        <w:rPr>
          <w:b/>
          <w:szCs w:val="20"/>
          <w:highlight w:val="yellow"/>
          <w:u w:val="single"/>
          <w:bdr w:val="single" w:sz="4" w:space="0" w:color="auto"/>
        </w:rPr>
        <w:t xml:space="preserve">indulging in </w:t>
      </w:r>
      <w:r w:rsidRPr="009B76AD">
        <w:rPr>
          <w:b/>
          <w:szCs w:val="20"/>
          <w:u w:val="single"/>
          <w:bdr w:val="single" w:sz="4" w:space="0" w:color="auto"/>
        </w:rPr>
        <w:t xml:space="preserve">constant </w:t>
      </w:r>
      <w:r w:rsidRPr="00561520">
        <w:rPr>
          <w:b/>
          <w:szCs w:val="20"/>
          <w:highlight w:val="yellow"/>
          <w:u w:val="single"/>
          <w:bdr w:val="single" w:sz="4" w:space="0" w:color="auto"/>
        </w:rPr>
        <w:t>analysis</w:t>
      </w:r>
      <w:r w:rsidRPr="00561520">
        <w:rPr>
          <w:b/>
          <w:szCs w:val="20"/>
          <w:highlight w:val="yellow"/>
          <w:u w:val="single"/>
        </w:rPr>
        <w:t>,</w:t>
      </w:r>
      <w:r w:rsidRPr="00561520">
        <w:rPr>
          <w:szCs w:val="20"/>
          <w:highlight w:val="yellow"/>
          <w:u w:val="single"/>
        </w:rPr>
        <w:t xml:space="preserve"> </w:t>
      </w:r>
      <w:r w:rsidRPr="00561520">
        <w:rPr>
          <w:b/>
          <w:szCs w:val="20"/>
          <w:highlight w:val="yellow"/>
          <w:u w:val="single"/>
        </w:rPr>
        <w:t xml:space="preserve">making predictions and exerting </w:t>
      </w:r>
      <w:r w:rsidRPr="009B76AD">
        <w:rPr>
          <w:b/>
          <w:szCs w:val="20"/>
          <w:u w:val="single"/>
        </w:rPr>
        <w:t xml:space="preserve">corrective </w:t>
      </w:r>
      <w:r w:rsidRPr="00561520">
        <w:rPr>
          <w:b/>
          <w:szCs w:val="20"/>
          <w:highlight w:val="yellow"/>
          <w:u w:val="single"/>
        </w:rPr>
        <w:t>control</w:t>
      </w:r>
      <w:r w:rsidRPr="00561520">
        <w:rPr>
          <w:szCs w:val="20"/>
          <w:highlight w:val="yellow"/>
          <w:u w:val="single"/>
        </w:rPr>
        <w:t xml:space="preserve"> </w:t>
      </w:r>
      <w:r w:rsidRPr="00561520">
        <w:rPr>
          <w:szCs w:val="20"/>
          <w:u w:val="single"/>
        </w:rPr>
        <w:t>when situations do not move in the direction we desire</w:t>
      </w:r>
      <w:r w:rsidRPr="00561520">
        <w:rPr>
          <w:szCs w:val="20"/>
        </w:rPr>
        <w:t xml:space="preserve">. When human society and its associated technology were relatively simple and localized, and the resources that it called upon were unlimited, then this pattern of control was relatively successful. But </w:t>
      </w:r>
      <w:r w:rsidRPr="00561520">
        <w:rPr>
          <w:szCs w:val="20"/>
          <w:u w:val="single"/>
        </w:rPr>
        <w:t>as societies attempt to deal with ever more complicated issues</w:t>
      </w:r>
      <w:r w:rsidRPr="00561520">
        <w:rPr>
          <w:szCs w:val="20"/>
        </w:rPr>
        <w:t xml:space="preserve">, their boundaries became more open, their resources are found to be finite, the environment fragile, </w:t>
      </w:r>
      <w:r w:rsidRPr="00561520">
        <w:rPr>
          <w:szCs w:val="20"/>
          <w:u w:val="single"/>
        </w:rPr>
        <w:t>and technologies and world economics become increasingly complex then these conventional approaches simply fail</w:t>
      </w:r>
      <w:r w:rsidRPr="00561520">
        <w:rPr>
          <w:szCs w:val="20"/>
        </w:rPr>
        <w:t xml:space="preserve">. Ultimately, by virtue of its early success, </w:t>
      </w:r>
      <w:r w:rsidRPr="00561520">
        <w:rPr>
          <w:szCs w:val="20"/>
          <w:highlight w:val="yellow"/>
          <w:u w:val="single"/>
        </w:rPr>
        <w:t xml:space="preserve">the desire to dominate </w:t>
      </w:r>
      <w:r w:rsidRPr="009B76AD">
        <w:rPr>
          <w:szCs w:val="20"/>
          <w:u w:val="single"/>
        </w:rPr>
        <w:t xml:space="preserve">grew to the point where </w:t>
      </w:r>
      <w:r w:rsidRPr="009B76AD">
        <w:rPr>
          <w:b/>
          <w:szCs w:val="20"/>
          <w:u w:val="single"/>
        </w:rPr>
        <w:t xml:space="preserve">it </w:t>
      </w:r>
      <w:r w:rsidRPr="00561520">
        <w:rPr>
          <w:b/>
          <w:szCs w:val="20"/>
          <w:highlight w:val="yellow"/>
          <w:u w:val="single"/>
        </w:rPr>
        <w:t>began to subvert itself and</w:t>
      </w:r>
      <w:r w:rsidRPr="00561520">
        <w:rPr>
          <w:szCs w:val="20"/>
        </w:rPr>
        <w:t xml:space="preserve">, in the process, </w:t>
      </w:r>
      <w:r w:rsidRPr="00561520">
        <w:rPr>
          <w:b/>
          <w:szCs w:val="20"/>
          <w:highlight w:val="yellow"/>
          <w:u w:val="single"/>
          <w:bdr w:val="single" w:sz="4" w:space="0" w:color="auto"/>
        </w:rPr>
        <w:t>endangered the whole planet</w:t>
      </w:r>
      <w:r w:rsidRPr="00561520">
        <w:rPr>
          <w:szCs w:val="20"/>
        </w:rPr>
        <w:t xml:space="preserve">. And increasingly </w:t>
      </w:r>
      <w:r w:rsidRPr="00561520">
        <w:rPr>
          <w:szCs w:val="20"/>
          <w:highlight w:val="yellow"/>
          <w:u w:val="single"/>
        </w:rPr>
        <w:t xml:space="preserve">actions </w:t>
      </w:r>
      <w:r w:rsidRPr="009B76AD">
        <w:rPr>
          <w:szCs w:val="20"/>
          <w:u w:val="single"/>
        </w:rPr>
        <w:t xml:space="preserve">taken in one sphere </w:t>
      </w:r>
      <w:r w:rsidRPr="00561520">
        <w:rPr>
          <w:b/>
          <w:szCs w:val="20"/>
          <w:highlight w:val="yellow"/>
          <w:u w:val="single"/>
        </w:rPr>
        <w:t xml:space="preserve">have </w:t>
      </w:r>
      <w:r w:rsidRPr="00561520">
        <w:rPr>
          <w:b/>
          <w:szCs w:val="20"/>
          <w:highlight w:val="yellow"/>
          <w:u w:val="single"/>
          <w:bdr w:val="single" w:sz="4" w:space="0" w:color="auto"/>
        </w:rPr>
        <w:t>unintended consequences</w:t>
      </w:r>
      <w:r w:rsidRPr="00561520">
        <w:rPr>
          <w:b/>
          <w:szCs w:val="20"/>
          <w:highlight w:val="yellow"/>
          <w:u w:val="single"/>
        </w:rPr>
        <w:t xml:space="preserve"> </w:t>
      </w:r>
      <w:r w:rsidRPr="009B76AD">
        <w:rPr>
          <w:b/>
          <w:szCs w:val="20"/>
          <w:u w:val="single"/>
        </w:rPr>
        <w:t>in another</w:t>
      </w:r>
      <w:r w:rsidRPr="009B76AD">
        <w:rPr>
          <w:szCs w:val="20"/>
        </w:rPr>
        <w:t>.</w:t>
      </w:r>
      <w:r w:rsidRPr="00561520">
        <w:rPr>
          <w:szCs w:val="20"/>
        </w:rPr>
        <w:t xml:space="preserve"> </w:t>
      </w:r>
      <w:r w:rsidRPr="0031072D">
        <w:rPr>
          <w:sz w:val="12"/>
          <w:szCs w:val="12"/>
        </w:rPr>
        <w:t>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w:t>
      </w:r>
      <w:r w:rsidRPr="001970AB">
        <w:rPr>
          <w:szCs w:val="20"/>
        </w:rPr>
        <w:t xml:space="preserve"> </w:t>
      </w:r>
      <w:r w:rsidRPr="00086D6E">
        <w:rPr>
          <w:szCs w:val="20"/>
          <w:highlight w:val="yellow"/>
          <w:u w:val="single"/>
        </w:rPr>
        <w:t xml:space="preserve">The overall effect has been </w:t>
      </w:r>
      <w:r w:rsidRPr="00086D6E">
        <w:rPr>
          <w:szCs w:val="20"/>
          <w:u w:val="single"/>
        </w:rPr>
        <w:t xml:space="preserve">to create </w:t>
      </w:r>
      <w:r w:rsidRPr="00086D6E">
        <w:rPr>
          <w:b/>
          <w:szCs w:val="20"/>
          <w:u w:val="single"/>
          <w:bdr w:val="single" w:sz="4" w:space="0" w:color="auto"/>
        </w:rPr>
        <w:t xml:space="preserve">a profound sense of </w:t>
      </w:r>
      <w:r w:rsidRPr="00086D6E">
        <w:rPr>
          <w:b/>
          <w:szCs w:val="20"/>
          <w:highlight w:val="yellow"/>
          <w:u w:val="single"/>
          <w:bdr w:val="single" w:sz="4" w:space="0" w:color="auto"/>
        </w:rPr>
        <w:t>anxiety</w:t>
      </w:r>
      <w:r w:rsidRPr="001970AB">
        <w:rPr>
          <w:szCs w:val="20"/>
        </w:rPr>
        <w:t xml:space="preserve">, </w:t>
      </w:r>
      <w:r w:rsidRPr="001970AB">
        <w:rPr>
          <w:szCs w:val="20"/>
          <w:u w:val="single"/>
        </w:rPr>
        <w:t>a fear that things are out of control</w:t>
      </w:r>
      <w:r w:rsidRPr="00561520">
        <w:rPr>
          <w:szCs w:val="20"/>
        </w:rPr>
        <w:t xml:space="preserve">, that the future is increasingly uncertain and that we have been left with nothing to hang on to. Yet </w:t>
      </w:r>
      <w:r w:rsidRPr="009B76AD">
        <w:rPr>
          <w:szCs w:val="20"/>
          <w:u w:val="single"/>
        </w:rPr>
        <w:t>what if this</w:t>
      </w:r>
      <w:r w:rsidRPr="009B76AD">
        <w:rPr>
          <w:szCs w:val="20"/>
        </w:rPr>
        <w:t xml:space="preserve"> anxiety actually </w:t>
      </w:r>
      <w:r w:rsidRPr="009B76AD">
        <w:rPr>
          <w:b/>
          <w:szCs w:val="20"/>
          <w:u w:val="single"/>
        </w:rPr>
        <w:t>points to an essential truth about the world</w:t>
      </w:r>
      <w:r w:rsidRPr="009B76AD">
        <w:rPr>
          <w:szCs w:val="20"/>
          <w:u w:val="single"/>
        </w:rPr>
        <w:t>, that ultim</w:t>
      </w:r>
      <w:r w:rsidRPr="00561520">
        <w:rPr>
          <w:szCs w:val="20"/>
          <w:u w:val="single"/>
        </w:rPr>
        <w:t xml:space="preserve">ately </w:t>
      </w:r>
      <w:r w:rsidRPr="00561520">
        <w:rPr>
          <w:szCs w:val="20"/>
          <w:highlight w:val="yellow"/>
          <w:u w:val="single"/>
        </w:rPr>
        <w:t xml:space="preserve">control and </w:t>
      </w:r>
      <w:r w:rsidRPr="009B76AD">
        <w:rPr>
          <w:szCs w:val="20"/>
          <w:u w:val="single"/>
        </w:rPr>
        <w:t xml:space="preserve">definitive </w:t>
      </w:r>
      <w:r w:rsidRPr="00561520">
        <w:rPr>
          <w:szCs w:val="20"/>
          <w:highlight w:val="yellow"/>
          <w:u w:val="single"/>
        </w:rPr>
        <w:t xml:space="preserve">prediction are </w:t>
      </w:r>
      <w:r w:rsidRPr="009B76AD">
        <w:rPr>
          <w:szCs w:val="20"/>
          <w:u w:val="single"/>
        </w:rPr>
        <w:t xml:space="preserve">strictly </w:t>
      </w:r>
      <w:r w:rsidRPr="00561520">
        <w:rPr>
          <w:szCs w:val="20"/>
          <w:highlight w:val="yellow"/>
          <w:u w:val="single"/>
        </w:rPr>
        <w:t>limited</w:t>
      </w:r>
      <w:r w:rsidRPr="00561520">
        <w:rPr>
          <w:szCs w:val="20"/>
          <w:u w:val="single"/>
        </w:rPr>
        <w:t xml:space="preserve"> and that we must discover new ways of being and acting</w:t>
      </w:r>
      <w:r w:rsidRPr="009B76AD">
        <w:rPr>
          <w:szCs w:val="20"/>
          <w:u w:val="single"/>
        </w:rPr>
        <w:t>? Our current</w:t>
      </w:r>
      <w:r w:rsidRPr="009B76AD">
        <w:rPr>
          <w:szCs w:val="20"/>
        </w:rPr>
        <w:t xml:space="preserve"> economic, social, ecological, environmental and institutional </w:t>
      </w:r>
      <w:r w:rsidRPr="009B76AD">
        <w:rPr>
          <w:szCs w:val="20"/>
          <w:u w:val="single"/>
        </w:rPr>
        <w:t>systems are now enormously complex</w:t>
      </w:r>
      <w:r w:rsidRPr="00561520">
        <w:rPr>
          <w:szCs w:val="20"/>
          <w:u w:val="single"/>
        </w:rPr>
        <w:t xml:space="preserve"> to the extent that </w:t>
      </w:r>
      <w:r w:rsidRPr="00561520">
        <w:rPr>
          <w:b/>
          <w:szCs w:val="20"/>
          <w:highlight w:val="yellow"/>
          <w:u w:val="single"/>
        </w:rPr>
        <w:t>we may never have complete knowledge</w:t>
      </w:r>
      <w:r w:rsidRPr="00561520">
        <w:rPr>
          <w:szCs w:val="20"/>
          <w:highlight w:val="yellow"/>
          <w:u w:val="single"/>
        </w:rPr>
        <w:t xml:space="preserve"> </w:t>
      </w:r>
      <w:r w:rsidRPr="00561520">
        <w:rPr>
          <w:b/>
          <w:szCs w:val="20"/>
          <w:highlight w:val="yellow"/>
          <w:u w:val="single"/>
        </w:rPr>
        <w:t>about the inner dynamics of</w:t>
      </w:r>
      <w:r w:rsidRPr="00561520">
        <w:rPr>
          <w:szCs w:val="20"/>
        </w:rPr>
        <w:t xml:space="preserve"> such </w:t>
      </w:r>
      <w:r w:rsidRPr="00561520">
        <w:rPr>
          <w:b/>
          <w:szCs w:val="20"/>
          <w:highlight w:val="yellow"/>
          <w:u w:val="single"/>
        </w:rPr>
        <w:t>systems</w:t>
      </w:r>
      <w:r w:rsidRPr="00561520">
        <w:rPr>
          <w:szCs w:val="20"/>
          <w:u w:val="single"/>
        </w:rPr>
        <w:t>, nor the ability to predict exactly or exert total control</w:t>
      </w:r>
      <w:r w:rsidRPr="00561520">
        <w:rPr>
          <w:szCs w:val="20"/>
        </w:rPr>
        <w:t xml:space="preserve">. In this we can draw on metaphors from the new sciences of quantum theory, chaos theory, systems theory, and so on which also indicate essential limits to prediction, description and control. </w:t>
      </w:r>
      <w:r w:rsidRPr="00561520">
        <w:rPr>
          <w:szCs w:val="20"/>
          <w:u w:val="single"/>
        </w:rPr>
        <w:t>It is for such reason that so many of our plans and policies have been unable to meet the complexities of the modern world and why some supposed "solutions" have created even deeper problems</w:t>
      </w:r>
      <w:r w:rsidRPr="00561520">
        <w:rPr>
          <w:szCs w:val="20"/>
        </w:rPr>
        <w:t xml:space="preserve"> and more intractable situations. The myth of eternal progress and control that has lain behind Western civilization can no longer sustain itself. </w:t>
      </w:r>
      <w:r w:rsidRPr="00561520">
        <w:rPr>
          <w:szCs w:val="20"/>
          <w:u w:val="single"/>
        </w:rPr>
        <w:t>The island of order and certainty on which we have been living has turned out to be</w:t>
      </w:r>
      <w:r w:rsidRPr="00561520">
        <w:rPr>
          <w:szCs w:val="20"/>
        </w:rPr>
        <w:t xml:space="preserve"> not solid land but </w:t>
      </w:r>
      <w:r w:rsidRPr="00561520">
        <w:rPr>
          <w:szCs w:val="20"/>
          <w:u w:val="single"/>
        </w:rPr>
        <w:t xml:space="preserve">a rapidly melting iceberg, and we have no alternative but to </w:t>
      </w:r>
      <w:r w:rsidRPr="00561520">
        <w:rPr>
          <w:b/>
          <w:szCs w:val="20"/>
          <w:u w:val="single"/>
        </w:rPr>
        <w:t>plunge into the boiling sea of flux, uncertainty and change that surrounds us</w:t>
      </w:r>
      <w:r w:rsidRPr="00561520">
        <w:rPr>
          <w:szCs w:val="20"/>
        </w:rPr>
        <w:t xml:space="preserve">. The Dilemma of Action </w:t>
      </w:r>
      <w:proofErr w:type="gramStart"/>
      <w:r w:rsidRPr="00561520">
        <w:rPr>
          <w:szCs w:val="20"/>
        </w:rPr>
        <w:t>These</w:t>
      </w:r>
      <w:proofErr w:type="gramEnd"/>
      <w:r w:rsidRPr="00561520">
        <w:rPr>
          <w:szCs w:val="20"/>
        </w:rPr>
        <w:t xml:space="preserve"> are the dilemmas that many organizations find themselves in today, dilemmas that translate into the anxieties and uncertainties faced by many individuals. Programmed by their goals and mission statements, as well as by their very structures, </w:t>
      </w:r>
      <w:r w:rsidRPr="00561520">
        <w:rPr>
          <w:szCs w:val="20"/>
          <w:u w:val="single"/>
        </w:rPr>
        <w:t xml:space="preserve">many </w:t>
      </w:r>
      <w:r w:rsidRPr="0063059D">
        <w:rPr>
          <w:szCs w:val="20"/>
          <w:highlight w:val="yellow"/>
          <w:u w:val="single"/>
        </w:rPr>
        <w:t xml:space="preserve">organizations </w:t>
      </w:r>
      <w:r w:rsidRPr="009B76AD">
        <w:rPr>
          <w:szCs w:val="20"/>
          <w:u w:val="single"/>
        </w:rPr>
        <w:t xml:space="preserve">inevitably </w:t>
      </w:r>
      <w:r w:rsidRPr="0063059D">
        <w:rPr>
          <w:szCs w:val="20"/>
          <w:highlight w:val="yellow"/>
          <w:u w:val="single"/>
        </w:rPr>
        <w:t xml:space="preserve">seek </w:t>
      </w:r>
      <w:r w:rsidRPr="009B76AD">
        <w:rPr>
          <w:szCs w:val="20"/>
          <w:u w:val="single"/>
        </w:rPr>
        <w:t xml:space="preserve">ways of exerting </w:t>
      </w:r>
      <w:r w:rsidRPr="0063059D">
        <w:rPr>
          <w:szCs w:val="20"/>
          <w:highlight w:val="yellow"/>
          <w:u w:val="single"/>
        </w:rPr>
        <w:t xml:space="preserve">control and believe </w:t>
      </w:r>
      <w:r w:rsidRPr="009B76AD">
        <w:rPr>
          <w:szCs w:val="20"/>
          <w:u w:val="single"/>
        </w:rPr>
        <w:t xml:space="preserve">that </w:t>
      </w:r>
      <w:r w:rsidRPr="0063059D">
        <w:rPr>
          <w:szCs w:val="20"/>
          <w:highlight w:val="yellow"/>
          <w:u w:val="single"/>
        </w:rPr>
        <w:t xml:space="preserve">they must </w:t>
      </w:r>
      <w:r w:rsidRPr="009B76AD">
        <w:rPr>
          <w:szCs w:val="20"/>
          <w:u w:val="single"/>
        </w:rPr>
        <w:t xml:space="preserve">always </w:t>
      </w:r>
      <w:r w:rsidRPr="0063059D">
        <w:rPr>
          <w:szCs w:val="20"/>
          <w:highlight w:val="yellow"/>
          <w:u w:val="single"/>
        </w:rPr>
        <w:t xml:space="preserve">take </w:t>
      </w:r>
      <w:r w:rsidRPr="009B76AD">
        <w:rPr>
          <w:szCs w:val="20"/>
          <w:u w:val="single"/>
        </w:rPr>
        <w:t xml:space="preserve">positive </w:t>
      </w:r>
      <w:r w:rsidRPr="0063059D">
        <w:rPr>
          <w:szCs w:val="20"/>
          <w:highlight w:val="yellow"/>
          <w:u w:val="single"/>
        </w:rPr>
        <w:t xml:space="preserve">action </w:t>
      </w:r>
      <w:r w:rsidRPr="009B76AD">
        <w:rPr>
          <w:szCs w:val="20"/>
          <w:u w:val="single"/>
        </w:rPr>
        <w:t xml:space="preserve">in the face of uncertainty. Yet increasingly they discover that </w:t>
      </w:r>
      <w:r w:rsidRPr="0063059D">
        <w:rPr>
          <w:szCs w:val="20"/>
          <w:highlight w:val="yellow"/>
          <w:u w:val="single"/>
        </w:rPr>
        <w:t>these actions are inappropriate</w:t>
      </w:r>
      <w:r w:rsidRPr="00561520">
        <w:rPr>
          <w:szCs w:val="20"/>
        </w:rPr>
        <w:t xml:space="preserve">. And so organizations, institutions, governments, groups and individuals retrench, break apart or in some other way </w:t>
      </w:r>
      <w:r w:rsidRPr="0063059D">
        <w:rPr>
          <w:szCs w:val="20"/>
          <w:highlight w:val="yellow"/>
          <w:u w:val="single"/>
        </w:rPr>
        <w:t xml:space="preserve">get trapped into a spiral of ineffective </w:t>
      </w:r>
      <w:r w:rsidRPr="0063059D">
        <w:rPr>
          <w:szCs w:val="20"/>
          <w:highlight w:val="yellow"/>
          <w:u w:val="single"/>
        </w:rPr>
        <w:lastRenderedPageBreak/>
        <w:t>decision making, paralysis</w:t>
      </w:r>
      <w:r w:rsidRPr="00A8500C">
        <w:rPr>
          <w:szCs w:val="20"/>
          <w:u w:val="single"/>
        </w:rPr>
        <w:t xml:space="preserve"> and anxiety.</w:t>
      </w:r>
      <w:r w:rsidRPr="00561520">
        <w:rPr>
          <w:szCs w:val="20"/>
        </w:rPr>
        <w:t xml:space="preserve"> </w:t>
      </w:r>
      <w:r w:rsidRPr="00561520">
        <w:rPr>
          <w:szCs w:val="20"/>
          <w:u w:val="single"/>
        </w:rPr>
        <w:t xml:space="preserve">These organizations, governments and </w:t>
      </w:r>
      <w:r w:rsidRPr="00561520">
        <w:rPr>
          <w:szCs w:val="20"/>
          <w:highlight w:val="yellow"/>
          <w:u w:val="single"/>
        </w:rPr>
        <w:t xml:space="preserve">institutions have been created according to our </w:t>
      </w:r>
      <w:r w:rsidRPr="00561520">
        <w:rPr>
          <w:szCs w:val="20"/>
          <w:u w:val="single"/>
        </w:rPr>
        <w:t xml:space="preserve">traditional </w:t>
      </w:r>
      <w:r w:rsidRPr="00561520">
        <w:rPr>
          <w:szCs w:val="20"/>
          <w:highlight w:val="yellow"/>
          <w:u w:val="single"/>
        </w:rPr>
        <w:t>image</w:t>
      </w:r>
      <w:r w:rsidRPr="00561520">
        <w:rPr>
          <w:szCs w:val="20"/>
          <w:highlight w:val="yellow"/>
        </w:rPr>
        <w:t xml:space="preserve"> </w:t>
      </w:r>
      <w:r w:rsidRPr="00561520">
        <w:rPr>
          <w:szCs w:val="20"/>
        </w:rPr>
        <w:t xml:space="preserve">of reality; that is, </w:t>
      </w:r>
      <w:r w:rsidRPr="00561520">
        <w:rPr>
          <w:szCs w:val="20"/>
          <w:highlight w:val="yellow"/>
          <w:u w:val="single"/>
        </w:rPr>
        <w:t xml:space="preserve">of </w:t>
      </w:r>
      <w:r w:rsidRPr="00561520">
        <w:rPr>
          <w:b/>
          <w:szCs w:val="20"/>
          <w:highlight w:val="yellow"/>
          <w:u w:val="single"/>
        </w:rPr>
        <w:t xml:space="preserve">a world that is </w:t>
      </w:r>
      <w:r w:rsidRPr="00A8500C">
        <w:rPr>
          <w:b/>
          <w:szCs w:val="20"/>
          <w:u w:val="single"/>
        </w:rPr>
        <w:t xml:space="preserve">external to us, </w:t>
      </w:r>
      <w:r w:rsidRPr="00561520">
        <w:rPr>
          <w:b/>
          <w:szCs w:val="20"/>
          <w:highlight w:val="yellow"/>
          <w:u w:val="single"/>
        </w:rPr>
        <w:t xml:space="preserve">predictable, </w:t>
      </w:r>
      <w:r w:rsidRPr="00A8500C">
        <w:rPr>
          <w:b/>
          <w:szCs w:val="20"/>
          <w:u w:val="single"/>
        </w:rPr>
        <w:t xml:space="preserve">relatively mechanical, </w:t>
      </w:r>
      <w:r w:rsidRPr="00561520">
        <w:rPr>
          <w:b/>
          <w:szCs w:val="20"/>
          <w:highlight w:val="yellow"/>
          <w:u w:val="single"/>
        </w:rPr>
        <w:t xml:space="preserve">and </w:t>
      </w:r>
      <w:r w:rsidRPr="00A8500C">
        <w:rPr>
          <w:b/>
          <w:szCs w:val="20"/>
          <w:u w:val="single"/>
        </w:rPr>
        <w:t xml:space="preserve">whose dynamics </w:t>
      </w:r>
      <w:r w:rsidRPr="00561520">
        <w:rPr>
          <w:b/>
          <w:szCs w:val="20"/>
          <w:highlight w:val="yellow"/>
          <w:u w:val="single"/>
        </w:rPr>
        <w:t>can be controlled</w:t>
      </w:r>
      <w:r w:rsidRPr="00561520">
        <w:rPr>
          <w:szCs w:val="20"/>
          <w:highlight w:val="yellow"/>
          <w:u w:val="single"/>
        </w:rPr>
        <w:t xml:space="preserve"> by </w:t>
      </w:r>
      <w:r w:rsidRPr="00A8500C">
        <w:rPr>
          <w:szCs w:val="20"/>
          <w:u w:val="single"/>
        </w:rPr>
        <w:t xml:space="preserve">the application of directed </w:t>
      </w:r>
      <w:r w:rsidRPr="00561520">
        <w:rPr>
          <w:szCs w:val="20"/>
          <w:highlight w:val="yellow"/>
          <w:u w:val="single"/>
        </w:rPr>
        <w:t>force</w:t>
      </w:r>
      <w:r w:rsidRPr="00561520">
        <w:rPr>
          <w:szCs w:val="20"/>
        </w:rPr>
        <w:t xml:space="preserve">. As a result, </w:t>
      </w:r>
      <w:r w:rsidRPr="00561520">
        <w:rPr>
          <w:szCs w:val="20"/>
          <w:u w:val="single"/>
        </w:rPr>
        <w:t>organizations are themselves relatively rigid in their nature</w:t>
      </w:r>
      <w:r w:rsidRPr="00561520">
        <w:rPr>
          <w:szCs w:val="20"/>
        </w:rPr>
        <w:t xml:space="preserve">, operating from fixed plans, policies and mission statements. Their internal structures are often hierarchical in nature, their lines of communication are limited rather than being </w:t>
      </w:r>
      <w:r w:rsidRPr="00B86107">
        <w:rPr>
          <w:szCs w:val="20"/>
        </w:rPr>
        <w:t xml:space="preserve">flexible and dynamic, and their response to challenge and change is often predictable. In other words, </w:t>
      </w:r>
      <w:r w:rsidRPr="00B86107">
        <w:rPr>
          <w:szCs w:val="20"/>
          <w:u w:val="single"/>
        </w:rPr>
        <w:t xml:space="preserve">most organizations are far less subtle and complex than the very systems they are attempting to address. </w:t>
      </w:r>
      <w:r w:rsidRPr="00B86107">
        <w:rPr>
          <w:b/>
          <w:szCs w:val="20"/>
          <w:u w:val="single"/>
        </w:rPr>
        <w:t>The basic problem</w:t>
      </w:r>
      <w:r w:rsidRPr="00B86107">
        <w:rPr>
          <w:szCs w:val="20"/>
        </w:rPr>
        <w:t xml:space="preserve"> facing our modern world </w:t>
      </w:r>
      <w:r w:rsidRPr="00B86107">
        <w:rPr>
          <w:b/>
          <w:szCs w:val="20"/>
          <w:u w:val="single"/>
        </w:rPr>
        <w:t>is:</w:t>
      </w:r>
      <w:r w:rsidRPr="00B86107">
        <w:rPr>
          <w:szCs w:val="20"/>
          <w:u w:val="single"/>
        </w:rPr>
        <w:t xml:space="preserve"> </w:t>
      </w:r>
      <w:r w:rsidRPr="00B86107">
        <w:rPr>
          <w:b/>
          <w:szCs w:val="20"/>
          <w:u w:val="single"/>
          <w:bdr w:val="single" w:sz="4" w:space="0" w:color="auto"/>
        </w:rPr>
        <w:t>How can society respond to the flux and challenge</w:t>
      </w:r>
      <w:r w:rsidRPr="00561520">
        <w:rPr>
          <w:b/>
          <w:szCs w:val="20"/>
          <w:u w:val="single"/>
          <w:bdr w:val="single" w:sz="4" w:space="0" w:color="auto"/>
        </w:rPr>
        <w:t xml:space="preserve"> of the modern world</w:t>
      </w:r>
      <w:r w:rsidRPr="00561520">
        <w:rPr>
          <w:szCs w:val="20"/>
        </w:rPr>
        <w:t xml:space="preserve"> when all its institutions are inflexible and over-simplistic? When situations move more rapidly than an organization is capable of responding, policies and programs are outdated even before they are put into operation. </w:t>
      </w:r>
      <w:r w:rsidRPr="00561520">
        <w:rPr>
          <w:szCs w:val="20"/>
          <w:u w:val="single"/>
        </w:rPr>
        <w:t xml:space="preserve">Rather than acting to render organizations and policies more flexible, the apparatus of </w:t>
      </w:r>
      <w:r w:rsidRPr="00476F35">
        <w:rPr>
          <w:szCs w:val="20"/>
          <w:highlight w:val="yellow"/>
          <w:u w:val="single"/>
        </w:rPr>
        <w:t xml:space="preserve">modern technology tends to </w:t>
      </w:r>
      <w:r w:rsidRPr="00476F35">
        <w:rPr>
          <w:b/>
          <w:szCs w:val="20"/>
          <w:highlight w:val="yellow"/>
          <w:u w:val="single"/>
        </w:rPr>
        <w:t>rigidify and entrench the problems</w:t>
      </w:r>
      <w:r w:rsidRPr="00561520">
        <w:rPr>
          <w:szCs w:val="20"/>
        </w:rPr>
        <w:t xml:space="preserve"> </w:t>
      </w:r>
      <w:r w:rsidRPr="0031072D">
        <w:rPr>
          <w:sz w:val="12"/>
          <w:szCs w:val="12"/>
        </w:rPr>
        <w:t xml:space="preserve">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 The issue becomes, therefore, one of freeing and fostering the natural intelligence and creativity of individuals and allowing them to operate fully within society, governments and institutions. In other words, how can organizations and individuals transform themselves so that they can become as subtle, sensitive, intelligent and fast-responding as the world around them? 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The first step towards transformation lies in an act of "creative suspension" and "alert watchfulness". This is an action that has the effect of </w:t>
      </w:r>
      <w:proofErr w:type="spellStart"/>
      <w:r w:rsidRPr="0031072D">
        <w:rPr>
          <w:sz w:val="12"/>
          <w:szCs w:val="12"/>
        </w:rPr>
        <w:t>relevating</w:t>
      </w:r>
      <w:proofErr w:type="spellEnd"/>
      <w:r w:rsidRPr="0031072D">
        <w:rPr>
          <w:sz w:val="12"/>
          <w:szCs w:val="12"/>
        </w:rPr>
        <w:t xml:space="preserve"> and making manifest the internal dynamics, rigidities, fixed positions, unexamined paradigms, interconnections and lines and levels of communication within the organization and the individual. A form of "creative suspension" is taught to paramedics and rescue workers who have to deal with serious accidents. While a layperson may wish to rush in </w:t>
      </w:r>
      <w:proofErr w:type="gramStart"/>
      <w:r w:rsidRPr="0031072D">
        <w:rPr>
          <w:sz w:val="12"/>
          <w:szCs w:val="12"/>
        </w:rPr>
        <w:t>an</w:t>
      </w:r>
      <w:proofErr w:type="gramEnd"/>
      <w:r w:rsidRPr="0031072D">
        <w:rPr>
          <w:sz w:val="12"/>
          <w:szCs w:val="12"/>
        </w:rPr>
        <w:t xml:space="preserve">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approaches and techniques whereby unexamined assumptions and rigidities are brought into conscious awareness. For example, Sigmund Freud's notion of "non-judgmental listening" as well as various meditative practices. Artists, composers, scientists and other creative people often describe how their work unfolds from a form of creative "listening". These acts of listening and watchfulness have the effect of dissolving rigidities and rendering a system more flexible. Of course the lights will begin to flash and the alarm bells ring. Like Pavlov's dog an organization is conditioned to react and respond. But what if it does nothing--but it a very watchful </w:t>
      </w:r>
      <w:proofErr w:type="gramStart"/>
      <w:r w:rsidRPr="0031072D">
        <w:rPr>
          <w:sz w:val="12"/>
          <w:szCs w:val="12"/>
        </w:rPr>
        <w:t>way,</w:t>
      </w:r>
      <w:proofErr w:type="gramEnd"/>
      <w:r w:rsidRPr="0031072D">
        <w:rPr>
          <w:sz w:val="12"/>
          <w:szCs w:val="12"/>
        </w:rPr>
        <w:t xml:space="preserve"> and this applies not only to organizations but to individuals as well? The first stage will be one of panic and chaos, a flow of commands and information. All of this is not being generated by any external threat but through the internal structure of the organization itself. By remaining sensitive to what it going on it may be possible to become aware of the whole nature of the organization, of its values, the way its information flows, its internal relationships, dynamics and, in particular, its fixed and inflexible responses-- the organizational neuroses and psychoses if you like. Arthur Koestler suggested that a scientific revolution is born out of the chaos as a paradigm breaks down. It is possible that something new and more flexible could be born out of the break-down of fixed patterns in an organization, policy group or individual. Through a very active watchfulness it may be possible to detect its unexamined presuppositions, fixed values and conditioned responses and in this way allow them to dissolve by no longer giving energy to support them. The idea would be to permit the full human potential for creativity within each</w:t>
      </w:r>
      <w:r w:rsidRPr="00561520">
        <w:rPr>
          <w:szCs w:val="20"/>
          <w:u w:val="single"/>
        </w:rPr>
        <w:t xml:space="preserve"> individual to </w:t>
      </w:r>
      <w:proofErr w:type="gramStart"/>
      <w:r w:rsidRPr="00561520">
        <w:rPr>
          <w:szCs w:val="20"/>
          <w:u w:val="single"/>
        </w:rPr>
        <w:t>flower</w:t>
      </w:r>
      <w:r w:rsidRPr="00561520">
        <w:rPr>
          <w:szCs w:val="20"/>
        </w:rPr>
        <w:t>,</w:t>
      </w:r>
      <w:proofErr w:type="gramEnd"/>
      <w:r w:rsidRPr="00561520">
        <w:rPr>
          <w:szCs w:val="20"/>
        </w:rPr>
        <w:t xml:space="preserve"> it would enable people to relate together in a more harmonious way and human needs and values to be acknowledged. In this fashion </w:t>
      </w:r>
      <w:r w:rsidRPr="00561520">
        <w:rPr>
          <w:rStyle w:val="DebateUnderline"/>
          <w:szCs w:val="20"/>
        </w:rPr>
        <w:t>the organization or group dies and is</w:t>
      </w:r>
      <w:r w:rsidRPr="00561520">
        <w:rPr>
          <w:szCs w:val="20"/>
          <w:u w:val="single"/>
        </w:rPr>
        <w:t xml:space="preserve"> </w:t>
      </w:r>
      <w:r w:rsidRPr="00561520">
        <w:rPr>
          <w:rStyle w:val="DebateUnderline"/>
          <w:szCs w:val="20"/>
        </w:rPr>
        <w:t>reborn</w:t>
      </w:r>
      <w:r w:rsidRPr="00561520">
        <w:rPr>
          <w:szCs w:val="20"/>
        </w:rPr>
        <w:t xml:space="preserve">. </w:t>
      </w:r>
      <w:r w:rsidRPr="00561520">
        <w:rPr>
          <w:szCs w:val="20"/>
          <w:u w:val="single"/>
        </w:rPr>
        <w:t>In its new form it becomes at least as flexible and sensitive as the situation it faces</w:t>
      </w:r>
      <w:r w:rsidRPr="00561520">
        <w:rPr>
          <w:szCs w:val="20"/>
        </w:rPr>
        <w:t xml:space="preserve">. Now, using science, human creativity and the art of working with complex systems it may be possible to perceive a complex system correctly and model it within the organization. </w:t>
      </w:r>
      <w:r w:rsidRPr="00561520">
        <w:rPr>
          <w:szCs w:val="20"/>
          <w:u w:val="single"/>
        </w:rPr>
        <w:t xml:space="preserve">This </w:t>
      </w:r>
      <w:r w:rsidRPr="00561520">
        <w:rPr>
          <w:szCs w:val="20"/>
          <w:highlight w:val="yellow"/>
          <w:u w:val="single"/>
        </w:rPr>
        <w:t xml:space="preserve">new understanding would be the basis for </w:t>
      </w:r>
      <w:r w:rsidRPr="00561520">
        <w:rPr>
          <w:szCs w:val="20"/>
          <w:u w:val="single"/>
        </w:rPr>
        <w:t xml:space="preserve">a novel sort of </w:t>
      </w:r>
      <w:r w:rsidRPr="00561520">
        <w:rPr>
          <w:szCs w:val="20"/>
          <w:highlight w:val="yellow"/>
          <w:u w:val="single"/>
        </w:rPr>
        <w:t>action</w:t>
      </w:r>
      <w:r w:rsidRPr="00561520">
        <w:rPr>
          <w:szCs w:val="20"/>
          <w:u w:val="single"/>
        </w:rPr>
        <w:t xml:space="preserve">, </w:t>
      </w:r>
      <w:r w:rsidRPr="00561520">
        <w:rPr>
          <w:b/>
          <w:szCs w:val="20"/>
          <w:u w:val="single"/>
        </w:rPr>
        <w:t xml:space="preserve">one </w:t>
      </w:r>
      <w:r w:rsidRPr="00561520">
        <w:rPr>
          <w:b/>
          <w:szCs w:val="20"/>
          <w:highlight w:val="yellow"/>
          <w:u w:val="single"/>
        </w:rPr>
        <w:t>that</w:t>
      </w:r>
      <w:r w:rsidRPr="00561520">
        <w:rPr>
          <w:szCs w:val="20"/>
          <w:highlight w:val="yellow"/>
          <w:u w:val="single"/>
        </w:rPr>
        <w:t xml:space="preserve"> </w:t>
      </w:r>
      <w:r w:rsidRPr="00561520">
        <w:rPr>
          <w:b/>
          <w:szCs w:val="20"/>
          <w:highlight w:val="yellow"/>
          <w:u w:val="single"/>
        </w:rPr>
        <w:t>harmonizes with nature and society</w:t>
      </w:r>
      <w:r w:rsidRPr="00561520">
        <w:rPr>
          <w:szCs w:val="20"/>
          <w:highlight w:val="yellow"/>
          <w:u w:val="single"/>
        </w:rPr>
        <w:t>, that does not</w:t>
      </w:r>
      <w:r w:rsidRPr="00561520">
        <w:rPr>
          <w:szCs w:val="20"/>
          <w:u w:val="single"/>
        </w:rPr>
        <w:t xml:space="preserve"> desire to </w:t>
      </w:r>
      <w:r w:rsidRPr="00561520">
        <w:rPr>
          <w:szCs w:val="20"/>
          <w:highlight w:val="yellow"/>
          <w:u w:val="single"/>
        </w:rPr>
        <w:t xml:space="preserve">dominate and control and but </w:t>
      </w:r>
      <w:r w:rsidRPr="00561520">
        <w:rPr>
          <w:b/>
          <w:szCs w:val="20"/>
          <w:highlight w:val="yellow"/>
          <w:u w:val="single"/>
        </w:rPr>
        <w:t>seeks balance and good order</w:t>
      </w:r>
      <w:r w:rsidRPr="00561520">
        <w:rPr>
          <w:b/>
          <w:szCs w:val="20"/>
        </w:rPr>
        <w:t xml:space="preserve"> </w:t>
      </w:r>
      <w:r w:rsidRPr="008116B5">
        <w:rPr>
          <w:sz w:val="12"/>
          <w:szCs w:val="12"/>
        </w:rPr>
        <w:t>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 organizations will be able to reach a condition in which they are as sensitive, subtle and as intelligent as the systems and situations that surround them. New Organizations, New Dynamics With this increased flexibility, organizations will now be able to internalize and model the complex dynamics of the systems that surround them. Rather than seeking to predict and control, they will now be able to enter the flux of change and engage in those actions that are appropriate to each new situation.</w:t>
      </w:r>
      <w:r w:rsidRPr="00561520">
        <w:rPr>
          <w:szCs w:val="20"/>
        </w:rPr>
        <w:t xml:space="preserve"> </w:t>
      </w:r>
    </w:p>
    <w:p w:rsidR="00513E3F" w:rsidRDefault="00513E3F" w:rsidP="00513E3F">
      <w:pPr>
        <w:rPr>
          <w:szCs w:val="20"/>
        </w:rPr>
      </w:pPr>
    </w:p>
    <w:p w:rsidR="00513E3F" w:rsidRPr="00B21AA8" w:rsidRDefault="00513E3F" w:rsidP="00513E3F">
      <w:pPr>
        <w:rPr>
          <w:b/>
        </w:rPr>
      </w:pPr>
      <w:r w:rsidRPr="00B21AA8">
        <w:rPr>
          <w:b/>
        </w:rPr>
        <w:t>Hence, our alternative: do nothing.</w:t>
      </w:r>
    </w:p>
    <w:p w:rsidR="00513E3F" w:rsidRDefault="00513E3F" w:rsidP="00513E3F">
      <w:pPr>
        <w:rPr>
          <w:b/>
        </w:rPr>
      </w:pPr>
      <w:r w:rsidRPr="00B21AA8">
        <w:rPr>
          <w:b/>
        </w:rPr>
        <w:t xml:space="preserve">Rejecting the call to action </w:t>
      </w:r>
      <w:r>
        <w:rPr>
          <w:b/>
        </w:rPr>
        <w:t>in the face of crisis opens space for solidarity to emerge</w:t>
      </w:r>
      <w:r w:rsidRPr="00B21AA8">
        <w:rPr>
          <w:b/>
        </w:rPr>
        <w:t xml:space="preserve"> through deep reflection on ou</w:t>
      </w:r>
      <w:r>
        <w:rPr>
          <w:b/>
        </w:rPr>
        <w:t xml:space="preserve">r relationship with the Earth. </w:t>
      </w:r>
    </w:p>
    <w:p w:rsidR="00513E3F" w:rsidRDefault="00513E3F" w:rsidP="00513E3F">
      <w:r>
        <w:rPr>
          <w:b/>
        </w:rPr>
        <w:t xml:space="preserve">McWhorter 92, </w:t>
      </w:r>
      <w:r w:rsidRPr="00034AEB">
        <w:t xml:space="preserve">Professor of Philosophy at Northeast Missouri State, </w:t>
      </w:r>
      <w:proofErr w:type="gramStart"/>
      <w:r w:rsidRPr="00034AEB">
        <w:t>92</w:t>
      </w:r>
      <w:r>
        <w:t xml:space="preserve">  (</w:t>
      </w:r>
      <w:proofErr w:type="spellStart"/>
      <w:proofErr w:type="gramEnd"/>
      <w:r>
        <w:t>LaDelle</w:t>
      </w:r>
      <w:proofErr w:type="spellEnd"/>
      <w:r>
        <w:t xml:space="preserve">, </w:t>
      </w:r>
      <w:r>
        <w:rPr>
          <w:u w:val="single"/>
        </w:rPr>
        <w:t>Heidegger and the Earth</w:t>
      </w:r>
      <w:r>
        <w:t xml:space="preserve">, </w:t>
      </w:r>
      <w:proofErr w:type="spellStart"/>
      <w:r>
        <w:t>ed</w:t>
      </w:r>
      <w:proofErr w:type="spellEnd"/>
      <w:r>
        <w:t>: McWhorter, p. vii-viii)</w:t>
      </w:r>
    </w:p>
    <w:p w:rsidR="00513E3F" w:rsidRDefault="00513E3F" w:rsidP="00513E3F">
      <w:pPr>
        <w:rPr>
          <w:u w:val="single"/>
        </w:rPr>
      </w:pPr>
    </w:p>
    <w:p w:rsidR="00513E3F" w:rsidRDefault="00513E3F" w:rsidP="00513E3F">
      <w:r w:rsidRPr="005D6FAE">
        <w:rPr>
          <w:highlight w:val="yellow"/>
          <w:u w:val="single"/>
        </w:rPr>
        <w:t>Heidegger frustrates</w:t>
      </w:r>
      <w:r>
        <w:rPr>
          <w:u w:val="single"/>
        </w:rPr>
        <w:t xml:space="preserve"> us. At a time </w:t>
      </w:r>
      <w:r w:rsidRPr="005D6FAE">
        <w:rPr>
          <w:highlight w:val="yellow"/>
          <w:u w:val="single"/>
        </w:rPr>
        <w:t>when the stakes are</w:t>
      </w:r>
      <w:r>
        <w:rPr>
          <w:u w:val="single"/>
        </w:rPr>
        <w:t xml:space="preserve"> so very </w:t>
      </w:r>
      <w:r w:rsidRPr="005D6FAE">
        <w:rPr>
          <w:highlight w:val="yellow"/>
          <w:u w:val="single"/>
        </w:rPr>
        <w:t>high and</w:t>
      </w:r>
      <w:r>
        <w:rPr>
          <w:u w:val="single"/>
        </w:rPr>
        <w:t xml:space="preserve"> decisive </w:t>
      </w:r>
      <w:r w:rsidRPr="005D6FAE">
        <w:rPr>
          <w:highlight w:val="yellow"/>
          <w:u w:val="single"/>
        </w:rPr>
        <w:t xml:space="preserve">action is </w:t>
      </w:r>
      <w:r w:rsidRPr="00DB55FB">
        <w:rPr>
          <w:u w:val="single"/>
        </w:rPr>
        <w:t>so loudly and</w:t>
      </w:r>
      <w:r>
        <w:rPr>
          <w:u w:val="single"/>
        </w:rPr>
        <w:t xml:space="preserve"> urgently </w:t>
      </w:r>
      <w:r w:rsidRPr="005D6FAE">
        <w:rPr>
          <w:highlight w:val="yellow"/>
          <w:u w:val="single"/>
        </w:rPr>
        <w:t>called for, Heidegger</w:t>
      </w:r>
      <w:r>
        <w:rPr>
          <w:u w:val="single"/>
        </w:rPr>
        <w:t xml:space="preserve"> apparently </w:t>
      </w:r>
      <w:r w:rsidRPr="005D6FAE">
        <w:rPr>
          <w:highlight w:val="yellow"/>
          <w:u w:val="single"/>
        </w:rPr>
        <w:t xml:space="preserve">calls us to do - nothing. </w:t>
      </w:r>
      <w:r w:rsidRPr="008B5E5E">
        <w:rPr>
          <w:u w:val="single"/>
        </w:rPr>
        <w:t>If we get beyond the revulsion and anger that such a call initially inspires and actually examine the feasibility of response,</w:t>
      </w:r>
      <w:r>
        <w:rPr>
          <w:u w:val="single"/>
        </w:rPr>
        <w:t xml:space="preserve"> we begin to undergo the frustration attendant upon paradox; </w:t>
      </w:r>
      <w:r w:rsidRPr="005D6FAE">
        <w:rPr>
          <w:b/>
          <w:highlight w:val="yellow"/>
          <w:u w:val="single"/>
        </w:rPr>
        <w:t>how is it possible</w:t>
      </w:r>
      <w:r>
        <w:rPr>
          <w:b/>
          <w:u w:val="single"/>
        </w:rPr>
        <w:t xml:space="preserve">, we ask, to choose, to will, </w:t>
      </w:r>
      <w:r w:rsidRPr="005D6FAE">
        <w:rPr>
          <w:b/>
          <w:highlight w:val="yellow"/>
          <w:u w:val="single"/>
        </w:rPr>
        <w:t xml:space="preserve">to </w:t>
      </w:r>
      <w:r w:rsidRPr="005D6FAE">
        <w:rPr>
          <w:b/>
          <w:i/>
          <w:iCs/>
          <w:highlight w:val="yellow"/>
          <w:u w:val="single"/>
        </w:rPr>
        <w:t>do nothing</w:t>
      </w:r>
      <w:r w:rsidRPr="005D6FAE">
        <w:rPr>
          <w:i/>
          <w:iCs/>
          <w:highlight w:val="yellow"/>
        </w:rPr>
        <w:t>?</w:t>
      </w:r>
      <w:r>
        <w:rPr>
          <w:i/>
          <w:iCs/>
        </w:rPr>
        <w:t xml:space="preserve"> </w:t>
      </w:r>
      <w:r>
        <w:t xml:space="preserve">The call itself places in question the bimodal logic of activity and passivity; it points up the paradoxical nature of our passion for action, of our passion for maintaining control.  </w:t>
      </w:r>
      <w:r w:rsidRPr="005D6FAE">
        <w:rPr>
          <w:b/>
          <w:highlight w:val="yellow"/>
          <w:u w:val="single"/>
        </w:rPr>
        <w:t>The call</w:t>
      </w:r>
      <w:r>
        <w:rPr>
          <w:b/>
          <w:u w:val="single"/>
        </w:rPr>
        <w:t xml:space="preserve"> itself </w:t>
      </w:r>
      <w:r w:rsidRPr="005D6FAE">
        <w:rPr>
          <w:b/>
          <w:highlight w:val="yellow"/>
          <w:u w:val="single"/>
        </w:rPr>
        <w:t>suggests</w:t>
      </w:r>
      <w:r>
        <w:rPr>
          <w:b/>
          <w:u w:val="single"/>
        </w:rPr>
        <w:t xml:space="preserve"> that </w:t>
      </w:r>
      <w:r w:rsidRPr="005D6FAE">
        <w:rPr>
          <w:b/>
          <w:highlight w:val="yellow"/>
          <w:u w:val="single"/>
        </w:rPr>
        <w:t>our drive for acting</w:t>
      </w:r>
      <w:r>
        <w:rPr>
          <w:b/>
          <w:u w:val="single"/>
        </w:rPr>
        <w:t xml:space="preserve"> </w:t>
      </w:r>
      <w:r>
        <w:rPr>
          <w:b/>
          <w:u w:val="single"/>
        </w:rPr>
        <w:lastRenderedPageBreak/>
        <w:t xml:space="preserve">decisively and forcefully </w:t>
      </w:r>
      <w:r w:rsidRPr="005D6FAE">
        <w:rPr>
          <w:b/>
          <w:highlight w:val="yellow"/>
          <w:u w:val="single"/>
        </w:rPr>
        <w:t xml:space="preserve">is part of what must be thought through, that </w:t>
      </w:r>
      <w:r w:rsidRPr="005D6FAE">
        <w:rPr>
          <w:rStyle w:val="Emphasis"/>
          <w:rFonts w:eastAsia="MS Gothic"/>
          <w:highlight w:val="yellow"/>
        </w:rPr>
        <w:t>the narrow option of will versus surrender is one of the</w:t>
      </w:r>
      <w:r>
        <w:rPr>
          <w:rStyle w:val="Emphasis"/>
          <w:rFonts w:eastAsia="MS Gothic"/>
          <w:highlight w:val="yellow"/>
        </w:rPr>
        <w:t xml:space="preserve"> </w:t>
      </w:r>
      <w:r w:rsidRPr="005D6FAE">
        <w:rPr>
          <w:rStyle w:val="Emphasis"/>
          <w:rFonts w:eastAsia="MS Gothic"/>
          <w:highlight w:val="yellow"/>
        </w:rPr>
        <w:t>power configurations of current thinking that must be allowed to dissipate.</w:t>
      </w:r>
      <w:r>
        <w:rPr>
          <w:b/>
          <w:u w:val="single"/>
        </w:rPr>
        <w:t xml:space="preserve"> </w:t>
      </w:r>
      <w:r>
        <w:rPr>
          <w:u w:val="single"/>
        </w:rPr>
        <w:t>But of course, those drives and those conceptual dichotomies are part of the very structure of our self-understanding both as individuals and as a tradition and a civilization. Hence, Heidegger's call is a threatening one, requiring great courage, "the courage to make the truth of our own presuppositions and the realm of our own goals into the things that most deserve to be called in question."</w:t>
      </w:r>
      <w:r>
        <w:rPr>
          <w:u w:val="single"/>
          <w:vertAlign w:val="superscript"/>
        </w:rPr>
        <w:t xml:space="preserve"> </w:t>
      </w:r>
      <w:r>
        <w:rPr>
          <w:u w:val="single"/>
        </w:rPr>
        <w:t xml:space="preserve"> </w:t>
      </w:r>
      <w:r w:rsidRPr="009F7F62">
        <w:rPr>
          <w:highlight w:val="yellow"/>
          <w:u w:val="single"/>
        </w:rPr>
        <w:t>Heidegger's work pushes thinking to think through the assumptions that underlie both our ecological vandalism and our love of scientific solutions</w:t>
      </w:r>
      <w:r w:rsidRPr="009F7F62">
        <w:rPr>
          <w:highlight w:val="yellow"/>
        </w:rPr>
        <w:t>,</w:t>
      </w:r>
      <w:r>
        <w:t xml:space="preserve"> assumptions that also ground the most basic patterns of our current ways of being human.</w:t>
      </w:r>
    </w:p>
    <w:p w:rsidR="00513E3F" w:rsidRPr="007112E5" w:rsidRDefault="00513E3F" w:rsidP="00513E3F">
      <w:pPr>
        <w:rPr>
          <w:b/>
        </w:rPr>
      </w:pPr>
    </w:p>
    <w:p w:rsidR="005C0BF7" w:rsidRDefault="005C0BF7" w:rsidP="005C0BF7"/>
    <w:p w:rsidR="005C0BF7" w:rsidRDefault="005C0BF7" w:rsidP="005C0BF7">
      <w:pPr>
        <w:pStyle w:val="Heading3"/>
      </w:pPr>
      <w:r>
        <w:lastRenderedPageBreak/>
        <w:t>DA</w:t>
      </w:r>
    </w:p>
    <w:p w:rsidR="005C0BF7" w:rsidRDefault="005C0BF7" w:rsidP="005C0BF7"/>
    <w:p w:rsidR="005C0BF7" w:rsidRDefault="005C0BF7" w:rsidP="005C0BF7">
      <w:pPr>
        <w:pStyle w:val="Heading4"/>
      </w:pPr>
      <w:r>
        <w:t>Obama pushing for sequestration deal now – key to avert economic collapse</w:t>
      </w:r>
    </w:p>
    <w:p w:rsidR="005C0BF7" w:rsidRPr="00C33B7B" w:rsidRDefault="005C0BF7" w:rsidP="005C0BF7">
      <w:r>
        <w:t xml:space="preserve">Susa </w:t>
      </w:r>
      <w:r w:rsidRPr="00C33B7B">
        <w:rPr>
          <w:rStyle w:val="StyleStyleBold12pt"/>
        </w:rPr>
        <w:t>Crabtree</w:t>
      </w:r>
      <w:r>
        <w:t xml:space="preserve"> (writer for the Washington Times) </w:t>
      </w:r>
      <w:r w:rsidRPr="00C33B7B">
        <w:rPr>
          <w:rStyle w:val="StyleStyleBold12pt"/>
        </w:rPr>
        <w:t>February 6,</w:t>
      </w:r>
      <w:r>
        <w:t xml:space="preserve"> 2013 “Obama ramps up pressure to resolve sequester</w:t>
      </w:r>
      <w:proofErr w:type="gramStart"/>
      <w:r>
        <w:t>;</w:t>
      </w:r>
      <w:r w:rsidRPr="00C33B7B">
        <w:rPr>
          <w:sz w:val="12"/>
        </w:rPr>
        <w:t>¶</w:t>
      </w:r>
      <w:proofErr w:type="gramEnd"/>
      <w:r w:rsidRPr="00C33B7B">
        <w:rPr>
          <w:sz w:val="12"/>
        </w:rPr>
        <w:t xml:space="preserve"> </w:t>
      </w:r>
      <w:r>
        <w:t>Sets up another partisan battle” Lexis</w:t>
      </w:r>
    </w:p>
    <w:p w:rsidR="005C0BF7" w:rsidRDefault="005C0BF7" w:rsidP="005C0BF7">
      <w:r w:rsidRPr="00C33B7B">
        <w:rPr>
          <w:rStyle w:val="StyleBoldUnderline"/>
        </w:rPr>
        <w:t xml:space="preserve">Warning of </w:t>
      </w:r>
      <w:r w:rsidRPr="00DF3F5E">
        <w:rPr>
          <w:rStyle w:val="StyleBoldUnderline"/>
        </w:rPr>
        <w:t xml:space="preserve">serious </w:t>
      </w:r>
      <w:r w:rsidRPr="00E85A4F">
        <w:rPr>
          <w:rStyle w:val="StyleBoldUnderline"/>
          <w:highlight w:val="yellow"/>
        </w:rPr>
        <w:t xml:space="preserve">repercussions for the economy and </w:t>
      </w:r>
      <w:r w:rsidRPr="00DF3F5E">
        <w:rPr>
          <w:rStyle w:val="StyleBoldUnderline"/>
        </w:rPr>
        <w:t xml:space="preserve">the </w:t>
      </w:r>
      <w:r w:rsidRPr="00E85A4F">
        <w:rPr>
          <w:rStyle w:val="StyleBoldUnderline"/>
          <w:highlight w:val="yellow"/>
        </w:rPr>
        <w:t>military if Congress fails to halt the</w:t>
      </w:r>
      <w:r w:rsidRPr="00C33B7B">
        <w:rPr>
          <w:rStyle w:val="StyleBoldUnderline"/>
        </w:rPr>
        <w:t xml:space="preserve"> next round of $</w:t>
      </w:r>
      <w:r w:rsidRPr="00DF3F5E">
        <w:rPr>
          <w:rStyle w:val="StyleBoldUnderline"/>
        </w:rPr>
        <w:t>85 billion in</w:t>
      </w:r>
      <w:r w:rsidRPr="00C33B7B">
        <w:rPr>
          <w:rStyle w:val="StyleBoldUnderline"/>
        </w:rPr>
        <w:t xml:space="preserve"> budget </w:t>
      </w:r>
      <w:r w:rsidRPr="00E85A4F">
        <w:rPr>
          <w:rStyle w:val="StyleBoldUnderline"/>
          <w:highlight w:val="yellow"/>
        </w:rPr>
        <w:t>cuts</w:t>
      </w:r>
      <w:r w:rsidRPr="00C33B7B">
        <w:rPr>
          <w:rStyle w:val="StyleBoldUnderline"/>
        </w:rPr>
        <w:t xml:space="preserve"> next month</w:t>
      </w:r>
      <w:r>
        <w:t xml:space="preserve">, President </w:t>
      </w:r>
      <w:r w:rsidRPr="00E85A4F">
        <w:rPr>
          <w:rStyle w:val="StyleBoldUnderline"/>
          <w:highlight w:val="yellow"/>
        </w:rPr>
        <w:t>Obama</w:t>
      </w:r>
      <w:r>
        <w:t xml:space="preserve"> on Tuesday </w:t>
      </w:r>
      <w:r w:rsidRPr="00E85A4F">
        <w:rPr>
          <w:rStyle w:val="StyleBoldUnderline"/>
          <w:highlight w:val="yellow"/>
        </w:rPr>
        <w:t>called for</w:t>
      </w:r>
      <w:r w:rsidRPr="00C33B7B">
        <w:rPr>
          <w:rStyle w:val="StyleBoldUnderline"/>
        </w:rPr>
        <w:t xml:space="preserve"> </w:t>
      </w:r>
      <w:r w:rsidRPr="00E85A4F">
        <w:rPr>
          <w:rStyle w:val="StyleBoldUnderline"/>
          <w:highlight w:val="yellow"/>
        </w:rPr>
        <w:t>replacing</w:t>
      </w:r>
      <w:r w:rsidRPr="00C33B7B">
        <w:rPr>
          <w:rStyle w:val="StyleBoldUnderline"/>
        </w:rPr>
        <w:t xml:space="preserve"> the automatic spending "</w:t>
      </w:r>
      <w:r w:rsidRPr="00E85A4F">
        <w:rPr>
          <w:rStyle w:val="StyleBoldUnderline"/>
          <w:highlight w:val="yellow"/>
        </w:rPr>
        <w:t xml:space="preserve">sequesters" </w:t>
      </w:r>
      <w:r w:rsidRPr="00DF3F5E">
        <w:rPr>
          <w:rStyle w:val="StyleBoldUnderline"/>
        </w:rPr>
        <w:t>with a vague mix</w:t>
      </w:r>
      <w:r w:rsidRPr="00C33B7B">
        <w:rPr>
          <w:rStyle w:val="StyleBoldUnderline"/>
        </w:rPr>
        <w:t xml:space="preserve"> of smaller cuts and more tax increases</w:t>
      </w:r>
      <w:r>
        <w:t>.</w:t>
      </w:r>
      <w:r w:rsidRPr="00C33B7B">
        <w:rPr>
          <w:sz w:val="12"/>
        </w:rPr>
        <w:t xml:space="preserve">¶ </w:t>
      </w:r>
      <w:r w:rsidRPr="00C33B7B">
        <w:rPr>
          <w:rStyle w:val="StyleBoldUnderline"/>
        </w:rPr>
        <w:t>At a time when many top Republicans have said the cuts should take effect,</w:t>
      </w:r>
      <w:r>
        <w:t xml:space="preserve"> Mr. </w:t>
      </w:r>
      <w:r w:rsidRPr="00073D51">
        <w:rPr>
          <w:rStyle w:val="StyleBoldUnderline"/>
          <w:highlight w:val="yellow"/>
        </w:rPr>
        <w:t xml:space="preserve">Obama's call renews the battle over </w:t>
      </w:r>
      <w:r w:rsidRPr="0069304F">
        <w:rPr>
          <w:rStyle w:val="StyleBoldUnderline"/>
          <w:highlight w:val="yellow"/>
        </w:rPr>
        <w:t xml:space="preserve">spending </w:t>
      </w:r>
      <w:r w:rsidRPr="00DF3F5E">
        <w:rPr>
          <w:rStyle w:val="StyleBoldUnderline"/>
        </w:rPr>
        <w:t>that has dominated Washington</w:t>
      </w:r>
      <w:r w:rsidRPr="00DF3F5E">
        <w:t xml:space="preserve"> for the past two years, but which seemed to cool af</w:t>
      </w:r>
      <w:r>
        <w:t>ter the January deal that raised taxes across the board.</w:t>
      </w:r>
      <w:r w:rsidRPr="00C33B7B">
        <w:rPr>
          <w:sz w:val="12"/>
        </w:rPr>
        <w:t xml:space="preserve">¶ </w:t>
      </w:r>
      <w:r w:rsidRPr="0069304F">
        <w:rPr>
          <w:rStyle w:val="StyleBoldUnderline"/>
          <w:highlight w:val="yellow"/>
        </w:rPr>
        <w:t xml:space="preserve">The president </w:t>
      </w:r>
      <w:r w:rsidRPr="00DF3F5E">
        <w:rPr>
          <w:rStyle w:val="StyleBoldUnderline"/>
        </w:rPr>
        <w:t xml:space="preserve">said he </w:t>
      </w:r>
      <w:r w:rsidRPr="0069304F">
        <w:rPr>
          <w:rStyle w:val="StyleBoldUnderline"/>
          <w:highlight w:val="yellow"/>
        </w:rPr>
        <w:t xml:space="preserve">would like </w:t>
      </w:r>
      <w:r w:rsidRPr="00DF3F5E">
        <w:rPr>
          <w:rStyle w:val="StyleBoldUnderline"/>
        </w:rPr>
        <w:t xml:space="preserve">another big </w:t>
      </w:r>
      <w:r w:rsidRPr="0069304F">
        <w:rPr>
          <w:rStyle w:val="StyleBoldUnderline"/>
          <w:highlight w:val="yellow"/>
        </w:rPr>
        <w:t>tax reform</w:t>
      </w:r>
      <w:r w:rsidRPr="00C33B7B">
        <w:rPr>
          <w:rStyle w:val="StyleBoldUnderline"/>
        </w:rPr>
        <w:t xml:space="preserve"> that targets the wealthy</w:t>
      </w:r>
      <w:r>
        <w:t xml:space="preserve">, cutting deductions and loopholes, </w:t>
      </w:r>
      <w:r w:rsidRPr="00C33B7B">
        <w:rPr>
          <w:rStyle w:val="StyleBoldUnderline"/>
        </w:rPr>
        <w:t xml:space="preserve">but said </w:t>
      </w:r>
      <w:r w:rsidRPr="00DF3F5E">
        <w:rPr>
          <w:rStyle w:val="StyleBoldUnderline"/>
        </w:rPr>
        <w:t xml:space="preserve">at the very least </w:t>
      </w:r>
      <w:r w:rsidRPr="00D82A45">
        <w:rPr>
          <w:rStyle w:val="StyleBoldUnderline"/>
          <w:highlight w:val="yellow"/>
        </w:rPr>
        <w:t>Congress should avert the sequester</w:t>
      </w:r>
      <w:r w:rsidRPr="00D82A45">
        <w:rPr>
          <w:highlight w:val="yellow"/>
        </w:rPr>
        <w:t>,</w:t>
      </w:r>
      <w:r>
        <w:t xml:space="preserve"> which he called an avoidable self-inflicted economic wound.</w:t>
      </w:r>
      <w:r w:rsidRPr="00C33B7B">
        <w:rPr>
          <w:sz w:val="12"/>
        </w:rPr>
        <w:t xml:space="preserve">¶ </w:t>
      </w:r>
      <w:r w:rsidRPr="00C33B7B">
        <w:rPr>
          <w:rStyle w:val="StyleBoldUnderline"/>
        </w:rPr>
        <w:t>"If they can't get a bigger package done by the time the sequester is scheduled to go into effect, then I believe they should at least pass a smaller package,"</w:t>
      </w:r>
      <w:r>
        <w:t xml:space="preserve"> </w:t>
      </w:r>
      <w:r w:rsidRPr="0069304F">
        <w:rPr>
          <w:sz w:val="16"/>
          <w:szCs w:val="16"/>
        </w:rPr>
        <w:t xml:space="preserve">he said. "There is no reason that the jobs of thousands of Americans who work in national security or education or clean energy - not to mention the growth of the entire economy - should be put in jeopardy."¶ His offer is a rehash of proposals he has made to end tax breaks and lower projected increases in health care spending, though the White House has yet to lay out a full list of deductions it wants Congress to target.¶ Even before Mr. Obama spoke, Republicans were rejecting his offer.¶ House Speaker John A. Boehner, Ohio Republican, issued a statement saying it was the president who came up with the sequester idea. He also said House Republicans have passed two bills to avert the sequesters, so Mr. Obama must lay out his own specific plan.¶ Still smarting from his "fiscal cliff" deal with Democrats in which Republicans agreed to increase taxes without spending cuts, the speaker made it clear that he was ruling out any need to increase taxes further.¶ "President Obama first proposed the sequester and insisted it become law. Republicans have twice voted to replace these arbitrary cuts with common-sense cuts and reforms that protect our national defense," he said. "We believe there is a better way to reduce the deficit, but Americans do not support sacrificing real spending cuts for more tax hikes.¶ "The president's sequester should be replaced with spending cuts and reforms that will start us on the path to balancing the budget in 10 years," he said.¶ Senate Minority Leader Mitch McConnell, Kentucky Republican, rebuked Mr. Obama for lecturing Congress about the need to avoid the cuts he proposed.¶ "If Democrats have ideas for smarter cuts, they should bring them up for debate," he said. "But the American people will not support more tax hikes in place of the meaningful spending reductions both parties already agreed to and the president signed into law."¶ Mr. McConnell also criticized Mr. Obama for failing to submit a budget by the statutory deadline this year.¶ </w:t>
      </w:r>
      <w:r w:rsidRPr="00C33B7B">
        <w:rPr>
          <w:rStyle w:val="StyleBoldUnderline"/>
        </w:rPr>
        <w:t>"</w:t>
      </w:r>
      <w:r w:rsidRPr="00073D51">
        <w:rPr>
          <w:rStyle w:val="StyleBoldUnderline"/>
          <w:highlight w:val="yellow"/>
        </w:rPr>
        <w:t>The clock is ticking. It's time to get serious</w:t>
      </w:r>
      <w:r w:rsidRPr="00073D51">
        <w:rPr>
          <w:highlight w:val="yellow"/>
        </w:rPr>
        <w:t>,</w:t>
      </w:r>
      <w:r>
        <w:t xml:space="preserve">" </w:t>
      </w:r>
      <w:r w:rsidRPr="0069304F">
        <w:rPr>
          <w:sz w:val="16"/>
          <w:szCs w:val="16"/>
        </w:rPr>
        <w:t xml:space="preserve">he added.¶ The White House first came up with the idea of the arbitrary, across-the-board spending cuts during budget talks in summer 2011 as a way to pressure Democrats and Republicans in Congress into coming up with their own spending cut plan to reduce the deficit over the next decade.¶ But partisan Washington gridlock quickly took hold and a </w:t>
      </w:r>
      <w:proofErr w:type="spellStart"/>
      <w:r w:rsidRPr="0069304F">
        <w:rPr>
          <w:sz w:val="16"/>
          <w:szCs w:val="16"/>
        </w:rPr>
        <w:t>supercommittee</w:t>
      </w:r>
      <w:proofErr w:type="spellEnd"/>
      <w:r w:rsidRPr="0069304F">
        <w:rPr>
          <w:sz w:val="16"/>
          <w:szCs w:val="16"/>
        </w:rPr>
        <w:t xml:space="preserve"> of lawmakers tasked with coming up with a plan to find alternative spending cuts to replace the sequester failed to reach a deal after negotiating for months.¶ As the country braced for the cuts to kick in and Washington to tumble off the fiscal cliff Jan. 1, lawmakers struck a last-minute deal that shifted the first two months of cuts into future spending bills and replaced the rest with an increase in the way retirement accounts are taxed. Still, the deal postponed another $85 billion in cuts to March 1 - a way to buy more time to find alternative sources of revenue.¶</w:t>
      </w:r>
      <w:r w:rsidRPr="00C33B7B">
        <w:rPr>
          <w:sz w:val="12"/>
        </w:rPr>
        <w:t xml:space="preserve"> </w:t>
      </w:r>
      <w:r w:rsidRPr="00073D51">
        <w:rPr>
          <w:rStyle w:val="StyleBoldUnderline"/>
          <w:highlight w:val="yellow"/>
        </w:rPr>
        <w:t>The Pentagon</w:t>
      </w:r>
      <w:r w:rsidRPr="00C33B7B">
        <w:rPr>
          <w:rStyle w:val="StyleBoldUnderline"/>
        </w:rPr>
        <w:t xml:space="preserve"> in recent weeks </w:t>
      </w:r>
      <w:r w:rsidRPr="00073D51">
        <w:rPr>
          <w:rStyle w:val="StyleBoldUnderline"/>
          <w:highlight w:val="yellow"/>
        </w:rPr>
        <w:t>has grown</w:t>
      </w:r>
      <w:r w:rsidRPr="00C33B7B">
        <w:rPr>
          <w:rStyle w:val="StyleBoldUnderline"/>
        </w:rPr>
        <w:t xml:space="preserve"> increasingly </w:t>
      </w:r>
      <w:r w:rsidRPr="00073D51">
        <w:rPr>
          <w:rStyle w:val="StyleBoldUnderline"/>
          <w:highlight w:val="yellow"/>
        </w:rPr>
        <w:t>pessimistic</w:t>
      </w:r>
      <w:r w:rsidRPr="00C33B7B">
        <w:rPr>
          <w:rStyle w:val="StyleBoldUnderline"/>
        </w:rPr>
        <w:t xml:space="preserve"> about the chances of avoiding the cuts,</w:t>
      </w:r>
      <w:r>
        <w:t xml:space="preserve"> and the branches of </w:t>
      </w:r>
      <w:r w:rsidRPr="00DF3F5E">
        <w:t>the military have issued memos outlining what programs and sections would be hit hardest.</w:t>
      </w:r>
      <w:r w:rsidRPr="00DF3F5E">
        <w:rPr>
          <w:sz w:val="12"/>
        </w:rPr>
        <w:t xml:space="preserve">¶ </w:t>
      </w:r>
      <w:r w:rsidRPr="00DF3F5E">
        <w:rPr>
          <w:rStyle w:val="StyleBoldUnderline"/>
        </w:rPr>
        <w:t xml:space="preserve">Washington </w:t>
      </w:r>
      <w:r w:rsidRPr="00073D51">
        <w:rPr>
          <w:rStyle w:val="StyleBoldUnderline"/>
          <w:highlight w:val="yellow"/>
        </w:rPr>
        <w:t>think tanks</w:t>
      </w:r>
      <w:r w:rsidRPr="00C33B7B">
        <w:rPr>
          <w:rStyle w:val="StyleBoldUnderline"/>
        </w:rPr>
        <w:t xml:space="preserve"> and policy centers </w:t>
      </w:r>
      <w:r w:rsidRPr="00073D51">
        <w:rPr>
          <w:rStyle w:val="StyleBoldUnderline"/>
          <w:highlight w:val="yellow"/>
        </w:rPr>
        <w:t xml:space="preserve">have warned </w:t>
      </w:r>
      <w:r w:rsidRPr="00DF3F5E">
        <w:rPr>
          <w:rStyle w:val="StyleBoldUnderline"/>
        </w:rPr>
        <w:t xml:space="preserve">repeatedly </w:t>
      </w:r>
      <w:r w:rsidRPr="00073D51">
        <w:rPr>
          <w:rStyle w:val="StyleBoldUnderline"/>
          <w:highlight w:val="yellow"/>
        </w:rPr>
        <w:t xml:space="preserve">of the havoc </w:t>
      </w:r>
      <w:r w:rsidRPr="00DF3F5E">
        <w:rPr>
          <w:rStyle w:val="StyleBoldUnderline"/>
        </w:rPr>
        <w:t xml:space="preserve">that the </w:t>
      </w:r>
      <w:r w:rsidRPr="00073D51">
        <w:rPr>
          <w:rStyle w:val="StyleBoldUnderline"/>
          <w:highlight w:val="yellow"/>
        </w:rPr>
        <w:t>cuts could wreak on the economy.</w:t>
      </w:r>
      <w:r w:rsidRPr="00C33B7B">
        <w:rPr>
          <w:rStyle w:val="StyleBoldUnderline"/>
        </w:rPr>
        <w:t xml:space="preserve"> The Bipartisan Policy Center has estimated that </w:t>
      </w:r>
      <w:r w:rsidRPr="00073D51">
        <w:rPr>
          <w:rStyle w:val="StyleBoldUnderline"/>
          <w:highlight w:val="yellow"/>
        </w:rPr>
        <w:t>1 million jobs could be lost</w:t>
      </w:r>
      <w:r w:rsidRPr="00C33B7B">
        <w:rPr>
          <w:rStyle w:val="StyleBoldUnderline"/>
        </w:rPr>
        <w:t xml:space="preserve"> this year and next </w:t>
      </w:r>
      <w:r w:rsidRPr="00073D51">
        <w:rPr>
          <w:rStyle w:val="StyleBoldUnderline"/>
          <w:highlight w:val="yellow"/>
        </w:rPr>
        <w:t>as a direct result</w:t>
      </w:r>
      <w:r w:rsidRPr="00C33B7B">
        <w:rPr>
          <w:rStyle w:val="StyleBoldUnderline"/>
        </w:rPr>
        <w:t xml:space="preserve"> of the spending cuts, and defense industry analysts say that number could rise to 2 million this year alone.</w:t>
      </w:r>
      <w:r w:rsidRPr="00C33B7B">
        <w:rPr>
          <w:rStyle w:val="StyleBoldUnderline"/>
          <w:sz w:val="12"/>
        </w:rPr>
        <w:t>¶</w:t>
      </w:r>
      <w:r w:rsidRPr="00C33B7B">
        <w:rPr>
          <w:sz w:val="12"/>
        </w:rPr>
        <w:t xml:space="preserve"> </w:t>
      </w:r>
      <w:r>
        <w:t>The president made his plea as Senate Democrats were meeting in Annapolis for their annual retreat. Mr. Obama is scheduled to address the group Wednesday.</w:t>
      </w:r>
    </w:p>
    <w:p w:rsidR="005C0BF7" w:rsidRDefault="005C0BF7" w:rsidP="005C0BF7"/>
    <w:p w:rsidR="005C0BF7" w:rsidRDefault="005C0BF7" w:rsidP="005C0BF7"/>
    <w:p w:rsidR="005C0BF7" w:rsidRPr="00497CC4" w:rsidRDefault="005C0BF7" w:rsidP="005C0BF7">
      <w:pPr>
        <w:pStyle w:val="Heading4"/>
      </w:pPr>
      <w:r w:rsidRPr="00497CC4">
        <w:t>Costs pc and Obama will push</w:t>
      </w:r>
    </w:p>
    <w:p w:rsidR="005C0BF7" w:rsidRDefault="005C0BF7" w:rsidP="005C0BF7">
      <w:proofErr w:type="spellStart"/>
      <w:r w:rsidRPr="00497CC4">
        <w:rPr>
          <w:rStyle w:val="StyleStyleBold12pt"/>
        </w:rPr>
        <w:t>Restuccia</w:t>
      </w:r>
      <w:proofErr w:type="spellEnd"/>
      <w:r w:rsidRPr="00497CC4">
        <w:rPr>
          <w:rStyle w:val="StyleStyleBold12pt"/>
        </w:rPr>
        <w:t xml:space="preserve"> </w:t>
      </w:r>
      <w:r>
        <w:t>3/21/</w:t>
      </w:r>
      <w:r w:rsidRPr="00497CC4">
        <w:rPr>
          <w:rStyle w:val="StyleStyleBold12pt"/>
        </w:rPr>
        <w:t xml:space="preserve">12 </w:t>
      </w:r>
      <w:r>
        <w:t>(</w:t>
      </w:r>
      <w:r w:rsidRPr="00915704">
        <w:t xml:space="preserve">Andrew </w:t>
      </w:r>
      <w:proofErr w:type="spellStart"/>
      <w:r w:rsidRPr="00915704">
        <w:t>Restuccia</w:t>
      </w:r>
      <w:proofErr w:type="spellEnd"/>
      <w:r>
        <w:t xml:space="preserve"> Reporter at Politico, “Obama: 'We will not walk away' from clean-energy agenda,” </w:t>
      </w:r>
      <w:hyperlink r:id="rId13" w:history="1">
        <w:r w:rsidRPr="00E17AB5">
          <w:rPr>
            <w:rStyle w:val="Hyperlink"/>
          </w:rPr>
          <w:t>http://thehill.com/blogs/e2-wire/e2-wire/217393-obama-we-will-not-walk-away-from-clean-energy</w:t>
        </w:r>
      </w:hyperlink>
      <w:r>
        <w:t>)</w:t>
      </w:r>
    </w:p>
    <w:p w:rsidR="005C0BF7" w:rsidRPr="00497CC4" w:rsidRDefault="005C0BF7" w:rsidP="005C0BF7">
      <w:pPr>
        <w:rPr>
          <w:rStyle w:val="StyleBoldUnderline"/>
        </w:rPr>
      </w:pPr>
      <w:r w:rsidRPr="00497CC4">
        <w:t xml:space="preserve"> </w:t>
      </w:r>
      <w:r w:rsidRPr="00497CC4">
        <w:rPr>
          <w:rStyle w:val="StyleBoldUnderline"/>
        </w:rPr>
        <w:t>“</w:t>
      </w:r>
      <w:r w:rsidRPr="008C0868">
        <w:rPr>
          <w:rStyle w:val="StyleBoldUnderline"/>
          <w:highlight w:val="yellow"/>
        </w:rPr>
        <w:t>You’d think</w:t>
      </w:r>
      <w:r w:rsidRPr="00497CC4">
        <w:rPr>
          <w:rStyle w:val="StyleBoldUnderline"/>
        </w:rPr>
        <w:t xml:space="preserve"> that </w:t>
      </w:r>
      <w:r w:rsidRPr="008C0868">
        <w:rPr>
          <w:rStyle w:val="StyleBoldUnderline"/>
          <w:highlight w:val="yellow"/>
        </w:rPr>
        <w:t>everybody would be supportive of solar power</w:t>
      </w:r>
      <w:r w:rsidRPr="00497CC4">
        <w:rPr>
          <w:rStyle w:val="StyleBoldUnderline"/>
        </w:rPr>
        <w:t>,</w:t>
      </w:r>
      <w:r w:rsidRPr="00497CC4">
        <w:t xml:space="preserve">” Obama said during a speech at a solar plant in Boulder City, Nev. “That’s what you’d think. And </w:t>
      </w:r>
      <w:r w:rsidRPr="00497CC4">
        <w:rPr>
          <w:rStyle w:val="StyleBoldUnderline"/>
        </w:rPr>
        <w:t xml:space="preserve">yet, </w:t>
      </w:r>
      <w:r w:rsidRPr="008C0868">
        <w:rPr>
          <w:rStyle w:val="StyleBoldUnderline"/>
          <w:highlight w:val="yellow"/>
        </w:rPr>
        <w:t>if</w:t>
      </w:r>
      <w:r w:rsidRPr="00497CC4">
        <w:rPr>
          <w:rStyle w:val="StyleBoldUnderline"/>
        </w:rPr>
        <w:t xml:space="preserve"> some </w:t>
      </w:r>
      <w:r w:rsidRPr="008C0868">
        <w:rPr>
          <w:rStyle w:val="StyleBoldUnderline"/>
          <w:highlight w:val="yellow"/>
        </w:rPr>
        <w:t>politicians had their way, there won’t be any more public investment</w:t>
      </w:r>
      <w:r w:rsidRPr="00497CC4">
        <w:rPr>
          <w:rStyle w:val="StyleBoldUnderline"/>
        </w:rPr>
        <w:t xml:space="preserve"> in renewable energy.” </w:t>
      </w:r>
      <w:r w:rsidRPr="00497CC4">
        <w:t xml:space="preserve">Obama’s speech, part of a four-state energy tour, signals that </w:t>
      </w:r>
      <w:r w:rsidRPr="008C0868">
        <w:rPr>
          <w:rStyle w:val="StyleBoldUnderline"/>
          <w:highlight w:val="yellow"/>
        </w:rPr>
        <w:t>the White House</w:t>
      </w:r>
      <w:r w:rsidRPr="00497CC4">
        <w:rPr>
          <w:rStyle w:val="StyleBoldUnderline"/>
        </w:rPr>
        <w:t xml:space="preserve"> </w:t>
      </w:r>
      <w:r w:rsidRPr="008C0868">
        <w:rPr>
          <w:rStyle w:val="StyleBoldUnderline"/>
          <w:highlight w:val="yellow"/>
        </w:rPr>
        <w:t>continues to believe</w:t>
      </w:r>
      <w:r w:rsidRPr="00497CC4">
        <w:rPr>
          <w:rStyle w:val="StyleBoldUnderline"/>
        </w:rPr>
        <w:t xml:space="preserve"> </w:t>
      </w:r>
      <w:r w:rsidRPr="008C0868">
        <w:rPr>
          <w:rStyle w:val="StyleBoldUnderline"/>
          <w:highlight w:val="yellow"/>
        </w:rPr>
        <w:t xml:space="preserve">that investing </w:t>
      </w:r>
      <w:r w:rsidRPr="008C0868">
        <w:rPr>
          <w:rStyle w:val="StyleBoldUnderline"/>
          <w:highlight w:val="yellow"/>
        </w:rPr>
        <w:lastRenderedPageBreak/>
        <w:t xml:space="preserve">in clean energy is a winning political issue, despite the GOP’s attacks on </w:t>
      </w:r>
      <w:proofErr w:type="spellStart"/>
      <w:r w:rsidRPr="008C0868">
        <w:rPr>
          <w:rStyle w:val="StyleBoldUnderline"/>
          <w:highlight w:val="yellow"/>
        </w:rPr>
        <w:t>Solyndra</w:t>
      </w:r>
      <w:proofErr w:type="spellEnd"/>
      <w:r w:rsidRPr="00497CC4">
        <w:t xml:space="preserve">, the now-defunct California solar panel maker that received a $535 million Obama administration loan guarantee in 2009. “As long as I’m president, we will not walk away from the promise of clean energy,” Obama said. The president spoke Wednesday afternoon at the Copper Mountain Solar 1 Facility, which the White House said was the largest photovoltaic solar power plant in the country. While Obama didn’t mention </w:t>
      </w:r>
      <w:proofErr w:type="spellStart"/>
      <w:r w:rsidRPr="00497CC4">
        <w:t>Solyndra</w:t>
      </w:r>
      <w:proofErr w:type="spellEnd"/>
      <w:r w:rsidRPr="00497CC4">
        <w:t xml:space="preserve"> in the speech, he acknowledged that some investments “won’t pan out.” But he stressed that long-term investment in the renewable energy industry will boost the economy and create thousands of jobs. “When it comes to new technologies, the pay-offs aren’t always going to start right away,” Obama said. “Sometimes you need a jumpstart to make it happen.” </w:t>
      </w:r>
      <w:r w:rsidRPr="00497CC4">
        <w:rPr>
          <w:rStyle w:val="StyleBoldUnderline"/>
        </w:rPr>
        <w:t xml:space="preserve">The president sought to portray Republicans as out of touch and clinging to old notions. </w:t>
      </w:r>
      <w:r w:rsidRPr="00497CC4">
        <w:t xml:space="preserve">“If these guys were around when Columbus set sail, they’d be charter members of the Flat Earth Society,” Obama said, reprising a line from an earlier speech. “One member of Congress who shall remain unnamed called these jobs ‘phony,’ ” he said. Obama praised Tuesday’s decision by the Commerce Department to impose modest tariffs on imports of Chinese solar panels into the United States. “China wasn’t playing fair when it comes to solar power,” he said. “When the playing field is level, then American workers and American businesses always win. That’s why we’ve got to make sure that our laws are properly enforced.” </w:t>
      </w:r>
      <w:r w:rsidRPr="008C0868">
        <w:rPr>
          <w:rStyle w:val="StyleBoldUnderline"/>
          <w:highlight w:val="yellow"/>
        </w:rPr>
        <w:t>Republicans have been working for months to punish Obama politically for</w:t>
      </w:r>
      <w:r w:rsidRPr="00497CC4">
        <w:rPr>
          <w:rStyle w:val="StyleBoldUnderline"/>
        </w:rPr>
        <w:t xml:space="preserve"> the administration’s </w:t>
      </w:r>
      <w:r w:rsidRPr="008C0868">
        <w:rPr>
          <w:rStyle w:val="StyleBoldUnderline"/>
          <w:highlight w:val="yellow"/>
        </w:rPr>
        <w:t>clean-energy investments</w:t>
      </w:r>
      <w:r w:rsidRPr="00497CC4">
        <w:rPr>
          <w:rStyle w:val="StyleBoldUnderline"/>
        </w:rPr>
        <w:t xml:space="preserve">, focusing in on the </w:t>
      </w:r>
      <w:proofErr w:type="spellStart"/>
      <w:r w:rsidRPr="00497CC4">
        <w:rPr>
          <w:rStyle w:val="StyleBoldUnderline"/>
        </w:rPr>
        <w:t>Solyndra</w:t>
      </w:r>
      <w:proofErr w:type="spellEnd"/>
      <w:r w:rsidRPr="00497CC4">
        <w:rPr>
          <w:rStyle w:val="StyleBoldUnderline"/>
        </w:rPr>
        <w:t xml:space="preserve"> failure. The GOP alleges that officials missed red flags that hinted at the </w:t>
      </w:r>
      <w:proofErr w:type="spellStart"/>
      <w:r w:rsidRPr="00497CC4">
        <w:rPr>
          <w:rStyle w:val="StyleBoldUnderline"/>
        </w:rPr>
        <w:t>Solyndra’s</w:t>
      </w:r>
      <w:proofErr w:type="spellEnd"/>
      <w:r w:rsidRPr="00497CC4">
        <w:rPr>
          <w:rStyle w:val="StyleBoldUnderline"/>
        </w:rPr>
        <w:t xml:space="preserve"> financial problems and that the administration approved the loan to please Obama’s campaign donors. </w:t>
      </w:r>
    </w:p>
    <w:p w:rsidR="005C0BF7" w:rsidRDefault="005C0BF7" w:rsidP="005C0BF7"/>
    <w:p w:rsidR="005C0BF7" w:rsidRDefault="005C0BF7" w:rsidP="005C0BF7"/>
    <w:p w:rsidR="005C0BF7" w:rsidRDefault="005C0BF7" w:rsidP="005C0BF7">
      <w:pPr>
        <w:pStyle w:val="Heading4"/>
      </w:pPr>
      <w:r>
        <w:t>Economy is at the top of the agenda – all of Obama’s PC is key</w:t>
      </w:r>
    </w:p>
    <w:p w:rsidR="005C0BF7" w:rsidRPr="00E37891" w:rsidRDefault="005C0BF7" w:rsidP="005C0BF7">
      <w:r>
        <w:t xml:space="preserve">Wolf </w:t>
      </w:r>
      <w:r w:rsidRPr="008D2C18">
        <w:rPr>
          <w:rStyle w:val="StyleStyleBold12pt"/>
        </w:rPr>
        <w:t>Blitzer and</w:t>
      </w:r>
      <w:r>
        <w:t xml:space="preserve"> Gloria </w:t>
      </w:r>
      <w:r w:rsidRPr="008D2C18">
        <w:rPr>
          <w:rStyle w:val="StyleStyleBold12pt"/>
        </w:rPr>
        <w:t>Borger</w:t>
      </w:r>
      <w:r>
        <w:t xml:space="preserve"> (CNN political analysts) </w:t>
      </w:r>
      <w:r w:rsidRPr="008D2C18">
        <w:rPr>
          <w:rStyle w:val="StyleStyleBold12pt"/>
        </w:rPr>
        <w:t>February 1,</w:t>
      </w:r>
      <w:r>
        <w:t xml:space="preserve"> 2013 “Wall Street Soars; Senate Scandal; Super Bowl Advertising; Al Gore Defends Selling to Al Jazeera; The Most Expensive Election; Hillary Clinton Resigns; Kerry Arrives at Swearing in Ceremony; Geraldo Rivera for Senator?; New Jersey Senate Showdown; Once Powerful Cardinal Disciplined; $8M a Minute; Controversy Over Some Super Bowl Ads; New York Mourns Ed Koch” Lexis</w:t>
      </w:r>
    </w:p>
    <w:p w:rsidR="005C0BF7" w:rsidRDefault="005C0BF7" w:rsidP="005C0BF7">
      <w:r>
        <w:t>BLITZER</w:t>
      </w:r>
      <w:r w:rsidRPr="00E37891">
        <w:rPr>
          <w:rStyle w:val="StyleBoldUnderline"/>
        </w:rPr>
        <w:t xml:space="preserve">: So, </w:t>
      </w:r>
      <w:proofErr w:type="gramStart"/>
      <w:r w:rsidRPr="004A53A2">
        <w:rPr>
          <w:rStyle w:val="StyleBoldUnderline"/>
        </w:rPr>
        <w:t>there's</w:t>
      </w:r>
      <w:proofErr w:type="gramEnd"/>
      <w:r w:rsidRPr="004A53A2">
        <w:rPr>
          <w:rStyle w:val="StyleBoldUnderline"/>
        </w:rPr>
        <w:t xml:space="preserve"> more jobs created, another</w:t>
      </w:r>
      <w:r w:rsidRPr="00E37891">
        <w:rPr>
          <w:rStyle w:val="StyleBoldUnderline"/>
        </w:rPr>
        <w:t xml:space="preserve"> 150,000 last month. T</w:t>
      </w:r>
      <w:r>
        <w:t>hey revised figures for November and Dece</w:t>
      </w:r>
      <w:r w:rsidRPr="004A53A2">
        <w:t>mber, another 200,000 beyond those earlier announced.</w:t>
      </w:r>
      <w:r w:rsidRPr="004A53A2">
        <w:rPr>
          <w:sz w:val="12"/>
        </w:rPr>
        <w:t xml:space="preserve">¶ </w:t>
      </w:r>
      <w:r w:rsidRPr="004A53A2">
        <w:t xml:space="preserve">So </w:t>
      </w:r>
      <w:r w:rsidRPr="004A53A2">
        <w:rPr>
          <w:rStyle w:val="StyleBoldUnderline"/>
        </w:rPr>
        <w:t>how is this going to impact his legislative agenda on</w:t>
      </w:r>
      <w:r w:rsidRPr="00E37891">
        <w:rPr>
          <w:rStyle w:val="StyleBoldUnderline"/>
        </w:rPr>
        <w:t xml:space="preserve"> some of these critically important issues</w:t>
      </w:r>
      <w:r>
        <w:t>?</w:t>
      </w:r>
      <w:r w:rsidRPr="00E37891">
        <w:rPr>
          <w:sz w:val="12"/>
        </w:rPr>
        <w:t xml:space="preserve">¶ </w:t>
      </w:r>
      <w:r>
        <w:t xml:space="preserve">BORGER: </w:t>
      </w:r>
      <w:r w:rsidRPr="00073D51">
        <w:rPr>
          <w:rStyle w:val="StyleBoldUnderline"/>
          <w:highlight w:val="yellow"/>
        </w:rPr>
        <w:t xml:space="preserve">Before he gets to </w:t>
      </w:r>
      <w:r w:rsidRPr="004A53A2">
        <w:rPr>
          <w:rStyle w:val="StyleBoldUnderline"/>
        </w:rPr>
        <w:t xml:space="preserve">immigration and </w:t>
      </w:r>
      <w:r w:rsidRPr="00073D51">
        <w:rPr>
          <w:rStyle w:val="StyleBoldUnderline"/>
          <w:highlight w:val="yellow"/>
        </w:rPr>
        <w:t xml:space="preserve">everything else, he has to go through all of </w:t>
      </w:r>
      <w:r w:rsidRPr="00FD0109">
        <w:rPr>
          <w:rStyle w:val="StyleBoldUnderline"/>
        </w:rPr>
        <w:t xml:space="preserve">the business speed bumps, </w:t>
      </w:r>
      <w:r w:rsidRPr="00073D51">
        <w:rPr>
          <w:rStyle w:val="StyleBoldUnderline"/>
          <w:highlight w:val="yellow"/>
        </w:rPr>
        <w:t xml:space="preserve">the economic </w:t>
      </w:r>
      <w:r w:rsidRPr="00EF3871">
        <w:rPr>
          <w:rStyle w:val="StyleBoldUnderline"/>
        </w:rPr>
        <w:t xml:space="preserve">speed </w:t>
      </w:r>
      <w:r w:rsidRPr="00073D51">
        <w:rPr>
          <w:rStyle w:val="StyleBoldUnderline"/>
          <w:highlight w:val="yellow"/>
        </w:rPr>
        <w:t>bumps.</w:t>
      </w:r>
      <w:r w:rsidRPr="00073D51">
        <w:rPr>
          <w:rStyle w:val="StyleBoldUnderline"/>
          <w:sz w:val="12"/>
          <w:highlight w:val="yellow"/>
        </w:rPr>
        <w:t>¶</w:t>
      </w:r>
      <w:r w:rsidRPr="00E37891">
        <w:rPr>
          <w:sz w:val="12"/>
        </w:rPr>
        <w:t xml:space="preserve"> </w:t>
      </w:r>
      <w:r>
        <w:t>BLITZER: And there are plenty of them.</w:t>
      </w:r>
      <w:r w:rsidRPr="00E37891">
        <w:rPr>
          <w:sz w:val="12"/>
        </w:rPr>
        <w:t xml:space="preserve">¶ </w:t>
      </w:r>
      <w:r>
        <w:t xml:space="preserve">BORGER: </w:t>
      </w:r>
      <w:r w:rsidRPr="00E37891">
        <w:rPr>
          <w:rStyle w:val="StyleBoldUnderline"/>
        </w:rPr>
        <w:t xml:space="preserve">And </w:t>
      </w:r>
      <w:r w:rsidRPr="00073D51">
        <w:rPr>
          <w:rStyle w:val="StyleBoldUnderline"/>
          <w:highlight w:val="yellow"/>
        </w:rPr>
        <w:t>there are plenty of them</w:t>
      </w:r>
      <w:r w:rsidRPr="00E37891">
        <w:rPr>
          <w:rStyle w:val="StyleBoldUnderline"/>
        </w:rPr>
        <w:t xml:space="preserve"> coming up</w:t>
      </w:r>
      <w:r>
        <w:t>.</w:t>
      </w:r>
      <w:r w:rsidRPr="00E37891">
        <w:rPr>
          <w:sz w:val="12"/>
        </w:rPr>
        <w:t xml:space="preserve">¶ </w:t>
      </w:r>
      <w:r>
        <w:t xml:space="preserve">And I think both sides can make the case, Wolf, and they will, that </w:t>
      </w:r>
      <w:r w:rsidRPr="007328B6">
        <w:rPr>
          <w:rStyle w:val="StyleBoldUnderline"/>
          <w:highlight w:val="yellow"/>
        </w:rPr>
        <w:t xml:space="preserve">a dysfunctional Washington </w:t>
      </w:r>
      <w:r w:rsidRPr="00FD0109">
        <w:rPr>
          <w:rStyle w:val="StyleBoldUnderline"/>
        </w:rPr>
        <w:t xml:space="preserve">really </w:t>
      </w:r>
      <w:r w:rsidRPr="007328B6">
        <w:rPr>
          <w:rStyle w:val="StyleBoldUnderline"/>
          <w:highlight w:val="yellow"/>
        </w:rPr>
        <w:t>hurts consumer confidence and hurts business hiring.</w:t>
      </w:r>
      <w:r w:rsidRPr="007328B6">
        <w:rPr>
          <w:rStyle w:val="StyleBoldUnderline"/>
        </w:rPr>
        <w:t xml:space="preserve"> </w:t>
      </w:r>
      <w:r>
        <w:t xml:space="preserve">Republicans will say you have got to decrease the deficit and the president will say, you know </w:t>
      </w:r>
      <w:proofErr w:type="gramStart"/>
      <w:r>
        <w:t>what,</w:t>
      </w:r>
      <w:proofErr w:type="gramEnd"/>
      <w:r>
        <w:t xml:space="preserve"> we have to perhaps think about spending a little bit of money to get out of this and to try and reduce that unemployment rate.</w:t>
      </w:r>
      <w:r w:rsidRPr="00E37891">
        <w:rPr>
          <w:sz w:val="12"/>
        </w:rPr>
        <w:t xml:space="preserve">¶ </w:t>
      </w:r>
      <w:r>
        <w:t xml:space="preserve">So </w:t>
      </w:r>
      <w:r w:rsidRPr="00073D51">
        <w:rPr>
          <w:rStyle w:val="StyleBoldUnderline"/>
          <w:highlight w:val="yellow"/>
        </w:rPr>
        <w:t>they are going to come at it from different sides</w:t>
      </w:r>
      <w:r>
        <w:t xml:space="preserve">, Wolf. </w:t>
      </w:r>
      <w:r w:rsidRPr="00073D51">
        <w:rPr>
          <w:rStyle w:val="StyleBoldUnderline"/>
          <w:highlight w:val="yellow"/>
        </w:rPr>
        <w:t>The big thing</w:t>
      </w:r>
      <w:r w:rsidRPr="00E37891">
        <w:rPr>
          <w:rStyle w:val="StyleBoldUnderline"/>
        </w:rPr>
        <w:t xml:space="preserve"> to think about </w:t>
      </w:r>
      <w:r w:rsidRPr="00FD0109">
        <w:rPr>
          <w:rStyle w:val="StyleBoldUnderline"/>
        </w:rPr>
        <w:t xml:space="preserve">here </w:t>
      </w:r>
      <w:r w:rsidRPr="00073D51">
        <w:rPr>
          <w:rStyle w:val="StyleBoldUnderline"/>
          <w:highlight w:val="yellow"/>
        </w:rPr>
        <w:t>is the president's</w:t>
      </w:r>
      <w:r w:rsidRPr="00E37891">
        <w:rPr>
          <w:rStyle w:val="StyleBoldUnderline"/>
        </w:rPr>
        <w:t xml:space="preserve"> approval </w:t>
      </w:r>
      <w:r w:rsidRPr="00073D51">
        <w:rPr>
          <w:rStyle w:val="StyleBoldUnderline"/>
          <w:highlight w:val="yellow"/>
        </w:rPr>
        <w:t>rating</w:t>
      </w:r>
      <w:r w:rsidRPr="00E37891">
        <w:rPr>
          <w:rStyle w:val="StyleBoldUnderline"/>
        </w:rPr>
        <w:t xml:space="preserve">. It is now </w:t>
      </w:r>
      <w:r w:rsidRPr="00073D51">
        <w:rPr>
          <w:rStyle w:val="StyleBoldUnderline"/>
          <w:highlight w:val="yellow"/>
        </w:rPr>
        <w:t>at 52 percent</w:t>
      </w:r>
      <w:r w:rsidRPr="00E37891">
        <w:rPr>
          <w:rStyle w:val="StyleBoldUnderline"/>
        </w:rPr>
        <w:t xml:space="preserve">. </w:t>
      </w:r>
      <w:r w:rsidRPr="00073D51">
        <w:rPr>
          <w:rStyle w:val="StyleBoldUnderline"/>
          <w:highlight w:val="yellow"/>
        </w:rPr>
        <w:t xml:space="preserve">That gives him </w:t>
      </w:r>
      <w:r w:rsidRPr="00FD0109">
        <w:rPr>
          <w:rStyle w:val="StyleBoldUnderline"/>
        </w:rPr>
        <w:t xml:space="preserve">an awful lot of </w:t>
      </w:r>
      <w:r w:rsidRPr="00073D51">
        <w:rPr>
          <w:rStyle w:val="StyleBoldUnderline"/>
          <w:highlight w:val="yellow"/>
        </w:rPr>
        <w:t xml:space="preserve">leverage on these </w:t>
      </w:r>
      <w:r w:rsidRPr="00FD0109">
        <w:rPr>
          <w:rStyle w:val="StyleBoldUnderline"/>
        </w:rPr>
        <w:t xml:space="preserve">economic </w:t>
      </w:r>
      <w:r w:rsidRPr="00073D51">
        <w:rPr>
          <w:rStyle w:val="StyleBoldUnderline"/>
          <w:highlight w:val="yellow"/>
        </w:rPr>
        <w:t>issues</w:t>
      </w:r>
      <w:r w:rsidRPr="00E37891">
        <w:rPr>
          <w:rStyle w:val="StyleBoldUnderline"/>
        </w:rPr>
        <w:t>.</w:t>
      </w:r>
      <w:r w:rsidRPr="00E37891">
        <w:rPr>
          <w:rStyle w:val="StyleBoldUnderline"/>
          <w:sz w:val="12"/>
        </w:rPr>
        <w:t>¶</w:t>
      </w:r>
      <w:r w:rsidRPr="00E37891">
        <w:rPr>
          <w:sz w:val="12"/>
        </w:rPr>
        <w:t xml:space="preserve"> </w:t>
      </w:r>
      <w:r>
        <w:t xml:space="preserve">BLITZER: </w:t>
      </w:r>
      <w:r w:rsidRPr="00073D51">
        <w:rPr>
          <w:rStyle w:val="StyleBoldUnderline"/>
          <w:highlight w:val="yellow"/>
        </w:rPr>
        <w:t xml:space="preserve">He's going to need that if he's going to get some of </w:t>
      </w:r>
      <w:r w:rsidRPr="00FD0109">
        <w:rPr>
          <w:rStyle w:val="StyleBoldUnderline"/>
        </w:rPr>
        <w:t xml:space="preserve">these agenda </w:t>
      </w:r>
      <w:r w:rsidRPr="00073D51">
        <w:rPr>
          <w:rStyle w:val="StyleBoldUnderline"/>
          <w:highlight w:val="yellow"/>
        </w:rPr>
        <w:t>items through</w:t>
      </w:r>
      <w:r>
        <w:t>.</w:t>
      </w:r>
      <w:r w:rsidRPr="00E37891">
        <w:rPr>
          <w:sz w:val="12"/>
        </w:rPr>
        <w:t xml:space="preserve">¶ </w:t>
      </w:r>
      <w:r>
        <w:t xml:space="preserve">BORGER: </w:t>
      </w:r>
      <w:r w:rsidRPr="00073D51">
        <w:rPr>
          <w:rStyle w:val="StyleBoldUnderline"/>
          <w:highlight w:val="yellow"/>
        </w:rPr>
        <w:t xml:space="preserve">He will need every bit of it. </w:t>
      </w:r>
      <w:r w:rsidRPr="00C24BB1">
        <w:rPr>
          <w:rStyle w:val="StyleBoldUnderline"/>
        </w:rPr>
        <w:t>Yes</w:t>
      </w:r>
      <w:r w:rsidRPr="00C24BB1">
        <w:t>.</w:t>
      </w:r>
    </w:p>
    <w:p w:rsidR="005C0BF7" w:rsidRDefault="005C0BF7" w:rsidP="005C0BF7"/>
    <w:p w:rsidR="005C0BF7" w:rsidRDefault="005C0BF7" w:rsidP="005C0BF7"/>
    <w:p w:rsidR="005C0BF7" w:rsidRPr="00906106" w:rsidRDefault="005C0BF7" w:rsidP="005C0BF7">
      <w:pPr>
        <w:pStyle w:val="Heading4"/>
      </w:pPr>
      <w:r>
        <w:t>Economic collapse causes global nuclear war</w:t>
      </w:r>
    </w:p>
    <w:p w:rsidR="005C0BF7" w:rsidRDefault="005C0BF7" w:rsidP="005C0BF7">
      <w:r>
        <w:rPr>
          <w:rStyle w:val="StyleStyleBold12pt"/>
        </w:rPr>
        <w:t xml:space="preserve">Friedberg and </w:t>
      </w:r>
      <w:proofErr w:type="spellStart"/>
      <w:r>
        <w:rPr>
          <w:rStyle w:val="StyleStyleBold12pt"/>
        </w:rPr>
        <w:t>Schoenfeld</w:t>
      </w:r>
      <w:proofErr w:type="spellEnd"/>
      <w:r>
        <w:rPr>
          <w:rStyle w:val="StyleStyleBold12pt"/>
        </w:rPr>
        <w:t xml:space="preserve">, </w:t>
      </w:r>
      <w:proofErr w:type="gramStart"/>
      <w:r>
        <w:rPr>
          <w:rStyle w:val="StyleStyleBold12pt"/>
        </w:rPr>
        <w:t>2008</w:t>
      </w:r>
      <w:r w:rsidRPr="004D601B">
        <w:rPr>
          <w:rStyle w:val="StyleStyleBold12pt"/>
        </w:rPr>
        <w:t xml:space="preserve">  </w:t>
      </w:r>
      <w:r>
        <w:t>[</w:t>
      </w:r>
      <w:proofErr w:type="gramEnd"/>
      <w:r>
        <w:t xml:space="preserve">Aaron, Prof. Politics. And IR @ Princeton’s Woodrow Wilson School and Visiting Scholar @ Witherspoon Institute, and Gabriel, Senior Editor of Commentary and Wall Street Journal, “The Dangers of a Diminished America” </w:t>
      </w:r>
      <w:hyperlink r:id="rId14" w:history="1">
        <w:r>
          <w:rPr>
            <w:rStyle w:val="Hyperlink"/>
          </w:rPr>
          <w:t>http://online.wsj.com/article/SB122455074012352571.html</w:t>
        </w:r>
      </w:hyperlink>
      <w:r>
        <w:t>]</w:t>
      </w:r>
    </w:p>
    <w:p w:rsidR="005C0BF7" w:rsidRPr="004D601B" w:rsidRDefault="005C0BF7" w:rsidP="005C0BF7">
      <w:pPr>
        <w:rPr>
          <w:rStyle w:val="StyleUnderline"/>
        </w:rPr>
      </w:pPr>
      <w:r w:rsidRPr="004D601B">
        <w:rPr>
          <w:rStyle w:val="StyleUnderline"/>
        </w:rPr>
        <w:lastRenderedPageBreak/>
        <w:t xml:space="preserve">Then </w:t>
      </w:r>
      <w:r>
        <w:rPr>
          <w:rStyle w:val="StyleBoldUnderline"/>
          <w:highlight w:val="yellow"/>
        </w:rPr>
        <w:t>there are</w:t>
      </w:r>
      <w:r w:rsidRPr="004D601B">
        <w:rPr>
          <w:rStyle w:val="Style8pt1"/>
        </w:rPr>
        <w:t xml:space="preserve"> the dolorous </w:t>
      </w:r>
      <w:r>
        <w:rPr>
          <w:rStyle w:val="StyleBoldUnderline"/>
          <w:highlight w:val="yellow"/>
        </w:rPr>
        <w:t>consequences of a</w:t>
      </w:r>
      <w:r w:rsidRPr="004D601B">
        <w:rPr>
          <w:rStyle w:val="Style8pt1"/>
        </w:rPr>
        <w:t xml:space="preserve"> potential </w:t>
      </w:r>
      <w:r>
        <w:rPr>
          <w:rStyle w:val="StyleBoldUnderline"/>
          <w:highlight w:val="yellow"/>
        </w:rPr>
        <w:t>collapse of the world's financial architecture</w:t>
      </w:r>
      <w:r w:rsidRPr="004D601B">
        <w:rPr>
          <w:rStyle w:val="StyleUnderline"/>
        </w:rPr>
        <w:t>. For decades now, Americans have enjoyed the advantages of being at the center of that system. The worldwide use of the dollar</w:t>
      </w:r>
      <w:r w:rsidRPr="004D601B">
        <w:rPr>
          <w:rStyle w:val="Style8pt1"/>
        </w:rPr>
        <w:t xml:space="preserve">, and the stability of our economy, among other things, </w:t>
      </w:r>
      <w:r w:rsidRPr="004D601B">
        <w:rPr>
          <w:rStyle w:val="StyleUnderline"/>
        </w:rPr>
        <w:t>made it easier for us to run</w:t>
      </w:r>
      <w:r w:rsidRPr="004D601B">
        <w:rPr>
          <w:rStyle w:val="Style8pt1"/>
        </w:rPr>
        <w:t xml:space="preserve"> huge budget </w:t>
      </w:r>
      <w:r w:rsidRPr="004D601B">
        <w:rPr>
          <w:rStyle w:val="StyleUnderline"/>
        </w:rPr>
        <w:t>deficits, as we counted on foreigners to pick up the tab by buying dollar-denominated assets as a safe haven</w:t>
      </w:r>
      <w:r w:rsidRPr="004D601B">
        <w:rPr>
          <w:rStyle w:val="Style8pt1"/>
        </w:rPr>
        <w:t xml:space="preserve">. Will this be possible in the future? Meanwhile, </w:t>
      </w:r>
      <w:r w:rsidRPr="004D601B">
        <w:rPr>
          <w:rStyle w:val="StyleUnderline"/>
        </w:rPr>
        <w:t>traditional foreign-policy challenges are multiplying. The threat from al Qaeda</w:t>
      </w:r>
      <w:r w:rsidRPr="004D601B">
        <w:rPr>
          <w:rStyle w:val="Style8pt1"/>
        </w:rPr>
        <w:t xml:space="preserve"> and Islamic terrorist affiliates </w:t>
      </w:r>
      <w:r w:rsidRPr="004D601B">
        <w:rPr>
          <w:rStyle w:val="StyleUnderline"/>
        </w:rPr>
        <w:t xml:space="preserve">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rsidRPr="004D601B">
        <w:rPr>
          <w:rStyle w:val="Style8pt1"/>
        </w:rPr>
        <w:t xml:space="preserve">, </w:t>
      </w:r>
      <w:r w:rsidRPr="004D601B">
        <w:rPr>
          <w:rStyle w:val="StyleUnderline"/>
        </w:rPr>
        <w:t xml:space="preserve">while </w:t>
      </w:r>
      <w:r>
        <w:rPr>
          <w:rStyle w:val="StyleBoldUnderline"/>
          <w:highlight w:val="yellow"/>
        </w:rPr>
        <w:t>Pakistan and Afghanistan are progressing</w:t>
      </w:r>
      <w:r w:rsidRPr="004D601B">
        <w:rPr>
          <w:rStyle w:val="Style8pt1"/>
        </w:rP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rsidRPr="004D601B">
        <w:rPr>
          <w:rStyle w:val="Style8pt1"/>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StyleBoldUnderline"/>
          <w:highlight w:val="yellow"/>
        </w:rPr>
        <w:t>there are shades of the 1930s, when global trade</w:t>
      </w:r>
      <w:r w:rsidRPr="004D601B">
        <w:rPr>
          <w:rStyle w:val="Style8pt1"/>
        </w:rPr>
        <w:t xml:space="preserve"> and </w:t>
      </w:r>
      <w:r w:rsidRPr="004D601B">
        <w:rPr>
          <w:rStyle w:val="StyleUnderline"/>
        </w:rPr>
        <w:t xml:space="preserve">finance </w:t>
      </w:r>
      <w:r>
        <w:rPr>
          <w:rStyle w:val="StyleBoldUnderline"/>
          <w:highlight w:val="yellow"/>
        </w:rPr>
        <w:t>ground</w:t>
      </w:r>
      <w:r w:rsidRPr="004D601B">
        <w:rPr>
          <w:rStyle w:val="StyleUnderline"/>
        </w:rPr>
        <w:t xml:space="preserve"> nearly </w:t>
      </w:r>
      <w:r>
        <w:rPr>
          <w:rStyle w:val="StyleBoldUnderline"/>
          <w:highlight w:val="yellow"/>
        </w:rPr>
        <w:t>to a halt</w:t>
      </w:r>
      <w:r>
        <w:rPr>
          <w:rStyle w:val="StyleBoldUnderline"/>
        </w:rPr>
        <w:t>,</w:t>
      </w:r>
      <w:r w:rsidRPr="004D601B">
        <w:rPr>
          <w:rStyle w:val="StyleUnderline"/>
        </w:rPr>
        <w:t xml:space="preserve"> the peaceful democracies failed to cooperate, a</w:t>
      </w:r>
      <w:r>
        <w:rPr>
          <w:rStyle w:val="StyleBoldUnderline"/>
        </w:rPr>
        <w:t xml:space="preserve">nd aggressive powers led by </w:t>
      </w:r>
      <w:r w:rsidRPr="004D601B">
        <w:rPr>
          <w:rStyle w:val="StyleUnderline"/>
        </w:rPr>
        <w:t xml:space="preserve">the remorseless </w:t>
      </w:r>
      <w:r>
        <w:rPr>
          <w:rStyle w:val="StyleBoldUnderline"/>
        </w:rPr>
        <w:t>fanatics</w:t>
      </w:r>
      <w:r w:rsidRPr="004D601B">
        <w:rPr>
          <w:rStyle w:val="StyleUnderline"/>
        </w:rPr>
        <w:t xml:space="preserve"> who </w:t>
      </w:r>
      <w:r>
        <w:rPr>
          <w:rStyle w:val="StyleBoldUnderline"/>
        </w:rPr>
        <w:t>rose up on the crest of economic disaster exploited their divisions</w:t>
      </w:r>
      <w:r w:rsidRPr="004D601B">
        <w:rPr>
          <w:rStyle w:val="StyleUnderline"/>
        </w:rPr>
        <w:t xml:space="preserve">. Today we run the risk that </w:t>
      </w:r>
      <w:r>
        <w:rPr>
          <w:rStyle w:val="StyleBoldUnderline"/>
          <w:highlight w:val="yellow"/>
        </w:rPr>
        <w:t>rogue states may</w:t>
      </w:r>
      <w:r w:rsidRPr="004D601B">
        <w:rPr>
          <w:rStyle w:val="StyleUnderline"/>
        </w:rPr>
        <w:t xml:space="preserve"> choose to </w:t>
      </w:r>
      <w:r>
        <w:rPr>
          <w:rStyle w:val="StyleBoldUnderline"/>
          <w:highlight w:val="yellow"/>
        </w:rPr>
        <w:t>become</w:t>
      </w:r>
      <w:r w:rsidRPr="004D601B">
        <w:rPr>
          <w:rStyle w:val="Style8pt1"/>
        </w:rPr>
        <w:t xml:space="preserve"> ever more </w:t>
      </w:r>
      <w:r>
        <w:rPr>
          <w:rStyle w:val="StyleBoldUnderline"/>
          <w:highlight w:val="yellow"/>
        </w:rPr>
        <w:t>reckless with their nuclear toys</w:t>
      </w:r>
      <w:r w:rsidRPr="004D601B">
        <w:rPr>
          <w:rStyle w:val="StyleUnderline"/>
        </w:rPr>
        <w:t>, just at our moment of maximum vulnerability. The aftershocks of the financial crisis will almost certainly rock our principal strategic competitors</w:t>
      </w:r>
      <w:r w:rsidRPr="004D601B">
        <w:rPr>
          <w:rStyle w:val="Style8pt1"/>
        </w:rPr>
        <w:t xml:space="preserve"> even harder than they will rock us. The dramatic free fall of the </w:t>
      </w:r>
      <w:r w:rsidRPr="004D601B">
        <w:rPr>
          <w:rStyle w:val="StyleUnderline"/>
        </w:rPr>
        <w:t>Russian stock market has demonstrated the fragility of a state whose economic performance hinges on high oil prices</w:t>
      </w:r>
      <w:r w:rsidRPr="004D601B">
        <w:rPr>
          <w:rStyle w:val="Style8pt1"/>
        </w:rPr>
        <w:t xml:space="preserve">, now driven down by the global slowdown. </w:t>
      </w:r>
      <w:r w:rsidRPr="004D601B">
        <w:rPr>
          <w:rStyle w:val="StyleUnderline"/>
        </w:rPr>
        <w:t>China is perhaps even more fragile</w:t>
      </w:r>
      <w:r w:rsidRPr="004D601B">
        <w:rPr>
          <w:rStyle w:val="Style8pt1"/>
        </w:rPr>
        <w:t xml:space="preserve">, </w:t>
      </w:r>
      <w:r w:rsidRPr="004D601B">
        <w:rPr>
          <w:rStyle w:val="StyleUnderline"/>
        </w:rPr>
        <w:t>its economic growth depend</w:t>
      </w:r>
      <w:r w:rsidRPr="004D601B">
        <w:rPr>
          <w:rStyle w:val="Style8pt1"/>
        </w:rPr>
        <w:t xml:space="preserve">ing heavily </w:t>
      </w:r>
      <w:r w:rsidRPr="004D601B">
        <w:rPr>
          <w:rStyle w:val="StyleUnderline"/>
        </w:rPr>
        <w:t>on foreign investment</w:t>
      </w:r>
      <w:r w:rsidRPr="004D601B">
        <w:rPr>
          <w:rStyle w:val="Style8pt1"/>
        </w:rPr>
        <w:t xml:space="preserve"> and access to foreign markets. </w:t>
      </w:r>
      <w:r w:rsidRPr="004D601B">
        <w:rPr>
          <w:rStyle w:val="StyleUnderline"/>
        </w:rPr>
        <w:t>Both will</w:t>
      </w:r>
      <w:r w:rsidRPr="004D601B">
        <w:rPr>
          <w:rStyle w:val="Style8pt1"/>
        </w:rPr>
        <w:t xml:space="preserve"> now </w:t>
      </w:r>
      <w:r w:rsidRPr="004D601B">
        <w:rPr>
          <w:rStyle w:val="StyleUnderline"/>
        </w:rPr>
        <w:t>be constricted</w:t>
      </w:r>
      <w:r w:rsidRPr="004D601B">
        <w:rPr>
          <w:rStyle w:val="Style8pt1"/>
        </w:rPr>
        <w:t xml:space="preserve">, inflicting economic pain and perhaps even sparking unrest </w:t>
      </w:r>
      <w:r w:rsidRPr="004D601B">
        <w:rPr>
          <w:rStyle w:val="StyleUnderline"/>
        </w:rPr>
        <w:t xml:space="preserve">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rsidRPr="004D601B">
        <w:rPr>
          <w:rStyle w:val="StyleUnderline"/>
        </w:rPr>
        <w:t>.</w:t>
      </w:r>
    </w:p>
    <w:p w:rsidR="005C0BF7" w:rsidRPr="000C51B1" w:rsidRDefault="005C0BF7" w:rsidP="005C0BF7"/>
    <w:p w:rsidR="000022F2" w:rsidRDefault="00F130CF" w:rsidP="00636F27">
      <w:pPr>
        <w:pStyle w:val="Heading3"/>
      </w:pPr>
      <w:r>
        <w:lastRenderedPageBreak/>
        <w:t>Solvency</w:t>
      </w:r>
    </w:p>
    <w:p w:rsidR="00546790" w:rsidRDefault="00546790" w:rsidP="00546790"/>
    <w:p w:rsidR="00546790" w:rsidRDefault="00546790" w:rsidP="00546790">
      <w:pPr>
        <w:rPr>
          <w:b/>
        </w:rPr>
      </w:pPr>
      <w:r>
        <w:rPr>
          <w:b/>
        </w:rPr>
        <w:t xml:space="preserve">The 1AC activist stance </w:t>
      </w:r>
      <w:proofErr w:type="spellStart"/>
      <w:r>
        <w:rPr>
          <w:b/>
        </w:rPr>
        <w:t>commodifies</w:t>
      </w:r>
      <w:proofErr w:type="spellEnd"/>
      <w:r>
        <w:rPr>
          <w:b/>
        </w:rPr>
        <w:t xml:space="preserve"> the experiences of the oppressed they claim to speak for -- this renders their political act meaningless and creates a destructive model of dissent that depends upon authoritarian institutions and imprisons the rhetorical value of the 1AC via commodification that denies the dignity of the represented</w:t>
      </w:r>
    </w:p>
    <w:p w:rsidR="00546790" w:rsidRDefault="00546790" w:rsidP="00546790">
      <w:pPr>
        <w:rPr>
          <w:b/>
          <w:u w:val="single"/>
        </w:rPr>
      </w:pPr>
    </w:p>
    <w:p w:rsidR="00546790" w:rsidRDefault="00546790" w:rsidP="00546790">
      <w:pPr>
        <w:rPr>
          <w:bCs/>
        </w:rPr>
      </w:pPr>
      <w:r>
        <w:rPr>
          <w:b/>
          <w:u w:val="single"/>
        </w:rPr>
        <w:t>James ‘3</w:t>
      </w:r>
      <w:r>
        <w:t xml:space="preserve"> Joy, Professor of Africana Studies @ Brown “</w:t>
      </w:r>
      <w:r>
        <w:rPr>
          <w:bCs/>
        </w:rPr>
        <w:t>Academia, activism, and imprisoned intellectuals.” http://www.thefreelibrary.com/Academia,+activism,+and+imprisoned+intellectuals.-a0133368005</w:t>
      </w:r>
    </w:p>
    <w:p w:rsidR="00546790" w:rsidRDefault="00546790" w:rsidP="00546790"/>
    <w:p w:rsidR="00546790" w:rsidRDefault="00546790" w:rsidP="00546790">
      <w:pPr>
        <w:rPr>
          <w:b/>
          <w:u w:val="single"/>
        </w:rPr>
      </w:pPr>
      <w:r>
        <w:t xml:space="preserve">Activism is as multidimensional in its appearances as the academy; as academia's alter ego, or problematic twin, it also reflects the best and worst tendencies of the marketplace. When structured by the market, activism is not inherently infused with responsible behavior or compassion. In its push for productivity--more rallies, demos, conferences, </w:t>
      </w:r>
      <w:proofErr w:type="gramStart"/>
      <w:r>
        <w:t>meetings</w:t>
      </w:r>
      <w:proofErr w:type="gramEnd"/>
      <w:r>
        <w:t xml:space="preserve">--it can lose sight of effective strategies, community, and the importance of young activists exercising decision-making power. To value one's presence, i.e., just showing up for work, class, or demonstrations, over one's preparedness to fully participate in transformational acts is a feature of the crass market (where volume or </w:t>
      </w:r>
      <w:proofErr w:type="gramStart"/>
      <w:r>
        <w:t>quantity of a product register</w:t>
      </w:r>
      <w:proofErr w:type="gramEnd"/>
      <w:r>
        <w:t xml:space="preserve"> more than quality or utility). </w:t>
      </w:r>
      <w:proofErr w:type="gramStart"/>
      <w:r>
        <w:t xml:space="preserve">Likewise, </w:t>
      </w:r>
      <w:r>
        <w:rPr>
          <w:b/>
          <w:highlight w:val="yellow"/>
          <w:u w:val="single"/>
        </w:rPr>
        <w:t>expectations for unquestioning obedience to managerial elites--whether radical instructor or organizer--are also features of the market found in activism and academia</w:t>
      </w:r>
      <w:r>
        <w:rPr>
          <w:b/>
          <w:u w:val="single"/>
        </w:rPr>
        <w:t>.</w:t>
      </w:r>
      <w:proofErr w:type="gramEnd"/>
      <w:r>
        <w:rPr>
          <w:b/>
          <w:u w:val="single"/>
        </w:rPr>
        <w:t xml:space="preserve"> Thus, </w:t>
      </w:r>
      <w:r>
        <w:rPr>
          <w:b/>
          <w:highlight w:val="yellow"/>
          <w:u w:val="single"/>
        </w:rPr>
        <w:t>beyond confronting the social crises and military and ideological wars enacted by the state, we are disturbed, destabilized, and therefore challenged by the commodification of our own educational sites and political movements</w:t>
      </w:r>
      <w:r>
        <w:rPr>
          <w:b/>
          <w:u w:val="single"/>
        </w:rPr>
        <w:t xml:space="preserve">. The marketplace--as the dominant metaphor and construct--influences our consciousness and regulates our lives to shape both academia and activism. </w:t>
      </w:r>
      <w:r>
        <w:rPr>
          <w:b/>
          <w:highlight w:val="yellow"/>
          <w:u w:val="single"/>
        </w:rPr>
        <w:t>Conformity and compliance, rebellion and resistance, are often channeled through and structured by markets that turn intellect and action into objects for trade and barter in competition for status and acquisition, while making our ideals (freedom and justice) and their representatives (prisoners of resistance) into commodities</w:t>
      </w:r>
      <w:r>
        <w:rPr>
          <w:b/>
          <w:u w:val="single"/>
        </w:rPr>
        <w:t>.</w:t>
      </w:r>
      <w:r>
        <w:t xml:space="preserve"> Through books, videos, and CDs, political representations are purchased and circulated with the intent of creating greater demand not only for the "product," but also for social justice, release campaigns, opposition to expanding police and military powers, and executions and state violence. For the imprisoned, the possibility of release, or at least remembrance, mitigates their social death in prison (or physical death, as in the cases of MOVE's </w:t>
      </w:r>
      <w:hyperlink r:id="rId15" w:history="1">
        <w:r>
          <w:rPr>
            <w:rStyle w:val="Hyperlink"/>
          </w:rPr>
          <w:t>Merle</w:t>
        </w:r>
      </w:hyperlink>
      <w:r>
        <w:t xml:space="preserve"> Africa and former Black Panther Albert </w:t>
      </w:r>
      <w:proofErr w:type="spellStart"/>
      <w:r>
        <w:t>Nuh</w:t>
      </w:r>
      <w:proofErr w:type="spellEnd"/>
      <w:r>
        <w:t xml:space="preserve"> Washington). Academics and activists use the market to highlight the human rights abuses and conditions of the imprisoned, the 2.5 million people locked in U.S. penal institutions, and the perpetuation of torture and slavery through the Thirteenth Amendment. </w:t>
      </w:r>
      <w:r>
        <w:rPr>
          <w:b/>
          <w:sz w:val="28"/>
          <w:szCs w:val="28"/>
          <w:highlight w:val="yellow"/>
          <w:u w:val="single"/>
        </w:rPr>
        <w:t>The irony is that commodification is another form of containment. Although Harlow advocates the "activist counterapproach" to consumption, not all activism provides an alternative. Some of it re-inscribes the competition, opportunism, disciplinary mechanisms, and demands for institutional loyalty that characterize the marketplace</w:t>
      </w:r>
      <w:r>
        <w:t xml:space="preserve">. Activism or activists, like academia and academics, have their own forms of commerce. </w:t>
      </w:r>
      <w:r>
        <w:rPr>
          <w:b/>
          <w:highlight w:val="yellow"/>
          <w:u w:val="single"/>
        </w:rPr>
        <w:t xml:space="preserve">At their weakest and most problematic points, they share, in their respective sites, </w:t>
      </w:r>
      <w:hyperlink r:id="rId16" w:history="1">
        <w:r>
          <w:rPr>
            <w:rStyle w:val="Hyperlink"/>
            <w:b/>
            <w:highlight w:val="yellow"/>
          </w:rPr>
          <w:t>careerism</w:t>
        </w:r>
      </w:hyperlink>
      <w:r>
        <w:rPr>
          <w:b/>
          <w:highlight w:val="yellow"/>
          <w:u w:val="single"/>
        </w:rPr>
        <w:t xml:space="preserve">, appropriation, and the assertion of </w:t>
      </w:r>
      <w:r>
        <w:rPr>
          <w:b/>
          <w:highlight w:val="yellow"/>
          <w:u w:val="single"/>
        </w:rPr>
        <w:lastRenderedPageBreak/>
        <w:t>"authoritative" voices. For instance, the "political prisoner-as-icon" can be deployed to minimize or silence external and internal critiques. Editors, translators, and advocates can wield iconic power as surrogates (and in surreal fashion use that proxy against the incarcerated themselves). The structural position that the non-incarcerated possess, a quite valuable commodity, permits the appropriation of voice and new forms of dependencies</w:t>
      </w:r>
      <w:r>
        <w:rPr>
          <w:b/>
          <w:u w:val="single"/>
        </w:rPr>
        <w:t xml:space="preserve">. </w:t>
      </w:r>
      <w:proofErr w:type="gramStart"/>
      <w:r>
        <w:t>Perhaps, the imprisoned use self-censorship not only as a shield against their guards (as Marilyn Buck describes in On Self-Censorship), but also as armor against their allies.</w:t>
      </w:r>
      <w:proofErr w:type="gramEnd"/>
      <w:r>
        <w:t xml:space="preserve"> Political prisoners have strategies to counter "free" progressives, given that in the social death of the prisoner rebel, the state is not the only entity that has the ability to capitalize on or </w:t>
      </w:r>
      <w:hyperlink r:id="rId17" w:history="1">
        <w:r>
          <w:rPr>
            <w:rStyle w:val="Hyperlink"/>
          </w:rPr>
          <w:t>cannibalize</w:t>
        </w:r>
      </w:hyperlink>
      <w:r>
        <w:t xml:space="preserve"> captive bodies. If indeed the political prisoner or imprisoned intellectual can be either "freed" or frozen in academic and/or activist discourse and productivity, then it is essential that academics-activists, students-scholars, directly communicate with political prisoners, as openly as possible given the structural disparities.</w:t>
      </w:r>
    </w:p>
    <w:p w:rsidR="00546790" w:rsidRPr="00546790" w:rsidRDefault="00546790" w:rsidP="00546790"/>
    <w:p w:rsidR="00636F27" w:rsidRDefault="00636F27" w:rsidP="00636F27"/>
    <w:p w:rsidR="005270C7" w:rsidRDefault="005270C7" w:rsidP="005270C7">
      <w:pPr>
        <w:pStyle w:val="Heading4"/>
      </w:pPr>
      <w:r>
        <w:t>Massive barriers to disaster response – structural racism, inequality and the lack of credible evacuation plans and infrastructure</w:t>
      </w:r>
    </w:p>
    <w:p w:rsidR="005270C7" w:rsidRPr="00F7789D" w:rsidRDefault="005270C7" w:rsidP="005270C7">
      <w:pPr>
        <w:tabs>
          <w:tab w:val="left" w:pos="90"/>
        </w:tabs>
        <w:contextualSpacing/>
        <w:rPr>
          <w:rFonts w:eastAsia="Calibri" w:cs="Times New Roman"/>
        </w:rPr>
      </w:pPr>
      <w:proofErr w:type="spellStart"/>
      <w:r>
        <w:rPr>
          <w:rFonts w:eastAsia="Calibri" w:cs="Times New Roman"/>
          <w:b/>
        </w:rPr>
        <w:t>Renne</w:t>
      </w:r>
      <w:proofErr w:type="spellEnd"/>
      <w:r>
        <w:rPr>
          <w:rFonts w:eastAsia="Calibri" w:cs="Times New Roman"/>
          <w:b/>
        </w:rPr>
        <w:t xml:space="preserve"> et al., </w:t>
      </w:r>
      <w:r w:rsidRPr="00F7789D">
        <w:rPr>
          <w:rFonts w:eastAsia="Calibri" w:cs="Times New Roman"/>
          <w:b/>
        </w:rPr>
        <w:t>08</w:t>
      </w:r>
      <w:r w:rsidRPr="00F7789D">
        <w:rPr>
          <w:rFonts w:eastAsia="Calibri" w:cs="Times New Roman"/>
        </w:rPr>
        <w:t xml:space="preserve"> – </w:t>
      </w:r>
      <w:proofErr w:type="spellStart"/>
      <w:r w:rsidRPr="00F7789D">
        <w:rPr>
          <w:rFonts w:eastAsia="Calibri" w:cs="Times New Roman"/>
        </w:rPr>
        <w:t>Renne</w:t>
      </w:r>
      <w:proofErr w:type="spellEnd"/>
      <w:r w:rsidRPr="00F7789D">
        <w:rPr>
          <w:rFonts w:eastAsia="Calibri" w:cs="Times New Roman"/>
        </w:rPr>
        <w:t xml:space="preserve"> is a PhD from the University of New Orleans, Sanchez is a PhD from the University of Utah, and </w:t>
      </w:r>
      <w:proofErr w:type="spellStart"/>
      <w:r w:rsidRPr="00F7789D">
        <w:rPr>
          <w:rFonts w:eastAsia="Calibri" w:cs="Times New Roman"/>
        </w:rPr>
        <w:t>Litman</w:t>
      </w:r>
      <w:proofErr w:type="spellEnd"/>
      <w:r w:rsidRPr="00F7789D">
        <w:rPr>
          <w:rFonts w:eastAsia="Calibri" w:cs="Times New Roman"/>
        </w:rPr>
        <w:t xml:space="preserve"> is a director at the Victoria Transport Policy Institute (John </w:t>
      </w:r>
      <w:proofErr w:type="spellStart"/>
      <w:r w:rsidRPr="00F7789D">
        <w:rPr>
          <w:rFonts w:eastAsia="Calibri" w:cs="Times New Roman"/>
        </w:rPr>
        <w:t>Renne</w:t>
      </w:r>
      <w:proofErr w:type="spellEnd"/>
      <w:r w:rsidRPr="00F7789D">
        <w:rPr>
          <w:rFonts w:eastAsia="Calibri" w:cs="Times New Roman"/>
        </w:rPr>
        <w:t xml:space="preserve">, Thomas Sanchez, and  Todd </w:t>
      </w:r>
      <w:proofErr w:type="spellStart"/>
      <w:r w:rsidRPr="00F7789D">
        <w:rPr>
          <w:rFonts w:eastAsia="Calibri" w:cs="Times New Roman"/>
        </w:rPr>
        <w:t>Litman</w:t>
      </w:r>
      <w:proofErr w:type="spellEnd"/>
      <w:r w:rsidRPr="00F7789D">
        <w:rPr>
          <w:rFonts w:eastAsia="Calibri" w:cs="Times New Roman"/>
        </w:rPr>
        <w:t>, “National Study on Carless and Special Needs Evacuation Planning: A Literature Review”, October 2008, accessed 7/3/12)//BZ</w:t>
      </w:r>
    </w:p>
    <w:p w:rsidR="005270C7" w:rsidRPr="00F7789D" w:rsidRDefault="005270C7" w:rsidP="005270C7">
      <w:pPr>
        <w:tabs>
          <w:tab w:val="left" w:pos="90"/>
        </w:tabs>
        <w:contextualSpacing/>
        <w:rPr>
          <w:rFonts w:eastAsia="Calibri" w:cs="Times New Roman"/>
        </w:rPr>
      </w:pPr>
    </w:p>
    <w:p w:rsidR="005270C7" w:rsidRPr="00F7789D" w:rsidRDefault="005270C7" w:rsidP="005270C7">
      <w:pPr>
        <w:widowControl w:val="0"/>
        <w:tabs>
          <w:tab w:val="left" w:pos="90"/>
        </w:tabs>
        <w:spacing w:after="360"/>
        <w:contextualSpacing/>
        <w:rPr>
          <w:rFonts w:eastAsia="Times New Roman"/>
          <w:sz w:val="16"/>
          <w:szCs w:val="16"/>
          <w:lang w:eastAsia="zh-CN"/>
        </w:rPr>
      </w:pPr>
      <w:r w:rsidRPr="00F7789D">
        <w:rPr>
          <w:rFonts w:eastAsia="Times New Roman"/>
          <w:u w:val="single"/>
          <w:lang w:eastAsia="zh-CN"/>
        </w:rPr>
        <w:t xml:space="preserve">The objective of this study is to research how </w:t>
      </w:r>
      <w:r w:rsidRPr="00F7789D">
        <w:rPr>
          <w:rFonts w:eastAsia="Calibri"/>
          <w:bCs/>
          <w:u w:val="single"/>
        </w:rPr>
        <w:t xml:space="preserve">state </w:t>
      </w:r>
      <w:r w:rsidRPr="00A57154">
        <w:rPr>
          <w:rFonts w:eastAsia="Calibri"/>
          <w:bCs/>
          <w:highlight w:val="yellow"/>
          <w:u w:val="single"/>
        </w:rPr>
        <w:t>departments of transportation</w:t>
      </w:r>
      <w:r w:rsidRPr="00F7789D">
        <w:rPr>
          <w:rFonts w:eastAsia="Times New Roman"/>
          <w:u w:val="single"/>
          <w:lang w:eastAsia="zh-CN"/>
        </w:rPr>
        <w:t xml:space="preserve"> (state DOTs), </w:t>
      </w:r>
      <w:r w:rsidRPr="00F7789D">
        <w:rPr>
          <w:rFonts w:eastAsia="Calibri"/>
          <w:bCs/>
          <w:u w:val="single"/>
        </w:rPr>
        <w:t>metropolitan planning organizations</w:t>
      </w:r>
      <w:r w:rsidRPr="00F7789D">
        <w:rPr>
          <w:rFonts w:eastAsia="Times New Roman"/>
          <w:sz w:val="16"/>
          <w:lang w:eastAsia="zh-CN"/>
        </w:rPr>
        <w:t xml:space="preserve"> (MPOs), </w:t>
      </w:r>
      <w:r w:rsidRPr="00F7789D">
        <w:rPr>
          <w:rFonts w:eastAsia="Calibri"/>
          <w:bCs/>
          <w:u w:val="single"/>
        </w:rPr>
        <w:t xml:space="preserve">transit agencies, and local governments </w:t>
      </w:r>
      <w:r w:rsidRPr="00A57154">
        <w:rPr>
          <w:rFonts w:eastAsia="Calibri"/>
          <w:bCs/>
          <w:highlight w:val="yellow"/>
          <w:u w:val="single"/>
        </w:rPr>
        <w:t>are considering, in the context of</w:t>
      </w:r>
      <w:r w:rsidRPr="00F7789D">
        <w:rPr>
          <w:rFonts w:eastAsia="Calibri"/>
          <w:bCs/>
          <w:u w:val="single"/>
        </w:rPr>
        <w:t xml:space="preserve"> their </w:t>
      </w:r>
      <w:r w:rsidRPr="00A57154">
        <w:rPr>
          <w:rFonts w:eastAsia="Calibri"/>
          <w:bCs/>
          <w:highlight w:val="yellow"/>
          <w:u w:val="single"/>
        </w:rPr>
        <w:t>emergency preparedness</w:t>
      </w:r>
      <w:r w:rsidRPr="00F7789D">
        <w:rPr>
          <w:rFonts w:eastAsia="Calibri"/>
          <w:bCs/>
          <w:u w:val="single"/>
        </w:rPr>
        <w:t xml:space="preserve"> planning, the unique </w:t>
      </w:r>
      <w:r w:rsidRPr="00A57154">
        <w:rPr>
          <w:rFonts w:eastAsia="Calibri"/>
          <w:bCs/>
          <w:highlight w:val="yellow"/>
          <w:u w:val="single"/>
        </w:rPr>
        <w:t>needs of minority</w:t>
      </w:r>
      <w:r w:rsidRPr="00F7789D">
        <w:rPr>
          <w:rFonts w:eastAsia="Calibri"/>
          <w:bCs/>
          <w:u w:val="single"/>
        </w:rPr>
        <w:t>, low-income, elderly, disabled, and limited English proficient</w:t>
      </w:r>
      <w:r w:rsidRPr="00F7789D">
        <w:rPr>
          <w:rFonts w:eastAsia="Times New Roman"/>
          <w:sz w:val="16"/>
          <w:lang w:eastAsia="zh-CN"/>
        </w:rPr>
        <w:t xml:space="preserve"> (LEP) </w:t>
      </w:r>
      <w:r w:rsidRPr="00A57154">
        <w:rPr>
          <w:rFonts w:eastAsia="Calibri"/>
          <w:bCs/>
          <w:highlight w:val="yellow"/>
          <w:u w:val="single"/>
        </w:rPr>
        <w:t>persons</w:t>
      </w:r>
      <w:r w:rsidRPr="00F7789D">
        <w:rPr>
          <w:rFonts w:eastAsia="Calibri"/>
          <w:bCs/>
          <w:u w:val="single"/>
        </w:rPr>
        <w:t>, especially for households without vehicles</w:t>
      </w:r>
      <w:r w:rsidRPr="00F7789D">
        <w:rPr>
          <w:rFonts w:eastAsia="Times New Roman"/>
          <w:sz w:val="16"/>
          <w:lang w:eastAsia="zh-CN"/>
        </w:rPr>
        <w:t xml:space="preserve"> (referred to as “carless” in this report). The evacuations of New Orleans and Houston in fall 2005 due to hurricanes Katrina and Rita were two of the largest evacuations in U.S. history. One of </w:t>
      </w:r>
      <w:r w:rsidRPr="00A57154">
        <w:rPr>
          <w:rFonts w:eastAsia="Calibri" w:cs="Times New Roman"/>
          <w:b/>
          <w:bCs/>
          <w:highlight w:val="yellow"/>
          <w:u w:val="single"/>
        </w:rPr>
        <w:t>the main shortcomings was the lack of planning to evacuate carless</w:t>
      </w:r>
      <w:r w:rsidRPr="00A57154">
        <w:rPr>
          <w:rFonts w:eastAsia="Calibri" w:cs="Times New Roman"/>
          <w:b/>
          <w:bCs/>
          <w:u w:val="single"/>
        </w:rPr>
        <w:t xml:space="preserve"> </w:t>
      </w:r>
      <w:r w:rsidRPr="00A57154">
        <w:rPr>
          <w:rFonts w:eastAsia="Calibri" w:cs="Times New Roman"/>
          <w:b/>
          <w:bCs/>
          <w:highlight w:val="yellow"/>
          <w:u w:val="single"/>
        </w:rPr>
        <w:t>residents, particularly minority</w:t>
      </w:r>
      <w:r w:rsidRPr="00F7789D">
        <w:rPr>
          <w:rFonts w:eastAsia="Calibri" w:cs="Times New Roman"/>
          <w:b/>
          <w:bCs/>
          <w:u w:val="single"/>
        </w:rPr>
        <w:t xml:space="preserve">, low-income, elderly, disabled, and LEP </w:t>
      </w:r>
      <w:r w:rsidRPr="00A57154">
        <w:rPr>
          <w:rFonts w:eastAsia="Calibri" w:cs="Times New Roman"/>
          <w:b/>
          <w:bCs/>
          <w:highlight w:val="yellow"/>
          <w:u w:val="single"/>
        </w:rPr>
        <w:t>persons</w:t>
      </w:r>
      <w:r w:rsidRPr="00F7789D">
        <w:rPr>
          <w:rFonts w:eastAsia="Calibri" w:cs="Times New Roman"/>
          <w:bCs/>
          <w:u w:val="single"/>
        </w:rPr>
        <w:t>.</w:t>
      </w:r>
      <w:r w:rsidRPr="00F7789D">
        <w:rPr>
          <w:rFonts w:eastAsia="Times New Roman"/>
          <w:sz w:val="16"/>
          <w:lang w:eastAsia="zh-CN"/>
        </w:rPr>
        <w:t xml:space="preserve"> In a report to Congress, the U.S. Department of Transportation and U.S. Department of Homeland Security revealed that [</w:t>
      </w:r>
      <w:r w:rsidRPr="00A57154">
        <w:rPr>
          <w:rFonts w:eastAsia="Calibri" w:cs="Times New Roman"/>
          <w:bCs/>
          <w:highlight w:val="yellow"/>
          <w:u w:val="single"/>
        </w:rPr>
        <w:t>m]</w:t>
      </w:r>
      <w:proofErr w:type="spellStart"/>
      <w:r w:rsidRPr="00A57154">
        <w:rPr>
          <w:rFonts w:eastAsia="Calibri" w:cs="Times New Roman"/>
          <w:bCs/>
          <w:highlight w:val="yellow"/>
          <w:u w:val="single"/>
        </w:rPr>
        <w:t>ethods</w:t>
      </w:r>
      <w:proofErr w:type="spellEnd"/>
      <w:r w:rsidRPr="00A57154">
        <w:rPr>
          <w:rFonts w:eastAsia="Calibri" w:cs="Times New Roman"/>
          <w:bCs/>
          <w:highlight w:val="yellow"/>
          <w:u w:val="single"/>
        </w:rPr>
        <w:t xml:space="preserve"> for</w:t>
      </w:r>
      <w:r w:rsidRPr="00F7789D">
        <w:rPr>
          <w:rFonts w:eastAsia="Calibri" w:cs="Times New Roman"/>
          <w:bCs/>
          <w:u w:val="single"/>
        </w:rPr>
        <w:t xml:space="preserve"> communicating </w:t>
      </w:r>
      <w:r w:rsidRPr="00A57154">
        <w:rPr>
          <w:rFonts w:eastAsia="Calibri" w:cs="Times New Roman"/>
          <w:bCs/>
          <w:highlight w:val="yellow"/>
          <w:u w:val="single"/>
        </w:rPr>
        <w:t>evacuation</w:t>
      </w:r>
      <w:r w:rsidRPr="00F7789D">
        <w:rPr>
          <w:rFonts w:eastAsia="Calibri" w:cs="Times New Roman"/>
          <w:bCs/>
          <w:u w:val="single"/>
        </w:rPr>
        <w:t xml:space="preserve"> options by modes other than personal vehicles </w:t>
      </w:r>
      <w:r w:rsidRPr="00A57154">
        <w:rPr>
          <w:rFonts w:eastAsia="Calibri" w:cs="Times New Roman"/>
          <w:bCs/>
          <w:highlight w:val="yellow"/>
          <w:u w:val="single"/>
        </w:rPr>
        <w:t>are not well developed</w:t>
      </w:r>
      <w:r w:rsidRPr="00F7789D">
        <w:rPr>
          <w:rFonts w:eastAsia="Calibri" w:cs="Times New Roman"/>
          <w:bCs/>
          <w:u w:val="single"/>
        </w:rPr>
        <w:t xml:space="preserve"> in most</w:t>
      </w:r>
      <w:r w:rsidRPr="00F7789D">
        <w:rPr>
          <w:rFonts w:eastAsia="Times New Roman"/>
          <w:sz w:val="16"/>
          <w:lang w:eastAsia="zh-CN"/>
        </w:rPr>
        <w:t xml:space="preserve"> </w:t>
      </w:r>
      <w:r w:rsidRPr="00F7789D">
        <w:rPr>
          <w:rFonts w:eastAsia="Calibri" w:cs="Times New Roman"/>
          <w:bCs/>
          <w:u w:val="single"/>
        </w:rPr>
        <w:t>cases. A number of jurisdictions indicate locations where public transportation may be obtained, but many have no specific services identified to assist persons in getting to those designated locations</w:t>
      </w:r>
      <w:r w:rsidRPr="00F7789D">
        <w:rPr>
          <w:rFonts w:eastAsia="Times New Roman"/>
          <w:sz w:val="16"/>
          <w:lang w:eastAsia="zh-CN"/>
        </w:rPr>
        <w:t xml:space="preserve">. This situation is a particular problem for people with various disabilities (U.S. Department of Transportation in cooperation with the U.S. Department of Homeland Security 2006, p. ES - 5) </w:t>
      </w:r>
      <w:r w:rsidRPr="00F7789D">
        <w:rPr>
          <w:rFonts w:eastAsia="Calibri" w:cs="Times New Roman"/>
          <w:bCs/>
          <w:u w:val="single"/>
        </w:rPr>
        <w:t>New Orleans is not</w:t>
      </w:r>
      <w:r w:rsidRPr="00F7789D">
        <w:rPr>
          <w:rFonts w:eastAsia="Times New Roman"/>
          <w:sz w:val="16"/>
          <w:lang w:eastAsia="zh-CN"/>
        </w:rPr>
        <w:t xml:space="preserve"> </w:t>
      </w:r>
      <w:r w:rsidRPr="00F7789D">
        <w:rPr>
          <w:rFonts w:eastAsia="Calibri" w:cs="Times New Roman"/>
          <w:bCs/>
          <w:u w:val="single"/>
        </w:rPr>
        <w:t>unique</w:t>
      </w:r>
      <w:r w:rsidRPr="00F7789D">
        <w:rPr>
          <w:rFonts w:eastAsia="Calibri" w:cs="Times New Roman"/>
          <w:sz w:val="16"/>
        </w:rPr>
        <w:t>. In fact, according to the 2000 U.S. Census, seven cities had carless po</w:t>
      </w:r>
      <w:r w:rsidRPr="00F7789D">
        <w:rPr>
          <w:rFonts w:eastAsia="Times New Roman"/>
          <w:sz w:val="16"/>
          <w:lang w:eastAsia="zh-CN"/>
        </w:rPr>
        <w:t xml:space="preserve">pulations higher than the 27 percent in New Orleans, including New York (56 percent), Washington, D.C. (37 percent), Baltimore (36 percent), Philadelphia (36 percent), Boston (35 percent), Chicago (29 percent), and San Francisco (29 percent). Nationally, approximately ten percent of the population is disabled and many of these individuals cannot drive, even if a car exists within their household. </w:t>
      </w:r>
      <w:r w:rsidRPr="00A57154">
        <w:rPr>
          <w:rFonts w:eastAsia="Calibri" w:cs="Times New Roman"/>
          <w:bCs/>
          <w:highlight w:val="yellow"/>
          <w:u w:val="single"/>
        </w:rPr>
        <w:t>As the population ages, more and more people will become mobility-restricted</w:t>
      </w:r>
      <w:r w:rsidRPr="00F7789D">
        <w:rPr>
          <w:rFonts w:eastAsia="Calibri" w:cs="Times New Roman"/>
          <w:bCs/>
          <w:u w:val="single"/>
        </w:rPr>
        <w:t>.</w:t>
      </w:r>
      <w:r w:rsidRPr="00F7789D">
        <w:rPr>
          <w:rFonts w:eastAsia="Times New Roman"/>
          <w:sz w:val="16"/>
          <w:lang w:eastAsia="zh-CN"/>
        </w:rPr>
        <w:t xml:space="preserve"> Even the elderly who have cars may be reluctant to drive them during a mandated long-distance evacuation. </w:t>
      </w:r>
      <w:r w:rsidRPr="009E731C">
        <w:rPr>
          <w:rFonts w:eastAsia="Calibri" w:cs="Times New Roman"/>
          <w:b/>
          <w:bCs/>
          <w:highlight w:val="yellow"/>
          <w:u w:val="single"/>
        </w:rPr>
        <w:t>These groups face disproportionate risk and suffered loss of life in the flood</w:t>
      </w:r>
      <w:r w:rsidRPr="00F7789D">
        <w:rPr>
          <w:rFonts w:eastAsia="Calibri" w:cs="Times New Roman"/>
          <w:b/>
          <w:bCs/>
          <w:u w:val="single"/>
        </w:rPr>
        <w:t xml:space="preserve"> of New Orleans</w:t>
      </w:r>
      <w:r w:rsidRPr="00F7789D">
        <w:rPr>
          <w:rFonts w:eastAsia="Calibri" w:cs="Times New Roman"/>
          <w:bCs/>
          <w:u w:val="single"/>
        </w:rPr>
        <w:t>.</w:t>
      </w:r>
      <w:r w:rsidRPr="00F7789D">
        <w:rPr>
          <w:rFonts w:eastAsia="Times New Roman"/>
          <w:sz w:val="16"/>
          <w:lang w:eastAsia="zh-CN"/>
        </w:rPr>
        <w:t xml:space="preserve"> For example, </w:t>
      </w:r>
      <w:r w:rsidRPr="00F7789D">
        <w:rPr>
          <w:rFonts w:eastAsia="Calibri" w:cs="Times New Roman"/>
          <w:bCs/>
          <w:u w:val="single"/>
        </w:rPr>
        <w:t>71% of those who died in Katrina in New Orleans were over the age of 60, and 47% over the age of 75</w:t>
      </w:r>
      <w:r w:rsidRPr="00F7789D">
        <w:rPr>
          <w:rFonts w:eastAsia="Times New Roman"/>
          <w:sz w:val="16"/>
          <w:lang w:eastAsia="zh-CN"/>
        </w:rPr>
        <w:t xml:space="preserve"> (AARP 2006a and 2006b). Perhaps, </w:t>
      </w:r>
      <w:r w:rsidRPr="00F7789D">
        <w:rPr>
          <w:rFonts w:eastAsia="Calibri" w:cs="Times New Roman"/>
          <w:bCs/>
          <w:u w:val="single"/>
        </w:rPr>
        <w:t>more alarming than the scope of emergency transport for low-mobility populations is the persistence of the problem</w:t>
      </w:r>
      <w:r w:rsidRPr="00F7789D">
        <w:rPr>
          <w:rFonts w:eastAsia="Times New Roman"/>
          <w:sz w:val="16"/>
          <w:lang w:eastAsia="zh-CN"/>
        </w:rPr>
        <w:t xml:space="preserve">. </w:t>
      </w:r>
      <w:r w:rsidRPr="00F7789D">
        <w:rPr>
          <w:rFonts w:eastAsia="Calibri" w:cs="Times New Roman"/>
          <w:bCs/>
          <w:u w:val="single"/>
        </w:rPr>
        <w:t xml:space="preserve">The extra risks that carless households face during an evacuation are well-recognized and have been documented in numerous reports and papers </w:t>
      </w:r>
      <w:r w:rsidRPr="00F7789D">
        <w:rPr>
          <w:rFonts w:eastAsia="Calibri" w:cs="Times New Roman"/>
          <w:sz w:val="16"/>
        </w:rPr>
        <w:t xml:space="preserve">(Bourne, 2004; </w:t>
      </w:r>
      <w:proofErr w:type="spellStart"/>
      <w:r w:rsidRPr="00F7789D">
        <w:rPr>
          <w:rFonts w:eastAsia="Calibri" w:cs="Times New Roman"/>
          <w:sz w:val="16"/>
        </w:rPr>
        <w:t>Fischett</w:t>
      </w:r>
      <w:proofErr w:type="spellEnd"/>
      <w:r w:rsidRPr="00F7789D">
        <w:rPr>
          <w:rFonts w:eastAsia="Calibri" w:cs="Times New Roman"/>
          <w:sz w:val="16"/>
        </w:rPr>
        <w:t xml:space="preserve"> 2001). </w:t>
      </w:r>
      <w:r w:rsidRPr="009E731C">
        <w:rPr>
          <w:rFonts w:eastAsia="Calibri" w:cs="Times New Roman"/>
          <w:bCs/>
          <w:highlight w:val="yellow"/>
          <w:u w:val="single"/>
        </w:rPr>
        <w:t>Despite this</w:t>
      </w:r>
      <w:r w:rsidRPr="00F7789D">
        <w:rPr>
          <w:rFonts w:eastAsia="Calibri" w:cs="Times New Roman"/>
          <w:bCs/>
          <w:u w:val="single"/>
        </w:rPr>
        <w:t xml:space="preserve"> attention, </w:t>
      </w:r>
      <w:r w:rsidRPr="009E731C">
        <w:rPr>
          <w:rFonts w:eastAsia="Calibri" w:cs="Times New Roman"/>
          <w:bCs/>
          <w:highlight w:val="yellow"/>
          <w:u w:val="single"/>
        </w:rPr>
        <w:t>relatively little has been done to improve the situation</w:t>
      </w:r>
      <w:r w:rsidRPr="00F7789D">
        <w:rPr>
          <w:rFonts w:eastAsia="Calibri" w:cs="Times New Roman"/>
          <w:bCs/>
          <w:u w:val="single"/>
        </w:rPr>
        <w:t xml:space="preserve"> and only recently has a concerted effort been made to address this problem</w:t>
      </w:r>
      <w:r w:rsidRPr="00F7789D">
        <w:rPr>
          <w:rFonts w:eastAsia="Times New Roman"/>
          <w:sz w:val="16"/>
          <w:lang w:eastAsia="zh-CN"/>
        </w:rPr>
        <w:t xml:space="preserve">. Although some plans call for the use of local resources for the movement of indigent and elderly populations during times of emergency, the strategies remain questionable. </w:t>
      </w:r>
      <w:r w:rsidRPr="009E731C">
        <w:rPr>
          <w:rFonts w:eastAsia="Calibri" w:cs="Times New Roman"/>
          <w:b/>
          <w:bCs/>
          <w:highlight w:val="yellow"/>
          <w:u w:val="single"/>
        </w:rPr>
        <w:t>Based on the current level of preparedness, it is quite likely that the tragedies</w:t>
      </w:r>
      <w:r w:rsidRPr="00F7789D">
        <w:rPr>
          <w:rFonts w:eastAsia="Calibri" w:cs="Times New Roman"/>
          <w:b/>
          <w:bCs/>
          <w:u w:val="single"/>
        </w:rPr>
        <w:t xml:space="preserve"> seen in New Orleans </w:t>
      </w:r>
      <w:r w:rsidRPr="00F7789D">
        <w:rPr>
          <w:rFonts w:eastAsia="Calibri" w:cs="Times New Roman"/>
          <w:b/>
          <w:bCs/>
          <w:u w:val="single"/>
        </w:rPr>
        <w:lastRenderedPageBreak/>
        <w:t xml:space="preserve">during and after Hurricane Katrina </w:t>
      </w:r>
      <w:r w:rsidRPr="009E731C">
        <w:rPr>
          <w:rFonts w:eastAsia="Calibri" w:cs="Times New Roman"/>
          <w:b/>
          <w:bCs/>
          <w:highlight w:val="yellow"/>
          <w:u w:val="single"/>
        </w:rPr>
        <w:t>are bound to be repeated</w:t>
      </w:r>
      <w:r w:rsidRPr="00F7789D">
        <w:rPr>
          <w:rFonts w:eastAsia="Calibri" w:cs="Times New Roman"/>
          <w:bCs/>
        </w:rPr>
        <w:t xml:space="preserve"> </w:t>
      </w:r>
      <w:r w:rsidRPr="00F7789D">
        <w:rPr>
          <w:rFonts w:eastAsia="Calibri" w:cs="Times New Roman"/>
          <w:bCs/>
          <w:sz w:val="16"/>
          <w:szCs w:val="16"/>
        </w:rPr>
        <w:t>unless best practices can be understood and adopted widely</w:t>
      </w:r>
      <w:r w:rsidRPr="00F7789D">
        <w:rPr>
          <w:rFonts w:eastAsia="Times New Roman"/>
          <w:sz w:val="16"/>
          <w:szCs w:val="16"/>
          <w:lang w:eastAsia="zh-CN"/>
        </w:rPr>
        <w:t xml:space="preserve"> (Jenkins, </w:t>
      </w:r>
      <w:proofErr w:type="spellStart"/>
      <w:r w:rsidRPr="00F7789D">
        <w:rPr>
          <w:rFonts w:eastAsia="Times New Roman"/>
          <w:sz w:val="16"/>
          <w:szCs w:val="16"/>
          <w:lang w:eastAsia="zh-CN"/>
        </w:rPr>
        <w:t>Laska</w:t>
      </w:r>
      <w:proofErr w:type="spellEnd"/>
      <w:r w:rsidRPr="00F7789D">
        <w:rPr>
          <w:rFonts w:eastAsia="Times New Roman"/>
          <w:sz w:val="16"/>
          <w:szCs w:val="16"/>
          <w:lang w:eastAsia="zh-CN"/>
        </w:rPr>
        <w:t xml:space="preserve"> and Williamson 2007).</w:t>
      </w:r>
    </w:p>
    <w:p w:rsidR="005270C7" w:rsidRPr="00F7789D" w:rsidRDefault="005270C7" w:rsidP="005270C7">
      <w:pPr>
        <w:contextualSpacing/>
        <w:rPr>
          <w:rFonts w:eastAsia="Calibri" w:cs="Times New Roman"/>
        </w:rPr>
      </w:pPr>
    </w:p>
    <w:p w:rsidR="005270C7" w:rsidRPr="00AF2F24" w:rsidRDefault="005270C7" w:rsidP="005270C7">
      <w:pPr>
        <w:pStyle w:val="Heading4"/>
      </w:pPr>
      <w:r>
        <w:t xml:space="preserve">The problem is </w:t>
      </w:r>
      <w:r>
        <w:rPr>
          <w:u w:val="single"/>
        </w:rPr>
        <w:t>political</w:t>
      </w:r>
      <w:r w:rsidRPr="00AF2F24">
        <w:t xml:space="preserve"> and</w:t>
      </w:r>
      <w:r>
        <w:rPr>
          <w:u w:val="single"/>
        </w:rPr>
        <w:t xml:space="preserve"> social</w:t>
      </w:r>
      <w:r>
        <w:t>, not technological – Hurricane victims were abandoned long before the hurricane</w:t>
      </w:r>
    </w:p>
    <w:p w:rsidR="005270C7" w:rsidRPr="00F7789D" w:rsidRDefault="005270C7" w:rsidP="005270C7">
      <w:pPr>
        <w:tabs>
          <w:tab w:val="left" w:pos="90"/>
        </w:tabs>
        <w:rPr>
          <w:rFonts w:eastAsia="Calibri" w:cs="Times New Roman"/>
          <w:b/>
          <w:u w:val="single"/>
        </w:rPr>
      </w:pPr>
      <w:r w:rsidRPr="00F7789D">
        <w:rPr>
          <w:rFonts w:eastAsia="Calibri" w:cs="Times New Roman"/>
          <w:b/>
        </w:rPr>
        <w:t>Smith 06 –</w:t>
      </w:r>
      <w:r w:rsidRPr="00F7789D">
        <w:rPr>
          <w:rFonts w:eastAsia="Calibri" w:cs="Times New Roman"/>
          <w:sz w:val="16"/>
        </w:rPr>
        <w:t xml:space="preserve"> Distinguished Professor of Anthropology and Geography at the CUNY Graduate Center where he also directs the Center for Place, Culture and Politics (Neil, “There’s No Such Thing as a Natural Disaster” March 2006, http://www.ladeltacorps.org/uploads/4/3/8/1/4381788/cg-ar-</w:t>
      </w:r>
      <w:proofErr w:type="gramStart"/>
      <w:r w:rsidRPr="00F7789D">
        <w:rPr>
          <w:rFonts w:eastAsia="Calibri" w:cs="Times New Roman"/>
          <w:sz w:val="16"/>
        </w:rPr>
        <w:t>packet.pdf )</w:t>
      </w:r>
      <w:proofErr w:type="gramEnd"/>
      <w:r w:rsidRPr="00F7789D">
        <w:rPr>
          <w:rFonts w:eastAsia="Calibri" w:cs="Times New Roman"/>
          <w:sz w:val="16"/>
        </w:rPr>
        <w:t>//</w:t>
      </w:r>
      <w:proofErr w:type="spellStart"/>
      <w:r w:rsidRPr="00F7789D">
        <w:rPr>
          <w:rFonts w:eastAsia="Calibri" w:cs="Times New Roman"/>
          <w:sz w:val="16"/>
        </w:rPr>
        <w:t>ALo</w:t>
      </w:r>
      <w:proofErr w:type="spellEnd"/>
    </w:p>
    <w:p w:rsidR="005270C7" w:rsidRPr="00F7789D" w:rsidRDefault="005270C7" w:rsidP="005270C7">
      <w:pPr>
        <w:tabs>
          <w:tab w:val="left" w:pos="90"/>
        </w:tabs>
        <w:rPr>
          <w:rFonts w:eastAsia="Calibri" w:cs="Times New Roman"/>
          <w:sz w:val="16"/>
        </w:rPr>
      </w:pPr>
    </w:p>
    <w:p w:rsidR="005270C7" w:rsidRPr="00F7789D" w:rsidRDefault="005270C7" w:rsidP="005270C7">
      <w:pPr>
        <w:tabs>
          <w:tab w:val="left" w:pos="90"/>
        </w:tabs>
        <w:rPr>
          <w:rFonts w:eastAsia="Calibri" w:cs="Times New Roman"/>
          <w:u w:val="single"/>
        </w:rPr>
      </w:pPr>
      <w:r w:rsidRPr="009E731C">
        <w:rPr>
          <w:rFonts w:eastAsia="Calibri" w:cs="Times New Roman"/>
          <w:highlight w:val="yellow"/>
          <w:u w:val="single"/>
        </w:rPr>
        <w:t>It is</w:t>
      </w:r>
      <w:r w:rsidRPr="00F7789D">
        <w:rPr>
          <w:rFonts w:eastAsia="Calibri" w:cs="Times New Roman"/>
          <w:u w:val="single"/>
        </w:rPr>
        <w:t xml:space="preserve"> generally </w:t>
      </w:r>
      <w:r w:rsidRPr="009E731C">
        <w:rPr>
          <w:rFonts w:eastAsia="Calibri" w:cs="Times New Roman"/>
          <w:highlight w:val="yellow"/>
          <w:u w:val="single"/>
        </w:rPr>
        <w:t>accepted</w:t>
      </w:r>
      <w:r w:rsidRPr="00F7789D">
        <w:rPr>
          <w:rFonts w:eastAsia="Calibri" w:cs="Times New Roman"/>
          <w:u w:val="single"/>
        </w:rPr>
        <w:t xml:space="preserve"> among environmental geographers </w:t>
      </w:r>
      <w:r w:rsidRPr="009E731C">
        <w:rPr>
          <w:rFonts w:eastAsia="Calibri" w:cs="Times New Roman"/>
          <w:highlight w:val="yellow"/>
          <w:u w:val="single"/>
        </w:rPr>
        <w:t>that there is no such thing as a natural disaster</w:t>
      </w:r>
      <w:r w:rsidRPr="00F7789D">
        <w:rPr>
          <w:rFonts w:eastAsia="Calibri" w:cs="Times New Roman"/>
          <w:u w:val="single"/>
        </w:rPr>
        <w:t xml:space="preserve">. In every  phase and aspect of a disaster – causes, vulnerability, preparedness, results and response, and reconstruction –  </w:t>
      </w:r>
      <w:r w:rsidRPr="009E731C">
        <w:rPr>
          <w:rFonts w:eastAsia="Calibri" w:cs="Times New Roman"/>
          <w:b/>
          <w:highlight w:val="yellow"/>
          <w:u w:val="single"/>
        </w:rPr>
        <w:t>the contours of disaster and the difference between who lives and who dies is</w:t>
      </w:r>
      <w:r w:rsidRPr="00F7789D">
        <w:rPr>
          <w:rFonts w:eastAsia="Calibri" w:cs="Times New Roman"/>
          <w:b/>
          <w:u w:val="single"/>
        </w:rPr>
        <w:t xml:space="preserve"> to a greater or lesser extent </w:t>
      </w:r>
      <w:r w:rsidRPr="009E731C">
        <w:rPr>
          <w:rFonts w:eastAsia="Calibri" w:cs="Times New Roman"/>
          <w:b/>
          <w:highlight w:val="yellow"/>
          <w:u w:val="single"/>
        </w:rPr>
        <w:t>a social  calculus</w:t>
      </w:r>
      <w:r w:rsidRPr="00F7789D">
        <w:rPr>
          <w:rFonts w:eastAsia="Calibri" w:cs="Times New Roman"/>
          <w:u w:val="single"/>
        </w:rPr>
        <w:t xml:space="preserve">. Hurricane </w:t>
      </w:r>
      <w:r w:rsidRPr="009E731C">
        <w:rPr>
          <w:rFonts w:eastAsia="Calibri" w:cs="Times New Roman"/>
          <w:highlight w:val="yellow"/>
          <w:u w:val="single"/>
        </w:rPr>
        <w:t>Katrina provides the most startling confirmation</w:t>
      </w:r>
      <w:r w:rsidRPr="00F7789D">
        <w:rPr>
          <w:rFonts w:eastAsia="Calibri" w:cs="Times New Roman"/>
          <w:u w:val="single"/>
        </w:rPr>
        <w:t xml:space="preserve"> of that axiom. </w:t>
      </w:r>
      <w:r w:rsidRPr="00F7789D">
        <w:rPr>
          <w:rFonts w:eastAsia="Calibri" w:cs="Times New Roman"/>
          <w:sz w:val="16"/>
        </w:rPr>
        <w:t xml:space="preserve">This is not simply an academic point but a practical one, and </w:t>
      </w:r>
      <w:r w:rsidRPr="00F7789D">
        <w:rPr>
          <w:rFonts w:eastAsia="Calibri" w:cs="Times New Roman"/>
          <w:u w:val="single"/>
        </w:rPr>
        <w:t xml:space="preserve">it has everything to do with how societies prepare for and absorb natural events </w:t>
      </w:r>
      <w:proofErr w:type="gramStart"/>
      <w:r w:rsidRPr="00F7789D">
        <w:rPr>
          <w:rFonts w:eastAsia="Calibri" w:cs="Times New Roman"/>
          <w:u w:val="single"/>
        </w:rPr>
        <w:t>and  how</w:t>
      </w:r>
      <w:proofErr w:type="gramEnd"/>
      <w:r w:rsidRPr="00F7789D">
        <w:rPr>
          <w:rFonts w:eastAsia="Calibri" w:cs="Times New Roman"/>
          <w:u w:val="single"/>
        </w:rPr>
        <w:t xml:space="preserve"> they can or should reconstruct afterward. It is difficult,</w:t>
      </w:r>
      <w:r w:rsidRPr="00F7789D">
        <w:rPr>
          <w:rFonts w:eastAsia="Calibri" w:cs="Times New Roman"/>
          <w:sz w:val="16"/>
        </w:rPr>
        <w:t xml:space="preserve"> so soon on the heels of such an unnecessarily deadly disaster, </w:t>
      </w:r>
      <w:r w:rsidRPr="00F7789D">
        <w:rPr>
          <w:rFonts w:eastAsia="Calibri" w:cs="Times New Roman"/>
          <w:u w:val="single"/>
        </w:rPr>
        <w:t xml:space="preserve">to be </w:t>
      </w:r>
      <w:proofErr w:type="spellStart"/>
      <w:r w:rsidRPr="00F7789D">
        <w:rPr>
          <w:rFonts w:eastAsia="Calibri" w:cs="Times New Roman"/>
          <w:u w:val="single"/>
        </w:rPr>
        <w:t>discompassionate</w:t>
      </w:r>
      <w:proofErr w:type="spellEnd"/>
      <w:r w:rsidRPr="00F7789D">
        <w:rPr>
          <w:rFonts w:eastAsia="Calibri" w:cs="Times New Roman"/>
          <w:u w:val="single"/>
        </w:rPr>
        <w:t xml:space="preserve">, but </w:t>
      </w:r>
      <w:r w:rsidRPr="00B531DD">
        <w:rPr>
          <w:rFonts w:eastAsia="Calibri" w:cs="Times New Roman"/>
          <w:highlight w:val="yellow"/>
          <w:u w:val="single"/>
        </w:rPr>
        <w:t>it is important</w:t>
      </w:r>
      <w:r w:rsidRPr="00F7789D">
        <w:rPr>
          <w:rFonts w:eastAsia="Calibri" w:cs="Times New Roman"/>
          <w:u w:val="single"/>
        </w:rPr>
        <w:t xml:space="preserve"> in the heat of the moment </w:t>
      </w:r>
      <w:r w:rsidRPr="00B531DD">
        <w:rPr>
          <w:rFonts w:eastAsia="Calibri" w:cs="Times New Roman"/>
          <w:highlight w:val="yellow"/>
          <w:u w:val="single"/>
        </w:rPr>
        <w:t xml:space="preserve">to put social science to work as </w:t>
      </w:r>
      <w:proofErr w:type="gramStart"/>
      <w:r w:rsidRPr="00B531DD">
        <w:rPr>
          <w:rFonts w:eastAsia="Calibri" w:cs="Times New Roman"/>
          <w:highlight w:val="yellow"/>
          <w:u w:val="single"/>
        </w:rPr>
        <w:t>a  counterweight</w:t>
      </w:r>
      <w:proofErr w:type="gramEnd"/>
      <w:r w:rsidRPr="00B531DD">
        <w:rPr>
          <w:rFonts w:eastAsia="Calibri" w:cs="Times New Roman"/>
          <w:highlight w:val="yellow"/>
          <w:u w:val="single"/>
        </w:rPr>
        <w:t xml:space="preserve"> to</w:t>
      </w:r>
      <w:r w:rsidRPr="00F7789D">
        <w:rPr>
          <w:rFonts w:eastAsia="Calibri" w:cs="Times New Roman"/>
          <w:u w:val="single"/>
        </w:rPr>
        <w:t xml:space="preserve"> official </w:t>
      </w:r>
      <w:r w:rsidRPr="00B531DD">
        <w:rPr>
          <w:rFonts w:eastAsia="Calibri" w:cs="Times New Roman"/>
          <w:highlight w:val="yellow"/>
          <w:u w:val="single"/>
        </w:rPr>
        <w:t>attempts to relegate Katrina to the</w:t>
      </w:r>
      <w:r w:rsidRPr="00F7789D">
        <w:rPr>
          <w:rFonts w:eastAsia="Calibri" w:cs="Times New Roman"/>
          <w:u w:val="single"/>
        </w:rPr>
        <w:t xml:space="preserve"> historical </w:t>
      </w:r>
      <w:r w:rsidRPr="00B531DD">
        <w:rPr>
          <w:rFonts w:eastAsia="Calibri" w:cs="Times New Roman"/>
          <w:highlight w:val="yellow"/>
          <w:u w:val="single"/>
        </w:rPr>
        <w:t>dustbin of</w:t>
      </w:r>
      <w:r w:rsidRPr="00F7789D">
        <w:rPr>
          <w:rFonts w:eastAsia="Calibri" w:cs="Times New Roman"/>
          <w:u w:val="single"/>
        </w:rPr>
        <w:t xml:space="preserve"> inevitable “</w:t>
      </w:r>
      <w:r w:rsidRPr="00B531DD">
        <w:rPr>
          <w:rFonts w:eastAsia="Calibri" w:cs="Times New Roman"/>
          <w:highlight w:val="yellow"/>
          <w:u w:val="single"/>
        </w:rPr>
        <w:t>natural” disasters</w:t>
      </w:r>
      <w:r w:rsidRPr="00F7789D">
        <w:rPr>
          <w:rFonts w:eastAsia="Calibri" w:cs="Times New Roman"/>
          <w:u w:val="single"/>
        </w:rPr>
        <w:t xml:space="preserve">. </w:t>
      </w:r>
      <w:r w:rsidRPr="00F7789D">
        <w:rPr>
          <w:rFonts w:eastAsia="Calibri" w:cs="Times New Roman"/>
          <w:sz w:val="16"/>
        </w:rPr>
        <w:t xml:space="preserve"> First, causes. The </w:t>
      </w:r>
      <w:r w:rsidRPr="00F7789D">
        <w:rPr>
          <w:rFonts w:eastAsia="Calibri" w:cs="Times New Roman"/>
          <w:u w:val="single"/>
        </w:rPr>
        <w:t>denial of the naturalness of disasters is in no way a denial of natural process.</w:t>
      </w:r>
      <w:r w:rsidRPr="00F7789D">
        <w:rPr>
          <w:rFonts w:eastAsia="Calibri" w:cs="Times New Roman"/>
          <w:sz w:val="16"/>
        </w:rPr>
        <w:t xml:space="preserve"> Earthquakes</w:t>
      </w:r>
      <w:proofErr w:type="gramStart"/>
      <w:r w:rsidRPr="00F7789D">
        <w:rPr>
          <w:rFonts w:eastAsia="Calibri" w:cs="Times New Roman"/>
          <w:sz w:val="16"/>
        </w:rPr>
        <w:t>,  tsunamis</w:t>
      </w:r>
      <w:proofErr w:type="gramEnd"/>
      <w:r w:rsidRPr="00F7789D">
        <w:rPr>
          <w:rFonts w:eastAsia="Calibri" w:cs="Times New Roman"/>
          <w:sz w:val="16"/>
        </w:rPr>
        <w:t xml:space="preserve">, blizzards, droughts and hurricanes are certainly events of nature that require a knowledge of geophysics,  physical geography or climatology to comprehend. </w:t>
      </w:r>
      <w:r w:rsidRPr="00F7789D">
        <w:rPr>
          <w:rFonts w:eastAsia="Calibri" w:cs="Times New Roman"/>
          <w:u w:val="single"/>
        </w:rPr>
        <w:t>Whether a natural event is a disaster or not depends ultimately</w:t>
      </w:r>
      <w:proofErr w:type="gramStart"/>
      <w:r w:rsidRPr="00F7789D">
        <w:rPr>
          <w:rFonts w:eastAsia="Calibri" w:cs="Times New Roman"/>
          <w:u w:val="single"/>
        </w:rPr>
        <w:t xml:space="preserve">, </w:t>
      </w:r>
      <w:r w:rsidRPr="00F7789D">
        <w:rPr>
          <w:rFonts w:eastAsia="Calibri" w:cs="Times New Roman"/>
          <w:sz w:val="16"/>
        </w:rPr>
        <w:t xml:space="preserve"> however</w:t>
      </w:r>
      <w:proofErr w:type="gramEnd"/>
      <w:r w:rsidRPr="00F7789D">
        <w:rPr>
          <w:rFonts w:eastAsia="Calibri" w:cs="Times New Roman"/>
          <w:sz w:val="16"/>
        </w:rPr>
        <w:t xml:space="preserve">, </w:t>
      </w:r>
      <w:r w:rsidRPr="00F7789D">
        <w:rPr>
          <w:rFonts w:eastAsia="Calibri" w:cs="Times New Roman"/>
          <w:u w:val="single"/>
        </w:rPr>
        <w:t xml:space="preserve">on its location. A large earthquake in the Hindu Kush may spawn no disaster whatsoever while the </w:t>
      </w:r>
      <w:proofErr w:type="gramStart"/>
      <w:r w:rsidRPr="00F7789D">
        <w:rPr>
          <w:rFonts w:eastAsia="Calibri" w:cs="Times New Roman"/>
          <w:u w:val="single"/>
        </w:rPr>
        <w:t>same  intensity</w:t>
      </w:r>
      <w:proofErr w:type="gramEnd"/>
      <w:r w:rsidRPr="00F7789D">
        <w:rPr>
          <w:rFonts w:eastAsia="Calibri" w:cs="Times New Roman"/>
          <w:u w:val="single"/>
        </w:rPr>
        <w:t xml:space="preserve"> event in California could be a catastrophe.</w:t>
      </w:r>
      <w:r w:rsidRPr="00F7789D">
        <w:rPr>
          <w:rFonts w:eastAsia="Calibri" w:cs="Times New Roman"/>
          <w:sz w:val="16"/>
        </w:rPr>
        <w:t xml:space="preserve"> But even among climatic events, natural causes are not </w:t>
      </w:r>
      <w:proofErr w:type="gramStart"/>
      <w:r w:rsidRPr="00F7789D">
        <w:rPr>
          <w:rFonts w:eastAsia="Calibri" w:cs="Times New Roman"/>
          <w:sz w:val="16"/>
        </w:rPr>
        <w:t>entirely  divorced</w:t>
      </w:r>
      <w:proofErr w:type="gramEnd"/>
      <w:r w:rsidRPr="00F7789D">
        <w:rPr>
          <w:rFonts w:eastAsia="Calibri" w:cs="Times New Roman"/>
          <w:sz w:val="16"/>
        </w:rPr>
        <w:t xml:space="preserve"> from the social. The world has recently experienced dramatic warming, </w:t>
      </w:r>
      <w:r w:rsidRPr="00F7789D">
        <w:rPr>
          <w:rFonts w:eastAsia="Calibri" w:cs="Times New Roman"/>
          <w:sz w:val="16"/>
          <w:szCs w:val="16"/>
        </w:rPr>
        <w:t xml:space="preserve">which scientists </w:t>
      </w:r>
      <w:proofErr w:type="gramStart"/>
      <w:r w:rsidRPr="00F7789D">
        <w:rPr>
          <w:rFonts w:eastAsia="Calibri" w:cs="Times New Roman"/>
          <w:sz w:val="16"/>
          <w:szCs w:val="16"/>
        </w:rPr>
        <w:t>increasingly  attribute</w:t>
      </w:r>
      <w:proofErr w:type="gramEnd"/>
      <w:r w:rsidRPr="00F7789D">
        <w:rPr>
          <w:rFonts w:eastAsia="Calibri" w:cs="Times New Roman"/>
          <w:sz w:val="16"/>
          <w:szCs w:val="16"/>
        </w:rPr>
        <w:t xml:space="preserve"> to airborne emissions of carbon, and around the world Katrina is widely seen as evidence of socially  induced climatic change. Much as a single hurricane such as Katrina, even when followed by an almost </w:t>
      </w:r>
      <w:proofErr w:type="gramStart"/>
      <w:r w:rsidRPr="00F7789D">
        <w:rPr>
          <w:rFonts w:eastAsia="Calibri" w:cs="Times New Roman"/>
          <w:sz w:val="16"/>
          <w:szCs w:val="16"/>
        </w:rPr>
        <w:t>equally  intense</w:t>
      </w:r>
      <w:proofErr w:type="gramEnd"/>
      <w:r w:rsidRPr="00F7789D">
        <w:rPr>
          <w:rFonts w:eastAsia="Calibri" w:cs="Times New Roman"/>
          <w:sz w:val="16"/>
          <w:szCs w:val="16"/>
        </w:rPr>
        <w:t xml:space="preserve"> Hurricane Rita, or even when embedded in a record 2005 season of Atlantic hurricanes, is not in itself  conclusive evidence of humanly induced global warming. Yet it would be irresponsible to ignore such signals. The Bush administration has done just that, and it is happy to attribute the dismal record of death and destruction on </w:t>
      </w:r>
      <w:proofErr w:type="gramStart"/>
      <w:r w:rsidRPr="00F7789D">
        <w:rPr>
          <w:rFonts w:eastAsia="Calibri" w:cs="Times New Roman"/>
          <w:sz w:val="16"/>
          <w:szCs w:val="16"/>
        </w:rPr>
        <w:t>the  Gulf</w:t>
      </w:r>
      <w:proofErr w:type="gramEnd"/>
      <w:r w:rsidRPr="00F7789D">
        <w:rPr>
          <w:rFonts w:eastAsia="Calibri" w:cs="Times New Roman"/>
          <w:sz w:val="16"/>
          <w:szCs w:val="16"/>
        </w:rPr>
        <w:t xml:space="preserve"> Coast – perhaps 1200 lives by the latest counts – to an act of nature. It has proven itself not just oblivious </w:t>
      </w:r>
      <w:proofErr w:type="gramStart"/>
      <w:r w:rsidRPr="00F7789D">
        <w:rPr>
          <w:rFonts w:eastAsia="Calibri" w:cs="Times New Roman"/>
          <w:sz w:val="16"/>
          <w:szCs w:val="16"/>
        </w:rPr>
        <w:t>but  ideologically</w:t>
      </w:r>
      <w:proofErr w:type="gramEnd"/>
      <w:r w:rsidRPr="00F7789D">
        <w:rPr>
          <w:rFonts w:eastAsia="Calibri" w:cs="Times New Roman"/>
          <w:sz w:val="16"/>
          <w:szCs w:val="16"/>
        </w:rPr>
        <w:t xml:space="preserve"> opposed to mounting scientific evidence of global warming and the fact that rising sea-levels make  cities such as New Orleans, Venice, or Dacca immediately vulnerable to future calamity. Whatever the </w:t>
      </w:r>
      <w:proofErr w:type="gramStart"/>
      <w:r w:rsidRPr="00F7789D">
        <w:rPr>
          <w:rFonts w:eastAsia="Calibri" w:cs="Times New Roman"/>
          <w:sz w:val="16"/>
          <w:szCs w:val="16"/>
        </w:rPr>
        <w:t>political  tampering</w:t>
      </w:r>
      <w:proofErr w:type="gramEnd"/>
      <w:r w:rsidRPr="00F7789D">
        <w:rPr>
          <w:rFonts w:eastAsia="Calibri" w:cs="Times New Roman"/>
          <w:sz w:val="16"/>
        </w:rPr>
        <w:t xml:space="preserve"> with science, </w:t>
      </w:r>
      <w:r w:rsidRPr="00B531DD">
        <w:rPr>
          <w:rFonts w:eastAsia="Calibri" w:cs="Times New Roman"/>
          <w:highlight w:val="yellow"/>
          <w:u w:val="single"/>
        </w:rPr>
        <w:t>the</w:t>
      </w:r>
      <w:r w:rsidRPr="00F7789D">
        <w:rPr>
          <w:rFonts w:eastAsia="Calibri" w:cs="Times New Roman"/>
          <w:u w:val="single"/>
        </w:rPr>
        <w:t xml:space="preserve"> supposed </w:t>
      </w:r>
      <w:r w:rsidRPr="00B531DD">
        <w:rPr>
          <w:rFonts w:eastAsia="Calibri" w:cs="Times New Roman"/>
          <w:highlight w:val="yellow"/>
          <w:u w:val="single"/>
        </w:rPr>
        <w:t>“naturalness” of disasters</w:t>
      </w:r>
      <w:r w:rsidRPr="00F7789D">
        <w:rPr>
          <w:rFonts w:eastAsia="Calibri" w:cs="Times New Roman"/>
          <w:u w:val="single"/>
        </w:rPr>
        <w:t xml:space="preserve"> here </w:t>
      </w:r>
      <w:r w:rsidRPr="00B531DD">
        <w:rPr>
          <w:rFonts w:eastAsia="Calibri" w:cs="Times New Roman"/>
          <w:highlight w:val="yellow"/>
          <w:u w:val="single"/>
        </w:rPr>
        <w:t>becomes an ideological camouflage for the  social</w:t>
      </w:r>
      <w:r w:rsidRPr="00F7789D">
        <w:rPr>
          <w:rFonts w:eastAsia="Calibri" w:cs="Times New Roman"/>
          <w:u w:val="single"/>
        </w:rPr>
        <w:t xml:space="preserve"> (and therefore preventable) </w:t>
      </w:r>
      <w:r w:rsidRPr="00B531DD">
        <w:rPr>
          <w:rFonts w:eastAsia="Calibri" w:cs="Times New Roman"/>
          <w:highlight w:val="yellow"/>
          <w:u w:val="single"/>
        </w:rPr>
        <w:t>dimensions</w:t>
      </w:r>
      <w:r w:rsidRPr="00F7789D">
        <w:rPr>
          <w:rFonts w:eastAsia="Calibri" w:cs="Times New Roman"/>
          <w:u w:val="single"/>
        </w:rPr>
        <w:t xml:space="preserve"> of such disasters</w:t>
      </w:r>
      <w:r w:rsidRPr="00C348D8">
        <w:rPr>
          <w:rFonts w:eastAsia="Calibri" w:cs="Times New Roman"/>
          <w:highlight w:val="yellow"/>
          <w:u w:val="single"/>
        </w:rPr>
        <w:t>, covering for</w:t>
      </w:r>
      <w:r w:rsidRPr="00F7789D">
        <w:rPr>
          <w:rFonts w:eastAsia="Calibri" w:cs="Times New Roman"/>
          <w:u w:val="single"/>
        </w:rPr>
        <w:t xml:space="preserve"> quite specific </w:t>
      </w:r>
      <w:r w:rsidRPr="00C348D8">
        <w:rPr>
          <w:rFonts w:eastAsia="Calibri" w:cs="Times New Roman"/>
          <w:highlight w:val="yellow"/>
          <w:u w:val="single"/>
        </w:rPr>
        <w:t>social interests.</w:t>
      </w:r>
      <w:r w:rsidRPr="00C348D8">
        <w:rPr>
          <w:rFonts w:eastAsia="Calibri" w:cs="Times New Roman"/>
          <w:sz w:val="16"/>
          <w:highlight w:val="yellow"/>
        </w:rPr>
        <w:t xml:space="preserve">  </w:t>
      </w:r>
      <w:r w:rsidRPr="00C348D8">
        <w:rPr>
          <w:rFonts w:eastAsia="Calibri" w:cs="Times New Roman"/>
          <w:highlight w:val="yellow"/>
          <w:u w:val="single"/>
        </w:rPr>
        <w:t>Vulnerability</w:t>
      </w:r>
      <w:r w:rsidRPr="00F7789D">
        <w:rPr>
          <w:rFonts w:eastAsia="Calibri" w:cs="Times New Roman"/>
          <w:sz w:val="16"/>
        </w:rPr>
        <w:t xml:space="preserve">, in turn, </w:t>
      </w:r>
      <w:r w:rsidRPr="00F7789D">
        <w:rPr>
          <w:rFonts w:eastAsia="Calibri" w:cs="Times New Roman"/>
          <w:u w:val="single"/>
        </w:rPr>
        <w:t>i</w:t>
      </w:r>
      <w:r w:rsidRPr="00C348D8">
        <w:rPr>
          <w:rFonts w:eastAsia="Calibri" w:cs="Times New Roman"/>
          <w:highlight w:val="yellow"/>
          <w:u w:val="single"/>
        </w:rPr>
        <w:t>s</w:t>
      </w:r>
      <w:r w:rsidRPr="00C348D8">
        <w:rPr>
          <w:rFonts w:eastAsia="Calibri" w:cs="Times New Roman"/>
          <w:sz w:val="16"/>
          <w:highlight w:val="yellow"/>
        </w:rPr>
        <w:t xml:space="preserve"> </w:t>
      </w:r>
      <w:r w:rsidRPr="00C348D8">
        <w:rPr>
          <w:rFonts w:eastAsia="Calibri" w:cs="Times New Roman"/>
          <w:highlight w:val="yellow"/>
          <w:u w:val="single"/>
        </w:rPr>
        <w:t>highly differentiated</w:t>
      </w:r>
      <w:r w:rsidRPr="00F7789D">
        <w:rPr>
          <w:rFonts w:eastAsia="Calibri" w:cs="Times New Roman"/>
          <w:u w:val="single"/>
        </w:rPr>
        <w:t xml:space="preserve">; some people are much more vulnerable than others. </w:t>
      </w:r>
      <w:r w:rsidRPr="00F7789D">
        <w:rPr>
          <w:rFonts w:eastAsia="Calibri" w:cs="Times New Roman"/>
          <w:sz w:val="16"/>
        </w:rPr>
        <w:t xml:space="preserve">Put bluntly, </w:t>
      </w:r>
      <w:proofErr w:type="gramStart"/>
      <w:r w:rsidRPr="00F7789D">
        <w:rPr>
          <w:rFonts w:eastAsia="Calibri" w:cs="Times New Roman"/>
          <w:sz w:val="16"/>
        </w:rPr>
        <w:t>in  many</w:t>
      </w:r>
      <w:proofErr w:type="gramEnd"/>
      <w:r w:rsidRPr="00F7789D">
        <w:rPr>
          <w:rFonts w:eastAsia="Calibri" w:cs="Times New Roman"/>
          <w:sz w:val="16"/>
        </w:rPr>
        <w:t xml:space="preserve"> climates</w:t>
      </w:r>
      <w:r w:rsidRPr="00F7789D">
        <w:rPr>
          <w:rFonts w:eastAsia="Calibri" w:cs="Times New Roman"/>
          <w:u w:val="single"/>
        </w:rPr>
        <w:t xml:space="preserve"> rich people tend to take the higher land leaving to the poor and working class land more vulnerable  to flooding and environmental pestilence. This is a trend not an iron clad generalization</w:t>
      </w:r>
      <w:r w:rsidRPr="00F7789D">
        <w:rPr>
          <w:rFonts w:eastAsia="Calibri" w:cs="Times New Roman"/>
          <w:sz w:val="16"/>
        </w:rPr>
        <w:t xml:space="preserve">: oceanfront property </w:t>
      </w:r>
      <w:proofErr w:type="gramStart"/>
      <w:r w:rsidRPr="00F7789D">
        <w:rPr>
          <w:rFonts w:eastAsia="Calibri" w:cs="Times New Roman"/>
          <w:sz w:val="16"/>
        </w:rPr>
        <w:t>marks  a</w:t>
      </w:r>
      <w:proofErr w:type="gramEnd"/>
      <w:r w:rsidRPr="00F7789D">
        <w:rPr>
          <w:rFonts w:eastAsia="Calibri" w:cs="Times New Roman"/>
          <w:sz w:val="16"/>
        </w:rPr>
        <w:t xml:space="preserve"> major exception in many places, and Bolivia’s La Paz, where the wealthy live in the cooler valley below 13,000  feet, is another. </w:t>
      </w:r>
      <w:r w:rsidRPr="00C348D8">
        <w:rPr>
          <w:rFonts w:eastAsia="Calibri" w:cs="Times New Roman"/>
          <w:highlight w:val="yellow"/>
          <w:u w:val="single"/>
        </w:rPr>
        <w:t>In New Orleans</w:t>
      </w:r>
      <w:r w:rsidRPr="00F7789D">
        <w:rPr>
          <w:rFonts w:eastAsia="Calibri" w:cs="Times New Roman"/>
          <w:u w:val="single"/>
        </w:rPr>
        <w:t xml:space="preserve">, </w:t>
      </w:r>
      <w:r w:rsidRPr="00F7789D">
        <w:rPr>
          <w:rFonts w:eastAsia="Calibri" w:cs="Times New Roman"/>
          <w:sz w:val="16"/>
        </w:rPr>
        <w:t xml:space="preserve">however, </w:t>
      </w:r>
      <w:r w:rsidRPr="00C348D8">
        <w:rPr>
          <w:rFonts w:eastAsia="Calibri" w:cs="Times New Roman"/>
          <w:highlight w:val="yellow"/>
          <w:u w:val="single"/>
        </w:rPr>
        <w:t>topographic gradients doubled as class and race gradients</w:t>
      </w:r>
      <w:r w:rsidRPr="00F7789D">
        <w:rPr>
          <w:rFonts w:eastAsia="Calibri" w:cs="Times New Roman"/>
          <w:u w:val="single"/>
        </w:rPr>
        <w:t xml:space="preserve">, </w:t>
      </w:r>
      <w:r w:rsidR="00EA5C0C">
        <w:rPr>
          <w:rFonts w:eastAsia="Calibri" w:cs="Times New Roman"/>
          <w:color w:val="FF0000"/>
          <w:sz w:val="36"/>
          <w:u w:val="single"/>
        </w:rPr>
        <w:t xml:space="preserve">§ Marked 18:22 § </w:t>
      </w:r>
      <w:r w:rsidRPr="00F7789D">
        <w:rPr>
          <w:rFonts w:eastAsia="Calibri" w:cs="Times New Roman"/>
          <w:u w:val="single"/>
        </w:rPr>
        <w:t xml:space="preserve">and as the  Katrina evacuation so tragically demonstrated, </w:t>
      </w:r>
      <w:r w:rsidRPr="00C348D8">
        <w:rPr>
          <w:rFonts w:eastAsia="Calibri" w:cs="Times New Roman"/>
          <w:highlight w:val="yellow"/>
          <w:u w:val="single"/>
        </w:rPr>
        <w:t>the better off had cars to get out, credit cards and bank accounts for  emergency hotels and supplies, their immediate families</w:t>
      </w:r>
      <w:r w:rsidRPr="00F7789D">
        <w:rPr>
          <w:rFonts w:eastAsia="Calibri" w:cs="Times New Roman"/>
          <w:u w:val="single"/>
        </w:rPr>
        <w:t xml:space="preserve"> likely </w:t>
      </w:r>
      <w:r w:rsidRPr="00C348D8">
        <w:rPr>
          <w:rFonts w:eastAsia="Calibri" w:cs="Times New Roman"/>
          <w:highlight w:val="yellow"/>
          <w:u w:val="single"/>
        </w:rPr>
        <w:t>had resources to support their evacuation, and the  wealthier</w:t>
      </w:r>
      <w:r w:rsidRPr="00F7789D">
        <w:rPr>
          <w:rFonts w:eastAsia="Calibri" w:cs="Times New Roman"/>
          <w:u w:val="single"/>
        </w:rPr>
        <w:t xml:space="preserve"> also </w:t>
      </w:r>
      <w:r w:rsidRPr="00C348D8">
        <w:rPr>
          <w:rFonts w:eastAsia="Calibri" w:cs="Times New Roman"/>
          <w:highlight w:val="yellow"/>
          <w:u w:val="single"/>
        </w:rPr>
        <w:t>had the insurance policies for rebuilding</w:t>
      </w:r>
      <w:r w:rsidRPr="00F7789D">
        <w:rPr>
          <w:rFonts w:eastAsia="Calibri" w:cs="Times New Roman"/>
          <w:u w:val="single"/>
        </w:rPr>
        <w:t>.</w:t>
      </w:r>
      <w:r w:rsidRPr="00F7789D">
        <w:rPr>
          <w:rFonts w:eastAsia="Calibri" w:cs="Times New Roman"/>
          <w:sz w:val="16"/>
        </w:rPr>
        <w:t xml:space="preserve"> Not just the market but </w:t>
      </w:r>
      <w:r w:rsidRPr="00F7789D">
        <w:rPr>
          <w:rFonts w:eastAsia="Calibri" w:cs="Times New Roman"/>
          <w:u w:val="single"/>
        </w:rPr>
        <w:t xml:space="preserve">successive </w:t>
      </w:r>
      <w:r w:rsidRPr="00386555">
        <w:rPr>
          <w:rFonts w:eastAsia="Calibri" w:cs="Times New Roman"/>
          <w:highlight w:val="yellow"/>
          <w:u w:val="single"/>
        </w:rPr>
        <w:t>administrations</w:t>
      </w:r>
      <w:r w:rsidRPr="00F7789D">
        <w:rPr>
          <w:rFonts w:eastAsia="Calibri" w:cs="Times New Roman"/>
          <w:u w:val="single"/>
        </w:rPr>
        <w:t xml:space="preserve"> from </w:t>
      </w:r>
      <w:proofErr w:type="gramStart"/>
      <w:r w:rsidRPr="00F7789D">
        <w:rPr>
          <w:rFonts w:eastAsia="Calibri" w:cs="Times New Roman"/>
          <w:u w:val="single"/>
        </w:rPr>
        <w:t>the  federal</w:t>
      </w:r>
      <w:proofErr w:type="gramEnd"/>
      <w:r w:rsidRPr="00F7789D">
        <w:rPr>
          <w:rFonts w:eastAsia="Calibri" w:cs="Times New Roman"/>
          <w:u w:val="single"/>
        </w:rPr>
        <w:t xml:space="preserve"> to the urban scale, </w:t>
      </w:r>
      <w:r w:rsidRPr="00386555">
        <w:rPr>
          <w:rFonts w:eastAsia="Calibri" w:cs="Times New Roman"/>
          <w:highlight w:val="yellow"/>
          <w:u w:val="single"/>
        </w:rPr>
        <w:t>made the poorest population</w:t>
      </w:r>
      <w:r w:rsidRPr="00F7789D">
        <w:rPr>
          <w:rFonts w:eastAsia="Calibri" w:cs="Times New Roman"/>
          <w:u w:val="single"/>
        </w:rPr>
        <w:t xml:space="preserve"> in New Orleans most </w:t>
      </w:r>
      <w:r w:rsidRPr="00386555">
        <w:rPr>
          <w:rFonts w:eastAsia="Calibri" w:cs="Times New Roman"/>
          <w:highlight w:val="yellow"/>
          <w:u w:val="single"/>
        </w:rPr>
        <w:t>vulnerable</w:t>
      </w:r>
      <w:r w:rsidRPr="00F7789D">
        <w:rPr>
          <w:rFonts w:eastAsia="Calibri" w:cs="Times New Roman"/>
          <w:u w:val="single"/>
        </w:rPr>
        <w:t xml:space="preserve">. Since 2001, knowing </w:t>
      </w:r>
      <w:proofErr w:type="gramStart"/>
      <w:r w:rsidRPr="00F7789D">
        <w:rPr>
          <w:rFonts w:eastAsia="Calibri" w:cs="Times New Roman"/>
          <w:u w:val="single"/>
        </w:rPr>
        <w:t>that  a</w:t>
      </w:r>
      <w:proofErr w:type="gramEnd"/>
      <w:r w:rsidRPr="00F7789D">
        <w:rPr>
          <w:rFonts w:eastAsia="Calibri" w:cs="Times New Roman"/>
          <w:u w:val="single"/>
        </w:rPr>
        <w:t xml:space="preserve"> catastrophic hurricane was likely and would in all probability devastate New Orleans, </w:t>
      </w:r>
      <w:r w:rsidRPr="00386555">
        <w:rPr>
          <w:rFonts w:eastAsia="Calibri" w:cs="Times New Roman"/>
          <w:highlight w:val="yellow"/>
          <w:u w:val="single"/>
        </w:rPr>
        <w:t>the Bush administration</w:t>
      </w:r>
      <w:r w:rsidRPr="00F7789D">
        <w:rPr>
          <w:rFonts w:eastAsia="Calibri" w:cs="Times New Roman"/>
          <w:u w:val="single"/>
        </w:rPr>
        <w:t xml:space="preserve">  nonetheless opened hundreds of square miles of wetland to development on the grounds that the market knows  best, and in the process eroded New Orleans’ natural protection; and they </w:t>
      </w:r>
      <w:r w:rsidRPr="00386555">
        <w:rPr>
          <w:rFonts w:eastAsia="Calibri" w:cs="Times New Roman"/>
          <w:highlight w:val="yellow"/>
          <w:u w:val="single"/>
        </w:rPr>
        <w:t>cut the</w:t>
      </w:r>
      <w:r w:rsidRPr="00F7789D">
        <w:rPr>
          <w:rFonts w:eastAsia="Calibri" w:cs="Times New Roman"/>
          <w:u w:val="single"/>
        </w:rPr>
        <w:t xml:space="preserve"> New Orleans </w:t>
      </w:r>
      <w:r w:rsidRPr="00386555">
        <w:rPr>
          <w:rFonts w:eastAsia="Calibri" w:cs="Times New Roman"/>
          <w:highlight w:val="yellow"/>
          <w:u w:val="single"/>
        </w:rPr>
        <w:t>Corps of Engineers  budget by 80%,</w:t>
      </w:r>
      <w:r w:rsidRPr="00F7789D">
        <w:rPr>
          <w:rFonts w:eastAsia="Calibri" w:cs="Times New Roman"/>
          <w:u w:val="single"/>
        </w:rPr>
        <w:t xml:space="preserve"> thus preventing pumping and levee improvements.</w:t>
      </w:r>
      <w:r w:rsidRPr="00F7789D">
        <w:rPr>
          <w:rFonts w:eastAsia="Calibri" w:cs="Times New Roman"/>
          <w:sz w:val="16"/>
        </w:rPr>
        <w:t xml:space="preserve"> At the same time, </w:t>
      </w:r>
      <w:r w:rsidRPr="00F7789D">
        <w:rPr>
          <w:rFonts w:eastAsia="Calibri" w:cs="Times New Roman"/>
          <w:u w:val="single"/>
        </w:rPr>
        <w:t xml:space="preserve">they syphoned </w:t>
      </w:r>
      <w:proofErr w:type="gramStart"/>
      <w:r w:rsidRPr="00F7789D">
        <w:rPr>
          <w:rFonts w:eastAsia="Calibri" w:cs="Times New Roman"/>
          <w:u w:val="single"/>
        </w:rPr>
        <w:t>resources  toward</w:t>
      </w:r>
      <w:proofErr w:type="gramEnd"/>
      <w:r w:rsidRPr="00F7789D">
        <w:rPr>
          <w:rFonts w:eastAsia="Calibri" w:cs="Times New Roman"/>
          <w:u w:val="single"/>
        </w:rPr>
        <w:t xml:space="preserve"> tax cuts for the wealthy and a failed war in Iraq </w:t>
      </w:r>
      <w:r w:rsidRPr="00F7789D">
        <w:rPr>
          <w:rFonts w:eastAsia="Calibri" w:cs="Times New Roman"/>
          <w:sz w:val="16"/>
        </w:rPr>
        <w:t xml:space="preserve">(Blumenthal 2005). </w:t>
      </w:r>
      <w:r w:rsidRPr="00F7789D">
        <w:rPr>
          <w:rFonts w:eastAsia="Calibri" w:cs="Times New Roman"/>
          <w:u w:val="single"/>
        </w:rPr>
        <w:t xml:space="preserve">Given the stunned amazement with  which people around the world greeted images of a stranded African American populace in the deadly sewage pond  of post-Katrina New Orleans, </w:t>
      </w:r>
      <w:r w:rsidRPr="00386555">
        <w:rPr>
          <w:rFonts w:eastAsia="Calibri" w:cs="Times New Roman"/>
          <w:u w:val="single"/>
        </w:rPr>
        <w:t>it is difficult not to agree with</w:t>
      </w:r>
      <w:r w:rsidRPr="00F7789D">
        <w:rPr>
          <w:rFonts w:eastAsia="Calibri" w:cs="Times New Roman"/>
          <w:sz w:val="16"/>
        </w:rPr>
        <w:t xml:space="preserve"> Illinois senator Barack </w:t>
      </w:r>
      <w:r w:rsidRPr="00F7789D">
        <w:rPr>
          <w:rFonts w:eastAsia="Calibri" w:cs="Times New Roman"/>
          <w:u w:val="single"/>
        </w:rPr>
        <w:t>Obama: “</w:t>
      </w:r>
      <w:r w:rsidRPr="00386555">
        <w:rPr>
          <w:rFonts w:eastAsia="Calibri" w:cs="Times New Roman"/>
          <w:highlight w:val="yellow"/>
          <w:u w:val="single"/>
        </w:rPr>
        <w:t>the people of New  Orleans weren’t just abandoned during the hurricane,” but</w:t>
      </w:r>
      <w:r w:rsidRPr="00F7789D">
        <w:rPr>
          <w:rFonts w:eastAsia="Calibri" w:cs="Times New Roman"/>
          <w:u w:val="single"/>
        </w:rPr>
        <w:t xml:space="preserve"> were “abandoned </w:t>
      </w:r>
      <w:r w:rsidRPr="00386555">
        <w:rPr>
          <w:rFonts w:eastAsia="Calibri" w:cs="Times New Roman"/>
          <w:highlight w:val="yellow"/>
          <w:u w:val="single"/>
        </w:rPr>
        <w:t>long ago</w:t>
      </w:r>
      <w:r w:rsidRPr="00F7789D">
        <w:rPr>
          <w:rFonts w:eastAsia="Calibri" w:cs="Times New Roman"/>
          <w:u w:val="single"/>
        </w:rPr>
        <w:t>”</w:t>
      </w:r>
      <w:r w:rsidRPr="00F7789D">
        <w:rPr>
          <w:rFonts w:eastAsia="Calibri" w:cs="Times New Roman"/>
          <w:sz w:val="16"/>
        </w:rPr>
        <w:t xml:space="preserve"> (</w:t>
      </w:r>
      <w:proofErr w:type="spellStart"/>
      <w:r w:rsidRPr="00F7789D">
        <w:rPr>
          <w:rFonts w:eastAsia="Calibri" w:cs="Times New Roman"/>
          <w:sz w:val="16"/>
        </w:rPr>
        <w:t>DailyKos</w:t>
      </w:r>
      <w:proofErr w:type="spellEnd"/>
      <w:r w:rsidRPr="00F7789D">
        <w:rPr>
          <w:rFonts w:eastAsia="Calibri" w:cs="Times New Roman"/>
          <w:sz w:val="16"/>
        </w:rPr>
        <w:t xml:space="preserve"> 2005).  </w:t>
      </w:r>
      <w:r w:rsidRPr="00F7789D">
        <w:rPr>
          <w:rFonts w:eastAsia="Calibri" w:cs="Times New Roman"/>
          <w:u w:val="single"/>
        </w:rPr>
        <w:t xml:space="preserve">After causes and </w:t>
      </w:r>
      <w:r w:rsidRPr="00F7789D">
        <w:rPr>
          <w:rFonts w:eastAsia="Calibri" w:cs="Times New Roman"/>
          <w:u w:val="single"/>
        </w:rPr>
        <w:lastRenderedPageBreak/>
        <w:t xml:space="preserve">vulnerability comes preparedness. </w:t>
      </w:r>
      <w:r w:rsidRPr="00FF445D">
        <w:rPr>
          <w:rFonts w:eastAsia="Calibri" w:cs="Times New Roman"/>
          <w:highlight w:val="yellow"/>
          <w:u w:val="single"/>
        </w:rPr>
        <w:t>The incompetence of preparations for Katrina</w:t>
      </w:r>
      <w:r w:rsidRPr="00F7789D">
        <w:rPr>
          <w:rFonts w:eastAsia="Calibri" w:cs="Times New Roman"/>
          <w:u w:val="single"/>
        </w:rPr>
        <w:t xml:space="preserve">, especially at the federal level, </w:t>
      </w:r>
      <w:r w:rsidRPr="00FF445D">
        <w:rPr>
          <w:rFonts w:eastAsia="Calibri" w:cs="Times New Roman"/>
          <w:highlight w:val="yellow"/>
          <w:u w:val="single"/>
        </w:rPr>
        <w:t>is well known</w:t>
      </w:r>
      <w:r w:rsidRPr="00F7789D">
        <w:rPr>
          <w:rFonts w:eastAsia="Calibri" w:cs="Times New Roman"/>
          <w:u w:val="single"/>
        </w:rPr>
        <w:t xml:space="preserve">. As soon as the hurricane hit Florida, almost three days before New Orleans, it was evident that this storm was far more dangerous than its wind speeds and intensity suggested. Meteorologists knew it would hit a multi-state region but the Federal Emergency Management Agency (FEMA), overseen by a </w:t>
      </w:r>
      <w:proofErr w:type="gramStart"/>
      <w:r w:rsidRPr="00F7789D">
        <w:rPr>
          <w:rFonts w:eastAsia="Calibri" w:cs="Times New Roman"/>
          <w:u w:val="single"/>
        </w:rPr>
        <w:t>political  appointee</w:t>
      </w:r>
      <w:proofErr w:type="gramEnd"/>
      <w:r w:rsidRPr="00F7789D">
        <w:rPr>
          <w:rFonts w:eastAsia="Calibri" w:cs="Times New Roman"/>
          <w:u w:val="single"/>
        </w:rPr>
        <w:t xml:space="preserve"> with no relevant experience and recently subordinated to the Homeland Security Administration,  assumed business as usual</w:t>
      </w:r>
      <w:r w:rsidRPr="00F7789D">
        <w:rPr>
          <w:rFonts w:eastAsia="Calibri" w:cs="Times New Roman"/>
          <w:sz w:val="16"/>
        </w:rPr>
        <w:t xml:space="preserve">. They sent only a quarter of available search and rescue teams to the region and </w:t>
      </w:r>
      <w:proofErr w:type="gramStart"/>
      <w:r w:rsidRPr="00F7789D">
        <w:rPr>
          <w:rFonts w:eastAsia="Calibri" w:cs="Times New Roman"/>
          <w:sz w:val="16"/>
        </w:rPr>
        <w:t>no  personnel</w:t>
      </w:r>
      <w:proofErr w:type="gramEnd"/>
      <w:r w:rsidRPr="00F7789D">
        <w:rPr>
          <w:rFonts w:eastAsia="Calibri" w:cs="Times New Roman"/>
          <w:sz w:val="16"/>
        </w:rPr>
        <w:t xml:space="preserve"> to New Orleans until after the storm had passed (Lipton et. al. 2005). </w:t>
      </w:r>
      <w:r w:rsidRPr="00F7789D">
        <w:rPr>
          <w:rFonts w:eastAsia="Calibri" w:cs="Times New Roman"/>
          <w:u w:val="single"/>
        </w:rPr>
        <w:t>Yet more than a day before it hit</w:t>
      </w:r>
      <w:proofErr w:type="gramStart"/>
      <w:r w:rsidRPr="00F7789D">
        <w:rPr>
          <w:rFonts w:eastAsia="Calibri" w:cs="Times New Roman"/>
          <w:u w:val="single"/>
        </w:rPr>
        <w:t>,  Katrina</w:t>
      </w:r>
      <w:proofErr w:type="gramEnd"/>
      <w:r w:rsidRPr="00F7789D">
        <w:rPr>
          <w:rFonts w:eastAsia="Calibri" w:cs="Times New Roman"/>
          <w:u w:val="single"/>
        </w:rPr>
        <w:t xml:space="preserve"> was described by the National Weather Service as a “hurricane with unprecedented strength” likely to make the targeted area “uninhabitable for weeks, perhaps longer” </w:t>
      </w:r>
      <w:r w:rsidRPr="00F7789D">
        <w:rPr>
          <w:rFonts w:eastAsia="Calibri" w:cs="Times New Roman"/>
          <w:sz w:val="16"/>
        </w:rPr>
        <w:t xml:space="preserve">(NYT 2005). </w:t>
      </w:r>
      <w:r w:rsidRPr="00F7789D">
        <w:rPr>
          <w:rFonts w:eastAsia="Calibri" w:cs="Times New Roman"/>
          <w:u w:val="single"/>
        </w:rPr>
        <w:t xml:space="preserve">Days afterward, as the President hopped  from photo-op to photo-op the White House, not given to listening to its scientists, seemed still not to understand the  prescience of that warning or the dimensions of the disaster. </w:t>
      </w:r>
      <w:r w:rsidRPr="00F7789D">
        <w:rPr>
          <w:rFonts w:eastAsia="Calibri" w:cs="Times New Roman"/>
          <w:sz w:val="16"/>
        </w:rPr>
        <w:t xml:space="preserve"> The results of Hurricane Katrina and responses to it are as of this writing still fresh in our memory but it is important to record some of the details so that the rawness of what transpired not </w:t>
      </w:r>
      <w:proofErr w:type="gramStart"/>
      <w:r w:rsidRPr="00F7789D">
        <w:rPr>
          <w:rFonts w:eastAsia="Calibri" w:cs="Times New Roman"/>
          <w:sz w:val="16"/>
        </w:rPr>
        <w:t>be</w:t>
      </w:r>
      <w:proofErr w:type="gramEnd"/>
      <w:r w:rsidRPr="00F7789D">
        <w:rPr>
          <w:rFonts w:eastAsia="Calibri" w:cs="Times New Roman"/>
          <w:sz w:val="16"/>
        </w:rPr>
        <w:t xml:space="preserve"> rubbed smooth by historical rewrite. </w:t>
      </w:r>
      <w:r w:rsidRPr="00F7789D">
        <w:rPr>
          <w:rFonts w:eastAsia="Calibri" w:cs="Times New Roman"/>
          <w:u w:val="single"/>
        </w:rPr>
        <w:t xml:space="preserve">The results can be assessed in thousands of lives unnecessarily lost, billions of dollars of property destroyed, local economies devastated and so forth, but that is only half the story. </w:t>
      </w:r>
      <w:r w:rsidRPr="00520B9B">
        <w:rPr>
          <w:rFonts w:eastAsia="Calibri" w:cs="Times New Roman"/>
          <w:highlight w:val="yellow"/>
          <w:u w:val="single"/>
        </w:rPr>
        <w:t>The images</w:t>
      </w:r>
      <w:r w:rsidRPr="00F7789D">
        <w:rPr>
          <w:rFonts w:eastAsia="Calibri" w:cs="Times New Roman"/>
          <w:u w:val="single"/>
        </w:rPr>
        <w:t xml:space="preserve"> ricocheting around the world of a crippled United States, unconcerned or unable to protect its own population, receiving offers of aid from more than 100 countries, only </w:t>
      </w:r>
      <w:r w:rsidRPr="00520B9B">
        <w:rPr>
          <w:rFonts w:eastAsia="Calibri" w:cs="Times New Roman"/>
          <w:highlight w:val="yellow"/>
          <w:u w:val="single"/>
        </w:rPr>
        <w:t>reaffirmed</w:t>
      </w:r>
      <w:r w:rsidRPr="00F7789D">
        <w:rPr>
          <w:rFonts w:eastAsia="Calibri" w:cs="Times New Roman"/>
          <w:u w:val="single"/>
        </w:rPr>
        <w:t xml:space="preserve"> for many </w:t>
      </w:r>
      <w:r w:rsidRPr="00520B9B">
        <w:rPr>
          <w:rFonts w:eastAsia="Calibri" w:cs="Times New Roman"/>
          <w:highlight w:val="yellow"/>
          <w:u w:val="single"/>
        </w:rPr>
        <w:t>the sense</w:t>
      </w:r>
      <w:r w:rsidRPr="00F7789D">
        <w:rPr>
          <w:rFonts w:eastAsia="Calibri" w:cs="Times New Roman"/>
          <w:u w:val="single"/>
        </w:rPr>
        <w:t xml:space="preserve">, </w:t>
      </w:r>
      <w:r w:rsidRPr="00520B9B">
        <w:rPr>
          <w:rFonts w:eastAsia="Calibri" w:cs="Times New Roman"/>
          <w:u w:val="single"/>
        </w:rPr>
        <w:t>already crystalizing from the debacle in Iraq</w:t>
      </w:r>
      <w:r w:rsidRPr="00F7789D">
        <w:rPr>
          <w:rFonts w:eastAsia="Calibri" w:cs="Times New Roman"/>
          <w:u w:val="single"/>
        </w:rPr>
        <w:t xml:space="preserve">, </w:t>
      </w:r>
      <w:r w:rsidRPr="00520B9B">
        <w:rPr>
          <w:rFonts w:eastAsia="Calibri" w:cs="Times New Roman"/>
          <w:highlight w:val="yellow"/>
          <w:u w:val="single"/>
        </w:rPr>
        <w:t>of a failing superpower</w:t>
      </w:r>
      <w:r w:rsidRPr="00F7789D">
        <w:rPr>
          <w:rFonts w:eastAsia="Calibri" w:cs="Times New Roman"/>
          <w:u w:val="single"/>
        </w:rPr>
        <w:t>.</w:t>
      </w:r>
      <w:r w:rsidRPr="00F7789D">
        <w:rPr>
          <w:rFonts w:eastAsia="Calibri" w:cs="Times New Roman"/>
          <w:sz w:val="16"/>
        </w:rPr>
        <w:t xml:space="preserve"> The level of survivors’ amply televised anger, bodies floating in the background, shocked the world. Reporters were not “embedded” this time, and so the images were real, uncensored, and raw. As the true horror unfolded, the media were working without a script, and it took almost a week before pre-existing absorptive news narratives regained control. But by then it was too late. </w:t>
      </w:r>
      <w:r w:rsidRPr="00520B9B">
        <w:rPr>
          <w:rFonts w:eastAsia="Calibri" w:cs="Times New Roman"/>
          <w:highlight w:val="yellow"/>
          <w:u w:val="single"/>
        </w:rPr>
        <w:t>Distraught refugees</w:t>
      </w:r>
      <w:r w:rsidRPr="00F7789D">
        <w:rPr>
          <w:rFonts w:eastAsia="Calibri" w:cs="Times New Roman"/>
          <w:u w:val="single"/>
        </w:rPr>
        <w:t xml:space="preserve">, 1 mostly African American, </w:t>
      </w:r>
      <w:r w:rsidRPr="00520B9B">
        <w:rPr>
          <w:rFonts w:eastAsia="Calibri" w:cs="Times New Roman"/>
          <w:highlight w:val="yellow"/>
          <w:u w:val="single"/>
        </w:rPr>
        <w:t>concluded that they were being left</w:t>
      </w:r>
      <w:r w:rsidRPr="00F7789D">
        <w:rPr>
          <w:rFonts w:eastAsia="Calibri" w:cs="Times New Roman"/>
          <w:u w:val="single"/>
        </w:rPr>
        <w:t xml:space="preserve"> in the New Orleans Superdome and Convention Center to die</w:t>
      </w:r>
      <w:r w:rsidRPr="00F7789D">
        <w:rPr>
          <w:rFonts w:eastAsia="Calibri" w:cs="Times New Roman"/>
          <w:sz w:val="16"/>
        </w:rPr>
        <w:t xml:space="preserve">; they pleaded for help, any help, as they angrily demanded to know why, if reporters could get in and out, they could not.  </w:t>
      </w:r>
      <w:r w:rsidRPr="007E2568">
        <w:rPr>
          <w:rFonts w:eastAsia="Calibri" w:cs="Times New Roman"/>
          <w:highlight w:val="yellow"/>
          <w:u w:val="single"/>
        </w:rPr>
        <w:t xml:space="preserve">When the National Guard did arrive, it was quickly apparent that they were working under orders to control the </w:t>
      </w:r>
      <w:proofErr w:type="gramStart"/>
      <w:r w:rsidRPr="007E2568">
        <w:rPr>
          <w:rFonts w:eastAsia="Calibri" w:cs="Times New Roman"/>
          <w:highlight w:val="yellow"/>
          <w:u w:val="single"/>
        </w:rPr>
        <w:t>city</w:t>
      </w:r>
      <w:r w:rsidRPr="00F7789D">
        <w:rPr>
          <w:rFonts w:eastAsia="Calibri" w:cs="Times New Roman"/>
          <w:u w:val="single"/>
        </w:rPr>
        <w:t xml:space="preserve">  militarily</w:t>
      </w:r>
      <w:proofErr w:type="gramEnd"/>
      <w:r w:rsidRPr="00F7789D">
        <w:rPr>
          <w:rFonts w:eastAsia="Calibri" w:cs="Times New Roman"/>
          <w:u w:val="single"/>
        </w:rPr>
        <w:t xml:space="preserve"> </w:t>
      </w:r>
      <w:r w:rsidRPr="007E2568">
        <w:rPr>
          <w:rFonts w:eastAsia="Calibri" w:cs="Times New Roman"/>
          <w:highlight w:val="yellow"/>
          <w:u w:val="single"/>
        </w:rPr>
        <w:t>and protect property</w:t>
      </w:r>
      <w:r w:rsidRPr="00F7789D">
        <w:rPr>
          <w:rFonts w:eastAsia="Calibri" w:cs="Times New Roman"/>
          <w:u w:val="single"/>
        </w:rPr>
        <w:t xml:space="preserve"> rather than to bring aid to the desperate. Angry citizens, who waded through the </w:t>
      </w:r>
      <w:proofErr w:type="gramStart"/>
      <w:r w:rsidRPr="00F7789D">
        <w:rPr>
          <w:rFonts w:eastAsia="Calibri" w:cs="Times New Roman"/>
          <w:u w:val="single"/>
        </w:rPr>
        <w:t>fetid  city</w:t>
      </w:r>
      <w:proofErr w:type="gramEnd"/>
      <w:r w:rsidRPr="00F7789D">
        <w:rPr>
          <w:rFonts w:eastAsia="Calibri" w:cs="Times New Roman"/>
          <w:u w:val="single"/>
        </w:rPr>
        <w:t xml:space="preserve"> looking for promised buses that never came, were prevented, at gunpoint, from getting out.</w:t>
      </w:r>
      <w:r w:rsidRPr="00F7789D">
        <w:rPr>
          <w:rFonts w:eastAsia="Calibri" w:cs="Times New Roman"/>
          <w:sz w:val="16"/>
        </w:rPr>
        <w:t xml:space="preserve"> “We are not </w:t>
      </w:r>
      <w:proofErr w:type="gramStart"/>
      <w:r w:rsidRPr="00F7789D">
        <w:rPr>
          <w:rFonts w:eastAsia="Calibri" w:cs="Times New Roman"/>
          <w:sz w:val="16"/>
        </w:rPr>
        <w:t>turning  the</w:t>
      </w:r>
      <w:proofErr w:type="gramEnd"/>
      <w:r w:rsidRPr="00F7789D">
        <w:rPr>
          <w:rFonts w:eastAsia="Calibri" w:cs="Times New Roman"/>
          <w:sz w:val="16"/>
        </w:rPr>
        <w:t xml:space="preserve"> West Bank [a New Orleans suburb] into another Superdome,” argued one suburban sheriff. Groups of </w:t>
      </w:r>
      <w:proofErr w:type="gramStart"/>
      <w:r w:rsidRPr="00F7789D">
        <w:rPr>
          <w:rFonts w:eastAsia="Calibri" w:cs="Times New Roman"/>
          <w:sz w:val="16"/>
        </w:rPr>
        <w:t>refugees  who</w:t>
      </w:r>
      <w:proofErr w:type="gramEnd"/>
      <w:r w:rsidRPr="00F7789D">
        <w:rPr>
          <w:rFonts w:eastAsia="Calibri" w:cs="Times New Roman"/>
          <w:sz w:val="16"/>
        </w:rPr>
        <w:t xml:space="preserve"> tried to organize water, food and shelter collectively were also broken up at gunpoint by the national guard.  Numerous victims reported being besieged and the National Guard was under orders not to distribute their </w:t>
      </w:r>
      <w:proofErr w:type="gramStart"/>
      <w:r w:rsidRPr="00F7789D">
        <w:rPr>
          <w:rFonts w:eastAsia="Calibri" w:cs="Times New Roman"/>
          <w:sz w:val="16"/>
        </w:rPr>
        <w:t>own  water</w:t>
      </w:r>
      <w:proofErr w:type="gramEnd"/>
      <w:r w:rsidRPr="00F7789D">
        <w:rPr>
          <w:rFonts w:eastAsia="Calibri" w:cs="Times New Roman"/>
          <w:sz w:val="16"/>
        </w:rPr>
        <w:t xml:space="preserve"> (Bradshaw and </w:t>
      </w:r>
      <w:proofErr w:type="spellStart"/>
      <w:r w:rsidRPr="00F7789D">
        <w:rPr>
          <w:rFonts w:eastAsia="Calibri" w:cs="Times New Roman"/>
          <w:sz w:val="16"/>
        </w:rPr>
        <w:t>Slonsky</w:t>
      </w:r>
      <w:proofErr w:type="spellEnd"/>
      <w:r w:rsidRPr="00F7789D">
        <w:rPr>
          <w:rFonts w:eastAsia="Calibri" w:cs="Times New Roman"/>
          <w:sz w:val="16"/>
        </w:rPr>
        <w:t>, 2005; Whitney 2005). A</w:t>
      </w:r>
      <w:r w:rsidRPr="00F7789D">
        <w:rPr>
          <w:rFonts w:eastAsia="Calibri" w:cs="Times New Roman"/>
          <w:u w:val="single"/>
        </w:rPr>
        <w:t xml:space="preserve">s late as four days after the hurricane hit New Orleans, </w:t>
      </w:r>
      <w:proofErr w:type="gramStart"/>
      <w:r w:rsidRPr="00F7789D">
        <w:rPr>
          <w:rFonts w:eastAsia="Calibri" w:cs="Times New Roman"/>
          <w:u w:val="single"/>
        </w:rPr>
        <w:t>with  government</w:t>
      </w:r>
      <w:proofErr w:type="gramEnd"/>
      <w:r w:rsidRPr="00F7789D">
        <w:rPr>
          <w:rFonts w:eastAsia="Calibri" w:cs="Times New Roman"/>
          <w:u w:val="single"/>
        </w:rPr>
        <w:t xml:space="preserve"> aid still largely absent, President Bush advised refugees that they ought to rely on private charities  such as the Salvation Army</w:t>
      </w:r>
      <w:r w:rsidRPr="00F7789D">
        <w:rPr>
          <w:rFonts w:eastAsia="Calibri" w:cs="Times New Roman"/>
          <w:sz w:val="16"/>
        </w:rPr>
        <w:t xml:space="preserve"> (Breed 2005). When the first federal aid did come, stunned recipients opening </w:t>
      </w:r>
      <w:proofErr w:type="gramStart"/>
      <w:r w:rsidRPr="00F7789D">
        <w:rPr>
          <w:rFonts w:eastAsia="Calibri" w:cs="Times New Roman"/>
          <w:sz w:val="16"/>
        </w:rPr>
        <w:t>boxes  asked</w:t>
      </w:r>
      <w:proofErr w:type="gramEnd"/>
      <w:r w:rsidRPr="00F7789D">
        <w:rPr>
          <w:rFonts w:eastAsia="Calibri" w:cs="Times New Roman"/>
          <w:sz w:val="16"/>
        </w:rPr>
        <w:t xml:space="preserve"> why they were being sent anthrax vaccine. “These are the boxes Homeland Security told us to send,” </w:t>
      </w:r>
      <w:proofErr w:type="gramStart"/>
      <w:r w:rsidRPr="00F7789D">
        <w:rPr>
          <w:rFonts w:eastAsia="Calibri" w:cs="Times New Roman"/>
          <w:sz w:val="16"/>
        </w:rPr>
        <w:t>came  the</w:t>
      </w:r>
      <w:proofErr w:type="gramEnd"/>
      <w:r w:rsidRPr="00F7789D">
        <w:rPr>
          <w:rFonts w:eastAsia="Calibri" w:cs="Times New Roman"/>
          <w:sz w:val="16"/>
        </w:rPr>
        <w:t xml:space="preserve"> reply.    </w:t>
      </w:r>
      <w:r w:rsidRPr="00F7789D">
        <w:rPr>
          <w:rFonts w:eastAsia="Calibri" w:cs="Times New Roman"/>
          <w:u w:val="single"/>
        </w:rPr>
        <w:t xml:space="preserve">Unfortunately, shocking as it was, </w:t>
      </w:r>
      <w:r w:rsidRPr="007E2568">
        <w:rPr>
          <w:rFonts w:eastAsia="Calibri" w:cs="Times New Roman"/>
          <w:highlight w:val="yellow"/>
          <w:u w:val="single"/>
        </w:rPr>
        <w:t>the tragedy of New Orleans is neither unique nor even especially unexpected</w:t>
      </w:r>
      <w:r w:rsidRPr="00F7789D">
        <w:rPr>
          <w:rFonts w:eastAsia="Calibri" w:cs="Times New Roman"/>
          <w:u w:val="single"/>
        </w:rPr>
        <w:t xml:space="preserve">, except perhaps in its scale. The race and class dimensions of who escaped and who was victimized by this decidedly unnatural disaster not only could have been predicted, and was, but it follows a long history of </w:t>
      </w:r>
      <w:proofErr w:type="gramStart"/>
      <w:r w:rsidRPr="00F7789D">
        <w:rPr>
          <w:rFonts w:eastAsia="Calibri" w:cs="Times New Roman"/>
          <w:u w:val="single"/>
        </w:rPr>
        <w:t>like  experiences</w:t>
      </w:r>
      <w:proofErr w:type="gramEnd"/>
      <w:r w:rsidRPr="00F7789D">
        <w:rPr>
          <w:rFonts w:eastAsia="Calibri" w:cs="Times New Roman"/>
          <w:u w:val="single"/>
        </w:rPr>
        <w:t>.</w:t>
      </w:r>
      <w:r w:rsidRPr="00F7789D">
        <w:rPr>
          <w:rFonts w:eastAsia="Calibri" w:cs="Times New Roman"/>
          <w:sz w:val="16"/>
        </w:rPr>
        <w:t xml:space="preserve"> </w:t>
      </w:r>
      <w:r w:rsidRPr="00F7789D">
        <w:rPr>
          <w:rFonts w:eastAsia="Calibri" w:cs="Times New Roman"/>
          <w:u w:val="single"/>
        </w:rPr>
        <w:t xml:space="preserve">In 1976, a devastating earthquake eventually killed 23,000 people in Guatemala and made 1.5 </w:t>
      </w:r>
      <w:proofErr w:type="gramStart"/>
      <w:r w:rsidRPr="00F7789D">
        <w:rPr>
          <w:rFonts w:eastAsia="Calibri" w:cs="Times New Roman"/>
          <w:u w:val="single"/>
        </w:rPr>
        <w:t>million  people</w:t>
      </w:r>
      <w:proofErr w:type="gramEnd"/>
      <w:r w:rsidRPr="00F7789D">
        <w:rPr>
          <w:rFonts w:eastAsia="Calibri" w:cs="Times New Roman"/>
          <w:u w:val="single"/>
        </w:rPr>
        <w:t xml:space="preserve"> homeless. I say “eventually,” because the vast majority of deaths were not the direct result of the </w:t>
      </w:r>
      <w:proofErr w:type="gramStart"/>
      <w:r w:rsidRPr="00F7789D">
        <w:rPr>
          <w:rFonts w:eastAsia="Calibri" w:cs="Times New Roman"/>
          <w:u w:val="single"/>
        </w:rPr>
        <w:t>physical  event</w:t>
      </w:r>
      <w:proofErr w:type="gramEnd"/>
      <w:r w:rsidRPr="00F7789D">
        <w:rPr>
          <w:rFonts w:eastAsia="Calibri" w:cs="Times New Roman"/>
          <w:u w:val="single"/>
        </w:rPr>
        <w:t xml:space="preserve"> itself but played out in the days and weeks that followed. Massive international relief flooded into </w:t>
      </w:r>
      <w:proofErr w:type="gramStart"/>
      <w:r w:rsidRPr="00F7789D">
        <w:rPr>
          <w:rFonts w:eastAsia="Calibri" w:cs="Times New Roman"/>
          <w:u w:val="single"/>
        </w:rPr>
        <w:t>Guatemala  but</w:t>
      </w:r>
      <w:proofErr w:type="gramEnd"/>
      <w:r w:rsidRPr="00F7789D">
        <w:rPr>
          <w:rFonts w:eastAsia="Calibri" w:cs="Times New Roman"/>
          <w:u w:val="single"/>
        </w:rPr>
        <w:t xml:space="preserve"> it was not funneled to the most affected and neediest peasants, who eventually came to call the disaster a  “</w:t>
      </w:r>
      <w:proofErr w:type="spellStart"/>
      <w:r w:rsidRPr="00F7789D">
        <w:rPr>
          <w:rFonts w:eastAsia="Calibri" w:cs="Times New Roman"/>
          <w:u w:val="single"/>
        </w:rPr>
        <w:t>classquake</w:t>
      </w:r>
      <w:proofErr w:type="spellEnd"/>
      <w:r w:rsidRPr="00F7789D">
        <w:rPr>
          <w:rFonts w:eastAsia="Calibri" w:cs="Times New Roman"/>
          <w:u w:val="single"/>
        </w:rPr>
        <w:t xml:space="preserve">” (O’Keefe et. al. 1976). In communities surrounding the Indian Ocean, ravaged by the tsunami </w:t>
      </w:r>
      <w:proofErr w:type="gramStart"/>
      <w:r w:rsidRPr="00F7789D">
        <w:rPr>
          <w:rFonts w:eastAsia="Calibri" w:cs="Times New Roman"/>
          <w:u w:val="single"/>
        </w:rPr>
        <w:t>of  December</w:t>
      </w:r>
      <w:proofErr w:type="gramEnd"/>
      <w:r w:rsidRPr="00F7789D">
        <w:rPr>
          <w:rFonts w:eastAsia="Calibri" w:cs="Times New Roman"/>
          <w:u w:val="single"/>
        </w:rPr>
        <w:t xml:space="preserve"> 2004, </w:t>
      </w:r>
      <w:r w:rsidRPr="007E2568">
        <w:rPr>
          <w:rFonts w:eastAsia="Calibri" w:cs="Times New Roman"/>
          <w:highlight w:val="yellow"/>
          <w:u w:val="single"/>
        </w:rPr>
        <w:t>the class and ethnic fissures of the old societies are re-etched deeper and wider by the patterns of  response and reconstruction</w:t>
      </w:r>
      <w:r w:rsidRPr="00F7789D">
        <w:rPr>
          <w:rFonts w:eastAsia="Calibri" w:cs="Times New Roman"/>
          <w:u w:val="single"/>
        </w:rPr>
        <w:t xml:space="preserve">. There, “reconstruction” forcibly prevents local fishermen from re-establishing </w:t>
      </w:r>
      <w:proofErr w:type="gramStart"/>
      <w:r w:rsidRPr="00F7789D">
        <w:rPr>
          <w:rFonts w:eastAsia="Calibri" w:cs="Times New Roman"/>
          <w:u w:val="single"/>
        </w:rPr>
        <w:t>their  livelihoods</w:t>
      </w:r>
      <w:proofErr w:type="gramEnd"/>
      <w:r w:rsidRPr="00F7789D">
        <w:rPr>
          <w:rFonts w:eastAsia="Calibri" w:cs="Times New Roman"/>
          <w:u w:val="single"/>
        </w:rPr>
        <w:t xml:space="preserve">, planning instead to secure the oceanfront for wealthy tourists. Locals increasingly call the </w:t>
      </w:r>
      <w:proofErr w:type="gramStart"/>
      <w:r w:rsidRPr="00F7789D">
        <w:rPr>
          <w:rFonts w:eastAsia="Calibri" w:cs="Times New Roman"/>
          <w:u w:val="single"/>
        </w:rPr>
        <w:t>reconstruction  effort</w:t>
      </w:r>
      <w:proofErr w:type="gramEnd"/>
      <w:r w:rsidRPr="00F7789D">
        <w:rPr>
          <w:rFonts w:eastAsia="Calibri" w:cs="Times New Roman"/>
          <w:u w:val="single"/>
        </w:rPr>
        <w:t xml:space="preserve"> the “second tsunami.” In New Orleans there are already murmurings of Katrina as “Hurricane Bush.” It is not  only in the so-called Third World, we can now see, that one’s chances of surviving a disaster are more than  anything dependent on one’s race, ethnicity and social class.</w:t>
      </w:r>
    </w:p>
    <w:p w:rsidR="005270C7" w:rsidRDefault="005270C7" w:rsidP="005270C7"/>
    <w:p w:rsidR="005270C7" w:rsidRDefault="005270C7" w:rsidP="005270C7">
      <w:pPr>
        <w:pStyle w:val="Heading4"/>
      </w:pPr>
      <w:r>
        <w:lastRenderedPageBreak/>
        <w:t>Equitable transportation access is the single greatest obstacle to disaster response</w:t>
      </w:r>
    </w:p>
    <w:p w:rsidR="005270C7" w:rsidRPr="00F7789D" w:rsidRDefault="005270C7" w:rsidP="005270C7">
      <w:pPr>
        <w:tabs>
          <w:tab w:val="left" w:pos="90"/>
        </w:tabs>
        <w:rPr>
          <w:rFonts w:eastAsia="Calibri" w:cs="Times New Roman"/>
          <w:sz w:val="16"/>
        </w:rPr>
      </w:pPr>
      <w:r w:rsidRPr="00F7789D">
        <w:rPr>
          <w:rFonts w:eastAsia="Calibri" w:cs="Times New Roman"/>
          <w:b/>
        </w:rPr>
        <w:t>Pastor et al. 06</w:t>
      </w:r>
      <w:r w:rsidRPr="00F7789D">
        <w:rPr>
          <w:rFonts w:eastAsia="Calibri" w:cs="Times New Roman"/>
          <w:sz w:val="16"/>
        </w:rPr>
        <w:t xml:space="preserve"> [Manuel Pastor is </w:t>
      </w:r>
      <w:proofErr w:type="spellStart"/>
      <w:r w:rsidRPr="00F7789D">
        <w:rPr>
          <w:rFonts w:eastAsia="Calibri" w:cs="Times New Roman"/>
          <w:sz w:val="16"/>
        </w:rPr>
        <w:t>codirector</w:t>
      </w:r>
      <w:proofErr w:type="spellEnd"/>
      <w:r w:rsidRPr="00F7789D">
        <w:rPr>
          <w:rFonts w:eastAsia="Calibri" w:cs="Times New Roman"/>
          <w:sz w:val="16"/>
        </w:rPr>
        <w:t xml:space="preserve"> of the Center for Justice, Tolerance, and Community at the University of California, Santa Cruz. Robert D. Bullard is Ware Professor of Sociology and director of the Environmental Justice Resource Center at Clark Atlanta University. James K. Boyce is professor of economics at the Political Economy Research Institute of the University of Massachusetts, Amherst. Alice Fothergill is assistant professor of sociology at the University of Vermont. Rachel </w:t>
      </w:r>
      <w:proofErr w:type="spellStart"/>
      <w:r w:rsidRPr="00F7789D">
        <w:rPr>
          <w:rFonts w:eastAsia="Calibri" w:cs="Times New Roman"/>
          <w:sz w:val="16"/>
        </w:rPr>
        <w:t>Morello-Frosch</w:t>
      </w:r>
      <w:proofErr w:type="spellEnd"/>
      <w:r w:rsidRPr="00F7789D">
        <w:rPr>
          <w:rFonts w:eastAsia="Calibri" w:cs="Times New Roman"/>
          <w:sz w:val="16"/>
        </w:rPr>
        <w:t xml:space="preserve"> is Carney Assistant Professor in the School of Medicine at Brown University. Beverly Wright is professor of sociology and director of the Deep South Center for Environmental Justice at Dillard University.] “Environment, Disaster and Race </w:t>
      </w:r>
      <w:proofErr w:type="gramStart"/>
      <w:r w:rsidRPr="00F7789D">
        <w:rPr>
          <w:rFonts w:eastAsia="Calibri" w:cs="Times New Roman"/>
          <w:sz w:val="16"/>
        </w:rPr>
        <w:t>After</w:t>
      </w:r>
      <w:proofErr w:type="gramEnd"/>
      <w:r w:rsidRPr="00F7789D">
        <w:rPr>
          <w:rFonts w:eastAsia="Calibri" w:cs="Times New Roman"/>
          <w:sz w:val="16"/>
        </w:rPr>
        <w:t xml:space="preserve"> Katrina” http://urbanhabitat.org/files/Pastor.Bullard.etc.Env.Katrina.pdf</w:t>
      </w:r>
    </w:p>
    <w:p w:rsidR="005270C7" w:rsidRPr="00F7789D" w:rsidRDefault="005270C7" w:rsidP="005270C7">
      <w:pPr>
        <w:tabs>
          <w:tab w:val="left" w:pos="90"/>
        </w:tabs>
        <w:rPr>
          <w:rFonts w:eastAsia="Calibri" w:cs="Times New Roman"/>
          <w:b/>
        </w:rPr>
      </w:pPr>
    </w:p>
    <w:p w:rsidR="005270C7" w:rsidRPr="00F7789D" w:rsidRDefault="005270C7" w:rsidP="005270C7">
      <w:pPr>
        <w:tabs>
          <w:tab w:val="left" w:pos="90"/>
        </w:tabs>
        <w:rPr>
          <w:rFonts w:eastAsia="Calibri" w:cs="Times New Roman"/>
          <w:u w:val="single"/>
        </w:rPr>
      </w:pPr>
      <w:r w:rsidRPr="007E2568">
        <w:rPr>
          <w:rFonts w:eastAsia="Calibri" w:cs="Times New Roman"/>
          <w:highlight w:val="yellow"/>
          <w:u w:val="single"/>
        </w:rPr>
        <w:t>How consequential is racial inequality in environmental conditions</w:t>
      </w:r>
      <w:r w:rsidRPr="00F7789D">
        <w:rPr>
          <w:rFonts w:eastAsia="Calibri" w:cs="Times New Roman"/>
          <w:u w:val="single"/>
        </w:rPr>
        <w:t>?</w:t>
      </w:r>
      <w:r w:rsidRPr="00F7789D">
        <w:rPr>
          <w:rFonts w:eastAsia="Calibri" w:cs="Times New Roman"/>
          <w:sz w:val="16"/>
        </w:rPr>
        <w:t xml:space="preserve"> A Southern California study estimating </w:t>
      </w:r>
      <w:r w:rsidRPr="00F7789D">
        <w:rPr>
          <w:rFonts w:eastAsia="Calibri" w:cs="Times New Roman"/>
          <w:u w:val="single"/>
        </w:rPr>
        <w:t>lifetime cancer risk from air toxins shows,</w:t>
      </w:r>
      <w:r w:rsidRPr="00F7789D">
        <w:rPr>
          <w:rFonts w:eastAsia="Calibri" w:cs="Times New Roman"/>
          <w:sz w:val="16"/>
        </w:rPr>
        <w:t xml:space="preserve"> for example, </w:t>
      </w:r>
      <w:r w:rsidRPr="00631233">
        <w:rPr>
          <w:rFonts w:eastAsia="Calibri" w:cs="Times New Roman"/>
          <w:u w:val="single"/>
        </w:rPr>
        <w:t>that risk declines as income rises, but is still around 50 percent higher at all income levels for African Americans, Latinos and Asians. And lead poisoning,</w:t>
      </w:r>
      <w:r w:rsidRPr="00631233">
        <w:rPr>
          <w:rFonts w:eastAsia="Calibri" w:cs="Times New Roman"/>
          <w:sz w:val="16"/>
        </w:rPr>
        <w:t xml:space="preserve"> commonly triggered by conditions in older housing, is </w:t>
      </w:r>
      <w:r w:rsidRPr="00631233">
        <w:rPr>
          <w:rFonts w:eastAsia="Calibri" w:cs="Times New Roman"/>
          <w:u w:val="single"/>
        </w:rPr>
        <w:t xml:space="preserve">five times more common among Black children than white children. </w:t>
      </w:r>
      <w:r w:rsidRPr="00631233">
        <w:rPr>
          <w:rFonts w:eastAsia="Calibri" w:cs="Times New Roman"/>
          <w:sz w:val="16"/>
        </w:rPr>
        <w:t xml:space="preserve">Disaster Vulnerability and Environmental Justice </w:t>
      </w:r>
      <w:r w:rsidRPr="00631233">
        <w:rPr>
          <w:rFonts w:eastAsia="Calibri" w:cs="Times New Roman"/>
          <w:u w:val="single"/>
        </w:rPr>
        <w:t>The social dynamics that underlie the disproportionate environmental</w:t>
      </w:r>
      <w:r w:rsidRPr="00F7789D">
        <w:rPr>
          <w:rFonts w:eastAsia="Calibri" w:cs="Times New Roman"/>
          <w:u w:val="single"/>
        </w:rPr>
        <w:t xml:space="preserve"> hazards faced by low-income communities and minorities also play out in the arena of disaster prevention, mitigation, and recovery</w:t>
      </w:r>
      <w:r w:rsidRPr="00F7789D">
        <w:rPr>
          <w:rFonts w:eastAsia="Calibri" w:cs="Times New Roman"/>
          <w:sz w:val="16"/>
        </w:rPr>
        <w:t xml:space="preserve">. In a sense, </w:t>
      </w:r>
      <w:r w:rsidRPr="00F7789D">
        <w:rPr>
          <w:rFonts w:eastAsia="Calibri" w:cs="Times New Roman"/>
          <w:u w:val="single"/>
        </w:rPr>
        <w:t>environmental justice is about slow-motion disasters—and disasters reveal environmental injustice in a fast-forward mode. Both revolve around the axes of</w:t>
      </w:r>
      <w:r w:rsidRPr="00F7789D">
        <w:rPr>
          <w:rFonts w:eastAsia="Calibri" w:cs="Times New Roman"/>
          <w:sz w:val="16"/>
        </w:rPr>
        <w:t xml:space="preserve"> disparities of </w:t>
      </w:r>
      <w:r w:rsidRPr="00631233">
        <w:rPr>
          <w:rFonts w:eastAsia="Calibri" w:cs="Times New Roman"/>
          <w:highlight w:val="yellow"/>
          <w:u w:val="single"/>
        </w:rPr>
        <w:t>wealth and power</w:t>
      </w:r>
      <w:r w:rsidRPr="00F7789D">
        <w:rPr>
          <w:rFonts w:eastAsia="Calibri" w:cs="Times New Roman"/>
          <w:sz w:val="16"/>
        </w:rPr>
        <w:t xml:space="preserve">. Lack of wealth heightens the risks that individuals and communities face for three reasons. First, </w:t>
      </w:r>
      <w:r w:rsidRPr="00F7789D">
        <w:rPr>
          <w:rFonts w:eastAsia="Calibri" w:cs="Times New Roman"/>
          <w:u w:val="single"/>
        </w:rPr>
        <w:t xml:space="preserve">it </w:t>
      </w:r>
      <w:r w:rsidRPr="00631233">
        <w:rPr>
          <w:rFonts w:eastAsia="Calibri" w:cs="Times New Roman"/>
          <w:highlight w:val="yellow"/>
          <w:u w:val="single"/>
        </w:rPr>
        <w:t>translates into a lack of purchasing power to secure private alternatives to public provision of a clean and safe environment</w:t>
      </w:r>
      <w:r w:rsidRPr="00F7789D">
        <w:rPr>
          <w:rFonts w:eastAsia="Calibri" w:cs="Times New Roman"/>
          <w:u w:val="single"/>
        </w:rPr>
        <w:t xml:space="preserve"> for all</w:t>
      </w:r>
      <w:r w:rsidRPr="00F7789D">
        <w:rPr>
          <w:rFonts w:eastAsia="Calibri" w:cs="Times New Roman"/>
          <w:sz w:val="16"/>
        </w:rPr>
        <w:t xml:space="preserve">. Second, </w:t>
      </w:r>
      <w:r w:rsidRPr="00F7789D">
        <w:rPr>
          <w:rFonts w:eastAsia="Calibri" w:cs="Times New Roman"/>
          <w:u w:val="single"/>
        </w:rPr>
        <w:t>it translates into less ability to withstand shocks</w:t>
      </w:r>
      <w:r w:rsidRPr="00F7789D">
        <w:rPr>
          <w:rFonts w:eastAsia="Calibri" w:cs="Times New Roman"/>
          <w:sz w:val="16"/>
        </w:rPr>
        <w:t xml:space="preserve"> (such as health bills and property damage) </w:t>
      </w:r>
      <w:r w:rsidRPr="00F7789D">
        <w:rPr>
          <w:rFonts w:eastAsia="Calibri" w:cs="Times New Roman"/>
          <w:u w:val="single"/>
        </w:rPr>
        <w:t>that wealth would cushion.</w:t>
      </w:r>
      <w:r w:rsidRPr="00F7789D">
        <w:rPr>
          <w:rFonts w:eastAsia="Calibri" w:cs="Times New Roman"/>
          <w:sz w:val="16"/>
        </w:rPr>
        <w:t xml:space="preserve"> Third, </w:t>
      </w:r>
      <w:r w:rsidRPr="00F7789D">
        <w:rPr>
          <w:rFonts w:eastAsia="Calibri" w:cs="Times New Roman"/>
          <w:u w:val="single"/>
        </w:rPr>
        <w:t xml:space="preserve">it translates through the “shadow prices” of </w:t>
      </w:r>
      <w:proofErr w:type="spellStart"/>
      <w:r w:rsidRPr="00F7789D">
        <w:rPr>
          <w:rFonts w:eastAsia="Calibri" w:cs="Times New Roman"/>
          <w:u w:val="single"/>
        </w:rPr>
        <w:t>costbenefit</w:t>
      </w:r>
      <w:proofErr w:type="spellEnd"/>
      <w:r w:rsidRPr="00F7789D">
        <w:rPr>
          <w:rFonts w:eastAsia="Calibri" w:cs="Times New Roman"/>
          <w:u w:val="single"/>
        </w:rPr>
        <w:t xml:space="preserve"> analysis into public policies that place a lower priority on protecting “less valuable” people and their assets. </w:t>
      </w:r>
      <w:r w:rsidRPr="00F7789D">
        <w:rPr>
          <w:rFonts w:eastAsia="Calibri" w:cs="Times New Roman"/>
          <w:sz w:val="16"/>
        </w:rPr>
        <w:t xml:space="preserve">In the aftermath of Katrina, there is an added risk that transfers could turn New Orleans into a little more than a theme park for affluent tourists. </w:t>
      </w:r>
      <w:r w:rsidRPr="00F7789D">
        <w:rPr>
          <w:rFonts w:eastAsia="Calibri" w:cs="Times New Roman"/>
          <w:u w:val="single"/>
        </w:rPr>
        <w:t>In the vicious circle of disaster vulnerability, those with less wealth face greater risks, and when disaster strikes, their wealth is further sapped.</w:t>
      </w:r>
      <w:r w:rsidRPr="00F7789D">
        <w:rPr>
          <w:rFonts w:eastAsia="Calibri" w:cs="Times New Roman"/>
          <w:sz w:val="16"/>
        </w:rPr>
        <w:t xml:space="preserve"> But </w:t>
      </w:r>
      <w:r w:rsidRPr="00F7789D">
        <w:rPr>
          <w:rFonts w:eastAsia="Calibri" w:cs="Times New Roman"/>
          <w:u w:val="single"/>
        </w:rPr>
        <w:t>risk is not just about money: even middleclass African Americans, Latinos, and Asians face elevated environmental risks. This reflects systematic differences in power and the legacy of racial discrimination</w:t>
      </w:r>
      <w:r w:rsidRPr="00F7789D">
        <w:rPr>
          <w:rFonts w:eastAsia="Calibri" w:cs="Times New Roman"/>
          <w:sz w:val="16"/>
        </w:rPr>
        <w:t xml:space="preserve">. Power also shows up in private decisions by firms choosing where to site hazards and how much to invest in environmental protection: their choices are constrained not only by government regulations, but also by informal governance exercised by mobilized communities, civil society, and the press (see </w:t>
      </w:r>
      <w:proofErr w:type="spellStart"/>
      <w:r w:rsidRPr="00F7789D">
        <w:rPr>
          <w:rFonts w:eastAsia="Calibri" w:cs="Times New Roman"/>
          <w:sz w:val="16"/>
        </w:rPr>
        <w:t>Pargal</w:t>
      </w:r>
      <w:proofErr w:type="spellEnd"/>
      <w:r w:rsidRPr="00F7789D">
        <w:rPr>
          <w:rFonts w:eastAsia="Calibri" w:cs="Times New Roman"/>
          <w:sz w:val="16"/>
        </w:rPr>
        <w:t xml:space="preserve"> et al. 1997; Boyce 2004). In both public and private arenas, then, </w:t>
      </w:r>
      <w:r w:rsidRPr="00F7789D">
        <w:rPr>
          <w:rFonts w:eastAsia="Calibri" w:cs="Times New Roman"/>
          <w:u w:val="single"/>
        </w:rPr>
        <w:t>power disparities drive outcome disparities—and the resulting patterns reflect race and ethnicity as well as wealth</w:t>
      </w:r>
      <w:r w:rsidRPr="00F7789D">
        <w:rPr>
          <w:rFonts w:eastAsia="Calibri" w:cs="Times New Roman"/>
          <w:sz w:val="16"/>
        </w:rPr>
        <w:t xml:space="preserve">. </w:t>
      </w:r>
      <w:proofErr w:type="gramStart"/>
      <w:r w:rsidRPr="00F7789D">
        <w:rPr>
          <w:rFonts w:eastAsia="Calibri" w:cs="Times New Roman"/>
          <w:sz w:val="16"/>
        </w:rPr>
        <w:t>1  Why</w:t>
      </w:r>
      <w:proofErr w:type="gramEnd"/>
      <w:r w:rsidRPr="00F7789D">
        <w:rPr>
          <w:rFonts w:eastAsia="Calibri" w:cs="Times New Roman"/>
          <w:sz w:val="16"/>
        </w:rPr>
        <w:t xml:space="preserve">? Land, Markets, and Power </w:t>
      </w:r>
      <w:r w:rsidRPr="00F7789D">
        <w:rPr>
          <w:rFonts w:eastAsia="Calibri" w:cs="Times New Roman"/>
          <w:u w:val="single"/>
        </w:rPr>
        <w:t>The power explanation suggests that low-income people and communities of color are systematically disadvantaged in the political decision-making process</w:t>
      </w:r>
      <w:r w:rsidRPr="00F7789D">
        <w:rPr>
          <w:rFonts w:eastAsia="Calibri" w:cs="Times New Roman"/>
          <w:sz w:val="16"/>
        </w:rPr>
        <w:t xml:space="preserve">. This argument can incorporate the other explanations: what seems to be rational land use, after all, may be predetermined by political processes that designate disenfranchised communities as sacrifice zones (see </w:t>
      </w:r>
      <w:proofErr w:type="spellStart"/>
      <w:r w:rsidRPr="00F7789D">
        <w:rPr>
          <w:rFonts w:eastAsia="Calibri" w:cs="Times New Roman"/>
          <w:sz w:val="16"/>
        </w:rPr>
        <w:t>Pulido</w:t>
      </w:r>
      <w:proofErr w:type="spellEnd"/>
      <w:r w:rsidRPr="00F7789D">
        <w:rPr>
          <w:rFonts w:eastAsia="Calibri" w:cs="Times New Roman"/>
          <w:sz w:val="16"/>
        </w:rPr>
        <w:t xml:space="preserve"> 2000; Boone and </w:t>
      </w:r>
      <w:proofErr w:type="spellStart"/>
      <w:r w:rsidRPr="00F7789D">
        <w:rPr>
          <w:rFonts w:eastAsia="Calibri" w:cs="Times New Roman"/>
          <w:sz w:val="16"/>
        </w:rPr>
        <w:t>Modarres</w:t>
      </w:r>
      <w:proofErr w:type="spellEnd"/>
      <w:r w:rsidRPr="00F7789D">
        <w:rPr>
          <w:rFonts w:eastAsia="Calibri" w:cs="Times New Roman"/>
          <w:sz w:val="16"/>
        </w:rPr>
        <w:t xml:space="preserve"> 1999; Wright 2005). Indeed, land use decisions often build on accumulated disadvantage. In the largely Latino community of </w:t>
      </w:r>
      <w:proofErr w:type="spellStart"/>
      <w:r w:rsidRPr="00F7789D">
        <w:rPr>
          <w:rFonts w:eastAsia="Calibri" w:cs="Times New Roman"/>
          <w:sz w:val="16"/>
        </w:rPr>
        <w:t>Kettleman</w:t>
      </w:r>
      <w:proofErr w:type="spellEnd"/>
      <w:r w:rsidRPr="00F7789D">
        <w:rPr>
          <w:rFonts w:eastAsia="Calibri" w:cs="Times New Roman"/>
          <w:sz w:val="16"/>
        </w:rPr>
        <w:t xml:space="preserve"> City in California’s Central Valley, for example, </w:t>
      </w:r>
      <w:r w:rsidRPr="00F7789D">
        <w:rPr>
          <w:rFonts w:eastAsia="Calibri" w:cs="Times New Roman"/>
          <w:u w:val="single"/>
        </w:rPr>
        <w:t>an effort to place a toxic waste incinerator</w:t>
      </w:r>
      <w:r w:rsidRPr="00F7789D">
        <w:rPr>
          <w:rFonts w:eastAsia="Calibri" w:cs="Times New Roman"/>
          <w:sz w:val="16"/>
        </w:rPr>
        <w:t xml:space="preserve"> in a landfill already proximate to the city was viewed as building on existing dis-amenities but </w:t>
      </w:r>
      <w:r w:rsidRPr="00F7789D">
        <w:rPr>
          <w:rFonts w:eastAsia="Calibri" w:cs="Times New Roman"/>
          <w:u w:val="single"/>
        </w:rPr>
        <w:t>added insult to injury for an already overburdened community</w:t>
      </w:r>
      <w:r w:rsidRPr="00F7789D">
        <w:rPr>
          <w:rFonts w:eastAsia="Calibri" w:cs="Times New Roman"/>
          <w:sz w:val="16"/>
        </w:rPr>
        <w:t xml:space="preserve"> (Cole and Foster 2001). Likewise, income is a marker of political power as well as of market strength. The interplay of land use, income, and power means that certain variables used in statistical analyses—such as zoning and household wealth— carry multiple explanations. To demonstrate convincingly that power is behind siting decisions requires the inclusion of some variables that are directly and irrefutably connected to power differentials. </w:t>
      </w:r>
      <w:r w:rsidRPr="00631233">
        <w:rPr>
          <w:rFonts w:eastAsia="Calibri" w:cs="Times New Roman"/>
          <w:highlight w:val="yellow"/>
          <w:u w:val="single"/>
        </w:rPr>
        <w:t>The most important of these variables is race</w:t>
      </w:r>
      <w:r w:rsidRPr="00F7789D">
        <w:rPr>
          <w:rFonts w:eastAsia="Calibri" w:cs="Times New Roman"/>
          <w:sz w:val="16"/>
        </w:rPr>
        <w:t xml:space="preserve">. 2 </w:t>
      </w:r>
      <w:r w:rsidRPr="00F7789D">
        <w:rPr>
          <w:rFonts w:eastAsia="Calibri" w:cs="Times New Roman"/>
          <w:u w:val="single"/>
        </w:rPr>
        <w:t>Disparate patterns by race</w:t>
      </w:r>
      <w:r w:rsidRPr="00F7789D">
        <w:rPr>
          <w:rFonts w:eastAsia="Calibri" w:cs="Times New Roman"/>
          <w:sz w:val="16"/>
        </w:rPr>
        <w:t xml:space="preserve">, particularly when one has controlled for income and other variables involved in the land-use and market-dynamics explanations, </w:t>
      </w:r>
      <w:r w:rsidRPr="00F7789D">
        <w:rPr>
          <w:rFonts w:eastAsia="Calibri" w:cs="Times New Roman"/>
          <w:u w:val="single"/>
        </w:rPr>
        <w:t xml:space="preserve">most clearly point to the role of unequal influence and racial discrimination. Racially disparate outcomes are also important in their own right. </w:t>
      </w:r>
      <w:r w:rsidRPr="00B9231F">
        <w:rPr>
          <w:rFonts w:eastAsia="Calibri" w:cs="Times New Roman"/>
          <w:highlight w:val="yellow"/>
          <w:u w:val="single"/>
        </w:rPr>
        <w:t>They</w:t>
      </w:r>
      <w:r w:rsidRPr="00F7789D">
        <w:rPr>
          <w:rFonts w:eastAsia="Calibri" w:cs="Times New Roman"/>
          <w:u w:val="single"/>
        </w:rPr>
        <w:t xml:space="preserve"> can </w:t>
      </w:r>
      <w:r w:rsidRPr="00B9231F">
        <w:rPr>
          <w:rFonts w:eastAsia="Calibri" w:cs="Times New Roman"/>
          <w:highlight w:val="yellow"/>
          <w:u w:val="single"/>
        </w:rPr>
        <w:t>result from processes that are</w:t>
      </w:r>
      <w:r w:rsidRPr="00F7789D">
        <w:rPr>
          <w:rFonts w:eastAsia="Calibri" w:cs="Times New Roman"/>
          <w:u w:val="single"/>
        </w:rPr>
        <w:t xml:space="preserve"> not so much a direct exercise of power as essentially </w:t>
      </w:r>
      <w:r w:rsidRPr="00B9231F">
        <w:rPr>
          <w:rFonts w:eastAsia="Calibri" w:cs="Times New Roman"/>
          <w:highlight w:val="yellow"/>
          <w:u w:val="single"/>
        </w:rPr>
        <w:t>embedded in</w:t>
      </w:r>
      <w:r w:rsidRPr="00F7789D">
        <w:rPr>
          <w:rFonts w:eastAsia="Calibri" w:cs="Times New Roman"/>
          <w:u w:val="single"/>
        </w:rPr>
        <w:t xml:space="preserve"> the nature of </w:t>
      </w:r>
      <w:r w:rsidRPr="00B9231F">
        <w:rPr>
          <w:rFonts w:eastAsia="Calibri" w:cs="Times New Roman"/>
          <w:highlight w:val="yellow"/>
          <w:u w:val="single"/>
        </w:rPr>
        <w:t>our urban form</w:t>
      </w:r>
      <w:r w:rsidRPr="00F7789D">
        <w:rPr>
          <w:rFonts w:eastAsia="Calibri" w:cs="Times New Roman"/>
          <w:u w:val="single"/>
        </w:rPr>
        <w:t>, including housing segregation and real estate steering, informal methods that exclude communities from decision-making processes</w:t>
      </w:r>
      <w:r w:rsidRPr="00F7789D">
        <w:rPr>
          <w:rFonts w:eastAsia="Calibri" w:cs="Times New Roman"/>
          <w:sz w:val="16"/>
        </w:rPr>
        <w:t xml:space="preserve"> (including less provision of information regarding health risks), </w:t>
      </w:r>
      <w:r w:rsidRPr="00F7789D">
        <w:rPr>
          <w:rFonts w:eastAsia="Calibri" w:cs="Times New Roman"/>
          <w:u w:val="single"/>
        </w:rPr>
        <w:t>the past placement of hazards</w:t>
      </w:r>
      <w:r w:rsidRPr="00F7789D">
        <w:rPr>
          <w:rFonts w:eastAsia="Calibri" w:cs="Times New Roman"/>
          <w:sz w:val="16"/>
        </w:rPr>
        <w:t xml:space="preserve"> (which justifies new hazards as rational land use), </w:t>
      </w:r>
      <w:r w:rsidRPr="00B9231F">
        <w:rPr>
          <w:rFonts w:eastAsia="Calibri" w:cs="Times New Roman"/>
          <w:highlight w:val="yellow"/>
          <w:u w:val="single"/>
        </w:rPr>
        <w:t>and other forms of less</w:t>
      </w:r>
      <w:r w:rsidRPr="00F7789D">
        <w:rPr>
          <w:rFonts w:eastAsia="Calibri" w:cs="Times New Roman"/>
          <w:u w:val="single"/>
        </w:rPr>
        <w:t xml:space="preserve"> direct “institutionalized” or “</w:t>
      </w:r>
      <w:r w:rsidRPr="00B9231F">
        <w:rPr>
          <w:rFonts w:eastAsia="Calibri" w:cs="Times New Roman"/>
          <w:highlight w:val="yellow"/>
          <w:u w:val="single"/>
        </w:rPr>
        <w:t>structural” racism</w:t>
      </w:r>
      <w:r w:rsidRPr="00F7789D">
        <w:rPr>
          <w:rFonts w:eastAsia="Calibri" w:cs="Times New Roman"/>
          <w:sz w:val="16"/>
        </w:rPr>
        <w:t xml:space="preserve"> (see </w:t>
      </w:r>
      <w:proofErr w:type="spellStart"/>
      <w:r w:rsidRPr="00F7789D">
        <w:rPr>
          <w:rFonts w:eastAsia="Calibri" w:cs="Times New Roman"/>
          <w:sz w:val="16"/>
        </w:rPr>
        <w:t>Feagin</w:t>
      </w:r>
      <w:proofErr w:type="spellEnd"/>
      <w:r w:rsidRPr="00F7789D">
        <w:rPr>
          <w:rFonts w:eastAsia="Calibri" w:cs="Times New Roman"/>
          <w:sz w:val="16"/>
        </w:rPr>
        <w:t xml:space="preserve"> and </w:t>
      </w:r>
      <w:proofErr w:type="spellStart"/>
      <w:r w:rsidRPr="00F7789D">
        <w:rPr>
          <w:rFonts w:eastAsia="Calibri" w:cs="Times New Roman"/>
          <w:sz w:val="16"/>
        </w:rPr>
        <w:t>Feagin</w:t>
      </w:r>
      <w:proofErr w:type="spellEnd"/>
      <w:r w:rsidRPr="00F7789D">
        <w:rPr>
          <w:rFonts w:eastAsia="Calibri" w:cs="Times New Roman"/>
          <w:sz w:val="16"/>
        </w:rPr>
        <w:t xml:space="preserve"> 1986; Institute on Race and Poverty 2002). And </w:t>
      </w:r>
      <w:r w:rsidRPr="00F7789D">
        <w:rPr>
          <w:rFonts w:eastAsia="Calibri" w:cs="Times New Roman"/>
          <w:u w:val="single"/>
        </w:rPr>
        <w:t xml:space="preserve">it is precisely </w:t>
      </w:r>
      <w:proofErr w:type="spellStart"/>
      <w:r w:rsidRPr="00F7789D">
        <w:rPr>
          <w:rFonts w:eastAsia="Calibri" w:cs="Times New Roman"/>
          <w:u w:val="single"/>
        </w:rPr>
        <w:t>racialized</w:t>
      </w:r>
      <w:proofErr w:type="spellEnd"/>
      <w:r w:rsidRPr="00F7789D">
        <w:rPr>
          <w:rFonts w:eastAsia="Calibri" w:cs="Times New Roman"/>
          <w:u w:val="single"/>
        </w:rPr>
        <w:t xml:space="preserve"> risk that has galvanized a movement for environmental equity rooted in civil rights law and activism</w:t>
      </w:r>
      <w:r w:rsidRPr="00F7789D">
        <w:rPr>
          <w:rFonts w:eastAsia="Calibri" w:cs="Times New Roman"/>
          <w:b/>
          <w:u w:val="single"/>
        </w:rPr>
        <w:t xml:space="preserve">. </w:t>
      </w:r>
      <w:r w:rsidRPr="00B9231F">
        <w:rPr>
          <w:rFonts w:eastAsia="Calibri" w:cs="Times New Roman"/>
          <w:b/>
          <w:highlight w:val="yellow"/>
          <w:u w:val="single"/>
        </w:rPr>
        <w:t>Race and racism therefore are at the heart of the evidentiary debate</w:t>
      </w:r>
      <w:r w:rsidRPr="00F7789D">
        <w:rPr>
          <w:rFonts w:eastAsia="Calibri" w:cs="Times New Roman"/>
          <w:sz w:val="16"/>
        </w:rPr>
        <w:t xml:space="preserve">. It is Not Just Hazards </w:t>
      </w:r>
      <w:r w:rsidRPr="00B9231F">
        <w:rPr>
          <w:rFonts w:eastAsia="Calibri" w:cs="Times New Roman"/>
          <w:b/>
          <w:highlight w:val="yellow"/>
          <w:u w:val="single"/>
        </w:rPr>
        <w:t xml:space="preserve">Environmental and transportation </w:t>
      </w:r>
      <w:proofErr w:type="gramStart"/>
      <w:r w:rsidRPr="00B9231F">
        <w:rPr>
          <w:rFonts w:eastAsia="Calibri" w:cs="Times New Roman"/>
          <w:b/>
          <w:highlight w:val="yellow"/>
          <w:u w:val="single"/>
        </w:rPr>
        <w:t>justice are</w:t>
      </w:r>
      <w:proofErr w:type="gramEnd"/>
      <w:r w:rsidRPr="00B9231F">
        <w:rPr>
          <w:rFonts w:eastAsia="Calibri" w:cs="Times New Roman"/>
          <w:b/>
          <w:highlight w:val="yellow"/>
          <w:u w:val="single"/>
        </w:rPr>
        <w:t xml:space="preserve"> at the heart of emergency </w:t>
      </w:r>
      <w:r w:rsidRPr="00B9231F">
        <w:rPr>
          <w:rFonts w:eastAsia="Calibri" w:cs="Times New Roman"/>
          <w:b/>
          <w:highlight w:val="yellow"/>
          <w:u w:val="single"/>
        </w:rPr>
        <w:lastRenderedPageBreak/>
        <w:t>preparedness and emergency response</w:t>
      </w:r>
      <w:r w:rsidRPr="00F7789D">
        <w:rPr>
          <w:rFonts w:eastAsia="Calibri" w:cs="Times New Roman"/>
          <w:u w:val="single"/>
        </w:rPr>
        <w:t>. The former provides a guidepost to who is most likely to be vulnerable to the disaster itself,</w:t>
      </w:r>
      <w:r w:rsidRPr="00F7789D">
        <w:rPr>
          <w:rFonts w:eastAsia="Calibri" w:cs="Times New Roman"/>
          <w:sz w:val="16"/>
        </w:rPr>
        <w:t xml:space="preserve"> and the latter provides information about who will need the most help when disaster strikes. </w:t>
      </w:r>
      <w:r w:rsidRPr="00F7789D">
        <w:rPr>
          <w:rFonts w:eastAsia="Calibri" w:cs="Times New Roman"/>
          <w:u w:val="single"/>
        </w:rPr>
        <w:t xml:space="preserve">It is to the intersection of disaster vulnerability with race, income, and other social characteristics that we now turn. </w:t>
      </w:r>
    </w:p>
    <w:p w:rsidR="005270C7" w:rsidRDefault="005270C7" w:rsidP="005270C7"/>
    <w:p w:rsidR="005270C7" w:rsidRDefault="005270C7" w:rsidP="005270C7">
      <w:pPr>
        <w:pStyle w:val="Heading4"/>
      </w:pPr>
      <w:r>
        <w:t>Structural inequality is a permanent disaster – a technological disaster response is entirely irrelevant</w:t>
      </w:r>
    </w:p>
    <w:p w:rsidR="005270C7" w:rsidRPr="00F7789D" w:rsidRDefault="005270C7" w:rsidP="005270C7">
      <w:pPr>
        <w:tabs>
          <w:tab w:val="left" w:pos="90"/>
        </w:tabs>
        <w:rPr>
          <w:rFonts w:eastAsia="Calibri" w:cs="Times New Roman"/>
          <w:b/>
        </w:rPr>
      </w:pPr>
      <w:proofErr w:type="spellStart"/>
      <w:r w:rsidRPr="00F7789D">
        <w:rPr>
          <w:rFonts w:eastAsia="Calibri" w:cs="Times New Roman"/>
          <w:b/>
        </w:rPr>
        <w:t>Luft</w:t>
      </w:r>
      <w:proofErr w:type="spellEnd"/>
      <w:r w:rsidRPr="00F7789D">
        <w:rPr>
          <w:rFonts w:eastAsia="Calibri" w:cs="Times New Roman"/>
          <w:b/>
        </w:rPr>
        <w:t xml:space="preserve"> 2009 – </w:t>
      </w:r>
      <w:r w:rsidRPr="00F7789D">
        <w:rPr>
          <w:rFonts w:eastAsia="Calibri" w:cs="Times New Roman"/>
          <w:sz w:val="16"/>
        </w:rPr>
        <w:t xml:space="preserve">Associate Professor, Ph.D. University of California, Santa Barbara (Rachel, “Beyond Disaster </w:t>
      </w:r>
      <w:proofErr w:type="spellStart"/>
      <w:r w:rsidRPr="00F7789D">
        <w:rPr>
          <w:rFonts w:eastAsia="Calibri" w:cs="Times New Roman"/>
          <w:sz w:val="16"/>
        </w:rPr>
        <w:t>Exceptionalism</w:t>
      </w:r>
      <w:proofErr w:type="spellEnd"/>
      <w:r w:rsidRPr="00F7789D">
        <w:rPr>
          <w:rFonts w:eastAsia="Calibri" w:cs="Times New Roman"/>
          <w:sz w:val="16"/>
        </w:rPr>
        <w:t>:  Social Movement Developments</w:t>
      </w:r>
      <w:r w:rsidRPr="00F7789D">
        <w:rPr>
          <w:rFonts w:eastAsia="Calibri" w:cs="Times New Roman"/>
          <w:b/>
        </w:rPr>
        <w:t xml:space="preserve"> </w:t>
      </w:r>
      <w:r w:rsidRPr="00F7789D">
        <w:rPr>
          <w:rFonts w:eastAsia="Calibri" w:cs="Times New Roman"/>
          <w:sz w:val="16"/>
        </w:rPr>
        <w:t xml:space="preserve">in New Orleans after Hurricane Katrina” </w:t>
      </w:r>
      <w:r w:rsidRPr="00F7789D">
        <w:rPr>
          <w:rFonts w:eastAsia="Calibri" w:cs="Times New Roman"/>
          <w:i/>
          <w:sz w:val="16"/>
        </w:rPr>
        <w:t>American Quarterly</w:t>
      </w:r>
      <w:r w:rsidRPr="00F7789D">
        <w:rPr>
          <w:rFonts w:eastAsia="Calibri" w:cs="Times New Roman"/>
          <w:sz w:val="16"/>
        </w:rPr>
        <w:t xml:space="preserve">, Volume 61, Number 3, September 2009, </w:t>
      </w:r>
      <w:r w:rsidRPr="00F7789D">
        <w:rPr>
          <w:rFonts w:eastAsia="Calibri" w:cs="Times New Roman"/>
        </w:rPr>
        <w:t>http://www.bupedu.com/lms/admin/uploded_article/</w:t>
      </w:r>
      <w:proofErr w:type="gramStart"/>
      <w:r w:rsidRPr="00F7789D">
        <w:rPr>
          <w:rFonts w:eastAsia="Calibri" w:cs="Times New Roman"/>
        </w:rPr>
        <w:t>eA.477.pdf</w:t>
      </w:r>
      <w:r w:rsidRPr="00F7789D">
        <w:rPr>
          <w:rFonts w:eastAsia="Calibri" w:cs="Times New Roman"/>
          <w:sz w:val="16"/>
        </w:rPr>
        <w:t xml:space="preserve"> )</w:t>
      </w:r>
      <w:proofErr w:type="gramEnd"/>
      <w:r w:rsidRPr="00F7789D">
        <w:rPr>
          <w:rFonts w:eastAsia="Calibri" w:cs="Times New Roman"/>
          <w:sz w:val="16"/>
        </w:rPr>
        <w:t>//</w:t>
      </w:r>
      <w:proofErr w:type="spellStart"/>
      <w:r w:rsidRPr="00F7789D">
        <w:rPr>
          <w:rFonts w:eastAsia="Calibri" w:cs="Times New Roman"/>
          <w:sz w:val="16"/>
        </w:rPr>
        <w:t>ALo</w:t>
      </w:r>
      <w:proofErr w:type="spellEnd"/>
    </w:p>
    <w:p w:rsidR="005270C7" w:rsidRPr="00F7789D" w:rsidRDefault="005270C7" w:rsidP="005270C7">
      <w:pPr>
        <w:tabs>
          <w:tab w:val="left" w:pos="90"/>
        </w:tabs>
        <w:rPr>
          <w:rFonts w:eastAsia="Calibri" w:cs="Times New Roman"/>
          <w:sz w:val="16"/>
        </w:rPr>
      </w:pPr>
    </w:p>
    <w:p w:rsidR="005270C7" w:rsidRPr="00F7789D" w:rsidRDefault="005270C7" w:rsidP="005270C7">
      <w:pPr>
        <w:tabs>
          <w:tab w:val="left" w:pos="90"/>
        </w:tabs>
        <w:rPr>
          <w:rFonts w:eastAsia="Calibri" w:cs="Times New Roman"/>
          <w:sz w:val="16"/>
        </w:rPr>
      </w:pPr>
      <w:r w:rsidRPr="00F7789D">
        <w:rPr>
          <w:rFonts w:eastAsia="Calibri" w:cs="Times New Roman"/>
          <w:u w:val="single"/>
        </w:rPr>
        <w:t xml:space="preserve">Traditionally, </w:t>
      </w:r>
      <w:r w:rsidRPr="00174651">
        <w:rPr>
          <w:rFonts w:eastAsia="Calibri" w:cs="Times New Roman"/>
          <w:highlight w:val="yellow"/>
          <w:u w:val="single"/>
        </w:rPr>
        <w:t>scholars have distinguished disasters</w:t>
      </w:r>
      <w:r w:rsidRPr="00F7789D">
        <w:rPr>
          <w:rFonts w:eastAsia="Calibri" w:cs="Times New Roman"/>
          <w:u w:val="single"/>
        </w:rPr>
        <w:t xml:space="preserve"> from other kinds of harmful events by characterizing them </w:t>
      </w:r>
      <w:r w:rsidRPr="00174651">
        <w:rPr>
          <w:rFonts w:eastAsia="Calibri" w:cs="Times New Roman"/>
          <w:highlight w:val="yellow"/>
          <w:u w:val="single"/>
        </w:rPr>
        <w:t>as “sudden”</w:t>
      </w:r>
      <w:r w:rsidRPr="00F7789D">
        <w:rPr>
          <w:rFonts w:eastAsia="Calibri" w:cs="Times New Roman"/>
          <w:u w:val="single"/>
        </w:rPr>
        <w:t xml:space="preserve"> or “explosive,” discrete or “unique,</w:t>
      </w:r>
      <w:proofErr w:type="gramStart"/>
      <w:r w:rsidRPr="00F7789D">
        <w:rPr>
          <w:rFonts w:eastAsia="Calibri" w:cs="Times New Roman"/>
          <w:u w:val="single"/>
        </w:rPr>
        <w:t>”  and</w:t>
      </w:r>
      <w:proofErr w:type="gramEnd"/>
      <w:r w:rsidRPr="00F7789D">
        <w:rPr>
          <w:rFonts w:eastAsia="Calibri" w:cs="Times New Roman"/>
          <w:u w:val="single"/>
        </w:rPr>
        <w:t xml:space="preserve"> “acute.” </w:t>
      </w:r>
      <w:proofErr w:type="gramStart"/>
      <w:r w:rsidRPr="00F7789D">
        <w:rPr>
          <w:rFonts w:eastAsia="Calibri" w:cs="Times New Roman"/>
          <w:u w:val="single"/>
        </w:rPr>
        <w:t xml:space="preserve">17  </w:t>
      </w:r>
      <w:r w:rsidRPr="00174651">
        <w:rPr>
          <w:rFonts w:eastAsia="Calibri" w:cs="Times New Roman"/>
          <w:highlight w:val="yellow"/>
          <w:u w:val="single"/>
        </w:rPr>
        <w:t>These</w:t>
      </w:r>
      <w:proofErr w:type="gramEnd"/>
      <w:r w:rsidRPr="00F7789D">
        <w:rPr>
          <w:rFonts w:eastAsia="Calibri" w:cs="Times New Roman"/>
          <w:u w:val="single"/>
        </w:rPr>
        <w:t xml:space="preserve"> designations have </w:t>
      </w:r>
      <w:r w:rsidRPr="00174651">
        <w:rPr>
          <w:rFonts w:eastAsia="Calibri" w:cs="Times New Roman"/>
          <w:highlight w:val="yellow"/>
          <w:u w:val="single"/>
        </w:rPr>
        <w:t>sought to render exceptional</w:t>
      </w:r>
      <w:r w:rsidRPr="00F7789D">
        <w:rPr>
          <w:rFonts w:eastAsia="Calibri" w:cs="Times New Roman"/>
          <w:u w:val="single"/>
        </w:rPr>
        <w:t xml:space="preserve"> both </w:t>
      </w:r>
      <w:r w:rsidRPr="00174651">
        <w:rPr>
          <w:rFonts w:eastAsia="Calibri" w:cs="Times New Roman"/>
          <w:highlight w:val="yellow"/>
          <w:u w:val="single"/>
        </w:rPr>
        <w:t>the  disasters</w:t>
      </w:r>
      <w:r w:rsidRPr="00F7789D">
        <w:rPr>
          <w:rFonts w:eastAsia="Calibri" w:cs="Times New Roman"/>
          <w:u w:val="single"/>
        </w:rPr>
        <w:t xml:space="preserve"> themselves </w:t>
      </w:r>
      <w:r w:rsidRPr="00174651">
        <w:rPr>
          <w:rFonts w:eastAsia="Calibri" w:cs="Times New Roman"/>
          <w:highlight w:val="yellow"/>
          <w:u w:val="single"/>
        </w:rPr>
        <w:t>and the experience of the people who encounter them</w:t>
      </w:r>
      <w:r w:rsidRPr="00F7789D">
        <w:rPr>
          <w:rFonts w:eastAsia="Calibri" w:cs="Times New Roman"/>
          <w:u w:val="single"/>
        </w:rPr>
        <w:t xml:space="preserve">. </w:t>
      </w:r>
      <w:r w:rsidRPr="00F7789D">
        <w:rPr>
          <w:rFonts w:eastAsia="Calibri" w:cs="Times New Roman"/>
          <w:sz w:val="16"/>
        </w:rPr>
        <w:t xml:space="preserve"> In the 1980s, a new,</w:t>
      </w:r>
      <w:r w:rsidRPr="00F7789D">
        <w:rPr>
          <w:rFonts w:eastAsia="Calibri" w:cs="Times New Roman"/>
          <w:u w:val="single"/>
        </w:rPr>
        <w:t xml:space="preserve"> </w:t>
      </w:r>
      <w:r w:rsidRPr="00174651">
        <w:rPr>
          <w:rFonts w:eastAsia="Calibri" w:cs="Times New Roman"/>
          <w:highlight w:val="yellow"/>
          <w:u w:val="single"/>
        </w:rPr>
        <w:t>constructionist school</w:t>
      </w:r>
      <w:r w:rsidRPr="00F7789D">
        <w:rPr>
          <w:rFonts w:eastAsia="Calibri" w:cs="Times New Roman"/>
          <w:u w:val="single"/>
        </w:rPr>
        <w:t xml:space="preserve"> of disaster scholarship </w:t>
      </w:r>
      <w:r w:rsidRPr="00D0007F">
        <w:rPr>
          <w:rFonts w:eastAsia="Calibri" w:cs="Times New Roman"/>
          <w:highlight w:val="yellow"/>
          <w:u w:val="single"/>
        </w:rPr>
        <w:t>began</w:t>
      </w:r>
      <w:r w:rsidRPr="00F7789D">
        <w:rPr>
          <w:rFonts w:eastAsia="Calibri" w:cs="Times New Roman"/>
          <w:u w:val="single"/>
        </w:rPr>
        <w:t xml:space="preserve"> to  emphasize the preexisting social conditions that contribute to and exacerbate  disaster, </w:t>
      </w:r>
      <w:r w:rsidRPr="00D0007F">
        <w:rPr>
          <w:rFonts w:eastAsia="Calibri" w:cs="Times New Roman"/>
          <w:highlight w:val="yellow"/>
          <w:u w:val="single"/>
        </w:rPr>
        <w:t>pointing to the social origins of disaster</w:t>
      </w:r>
      <w:r w:rsidRPr="00F7789D">
        <w:rPr>
          <w:rFonts w:eastAsia="Calibri" w:cs="Times New Roman"/>
          <w:u w:val="single"/>
        </w:rPr>
        <w:t xml:space="preserve"> and calling into question  the notion of their suddenness and discreteness. </w:t>
      </w:r>
      <w:r w:rsidRPr="00D0007F">
        <w:rPr>
          <w:rFonts w:eastAsia="Calibri" w:cs="Times New Roman"/>
          <w:highlight w:val="yellow"/>
          <w:u w:val="single"/>
        </w:rPr>
        <w:t xml:space="preserve">It emphasized the </w:t>
      </w:r>
      <w:proofErr w:type="gramStart"/>
      <w:r w:rsidRPr="00D0007F">
        <w:rPr>
          <w:rFonts w:eastAsia="Calibri" w:cs="Times New Roman"/>
          <w:highlight w:val="yellow"/>
          <w:u w:val="single"/>
        </w:rPr>
        <w:t>ongoing  conditions</w:t>
      </w:r>
      <w:proofErr w:type="gramEnd"/>
      <w:r w:rsidRPr="00D0007F">
        <w:rPr>
          <w:rFonts w:eastAsia="Calibri" w:cs="Times New Roman"/>
          <w:highlight w:val="yellow"/>
          <w:u w:val="single"/>
        </w:rPr>
        <w:t xml:space="preserve"> of “social vulnerability”</w:t>
      </w:r>
      <w:r w:rsidRPr="00F7789D">
        <w:rPr>
          <w:rFonts w:eastAsia="Calibri" w:cs="Times New Roman"/>
          <w:u w:val="single"/>
        </w:rPr>
        <w:t xml:space="preserve">—poverty, racism, sexism—that construct  and interact with disaster. </w:t>
      </w:r>
      <w:proofErr w:type="gramStart"/>
      <w:r w:rsidRPr="00F7789D">
        <w:rPr>
          <w:rFonts w:eastAsia="Calibri" w:cs="Times New Roman"/>
          <w:u w:val="single"/>
        </w:rPr>
        <w:t>18  Understanding</w:t>
      </w:r>
      <w:proofErr w:type="gramEnd"/>
      <w:r w:rsidRPr="00F7789D">
        <w:rPr>
          <w:rFonts w:eastAsia="Calibri" w:cs="Times New Roman"/>
          <w:u w:val="single"/>
        </w:rPr>
        <w:t xml:space="preserve"> these enduring social problems  as disastrous in their own right has further challenged the narrow assessment  of natural disasters and other emergencies as exceptionally acute.</w:t>
      </w:r>
      <w:r w:rsidRPr="00F7789D">
        <w:rPr>
          <w:rFonts w:eastAsia="Calibri" w:cs="Times New Roman"/>
          <w:sz w:val="16"/>
        </w:rPr>
        <w:t xml:space="preserve"> From </w:t>
      </w:r>
      <w:proofErr w:type="gramStart"/>
      <w:r w:rsidRPr="00F7789D">
        <w:rPr>
          <w:rFonts w:eastAsia="Calibri" w:cs="Times New Roman"/>
          <w:sz w:val="16"/>
        </w:rPr>
        <w:t>this  perspective</w:t>
      </w:r>
      <w:proofErr w:type="gramEnd"/>
      <w:r w:rsidRPr="00F7789D">
        <w:rPr>
          <w:rFonts w:eastAsia="Calibri" w:cs="Times New Roman"/>
          <w:sz w:val="16"/>
        </w:rPr>
        <w:t xml:space="preserve">, </w:t>
      </w:r>
      <w:r w:rsidRPr="00F7789D">
        <w:rPr>
          <w:rFonts w:eastAsia="Calibri" w:cs="Times New Roman"/>
          <w:u w:val="single"/>
        </w:rPr>
        <w:t xml:space="preserve">“the line separating the chronic from the acute becomes even  more blurred.” 19 Social vulnerability scholarship has helped to identify how </w:t>
      </w:r>
      <w:r w:rsidRPr="00F7789D">
        <w:rPr>
          <w:rFonts w:eastAsia="Calibri" w:cs="Times New Roman"/>
          <w:b/>
          <w:u w:val="single"/>
        </w:rPr>
        <w:t>“</w:t>
      </w:r>
      <w:r w:rsidRPr="00D0007F">
        <w:rPr>
          <w:rFonts w:eastAsia="Calibri" w:cs="Times New Roman"/>
          <w:b/>
          <w:highlight w:val="yellow"/>
          <w:u w:val="single"/>
        </w:rPr>
        <w:t xml:space="preserve">the </w:t>
      </w:r>
      <w:proofErr w:type="gramStart"/>
      <w:r w:rsidRPr="00D0007F">
        <w:rPr>
          <w:rFonts w:eastAsia="Calibri" w:cs="Times New Roman"/>
          <w:b/>
          <w:highlight w:val="yellow"/>
          <w:u w:val="single"/>
        </w:rPr>
        <w:t>challenges  of</w:t>
      </w:r>
      <w:proofErr w:type="gramEnd"/>
      <w:r w:rsidRPr="00D0007F">
        <w:rPr>
          <w:rFonts w:eastAsia="Calibri" w:cs="Times New Roman"/>
          <w:b/>
          <w:highlight w:val="yellow"/>
          <w:u w:val="single"/>
        </w:rPr>
        <w:t xml:space="preserve"> life are a ‘permanent disaster’” for people already oppressed</w:t>
      </w:r>
      <w:r w:rsidRPr="00F7789D">
        <w:rPr>
          <w:rFonts w:eastAsia="Calibri" w:cs="Times New Roman"/>
          <w:b/>
          <w:u w:val="single"/>
        </w:rPr>
        <w:t xml:space="preserve"> </w:t>
      </w:r>
      <w:r w:rsidRPr="00F7789D">
        <w:rPr>
          <w:rFonts w:eastAsia="Calibri" w:cs="Times New Roman"/>
          <w:u w:val="single"/>
        </w:rPr>
        <w:t xml:space="preserve">by class, race,  gender, sexuality, disability, age, and other forces of systemic oppression. </w:t>
      </w:r>
      <w:proofErr w:type="gramStart"/>
      <w:r w:rsidRPr="00F7789D">
        <w:rPr>
          <w:rFonts w:eastAsia="Calibri" w:cs="Times New Roman"/>
          <w:u w:val="single"/>
        </w:rPr>
        <w:t>20  It</w:t>
      </w:r>
      <w:proofErr w:type="gramEnd"/>
      <w:r w:rsidRPr="00F7789D">
        <w:rPr>
          <w:rFonts w:eastAsia="Calibri" w:cs="Times New Roman"/>
          <w:u w:val="single"/>
        </w:rPr>
        <w:t xml:space="preserve">  moves </w:t>
      </w:r>
      <w:r w:rsidRPr="00D0007F">
        <w:rPr>
          <w:rFonts w:eastAsia="Calibri" w:cs="Times New Roman"/>
          <w:highlight w:val="yellow"/>
          <w:u w:val="single"/>
        </w:rPr>
        <w:t xml:space="preserve">to </w:t>
      </w:r>
      <w:r w:rsidRPr="00D0007F">
        <w:rPr>
          <w:rFonts w:eastAsia="Calibri" w:cs="Times New Roman"/>
          <w:b/>
          <w:highlight w:val="yellow"/>
          <w:u w:val="single"/>
        </w:rPr>
        <w:t xml:space="preserve">displace “natural” disasters as the greatest risk to human well-being </w:t>
      </w:r>
      <w:r w:rsidRPr="00D0007F">
        <w:rPr>
          <w:rFonts w:eastAsia="Calibri" w:cs="Times New Roman"/>
          <w:highlight w:val="yellow"/>
          <w:u w:val="single"/>
        </w:rPr>
        <w:t xml:space="preserve"> and to </w:t>
      </w:r>
      <w:r w:rsidRPr="00D0007F">
        <w:rPr>
          <w:rFonts w:eastAsia="Calibri" w:cs="Times New Roman"/>
          <w:b/>
          <w:highlight w:val="yellow"/>
          <w:u w:val="single"/>
        </w:rPr>
        <w:t>replace them with an understanding of the social and ongoing conditions that produce daily risk, suffering, and trauma</w:t>
      </w:r>
      <w:r w:rsidRPr="00F7789D">
        <w:rPr>
          <w:rFonts w:eastAsia="Calibri" w:cs="Times New Roman"/>
          <w:b/>
          <w:u w:val="single"/>
        </w:rPr>
        <w:t xml:space="preserve">. </w:t>
      </w:r>
      <w:r w:rsidRPr="00F7789D">
        <w:rPr>
          <w:rFonts w:eastAsia="Calibri" w:cs="Times New Roman"/>
          <w:u w:val="single"/>
        </w:rPr>
        <w:t xml:space="preserve">It also helps to </w:t>
      </w:r>
      <w:proofErr w:type="gramStart"/>
      <w:r w:rsidRPr="00F7789D">
        <w:rPr>
          <w:rFonts w:eastAsia="Calibri" w:cs="Times New Roman"/>
          <w:u w:val="single"/>
        </w:rPr>
        <w:t>explain  the</w:t>
      </w:r>
      <w:proofErr w:type="gramEnd"/>
      <w:r w:rsidRPr="00F7789D">
        <w:rPr>
          <w:rFonts w:eastAsia="Calibri" w:cs="Times New Roman"/>
          <w:u w:val="single"/>
        </w:rPr>
        <w:t xml:space="preserve"> behavior of people who already experience daily hazards because they  live at the intersection of poverty, racism, and/or sexism when they face what  appears to be a discrete disaster. </w:t>
      </w:r>
      <w:r w:rsidRPr="00F7789D">
        <w:rPr>
          <w:rFonts w:eastAsia="Calibri" w:cs="Times New Roman"/>
          <w:sz w:val="16"/>
        </w:rPr>
        <w:t>21</w:t>
      </w:r>
      <w:r w:rsidRPr="00F7789D">
        <w:rPr>
          <w:rFonts w:eastAsia="Calibri" w:cs="Times New Roman"/>
          <w:u w:val="single"/>
        </w:rPr>
        <w:t xml:space="preserve"> Within weeks of Hurricane Katrina’s landfall, social scientists were publishing analyses of the disaster from social constructionist and social </w:t>
      </w:r>
      <w:proofErr w:type="gramStart"/>
      <w:r w:rsidRPr="00F7789D">
        <w:rPr>
          <w:rFonts w:eastAsia="Calibri" w:cs="Times New Roman"/>
          <w:u w:val="single"/>
        </w:rPr>
        <w:t>vulnerability  perspectives</w:t>
      </w:r>
      <w:proofErr w:type="gramEnd"/>
      <w:r w:rsidRPr="00F7789D">
        <w:rPr>
          <w:rFonts w:eastAsia="Calibri" w:cs="Times New Roman"/>
          <w:u w:val="single"/>
        </w:rPr>
        <w:t xml:space="preserve">. </w:t>
      </w:r>
      <w:r w:rsidRPr="00F7789D">
        <w:rPr>
          <w:rFonts w:eastAsia="Calibri" w:cs="Times New Roman"/>
          <w:sz w:val="16"/>
        </w:rPr>
        <w:t>22</w:t>
      </w:r>
      <w:r w:rsidRPr="00F7789D">
        <w:rPr>
          <w:rFonts w:eastAsia="Calibri" w:cs="Times New Roman"/>
          <w:u w:val="single"/>
        </w:rPr>
        <w:t xml:space="preserve"> </w:t>
      </w:r>
      <w:r w:rsidRPr="00F7789D">
        <w:rPr>
          <w:rFonts w:eastAsia="Calibri" w:cs="Times New Roman"/>
          <w:sz w:val="16"/>
        </w:rPr>
        <w:t xml:space="preserve"> They noted that</w:t>
      </w:r>
      <w:r w:rsidRPr="00F7789D">
        <w:rPr>
          <w:rFonts w:eastAsia="Calibri" w:cs="Times New Roman"/>
          <w:u w:val="single"/>
        </w:rPr>
        <w:t xml:space="preserve"> </w:t>
      </w:r>
      <w:r w:rsidRPr="00B9523C">
        <w:rPr>
          <w:rFonts w:eastAsia="Calibri" w:cs="Times New Roman"/>
          <w:highlight w:val="yellow"/>
          <w:u w:val="single"/>
        </w:rPr>
        <w:t>years of human and infrastructural neglect</w:t>
      </w:r>
      <w:r w:rsidRPr="00F7789D">
        <w:rPr>
          <w:rFonts w:eastAsia="Calibri" w:cs="Times New Roman"/>
          <w:u w:val="single"/>
        </w:rPr>
        <w:t xml:space="preserve">— the </w:t>
      </w:r>
      <w:proofErr w:type="spellStart"/>
      <w:r w:rsidRPr="00F7789D">
        <w:rPr>
          <w:rFonts w:eastAsia="Calibri" w:cs="Times New Roman"/>
          <w:u w:val="single"/>
        </w:rPr>
        <w:t>racialized</w:t>
      </w:r>
      <w:proofErr w:type="spellEnd"/>
      <w:r w:rsidRPr="00F7789D">
        <w:rPr>
          <w:rFonts w:eastAsia="Calibri" w:cs="Times New Roman"/>
          <w:u w:val="single"/>
        </w:rPr>
        <w:t xml:space="preserve"> poverty that had 27 percent of New Orleans’s inhabitants living  below the poverty line; the poorly designed and maintained levees; and </w:t>
      </w:r>
      <w:r w:rsidRPr="00B9523C">
        <w:rPr>
          <w:rFonts w:eastAsia="Calibri" w:cs="Times New Roman"/>
          <w:highlight w:val="yellow"/>
          <w:u w:val="single"/>
        </w:rPr>
        <w:t>the federal government’s inadequately managed and funded emergency management  operations agency</w:t>
      </w:r>
      <w:r w:rsidRPr="00F7789D">
        <w:rPr>
          <w:rFonts w:eastAsia="Calibri" w:cs="Times New Roman"/>
          <w:u w:val="single"/>
        </w:rPr>
        <w:t>, to cite only the most obvious examples—had produced  the devastating outcomes of the storm.</w:t>
      </w:r>
      <w:r w:rsidRPr="00F7789D">
        <w:rPr>
          <w:rFonts w:eastAsia="Calibri" w:cs="Times New Roman"/>
          <w:sz w:val="16"/>
        </w:rPr>
        <w:t xml:space="preserve"> At the same time, grassroots movement leaders were also pointing to the social construction of the disaster.</w:t>
      </w:r>
      <w:r w:rsidRPr="00F7789D">
        <w:rPr>
          <w:rFonts w:eastAsia="Calibri" w:cs="Times New Roman"/>
          <w:u w:val="single"/>
        </w:rPr>
        <w:t xml:space="preserve"> In addition to identifying the particular race, class, and gender determinants </w:t>
      </w:r>
      <w:proofErr w:type="gramStart"/>
      <w:r w:rsidRPr="00F7789D">
        <w:rPr>
          <w:rFonts w:eastAsia="Calibri" w:cs="Times New Roman"/>
          <w:u w:val="single"/>
        </w:rPr>
        <w:t>of  Katrina’s</w:t>
      </w:r>
      <w:proofErr w:type="gramEnd"/>
      <w:r w:rsidRPr="00F7789D">
        <w:rPr>
          <w:rFonts w:eastAsia="Calibri" w:cs="Times New Roman"/>
          <w:u w:val="single"/>
        </w:rPr>
        <w:t xml:space="preserve"> outcomes, they also contextualized them in the long history of U.S.  </w:t>
      </w:r>
      <w:proofErr w:type="gramStart"/>
      <w:r w:rsidRPr="00F7789D">
        <w:rPr>
          <w:rFonts w:eastAsia="Calibri" w:cs="Times New Roman"/>
          <w:u w:val="single"/>
        </w:rPr>
        <w:t>imperialism</w:t>
      </w:r>
      <w:proofErr w:type="gramEnd"/>
      <w:r w:rsidRPr="00F7789D">
        <w:rPr>
          <w:rFonts w:eastAsia="Calibri" w:cs="Times New Roman"/>
          <w:u w:val="single"/>
        </w:rPr>
        <w:t>, the “national oppression” of Blacks, and the disenfranchisement  of women and children.</w:t>
      </w:r>
      <w:r w:rsidRPr="00F7789D">
        <w:rPr>
          <w:rFonts w:eastAsia="Calibri" w:cs="Times New Roman"/>
          <w:sz w:val="16"/>
        </w:rPr>
        <w:t xml:space="preserve"> </w:t>
      </w:r>
      <w:proofErr w:type="gramStart"/>
      <w:r w:rsidRPr="00F7789D">
        <w:rPr>
          <w:rFonts w:eastAsia="Calibri" w:cs="Times New Roman"/>
          <w:sz w:val="16"/>
        </w:rPr>
        <w:t>23</w:t>
      </w:r>
      <w:r w:rsidRPr="00F7789D">
        <w:rPr>
          <w:rFonts w:eastAsia="Calibri" w:cs="Times New Roman"/>
          <w:u w:val="single"/>
        </w:rPr>
        <w:t xml:space="preserve"> </w:t>
      </w:r>
      <w:r w:rsidRPr="00F7789D">
        <w:rPr>
          <w:rFonts w:eastAsia="Calibri" w:cs="Times New Roman"/>
          <w:sz w:val="16"/>
        </w:rPr>
        <w:t xml:space="preserve"> Instead</w:t>
      </w:r>
      <w:proofErr w:type="gramEnd"/>
      <w:r w:rsidRPr="00F7789D">
        <w:rPr>
          <w:rFonts w:eastAsia="Calibri" w:cs="Times New Roman"/>
          <w:sz w:val="16"/>
        </w:rPr>
        <w:t xml:space="preserve"> of emphasizing the exceptional elements of  Hurricane Katrina, </w:t>
      </w:r>
      <w:r w:rsidRPr="00F7789D">
        <w:rPr>
          <w:rFonts w:eastAsia="Calibri" w:cs="Times New Roman"/>
          <w:u w:val="single"/>
        </w:rPr>
        <w:t xml:space="preserve">these grassroots leaders saw in the policy decisions that  helped produce its outcomes, the standard operating procedure of the U.S.  </w:t>
      </w:r>
      <w:proofErr w:type="gramStart"/>
      <w:r w:rsidRPr="00F7789D">
        <w:rPr>
          <w:rFonts w:eastAsia="Calibri" w:cs="Times New Roman"/>
          <w:u w:val="single"/>
        </w:rPr>
        <w:t>government</w:t>
      </w:r>
      <w:proofErr w:type="gramEnd"/>
      <w:r w:rsidRPr="00F7789D">
        <w:rPr>
          <w:rFonts w:eastAsia="Calibri" w:cs="Times New Roman"/>
          <w:u w:val="single"/>
        </w:rPr>
        <w:t xml:space="preserve">; </w:t>
      </w:r>
      <w:r w:rsidRPr="00B9523C">
        <w:rPr>
          <w:rFonts w:eastAsia="Calibri" w:cs="Times New Roman"/>
          <w:highlight w:val="yellow"/>
          <w:u w:val="single"/>
        </w:rPr>
        <w:t>they likened the displacement</w:t>
      </w:r>
      <w:r w:rsidRPr="00F7789D">
        <w:rPr>
          <w:rFonts w:eastAsia="Calibri" w:cs="Times New Roman"/>
          <w:u w:val="single"/>
        </w:rPr>
        <w:t xml:space="preserve">, impoverishment, and service deprivation </w:t>
      </w:r>
      <w:r w:rsidRPr="00B9523C">
        <w:rPr>
          <w:rFonts w:eastAsia="Calibri" w:cs="Times New Roman"/>
          <w:highlight w:val="yellow"/>
          <w:u w:val="single"/>
        </w:rPr>
        <w:t xml:space="preserve">of hurricane survivors to the </w:t>
      </w:r>
      <w:r w:rsidRPr="00B9523C">
        <w:rPr>
          <w:rFonts w:eastAsia="Calibri" w:cs="Times New Roman"/>
          <w:b/>
          <w:highlight w:val="yellow"/>
          <w:u w:val="single"/>
        </w:rPr>
        <w:t xml:space="preserve">chronic conditions of </w:t>
      </w:r>
      <w:proofErr w:type="spellStart"/>
      <w:r w:rsidRPr="00B9523C">
        <w:rPr>
          <w:rFonts w:eastAsia="Calibri" w:cs="Times New Roman"/>
          <w:b/>
          <w:highlight w:val="yellow"/>
          <w:u w:val="single"/>
        </w:rPr>
        <w:t>racialized</w:t>
      </w:r>
      <w:proofErr w:type="spellEnd"/>
      <w:r w:rsidRPr="00B9523C">
        <w:rPr>
          <w:rFonts w:eastAsia="Calibri" w:cs="Times New Roman"/>
          <w:b/>
          <w:highlight w:val="yellow"/>
          <w:u w:val="single"/>
        </w:rPr>
        <w:t xml:space="preserve"> poverty.</w:t>
      </w:r>
      <w:r w:rsidRPr="00F7789D">
        <w:rPr>
          <w:rFonts w:eastAsia="Calibri" w:cs="Times New Roman"/>
          <w:sz w:val="16"/>
        </w:rPr>
        <w:t xml:space="preserve"> </w:t>
      </w:r>
      <w:r w:rsidRPr="00F7789D">
        <w:rPr>
          <w:rFonts w:eastAsia="Calibri" w:cs="Times New Roman"/>
          <w:u w:val="single"/>
        </w:rPr>
        <w:t xml:space="preserve"> Additionally </w:t>
      </w:r>
      <w:r w:rsidRPr="00B9523C">
        <w:rPr>
          <w:rFonts w:eastAsia="Calibri" w:cs="Times New Roman"/>
          <w:highlight w:val="yellow"/>
          <w:u w:val="single"/>
        </w:rPr>
        <w:t xml:space="preserve">they predicted that the </w:t>
      </w:r>
      <w:r w:rsidRPr="00B9523C">
        <w:rPr>
          <w:rFonts w:eastAsia="Calibri" w:cs="Times New Roman"/>
          <w:b/>
          <w:highlight w:val="yellow"/>
          <w:u w:val="single"/>
        </w:rPr>
        <w:t>reconstruction would turn</w:t>
      </w:r>
      <w:r w:rsidRPr="00F7789D">
        <w:rPr>
          <w:rFonts w:eastAsia="Calibri" w:cs="Times New Roman"/>
          <w:u w:val="single"/>
        </w:rPr>
        <w:t xml:space="preserve"> the Gulf Coast</w:t>
      </w:r>
      <w:proofErr w:type="gramStart"/>
      <w:r w:rsidRPr="00F7789D">
        <w:rPr>
          <w:rFonts w:eastAsia="Calibri" w:cs="Times New Roman"/>
          <w:u w:val="single"/>
        </w:rPr>
        <w:t>,  and</w:t>
      </w:r>
      <w:proofErr w:type="gramEnd"/>
      <w:r w:rsidRPr="00F7789D">
        <w:rPr>
          <w:rFonts w:eastAsia="Calibri" w:cs="Times New Roman"/>
          <w:u w:val="single"/>
        </w:rPr>
        <w:t xml:space="preserve"> in particular </w:t>
      </w:r>
      <w:r w:rsidRPr="00B9523C">
        <w:rPr>
          <w:rFonts w:eastAsia="Calibri" w:cs="Times New Roman"/>
          <w:b/>
          <w:highlight w:val="yellow"/>
          <w:u w:val="single"/>
        </w:rPr>
        <w:t>New Orleans, into a laboratory for</w:t>
      </w:r>
      <w:r w:rsidRPr="00F7789D">
        <w:rPr>
          <w:rFonts w:eastAsia="Calibri" w:cs="Times New Roman"/>
          <w:b/>
          <w:u w:val="single"/>
        </w:rPr>
        <w:t xml:space="preserve"> </w:t>
      </w:r>
      <w:r w:rsidRPr="00F7789D">
        <w:rPr>
          <w:rFonts w:eastAsia="Calibri" w:cs="Times New Roman"/>
          <w:u w:val="single"/>
        </w:rPr>
        <w:t xml:space="preserve">privatization as part of  what Naomi Klein calls </w:t>
      </w:r>
      <w:r w:rsidRPr="00F7789D">
        <w:rPr>
          <w:rFonts w:eastAsia="Calibri" w:cs="Times New Roman"/>
          <w:b/>
          <w:u w:val="single"/>
        </w:rPr>
        <w:t>“</w:t>
      </w:r>
      <w:r w:rsidRPr="00B9523C">
        <w:rPr>
          <w:rFonts w:eastAsia="Calibri" w:cs="Times New Roman"/>
          <w:b/>
          <w:highlight w:val="yellow"/>
          <w:u w:val="single"/>
        </w:rPr>
        <w:t>disaster capitalism</w:t>
      </w:r>
      <w:r w:rsidRPr="00F7789D">
        <w:rPr>
          <w:rFonts w:eastAsia="Calibri" w:cs="Times New Roman"/>
          <w:b/>
          <w:u w:val="single"/>
        </w:rPr>
        <w:t>.”</w:t>
      </w:r>
      <w:r w:rsidRPr="00F7789D">
        <w:rPr>
          <w:rFonts w:eastAsia="Calibri" w:cs="Times New Roman"/>
          <w:u w:val="single"/>
        </w:rPr>
        <w:t xml:space="preserve"> </w:t>
      </w:r>
      <w:proofErr w:type="gramStart"/>
      <w:r w:rsidRPr="00F7789D">
        <w:rPr>
          <w:rFonts w:eastAsia="Calibri" w:cs="Times New Roman"/>
          <w:sz w:val="16"/>
        </w:rPr>
        <w:t>24</w:t>
      </w:r>
      <w:r w:rsidRPr="00F7789D">
        <w:rPr>
          <w:rFonts w:eastAsia="Calibri" w:cs="Times New Roman"/>
          <w:u w:val="single"/>
        </w:rPr>
        <w:t xml:space="preserve"> </w:t>
      </w:r>
      <w:r w:rsidRPr="00F7789D">
        <w:rPr>
          <w:rFonts w:eastAsia="Calibri" w:cs="Times New Roman"/>
          <w:sz w:val="16"/>
        </w:rPr>
        <w:t xml:space="preserve"> </w:t>
      </w:r>
      <w:r w:rsidRPr="00F7789D">
        <w:rPr>
          <w:rFonts w:eastAsia="Calibri" w:cs="Times New Roman"/>
          <w:u w:val="single"/>
        </w:rPr>
        <w:t>They</w:t>
      </w:r>
      <w:proofErr w:type="gramEnd"/>
      <w:r w:rsidRPr="00F7789D">
        <w:rPr>
          <w:rFonts w:eastAsia="Calibri" w:cs="Times New Roman"/>
          <w:u w:val="single"/>
        </w:rPr>
        <w:t xml:space="preserve"> further anticipated that  the reconstruction of New Orleans would become a bellwether for incursions  into domestic infrastructure in other parts of the country, calling it the canary  in the mines of U.S. homeland policy</w:t>
      </w:r>
      <w:r w:rsidRPr="00F7789D">
        <w:rPr>
          <w:rFonts w:eastAsia="Calibri" w:cs="Times New Roman"/>
          <w:sz w:val="16"/>
        </w:rPr>
        <w:t xml:space="preserve">. As movement lawyer Bill Quigley </w:t>
      </w:r>
      <w:proofErr w:type="gramStart"/>
      <w:r w:rsidRPr="00F7789D">
        <w:rPr>
          <w:rFonts w:eastAsia="Calibri" w:cs="Times New Roman"/>
          <w:sz w:val="16"/>
        </w:rPr>
        <w:t>put  it</w:t>
      </w:r>
      <w:proofErr w:type="gramEnd"/>
      <w:r w:rsidRPr="00F7789D">
        <w:rPr>
          <w:rFonts w:eastAsia="Calibri" w:cs="Times New Roman"/>
          <w:sz w:val="16"/>
        </w:rPr>
        <w:t xml:space="preserve"> more recently, responding to the federal bailout of financial institutions in  late 2008, “</w:t>
      </w:r>
      <w:r w:rsidRPr="00B9523C">
        <w:rPr>
          <w:rFonts w:eastAsia="Calibri" w:cs="Times New Roman"/>
          <w:highlight w:val="yellow"/>
          <w:u w:val="single"/>
        </w:rPr>
        <w:t>Welcome to Katrina world</w:t>
      </w:r>
      <w:r w:rsidRPr="00F7789D">
        <w:rPr>
          <w:rFonts w:eastAsia="Calibri" w:cs="Times New Roman"/>
          <w:u w:val="single"/>
        </w:rPr>
        <w:t xml:space="preserve">.” </w:t>
      </w:r>
      <w:r w:rsidRPr="00F7789D">
        <w:rPr>
          <w:rFonts w:eastAsia="Calibri" w:cs="Times New Roman"/>
          <w:sz w:val="16"/>
        </w:rPr>
        <w:t>25</w:t>
      </w:r>
      <w:r w:rsidRPr="00F7789D">
        <w:rPr>
          <w:rFonts w:eastAsia="Calibri" w:cs="Times New Roman"/>
          <w:u w:val="single"/>
        </w:rPr>
        <w:t xml:space="preserve"> </w:t>
      </w:r>
      <w:r w:rsidRPr="00F7789D">
        <w:rPr>
          <w:rFonts w:eastAsia="Calibri" w:cs="Times New Roman"/>
          <w:sz w:val="16"/>
        </w:rPr>
        <w:t xml:space="preserve">Social constructionist and social vulnerability perspectives were </w:t>
      </w:r>
      <w:proofErr w:type="gramStart"/>
      <w:r w:rsidRPr="00F7789D">
        <w:rPr>
          <w:rFonts w:eastAsia="Calibri" w:cs="Times New Roman"/>
          <w:sz w:val="16"/>
        </w:rPr>
        <w:t>apparent  at</w:t>
      </w:r>
      <w:proofErr w:type="gramEnd"/>
      <w:r w:rsidRPr="00F7789D">
        <w:rPr>
          <w:rFonts w:eastAsia="Calibri" w:cs="Times New Roman"/>
          <w:sz w:val="16"/>
        </w:rPr>
        <w:t xml:space="preserve"> the grassroots in the narrative devices first-generation movement organizers  used to link pre- and </w:t>
      </w:r>
      <w:proofErr w:type="spellStart"/>
      <w:r w:rsidRPr="00F7789D">
        <w:rPr>
          <w:rFonts w:eastAsia="Calibri" w:cs="Times New Roman"/>
          <w:sz w:val="16"/>
        </w:rPr>
        <w:t>postdisaster</w:t>
      </w:r>
      <w:proofErr w:type="spellEnd"/>
      <w:r w:rsidRPr="00F7789D">
        <w:rPr>
          <w:rFonts w:eastAsia="Calibri" w:cs="Times New Roman"/>
          <w:sz w:val="16"/>
        </w:rPr>
        <w:t xml:space="preserve"> New Orleans to sites around the country.  As they spoke to </w:t>
      </w:r>
      <w:r w:rsidRPr="00F7789D">
        <w:rPr>
          <w:rFonts w:eastAsia="Calibri" w:cs="Times New Roman"/>
          <w:u w:val="single"/>
        </w:rPr>
        <w:t xml:space="preserve">a steady stream of volunteers, movement leaders urged visitors to “make the connections” </w:t>
      </w:r>
      <w:r w:rsidRPr="00F7789D">
        <w:rPr>
          <w:rFonts w:eastAsia="Calibri" w:cs="Times New Roman"/>
          <w:u w:val="single"/>
        </w:rPr>
        <w:lastRenderedPageBreak/>
        <w:t xml:space="preserve">between their own communities and </w:t>
      </w:r>
      <w:proofErr w:type="gramStart"/>
      <w:r w:rsidRPr="00F7789D">
        <w:rPr>
          <w:rFonts w:eastAsia="Calibri" w:cs="Times New Roman"/>
          <w:u w:val="single"/>
        </w:rPr>
        <w:t>New  Orleans</w:t>
      </w:r>
      <w:proofErr w:type="gramEnd"/>
      <w:r w:rsidRPr="00F7789D">
        <w:rPr>
          <w:rFonts w:eastAsia="Calibri" w:cs="Times New Roman"/>
          <w:u w:val="single"/>
        </w:rPr>
        <w:t xml:space="preserve">. They insisted that </w:t>
      </w:r>
      <w:r w:rsidRPr="00F7789D">
        <w:rPr>
          <w:rFonts w:eastAsia="Calibri" w:cs="Times New Roman"/>
          <w:b/>
          <w:u w:val="single"/>
        </w:rPr>
        <w:t>“</w:t>
      </w:r>
      <w:r w:rsidRPr="00B9523C">
        <w:rPr>
          <w:rFonts w:eastAsia="Calibri" w:cs="Times New Roman"/>
          <w:b/>
          <w:highlight w:val="yellow"/>
          <w:u w:val="single"/>
        </w:rPr>
        <w:t xml:space="preserve">the storm began a long time before Katrina.” </w:t>
      </w:r>
      <w:r w:rsidRPr="00B9523C">
        <w:rPr>
          <w:rFonts w:eastAsia="Calibri" w:cs="Times New Roman"/>
          <w:highlight w:val="yellow"/>
          <w:u w:val="single"/>
        </w:rPr>
        <w:t xml:space="preserve"> When they asked visitors if they were “preparing for the Katrina in your </w:t>
      </w:r>
      <w:proofErr w:type="gramStart"/>
      <w:r w:rsidRPr="00B9523C">
        <w:rPr>
          <w:rFonts w:eastAsia="Calibri" w:cs="Times New Roman"/>
          <w:highlight w:val="yellow"/>
          <w:u w:val="single"/>
        </w:rPr>
        <w:t>own  backyard</w:t>
      </w:r>
      <w:proofErr w:type="gramEnd"/>
      <w:r w:rsidRPr="00B9523C">
        <w:rPr>
          <w:rFonts w:eastAsia="Calibri" w:cs="Times New Roman"/>
          <w:highlight w:val="yellow"/>
          <w:u w:val="single"/>
        </w:rPr>
        <w:t>,” they were not referring to the threat of natural disaster</w:t>
      </w:r>
      <w:r w:rsidRPr="00F7789D">
        <w:rPr>
          <w:rFonts w:eastAsia="Calibri" w:cs="Times New Roman"/>
          <w:u w:val="single"/>
        </w:rPr>
        <w:t xml:space="preserve"> elsewhere  (though they reminded them of such a threat when nonlocals wondered  whether New Orleans should be rebuilt), </w:t>
      </w:r>
      <w:r w:rsidRPr="00B9523C">
        <w:rPr>
          <w:rFonts w:eastAsia="Calibri" w:cs="Times New Roman"/>
          <w:b/>
          <w:highlight w:val="yellow"/>
          <w:u w:val="single"/>
        </w:rPr>
        <w:t>but</w:t>
      </w:r>
      <w:r w:rsidRPr="00F7789D">
        <w:rPr>
          <w:rFonts w:eastAsia="Calibri" w:cs="Times New Roman"/>
          <w:b/>
          <w:u w:val="single"/>
        </w:rPr>
        <w:t xml:space="preserve"> rather t</w:t>
      </w:r>
      <w:r w:rsidRPr="00B9523C">
        <w:rPr>
          <w:rFonts w:eastAsia="Calibri" w:cs="Times New Roman"/>
          <w:b/>
          <w:highlight w:val="yellow"/>
          <w:u w:val="single"/>
        </w:rPr>
        <w:t>o every community’s structures of disenfranchisement</w:t>
      </w:r>
      <w:r w:rsidRPr="00B9523C">
        <w:rPr>
          <w:rFonts w:eastAsia="Calibri" w:cs="Times New Roman"/>
          <w:highlight w:val="yellow"/>
          <w:u w:val="single"/>
        </w:rPr>
        <w:t>.</w:t>
      </w:r>
      <w:r w:rsidRPr="00F7789D">
        <w:rPr>
          <w:rFonts w:eastAsia="Calibri" w:cs="Times New Roman"/>
          <w:sz w:val="16"/>
        </w:rPr>
        <w:t xml:space="preserve"> These refrains were picked up by </w:t>
      </w:r>
      <w:proofErr w:type="gramStart"/>
      <w:r w:rsidRPr="00F7789D">
        <w:rPr>
          <w:rFonts w:eastAsia="Calibri" w:cs="Times New Roman"/>
          <w:sz w:val="16"/>
        </w:rPr>
        <w:t>solidarity  activists</w:t>
      </w:r>
      <w:proofErr w:type="gramEnd"/>
      <w:r w:rsidRPr="00F7789D">
        <w:rPr>
          <w:rFonts w:eastAsia="Calibri" w:cs="Times New Roman"/>
          <w:sz w:val="16"/>
        </w:rPr>
        <w:t xml:space="preserve"> nationwide, who helped to make the linkages. In an early article</w:t>
      </w:r>
      <w:proofErr w:type="gramStart"/>
      <w:r w:rsidRPr="00F7789D">
        <w:rPr>
          <w:rFonts w:eastAsia="Calibri" w:cs="Times New Roman"/>
          <w:sz w:val="16"/>
        </w:rPr>
        <w:t>,  San</w:t>
      </w:r>
      <w:proofErr w:type="gramEnd"/>
      <w:r w:rsidRPr="00F7789D">
        <w:rPr>
          <w:rFonts w:eastAsia="Calibri" w:cs="Times New Roman"/>
          <w:sz w:val="16"/>
        </w:rPr>
        <w:t xml:space="preserve"> Francisco–based Catalyst Project organizer Molly McClure tied disaster  </w:t>
      </w:r>
      <w:proofErr w:type="spellStart"/>
      <w:r w:rsidRPr="00F7789D">
        <w:rPr>
          <w:rFonts w:eastAsia="Calibri" w:cs="Times New Roman"/>
          <w:sz w:val="16"/>
        </w:rPr>
        <w:t>exceptionalism</w:t>
      </w:r>
      <w:proofErr w:type="spellEnd"/>
      <w:r w:rsidRPr="00F7789D">
        <w:rPr>
          <w:rFonts w:eastAsia="Calibri" w:cs="Times New Roman"/>
          <w:sz w:val="16"/>
        </w:rPr>
        <w:t xml:space="preserve"> to a charitable—as opposed to political and systemic—response  to the storm: “With charity, I don’t have to connect the dots between sudden  catastrophes like Katrina, and the perhaps slower but very similar economic  devastation happening in poor communities and communities of color, every  day, right here, in my city.” 26 </w:t>
      </w:r>
      <w:r w:rsidRPr="00F7789D">
        <w:rPr>
          <w:rFonts w:eastAsia="Calibri" w:cs="Times New Roman"/>
          <w:u w:val="single"/>
        </w:rPr>
        <w:t xml:space="preserve">First-generation </w:t>
      </w:r>
      <w:r w:rsidRPr="00D909E2">
        <w:rPr>
          <w:rFonts w:eastAsia="Calibri" w:cs="Times New Roman"/>
          <w:highlight w:val="yellow"/>
          <w:u w:val="single"/>
        </w:rPr>
        <w:t>Katrina movement groups de-</w:t>
      </w:r>
      <w:proofErr w:type="spellStart"/>
      <w:r w:rsidRPr="00D909E2">
        <w:rPr>
          <w:rFonts w:eastAsia="Calibri" w:cs="Times New Roman"/>
          <w:highlight w:val="yellow"/>
          <w:u w:val="single"/>
        </w:rPr>
        <w:t>exceptionalized</w:t>
      </w:r>
      <w:proofErr w:type="spellEnd"/>
      <w:r w:rsidRPr="00D909E2">
        <w:rPr>
          <w:rFonts w:eastAsia="Calibri" w:cs="Times New Roman"/>
          <w:highlight w:val="yellow"/>
          <w:u w:val="single"/>
        </w:rPr>
        <w:t xml:space="preserve"> disaster </w:t>
      </w:r>
      <w:proofErr w:type="gramStart"/>
      <w:r w:rsidRPr="00D909E2">
        <w:rPr>
          <w:rFonts w:eastAsia="Calibri" w:cs="Times New Roman"/>
          <w:highlight w:val="yellow"/>
          <w:u w:val="single"/>
        </w:rPr>
        <w:t>in  order</w:t>
      </w:r>
      <w:proofErr w:type="gramEnd"/>
      <w:r w:rsidRPr="00D909E2">
        <w:rPr>
          <w:rFonts w:eastAsia="Calibri" w:cs="Times New Roman"/>
          <w:highlight w:val="yellow"/>
          <w:u w:val="single"/>
        </w:rPr>
        <w:t xml:space="preserve"> to reframe the recovery and reconstruction process in the broader context  of ongoing U.S. social problems.</w:t>
      </w:r>
      <w:r w:rsidRPr="00F7789D">
        <w:rPr>
          <w:rFonts w:eastAsia="Calibri" w:cs="Times New Roman"/>
          <w:u w:val="single"/>
        </w:rPr>
        <w:t xml:space="preserve"> Second-generation groups did so in order </w:t>
      </w:r>
      <w:proofErr w:type="gramStart"/>
      <w:r w:rsidRPr="00F7789D">
        <w:rPr>
          <w:rFonts w:eastAsia="Calibri" w:cs="Times New Roman"/>
          <w:u w:val="single"/>
        </w:rPr>
        <w:t>to  move</w:t>
      </w:r>
      <w:proofErr w:type="gramEnd"/>
      <w:r w:rsidRPr="00F7789D">
        <w:rPr>
          <w:rFonts w:eastAsia="Calibri" w:cs="Times New Roman"/>
          <w:u w:val="single"/>
        </w:rPr>
        <w:t xml:space="preserve"> beyond Katrina to the ongoing social problems themselves. </w:t>
      </w:r>
      <w:r w:rsidRPr="00F7789D">
        <w:rPr>
          <w:rFonts w:eastAsia="Calibri" w:cs="Times New Roman"/>
          <w:sz w:val="16"/>
        </w:rPr>
        <w:t xml:space="preserve">Although Safe Streets began with Katrina triage, for example, it proceeded to tackle </w:t>
      </w:r>
      <w:proofErr w:type="gramStart"/>
      <w:r w:rsidRPr="00F7789D">
        <w:rPr>
          <w:rFonts w:eastAsia="Calibri" w:cs="Times New Roman"/>
          <w:sz w:val="16"/>
        </w:rPr>
        <w:t>the  New</w:t>
      </w:r>
      <w:proofErr w:type="gramEnd"/>
      <w:r w:rsidRPr="00F7789D">
        <w:rPr>
          <w:rFonts w:eastAsia="Calibri" w:cs="Times New Roman"/>
          <w:sz w:val="16"/>
        </w:rPr>
        <w:t xml:space="preserve"> Orleans criminal justice system. </w:t>
      </w:r>
      <w:r w:rsidRPr="00F7789D">
        <w:rPr>
          <w:rFonts w:eastAsia="Calibri" w:cs="Times New Roman"/>
          <w:u w:val="single"/>
        </w:rPr>
        <w:t xml:space="preserve">“The criminal justice and public </w:t>
      </w:r>
      <w:proofErr w:type="gramStart"/>
      <w:r w:rsidRPr="00F7789D">
        <w:rPr>
          <w:rFonts w:eastAsia="Calibri" w:cs="Times New Roman"/>
          <w:u w:val="single"/>
        </w:rPr>
        <w:t>safety  system</w:t>
      </w:r>
      <w:proofErr w:type="gramEnd"/>
      <w:r w:rsidRPr="00F7789D">
        <w:rPr>
          <w:rFonts w:eastAsia="Calibri" w:cs="Times New Roman"/>
          <w:u w:val="single"/>
        </w:rPr>
        <w:t xml:space="preserve"> in New Orleans was in crisis long before Katrina devastated our city,”  </w:t>
      </w:r>
      <w:r w:rsidRPr="00F7789D">
        <w:rPr>
          <w:rFonts w:eastAsia="Calibri" w:cs="Times New Roman"/>
          <w:sz w:val="16"/>
        </w:rPr>
        <w:t xml:space="preserve">explained an SSSC brochure in 2007. </w:t>
      </w:r>
      <w:r w:rsidRPr="00F7789D">
        <w:rPr>
          <w:rFonts w:eastAsia="Calibri" w:cs="Times New Roman"/>
          <w:u w:val="single"/>
        </w:rPr>
        <w:t>From the tragic waters of Katrina, we have been given an opportunity for a fresh start.</w:t>
      </w:r>
      <w:r w:rsidRPr="00F7789D">
        <w:rPr>
          <w:rFonts w:eastAsia="Calibri" w:cs="Times New Roman"/>
          <w:sz w:val="16"/>
        </w:rPr>
        <w:t xml:space="preserve"> </w:t>
      </w:r>
    </w:p>
    <w:p w:rsidR="005270C7" w:rsidRPr="00F21DAD" w:rsidRDefault="005270C7" w:rsidP="005270C7"/>
    <w:p w:rsidR="00636F27" w:rsidRPr="00636F27" w:rsidRDefault="00636F27" w:rsidP="00636F27"/>
    <w:p w:rsidR="00F130CF" w:rsidRDefault="00F130CF" w:rsidP="00F130CF">
      <w:pPr>
        <w:pStyle w:val="Heading3"/>
      </w:pPr>
      <w:r>
        <w:lastRenderedPageBreak/>
        <w:t>Racism</w:t>
      </w:r>
    </w:p>
    <w:p w:rsidR="00F130CF" w:rsidRDefault="00F130CF" w:rsidP="00F130CF"/>
    <w:p w:rsidR="00F130CF" w:rsidRPr="007628B0" w:rsidRDefault="00F130CF" w:rsidP="00F130CF">
      <w:pPr>
        <w:pStyle w:val="Heading4"/>
      </w:pPr>
      <w:r w:rsidRPr="007628B0">
        <w:t>Death outweighs</w:t>
      </w:r>
    </w:p>
    <w:p w:rsidR="00F130CF" w:rsidRPr="00E27B8C" w:rsidRDefault="00F130CF" w:rsidP="00F130CF">
      <w:pPr>
        <w:rPr>
          <w:sz w:val="8"/>
        </w:rPr>
      </w:pPr>
      <w:r w:rsidRPr="007628B0">
        <w:rPr>
          <w:b/>
        </w:rPr>
        <w:t>Paterson, 03</w:t>
      </w:r>
      <w:r w:rsidRPr="00E27B8C">
        <w:rPr>
          <w:sz w:val="8"/>
        </w:rPr>
        <w:t xml:space="preserve"> - Department of Philosophy, Providence College, Rhode Island (Craig, “A Life Not Worth</w:t>
      </w:r>
    </w:p>
    <w:p w:rsidR="00F130CF" w:rsidRPr="00E27B8C" w:rsidRDefault="00F130CF" w:rsidP="00F130CF">
      <w:pPr>
        <w:rPr>
          <w:sz w:val="8"/>
        </w:rPr>
      </w:pPr>
      <w:r w:rsidRPr="00E27B8C">
        <w:rPr>
          <w:sz w:val="8"/>
        </w:rPr>
        <w:t>Living?</w:t>
      </w:r>
      <w:proofErr w:type="gramStart"/>
      <w:r w:rsidRPr="00E27B8C">
        <w:rPr>
          <w:sz w:val="8"/>
        </w:rPr>
        <w:t>”,</w:t>
      </w:r>
      <w:proofErr w:type="gramEnd"/>
      <w:r w:rsidRPr="00E27B8C">
        <w:rPr>
          <w:sz w:val="8"/>
        </w:rPr>
        <w:t xml:space="preserve"> Studies in Christian Ethics, </w:t>
      </w:r>
      <w:hyperlink r:id="rId18" w:history="1">
        <w:r w:rsidRPr="00E27B8C">
          <w:rPr>
            <w:rStyle w:val="Hyperlink"/>
            <w:sz w:val="8"/>
          </w:rPr>
          <w:t>http://sce.sagepub.com</w:t>
        </w:r>
      </w:hyperlink>
      <w:r w:rsidRPr="00E27B8C">
        <w:rPr>
          <w:sz w:val="8"/>
        </w:rPr>
        <w:t>)</w:t>
      </w:r>
    </w:p>
    <w:p w:rsidR="00F130CF" w:rsidRPr="007628B0" w:rsidRDefault="00F130CF" w:rsidP="00F130CF">
      <w:pPr>
        <w:rPr>
          <w:b/>
          <w:u w:val="single"/>
        </w:rPr>
      </w:pPr>
      <w:r w:rsidRPr="00E27B8C">
        <w:rPr>
          <w:sz w:val="8"/>
        </w:rPr>
        <w:t xml:space="preserve">Contrary to those accounts, I would argue that </w:t>
      </w:r>
      <w:r w:rsidRPr="007628B0">
        <w:rPr>
          <w:u w:val="single"/>
        </w:rPr>
        <w:t xml:space="preserve">it is </w:t>
      </w:r>
      <w:r w:rsidRPr="007628B0">
        <w:rPr>
          <w:b/>
          <w:highlight w:val="yellow"/>
          <w:u w:val="single"/>
        </w:rPr>
        <w:t>death</w:t>
      </w:r>
      <w:r w:rsidRPr="00E27B8C">
        <w:rPr>
          <w:sz w:val="8"/>
        </w:rPr>
        <w:t xml:space="preserve"> per se </w:t>
      </w:r>
      <w:r w:rsidRPr="007628B0">
        <w:rPr>
          <w:u w:val="single"/>
        </w:rPr>
        <w:t>that is really the objective evil</w:t>
      </w:r>
      <w:r w:rsidRPr="00E27B8C">
        <w:rPr>
          <w:sz w:val="8"/>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w:t>
      </w:r>
      <w:r w:rsidRPr="007628B0">
        <w:rPr>
          <w:u w:val="single"/>
        </w:rPr>
        <w:t xml:space="preserve">, death in itself is an evil to us because it </w:t>
      </w:r>
      <w:r w:rsidRPr="007628B0">
        <w:rPr>
          <w:highlight w:val="yellow"/>
          <w:u w:val="single"/>
        </w:rPr>
        <w:t>ontologically destroys the</w:t>
      </w:r>
      <w:r w:rsidRPr="007628B0">
        <w:rPr>
          <w:u w:val="single"/>
        </w:rPr>
        <w:t xml:space="preserve"> current existent </w:t>
      </w:r>
      <w:r w:rsidRPr="007628B0">
        <w:rPr>
          <w:highlight w:val="yellow"/>
          <w:u w:val="single"/>
        </w:rPr>
        <w:t>subject</w:t>
      </w:r>
      <w:r w:rsidRPr="00E27B8C">
        <w:rPr>
          <w:sz w:val="8"/>
        </w:rPr>
        <w:t xml:space="preserve"> </w:t>
      </w:r>
      <w:r w:rsidRPr="007628B0">
        <w:rPr>
          <w:b/>
          <w:u w:val="single"/>
        </w:rPr>
        <w:t xml:space="preserve">— it is the ultimate in </w:t>
      </w:r>
      <w:proofErr w:type="spellStart"/>
      <w:r w:rsidRPr="007628B0">
        <w:rPr>
          <w:b/>
          <w:u w:val="single"/>
        </w:rPr>
        <w:t>etaphysical</w:t>
      </w:r>
      <w:proofErr w:type="spellEnd"/>
      <w:r w:rsidRPr="007628B0">
        <w:rPr>
          <w:b/>
          <w:u w:val="single"/>
        </w:rPr>
        <w:t xml:space="preserve"> </w:t>
      </w:r>
      <w:proofErr w:type="spellStart"/>
      <w:r w:rsidRPr="007628B0">
        <w:rPr>
          <w:b/>
          <w:u w:val="single"/>
        </w:rPr>
        <w:t>lightening</w:t>
      </w:r>
      <w:proofErr w:type="spellEnd"/>
      <w:r w:rsidRPr="007628B0">
        <w:rPr>
          <w:b/>
          <w:u w:val="single"/>
        </w:rPr>
        <w:t xml:space="preserve"> strikes. </w:t>
      </w:r>
      <w:r w:rsidRPr="00E27B8C">
        <w:rPr>
          <w:sz w:val="8"/>
        </w:rPr>
        <w:t xml:space="preserve">80 The evil of </w:t>
      </w:r>
      <w:r w:rsidRPr="007628B0">
        <w:rPr>
          <w:u w:val="single"/>
        </w:rPr>
        <w:t>death is truly an ontological evil borne by the person who already exists</w:t>
      </w:r>
      <w:r w:rsidRPr="00E27B8C">
        <w:rPr>
          <w:sz w:val="8"/>
        </w:rPr>
        <w:t xml:space="preserve">, </w:t>
      </w:r>
      <w:r w:rsidRPr="007628B0">
        <w:rPr>
          <w:b/>
          <w:highlight w:val="yellow"/>
          <w:u w:val="single"/>
        </w:rPr>
        <w:t>independent</w:t>
      </w:r>
      <w:r w:rsidRPr="007628B0">
        <w:rPr>
          <w:b/>
          <w:u w:val="single"/>
        </w:rPr>
        <w:t xml:space="preserve">ly </w:t>
      </w:r>
      <w:r w:rsidRPr="007628B0">
        <w:rPr>
          <w:b/>
          <w:highlight w:val="yellow"/>
          <w:u w:val="single"/>
        </w:rPr>
        <w:t>of calculations about better</w:t>
      </w:r>
      <w:r w:rsidRPr="007628B0">
        <w:rPr>
          <w:b/>
          <w:u w:val="single"/>
        </w:rPr>
        <w:t xml:space="preserve"> or worse possible </w:t>
      </w:r>
      <w:r w:rsidRPr="007628B0">
        <w:rPr>
          <w:b/>
          <w:highlight w:val="yellow"/>
          <w:u w:val="single"/>
        </w:rPr>
        <w:t>lives</w:t>
      </w:r>
      <w:r w:rsidRPr="007628B0">
        <w:rPr>
          <w:b/>
          <w:u w:val="single"/>
        </w:rPr>
        <w:t xml:space="preserve">. </w:t>
      </w:r>
      <w:r w:rsidRPr="007628B0">
        <w:rPr>
          <w:u w:val="single"/>
        </w:rPr>
        <w:t xml:space="preserve">Such an </w:t>
      </w:r>
      <w:r w:rsidRPr="007628B0">
        <w:rPr>
          <w:highlight w:val="yellow"/>
          <w:u w:val="single"/>
        </w:rPr>
        <w:t>evil need not be</w:t>
      </w:r>
      <w:r w:rsidRPr="007628B0">
        <w:rPr>
          <w:u w:val="single"/>
        </w:rPr>
        <w:t xml:space="preserve"> consciously </w:t>
      </w:r>
      <w:r w:rsidRPr="007628B0">
        <w:rPr>
          <w:highlight w:val="yellow"/>
          <w:u w:val="single"/>
        </w:rPr>
        <w:t>experienced</w:t>
      </w:r>
      <w:r w:rsidRPr="007628B0">
        <w:rPr>
          <w:u w:val="single"/>
        </w:rPr>
        <w:t xml:space="preserve"> in order </w:t>
      </w:r>
      <w:r w:rsidRPr="007628B0">
        <w:rPr>
          <w:highlight w:val="yellow"/>
          <w:u w:val="single"/>
        </w:rPr>
        <w:t>to be</w:t>
      </w:r>
      <w:r w:rsidRPr="007628B0">
        <w:rPr>
          <w:u w:val="single"/>
        </w:rPr>
        <w:t xml:space="preserve"> an </w:t>
      </w:r>
      <w:r w:rsidRPr="007628B0">
        <w:rPr>
          <w:highlight w:val="yellow"/>
          <w:u w:val="single"/>
        </w:rPr>
        <w:t>evil</w:t>
      </w:r>
      <w:r w:rsidRPr="007628B0">
        <w:rPr>
          <w:u w:val="single"/>
        </w:rPr>
        <w:t xml:space="preserve"> </w:t>
      </w:r>
      <w:r w:rsidRPr="007628B0">
        <w:rPr>
          <w:b/>
          <w:u w:val="single"/>
        </w:rPr>
        <w:t>for the kind of being a human person is</w:t>
      </w:r>
      <w:r w:rsidRPr="00E27B8C">
        <w:rPr>
          <w:sz w:val="8"/>
        </w:rPr>
        <w:t xml:space="preserve">. </w:t>
      </w:r>
      <w:r w:rsidRPr="007628B0">
        <w:rPr>
          <w:highlight w:val="yellow"/>
          <w:u w:val="single"/>
        </w:rPr>
        <w:t>Death</w:t>
      </w:r>
      <w:r w:rsidRPr="007628B0">
        <w:rPr>
          <w:u w:val="single"/>
        </w:rPr>
        <w:t xml:space="preserve"> is an evil because of the change in kind it </w:t>
      </w:r>
      <w:r w:rsidRPr="007628B0">
        <w:rPr>
          <w:highlight w:val="yellow"/>
          <w:u w:val="single"/>
        </w:rPr>
        <w:t>brings</w:t>
      </w:r>
      <w:r w:rsidRPr="007628B0">
        <w:rPr>
          <w:u w:val="single"/>
        </w:rPr>
        <w:t xml:space="preserve"> about</w:t>
      </w:r>
      <w:r w:rsidRPr="007628B0">
        <w:rPr>
          <w:b/>
          <w:highlight w:val="yellow"/>
          <w:u w:val="single"/>
        </w:rPr>
        <w:t>, a change that is destructive of the</w:t>
      </w:r>
      <w:r w:rsidRPr="007628B0">
        <w:rPr>
          <w:b/>
          <w:u w:val="single"/>
        </w:rPr>
        <w:t xml:space="preserve"> type of </w:t>
      </w:r>
      <w:r w:rsidRPr="007628B0">
        <w:rPr>
          <w:b/>
          <w:highlight w:val="yellow"/>
          <w:u w:val="single"/>
          <w:bdr w:val="single" w:sz="4" w:space="0" w:color="auto"/>
        </w:rPr>
        <w:t>entity that we</w:t>
      </w:r>
      <w:r w:rsidRPr="007628B0">
        <w:rPr>
          <w:b/>
          <w:u w:val="single"/>
          <w:bdr w:val="single" w:sz="4" w:space="0" w:color="auto"/>
        </w:rPr>
        <w:t xml:space="preserve"> essentially </w:t>
      </w:r>
      <w:r w:rsidRPr="007628B0">
        <w:rPr>
          <w:b/>
          <w:highlight w:val="yellow"/>
          <w:u w:val="single"/>
          <w:bdr w:val="single" w:sz="4" w:space="0" w:color="auto"/>
        </w:rPr>
        <w:t>are</w:t>
      </w:r>
      <w:r w:rsidRPr="00E27B8C">
        <w:rPr>
          <w:sz w:val="8"/>
          <w:bdr w:val="single" w:sz="4" w:space="0" w:color="auto"/>
        </w:rPr>
        <w:t>.</w:t>
      </w:r>
      <w:r w:rsidRPr="00E27B8C">
        <w:rPr>
          <w:sz w:val="8"/>
        </w:rPr>
        <w:t xml:space="preserve"> </w:t>
      </w:r>
      <w:r w:rsidRPr="007628B0">
        <w:rPr>
          <w:u w:val="single"/>
        </w:rPr>
        <w:t>Anything</w:t>
      </w:r>
      <w:r w:rsidRPr="00E27B8C">
        <w:rPr>
          <w:sz w:val="8"/>
        </w:rPr>
        <w:t xml:space="preserve">, whether caused naturally or caused by human intervention (intentional or unintentional) </w:t>
      </w:r>
      <w:r w:rsidRPr="007628B0">
        <w:rPr>
          <w:u w:val="single"/>
        </w:rPr>
        <w:t>that drastically interferes in the process of maintaining the person in existence is an objective evil for the person</w:t>
      </w:r>
      <w:r w:rsidRPr="00E27B8C">
        <w:rPr>
          <w:sz w:val="8"/>
        </w:rPr>
        <w:t>. What is crucially at stake here, and is dialectically supportive of the self-</w:t>
      </w:r>
      <w:proofErr w:type="spellStart"/>
      <w:r w:rsidRPr="00E27B8C">
        <w:rPr>
          <w:sz w:val="8"/>
        </w:rPr>
        <w:t>evidency</w:t>
      </w:r>
      <w:proofErr w:type="spellEnd"/>
      <w:r w:rsidRPr="00E27B8C">
        <w:rPr>
          <w:sz w:val="8"/>
        </w:rPr>
        <w:t xml:space="preserve"> of the basic good of human life, is that </w:t>
      </w:r>
      <w:r w:rsidRPr="007628B0">
        <w:rPr>
          <w:highlight w:val="yellow"/>
          <w:u w:val="single"/>
        </w:rPr>
        <w:t>death is</w:t>
      </w:r>
      <w:r w:rsidRPr="007628B0">
        <w:rPr>
          <w:u w:val="single"/>
        </w:rPr>
        <w:t xml:space="preserve"> a </w:t>
      </w:r>
      <w:r w:rsidRPr="007628B0">
        <w:rPr>
          <w:b/>
          <w:u w:val="single"/>
        </w:rPr>
        <w:t xml:space="preserve">radical interference </w:t>
      </w:r>
      <w:r w:rsidRPr="007628B0">
        <w:rPr>
          <w:u w:val="single"/>
        </w:rPr>
        <w:t>with the current life process of the kind of being that we are</w:t>
      </w:r>
      <w:r w:rsidRPr="00E27B8C">
        <w:rPr>
          <w:sz w:val="8"/>
        </w:rPr>
        <w:t xml:space="preserve">. In consequence, </w:t>
      </w:r>
      <w:r w:rsidRPr="007628B0">
        <w:rPr>
          <w:u w:val="single"/>
        </w:rPr>
        <w:t xml:space="preserve">death itself can be credibly thought of as a ‘primitive </w:t>
      </w:r>
      <w:r w:rsidRPr="007628B0">
        <w:rPr>
          <w:highlight w:val="yellow"/>
          <w:u w:val="single"/>
        </w:rPr>
        <w:t>evil’ for all</w:t>
      </w:r>
      <w:r w:rsidRPr="007628B0">
        <w:rPr>
          <w:u w:val="single"/>
        </w:rPr>
        <w:t xml:space="preserve"> persons, </w:t>
      </w:r>
      <w:r w:rsidRPr="007628B0">
        <w:rPr>
          <w:b/>
          <w:highlight w:val="yellow"/>
          <w:u w:val="single"/>
        </w:rPr>
        <w:t>regardless of the extent to which they are</w:t>
      </w:r>
      <w:r w:rsidRPr="007628B0">
        <w:rPr>
          <w:b/>
          <w:u w:val="single"/>
        </w:rPr>
        <w:t xml:space="preserve"> currently or prospectively capable of </w:t>
      </w:r>
      <w:r w:rsidRPr="007628B0">
        <w:rPr>
          <w:b/>
          <w:highlight w:val="yellow"/>
          <w:u w:val="single"/>
        </w:rPr>
        <w:t>participating in</w:t>
      </w:r>
      <w:r w:rsidRPr="007628B0">
        <w:rPr>
          <w:b/>
          <w:u w:val="single"/>
        </w:rPr>
        <w:t xml:space="preserve"> a full array of the </w:t>
      </w:r>
      <w:r w:rsidRPr="007628B0">
        <w:rPr>
          <w:b/>
          <w:highlight w:val="yellow"/>
          <w:u w:val="single"/>
        </w:rPr>
        <w:t>goods of life</w:t>
      </w:r>
      <w:r w:rsidRPr="007628B0">
        <w:rPr>
          <w:b/>
          <w:u w:val="single"/>
        </w:rPr>
        <w:t xml:space="preserve">. </w:t>
      </w:r>
      <w:r w:rsidRPr="00E27B8C">
        <w:rPr>
          <w:sz w:val="8"/>
        </w:rPr>
        <w:t xml:space="preserve">81 In conclusion, </w:t>
      </w:r>
      <w:r w:rsidRPr="007628B0">
        <w:rPr>
          <w:u w:val="single"/>
        </w:rPr>
        <w:t>concerning willed human actions</w:t>
      </w:r>
      <w:r w:rsidRPr="00E27B8C">
        <w:rPr>
          <w:sz w:val="8"/>
        </w:rPr>
        <w:t>, it is justifiable to state that</w:t>
      </w:r>
      <w:r w:rsidRPr="007628B0">
        <w:rPr>
          <w:u w:val="single"/>
        </w:rPr>
        <w:t xml:space="preserve"> </w:t>
      </w:r>
      <w:r w:rsidRPr="007628B0">
        <w:rPr>
          <w:b/>
          <w:u w:val="single"/>
        </w:rPr>
        <w:t xml:space="preserve">any intentional </w:t>
      </w:r>
      <w:r w:rsidRPr="007628B0">
        <w:rPr>
          <w:b/>
          <w:highlight w:val="yellow"/>
          <w:u w:val="single"/>
        </w:rPr>
        <w:t>rejection of human life</w:t>
      </w:r>
      <w:r w:rsidRPr="00E27B8C">
        <w:rPr>
          <w:sz w:val="8"/>
        </w:rPr>
        <w:t xml:space="preserve"> itself </w:t>
      </w:r>
      <w:r w:rsidRPr="007628B0">
        <w:rPr>
          <w:b/>
          <w:highlight w:val="yellow"/>
          <w:u w:val="single"/>
        </w:rPr>
        <w:t>cannot</w:t>
      </w:r>
      <w:r w:rsidRPr="007628B0">
        <w:rPr>
          <w:b/>
          <w:u w:val="single"/>
        </w:rPr>
        <w:t xml:space="preserve"> therefore </w:t>
      </w:r>
      <w:r w:rsidRPr="007628B0">
        <w:rPr>
          <w:b/>
          <w:highlight w:val="yellow"/>
          <w:u w:val="single"/>
        </w:rPr>
        <w:t>be warranted</w:t>
      </w:r>
      <w:r w:rsidRPr="00E27B8C">
        <w:rPr>
          <w:sz w:val="8"/>
        </w:rPr>
        <w:t xml:space="preserve"> </w:t>
      </w:r>
      <w:r w:rsidRPr="007628B0">
        <w:rPr>
          <w:u w:val="single"/>
        </w:rPr>
        <w:t xml:space="preserve">since </w:t>
      </w:r>
      <w:r w:rsidRPr="007628B0">
        <w:rPr>
          <w:highlight w:val="yellow"/>
          <w:u w:val="single"/>
        </w:rPr>
        <w:t>it is</w:t>
      </w:r>
      <w:r w:rsidRPr="007628B0">
        <w:rPr>
          <w:u w:val="single"/>
        </w:rPr>
        <w:t xml:space="preserve"> </w:t>
      </w:r>
      <w:r w:rsidRPr="007628B0">
        <w:rPr>
          <w:b/>
          <w:u w:val="single"/>
        </w:rPr>
        <w:t xml:space="preserve">an expression of an </w:t>
      </w:r>
      <w:r w:rsidRPr="007628B0">
        <w:rPr>
          <w:b/>
          <w:highlight w:val="yellow"/>
          <w:u w:val="single"/>
        </w:rPr>
        <w:t>ultimate disvalue for the subject</w:t>
      </w:r>
      <w:r w:rsidRPr="007628B0">
        <w:rPr>
          <w:highlight w:val="yellow"/>
          <w:u w:val="single"/>
        </w:rPr>
        <w:t>,</w:t>
      </w:r>
      <w:r w:rsidRPr="00E27B8C">
        <w:rPr>
          <w:sz w:val="8"/>
        </w:rPr>
        <w:t xml:space="preserve"> namely, </w:t>
      </w:r>
      <w:r w:rsidRPr="007628B0">
        <w:rPr>
          <w:b/>
          <w:u w:val="single"/>
        </w:rPr>
        <w:t xml:space="preserve">the destruction of </w:t>
      </w:r>
      <w:r w:rsidRPr="007628B0">
        <w:rPr>
          <w:b/>
          <w:highlight w:val="yellow"/>
          <w:u w:val="single"/>
        </w:rPr>
        <w:t>the present person</w:t>
      </w:r>
      <w:r w:rsidRPr="007628B0">
        <w:rPr>
          <w:b/>
          <w:u w:val="single"/>
        </w:rPr>
        <w:t xml:space="preserve">; a radical ontological good that </w:t>
      </w:r>
      <w:r w:rsidRPr="007628B0">
        <w:rPr>
          <w:b/>
          <w:highlight w:val="yellow"/>
          <w:u w:val="single"/>
        </w:rPr>
        <w:t>we cannot</w:t>
      </w:r>
      <w:r w:rsidRPr="007628B0">
        <w:rPr>
          <w:b/>
          <w:u w:val="single"/>
        </w:rPr>
        <w:t xml:space="preserve"> begin to </w:t>
      </w:r>
      <w:r w:rsidRPr="007628B0">
        <w:rPr>
          <w:b/>
          <w:highlight w:val="yellow"/>
          <w:u w:val="single"/>
        </w:rPr>
        <w:t>weigh</w:t>
      </w:r>
      <w:r w:rsidRPr="007628B0">
        <w:rPr>
          <w:b/>
          <w:u w:val="single"/>
        </w:rPr>
        <w:t xml:space="preserve"> objectively </w:t>
      </w:r>
      <w:r w:rsidRPr="007628B0">
        <w:rPr>
          <w:b/>
          <w:highlight w:val="yellow"/>
          <w:u w:val="single"/>
        </w:rPr>
        <w:t>against the travails of life</w:t>
      </w:r>
      <w:r w:rsidRPr="007628B0">
        <w:rPr>
          <w:b/>
          <w:u w:val="single"/>
        </w:rPr>
        <w:t xml:space="preserve"> in a rational manner</w:t>
      </w:r>
      <w:r w:rsidRPr="00E27B8C">
        <w:rPr>
          <w:sz w:val="8"/>
        </w:rPr>
        <w:t xml:space="preserve">. </w:t>
      </w:r>
      <w:r w:rsidRPr="007628B0">
        <w:rPr>
          <w:u w:val="single"/>
        </w:rPr>
        <w:t>To deal with</w:t>
      </w:r>
      <w:r w:rsidRPr="00E27B8C">
        <w:rPr>
          <w:sz w:val="8"/>
        </w:rPr>
        <w:t xml:space="preserve"> the </w:t>
      </w:r>
      <w:r w:rsidRPr="007628B0">
        <w:rPr>
          <w:u w:val="single"/>
        </w:rPr>
        <w:t>sources of disvalue</w:t>
      </w:r>
      <w:r w:rsidRPr="00E27B8C">
        <w:rPr>
          <w:sz w:val="8"/>
        </w:rPr>
        <w:t xml:space="preserve"> (pain, </w:t>
      </w:r>
      <w:r w:rsidRPr="007628B0">
        <w:rPr>
          <w:u w:val="single"/>
        </w:rPr>
        <w:t>suffering</w:t>
      </w:r>
      <w:r w:rsidRPr="00E27B8C">
        <w:rPr>
          <w:sz w:val="8"/>
        </w:rPr>
        <w:t xml:space="preserve">, etc.) </w:t>
      </w:r>
      <w:r w:rsidRPr="007628B0">
        <w:rPr>
          <w:b/>
          <w:highlight w:val="yellow"/>
          <w:u w:val="single"/>
        </w:rPr>
        <w:t>we should not seek to</w:t>
      </w:r>
      <w:r w:rsidRPr="007628B0">
        <w:rPr>
          <w:b/>
          <w:u w:val="single"/>
        </w:rPr>
        <w:t xml:space="preserve"> irrationally </w:t>
      </w:r>
      <w:r w:rsidRPr="007628B0">
        <w:rPr>
          <w:b/>
          <w:highlight w:val="yellow"/>
          <w:u w:val="single"/>
        </w:rPr>
        <w:t>destroy the person, the</w:t>
      </w:r>
      <w:r w:rsidRPr="007628B0">
        <w:rPr>
          <w:b/>
          <w:u w:val="single"/>
        </w:rPr>
        <w:t xml:space="preserve"> very </w:t>
      </w:r>
      <w:r w:rsidRPr="007628B0">
        <w:rPr>
          <w:b/>
          <w:highlight w:val="yellow"/>
          <w:u w:val="single"/>
        </w:rPr>
        <w:t>source</w:t>
      </w:r>
      <w:r w:rsidRPr="007628B0">
        <w:rPr>
          <w:b/>
          <w:u w:val="single"/>
        </w:rPr>
        <w:t xml:space="preserve"> and condition </w:t>
      </w:r>
      <w:r w:rsidRPr="007628B0">
        <w:rPr>
          <w:b/>
          <w:highlight w:val="yellow"/>
          <w:u w:val="single"/>
        </w:rPr>
        <w:t>of all</w:t>
      </w:r>
      <w:r w:rsidRPr="007628B0">
        <w:rPr>
          <w:b/>
          <w:u w:val="single"/>
        </w:rPr>
        <w:t xml:space="preserve"> human </w:t>
      </w:r>
      <w:r w:rsidRPr="007628B0">
        <w:rPr>
          <w:b/>
          <w:highlight w:val="yellow"/>
          <w:u w:val="single"/>
        </w:rPr>
        <w:t>possibility</w:t>
      </w:r>
      <w:r w:rsidRPr="007628B0">
        <w:rPr>
          <w:b/>
          <w:u w:val="single"/>
        </w:rPr>
        <w:t>.</w:t>
      </w:r>
    </w:p>
    <w:p w:rsidR="00F130CF" w:rsidRDefault="00F130CF" w:rsidP="00F130CF"/>
    <w:p w:rsidR="00F130CF" w:rsidRDefault="00F130CF" w:rsidP="00F130CF"/>
    <w:p w:rsidR="00F130CF" w:rsidRPr="007628B0" w:rsidRDefault="00F130CF" w:rsidP="00F130CF">
      <w:pPr>
        <w:pStyle w:val="Heading4"/>
      </w:pPr>
      <w:r w:rsidRPr="007628B0">
        <w:t>Nuke war outweighs structural violence – prioritizing structural violence makes preventing war impossible</w:t>
      </w:r>
    </w:p>
    <w:p w:rsidR="00F130CF" w:rsidRPr="00E27B8C" w:rsidRDefault="00F130CF" w:rsidP="00F130CF">
      <w:pPr>
        <w:rPr>
          <w:sz w:val="8"/>
        </w:rPr>
      </w:pPr>
      <w:proofErr w:type="spellStart"/>
      <w:r w:rsidRPr="007628B0">
        <w:rPr>
          <w:rStyle w:val="Heading4Char"/>
        </w:rPr>
        <w:t>Boulding</w:t>
      </w:r>
      <w:proofErr w:type="spellEnd"/>
      <w:r w:rsidRPr="007628B0">
        <w:rPr>
          <w:rStyle w:val="Heading4Char"/>
        </w:rPr>
        <w:t xml:space="preserve"> 78</w:t>
      </w:r>
      <w:r w:rsidRPr="00E27B8C">
        <w:rPr>
          <w:sz w:val="8"/>
        </w:rPr>
        <w:t xml:space="preserve"> [Ken, is professor of economics and director, Center for Research on Conflict Resolution, University of Michigan, “Future Directions in Conflict and Peace Studies,” The Journal of Conflict Resolution, Vol. 22, No. 2 (Jun., 1978), pp. 342-354] </w:t>
      </w:r>
    </w:p>
    <w:p w:rsidR="00F130CF" w:rsidRPr="007628B0" w:rsidRDefault="00F130CF" w:rsidP="00F130CF">
      <w:pPr>
        <w:rPr>
          <w:rStyle w:val="StyleBoldUnderline"/>
        </w:rPr>
      </w:pPr>
      <w:proofErr w:type="spellStart"/>
      <w:r w:rsidRPr="007628B0">
        <w:rPr>
          <w:rStyle w:val="StyleBoldUnderline"/>
          <w:highlight w:val="yellow"/>
        </w:rPr>
        <w:t>Galtung</w:t>
      </w:r>
      <w:proofErr w:type="spellEnd"/>
      <w:r w:rsidRPr="007628B0">
        <w:rPr>
          <w:rStyle w:val="StyleBoldUnderline"/>
          <w:highlight w:val="yellow"/>
        </w:rPr>
        <w:t xml:space="preserve"> is</w:t>
      </w:r>
      <w:r w:rsidRPr="00E27B8C">
        <w:rPr>
          <w:sz w:val="8"/>
        </w:rPr>
        <w:t xml:space="preserve"> very legitimately </w:t>
      </w:r>
      <w:r w:rsidRPr="007628B0">
        <w:rPr>
          <w:rStyle w:val="StyleBoldUnderline"/>
          <w:highlight w:val="yellow"/>
        </w:rPr>
        <w:t>interested in</w:t>
      </w:r>
      <w:r w:rsidRPr="00E27B8C">
        <w:rPr>
          <w:sz w:val="8"/>
        </w:rPr>
        <w:t xml:space="preserve"> problems of </w:t>
      </w:r>
      <w:r w:rsidRPr="007628B0">
        <w:rPr>
          <w:rStyle w:val="StyleBoldUnderline"/>
        </w:rPr>
        <w:t>world poverty</w:t>
      </w:r>
      <w:r w:rsidRPr="00E27B8C">
        <w:rPr>
          <w:sz w:val="8"/>
        </w:rPr>
        <w:t xml:space="preserve"> and the failure of development of the really poor. He tried to </w:t>
      </w:r>
      <w:proofErr w:type="spellStart"/>
      <w:r w:rsidRPr="00E27B8C">
        <w:rPr>
          <w:sz w:val="8"/>
        </w:rPr>
        <w:t>amalga</w:t>
      </w:r>
      <w:proofErr w:type="spellEnd"/>
      <w:r w:rsidRPr="00E27B8C">
        <w:rPr>
          <w:sz w:val="8"/>
        </w:rPr>
        <w:t xml:space="preserve">- mate this interest with the peace research interest in the more narrow sense. Unfortunately, </w:t>
      </w:r>
      <w:r w:rsidRPr="007628B0">
        <w:rPr>
          <w:rStyle w:val="StyleBoldUnderline"/>
        </w:rPr>
        <w:t>he did this by downgrading</w:t>
      </w:r>
      <w:r w:rsidRPr="00E27B8C">
        <w:rPr>
          <w:sz w:val="8"/>
        </w:rPr>
        <w:t xml:space="preserve"> the study of inter- national peace, labeling it "</w:t>
      </w:r>
      <w:r w:rsidRPr="007628B0">
        <w:rPr>
          <w:rStyle w:val="StyleBoldUnderline"/>
        </w:rPr>
        <w:t>negative peace</w:t>
      </w:r>
      <w:r w:rsidRPr="00E27B8C">
        <w:rPr>
          <w:sz w:val="8"/>
        </w:rPr>
        <w:t xml:space="preserve">" (it should really have been labeled "negative war") </w:t>
      </w:r>
      <w:r w:rsidRPr="007628B0">
        <w:rPr>
          <w:rStyle w:val="StyleBoldUnderline"/>
          <w:highlight w:val="yellow"/>
        </w:rPr>
        <w:t>and</w:t>
      </w:r>
      <w:r w:rsidRPr="00E27B8C">
        <w:rPr>
          <w:sz w:val="8"/>
        </w:rPr>
        <w:t xml:space="preserve"> then </w:t>
      </w:r>
      <w:r w:rsidRPr="007628B0">
        <w:rPr>
          <w:rStyle w:val="StyleBoldUnderline"/>
        </w:rPr>
        <w:t>developing the concept of "</w:t>
      </w:r>
      <w:r w:rsidRPr="007628B0">
        <w:rPr>
          <w:rStyle w:val="StyleBoldUnderline"/>
          <w:highlight w:val="yellow"/>
        </w:rPr>
        <w:t>structural violence</w:t>
      </w:r>
      <w:r w:rsidRPr="00E27B8C">
        <w:rPr>
          <w:sz w:val="8"/>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w:t>
      </w:r>
      <w:proofErr w:type="spellStart"/>
      <w:r w:rsidRPr="00E27B8C">
        <w:rPr>
          <w:sz w:val="8"/>
        </w:rPr>
        <w:t>Galtung</w:t>
      </w:r>
      <w:proofErr w:type="spellEnd"/>
      <w:r w:rsidRPr="00E27B8C">
        <w:rPr>
          <w:sz w:val="8"/>
        </w:rPr>
        <w:t xml:space="preserve"> did not like. </w:t>
      </w:r>
      <w:r w:rsidRPr="007628B0">
        <w:rPr>
          <w:rStyle w:val="StyleBoldUnderline"/>
          <w:highlight w:val="yellow"/>
        </w:rPr>
        <w:t>A</w:t>
      </w:r>
      <w:r w:rsidRPr="00E27B8C">
        <w:rPr>
          <w:sz w:val="8"/>
        </w:rPr>
        <w:t xml:space="preserve">nother </w:t>
      </w:r>
      <w:r w:rsidRPr="007628B0">
        <w:rPr>
          <w:rStyle w:val="StyleBoldUnderline"/>
          <w:highlight w:val="yellow"/>
        </w:rPr>
        <w:t>factor</w:t>
      </w:r>
      <w:r w:rsidRPr="00E27B8C">
        <w:rPr>
          <w:sz w:val="8"/>
        </w:rPr>
        <w:t xml:space="preserve"> in this situation </w:t>
      </w:r>
      <w:r w:rsidRPr="007628B0">
        <w:rPr>
          <w:rStyle w:val="StyleBoldUnderline"/>
          <w:highlight w:val="yellow"/>
        </w:rPr>
        <w:t>was</w:t>
      </w:r>
      <w:r w:rsidRPr="00E27B8C">
        <w:rPr>
          <w:sz w:val="8"/>
          <w:highlight w:val="yellow"/>
        </w:rPr>
        <w:t xml:space="preserve"> </w:t>
      </w:r>
      <w:r w:rsidRPr="007628B0">
        <w:rPr>
          <w:rStyle w:val="StyleBoldUnderline"/>
          <w:highlight w:val="yellow"/>
        </w:rPr>
        <w:t>the</w:t>
      </w:r>
      <w:r w:rsidRPr="007628B0">
        <w:rPr>
          <w:rStyle w:val="StyleBoldUnderline"/>
        </w:rPr>
        <w:t xml:space="preserve"> </w:t>
      </w:r>
      <w:r w:rsidRPr="007628B0">
        <w:rPr>
          <w:rStyle w:val="StyleBoldUnderline"/>
          <w:highlight w:val="yellow"/>
        </w:rPr>
        <w:t>feeling</w:t>
      </w:r>
      <w:r w:rsidRPr="00E27B8C">
        <w:rPr>
          <w:sz w:val="8"/>
        </w:rPr>
        <w:t xml:space="preserve">, certainly in the 1960s and early 1970s, that nuclear deterrence was actually succeeding as deterrence and </w:t>
      </w:r>
      <w:r w:rsidRPr="007628B0">
        <w:rPr>
          <w:rStyle w:val="StyleBoldUnderline"/>
          <w:highlight w:val="yellow"/>
        </w:rPr>
        <w:t>that</w:t>
      </w:r>
      <w:r w:rsidRPr="00E27B8C">
        <w:rPr>
          <w:sz w:val="8"/>
          <w:highlight w:val="yellow"/>
        </w:rPr>
        <w:t xml:space="preserve"> </w:t>
      </w:r>
      <w:r w:rsidRPr="007628B0">
        <w:rPr>
          <w:rStyle w:val="StyleBoldUnderline"/>
          <w:highlight w:val="yellow"/>
        </w:rPr>
        <w:t>the problem of nuc</w:t>
      </w:r>
      <w:r w:rsidRPr="007628B0">
        <w:rPr>
          <w:rStyle w:val="StyleBoldUnderline"/>
        </w:rPr>
        <w:t xml:space="preserve">lear </w:t>
      </w:r>
      <w:r w:rsidRPr="007628B0">
        <w:rPr>
          <w:rStyle w:val="StyleBoldUnderline"/>
          <w:highlight w:val="yellow"/>
        </w:rPr>
        <w:t>war had receded</w:t>
      </w:r>
      <w:r w:rsidRPr="00E27B8C">
        <w:rPr>
          <w:sz w:val="8"/>
        </w:rPr>
        <w:t xml:space="preserve"> into the background. </w:t>
      </w:r>
      <w:r w:rsidRPr="007628B0">
        <w:rPr>
          <w:rStyle w:val="StyleBoldUnderline"/>
          <w:highlight w:val="yellow"/>
        </w:rPr>
        <w:t>This</w:t>
      </w:r>
      <w:r w:rsidRPr="00E27B8C">
        <w:rPr>
          <w:sz w:val="8"/>
        </w:rPr>
        <w:t xml:space="preserve"> it seems to me </w:t>
      </w:r>
      <w:r w:rsidRPr="007628B0">
        <w:rPr>
          <w:rStyle w:val="StyleBoldUnderline"/>
        </w:rPr>
        <w:t>is a</w:t>
      </w:r>
      <w:r w:rsidRPr="00E27B8C">
        <w:rPr>
          <w:sz w:val="8"/>
        </w:rPr>
        <w:t xml:space="preserve"> most </w:t>
      </w:r>
      <w:r w:rsidRPr="007628B0">
        <w:rPr>
          <w:rStyle w:val="StyleBoldUnderline"/>
        </w:rPr>
        <w:t xml:space="preserve">dangerous illusion and </w:t>
      </w:r>
      <w:r w:rsidRPr="007628B0">
        <w:rPr>
          <w:rStyle w:val="StyleBoldUnderline"/>
          <w:highlight w:val="yellow"/>
        </w:rPr>
        <w:t>diverted</w:t>
      </w:r>
      <w:r w:rsidRPr="00E27B8C">
        <w:rPr>
          <w:sz w:val="8"/>
        </w:rPr>
        <w:t xml:space="preserve"> conflict and peace </w:t>
      </w:r>
      <w:r w:rsidRPr="007628B0">
        <w:rPr>
          <w:rStyle w:val="StyleBoldUnderline"/>
          <w:highlight w:val="yellow"/>
        </w:rPr>
        <w:t>research</w:t>
      </w:r>
      <w:r w:rsidRPr="00E27B8C">
        <w:rPr>
          <w:sz w:val="8"/>
        </w:rPr>
        <w:t xml:space="preserve"> for ten years or more </w:t>
      </w:r>
      <w:r w:rsidRPr="007628B0">
        <w:rPr>
          <w:rStyle w:val="StyleBoldUnderline"/>
          <w:highlight w:val="yellow"/>
        </w:rPr>
        <w:t>away from problems of</w:t>
      </w:r>
      <w:r w:rsidRPr="00E27B8C">
        <w:rPr>
          <w:sz w:val="8"/>
        </w:rPr>
        <w:t xml:space="preserve"> disarmament and </w:t>
      </w:r>
      <w:r w:rsidRPr="007628B0">
        <w:rPr>
          <w:rStyle w:val="StyleBoldUnderline"/>
          <w:highlight w:val="yellow"/>
        </w:rPr>
        <w:t>stable peace toward a</w:t>
      </w:r>
      <w:r w:rsidRPr="007628B0">
        <w:rPr>
          <w:rStyle w:val="StyleBoldUnderline"/>
        </w:rPr>
        <w:t xml:space="preserve"> grand, </w:t>
      </w:r>
      <w:r w:rsidRPr="007628B0">
        <w:rPr>
          <w:rStyle w:val="StyleBoldUnderline"/>
          <w:highlight w:val="yellow"/>
        </w:rPr>
        <w:t>vague study</w:t>
      </w:r>
      <w:r w:rsidRPr="007628B0">
        <w:rPr>
          <w:rStyle w:val="StyleBoldUnderline"/>
        </w:rPr>
        <w:t xml:space="preserve"> of world developments, </w:t>
      </w:r>
      <w:r w:rsidRPr="007628B0">
        <w:rPr>
          <w:rStyle w:val="StyleBoldUnderline"/>
          <w:highlight w:val="yellow"/>
        </w:rPr>
        <w:t>for which</w:t>
      </w:r>
      <w:r w:rsidRPr="007628B0">
        <w:rPr>
          <w:rStyle w:val="StyleBoldUnderline"/>
        </w:rPr>
        <w:t xml:space="preserve"> most of the peace </w:t>
      </w:r>
      <w:r w:rsidRPr="007628B0">
        <w:rPr>
          <w:rStyle w:val="StyleBoldUnderline"/>
          <w:highlight w:val="yellow"/>
        </w:rPr>
        <w:t>researchers are not</w:t>
      </w:r>
      <w:r w:rsidRPr="007628B0">
        <w:rPr>
          <w:rStyle w:val="StyleBoldUnderline"/>
        </w:rPr>
        <w:t xml:space="preserve"> particularly well </w:t>
      </w:r>
      <w:r w:rsidRPr="007628B0">
        <w:rPr>
          <w:rStyle w:val="StyleBoldUnderline"/>
          <w:highlight w:val="yellow"/>
        </w:rPr>
        <w:t>qualified</w:t>
      </w:r>
      <w:r w:rsidRPr="00E27B8C">
        <w:rPr>
          <w:sz w:val="8"/>
        </w:rPr>
        <w:t xml:space="preserve">. To my mind, at least, </w:t>
      </w:r>
      <w:r w:rsidRPr="007628B0">
        <w:rPr>
          <w:rStyle w:val="StyleBoldUnderline"/>
        </w:rPr>
        <w:t>the quality of</w:t>
      </w:r>
      <w:r w:rsidRPr="00E27B8C">
        <w:rPr>
          <w:sz w:val="8"/>
        </w:rPr>
        <w:t xml:space="preserve"> the </w:t>
      </w:r>
      <w:r w:rsidRPr="007628B0">
        <w:rPr>
          <w:rStyle w:val="StyleBoldUnderline"/>
        </w:rPr>
        <w:t>research has suffered</w:t>
      </w:r>
      <w:r w:rsidRPr="00E27B8C">
        <w:rPr>
          <w:sz w:val="8"/>
        </w:rPr>
        <w:t xml:space="preserve"> severely </w:t>
      </w:r>
      <w:r w:rsidRPr="007628B0">
        <w:rPr>
          <w:rStyle w:val="StyleBoldUnderline"/>
        </w:rPr>
        <w:t>as a result</w:t>
      </w:r>
      <w:r w:rsidRPr="00E27B8C">
        <w:rPr>
          <w:sz w:val="8"/>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E27B8C">
        <w:rPr>
          <w:sz w:val="8"/>
        </w:rPr>
        <w:t>cor</w:t>
      </w:r>
      <w:proofErr w:type="spellEnd"/>
      <w:r w:rsidRPr="00E27B8C">
        <w:rPr>
          <w:sz w:val="8"/>
        </w:rPr>
        <w:t xml:space="preserve">- </w:t>
      </w:r>
      <w:proofErr w:type="spellStart"/>
      <w:r w:rsidRPr="00E27B8C">
        <w:rPr>
          <w:sz w:val="8"/>
        </w:rPr>
        <w:t>porations</w:t>
      </w:r>
      <w:proofErr w:type="spellEnd"/>
      <w:r w:rsidRPr="00E27B8C">
        <w:rPr>
          <w:sz w:val="8"/>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E27B8C">
        <w:rPr>
          <w:sz w:val="8"/>
        </w:rPr>
        <w:t>Isard</w:t>
      </w:r>
      <w:proofErr w:type="spellEnd"/>
      <w:r w:rsidRPr="00E27B8C">
        <w:rPr>
          <w:sz w:val="8"/>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E27B8C">
        <w:rPr>
          <w:sz w:val="8"/>
        </w:rPr>
        <w:t>which,</w:t>
      </w:r>
      <w:proofErr w:type="gramEnd"/>
      <w:r w:rsidRPr="00E27B8C">
        <w:rPr>
          <w:sz w:val="8"/>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E27B8C">
        <w:rPr>
          <w:sz w:val="8"/>
        </w:rPr>
        <w:t>ards</w:t>
      </w:r>
      <w:proofErr w:type="spellEnd"/>
      <w:r w:rsidRPr="00E27B8C">
        <w:rPr>
          <w:sz w:val="8"/>
        </w:rPr>
        <w:t xml:space="preserve">) financed by the Swedish government, which has performed an enormously useful service in the collection and publishing of data on such things as the war industry, technological developments, </w:t>
      </w:r>
      <w:proofErr w:type="spellStart"/>
      <w:r w:rsidRPr="00E27B8C">
        <w:rPr>
          <w:sz w:val="8"/>
        </w:rPr>
        <w:t>arma</w:t>
      </w:r>
      <w:proofErr w:type="spellEnd"/>
      <w:r w:rsidRPr="00E27B8C">
        <w:rPr>
          <w:sz w:val="8"/>
        </w:rPr>
        <w:t xml:space="preserve">- </w:t>
      </w:r>
      <w:proofErr w:type="spellStart"/>
      <w:r w:rsidRPr="00E27B8C">
        <w:rPr>
          <w:sz w:val="8"/>
        </w:rPr>
        <w:t>ments</w:t>
      </w:r>
      <w:proofErr w:type="spellEnd"/>
      <w:r w:rsidRPr="00E27B8C">
        <w:rPr>
          <w:sz w:val="8"/>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w:t>
      </w:r>
      <w:proofErr w:type="spellStart"/>
      <w:r w:rsidRPr="00E27B8C">
        <w:rPr>
          <w:sz w:val="8"/>
        </w:rPr>
        <w:t>ca</w:t>
      </w:r>
      <w:proofErr w:type="spellEnd"/>
      <w:r w:rsidRPr="00E27B8C">
        <w:rPr>
          <w:sz w:val="8"/>
        </w:rPr>
        <w:t xml:space="preserve">- </w:t>
      </w:r>
      <w:proofErr w:type="spellStart"/>
      <w:r w:rsidRPr="00E27B8C">
        <w:rPr>
          <w:sz w:val="8"/>
        </w:rPr>
        <w:t>tastrophe</w:t>
      </w:r>
      <w:proofErr w:type="spellEnd"/>
      <w:r w:rsidRPr="00E27B8C">
        <w:rPr>
          <w:sz w:val="8"/>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E27B8C">
        <w:rPr>
          <w:sz w:val="8"/>
        </w:rPr>
        <w:t>odologies</w:t>
      </w:r>
      <w:proofErr w:type="spellEnd"/>
      <w:r w:rsidRPr="00E27B8C">
        <w:rPr>
          <w:sz w:val="8"/>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E27B8C">
        <w:rPr>
          <w:sz w:val="8"/>
        </w:rPr>
        <w:t>moder</w:t>
      </w:r>
      <w:proofErr w:type="spellEnd"/>
      <w:r w:rsidRPr="00E27B8C">
        <w:rPr>
          <w:sz w:val="8"/>
        </w:rPr>
        <w:t xml:space="preserve">- </w:t>
      </w:r>
      <w:proofErr w:type="spellStart"/>
      <w:r w:rsidRPr="00E27B8C">
        <w:rPr>
          <w:sz w:val="8"/>
        </w:rPr>
        <w:t>ately</w:t>
      </w:r>
      <w:proofErr w:type="spellEnd"/>
      <w:r w:rsidRPr="00E27B8C">
        <w:rPr>
          <w:sz w:val="8"/>
        </w:rPr>
        <w:t xml:space="preserve">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w:t>
      </w:r>
      <w:proofErr w:type="gramStart"/>
      <w:r w:rsidRPr="00E27B8C">
        <w:rPr>
          <w:sz w:val="8"/>
        </w:rPr>
        <w:t>more,</w:t>
      </w:r>
      <w:proofErr w:type="gramEnd"/>
      <w:r w:rsidRPr="00E27B8C">
        <w:rPr>
          <w:sz w:val="8"/>
        </w:rPr>
        <w:t xml:space="preserv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7628B0">
        <w:rPr>
          <w:rStyle w:val="StyleBoldUnderline"/>
          <w:highlight w:val="yellow"/>
        </w:rPr>
        <w:t>war</w:t>
      </w:r>
      <w:r w:rsidRPr="00E27B8C">
        <w:rPr>
          <w:sz w:val="8"/>
        </w:rPr>
        <w:t xml:space="preserve">, </w:t>
      </w:r>
      <w:r w:rsidRPr="007628B0">
        <w:rPr>
          <w:rStyle w:val="StyleBoldUnderline"/>
        </w:rPr>
        <w:t xml:space="preserve">the breakdown of </w:t>
      </w:r>
      <w:proofErr w:type="spellStart"/>
      <w:r w:rsidRPr="007628B0">
        <w:rPr>
          <w:rStyle w:val="StyleBoldUnderline"/>
        </w:rPr>
        <w:t>Galtung's</w:t>
      </w:r>
      <w:proofErr w:type="spellEnd"/>
      <w:r w:rsidRPr="007628B0">
        <w:rPr>
          <w:rStyle w:val="StyleBoldUnderline"/>
        </w:rPr>
        <w:t xml:space="preserve"> "negative peace," </w:t>
      </w:r>
      <w:r w:rsidRPr="007628B0">
        <w:rPr>
          <w:rStyle w:val="StyleBoldUnderline"/>
          <w:highlight w:val="yellow"/>
        </w:rPr>
        <w:t>remains the greatest</w:t>
      </w:r>
      <w:r w:rsidRPr="007628B0">
        <w:rPr>
          <w:rStyle w:val="StyleBoldUnderline"/>
        </w:rPr>
        <w:t xml:space="preserve"> clear and present </w:t>
      </w:r>
      <w:r w:rsidRPr="007628B0">
        <w:rPr>
          <w:rStyle w:val="StyleBoldUnderline"/>
          <w:highlight w:val="yellow"/>
        </w:rPr>
        <w:t>danger</w:t>
      </w:r>
      <w:r w:rsidRPr="007628B0">
        <w:rPr>
          <w:rStyle w:val="StyleBoldUnderline"/>
        </w:rPr>
        <w:t xml:space="preserve"> to the human race, </w:t>
      </w:r>
      <w:r w:rsidRPr="007628B0">
        <w:rPr>
          <w:rStyle w:val="Emphasis"/>
          <w:highlight w:val="yellow"/>
        </w:rPr>
        <w:t>a danger to</w:t>
      </w:r>
      <w:r w:rsidRPr="007628B0">
        <w:rPr>
          <w:rStyle w:val="Emphasis"/>
        </w:rPr>
        <w:t xml:space="preserve"> human </w:t>
      </w:r>
      <w:r w:rsidRPr="007628B0">
        <w:rPr>
          <w:rStyle w:val="Emphasis"/>
          <w:highlight w:val="yellow"/>
        </w:rPr>
        <w:t>survival far greater than poverty</w:t>
      </w:r>
      <w:r w:rsidRPr="007628B0">
        <w:rPr>
          <w:rStyle w:val="StyleBoldUnderline"/>
        </w:rPr>
        <w:t xml:space="preserve">, or injustice, or oppression, </w:t>
      </w:r>
      <w:r w:rsidRPr="007628B0">
        <w:rPr>
          <w:rStyle w:val="StyleBoldUnderline"/>
          <w:highlight w:val="yellow"/>
        </w:rPr>
        <w:t>desirable</w:t>
      </w:r>
      <w:r w:rsidRPr="007628B0">
        <w:rPr>
          <w:rStyle w:val="StyleBoldUnderline"/>
        </w:rPr>
        <w:t xml:space="preserve"> and necessary </w:t>
      </w:r>
      <w:r w:rsidRPr="007628B0">
        <w:rPr>
          <w:rStyle w:val="StyleBoldUnderline"/>
          <w:highlight w:val="yellow"/>
        </w:rPr>
        <w:t>as it is to</w:t>
      </w:r>
      <w:r w:rsidRPr="00E27B8C">
        <w:rPr>
          <w:sz w:val="8"/>
          <w:highlight w:val="yellow"/>
        </w:rPr>
        <w:t xml:space="preserve"> </w:t>
      </w:r>
      <w:r w:rsidRPr="007628B0">
        <w:rPr>
          <w:rStyle w:val="StyleBoldUnderline"/>
          <w:highlight w:val="yellow"/>
        </w:rPr>
        <w:t>eliminate these things</w:t>
      </w:r>
      <w:r w:rsidRPr="00E27B8C">
        <w:rPr>
          <w:sz w:val="8"/>
        </w:rPr>
        <w:t xml:space="preserve">. Up to the present generation, war has been a cost and an </w:t>
      </w:r>
      <w:proofErr w:type="spellStart"/>
      <w:r w:rsidRPr="00E27B8C">
        <w:rPr>
          <w:sz w:val="8"/>
        </w:rPr>
        <w:t>inconven</w:t>
      </w:r>
      <w:proofErr w:type="spellEnd"/>
      <w:r w:rsidRPr="00E27B8C">
        <w:rPr>
          <w:sz w:val="8"/>
        </w:rPr>
        <w:t xml:space="preserve">- </w:t>
      </w:r>
      <w:proofErr w:type="spellStart"/>
      <w:r w:rsidRPr="00E27B8C">
        <w:rPr>
          <w:sz w:val="8"/>
        </w:rPr>
        <w:t>ience</w:t>
      </w:r>
      <w:proofErr w:type="spellEnd"/>
      <w:r w:rsidRPr="00E27B8C">
        <w:rPr>
          <w:sz w:val="8"/>
        </w:rPr>
        <w:t xml:space="preserve"> to the human race, but it has rarely been fatal to the process of evolutionary development as a whole. It has probably not absorbed more than 5% of human time, effort, and resources. Even in the </w:t>
      </w:r>
      <w:proofErr w:type="spellStart"/>
      <w:r w:rsidRPr="00E27B8C">
        <w:rPr>
          <w:sz w:val="8"/>
        </w:rPr>
        <w:t>twenti</w:t>
      </w:r>
      <w:proofErr w:type="spellEnd"/>
      <w:r w:rsidRPr="00E27B8C">
        <w:rPr>
          <w:sz w:val="8"/>
        </w:rPr>
        <w:t xml:space="preserve">- eth century, with its two world wars and innumerable smaller ones, it has probably not </w:t>
      </w:r>
      <w:proofErr w:type="spellStart"/>
      <w:r w:rsidRPr="00E27B8C">
        <w:rPr>
          <w:sz w:val="8"/>
        </w:rPr>
        <w:t>acounted</w:t>
      </w:r>
      <w:proofErr w:type="spellEnd"/>
      <w:r w:rsidRPr="00E27B8C">
        <w:rPr>
          <w:sz w:val="8"/>
        </w:rPr>
        <w:t xml:space="preserve"> for more than 5% of deaths, though of course a larger proportion of premature deaths. Now, however, </w:t>
      </w:r>
      <w:r w:rsidRPr="007628B0">
        <w:rPr>
          <w:rStyle w:val="StyleBoldUnderline"/>
        </w:rPr>
        <w:t xml:space="preserve">advancing </w:t>
      </w:r>
      <w:r w:rsidRPr="007628B0">
        <w:rPr>
          <w:rStyle w:val="StyleBoldUnderline"/>
        </w:rPr>
        <w:lastRenderedPageBreak/>
        <w:t>technology is creating a situation where in the first place we are developing a single world system that does not</w:t>
      </w:r>
      <w:r w:rsidRPr="00E27B8C">
        <w:rPr>
          <w:sz w:val="8"/>
        </w:rPr>
        <w:t xml:space="preserve"> </w:t>
      </w:r>
      <w:r w:rsidRPr="007628B0">
        <w:rPr>
          <w:rStyle w:val="StyleBoldUnderline"/>
        </w:rPr>
        <w:t>have the redundancy of the many isolated systems of the past and in which therefore if any- thing goes wrong everything goes wrong</w:t>
      </w:r>
      <w:r w:rsidRPr="00E27B8C">
        <w:rPr>
          <w:sz w:val="8"/>
        </w:rPr>
        <w:t xml:space="preserve">. The Mayan civilization could collapse in 900 A.D., and collapse almost irretrievably without Europe or China even being aware of the fact. When we had a number of </w:t>
      </w:r>
      <w:proofErr w:type="spellStart"/>
      <w:r w:rsidRPr="00E27B8C">
        <w:rPr>
          <w:sz w:val="8"/>
        </w:rPr>
        <w:t>iso</w:t>
      </w:r>
      <w:proofErr w:type="spellEnd"/>
      <w:r w:rsidRPr="00E27B8C">
        <w:rPr>
          <w:sz w:val="8"/>
        </w:rPr>
        <w:t xml:space="preserve">- </w:t>
      </w:r>
      <w:proofErr w:type="spellStart"/>
      <w:r w:rsidRPr="00E27B8C">
        <w:rPr>
          <w:sz w:val="8"/>
        </w:rPr>
        <w:t>lated</w:t>
      </w:r>
      <w:proofErr w:type="spellEnd"/>
      <w:r w:rsidRPr="00E27B8C">
        <w:rPr>
          <w:sz w:val="8"/>
        </w:rPr>
        <w:t xml:space="preserve"> systems, the catastrophe in one was ultimately recoverable by migration from the surviving systems. </w:t>
      </w:r>
      <w:r w:rsidRPr="007628B0">
        <w:rPr>
          <w:rStyle w:val="StyleBoldUnderline"/>
          <w:highlight w:val="yellow"/>
        </w:rPr>
        <w:t>The</w:t>
      </w:r>
      <w:r w:rsidRPr="00E27B8C">
        <w:rPr>
          <w:sz w:val="8"/>
        </w:rPr>
        <w:t xml:space="preserve"> one-world </w:t>
      </w:r>
      <w:r w:rsidRPr="007628B0">
        <w:rPr>
          <w:rStyle w:val="StyleBoldUnderline"/>
          <w:highlight w:val="yellow"/>
        </w:rPr>
        <w:t>system</w:t>
      </w:r>
      <w:r w:rsidRPr="00E27B8C">
        <w:rPr>
          <w:sz w:val="8"/>
        </w:rPr>
        <w:t xml:space="preserve">, therefore, which science, transportation, and communication are rapidly giving us, </w:t>
      </w:r>
      <w:r w:rsidRPr="007628B0">
        <w:rPr>
          <w:rStyle w:val="StyleBoldUnderline"/>
          <w:highlight w:val="yellow"/>
        </w:rPr>
        <w:t>is</w:t>
      </w:r>
      <w:r w:rsidRPr="007628B0">
        <w:rPr>
          <w:rStyle w:val="StyleBoldUnderline"/>
        </w:rPr>
        <w:t xml:space="preserve"> inherently </w:t>
      </w:r>
      <w:r w:rsidRPr="007628B0">
        <w:rPr>
          <w:rStyle w:val="StyleBoldUnderline"/>
          <w:highlight w:val="yellow"/>
        </w:rPr>
        <w:t>more precarious than the</w:t>
      </w:r>
      <w:r w:rsidRPr="00E27B8C">
        <w:rPr>
          <w:sz w:val="8"/>
        </w:rPr>
        <w:t xml:space="preserve"> many-world system of the </w:t>
      </w:r>
      <w:r w:rsidRPr="007628B0">
        <w:rPr>
          <w:rStyle w:val="StyleBoldUnderline"/>
          <w:highlight w:val="yellow"/>
        </w:rPr>
        <w:t>past</w:t>
      </w:r>
      <w:r w:rsidRPr="00E27B8C">
        <w:rPr>
          <w:sz w:val="8"/>
        </w:rPr>
        <w:t xml:space="preserve">. </w:t>
      </w:r>
      <w:r w:rsidRPr="007628B0">
        <w:rPr>
          <w:rStyle w:val="StyleBoldUnderline"/>
        </w:rPr>
        <w:t>It is all the more important</w:t>
      </w:r>
      <w:r w:rsidRPr="00E27B8C">
        <w:rPr>
          <w:sz w:val="8"/>
        </w:rPr>
        <w:t xml:space="preserve">, therefore, </w:t>
      </w:r>
      <w:r w:rsidRPr="007628B0">
        <w:rPr>
          <w:rStyle w:val="StyleBoldUnderline"/>
        </w:rPr>
        <w:t>to make it</w:t>
      </w:r>
      <w:r w:rsidRPr="00E27B8C">
        <w:rPr>
          <w:sz w:val="8"/>
        </w:rPr>
        <w:t xml:space="preserve"> internally </w:t>
      </w:r>
      <w:r w:rsidRPr="007628B0">
        <w:rPr>
          <w:rStyle w:val="StyleBoldUnderline"/>
        </w:rPr>
        <w:t xml:space="preserve">robust and capable only of recoverable catastrophes. The necessity for stable peace, therefore, increases with every improvement in technology, either of war or of </w:t>
      </w:r>
      <w:proofErr w:type="spellStart"/>
      <w:r w:rsidRPr="007628B0">
        <w:rPr>
          <w:rStyle w:val="StyleBoldUnderline"/>
        </w:rPr>
        <w:t>peacex</w:t>
      </w:r>
      <w:proofErr w:type="spellEnd"/>
    </w:p>
    <w:p w:rsidR="00F130CF" w:rsidRDefault="00F130CF" w:rsidP="00F130CF"/>
    <w:p w:rsidR="00F130CF" w:rsidRDefault="00F130CF" w:rsidP="00F130CF"/>
    <w:p w:rsidR="00F130CF" w:rsidRPr="006B7085" w:rsidRDefault="00F130CF" w:rsidP="00F130CF">
      <w:pPr>
        <w:pStyle w:val="Heading4"/>
      </w:pPr>
      <w:r w:rsidRPr="006B7085">
        <w:t>Democracy checks their impact</w:t>
      </w:r>
    </w:p>
    <w:p w:rsidR="00F130CF" w:rsidRPr="000612FE" w:rsidRDefault="00F130CF" w:rsidP="00F130CF">
      <w:pPr>
        <w:tabs>
          <w:tab w:val="left" w:pos="360"/>
        </w:tabs>
        <w:rPr>
          <w:sz w:val="16"/>
        </w:rPr>
      </w:pPr>
      <w:proofErr w:type="spellStart"/>
      <w:r w:rsidRPr="000612FE">
        <w:rPr>
          <w:b/>
        </w:rPr>
        <w:t>O’Kane</w:t>
      </w:r>
      <w:proofErr w:type="spellEnd"/>
      <w:r w:rsidRPr="000612FE">
        <w:rPr>
          <w:b/>
        </w:rPr>
        <w:t xml:space="preserve"> 97 – </w:t>
      </w:r>
      <w:r w:rsidRPr="000612FE">
        <w:rPr>
          <w:sz w:val="16"/>
        </w:rPr>
        <w:t xml:space="preserve">Prof Comparative Political Theory, U </w:t>
      </w:r>
      <w:proofErr w:type="spellStart"/>
      <w:r w:rsidRPr="000612FE">
        <w:rPr>
          <w:sz w:val="16"/>
        </w:rPr>
        <w:t>Keele</w:t>
      </w:r>
      <w:proofErr w:type="spellEnd"/>
      <w:r w:rsidRPr="000612FE">
        <w:rPr>
          <w:sz w:val="16"/>
        </w:rPr>
        <w:t xml:space="preserve"> (Rosemary, “Modernity, the Holocaust and politics,” Economy and Society 26:1, p 58-9, AG)</w:t>
      </w:r>
    </w:p>
    <w:p w:rsidR="00F130CF" w:rsidRPr="006B7085" w:rsidRDefault="00F130CF" w:rsidP="00F130CF">
      <w:pPr>
        <w:tabs>
          <w:tab w:val="left" w:pos="360"/>
        </w:tabs>
        <w:autoSpaceDE w:val="0"/>
        <w:autoSpaceDN w:val="0"/>
        <w:adjustRightInd w:val="0"/>
        <w:rPr>
          <w:b/>
          <w:szCs w:val="16"/>
          <w:u w:val="single"/>
        </w:rPr>
      </w:pPr>
      <w:r w:rsidRPr="006B7085">
        <w:rPr>
          <w:sz w:val="16"/>
        </w:rPr>
        <w:t xml:space="preserve">Modern </w:t>
      </w:r>
      <w:r w:rsidRPr="006B7085">
        <w:rPr>
          <w:highlight w:val="yellow"/>
          <w:u w:val="single"/>
        </w:rPr>
        <w:t>bureaucracy is not 'intrinsically</w:t>
      </w:r>
      <w:r w:rsidRPr="006B7085">
        <w:rPr>
          <w:sz w:val="16"/>
          <w:szCs w:val="16"/>
        </w:rPr>
        <w:t xml:space="preserve"> capable of </w:t>
      </w:r>
      <w:r w:rsidRPr="006B7085">
        <w:rPr>
          <w:highlight w:val="yellow"/>
          <w:u w:val="single"/>
        </w:rPr>
        <w:t>genocidal</w:t>
      </w:r>
      <w:r w:rsidRPr="006B7085">
        <w:rPr>
          <w:sz w:val="16"/>
          <w:szCs w:val="16"/>
        </w:rPr>
        <w:t xml:space="preserve"> action' (Bauman 1989: 106). Centralized state coercion has no natural move to terror. </w:t>
      </w:r>
      <w:r w:rsidRPr="006B7085">
        <w:rPr>
          <w:sz w:val="16"/>
        </w:rPr>
        <w:t>In</w:t>
      </w:r>
      <w:r w:rsidRPr="006B7085">
        <w:rPr>
          <w:sz w:val="16"/>
          <w:szCs w:val="16"/>
        </w:rPr>
        <w:t xml:space="preserve"> the explanation of modern </w:t>
      </w:r>
      <w:r w:rsidRPr="006B7085">
        <w:rPr>
          <w:sz w:val="16"/>
        </w:rPr>
        <w:t>genocides it is chosen policies which play the greatest part</w:t>
      </w:r>
      <w:r w:rsidRPr="006B7085">
        <w:rPr>
          <w:sz w:val="16"/>
          <w:szCs w:val="16"/>
        </w:rPr>
        <w:t xml:space="preserve">, whether in effecting bureaucratic secrecy, organizing forced </w:t>
      </w:r>
      <w:proofErr w:type="spellStart"/>
      <w:r w:rsidRPr="006B7085">
        <w:rPr>
          <w:sz w:val="16"/>
          <w:szCs w:val="16"/>
        </w:rPr>
        <w:t>labour</w:t>
      </w:r>
      <w:proofErr w:type="spellEnd"/>
      <w:r w:rsidRPr="006B7085">
        <w:rPr>
          <w:sz w:val="16"/>
          <w:szCs w:val="16"/>
        </w:rPr>
        <w:t xml:space="preserve">, implementing a system of terror, harnessing science and technology or introducing extermination policies, as means and as ends. As </w:t>
      </w:r>
      <w:r w:rsidRPr="006B7085">
        <w:rPr>
          <w:highlight w:val="yellow"/>
          <w:u w:val="single"/>
        </w:rPr>
        <w:t>Nazi Germany</w:t>
      </w:r>
      <w:r w:rsidRPr="006B7085">
        <w:rPr>
          <w:sz w:val="16"/>
          <w:szCs w:val="16"/>
        </w:rPr>
        <w:t xml:space="preserve"> and Stalin's USSR have </w:t>
      </w:r>
      <w:r w:rsidRPr="006B7085">
        <w:rPr>
          <w:highlight w:val="yellow"/>
          <w:u w:val="single"/>
        </w:rPr>
        <w:t>show</w:t>
      </w:r>
      <w:r w:rsidRPr="006B7085">
        <w:rPr>
          <w:sz w:val="16"/>
          <w:szCs w:val="16"/>
        </w:rPr>
        <w:t xml:space="preserve">n, furthermore, those chosen policies of </w:t>
      </w:r>
      <w:r w:rsidRPr="006B7085">
        <w:rPr>
          <w:highlight w:val="yellow"/>
          <w:u w:val="single"/>
        </w:rPr>
        <w:t>genocidal government turned away from</w:t>
      </w:r>
      <w:r w:rsidRPr="006B7085">
        <w:rPr>
          <w:sz w:val="16"/>
          <w:szCs w:val="16"/>
        </w:rPr>
        <w:t xml:space="preserve"> and not towards </w:t>
      </w:r>
      <w:r w:rsidRPr="006B7085">
        <w:rPr>
          <w:highlight w:val="yellow"/>
          <w:u w:val="single"/>
        </w:rPr>
        <w:t>modernity</w:t>
      </w:r>
      <w:r w:rsidRPr="006B7085">
        <w:rPr>
          <w:sz w:val="16"/>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6B7085">
        <w:rPr>
          <w:highlight w:val="yellow"/>
          <w:u w:val="single"/>
        </w:rPr>
        <w:t>political factors</w:t>
      </w:r>
      <w:r w:rsidRPr="006B7085">
        <w:rPr>
          <w:sz w:val="16"/>
          <w:szCs w:val="16"/>
        </w:rPr>
        <w:t xml:space="preserve"> which </w:t>
      </w:r>
      <w:r w:rsidRPr="006B7085">
        <w:rPr>
          <w:highlight w:val="yellow"/>
          <w:u w:val="single"/>
        </w:rPr>
        <w:t>stand in the way of another Holocaust</w:t>
      </w:r>
      <w:r w:rsidRPr="006B7085">
        <w:rPr>
          <w:sz w:val="16"/>
        </w:rPr>
        <w:t xml:space="preserve"> in modern society</w:t>
      </w:r>
      <w:r w:rsidRPr="006B7085">
        <w:rPr>
          <w:sz w:val="16"/>
          <w:szCs w:val="16"/>
        </w:rPr>
        <w:t xml:space="preserve">. Modern </w:t>
      </w:r>
      <w:r w:rsidRPr="006B7085">
        <w:rPr>
          <w:highlight w:val="yellow"/>
          <w:u w:val="single"/>
        </w:rPr>
        <w:t>societies have</w:t>
      </w:r>
      <w:r w:rsidRPr="006B7085">
        <w:rPr>
          <w:sz w:val="16"/>
          <w:szCs w:val="16"/>
        </w:rPr>
        <w:t xml:space="preserve"> not only </w:t>
      </w:r>
      <w:r w:rsidRPr="006B7085">
        <w:rPr>
          <w:highlight w:val="yellow"/>
          <w:u w:val="single"/>
        </w:rPr>
        <w:t>pluralist democratic</w:t>
      </w:r>
      <w:r w:rsidRPr="006B7085">
        <w:rPr>
          <w:sz w:val="16"/>
          <w:szCs w:val="16"/>
        </w:rPr>
        <w:t xml:space="preserve"> political </w:t>
      </w:r>
      <w:r w:rsidRPr="006B7085">
        <w:rPr>
          <w:highlight w:val="yellow"/>
          <w:u w:val="single"/>
        </w:rPr>
        <w:t>systems</w:t>
      </w:r>
      <w:r w:rsidRPr="006B7085">
        <w:rPr>
          <w:sz w:val="16"/>
          <w:szCs w:val="16"/>
        </w:rPr>
        <w:t xml:space="preserve"> but also </w:t>
      </w:r>
      <w:r w:rsidRPr="006B7085">
        <w:rPr>
          <w:sz w:val="16"/>
        </w:rPr>
        <w:t>economic pluralism</w:t>
      </w:r>
      <w:r w:rsidRPr="006B7085">
        <w:rPr>
          <w:sz w:val="16"/>
          <w:szCs w:val="16"/>
        </w:rPr>
        <w:t xml:space="preserve"> where workers are free to change jobs </w:t>
      </w:r>
      <w:r w:rsidRPr="006B7085">
        <w:rPr>
          <w:sz w:val="16"/>
        </w:rPr>
        <w:t>and</w:t>
      </w:r>
      <w:r w:rsidRPr="006B7085">
        <w:rPr>
          <w:sz w:val="16"/>
          <w:szCs w:val="16"/>
        </w:rPr>
        <w:t xml:space="preserve"> bargain wages and where independent firms, each with their own </w:t>
      </w:r>
      <w:r w:rsidRPr="006B7085">
        <w:rPr>
          <w:sz w:val="16"/>
        </w:rPr>
        <w:t>independent bureaucracies, exist in competition with state</w:t>
      </w:r>
      <w:r w:rsidRPr="006B7085">
        <w:rPr>
          <w:sz w:val="16"/>
          <w:szCs w:val="16"/>
        </w:rPr>
        <w:t xml:space="preserve">-controlled </w:t>
      </w:r>
      <w:r w:rsidRPr="006B7085">
        <w:rPr>
          <w:sz w:val="16"/>
        </w:rPr>
        <w:t>enterprises</w:t>
      </w:r>
      <w:r w:rsidRPr="006B7085">
        <w:rPr>
          <w:sz w:val="16"/>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w:t>
      </w:r>
      <w:r w:rsidRPr="006B7085">
        <w:rPr>
          <w:szCs w:val="16"/>
          <w:highlight w:val="yellow"/>
          <w:u w:val="single"/>
        </w:rPr>
        <w:t>attributes of modernity</w:t>
      </w:r>
      <w:r w:rsidRPr="006B7085">
        <w:rPr>
          <w:sz w:val="16"/>
          <w:szCs w:val="16"/>
        </w:rPr>
        <w:t xml:space="preserve"> which </w:t>
      </w:r>
      <w:r w:rsidRPr="006B7085">
        <w:rPr>
          <w:b/>
          <w:szCs w:val="16"/>
          <w:highlight w:val="yellow"/>
          <w:u w:val="single"/>
        </w:rPr>
        <w:t>stand in the way of modern genocides.</w:t>
      </w:r>
      <w:r w:rsidRPr="006B7085">
        <w:rPr>
          <w:b/>
          <w:szCs w:val="16"/>
          <w:u w:val="single"/>
        </w:rPr>
        <w:t xml:space="preserve"> </w:t>
      </w:r>
    </w:p>
    <w:p w:rsidR="00F130CF" w:rsidRDefault="00F130CF" w:rsidP="00F130CF"/>
    <w:p w:rsidR="00F130CF" w:rsidRDefault="00F130CF" w:rsidP="00F130CF"/>
    <w:p w:rsidR="00F130CF" w:rsidRDefault="00F130CF" w:rsidP="00F130CF"/>
    <w:p w:rsidR="009D3890" w:rsidRPr="00C42E35" w:rsidRDefault="00784747" w:rsidP="009D3890">
      <w:pPr>
        <w:pStyle w:val="Heading4"/>
      </w:pPr>
      <w:r>
        <w:t>Consequentialism good</w:t>
      </w:r>
      <w:r w:rsidR="009D3890" w:rsidRPr="00C42E35">
        <w:t>—</w:t>
      </w:r>
      <w:r>
        <w:t xml:space="preserve">otherwise </w:t>
      </w:r>
      <w:proofErr w:type="spellStart"/>
      <w:r w:rsidR="009D3890" w:rsidRPr="00C42E35">
        <w:t>decisionmakers</w:t>
      </w:r>
      <w:proofErr w:type="spellEnd"/>
      <w:r w:rsidR="009D3890" w:rsidRPr="00C42E35">
        <w:t xml:space="preserve"> will rely on ideology instead of analysis </w:t>
      </w:r>
    </w:p>
    <w:p w:rsidR="009D3890" w:rsidRPr="00C42E35" w:rsidRDefault="009D3890" w:rsidP="009D3890">
      <w:r w:rsidRPr="00C42E35">
        <w:rPr>
          <w:b/>
        </w:rPr>
        <w:t xml:space="preserve">Fitzsimmons </w:t>
      </w:r>
      <w:proofErr w:type="gramStart"/>
      <w:r w:rsidRPr="00C42E35">
        <w:rPr>
          <w:b/>
        </w:rPr>
        <w:t>7</w:t>
      </w:r>
      <w:r w:rsidRPr="00C42E35">
        <w:t xml:space="preserve">  (</w:t>
      </w:r>
      <w:proofErr w:type="gramEnd"/>
      <w:r w:rsidRPr="00C42E35">
        <w:t xml:space="preserve">Michael, “The Problem of Uncertainty in Strategic Planning”, Survival, Winter 06/07) </w:t>
      </w:r>
    </w:p>
    <w:p w:rsidR="009D3890" w:rsidRPr="00C42E35" w:rsidRDefault="009D3890" w:rsidP="009D3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C42E35">
        <w:rPr>
          <w:sz w:val="16"/>
        </w:rPr>
        <w:t xml:space="preserve">But handling even this weaker form of uncertainty is still quite </w:t>
      </w:r>
      <w:proofErr w:type="spellStart"/>
      <w:r w:rsidRPr="00C42E35">
        <w:rPr>
          <w:sz w:val="16"/>
        </w:rPr>
        <w:t>challeng</w:t>
      </w:r>
      <w:proofErr w:type="spellEnd"/>
      <w:proofErr w:type="gramStart"/>
      <w:r w:rsidRPr="00C42E35">
        <w:rPr>
          <w:sz w:val="16"/>
        </w:rPr>
        <w:t xml:space="preserve">-  </w:t>
      </w:r>
      <w:proofErr w:type="spellStart"/>
      <w:r w:rsidRPr="00C42E35">
        <w:rPr>
          <w:sz w:val="16"/>
        </w:rPr>
        <w:t>ing</w:t>
      </w:r>
      <w:proofErr w:type="spellEnd"/>
      <w:proofErr w:type="gramEnd"/>
      <w:r w:rsidRPr="00C42E35">
        <w:rPr>
          <w:sz w:val="16"/>
        </w:rPr>
        <w:t xml:space="preserve">. </w:t>
      </w:r>
      <w:r w:rsidRPr="00C42E35">
        <w:rPr>
          <w:u w:val="single"/>
        </w:rPr>
        <w:t xml:space="preserve">If not sufficiently bounded, a high degree of variability in planning </w:t>
      </w:r>
      <w:proofErr w:type="gramStart"/>
      <w:r w:rsidRPr="00C42E35">
        <w:rPr>
          <w:u w:val="single"/>
        </w:rPr>
        <w:t>factors  can</w:t>
      </w:r>
      <w:proofErr w:type="gramEnd"/>
      <w:r w:rsidRPr="00C42E35">
        <w:rPr>
          <w:u w:val="single"/>
        </w:rPr>
        <w:t xml:space="preserve"> exact a significant price on planning. The complexity presented by great  variability strains the cognitive abilities of even the most sophisticated decision-  makers</w:t>
      </w:r>
      <w:r w:rsidRPr="00C42E35">
        <w:rPr>
          <w:sz w:val="16"/>
        </w:rPr>
        <w:t xml:space="preserve">.15 And even a robust decision-making process sensitive to cognitive  limitations necessarily sacrifices depth of analysis for breadth as variability and  complexity grows. It should follow, then, that </w:t>
      </w:r>
      <w:r w:rsidRPr="00C42E35">
        <w:rPr>
          <w:u w:val="single"/>
        </w:rPr>
        <w:t xml:space="preserve">in planning under conditions </w:t>
      </w:r>
      <w:proofErr w:type="gramStart"/>
      <w:r w:rsidRPr="00C42E35">
        <w:rPr>
          <w:u w:val="single"/>
        </w:rPr>
        <w:t>of  risk</w:t>
      </w:r>
      <w:proofErr w:type="gramEnd"/>
      <w:r w:rsidRPr="00C42E35">
        <w:rPr>
          <w:u w:val="single"/>
        </w:rPr>
        <w:t>, variability in strategic calculation should be carefully tailored to available  analytic and decision processes</w:t>
      </w:r>
      <w:r w:rsidRPr="00C42E35">
        <w:rPr>
          <w:sz w:val="16"/>
        </w:rPr>
        <w:t xml:space="preserve">.  Why is this important? What harm can an imbalance between </w:t>
      </w:r>
      <w:proofErr w:type="gramStart"/>
      <w:r w:rsidRPr="00C42E35">
        <w:rPr>
          <w:sz w:val="16"/>
        </w:rPr>
        <w:t>complexity  and</w:t>
      </w:r>
      <w:proofErr w:type="gramEnd"/>
      <w:r w:rsidRPr="00C42E35">
        <w:rPr>
          <w:sz w:val="16"/>
        </w:rPr>
        <w:t xml:space="preserve"> cognitive or analytic capacity in strategic planning bring? Stated simply</w:t>
      </w:r>
      <w:proofErr w:type="gramStart"/>
      <w:r w:rsidRPr="00C42E35">
        <w:rPr>
          <w:sz w:val="16"/>
        </w:rPr>
        <w:t xml:space="preserve">,  </w:t>
      </w:r>
      <w:r w:rsidRPr="00C42E35">
        <w:rPr>
          <w:highlight w:val="yellow"/>
          <w:u w:val="single"/>
        </w:rPr>
        <w:t>where</w:t>
      </w:r>
      <w:proofErr w:type="gramEnd"/>
      <w:r w:rsidRPr="00C42E35">
        <w:rPr>
          <w:highlight w:val="yellow"/>
          <w:u w:val="single"/>
        </w:rPr>
        <w:t xml:space="preserve"> analysis is silent</w:t>
      </w:r>
      <w:r w:rsidRPr="00C42E35">
        <w:rPr>
          <w:u w:val="single"/>
        </w:rPr>
        <w:t xml:space="preserve"> or inadequate, </w:t>
      </w:r>
      <w:r w:rsidRPr="00C42E35">
        <w:rPr>
          <w:b/>
          <w:u w:val="single"/>
        </w:rPr>
        <w:t xml:space="preserve">the personal </w:t>
      </w:r>
      <w:r w:rsidRPr="00C42E35">
        <w:rPr>
          <w:b/>
          <w:highlight w:val="yellow"/>
          <w:u w:val="single"/>
        </w:rPr>
        <w:t>beliefs of decision-makers</w:t>
      </w:r>
      <w:r w:rsidRPr="00C42E35">
        <w:rPr>
          <w:highlight w:val="yellow"/>
          <w:u w:val="single"/>
        </w:rPr>
        <w:t xml:space="preserve">  </w:t>
      </w:r>
      <w:r w:rsidRPr="00C42E35">
        <w:rPr>
          <w:b/>
          <w:highlight w:val="yellow"/>
          <w:u w:val="single"/>
        </w:rPr>
        <w:t>fill the void</w:t>
      </w:r>
      <w:r w:rsidRPr="00C42E35">
        <w:rPr>
          <w:u w:val="single"/>
        </w:rPr>
        <w:t>.</w:t>
      </w:r>
      <w:r w:rsidRPr="00C42E35">
        <w:rPr>
          <w:sz w:val="16"/>
        </w:rPr>
        <w:t xml:space="preserve"> As political scientist Richard Betts found in a study of strategic </w:t>
      </w:r>
      <w:proofErr w:type="spellStart"/>
      <w:r w:rsidRPr="00C42E35">
        <w:rPr>
          <w:sz w:val="16"/>
        </w:rPr>
        <w:t>sur</w:t>
      </w:r>
      <w:proofErr w:type="spellEnd"/>
      <w:proofErr w:type="gramStart"/>
      <w:r w:rsidRPr="00C42E35">
        <w:rPr>
          <w:sz w:val="16"/>
        </w:rPr>
        <w:t xml:space="preserve">-  </w:t>
      </w:r>
      <w:proofErr w:type="spellStart"/>
      <w:r w:rsidRPr="00C42E35">
        <w:rPr>
          <w:sz w:val="16"/>
        </w:rPr>
        <w:t>prise</w:t>
      </w:r>
      <w:proofErr w:type="spellEnd"/>
      <w:proofErr w:type="gramEnd"/>
      <w:r w:rsidRPr="00C42E35">
        <w:rPr>
          <w:sz w:val="16"/>
        </w:rPr>
        <w:t xml:space="preserve">, </w:t>
      </w:r>
      <w:r w:rsidRPr="00C42E35">
        <w:rPr>
          <w:highlight w:val="yellow"/>
          <w:u w:val="single"/>
        </w:rPr>
        <w:t>in ‘an environment that lacks clarity,</w:t>
      </w:r>
      <w:r w:rsidRPr="00C42E35">
        <w:rPr>
          <w:u w:val="single"/>
        </w:rPr>
        <w:t xml:space="preserve"> abounds with conflicting data, and  allows no time for rigorous assessment of sources and validity, ambiguity allows  intuition or </w:t>
      </w:r>
      <w:proofErr w:type="spellStart"/>
      <w:r w:rsidRPr="00C42E35">
        <w:rPr>
          <w:u w:val="single"/>
        </w:rPr>
        <w:t>wishfulness</w:t>
      </w:r>
      <w:proofErr w:type="spellEnd"/>
      <w:r w:rsidRPr="00C42E35">
        <w:rPr>
          <w:u w:val="single"/>
        </w:rPr>
        <w:t xml:space="preserve"> to drive interpretation</w:t>
      </w:r>
      <w:r w:rsidRPr="00C42E35">
        <w:rPr>
          <w:sz w:val="16"/>
        </w:rPr>
        <w:t xml:space="preserve"> </w:t>
      </w:r>
      <w:r w:rsidRPr="00C42E35">
        <w:rPr>
          <w:u w:val="single"/>
        </w:rPr>
        <w:t xml:space="preserve">... </w:t>
      </w:r>
      <w:r w:rsidRPr="00C42E35">
        <w:rPr>
          <w:highlight w:val="yellow"/>
          <w:u w:val="single"/>
        </w:rPr>
        <w:t>The greater the ambiguity, the  greater the impact of preconceptions</w:t>
      </w:r>
      <w:r w:rsidRPr="00C42E35">
        <w:rPr>
          <w:sz w:val="16"/>
        </w:rPr>
        <w:t xml:space="preserve">.’16 The decision-making environment that  Betts describes here is one of political-military crisis, not long-term strategic  planning. But </w:t>
      </w:r>
      <w:r w:rsidRPr="00C42E35">
        <w:rPr>
          <w:highlight w:val="yellow"/>
          <w:u w:val="single"/>
        </w:rPr>
        <w:t>a strategist who sees uncertainty as the central fact</w:t>
      </w:r>
      <w:r w:rsidRPr="00C42E35">
        <w:rPr>
          <w:sz w:val="16"/>
        </w:rPr>
        <w:t xml:space="preserve"> of his environ</w:t>
      </w:r>
      <w:proofErr w:type="gramStart"/>
      <w:r w:rsidRPr="00C42E35">
        <w:rPr>
          <w:sz w:val="16"/>
        </w:rPr>
        <w:t xml:space="preserve">-  </w:t>
      </w:r>
      <w:proofErr w:type="spellStart"/>
      <w:r w:rsidRPr="00C42E35">
        <w:rPr>
          <w:sz w:val="16"/>
        </w:rPr>
        <w:t>ment</w:t>
      </w:r>
      <w:proofErr w:type="spellEnd"/>
      <w:proofErr w:type="gramEnd"/>
      <w:r w:rsidRPr="00C42E35">
        <w:rPr>
          <w:sz w:val="16"/>
        </w:rPr>
        <w:t xml:space="preserve"> </w:t>
      </w:r>
      <w:r w:rsidRPr="00C42E35">
        <w:rPr>
          <w:u w:val="single"/>
        </w:rPr>
        <w:t>brings upon</w:t>
      </w:r>
      <w:r w:rsidRPr="00C42E35">
        <w:rPr>
          <w:sz w:val="16"/>
        </w:rPr>
        <w:t xml:space="preserve"> himself </w:t>
      </w:r>
      <w:r w:rsidRPr="00C42E35">
        <w:rPr>
          <w:u w:val="single"/>
        </w:rPr>
        <w:t>some of the pathologies of crisis decision-making</w:t>
      </w:r>
      <w:r w:rsidRPr="00C42E35">
        <w:rPr>
          <w:sz w:val="16"/>
        </w:rPr>
        <w:t xml:space="preserve">.  He </w:t>
      </w:r>
      <w:r w:rsidRPr="00C42E35">
        <w:rPr>
          <w:highlight w:val="yellow"/>
          <w:u w:val="single"/>
        </w:rPr>
        <w:t>invites ambiguity,</w:t>
      </w:r>
      <w:r w:rsidRPr="00C42E35">
        <w:rPr>
          <w:u w:val="single"/>
        </w:rPr>
        <w:t xml:space="preserve"> takes conflicting data for granted </w:t>
      </w:r>
      <w:r w:rsidRPr="00C42E35">
        <w:rPr>
          <w:highlight w:val="yellow"/>
          <w:u w:val="single"/>
        </w:rPr>
        <w:t xml:space="preserve">and </w:t>
      </w:r>
      <w:r w:rsidRPr="00C42E35">
        <w:rPr>
          <w:b/>
          <w:highlight w:val="yellow"/>
          <w:u w:val="single"/>
        </w:rPr>
        <w:t>substitutes</w:t>
      </w:r>
      <w:r w:rsidRPr="00C42E35">
        <w:rPr>
          <w:b/>
          <w:u w:val="single"/>
        </w:rPr>
        <w:t xml:space="preserve"> a </w:t>
      </w:r>
      <w:proofErr w:type="gramStart"/>
      <w:r w:rsidRPr="00C42E35">
        <w:rPr>
          <w:b/>
          <w:u w:val="single"/>
        </w:rPr>
        <w:t xml:space="preserve">priori  </w:t>
      </w:r>
      <w:proofErr w:type="spellStart"/>
      <w:r w:rsidRPr="00C42E35">
        <w:rPr>
          <w:b/>
          <w:highlight w:val="yellow"/>
          <w:u w:val="single"/>
        </w:rPr>
        <w:t>scepticism</w:t>
      </w:r>
      <w:proofErr w:type="spellEnd"/>
      <w:proofErr w:type="gramEnd"/>
      <w:r w:rsidRPr="00C42E35">
        <w:rPr>
          <w:b/>
          <w:highlight w:val="yellow"/>
          <w:u w:val="single"/>
        </w:rPr>
        <w:t xml:space="preserve"> about</w:t>
      </w:r>
      <w:r w:rsidRPr="00C42E35">
        <w:rPr>
          <w:b/>
          <w:u w:val="single"/>
        </w:rPr>
        <w:t xml:space="preserve"> the validity of </w:t>
      </w:r>
      <w:r w:rsidRPr="00C42E35">
        <w:rPr>
          <w:b/>
          <w:highlight w:val="yellow"/>
          <w:u w:val="single"/>
        </w:rPr>
        <w:t>prediction</w:t>
      </w:r>
      <w:r w:rsidRPr="00C42E35">
        <w:rPr>
          <w:u w:val="single"/>
        </w:rPr>
        <w:t xml:space="preserve"> </w:t>
      </w:r>
      <w:r w:rsidRPr="00C42E35">
        <w:rPr>
          <w:sz w:val="16"/>
        </w:rPr>
        <w:t>for time pressure</w:t>
      </w:r>
      <w:r w:rsidRPr="00C42E35">
        <w:rPr>
          <w:u w:val="single"/>
        </w:rPr>
        <w:t xml:space="preserve"> </w:t>
      </w:r>
      <w:r w:rsidRPr="00C42E35">
        <w:rPr>
          <w:highlight w:val="yellow"/>
          <w:u w:val="single"/>
        </w:rPr>
        <w:t>as a rationale for  discounting</w:t>
      </w:r>
      <w:r w:rsidRPr="00C42E35">
        <w:rPr>
          <w:u w:val="single"/>
        </w:rPr>
        <w:t xml:space="preserve"> the importance of </w:t>
      </w:r>
      <w:r w:rsidRPr="00C42E35">
        <w:rPr>
          <w:highlight w:val="yellow"/>
          <w:u w:val="single"/>
        </w:rPr>
        <w:t xml:space="preserve">analytic </w:t>
      </w:r>
      <w:proofErr w:type="spellStart"/>
      <w:r w:rsidRPr="00C42E35">
        <w:rPr>
          <w:highlight w:val="yellow"/>
          <w:u w:val="single"/>
        </w:rPr>
        <w:t>rigour</w:t>
      </w:r>
      <w:proofErr w:type="spellEnd"/>
      <w:r w:rsidRPr="00C42E35">
        <w:rPr>
          <w:sz w:val="16"/>
        </w:rPr>
        <w:t xml:space="preserve">.  It is important not to exaggerate the extent to which data and </w:t>
      </w:r>
      <w:proofErr w:type="gramStart"/>
      <w:r w:rsidRPr="00C42E35">
        <w:rPr>
          <w:sz w:val="16"/>
        </w:rPr>
        <w:t>‘rigorous  assessment’</w:t>
      </w:r>
      <w:proofErr w:type="gramEnd"/>
      <w:r w:rsidRPr="00C42E35">
        <w:rPr>
          <w:sz w:val="16"/>
        </w:rPr>
        <w:t xml:space="preserve"> can illuminate strategic choices. Ambiguity is a fact of life, </w:t>
      </w:r>
      <w:proofErr w:type="gramStart"/>
      <w:r w:rsidRPr="00C42E35">
        <w:rPr>
          <w:sz w:val="16"/>
        </w:rPr>
        <w:t xml:space="preserve">and  </w:t>
      </w:r>
      <w:proofErr w:type="spellStart"/>
      <w:r w:rsidRPr="00C42E35">
        <w:rPr>
          <w:sz w:val="16"/>
        </w:rPr>
        <w:t>scepticism</w:t>
      </w:r>
      <w:proofErr w:type="spellEnd"/>
      <w:proofErr w:type="gramEnd"/>
      <w:r w:rsidRPr="00C42E35">
        <w:rPr>
          <w:sz w:val="16"/>
        </w:rPr>
        <w:t xml:space="preserve"> of analysis is necessary. Accordingly, the intuition and </w:t>
      </w:r>
      <w:proofErr w:type="spellStart"/>
      <w:r w:rsidRPr="00C42E35">
        <w:rPr>
          <w:sz w:val="16"/>
        </w:rPr>
        <w:t>judgement</w:t>
      </w:r>
      <w:proofErr w:type="spellEnd"/>
      <w:r w:rsidRPr="00C42E35">
        <w:rPr>
          <w:sz w:val="16"/>
        </w:rPr>
        <w:t xml:space="preserve"> </w:t>
      </w:r>
      <w:proofErr w:type="gramStart"/>
      <w:r w:rsidRPr="00C42E35">
        <w:rPr>
          <w:sz w:val="16"/>
        </w:rPr>
        <w:t>of  decision</w:t>
      </w:r>
      <w:proofErr w:type="gramEnd"/>
      <w:r w:rsidRPr="00C42E35">
        <w:rPr>
          <w:sz w:val="16"/>
        </w:rPr>
        <w:t xml:space="preserve">-makers will always be vital to strategy, and attempting to subordinate  those factors to some formulaic, deterministic decision-making model would be  both undesirable and </w:t>
      </w:r>
      <w:r w:rsidRPr="00C42E35">
        <w:rPr>
          <w:sz w:val="16"/>
        </w:rPr>
        <w:lastRenderedPageBreak/>
        <w:t xml:space="preserve">unrealistic. All the same, there is danger in the </w:t>
      </w:r>
      <w:proofErr w:type="gramStart"/>
      <w:r w:rsidRPr="00C42E35">
        <w:rPr>
          <w:sz w:val="16"/>
        </w:rPr>
        <w:t>opposite  extreme</w:t>
      </w:r>
      <w:proofErr w:type="gramEnd"/>
      <w:r w:rsidRPr="00C42E35">
        <w:rPr>
          <w:sz w:val="16"/>
        </w:rPr>
        <w:t xml:space="preserve"> as well. </w:t>
      </w:r>
      <w:r w:rsidRPr="00C42E35">
        <w:rPr>
          <w:highlight w:val="yellow"/>
          <w:u w:val="single"/>
        </w:rPr>
        <w:t>Without</w:t>
      </w:r>
      <w:r w:rsidRPr="00C42E35">
        <w:rPr>
          <w:u w:val="single"/>
        </w:rPr>
        <w:t xml:space="preserve"> careful </w:t>
      </w:r>
      <w:r w:rsidRPr="00C42E35">
        <w:rPr>
          <w:highlight w:val="yellow"/>
          <w:u w:val="single"/>
        </w:rPr>
        <w:t>analysis of what is</w:t>
      </w:r>
      <w:r w:rsidRPr="00C42E35">
        <w:rPr>
          <w:u w:val="single"/>
        </w:rPr>
        <w:t xml:space="preserve"> relatively </w:t>
      </w:r>
      <w:r w:rsidRPr="00C42E35">
        <w:rPr>
          <w:highlight w:val="yellow"/>
          <w:u w:val="single"/>
        </w:rPr>
        <w:t>likely</w:t>
      </w:r>
      <w:r w:rsidRPr="00C42E35">
        <w:rPr>
          <w:u w:val="single"/>
        </w:rPr>
        <w:t xml:space="preserve"> and </w:t>
      </w:r>
      <w:proofErr w:type="gramStart"/>
      <w:r w:rsidRPr="00C42E35">
        <w:rPr>
          <w:u w:val="single"/>
        </w:rPr>
        <w:t>what  is</w:t>
      </w:r>
      <w:proofErr w:type="gramEnd"/>
      <w:r w:rsidRPr="00C42E35">
        <w:rPr>
          <w:u w:val="single"/>
        </w:rPr>
        <w:t xml:space="preserve"> relatively unlikely, </w:t>
      </w:r>
      <w:r w:rsidRPr="00C42E35">
        <w:rPr>
          <w:highlight w:val="yellow"/>
          <w:u w:val="single"/>
        </w:rPr>
        <w:t>what will be the</w:t>
      </w:r>
      <w:r w:rsidRPr="00C42E35">
        <w:rPr>
          <w:u w:val="single"/>
        </w:rPr>
        <w:t xml:space="preserve"> possible </w:t>
      </w:r>
      <w:r w:rsidRPr="00C42E35">
        <w:rPr>
          <w:highlight w:val="yellow"/>
          <w:u w:val="single"/>
        </w:rPr>
        <w:t xml:space="preserve">bases for </w:t>
      </w:r>
      <w:r w:rsidRPr="00C42E35">
        <w:rPr>
          <w:u w:val="single"/>
        </w:rPr>
        <w:t xml:space="preserve">strategic </w:t>
      </w:r>
      <w:r w:rsidRPr="00C42E35">
        <w:rPr>
          <w:highlight w:val="yellow"/>
          <w:u w:val="single"/>
        </w:rPr>
        <w:t>choices?</w:t>
      </w:r>
      <w:r w:rsidRPr="00C42E35">
        <w:rPr>
          <w:sz w:val="16"/>
          <w:highlight w:val="yellow"/>
        </w:rPr>
        <w:t xml:space="preserve"> </w:t>
      </w:r>
      <w:proofErr w:type="gramStart"/>
      <w:r w:rsidRPr="00C42E35">
        <w:rPr>
          <w:highlight w:val="yellow"/>
          <w:u w:val="single"/>
        </w:rPr>
        <w:t>A  decision</w:t>
      </w:r>
      <w:proofErr w:type="gramEnd"/>
      <w:r w:rsidRPr="00C42E35">
        <w:rPr>
          <w:highlight w:val="yellow"/>
          <w:u w:val="single"/>
        </w:rPr>
        <w:t>-maker with no faith in prediction is left with little more than</w:t>
      </w:r>
      <w:r w:rsidRPr="00C42E35">
        <w:rPr>
          <w:sz w:val="16"/>
        </w:rPr>
        <w:t xml:space="preserve"> a set of  worst-case scenarios and his </w:t>
      </w:r>
      <w:r w:rsidRPr="00C42E35">
        <w:rPr>
          <w:highlight w:val="yellow"/>
          <w:u w:val="single"/>
        </w:rPr>
        <w:t>existing beliefs</w:t>
      </w:r>
      <w:r w:rsidRPr="00C42E35">
        <w:rPr>
          <w:u w:val="single"/>
        </w:rPr>
        <w:t xml:space="preserve"> about the world</w:t>
      </w:r>
      <w:r w:rsidRPr="00C42E35">
        <w:rPr>
          <w:sz w:val="16"/>
        </w:rPr>
        <w:t xml:space="preserve"> to confront the  choices before him. </w:t>
      </w:r>
      <w:r w:rsidRPr="00C42E35">
        <w:rPr>
          <w:u w:val="single"/>
        </w:rPr>
        <w:t xml:space="preserve">Those beliefs may be more or less well founded, but if </w:t>
      </w:r>
      <w:proofErr w:type="gramStart"/>
      <w:r w:rsidRPr="00C42E35">
        <w:rPr>
          <w:u w:val="single"/>
        </w:rPr>
        <w:t>they  are</w:t>
      </w:r>
      <w:proofErr w:type="gramEnd"/>
      <w:r w:rsidRPr="00C42E35">
        <w:rPr>
          <w:u w:val="single"/>
        </w:rPr>
        <w:t xml:space="preserve"> not made explicit and subject to analysis and debate regarding their application to particular strategic contexts, they remain only beliefs and premises, rather than rational </w:t>
      </w:r>
      <w:proofErr w:type="spellStart"/>
      <w:r w:rsidRPr="00C42E35">
        <w:rPr>
          <w:u w:val="single"/>
        </w:rPr>
        <w:t>judgements</w:t>
      </w:r>
      <w:proofErr w:type="spellEnd"/>
      <w:r w:rsidRPr="00C42E35">
        <w:rPr>
          <w:u w:val="single"/>
        </w:rPr>
        <w:t xml:space="preserve">. Even at their best, such decisions are likely </w:t>
      </w:r>
      <w:proofErr w:type="gramStart"/>
      <w:r w:rsidRPr="00C42E35">
        <w:rPr>
          <w:u w:val="single"/>
        </w:rPr>
        <w:t>to  be</w:t>
      </w:r>
      <w:proofErr w:type="gramEnd"/>
      <w:r w:rsidRPr="00C42E35">
        <w:rPr>
          <w:u w:val="single"/>
        </w:rPr>
        <w:t xml:space="preserve"> poorly understood by the </w:t>
      </w:r>
      <w:proofErr w:type="spellStart"/>
      <w:r w:rsidRPr="00C42E35">
        <w:rPr>
          <w:u w:val="single"/>
        </w:rPr>
        <w:t>organisations</w:t>
      </w:r>
      <w:proofErr w:type="spellEnd"/>
      <w:r w:rsidRPr="00C42E35">
        <w:rPr>
          <w:u w:val="single"/>
        </w:rPr>
        <w:t xml:space="preserve"> charged with their implementation.</w:t>
      </w:r>
      <w:r w:rsidRPr="00C42E35">
        <w:rPr>
          <w:sz w:val="16"/>
        </w:rPr>
        <w:t xml:space="preserve">  At their worst, such decisions may be poorly understood by the decision-</w:t>
      </w:r>
      <w:proofErr w:type="gramStart"/>
      <w:r w:rsidRPr="00C42E35">
        <w:rPr>
          <w:sz w:val="16"/>
        </w:rPr>
        <w:t>makers  themselves</w:t>
      </w:r>
      <w:proofErr w:type="gramEnd"/>
      <w:r w:rsidRPr="00C42E35">
        <w:rPr>
          <w:sz w:val="16"/>
        </w:rPr>
        <w:t xml:space="preserve">. </w:t>
      </w:r>
    </w:p>
    <w:p w:rsidR="00F130CF" w:rsidRDefault="00F130CF" w:rsidP="00784747"/>
    <w:sectPr w:rsidR="00F130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D4E" w:rsidRDefault="000A3D4E" w:rsidP="005F5576">
      <w:r>
        <w:separator/>
      </w:r>
    </w:p>
  </w:endnote>
  <w:endnote w:type="continuationSeparator" w:id="0">
    <w:p w:rsidR="000A3D4E" w:rsidRDefault="000A3D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merican Typewriter Condensed">
    <w:altName w:val="Arial"/>
    <w:charset w:val="00"/>
    <w:family w:val="auto"/>
    <w:pitch w:val="variable"/>
    <w:sig w:usb0="00000000" w:usb1="00000019"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D4E" w:rsidRDefault="000A3D4E" w:rsidP="005F5576">
      <w:r>
        <w:separator/>
      </w:r>
    </w:p>
  </w:footnote>
  <w:footnote w:type="continuationSeparator" w:id="0">
    <w:p w:rsidR="000A3D4E" w:rsidRDefault="000A3D4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3CD"/>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2A47"/>
    <w:rsid w:val="00073B9A"/>
    <w:rsid w:val="00085CA9"/>
    <w:rsid w:val="00090287"/>
    <w:rsid w:val="00090BA2"/>
    <w:rsid w:val="000978A3"/>
    <w:rsid w:val="00097D7E"/>
    <w:rsid w:val="000A1D39"/>
    <w:rsid w:val="000A3D4E"/>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465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6555"/>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E3F"/>
    <w:rsid w:val="00513FA2"/>
    <w:rsid w:val="00514387"/>
    <w:rsid w:val="00516459"/>
    <w:rsid w:val="00520153"/>
    <w:rsid w:val="00520B9B"/>
    <w:rsid w:val="005270C7"/>
    <w:rsid w:val="005349E1"/>
    <w:rsid w:val="00537EF5"/>
    <w:rsid w:val="005420CC"/>
    <w:rsid w:val="005434D0"/>
    <w:rsid w:val="0054437C"/>
    <w:rsid w:val="00546790"/>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0BF7"/>
    <w:rsid w:val="005D1156"/>
    <w:rsid w:val="005E0681"/>
    <w:rsid w:val="005E3B08"/>
    <w:rsid w:val="005E3DD0"/>
    <w:rsid w:val="005E3FE4"/>
    <w:rsid w:val="005E572E"/>
    <w:rsid w:val="005F5576"/>
    <w:rsid w:val="006014AB"/>
    <w:rsid w:val="00605F20"/>
    <w:rsid w:val="0061680A"/>
    <w:rsid w:val="00623B70"/>
    <w:rsid w:val="00631233"/>
    <w:rsid w:val="0063578B"/>
    <w:rsid w:val="00636B3D"/>
    <w:rsid w:val="00636F27"/>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4747"/>
    <w:rsid w:val="00786143"/>
    <w:rsid w:val="00787343"/>
    <w:rsid w:val="00790BFA"/>
    <w:rsid w:val="00791121"/>
    <w:rsid w:val="00791C88"/>
    <w:rsid w:val="00797B76"/>
    <w:rsid w:val="007A3D06"/>
    <w:rsid w:val="007B383B"/>
    <w:rsid w:val="007C350D"/>
    <w:rsid w:val="007C3689"/>
    <w:rsid w:val="007C3C9B"/>
    <w:rsid w:val="007D3012"/>
    <w:rsid w:val="007D65A7"/>
    <w:rsid w:val="007E2568"/>
    <w:rsid w:val="007E3F59"/>
    <w:rsid w:val="007E5043"/>
    <w:rsid w:val="007E5183"/>
    <w:rsid w:val="008061B8"/>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EDB"/>
    <w:rsid w:val="00953F11"/>
    <w:rsid w:val="009706C1"/>
    <w:rsid w:val="00976675"/>
    <w:rsid w:val="00976FBF"/>
    <w:rsid w:val="00984B38"/>
    <w:rsid w:val="009A0636"/>
    <w:rsid w:val="009A6FF5"/>
    <w:rsid w:val="009B2B47"/>
    <w:rsid w:val="009B35DB"/>
    <w:rsid w:val="009C4298"/>
    <w:rsid w:val="009D318C"/>
    <w:rsid w:val="009D3890"/>
    <w:rsid w:val="009E731C"/>
    <w:rsid w:val="009F71F1"/>
    <w:rsid w:val="00A10B8B"/>
    <w:rsid w:val="00A20D78"/>
    <w:rsid w:val="00A2174A"/>
    <w:rsid w:val="00A26733"/>
    <w:rsid w:val="00A3595E"/>
    <w:rsid w:val="00A46C7F"/>
    <w:rsid w:val="00A57154"/>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5D9C"/>
    <w:rsid w:val="00B531DD"/>
    <w:rsid w:val="00B564DB"/>
    <w:rsid w:val="00B768B6"/>
    <w:rsid w:val="00B77318"/>
    <w:rsid w:val="00B816A3"/>
    <w:rsid w:val="00B908D1"/>
    <w:rsid w:val="00B9231F"/>
    <w:rsid w:val="00B940D1"/>
    <w:rsid w:val="00B9523C"/>
    <w:rsid w:val="00BB58BD"/>
    <w:rsid w:val="00BB6A26"/>
    <w:rsid w:val="00BC1034"/>
    <w:rsid w:val="00BE2408"/>
    <w:rsid w:val="00BE3EC6"/>
    <w:rsid w:val="00BE5BEB"/>
    <w:rsid w:val="00BE6528"/>
    <w:rsid w:val="00C0087A"/>
    <w:rsid w:val="00C05F9D"/>
    <w:rsid w:val="00C27212"/>
    <w:rsid w:val="00C34185"/>
    <w:rsid w:val="00C348D8"/>
    <w:rsid w:val="00C42DD6"/>
    <w:rsid w:val="00C545E7"/>
    <w:rsid w:val="00C66858"/>
    <w:rsid w:val="00C72E69"/>
    <w:rsid w:val="00C7411E"/>
    <w:rsid w:val="00C84988"/>
    <w:rsid w:val="00CA3D1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07F"/>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86F0F"/>
    <w:rsid w:val="00D909E2"/>
    <w:rsid w:val="00D94CA3"/>
    <w:rsid w:val="00D96595"/>
    <w:rsid w:val="00DA018C"/>
    <w:rsid w:val="00DA3C9D"/>
    <w:rsid w:val="00DA40B7"/>
    <w:rsid w:val="00DB0F7E"/>
    <w:rsid w:val="00DB5489"/>
    <w:rsid w:val="00DB6C98"/>
    <w:rsid w:val="00DC701C"/>
    <w:rsid w:val="00DD7F91"/>
    <w:rsid w:val="00DF6D6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5C0C"/>
    <w:rsid w:val="00EB2CDE"/>
    <w:rsid w:val="00EC1A81"/>
    <w:rsid w:val="00EC7E5C"/>
    <w:rsid w:val="00ED78F1"/>
    <w:rsid w:val="00EE4DCA"/>
    <w:rsid w:val="00EF0F62"/>
    <w:rsid w:val="00F007E1"/>
    <w:rsid w:val="00F0134E"/>
    <w:rsid w:val="00F057C6"/>
    <w:rsid w:val="00F130CF"/>
    <w:rsid w:val="00F133CD"/>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A73BF"/>
    <w:rsid w:val="00FB4261"/>
    <w:rsid w:val="00FB43B1"/>
    <w:rsid w:val="00FC0608"/>
    <w:rsid w:val="00FC2155"/>
    <w:rsid w:val="00FC41A7"/>
    <w:rsid w:val="00FD3504"/>
    <w:rsid w:val="00FD675B"/>
    <w:rsid w:val="00FD7483"/>
    <w:rsid w:val="00FE0249"/>
    <w:rsid w:val="00FE352F"/>
    <w:rsid w:val="00FE380E"/>
    <w:rsid w:val="00FE4404"/>
    <w:rsid w:val="00FF3D19"/>
    <w:rsid w:val="00FF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0BF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Underlined,Emphasis!!,Bold Underline"/>
    <w:basedOn w:val="DefaultParagraphFont"/>
    <w:uiPriority w:val="6"/>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3: Cite Char,Index Headers Char,Bold Cite Char,Heading 3 Char1 Char Char Char1,Citation Char Char Char Char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HHeading 3 + 12 pt,Cards + Font: 12 pt Char,Thick Underline Char,Intense Emphasis1,Intense Emphasis2,Style,ci,Citation Char Char Char,Heading 3 Char1 Char Char Char,c,Bo,Title Char"/>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1,Heading 2 Char1 Char Char Char, Ch Char,Ch Char,Underlined Char"/>
    <w:basedOn w:val="DefaultParagraphFont"/>
    <w:link w:val="Heading4"/>
    <w:uiPriority w:val="4"/>
    <w:rsid w:val="00B77318"/>
    <w:rPr>
      <w:rFonts w:ascii="Georgia" w:eastAsiaTheme="majorEastAsia" w:hAnsi="Georgia" w:cstheme="majorBidi"/>
      <w:b/>
      <w:bCs/>
      <w:iCs/>
    </w:rPr>
  </w:style>
  <w:style w:type="character" w:customStyle="1" w:styleId="apple-converted-space">
    <w:name w:val="apple-converted-space"/>
    <w:rsid w:val="005C0BF7"/>
  </w:style>
  <w:style w:type="character" w:customStyle="1" w:styleId="apple-style-span">
    <w:name w:val="apple-style-span"/>
    <w:rsid w:val="005C0BF7"/>
  </w:style>
  <w:style w:type="character" w:customStyle="1" w:styleId="BodyTextChar1">
    <w:name w:val="Body Text Char1"/>
    <w:link w:val="BodyText"/>
    <w:uiPriority w:val="99"/>
    <w:rsid w:val="005C0BF7"/>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5C0BF7"/>
    <w:pPr>
      <w:widowControl w:val="0"/>
      <w:shd w:val="clear" w:color="auto" w:fill="FFFFFF"/>
      <w:spacing w:before="1020" w:line="240" w:lineRule="exact"/>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5C0BF7"/>
    <w:rPr>
      <w:rFonts w:ascii="Georgia" w:hAnsi="Georgia" w:cs="Calibri"/>
    </w:rPr>
  </w:style>
  <w:style w:type="character" w:customStyle="1" w:styleId="BodytextItalic">
    <w:name w:val="Body text + Italic"/>
    <w:aliases w:val="Spacing 0 pt,Body text + CordiaUPC,12 pt,Italic,Body text + 9 pt"/>
    <w:uiPriority w:val="99"/>
    <w:rsid w:val="005C0BF7"/>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5C0BF7"/>
    <w:rPr>
      <w:rFonts w:ascii="Sylfaen" w:hAnsi="Sylfaen" w:cs="Sylfaen"/>
      <w:i/>
      <w:iCs/>
      <w:sz w:val="19"/>
      <w:szCs w:val="19"/>
      <w:u w:val="none"/>
      <w:shd w:val="clear" w:color="auto" w:fill="FFFFFF"/>
    </w:rPr>
  </w:style>
  <w:style w:type="character" w:customStyle="1" w:styleId="IntenseEmphasis3">
    <w:name w:val="Intense Emphasis3"/>
    <w:uiPriority w:val="21"/>
    <w:qFormat/>
    <w:rsid w:val="005C0BF7"/>
    <w:rPr>
      <w:rFonts w:ascii="Georgia" w:hAnsi="Georgia"/>
      <w:b/>
      <w:bCs/>
      <w:i w:val="0"/>
      <w:iCs/>
      <w:color w:val="000000"/>
      <w:u w:val="single"/>
      <w:bdr w:val="single" w:sz="4" w:space="0" w:color="auto"/>
    </w:rPr>
  </w:style>
  <w:style w:type="character" w:customStyle="1" w:styleId="DebateUnderline">
    <w:name w:val="Debate Underline"/>
    <w:qFormat/>
    <w:rsid w:val="005C0BF7"/>
    <w:rPr>
      <w:rFonts w:ascii="Times New Roman" w:hAnsi="Times New Roman"/>
      <w:sz w:val="24"/>
      <w:u w:val="single"/>
      <w:bdr w:val="none" w:sz="0" w:space="0" w:color="auto"/>
      <w:shd w:val="clear" w:color="auto" w:fill="auto"/>
    </w:rPr>
  </w:style>
  <w:style w:type="character" w:customStyle="1" w:styleId="StyleUnderline">
    <w:name w:val="Style Underline"/>
    <w:rsid w:val="005C0BF7"/>
    <w:rPr>
      <w:rFonts w:ascii="Georgia" w:hAnsi="Georgia"/>
      <w:sz w:val="20"/>
      <w:u w:val="single"/>
    </w:rPr>
  </w:style>
  <w:style w:type="character" w:customStyle="1" w:styleId="Style8pt1">
    <w:name w:val="Style 8 pt1"/>
    <w:rsid w:val="005C0BF7"/>
    <w:rPr>
      <w:rFonts w:ascii="Georgia" w:hAnsi="Georgia"/>
      <w:sz w:val="16"/>
    </w:rPr>
  </w:style>
  <w:style w:type="paragraph" w:customStyle="1" w:styleId="CitationCharChar">
    <w:name w:val="Citation Char Char"/>
    <w:basedOn w:val="Normal"/>
    <w:uiPriority w:val="6"/>
    <w:rsid w:val="00636F27"/>
    <w:pPr>
      <w:ind w:left="1440" w:right="1440"/>
    </w:pPr>
    <w:rPr>
      <w:rFonts w:asciiTheme="minorHAnsi" w:hAnsiTheme="minorHAnsi" w:cstheme="minorBidi"/>
      <w:bCs/>
      <w:u w:val="single"/>
    </w:rPr>
  </w:style>
  <w:style w:type="character" w:customStyle="1" w:styleId="Box">
    <w:name w:val="Box"/>
    <w:uiPriority w:val="1"/>
    <w:qFormat/>
    <w:rsid w:val="00F130CF"/>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0BF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Underlined,Emphasis!!,Bold Underline"/>
    <w:basedOn w:val="DefaultParagraphFont"/>
    <w:uiPriority w:val="6"/>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3: Cite Char,Index Headers Char,Bold Cite Char,Heading 3 Char1 Char Char Char1,Citation Char Char Char Char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HHeading 3 + 12 pt,Cards + Font: 12 pt Char,Thick Underline Char,Intense Emphasis1,Intense Emphasis2,Style,ci,Citation Char Char Char,Heading 3 Char1 Char Char Char,c,Bo,Title Char"/>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1,Heading 2 Char1 Char Char Char, Ch Char,Ch Char,Underlined Char"/>
    <w:basedOn w:val="DefaultParagraphFont"/>
    <w:link w:val="Heading4"/>
    <w:uiPriority w:val="4"/>
    <w:rsid w:val="00B77318"/>
    <w:rPr>
      <w:rFonts w:ascii="Georgia" w:eastAsiaTheme="majorEastAsia" w:hAnsi="Georgia" w:cstheme="majorBidi"/>
      <w:b/>
      <w:bCs/>
      <w:iCs/>
    </w:rPr>
  </w:style>
  <w:style w:type="character" w:customStyle="1" w:styleId="apple-converted-space">
    <w:name w:val="apple-converted-space"/>
    <w:rsid w:val="005C0BF7"/>
  </w:style>
  <w:style w:type="character" w:customStyle="1" w:styleId="apple-style-span">
    <w:name w:val="apple-style-span"/>
    <w:rsid w:val="005C0BF7"/>
  </w:style>
  <w:style w:type="character" w:customStyle="1" w:styleId="BodyTextChar1">
    <w:name w:val="Body Text Char1"/>
    <w:link w:val="BodyText"/>
    <w:uiPriority w:val="99"/>
    <w:rsid w:val="005C0BF7"/>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5C0BF7"/>
    <w:pPr>
      <w:widowControl w:val="0"/>
      <w:shd w:val="clear" w:color="auto" w:fill="FFFFFF"/>
      <w:spacing w:before="1020" w:line="240" w:lineRule="exact"/>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5C0BF7"/>
    <w:rPr>
      <w:rFonts w:ascii="Georgia" w:hAnsi="Georgia" w:cs="Calibri"/>
    </w:rPr>
  </w:style>
  <w:style w:type="character" w:customStyle="1" w:styleId="BodytextItalic">
    <w:name w:val="Body text + Italic"/>
    <w:aliases w:val="Spacing 0 pt,Body text + CordiaUPC,12 pt,Italic,Body text + 9 pt"/>
    <w:uiPriority w:val="99"/>
    <w:rsid w:val="005C0BF7"/>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5C0BF7"/>
    <w:rPr>
      <w:rFonts w:ascii="Sylfaen" w:hAnsi="Sylfaen" w:cs="Sylfaen"/>
      <w:i/>
      <w:iCs/>
      <w:sz w:val="19"/>
      <w:szCs w:val="19"/>
      <w:u w:val="none"/>
      <w:shd w:val="clear" w:color="auto" w:fill="FFFFFF"/>
    </w:rPr>
  </w:style>
  <w:style w:type="character" w:customStyle="1" w:styleId="IntenseEmphasis3">
    <w:name w:val="Intense Emphasis3"/>
    <w:uiPriority w:val="21"/>
    <w:qFormat/>
    <w:rsid w:val="005C0BF7"/>
    <w:rPr>
      <w:rFonts w:ascii="Georgia" w:hAnsi="Georgia"/>
      <w:b/>
      <w:bCs/>
      <w:i w:val="0"/>
      <w:iCs/>
      <w:color w:val="000000"/>
      <w:u w:val="single"/>
      <w:bdr w:val="single" w:sz="4" w:space="0" w:color="auto"/>
    </w:rPr>
  </w:style>
  <w:style w:type="character" w:customStyle="1" w:styleId="DebateUnderline">
    <w:name w:val="Debate Underline"/>
    <w:qFormat/>
    <w:rsid w:val="005C0BF7"/>
    <w:rPr>
      <w:rFonts w:ascii="Times New Roman" w:hAnsi="Times New Roman"/>
      <w:sz w:val="24"/>
      <w:u w:val="single"/>
      <w:bdr w:val="none" w:sz="0" w:space="0" w:color="auto"/>
      <w:shd w:val="clear" w:color="auto" w:fill="auto"/>
    </w:rPr>
  </w:style>
  <w:style w:type="character" w:customStyle="1" w:styleId="StyleUnderline">
    <w:name w:val="Style Underline"/>
    <w:rsid w:val="005C0BF7"/>
    <w:rPr>
      <w:rFonts w:ascii="Georgia" w:hAnsi="Georgia"/>
      <w:sz w:val="20"/>
      <w:u w:val="single"/>
    </w:rPr>
  </w:style>
  <w:style w:type="character" w:customStyle="1" w:styleId="Style8pt1">
    <w:name w:val="Style 8 pt1"/>
    <w:rsid w:val="005C0BF7"/>
    <w:rPr>
      <w:rFonts w:ascii="Georgia" w:hAnsi="Georgia"/>
      <w:sz w:val="16"/>
    </w:rPr>
  </w:style>
  <w:style w:type="paragraph" w:customStyle="1" w:styleId="CitationCharChar">
    <w:name w:val="Citation Char Char"/>
    <w:basedOn w:val="Normal"/>
    <w:uiPriority w:val="6"/>
    <w:rsid w:val="00636F27"/>
    <w:pPr>
      <w:ind w:left="1440" w:right="1440"/>
    </w:pPr>
    <w:rPr>
      <w:rFonts w:asciiTheme="minorHAnsi" w:hAnsiTheme="minorHAnsi" w:cstheme="minorBidi"/>
      <w:bCs/>
      <w:u w:val="single"/>
    </w:rPr>
  </w:style>
  <w:style w:type="character" w:customStyle="1" w:styleId="Box">
    <w:name w:val="Box"/>
    <w:uiPriority w:val="1"/>
    <w:qFormat/>
    <w:rsid w:val="00F130CF"/>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05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hill.com/blogs/e2-wire/e2-wire/217393-obama-we-will-not-walk-away-from-clean-energy" TargetMode="External"/><Relationship Id="rId18" Type="http://schemas.openxmlformats.org/officeDocument/2006/relationships/hyperlink" Target="http://sce.sagepub.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be.gold.ac.uk/6/hershock991.html" TargetMode="External"/><Relationship Id="rId17" Type="http://schemas.openxmlformats.org/officeDocument/2006/relationships/hyperlink" Target="http://www.thefreedictionary.com/cannibalize" TargetMode="External"/><Relationship Id="rId2" Type="http://schemas.openxmlformats.org/officeDocument/2006/relationships/customXml" Target="../customXml/item2.xml"/><Relationship Id="rId16" Type="http://schemas.openxmlformats.org/officeDocument/2006/relationships/hyperlink" Target="http://www.thefreedictionary.com/careeris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arnac9.noblogs.org/gallery/5188/insurrection_english.pdf" TargetMode="External"/><Relationship Id="rId5" Type="http://schemas.microsoft.com/office/2007/relationships/stylesWithEffects" Target="stylesWithEffects.xml"/><Relationship Id="rId15" Type="http://schemas.openxmlformats.org/officeDocument/2006/relationships/hyperlink" Target="http://medical-dictionary.thefreedictionary.com/merle" TargetMode="External"/><Relationship Id="rId10" Type="http://schemas.openxmlformats.org/officeDocument/2006/relationships/hyperlink" Target="http://en.wikipedia.org/wiki/Tarnac_Nin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wsj.com/article/SB12245507401235257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32</TotalTime>
  <Pages>23</Pages>
  <Words>16124</Words>
  <Characters>91910</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4</cp:revision>
  <dcterms:created xsi:type="dcterms:W3CDTF">2013-02-09T23:09:00Z</dcterms:created>
  <dcterms:modified xsi:type="dcterms:W3CDTF">2013-02-10T00:51:00Z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