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91" w:rsidRDefault="005C7191" w:rsidP="005C7191">
      <w:pPr>
        <w:pStyle w:val="Heading1"/>
      </w:pPr>
      <w:r>
        <w:t>2nc overview—econ</w:t>
      </w:r>
    </w:p>
    <w:p w:rsidR="005C7191" w:rsidRDefault="005C7191" w:rsidP="005C7191">
      <w:pPr>
        <w:rPr>
          <w:b/>
        </w:rPr>
      </w:pPr>
      <w:r>
        <w:rPr>
          <w:b/>
        </w:rPr>
        <w:t xml:space="preserve">Econ collapse outweighs and turns case, that’s </w:t>
      </w:r>
      <w:r w:rsidRPr="00EF21C5">
        <w:rPr>
          <w:b/>
        </w:rPr>
        <w:t xml:space="preserve">Friedberg and </w:t>
      </w:r>
      <w:proofErr w:type="spellStart"/>
      <w:r w:rsidRPr="00EF21C5">
        <w:rPr>
          <w:b/>
        </w:rPr>
        <w:t>Schoenfeld</w:t>
      </w:r>
      <w:proofErr w:type="spellEnd"/>
      <w:r>
        <w:rPr>
          <w:b/>
        </w:rPr>
        <w:t>—</w:t>
      </w:r>
    </w:p>
    <w:p w:rsidR="005C7191" w:rsidRPr="00FB7AFC" w:rsidRDefault="005C7191" w:rsidP="005C7191">
      <w:pPr>
        <w:rPr>
          <w:b/>
        </w:rPr>
      </w:pPr>
      <w:r w:rsidRPr="00FB7AFC">
        <w:rPr>
          <w:b/>
        </w:rPr>
        <w:t>A) Magnitude—recession triggers 1930’s regional trading blocs</w:t>
      </w:r>
      <w:r>
        <w:rPr>
          <w:b/>
        </w:rPr>
        <w:t>, empirically escalates and is uniquely likely to cause extinction</w:t>
      </w:r>
    </w:p>
    <w:p w:rsidR="005C7191" w:rsidRPr="001C6FBD" w:rsidRDefault="005C7191" w:rsidP="005C7191">
      <w:proofErr w:type="spellStart"/>
      <w:r>
        <w:rPr>
          <w:b/>
        </w:rPr>
        <w:t>Mootry</w:t>
      </w:r>
      <w:proofErr w:type="spellEnd"/>
      <w:r>
        <w:rPr>
          <w:b/>
        </w:rPr>
        <w:t xml:space="preserve">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5C7191" w:rsidRPr="001C6FBD" w:rsidRDefault="005C7191" w:rsidP="005C7191">
      <w:r w:rsidRPr="001C6FBD">
        <w:t xml:space="preserve"> </w:t>
      </w:r>
    </w:p>
    <w:p w:rsidR="005C7191" w:rsidRPr="000F3683" w:rsidRDefault="005C7191" w:rsidP="005C7191">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0F3683">
        <w:rPr>
          <w:rStyle w:val="Heading3Char"/>
          <w:sz w:val="20"/>
          <w:szCs w:val="20"/>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w:t>
      </w:r>
      <w:proofErr w:type="spellStart"/>
      <w:r w:rsidRPr="000F3683">
        <w:rPr>
          <w:szCs w:val="20"/>
        </w:rPr>
        <w:t>all time</w:t>
      </w:r>
      <w:proofErr w:type="spellEnd"/>
      <w:r w:rsidRPr="000F3683">
        <w:rPr>
          <w:szCs w:val="20"/>
        </w:rPr>
        <w:t xml:space="preserv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proofErr w:type="gramStart"/>
      <w:r w:rsidRPr="000F3683">
        <w:rPr>
          <w:b/>
          <w:szCs w:val="20"/>
          <w:u w:val="single"/>
        </w:rPr>
        <w:t>.</w:t>
      </w:r>
      <w:r w:rsidRPr="000F3683">
        <w:rPr>
          <w:szCs w:val="20"/>
        </w:rPr>
        <w:t>[</w:t>
      </w:r>
      <w:proofErr w:type="gramEnd"/>
      <w:r w:rsidRPr="000F3683">
        <w:rPr>
          <w:szCs w:val="20"/>
        </w:rPr>
        <w:t>This evidence has been gender paraphrased].</w:t>
      </w:r>
    </w:p>
    <w:p w:rsidR="005C7191" w:rsidRDefault="005C7191" w:rsidP="005C7191"/>
    <w:p w:rsidR="005C7191" w:rsidRDefault="005C7191" w:rsidP="005C7191">
      <w:pPr>
        <w:rPr>
          <w:b/>
        </w:rPr>
      </w:pPr>
      <w:r>
        <w:rPr>
          <w:b/>
        </w:rPr>
        <w:t>B</w:t>
      </w:r>
      <w:r w:rsidRPr="0094353F">
        <w:rPr>
          <w:b/>
        </w:rPr>
        <w:t>) Timeframe</w:t>
      </w:r>
      <w:r>
        <w:rPr>
          <w:b/>
        </w:rPr>
        <w:t xml:space="preserve"> and Probability</w:t>
      </w:r>
      <w:r w:rsidRPr="0094353F">
        <w:rPr>
          <w:b/>
        </w:rPr>
        <w:t>—</w:t>
      </w:r>
      <w:r>
        <w:rPr>
          <w:b/>
        </w:rPr>
        <w:t>econ at tipping point now, perception of irresponsibility will send us into another recession</w:t>
      </w:r>
    </w:p>
    <w:p w:rsidR="005C7191" w:rsidRDefault="005C7191" w:rsidP="005C7191">
      <w:r>
        <w:t xml:space="preserve">Victoria </w:t>
      </w:r>
      <w:proofErr w:type="gramStart"/>
      <w:r w:rsidRPr="00B4746C">
        <w:rPr>
          <w:rStyle w:val="StyleStyleBold12pt"/>
        </w:rPr>
        <w:t>Craig</w:t>
      </w:r>
      <w:r>
        <w:t xml:space="preserve">  </w:t>
      </w:r>
      <w:r>
        <w:rPr>
          <w:b/>
        </w:rPr>
        <w:t>9</w:t>
      </w:r>
      <w:proofErr w:type="gramEnd"/>
      <w:r>
        <w:rPr>
          <w:b/>
        </w:rPr>
        <w:t xml:space="preserve">/24 </w:t>
      </w:r>
      <w:r>
        <w:t xml:space="preserve">(writer for Fox Business) </w:t>
      </w:r>
      <w:r w:rsidRPr="00DB14E8">
        <w:rPr>
          <w:rStyle w:val="StyleStyleBold12pt"/>
          <w:b w:val="0"/>
        </w:rPr>
        <w:t>September 24</w:t>
      </w:r>
      <w:r w:rsidRPr="00DB14E8">
        <w:rPr>
          <w:b/>
        </w:rPr>
        <w:t>,</w:t>
      </w:r>
      <w:r>
        <w:t xml:space="preserve"> 2012 “Fiscal Pitfalls Hinge on Gridlocked Congress” http://www.foxbusiness.com/government/2012/09/20/fiscal-pitfalls-hinge-on-gridlocked-congress/</w:t>
      </w:r>
    </w:p>
    <w:p w:rsidR="005C7191" w:rsidRPr="0094353F" w:rsidRDefault="005C7191" w:rsidP="005C7191">
      <w:pPr>
        <w:rPr>
          <w:rStyle w:val="StyleBoldUnderline"/>
          <w:sz w:val="20"/>
          <w:szCs w:val="20"/>
        </w:rPr>
      </w:pPr>
      <w:r w:rsidRPr="0094353F">
        <w:rPr>
          <w:szCs w:val="20"/>
        </w:rPr>
        <w:t xml:space="preserve">A fix for the national economy is not as simple as just passing a budget, or reducing government spending. And </w:t>
      </w:r>
      <w:r w:rsidRPr="0094353F">
        <w:rPr>
          <w:rStyle w:val="StyleBoldUnderline"/>
          <w:sz w:val="20"/>
          <w:szCs w:val="20"/>
          <w:highlight w:val="yellow"/>
        </w:rPr>
        <w:t>the risk is potential to seriously destabilize an economy that is already at a tipping point</w:t>
      </w:r>
      <w:r w:rsidRPr="0094353F">
        <w:rPr>
          <w:rStyle w:val="StyleBoldUnderline"/>
          <w:sz w:val="20"/>
          <w:szCs w:val="20"/>
        </w:rPr>
        <w:t>.</w:t>
      </w:r>
      <w:r w:rsidRPr="0094353F">
        <w:rPr>
          <w:szCs w:val="20"/>
        </w:rPr>
        <w:t xml:space="preserve"> </w:t>
      </w:r>
      <w:r w:rsidRPr="0094353F">
        <w:rPr>
          <w:rStyle w:val="StyleBoldUnderline"/>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StyleBoldUnderline"/>
          <w:sz w:val="20"/>
          <w:szCs w:val="20"/>
          <w:highlight w:val="yellow"/>
        </w:rPr>
        <w:t>Even without any action by the ratings agencies, a failure to make progress toward fiscal sustainability would signal that policymakers will not act until the budget is out of control</w:t>
      </w:r>
      <w:r w:rsidRPr="0094353F">
        <w:rPr>
          <w:rStyle w:val="StyleBoldUnderline"/>
          <w:sz w:val="20"/>
          <w:szCs w:val="20"/>
        </w:rPr>
        <w:t xml:space="preserve"> and the nation is in a serious financial crisis.</w:t>
      </w:r>
      <w:r w:rsidRPr="0094353F">
        <w:rPr>
          <w:szCs w:val="20"/>
        </w:rPr>
        <w:t xml:space="preserve">” Holtz </w:t>
      </w:r>
      <w:proofErr w:type="spellStart"/>
      <w:r w:rsidRPr="0094353F">
        <w:rPr>
          <w:szCs w:val="20"/>
        </w:rPr>
        <w:t>Eakin</w:t>
      </w:r>
      <w:proofErr w:type="spellEnd"/>
      <w:r w:rsidRPr="0094353F">
        <w:rPr>
          <w:szCs w:val="20"/>
        </w:rPr>
        <w:t xml:space="preserve"> takes that one step further, describing what the bigger picture would look like in the absence of some kind of Congressional action. </w:t>
      </w:r>
      <w:r w:rsidRPr="0094353F">
        <w:rPr>
          <w:rStyle w:val="StyleBoldUnderline"/>
          <w:sz w:val="20"/>
          <w:szCs w:val="20"/>
        </w:rPr>
        <w:t>“</w:t>
      </w:r>
      <w:r w:rsidRPr="0094353F">
        <w:rPr>
          <w:rStyle w:val="StyleBoldUnderline"/>
          <w:sz w:val="20"/>
          <w:szCs w:val="20"/>
          <w:highlight w:val="yellow"/>
        </w:rPr>
        <w:t>It would be an unambiguously bad event in the financial markets</w:t>
      </w:r>
      <w:r w:rsidRPr="0094353F">
        <w:rPr>
          <w:szCs w:val="20"/>
          <w:highlight w:val="yellow"/>
        </w:rPr>
        <w:t>,</w:t>
      </w:r>
      <w:r w:rsidRPr="0094353F">
        <w:rPr>
          <w:szCs w:val="20"/>
        </w:rPr>
        <w:t>” Holtz-</w:t>
      </w:r>
      <w:proofErr w:type="spellStart"/>
      <w:r w:rsidRPr="0094353F">
        <w:rPr>
          <w:szCs w:val="20"/>
        </w:rPr>
        <w:t>Eakin</w:t>
      </w:r>
      <w:proofErr w:type="spellEnd"/>
      <w:r w:rsidRPr="0094353F">
        <w:rPr>
          <w:szCs w:val="20"/>
        </w:rPr>
        <w:t xml:space="preserve"> said. “We’ve seen turbulence in the past and Main Street’s </w:t>
      </w:r>
      <w:proofErr w:type="spellStart"/>
      <w:r w:rsidRPr="0094353F">
        <w:rPr>
          <w:szCs w:val="20"/>
        </w:rPr>
        <w:t>unimmune</w:t>
      </w:r>
      <w:proofErr w:type="spellEnd"/>
      <w:r w:rsidRPr="0094353F">
        <w:rPr>
          <w:szCs w:val="20"/>
        </w:rPr>
        <w:t xml:space="preserve">. We’d have bad equity market performance, bond yields would go up, </w:t>
      </w:r>
      <w:proofErr w:type="gramStart"/>
      <w:r w:rsidRPr="0094353F">
        <w:rPr>
          <w:rStyle w:val="StyleBoldUnderline"/>
          <w:sz w:val="20"/>
          <w:szCs w:val="20"/>
          <w:highlight w:val="yellow"/>
        </w:rPr>
        <w:t>credit</w:t>
      </w:r>
      <w:proofErr w:type="gramEnd"/>
      <w:r w:rsidRPr="0094353F">
        <w:rPr>
          <w:rStyle w:val="StyleBoldUnderline"/>
          <w:sz w:val="20"/>
          <w:szCs w:val="20"/>
          <w:highlight w:val="yellow"/>
        </w:rPr>
        <w:t xml:space="preserve"> channels would be depressed. It would send us into another recession.”</w:t>
      </w:r>
      <w:r w:rsidRPr="0094353F">
        <w:rPr>
          <w:rStyle w:val="StyleBoldUnderline"/>
          <w:sz w:val="20"/>
          <w:szCs w:val="20"/>
        </w:rPr>
        <w:t xml:space="preserve"> Still, no matter how you slice it</w:t>
      </w:r>
      <w:r w:rsidRPr="0094353F">
        <w:rPr>
          <w:rStyle w:val="StyleBoldUnderline"/>
          <w:sz w:val="20"/>
          <w:szCs w:val="20"/>
          <w:highlight w:val="yellow"/>
        </w:rPr>
        <w:t>, it seems the future of the economy all comes down to politics.</w:t>
      </w:r>
    </w:p>
    <w:p w:rsidR="005C7191" w:rsidRPr="00CE4074" w:rsidRDefault="005C7191" w:rsidP="005C7191"/>
    <w:p w:rsidR="005C7191" w:rsidRPr="0083719A" w:rsidRDefault="005C7191" w:rsidP="005C7191">
      <w:r>
        <w:rPr>
          <w:b/>
        </w:rPr>
        <w:t xml:space="preserve">D) </w:t>
      </w:r>
      <w:r w:rsidRPr="0086254F">
        <w:rPr>
          <w:b/>
        </w:rPr>
        <w:t xml:space="preserve">Economic downturn </w:t>
      </w:r>
      <w:r>
        <w:rPr>
          <w:b/>
        </w:rPr>
        <w:t xml:space="preserve">collapses R&amp;D in green energy, causes the </w:t>
      </w:r>
      <w:proofErr w:type="spellStart"/>
      <w:r>
        <w:rPr>
          <w:b/>
        </w:rPr>
        <w:t>aff</w:t>
      </w:r>
      <w:proofErr w:type="spellEnd"/>
      <w:r>
        <w:rPr>
          <w:b/>
        </w:rPr>
        <w:t xml:space="preserve"> to get rolled back</w:t>
      </w:r>
    </w:p>
    <w:p w:rsidR="005C7191" w:rsidRPr="00612818" w:rsidRDefault="005C7191" w:rsidP="005C7191">
      <w:r w:rsidRPr="00612818">
        <w:rPr>
          <w:b/>
        </w:rPr>
        <w:t xml:space="preserve">RICHARD </w:t>
      </w:r>
      <w:proofErr w:type="gramStart"/>
      <w:r w:rsidRPr="00612818">
        <w:rPr>
          <w:b/>
        </w:rPr>
        <w:t>08</w:t>
      </w:r>
      <w:r w:rsidRPr="00612818">
        <w:t xml:space="preserve">  LLL</w:t>
      </w:r>
      <w:proofErr w:type="gramEnd"/>
      <w:r w:rsidRPr="00612818">
        <w:t xml:space="preserve"> &amp; LLB . 2/6/08 (“Counter-Point: 4 Reasons Why Recession is BAD for the Environment” http://www.treehugger.com/files/2008/02/4_reasons_recession_bad_environment.php) </w:t>
      </w:r>
    </w:p>
    <w:p w:rsidR="005C7191" w:rsidRDefault="005C7191" w:rsidP="005C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20"/>
        </w:rPr>
      </w:pPr>
    </w:p>
    <w:p w:rsidR="005C7191" w:rsidRPr="000E4D78" w:rsidRDefault="005C7191" w:rsidP="005C71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4"/>
        </w:rPr>
      </w:pPr>
      <w:r w:rsidRPr="000E4D78">
        <w:rPr>
          <w:rFonts w:cs="Times"/>
          <w:sz w:val="16"/>
          <w:szCs w:val="16"/>
        </w:rPr>
        <w:t xml:space="preserve">As a counter-point to Lloyd's tongue-in-cheek post about 10 Ways the Recession Can Help the Environment, here are some eco-reasons why we should wish a speedy recovery (we won't get into non-green reasons here): Firstly, when </w:t>
      </w:r>
      <w:r w:rsidRPr="00CE3B34">
        <w:rPr>
          <w:rFonts w:cs="Times"/>
          <w:b/>
          <w:szCs w:val="20"/>
          <w:highlight w:val="yellow"/>
          <w:u w:val="single"/>
        </w:rPr>
        <w:t>squeezed, companies will reduce their investments into research &amp; development and green programs</w:t>
      </w:r>
      <w:r w:rsidRPr="003D3EB1">
        <w:rPr>
          <w:rFonts w:cs="Times"/>
          <w:b/>
          <w:szCs w:val="20"/>
          <w:highlight w:val="yellow"/>
          <w:u w:val="single"/>
        </w:rPr>
        <w:t>. These are usually not short-term profit centers, so that is what's axed first</w:t>
      </w:r>
      <w:r w:rsidRPr="000E4D78">
        <w:rPr>
          <w:rFonts w:cs="Times"/>
          <w:szCs w:val="20"/>
        </w:rPr>
        <w:t>.</w:t>
      </w:r>
      <w:r w:rsidRPr="000E4D78">
        <w:rPr>
          <w:rFonts w:cs="Times"/>
          <w:sz w:val="16"/>
          <w:szCs w:val="16"/>
        </w:rPr>
        <w:t xml:space="preserve"> Some progress has been made in the past few years, it would be sad to lose ground now. Secondly, average people, when money is tight, will look for less expensive products (duh). Right now, that usually means that </w:t>
      </w:r>
      <w:r w:rsidRPr="002E025F">
        <w:rPr>
          <w:rFonts w:cs="Times"/>
          <w:szCs w:val="20"/>
          <w:highlight w:val="yellow"/>
          <w:u w:val="single"/>
        </w:rPr>
        <w:t>greener products won't make it.</w:t>
      </w:r>
      <w:r w:rsidRPr="000E4D78">
        <w:rPr>
          <w:rFonts w:cs="Times"/>
          <w:sz w:val="16"/>
          <w:szCs w:val="16"/>
        </w:rPr>
        <w:t xml:space="preserve"> Maybe someday if we start taxing “</w:t>
      </w:r>
      <w:proofErr w:type="spellStart"/>
      <w:r w:rsidRPr="000E4D78">
        <w:rPr>
          <w:rFonts w:cs="Times"/>
          <w:sz w:val="16"/>
          <w:szCs w:val="16"/>
        </w:rPr>
        <w:t>bads</w:t>
      </w:r>
      <w:proofErr w:type="spellEnd"/>
      <w:r w:rsidRPr="000E4D78">
        <w:rPr>
          <w:rFonts w:cs="Times"/>
          <w:sz w:val="16"/>
          <w:szCs w:val="16"/>
        </w:rPr>
        <w:t>” instead of “goods” (pollution, carbon, toxins instead of labor, income, capital gains) the least expensive products will also be the greenest, but right now that's not the case. Thirdly</w:t>
      </w:r>
      <w:r w:rsidRPr="000E4D78">
        <w:rPr>
          <w:rFonts w:cs="Times"/>
          <w:sz w:val="16"/>
          <w:szCs w:val="16"/>
          <w:u w:val="single"/>
        </w:rPr>
        <w:t xml:space="preserve">, </w:t>
      </w:r>
      <w:r w:rsidRPr="000E4D78">
        <w:rPr>
          <w:rFonts w:cs="Times"/>
          <w:szCs w:val="20"/>
          <w:u w:val="single"/>
        </w:rPr>
        <w:t xml:space="preserve">there's less money going into the stock markets and bank loans are harder to get, which means that many small </w:t>
      </w:r>
      <w:r w:rsidRPr="006F263B">
        <w:rPr>
          <w:rFonts w:cs="Times"/>
          <w:szCs w:val="20"/>
          <w:highlight w:val="yellow"/>
          <w:u w:val="single"/>
        </w:rPr>
        <w:t>firms</w:t>
      </w:r>
      <w:r w:rsidRPr="000E4D78">
        <w:rPr>
          <w:rFonts w:cs="Times"/>
          <w:szCs w:val="20"/>
          <w:u w:val="single"/>
        </w:rPr>
        <w:t xml:space="preserve"> and startups </w:t>
      </w:r>
      <w:r w:rsidRPr="006F263B">
        <w:rPr>
          <w:rFonts w:cs="Times"/>
          <w:szCs w:val="20"/>
          <w:highlight w:val="yellow"/>
          <w:u w:val="single"/>
        </w:rPr>
        <w:t>working</w:t>
      </w:r>
      <w:r w:rsidRPr="000E4D78">
        <w:rPr>
          <w:rFonts w:cs="Times"/>
          <w:szCs w:val="20"/>
          <w:u w:val="single"/>
        </w:rPr>
        <w:t xml:space="preserve"> </w:t>
      </w:r>
      <w:r w:rsidRPr="006F263B">
        <w:rPr>
          <w:rFonts w:cs="Times"/>
          <w:szCs w:val="20"/>
          <w:highlight w:val="yellow"/>
          <w:u w:val="single"/>
        </w:rPr>
        <w:t>on</w:t>
      </w:r>
      <w:r w:rsidRPr="000E4D78">
        <w:rPr>
          <w:rFonts w:cs="Times"/>
          <w:szCs w:val="20"/>
          <w:u w:val="single"/>
        </w:rPr>
        <w:t xml:space="preserve"> the breakthrough </w:t>
      </w:r>
      <w:r w:rsidRPr="006F263B">
        <w:rPr>
          <w:rFonts w:cs="Times"/>
          <w:szCs w:val="20"/>
          <w:highlight w:val="yellow"/>
          <w:u w:val="single"/>
        </w:rPr>
        <w:t>green technologies</w:t>
      </w:r>
      <w:r w:rsidRPr="000E4D78">
        <w:rPr>
          <w:rFonts w:cs="Times"/>
          <w:szCs w:val="20"/>
          <w:u w:val="single"/>
        </w:rPr>
        <w:t xml:space="preserve"> of tomorrow can have trouble getting funds or can even </w:t>
      </w:r>
      <w:r w:rsidRPr="006F263B">
        <w:rPr>
          <w:rFonts w:cs="Times"/>
          <w:szCs w:val="20"/>
          <w:highlight w:val="yellow"/>
          <w:u w:val="single"/>
        </w:rPr>
        <w:t>go bankrupt</w:t>
      </w:r>
      <w:r w:rsidRPr="000E4D78">
        <w:rPr>
          <w:rFonts w:cs="Times"/>
          <w:sz w:val="16"/>
          <w:szCs w:val="16"/>
        </w:rPr>
        <w:t xml:space="preserve">, especially if their clients or backers decide to make cuts. Fourthly, </w:t>
      </w:r>
      <w:r w:rsidRPr="001C6A39">
        <w:rPr>
          <w:rFonts w:cs="Times"/>
          <w:szCs w:val="20"/>
          <w:u w:val="single"/>
        </w:rPr>
        <w:t>during economic crises, voters want the government to appear to be doing something about the economy</w:t>
      </w:r>
      <w:r w:rsidRPr="001C6A39">
        <w:rPr>
          <w:rFonts w:cs="Times"/>
          <w:sz w:val="16"/>
          <w:szCs w:val="16"/>
        </w:rPr>
        <w:t xml:space="preserve"> (even if it's government that screwed things up in the first place). </w:t>
      </w:r>
      <w:r w:rsidRPr="001C6A39">
        <w:rPr>
          <w:rFonts w:cs="Times"/>
          <w:szCs w:val="20"/>
          <w:u w:val="single"/>
        </w:rPr>
        <w:t>They'll accept all</w:t>
      </w:r>
      <w:r w:rsidRPr="001C6A39">
        <w:rPr>
          <w:rFonts w:cs="Times"/>
          <w:sz w:val="16"/>
          <w:szCs w:val="16"/>
        </w:rPr>
        <w:t xml:space="preserve"> kinds of measures and </w:t>
      </w:r>
      <w:r w:rsidRPr="001C6A39">
        <w:rPr>
          <w:rFonts w:cs="Times"/>
          <w:szCs w:val="20"/>
          <w:u w:val="single"/>
        </w:rPr>
        <w:t>laws, including those that aren't good for the environment</w:t>
      </w:r>
      <w:r w:rsidRPr="001C6A39">
        <w:rPr>
          <w:rFonts w:cs="Times"/>
          <w:szCs w:val="20"/>
        </w:rPr>
        <w:t>.</w:t>
      </w:r>
      <w:r w:rsidRPr="001C6A39">
        <w:rPr>
          <w:rFonts w:cs="Times"/>
          <w:sz w:val="16"/>
          <w:szCs w:val="16"/>
        </w:rPr>
        <w:t xml:space="preserve"> Massive corn subsidies anyone? Don't even think about progress on global warming.</w:t>
      </w:r>
      <w:r w:rsidRPr="000E4D78">
        <w:rPr>
          <w:rFonts w:cs="Times"/>
          <w:b/>
          <w:bCs/>
          <w:szCs w:val="20"/>
        </w:rPr>
        <w:t xml:space="preserve"> </w:t>
      </w:r>
    </w:p>
    <w:p w:rsidR="005C7191" w:rsidRPr="00D876ED" w:rsidRDefault="005C7191" w:rsidP="005C7191"/>
    <w:p w:rsidR="005C7191" w:rsidRPr="00F43F3B" w:rsidRDefault="005C7191" w:rsidP="005C7191"/>
    <w:p w:rsidR="005C7191" w:rsidRDefault="005C7191" w:rsidP="005C7191"/>
    <w:p w:rsidR="005C7191" w:rsidRDefault="005C7191">
      <w:pPr>
        <w:pPrChange w:id="0" w:author="Foley" w:date="2012-10-03T10:06:00Z">
          <w:pPr>
            <w:spacing w:after="200" w:line="276" w:lineRule="auto"/>
          </w:pPr>
        </w:pPrChange>
      </w:pPr>
    </w:p>
    <w:p w:rsidR="005C7191" w:rsidRPr="00026B3D" w:rsidRDefault="005C7191" w:rsidP="005C7191"/>
    <w:p w:rsidR="005C7191" w:rsidRDefault="005C7191" w:rsidP="005C7191"/>
    <w:p w:rsidR="005C7191" w:rsidRDefault="005C7191" w:rsidP="005C7191">
      <w:pPr>
        <w:pStyle w:val="Heading1"/>
      </w:pPr>
      <w:r>
        <w:lastRenderedPageBreak/>
        <w:t xml:space="preserve">    </w:t>
      </w:r>
      <w:proofErr w:type="gramStart"/>
      <w:r>
        <w:t>sequestration</w:t>
      </w:r>
      <w:proofErr w:type="gramEnd"/>
      <w:r>
        <w:t xml:space="preserve"> mod</w:t>
      </w:r>
    </w:p>
    <w:p w:rsidR="005C7191" w:rsidRDefault="005C7191" w:rsidP="005C7191"/>
    <w:p w:rsidR="005C7191" w:rsidRDefault="005C7191" w:rsidP="005C7191">
      <w:pPr>
        <w:pStyle w:val="Heading4"/>
      </w:pPr>
      <w:r>
        <w:t>Sequestration and debt ceiling will be part of the same comprehensive deal</w:t>
      </w:r>
    </w:p>
    <w:p w:rsidR="005C7191" w:rsidRPr="00D60ECC" w:rsidRDefault="005C7191" w:rsidP="005C7191">
      <w:r w:rsidRPr="00D60ECC">
        <w:rPr>
          <w:rStyle w:val="StyleStyleBold12pt"/>
        </w:rPr>
        <w:t>NJ News</w:t>
      </w:r>
      <w:r>
        <w:t xml:space="preserve"> (New Jersey News publication) </w:t>
      </w:r>
      <w:r w:rsidRPr="00D60ECC">
        <w:rPr>
          <w:rStyle w:val="StyleStyleBold12pt"/>
        </w:rPr>
        <w:t>January 4</w:t>
      </w:r>
      <w:r>
        <w:t>, 2013 “Obama's debt ceiling gambit” http://www.nj.com/us-politics/index.ssf/2013/01/obamas_debt_ceiling_gambit.html</w:t>
      </w:r>
    </w:p>
    <w:p w:rsidR="005C7191" w:rsidRDefault="005C7191" w:rsidP="005C7191">
      <w:pPr>
        <w:rPr>
          <w:sz w:val="16"/>
        </w:rPr>
      </w:pPr>
      <w:r w:rsidRPr="0003447A">
        <w:rPr>
          <w:rStyle w:val="StyleBoldUnderline"/>
          <w:highlight w:val="yellow"/>
        </w:rPr>
        <w:t xml:space="preserve">The challenge is how Obama separates </w:t>
      </w:r>
      <w:proofErr w:type="gramStart"/>
      <w:r w:rsidRPr="0003447A">
        <w:rPr>
          <w:rStyle w:val="StyleBoldUnderline"/>
          <w:highlight w:val="yellow"/>
        </w:rPr>
        <w:t>the sequester</w:t>
      </w:r>
      <w:proofErr w:type="gramEnd"/>
      <w:r w:rsidRPr="0003447A">
        <w:rPr>
          <w:rStyle w:val="StyleBoldUnderline"/>
          <w:highlight w:val="yellow"/>
        </w:rPr>
        <w:t xml:space="preserve"> from the debt limit</w:t>
      </w:r>
      <w:r w:rsidRPr="00D60ECC">
        <w:rPr>
          <w:rStyle w:val="StyleBoldUnderline"/>
        </w:rPr>
        <w:t xml:space="preserve"> in his negotiations with Congress.</w:t>
      </w:r>
      <w:r>
        <w:rPr>
          <w:rStyle w:val="StyleBoldUnderline"/>
        </w:rPr>
        <w:t xml:space="preserve"> </w:t>
      </w:r>
      <w:r w:rsidRPr="0003447A">
        <w:rPr>
          <w:rStyle w:val="StyleBoldUnderline"/>
          <w:highlight w:val="yellow"/>
        </w:rPr>
        <w:t>He could attempt to limit the scope</w:t>
      </w:r>
      <w:r w:rsidRPr="00D60ECC">
        <w:rPr>
          <w:rStyle w:val="StyleBoldUnderline"/>
        </w:rPr>
        <w:t xml:space="preserve"> of the talks to the size of </w:t>
      </w:r>
      <w:proofErr w:type="gramStart"/>
      <w:r w:rsidRPr="00D60ECC">
        <w:rPr>
          <w:rStyle w:val="StyleBoldUnderline"/>
        </w:rPr>
        <w:t>the sequester</w:t>
      </w:r>
      <w:proofErr w:type="gramEnd"/>
      <w:r w:rsidRPr="00D60ECC">
        <w:rPr>
          <w:sz w:val="16"/>
        </w:rPr>
        <w:t xml:space="preserve">, which is roughly $1 trillion. </w:t>
      </w:r>
      <w:r w:rsidRPr="0003447A">
        <w:rPr>
          <w:rStyle w:val="StyleBoldUnderline"/>
          <w:highlight w:val="yellow"/>
        </w:rPr>
        <w:t>But</w:t>
      </w:r>
      <w:r w:rsidRPr="00D60ECC">
        <w:rPr>
          <w:rStyle w:val="StyleBoldUnderline"/>
        </w:rPr>
        <w:t xml:space="preserve"> Obama has already said </w:t>
      </w:r>
      <w:r w:rsidRPr="0003447A">
        <w:rPr>
          <w:rStyle w:val="StyleBoldUnderline"/>
          <w:highlight w:val="yellow"/>
        </w:rPr>
        <w:t>he wants as comprehensive of a deal as possible</w:t>
      </w:r>
      <w:r w:rsidRPr="00D60ECC">
        <w:rPr>
          <w:rStyle w:val="StyleBoldUnderline"/>
        </w:rPr>
        <w:t xml:space="preserve">, </w:t>
      </w:r>
      <w:r w:rsidRPr="0003447A">
        <w:rPr>
          <w:rStyle w:val="StyleBoldUnderline"/>
        </w:rPr>
        <w:t>so the total cost of a successful agreement could still make it appear, in the end,</w:t>
      </w:r>
      <w:r w:rsidRPr="00D60ECC">
        <w:rPr>
          <w:rStyle w:val="StyleBoldUnderline"/>
        </w:rPr>
        <w:t xml:space="preserve"> that he negotiated over the debt limit</w:t>
      </w:r>
      <w:r w:rsidRPr="00D60ECC">
        <w:rPr>
          <w:sz w:val="16"/>
        </w:rPr>
        <w:t xml:space="preserve"> -- perpetuating the cycle he hopes to break.</w:t>
      </w:r>
    </w:p>
    <w:p w:rsidR="005C7191" w:rsidRPr="00015FC2" w:rsidRDefault="005C7191" w:rsidP="005C7191"/>
    <w:p w:rsidR="005C7191" w:rsidRPr="004F7418" w:rsidRDefault="005C7191" w:rsidP="005C7191">
      <w:pPr>
        <w:rPr>
          <w:b/>
        </w:rPr>
      </w:pPr>
      <w:r>
        <w:rPr>
          <w:b/>
        </w:rPr>
        <w:t xml:space="preserve">Sequestration </w:t>
      </w:r>
      <w:r w:rsidRPr="004F7418">
        <w:rPr>
          <w:b/>
        </w:rPr>
        <w:t>guarantee</w:t>
      </w:r>
      <w:r>
        <w:rPr>
          <w:b/>
        </w:rPr>
        <w:t>s</w:t>
      </w:r>
      <w:r w:rsidRPr="004F7418">
        <w:rPr>
          <w:b/>
        </w:rPr>
        <w:t xml:space="preserve"> collapse of the economy and hegemony – causes Middle East war</w:t>
      </w:r>
    </w:p>
    <w:p w:rsidR="005C7191" w:rsidRDefault="005C7191" w:rsidP="005C7191">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5C7191" w:rsidRPr="00995C0A" w:rsidRDefault="005C7191" w:rsidP="005C7191">
      <w:pPr>
        <w:rPr>
          <w:sz w:val="16"/>
        </w:rPr>
      </w:pPr>
      <w:r w:rsidRPr="00AF0958">
        <w:rPr>
          <w:sz w:val="16"/>
        </w:rPr>
        <w:t xml:space="preserve">Despite warnings of the dire </w:t>
      </w:r>
      <w:r w:rsidRPr="00D33723">
        <w:rPr>
          <w:sz w:val="16"/>
          <w:szCs w:val="16"/>
        </w:rPr>
        <w:t xml:space="preserve">consequences, </w:t>
      </w:r>
      <w:r w:rsidRPr="00D33723">
        <w:rPr>
          <w:rStyle w:val="StyleBoldUnderline"/>
          <w:sz w:val="16"/>
          <w:szCs w:val="16"/>
          <w:u w:val="none"/>
        </w:rPr>
        <w:t>America is teetering at the edge of a fiscal cliff</w:t>
      </w:r>
      <w:r w:rsidRPr="00D33723">
        <w:rPr>
          <w:sz w:val="16"/>
          <w:szCs w:val="16"/>
        </w:rPr>
        <w:t>, with</w:t>
      </w:r>
      <w:r w:rsidRPr="00AF0958">
        <w:rPr>
          <w:sz w:val="16"/>
        </w:rPr>
        <w:t xml:space="preserve">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B627A9">
        <w:rPr>
          <w:rStyle w:val="StyleBoldUnderline"/>
          <w:highlight w:val="yellow"/>
        </w:rPr>
        <w:t>if sequestration goes into effect, it would put us on course for more than $1 trillion in defense cuts over the next 10 years</w:t>
      </w:r>
      <w:r w:rsidRPr="00B627A9">
        <w:rPr>
          <w:sz w:val="16"/>
          <w:highlight w:val="yellow"/>
        </w:rPr>
        <w:t>.</w:t>
      </w:r>
      <w:r w:rsidRPr="00AF0958">
        <w:rPr>
          <w:sz w:val="16"/>
        </w:rPr>
        <w:t xml:space="preserve"> What would that mean? </w:t>
      </w:r>
      <w:proofErr w:type="gramStart"/>
      <w:r w:rsidRPr="00AF0958">
        <w:rPr>
          <w:sz w:val="16"/>
        </w:rPr>
        <w:t xml:space="preserve">A huge hit to our military personnel and their families; devastating cuts in funding for critical military equipment and supplies for our soldiers; and </w:t>
      </w:r>
      <w:r w:rsidRPr="008B230B">
        <w:rPr>
          <w:rStyle w:val="StyleBoldUnderline"/>
          <w:highlight w:val="yellow"/>
        </w:rPr>
        <w:t>a</w:t>
      </w:r>
      <w:r w:rsidRPr="00AF0958">
        <w:rPr>
          <w:rStyle w:val="StyleBoldUnderline"/>
        </w:rPr>
        <w:t xml:space="preserve"> potentially </w:t>
      </w:r>
      <w:r w:rsidRPr="00383C6B">
        <w:rPr>
          <w:rStyle w:val="StyleBoldUnderline"/>
          <w:highlight w:val="yellow"/>
        </w:rPr>
        <w:t xml:space="preserve">catastrophic </w:t>
      </w:r>
      <w:r w:rsidRPr="00B627A9">
        <w:rPr>
          <w:rStyle w:val="StyleBoldUnderline"/>
          <w:highlight w:val="yellow"/>
        </w:rPr>
        <w:t>blow to our national defense</w:t>
      </w:r>
      <w:r w:rsidRPr="00AF0958">
        <w:rPr>
          <w:rStyle w:val="StyleBoldUnderline"/>
        </w:rPr>
        <w:t xml:space="preserve"> and security capabilities in a time of increasing violence and danger.</w:t>
      </w:r>
      <w:proofErr w:type="gramEnd"/>
      <w:r>
        <w:rPr>
          <w:rStyle w:val="StyleBoldUnderline"/>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w:t>
      </w:r>
      <w:proofErr w:type="gramStart"/>
      <w:r w:rsidRPr="00AF0958">
        <w:rPr>
          <w:sz w:val="16"/>
        </w:rPr>
        <w:t>freedom,</w:t>
      </w:r>
      <w:proofErr w:type="gramEnd"/>
      <w:r w:rsidRPr="00AF0958">
        <w:rPr>
          <w:sz w:val="16"/>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B627A9">
        <w:rPr>
          <w:rStyle w:val="StyleBoldUnderline"/>
          <w:highlight w:val="yellow"/>
        </w:rPr>
        <w:t>Sequestration would also place an additional burden on our economy. In the industries that support national defense,</w:t>
      </w:r>
      <w:r w:rsidRPr="00AF0958">
        <w:rPr>
          <w:rStyle w:val="StyleBoldUnderline"/>
        </w:rPr>
        <w:t xml:space="preserve"> as many as 1 </w:t>
      </w:r>
      <w:r w:rsidRPr="00B627A9">
        <w:rPr>
          <w:rStyle w:val="StyleBoldUnderline"/>
          <w:highlight w:val="yellow"/>
        </w:rPr>
        <w:t>million skilled workers could be 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StyleBoldUnderline"/>
        </w:rPr>
        <w:t xml:space="preserve">Government and private economic forecasters warn that </w:t>
      </w:r>
      <w:r w:rsidRPr="006E119C">
        <w:rPr>
          <w:rStyle w:val="StyleBoldUnderline"/>
          <w:highlight w:val="yellow"/>
        </w:rPr>
        <w:t>sequestration will push the country back into recession</w:t>
      </w:r>
      <w:r w:rsidRPr="00AF0958">
        <w:rPr>
          <w:rStyle w:val="StyleBoldUnderline"/>
        </w:rPr>
        <w:t xml:space="preserve"> next year.</w:t>
      </w:r>
      <w:r w:rsidRPr="00AF0958">
        <w:rPr>
          <w:sz w:val="16"/>
        </w:rPr>
        <w:t xml:space="preserve"> </w:t>
      </w:r>
      <w:r w:rsidRPr="00AF0958">
        <w:rPr>
          <w:rStyle w:val="StyleBoldUnderline"/>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StyleBoldUnderline"/>
        </w:rPr>
        <w:t xml:space="preserve">are stark reminders that </w:t>
      </w:r>
      <w:r w:rsidRPr="001F2837">
        <w:rPr>
          <w:rStyle w:val="StyleBoldUnderline"/>
        </w:rPr>
        <w:t xml:space="preserve">great </w:t>
      </w:r>
      <w:r w:rsidRPr="001F2837">
        <w:rPr>
          <w:rStyle w:val="StyleBoldUnderline"/>
          <w:highlight w:val="yellow"/>
        </w:rPr>
        <w:t xml:space="preserve">portions of the world remain volatile and hostile to </w:t>
      </w:r>
      <w:r w:rsidRPr="007F5CEB">
        <w:rPr>
          <w:rStyle w:val="StyleBoldUnderline"/>
          <w:highlight w:val="yellow"/>
        </w:rPr>
        <w:t>the US. We have the</w:t>
      </w:r>
      <w:r w:rsidRPr="00AF0958">
        <w:rPr>
          <w:rStyle w:val="StyleBoldUnderline"/>
        </w:rPr>
        <w:t xml:space="preserve"> mantle of </w:t>
      </w:r>
      <w:r w:rsidRPr="009C6FD5">
        <w:rPr>
          <w:rStyle w:val="StyleBoldUnderline"/>
          <w:highlight w:val="yellow"/>
        </w:rPr>
        <w:t xml:space="preserve">responsibility </w:t>
      </w:r>
      <w:r w:rsidRPr="007F5CEB">
        <w:rPr>
          <w:rStyle w:val="StyleBoldUnderline"/>
          <w:highlight w:val="yellow"/>
        </w:rPr>
        <w:t>that being the world's lone super-powe</w:t>
      </w:r>
      <w:r w:rsidRPr="00AF0958">
        <w:rPr>
          <w:rStyle w:val="StyleBoldUnderline"/>
        </w:rPr>
        <w:t xml:space="preserve">r brings. </w:t>
      </w:r>
      <w:r w:rsidRPr="007F5CEB">
        <w:rPr>
          <w:rStyle w:val="StyleBoldUnderline"/>
          <w:highlight w:val="yellow"/>
        </w:rPr>
        <w:t>In the absence of U.S. military leadership, upheaval in the Middle East would be worse</w:t>
      </w:r>
      <w:r w:rsidRPr="00AF0958">
        <w:rPr>
          <w:rStyle w:val="StyleBoldUnderline"/>
        </w:rPr>
        <w:t>.</w:t>
      </w:r>
      <w:r w:rsidRPr="00AF0958">
        <w:rPr>
          <w:sz w:val="16"/>
        </w:rPr>
        <w:t xml:space="preserve"> As any student of history can attest, instability does not confine itself to national borders. </w:t>
      </w:r>
      <w:r w:rsidRPr="007F5CEB">
        <w:rPr>
          <w:rStyle w:val="StyleBoldUnderline"/>
          <w:highlight w:val="yellow"/>
        </w:rPr>
        <w:t>Strife that starts in one country can spread like wildfire</w:t>
      </w:r>
      <w:r w:rsidRPr="00AF0958">
        <w:rPr>
          <w:rStyle w:val="StyleBoldUnderline"/>
        </w:rPr>
        <w:t xml:space="preserve"> across a region</w:t>
      </w:r>
      <w:r w:rsidRPr="00AF0958">
        <w:rPr>
          <w:sz w:val="16"/>
        </w:rPr>
        <w:t xml:space="preserve">. </w:t>
      </w:r>
      <w:r w:rsidRPr="007F5CEB">
        <w:rPr>
          <w:rStyle w:val="StyleBoldUnderline"/>
          <w:highlight w:val="yellow"/>
        </w:rPr>
        <w:t>Sequestration's cuts would</w:t>
      </w:r>
      <w:r w:rsidRPr="00AF0958">
        <w:rPr>
          <w:sz w:val="16"/>
        </w:rPr>
        <w:t xml:space="preserve"> reduce an additional 100,000 airmen, Marines, sailors and soldiers. That would </w:t>
      </w:r>
      <w:r w:rsidRPr="00DD239C">
        <w:rPr>
          <w:rStyle w:val="StyleBoldUnderline"/>
          <w:highlight w:val="yellow"/>
        </w:rPr>
        <w:t>leave us with the smallest ground force since 1940</w:t>
      </w:r>
      <w:r w:rsidRPr="00AF0958">
        <w:rPr>
          <w:rStyle w:val="StyleBoldUnderline"/>
        </w:rPr>
        <w:t xml:space="preserve">, the </w:t>
      </w:r>
      <w:r w:rsidRPr="00DD239C">
        <w:rPr>
          <w:rStyle w:val="StyleBoldUnderline"/>
          <w:highlight w:val="yellow"/>
        </w:rPr>
        <w:t>smallest naval fleet since 1915 and the smallest tactical fighter force in the Air Force's history.</w:t>
      </w:r>
      <w:r w:rsidRPr="00AF0958">
        <w:rPr>
          <w:rStyle w:val="StyleBoldUnderline"/>
        </w:rPr>
        <w:t xml:space="preserve"> With the destabilization in the Middle East and other areas tenuous, we would </w:t>
      </w:r>
      <w:r w:rsidRPr="00A53AE8">
        <w:rPr>
          <w:rStyle w:val="StyleBoldUnderline"/>
          <w:highlight w:val="yellow"/>
        </w:rPr>
        <w:t xml:space="preserve">be </w:t>
      </w:r>
      <w:r w:rsidRPr="00DB3E5D">
        <w:rPr>
          <w:rStyle w:val="StyleBoldUnderline"/>
          <w:highlight w:val="yellow"/>
        </w:rPr>
        <w:t>left with a crippled military, a diminished stature internationally and a loss of technological research, development and advantage -</w:t>
      </w:r>
      <w:r w:rsidRPr="00AF0958">
        <w:rPr>
          <w:rStyle w:val="StyleBoldUnderline"/>
        </w:rPr>
        <w:t xml:space="preserve"> just as actors across the globe are increasing their capabilities.</w:t>
      </w:r>
      <w:r>
        <w:rPr>
          <w:rStyle w:val="StyleBoldUnderline"/>
        </w:rPr>
        <w:t xml:space="preserve"> </w:t>
      </w:r>
      <w:r w:rsidRPr="009C6FD5">
        <w:rPr>
          <w:rStyle w:val="StyleBoldUnderline"/>
        </w:rPr>
        <w:t>Sequestration can still be avoided. But that will require leadership from the President that</w:t>
      </w:r>
      <w:r w:rsidRPr="00AF0958">
        <w:rPr>
          <w:rStyle w:val="StyleBoldUnderline"/>
        </w:rPr>
        <w:t xml:space="preserve">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rsidR="005C7191" w:rsidRPr="00C961EC" w:rsidRDefault="005C7191" w:rsidP="005C7191">
      <w:pPr>
        <w:rPr>
          <w:szCs w:val="27"/>
        </w:rPr>
      </w:pPr>
      <w:r w:rsidRPr="00C961EC">
        <w:rPr>
          <w:szCs w:val="27"/>
        </w:rPr>
        <w:br/>
      </w:r>
      <w:r w:rsidRPr="00C961EC">
        <w:rPr>
          <w:b/>
          <w:bCs/>
        </w:rPr>
        <w:t>Middle East instability escalates</w:t>
      </w:r>
      <w:r w:rsidRPr="00C961EC">
        <w:rPr>
          <w:szCs w:val="27"/>
        </w:rPr>
        <w:br/>
      </w:r>
      <w:proofErr w:type="spellStart"/>
      <w:r w:rsidRPr="00C961EC">
        <w:rPr>
          <w:b/>
          <w:bCs/>
        </w:rPr>
        <w:t>Primakov</w:t>
      </w:r>
      <w:proofErr w:type="spellEnd"/>
      <w:r w:rsidRPr="00C961EC">
        <w:rPr>
          <w:b/>
          <w:bCs/>
        </w:rPr>
        <w:t>, 9</w:t>
      </w:r>
      <w:r w:rsidRPr="00C961EC">
        <w:t xml:space="preserve"> [September, </w:t>
      </w:r>
      <w:proofErr w:type="spellStart"/>
      <w:r w:rsidRPr="00C961EC">
        <w:t>Yevgeny</w:t>
      </w:r>
      <w:proofErr w:type="spellEnd"/>
      <w:r w:rsidRPr="00C961EC">
        <w:t xml:space="preserve">, President of the Chamber of Commerce and Industry of the Russian Federation; Member of the Russian Academy of Sciences; member of the Editorial Board of Russia in Global Affairs. This article is based on the scientific report for which the </w:t>
      </w:r>
      <w:r w:rsidRPr="00C961EC">
        <w:lastRenderedPageBreak/>
        <w:t xml:space="preserve">author was awarded the </w:t>
      </w:r>
      <w:proofErr w:type="spellStart"/>
      <w:r w:rsidRPr="00C961EC">
        <w:t>Lomonosov</w:t>
      </w:r>
      <w:proofErr w:type="spellEnd"/>
      <w:r w:rsidRPr="00C961EC">
        <w:t xml:space="preserve"> Gold Medal of the Russian Academy of Sciences in 2008, “The Middle East Problem in the Context of International Relations”] </w:t>
      </w:r>
      <w:r w:rsidRPr="00C961EC">
        <w:rPr>
          <w:szCs w:val="27"/>
        </w:rPr>
        <w:br/>
      </w:r>
    </w:p>
    <w:p w:rsidR="005C7191" w:rsidRDefault="005C7191" w:rsidP="005C7191">
      <w:pPr>
        <w:rPr>
          <w:color w:val="000000"/>
          <w:sz w:val="14"/>
          <w:szCs w:val="16"/>
        </w:rPr>
      </w:pPr>
      <w:r w:rsidRPr="00C961EC">
        <w:rPr>
          <w:color w:val="000000"/>
          <w:u w:val="single"/>
        </w:rPr>
        <w:t xml:space="preserve">The </w:t>
      </w:r>
      <w:r w:rsidRPr="00C961EC">
        <w:rPr>
          <w:color w:val="000000"/>
          <w:highlight w:val="yellow"/>
          <w:u w:val="single"/>
        </w:rPr>
        <w:t>Middle East conflict is unparalleled in</w:t>
      </w:r>
      <w:r w:rsidRPr="00C961EC">
        <w:rPr>
          <w:color w:val="000000"/>
          <w:u w:val="single"/>
        </w:rPr>
        <w:t xml:space="preserve"> terms of </w:t>
      </w:r>
      <w:r w:rsidRPr="00C961EC">
        <w:rPr>
          <w:bCs/>
          <w:color w:val="000000"/>
          <w:u w:val="single"/>
        </w:rPr>
        <w:t xml:space="preserve">its </w:t>
      </w:r>
      <w:r w:rsidRPr="00C961EC">
        <w:rPr>
          <w:bCs/>
          <w:color w:val="000000"/>
          <w:highlight w:val="yellow"/>
          <w:u w:val="single"/>
        </w:rPr>
        <w:t>potential for spreading globally</w:t>
      </w:r>
      <w:r w:rsidRPr="00C961EC">
        <w:rPr>
          <w:color w:val="000000"/>
          <w:highlight w:val="yellow"/>
          <w:u w:val="single"/>
        </w:rPr>
        <w:t>. During the Cold War</w:t>
      </w:r>
      <w:r w:rsidRPr="00C961EC">
        <w:rPr>
          <w:color w:val="000000"/>
          <w:sz w:val="14"/>
          <w:szCs w:val="16"/>
        </w:rPr>
        <w:t xml:space="preserve">, amid which the Arab-Israeli conflict evolved, </w:t>
      </w:r>
      <w:r w:rsidRPr="00C961EC">
        <w:rPr>
          <w:color w:val="000000"/>
          <w:u w:val="single"/>
        </w:rPr>
        <w:t>the two opposing superpowers directly supported the conflicting parties</w:t>
      </w:r>
      <w:r w:rsidRPr="00C961EC">
        <w:rPr>
          <w:color w:val="000000"/>
          <w:sz w:val="14"/>
          <w:szCs w:val="16"/>
        </w:rPr>
        <w:t xml:space="preserve">: the Soviet Union supported Arab countries, while the United States supported Israel. On the one hand, the bipolar world order which existed at that time objectively played in favor of the escalation of the Middle East conflict into a global confrontation. On the other hand, </w:t>
      </w:r>
      <w:r w:rsidRPr="00C961EC">
        <w:rPr>
          <w:color w:val="000000"/>
          <w:highlight w:val="yellow"/>
          <w:u w:val="single"/>
        </w:rPr>
        <w:t>the Soviet Union and the United States</w:t>
      </w:r>
      <w:r w:rsidRPr="00C961EC">
        <w:rPr>
          <w:color w:val="000000"/>
          <w:sz w:val="14"/>
          <w:szCs w:val="16"/>
        </w:rPr>
        <w:t xml:space="preserve"> were not interested in such developments and they </w:t>
      </w:r>
      <w:r w:rsidRPr="00C961EC">
        <w:rPr>
          <w:color w:val="000000"/>
          <w:highlight w:val="yellow"/>
          <w:u w:val="single"/>
        </w:rPr>
        <w:t>managed to keep the situation under control</w:t>
      </w:r>
      <w:r w:rsidRPr="00C961EC">
        <w:rPr>
          <w:color w:val="000000"/>
          <w:u w:val="single"/>
        </w:rPr>
        <w:t>. The behavior of both superpowers in the course of all the wars in the Middle East proves that</w:t>
      </w:r>
      <w:r w:rsidRPr="00C961EC">
        <w:rPr>
          <w:color w:val="000000"/>
          <w:sz w:val="14"/>
          <w:szCs w:val="16"/>
        </w:rPr>
        <w:t xml:space="preserve">.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w:t>
      </w:r>
      <w:r w:rsidRPr="00C961EC">
        <w:rPr>
          <w:color w:val="000000"/>
          <w:u w:val="single"/>
        </w:rPr>
        <w:t>Fears that hostilities in the Middle East might acquire a global dimension could materialize also during the Six-Day War</w:t>
      </w:r>
      <w:r w:rsidRPr="00C961EC">
        <w:rPr>
          <w:color w:val="000000"/>
          <w:sz w:val="14"/>
          <w:szCs w:val="16"/>
        </w:rPr>
        <w:t xml:space="preserve">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C961EC">
        <w:rPr>
          <w:iCs/>
          <w:color w:val="000000"/>
          <w:sz w:val="14"/>
          <w:szCs w:val="16"/>
        </w:rPr>
        <w:t xml:space="preserve">Liberty </w:t>
      </w:r>
      <w:r w:rsidRPr="00C961EC">
        <w:rPr>
          <w:color w:val="000000"/>
          <w:sz w:val="14"/>
          <w:szCs w:val="16"/>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C961EC">
        <w:rPr>
          <w:color w:val="000000"/>
          <w:sz w:val="14"/>
          <w:szCs w:val="16"/>
        </w:rPr>
        <w:t>Dobrynin</w:t>
      </w:r>
      <w:proofErr w:type="spellEnd"/>
      <w:r w:rsidRPr="00C961EC">
        <w:rPr>
          <w:color w:val="000000"/>
          <w:sz w:val="14"/>
          <w:szCs w:val="16"/>
        </w:rPr>
        <w:t xml:space="preserve"> that this was done largely for domestic considerations and should not be seen by Moscow as a hostile act. In a private conversation with </w:t>
      </w:r>
      <w:proofErr w:type="spellStart"/>
      <w:r w:rsidRPr="00C961EC">
        <w:rPr>
          <w:color w:val="000000"/>
          <w:sz w:val="14"/>
          <w:szCs w:val="16"/>
        </w:rPr>
        <w:t>Dobrynin</w:t>
      </w:r>
      <w:proofErr w:type="spellEnd"/>
      <w:r w:rsidRPr="00C961EC">
        <w:rPr>
          <w:color w:val="000000"/>
          <w:sz w:val="14"/>
          <w:szCs w:val="16"/>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C961EC">
        <w:rPr>
          <w:color w:val="000000"/>
          <w:sz w:val="14"/>
          <w:szCs w:val="16"/>
        </w:rPr>
        <w:t>Grechko</w:t>
      </w:r>
      <w:proofErr w:type="spellEnd"/>
      <w:r w:rsidRPr="00C961EC">
        <w:rPr>
          <w:color w:val="000000"/>
          <w:sz w:val="14"/>
          <w:szCs w:val="16"/>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w:t>
      </w:r>
      <w:r w:rsidRPr="00C961EC">
        <w:rPr>
          <w:color w:val="000000"/>
          <w:u w:val="single"/>
        </w:rPr>
        <w:t xml:space="preserve">  The above suggests an unequivocal conclusion that control by the superpowers in </w:t>
      </w:r>
      <w:r w:rsidRPr="00C961EC">
        <w:rPr>
          <w:color w:val="000000"/>
          <w:highlight w:val="yellow"/>
          <w:u w:val="single"/>
        </w:rPr>
        <w:t>the bipolar world did not allow the Middle East conflict to escalate</w:t>
      </w:r>
      <w:r w:rsidRPr="00C961EC">
        <w:rPr>
          <w:color w:val="000000"/>
          <w:u w:val="single"/>
        </w:rPr>
        <w:t xml:space="preserve"> into a global confrontation</w:t>
      </w:r>
      <w:r w:rsidRPr="00C961EC">
        <w:rPr>
          <w:color w:val="000000"/>
          <w:sz w:val="14"/>
          <w:szCs w:val="16"/>
        </w:rPr>
        <w:t xml:space="preserve">. </w:t>
      </w:r>
      <w:r w:rsidRPr="00C961EC">
        <w:rPr>
          <w:color w:val="000000"/>
          <w:highlight w:val="yellow"/>
          <w:u w:val="single"/>
        </w:rPr>
        <w:t>After the</w:t>
      </w:r>
      <w:r w:rsidRPr="00C961EC">
        <w:rPr>
          <w:color w:val="000000"/>
          <w:sz w:val="14"/>
          <w:szCs w:val="16"/>
        </w:rPr>
        <w:t xml:space="preserve"> end of the </w:t>
      </w:r>
      <w:r w:rsidRPr="00C961EC">
        <w:rPr>
          <w:color w:val="000000"/>
          <w:u w:val="single"/>
        </w:rPr>
        <w:t xml:space="preserve">Cold </w:t>
      </w:r>
      <w:r w:rsidRPr="00C961EC">
        <w:rPr>
          <w:color w:val="000000"/>
          <w:highlight w:val="yellow"/>
          <w:u w:val="single"/>
        </w:rPr>
        <w:t>War, some</w:t>
      </w:r>
      <w:r w:rsidRPr="00C961EC">
        <w:rPr>
          <w:color w:val="000000"/>
          <w:sz w:val="14"/>
          <w:szCs w:val="16"/>
        </w:rPr>
        <w:t xml:space="preserve"> scholars and political observers </w:t>
      </w:r>
      <w:r w:rsidRPr="00C961EC">
        <w:rPr>
          <w:color w:val="000000"/>
          <w:highlight w:val="yellow"/>
          <w:u w:val="single"/>
        </w:rPr>
        <w:t>concluded that a real threat of the</w:t>
      </w:r>
      <w:r w:rsidRPr="00C961EC">
        <w:rPr>
          <w:color w:val="000000"/>
          <w:sz w:val="14"/>
          <w:szCs w:val="16"/>
        </w:rPr>
        <w:t xml:space="preserve"> Arab-Israeli </w:t>
      </w:r>
      <w:r w:rsidRPr="00C961EC">
        <w:rPr>
          <w:color w:val="000000"/>
          <w:highlight w:val="yellow"/>
          <w:u w:val="single"/>
        </w:rPr>
        <w:t>conflict going</w:t>
      </w:r>
      <w:r w:rsidRPr="00C961EC">
        <w:rPr>
          <w:color w:val="000000"/>
          <w:sz w:val="14"/>
          <w:szCs w:val="16"/>
          <w:highlight w:val="yellow"/>
        </w:rPr>
        <w:t xml:space="preserve"> </w:t>
      </w:r>
      <w:r w:rsidRPr="00C961EC">
        <w:rPr>
          <w:color w:val="000000"/>
          <w:highlight w:val="yellow"/>
          <w:u w:val="single"/>
        </w:rPr>
        <w:t xml:space="preserve">beyond regional frameworks ceased to exist. However, in </w:t>
      </w:r>
      <w:r w:rsidRPr="00C961EC">
        <w:rPr>
          <w:bCs/>
          <w:color w:val="000000"/>
          <w:highlight w:val="yellow"/>
          <w:u w:val="single"/>
        </w:rPr>
        <w:t>the 21st century this</w:t>
      </w:r>
      <w:r w:rsidRPr="00C961EC">
        <w:rPr>
          <w:bCs/>
          <w:color w:val="000000"/>
          <w:u w:val="single"/>
        </w:rPr>
        <w:t xml:space="preserve"> conclusion </w:t>
      </w:r>
      <w:r w:rsidRPr="00C961EC">
        <w:rPr>
          <w:bCs/>
          <w:color w:val="000000"/>
          <w:highlight w:val="yellow"/>
          <w:u w:val="single"/>
        </w:rPr>
        <w:t>no longer conforms to</w:t>
      </w:r>
      <w:r w:rsidRPr="00C961EC">
        <w:rPr>
          <w:bCs/>
          <w:color w:val="000000"/>
          <w:u w:val="single"/>
        </w:rPr>
        <w:t xml:space="preserve"> the </w:t>
      </w:r>
      <w:r w:rsidRPr="00C961EC">
        <w:rPr>
          <w:bCs/>
          <w:color w:val="000000"/>
          <w:highlight w:val="yellow"/>
          <w:u w:val="single"/>
        </w:rPr>
        <w:t>reality</w:t>
      </w:r>
      <w:r w:rsidRPr="00C961EC">
        <w:rPr>
          <w:color w:val="000000"/>
          <w:sz w:val="14"/>
          <w:szCs w:val="16"/>
        </w:rPr>
        <w:t xml:space="preserve">. The U.S. military </w:t>
      </w:r>
      <w:r w:rsidRPr="00C961EC">
        <w:rPr>
          <w:color w:val="000000"/>
          <w:u w:val="single"/>
        </w:rPr>
        <w:t xml:space="preserve">operation in </w:t>
      </w:r>
      <w:r w:rsidRPr="00C961EC">
        <w:rPr>
          <w:color w:val="000000"/>
          <w:highlight w:val="yellow"/>
          <w:u w:val="single"/>
        </w:rPr>
        <w:t>Iraq</w:t>
      </w:r>
      <w:r w:rsidRPr="00C961EC">
        <w:rPr>
          <w:color w:val="000000"/>
          <w:u w:val="single"/>
        </w:rPr>
        <w:t xml:space="preserve"> has </w:t>
      </w:r>
      <w:r w:rsidRPr="00C961EC">
        <w:rPr>
          <w:color w:val="000000"/>
          <w:highlight w:val="yellow"/>
          <w:u w:val="single"/>
        </w:rPr>
        <w:t>changed the balance of forces</w:t>
      </w:r>
      <w:r w:rsidRPr="00C961EC">
        <w:rPr>
          <w:color w:val="000000"/>
          <w:sz w:val="14"/>
          <w:szCs w:val="16"/>
        </w:rPr>
        <w:t xml:space="preserve"> in the Middle East. </w:t>
      </w:r>
      <w:r w:rsidRPr="00C961EC">
        <w:rPr>
          <w:color w:val="000000"/>
          <w:highlight w:val="yellow"/>
          <w:u w:val="single"/>
        </w:rPr>
        <w:t>The disappearance of the Iraqi counterbalance has brought Iran to</w:t>
      </w:r>
      <w:r w:rsidRPr="00C961EC">
        <w:rPr>
          <w:color w:val="000000"/>
          <w:u w:val="single"/>
        </w:rPr>
        <w:t xml:space="preserve"> the fore as a</w:t>
      </w:r>
      <w:r w:rsidRPr="00C961EC">
        <w:rPr>
          <w:color w:val="000000"/>
          <w:sz w:val="14"/>
          <w:szCs w:val="16"/>
        </w:rPr>
        <w:t xml:space="preserve"> </w:t>
      </w:r>
      <w:r w:rsidRPr="00C961EC">
        <w:rPr>
          <w:color w:val="000000"/>
          <w:highlight w:val="yellow"/>
          <w:u w:val="single"/>
        </w:rPr>
        <w:t>regional power</w:t>
      </w:r>
      <w:r w:rsidRPr="00C961EC">
        <w:rPr>
          <w:color w:val="000000"/>
          <w:sz w:val="14"/>
          <w:szCs w:val="16"/>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C961EC">
        <w:rPr>
          <w:color w:val="000000"/>
          <w:highlight w:val="yellow"/>
          <w:u w:val="single"/>
        </w:rPr>
        <w:t>Israel already possesses nuclear weapons</w:t>
      </w:r>
      <w:r w:rsidRPr="00C961EC">
        <w:rPr>
          <w:color w:val="000000"/>
          <w:u w:val="single"/>
        </w:rPr>
        <w:t xml:space="preserve"> and delivery vehicles</w:t>
      </w:r>
      <w:r w:rsidRPr="00C961EC">
        <w:rPr>
          <w:color w:val="000000"/>
          <w:sz w:val="14"/>
          <w:szCs w:val="16"/>
        </w:rPr>
        <w:t xml:space="preserve">. In such circumstances, </w:t>
      </w:r>
      <w:r w:rsidRPr="00C961EC">
        <w:rPr>
          <w:color w:val="000000"/>
          <w:highlight w:val="yellow"/>
          <w:u w:val="single"/>
        </w:rPr>
        <w:t>the absence of a</w:t>
      </w:r>
      <w:r w:rsidRPr="00C961EC">
        <w:rPr>
          <w:color w:val="000000"/>
          <w:u w:val="single"/>
        </w:rPr>
        <w:t xml:space="preserve"> Middle East </w:t>
      </w:r>
      <w:r w:rsidRPr="00C961EC">
        <w:rPr>
          <w:color w:val="000000"/>
          <w:highlight w:val="yellow"/>
          <w:u w:val="single"/>
        </w:rPr>
        <w:t xml:space="preserve">settlement opens </w:t>
      </w:r>
      <w:r w:rsidRPr="00C961EC">
        <w:rPr>
          <w:bCs/>
          <w:color w:val="000000"/>
          <w:highlight w:val="yellow"/>
          <w:u w:val="single"/>
        </w:rPr>
        <w:t>a dangerous prospect of</w:t>
      </w:r>
      <w:r w:rsidRPr="00C961EC">
        <w:rPr>
          <w:bCs/>
          <w:color w:val="000000"/>
          <w:u w:val="single"/>
        </w:rPr>
        <w:t xml:space="preserve"> a </w:t>
      </w:r>
      <w:r w:rsidRPr="00C961EC">
        <w:rPr>
          <w:bCs/>
          <w:color w:val="000000"/>
          <w:highlight w:val="yellow"/>
          <w:u w:val="single"/>
        </w:rPr>
        <w:t>nuclear collision</w:t>
      </w:r>
      <w:r w:rsidRPr="00C961EC">
        <w:rPr>
          <w:color w:val="000000"/>
          <w:u w:val="single"/>
        </w:rPr>
        <w:t xml:space="preserve"> in the region</w:t>
      </w:r>
      <w:r w:rsidRPr="00C961EC">
        <w:rPr>
          <w:color w:val="000000"/>
          <w:sz w:val="14"/>
          <w:szCs w:val="16"/>
        </w:rPr>
        <w:t xml:space="preserve">, </w:t>
      </w:r>
      <w:r w:rsidRPr="00C961EC">
        <w:rPr>
          <w:color w:val="000000"/>
          <w:highlight w:val="yellow"/>
          <w:u w:val="single"/>
        </w:rPr>
        <w:t xml:space="preserve">which would have </w:t>
      </w:r>
      <w:r w:rsidRPr="00C961EC">
        <w:rPr>
          <w:bCs/>
          <w:color w:val="000000"/>
          <w:highlight w:val="yellow"/>
          <w:u w:val="single"/>
        </w:rPr>
        <w:t>catastrophic consequences for the</w:t>
      </w:r>
      <w:r w:rsidRPr="00C961EC">
        <w:rPr>
          <w:bCs/>
          <w:color w:val="000000"/>
          <w:u w:val="single"/>
        </w:rPr>
        <w:t xml:space="preserve"> whole </w:t>
      </w:r>
      <w:r w:rsidRPr="00C961EC">
        <w:rPr>
          <w:bCs/>
          <w:color w:val="000000"/>
          <w:highlight w:val="yellow"/>
          <w:u w:val="single"/>
        </w:rPr>
        <w:t>world</w:t>
      </w:r>
      <w:r w:rsidRPr="00C961EC">
        <w:rPr>
          <w:bCs/>
          <w:color w:val="000000"/>
        </w:rPr>
        <w:t>.</w:t>
      </w:r>
      <w:r w:rsidRPr="00C961EC">
        <w:rPr>
          <w:color w:val="000000"/>
          <w:sz w:val="14"/>
          <w:szCs w:val="16"/>
        </w:rPr>
        <w:t xml:space="preserve"> </w:t>
      </w:r>
      <w:r w:rsidRPr="00C961EC">
        <w:rPr>
          <w:color w:val="000000"/>
          <w:u w:val="single"/>
        </w:rPr>
        <w:t>The transition to a multipolar world has objectively strengthened the role of states and</w:t>
      </w:r>
      <w:r w:rsidRPr="00C961EC">
        <w:rPr>
          <w:color w:val="000000"/>
          <w:sz w:val="14"/>
          <w:szCs w:val="16"/>
        </w:rPr>
        <w:t xml:space="preserve"> </w:t>
      </w:r>
      <w:r w:rsidRPr="00C961EC">
        <w:rPr>
          <w:color w:val="000000"/>
          <w:u w:val="single"/>
        </w:rPr>
        <w:t>organizations that are directly involved in regional conflicts, which increases the</w:t>
      </w:r>
      <w:r w:rsidRPr="00C961EC">
        <w:rPr>
          <w:color w:val="000000"/>
          <w:sz w:val="14"/>
          <w:szCs w:val="16"/>
        </w:rPr>
        <w:t xml:space="preserve"> latter’s </w:t>
      </w:r>
      <w:r w:rsidRPr="00C961EC">
        <w:rPr>
          <w:color w:val="000000"/>
          <w:u w:val="single"/>
        </w:rPr>
        <w:t>danger and reduces the possibility of controlling them. This refers, above all, to the Middle East conflict.</w:t>
      </w:r>
      <w:r w:rsidRPr="00C961EC">
        <w:rPr>
          <w:color w:val="000000"/>
          <w:sz w:val="14"/>
          <w:szCs w:val="16"/>
        </w:rPr>
        <w:t xml:space="preserve">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proofErr w:type="spellStart"/>
      <w:r w:rsidRPr="00C961EC">
        <w:rPr>
          <w:iCs/>
          <w:color w:val="000000"/>
          <w:sz w:val="14"/>
          <w:szCs w:val="16"/>
        </w:rPr>
        <w:t>Yevgeny</w:t>
      </w:r>
      <w:proofErr w:type="spellEnd"/>
      <w:r w:rsidRPr="00C961EC">
        <w:rPr>
          <w:iCs/>
          <w:color w:val="000000"/>
          <w:sz w:val="14"/>
          <w:szCs w:val="16"/>
        </w:rPr>
        <w:t xml:space="preserve"> </w:t>
      </w:r>
      <w:proofErr w:type="spellStart"/>
      <w:r w:rsidRPr="00C961EC">
        <w:rPr>
          <w:iCs/>
          <w:color w:val="000000"/>
          <w:sz w:val="14"/>
          <w:szCs w:val="16"/>
        </w:rPr>
        <w:t>Primakov</w:t>
      </w:r>
      <w:proofErr w:type="spellEnd"/>
      <w:r w:rsidRPr="00C961EC">
        <w:rPr>
          <w:iCs/>
          <w:color w:val="000000"/>
          <w:sz w:val="14"/>
          <w:szCs w:val="16"/>
        </w:rPr>
        <w:t xml:space="preserve"> </w:t>
      </w:r>
      <w:r w:rsidRPr="00C961EC">
        <w:rPr>
          <w:color w:val="000000"/>
          <w:sz w:val="14"/>
          <w:szCs w:val="16"/>
        </w:rPr>
        <w:t>1 3 2 RUSSIA IN GLOBAL AFFAIRS VOL. 7 • No. 3 • JULY – SEPTEMBER• 2009 by Israel, which would have unpredictable consequences for the region and beyond. It seems that President Obama’s position does not completely rule out such a possibility.</w:t>
      </w:r>
    </w:p>
    <w:p w:rsidR="005C7191" w:rsidRDefault="005C7191" w:rsidP="005C7191">
      <w:pPr>
        <w:rPr>
          <w:color w:val="000000"/>
          <w:sz w:val="14"/>
          <w:szCs w:val="16"/>
        </w:rPr>
      </w:pPr>
    </w:p>
    <w:p w:rsidR="005C7191" w:rsidRPr="00F342D8" w:rsidRDefault="005C7191" w:rsidP="005C7191"/>
    <w:p w:rsidR="006027C1" w:rsidRDefault="006027C1" w:rsidP="006027C1">
      <w:pPr>
        <w:pStyle w:val="Heading1"/>
      </w:pPr>
      <w:r>
        <w:lastRenderedPageBreak/>
        <w:t>2nc econ turns relations</w:t>
      </w:r>
    </w:p>
    <w:p w:rsidR="006027C1" w:rsidRPr="0086254F" w:rsidRDefault="006027C1" w:rsidP="006027C1">
      <w:pPr>
        <w:rPr>
          <w:b/>
        </w:rPr>
      </w:pPr>
      <w:r w:rsidRPr="0086254F">
        <w:rPr>
          <w:b/>
        </w:rPr>
        <w:t>Growth solves their impact—interdependence</w:t>
      </w:r>
    </w:p>
    <w:p w:rsidR="006027C1" w:rsidRPr="0008566A" w:rsidRDefault="006027C1" w:rsidP="006027C1">
      <w:r>
        <w:rPr>
          <w:b/>
        </w:rPr>
        <w:t>Griswold 2007</w:t>
      </w:r>
      <w:r>
        <w:t xml:space="preserve"> - </w:t>
      </w:r>
      <w:r w:rsidRPr="0008566A">
        <w:t>director of the Center for Trade Policy Studies</w:t>
      </w:r>
      <w:r>
        <w:t xml:space="preserve"> (4/20, Daniel, “</w:t>
      </w:r>
      <w:r w:rsidRPr="0008566A">
        <w:t>Trade, Democracy and Peace</w:t>
      </w:r>
      <w:r>
        <w:t>”,</w:t>
      </w:r>
      <w:r w:rsidRPr="0008566A">
        <w:t> </w:t>
      </w:r>
      <w:r w:rsidRPr="002D73F4">
        <w:t>http://www.freetrade.org/node/681</w:t>
      </w:r>
      <w:r>
        <w:t>)</w:t>
      </w:r>
    </w:p>
    <w:p w:rsidR="006027C1" w:rsidRDefault="006027C1" w:rsidP="006027C1"/>
    <w:p w:rsidR="006027C1" w:rsidRPr="00E9248F" w:rsidRDefault="006027C1" w:rsidP="006027C1">
      <w:pPr>
        <w:rPr>
          <w:u w:val="single"/>
        </w:rPr>
      </w:pPr>
      <w:r w:rsidRPr="00E9248F">
        <w:rPr>
          <w:u w:val="single"/>
        </w:rPr>
        <w:t>A</w:t>
      </w:r>
      <w:r w:rsidRPr="0008566A">
        <w:t xml:space="preserve"> second and even more </w:t>
      </w:r>
      <w:r w:rsidRPr="00E9248F">
        <w:rPr>
          <w:u w:val="single"/>
        </w:rPr>
        <w:t>potent way</w:t>
      </w:r>
      <w:r w:rsidRPr="0008566A">
        <w:t xml:space="preserve"> that </w:t>
      </w:r>
      <w:r w:rsidRPr="00E9248F">
        <w:rPr>
          <w:u w:val="single"/>
        </w:rPr>
        <w:t>trade has promoted peace is by</w:t>
      </w:r>
      <w:r w:rsidRPr="0008566A">
        <w:t xml:space="preserve"> promoting more </w:t>
      </w:r>
      <w:r w:rsidRPr="00E9248F">
        <w:rPr>
          <w:u w:val="single"/>
        </w:rPr>
        <w:t xml:space="preserve">economic integration. </w:t>
      </w:r>
      <w:r w:rsidRPr="009F6CF8">
        <w:rPr>
          <w:highlight w:val="yellow"/>
          <w:u w:val="single"/>
        </w:rPr>
        <w:t>As national economies become more intertwined</w:t>
      </w:r>
      <w:r w:rsidRPr="0008566A">
        <w:t xml:space="preserve"> with each other, </w:t>
      </w:r>
      <w:r w:rsidRPr="00E9248F">
        <w:rPr>
          <w:u w:val="single"/>
        </w:rPr>
        <w:t xml:space="preserve">those </w:t>
      </w:r>
      <w:r w:rsidRPr="009F6CF8">
        <w:rPr>
          <w:highlight w:val="yellow"/>
          <w:u w:val="single"/>
        </w:rPr>
        <w:t>nations have more to lose should war break out. War in a globalized world not only means human casualties and bigger government, but also ruptured trade and investment</w:t>
      </w:r>
      <w:r w:rsidRPr="00E9248F">
        <w:rPr>
          <w:u w:val="single"/>
        </w:rPr>
        <w:t xml:space="preserve"> </w:t>
      </w:r>
      <w:r w:rsidRPr="009F6CF8">
        <w:rPr>
          <w:highlight w:val="yellow"/>
          <w:u w:val="single"/>
        </w:rPr>
        <w:t>ties</w:t>
      </w:r>
      <w:r w:rsidRPr="0008566A">
        <w:t xml:space="preserve"> that impose lasting damage on the economy. In short, </w:t>
      </w:r>
      <w:r w:rsidRPr="009F6CF8">
        <w:rPr>
          <w:highlight w:val="yellow"/>
          <w:u w:val="single"/>
        </w:rPr>
        <w:t>globalization has dramatically raised the economic cost of war</w:t>
      </w:r>
      <w:r w:rsidRPr="00E9248F">
        <w:rPr>
          <w:u w:val="single"/>
        </w:rPr>
        <w:t>.</w:t>
      </w:r>
    </w:p>
    <w:p w:rsidR="006027C1" w:rsidRDefault="006027C1" w:rsidP="006027C1"/>
    <w:p w:rsidR="006027C1" w:rsidRPr="0086254F" w:rsidRDefault="006027C1" w:rsidP="006027C1">
      <w:pPr>
        <w:rPr>
          <w:b/>
        </w:rPr>
      </w:pPr>
      <w:r w:rsidRPr="0086254F">
        <w:rPr>
          <w:b/>
        </w:rPr>
        <w:t>Economic growth is the basis of strong relations and diplomacy.</w:t>
      </w:r>
    </w:p>
    <w:p w:rsidR="006027C1" w:rsidRPr="00D122CE" w:rsidRDefault="006027C1" w:rsidP="006027C1">
      <w:r w:rsidRPr="00D122CE">
        <w:rPr>
          <w:b/>
        </w:rPr>
        <w:t>Summers 1999</w:t>
      </w:r>
      <w:r w:rsidRPr="00D122CE">
        <w:t xml:space="preserve">-10-28 (Lawrence H., </w:t>
      </w:r>
      <w:proofErr w:type="spellStart"/>
      <w:r w:rsidRPr="00D122CE">
        <w:t>fmr</w:t>
      </w:r>
      <w:proofErr w:type="spellEnd"/>
      <w:r w:rsidRPr="00D122CE">
        <w:t xml:space="preserve"> Treasury Secretary, current Director of the White House's National Economic Council, Charles W. Eliot University Professor at Harvard University's Kennedy School of Government, 27th President of Harvard University, "Economic Engagement: The Risks of Malign Neglect" Brookings, http://www.brookings.edu/events/1999/1028global-economics.aspx)</w:t>
      </w:r>
    </w:p>
    <w:p w:rsidR="006027C1" w:rsidRPr="00D122CE" w:rsidRDefault="006027C1" w:rsidP="006027C1"/>
    <w:p w:rsidR="006027C1" w:rsidRDefault="006027C1" w:rsidP="006027C1">
      <w:r w:rsidRPr="00D122CE">
        <w:t xml:space="preserve">Let </w:t>
      </w:r>
      <w:r w:rsidRPr="00FA2DD7">
        <w:t xml:space="preserve">me address the economic part of this argument. The first crucial part of what we have done for 50 years and need to continue to do is to be a vigorous proponent of support for open-markets policies. </w:t>
      </w:r>
      <w:r w:rsidRPr="00FA2DD7">
        <w:rPr>
          <w:highlight w:val="yellow"/>
          <w:u w:val="single"/>
        </w:rPr>
        <w:t xml:space="preserve">The crucial link between closer economic integration and our national security is </w:t>
      </w:r>
      <w:r w:rsidRPr="00FA2DD7">
        <w:rPr>
          <w:u w:val="single"/>
        </w:rPr>
        <w:t xml:space="preserve">this: </w:t>
      </w:r>
      <w:r w:rsidRPr="00FA2DD7">
        <w:rPr>
          <w:highlight w:val="yellow"/>
          <w:u w:val="single"/>
        </w:rPr>
        <w:t>We are much less likely</w:t>
      </w:r>
      <w:r w:rsidRPr="00FA2DD7">
        <w:rPr>
          <w:u w:val="single"/>
        </w:rPr>
        <w:t xml:space="preserve"> as a nation </w:t>
      </w:r>
      <w:r w:rsidRPr="00FA2DD7">
        <w:rPr>
          <w:highlight w:val="yellow"/>
          <w:u w:val="single"/>
        </w:rPr>
        <w:t xml:space="preserve">to be drawn into conflict if nations </w:t>
      </w:r>
      <w:r w:rsidRPr="00FA2DD7">
        <w:rPr>
          <w:u w:val="single"/>
        </w:rPr>
        <w:t xml:space="preserve">of the world </w:t>
      </w:r>
      <w:r w:rsidRPr="00FA2DD7">
        <w:rPr>
          <w:highlight w:val="yellow"/>
          <w:u w:val="single"/>
        </w:rPr>
        <w:t>are</w:t>
      </w:r>
      <w:r w:rsidRPr="00FA2DD7">
        <w:rPr>
          <w:highlight w:val="yellow"/>
        </w:rPr>
        <w:t xml:space="preserve"> </w:t>
      </w:r>
      <w:r w:rsidRPr="00FA2DD7">
        <w:t xml:space="preserve">strong, </w:t>
      </w:r>
      <w:r w:rsidRPr="00FA2DD7">
        <w:rPr>
          <w:highlight w:val="yellow"/>
          <w:u w:val="single"/>
        </w:rPr>
        <w:t>confident and forging closer connections than if they are financially unstable</w:t>
      </w:r>
      <w:r w:rsidRPr="00FA2DD7">
        <w:rPr>
          <w:highlight w:val="yellow"/>
        </w:rPr>
        <w:t xml:space="preserve"> </w:t>
      </w:r>
      <w:r w:rsidRPr="00FA2DD7">
        <w:t xml:space="preserve">and disconnected. </w:t>
      </w:r>
      <w:r w:rsidRPr="00FA2DD7">
        <w:rPr>
          <w:u w:val="single"/>
        </w:rPr>
        <w:t xml:space="preserve">Trade promotes prosperity. And </w:t>
      </w:r>
      <w:r w:rsidRPr="00FA2DD7">
        <w:rPr>
          <w:highlight w:val="yellow"/>
          <w:u w:val="single"/>
        </w:rPr>
        <w:t>by promoting prosperity, it promotes peace</w:t>
      </w:r>
      <w:r w:rsidRPr="00FA2DD7">
        <w:rPr>
          <w:highlight w:val="yellow"/>
        </w:rPr>
        <w:t xml:space="preserve">.  </w:t>
      </w:r>
      <w:r w:rsidRPr="00FA2DD7">
        <w:t xml:space="preserve">You know, </w:t>
      </w:r>
      <w:r w:rsidRPr="00FA2DD7">
        <w:rPr>
          <w:highlight w:val="yellow"/>
          <w:u w:val="single"/>
        </w:rPr>
        <w:t>if you look at the</w:t>
      </w:r>
      <w:r w:rsidRPr="00FA2DD7">
        <w:rPr>
          <w:highlight w:val="yellow"/>
        </w:rPr>
        <w:t xml:space="preserve"> </w:t>
      </w:r>
      <w:r w:rsidRPr="00FA2DD7">
        <w:t xml:space="preserve">history of the </w:t>
      </w:r>
      <w:r w:rsidRPr="00FA2DD7">
        <w:rPr>
          <w:highlight w:val="yellow"/>
          <w:u w:val="single"/>
        </w:rPr>
        <w:t>world's conflicts, a surprisingly high fraction have their roots in economic issues</w:t>
      </w:r>
      <w:r w:rsidRPr="00FA2DD7">
        <w:rPr>
          <w:highlight w:val="yellow"/>
        </w:rPr>
        <w:t>,</w:t>
      </w:r>
      <w:r w:rsidRPr="00FA2DD7">
        <w:t xml:space="preserve"> </w:t>
      </w:r>
      <w:r w:rsidRPr="00FA2DD7">
        <w:rPr>
          <w:sz w:val="12"/>
        </w:rPr>
        <w:t>whether those economic issues are poor economic performance that is a breeding ground for hostile nationalism or whether those conflicts have their roots in rising economic power that feels constrained by closed markets abroad. Think about the roots of World War I in German economic expansion and the barriers it encountered and the roots of the Second World War in the Pacific.  There may never have been so radical a change in the balance of global economic power as there has been in the emerging markets of the world, particularly in Asia, in the last 25 years. That it has taken place without major conflict is in no small part a tribute to increased integration of the world's economies and support for cooperative institutions to cement that integration.</w:t>
      </w:r>
      <w:r w:rsidRPr="00FA2DD7">
        <w:t xml:space="preserve">  </w:t>
      </w:r>
      <w:r w:rsidRPr="00FA2DD7">
        <w:rPr>
          <w:highlight w:val="yellow"/>
          <w:u w:val="single"/>
        </w:rPr>
        <w:t>By supporting liberalization</w:t>
      </w:r>
      <w:r w:rsidRPr="00FA2DD7">
        <w:rPr>
          <w:highlight w:val="yellow"/>
        </w:rPr>
        <w:t xml:space="preserve"> </w:t>
      </w:r>
      <w:r w:rsidRPr="00FA2DD7">
        <w:t xml:space="preserve">in Asia, </w:t>
      </w:r>
      <w:r w:rsidRPr="00FA2DD7">
        <w:rPr>
          <w:highlight w:val="yellow"/>
          <w:u w:val="single"/>
        </w:rPr>
        <w:t>we have invested in our future security and in the spread of our core values.</w:t>
      </w:r>
      <w:r w:rsidRPr="00FA2DD7">
        <w:t xml:space="preserve"> Examples such as Korea -- not just in Asia -- as Korea, Taiwan and Argentina illustrate that </w:t>
      </w:r>
      <w:r w:rsidRPr="00FA2DD7">
        <w:rPr>
          <w:highlight w:val="yellow"/>
          <w:u w:val="single"/>
        </w:rPr>
        <w:t>economic development and openness bring democratization in their wake</w:t>
      </w:r>
      <w:r w:rsidRPr="00FA2DD7">
        <w:t>. And there is no better way to spur this process than by integrating these economies into the global marketplace.</w:t>
      </w:r>
    </w:p>
    <w:p w:rsidR="006027C1" w:rsidRDefault="006027C1" w:rsidP="006027C1"/>
    <w:p w:rsidR="006027C1" w:rsidRDefault="006027C1" w:rsidP="006027C1"/>
    <w:p w:rsidR="0003447A" w:rsidRDefault="0003447A" w:rsidP="0003447A">
      <w:pPr>
        <w:pStyle w:val="Heading1"/>
      </w:pPr>
      <w:r>
        <w:lastRenderedPageBreak/>
        <w:t>2nc global economy internal</w:t>
      </w:r>
    </w:p>
    <w:p w:rsidR="0003447A" w:rsidRPr="00862666" w:rsidRDefault="0003447A" w:rsidP="0003447A">
      <w:pPr>
        <w:rPr>
          <w:b/>
        </w:rPr>
      </w:pPr>
      <w:r w:rsidRPr="00862666">
        <w:rPr>
          <w:b/>
        </w:rPr>
        <w:t>Default hurts the global economy – US econ key</w:t>
      </w:r>
    </w:p>
    <w:p w:rsidR="0003447A" w:rsidRPr="00261BE1" w:rsidRDefault="0003447A" w:rsidP="0003447A">
      <w:r>
        <w:rPr>
          <w:b/>
        </w:rPr>
        <w:t xml:space="preserve">Goldfarb 1-1 – </w:t>
      </w:r>
      <w:r>
        <w:t xml:space="preserve">Zachary, </w:t>
      </w:r>
      <w:r w:rsidRPr="00261BE1">
        <w:t>staff writer covering the White House, focusing on President Obama’s economi</w:t>
      </w:r>
      <w:r>
        <w:t xml:space="preserve">c, financial and fiscal policy, </w:t>
      </w:r>
      <w:r w:rsidRPr="00261BE1">
        <w:t>graduated from the Woodrow Wilson School of Public and International Affairs at Princeton</w:t>
      </w:r>
      <w:r>
        <w:t xml:space="preserve"> (</w:t>
      </w:r>
      <w:r w:rsidRPr="00261BE1">
        <w:t>‘Fiscal cliff’ deal does little to tame threats from debt ceiling, high unemployment rates</w:t>
      </w:r>
      <w:r>
        <w:t xml:space="preserve">, Washington Post, </w:t>
      </w:r>
      <w:r w:rsidRPr="00261BE1">
        <w:t>http://www.washingtonpost.com/business/fiscal-cliff/fiscal-cliff-deal-does-little-to-tame-threats-from-debt-ceiling-high-unemployment-rates/2013/01/01/8e4c14aa-5393-11e2-bf3e-76c0a789346f_story.html</w:t>
      </w:r>
      <w:r>
        <w:t>)</w:t>
      </w:r>
    </w:p>
    <w:p w:rsidR="0003447A" w:rsidRPr="00261BE1" w:rsidRDefault="0003447A" w:rsidP="0003447A">
      <w:pPr>
        <w:rPr>
          <w:sz w:val="16"/>
        </w:rPr>
      </w:pPr>
      <w:r w:rsidRPr="00261BE1">
        <w:rPr>
          <w:sz w:val="16"/>
        </w:rPr>
        <w:t xml:space="preserve">The </w:t>
      </w:r>
      <w:r w:rsidRPr="00261BE1">
        <w:rPr>
          <w:rStyle w:val="StyleBoldUnderline"/>
        </w:rPr>
        <w:t>debt ceiling</w:t>
      </w:r>
      <w:r w:rsidRPr="00261BE1">
        <w:rPr>
          <w:sz w:val="16"/>
        </w:rPr>
        <w:t xml:space="preserve"> danger</w:t>
      </w:r>
    </w:p>
    <w:p w:rsidR="0003447A" w:rsidRPr="00261BE1" w:rsidRDefault="0003447A" w:rsidP="0003447A">
      <w:pPr>
        <w:rPr>
          <w:sz w:val="16"/>
        </w:rPr>
      </w:pPr>
      <w:r w:rsidRPr="00261BE1">
        <w:rPr>
          <w:rStyle w:val="StyleBoldUnderline"/>
        </w:rPr>
        <w:t>The deal</w:t>
      </w:r>
      <w:r w:rsidRPr="00261BE1">
        <w:rPr>
          <w:sz w:val="16"/>
        </w:rPr>
        <w:t xml:space="preserve"> fell somewhere in between. But by gaining the support of both sides, it </w:t>
      </w:r>
      <w:r w:rsidRPr="00261BE1">
        <w:rPr>
          <w:rStyle w:val="StyleBoldUnderline"/>
        </w:rPr>
        <w:t xml:space="preserve">did not achieve what </w:t>
      </w:r>
      <w:r w:rsidRPr="00261BE1">
        <w:rPr>
          <w:sz w:val="16"/>
        </w:rPr>
        <w:t xml:space="preserve">many </w:t>
      </w:r>
      <w:r w:rsidRPr="00261BE1">
        <w:rPr>
          <w:rStyle w:val="StyleBoldUnderline"/>
        </w:rPr>
        <w:t>economists believe</w:t>
      </w:r>
      <w:r w:rsidRPr="00261BE1">
        <w:rPr>
          <w:sz w:val="16"/>
        </w:rPr>
        <w:t xml:space="preserve"> </w:t>
      </w:r>
      <w:r w:rsidRPr="00261BE1">
        <w:rPr>
          <w:rStyle w:val="StyleBoldUnderline"/>
        </w:rPr>
        <w:t>is necessary</w:t>
      </w:r>
      <w:r w:rsidRPr="00261BE1">
        <w:rPr>
          <w:sz w:val="16"/>
        </w:rPr>
        <w:t xml:space="preserve"> for the short- and long-term success of the U.S. economy.</w:t>
      </w:r>
    </w:p>
    <w:p w:rsidR="0003447A" w:rsidRPr="00261BE1" w:rsidRDefault="0003447A" w:rsidP="0003447A">
      <w:pPr>
        <w:rPr>
          <w:sz w:val="16"/>
        </w:rPr>
      </w:pPr>
      <w:r w:rsidRPr="001B1243">
        <w:rPr>
          <w:rStyle w:val="StyleBoldUnderline"/>
          <w:highlight w:val="yellow"/>
        </w:rPr>
        <w:t>Leaving the fate of the debt ceiling up in the air will cause anxiety among businesses and individuals</w:t>
      </w:r>
      <w:r w:rsidRPr="00261BE1">
        <w:rPr>
          <w:sz w:val="16"/>
        </w:rPr>
        <w:t xml:space="preserve">, potentially </w:t>
      </w:r>
      <w:r w:rsidRPr="001B1243">
        <w:rPr>
          <w:rStyle w:val="StyleBoldUnderline"/>
          <w:highlight w:val="yellow"/>
        </w:rPr>
        <w:t>crimping hiring, investing and consumer spending</w:t>
      </w:r>
      <w:r w:rsidRPr="00261BE1">
        <w:rPr>
          <w:sz w:val="16"/>
        </w:rPr>
        <w:t>.</w:t>
      </w:r>
    </w:p>
    <w:p w:rsidR="0003447A" w:rsidRPr="00261BE1" w:rsidRDefault="0003447A" w:rsidP="0003447A">
      <w:pPr>
        <w:rPr>
          <w:rStyle w:val="StyleBoldUnderline"/>
        </w:rPr>
      </w:pPr>
      <w:r w:rsidRPr="00261BE1">
        <w:rPr>
          <w:sz w:val="16"/>
        </w:rPr>
        <w:t xml:space="preserve">In many ways, </w:t>
      </w:r>
      <w:r w:rsidRPr="00261BE1">
        <w:rPr>
          <w:rStyle w:val="StyleBoldUnderline"/>
        </w:rPr>
        <w:t xml:space="preserve">the threat of </w:t>
      </w:r>
      <w:r w:rsidRPr="001B1243">
        <w:rPr>
          <w:rStyle w:val="StyleBoldUnderline"/>
          <w:highlight w:val="yellow"/>
        </w:rPr>
        <w:t>default</w:t>
      </w:r>
      <w:r w:rsidRPr="00261BE1">
        <w:rPr>
          <w:sz w:val="16"/>
        </w:rPr>
        <w:t xml:space="preserve"> in two months </w:t>
      </w:r>
      <w:r w:rsidRPr="001B1243">
        <w:rPr>
          <w:rStyle w:val="StyleBoldUnderline"/>
          <w:highlight w:val="yellow"/>
        </w:rPr>
        <w:t>is a more serious risk</w:t>
      </w:r>
      <w:r w:rsidRPr="00261BE1">
        <w:rPr>
          <w:sz w:val="16"/>
        </w:rPr>
        <w:t xml:space="preserve"> than the Jan. 1 fiscal cliff deadline. </w:t>
      </w:r>
      <w:r w:rsidRPr="00261BE1">
        <w:rPr>
          <w:rStyle w:val="StyleBoldUnderline"/>
        </w:rPr>
        <w:t>If Congress does not increase the debt ceiling, the government will</w:t>
      </w:r>
      <w:r w:rsidRPr="00261BE1">
        <w:rPr>
          <w:sz w:val="16"/>
        </w:rPr>
        <w:t xml:space="preserve"> quickly run out of ways to pay the nation’s bills and make interest payments on the nation’s outstanding debt. Any failure by the government to meet its financial obligations could be seen as a </w:t>
      </w:r>
      <w:r w:rsidRPr="00261BE1">
        <w:rPr>
          <w:rStyle w:val="StyleBoldUnderline"/>
        </w:rPr>
        <w:t>default</w:t>
      </w:r>
      <w:r w:rsidRPr="00261BE1">
        <w:rPr>
          <w:sz w:val="16"/>
        </w:rPr>
        <w:t xml:space="preserve">, </w:t>
      </w:r>
      <w:r w:rsidRPr="001B1243">
        <w:rPr>
          <w:rStyle w:val="Emphasis"/>
          <w:highlight w:val="yellow"/>
        </w:rPr>
        <w:t>shaking world financial markets</w:t>
      </w:r>
      <w:r w:rsidRPr="001B1243">
        <w:rPr>
          <w:sz w:val="16"/>
          <w:highlight w:val="yellow"/>
        </w:rPr>
        <w:t xml:space="preserve">, </w:t>
      </w:r>
      <w:r w:rsidRPr="001B1243">
        <w:rPr>
          <w:rStyle w:val="StyleBoldUnderline"/>
          <w:highlight w:val="yellow"/>
        </w:rPr>
        <w:t>given the special role that U.S. government bonds play in the global economy.</w:t>
      </w:r>
    </w:p>
    <w:p w:rsidR="0003447A" w:rsidRDefault="0003447A" w:rsidP="0003447A"/>
    <w:p w:rsidR="0003447A" w:rsidRDefault="0003447A" w:rsidP="0003447A"/>
    <w:p w:rsidR="0003447A" w:rsidRDefault="0003447A" w:rsidP="0003447A"/>
    <w:p w:rsidR="0003447A" w:rsidRPr="00D17C4E" w:rsidRDefault="0003447A" w:rsidP="0003447A"/>
    <w:p w:rsidR="0067399A" w:rsidRDefault="0067399A" w:rsidP="0067399A">
      <w:pPr>
        <w:pStyle w:val="Heading1"/>
      </w:pPr>
      <w:r>
        <w:lastRenderedPageBreak/>
        <w:t>2nc credit downgrade internal link</w:t>
      </w:r>
    </w:p>
    <w:p w:rsidR="0067399A" w:rsidRPr="00CB7D37" w:rsidRDefault="0067399A" w:rsidP="0067399A">
      <w:pPr>
        <w:rPr>
          <w:b/>
        </w:rPr>
      </w:pPr>
      <w:r w:rsidRPr="00CB7D37">
        <w:rPr>
          <w:b/>
        </w:rPr>
        <w:t>Debt ceiling failure causes a credit downgrade – official statements from S&amp;P, Moody &amp; Fitch</w:t>
      </w:r>
    </w:p>
    <w:p w:rsidR="0067399A" w:rsidRPr="00F366FD" w:rsidRDefault="0067399A" w:rsidP="0067399A">
      <w:r>
        <w:rPr>
          <w:b/>
        </w:rPr>
        <w:t>Thompson 1-2</w:t>
      </w:r>
      <w:r>
        <w:t xml:space="preserve"> Mark, writer for CNN Money (</w:t>
      </w:r>
      <w:r w:rsidRPr="00F366FD">
        <w:t>U.S. credit ratings test is yet to come</w:t>
      </w:r>
      <w:r>
        <w:t xml:space="preserve">, CNN Money, </w:t>
      </w:r>
      <w:r w:rsidRPr="00F366FD">
        <w:t>http://www.money.cnn.com/2013/01/02/news/economy/fiscal-cliff-ratings/</w:t>
      </w:r>
    </w:p>
    <w:p w:rsidR="0067399A" w:rsidRPr="00F366FD" w:rsidRDefault="0067399A" w:rsidP="0067399A">
      <w:pPr>
        <w:rPr>
          <w:sz w:val="16"/>
        </w:rPr>
      </w:pPr>
      <w:r w:rsidRPr="006027C1">
        <w:rPr>
          <w:rStyle w:val="StyleBoldUnderline"/>
          <w:highlight w:val="yellow"/>
        </w:rPr>
        <w:t>Credit rating agencies are likely to hold off passing judgment</w:t>
      </w:r>
      <w:r w:rsidRPr="00F366FD">
        <w:rPr>
          <w:sz w:val="16"/>
        </w:rPr>
        <w:t xml:space="preserve"> on the U.S. fiscal cliff deal </w:t>
      </w:r>
      <w:r w:rsidRPr="006027C1">
        <w:rPr>
          <w:rStyle w:val="StyleBoldUnderline"/>
          <w:highlight w:val="yellow"/>
        </w:rPr>
        <w:t>until they have a clearer picture about the</w:t>
      </w:r>
      <w:r w:rsidRPr="00F366FD">
        <w:rPr>
          <w:sz w:val="16"/>
        </w:rPr>
        <w:t xml:space="preserve"> fate of the </w:t>
      </w:r>
      <w:r w:rsidRPr="006027C1">
        <w:rPr>
          <w:rStyle w:val="StyleBoldUnderline"/>
          <w:highlight w:val="yellow"/>
        </w:rPr>
        <w:t>debt ceiling</w:t>
      </w:r>
      <w:r w:rsidRPr="00F366FD">
        <w:rPr>
          <w:sz w:val="16"/>
        </w:rPr>
        <w:t xml:space="preserve"> and longer term plans to reduce borrowing.</w:t>
      </w:r>
    </w:p>
    <w:p w:rsidR="0067399A" w:rsidRDefault="0067399A" w:rsidP="0067399A">
      <w:pPr>
        <w:rPr>
          <w:sz w:val="16"/>
        </w:rPr>
      </w:pPr>
      <w:r w:rsidRPr="00F366FD">
        <w:rPr>
          <w:rStyle w:val="StyleBoldUnderline"/>
        </w:rPr>
        <w:t>The New Year agreement</w:t>
      </w:r>
      <w:r w:rsidRPr="00F366FD">
        <w:rPr>
          <w:sz w:val="16"/>
        </w:rPr>
        <w:t xml:space="preserve"> between the White House and Congress raised taxes on the richest Americans but postponed much of the toughest political wrangling on automatic spending cuts for another two months.</w:t>
      </w:r>
    </w:p>
    <w:p w:rsidR="0067399A" w:rsidRPr="00F366FD" w:rsidRDefault="0067399A" w:rsidP="0067399A">
      <w:pPr>
        <w:rPr>
          <w:sz w:val="16"/>
        </w:rPr>
      </w:pPr>
      <w:r w:rsidRPr="00F366FD">
        <w:rPr>
          <w:sz w:val="16"/>
        </w:rPr>
        <w:t xml:space="preserve">Also, the bill does </w:t>
      </w:r>
      <w:r w:rsidRPr="00F366FD">
        <w:rPr>
          <w:rStyle w:val="StyleBoldUnderline"/>
        </w:rPr>
        <w:t>not address</w:t>
      </w:r>
      <w:r w:rsidRPr="00F366FD">
        <w:rPr>
          <w:sz w:val="16"/>
        </w:rPr>
        <w:t xml:space="preserve"> </w:t>
      </w:r>
      <w:r w:rsidRPr="00F366FD">
        <w:rPr>
          <w:rStyle w:val="StyleBoldUnderline"/>
        </w:rPr>
        <w:t>the</w:t>
      </w:r>
      <w:r w:rsidRPr="00F366FD">
        <w:rPr>
          <w:sz w:val="16"/>
        </w:rPr>
        <w:t xml:space="preserve"> $16.4 trillion </w:t>
      </w:r>
      <w:r w:rsidRPr="00F366FD">
        <w:rPr>
          <w:rStyle w:val="StyleBoldUnderline"/>
        </w:rPr>
        <w:t>debt ceiling</w:t>
      </w:r>
      <w:r w:rsidRPr="00F366FD">
        <w:rPr>
          <w:sz w:val="16"/>
        </w:rPr>
        <w:t xml:space="preserve">, which was hit on Monday. Instead, </w:t>
      </w:r>
      <w:r w:rsidRPr="00F366FD">
        <w:rPr>
          <w:rStyle w:val="StyleBoldUnderline"/>
        </w:rPr>
        <w:t>the Treasury Department will</w:t>
      </w:r>
      <w:r w:rsidRPr="00F366FD">
        <w:rPr>
          <w:sz w:val="16"/>
        </w:rPr>
        <w:t xml:space="preserve"> deploy "extraordinary measures" to allow additional borrowing of about $200 billion, in effect </w:t>
      </w:r>
      <w:r w:rsidRPr="00F366FD">
        <w:rPr>
          <w:rStyle w:val="StyleBoldUnderline"/>
        </w:rPr>
        <w:t>buy</w:t>
      </w:r>
      <w:r w:rsidRPr="00F366FD">
        <w:rPr>
          <w:sz w:val="16"/>
        </w:rPr>
        <w:t xml:space="preserve">ing </w:t>
      </w:r>
      <w:r w:rsidRPr="00F366FD">
        <w:rPr>
          <w:rStyle w:val="StyleBoldUnderline"/>
        </w:rPr>
        <w:t>the United States about two months</w:t>
      </w:r>
      <w:r w:rsidRPr="00F366FD">
        <w:rPr>
          <w:sz w:val="16"/>
        </w:rPr>
        <w:t xml:space="preserve"> to raise the official limit.</w:t>
      </w:r>
    </w:p>
    <w:p w:rsidR="0067399A" w:rsidRDefault="0067399A" w:rsidP="0067399A">
      <w:pPr>
        <w:rPr>
          <w:sz w:val="16"/>
        </w:rPr>
      </w:pPr>
      <w:r w:rsidRPr="00F366FD">
        <w:rPr>
          <w:sz w:val="16"/>
        </w:rPr>
        <w:t>The last time Congress negotiated the debt ceiling it prompted Standard &amp; Poor's to strip the country of its coveted AAA credit rating. The agency criticized ineffective decision-making in Washington and the lack of a plan to stabilize the country's debt in the</w:t>
      </w:r>
      <w:r>
        <w:rPr>
          <w:sz w:val="16"/>
        </w:rPr>
        <w:t xml:space="preserve"> medium term.</w:t>
      </w:r>
    </w:p>
    <w:p w:rsidR="0067399A" w:rsidRPr="00F366FD" w:rsidRDefault="0067399A" w:rsidP="0067399A">
      <w:pPr>
        <w:rPr>
          <w:sz w:val="16"/>
        </w:rPr>
      </w:pPr>
      <w:r w:rsidRPr="00F366FD">
        <w:rPr>
          <w:rStyle w:val="StyleBoldUnderline"/>
        </w:rPr>
        <w:t>S&amp;P said in late December it still held that view, and repeated a warning that the United States could face another downgrade by 2014, or sooner, if Congress doesn't come up with a plan to reduce the national debt</w:t>
      </w:r>
      <w:r w:rsidRPr="00F366FD">
        <w:rPr>
          <w:sz w:val="16"/>
        </w:rPr>
        <w:t>.</w:t>
      </w:r>
    </w:p>
    <w:p w:rsidR="0067399A" w:rsidRPr="00F366FD" w:rsidRDefault="0067399A" w:rsidP="0067399A">
      <w:pPr>
        <w:rPr>
          <w:sz w:val="16"/>
        </w:rPr>
      </w:pPr>
      <w:r w:rsidRPr="00F366FD">
        <w:rPr>
          <w:sz w:val="16"/>
        </w:rPr>
        <w:t>Related: Fiscal cliff deal boosts world markets</w:t>
      </w:r>
    </w:p>
    <w:p w:rsidR="0067399A" w:rsidRPr="00F366FD" w:rsidRDefault="0067399A" w:rsidP="0067399A">
      <w:pPr>
        <w:rPr>
          <w:sz w:val="16"/>
        </w:rPr>
      </w:pPr>
      <w:r w:rsidRPr="00F366FD">
        <w:rPr>
          <w:rStyle w:val="StyleBoldUnderline"/>
        </w:rPr>
        <w:t>Fitch and Moody's</w:t>
      </w:r>
      <w:r w:rsidRPr="00F366FD">
        <w:rPr>
          <w:sz w:val="16"/>
        </w:rPr>
        <w:t xml:space="preserve"> both kept their top AAA ratings in place after the S&amp;P downgrade but </w:t>
      </w:r>
      <w:r w:rsidRPr="00F366FD">
        <w:rPr>
          <w:rStyle w:val="StyleBoldUnderline"/>
        </w:rPr>
        <w:t>have warned of the risk of downgrades</w:t>
      </w:r>
      <w:r w:rsidRPr="00F366FD">
        <w:rPr>
          <w:sz w:val="16"/>
        </w:rPr>
        <w:t>.</w:t>
      </w:r>
    </w:p>
    <w:p w:rsidR="0067399A" w:rsidRPr="00F366FD" w:rsidRDefault="0067399A" w:rsidP="0067399A">
      <w:pPr>
        <w:rPr>
          <w:sz w:val="16"/>
        </w:rPr>
      </w:pPr>
      <w:r w:rsidRPr="00F366FD">
        <w:rPr>
          <w:sz w:val="16"/>
        </w:rPr>
        <w:t>Moody's said in September a downgrade was likely if lawmakers were unable to agree on a long-term debt reduction plan.</w:t>
      </w:r>
    </w:p>
    <w:p w:rsidR="0067399A" w:rsidRPr="00F366FD" w:rsidRDefault="0067399A" w:rsidP="0067399A">
      <w:pPr>
        <w:rPr>
          <w:sz w:val="16"/>
        </w:rPr>
      </w:pPr>
      <w:r w:rsidRPr="00F366FD">
        <w:rPr>
          <w:sz w:val="16"/>
        </w:rPr>
        <w:t>"</w:t>
      </w:r>
      <w:r w:rsidRPr="006027C1">
        <w:rPr>
          <w:rStyle w:val="StyleBoldUnderline"/>
          <w:highlight w:val="yellow"/>
        </w:rPr>
        <w:t>Failure to reach</w:t>
      </w:r>
      <w:r w:rsidRPr="00F366FD">
        <w:rPr>
          <w:rStyle w:val="StyleBoldUnderline"/>
        </w:rPr>
        <w:t xml:space="preserve"> even a temporary </w:t>
      </w:r>
      <w:r w:rsidRPr="006027C1">
        <w:rPr>
          <w:rStyle w:val="StyleBoldUnderline"/>
          <w:highlight w:val="yellow"/>
        </w:rPr>
        <w:t>arrangement</w:t>
      </w:r>
      <w:r w:rsidRPr="00F366FD">
        <w:rPr>
          <w:sz w:val="16"/>
        </w:rPr>
        <w:t xml:space="preserve"> to prevent the full range of tax increases and spending cuts implied by the fiscal cliff </w:t>
      </w:r>
      <w:r w:rsidRPr="00F366FD">
        <w:rPr>
          <w:rStyle w:val="StyleBoldUnderline"/>
        </w:rPr>
        <w:t xml:space="preserve">and a repeat of the August 2011 debt ceiling episode would indicate that the general election had not resolved the political gridlock </w:t>
      </w:r>
      <w:r w:rsidRPr="00F366FD">
        <w:rPr>
          <w:sz w:val="16"/>
        </w:rPr>
        <w:t xml:space="preserve">in Washington </w:t>
      </w:r>
      <w:r w:rsidRPr="00F366FD">
        <w:rPr>
          <w:rStyle w:val="StyleBoldUnderline"/>
        </w:rPr>
        <w:t xml:space="preserve">and </w:t>
      </w:r>
      <w:r w:rsidRPr="006027C1">
        <w:rPr>
          <w:rStyle w:val="StyleBoldUnderline"/>
          <w:highlight w:val="yellow"/>
        </w:rPr>
        <w:t>would</w:t>
      </w:r>
      <w:r w:rsidRPr="00F366FD">
        <w:rPr>
          <w:sz w:val="16"/>
        </w:rPr>
        <w:t xml:space="preserve"> probably </w:t>
      </w:r>
      <w:r w:rsidRPr="006027C1">
        <w:rPr>
          <w:rStyle w:val="StyleBoldUnderline"/>
          <w:highlight w:val="yellow"/>
        </w:rPr>
        <w:t>result in a</w:t>
      </w:r>
      <w:r w:rsidRPr="00F366FD">
        <w:rPr>
          <w:rStyle w:val="StyleBoldUnderline"/>
        </w:rPr>
        <w:t xml:space="preserve"> </w:t>
      </w:r>
      <w:r w:rsidRPr="00F366FD">
        <w:rPr>
          <w:sz w:val="16"/>
        </w:rPr>
        <w:t xml:space="preserve">sovereign </w:t>
      </w:r>
      <w:r w:rsidRPr="00F366FD">
        <w:rPr>
          <w:rStyle w:val="StyleBoldUnderline"/>
        </w:rPr>
        <w:t xml:space="preserve">rating </w:t>
      </w:r>
      <w:r w:rsidRPr="006027C1">
        <w:rPr>
          <w:rStyle w:val="StyleBoldUnderline"/>
          <w:highlight w:val="yellow"/>
        </w:rPr>
        <w:t>downgrade</w:t>
      </w:r>
      <w:r w:rsidRPr="00F366FD">
        <w:rPr>
          <w:sz w:val="16"/>
        </w:rPr>
        <w:t xml:space="preserve">," </w:t>
      </w:r>
      <w:r w:rsidRPr="00F366FD">
        <w:rPr>
          <w:rStyle w:val="StyleBoldUnderline"/>
        </w:rPr>
        <w:t>Fitch said</w:t>
      </w:r>
      <w:r w:rsidRPr="00F366FD">
        <w:rPr>
          <w:sz w:val="16"/>
        </w:rPr>
        <w:t xml:space="preserve"> last month.</w:t>
      </w:r>
    </w:p>
    <w:p w:rsidR="0067399A" w:rsidRPr="00F366FD" w:rsidRDefault="0067399A" w:rsidP="0067399A">
      <w:pPr>
        <w:rPr>
          <w:sz w:val="16"/>
        </w:rPr>
      </w:pPr>
      <w:r w:rsidRPr="00F366FD">
        <w:rPr>
          <w:sz w:val="16"/>
        </w:rPr>
        <w:t xml:space="preserve">With a temporary agreement now in place, and the debt ceiling debate deferred, an imminent downgrade seems unlikely. But </w:t>
      </w:r>
      <w:r w:rsidRPr="00F366FD">
        <w:rPr>
          <w:rStyle w:val="StyleBoldUnderline"/>
        </w:rPr>
        <w:t>the threat hasn't gone away</w:t>
      </w:r>
      <w:r w:rsidRPr="00F366FD">
        <w:rPr>
          <w:sz w:val="16"/>
        </w:rPr>
        <w:t>.</w:t>
      </w:r>
    </w:p>
    <w:p w:rsidR="0067399A" w:rsidRDefault="0067399A" w:rsidP="0067399A">
      <w:pPr>
        <w:rPr>
          <w:sz w:val="16"/>
        </w:rPr>
      </w:pPr>
      <w:r w:rsidRPr="00F366FD">
        <w:rPr>
          <w:sz w:val="16"/>
        </w:rPr>
        <w:t>"</w:t>
      </w:r>
      <w:r w:rsidRPr="006027C1">
        <w:rPr>
          <w:rStyle w:val="StyleBoldUnderline"/>
          <w:highlight w:val="yellow"/>
        </w:rPr>
        <w:t xml:space="preserve">Failure to reach agreement on raising the debt ceiling </w:t>
      </w:r>
      <w:r w:rsidRPr="006027C1">
        <w:rPr>
          <w:rStyle w:val="Emphasis"/>
          <w:highlight w:val="yellow"/>
        </w:rPr>
        <w:t>in a timely manner</w:t>
      </w:r>
      <w:r w:rsidRPr="00F366FD">
        <w:rPr>
          <w:sz w:val="16"/>
        </w:rPr>
        <w:t xml:space="preserve"> -- weeks in advance rather than just a single day before the funding capacity of the federal government is exhausted as happened in August 2011 -- </w:t>
      </w:r>
      <w:r w:rsidRPr="006027C1">
        <w:rPr>
          <w:rStyle w:val="StyleBoldUnderline"/>
          <w:highlight w:val="yellow"/>
        </w:rPr>
        <w:t>would raise questions about US governanc</w:t>
      </w:r>
      <w:r w:rsidRPr="00F366FD">
        <w:rPr>
          <w:rStyle w:val="StyleBoldUnderline"/>
        </w:rPr>
        <w:t>e</w:t>
      </w:r>
      <w:r w:rsidRPr="00F366FD">
        <w:rPr>
          <w:sz w:val="16"/>
        </w:rPr>
        <w:t xml:space="preserve"> on fiscal matters and </w:t>
      </w:r>
      <w:r w:rsidRPr="006027C1">
        <w:rPr>
          <w:rStyle w:val="StyleBoldUnderline"/>
          <w:highlight w:val="yellow"/>
        </w:rPr>
        <w:t>undermine confidenc</w:t>
      </w:r>
      <w:r w:rsidRPr="00F366FD">
        <w:rPr>
          <w:rStyle w:val="StyleBoldUnderline"/>
        </w:rPr>
        <w:t>e</w:t>
      </w:r>
      <w:r w:rsidRPr="00F366FD">
        <w:rPr>
          <w:sz w:val="16"/>
        </w:rPr>
        <w:t xml:space="preserve"> in the United States as a reliable borrower </w:t>
      </w:r>
      <w:r w:rsidRPr="006027C1">
        <w:rPr>
          <w:rStyle w:val="StyleBoldUnderline"/>
          <w:highlight w:val="yellow"/>
        </w:rPr>
        <w:t>and prompt a formal review</w:t>
      </w:r>
      <w:r w:rsidRPr="00F366FD">
        <w:rPr>
          <w:sz w:val="16"/>
        </w:rPr>
        <w:t xml:space="preserve"> of the U.S. rating," Fitch said in its global sovereign outlook.</w:t>
      </w:r>
    </w:p>
    <w:p w:rsidR="0067399A" w:rsidRPr="00B15AFB" w:rsidRDefault="0067399A" w:rsidP="0067399A"/>
    <w:p w:rsidR="0067399A" w:rsidRDefault="0067399A" w:rsidP="0067399A">
      <w:pPr>
        <w:rPr>
          <w:rStyle w:val="StyleBoldUnderline"/>
        </w:rPr>
      </w:pPr>
    </w:p>
    <w:p w:rsidR="0067399A" w:rsidRPr="006402A3" w:rsidRDefault="0067399A" w:rsidP="0067399A">
      <w:pPr>
        <w:rPr>
          <w:b/>
        </w:rPr>
      </w:pPr>
      <w:r w:rsidRPr="006402A3">
        <w:rPr>
          <w:b/>
        </w:rPr>
        <w:t>Independently causes economic collapse</w:t>
      </w:r>
    </w:p>
    <w:p w:rsidR="0067399A" w:rsidRPr="00A05284" w:rsidRDefault="0067399A" w:rsidP="0067399A">
      <w:pPr>
        <w:rPr>
          <w:sz w:val="16"/>
        </w:rPr>
      </w:pPr>
      <w:r>
        <w:rPr>
          <w:b/>
        </w:rPr>
        <w:t>Washington Times, 6/14</w:t>
      </w:r>
      <w:r w:rsidRPr="00A05284">
        <w:rPr>
          <w:sz w:val="16"/>
        </w:rPr>
        <w:t xml:space="preserve"> (Patrice Hill, The Washington Times, 14 June 2012, “Debt fight poses new risk to U.S. credit rating,” http://www.washingtontimes.com/news/2012/jun/14/debt-fight-poses-new-risk-to-us-credit-rating/?page=all)//CC</w:t>
      </w:r>
    </w:p>
    <w:p w:rsidR="0067399A" w:rsidRPr="00A05284" w:rsidRDefault="0067399A" w:rsidP="0067399A">
      <w:pPr>
        <w:rPr>
          <w:sz w:val="16"/>
        </w:rPr>
      </w:pPr>
      <w:r w:rsidRPr="008D0109">
        <w:rPr>
          <w:rStyle w:val="StyleBoldUnderline"/>
        </w:rPr>
        <w:t xml:space="preserve">Any </w:t>
      </w:r>
      <w:r w:rsidRPr="001D60AA">
        <w:rPr>
          <w:rStyle w:val="StyleBoldUnderline"/>
          <w:highlight w:val="yellow"/>
        </w:rPr>
        <w:t>downgrade by Moody’s could be more devastating</w:t>
      </w:r>
      <w:r w:rsidRPr="008D0109">
        <w:rPr>
          <w:rStyle w:val="StyleBoldUnderline"/>
        </w:rPr>
        <w:t xml:space="preserve"> than a second downgrade by S&amp;P</w:t>
      </w:r>
      <w:r w:rsidRPr="00A05284">
        <w:rPr>
          <w:sz w:val="16"/>
        </w:rPr>
        <w:t xml:space="preserve">, analysts say, </w:t>
      </w:r>
      <w:r w:rsidRPr="008D0109">
        <w:rPr>
          <w:rStyle w:val="StyleBoldUnderline"/>
        </w:rPr>
        <w:t xml:space="preserve">because </w:t>
      </w:r>
      <w:r w:rsidRPr="001D60AA">
        <w:rPr>
          <w:rStyle w:val="StyleBoldUnderline"/>
          <w:highlight w:val="yellow"/>
        </w:rPr>
        <w:t>it would clearly move the U.S. out of the exclusive club of AAA-rated nations and throw into question the privileged status of U.S. Treasury securities as a safe haven for global investors</w:t>
      </w:r>
      <w:r w:rsidRPr="008D0109">
        <w:rPr>
          <w:rStyle w:val="StyleBoldUnderline"/>
        </w:rPr>
        <w:t>.</w:t>
      </w:r>
      <w:r w:rsidRPr="00A05284">
        <w:rPr>
          <w:sz w:val="16"/>
        </w:rPr>
        <w:t xml:space="preserve"> Threat to Treasury </w:t>
      </w:r>
      <w:r w:rsidRPr="00A073D4">
        <w:rPr>
          <w:rStyle w:val="StyleBoldUnderline"/>
        </w:rPr>
        <w:t xml:space="preserve">Any </w:t>
      </w:r>
      <w:r w:rsidRPr="001D60AA">
        <w:rPr>
          <w:rStyle w:val="StyleBoldUnderline"/>
          <w:highlight w:val="yellow"/>
        </w:rPr>
        <w:t>significant flight from the Treasury</w:t>
      </w:r>
      <w:r w:rsidRPr="00A05284">
        <w:rPr>
          <w:sz w:val="16"/>
        </w:rPr>
        <w:t xml:space="preserve"> market </w:t>
      </w:r>
      <w:r w:rsidRPr="00A073D4">
        <w:rPr>
          <w:rStyle w:val="StyleBoldUnderline"/>
        </w:rPr>
        <w:t xml:space="preserve">triggered by a downgrade </w:t>
      </w:r>
      <w:r w:rsidRPr="001D60AA">
        <w:rPr>
          <w:rStyle w:val="StyleBoldUnderline"/>
          <w:highlight w:val="yellow"/>
        </w:rPr>
        <w:t>would</w:t>
      </w:r>
      <w:r w:rsidRPr="00A073D4">
        <w:rPr>
          <w:rStyle w:val="StyleBoldUnderline"/>
        </w:rPr>
        <w:t xml:space="preserve"> raise Treasury bond rates and </w:t>
      </w:r>
      <w:r w:rsidRPr="001D60AA">
        <w:rPr>
          <w:rStyle w:val="StyleBoldUnderline"/>
          <w:highlight w:val="yellow"/>
        </w:rPr>
        <w:t xml:space="preserve">have </w:t>
      </w:r>
      <w:r w:rsidRPr="001D60AA">
        <w:rPr>
          <w:rStyle w:val="Emphasis"/>
          <w:highlight w:val="yellow"/>
        </w:rPr>
        <w:t>devastating consequences</w:t>
      </w:r>
      <w:r w:rsidRPr="00A05284">
        <w:rPr>
          <w:sz w:val="16"/>
        </w:rPr>
        <w:t xml:space="preserve">. The Congressional Budget Office has estimated that </w:t>
      </w:r>
      <w:r w:rsidRPr="00A073D4">
        <w:rPr>
          <w:rStyle w:val="StyleBoldUnderline"/>
        </w:rPr>
        <w:t xml:space="preserve">a 1-percentage-point increase in rates would increase Treasury’s debt payments by $1 trillion in the next decade, </w:t>
      </w:r>
      <w:r w:rsidRPr="001D60AA">
        <w:rPr>
          <w:rStyle w:val="StyleBoldUnderline"/>
          <w:highlight w:val="yellow"/>
        </w:rPr>
        <w:t xml:space="preserve">wiping out the benefit of </w:t>
      </w:r>
      <w:r w:rsidRPr="001D60AA">
        <w:rPr>
          <w:rStyle w:val="Emphasis"/>
          <w:highlight w:val="yellow"/>
        </w:rPr>
        <w:t>all the budget cuts</w:t>
      </w:r>
      <w:r w:rsidRPr="00A073D4">
        <w:rPr>
          <w:rStyle w:val="StyleBoldUnderline"/>
        </w:rPr>
        <w:t xml:space="preserve"> enacted by Congress</w:t>
      </w:r>
      <w:r w:rsidRPr="00A05284">
        <w:rPr>
          <w:sz w:val="16"/>
        </w:rPr>
        <w:t xml:space="preserve"> last year. </w:t>
      </w:r>
      <w:r w:rsidRPr="00A073D4">
        <w:rPr>
          <w:rStyle w:val="StyleBoldUnderline"/>
        </w:rPr>
        <w:t xml:space="preserve">Treasury’s safe-haven status is the </w:t>
      </w:r>
      <w:r w:rsidRPr="00A073D4">
        <w:rPr>
          <w:rStyle w:val="Emphasis"/>
        </w:rPr>
        <w:t>critical factor</w:t>
      </w:r>
      <w:r w:rsidRPr="00A073D4">
        <w:rPr>
          <w:rStyle w:val="StyleBoldUnderline"/>
        </w:rPr>
        <w:t xml:space="preserve"> that enabled the U.S. to </w:t>
      </w:r>
      <w:r w:rsidRPr="009E0091">
        <w:rPr>
          <w:rStyle w:val="Emphasis"/>
        </w:rPr>
        <w:t>avoid a debilitating increase</w:t>
      </w:r>
      <w:r w:rsidRPr="00A073D4">
        <w:rPr>
          <w:rStyle w:val="StyleBoldUnderline"/>
        </w:rPr>
        <w:t xml:space="preserve"> in interest rates after the S&amp;P downgrade</w:t>
      </w:r>
      <w:r w:rsidRPr="00A05284">
        <w:rPr>
          <w:sz w:val="16"/>
        </w:rPr>
        <w:t xml:space="preserve"> last year, said Ivan Rudolph-</w:t>
      </w:r>
      <w:proofErr w:type="spellStart"/>
      <w:r w:rsidRPr="00A05284">
        <w:rPr>
          <w:sz w:val="16"/>
        </w:rPr>
        <w:t>Shabinsky</w:t>
      </w:r>
      <w:proofErr w:type="spellEnd"/>
      <w:r w:rsidRPr="00A05284">
        <w:rPr>
          <w:sz w:val="16"/>
        </w:rPr>
        <w:t xml:space="preserve">, an analyst at </w:t>
      </w:r>
      <w:proofErr w:type="spellStart"/>
      <w:r w:rsidRPr="00A05284">
        <w:rPr>
          <w:sz w:val="16"/>
        </w:rPr>
        <w:t>AllianceBernstein</w:t>
      </w:r>
      <w:proofErr w:type="spellEnd"/>
      <w:r w:rsidRPr="00A05284">
        <w:rPr>
          <w:sz w:val="16"/>
        </w:rPr>
        <w:t xml:space="preserve">. In fact, </w:t>
      </w:r>
      <w:r w:rsidRPr="009E0091">
        <w:rPr>
          <w:rStyle w:val="StyleBoldUnderline"/>
        </w:rPr>
        <w:t>Treasury rates declined after the S&amp;P downgrade as the U.S. benefited from the turmoil created by the European debt crisis. The flight to safety</w:t>
      </w:r>
      <w:r w:rsidRPr="00A05284">
        <w:rPr>
          <w:sz w:val="16"/>
        </w:rPr>
        <w:t xml:space="preserve"> by investors drawing out of Europe has </w:t>
      </w:r>
      <w:r w:rsidRPr="009E0091">
        <w:rPr>
          <w:rStyle w:val="StyleBoldUnderline"/>
        </w:rPr>
        <w:t>pushed Treasury rates to record lows</w:t>
      </w:r>
      <w:r w:rsidRPr="00A05284">
        <w:rPr>
          <w:sz w:val="16"/>
        </w:rPr>
        <w:t xml:space="preserve">, with the yield on Treasury’s 10-year bond falling for the first time to 1.44 percent. Those </w:t>
      </w:r>
      <w:r w:rsidRPr="009E0091">
        <w:rPr>
          <w:rStyle w:val="StyleBoldUnderline"/>
        </w:rPr>
        <w:t>extraordinarily low interest rates</w:t>
      </w:r>
      <w:r w:rsidRPr="00A05284">
        <w:rPr>
          <w:sz w:val="16"/>
        </w:rPr>
        <w:t xml:space="preserve"> not only have </w:t>
      </w:r>
      <w:r w:rsidRPr="009E0091">
        <w:rPr>
          <w:rStyle w:val="StyleBoldUnderline"/>
        </w:rPr>
        <w:t xml:space="preserve">enabled </w:t>
      </w:r>
      <w:r w:rsidRPr="009E0091">
        <w:rPr>
          <w:rStyle w:val="StyleBoldUnderline"/>
        </w:rPr>
        <w:lastRenderedPageBreak/>
        <w:t>the U.S. government to easily finance its growing debt load</w:t>
      </w:r>
      <w:r w:rsidRPr="00A05284">
        <w:rPr>
          <w:sz w:val="16"/>
        </w:rPr>
        <w:t xml:space="preserve">, but have been a boon to the beleaguered U.S. housing market and indebted U.S. consumers. Thirty-year mortgage rates, which are linked to the 10-year bond rate, have plunged to record lows, below 4 percent, triggering a big wave of </w:t>
      </w:r>
      <w:proofErr w:type="spellStart"/>
      <w:r w:rsidRPr="00A05284">
        <w:rPr>
          <w:sz w:val="16"/>
        </w:rPr>
        <w:t>refinancings</w:t>
      </w:r>
      <w:proofErr w:type="spellEnd"/>
      <w:r w:rsidRPr="00A05284">
        <w:rPr>
          <w:sz w:val="16"/>
        </w:rPr>
        <w:t xml:space="preserve"> and boosting prospects for a budding housing recovery. Mr. Rudolph-</w:t>
      </w:r>
      <w:proofErr w:type="spellStart"/>
      <w:r w:rsidRPr="00A05284">
        <w:rPr>
          <w:sz w:val="16"/>
        </w:rPr>
        <w:t>Shabinsky</w:t>
      </w:r>
      <w:proofErr w:type="spellEnd"/>
      <w:r w:rsidRPr="00A05284">
        <w:rPr>
          <w:sz w:val="16"/>
        </w:rPr>
        <w:t xml:space="preserve"> said America’s safe-haven status doesn’t appear to be in much danger, but </w:t>
      </w:r>
      <w:r w:rsidRPr="001D60AA">
        <w:rPr>
          <w:rStyle w:val="StyleBoldUnderline"/>
          <w:highlight w:val="yellow"/>
        </w:rPr>
        <w:t xml:space="preserve">how markets </w:t>
      </w:r>
      <w:r w:rsidRPr="001D60AA">
        <w:rPr>
          <w:rStyle w:val="Emphasis"/>
          <w:highlight w:val="yellow"/>
        </w:rPr>
        <w:t>view</w:t>
      </w:r>
      <w:r w:rsidRPr="001D60AA">
        <w:rPr>
          <w:rStyle w:val="StyleBoldUnderline"/>
          <w:highlight w:val="yellow"/>
        </w:rPr>
        <w:t xml:space="preserve"> the political impasse will be critical</w:t>
      </w:r>
      <w:r w:rsidRPr="00A05284">
        <w:rPr>
          <w:sz w:val="16"/>
        </w:rPr>
        <w:t>. “</w:t>
      </w:r>
      <w:r w:rsidRPr="00A05284">
        <w:rPr>
          <w:rStyle w:val="StyleBoldUnderline"/>
        </w:rPr>
        <w:t>The current assumption is that the threat of a potential crisis will spur the U.S. government to act” to reduce the debt</w:t>
      </w:r>
      <w:r w:rsidRPr="00A05284">
        <w:rPr>
          <w:sz w:val="16"/>
        </w:rPr>
        <w:t xml:space="preserve"> at the end of the year, he said. </w:t>
      </w:r>
      <w:r w:rsidRPr="00A05284">
        <w:rPr>
          <w:rStyle w:val="StyleBoldUnderline"/>
        </w:rPr>
        <w:t xml:space="preserve">But what if </w:t>
      </w:r>
      <w:r w:rsidRPr="001D60AA">
        <w:rPr>
          <w:rStyle w:val="StyleBoldUnderline"/>
          <w:highlight w:val="yellow"/>
        </w:rPr>
        <w:t>global investors conclude</w:t>
      </w:r>
      <w:r w:rsidRPr="00A05284">
        <w:rPr>
          <w:sz w:val="16"/>
        </w:rPr>
        <w:t xml:space="preserve">, like S&amp;P, </w:t>
      </w:r>
      <w:r w:rsidRPr="00A05284">
        <w:rPr>
          <w:rStyle w:val="StyleBoldUnderline"/>
        </w:rPr>
        <w:t>that “</w:t>
      </w:r>
      <w:r w:rsidRPr="001D60AA">
        <w:rPr>
          <w:rStyle w:val="StyleBoldUnderline"/>
          <w:highlight w:val="yellow"/>
        </w:rPr>
        <w:t>the U.S. is simply incapable of addressing its underlying structural issues</w:t>
      </w:r>
      <w:r w:rsidRPr="00A05284">
        <w:rPr>
          <w:sz w:val="16"/>
        </w:rPr>
        <w:t xml:space="preserve"> with Social Security, Medicare and other entitlement programs?” In that case, </w:t>
      </w:r>
      <w:r w:rsidRPr="00A05284">
        <w:rPr>
          <w:rStyle w:val="StyleBoldUnderline"/>
        </w:rPr>
        <w:t xml:space="preserve">Treasury yields will rise and “higher financing costs </w:t>
      </w:r>
      <w:r w:rsidRPr="001D60AA">
        <w:rPr>
          <w:rStyle w:val="StyleBoldUnderline"/>
          <w:highlight w:val="yellow"/>
        </w:rPr>
        <w:t xml:space="preserve">will cause a </w:t>
      </w:r>
      <w:r w:rsidRPr="001D60AA">
        <w:rPr>
          <w:rStyle w:val="Emphasis"/>
          <w:highlight w:val="yellow"/>
        </w:rPr>
        <w:t>dramatic deterioration” in U.S. finances</w:t>
      </w:r>
      <w:r w:rsidRPr="00A05284">
        <w:rPr>
          <w:sz w:val="16"/>
        </w:rPr>
        <w:t xml:space="preserve">, he said, possibly </w:t>
      </w:r>
      <w:r w:rsidRPr="00A05284">
        <w:rPr>
          <w:rStyle w:val="StyleBoldUnderline"/>
        </w:rPr>
        <w:t>putting the U.S. in the same boat with Greece, Spain and other debt-strapped European countries.</w:t>
      </w:r>
      <w:r>
        <w:rPr>
          <w:rStyle w:val="StyleBoldUnderline"/>
        </w:rPr>
        <w:t xml:space="preserve"> </w:t>
      </w:r>
      <w:r w:rsidRPr="00A05284">
        <w:rPr>
          <w:rStyle w:val="StyleBoldUnderline"/>
        </w:rPr>
        <w:t>“</w:t>
      </w:r>
      <w:r w:rsidRPr="001D60AA">
        <w:rPr>
          <w:rStyle w:val="StyleBoldUnderline"/>
          <w:highlight w:val="yellow"/>
        </w:rPr>
        <w:t xml:space="preserve">The U.S. might fall into the category of sovereign downgrades that </w:t>
      </w:r>
      <w:r w:rsidRPr="001D60AA">
        <w:rPr>
          <w:rStyle w:val="Emphasis"/>
          <w:highlight w:val="yellow"/>
        </w:rPr>
        <w:t>accelerate an already-worsening fiscal situation</w:t>
      </w:r>
      <w:r w:rsidRPr="00A05284">
        <w:rPr>
          <w:sz w:val="16"/>
        </w:rPr>
        <w:t>,” he said.</w:t>
      </w:r>
    </w:p>
    <w:p w:rsidR="0067399A" w:rsidRDefault="0067399A" w:rsidP="0067399A"/>
    <w:p w:rsidR="0067399A" w:rsidRPr="00066260" w:rsidRDefault="0067399A" w:rsidP="0067399A">
      <w:r>
        <w:t>.</w:t>
      </w:r>
    </w:p>
    <w:p w:rsidR="005C7191" w:rsidRDefault="005C7191" w:rsidP="005C7191"/>
    <w:p w:rsidR="005C7191" w:rsidRDefault="005C7191" w:rsidP="005C7191"/>
    <w:p w:rsidR="005C7191" w:rsidRDefault="005C7191" w:rsidP="005C7191"/>
    <w:p w:rsidR="0067399A" w:rsidRDefault="0067399A" w:rsidP="0067399A">
      <w:pPr>
        <w:pStyle w:val="Heading1"/>
      </w:pPr>
      <w:r>
        <w:lastRenderedPageBreak/>
        <w:t>2nc US economy internal</w:t>
      </w:r>
    </w:p>
    <w:p w:rsidR="0067399A" w:rsidRDefault="0067399A" w:rsidP="0067399A">
      <w:pPr>
        <w:rPr>
          <w:b/>
        </w:rPr>
      </w:pPr>
    </w:p>
    <w:p w:rsidR="0067399A" w:rsidRPr="00EF07FF" w:rsidRDefault="0067399A" w:rsidP="0067399A">
      <w:pPr>
        <w:rPr>
          <w:b/>
        </w:rPr>
      </w:pPr>
      <w:r w:rsidRPr="00EF07FF">
        <w:rPr>
          <w:b/>
        </w:rPr>
        <w:t xml:space="preserve">Failure to raise the debt ceiling is five times worse for the economy than going over the fiscal cliff—investors are </w:t>
      </w:r>
      <w:r>
        <w:rPr>
          <w:b/>
        </w:rPr>
        <w:t xml:space="preserve">watching, so </w:t>
      </w:r>
      <w:r w:rsidRPr="00EF07FF">
        <w:rPr>
          <w:b/>
        </w:rPr>
        <w:t>a fight is enough to trigger the impact</w:t>
      </w:r>
    </w:p>
    <w:p w:rsidR="0067399A" w:rsidRPr="00F366FD" w:rsidRDefault="0067399A" w:rsidP="0067399A">
      <w:r>
        <w:rPr>
          <w:b/>
        </w:rPr>
        <w:t xml:space="preserve">NBC News 12-30 – </w:t>
      </w:r>
      <w:r>
        <w:t>(</w:t>
      </w:r>
      <w:r w:rsidRPr="00F366FD">
        <w:t>Forget the 'fiscal cliff': Debt ceiling is much scarier</w:t>
      </w:r>
      <w:r>
        <w:t xml:space="preserve">, From Reuters, </w:t>
      </w:r>
      <w:r w:rsidRPr="00F366FD">
        <w:t>http://www.nbcnews.com/business/forget-fiscal-cliff-debt-ceiling-much-scarier-1C7753061</w:t>
      </w:r>
      <w:r>
        <w:t>)</w:t>
      </w:r>
    </w:p>
    <w:p w:rsidR="0067399A" w:rsidRPr="00F366FD" w:rsidRDefault="0067399A" w:rsidP="0067399A">
      <w:pPr>
        <w:rPr>
          <w:sz w:val="16"/>
        </w:rPr>
      </w:pPr>
      <w:r w:rsidRPr="00C86A95">
        <w:rPr>
          <w:rStyle w:val="StyleBoldUnderline"/>
        </w:rPr>
        <w:t>Investors</w:t>
      </w:r>
      <w:r w:rsidRPr="00F366FD">
        <w:rPr>
          <w:sz w:val="16"/>
        </w:rPr>
        <w:t xml:space="preserve"> fearing a stock market plunge if the U.S. tumbles off the "fiscal cliff" next week may want to relax.</w:t>
      </w:r>
    </w:p>
    <w:p w:rsidR="0067399A" w:rsidRPr="00F366FD" w:rsidRDefault="0067399A" w:rsidP="0067399A">
      <w:pPr>
        <w:rPr>
          <w:b/>
          <w:u w:val="single"/>
        </w:rPr>
      </w:pPr>
      <w:r w:rsidRPr="00F366FD">
        <w:rPr>
          <w:sz w:val="16"/>
        </w:rPr>
        <w:t xml:space="preserve">But they </w:t>
      </w:r>
      <w:r w:rsidRPr="00C86A95">
        <w:rPr>
          <w:rStyle w:val="StyleBoldUnderline"/>
        </w:rPr>
        <w:t xml:space="preserve">should be scared </w:t>
      </w:r>
      <w:r w:rsidRPr="002C1C15">
        <w:rPr>
          <w:rStyle w:val="StyleBoldUnderline"/>
          <w:highlight w:val="yellow"/>
        </w:rPr>
        <w:t>if</w:t>
      </w:r>
      <w:r w:rsidRPr="00C86A95">
        <w:rPr>
          <w:rStyle w:val="StyleBoldUnderline"/>
        </w:rPr>
        <w:t xml:space="preserve"> a few weeks later </w:t>
      </w:r>
      <w:r w:rsidRPr="002C1C15">
        <w:rPr>
          <w:rStyle w:val="StyleBoldUnderline"/>
          <w:highlight w:val="yellow"/>
        </w:rPr>
        <w:t>Washington fails to reach a deal to raise the</w:t>
      </w:r>
      <w:r w:rsidRPr="00C86A95">
        <w:rPr>
          <w:rStyle w:val="StyleBoldUnderline"/>
        </w:rPr>
        <w:t xml:space="preserve"> nation's </w:t>
      </w:r>
      <w:r w:rsidRPr="002C1C15">
        <w:rPr>
          <w:rStyle w:val="StyleBoldUnderline"/>
          <w:highlight w:val="yellow"/>
        </w:rPr>
        <w:t>debt ceiling</w:t>
      </w:r>
      <w:r w:rsidRPr="00F366FD">
        <w:rPr>
          <w:sz w:val="16"/>
        </w:rPr>
        <w:t xml:space="preserve"> </w:t>
      </w:r>
      <w:r w:rsidRPr="00C86A95">
        <w:rPr>
          <w:rStyle w:val="StyleBoldUnderline"/>
        </w:rPr>
        <w:t xml:space="preserve">as </w:t>
      </w:r>
      <w:r w:rsidRPr="002C1C15">
        <w:rPr>
          <w:rStyle w:val="StyleBoldUnderline"/>
          <w:highlight w:val="yellow"/>
        </w:rPr>
        <w:t xml:space="preserve">that threatens a </w:t>
      </w:r>
      <w:r w:rsidRPr="002C1C15">
        <w:rPr>
          <w:rStyle w:val="Emphasis"/>
          <w:highlight w:val="yellow"/>
        </w:rPr>
        <w:t>default</w:t>
      </w:r>
      <w:r w:rsidRPr="002C1C15">
        <w:rPr>
          <w:rStyle w:val="StyleBoldUnderline"/>
          <w:highlight w:val="yellow"/>
        </w:rPr>
        <w:t xml:space="preserve">, another </w:t>
      </w:r>
      <w:r w:rsidRPr="002C1C15">
        <w:rPr>
          <w:rStyle w:val="Emphasis"/>
          <w:highlight w:val="yellow"/>
        </w:rPr>
        <w:t>credit downgrade</w:t>
      </w:r>
      <w:r w:rsidRPr="002C1C15">
        <w:rPr>
          <w:rStyle w:val="StyleBoldUnderline"/>
          <w:highlight w:val="yellow"/>
        </w:rPr>
        <w:t xml:space="preserve"> and a financial markets </w:t>
      </w:r>
      <w:r w:rsidRPr="002C1C15">
        <w:rPr>
          <w:rStyle w:val="Emphasis"/>
          <w:highlight w:val="yellow"/>
        </w:rPr>
        <w:t>panic</w:t>
      </w:r>
      <w:r w:rsidRPr="002C1C15">
        <w:rPr>
          <w:rStyle w:val="StyleBoldUnderline"/>
          <w:highlight w:val="yellow"/>
        </w:rPr>
        <w:t>.</w:t>
      </w:r>
    </w:p>
    <w:p w:rsidR="0067399A" w:rsidRPr="00F366FD" w:rsidRDefault="0067399A" w:rsidP="0067399A">
      <w:pPr>
        <w:rPr>
          <w:sz w:val="16"/>
        </w:rPr>
      </w:pPr>
      <w:r w:rsidRPr="00F366FD">
        <w:rPr>
          <w:sz w:val="16"/>
        </w:rPr>
        <w:t>Market strategists say that falling off the cliff for any lengthy period -- which would lead to automatic tax hikes and stiff cuts in government spending -- would badly dent both consumer and business confidence, but it would take some time for the U.S. economy to slide into recession. In the meantime, there would be plenty of chances for lawmakers to make amends by reversing some of the effects.</w:t>
      </w:r>
    </w:p>
    <w:p w:rsidR="0067399A" w:rsidRPr="00F366FD" w:rsidRDefault="0067399A" w:rsidP="0067399A">
      <w:pPr>
        <w:rPr>
          <w:sz w:val="16"/>
        </w:rPr>
      </w:pPr>
      <w:r w:rsidRPr="00F366FD">
        <w:rPr>
          <w:sz w:val="16"/>
        </w:rPr>
        <w:t>That has been reflected in a U.S. stock market that has still not shown signs of melting down. Instead, it has drifted lower and gotten more volatile.</w:t>
      </w:r>
    </w:p>
    <w:p w:rsidR="0067399A" w:rsidRPr="00F366FD" w:rsidRDefault="0067399A" w:rsidP="0067399A">
      <w:pPr>
        <w:rPr>
          <w:sz w:val="16"/>
        </w:rPr>
      </w:pPr>
      <w:r w:rsidRPr="00F366FD">
        <w:rPr>
          <w:sz w:val="16"/>
        </w:rPr>
        <w:t>In some ways, that has let Washington off the hook. In the past, a plunge in stock prices forced the hand of Congress, such as in the middle of the financial crisis in 2008.</w:t>
      </w:r>
    </w:p>
    <w:p w:rsidR="0067399A" w:rsidRPr="00F366FD" w:rsidRDefault="0067399A" w:rsidP="0067399A">
      <w:pPr>
        <w:rPr>
          <w:sz w:val="16"/>
        </w:rPr>
      </w:pPr>
      <w:r w:rsidRPr="00F366FD">
        <w:rPr>
          <w:sz w:val="16"/>
        </w:rPr>
        <w:t>"</w:t>
      </w:r>
      <w:r w:rsidRPr="00F366FD">
        <w:rPr>
          <w:rStyle w:val="StyleBoldUnderline"/>
        </w:rPr>
        <w:t xml:space="preserve">If this thing continues for a bit longer and the result is you get a U.S. debt downgrade ... </w:t>
      </w:r>
      <w:r w:rsidRPr="002C1C15">
        <w:rPr>
          <w:rStyle w:val="StyleBoldUnderline"/>
          <w:highlight w:val="yellow"/>
        </w:rPr>
        <w:t>the risk is not that you lose two and half percent, the risk is that you lose ten and a half,"</w:t>
      </w:r>
      <w:r w:rsidRPr="00F366FD">
        <w:rPr>
          <w:sz w:val="16"/>
        </w:rPr>
        <w:t xml:space="preserve"> said Jonathan </w:t>
      </w:r>
      <w:proofErr w:type="spellStart"/>
      <w:r w:rsidRPr="00F366FD">
        <w:rPr>
          <w:sz w:val="16"/>
        </w:rPr>
        <w:t>Golub</w:t>
      </w:r>
      <w:proofErr w:type="spellEnd"/>
      <w:r w:rsidRPr="00F366FD">
        <w:rPr>
          <w:sz w:val="16"/>
        </w:rPr>
        <w:t>, chief U.S. equity strategist at UBS Equity Research in New York.</w:t>
      </w:r>
    </w:p>
    <w:p w:rsidR="0067399A" w:rsidRPr="00F366FD" w:rsidRDefault="0067399A" w:rsidP="0067399A">
      <w:pPr>
        <w:rPr>
          <w:sz w:val="16"/>
        </w:rPr>
      </w:pPr>
      <w:r w:rsidRPr="00F366FD">
        <w:rPr>
          <w:sz w:val="16"/>
        </w:rPr>
        <w:t xml:space="preserve">U.S. Treasury Secretary Tim Geithner said earlier </w:t>
      </w:r>
      <w:proofErr w:type="gramStart"/>
      <w:r w:rsidRPr="00F366FD">
        <w:rPr>
          <w:sz w:val="16"/>
        </w:rPr>
        <w:t>this  week</w:t>
      </w:r>
      <w:proofErr w:type="gramEnd"/>
      <w:r w:rsidRPr="00F366FD">
        <w:rPr>
          <w:sz w:val="16"/>
        </w:rPr>
        <w:t xml:space="preserve"> that the United States will technically reach its debt limit at the end of the year.</w:t>
      </w:r>
    </w:p>
    <w:p w:rsidR="0067399A" w:rsidRPr="00F366FD" w:rsidRDefault="0067399A" w:rsidP="0067399A">
      <w:pPr>
        <w:rPr>
          <w:sz w:val="16"/>
        </w:rPr>
      </w:pPr>
      <w:r w:rsidRPr="00F366FD">
        <w:rPr>
          <w:sz w:val="16"/>
        </w:rPr>
        <w:t>'Tremendous fight'</w:t>
      </w:r>
    </w:p>
    <w:p w:rsidR="0067399A" w:rsidRPr="00F366FD" w:rsidRDefault="0067399A" w:rsidP="0067399A">
      <w:pPr>
        <w:rPr>
          <w:sz w:val="16"/>
        </w:rPr>
      </w:pPr>
      <w:r w:rsidRPr="002C1C15">
        <w:rPr>
          <w:rStyle w:val="StyleBoldUnderline"/>
          <w:highlight w:val="yellow"/>
        </w:rPr>
        <w:t>The White House has said it will not negotiate the debt ceiling</w:t>
      </w:r>
      <w:r w:rsidRPr="00F366FD">
        <w:rPr>
          <w:rStyle w:val="StyleBoldUnderline"/>
        </w:rPr>
        <w:t xml:space="preserve"> as in 2011, when the fight over what was once a procedural matter preceded the first-ever downgrade of the U.S. credit rating, </w:t>
      </w:r>
      <w:r w:rsidRPr="002C1C15">
        <w:rPr>
          <w:rStyle w:val="StyleBoldUnderline"/>
          <w:highlight w:val="yellow"/>
        </w:rPr>
        <w:t>but it may be forced into such a battle again. A repeat of that war is most worrisome for markets</w:t>
      </w:r>
      <w:r w:rsidRPr="002C1C15">
        <w:rPr>
          <w:sz w:val="16"/>
          <w:highlight w:val="yellow"/>
        </w:rPr>
        <w:t>.</w:t>
      </w:r>
    </w:p>
    <w:p w:rsidR="0067399A" w:rsidRPr="00F366FD" w:rsidRDefault="0067399A" w:rsidP="0067399A">
      <w:pPr>
        <w:rPr>
          <w:sz w:val="16"/>
        </w:rPr>
      </w:pPr>
      <w:r w:rsidRPr="00F366FD">
        <w:rPr>
          <w:sz w:val="16"/>
        </w:rPr>
        <w:t>Markets posted several days of sharp losses in the period surrounding the debt ceiling fight in 2011. Even after a bill to increase the ceiling passed, stocks plunged in what was seen as a vote of no confidence in Washington's ability to function, given how close lawmakers came to a default.</w:t>
      </w:r>
    </w:p>
    <w:p w:rsidR="0067399A" w:rsidRPr="00F366FD" w:rsidRDefault="0067399A" w:rsidP="0067399A">
      <w:pPr>
        <w:rPr>
          <w:sz w:val="16"/>
        </w:rPr>
      </w:pPr>
      <w:r w:rsidRPr="00F366FD">
        <w:rPr>
          <w:sz w:val="16"/>
        </w:rPr>
        <w:t>Credit ratings agency Standard &amp; Poor's lowered the U.S. sovereign rating to double-A-plus, citing Washington's legislative problems as one reason for the downgrade. The benchmark S&amp;P 500 dropped 16 percent in a four-week period ending Aug. 21, 2011.</w:t>
      </w:r>
    </w:p>
    <w:p w:rsidR="0067399A" w:rsidRPr="00F366FD" w:rsidRDefault="0067399A" w:rsidP="0067399A">
      <w:pPr>
        <w:rPr>
          <w:sz w:val="16"/>
        </w:rPr>
      </w:pPr>
      <w:r w:rsidRPr="00F366FD">
        <w:rPr>
          <w:sz w:val="16"/>
        </w:rPr>
        <w:t xml:space="preserve">"I think </w:t>
      </w:r>
      <w:r w:rsidRPr="00EF07FF">
        <w:rPr>
          <w:rStyle w:val="StyleBoldUnderline"/>
          <w:highlight w:val="yellow"/>
        </w:rPr>
        <w:t>there will be a tremendous fight</w:t>
      </w:r>
      <w:r w:rsidRPr="00F366FD">
        <w:rPr>
          <w:sz w:val="16"/>
        </w:rPr>
        <w:t xml:space="preserve"> between Democrats and Republicans about the debt ceiling," said Jon </w:t>
      </w:r>
      <w:proofErr w:type="spellStart"/>
      <w:r w:rsidRPr="00F366FD">
        <w:rPr>
          <w:sz w:val="16"/>
        </w:rPr>
        <w:t>Najarian</w:t>
      </w:r>
      <w:proofErr w:type="spellEnd"/>
      <w:r w:rsidRPr="00F366FD">
        <w:rPr>
          <w:sz w:val="16"/>
        </w:rPr>
        <w:t>, a co-founder of online brokerage TradeMonster.com in Chicago.</w:t>
      </w:r>
    </w:p>
    <w:p w:rsidR="0067399A" w:rsidRPr="00F366FD" w:rsidRDefault="0067399A" w:rsidP="0067399A">
      <w:pPr>
        <w:rPr>
          <w:sz w:val="16"/>
        </w:rPr>
      </w:pPr>
      <w:r w:rsidRPr="00F366FD">
        <w:rPr>
          <w:sz w:val="16"/>
        </w:rPr>
        <w:t xml:space="preserve">"I think </w:t>
      </w:r>
      <w:r w:rsidRPr="00EF07FF">
        <w:rPr>
          <w:rStyle w:val="StyleBoldUnderline"/>
          <w:highlight w:val="yellow"/>
        </w:rPr>
        <w:t>that is the biggest risk to the</w:t>
      </w:r>
      <w:r w:rsidRPr="00F366FD">
        <w:rPr>
          <w:sz w:val="16"/>
        </w:rPr>
        <w:t xml:space="preserve"> downside in January for the </w:t>
      </w:r>
      <w:r w:rsidRPr="00EF07FF">
        <w:rPr>
          <w:rStyle w:val="StyleBoldUnderline"/>
          <w:highlight w:val="yellow"/>
        </w:rPr>
        <w:t>market and the U.S. economy</w:t>
      </w:r>
      <w:r w:rsidRPr="00F366FD">
        <w:rPr>
          <w:sz w:val="16"/>
        </w:rPr>
        <w:t>."</w:t>
      </w:r>
    </w:p>
    <w:p w:rsidR="0067399A" w:rsidRPr="00243B4C" w:rsidRDefault="0067399A" w:rsidP="0067399A">
      <w:pPr>
        <w:rPr>
          <w:rStyle w:val="StyleBoldUnderline"/>
        </w:rPr>
      </w:pPr>
      <w:r w:rsidRPr="00243B4C">
        <w:rPr>
          <w:sz w:val="16"/>
          <w:szCs w:val="16"/>
        </w:rPr>
        <w:t>There are some signs in the options market that</w:t>
      </w:r>
      <w:r w:rsidRPr="00F366FD">
        <w:t xml:space="preserve"> </w:t>
      </w:r>
      <w:r w:rsidRPr="00EF07FF">
        <w:rPr>
          <w:rStyle w:val="StyleBoldUnderline"/>
          <w:highlight w:val="yellow"/>
        </w:rPr>
        <w:t>investors are starting to eye the January period with more wariness</w:t>
      </w:r>
      <w:r w:rsidRPr="00EF07FF">
        <w:rPr>
          <w:highlight w:val="yellow"/>
        </w:rPr>
        <w:t>.</w:t>
      </w:r>
      <w:r w:rsidRPr="00F366FD">
        <w:t xml:space="preserve"> </w:t>
      </w:r>
      <w:r w:rsidRPr="00243B4C">
        <w:rPr>
          <w:sz w:val="16"/>
          <w:szCs w:val="16"/>
        </w:rPr>
        <w:t xml:space="preserve">The CBOE Volatility Index, or </w:t>
      </w:r>
      <w:r w:rsidRPr="00243B4C">
        <w:rPr>
          <w:rStyle w:val="StyleBoldUnderline"/>
          <w:highlight w:val="yellow"/>
        </w:rPr>
        <w:t xml:space="preserve">the </w:t>
      </w:r>
      <w:r w:rsidRPr="00A97472">
        <w:rPr>
          <w:rStyle w:val="StyleBoldUnderline"/>
          <w:highlight w:val="yellow"/>
        </w:rPr>
        <w:t>VIX, the market's favored anxiety indicator, has</w:t>
      </w:r>
      <w:r w:rsidRPr="00243B4C">
        <w:rPr>
          <w:sz w:val="16"/>
          <w:szCs w:val="16"/>
        </w:rPr>
        <w:t xml:space="preserve"> remained at relatively low levels throughout this process, though on Thursday it </w:t>
      </w:r>
      <w:r w:rsidRPr="00D227F9">
        <w:rPr>
          <w:rStyle w:val="StyleBoldUnderline"/>
          <w:highlight w:val="yellow"/>
        </w:rPr>
        <w:t>edged above 20 for the first time since July.</w:t>
      </w:r>
    </w:p>
    <w:p w:rsidR="005C7191" w:rsidRDefault="005C7191" w:rsidP="005C7191">
      <w:pPr>
        <w:pStyle w:val="Heading1"/>
      </w:pPr>
      <w:r>
        <w:lastRenderedPageBreak/>
        <w:t xml:space="preserve">2nc </w:t>
      </w:r>
      <w:proofErr w:type="spellStart"/>
      <w:r>
        <w:t>ux</w:t>
      </w:r>
      <w:proofErr w:type="spellEnd"/>
      <w:r>
        <w:t xml:space="preserve"> no overwhelm</w:t>
      </w:r>
    </w:p>
    <w:p w:rsidR="005C7191" w:rsidRPr="000E5894" w:rsidRDefault="005C7191" w:rsidP="005C7191">
      <w:pPr>
        <w:rPr>
          <w:b/>
        </w:rPr>
      </w:pPr>
    </w:p>
    <w:p w:rsidR="005C7191" w:rsidRPr="00794693" w:rsidRDefault="005C7191" w:rsidP="005C7191">
      <w:pPr>
        <w:rPr>
          <w:b/>
        </w:rPr>
      </w:pPr>
      <w:r w:rsidRPr="00794693">
        <w:rPr>
          <w:b/>
        </w:rPr>
        <w:t>That gives Obama the political freedom to broker a deal – but it can change quickly</w:t>
      </w:r>
    </w:p>
    <w:p w:rsidR="005C7191" w:rsidRPr="00DD111C" w:rsidRDefault="005C7191" w:rsidP="005C7191">
      <w:r w:rsidRPr="00DD111C">
        <w:rPr>
          <w:rStyle w:val="StyleStyleBold12pt"/>
        </w:rPr>
        <w:t xml:space="preserve">The Irish Times </w:t>
      </w:r>
      <w:r>
        <w:rPr>
          <w:rStyle w:val="StyleStyleBold12pt"/>
        </w:rPr>
        <w:t>1/</w:t>
      </w:r>
      <w:r w:rsidRPr="00DD111C">
        <w:rPr>
          <w:rStyle w:val="StyleStyleBold12pt"/>
        </w:rPr>
        <w:t>3,</w:t>
      </w:r>
      <w:r>
        <w:t xml:space="preserve"> 2013 “Once more unto the brink” Lexis</w:t>
      </w:r>
    </w:p>
    <w:p w:rsidR="005C7191" w:rsidRDefault="005C7191" w:rsidP="005C7191">
      <w:pPr>
        <w:rPr>
          <w:rStyle w:val="StyleBoldUnderline"/>
        </w:rPr>
      </w:pPr>
      <w:r w:rsidRPr="00B757E4">
        <w:rPr>
          <w:sz w:val="16"/>
        </w:rPr>
        <w:t xml:space="preserve">The federal government has already broken through that ceiling but technical extraordinary measures by the treasury will allow the government to continue paying its bills for two months. </w:t>
      </w:r>
      <w:r w:rsidRPr="00DD111C">
        <w:rPr>
          <w:rStyle w:val="StyleBoldUnderline"/>
        </w:rPr>
        <w:t xml:space="preserve">If Republicans again hold the line, the real </w:t>
      </w:r>
      <w:r w:rsidRPr="009A03F6">
        <w:rPr>
          <w:rStyle w:val="StyleBoldUnderline"/>
          <w:highlight w:val="yellow"/>
        </w:rPr>
        <w:t>prospect of default looms</w:t>
      </w:r>
      <w:r w:rsidRPr="00B757E4">
        <w:rPr>
          <w:sz w:val="16"/>
        </w:rPr>
        <w:t xml:space="preserve"> as the government runs out of money to pay wages </w:t>
      </w:r>
      <w:r w:rsidRPr="009A03F6">
        <w:rPr>
          <w:rStyle w:val="StyleBoldUnderline"/>
          <w:highlight w:val="yellow"/>
        </w:rPr>
        <w:t>with</w:t>
      </w:r>
      <w:r w:rsidRPr="00DD111C">
        <w:rPr>
          <w:rStyle w:val="StyleBoldUnderline"/>
        </w:rPr>
        <w:t xml:space="preserve"> the likely </w:t>
      </w:r>
      <w:r w:rsidRPr="009A03F6">
        <w:rPr>
          <w:rStyle w:val="StyleBoldUnderline"/>
          <w:highlight w:val="yellow"/>
        </w:rPr>
        <w:t>consequent chaos on</w:t>
      </w:r>
      <w:r w:rsidRPr="00DD111C">
        <w:rPr>
          <w:rStyle w:val="StyleBoldUnderline"/>
        </w:rPr>
        <w:t xml:space="preserve"> domestic and world </w:t>
      </w:r>
      <w:proofErr w:type="gramStart"/>
      <w:r w:rsidRPr="009A03F6">
        <w:rPr>
          <w:rStyle w:val="StyleBoldUnderline"/>
          <w:highlight w:val="yellow"/>
        </w:rPr>
        <w:t>markets</w:t>
      </w:r>
      <w:r w:rsidRPr="00B757E4">
        <w:rPr>
          <w:sz w:val="16"/>
        </w:rPr>
        <w:t xml:space="preserve"> .</w:t>
      </w:r>
      <w:proofErr w:type="gramEnd"/>
      <w:r w:rsidRPr="00B757E4">
        <w:rPr>
          <w:sz w:val="16"/>
        </w:rPr>
        <w:t xml:space="preserve"> The White House says that there will be no negotiations over the debt ceiling, and that if Republicans want further spending cuts, their only chance is to hand over more tax revenue. </w:t>
      </w:r>
      <w:r>
        <w:rPr>
          <w:rStyle w:val="StyleBoldUnderline"/>
        </w:rPr>
        <w:t>We’</w:t>
      </w:r>
      <w:r w:rsidRPr="00DD111C">
        <w:rPr>
          <w:rStyle w:val="StyleBoldUnderline"/>
        </w:rPr>
        <w:t>re back to the game of chicken</w:t>
      </w:r>
      <w:r w:rsidRPr="00B757E4">
        <w:rPr>
          <w:sz w:val="16"/>
        </w:rPr>
        <w:t xml:space="preserve">. </w:t>
      </w:r>
      <w:r>
        <w:rPr>
          <w:rStyle w:val="StyleBoldUnderline"/>
        </w:rPr>
        <w:t xml:space="preserve">And </w:t>
      </w:r>
      <w:r w:rsidRPr="009A03F6">
        <w:rPr>
          <w:rStyle w:val="StyleBoldUnderline"/>
          <w:highlight w:val="yellow"/>
        </w:rPr>
        <w:t>it’s not as if the small deal</w:t>
      </w:r>
      <w:r w:rsidRPr="00DD111C">
        <w:rPr>
          <w:rStyle w:val="StyleBoldUnderline"/>
        </w:rPr>
        <w:t xml:space="preserve"> and Bill </w:t>
      </w:r>
      <w:r w:rsidRPr="009A03F6">
        <w:rPr>
          <w:rStyle w:val="StyleBoldUnderline"/>
          <w:highlight w:val="yellow"/>
        </w:rPr>
        <w:t>agreed</w:t>
      </w:r>
      <w:r w:rsidRPr="00DD111C">
        <w:rPr>
          <w:rStyle w:val="StyleBoldUnderline"/>
        </w:rPr>
        <w:t xml:space="preserve"> yesterday by the House </w:t>
      </w:r>
      <w:r w:rsidRPr="009A03F6">
        <w:rPr>
          <w:rStyle w:val="StyleBoldUnderline"/>
          <w:highlight w:val="yellow"/>
        </w:rPr>
        <w:t>goes anywhere near solving the</w:t>
      </w:r>
      <w:r w:rsidRPr="00DD111C">
        <w:rPr>
          <w:rStyle w:val="StyleBoldUnderline"/>
        </w:rPr>
        <w:t xml:space="preserve"> deficit </w:t>
      </w:r>
      <w:r w:rsidRPr="009A03F6">
        <w:rPr>
          <w:rStyle w:val="StyleBoldUnderline"/>
          <w:highlight w:val="yellow"/>
        </w:rPr>
        <w:t>problem</w:t>
      </w:r>
      <w:r w:rsidRPr="00B757E4">
        <w:rPr>
          <w:sz w:val="16"/>
        </w:rPr>
        <w:t xml:space="preserve"> it was supposed to address. </w:t>
      </w:r>
      <w:proofErr w:type="gramStart"/>
      <w:r w:rsidRPr="00B757E4">
        <w:rPr>
          <w:sz w:val="16"/>
        </w:rPr>
        <w:t>On the contrary.</w:t>
      </w:r>
      <w:proofErr w:type="gramEnd"/>
      <w:r w:rsidRPr="00B757E4">
        <w:rPr>
          <w:sz w:val="16"/>
        </w:rPr>
        <w:t xml:space="preserve"> In all, the bill which will barely </w:t>
      </w:r>
      <w:proofErr w:type="spellStart"/>
      <w:r w:rsidRPr="00B757E4">
        <w:rPr>
          <w:sz w:val="16"/>
        </w:rPr>
        <w:t>stabilise</w:t>
      </w:r>
      <w:proofErr w:type="spellEnd"/>
      <w:r w:rsidRPr="00B757E4">
        <w:rPr>
          <w:sz w:val="16"/>
        </w:rPr>
        <w:t xml:space="preserve"> borrowing </w:t>
      </w:r>
      <w:proofErr w:type="spellStart"/>
      <w:r w:rsidRPr="00B757E4">
        <w:rPr>
          <w:sz w:val="16"/>
        </w:rPr>
        <w:t>overthe</w:t>
      </w:r>
      <w:proofErr w:type="spellEnd"/>
      <w:r w:rsidRPr="00B757E4">
        <w:rPr>
          <w:sz w:val="16"/>
        </w:rPr>
        <w:t xml:space="preserve"> next </w:t>
      </w:r>
      <w:proofErr w:type="gramStart"/>
      <w:r w:rsidRPr="00B757E4">
        <w:rPr>
          <w:sz w:val="16"/>
        </w:rPr>
        <w:t>decade,</w:t>
      </w:r>
      <w:proofErr w:type="gramEnd"/>
      <w:r w:rsidRPr="00B757E4">
        <w:rPr>
          <w:sz w:val="16"/>
        </w:rPr>
        <w:t xml:space="preserve"> will cause deficits to rise by nearly $4 trillion over the period, according to the nonpartisan congressional budget office. Nor, its critics complain, does the Bill go anywhere near addressing the challenge of 12 million unemployed, while it is also stuffed with the sort of pork barrel concessions to individual politicians that are typical of the worst kind of congressional legislating</w:t>
      </w:r>
      <w:r w:rsidRPr="009A03F6">
        <w:rPr>
          <w:sz w:val="16"/>
        </w:rPr>
        <w:t xml:space="preserve">. </w:t>
      </w:r>
      <w:r w:rsidRPr="009A03F6">
        <w:rPr>
          <w:rStyle w:val="StyleBoldUnderline"/>
        </w:rPr>
        <w:t xml:space="preserve">In the end, </w:t>
      </w:r>
      <w:r w:rsidRPr="009A03F6">
        <w:rPr>
          <w:rStyle w:val="StyleBoldUnderline"/>
          <w:highlight w:val="yellow"/>
        </w:rPr>
        <w:t>however</w:t>
      </w:r>
      <w:r w:rsidRPr="009A03F6">
        <w:rPr>
          <w:rStyle w:val="StyleBoldUnderline"/>
        </w:rPr>
        <w:t xml:space="preserve">, </w:t>
      </w:r>
      <w:r w:rsidRPr="009A03F6">
        <w:rPr>
          <w:sz w:val="16"/>
        </w:rPr>
        <w:t>and</w:t>
      </w:r>
      <w:r w:rsidRPr="00DD111C">
        <w:rPr>
          <w:sz w:val="16"/>
        </w:rPr>
        <w:t xml:space="preserve"> this is perhaps clutching at straws</w:t>
      </w:r>
      <w:r w:rsidRPr="00B757E4">
        <w:rPr>
          <w:sz w:val="16"/>
        </w:rPr>
        <w:t xml:space="preserve">, </w:t>
      </w:r>
      <w:r w:rsidRPr="00BB27FF">
        <w:rPr>
          <w:rStyle w:val="StyleBoldUnderline"/>
          <w:highlight w:val="yellow"/>
        </w:rPr>
        <w:t>Congress did act,</w:t>
      </w:r>
      <w:r w:rsidRPr="00DD111C">
        <w:rPr>
          <w:rStyle w:val="StyleBoldUnderline"/>
        </w:rPr>
        <w:t xml:space="preserve"> </w:t>
      </w:r>
      <w:r w:rsidRPr="009A03F6">
        <w:rPr>
          <w:rStyle w:val="StyleBoldUnderline"/>
        </w:rPr>
        <w:t>albeit in the most minimal way.</w:t>
      </w:r>
      <w:r w:rsidRPr="00DD111C">
        <w:rPr>
          <w:rStyle w:val="StyleBoldUnderline"/>
        </w:rPr>
        <w:t xml:space="preserve"> And a significant majority of </w:t>
      </w:r>
      <w:r w:rsidRPr="00BB27FF">
        <w:rPr>
          <w:rStyle w:val="StyleBoldUnderline"/>
          <w:highlight w:val="yellow"/>
        </w:rPr>
        <w:t>Republicans</w:t>
      </w:r>
      <w:r w:rsidRPr="00DD111C">
        <w:rPr>
          <w:rStyle w:val="StyleBoldUnderline"/>
        </w:rPr>
        <w:t xml:space="preserve"> those who</w:t>
      </w:r>
      <w:r w:rsidRPr="00B757E4">
        <w:rPr>
          <w:sz w:val="16"/>
        </w:rPr>
        <w:t xml:space="preserve">, as one columnist put it, </w:t>
      </w:r>
      <w:r w:rsidRPr="00DD111C">
        <w:rPr>
          <w:rStyle w:val="StyleBoldUnderline"/>
        </w:rPr>
        <w:t xml:space="preserve">still hold the old-fashioned view that they were elected to help run the country </w:t>
      </w:r>
      <w:r w:rsidRPr="00BB27FF">
        <w:rPr>
          <w:rStyle w:val="StyleBoldUnderline"/>
          <w:highlight w:val="yellow"/>
        </w:rPr>
        <w:t xml:space="preserve">did demonstrate a degree of flexibility </w:t>
      </w:r>
      <w:r w:rsidRPr="009A03F6">
        <w:rPr>
          <w:rStyle w:val="StyleBoldUnderline"/>
        </w:rPr>
        <w:t>and bipartisanship</w:t>
      </w:r>
      <w:r w:rsidRPr="00DD111C">
        <w:rPr>
          <w:rStyle w:val="StyleBoldUnderline"/>
        </w:rPr>
        <w:t xml:space="preserve"> almost unthinkable before the election</w:t>
      </w:r>
      <w:r w:rsidRPr="00B757E4">
        <w:rPr>
          <w:sz w:val="16"/>
        </w:rPr>
        <w:t xml:space="preserve">. </w:t>
      </w:r>
      <w:r w:rsidRPr="00BB27FF">
        <w:rPr>
          <w:rStyle w:val="StyleBoldUnderline"/>
          <w:highlight w:val="yellow"/>
        </w:rPr>
        <w:t xml:space="preserve">Obama’s renewed mandate has given him </w:t>
      </w:r>
      <w:r w:rsidRPr="009A03F6">
        <w:rPr>
          <w:rStyle w:val="StyleBoldUnderline"/>
        </w:rPr>
        <w:t xml:space="preserve">a new small measure of </w:t>
      </w:r>
      <w:r w:rsidRPr="00BB27FF">
        <w:rPr>
          <w:rStyle w:val="StyleBoldUnderline"/>
          <w:highlight w:val="yellow"/>
        </w:rPr>
        <w:t>freedom. But it will dissipate fast if he does not use it.</w:t>
      </w:r>
    </w:p>
    <w:p w:rsidR="000022F2" w:rsidRDefault="000022F2" w:rsidP="00D17C4E"/>
    <w:p w:rsidR="009C0883" w:rsidRDefault="009C0883" w:rsidP="009C0883">
      <w:pPr>
        <w:pStyle w:val="Heading1"/>
      </w:pPr>
      <w:r>
        <w:lastRenderedPageBreak/>
        <w:t>2nc at: thumpers</w:t>
      </w:r>
    </w:p>
    <w:p w:rsidR="009C0883" w:rsidRPr="00FE3943" w:rsidRDefault="009C0883" w:rsidP="009C0883">
      <w:pPr>
        <w:pStyle w:val="Heading3"/>
        <w:rPr>
          <w:rStyle w:val="StyleStyleBold12pt"/>
          <w:b/>
        </w:rPr>
      </w:pPr>
      <w:r w:rsidRPr="00FE3943">
        <w:rPr>
          <w:rStyle w:val="StyleStyleBold12pt"/>
          <w:b/>
        </w:rPr>
        <w:lastRenderedPageBreak/>
        <w:t xml:space="preserve">Issues don’t cost capital till they are at the finish line, if they </w:t>
      </w:r>
      <w:proofErr w:type="spellStart"/>
      <w:r w:rsidRPr="00FE3943">
        <w:rPr>
          <w:rStyle w:val="StyleStyleBold12pt"/>
          <w:b/>
        </w:rPr>
        <w:t>cant</w:t>
      </w:r>
      <w:proofErr w:type="spellEnd"/>
      <w:r w:rsidRPr="00FE3943">
        <w:rPr>
          <w:rStyle w:val="StyleStyleBold12pt"/>
          <w:b/>
        </w:rPr>
        <w:t xml:space="preserve"> cite vote counts 0 weight</w:t>
      </w:r>
    </w:p>
    <w:p w:rsidR="009C0883" w:rsidRDefault="009C0883" w:rsidP="009C0883">
      <w:pPr>
        <w:rPr>
          <w:rStyle w:val="StyleStyleBold12pt"/>
          <w:b w:val="0"/>
        </w:rPr>
      </w:pPr>
      <w:r w:rsidRPr="005E4B04">
        <w:rPr>
          <w:rStyle w:val="StyleStyleBold12pt"/>
          <w:highlight w:val="yellow"/>
        </w:rPr>
        <w:t xml:space="preserve">Drum, </w:t>
      </w:r>
      <w:proofErr w:type="gramStart"/>
      <w:r w:rsidRPr="005E4B04">
        <w:rPr>
          <w:rStyle w:val="StyleStyleBold12pt"/>
          <w:highlight w:val="yellow"/>
        </w:rPr>
        <w:t>10</w:t>
      </w:r>
      <w:r>
        <w:rPr>
          <w:rStyle w:val="StyleStyleBold12pt"/>
        </w:rPr>
        <w:t xml:space="preserve">  </w:t>
      </w:r>
      <w:r>
        <w:rPr>
          <w:rStyle w:val="StyleStyleBold12pt"/>
          <w:b w:val="0"/>
        </w:rPr>
        <w:t>(</w:t>
      </w:r>
      <w:proofErr w:type="gramEnd"/>
      <w:r>
        <w:rPr>
          <w:rStyle w:val="StyleStyleBold12pt"/>
          <w:b w:val="0"/>
        </w:rPr>
        <w:t>Kevin, Political Blogger, Mother Jones, http://motherjones.com/kevin-drum/2010/03/immigration-</w:t>
      </w:r>
    </w:p>
    <w:p w:rsidR="009C0883" w:rsidRPr="006150ED" w:rsidRDefault="009C0883" w:rsidP="009C0883">
      <w:pPr>
        <w:rPr>
          <w:rStyle w:val="StyleStyleBold12pt"/>
          <w:b w:val="0"/>
        </w:rPr>
      </w:pPr>
      <w:proofErr w:type="gramStart"/>
      <w:r>
        <w:rPr>
          <w:rStyle w:val="StyleStyleBold12pt"/>
          <w:b w:val="0"/>
        </w:rPr>
        <w:t>coming-back-burner</w:t>
      </w:r>
      <w:proofErr w:type="gramEnd"/>
      <w:r>
        <w:rPr>
          <w:rStyle w:val="StyleStyleBold12pt"/>
          <w:b w:val="0"/>
        </w:rPr>
        <w:t>)</w:t>
      </w:r>
    </w:p>
    <w:p w:rsidR="009C0883" w:rsidRDefault="009C0883" w:rsidP="009C0883">
      <w:pPr>
        <w:rPr>
          <w:sz w:val="16"/>
        </w:rPr>
      </w:pPr>
      <w:r w:rsidRPr="006150ED">
        <w:rPr>
          <w:sz w:val="16"/>
        </w:rPr>
        <w:t xml:space="preserve">Not to pick on Ezra or anything, but </w:t>
      </w:r>
      <w:r w:rsidRPr="006150ED">
        <w:rPr>
          <w:rStyle w:val="StyleBoldUnderline"/>
        </w:rPr>
        <w:t xml:space="preserve">this attitude betrays a surprisingly </w:t>
      </w:r>
      <w:r w:rsidRPr="005E4B04">
        <w:rPr>
          <w:rStyle w:val="StyleBoldUnderline"/>
          <w:highlight w:val="yellow"/>
        </w:rPr>
        <w:t>common misconception about political issues</w:t>
      </w:r>
      <w:r w:rsidRPr="006150ED">
        <w:rPr>
          <w:rStyle w:val="StyleBoldUnderline"/>
        </w:rPr>
        <w:t xml:space="preserve"> in general. </w:t>
      </w:r>
      <w:r w:rsidRPr="005E4B04">
        <w:rPr>
          <w:rStyle w:val="StyleBoldUnderline"/>
          <w:highlight w:val="yellow"/>
        </w:rPr>
        <w:t>The fact is that political dogs never bark until an issue becomes</w:t>
      </w:r>
      <w:r w:rsidRPr="006150ED">
        <w:rPr>
          <w:rStyle w:val="StyleBoldUnderline"/>
        </w:rPr>
        <w:t xml:space="preserve"> an </w:t>
      </w:r>
      <w:r w:rsidRPr="005E4B04">
        <w:rPr>
          <w:rStyle w:val="StyleBoldUnderline"/>
          <w:highlight w:val="yellow"/>
        </w:rPr>
        <w:t>active</w:t>
      </w:r>
      <w:r w:rsidRPr="006150ED">
        <w:rPr>
          <w:rStyle w:val="StyleBoldUnderline"/>
        </w:rPr>
        <w:t xml:space="preserve"> one</w:t>
      </w:r>
      <w:r w:rsidRPr="006150ED">
        <w:rPr>
          <w:sz w:val="16"/>
        </w:rPr>
        <w:t xml:space="preserve">. Opposition to Social Security privatization was pretty mild until 2005, when George Bush turned it into an active issue. </w:t>
      </w:r>
      <w:r w:rsidRPr="005E4B04">
        <w:rPr>
          <w:rStyle w:val="StyleBoldUnderline"/>
          <w:highlight w:val="yellow"/>
        </w:rPr>
        <w:t>Opposition to healthcare</w:t>
      </w:r>
      <w:r w:rsidRPr="006150ED">
        <w:rPr>
          <w:rStyle w:val="StyleBoldUnderline"/>
        </w:rPr>
        <w:t xml:space="preserve"> reform </w:t>
      </w:r>
      <w:r w:rsidRPr="005E4B04">
        <w:rPr>
          <w:rStyle w:val="StyleBoldUnderline"/>
          <w:highlight w:val="yellow"/>
        </w:rPr>
        <w:t>was mild until</w:t>
      </w:r>
      <w:r w:rsidRPr="005E4B04">
        <w:rPr>
          <w:sz w:val="16"/>
          <w:highlight w:val="yellow"/>
        </w:rPr>
        <w:t xml:space="preserve"> 2</w:t>
      </w:r>
      <w:r w:rsidRPr="006150ED">
        <w:rPr>
          <w:sz w:val="16"/>
        </w:rPr>
        <w:t xml:space="preserve">009, when Barack </w:t>
      </w:r>
      <w:r w:rsidRPr="005E4B04">
        <w:rPr>
          <w:rStyle w:val="StyleBoldUnderline"/>
          <w:highlight w:val="yellow"/>
        </w:rPr>
        <w:t>Obama turned it into an active issue</w:t>
      </w:r>
      <w:r w:rsidRPr="006150ED">
        <w:rPr>
          <w:sz w:val="16"/>
        </w:rPr>
        <w:t xml:space="preserve">. Etc. I only bring this up because </w:t>
      </w:r>
      <w:r w:rsidRPr="006150ED">
        <w:rPr>
          <w:rStyle w:val="StyleBoldUnderline"/>
        </w:rPr>
        <w:t xml:space="preserve">we often take a look at </w:t>
      </w:r>
      <w:r w:rsidRPr="005E4B04">
        <w:rPr>
          <w:rStyle w:val="StyleBoldUnderline"/>
          <w:highlight w:val="yellow"/>
        </w:rPr>
        <w:t>polls</w:t>
      </w:r>
      <w:r w:rsidRPr="006150ED">
        <w:rPr>
          <w:rStyle w:val="StyleBoldUnderline"/>
        </w:rPr>
        <w:t xml:space="preserve"> and think they </w:t>
      </w:r>
      <w:r w:rsidRPr="005E4B04">
        <w:rPr>
          <w:rStyle w:val="StyleBoldUnderline"/>
          <w:highlight w:val="yellow"/>
        </w:rPr>
        <w:t>tell us what the public thinks</w:t>
      </w:r>
      <w:r w:rsidRPr="006150ED">
        <w:rPr>
          <w:rStyle w:val="StyleBoldUnderline"/>
        </w:rPr>
        <w:t xml:space="preserve"> about something. </w:t>
      </w:r>
      <w:r w:rsidRPr="005E4B04">
        <w:rPr>
          <w:rStyle w:val="StyleBoldUnderline"/>
          <w:highlight w:val="yellow"/>
        </w:rPr>
        <w:t>But for the most part, they don't</w:t>
      </w:r>
      <w:r w:rsidRPr="006150ED">
        <w:rPr>
          <w:rStyle w:val="StyleBoldUnderline"/>
        </w:rPr>
        <w:t>.</w:t>
      </w:r>
      <w:r w:rsidRPr="006150ED">
        <w:rPr>
          <w:sz w:val="16"/>
        </w:rPr>
        <w:t xml:space="preserve">1 That is, </w:t>
      </w:r>
      <w:r w:rsidRPr="006150ED">
        <w:rPr>
          <w:rStyle w:val="StyleBoldUnderline"/>
        </w:rPr>
        <w:t xml:space="preserve">they don't </w:t>
      </w:r>
      <w:r w:rsidRPr="005E4B04">
        <w:rPr>
          <w:rStyle w:val="StyleBoldUnderline"/>
          <w:highlight w:val="yellow"/>
        </w:rPr>
        <w:t>until the issue</w:t>
      </w:r>
      <w:r w:rsidRPr="006150ED">
        <w:rPr>
          <w:rStyle w:val="StyleBoldUnderline"/>
        </w:rPr>
        <w:t xml:space="preserve"> in question is </w:t>
      </w:r>
      <w:r w:rsidRPr="005E4B04">
        <w:rPr>
          <w:rStyle w:val="StyleBoldUnderline"/>
          <w:highlight w:val="yellow"/>
        </w:rPr>
        <w:t>squarely on the table and both sides have spent</w:t>
      </w:r>
      <w:r w:rsidRPr="006150ED">
        <w:rPr>
          <w:rStyle w:val="StyleBoldUnderline"/>
        </w:rPr>
        <w:t xml:space="preserve"> a couple of </w:t>
      </w:r>
      <w:r w:rsidRPr="005E4B04">
        <w:rPr>
          <w:rStyle w:val="StyleBoldUnderline"/>
          <w:highlight w:val="yellow"/>
        </w:rPr>
        <w:t>months</w:t>
      </w:r>
      <w:r w:rsidRPr="006150ED">
        <w:rPr>
          <w:rStyle w:val="StyleBoldUnderline"/>
        </w:rPr>
        <w:t xml:space="preserve"> filling the airwaves with their best agitprop.</w:t>
      </w:r>
      <w:r w:rsidRPr="006150ED">
        <w:rPr>
          <w:sz w:val="16"/>
        </w:rPr>
        <w:t xml:space="preserve"> Polling data about gays in the military, for example, hasn't changed a lot over the past year or two, but </w:t>
      </w:r>
      <w:r w:rsidRPr="005E4B04">
        <w:rPr>
          <w:rStyle w:val="StyleBoldUnderline"/>
          <w:highlight w:val="yellow"/>
        </w:rPr>
        <w:t>once Congress takes up the issue</w:t>
      </w:r>
      <w:r w:rsidRPr="006150ED">
        <w:rPr>
          <w:sz w:val="16"/>
        </w:rPr>
        <w:t xml:space="preserve"> in earnest and the Focus on the Family newsletters go out, the push polling starts, Rush Limbaugh picks it up, and Fox News creates an incendiary graphic to go with its saturation coverage — well, </w:t>
      </w:r>
      <w:r w:rsidRPr="005E4B04">
        <w:rPr>
          <w:rStyle w:val="StyleBoldUnderline"/>
          <w:highlight w:val="yellow"/>
        </w:rPr>
        <w:t>that's when</w:t>
      </w:r>
      <w:r w:rsidRPr="006150ED">
        <w:rPr>
          <w:rStyle w:val="StyleBoldUnderline"/>
        </w:rPr>
        <w:t xml:space="preserve"> the </w:t>
      </w:r>
      <w:r w:rsidRPr="005E4B04">
        <w:rPr>
          <w:rStyle w:val="StyleBoldUnderline"/>
          <w:highlight w:val="yellow"/>
        </w:rPr>
        <w:t>polling will tell you something</w:t>
      </w:r>
      <w:r w:rsidRPr="006150ED">
        <w:rPr>
          <w:rStyle w:val="StyleBoldUnderline"/>
        </w:rPr>
        <w:t xml:space="preserve">. And it will </w:t>
      </w:r>
      <w:r w:rsidRPr="005E4B04">
        <w:rPr>
          <w:rStyle w:val="StyleBoldUnderline"/>
          <w:highlight w:val="yellow"/>
        </w:rPr>
        <w:t>probably</w:t>
      </w:r>
      <w:r w:rsidRPr="006150ED">
        <w:rPr>
          <w:rStyle w:val="StyleBoldUnderline"/>
        </w:rPr>
        <w:t xml:space="preserve"> tell you </w:t>
      </w:r>
      <w:r w:rsidRPr="005E4B04">
        <w:rPr>
          <w:rStyle w:val="StyleBoldUnderline"/>
          <w:highlight w:val="yellow"/>
        </w:rPr>
        <w:t>something different from what it tells you now</w:t>
      </w:r>
      <w:r w:rsidRPr="005E4B04">
        <w:rPr>
          <w:sz w:val="16"/>
          <w:highlight w:val="yellow"/>
        </w:rPr>
        <w:t>.</w:t>
      </w:r>
      <w:r w:rsidRPr="006150ED">
        <w:rPr>
          <w:sz w:val="16"/>
        </w:rPr>
        <w:t xml:space="preserve"> </w:t>
      </w:r>
      <w:r w:rsidRPr="006150ED">
        <w:rPr>
          <w:rStyle w:val="StyleBoldUnderline"/>
        </w:rPr>
        <w:t>Immigration was bubbling along as sort of a background issue during the Bush administration</w:t>
      </w:r>
      <w:r w:rsidRPr="006150ED">
        <w:rPr>
          <w:sz w:val="16"/>
        </w:rPr>
        <w:t xml:space="preserve"> too </w:t>
      </w:r>
      <w:r w:rsidRPr="006150ED">
        <w:rPr>
          <w:rStyle w:val="StyleBoldUnderline"/>
        </w:rPr>
        <w:t>until</w:t>
      </w:r>
      <w:r w:rsidRPr="006150ED">
        <w:rPr>
          <w:sz w:val="16"/>
        </w:rPr>
        <w:t xml:space="preserve"> 2007, when </w:t>
      </w:r>
      <w:r w:rsidRPr="006150ED">
        <w:rPr>
          <w:rStyle w:val="StyleBoldUnderline"/>
        </w:rPr>
        <w:t>he tried to move an actual bill</w:t>
      </w:r>
      <w:r w:rsidRPr="006150ED">
        <w:rPr>
          <w:sz w:val="16"/>
        </w:rPr>
        <w:t>.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6150ED">
        <w:rPr>
          <w:sz w:val="16"/>
        </w:rPr>
        <w:t>em</w:t>
      </w:r>
      <w:proofErr w:type="spellEnd"/>
      <w:r w:rsidRPr="006150ED">
        <w:rPr>
          <w:sz w:val="16"/>
        </w:rPr>
        <w:t xml:space="preserve"> or hate '</w:t>
      </w:r>
      <w:proofErr w:type="spellStart"/>
      <w:r w:rsidRPr="006150ED">
        <w:rPr>
          <w:sz w:val="16"/>
        </w:rPr>
        <w:t>em</w:t>
      </w:r>
      <w:proofErr w:type="spellEnd"/>
      <w:r w:rsidRPr="006150ED">
        <w:rPr>
          <w:sz w:val="16"/>
        </w:rPr>
        <w:t xml:space="preserve">," says Ezra, illegal immigrants "aren't at the forefront of people's minds." </w:t>
      </w:r>
      <w:proofErr w:type="gramStart"/>
      <w:r w:rsidRPr="006150ED">
        <w:rPr>
          <w:sz w:val="16"/>
        </w:rPr>
        <w:t>Maybe not.</w:t>
      </w:r>
      <w:proofErr w:type="gramEnd"/>
      <w:r w:rsidRPr="006150ED">
        <w:rPr>
          <w:sz w:val="16"/>
        </w:rPr>
        <w:t xml:space="preserve"> But they will be soon.</w:t>
      </w:r>
    </w:p>
    <w:p w:rsidR="009C0883" w:rsidRDefault="009C0883" w:rsidP="009C0883"/>
    <w:p w:rsidR="009C0883" w:rsidRPr="00026B3D" w:rsidRDefault="009C0883" w:rsidP="009C0883"/>
    <w:p w:rsidR="009C0883" w:rsidRDefault="009C0883" w:rsidP="009C0883">
      <w:pPr>
        <w:pStyle w:val="Heading1"/>
      </w:pPr>
      <w:r>
        <w:lastRenderedPageBreak/>
        <w:t xml:space="preserve">     </w:t>
      </w:r>
      <w:proofErr w:type="gramStart"/>
      <w:r>
        <w:t>at</w:t>
      </w:r>
      <w:proofErr w:type="gramEnd"/>
      <w:r>
        <w:t xml:space="preserve">: </w:t>
      </w:r>
      <w:proofErr w:type="spellStart"/>
      <w:r>
        <w:t>hagel</w:t>
      </w:r>
      <w:proofErr w:type="spellEnd"/>
    </w:p>
    <w:p w:rsidR="009C0883" w:rsidRDefault="009C0883" w:rsidP="009C0883">
      <w:pPr>
        <w:pStyle w:val="Heading4"/>
      </w:pPr>
      <w:r>
        <w:t>Fiscal fights thump Hagel nomination – the decision will occur after the deadline</w:t>
      </w:r>
    </w:p>
    <w:p w:rsidR="009C0883" w:rsidRDefault="009C0883" w:rsidP="009C0883">
      <w:r>
        <w:t xml:space="preserve">Hope </w:t>
      </w:r>
      <w:r w:rsidRPr="001B02DE">
        <w:rPr>
          <w:rStyle w:val="StyleStyleBold12pt"/>
        </w:rPr>
        <w:t>Hodge</w:t>
      </w:r>
      <w:r>
        <w:t xml:space="preserve"> (writer for Human Events) </w:t>
      </w:r>
      <w:r w:rsidRPr="001B02DE">
        <w:rPr>
          <w:rStyle w:val="StyleStyleBold12pt"/>
        </w:rPr>
        <w:t>January 3</w:t>
      </w:r>
      <w:r>
        <w:t xml:space="preserve">, 2013 “COULD SEQUESTER PUNT PUSH BACK A HAGEL NOMINATION?” </w:t>
      </w:r>
      <w:hyperlink r:id="rId10" w:history="1">
        <w:r w:rsidRPr="00E807F4">
          <w:rPr>
            <w:rStyle w:val="Hyperlink"/>
          </w:rPr>
          <w:t>http://www.humanevents.com/2013/01/03/could-sequester-punt-push-back-a-hagel-nomination/</w:t>
        </w:r>
      </w:hyperlink>
    </w:p>
    <w:p w:rsidR="009C0883" w:rsidRDefault="009C0883" w:rsidP="009C0883">
      <w:pPr>
        <w:rPr>
          <w:rStyle w:val="StyleBoldUnderline"/>
        </w:rPr>
      </w:pPr>
      <w:r w:rsidRPr="001B02DE">
        <w:rPr>
          <w:sz w:val="16"/>
        </w:rPr>
        <w:t xml:space="preserve">At minimum, </w:t>
      </w:r>
      <w:r w:rsidRPr="001B02DE">
        <w:rPr>
          <w:rStyle w:val="StyleBoldUnderline"/>
        </w:rPr>
        <w:t>the decision of Congress to delay a decision on sequestration will mean two more months of fiscal uncertainty for the Defense Department</w:t>
      </w:r>
      <w:r w:rsidRPr="001B02DE">
        <w:rPr>
          <w:sz w:val="16"/>
        </w:rPr>
        <w:t xml:space="preserve"> and the businesses that support it. </w:t>
      </w:r>
      <w:r w:rsidRPr="001B02DE">
        <w:rPr>
          <w:rStyle w:val="StyleBoldUnderline"/>
        </w:rPr>
        <w:t xml:space="preserve">But </w:t>
      </w:r>
      <w:r w:rsidRPr="006027C1">
        <w:rPr>
          <w:rStyle w:val="StyleBoldUnderline"/>
          <w:highlight w:val="yellow"/>
        </w:rPr>
        <w:t>could the punt</w:t>
      </w:r>
      <w:r w:rsidRPr="001B02DE">
        <w:rPr>
          <w:rStyle w:val="StyleBoldUnderline"/>
        </w:rPr>
        <w:t xml:space="preserve"> also </w:t>
      </w:r>
      <w:r w:rsidRPr="006027C1">
        <w:rPr>
          <w:rStyle w:val="StyleBoldUnderline"/>
          <w:highlight w:val="yellow"/>
        </w:rPr>
        <w:t>affect how</w:t>
      </w:r>
      <w:r w:rsidRPr="001B02DE">
        <w:rPr>
          <w:rStyle w:val="StyleBoldUnderline"/>
        </w:rPr>
        <w:t xml:space="preserve"> and when the transition to a new Defense Secretary takes place</w:t>
      </w:r>
      <w:r w:rsidRPr="001B02DE">
        <w:rPr>
          <w:sz w:val="16"/>
        </w:rPr>
        <w:t xml:space="preserve">? Heritage Foundation research fellow Baker Spring told Human Events in November that he believed current defense secretary Leon </w:t>
      </w:r>
      <w:r w:rsidRPr="001B02DE">
        <w:rPr>
          <w:rStyle w:val="StyleBoldUnderline"/>
        </w:rPr>
        <w:t>Panetta</w:t>
      </w:r>
      <w:r w:rsidRPr="001B02DE">
        <w:rPr>
          <w:sz w:val="16"/>
        </w:rPr>
        <w:t xml:space="preserve">, </w:t>
      </w:r>
      <w:r w:rsidRPr="001B02DE">
        <w:rPr>
          <w:rStyle w:val="StyleBoldUnderline"/>
        </w:rPr>
        <w:t>an outspoken critic of the sequestration mechanism</w:t>
      </w:r>
      <w:r w:rsidRPr="001B02DE">
        <w:rPr>
          <w:sz w:val="16"/>
        </w:rPr>
        <w:t xml:space="preserve">, </w:t>
      </w:r>
      <w:r w:rsidRPr="001B02DE">
        <w:rPr>
          <w:rStyle w:val="StyleBoldUnderline"/>
        </w:rPr>
        <w:t>might be retained in his position if the more than $500 billion in cuts to planned spending did take effect, to oversee their implementation.</w:t>
      </w:r>
      <w:r w:rsidRPr="001B02DE">
        <w:rPr>
          <w:sz w:val="16"/>
        </w:rPr>
        <w:t xml:space="preserve"> President Barack Obama’s </w:t>
      </w:r>
      <w:r w:rsidRPr="001B02DE">
        <w:rPr>
          <w:rStyle w:val="StyleBoldUnderline"/>
        </w:rPr>
        <w:t>nomination of</w:t>
      </w:r>
      <w:r w:rsidRPr="001B02DE">
        <w:rPr>
          <w:sz w:val="16"/>
        </w:rPr>
        <w:t xml:space="preserve"> John </w:t>
      </w:r>
      <w:r w:rsidRPr="001B02DE">
        <w:rPr>
          <w:rStyle w:val="StyleBoldUnderline"/>
        </w:rPr>
        <w:t>Kerry</w:t>
      </w:r>
      <w:r w:rsidRPr="001B02DE">
        <w:rPr>
          <w:sz w:val="16"/>
        </w:rPr>
        <w:t xml:space="preserve"> for Secretary of State, in November, </w:t>
      </w:r>
      <w:r w:rsidRPr="001B02DE">
        <w:rPr>
          <w:rStyle w:val="StyleBoldUnderline"/>
        </w:rPr>
        <w:t>without an accompanying nomination for defense, fueled speculation that there would be a strategic delay in the transition of the Defense top spot</w:t>
      </w:r>
    </w:p>
    <w:p w:rsidR="009C0883" w:rsidRDefault="009C0883" w:rsidP="009C0883"/>
    <w:p w:rsidR="0067399A" w:rsidRDefault="0067399A" w:rsidP="00D17C4E"/>
    <w:p w:rsidR="009C0883" w:rsidRDefault="009C0883" w:rsidP="009C0883">
      <w:pPr>
        <w:pStyle w:val="Heading1"/>
      </w:pPr>
      <w:r>
        <w:lastRenderedPageBreak/>
        <w:t>2nc agenda tradeoff link</w:t>
      </w:r>
    </w:p>
    <w:p w:rsidR="009C0883" w:rsidRPr="00640633" w:rsidRDefault="009C0883" w:rsidP="009C0883">
      <w:pPr>
        <w:pStyle w:val="Heading4"/>
      </w:pPr>
      <w:r w:rsidRPr="00640633">
        <w:t>Congressional Agenda Finite</w:t>
      </w:r>
    </w:p>
    <w:p w:rsidR="009C0883" w:rsidRDefault="009C0883" w:rsidP="009C0883">
      <w:r>
        <w:t xml:space="preserve">James J. </w:t>
      </w:r>
      <w:proofErr w:type="spellStart"/>
      <w:r w:rsidRPr="005877B4">
        <w:rPr>
          <w:rStyle w:val="StyleStyleBold12pt"/>
        </w:rPr>
        <w:t>Brudney</w:t>
      </w:r>
      <w:proofErr w:type="spellEnd"/>
      <w:r>
        <w:t xml:space="preserve">, </w:t>
      </w:r>
      <w:r w:rsidRPr="00640633">
        <w:t>Associate Professor, The Ohio State University College of Law</w:t>
      </w:r>
      <w:r>
        <w:t xml:space="preserve">, </w:t>
      </w:r>
      <w:r w:rsidRPr="00640633">
        <w:t>Connecticut Law Review</w:t>
      </w:r>
      <w:r>
        <w:t xml:space="preserve">, </w:t>
      </w:r>
      <w:proofErr w:type="gramStart"/>
      <w:r>
        <w:t>Summer</w:t>
      </w:r>
      <w:proofErr w:type="gramEnd"/>
      <w:r>
        <w:t xml:space="preserve"> </w:t>
      </w:r>
      <w:r w:rsidRPr="005877B4">
        <w:rPr>
          <w:rStyle w:val="StyleStyleBold12pt"/>
        </w:rPr>
        <w:t>1998</w:t>
      </w:r>
      <w:r>
        <w:t xml:space="preserve"> lexis</w:t>
      </w:r>
    </w:p>
    <w:p w:rsidR="009C0883" w:rsidRDefault="009C0883" w:rsidP="009C0883">
      <w:pPr>
        <w:rPr>
          <w:rStyle w:val="StyleBoldUnderline"/>
        </w:rPr>
      </w:pPr>
      <w:r w:rsidRPr="005877B4">
        <w:rPr>
          <w:sz w:val="16"/>
        </w:rPr>
        <w:t xml:space="preserve">Moreover, at a minimum it overstates the meaning of legislative inaction to impute to recent Congresses an indifferent or tolerant mindset toward the diminution of NLRA rights. The complex demands of modern national government require Congress to maximize its use of finite resources--particularly the time and political capital of its members. </w:t>
      </w:r>
      <w:r w:rsidRPr="00A31F32">
        <w:rPr>
          <w:rStyle w:val="StyleBoldUnderline"/>
          <w:highlight w:val="yellow"/>
        </w:rPr>
        <w:t>Any commitment Congress makes</w:t>
      </w:r>
      <w:r w:rsidRPr="005877B4">
        <w:rPr>
          <w:rStyle w:val="StyleBoldUnderline"/>
        </w:rPr>
        <w:t xml:space="preserve"> to respond</w:t>
      </w:r>
      <w:r w:rsidRPr="005877B4">
        <w:rPr>
          <w:sz w:val="16"/>
        </w:rPr>
        <w:t xml:space="preserve"> to judicial interpretations of older statutes </w:t>
      </w:r>
      <w:r w:rsidRPr="00A31F32">
        <w:rPr>
          <w:rStyle w:val="StyleBoldUnderline"/>
          <w:highlight w:val="yellow"/>
        </w:rPr>
        <w:t>means less time and fewer political resources are available for an already crowded legislative agenda</w:t>
      </w:r>
      <w:r w:rsidRPr="005877B4">
        <w:rPr>
          <w:sz w:val="16"/>
        </w:rPr>
        <w:t xml:space="preserve">. The Supreme Court has become less interested in NLRA cases over recent decades, 11 and court of appeals decisions are unlikely to be noticed even by congressional committees that would have jurisdiction to [*1357] address them. 12 Accordingly, </w:t>
      </w:r>
      <w:r w:rsidRPr="00A31F32">
        <w:rPr>
          <w:rStyle w:val="StyleBoldUnderline"/>
          <w:highlight w:val="yellow"/>
        </w:rPr>
        <w:t>many cases that are hotly debated</w:t>
      </w:r>
      <w:r w:rsidRPr="005877B4">
        <w:rPr>
          <w:sz w:val="16"/>
        </w:rPr>
        <w:t xml:space="preserve"> within the labor-management community </w:t>
      </w:r>
      <w:r w:rsidRPr="00A31F32">
        <w:rPr>
          <w:rStyle w:val="StyleBoldUnderline"/>
          <w:highlight w:val="yellow"/>
        </w:rPr>
        <w:t>do not achieve legislative recognition, much less become agenda priorities</w:t>
      </w:r>
    </w:p>
    <w:p w:rsidR="009C0883" w:rsidRPr="00E808E3" w:rsidRDefault="009C0883" w:rsidP="009C0883"/>
    <w:p w:rsidR="009C0883" w:rsidRPr="007269C6" w:rsidRDefault="009C0883" w:rsidP="009C0883"/>
    <w:p w:rsidR="009C0883" w:rsidRPr="00192B3A" w:rsidRDefault="009C0883" w:rsidP="009C0883">
      <w:bookmarkStart w:id="1" w:name="_GoBack"/>
      <w:bookmarkEnd w:id="1"/>
    </w:p>
    <w:sectPr w:rsidR="009C0883" w:rsidRPr="00192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1C7" w:rsidRDefault="006F11C7" w:rsidP="005F5576">
      <w:r>
        <w:separator/>
      </w:r>
    </w:p>
  </w:endnote>
  <w:endnote w:type="continuationSeparator" w:id="0">
    <w:p w:rsidR="006F11C7" w:rsidRDefault="006F11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1C7" w:rsidRDefault="006F11C7" w:rsidP="005F5576">
      <w:r>
        <w:separator/>
      </w:r>
    </w:p>
  </w:footnote>
  <w:footnote w:type="continuationSeparator" w:id="0">
    <w:p w:rsidR="006F11C7" w:rsidRDefault="006F11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46"/>
    <w:rsid w:val="000022F2"/>
    <w:rsid w:val="0000459F"/>
    <w:rsid w:val="00004EB4"/>
    <w:rsid w:val="00006A46"/>
    <w:rsid w:val="0001659C"/>
    <w:rsid w:val="0002196C"/>
    <w:rsid w:val="00021F29"/>
    <w:rsid w:val="00027EED"/>
    <w:rsid w:val="0003041D"/>
    <w:rsid w:val="00033028"/>
    <w:rsid w:val="0003447A"/>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4C"/>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191"/>
    <w:rsid w:val="005D1156"/>
    <w:rsid w:val="005E0681"/>
    <w:rsid w:val="005E3B08"/>
    <w:rsid w:val="005E3DD0"/>
    <w:rsid w:val="005E3FE4"/>
    <w:rsid w:val="005E572E"/>
    <w:rsid w:val="005F5576"/>
    <w:rsid w:val="006014AB"/>
    <w:rsid w:val="006027C1"/>
    <w:rsid w:val="00605F20"/>
    <w:rsid w:val="0061680A"/>
    <w:rsid w:val="00623B70"/>
    <w:rsid w:val="0063578B"/>
    <w:rsid w:val="00636B3D"/>
    <w:rsid w:val="00641025"/>
    <w:rsid w:val="00650E98"/>
    <w:rsid w:val="00656C61"/>
    <w:rsid w:val="006672D8"/>
    <w:rsid w:val="00670D96"/>
    <w:rsid w:val="00672877"/>
    <w:rsid w:val="0067399A"/>
    <w:rsid w:val="00683154"/>
    <w:rsid w:val="00690115"/>
    <w:rsid w:val="00690898"/>
    <w:rsid w:val="00693039"/>
    <w:rsid w:val="00693A5A"/>
    <w:rsid w:val="006B302F"/>
    <w:rsid w:val="006C64D4"/>
    <w:rsid w:val="006E53F0"/>
    <w:rsid w:val="006F11C7"/>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04A"/>
    <w:rsid w:val="007A3D06"/>
    <w:rsid w:val="007B383B"/>
    <w:rsid w:val="007C350D"/>
    <w:rsid w:val="007C3689"/>
    <w:rsid w:val="007C3C9B"/>
    <w:rsid w:val="007C770D"/>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0883"/>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25B7"/>
    <w:rsid w:val="00B357BA"/>
    <w:rsid w:val="00B564DB"/>
    <w:rsid w:val="00B768B6"/>
    <w:rsid w:val="00B77318"/>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304A"/>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7A304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304A"/>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7A304A"/>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7A30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A30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04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
    <w:basedOn w:val="DefaultParagraphFont"/>
    <w:link w:val="Heading1"/>
    <w:uiPriority w:val="1"/>
    <w:rsid w:val="007A30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304A"/>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7A30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304A"/>
    <w:rPr>
      <w:b/>
      <w:bCs/>
    </w:rPr>
  </w:style>
  <w:style w:type="character" w:customStyle="1" w:styleId="Heading3Char">
    <w:name w:val="Heading 3 Char"/>
    <w:aliases w:val="Block Char,3: Cite Char,Heading 3 Char Char Char,Index Headers Char,Bold Cite Char,Citation Char Char Char,Heading 3 Char1 Char Char Char,Citation Char Char Char Char Char,Citation Char1 Char Char Char,Heading 3 Char Char1 Char"/>
    <w:basedOn w:val="DefaultParagraphFont"/>
    <w:link w:val="Heading3"/>
    <w:uiPriority w:val="3"/>
    <w:rsid w:val="007A304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c,Bo,Style"/>
    <w:basedOn w:val="DefaultParagraphFont"/>
    <w:uiPriority w:val="6"/>
    <w:qFormat/>
    <w:rsid w:val="007A304A"/>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7A304A"/>
    <w:rPr>
      <w:b/>
      <w:bCs/>
      <w:sz w:val="26"/>
      <w:u w:val="none"/>
    </w:rPr>
  </w:style>
  <w:style w:type="paragraph" w:styleId="Header">
    <w:name w:val="header"/>
    <w:basedOn w:val="Normal"/>
    <w:link w:val="HeaderChar"/>
    <w:uiPriority w:val="99"/>
    <w:semiHidden/>
    <w:rsid w:val="007A304A"/>
    <w:pPr>
      <w:tabs>
        <w:tab w:val="center" w:pos="4680"/>
        <w:tab w:val="right" w:pos="9360"/>
      </w:tabs>
    </w:pPr>
  </w:style>
  <w:style w:type="character" w:customStyle="1" w:styleId="HeaderChar">
    <w:name w:val="Header Char"/>
    <w:basedOn w:val="DefaultParagraphFont"/>
    <w:link w:val="Header"/>
    <w:uiPriority w:val="99"/>
    <w:semiHidden/>
    <w:rsid w:val="007A304A"/>
    <w:rPr>
      <w:rFonts w:ascii="Georgia" w:hAnsi="Georgia" w:cs="Calibri"/>
    </w:rPr>
  </w:style>
  <w:style w:type="paragraph" w:styleId="Footer">
    <w:name w:val="footer"/>
    <w:basedOn w:val="Normal"/>
    <w:link w:val="FooterChar"/>
    <w:uiPriority w:val="99"/>
    <w:semiHidden/>
    <w:rsid w:val="007A304A"/>
    <w:pPr>
      <w:tabs>
        <w:tab w:val="center" w:pos="4680"/>
        <w:tab w:val="right" w:pos="9360"/>
      </w:tabs>
    </w:pPr>
  </w:style>
  <w:style w:type="character" w:customStyle="1" w:styleId="FooterChar">
    <w:name w:val="Footer Char"/>
    <w:basedOn w:val="DefaultParagraphFont"/>
    <w:link w:val="Footer"/>
    <w:uiPriority w:val="99"/>
    <w:semiHidden/>
    <w:rsid w:val="007A304A"/>
    <w:rPr>
      <w:rFonts w:ascii="Georgia" w:hAnsi="Georgia" w:cs="Calibri"/>
    </w:rPr>
  </w:style>
  <w:style w:type="character" w:styleId="Hyperlink">
    <w:name w:val="Hyperlink"/>
    <w:aliases w:val="heading 1 (block title),Important,Read,Card Text,Internet Link"/>
    <w:basedOn w:val="DefaultParagraphFont"/>
    <w:uiPriority w:val="99"/>
    <w:rsid w:val="007A304A"/>
    <w:rPr>
      <w:color w:val="auto"/>
      <w:u w:val="none"/>
    </w:rPr>
  </w:style>
  <w:style w:type="character" w:styleId="FollowedHyperlink">
    <w:name w:val="FollowedHyperlink"/>
    <w:basedOn w:val="DefaultParagraphFont"/>
    <w:uiPriority w:val="99"/>
    <w:semiHidden/>
    <w:rsid w:val="007A304A"/>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7A304A"/>
    <w:rPr>
      <w:rFonts w:ascii="Georgia" w:eastAsiaTheme="majorEastAsia" w:hAnsi="Georgia" w:cstheme="majorBidi"/>
      <w:b/>
      <w:bCs/>
      <w:iCs/>
    </w:rPr>
  </w:style>
  <w:style w:type="paragraph" w:styleId="BalloonText">
    <w:name w:val="Balloon Text"/>
    <w:basedOn w:val="Normal"/>
    <w:link w:val="BalloonTextChar"/>
    <w:uiPriority w:val="99"/>
    <w:semiHidden/>
    <w:rsid w:val="005C7191"/>
    <w:rPr>
      <w:rFonts w:ascii="Tahoma" w:hAnsi="Tahoma" w:cs="Tahoma"/>
      <w:sz w:val="16"/>
      <w:szCs w:val="16"/>
    </w:rPr>
  </w:style>
  <w:style w:type="character" w:customStyle="1" w:styleId="BalloonTextChar">
    <w:name w:val="Balloon Text Char"/>
    <w:basedOn w:val="DefaultParagraphFont"/>
    <w:link w:val="BalloonText"/>
    <w:uiPriority w:val="99"/>
    <w:semiHidden/>
    <w:rsid w:val="005C719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304A"/>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7A304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304A"/>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7A304A"/>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7A30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A30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04A"/>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
    <w:basedOn w:val="DefaultParagraphFont"/>
    <w:link w:val="Heading1"/>
    <w:uiPriority w:val="1"/>
    <w:rsid w:val="007A30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304A"/>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7A30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304A"/>
    <w:rPr>
      <w:b/>
      <w:bCs/>
    </w:rPr>
  </w:style>
  <w:style w:type="character" w:customStyle="1" w:styleId="Heading3Char">
    <w:name w:val="Heading 3 Char"/>
    <w:aliases w:val="Block Char,3: Cite Char,Heading 3 Char Char Char,Index Headers Char,Bold Cite Char,Citation Char Char Char,Heading 3 Char1 Char Char Char,Citation Char Char Char Char Char,Citation Char1 Char Char Char,Heading 3 Char Char1 Char"/>
    <w:basedOn w:val="DefaultParagraphFont"/>
    <w:link w:val="Heading3"/>
    <w:uiPriority w:val="3"/>
    <w:rsid w:val="007A304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c,Bo,Style"/>
    <w:basedOn w:val="DefaultParagraphFont"/>
    <w:uiPriority w:val="6"/>
    <w:qFormat/>
    <w:rsid w:val="007A304A"/>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7A304A"/>
    <w:rPr>
      <w:b/>
      <w:bCs/>
      <w:sz w:val="26"/>
      <w:u w:val="none"/>
    </w:rPr>
  </w:style>
  <w:style w:type="paragraph" w:styleId="Header">
    <w:name w:val="header"/>
    <w:basedOn w:val="Normal"/>
    <w:link w:val="HeaderChar"/>
    <w:uiPriority w:val="99"/>
    <w:semiHidden/>
    <w:rsid w:val="007A304A"/>
    <w:pPr>
      <w:tabs>
        <w:tab w:val="center" w:pos="4680"/>
        <w:tab w:val="right" w:pos="9360"/>
      </w:tabs>
    </w:pPr>
  </w:style>
  <w:style w:type="character" w:customStyle="1" w:styleId="HeaderChar">
    <w:name w:val="Header Char"/>
    <w:basedOn w:val="DefaultParagraphFont"/>
    <w:link w:val="Header"/>
    <w:uiPriority w:val="99"/>
    <w:semiHidden/>
    <w:rsid w:val="007A304A"/>
    <w:rPr>
      <w:rFonts w:ascii="Georgia" w:hAnsi="Georgia" w:cs="Calibri"/>
    </w:rPr>
  </w:style>
  <w:style w:type="paragraph" w:styleId="Footer">
    <w:name w:val="footer"/>
    <w:basedOn w:val="Normal"/>
    <w:link w:val="FooterChar"/>
    <w:uiPriority w:val="99"/>
    <w:semiHidden/>
    <w:rsid w:val="007A304A"/>
    <w:pPr>
      <w:tabs>
        <w:tab w:val="center" w:pos="4680"/>
        <w:tab w:val="right" w:pos="9360"/>
      </w:tabs>
    </w:pPr>
  </w:style>
  <w:style w:type="character" w:customStyle="1" w:styleId="FooterChar">
    <w:name w:val="Footer Char"/>
    <w:basedOn w:val="DefaultParagraphFont"/>
    <w:link w:val="Footer"/>
    <w:uiPriority w:val="99"/>
    <w:semiHidden/>
    <w:rsid w:val="007A304A"/>
    <w:rPr>
      <w:rFonts w:ascii="Georgia" w:hAnsi="Georgia" w:cs="Calibri"/>
    </w:rPr>
  </w:style>
  <w:style w:type="character" w:styleId="Hyperlink">
    <w:name w:val="Hyperlink"/>
    <w:aliases w:val="heading 1 (block title),Important,Read,Card Text,Internet Link"/>
    <w:basedOn w:val="DefaultParagraphFont"/>
    <w:uiPriority w:val="99"/>
    <w:rsid w:val="007A304A"/>
    <w:rPr>
      <w:color w:val="auto"/>
      <w:u w:val="none"/>
    </w:rPr>
  </w:style>
  <w:style w:type="character" w:styleId="FollowedHyperlink">
    <w:name w:val="FollowedHyperlink"/>
    <w:basedOn w:val="DefaultParagraphFont"/>
    <w:uiPriority w:val="99"/>
    <w:semiHidden/>
    <w:rsid w:val="007A304A"/>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7A304A"/>
    <w:rPr>
      <w:rFonts w:ascii="Georgia" w:eastAsiaTheme="majorEastAsia" w:hAnsi="Georgia" w:cstheme="majorBidi"/>
      <w:b/>
      <w:bCs/>
      <w:iCs/>
    </w:rPr>
  </w:style>
  <w:style w:type="paragraph" w:styleId="BalloonText">
    <w:name w:val="Balloon Text"/>
    <w:basedOn w:val="Normal"/>
    <w:link w:val="BalloonTextChar"/>
    <w:uiPriority w:val="99"/>
    <w:semiHidden/>
    <w:rsid w:val="005C7191"/>
    <w:rPr>
      <w:rFonts w:ascii="Tahoma" w:hAnsi="Tahoma" w:cs="Tahoma"/>
      <w:sz w:val="16"/>
      <w:szCs w:val="16"/>
    </w:rPr>
  </w:style>
  <w:style w:type="character" w:customStyle="1" w:styleId="BalloonTextChar">
    <w:name w:val="Balloon Text Char"/>
    <w:basedOn w:val="DefaultParagraphFont"/>
    <w:link w:val="BalloonText"/>
    <w:uiPriority w:val="99"/>
    <w:semiHidden/>
    <w:rsid w:val="005C719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manevents.com/2013/01/03/could-sequester-punt-push-back-a-hagel-nomina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14</Pages>
  <Words>5370</Words>
  <Characters>30614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3</cp:revision>
  <dcterms:created xsi:type="dcterms:W3CDTF">2013-01-06T18:46:00Z</dcterms:created>
  <dcterms:modified xsi:type="dcterms:W3CDTF">2013-01-15T16:19:00Z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