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178" w:rsidRPr="006B7085" w:rsidRDefault="00675178" w:rsidP="00675178">
      <w:pPr>
        <w:pStyle w:val="Heading4"/>
      </w:pPr>
      <w:r w:rsidRPr="006B7085">
        <w:t xml:space="preserve">More than particles </w:t>
      </w:r>
    </w:p>
    <w:p w:rsidR="00675178" w:rsidRPr="00A50875" w:rsidRDefault="00675178" w:rsidP="00675178">
      <w:pPr>
        <w:pStyle w:val="card"/>
        <w:autoSpaceDE w:val="0"/>
        <w:ind w:left="0"/>
        <w:rPr>
          <w:rFonts w:ascii="Georgia" w:eastAsia="NewBaskerville-Roman" w:hAnsi="Georgia"/>
          <w:sz w:val="12"/>
          <w:szCs w:val="22"/>
        </w:rPr>
      </w:pPr>
      <w:r w:rsidRPr="006B7085">
        <w:rPr>
          <w:rStyle w:val="underline"/>
          <w:rFonts w:eastAsia="NewBaskerville-Roman"/>
          <w:bCs/>
          <w:sz w:val="22"/>
          <w:szCs w:val="22"/>
        </w:rPr>
        <w:t>Myers</w:t>
      </w:r>
      <w:r w:rsidRPr="006B7085">
        <w:rPr>
          <w:rStyle w:val="underline"/>
          <w:rFonts w:eastAsia="NewBaskerville-Roman"/>
          <w:sz w:val="22"/>
          <w:szCs w:val="22"/>
        </w:rPr>
        <w:t xml:space="preserve"> 0</w:t>
      </w:r>
      <w:r w:rsidRPr="006B7085">
        <w:rPr>
          <w:rStyle w:val="underline"/>
          <w:rFonts w:eastAsia="NewBaskerville-Roman"/>
          <w:bCs/>
          <w:sz w:val="22"/>
          <w:szCs w:val="22"/>
        </w:rPr>
        <w:t>9</w:t>
      </w:r>
      <w:r w:rsidRPr="006B7085">
        <w:rPr>
          <w:rStyle w:val="underline"/>
          <w:rFonts w:eastAsia="NewBaskerville-Roman"/>
          <w:sz w:val="22"/>
          <w:szCs w:val="22"/>
        </w:rPr>
        <w:t xml:space="preserve"> – </w:t>
      </w:r>
      <w:r w:rsidRPr="00A50875">
        <w:rPr>
          <w:rStyle w:val="underline"/>
          <w:rFonts w:eastAsia="NewBaskerville-Roman"/>
          <w:sz w:val="12"/>
          <w:szCs w:val="22"/>
          <w:u w:val="none"/>
        </w:rPr>
        <w:t xml:space="preserve">P. Z., biologist and associate professor at the University of Minnesota, Morris, </w:t>
      </w:r>
      <w:proofErr w:type="gramStart"/>
      <w:r w:rsidRPr="00A50875">
        <w:rPr>
          <w:rStyle w:val="underline"/>
          <w:rFonts w:eastAsia="NewBaskerville-Roman"/>
          <w:sz w:val="12"/>
          <w:szCs w:val="22"/>
          <w:u w:val="none"/>
        </w:rPr>
        <w:t>The</w:t>
      </w:r>
      <w:proofErr w:type="gramEnd"/>
      <w:r w:rsidRPr="00A50875">
        <w:rPr>
          <w:rStyle w:val="underline"/>
          <w:rFonts w:eastAsia="NewBaskerville-Roman"/>
          <w:sz w:val="12"/>
          <w:szCs w:val="22"/>
          <w:u w:val="none"/>
        </w:rPr>
        <w:t xml:space="preserve"> Dead are Dead, </w:t>
      </w:r>
      <w:hyperlink r:id="rId10" w:history="1">
        <w:r w:rsidRPr="00A50875">
          <w:rPr>
            <w:rStyle w:val="Hyperlink"/>
            <w:rFonts w:ascii="Georgia" w:eastAsia="NewBaskerville-Roman" w:hAnsi="Georgia"/>
            <w:sz w:val="12"/>
            <w:szCs w:val="22"/>
          </w:rPr>
          <w:t>http://scienceblogs.com/pharyngula/2009/12/the_dead_are_dead.php</w:t>
        </w:r>
      </w:hyperlink>
    </w:p>
    <w:p w:rsidR="00675178" w:rsidRPr="006B7085" w:rsidRDefault="00675178" w:rsidP="00675178"/>
    <w:p w:rsidR="00675178" w:rsidRPr="006B7085" w:rsidRDefault="00675178" w:rsidP="00675178">
      <w:pPr>
        <w:pStyle w:val="card"/>
        <w:autoSpaceDE w:val="0"/>
        <w:ind w:left="0"/>
        <w:rPr>
          <w:rFonts w:ascii="Georgia" w:hAnsi="Georgia"/>
          <w:sz w:val="16"/>
        </w:rPr>
      </w:pPr>
      <w:r w:rsidRPr="006B7085">
        <w:rPr>
          <w:rFonts w:ascii="Georgia" w:hAnsi="Georgia"/>
          <w:sz w:val="16"/>
        </w:rPr>
        <w:t>I have heard that first argumen</w:t>
      </w:r>
      <w:bookmarkStart w:id="0" w:name="_GoBack"/>
      <w:bookmarkEnd w:id="0"/>
      <w:r w:rsidRPr="006B7085">
        <w:rPr>
          <w:rFonts w:ascii="Georgia" w:hAnsi="Georgia"/>
          <w:sz w:val="16"/>
        </w:rPr>
        <w:t xml:space="preserve">t so many times, and it is facile and dishonest. </w:t>
      </w:r>
      <w:r w:rsidRPr="006B7085">
        <w:rPr>
          <w:rStyle w:val="Underline-Highlighted"/>
          <w:rFonts w:ascii="Georgia" w:hAnsi="Georgia"/>
          <w:sz w:val="22"/>
          <w:highlight w:val="cyan"/>
        </w:rPr>
        <w:t>We are not just "energy".</w:t>
      </w:r>
      <w:r w:rsidRPr="006B7085">
        <w:rPr>
          <w:rFonts w:ascii="Georgia" w:hAnsi="Georgia"/>
          <w:sz w:val="22"/>
          <w:highlight w:val="cyan"/>
          <w:u w:val="single"/>
        </w:rPr>
        <w:t xml:space="preserve"> </w:t>
      </w:r>
      <w:r w:rsidRPr="006B7085">
        <w:rPr>
          <w:rStyle w:val="Underline-Highlighted"/>
          <w:rFonts w:ascii="Georgia" w:hAnsi="Georgia"/>
          <w:sz w:val="22"/>
          <w:highlight w:val="cyan"/>
        </w:rPr>
        <w:t xml:space="preserve">We are a </w:t>
      </w:r>
      <w:r w:rsidRPr="006B7085">
        <w:rPr>
          <w:rStyle w:val="Underline-Highlighted"/>
          <w:rFonts w:ascii="Georgia" w:eastAsia="Calibri" w:hAnsi="Georgia"/>
          <w:sz w:val="16"/>
          <w:szCs w:val="22"/>
        </w:rPr>
        <w:t>pattern</w:t>
      </w:r>
      <w:r w:rsidRPr="006B7085">
        <w:rPr>
          <w:rFonts w:ascii="Georgia" w:hAnsi="Georgia"/>
          <w:sz w:val="22"/>
          <w:u w:val="single"/>
        </w:rPr>
        <w:t xml:space="preserve"> of energy and matter, </w:t>
      </w:r>
      <w:r w:rsidRPr="006B7085">
        <w:rPr>
          <w:rFonts w:ascii="Georgia" w:eastAsia="Calibri" w:hAnsi="Georgia"/>
          <w:sz w:val="16"/>
        </w:rPr>
        <w:t>a</w:t>
      </w:r>
      <w:r w:rsidRPr="006B7085">
        <w:rPr>
          <w:rFonts w:ascii="Georgia" w:hAnsi="Georgia"/>
          <w:sz w:val="16"/>
        </w:rPr>
        <w:t xml:space="preserve"> very </w:t>
      </w:r>
      <w:r w:rsidRPr="006B7085">
        <w:rPr>
          <w:rFonts w:ascii="Georgia" w:eastAsia="Calibri" w:hAnsi="Georgia"/>
          <w:sz w:val="16"/>
        </w:rPr>
        <w:t xml:space="preserve">specific </w:t>
      </w:r>
      <w:r w:rsidRPr="006B7085">
        <w:rPr>
          <w:rStyle w:val="Underline-Highlighted"/>
          <w:rFonts w:ascii="Georgia" w:eastAsia="Calibri" w:hAnsi="Georgia"/>
          <w:sz w:val="16"/>
          <w:szCs w:val="22"/>
        </w:rPr>
        <w:t>and</w:t>
      </w:r>
      <w:r w:rsidRPr="006B7085">
        <w:rPr>
          <w:rStyle w:val="Underline-Highlighted"/>
          <w:rFonts w:ascii="Georgia" w:hAnsi="Georgia"/>
          <w:sz w:val="22"/>
          <w:highlight w:val="cyan"/>
        </w:rPr>
        <w:t xml:space="preserve"> precise arrangement of molecules </w:t>
      </w:r>
      <w:r w:rsidRPr="006B7085">
        <w:rPr>
          <w:rStyle w:val="Underline-Highlighted"/>
          <w:rFonts w:ascii="Georgia" w:eastAsia="Calibri" w:hAnsi="Georgia"/>
          <w:sz w:val="16"/>
          <w:szCs w:val="22"/>
        </w:rPr>
        <w:t>in movement</w:t>
      </w:r>
      <w:r w:rsidRPr="006B7085">
        <w:rPr>
          <w:rStyle w:val="Underline-Highlighted"/>
          <w:rFonts w:ascii="Georgia" w:hAnsi="Georgia"/>
          <w:sz w:val="22"/>
          <w:highlight w:val="cyan"/>
        </w:rPr>
        <w:t xml:space="preserve">. </w:t>
      </w:r>
      <w:r w:rsidRPr="006B7085">
        <w:rPr>
          <w:rStyle w:val="Underline-Highlighted"/>
          <w:rFonts w:ascii="Georgia" w:hAnsi="Georgia"/>
          <w:b/>
          <w:sz w:val="22"/>
          <w:highlight w:val="cyan"/>
          <w:bdr w:val="single" w:sz="4" w:space="0" w:color="auto"/>
        </w:rPr>
        <w:t>That can be destroyed</w:t>
      </w:r>
      <w:r w:rsidRPr="006B7085">
        <w:rPr>
          <w:rFonts w:ascii="Georgia" w:hAnsi="Georgia"/>
          <w:sz w:val="22"/>
          <w:highlight w:val="cyan"/>
          <w:u w:val="single"/>
        </w:rPr>
        <w:t>.</w:t>
      </w:r>
      <w:r w:rsidRPr="006B7085">
        <w:rPr>
          <w:rFonts w:ascii="Georgia" w:hAnsi="Georgia"/>
          <w:sz w:val="16"/>
          <w:highlight w:val="cyan"/>
        </w:rPr>
        <w:t xml:space="preserve"> </w:t>
      </w:r>
      <w:r w:rsidRPr="006B7085">
        <w:rPr>
          <w:rStyle w:val="Underline-Highlighted"/>
          <w:rFonts w:ascii="Georgia" w:hAnsi="Georgia"/>
          <w:sz w:val="22"/>
          <w:highlight w:val="cyan"/>
        </w:rPr>
        <w:t xml:space="preserve">When you've built a </w:t>
      </w:r>
      <w:r w:rsidRPr="006B7085">
        <w:rPr>
          <w:rStyle w:val="Underline-Highlighted"/>
          <w:rFonts w:ascii="Georgia" w:eastAsia="Calibri" w:hAnsi="Georgia"/>
          <w:sz w:val="16"/>
          <w:szCs w:val="22"/>
        </w:rPr>
        <w:t>pretty</w:t>
      </w:r>
      <w:r w:rsidRPr="006B7085">
        <w:rPr>
          <w:rStyle w:val="Underline-Highlighted"/>
          <w:rFonts w:ascii="Georgia" w:hAnsi="Georgia"/>
          <w:sz w:val="22"/>
          <w:highlight w:val="cyan"/>
        </w:rPr>
        <w:t xml:space="preserve"> sand castle and the tide</w:t>
      </w:r>
      <w:r w:rsidRPr="006B7085">
        <w:rPr>
          <w:rFonts w:ascii="Georgia" w:hAnsi="Georgia"/>
          <w:sz w:val="22"/>
          <w:highlight w:val="cyan"/>
          <w:u w:val="single"/>
        </w:rPr>
        <w:t xml:space="preserve"> </w:t>
      </w:r>
      <w:r w:rsidRPr="006B7085">
        <w:rPr>
          <w:rFonts w:ascii="Georgia" w:eastAsia="Calibri" w:hAnsi="Georgia"/>
          <w:sz w:val="16"/>
          <w:szCs w:val="22"/>
        </w:rPr>
        <w:t>comes in and</w:t>
      </w:r>
      <w:r w:rsidRPr="006B7085">
        <w:rPr>
          <w:rFonts w:ascii="Georgia" w:hAnsi="Georgia"/>
          <w:sz w:val="22"/>
          <w:highlight w:val="cyan"/>
          <w:u w:val="single"/>
        </w:rPr>
        <w:t xml:space="preserve"> </w:t>
      </w:r>
      <w:r w:rsidRPr="006B7085">
        <w:rPr>
          <w:rStyle w:val="Underline-Highlighted"/>
          <w:rFonts w:ascii="Georgia" w:hAnsi="Georgia"/>
          <w:sz w:val="22"/>
          <w:highlight w:val="cyan"/>
        </w:rPr>
        <w:t xml:space="preserve">washes it away, </w:t>
      </w:r>
      <w:r w:rsidRPr="006B7085">
        <w:rPr>
          <w:rStyle w:val="Underline-Highlighted"/>
          <w:rFonts w:ascii="Georgia" w:eastAsia="Calibri" w:hAnsi="Georgia"/>
          <w:sz w:val="16"/>
          <w:szCs w:val="22"/>
        </w:rPr>
        <w:t>the</w:t>
      </w:r>
      <w:r w:rsidRPr="006B7085">
        <w:rPr>
          <w:rStyle w:val="Underline-Highlighted"/>
          <w:rFonts w:ascii="Georgia" w:hAnsi="Georgia"/>
          <w:sz w:val="22"/>
          <w:highlight w:val="cyan"/>
        </w:rPr>
        <w:t xml:space="preserve"> grains of sand are </w:t>
      </w:r>
      <w:r w:rsidRPr="006B7085">
        <w:rPr>
          <w:rStyle w:val="Underline-Highlighted"/>
          <w:rFonts w:ascii="Georgia" w:eastAsia="Calibri" w:hAnsi="Georgia"/>
          <w:sz w:val="16"/>
          <w:szCs w:val="22"/>
        </w:rPr>
        <w:t>still</w:t>
      </w:r>
      <w:r w:rsidRPr="006B7085">
        <w:rPr>
          <w:rFonts w:ascii="Georgia" w:hAnsi="Georgia"/>
          <w:sz w:val="22"/>
          <w:u w:val="single"/>
        </w:rPr>
        <w:t xml:space="preserve"> all </w:t>
      </w:r>
      <w:r w:rsidRPr="006B7085">
        <w:rPr>
          <w:rStyle w:val="Underline-Highlighted"/>
          <w:rFonts w:ascii="Georgia" w:hAnsi="Georgia"/>
          <w:sz w:val="22"/>
          <w:highlight w:val="cyan"/>
        </w:rPr>
        <w:t>there, but</w:t>
      </w:r>
      <w:r w:rsidRPr="006B7085">
        <w:rPr>
          <w:rFonts w:ascii="Georgia" w:hAnsi="Georgia"/>
          <w:sz w:val="22"/>
          <w:u w:val="single"/>
        </w:rPr>
        <w:t xml:space="preserve"> what </w:t>
      </w:r>
      <w:r w:rsidRPr="006B7085">
        <w:rPr>
          <w:rStyle w:val="Underline-Highlighted"/>
          <w:rFonts w:ascii="Georgia" w:hAnsi="Georgia"/>
          <w:sz w:val="22"/>
          <w:highlight w:val="cyan"/>
        </w:rPr>
        <w:t>you've lost</w:t>
      </w:r>
      <w:r w:rsidRPr="006B7085">
        <w:rPr>
          <w:rFonts w:ascii="Georgia" w:hAnsi="Georgia"/>
          <w:sz w:val="22"/>
          <w:u w:val="single"/>
        </w:rPr>
        <w:t xml:space="preserve"> is </w:t>
      </w:r>
      <w:r w:rsidRPr="006B7085">
        <w:rPr>
          <w:rStyle w:val="Underline-Highlighted"/>
          <w:rFonts w:ascii="Georgia" w:hAnsi="Georgia"/>
          <w:sz w:val="22"/>
          <w:highlight w:val="cyan"/>
        </w:rPr>
        <w:t xml:space="preserve">the arrangement that you </w:t>
      </w:r>
      <w:r w:rsidRPr="006B7085">
        <w:rPr>
          <w:rFonts w:ascii="Georgia" w:eastAsia="Calibri" w:hAnsi="Georgia"/>
          <w:sz w:val="16"/>
        </w:rPr>
        <w:t>worked to</w:t>
      </w:r>
      <w:r w:rsidRPr="006B7085">
        <w:rPr>
          <w:rFonts w:ascii="Georgia" w:hAnsi="Georgia"/>
          <w:sz w:val="16"/>
        </w:rPr>
        <w:t xml:space="preserve"> </w:t>
      </w:r>
      <w:r w:rsidRPr="006B7085">
        <w:rPr>
          <w:rFonts w:ascii="Georgia" w:eastAsia="Calibri" w:hAnsi="Georgia"/>
          <w:sz w:val="16"/>
        </w:rPr>
        <w:t>generate</w:t>
      </w:r>
      <w:r w:rsidRPr="006B7085">
        <w:rPr>
          <w:rFonts w:ascii="Georgia" w:eastAsia="Calibri" w:hAnsi="Georgia"/>
          <w:sz w:val="16"/>
          <w:szCs w:val="22"/>
        </w:rPr>
        <w:t xml:space="preserve">, </w:t>
      </w:r>
      <w:r w:rsidRPr="006B7085">
        <w:rPr>
          <w:rStyle w:val="Underline-Highlighted"/>
          <w:rFonts w:ascii="Georgia" w:eastAsia="Calibri" w:hAnsi="Georgia"/>
          <w:sz w:val="16"/>
          <w:szCs w:val="22"/>
        </w:rPr>
        <w:t>and</w:t>
      </w:r>
      <w:r w:rsidRPr="006B7085">
        <w:rPr>
          <w:rFonts w:ascii="Georgia" w:hAnsi="Georgia"/>
          <w:sz w:val="22"/>
          <w:u w:val="single"/>
        </w:rPr>
        <w:t xml:space="preserve"> which you </w:t>
      </w:r>
      <w:r w:rsidRPr="006B7085">
        <w:rPr>
          <w:rStyle w:val="Underline-Highlighted"/>
          <w:rFonts w:ascii="Georgia" w:hAnsi="Georgia"/>
          <w:b/>
          <w:sz w:val="22"/>
          <w:highlight w:val="cyan"/>
        </w:rPr>
        <w:t>appreciated</w:t>
      </w:r>
      <w:r w:rsidRPr="006B7085">
        <w:rPr>
          <w:rFonts w:ascii="Georgia" w:hAnsi="Georgia"/>
          <w:sz w:val="16"/>
        </w:rPr>
        <w:t>. Reducing a complex functional order to nothing but the constituent parts is an insult to the work</w:t>
      </w:r>
      <w:r w:rsidRPr="006B7085">
        <w:rPr>
          <w:rStyle w:val="underline"/>
          <w:rFonts w:eastAsia="NewBaskerville-Roman" w:cs="NewBaskerville-Roman"/>
          <w:szCs w:val="22"/>
        </w:rPr>
        <w:t xml:space="preserve">. </w:t>
      </w:r>
      <w:r w:rsidRPr="006B7085">
        <w:rPr>
          <w:rFonts w:ascii="Georgia" w:eastAsia="NewBaskerville-Roman" w:hAnsi="Georgia"/>
          <w:sz w:val="22"/>
          <w:szCs w:val="22"/>
          <w:highlight w:val="cyan"/>
          <w:u w:val="single"/>
        </w:rPr>
        <w:t>If I were to</w:t>
      </w:r>
      <w:r w:rsidRPr="006B7085">
        <w:rPr>
          <w:rFonts w:ascii="Georgia" w:eastAsia="NewBaskerville-Roman" w:hAnsi="Georgia"/>
          <w:sz w:val="22"/>
          <w:szCs w:val="22"/>
          <w:u w:val="single"/>
        </w:rPr>
        <w:t xml:space="preserve"> </w:t>
      </w:r>
      <w:r w:rsidRPr="006B7085">
        <w:rPr>
          <w:rStyle w:val="underline"/>
          <w:rFonts w:eastAsia="NewBaskerville-Roman" w:cs="NewBaskerville-Roman"/>
          <w:szCs w:val="22"/>
        </w:rPr>
        <w:t>walk into the Louvre and set fire to the Mona Lisa, and afterwards take a drive down to Chartres and</w:t>
      </w:r>
      <w:r w:rsidRPr="006B7085">
        <w:rPr>
          <w:rFonts w:ascii="Georgia" w:eastAsia="NewBaskerville-Roman" w:hAnsi="Georgia"/>
          <w:sz w:val="22"/>
          <w:szCs w:val="22"/>
          <w:u w:val="single"/>
        </w:rPr>
        <w:t xml:space="preserve"> </w:t>
      </w:r>
      <w:r w:rsidRPr="006B7085">
        <w:rPr>
          <w:rFonts w:ascii="Georgia" w:eastAsia="NewBaskerville-Roman" w:hAnsi="Georgia"/>
          <w:sz w:val="22"/>
          <w:szCs w:val="22"/>
          <w:highlight w:val="cyan"/>
          <w:u w:val="single"/>
        </w:rPr>
        <w:t>blow up the cathedral</w:t>
      </w:r>
      <w:r w:rsidRPr="006B7085">
        <w:rPr>
          <w:rFonts w:ascii="Georgia" w:eastAsia="NewBaskerville-Roman" w:hAnsi="Georgia"/>
          <w:sz w:val="22"/>
          <w:szCs w:val="22"/>
          <w:u w:val="single"/>
        </w:rPr>
        <w:t xml:space="preserve">, </w:t>
      </w:r>
      <w:r w:rsidRPr="006B7085">
        <w:rPr>
          <w:rFonts w:ascii="Georgia" w:eastAsia="NewBaskerville-Roman" w:hAnsi="Georgia"/>
          <w:sz w:val="22"/>
          <w:szCs w:val="22"/>
          <w:highlight w:val="cyan"/>
          <w:u w:val="single"/>
        </w:rPr>
        <w:t>would anyone</w:t>
      </w:r>
      <w:r w:rsidRPr="006B7085">
        <w:rPr>
          <w:rFonts w:ascii="Georgia" w:eastAsia="NewBaskerville-Roman" w:hAnsi="Georgia"/>
          <w:sz w:val="22"/>
          <w:szCs w:val="22"/>
          <w:u w:val="single"/>
        </w:rPr>
        <w:t xml:space="preserve"> defend my actions by </w:t>
      </w:r>
      <w:r w:rsidRPr="006B7085">
        <w:rPr>
          <w:rFonts w:ascii="Georgia" w:eastAsia="NewBaskerville-Roman" w:hAnsi="Georgia"/>
          <w:sz w:val="22"/>
          <w:szCs w:val="22"/>
          <w:highlight w:val="cyan"/>
          <w:u w:val="single"/>
        </w:rPr>
        <w:t>say</w:t>
      </w:r>
      <w:r w:rsidRPr="006B7085">
        <w:rPr>
          <w:rFonts w:ascii="Georgia" w:eastAsia="NewBaskerville-Roman" w:hAnsi="Georgia"/>
          <w:sz w:val="22"/>
          <w:szCs w:val="22"/>
          <w:u w:val="single"/>
        </w:rPr>
        <w:t xml:space="preserve">ing, "well, </w:t>
      </w:r>
      <w:r w:rsidRPr="006B7085">
        <w:rPr>
          <w:rStyle w:val="underline"/>
          <w:rFonts w:eastAsia="NewBaskerville-Roman" w:cs="NewBaskerville-Roman"/>
          <w:szCs w:val="22"/>
        </w:rPr>
        <w:t>science says</w:t>
      </w:r>
      <w:r w:rsidRPr="006B7085">
        <w:rPr>
          <w:rFonts w:ascii="Georgia" w:eastAsia="NewBaskerville-Roman" w:hAnsi="Georgia"/>
          <w:sz w:val="22"/>
          <w:szCs w:val="22"/>
          <w:u w:val="single"/>
        </w:rPr>
        <w:t xml:space="preserve"> matter and </w:t>
      </w:r>
      <w:r w:rsidRPr="006B7085">
        <w:rPr>
          <w:rFonts w:ascii="Georgia" w:eastAsia="NewBaskerville-Roman" w:hAnsi="Georgia"/>
          <w:sz w:val="22"/>
          <w:szCs w:val="22"/>
          <w:highlight w:val="cyan"/>
          <w:u w:val="single"/>
        </w:rPr>
        <w:t>energy cannot be</w:t>
      </w:r>
      <w:r w:rsidRPr="006B7085">
        <w:rPr>
          <w:rFonts w:ascii="Georgia" w:eastAsia="NewBaskerville-Roman" w:hAnsi="Georgia"/>
          <w:sz w:val="22"/>
          <w:szCs w:val="22"/>
          <w:u w:val="single"/>
        </w:rPr>
        <w:t xml:space="preserve"> created or </w:t>
      </w:r>
      <w:r w:rsidRPr="006B7085">
        <w:rPr>
          <w:rFonts w:ascii="Georgia" w:eastAsia="NewBaskerville-Roman" w:hAnsi="Georgia"/>
          <w:sz w:val="22"/>
          <w:szCs w:val="22"/>
          <w:highlight w:val="cyan"/>
          <w:u w:val="single"/>
        </w:rPr>
        <w:t>destroyed, therefore</w:t>
      </w:r>
      <w:r w:rsidRPr="006B7085">
        <w:rPr>
          <w:rFonts w:ascii="Georgia" w:eastAsia="NewBaskerville-Roman" w:hAnsi="Georgia"/>
          <w:sz w:val="22"/>
          <w:szCs w:val="22"/>
          <w:u w:val="single"/>
        </w:rPr>
        <w:t xml:space="preserve">, Rabid </w:t>
      </w:r>
      <w:r w:rsidRPr="006B7085">
        <w:rPr>
          <w:rFonts w:ascii="Georgia" w:eastAsia="NewBaskerville-Roman" w:hAnsi="Georgia"/>
          <w:sz w:val="22"/>
          <w:szCs w:val="22"/>
          <w:highlight w:val="cyan"/>
          <w:u w:val="single"/>
        </w:rPr>
        <w:t>Myers did no harm,</w:t>
      </w:r>
      <w:r w:rsidRPr="006B7085">
        <w:rPr>
          <w:rFonts w:ascii="Georgia" w:eastAsia="NewBaskerville-Roman" w:hAnsi="Georgia"/>
          <w:sz w:val="22"/>
          <w:szCs w:val="22"/>
          <w:u w:val="single"/>
        </w:rPr>
        <w:t xml:space="preserve"> and we'll all just enjoy viewing the ashes and rubble from now on"? No. </w:t>
      </w:r>
      <w:r w:rsidRPr="006B7085">
        <w:rPr>
          <w:rFonts w:ascii="Georgia" w:eastAsia="NewBaskerville-Roman" w:hAnsi="Georgia"/>
          <w:b/>
          <w:sz w:val="22"/>
          <w:szCs w:val="22"/>
          <w:highlight w:val="cyan"/>
          <w:u w:val="single"/>
        </w:rPr>
        <w:t xml:space="preserve">That's crazy </w:t>
      </w:r>
      <w:r w:rsidRPr="006B7085">
        <w:rPr>
          <w:rFonts w:ascii="Georgia" w:eastAsia="Calibri" w:hAnsi="Georgia"/>
          <w:sz w:val="16"/>
          <w:szCs w:val="22"/>
        </w:rPr>
        <w:t>talk.</w:t>
      </w:r>
      <w:r w:rsidRPr="006B7085">
        <w:rPr>
          <w:rFonts w:ascii="Georgia" w:eastAsia="NewBaskerville-Roman" w:hAnsi="Georgia"/>
          <w:sz w:val="22"/>
          <w:szCs w:val="22"/>
          <w:u w:val="single"/>
        </w:rPr>
        <w:t xml:space="preserve"> </w:t>
      </w:r>
      <w:r w:rsidRPr="006B7085">
        <w:rPr>
          <w:rFonts w:ascii="Georgia" w:hAnsi="Georgia"/>
          <w:sz w:val="16"/>
        </w:rPr>
        <w:t xml:space="preserve">We also wouldn't be arguing that the painting and the architecture have transcended this universe to enter another, nor would such a pointless claim ameliorate our loss in this universe. The rest of his argument is quantum </w:t>
      </w:r>
      <w:proofErr w:type="spellStart"/>
      <w:r w:rsidRPr="006B7085">
        <w:rPr>
          <w:rFonts w:ascii="Georgia" w:hAnsi="Georgia"/>
          <w:sz w:val="16"/>
        </w:rPr>
        <w:t>gobbledy</w:t>
      </w:r>
      <w:proofErr w:type="spellEnd"/>
      <w:r w:rsidRPr="006B7085">
        <w:rPr>
          <w:rFonts w:ascii="Georgia" w:hAnsi="Georgia"/>
          <w:sz w:val="16"/>
        </w:rPr>
        <w:t xml:space="preserve">-gook. The behavior of subatomic particles is not a good guide </w:t>
      </w:r>
      <w:r w:rsidRPr="006B7085">
        <w:rPr>
          <w:rFonts w:ascii="Georgia" w:hAnsi="Georgia"/>
          <w:sz w:val="22"/>
          <w:u w:val="single"/>
        </w:rPr>
        <w:t>to what to expect of the behavior of large bodies</w:t>
      </w:r>
      <w:r w:rsidRPr="006B7085">
        <w:rPr>
          <w:rFonts w:ascii="Georgia" w:hAnsi="Georgia"/>
          <w:sz w:val="16"/>
        </w:rPr>
        <w:t xml:space="preserve">. </w:t>
      </w:r>
      <w:r w:rsidRPr="006B7085">
        <w:rPr>
          <w:rFonts w:ascii="Georgia" w:hAnsi="Georgia"/>
          <w:sz w:val="22"/>
          <w:u w:val="single"/>
        </w:rPr>
        <w:t xml:space="preserve">A </w:t>
      </w:r>
      <w:r w:rsidRPr="006B7085">
        <w:rPr>
          <w:rFonts w:ascii="Georgia" w:eastAsia="NewBaskerville-Roman" w:hAnsi="Georgia"/>
          <w:sz w:val="22"/>
          <w:szCs w:val="22"/>
          <w:highlight w:val="cyan"/>
          <w:u w:val="single"/>
        </w:rPr>
        <w:t xml:space="preserve">photon may have no </w:t>
      </w:r>
      <w:r w:rsidRPr="006B7085">
        <w:rPr>
          <w:rFonts w:ascii="Georgia" w:eastAsia="NewBaskerville-Roman" w:hAnsi="Georgia"/>
          <w:sz w:val="16"/>
          <w:highlight w:val="cyan"/>
        </w:rPr>
        <w:t xml:space="preserve">rest </w:t>
      </w:r>
      <w:r w:rsidRPr="006B7085">
        <w:rPr>
          <w:rFonts w:ascii="Georgia" w:eastAsia="NewBaskerville-Roman" w:hAnsi="Georgia"/>
          <w:sz w:val="22"/>
          <w:szCs w:val="22"/>
          <w:highlight w:val="cyan"/>
          <w:u w:val="single"/>
        </w:rPr>
        <w:t>mass</w:t>
      </w:r>
      <w:r w:rsidRPr="006B7085">
        <w:rPr>
          <w:rFonts w:ascii="Georgia" w:eastAsia="NewBaskerville-Roman" w:hAnsi="Georgia"/>
          <w:sz w:val="22"/>
          <w:szCs w:val="22"/>
          <w:u w:val="single"/>
        </w:rPr>
        <w:t xml:space="preserve">, but </w:t>
      </w:r>
      <w:r w:rsidRPr="006B7085">
        <w:rPr>
          <w:rFonts w:ascii="Georgia" w:eastAsia="NewBaskerville-Roman" w:hAnsi="Georgia"/>
          <w:sz w:val="22"/>
          <w:szCs w:val="22"/>
          <w:highlight w:val="cyan"/>
          <w:u w:val="single"/>
        </w:rPr>
        <w:t>I can't use this</w:t>
      </w:r>
      <w:r w:rsidRPr="006B7085">
        <w:rPr>
          <w:rFonts w:ascii="Georgia" w:eastAsia="NewBaskerville-Roman" w:hAnsi="Georgia"/>
          <w:sz w:val="22"/>
          <w:szCs w:val="22"/>
          <w:u w:val="single"/>
        </w:rPr>
        <w:t xml:space="preserve"> fact </w:t>
      </w:r>
      <w:r w:rsidRPr="006B7085">
        <w:rPr>
          <w:rFonts w:ascii="Georgia" w:eastAsia="NewBaskerville-Roman" w:hAnsi="Georgia"/>
          <w:sz w:val="22"/>
          <w:szCs w:val="22"/>
          <w:highlight w:val="cyan"/>
          <w:u w:val="single"/>
        </w:rPr>
        <w:t>to justify my</w:t>
      </w:r>
      <w:r w:rsidRPr="006B7085">
        <w:rPr>
          <w:rFonts w:ascii="Georgia" w:eastAsia="NewBaskerville-Roman" w:hAnsi="Georgia"/>
          <w:sz w:val="22"/>
          <w:szCs w:val="22"/>
          <w:u w:val="single"/>
        </w:rPr>
        <w:t xml:space="preserve"> grand </w:t>
      </w:r>
      <w:r w:rsidRPr="006B7085">
        <w:rPr>
          <w:rFonts w:ascii="Georgia" w:eastAsia="NewBaskerville-Roman" w:hAnsi="Georgia"/>
          <w:sz w:val="22"/>
          <w:szCs w:val="22"/>
          <w:highlight w:val="cyan"/>
          <w:u w:val="single"/>
        </w:rPr>
        <w:t>new weight loss plan</w:t>
      </w:r>
      <w:r w:rsidRPr="006B7085">
        <w:rPr>
          <w:rFonts w:ascii="Georgia" w:hAnsi="Georgia"/>
          <w:sz w:val="22"/>
          <w:highlight w:val="cyan"/>
          <w:u w:val="single"/>
        </w:rPr>
        <w:t xml:space="preserve">; </w:t>
      </w:r>
      <w:r w:rsidRPr="006B7085">
        <w:rPr>
          <w:rStyle w:val="Underline-Highlighted"/>
          <w:rFonts w:ascii="Georgia" w:hAnsi="Georgia"/>
          <w:sz w:val="22"/>
          <w:highlight w:val="cyan"/>
        </w:rPr>
        <w:t xml:space="preserve">quantum </w:t>
      </w:r>
      <w:proofErr w:type="spellStart"/>
      <w:r w:rsidRPr="006B7085">
        <w:rPr>
          <w:rStyle w:val="Underline-Highlighted"/>
          <w:rFonts w:ascii="Georgia" w:hAnsi="Georgia"/>
          <w:sz w:val="22"/>
          <w:highlight w:val="cyan"/>
        </w:rPr>
        <w:t>tunnelling</w:t>
      </w:r>
      <w:proofErr w:type="spellEnd"/>
      <w:r w:rsidRPr="006B7085">
        <w:rPr>
          <w:rStyle w:val="Underline-Highlighted"/>
          <w:rFonts w:ascii="Georgia" w:hAnsi="Georgia"/>
          <w:sz w:val="22"/>
          <w:highlight w:val="cyan"/>
        </w:rPr>
        <w:t xml:space="preserve"> does n</w:t>
      </w:r>
      <w:r w:rsidRPr="006B7085">
        <w:rPr>
          <w:rFonts w:ascii="Georgia" w:hAnsi="Georgia"/>
          <w:sz w:val="16"/>
          <w:highlight w:val="cyan"/>
        </w:rPr>
        <w:t>o</w:t>
      </w:r>
      <w:r w:rsidRPr="006B7085">
        <w:rPr>
          <w:rStyle w:val="Underline-Highlighted"/>
          <w:rFonts w:ascii="Georgia" w:hAnsi="Georgia"/>
          <w:sz w:val="22"/>
          <w:highlight w:val="cyan"/>
        </w:rPr>
        <w:t xml:space="preserve">t imply </w:t>
      </w:r>
      <w:r w:rsidRPr="006B7085">
        <w:rPr>
          <w:rFonts w:ascii="Georgia" w:hAnsi="Georgia"/>
          <w:sz w:val="16"/>
          <w:highlight w:val="cyan"/>
        </w:rPr>
        <w:t xml:space="preserve">that </w:t>
      </w:r>
      <w:r w:rsidRPr="006B7085">
        <w:rPr>
          <w:rStyle w:val="Underline-Highlighted"/>
          <w:rFonts w:ascii="Georgia" w:hAnsi="Georgia"/>
          <w:sz w:val="22"/>
          <w:highlight w:val="cyan"/>
        </w:rPr>
        <w:t>I can ignore doors</w:t>
      </w:r>
      <w:r w:rsidRPr="006B7085">
        <w:rPr>
          <w:rFonts w:ascii="Georgia" w:hAnsi="Georgia"/>
          <w:sz w:val="22"/>
          <w:u w:val="single"/>
        </w:rPr>
        <w:t xml:space="preserve"> when I amble about my house</w:t>
      </w:r>
      <w:r w:rsidRPr="006B7085">
        <w:rPr>
          <w:rFonts w:ascii="Georgia" w:hAnsi="Georgia"/>
          <w:sz w:val="16"/>
        </w:rPr>
        <w:t xml:space="preserve">. </w:t>
      </w:r>
      <w:r w:rsidRPr="006B7085">
        <w:rPr>
          <w:rStyle w:val="Underline-Highlighted"/>
          <w:rFonts w:ascii="Georgia" w:hAnsi="Georgia"/>
          <w:b/>
          <w:sz w:val="22"/>
          <w:highlight w:val="cyan"/>
        </w:rPr>
        <w:t>People are not particles</w:t>
      </w:r>
      <w:r w:rsidRPr="006B7085">
        <w:rPr>
          <w:rStyle w:val="Underline-Highlighted"/>
          <w:rFonts w:ascii="Georgia" w:hAnsi="Georgia"/>
          <w:sz w:val="22"/>
          <w:highlight w:val="cyan"/>
        </w:rPr>
        <w:t>!</w:t>
      </w:r>
      <w:r w:rsidRPr="006B7085">
        <w:rPr>
          <w:rFonts w:ascii="Georgia" w:hAnsi="Georgia"/>
          <w:sz w:val="16"/>
          <w:highlight w:val="cyan"/>
        </w:rPr>
        <w:t xml:space="preserve"> </w:t>
      </w:r>
      <w:r w:rsidRPr="006B7085">
        <w:rPr>
          <w:rStyle w:val="Underline-Highlighted"/>
          <w:rFonts w:ascii="Georgia" w:hAnsi="Georgia"/>
          <w:sz w:val="22"/>
          <w:highlight w:val="cyan"/>
        </w:rPr>
        <w:t xml:space="preserve">We are </w:t>
      </w:r>
      <w:r w:rsidRPr="006B7085">
        <w:rPr>
          <w:rFonts w:ascii="Georgia" w:hAnsi="Georgia"/>
          <w:sz w:val="16"/>
        </w:rPr>
        <w:t xml:space="preserve">the </w:t>
      </w:r>
      <w:r w:rsidRPr="006B7085">
        <w:rPr>
          <w:rStyle w:val="Underline-Highlighted"/>
          <w:rFonts w:ascii="Georgia" w:eastAsia="Calibri" w:hAnsi="Georgia"/>
          <w:sz w:val="16"/>
          <w:szCs w:val="22"/>
        </w:rPr>
        <w:t>product of the</w:t>
      </w:r>
      <w:r w:rsidRPr="006B7085">
        <w:rPr>
          <w:rStyle w:val="Underline-Highlighted"/>
          <w:rFonts w:ascii="Georgia" w:hAnsi="Georgia"/>
          <w:sz w:val="22"/>
          <w:highlight w:val="cyan"/>
        </w:rPr>
        <w:t xml:space="preserve"> aggregate behavior of </w:t>
      </w:r>
      <w:r w:rsidRPr="006B7085">
        <w:rPr>
          <w:rStyle w:val="Underline-Highlighted"/>
          <w:rFonts w:ascii="Georgia" w:eastAsia="Calibri" w:hAnsi="Georgia"/>
          <w:sz w:val="16"/>
          <w:szCs w:val="22"/>
        </w:rPr>
        <w:t>the</w:t>
      </w:r>
      <w:r w:rsidRPr="006B7085">
        <w:rPr>
          <w:rStyle w:val="Underline-Highlighted"/>
          <w:rFonts w:ascii="Georgia" w:hAnsi="Georgia"/>
          <w:sz w:val="22"/>
          <w:highlight w:val="cyan"/>
        </w:rPr>
        <w:t xml:space="preserve"> many particles</w:t>
      </w:r>
      <w:r w:rsidRPr="006B7085">
        <w:rPr>
          <w:rFonts w:ascii="Georgia" w:hAnsi="Georgia"/>
          <w:sz w:val="22"/>
          <w:u w:val="single"/>
        </w:rPr>
        <w:t xml:space="preserve"> that constitute our bodies, and </w:t>
      </w:r>
      <w:r w:rsidRPr="006B7085">
        <w:rPr>
          <w:rFonts w:ascii="Georgia" w:eastAsia="NewBaskerville-Roman" w:hAnsi="Georgia"/>
          <w:sz w:val="22"/>
          <w:szCs w:val="22"/>
          <w:highlight w:val="cyan"/>
          <w:u w:val="single"/>
        </w:rPr>
        <w:t>you cannot ignore</w:t>
      </w:r>
      <w:r w:rsidRPr="006B7085">
        <w:rPr>
          <w:rFonts w:ascii="Georgia" w:eastAsia="NewBaskerville-Roman" w:hAnsi="Georgia"/>
          <w:sz w:val="22"/>
          <w:szCs w:val="22"/>
          <w:u w:val="single"/>
        </w:rPr>
        <w:t xml:space="preserve"> the importance of these </w:t>
      </w:r>
      <w:r w:rsidRPr="006B7085">
        <w:rPr>
          <w:rFonts w:ascii="Georgia" w:eastAsia="NewBaskerville-Roman" w:hAnsi="Georgia"/>
          <w:sz w:val="22"/>
          <w:szCs w:val="22"/>
          <w:highlight w:val="cyan"/>
          <w:u w:val="single"/>
        </w:rPr>
        <w:t xml:space="preserve">higher-order relationships </w:t>
      </w:r>
      <w:r w:rsidRPr="006B7085">
        <w:rPr>
          <w:rFonts w:ascii="Georgia" w:eastAsia="NewBaskerville-Roman" w:hAnsi="Georgia"/>
          <w:sz w:val="16"/>
        </w:rPr>
        <w:t>when talking about our fate</w:t>
      </w:r>
      <w:r w:rsidRPr="006B7085">
        <w:rPr>
          <w:rFonts w:ascii="Georgia" w:eastAsia="NewBaskerville-Roman" w:hAnsi="Georgia"/>
          <w:sz w:val="22"/>
          <w:szCs w:val="22"/>
          <w:u w:val="single"/>
        </w:rPr>
        <w:t>.</w:t>
      </w:r>
      <w:r w:rsidRPr="006B7085">
        <w:rPr>
          <w:rFonts w:ascii="Georgia" w:hAnsi="Georgia"/>
          <w:sz w:val="16"/>
        </w:rPr>
        <w:t xml:space="preserve"> The rational atheist view is simpler, clearer, and I think, more true. </w:t>
      </w:r>
      <w:proofErr w:type="spellStart"/>
      <w:r w:rsidRPr="006B7085">
        <w:rPr>
          <w:rFonts w:ascii="Georgia" w:hAnsi="Georgia"/>
          <w:sz w:val="22"/>
          <w:highlight w:val="cyan"/>
          <w:u w:val="single"/>
        </w:rPr>
        <w:t>Lanza's</w:t>
      </w:r>
      <w:proofErr w:type="spellEnd"/>
      <w:r w:rsidRPr="006B7085">
        <w:rPr>
          <w:rFonts w:ascii="Georgia" w:hAnsi="Georgia"/>
          <w:sz w:val="22"/>
          <w:highlight w:val="cyan"/>
          <w:u w:val="single"/>
        </w:rPr>
        <w:t xml:space="preserve"> sister is dead</w:t>
      </w:r>
      <w:r w:rsidRPr="006B7085">
        <w:rPr>
          <w:rFonts w:ascii="Georgia" w:hAnsi="Georgia"/>
          <w:sz w:val="22"/>
          <w:u w:val="single"/>
        </w:rPr>
        <w:t>, and so is mine</w:t>
      </w:r>
      <w:r w:rsidRPr="006B7085">
        <w:rPr>
          <w:rFonts w:ascii="Georgia" w:hAnsi="Georgia"/>
          <w:sz w:val="16"/>
        </w:rPr>
        <w:t xml:space="preserve">; that means </w:t>
      </w:r>
      <w:r w:rsidRPr="006B7085">
        <w:rPr>
          <w:rStyle w:val="Underline-Highlighted"/>
          <w:rFonts w:ascii="Georgia" w:eastAsia="Calibri" w:hAnsi="Georgia"/>
          <w:sz w:val="22"/>
          <w:szCs w:val="22"/>
        </w:rPr>
        <w:t>the</w:t>
      </w:r>
      <w:r w:rsidRPr="006B7085">
        <w:rPr>
          <w:rStyle w:val="Underline-Highlighted"/>
          <w:rFonts w:ascii="Georgia" w:hAnsi="Georgia"/>
          <w:sz w:val="22"/>
          <w:highlight w:val="cyan"/>
        </w:rPr>
        <w:t xml:space="preserve"> features of </w:t>
      </w:r>
      <w:r w:rsidRPr="006B7085">
        <w:rPr>
          <w:rFonts w:ascii="Georgia" w:hAnsi="Georgia"/>
          <w:sz w:val="16"/>
        </w:rPr>
        <w:t xml:space="preserve">their independent </w:t>
      </w:r>
      <w:r w:rsidRPr="006B7085">
        <w:rPr>
          <w:rStyle w:val="Underline-Highlighted"/>
          <w:rFonts w:ascii="Georgia" w:hAnsi="Georgia"/>
          <w:sz w:val="22"/>
          <w:highlight w:val="cyan"/>
        </w:rPr>
        <w:t xml:space="preserve">existence that were </w:t>
      </w:r>
      <w:r w:rsidRPr="006B7085">
        <w:rPr>
          <w:rStyle w:val="Underline-Highlighted"/>
          <w:rFonts w:ascii="Georgia" w:eastAsia="Calibri" w:hAnsi="Georgia"/>
          <w:sz w:val="22"/>
          <w:szCs w:val="22"/>
        </w:rPr>
        <w:t>so</w:t>
      </w:r>
      <w:r w:rsidRPr="006B7085">
        <w:rPr>
          <w:rStyle w:val="Underline-Highlighted"/>
          <w:rFonts w:ascii="Georgia" w:hAnsi="Georgia"/>
          <w:sz w:val="22"/>
          <w:highlight w:val="cyan"/>
        </w:rPr>
        <w:t xml:space="preserve"> precious </w:t>
      </w:r>
      <w:r w:rsidRPr="006B7085">
        <w:rPr>
          <w:rStyle w:val="Underline-Highlighted"/>
          <w:rFonts w:ascii="Georgia" w:eastAsia="Calibri" w:hAnsi="Georgia"/>
          <w:sz w:val="22"/>
          <w:szCs w:val="22"/>
        </w:rPr>
        <w:t>to us</w:t>
      </w:r>
      <w:r w:rsidRPr="006B7085">
        <w:rPr>
          <w:rFonts w:ascii="Georgia" w:hAnsi="Georgia"/>
          <w:sz w:val="22"/>
          <w:u w:val="single"/>
        </w:rPr>
        <w:t xml:space="preserve">, that made them interesting, thinking, behaving human beings, have </w:t>
      </w:r>
      <w:r w:rsidRPr="006B7085">
        <w:rPr>
          <w:rStyle w:val="Underline-Highlighted"/>
          <w:rFonts w:ascii="Georgia" w:hAnsi="Georgia"/>
          <w:b/>
          <w:sz w:val="22"/>
          <w:highlight w:val="cyan"/>
        </w:rPr>
        <w:t>ceased to exist</w:t>
      </w:r>
      <w:r w:rsidRPr="006B7085">
        <w:rPr>
          <w:rFonts w:ascii="Georgia" w:hAnsi="Georgia"/>
          <w:sz w:val="16"/>
          <w:highlight w:val="cyan"/>
        </w:rPr>
        <w:t xml:space="preserve">. </w:t>
      </w:r>
      <w:r w:rsidRPr="006B7085">
        <w:rPr>
          <w:rStyle w:val="Underline-Highlighted"/>
          <w:rFonts w:ascii="Georgia" w:hAnsi="Georgia"/>
          <w:sz w:val="22"/>
          <w:highlight w:val="cyan"/>
        </w:rPr>
        <w:t>The 20-watts</w:t>
      </w:r>
      <w:r w:rsidRPr="006B7085">
        <w:rPr>
          <w:rFonts w:ascii="Georgia" w:hAnsi="Georgia"/>
          <w:sz w:val="22"/>
          <w:u w:val="single"/>
        </w:rPr>
        <w:t xml:space="preserve"> of energy </w:t>
      </w:r>
      <w:r w:rsidRPr="006B7085">
        <w:rPr>
          <w:rStyle w:val="Underline-Highlighted"/>
          <w:rFonts w:ascii="Georgia" w:hAnsi="Georgia"/>
          <w:sz w:val="22"/>
          <w:highlight w:val="cyan"/>
        </w:rPr>
        <w:t>are dissipating</w:t>
      </w:r>
      <w:r w:rsidRPr="006B7085">
        <w:rPr>
          <w:rFonts w:ascii="Georgia" w:hAnsi="Georgia"/>
          <w:sz w:val="22"/>
          <w:u w:val="single"/>
        </w:rPr>
        <w:t xml:space="preserve"> as heat, </w:t>
      </w:r>
      <w:r w:rsidRPr="006B7085">
        <w:rPr>
          <w:rStyle w:val="Underline-Highlighted"/>
          <w:rFonts w:ascii="Georgia" w:hAnsi="Georgia"/>
          <w:sz w:val="22"/>
          <w:highlight w:val="cyan"/>
        </w:rPr>
        <w:t>and can't be brought back.</w:t>
      </w:r>
      <w:r w:rsidRPr="006B7085">
        <w:rPr>
          <w:rFonts w:ascii="Georgia" w:hAnsi="Georgia"/>
          <w:sz w:val="22"/>
          <w:u w:val="single"/>
        </w:rPr>
        <w:t xml:space="preserve"> They are lost to us, and </w:t>
      </w:r>
      <w:r w:rsidRPr="006B7085">
        <w:rPr>
          <w:rStyle w:val="Underline-Highlighted"/>
          <w:rFonts w:ascii="Georgia" w:hAnsi="Georgia"/>
          <w:sz w:val="22"/>
          <w:highlight w:val="cyan"/>
        </w:rPr>
        <w:t xml:space="preserve">someday we will end, </w:t>
      </w:r>
      <w:r w:rsidRPr="006B7085">
        <w:rPr>
          <w:rFonts w:ascii="Georgia" w:hAnsi="Georgia"/>
          <w:sz w:val="16"/>
        </w:rPr>
        <w:t xml:space="preserve">too. We should feel grief. </w:t>
      </w:r>
      <w:r w:rsidRPr="006B7085">
        <w:rPr>
          <w:rStyle w:val="Underline-Highlighted"/>
          <w:rFonts w:ascii="Georgia" w:hAnsi="Georgia"/>
          <w:sz w:val="22"/>
          <w:highlight w:val="cyan"/>
        </w:rPr>
        <w:t>Pretending</w:t>
      </w:r>
      <w:r w:rsidRPr="006B7085">
        <w:rPr>
          <w:rFonts w:ascii="Georgia" w:hAnsi="Georgia"/>
          <w:sz w:val="22"/>
          <w:highlight w:val="cyan"/>
          <w:u w:val="single"/>
        </w:rPr>
        <w:t xml:space="preserve"> </w:t>
      </w:r>
      <w:r w:rsidRPr="006B7085">
        <w:rPr>
          <w:rFonts w:ascii="Georgia" w:hAnsi="Georgia"/>
          <w:sz w:val="22"/>
          <w:u w:val="single"/>
        </w:rPr>
        <w:t xml:space="preserve">that </w:t>
      </w:r>
      <w:r w:rsidRPr="006B7085">
        <w:rPr>
          <w:rStyle w:val="Underline-Highlighted"/>
          <w:rFonts w:ascii="Georgia" w:hAnsi="Georgia"/>
          <w:sz w:val="22"/>
          <w:highlight w:val="cyan"/>
        </w:rPr>
        <w:t>they have 'transcended'</w:t>
      </w:r>
      <w:r w:rsidRPr="006B7085">
        <w:rPr>
          <w:rFonts w:ascii="Georgia" w:hAnsi="Georgia"/>
          <w:sz w:val="22"/>
          <w:u w:val="single"/>
        </w:rPr>
        <w:t xml:space="preserve"> into some novel quantum mechanical state in which their consciousness persists, or that they are shaking hands with some anthropomorphic spiritual myth in never-never land, </w:t>
      </w:r>
      <w:r w:rsidRPr="006B7085">
        <w:rPr>
          <w:rStyle w:val="Underline-Highlighted"/>
          <w:rFonts w:ascii="Georgia" w:hAnsi="Georgia"/>
          <w:sz w:val="22"/>
          <w:highlight w:val="cyan"/>
        </w:rPr>
        <w:t>does a disservice</w:t>
      </w:r>
      <w:r w:rsidRPr="006B7085">
        <w:rPr>
          <w:rFonts w:ascii="Georgia" w:hAnsi="Georgia"/>
          <w:sz w:val="22"/>
          <w:u w:val="single"/>
        </w:rPr>
        <w:t xml:space="preserve"> to ourselves</w:t>
      </w:r>
      <w:r w:rsidRPr="006B7085">
        <w:rPr>
          <w:rFonts w:ascii="Georgia" w:hAnsi="Georgia"/>
          <w:sz w:val="16"/>
        </w:rPr>
        <w:t xml:space="preserve">. </w:t>
      </w:r>
      <w:r w:rsidRPr="006B7085">
        <w:rPr>
          <w:rStyle w:val="Underline-Highlighted"/>
          <w:rFonts w:ascii="Georgia" w:hAnsi="Georgia"/>
          <w:sz w:val="22"/>
          <w:highlight w:val="cyan"/>
        </w:rPr>
        <w:t>The pain is real.</w:t>
      </w:r>
      <w:r w:rsidRPr="006B7085">
        <w:rPr>
          <w:rFonts w:ascii="Georgia" w:hAnsi="Georgia"/>
          <w:sz w:val="16"/>
        </w:rPr>
        <w:t xml:space="preserve"> </w:t>
      </w:r>
      <w:r w:rsidRPr="006B7085">
        <w:rPr>
          <w:rFonts w:ascii="Georgia" w:hAnsi="Georgia"/>
          <w:sz w:val="22"/>
          <w:u w:val="single"/>
        </w:rPr>
        <w:t xml:space="preserve">Don't deny it. </w:t>
      </w:r>
      <w:r w:rsidRPr="006B7085">
        <w:rPr>
          <w:rFonts w:ascii="Georgia" w:hAnsi="Georgia"/>
          <w:sz w:val="16"/>
        </w:rPr>
        <w:t>Use it to look at the ones you love who still live and see what you can do to make our existence now a little better, and perhaps a little more conducive to keeping our energies patterned usefully a little longer.</w:t>
      </w:r>
    </w:p>
    <w:p w:rsidR="000022F2" w:rsidRDefault="000022F2" w:rsidP="00D17C4E"/>
    <w:p w:rsidR="00675178" w:rsidRDefault="00675178" w:rsidP="00D17C4E"/>
    <w:p w:rsidR="00675178" w:rsidRDefault="00675178" w:rsidP="00675178">
      <w:pPr>
        <w:pStyle w:val="Heading4"/>
      </w:pPr>
      <w:r>
        <w:t xml:space="preserve">Death is when body has no signs of life. </w:t>
      </w:r>
      <w:proofErr w:type="spellStart"/>
      <w:proofErr w:type="gramStart"/>
      <w:r>
        <w:t>i.e</w:t>
      </w:r>
      <w:proofErr w:type="spellEnd"/>
      <w:proofErr w:type="gramEnd"/>
      <w:r>
        <w:t xml:space="preserve"> no pulse or brain activity.</w:t>
      </w:r>
    </w:p>
    <w:p w:rsidR="00675178" w:rsidRDefault="00675178" w:rsidP="00675178"/>
    <w:p w:rsidR="00675178" w:rsidRPr="006B7085" w:rsidRDefault="00675178" w:rsidP="00675178">
      <w:pPr>
        <w:pStyle w:val="Heading4"/>
      </w:pPr>
      <w:r w:rsidRPr="006B7085">
        <w:t>Affirming survival doesn’t devalue life – life is complex and malleable and can be celebrated even when it seems oppressive</w:t>
      </w:r>
    </w:p>
    <w:p w:rsidR="00675178" w:rsidRPr="006B7085" w:rsidRDefault="00675178" w:rsidP="00675178">
      <w:pPr>
        <w:rPr>
          <w:sz w:val="16"/>
        </w:rPr>
      </w:pPr>
      <w:proofErr w:type="spellStart"/>
      <w:r w:rsidRPr="006B7085">
        <w:rPr>
          <w:b/>
        </w:rPr>
        <w:t>Fassin</w:t>
      </w:r>
      <w:proofErr w:type="spellEnd"/>
      <w:r w:rsidRPr="006B7085">
        <w:rPr>
          <w:b/>
        </w:rPr>
        <w:t>, 10</w:t>
      </w:r>
      <w:r w:rsidRPr="006B7085">
        <w:rPr>
          <w:sz w:val="16"/>
        </w:rPr>
        <w:t xml:space="preserve"> - James D. </w:t>
      </w:r>
      <w:proofErr w:type="spellStart"/>
      <w:r w:rsidRPr="006B7085">
        <w:rPr>
          <w:sz w:val="16"/>
        </w:rPr>
        <w:t>Wolfensohn</w:t>
      </w:r>
      <w:proofErr w:type="spellEnd"/>
      <w:r w:rsidRPr="006B7085">
        <w:rPr>
          <w:sz w:val="16"/>
        </w:rPr>
        <w:t xml:space="preserve"> Professor in the School of Social Science at the Institute for Advanced Study, Princeton, as well as </w:t>
      </w:r>
      <w:proofErr w:type="spellStart"/>
      <w:r w:rsidRPr="006B7085">
        <w:rPr>
          <w:sz w:val="16"/>
        </w:rPr>
        <w:t>directeur</w:t>
      </w:r>
      <w:proofErr w:type="spellEnd"/>
      <w:r w:rsidRPr="006B7085">
        <w:rPr>
          <w:sz w:val="16"/>
        </w:rPr>
        <w:t xml:space="preserve"> </w:t>
      </w:r>
      <w:proofErr w:type="spellStart"/>
      <w:r w:rsidRPr="006B7085">
        <w:rPr>
          <w:sz w:val="16"/>
        </w:rPr>
        <w:t>d’études</w:t>
      </w:r>
      <w:proofErr w:type="spellEnd"/>
      <w:r w:rsidRPr="006B7085">
        <w:rPr>
          <w:sz w:val="16"/>
        </w:rPr>
        <w:t xml:space="preserve"> at the </w:t>
      </w:r>
      <w:proofErr w:type="spellStart"/>
      <w:r w:rsidRPr="006B7085">
        <w:rPr>
          <w:sz w:val="16"/>
        </w:rPr>
        <w:t>École</w:t>
      </w:r>
      <w:proofErr w:type="spellEnd"/>
      <w:r w:rsidRPr="006B7085">
        <w:rPr>
          <w:sz w:val="16"/>
        </w:rPr>
        <w:t xml:space="preserve"> des </w:t>
      </w:r>
      <w:proofErr w:type="spellStart"/>
      <w:r w:rsidRPr="006B7085">
        <w:rPr>
          <w:sz w:val="16"/>
        </w:rPr>
        <w:t>Hautes</w:t>
      </w:r>
      <w:proofErr w:type="spellEnd"/>
      <w:r w:rsidRPr="006B7085">
        <w:rPr>
          <w:sz w:val="16"/>
        </w:rPr>
        <w:t xml:space="preserve"> </w:t>
      </w:r>
      <w:proofErr w:type="spellStart"/>
      <w:r w:rsidRPr="006B7085">
        <w:rPr>
          <w:sz w:val="16"/>
        </w:rPr>
        <w:t>Études</w:t>
      </w:r>
      <w:proofErr w:type="spellEnd"/>
      <w:r w:rsidRPr="006B7085">
        <w:rPr>
          <w:sz w:val="16"/>
        </w:rPr>
        <w:t xml:space="preserve"> en Sciences </w:t>
      </w:r>
      <w:proofErr w:type="spellStart"/>
      <w:r w:rsidRPr="006B7085">
        <w:rPr>
          <w:sz w:val="16"/>
        </w:rPr>
        <w:t>Sociales</w:t>
      </w:r>
      <w:proofErr w:type="spellEnd"/>
      <w:r w:rsidRPr="006B7085">
        <w:rPr>
          <w:sz w:val="16"/>
        </w:rPr>
        <w:t xml:space="preserve">, Paris. (Didier, </w:t>
      </w:r>
      <w:proofErr w:type="gramStart"/>
      <w:r w:rsidRPr="006B7085">
        <w:rPr>
          <w:sz w:val="16"/>
        </w:rPr>
        <w:t>Fall</w:t>
      </w:r>
      <w:proofErr w:type="gramEnd"/>
      <w:r w:rsidRPr="006B7085">
        <w:rPr>
          <w:sz w:val="16"/>
        </w:rPr>
        <w:t xml:space="preserve">, “Ethics of Survival: A Democratic Approach to the Politics of Life” Humanity: An International Journal of Human Rights, Humanitarianism, and Development, </w:t>
      </w:r>
      <w:proofErr w:type="spellStart"/>
      <w:r w:rsidRPr="006B7085">
        <w:rPr>
          <w:sz w:val="16"/>
        </w:rPr>
        <w:t>Vol</w:t>
      </w:r>
      <w:proofErr w:type="spellEnd"/>
      <w:r w:rsidRPr="006B7085">
        <w:rPr>
          <w:sz w:val="16"/>
        </w:rPr>
        <w:t xml:space="preserve"> 1 No 1, Project Muse)</w:t>
      </w:r>
    </w:p>
    <w:p w:rsidR="00675178" w:rsidRPr="006B7085" w:rsidRDefault="00675178" w:rsidP="00675178">
      <w:pPr>
        <w:rPr>
          <w:sz w:val="16"/>
        </w:rPr>
      </w:pPr>
      <w:r w:rsidRPr="006B7085">
        <w:rPr>
          <w:sz w:val="16"/>
        </w:rPr>
        <w:t>Conclusion</w:t>
      </w:r>
    </w:p>
    <w:p w:rsidR="00675178" w:rsidRPr="00143252" w:rsidRDefault="00675178" w:rsidP="00675178">
      <w:pPr>
        <w:rPr>
          <w:sz w:val="16"/>
        </w:rPr>
      </w:pPr>
      <w:r w:rsidRPr="00143252">
        <w:rPr>
          <w:highlight w:val="yellow"/>
          <w:u w:val="single"/>
        </w:rPr>
        <w:t>Survival</w:t>
      </w:r>
      <w:r w:rsidRPr="00143252">
        <w:rPr>
          <w:sz w:val="16"/>
        </w:rPr>
        <w:t xml:space="preserve">, in the sense Jacques Derrida attributed to the concept in his last interview, not only shifts lines that are too often hardened between biological and political lives: it </w:t>
      </w:r>
      <w:r w:rsidRPr="00143252">
        <w:rPr>
          <w:b/>
          <w:highlight w:val="yellow"/>
          <w:u w:val="single"/>
        </w:rPr>
        <w:t>opens</w:t>
      </w:r>
      <w:r w:rsidRPr="00143252">
        <w:rPr>
          <w:b/>
          <w:u w:val="single"/>
        </w:rPr>
        <w:t xml:space="preserve"> an ethical </w:t>
      </w:r>
      <w:r w:rsidRPr="00143252">
        <w:rPr>
          <w:b/>
          <w:highlight w:val="yellow"/>
          <w:u w:val="single"/>
        </w:rPr>
        <w:t>space for</w:t>
      </w:r>
      <w:r w:rsidRPr="00143252">
        <w:rPr>
          <w:u w:val="single"/>
        </w:rPr>
        <w:t xml:space="preserve"> </w:t>
      </w:r>
      <w:r w:rsidRPr="00143252">
        <w:rPr>
          <w:rStyle w:val="Emphasis"/>
          <w:highlight w:val="yellow"/>
        </w:rPr>
        <w:t>reflection</w:t>
      </w:r>
      <w:r w:rsidRPr="00143252">
        <w:rPr>
          <w:b/>
          <w:highlight w:val="yellow"/>
          <w:u w:val="single"/>
        </w:rPr>
        <w:t xml:space="preserve"> and </w:t>
      </w:r>
      <w:r w:rsidRPr="00143252">
        <w:rPr>
          <w:rStyle w:val="Emphasis"/>
          <w:highlight w:val="yellow"/>
        </w:rPr>
        <w:t>action</w:t>
      </w:r>
      <w:r w:rsidRPr="00143252">
        <w:rPr>
          <w:sz w:val="16"/>
        </w:rPr>
        <w:t xml:space="preserve">. </w:t>
      </w:r>
      <w:r w:rsidRPr="00143252">
        <w:rPr>
          <w:u w:val="single"/>
        </w:rPr>
        <w:t xml:space="preserve">Critical thinking in the past decade has often taken </w:t>
      </w:r>
      <w:proofErr w:type="spellStart"/>
      <w:r w:rsidRPr="00143252">
        <w:rPr>
          <w:u w:val="single"/>
        </w:rPr>
        <w:t>biopolitics</w:t>
      </w:r>
      <w:proofErr w:type="spellEnd"/>
      <w:r w:rsidRPr="00143252">
        <w:rPr>
          <w:u w:val="single"/>
        </w:rPr>
        <w:t xml:space="preserve"> and the politics of life as its objects</w:t>
      </w:r>
      <w:r w:rsidRPr="00143252">
        <w:rPr>
          <w:sz w:val="16"/>
        </w:rPr>
        <w:t>. It has thus unveiled the way in which individuals and groups, even entire nations, have been treated by powers, the market, or the state, during the colonial period as well as in the contemporary era.</w:t>
      </w:r>
    </w:p>
    <w:p w:rsidR="00675178" w:rsidRPr="00143252" w:rsidRDefault="00675178" w:rsidP="00675178">
      <w:pPr>
        <w:rPr>
          <w:sz w:val="16"/>
        </w:rPr>
      </w:pPr>
      <w:r w:rsidRPr="00143252">
        <w:rPr>
          <w:u w:val="single"/>
        </w:rPr>
        <w:t>However, through indiscriminate extension, this powerful instrument has lost some of its analytical sharpness and heuristic potentiality</w:t>
      </w:r>
      <w:r w:rsidRPr="00143252">
        <w:rPr>
          <w:sz w:val="16"/>
        </w:rPr>
        <w:t xml:space="preserve">. On the one hand, </w:t>
      </w:r>
      <w:r w:rsidRPr="009310EB">
        <w:rPr>
          <w:highlight w:val="yellow"/>
          <w:u w:val="single"/>
        </w:rPr>
        <w:t>the</w:t>
      </w:r>
      <w:r w:rsidRPr="00143252">
        <w:rPr>
          <w:u w:val="single"/>
        </w:rPr>
        <w:t xml:space="preserve"> binary </w:t>
      </w:r>
      <w:r w:rsidRPr="009310EB">
        <w:rPr>
          <w:highlight w:val="yellow"/>
          <w:u w:val="single"/>
        </w:rPr>
        <w:t>reduction of life to the opposition between</w:t>
      </w:r>
      <w:r w:rsidRPr="00143252">
        <w:rPr>
          <w:u w:val="single"/>
        </w:rPr>
        <w:t xml:space="preserve"> nature and history, </w:t>
      </w:r>
      <w:r w:rsidRPr="009310EB">
        <w:rPr>
          <w:highlight w:val="yellow"/>
          <w:u w:val="single"/>
        </w:rPr>
        <w:t>bare life and qualified life</w:t>
      </w:r>
      <w:r w:rsidRPr="00143252">
        <w:rPr>
          <w:sz w:val="16"/>
        </w:rPr>
        <w:t xml:space="preserve">, when systematically applied from philosophical inquiry in sociological or anthropological study, </w:t>
      </w:r>
      <w:r w:rsidRPr="009310EB">
        <w:rPr>
          <w:highlight w:val="yellow"/>
          <w:u w:val="single"/>
        </w:rPr>
        <w:t>erases</w:t>
      </w:r>
      <w:r w:rsidRPr="00143252">
        <w:rPr>
          <w:u w:val="single"/>
        </w:rPr>
        <w:t xml:space="preserve"> much of </w:t>
      </w:r>
      <w:r w:rsidRPr="009310EB">
        <w:rPr>
          <w:highlight w:val="yellow"/>
          <w:u w:val="single"/>
        </w:rPr>
        <w:t>the</w:t>
      </w:r>
      <w:r w:rsidRPr="00143252">
        <w:rPr>
          <w:u w:val="single"/>
        </w:rPr>
        <w:t xml:space="preserve"> complexity and </w:t>
      </w:r>
      <w:r w:rsidRPr="009310EB">
        <w:rPr>
          <w:highlight w:val="yellow"/>
          <w:u w:val="single"/>
        </w:rPr>
        <w:t>richness of life</w:t>
      </w:r>
      <w:r w:rsidRPr="00143252">
        <w:rPr>
          <w:u w:val="single"/>
        </w:rPr>
        <w:t xml:space="preserve"> in society as it is in fact observed</w:t>
      </w:r>
      <w:r w:rsidRPr="00143252">
        <w:rPr>
          <w:sz w:val="16"/>
        </w:rPr>
        <w:t>. On the other hand</w:t>
      </w:r>
      <w:r w:rsidRPr="00143252">
        <w:rPr>
          <w:u w:val="single"/>
        </w:rPr>
        <w:t xml:space="preserve">, the normative prejudices which underlie the </w:t>
      </w:r>
      <w:r w:rsidRPr="00143252">
        <w:rPr>
          <w:u w:val="single"/>
        </w:rPr>
        <w:lastRenderedPageBreak/>
        <w:t>evaluation of the forms of life and of the politics of life, when generalized to an undifferentiated collection of social facts, end up by depriving social agents of legitimacy, voice, and action</w:t>
      </w:r>
      <w:r w:rsidRPr="00143252">
        <w:rPr>
          <w:sz w:val="16"/>
        </w:rPr>
        <w:t>. The risk is therefore both scholarly and political. It calls for ethical attention.</w:t>
      </w:r>
    </w:p>
    <w:p w:rsidR="00675178" w:rsidRPr="00143252" w:rsidRDefault="00675178" w:rsidP="00675178">
      <w:pPr>
        <w:rPr>
          <w:sz w:val="16"/>
        </w:rPr>
      </w:pPr>
      <w:r w:rsidRPr="00143252">
        <w:rPr>
          <w:sz w:val="16"/>
        </w:rPr>
        <w:t xml:space="preserve">In fact, the genealogy of this intellectual lineage reminds us that the main founders of these theories expressed tensions and hesitations in their work, which was often more complex, if even sometimes more obscure, than in its reduced and translated </w:t>
      </w:r>
      <w:proofErr w:type="gramStart"/>
      <w:r w:rsidRPr="00143252">
        <w:rPr>
          <w:sz w:val="16"/>
        </w:rPr>
        <w:t>form</w:t>
      </w:r>
      <w:proofErr w:type="gramEnd"/>
      <w:r w:rsidRPr="00143252">
        <w:rPr>
          <w:sz w:val="16"/>
        </w:rPr>
        <w:t xml:space="preserve"> in the humanities and social sciences today. And also biographies, here limited to fragments from South African lives that I have described and analyzed in more detail </w:t>
      </w:r>
      <w:r w:rsidRPr="00DB6A8B">
        <w:rPr>
          <w:rStyle w:val="StyleBoldUnderline"/>
        </w:rPr>
        <w:t xml:space="preserve">elsewhere, suggest the necessity of complicating the dualistic models that oppose biological and political lives. Certainly, </w:t>
      </w:r>
      <w:r w:rsidRPr="00DB6A8B">
        <w:rPr>
          <w:rStyle w:val="StyleBoldUnderline"/>
          <w:highlight w:val="yellow"/>
        </w:rPr>
        <w:t>powers like the</w:t>
      </w:r>
      <w:r w:rsidRPr="00DB6A8B">
        <w:rPr>
          <w:rStyle w:val="StyleBoldUnderline"/>
        </w:rPr>
        <w:t xml:space="preserve"> market and the </w:t>
      </w:r>
      <w:r w:rsidRPr="00DB6A8B">
        <w:rPr>
          <w:rStyle w:val="StyleBoldUnderline"/>
          <w:highlight w:val="yellow"/>
        </w:rPr>
        <w:t>state</w:t>
      </w:r>
      <w:r w:rsidRPr="00DB6A8B">
        <w:rPr>
          <w:rStyle w:val="StyleBoldUnderline"/>
        </w:rPr>
        <w:t xml:space="preserve"> do </w:t>
      </w:r>
      <w:r w:rsidRPr="00DB6A8B">
        <w:rPr>
          <w:rStyle w:val="StyleBoldUnderline"/>
          <w:highlight w:val="yellow"/>
        </w:rPr>
        <w:t>act sometimes as if human beings could be reduced to “mere life,”</w:t>
      </w:r>
      <w:r w:rsidRPr="00DB6A8B">
        <w:rPr>
          <w:highlight w:val="yellow"/>
          <w:u w:val="single"/>
        </w:rPr>
        <w:t xml:space="preserve"> but</w:t>
      </w:r>
      <w:r w:rsidRPr="00143252">
        <w:rPr>
          <w:u w:val="single"/>
        </w:rPr>
        <w:t xml:space="preserve"> democratic </w:t>
      </w:r>
      <w:r w:rsidRPr="00DB6A8B">
        <w:rPr>
          <w:highlight w:val="yellow"/>
          <w:u w:val="single"/>
        </w:rPr>
        <w:t>forces</w:t>
      </w:r>
      <w:r w:rsidRPr="00143252">
        <w:rPr>
          <w:u w:val="single"/>
        </w:rPr>
        <w:t xml:space="preserve">, including from within the structure of power, </w:t>
      </w:r>
      <w:r w:rsidRPr="00DB6A8B">
        <w:rPr>
          <w:highlight w:val="yellow"/>
          <w:u w:val="single"/>
        </w:rPr>
        <w:t>tend to produce alternative</w:t>
      </w:r>
      <w:r w:rsidRPr="00143252">
        <w:rPr>
          <w:u w:val="single"/>
        </w:rPr>
        <w:t xml:space="preserve"> </w:t>
      </w:r>
      <w:r w:rsidRPr="00DB6A8B">
        <w:rPr>
          <w:highlight w:val="yellow"/>
          <w:u w:val="single"/>
        </w:rPr>
        <w:t>strategies that escape this reduction</w:t>
      </w:r>
      <w:r w:rsidRPr="00143252">
        <w:rPr>
          <w:sz w:val="16"/>
        </w:rPr>
        <w:t xml:space="preserve">. </w:t>
      </w:r>
      <w:r w:rsidRPr="00143252">
        <w:rPr>
          <w:u w:val="single"/>
        </w:rPr>
        <w:t xml:space="preserve">And </w:t>
      </w:r>
      <w:r w:rsidRPr="00DB6A8B">
        <w:rPr>
          <w:highlight w:val="yellow"/>
          <w:u w:val="single"/>
        </w:rPr>
        <w:t xml:space="preserve">people themselves, </w:t>
      </w:r>
      <w:r w:rsidRPr="00DB6A8B">
        <w:rPr>
          <w:highlight w:val="yellow"/>
          <w:u w:val="single"/>
          <w:bdr w:val="single" w:sz="4" w:space="0" w:color="auto"/>
        </w:rPr>
        <w:t>even under conditions of domination</w:t>
      </w:r>
      <w:r w:rsidRPr="00143252">
        <w:rPr>
          <w:u w:val="single"/>
        </w:rPr>
        <w:t>,</w:t>
      </w:r>
      <w:r w:rsidRPr="00143252">
        <w:rPr>
          <w:rStyle w:val="apple-converted-space"/>
          <w:sz w:val="16"/>
          <w:szCs w:val="20"/>
        </w:rPr>
        <w:t> </w:t>
      </w:r>
      <w:r w:rsidRPr="00143252">
        <w:rPr>
          <w:sz w:val="16"/>
        </w:rPr>
        <w:t>[End Page 93]</w:t>
      </w:r>
      <w:r w:rsidRPr="00143252">
        <w:rPr>
          <w:rStyle w:val="apple-converted-space"/>
          <w:sz w:val="16"/>
          <w:szCs w:val="20"/>
        </w:rPr>
        <w:t> </w:t>
      </w:r>
      <w:r w:rsidRPr="00DB6A8B">
        <w:rPr>
          <w:highlight w:val="yellow"/>
          <w:u w:val="single"/>
        </w:rPr>
        <w:t>manage subtle tactics that transform their</w:t>
      </w:r>
      <w:r w:rsidRPr="00143252">
        <w:rPr>
          <w:u w:val="single"/>
        </w:rPr>
        <w:t xml:space="preserve"> physical </w:t>
      </w:r>
      <w:r w:rsidRPr="00DB6A8B">
        <w:rPr>
          <w:highlight w:val="yellow"/>
          <w:u w:val="single"/>
        </w:rPr>
        <w:t>life</w:t>
      </w:r>
      <w:r w:rsidRPr="00143252">
        <w:rPr>
          <w:u w:val="single"/>
        </w:rPr>
        <w:t xml:space="preserve"> </w:t>
      </w:r>
      <w:r w:rsidRPr="00DB6A8B">
        <w:rPr>
          <w:highlight w:val="yellow"/>
          <w:u w:val="single"/>
        </w:rPr>
        <w:t>into a</w:t>
      </w:r>
      <w:r w:rsidRPr="00143252">
        <w:rPr>
          <w:u w:val="single"/>
        </w:rPr>
        <w:t xml:space="preserve"> political instrument or a </w:t>
      </w:r>
      <w:r w:rsidRPr="00DB6A8B">
        <w:rPr>
          <w:highlight w:val="yellow"/>
          <w:u w:val="single"/>
        </w:rPr>
        <w:t>moral resource</w:t>
      </w:r>
      <w:r w:rsidRPr="00143252">
        <w:rPr>
          <w:u w:val="single"/>
        </w:rPr>
        <w:t xml:space="preserve"> or an affective expression</w:t>
      </w:r>
      <w:r w:rsidRPr="00143252">
        <w:rPr>
          <w:sz w:val="16"/>
        </w:rPr>
        <w:t>.</w:t>
      </w:r>
    </w:p>
    <w:p w:rsidR="00675178" w:rsidRPr="006B7085" w:rsidRDefault="00675178" w:rsidP="00675178">
      <w:pPr>
        <w:rPr>
          <w:sz w:val="16"/>
        </w:rPr>
      </w:pPr>
      <w:r w:rsidRPr="00143252">
        <w:rPr>
          <w:sz w:val="16"/>
        </w:rPr>
        <w:t xml:space="preserve">But let us go one step further: ethnography invites us to reconsider what life is or rather what human beings make of their lives, and reciprocally how their lives permanently question what it is to be human. “The blurring between what is human and what </w:t>
      </w:r>
      <w:proofErr w:type="gramStart"/>
      <w:r w:rsidRPr="00143252">
        <w:rPr>
          <w:sz w:val="16"/>
        </w:rPr>
        <w:t>is</w:t>
      </w:r>
      <w:proofErr w:type="gramEnd"/>
      <w:r w:rsidRPr="00143252">
        <w:rPr>
          <w:sz w:val="16"/>
        </w:rPr>
        <w:t xml:space="preserve"> not human shades into the blurring over what is life and what is not life,” writes </w:t>
      </w:r>
      <w:proofErr w:type="spellStart"/>
      <w:r w:rsidRPr="00143252">
        <w:rPr>
          <w:sz w:val="16"/>
        </w:rPr>
        <w:t>Veena</w:t>
      </w:r>
      <w:proofErr w:type="spellEnd"/>
      <w:r w:rsidRPr="00143252">
        <w:rPr>
          <w:sz w:val="16"/>
        </w:rPr>
        <w:t xml:space="preserve"> Das. In the tracks of Wittgenstein and Cavell, she underscores that the usual manner in which we think of forms of life “not only obscures the mutual absorption of the natural and the social but also emphasizes form at the expense of life.”</w:t>
      </w:r>
      <w:bookmarkStart w:id="1" w:name="f22-text"/>
      <w:r w:rsidRPr="00143252">
        <w:rPr>
          <w:sz w:val="16"/>
          <w:szCs w:val="20"/>
          <w:vertAlign w:val="superscript"/>
        </w:rPr>
        <w:t>22</w:t>
      </w:r>
      <w:bookmarkEnd w:id="1"/>
      <w:r w:rsidRPr="00143252">
        <w:rPr>
          <w:rStyle w:val="apple-converted-space"/>
          <w:sz w:val="16"/>
          <w:szCs w:val="20"/>
        </w:rPr>
        <w:t> </w:t>
      </w:r>
      <w:r w:rsidRPr="00143252">
        <w:rPr>
          <w:sz w:val="16"/>
        </w:rPr>
        <w:t>It should be the incessant effort of social scientists to return to this inquiry about life in its multiple forms but also in its everyday expression of the human.</w:t>
      </w:r>
    </w:p>
    <w:p w:rsidR="00675178" w:rsidRPr="00675178" w:rsidRDefault="00675178" w:rsidP="00675178"/>
    <w:p w:rsidR="00675178" w:rsidRDefault="00675178" w:rsidP="00675178"/>
    <w:p w:rsidR="00675178" w:rsidRDefault="00675178" w:rsidP="00675178">
      <w:pPr>
        <w:pStyle w:val="Heading3"/>
      </w:pPr>
      <w:r>
        <w:lastRenderedPageBreak/>
        <w:t>Impact Ext</w:t>
      </w:r>
    </w:p>
    <w:p w:rsidR="00675178" w:rsidRDefault="00675178" w:rsidP="00675178"/>
    <w:p w:rsidR="00675178" w:rsidRPr="00AB461B" w:rsidRDefault="00675178" w:rsidP="00675178">
      <w:pPr>
        <w:rPr>
          <w:b/>
        </w:rPr>
      </w:pPr>
      <w:bookmarkStart w:id="2" w:name="_Toc272273517"/>
      <w:r w:rsidRPr="00AB461B">
        <w:rPr>
          <w:b/>
          <w:u w:val="single"/>
        </w:rPr>
        <w:t>Framework</w:t>
      </w:r>
      <w:r w:rsidRPr="00AB461B">
        <w:rPr>
          <w:b/>
        </w:rPr>
        <w:t xml:space="preserve"> -- </w:t>
      </w:r>
      <w:proofErr w:type="spellStart"/>
      <w:r w:rsidRPr="00AB461B">
        <w:rPr>
          <w:b/>
        </w:rPr>
        <w:t>Aff</w:t>
      </w:r>
      <w:proofErr w:type="spellEnd"/>
      <w:r w:rsidRPr="00AB461B">
        <w:rPr>
          <w:b/>
        </w:rPr>
        <w:t xml:space="preserve"> should win the debate if the plan is better than the status quo or a competitive policy option—anything else moots the 1AC which is the most predictable locus of offense</w:t>
      </w:r>
      <w:bookmarkEnd w:id="2"/>
    </w:p>
    <w:p w:rsidR="00675178" w:rsidRPr="00AB461B" w:rsidRDefault="00675178" w:rsidP="00675178">
      <w:pPr>
        <w:rPr>
          <w:b/>
        </w:rPr>
      </w:pPr>
    </w:p>
    <w:p w:rsidR="00675178" w:rsidRPr="00AB461B" w:rsidRDefault="00675178" w:rsidP="00675178">
      <w:pPr>
        <w:rPr>
          <w:b/>
        </w:rPr>
      </w:pPr>
      <w:bookmarkStart w:id="3" w:name="_Toc272273518"/>
      <w:r w:rsidRPr="00AB461B">
        <w:rPr>
          <w:b/>
          <w:u w:val="single"/>
        </w:rPr>
        <w:t>Calculus</w:t>
      </w:r>
      <w:r w:rsidRPr="00AB461B">
        <w:rPr>
          <w:b/>
        </w:rPr>
        <w:t xml:space="preserve"> -- Desirability of the plan should be assessed on the basis of its efficacy in preventing the destruction of life</w:t>
      </w:r>
      <w:bookmarkEnd w:id="3"/>
      <w:r w:rsidRPr="00AB461B">
        <w:rPr>
          <w:b/>
        </w:rPr>
        <w:t xml:space="preserve"> </w:t>
      </w:r>
    </w:p>
    <w:p w:rsidR="00675178" w:rsidRPr="00AB461B" w:rsidRDefault="00675178" w:rsidP="00675178">
      <w:pPr>
        <w:rPr>
          <w:b/>
        </w:rPr>
      </w:pPr>
    </w:p>
    <w:p w:rsidR="00675178" w:rsidRPr="00AB461B" w:rsidRDefault="00675178" w:rsidP="00675178">
      <w:pPr>
        <w:rPr>
          <w:b/>
        </w:rPr>
      </w:pPr>
      <w:bookmarkStart w:id="4" w:name="_Toc272273519"/>
      <w:r w:rsidRPr="00AB461B">
        <w:rPr>
          <w:b/>
          <w:u w:val="single"/>
        </w:rPr>
        <w:t>Logical Priority</w:t>
      </w:r>
      <w:r w:rsidRPr="00AB461B">
        <w:rPr>
          <w:b/>
        </w:rPr>
        <w:t xml:space="preserve"> -- Human extinction outweighs and includes any impact of human suffering, violence or exclusion—suffering is inevitable but extinction is forever and survival is a precondition to any possibility of meaningful existence</w:t>
      </w:r>
      <w:bookmarkEnd w:id="4"/>
    </w:p>
    <w:p w:rsidR="00675178" w:rsidRDefault="00675178" w:rsidP="00675178"/>
    <w:p w:rsidR="00675178" w:rsidRPr="004974D5" w:rsidRDefault="00675178" w:rsidP="00675178">
      <w:pPr>
        <w:pStyle w:val="Heading4"/>
      </w:pPr>
      <w:r w:rsidRPr="00001F06">
        <w:t>Our advantage isn’t based on myopic security discourse- multiple independent fields support our hegemony advantage, prefer our advantage because it is interdisciplinary</w:t>
      </w:r>
    </w:p>
    <w:p w:rsidR="00675178" w:rsidRPr="00590995" w:rsidRDefault="00675178" w:rsidP="00675178">
      <w:r w:rsidRPr="00590995">
        <w:t xml:space="preserve">William </w:t>
      </w:r>
      <w:proofErr w:type="spellStart"/>
      <w:r w:rsidRPr="00590995">
        <w:rPr>
          <w:rStyle w:val="StyleStyleBold12pt"/>
        </w:rPr>
        <w:t>Wohlforth</w:t>
      </w:r>
      <w:proofErr w:type="spellEnd"/>
      <w:r w:rsidRPr="00590995">
        <w:t xml:space="preserve"> (professor of government at Dartmouth College) </w:t>
      </w:r>
      <w:r w:rsidRPr="00590995">
        <w:rPr>
          <w:rStyle w:val="StyleStyleBold12pt"/>
        </w:rPr>
        <w:t>2009</w:t>
      </w:r>
      <w:r w:rsidRPr="00590995">
        <w:t xml:space="preserve"> </w:t>
      </w:r>
      <w:proofErr w:type="gramStart"/>
      <w:r w:rsidRPr="00590995">
        <w:t xml:space="preserve">“ </w:t>
      </w:r>
      <w:proofErr w:type="spellStart"/>
      <w:r w:rsidRPr="00590995">
        <w:t>Unipolarity</w:t>
      </w:r>
      <w:proofErr w:type="spellEnd"/>
      <w:proofErr w:type="gramEnd"/>
      <w:r w:rsidRPr="00590995">
        <w:t xml:space="preserve">, Status Competition, and Great Power </w:t>
      </w:r>
      <w:proofErr w:type="spellStart"/>
      <w:r w:rsidRPr="00590995">
        <w:t>War”Project</w:t>
      </w:r>
      <w:proofErr w:type="spellEnd"/>
      <w:r w:rsidRPr="00590995">
        <w:t xml:space="preserve"> Muse</w:t>
      </w:r>
    </w:p>
    <w:p w:rsidR="00675178" w:rsidRPr="00BE0AC1" w:rsidRDefault="00675178" w:rsidP="00675178">
      <w:pPr>
        <w:rPr>
          <w:sz w:val="16"/>
        </w:rPr>
      </w:pPr>
      <w:r w:rsidRPr="00336996">
        <w:rPr>
          <w:rStyle w:val="StyleBoldUnderline"/>
          <w:highlight w:val="yellow"/>
        </w:rPr>
        <w:t>Mainstream theories</w:t>
      </w:r>
      <w:r w:rsidRPr="00001F06">
        <w:rPr>
          <w:rStyle w:val="StyleBoldUnderline"/>
        </w:rPr>
        <w:t xml:space="preserve"> generally </w:t>
      </w:r>
      <w:r w:rsidRPr="00336996">
        <w:rPr>
          <w:rStyle w:val="StyleBoldUnderline"/>
          <w:highlight w:val="yellow"/>
        </w:rPr>
        <w:t>posit</w:t>
      </w:r>
      <w:r w:rsidRPr="00001F06">
        <w:rPr>
          <w:rStyle w:val="StyleBoldUnderline"/>
        </w:rPr>
        <w:t xml:space="preserve"> that </w:t>
      </w:r>
      <w:r w:rsidRPr="00336996">
        <w:rPr>
          <w:rStyle w:val="StyleBoldUnderline"/>
          <w:highlight w:val="yellow"/>
        </w:rPr>
        <w:t>states come to blows over an</w:t>
      </w:r>
      <w:r w:rsidRPr="00001F06">
        <w:rPr>
          <w:rStyle w:val="StyleBoldUnderline"/>
        </w:rPr>
        <w:t xml:space="preserve"> international </w:t>
      </w:r>
      <w:r w:rsidRPr="00336996">
        <w:rPr>
          <w:rStyle w:val="StyleBoldUnderline"/>
          <w:highlight w:val="yellow"/>
        </w:rPr>
        <w:t>status quo only when it has implications for their security</w:t>
      </w:r>
      <w:r w:rsidRPr="00001F06">
        <w:rPr>
          <w:sz w:val="16"/>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336996">
        <w:rPr>
          <w:rStyle w:val="StyleBoldUnderline"/>
          <w:highlight w:val="yellow"/>
        </w:rPr>
        <w:t>the assumption is undermined by</w:t>
      </w:r>
      <w:r w:rsidRPr="00001F06">
        <w:rPr>
          <w:rStyle w:val="StyleBoldUnderline"/>
        </w:rPr>
        <w:t xml:space="preserve"> cumulative research in </w:t>
      </w:r>
      <w:r w:rsidRPr="00336996">
        <w:rPr>
          <w:rStyle w:val="StyleBoldUnderline"/>
          <w:highlight w:val="yellow"/>
        </w:rPr>
        <w:t xml:space="preserve">disciplines ranging from </w:t>
      </w:r>
      <w:r w:rsidRPr="00336996">
        <w:rPr>
          <w:rStyle w:val="StyleBoldUnderline"/>
          <w:b w:val="0"/>
          <w:highlight w:val="yellow"/>
        </w:rPr>
        <w:t>neuroscience</w:t>
      </w:r>
      <w:r w:rsidRPr="00BE0AC1">
        <w:rPr>
          <w:rStyle w:val="StyleBoldUnderline"/>
          <w:b w:val="0"/>
        </w:rPr>
        <w:t xml:space="preserve"> and evolutionary </w:t>
      </w:r>
      <w:r w:rsidRPr="00336996">
        <w:rPr>
          <w:rStyle w:val="StyleBoldUnderline"/>
          <w:b w:val="0"/>
          <w:highlight w:val="yellow"/>
        </w:rPr>
        <w:t>biology</w:t>
      </w:r>
      <w:r w:rsidRPr="00BE0AC1">
        <w:rPr>
          <w:rStyle w:val="StyleBoldUnderline"/>
          <w:b w:val="0"/>
        </w:rPr>
        <w:t xml:space="preserve"> to </w:t>
      </w:r>
      <w:r w:rsidRPr="00336996">
        <w:rPr>
          <w:rStyle w:val="StyleBoldUnderline"/>
          <w:b w:val="0"/>
          <w:highlight w:val="yellow"/>
        </w:rPr>
        <w:t>economics</w:t>
      </w:r>
      <w:r w:rsidRPr="00BE0AC1">
        <w:rPr>
          <w:rStyle w:val="StyleBoldUnderline"/>
          <w:b w:val="0"/>
        </w:rPr>
        <w:t xml:space="preserve">, </w:t>
      </w:r>
      <w:r w:rsidRPr="00336996">
        <w:rPr>
          <w:rStyle w:val="StyleBoldUnderline"/>
          <w:b w:val="0"/>
          <w:highlight w:val="yellow"/>
        </w:rPr>
        <w:t>anthropology</w:t>
      </w:r>
      <w:r w:rsidRPr="00BE0AC1">
        <w:rPr>
          <w:rStyle w:val="StyleBoldUnderline"/>
          <w:b w:val="0"/>
        </w:rPr>
        <w:t xml:space="preserve">, </w:t>
      </w:r>
      <w:r w:rsidRPr="00336996">
        <w:rPr>
          <w:rStyle w:val="StyleBoldUnderline"/>
          <w:b w:val="0"/>
          <w:highlight w:val="yellow"/>
        </w:rPr>
        <w:t>sociology</w:t>
      </w:r>
      <w:r w:rsidRPr="00BE0AC1">
        <w:rPr>
          <w:rStyle w:val="StyleBoldUnderline"/>
          <w:b w:val="0"/>
        </w:rPr>
        <w:t xml:space="preserve">, and </w:t>
      </w:r>
      <w:r w:rsidRPr="00336996">
        <w:rPr>
          <w:rStyle w:val="StyleBoldUnderline"/>
          <w:b w:val="0"/>
          <w:highlight w:val="yellow"/>
        </w:rPr>
        <w:t>psychology</w:t>
      </w:r>
      <w:r w:rsidRPr="00BE0AC1">
        <w:rPr>
          <w:rStyle w:val="StyleBoldUnderline"/>
          <w:b w:val="0"/>
        </w:rPr>
        <w:t xml:space="preserve"> </w:t>
      </w:r>
      <w:r w:rsidRPr="00C1154B">
        <w:rPr>
          <w:rStyle w:val="StyleBoldUnderline"/>
          <w:highlight w:val="yellow"/>
        </w:rPr>
        <w:t>that</w:t>
      </w:r>
      <w:r w:rsidRPr="00001F06">
        <w:rPr>
          <w:rStyle w:val="StyleBoldUnderline"/>
        </w:rPr>
        <w:t xml:space="preserve"> human </w:t>
      </w:r>
      <w:r w:rsidRPr="00C1154B">
        <w:rPr>
          <w:rStyle w:val="StyleBoldUnderline"/>
          <w:highlight w:val="yellow"/>
        </w:rPr>
        <w:t>beings are</w:t>
      </w:r>
      <w:r w:rsidRPr="00001F06">
        <w:rPr>
          <w:rStyle w:val="StyleBoldUnderline"/>
        </w:rPr>
        <w:t xml:space="preserve"> </w:t>
      </w:r>
      <w:r w:rsidRPr="00C1154B">
        <w:rPr>
          <w:rStyle w:val="StyleBoldUnderline"/>
          <w:highlight w:val="yellow"/>
        </w:rPr>
        <w:t>powerfully motivated by</w:t>
      </w:r>
      <w:r w:rsidRPr="00001F06">
        <w:rPr>
          <w:rStyle w:val="StyleBoldUnderline"/>
        </w:rPr>
        <w:t xml:space="preserve"> the </w:t>
      </w:r>
      <w:r w:rsidRPr="00C1154B">
        <w:rPr>
          <w:rStyle w:val="StyleBoldUnderline"/>
          <w:highlight w:val="yellow"/>
        </w:rPr>
        <w:t>desire</w:t>
      </w:r>
      <w:r w:rsidRPr="00001F06">
        <w:rPr>
          <w:rStyle w:val="StyleBoldUnderline"/>
        </w:rPr>
        <w:t xml:space="preserve"> for favorable social status comparisons.</w:t>
      </w:r>
      <w:r w:rsidRPr="00001F06">
        <w:rPr>
          <w:sz w:val="16"/>
        </w:rPr>
        <w:t xml:space="preserve"> This </w:t>
      </w:r>
      <w:r w:rsidRPr="00C1154B">
        <w:rPr>
          <w:rStyle w:val="StyleBoldUnderline"/>
          <w:highlight w:val="yellow"/>
        </w:rPr>
        <w:t>research suggests</w:t>
      </w:r>
      <w:r w:rsidRPr="00001F06">
        <w:rPr>
          <w:rStyle w:val="StyleBoldUnderline"/>
        </w:rPr>
        <w:t xml:space="preserve"> that </w:t>
      </w:r>
      <w:r w:rsidRPr="00C1154B">
        <w:rPr>
          <w:rStyle w:val="StyleBoldUnderline"/>
          <w:highlight w:val="yellow"/>
        </w:rPr>
        <w:t>the preference for status is</w:t>
      </w:r>
      <w:r w:rsidRPr="00001F06">
        <w:rPr>
          <w:rStyle w:val="StyleBoldUnderline"/>
        </w:rPr>
        <w:t xml:space="preserve"> a </w:t>
      </w:r>
      <w:r w:rsidRPr="00C1154B">
        <w:rPr>
          <w:rStyle w:val="StyleBoldUnderline"/>
          <w:highlight w:val="yellow"/>
        </w:rPr>
        <w:t>basic disposition</w:t>
      </w:r>
      <w:r w:rsidRPr="00001F06">
        <w:rPr>
          <w:rStyle w:val="StyleBoldUnderline"/>
        </w:rPr>
        <w:t xml:space="preserve"> rather than merely a strategy for attaining other goals</w:t>
      </w:r>
      <w:r w:rsidRPr="00001F06">
        <w:rPr>
          <w:sz w:val="16"/>
        </w:rPr>
        <w:t xml:space="preserve">.25 </w:t>
      </w:r>
      <w:r w:rsidRPr="00001F06">
        <w:rPr>
          <w:rStyle w:val="StyleBoldUnderline"/>
        </w:rPr>
        <w:t>People often seek tangibles not so much because of the welfare or security they bring but because of the social status they confer</w:t>
      </w:r>
      <w:r w:rsidRPr="00001F06">
        <w:rPr>
          <w:sz w:val="16"/>
        </w:rPr>
        <w:t xml:space="preserve">. Under certain conditions, the search for status will cause people to behave in ways that directly contradict their material interest in security and/or prosperity. </w:t>
      </w:r>
    </w:p>
    <w:p w:rsidR="00675178" w:rsidRPr="00001F06" w:rsidRDefault="00675178" w:rsidP="00675178">
      <w:pPr>
        <w:rPr>
          <w:sz w:val="16"/>
        </w:rPr>
      </w:pPr>
    </w:p>
    <w:p w:rsidR="00675178" w:rsidRPr="00001F06" w:rsidRDefault="00675178" w:rsidP="00675178">
      <w:pPr>
        <w:pStyle w:val="Heading4"/>
      </w:pPr>
      <w:r w:rsidRPr="00001F06">
        <w:rPr>
          <w:rFonts w:eastAsia="Calibri"/>
        </w:rPr>
        <w:t>a)</w:t>
      </w:r>
      <w:r w:rsidRPr="00001F06">
        <w:t xml:space="preserve"> </w:t>
      </w:r>
      <w:proofErr w:type="gramStart"/>
      <w:r w:rsidRPr="00001F06">
        <w:t>human</w:t>
      </w:r>
      <w:proofErr w:type="gramEnd"/>
      <w:r w:rsidRPr="00001F06">
        <w:t xml:space="preserve"> nature – anarchic worlds from the dawn of time to today created an impetus for realist thought.</w:t>
      </w:r>
    </w:p>
    <w:p w:rsidR="00675178" w:rsidRPr="00001F06" w:rsidRDefault="00675178" w:rsidP="00675178">
      <w:r w:rsidRPr="00590995">
        <w:rPr>
          <w:rStyle w:val="StyleStyleBold12pt"/>
        </w:rPr>
        <w:t>Thayer 2004</w:t>
      </w:r>
      <w:r w:rsidRPr="00001F06">
        <w:t xml:space="preserve"> </w:t>
      </w:r>
      <w:r w:rsidRPr="00001F06">
        <w:rPr>
          <w:sz w:val="16"/>
        </w:rPr>
        <w:t xml:space="preserve">– Thayer has been a Fellow at the </w:t>
      </w:r>
      <w:proofErr w:type="spellStart"/>
      <w:r w:rsidRPr="00001F06">
        <w:rPr>
          <w:sz w:val="16"/>
        </w:rPr>
        <w:t>Belfer</w:t>
      </w:r>
      <w:proofErr w:type="spellEnd"/>
      <w:r w:rsidRPr="00001F06">
        <w:rPr>
          <w:sz w:val="16"/>
        </w:rPr>
        <w:t xml:space="preserve"> Center for Science and International Affairs at the Kennedy School of Government at Harvard University and has taught at Dartmouth College and the University of Minnesota [</w:t>
      </w:r>
      <w:r w:rsidRPr="00001F06">
        <w:rPr>
          <w:i/>
          <w:sz w:val="16"/>
        </w:rPr>
        <w:t>Darwin and International Relations: On the Evolutionary Origins of War and Ethnic Conflict</w:t>
      </w:r>
      <w:r w:rsidRPr="00001F06">
        <w:rPr>
          <w:sz w:val="16"/>
        </w:rPr>
        <w:t>, University of Kentucky Press, 2004, pg. 75-76 //</w:t>
      </w:r>
      <w:proofErr w:type="spellStart"/>
      <w:r w:rsidRPr="00001F06">
        <w:rPr>
          <w:sz w:val="16"/>
        </w:rPr>
        <w:t>adi</w:t>
      </w:r>
      <w:proofErr w:type="spellEnd"/>
      <w:r w:rsidRPr="00001F06">
        <w:rPr>
          <w:sz w:val="16"/>
        </w:rPr>
        <w:t>]</w:t>
      </w:r>
    </w:p>
    <w:p w:rsidR="00675178" w:rsidRPr="00001F06" w:rsidRDefault="00675178" w:rsidP="00675178">
      <w:pPr>
        <w:jc w:val="both"/>
        <w:rPr>
          <w:sz w:val="20"/>
        </w:rPr>
      </w:pPr>
      <w:r w:rsidRPr="00001F06">
        <w:rPr>
          <w:sz w:val="14"/>
        </w:rPr>
        <w:t xml:space="preserve">The central issue here is what causes states to behave as offensive realists predict. </w:t>
      </w:r>
      <w:proofErr w:type="spellStart"/>
      <w:r w:rsidRPr="00001F06">
        <w:rPr>
          <w:sz w:val="14"/>
        </w:rPr>
        <w:t>Mearsheimer</w:t>
      </w:r>
      <w:proofErr w:type="spellEnd"/>
      <w:r w:rsidRPr="00001F06">
        <w:rPr>
          <w:sz w:val="14"/>
        </w:rPr>
        <w:t xml:space="preserve"> advances a powerful argument that anarchy is the fundamental cause of such behavior. </w:t>
      </w:r>
      <w:r w:rsidRPr="00001F06">
        <w:rPr>
          <w:rStyle w:val="underline"/>
        </w:rPr>
        <w:t xml:space="preserve">The fact that </w:t>
      </w:r>
      <w:r w:rsidRPr="00C654A7">
        <w:rPr>
          <w:rStyle w:val="underline"/>
          <w:highlight w:val="yellow"/>
        </w:rPr>
        <w:t>there is no world</w:t>
      </w:r>
      <w:r w:rsidRPr="00001F06">
        <w:rPr>
          <w:rStyle w:val="underline"/>
        </w:rPr>
        <w:t xml:space="preserve"> </w:t>
      </w:r>
      <w:r w:rsidRPr="00C654A7">
        <w:rPr>
          <w:rStyle w:val="underline"/>
          <w:highlight w:val="yellow"/>
        </w:rPr>
        <w:t>government</w:t>
      </w:r>
      <w:r w:rsidRPr="00001F06">
        <w:rPr>
          <w:rStyle w:val="underline"/>
        </w:rPr>
        <w:t xml:space="preserve"> </w:t>
      </w:r>
      <w:r w:rsidRPr="00C654A7">
        <w:rPr>
          <w:rStyle w:val="underline"/>
          <w:highlight w:val="yellow"/>
        </w:rPr>
        <w:t>compels</w:t>
      </w:r>
      <w:r w:rsidRPr="00001F06">
        <w:rPr>
          <w:rStyle w:val="underline"/>
        </w:rPr>
        <w:t xml:space="preserve"> the </w:t>
      </w:r>
      <w:r w:rsidRPr="00C654A7">
        <w:rPr>
          <w:rStyle w:val="underline"/>
          <w:highlight w:val="yellow"/>
        </w:rPr>
        <w:t>leaders</w:t>
      </w:r>
      <w:r w:rsidRPr="00001F06">
        <w:rPr>
          <w:rStyle w:val="underline"/>
        </w:rPr>
        <w:t xml:space="preserve"> of states </w:t>
      </w:r>
      <w:r w:rsidRPr="00C654A7">
        <w:rPr>
          <w:rStyle w:val="underline"/>
          <w:highlight w:val="yellow"/>
        </w:rPr>
        <w:t>to</w:t>
      </w:r>
      <w:r w:rsidRPr="00001F06">
        <w:rPr>
          <w:rStyle w:val="underline"/>
        </w:rPr>
        <w:t xml:space="preserve"> take steps to </w:t>
      </w:r>
      <w:r w:rsidRPr="00C654A7">
        <w:rPr>
          <w:rStyle w:val="underline"/>
          <w:highlight w:val="yellow"/>
        </w:rPr>
        <w:t>ensure their security</w:t>
      </w:r>
      <w:r w:rsidRPr="00001F06">
        <w:rPr>
          <w:rStyle w:val="underline"/>
        </w:rPr>
        <w:t xml:space="preserve">, such as striving </w:t>
      </w:r>
      <w:r w:rsidRPr="00C654A7">
        <w:rPr>
          <w:rStyle w:val="underline"/>
          <w:highlight w:val="yellow"/>
        </w:rPr>
        <w:t>to have a</w:t>
      </w:r>
      <w:r w:rsidRPr="00001F06">
        <w:rPr>
          <w:rStyle w:val="underline"/>
        </w:rPr>
        <w:t xml:space="preserve"> powerful </w:t>
      </w:r>
      <w:r w:rsidRPr="00C654A7">
        <w:rPr>
          <w:rStyle w:val="underline"/>
          <w:highlight w:val="yellow"/>
        </w:rPr>
        <w:t>military</w:t>
      </w:r>
      <w:r w:rsidRPr="00001F06">
        <w:rPr>
          <w:rStyle w:val="underline"/>
        </w:rPr>
        <w:t xml:space="preserve">, aggressing when forced to do so, </w:t>
      </w:r>
      <w:r w:rsidRPr="00C654A7">
        <w:rPr>
          <w:rStyle w:val="underline"/>
          <w:highlight w:val="yellow"/>
        </w:rPr>
        <w:t>and</w:t>
      </w:r>
      <w:r w:rsidRPr="00001F06">
        <w:rPr>
          <w:rStyle w:val="underline"/>
        </w:rPr>
        <w:t xml:space="preserve"> forging and </w:t>
      </w:r>
      <w:r w:rsidRPr="00C654A7">
        <w:rPr>
          <w:rStyle w:val="underline"/>
          <w:highlight w:val="yellow"/>
        </w:rPr>
        <w:t>maintaining alliances</w:t>
      </w:r>
      <w:r w:rsidRPr="00001F06">
        <w:rPr>
          <w:rStyle w:val="underline"/>
        </w:rPr>
        <w:t xml:space="preserve">. This is what </w:t>
      </w:r>
      <w:proofErr w:type="spellStart"/>
      <w:r w:rsidRPr="00001F06">
        <w:rPr>
          <w:rStyle w:val="underline"/>
        </w:rPr>
        <w:t>neorealists</w:t>
      </w:r>
      <w:proofErr w:type="spellEnd"/>
      <w:r w:rsidRPr="00001F06">
        <w:rPr>
          <w:rStyle w:val="underline"/>
        </w:rPr>
        <w:t xml:space="preserve"> call a self-help system</w:t>
      </w:r>
      <w:r w:rsidRPr="00001F06">
        <w:rPr>
          <w:sz w:val="14"/>
        </w:rPr>
        <w:t xml:space="preserve">: leaders of states arc forced to take these steps because nothing else can guarantee their security in the anarchic world of international relations. I argue that </w:t>
      </w:r>
      <w:r w:rsidRPr="00C654A7">
        <w:rPr>
          <w:rStyle w:val="underline"/>
          <w:highlight w:val="yellow"/>
        </w:rPr>
        <w:t>evolutionary theory</w:t>
      </w:r>
      <w:r w:rsidRPr="00001F06">
        <w:rPr>
          <w:rStyle w:val="underline"/>
        </w:rPr>
        <w:t xml:space="preserve"> also </w:t>
      </w:r>
      <w:r w:rsidRPr="00C654A7">
        <w:rPr>
          <w:rStyle w:val="underline"/>
          <w:highlight w:val="yellow"/>
        </w:rPr>
        <w:t>offers</w:t>
      </w:r>
      <w:r w:rsidRPr="00001F06">
        <w:rPr>
          <w:rStyle w:val="underline"/>
        </w:rPr>
        <w:t xml:space="preserve"> </w:t>
      </w:r>
      <w:r w:rsidRPr="00C654A7">
        <w:rPr>
          <w:rStyle w:val="underline"/>
          <w:highlight w:val="yellow"/>
        </w:rPr>
        <w:t>a fundamental cause for offensive realist behavior</w:t>
      </w:r>
      <w:r w:rsidRPr="00001F06">
        <w:rPr>
          <w:rStyle w:val="underline"/>
        </w:rPr>
        <w:t xml:space="preserve">. </w:t>
      </w:r>
      <w:r w:rsidRPr="00C654A7">
        <w:rPr>
          <w:rStyle w:val="underline"/>
          <w:highlight w:val="yellow"/>
        </w:rPr>
        <w:t>Evolutionary theory explains why individuals are motivated to act</w:t>
      </w:r>
      <w:r w:rsidRPr="00001F06">
        <w:rPr>
          <w:rStyle w:val="underline"/>
        </w:rPr>
        <w:t xml:space="preserve"> as offensive realism expects</w:t>
      </w:r>
      <w:r w:rsidRPr="00001F06">
        <w:rPr>
          <w:sz w:val="14"/>
        </w:rPr>
        <w:t xml:space="preserve">, whether an individual is a captain of industry or a conquistador. My argument is that anarchy is even more important than most scholars of international relations recognize. </w:t>
      </w:r>
      <w:r w:rsidRPr="00C654A7">
        <w:rPr>
          <w:rStyle w:val="underline"/>
          <w:highlight w:val="yellow"/>
        </w:rPr>
        <w:t>The human environment</w:t>
      </w:r>
      <w:r w:rsidRPr="00001F06">
        <w:rPr>
          <w:rStyle w:val="underline"/>
        </w:rPr>
        <w:t xml:space="preserve"> of </w:t>
      </w:r>
      <w:r w:rsidRPr="00C654A7">
        <w:rPr>
          <w:rStyle w:val="underline"/>
          <w:highlight w:val="yellow"/>
        </w:rPr>
        <w:t xml:space="preserve">evolutionary adaptation was </w:t>
      </w:r>
      <w:r w:rsidRPr="00C654A7">
        <w:rPr>
          <w:rStyle w:val="StyleBoldUnderline"/>
          <w:b w:val="0"/>
          <w:highlight w:val="yellow"/>
        </w:rPr>
        <w:t>anarchic</w:t>
      </w:r>
      <w:r w:rsidRPr="00001F06">
        <w:rPr>
          <w:rStyle w:val="underline"/>
        </w:rPr>
        <w:t>; our ancestors lived in a state of nature in which resources were poor and dangers from other humans and the environment were great</w:t>
      </w:r>
      <w:r w:rsidRPr="00001F06">
        <w:rPr>
          <w:sz w:val="14"/>
        </w:rPr>
        <w:t xml:space="preserve">—so great that it is truly remarkable that a mammal standing three feet high—without claws or strong teeth, not particularly strong or swift—survived and evolved to become what we consider human. Humans endured because natural selection gave them the right behaviors to last in those conditions. </w:t>
      </w:r>
      <w:r w:rsidRPr="000778EA">
        <w:rPr>
          <w:rStyle w:val="underline"/>
          <w:highlight w:val="yellow"/>
        </w:rPr>
        <w:t>This</w:t>
      </w:r>
      <w:r w:rsidRPr="00001F06">
        <w:rPr>
          <w:rStyle w:val="underline"/>
        </w:rPr>
        <w:t xml:space="preserve"> </w:t>
      </w:r>
      <w:r w:rsidRPr="000778EA">
        <w:rPr>
          <w:rStyle w:val="underline"/>
          <w:highlight w:val="yellow"/>
        </w:rPr>
        <w:t>environment produced</w:t>
      </w:r>
      <w:r w:rsidRPr="00001F06">
        <w:rPr>
          <w:rStyle w:val="underline"/>
        </w:rPr>
        <w:t xml:space="preserve"> the behaviors examined </w:t>
      </w:r>
      <w:r w:rsidRPr="00001F06">
        <w:rPr>
          <w:rStyle w:val="underline"/>
        </w:rPr>
        <w:lastRenderedPageBreak/>
        <w:t xml:space="preserve">here: </w:t>
      </w:r>
      <w:r w:rsidRPr="000778EA">
        <w:rPr>
          <w:rStyle w:val="underline"/>
          <w:highlight w:val="yellow"/>
        </w:rPr>
        <w:t>egoism, domination</w:t>
      </w:r>
      <w:r w:rsidRPr="00001F06">
        <w:rPr>
          <w:rStyle w:val="underline"/>
        </w:rPr>
        <w:t xml:space="preserve">, and the in-group/out-group distinction. </w:t>
      </w:r>
      <w:proofErr w:type="gramStart"/>
      <w:r w:rsidRPr="00001F06">
        <w:rPr>
          <w:rStyle w:val="underline"/>
        </w:rPr>
        <w:t>These specific traits arc sufficient to explain why leaders will behave, in the proper circumstances, as offensive realists expect them to behave.</w:t>
      </w:r>
      <w:proofErr w:type="gramEnd"/>
      <w:r w:rsidRPr="00001F06">
        <w:rPr>
          <w:rStyle w:val="underline"/>
        </w:rPr>
        <w:t xml:space="preserve"> That is, </w:t>
      </w:r>
      <w:r w:rsidRPr="000778EA">
        <w:rPr>
          <w:rStyle w:val="StyleBoldUnderline"/>
          <w:b w:val="0"/>
          <w:highlight w:val="yellow"/>
        </w:rPr>
        <w:t>even if they must hurt other humans</w:t>
      </w:r>
      <w:r w:rsidRPr="00001F06">
        <w:t xml:space="preserve"> </w:t>
      </w:r>
      <w:r w:rsidRPr="00001F06">
        <w:rPr>
          <w:rStyle w:val="underline"/>
        </w:rPr>
        <w:t xml:space="preserve">or risk injury to themselves, </w:t>
      </w:r>
      <w:r w:rsidRPr="000778EA">
        <w:rPr>
          <w:rStyle w:val="underline"/>
          <w:highlight w:val="yellow"/>
        </w:rPr>
        <w:t xml:space="preserve">they will strive to </w:t>
      </w:r>
      <w:r w:rsidRPr="000778EA">
        <w:rPr>
          <w:rStyle w:val="StyleBoldUnderline"/>
          <w:b w:val="0"/>
          <w:highlight w:val="yellow"/>
        </w:rPr>
        <w:t>maximize their power</w:t>
      </w:r>
      <w:r w:rsidRPr="00001F06">
        <w:rPr>
          <w:sz w:val="14"/>
        </w:rPr>
        <w:t>, defined as either control over others (for example, through wealth or leadership) or control over ecological circumstances (such as meeting their own and their family's or tribes need for food, shelter, or other resources).</w:t>
      </w:r>
    </w:p>
    <w:p w:rsidR="00675178" w:rsidRPr="00001F06" w:rsidRDefault="00675178" w:rsidP="00675178">
      <w:pPr>
        <w:rPr>
          <w:sz w:val="16"/>
        </w:rPr>
      </w:pPr>
    </w:p>
    <w:p w:rsidR="00675178" w:rsidRPr="00001F06" w:rsidRDefault="00675178" w:rsidP="00675178">
      <w:pPr>
        <w:pStyle w:val="Heading4"/>
      </w:pPr>
      <w:r w:rsidRPr="00001F06">
        <w:t xml:space="preserve">b) Neuroscience </w:t>
      </w:r>
    </w:p>
    <w:p w:rsidR="00675178" w:rsidRPr="00001F06" w:rsidRDefault="00675178" w:rsidP="00675178">
      <w:pPr>
        <w:rPr>
          <w:sz w:val="16"/>
        </w:rPr>
      </w:pPr>
      <w:proofErr w:type="gramStart"/>
      <w:r w:rsidRPr="00590995">
        <w:rPr>
          <w:rStyle w:val="StyleStyleBold12pt"/>
        </w:rPr>
        <w:t>Eisner 9</w:t>
      </w:r>
      <w:r w:rsidRPr="00001F06">
        <w:rPr>
          <w:sz w:val="16"/>
        </w:rPr>
        <w:t>—prof of Comparative &amp; Developmental Criminology, Deputy Director of the Institute, Cambridge.</w:t>
      </w:r>
      <w:proofErr w:type="gramEnd"/>
      <w:r w:rsidRPr="00001F06">
        <w:rPr>
          <w:sz w:val="16"/>
        </w:rPr>
        <w:t xml:space="preserve"> Work revolves around macro-level historical patterns of violence and research on individual development and the causes and prevention of aggressive behavior. PhD in sociology, U Zurich (Manuel, The Uses of Violence: An Examination of Some Cross-Cutting Issues, http://www.ijcv.org/index.php/ijcv/article/viewArticle/47) </w:t>
      </w:r>
    </w:p>
    <w:p w:rsidR="00675178" w:rsidRPr="00001F06" w:rsidRDefault="00675178" w:rsidP="00675178">
      <w:pPr>
        <w:rPr>
          <w:sz w:val="16"/>
        </w:rPr>
      </w:pPr>
      <w:r w:rsidRPr="000778EA">
        <w:rPr>
          <w:highlight w:val="yellow"/>
          <w:u w:val="single"/>
        </w:rPr>
        <w:t>Research from all angles</w:t>
      </w:r>
      <w:r w:rsidRPr="00001F06">
        <w:rPr>
          <w:sz w:val="16"/>
        </w:rPr>
        <w:t xml:space="preserve"> </w:t>
      </w:r>
      <w:r w:rsidRPr="00001F06">
        <w:rPr>
          <w:u w:val="single"/>
        </w:rPr>
        <w:t xml:space="preserve">has </w:t>
      </w:r>
      <w:r w:rsidRPr="000778EA">
        <w:rPr>
          <w:highlight w:val="yellow"/>
          <w:u w:val="single"/>
        </w:rPr>
        <w:t>produced</w:t>
      </w:r>
      <w:r w:rsidRPr="00001F06">
        <w:rPr>
          <w:u w:val="single"/>
        </w:rPr>
        <w:t xml:space="preserve"> </w:t>
      </w:r>
      <w:r w:rsidRPr="000778EA">
        <w:rPr>
          <w:b/>
          <w:highlight w:val="yellow"/>
          <w:u w:val="single"/>
        </w:rPr>
        <w:t>convincing evidence</w:t>
      </w:r>
      <w:r w:rsidRPr="000778EA">
        <w:rPr>
          <w:highlight w:val="yellow"/>
          <w:u w:val="single"/>
        </w:rPr>
        <w:t xml:space="preserve"> that</w:t>
      </w:r>
      <w:r w:rsidRPr="00001F06">
        <w:rPr>
          <w:sz w:val="16"/>
        </w:rPr>
        <w:t xml:space="preserve"> some </w:t>
      </w:r>
      <w:r w:rsidRPr="00001F06">
        <w:rPr>
          <w:u w:val="single"/>
        </w:rPr>
        <w:t xml:space="preserve">features of </w:t>
      </w:r>
      <w:r w:rsidRPr="000778EA">
        <w:rPr>
          <w:highlight w:val="yellow"/>
          <w:u w:val="single"/>
        </w:rPr>
        <w:t>violence are</w:t>
      </w:r>
      <w:r w:rsidRPr="00001F06">
        <w:rPr>
          <w:u w:val="single"/>
        </w:rPr>
        <w:t xml:space="preserve"> </w:t>
      </w:r>
      <w:r w:rsidRPr="00001F06">
        <w:rPr>
          <w:sz w:val="16"/>
        </w:rPr>
        <w:t xml:space="preserve">remarkably </w:t>
      </w:r>
      <w:r w:rsidRPr="000778EA">
        <w:rPr>
          <w:highlight w:val="yellow"/>
          <w:u w:val="single"/>
        </w:rPr>
        <w:t>similar across time and space</w:t>
      </w:r>
      <w:r w:rsidRPr="00001F06">
        <w:rPr>
          <w:sz w:val="16"/>
        </w:rPr>
        <w:t xml:space="preserve">. These </w:t>
      </w:r>
      <w:r w:rsidRPr="000778EA">
        <w:rPr>
          <w:highlight w:val="yellow"/>
          <w:u w:val="single"/>
        </w:rPr>
        <w:t>commonalities</w:t>
      </w:r>
      <w:r w:rsidRPr="00001F06">
        <w:rPr>
          <w:u w:val="single"/>
        </w:rPr>
        <w:t xml:space="preserve"> comprise</w:t>
      </w:r>
      <w:r w:rsidRPr="00001F06">
        <w:rPr>
          <w:sz w:val="16"/>
        </w:rPr>
        <w:t xml:space="preserve">: the </w:t>
      </w:r>
      <w:r w:rsidRPr="00001F06">
        <w:rPr>
          <w:u w:val="single"/>
        </w:rPr>
        <w:t>sex distribution of people involved in fighting</w:t>
      </w:r>
      <w:r w:rsidRPr="00001F06">
        <w:rPr>
          <w:sz w:val="16"/>
        </w:rPr>
        <w:t xml:space="preserve"> (mostly men); the approximate age at which people are most likely to engage in violence (about &amp;' to 0)); </w:t>
      </w:r>
      <w:r w:rsidRPr="00001F06">
        <w:rPr>
          <w:u w:val="single"/>
        </w:rPr>
        <w:t>essential goals</w:t>
      </w:r>
      <w:r w:rsidRPr="00001F06">
        <w:rPr>
          <w:sz w:val="16"/>
        </w:rPr>
        <w:t xml:space="preserve"> over which fights are fought (material resources, power, and sex</w:t>
      </w:r>
      <w:r w:rsidRPr="00001F06">
        <w:rPr>
          <w:u w:val="single"/>
        </w:rPr>
        <w:t>); situations</w:t>
      </w:r>
      <w:r w:rsidRPr="00001F06">
        <w:rPr>
          <w:sz w:val="16"/>
        </w:rPr>
        <w:t xml:space="preserve"> that are </w:t>
      </w:r>
      <w:r w:rsidRPr="00001F06">
        <w:rPr>
          <w:u w:val="single"/>
        </w:rPr>
        <w:t>prone to violence</w:t>
      </w:r>
      <w:r w:rsidRPr="00001F06">
        <w:rPr>
          <w:sz w:val="16"/>
        </w:rPr>
        <w:t xml:space="preserve"> (e.g. humiliations in the presence of others); individual characteristics associated with violence (e.g. courage and risk-seeking); and emotional processes involved in violent encounters (e.g. arousal and anger). </w:t>
      </w:r>
      <w:r w:rsidRPr="00001F06">
        <w:rPr>
          <w:u w:val="single"/>
        </w:rPr>
        <w:t xml:space="preserve">Such commonalities </w:t>
      </w:r>
      <w:r w:rsidRPr="000778EA">
        <w:rPr>
          <w:highlight w:val="yellow"/>
          <w:u w:val="single"/>
        </w:rPr>
        <w:t>are difficult to understand from a purely cultural perspective</w:t>
      </w:r>
      <w:r w:rsidRPr="00001F06">
        <w:rPr>
          <w:u w:val="single"/>
        </w:rPr>
        <w:t xml:space="preserve">. </w:t>
      </w:r>
      <w:r w:rsidRPr="00001F06">
        <w:rPr>
          <w:sz w:val="16"/>
        </w:rPr>
        <w:t>Rather</w:t>
      </w:r>
      <w:r w:rsidRPr="00001F06">
        <w:rPr>
          <w:u w:val="single"/>
        </w:rPr>
        <w:t xml:space="preserve">, </w:t>
      </w:r>
      <w:r w:rsidRPr="000778EA">
        <w:rPr>
          <w:highlight w:val="yellow"/>
          <w:u w:val="single"/>
        </w:rPr>
        <w:t>it is becoming</w:t>
      </w:r>
      <w:r w:rsidRPr="00001F06">
        <w:rPr>
          <w:u w:val="single"/>
        </w:rPr>
        <w:t xml:space="preserve"> increasingly cl</w:t>
      </w:r>
      <w:r w:rsidRPr="000778EA">
        <w:rPr>
          <w:highlight w:val="yellow"/>
          <w:u w:val="single"/>
        </w:rPr>
        <w:t xml:space="preserve">ear that </w:t>
      </w:r>
      <w:r w:rsidRPr="000778EA">
        <w:rPr>
          <w:b/>
          <w:highlight w:val="yellow"/>
          <w:u w:val="single"/>
        </w:rPr>
        <w:t>any</w:t>
      </w:r>
      <w:r w:rsidRPr="00001F06">
        <w:rPr>
          <w:b/>
          <w:u w:val="single"/>
        </w:rPr>
        <w:t xml:space="preserve"> general </w:t>
      </w:r>
      <w:r w:rsidRPr="000778EA">
        <w:rPr>
          <w:b/>
          <w:highlight w:val="yellow"/>
          <w:u w:val="single"/>
        </w:rPr>
        <w:t>theory of violence will need to integrate an evolutionary perspective</w:t>
      </w:r>
      <w:r w:rsidRPr="00001F06">
        <w:rPr>
          <w:sz w:val="16"/>
        </w:rPr>
        <w:t xml:space="preserve"> on human nature (Pinker +,</w:t>
      </w:r>
      <w:proofErr w:type="gramStart"/>
      <w:r w:rsidRPr="00001F06">
        <w:rPr>
          <w:sz w:val="16"/>
        </w:rPr>
        <w:t>,+</w:t>
      </w:r>
      <w:proofErr w:type="gramEnd"/>
      <w:r w:rsidRPr="00001F06">
        <w:rPr>
          <w:sz w:val="16"/>
        </w:rPr>
        <w:t>). In an insightful paper, Wood (+,,/) has recently laid out how and why an evolutionary perspective is an essential element for the way social scientists understand violence both historically and across societies. On the most general level</w:t>
      </w:r>
      <w:r w:rsidRPr="00001F06">
        <w:rPr>
          <w:u w:val="single"/>
        </w:rPr>
        <w:t xml:space="preserve">, </w:t>
      </w:r>
      <w:r w:rsidRPr="000778EA">
        <w:rPr>
          <w:highlight w:val="yellow"/>
          <w:u w:val="single"/>
        </w:rPr>
        <w:t>an evolutionary perspective</w:t>
      </w:r>
      <w:r w:rsidRPr="00001F06">
        <w:rPr>
          <w:u w:val="single"/>
        </w:rPr>
        <w:t xml:space="preserve"> </w:t>
      </w:r>
      <w:r w:rsidRPr="000778EA">
        <w:rPr>
          <w:highlight w:val="yellow"/>
          <w:u w:val="single"/>
        </w:rPr>
        <w:t>serves as a corrective</w:t>
      </w:r>
      <w:r w:rsidRPr="00001F06">
        <w:rPr>
          <w:u w:val="single"/>
        </w:rPr>
        <w:t xml:space="preserve"> to the view, long cherished</w:t>
      </w:r>
      <w:r w:rsidRPr="00001F06">
        <w:rPr>
          <w:sz w:val="16"/>
        </w:rPr>
        <w:t xml:space="preserve"> amongst social scientists, </w:t>
      </w:r>
      <w:r w:rsidRPr="000778EA">
        <w:rPr>
          <w:u w:val="single"/>
        </w:rPr>
        <w:t>that the human mind is essentially a blank slate</w:t>
      </w:r>
      <w:r w:rsidRPr="000778EA">
        <w:rPr>
          <w:sz w:val="16"/>
        </w:rPr>
        <w:t>, ready to store and retrieve whatever happens to characterize a given culture (Pinker +,,+). In contrast, evolutionary psyc</w:t>
      </w:r>
      <w:r w:rsidRPr="00001F06">
        <w:rPr>
          <w:sz w:val="16"/>
        </w:rPr>
        <w:t xml:space="preserve">hologists emphasize that </w:t>
      </w:r>
      <w:r w:rsidRPr="00001F06">
        <w:rPr>
          <w:u w:val="single"/>
        </w:rPr>
        <w:t>the “</w:t>
      </w:r>
      <w:r w:rsidRPr="000778EA">
        <w:rPr>
          <w:highlight w:val="yellow"/>
          <w:u w:val="single"/>
        </w:rPr>
        <w:t>hardwired” architecture of our brain evolved</w:t>
      </w:r>
      <w:r w:rsidRPr="00001F06">
        <w:rPr>
          <w:u w:val="single"/>
        </w:rPr>
        <w:t xml:space="preserve"> over long periods of time </w:t>
      </w:r>
      <w:r w:rsidRPr="00844E75">
        <w:rPr>
          <w:highlight w:val="yellow"/>
          <w:u w:val="single"/>
        </w:rPr>
        <w:t>as a solution to the adaptive problems</w:t>
      </w:r>
      <w:r w:rsidRPr="00001F06">
        <w:rPr>
          <w:u w:val="single"/>
        </w:rPr>
        <w:t xml:space="preserve"> posed by the environment</w:t>
      </w:r>
      <w:r w:rsidRPr="00001F06">
        <w:rPr>
          <w:sz w:val="16"/>
        </w:rPr>
        <w:t>al conditions and problems in the ancestral world (</w:t>
      </w:r>
      <w:proofErr w:type="spellStart"/>
      <w:r w:rsidRPr="00001F06">
        <w:rPr>
          <w:sz w:val="16"/>
        </w:rPr>
        <w:t>Tooby</w:t>
      </w:r>
      <w:proofErr w:type="spellEnd"/>
      <w:r w:rsidRPr="00001F06">
        <w:rPr>
          <w:sz w:val="16"/>
        </w:rPr>
        <w:t xml:space="preserve"> and </w:t>
      </w:r>
      <w:proofErr w:type="spellStart"/>
      <w:r w:rsidRPr="00001F06">
        <w:rPr>
          <w:sz w:val="16"/>
        </w:rPr>
        <w:t>Cosmides</w:t>
      </w:r>
      <w:proofErr w:type="spellEnd"/>
      <w:r w:rsidRPr="00001F06">
        <w:rPr>
          <w:sz w:val="16"/>
        </w:rPr>
        <w:t xml:space="preserve"> &amp;((+). Hence the human brain is theorized to be a network of “regulatory circuits” that “organize the way we interpret our experiences, inject certain recurrent concepts and motivations into our mental life, and provide universal frames of meaning that allow us to understand the actions and intentions of others” (</w:t>
      </w:r>
      <w:proofErr w:type="spellStart"/>
      <w:r w:rsidRPr="00001F06">
        <w:rPr>
          <w:sz w:val="16"/>
        </w:rPr>
        <w:t>Tooby</w:t>
      </w:r>
      <w:proofErr w:type="spellEnd"/>
      <w:r w:rsidRPr="00001F06">
        <w:rPr>
          <w:sz w:val="16"/>
        </w:rPr>
        <w:t xml:space="preserve"> and </w:t>
      </w:r>
      <w:proofErr w:type="spellStart"/>
      <w:r w:rsidRPr="00001F06">
        <w:rPr>
          <w:sz w:val="16"/>
        </w:rPr>
        <w:t>Cosmides</w:t>
      </w:r>
      <w:proofErr w:type="spellEnd"/>
      <w:r w:rsidRPr="00001F06">
        <w:rPr>
          <w:sz w:val="16"/>
        </w:rPr>
        <w:t xml:space="preserve"> &amp;((/). In developing answers to these questions Buss and Shackelford (&amp;((/) suggest that </w:t>
      </w:r>
      <w:r w:rsidRPr="00001F06">
        <w:rPr>
          <w:u w:val="single"/>
        </w:rPr>
        <w:t>aggression is a highly context-specific collection of strategies that have evolved as an adaptation to recurrent problems</w:t>
      </w:r>
      <w:r w:rsidRPr="00001F06">
        <w:rPr>
          <w:sz w:val="16"/>
        </w:rPr>
        <w:t xml:space="preserve"> that humans were confronted with during the history of human evolution. They may be grouped into strategies of proactive aggression developed to </w:t>
      </w:r>
      <w:proofErr w:type="spellStart"/>
      <w:r w:rsidRPr="00001F06">
        <w:rPr>
          <w:sz w:val="16"/>
        </w:rPr>
        <w:t>in#ict</w:t>
      </w:r>
      <w:proofErr w:type="spellEnd"/>
      <w:r w:rsidRPr="00001F06">
        <w:rPr>
          <w:sz w:val="16"/>
        </w:rPr>
        <w:t xml:space="preserve"> costs on rivals and reactive </w:t>
      </w:r>
      <w:r w:rsidRPr="00001F06">
        <w:rPr>
          <w:b/>
          <w:u w:val="single"/>
        </w:rPr>
        <w:t>strategies that have developed to deter rivals and to defend one’s interests.</w:t>
      </w:r>
      <w:r w:rsidRPr="00001F06">
        <w:rPr>
          <w:sz w:val="16"/>
        </w:rPr>
        <w:t xml:space="preserve"> The proactive use of aggression entails violence as means to gain access to resources that are valuable for reproduction (land, water, food); as a strategy to win in competitions against </w:t>
      </w:r>
      <w:proofErr w:type="spellStart"/>
      <w:r w:rsidRPr="00001F06">
        <w:rPr>
          <w:sz w:val="16"/>
        </w:rPr>
        <w:t>intrasexual</w:t>
      </w:r>
      <w:proofErr w:type="spellEnd"/>
      <w:r w:rsidRPr="00001F06">
        <w:rPr>
          <w:sz w:val="16"/>
        </w:rPr>
        <w:t xml:space="preserve"> rivals; and a way to negotiate status and power hierarchies. Reactive uses include strategies where violence is used to defend against attack, situations where it serves as a way to gain a reputation as aggressive in order to deter rivals from future aggression, and reactions that deter </w:t>
      </w:r>
      <w:proofErr w:type="spellStart"/>
      <w:r w:rsidRPr="00001F06">
        <w:rPr>
          <w:sz w:val="16"/>
        </w:rPr>
        <w:t>longterm</w:t>
      </w:r>
      <w:proofErr w:type="spellEnd"/>
      <w:r w:rsidRPr="00001F06">
        <w:rPr>
          <w:sz w:val="16"/>
        </w:rPr>
        <w:t xml:space="preserve"> mates from sexual infidelity (jealousy). </w:t>
      </w:r>
    </w:p>
    <w:p w:rsidR="00675178" w:rsidRPr="00001F06" w:rsidRDefault="00675178" w:rsidP="00675178">
      <w:pPr>
        <w:rPr>
          <w:sz w:val="16"/>
        </w:rPr>
      </w:pPr>
    </w:p>
    <w:p w:rsidR="00675178" w:rsidRPr="00001F06" w:rsidRDefault="00675178" w:rsidP="00675178">
      <w:pPr>
        <w:rPr>
          <w:rFonts w:eastAsia="Times New Roman"/>
          <w:color w:val="000000"/>
          <w:spacing w:val="-1"/>
          <w:sz w:val="8"/>
          <w:szCs w:val="14"/>
        </w:rPr>
      </w:pPr>
    </w:p>
    <w:p w:rsidR="00675178" w:rsidRPr="00001F06" w:rsidRDefault="00675178" w:rsidP="00675178">
      <w:pPr>
        <w:pStyle w:val="Heading4"/>
      </w:pPr>
      <w:r>
        <w:t>C</w:t>
      </w:r>
      <w:r w:rsidRPr="00001F06">
        <w:t>. Social identity theory</w:t>
      </w:r>
    </w:p>
    <w:p w:rsidR="00675178" w:rsidRPr="00590995" w:rsidRDefault="00675178" w:rsidP="00675178">
      <w:r w:rsidRPr="00590995">
        <w:t xml:space="preserve">William </w:t>
      </w:r>
      <w:proofErr w:type="spellStart"/>
      <w:r w:rsidRPr="00590995">
        <w:rPr>
          <w:rStyle w:val="StyleStyleBold12pt"/>
        </w:rPr>
        <w:t>Wohlforth</w:t>
      </w:r>
      <w:proofErr w:type="spellEnd"/>
      <w:r w:rsidRPr="00590995">
        <w:t xml:space="preserve"> (professor of government at Dartmouth College) </w:t>
      </w:r>
      <w:r w:rsidRPr="00590995">
        <w:rPr>
          <w:rStyle w:val="StyleStyleBold12pt"/>
        </w:rPr>
        <w:t>2009</w:t>
      </w:r>
      <w:r w:rsidRPr="00590995">
        <w:t xml:space="preserve"> </w:t>
      </w:r>
      <w:proofErr w:type="gramStart"/>
      <w:r w:rsidRPr="00590995">
        <w:t xml:space="preserve">“ </w:t>
      </w:r>
      <w:proofErr w:type="spellStart"/>
      <w:r w:rsidRPr="00590995">
        <w:t>Unipolarity</w:t>
      </w:r>
      <w:proofErr w:type="spellEnd"/>
      <w:proofErr w:type="gramEnd"/>
      <w:r w:rsidRPr="00590995">
        <w:t xml:space="preserve">, Status Competition, and Great Power </w:t>
      </w:r>
      <w:proofErr w:type="spellStart"/>
      <w:r w:rsidRPr="00590995">
        <w:t>War”Project</w:t>
      </w:r>
      <w:proofErr w:type="spellEnd"/>
      <w:r w:rsidRPr="00590995">
        <w:t xml:space="preserve"> Muse</w:t>
      </w:r>
    </w:p>
    <w:p w:rsidR="00675178" w:rsidRPr="00D05B7C" w:rsidRDefault="00675178" w:rsidP="00675178">
      <w:pPr>
        <w:rPr>
          <w:sz w:val="16"/>
        </w:rPr>
      </w:pPr>
      <w:r w:rsidRPr="0047402F">
        <w:rPr>
          <w:rStyle w:val="StyleBoldUnderline"/>
          <w:highlight w:val="cyan"/>
        </w:rPr>
        <w:t>Archives regarding this war have long been open and the historiography is vast</w:t>
      </w:r>
      <w:r w:rsidRPr="00D05B7C">
        <w:rPr>
          <w:sz w:val="16"/>
        </w:rPr>
        <w:t xml:space="preserve">.50 </w:t>
      </w:r>
      <w:proofErr w:type="gramStart"/>
      <w:r w:rsidRPr="00D05B7C">
        <w:rPr>
          <w:rStyle w:val="StyleBoldUnderline"/>
        </w:rPr>
        <w:t>What</w:t>
      </w:r>
      <w:proofErr w:type="gramEnd"/>
      <w:r w:rsidRPr="00D05B7C">
        <w:rPr>
          <w:rStyle w:val="StyleBoldUnderline"/>
        </w:rPr>
        <w:t xml:space="preserve"> the documents say could not be clearer</w:t>
      </w:r>
      <w:r w:rsidRPr="00D05B7C">
        <w:rPr>
          <w:sz w:val="16"/>
        </w:rPr>
        <w:t xml:space="preserve">: the [End Page 45] </w:t>
      </w:r>
      <w:r w:rsidRPr="0047402F">
        <w:rPr>
          <w:rStyle w:val="StyleBoldUnderline"/>
          <w:highlight w:val="cyan"/>
        </w:rPr>
        <w:t>war was about status</w:t>
      </w:r>
      <w:r w:rsidRPr="00D05B7C">
        <w:rPr>
          <w:sz w:val="16"/>
        </w:rPr>
        <w:t xml:space="preserve">.51 </w:t>
      </w:r>
      <w:r w:rsidRPr="00D05B7C">
        <w:rPr>
          <w:sz w:val="12"/>
          <w:szCs w:val="12"/>
        </w:rPr>
        <w:t xml:space="preserve">The issue at stake became whether Russia could obtain rights in the Ottoman Empire that the other powers lacked. The diplomats understood well that framing the issue as one of status made war likely, and they did everything they could in the slow run-up to military hostilities to engineer solutions that separated the issues on the ground from matters of rank. But no proposed solution (eleven were attempted) promised a resolution of the Russians’ status dissonance. The draft compromises accepted by Russia yielded on all points—except they included language that, however vaguely, codified Russia’s rights vis-à-vis its coreligionists that the tsar and his ministers had demanded at the outset. For Russia, these clauses symbolized the restoration of the status quo ante. For Turkey, France, and Britain, they implied a dramatic increase in Russia’s status unwarranted by any increase in its capabilities. Nicholas escalated the situation to what he called “a crisis of coercion” in order to eliminate a perceived threat to his empire’s identity as second to none, including Britain.52 Confident of Russia’s material power, dismissive of the salience of British sea power, and ignorant of the military implications of the industrial revolution, he expected London to acquiesce.53 But Britain’s cabinet saw the tsar’s demand as an unwarranted presumption considering their assessment of Russia’s real capabilities. Accepting that demand meant accepting </w:t>
      </w:r>
      <w:proofErr w:type="gramStart"/>
      <w:r w:rsidRPr="00D05B7C">
        <w:rPr>
          <w:sz w:val="12"/>
          <w:szCs w:val="12"/>
        </w:rPr>
        <w:t>a degradation</w:t>
      </w:r>
      <w:proofErr w:type="gramEnd"/>
      <w:r w:rsidRPr="00D05B7C">
        <w:rPr>
          <w:sz w:val="12"/>
          <w:szCs w:val="12"/>
        </w:rPr>
        <w:t xml:space="preserve"> in Britain’s own position. The more the Russians sensed a refusal to acknowledge their status, the more strident they became; and the more they insisted on tangible signs of recognition, the more the British supported France and the Turks, the less willing the latter were to compromise, and the greater the status dissonance in St. Petersburg.</w:t>
      </w:r>
      <w:r w:rsidRPr="00D05B7C">
        <w:rPr>
          <w:sz w:val="16"/>
        </w:rPr>
        <w:t xml:space="preserve"> </w:t>
      </w:r>
      <w:r w:rsidRPr="00D05B7C">
        <w:rPr>
          <w:rStyle w:val="StyleBoldUnderline"/>
        </w:rPr>
        <w:t xml:space="preserve">What the documents do not say is equally important. </w:t>
      </w:r>
      <w:r w:rsidRPr="0047402F">
        <w:rPr>
          <w:rStyle w:val="StyleBoldUnderline"/>
          <w:highlight w:val="cyan"/>
        </w:rPr>
        <w:t>There is scant evidence of the main causal mechanisms of major contemporary theories of war.</w:t>
      </w:r>
      <w:r w:rsidRPr="00D05B7C">
        <w:rPr>
          <w:rStyle w:val="StyleBoldUnderline"/>
        </w:rPr>
        <w:t xml:space="preserve"> </w:t>
      </w:r>
      <w:r w:rsidRPr="0047402F">
        <w:rPr>
          <w:rStyle w:val="StyleBoldUnderline"/>
          <w:highlight w:val="cyan"/>
        </w:rPr>
        <w:t>Theories based on security scarcity find little support</w:t>
      </w:r>
      <w:r w:rsidRPr="00D05B7C">
        <w:rPr>
          <w:rStyle w:val="StyleBoldUnderline"/>
        </w:rPr>
        <w:t xml:space="preserve">. </w:t>
      </w:r>
      <w:r w:rsidRPr="0047402F">
        <w:rPr>
          <w:rStyle w:val="StyleBoldUnderline"/>
          <w:highlight w:val="cyan"/>
        </w:rPr>
        <w:t>Russia escalated the crisis in full confidence that the Western powers had no credible military option in the theater</w:t>
      </w:r>
      <w:r w:rsidRPr="00D05B7C">
        <w:rPr>
          <w:rStyle w:val="StyleBoldUnderline"/>
        </w:rPr>
        <w:t>.</w:t>
      </w:r>
      <w:r w:rsidRPr="00D05B7C">
        <w:rPr>
          <w:sz w:val="16"/>
        </w:rPr>
        <w:t xml:space="preserve">54 </w:t>
      </w:r>
      <w:proofErr w:type="gramStart"/>
      <w:r w:rsidRPr="00D05B7C">
        <w:rPr>
          <w:sz w:val="16"/>
        </w:rPr>
        <w:t>Before</w:t>
      </w:r>
      <w:proofErr w:type="gramEnd"/>
      <w:r w:rsidRPr="00D05B7C">
        <w:rPr>
          <w:sz w:val="16"/>
        </w:rPr>
        <w:t xml:space="preserve"> </w:t>
      </w:r>
      <w:r w:rsidRPr="00D05B7C">
        <w:rPr>
          <w:sz w:val="16"/>
        </w:rPr>
        <w:lastRenderedPageBreak/>
        <w:t xml:space="preserve">the combat operations began, </w:t>
      </w:r>
      <w:r w:rsidRPr="0047402F">
        <w:rPr>
          <w:rStyle w:val="StyleBoldUnderline"/>
          <w:highlight w:val="cyan"/>
        </w:rPr>
        <w:t>neither the British nor the French appeared concerned about the threat Russia posed to their security</w:t>
      </w:r>
      <w:r w:rsidRPr="00D05B7C">
        <w:rPr>
          <w:sz w:val="16"/>
        </w:rPr>
        <w:t xml:space="preserve">. Indeed, even after the war began, </w:t>
      </w:r>
      <w:proofErr w:type="spellStart"/>
      <w:r w:rsidRPr="00D05B7C">
        <w:rPr>
          <w:sz w:val="16"/>
        </w:rPr>
        <w:t>Palmerston</w:t>
      </w:r>
      <w:proofErr w:type="spellEnd"/>
      <w:r w:rsidRPr="00D05B7C">
        <w:rPr>
          <w:sz w:val="16"/>
        </w:rPr>
        <w:t xml:space="preserve"> insisted that Britain had little to fear militarily [End Page 46] from Russia.55 There is scant evidence that British worries over access to India figured in prewar decision making, while concerns about Russian naval deployments in the Black Sea postdated the war and, in any case, had nothing to do with the security of the empire’s sea lines. Nor is there evidence that Russia’s dissatisfaction had anything to do with the material costs and benefits of the status quo. On the contrary, Russian decision makers saw their revisionism as a defense of their identity as a bulwark of the existing order. And </w:t>
      </w:r>
      <w:r w:rsidRPr="0047402F">
        <w:rPr>
          <w:rStyle w:val="StyleBoldUnderline"/>
          <w:highlight w:val="cyan"/>
        </w:rPr>
        <w:t>there is no evidence concerning key implications of the bargaining model of war</w:t>
      </w:r>
      <w:r w:rsidRPr="0047402F">
        <w:rPr>
          <w:sz w:val="16"/>
          <w:highlight w:val="cyan"/>
        </w:rPr>
        <w:t>:</w:t>
      </w:r>
      <w:r w:rsidRPr="00D05B7C">
        <w:rPr>
          <w:sz w:val="16"/>
        </w:rPr>
        <w:t xml:space="preserve"> that the parties saw themselves as disputing the allocation of a flow of goods that would be diminished by the costs of war; that negotiated bargains were frustrated by the inability to get commitments not to renege on agreements in the future; and that a resolution of the commitment problem is what allowed an agreement to end the war. </w:t>
      </w:r>
      <w:r w:rsidRPr="00D05B7C">
        <w:rPr>
          <w:rStyle w:val="StyleBoldUnderline"/>
        </w:rPr>
        <w:t xml:space="preserve">Again and again, what frustrated intermediate bargaining involving issue linkage was the connection to </w:t>
      </w:r>
      <w:proofErr w:type="gramStart"/>
      <w:r w:rsidRPr="00D05B7C">
        <w:rPr>
          <w:rStyle w:val="StyleBoldUnderline"/>
        </w:rPr>
        <w:t>status</w:t>
      </w:r>
      <w:r w:rsidRPr="00D05B7C">
        <w:rPr>
          <w:sz w:val="16"/>
        </w:rPr>
        <w:t>.56</w:t>
      </w:r>
      <w:proofErr w:type="gramEnd"/>
      <w:r w:rsidRPr="00D05B7C">
        <w:rPr>
          <w:sz w:val="16"/>
        </w:rPr>
        <w:t xml:space="preserve"> </w:t>
      </w:r>
    </w:p>
    <w:p w:rsidR="00675178" w:rsidRPr="00001F06" w:rsidRDefault="00675178" w:rsidP="00675178">
      <w:pPr>
        <w:rPr>
          <w:sz w:val="16"/>
        </w:rPr>
      </w:pPr>
    </w:p>
    <w:p w:rsidR="00675178" w:rsidRPr="00001F06" w:rsidRDefault="00675178" w:rsidP="00675178">
      <w:pPr>
        <w:pStyle w:val="Heading4"/>
      </w:pPr>
      <w:r w:rsidRPr="00001F06">
        <w:t>E.</w:t>
      </w:r>
      <w:r w:rsidRPr="00001F06">
        <w:rPr>
          <w:sz w:val="16"/>
        </w:rPr>
        <w:t xml:space="preserve"> </w:t>
      </w:r>
      <w:r w:rsidRPr="00001F06">
        <w:t>Psychology- bias runs towards threat deflation- we are the opposite of paranoid</w:t>
      </w:r>
    </w:p>
    <w:p w:rsidR="00675178" w:rsidRPr="00001F06" w:rsidRDefault="00675178" w:rsidP="00675178">
      <w:pPr>
        <w:rPr>
          <w:sz w:val="16"/>
        </w:rPr>
      </w:pPr>
      <w:proofErr w:type="spellStart"/>
      <w:r w:rsidRPr="00590995">
        <w:rPr>
          <w:rStyle w:val="StyleStyleBold12pt"/>
        </w:rPr>
        <w:t>Schweller</w:t>
      </w:r>
      <w:proofErr w:type="spellEnd"/>
      <w:r w:rsidRPr="00590995">
        <w:rPr>
          <w:rStyle w:val="StyleStyleBold12pt"/>
        </w:rPr>
        <w:t xml:space="preserve"> 4</w:t>
      </w:r>
      <w:r w:rsidRPr="00001F06">
        <w:rPr>
          <w:sz w:val="16"/>
        </w:rPr>
        <w:t xml:space="preserve"> [Randall L. </w:t>
      </w:r>
      <w:proofErr w:type="spellStart"/>
      <w:r w:rsidRPr="00001F06">
        <w:rPr>
          <w:sz w:val="16"/>
        </w:rPr>
        <w:t>Schweller</w:t>
      </w:r>
      <w:proofErr w:type="spellEnd"/>
      <w:r w:rsidRPr="00001F06">
        <w:rPr>
          <w:sz w:val="16"/>
        </w:rPr>
        <w:t xml:space="preserve">, Associate Professor in the Department of Political Science at </w:t>
      </w:r>
      <w:proofErr w:type="gramStart"/>
      <w:r w:rsidRPr="00001F06">
        <w:rPr>
          <w:sz w:val="16"/>
        </w:rPr>
        <w:t>The</w:t>
      </w:r>
      <w:proofErr w:type="gramEnd"/>
      <w:r w:rsidRPr="00001F06">
        <w:rPr>
          <w:sz w:val="16"/>
        </w:rPr>
        <w:t xml:space="preserve"> Ohio State University, “Unanswered Threats A Neoclassical </w:t>
      </w:r>
      <w:proofErr w:type="spellStart"/>
      <w:r w:rsidRPr="00001F06">
        <w:rPr>
          <w:sz w:val="16"/>
        </w:rPr>
        <w:t>RealistTheory</w:t>
      </w:r>
      <w:proofErr w:type="spellEnd"/>
      <w:r w:rsidRPr="00001F06">
        <w:rPr>
          <w:sz w:val="16"/>
        </w:rPr>
        <w:t xml:space="preserve"> of </w:t>
      </w:r>
      <w:proofErr w:type="spellStart"/>
      <w:r w:rsidRPr="00001F06">
        <w:rPr>
          <w:sz w:val="16"/>
        </w:rPr>
        <w:t>Underbalancing</w:t>
      </w:r>
      <w:proofErr w:type="spellEnd"/>
      <w:r w:rsidRPr="00001F06">
        <w:rPr>
          <w:sz w:val="16"/>
        </w:rPr>
        <w:t xml:space="preserve">,” International Security 29.2 (2004) 159-201, Muse] </w:t>
      </w:r>
    </w:p>
    <w:p w:rsidR="00675178" w:rsidRPr="00001F06" w:rsidRDefault="00675178" w:rsidP="00675178">
      <w:pPr>
        <w:rPr>
          <w:sz w:val="16"/>
        </w:rPr>
      </w:pPr>
      <w:r w:rsidRPr="00D05B7C">
        <w:rPr>
          <w:rStyle w:val="StyleBoldUnderline"/>
          <w:highlight w:val="yellow"/>
        </w:rPr>
        <w:t>Despite</w:t>
      </w:r>
      <w:r w:rsidRPr="00001F06">
        <w:rPr>
          <w:rStyle w:val="StyleBoldUnderline"/>
        </w:rPr>
        <w:t xml:space="preserve"> the historical </w:t>
      </w:r>
      <w:r w:rsidRPr="00D05B7C">
        <w:rPr>
          <w:rStyle w:val="StyleBoldUnderline"/>
          <w:highlight w:val="yellow"/>
        </w:rPr>
        <w:t xml:space="preserve">frequency of </w:t>
      </w:r>
      <w:proofErr w:type="spellStart"/>
      <w:r w:rsidRPr="00D05B7C">
        <w:rPr>
          <w:rStyle w:val="StyleBoldUnderline"/>
          <w:highlight w:val="yellow"/>
        </w:rPr>
        <w:t>underbalancing</w:t>
      </w:r>
      <w:proofErr w:type="spellEnd"/>
      <w:r w:rsidRPr="00001F06">
        <w:rPr>
          <w:rStyle w:val="StyleBoldUnderline"/>
        </w:rPr>
        <w:t xml:space="preserve">, </w:t>
      </w:r>
      <w:r w:rsidRPr="00D05B7C">
        <w:rPr>
          <w:rStyle w:val="StyleBoldUnderline"/>
          <w:highlight w:val="yellow"/>
        </w:rPr>
        <w:t>little has been written o</w:t>
      </w:r>
      <w:r w:rsidRPr="00001F06">
        <w:rPr>
          <w:rStyle w:val="StyleBoldUnderline"/>
        </w:rPr>
        <w:t>n the subject</w:t>
      </w:r>
      <w:r w:rsidRPr="00001F06">
        <w:rPr>
          <w:sz w:val="16"/>
        </w:rPr>
        <w:t xml:space="preserve">. Indeed, Geoffrey </w:t>
      </w:r>
      <w:proofErr w:type="spellStart"/>
      <w:r w:rsidRPr="00001F06">
        <w:rPr>
          <w:sz w:val="16"/>
        </w:rPr>
        <w:t>Blainey's</w:t>
      </w:r>
      <w:proofErr w:type="spellEnd"/>
      <w:r w:rsidRPr="00001F06">
        <w:rPr>
          <w:sz w:val="16"/>
        </w:rPr>
        <w:t xml:space="preserve"> memorable observation that for "every thousand pages published on the causes of wars there is less than one page directly on the causes of peace" could have been made with equal veracity about overreactions to threats as opposed to </w:t>
      </w:r>
      <w:proofErr w:type="spellStart"/>
      <w:r w:rsidRPr="00001F06">
        <w:rPr>
          <w:sz w:val="16"/>
        </w:rPr>
        <w:t>underreactions</w:t>
      </w:r>
      <w:proofErr w:type="spellEnd"/>
      <w:r w:rsidRPr="00001F06">
        <w:rPr>
          <w:sz w:val="16"/>
        </w:rPr>
        <w:t xml:space="preserve"> to them.92 Library </w:t>
      </w:r>
      <w:r w:rsidRPr="00001F06">
        <w:rPr>
          <w:rStyle w:val="StyleBoldUnderline"/>
        </w:rPr>
        <w:t>shelves are filled with books on the causes and dangers of exaggerating threats</w:t>
      </w:r>
      <w:r w:rsidRPr="00001F06">
        <w:rPr>
          <w:sz w:val="16"/>
        </w:rPr>
        <w:t xml:space="preserve">, ranging from studies of domestic politics to bureaucratic politics, to political psychology, to organization theory. </w:t>
      </w:r>
      <w:r w:rsidRPr="00001F06">
        <w:rPr>
          <w:rStyle w:val="StyleBoldUnderline"/>
        </w:rPr>
        <w:t xml:space="preserve">By comparison, </w:t>
      </w:r>
      <w:r w:rsidRPr="00D05B7C">
        <w:rPr>
          <w:rStyle w:val="StyleBoldUnderline"/>
          <w:highlight w:val="yellow"/>
        </w:rPr>
        <w:t>there have been few studies</w:t>
      </w:r>
      <w:r w:rsidRPr="00001F06">
        <w:rPr>
          <w:rStyle w:val="StyleBoldUnderline"/>
        </w:rPr>
        <w:t xml:space="preserve"> at any level of analysis </w:t>
      </w:r>
      <w:r w:rsidRPr="00001F06">
        <w:rPr>
          <w:sz w:val="16"/>
        </w:rPr>
        <w:t xml:space="preserve">or from any theoretical perspective </w:t>
      </w:r>
      <w:r w:rsidRPr="00D05B7C">
        <w:rPr>
          <w:rStyle w:val="StyleBoldUnderline"/>
          <w:highlight w:val="yellow"/>
        </w:rPr>
        <w:t>that</w:t>
      </w:r>
      <w:r w:rsidRPr="00001F06">
        <w:rPr>
          <w:rStyle w:val="StyleBoldUnderline"/>
        </w:rPr>
        <w:t xml:space="preserve"> directly </w:t>
      </w:r>
      <w:r w:rsidRPr="00D05B7C">
        <w:rPr>
          <w:rStyle w:val="StyleBoldUnderline"/>
          <w:highlight w:val="yellow"/>
        </w:rPr>
        <w:t>explain why states</w:t>
      </w:r>
      <w:r w:rsidRPr="00001F06">
        <w:rPr>
          <w:rStyle w:val="StyleBoldUnderline"/>
        </w:rPr>
        <w:t xml:space="preserve"> </w:t>
      </w:r>
      <w:r w:rsidRPr="00D05B7C">
        <w:rPr>
          <w:rStyle w:val="StyleBoldUnderline"/>
          <w:highlight w:val="yellow"/>
        </w:rPr>
        <w:t>have</w:t>
      </w:r>
      <w:r w:rsidRPr="00001F06">
        <w:rPr>
          <w:rStyle w:val="StyleBoldUnderline"/>
        </w:rPr>
        <w:t xml:space="preserve"> with some</w:t>
      </w:r>
      <w:r w:rsidRPr="00001F06">
        <w:rPr>
          <w:sz w:val="16"/>
        </w:rPr>
        <w:t xml:space="preserve">, if not equal, </w:t>
      </w:r>
      <w:r w:rsidRPr="00001F06">
        <w:rPr>
          <w:rStyle w:val="StyleBoldUnderline"/>
          <w:b w:val="0"/>
        </w:rPr>
        <w:t xml:space="preserve">regularity </w:t>
      </w:r>
      <w:r w:rsidRPr="00D05B7C">
        <w:rPr>
          <w:rStyle w:val="StyleBoldUnderline"/>
          <w:b w:val="0"/>
          <w:highlight w:val="yellow"/>
        </w:rPr>
        <w:t>underestimated dangers to</w:t>
      </w:r>
      <w:r w:rsidRPr="00001F06">
        <w:rPr>
          <w:rStyle w:val="StyleBoldUnderline"/>
          <w:b w:val="0"/>
        </w:rPr>
        <w:t xml:space="preserve"> their </w:t>
      </w:r>
      <w:r w:rsidRPr="00D05B7C">
        <w:rPr>
          <w:rStyle w:val="StyleBoldUnderline"/>
          <w:b w:val="0"/>
          <w:highlight w:val="yellow"/>
        </w:rPr>
        <w:t>survival</w:t>
      </w:r>
      <w:r w:rsidRPr="00001F06">
        <w:rPr>
          <w:sz w:val="16"/>
        </w:rPr>
        <w:t xml:space="preserve">. </w:t>
      </w:r>
      <w:r w:rsidRPr="00D05B7C">
        <w:rPr>
          <w:rStyle w:val="StyleBoldUnderline"/>
          <w:highlight w:val="yellow"/>
        </w:rPr>
        <w:t>There may be</w:t>
      </w:r>
      <w:r w:rsidRPr="00001F06">
        <w:rPr>
          <w:rStyle w:val="StyleBoldUnderline"/>
        </w:rPr>
        <w:t xml:space="preserve"> some </w:t>
      </w:r>
      <w:r w:rsidRPr="00D05B7C">
        <w:rPr>
          <w:rStyle w:val="StyleBoldUnderline"/>
          <w:highlight w:val="yellow"/>
        </w:rPr>
        <w:t>cognitive</w:t>
      </w:r>
      <w:r w:rsidRPr="00001F06">
        <w:rPr>
          <w:rStyle w:val="StyleBoldUnderline"/>
        </w:rPr>
        <w:t xml:space="preserve"> or normative </w:t>
      </w:r>
      <w:r w:rsidRPr="00D05B7C">
        <w:rPr>
          <w:rStyle w:val="StyleBoldUnderline"/>
          <w:highlight w:val="yellow"/>
        </w:rPr>
        <w:t>bias</w:t>
      </w:r>
      <w:r w:rsidRPr="00001F06">
        <w:rPr>
          <w:rStyle w:val="StyleBoldUnderline"/>
        </w:rPr>
        <w:t xml:space="preserve"> at work here. </w:t>
      </w:r>
      <w:r w:rsidRPr="00001F06">
        <w:rPr>
          <w:sz w:val="16"/>
        </w:rPr>
        <w:t xml:space="preserve">Consider, for instance, that </w:t>
      </w:r>
      <w:r w:rsidRPr="00D05B7C">
        <w:rPr>
          <w:rStyle w:val="StyleBoldUnderline"/>
          <w:highlight w:val="yellow"/>
        </w:rPr>
        <w:t>there is</w:t>
      </w:r>
      <w:r w:rsidRPr="00001F06">
        <w:rPr>
          <w:rStyle w:val="StyleBoldUnderline"/>
        </w:rPr>
        <w:t xml:space="preserve"> a</w:t>
      </w:r>
      <w:r w:rsidRPr="00001F06">
        <w:rPr>
          <w:sz w:val="16"/>
        </w:rPr>
        <w:t xml:space="preserve"> commonly used </w:t>
      </w:r>
      <w:r w:rsidRPr="00001F06">
        <w:rPr>
          <w:rStyle w:val="StyleBoldUnderline"/>
        </w:rPr>
        <w:t xml:space="preserve">word, </w:t>
      </w:r>
      <w:r w:rsidRPr="00D05B7C">
        <w:rPr>
          <w:rStyle w:val="StyleBoldUnderline"/>
          <w:highlight w:val="yellow"/>
        </w:rPr>
        <w:t>paranoia</w:t>
      </w:r>
      <w:r w:rsidRPr="00001F06">
        <w:rPr>
          <w:sz w:val="16"/>
        </w:rPr>
        <w:t xml:space="preserve">, </w:t>
      </w:r>
      <w:r w:rsidRPr="00D05B7C">
        <w:rPr>
          <w:rStyle w:val="StyleBoldUnderline"/>
          <w:highlight w:val="yellow"/>
        </w:rPr>
        <w:t>for</w:t>
      </w:r>
      <w:r w:rsidRPr="00001F06">
        <w:rPr>
          <w:rStyle w:val="StyleBoldUnderline"/>
        </w:rPr>
        <w:t xml:space="preserve"> the unwarranted </w:t>
      </w:r>
      <w:r w:rsidRPr="00D05B7C">
        <w:rPr>
          <w:rStyle w:val="StyleBoldUnderline"/>
          <w:highlight w:val="yellow"/>
        </w:rPr>
        <w:t>fear</w:t>
      </w:r>
      <w:r w:rsidRPr="00001F06">
        <w:rPr>
          <w:rStyle w:val="StyleBoldUnderline"/>
        </w:rPr>
        <w:t xml:space="preserve"> </w:t>
      </w:r>
      <w:r w:rsidRPr="00D05B7C">
        <w:rPr>
          <w:rStyle w:val="StyleBoldUnderline"/>
          <w:highlight w:val="yellow"/>
        </w:rPr>
        <w:t>that people are</w:t>
      </w:r>
      <w:r w:rsidRPr="00001F06">
        <w:rPr>
          <w:rStyle w:val="StyleBoldUnderline"/>
        </w:rPr>
        <w:t>,</w:t>
      </w:r>
      <w:r w:rsidRPr="00001F06">
        <w:rPr>
          <w:sz w:val="16"/>
        </w:rPr>
        <w:t xml:space="preserve"> in some way, </w:t>
      </w:r>
      <w:r w:rsidRPr="00001F06">
        <w:rPr>
          <w:rStyle w:val="StyleBoldUnderline"/>
        </w:rPr>
        <w:t>"</w:t>
      </w:r>
      <w:r w:rsidRPr="00D05B7C">
        <w:rPr>
          <w:rStyle w:val="StyleBoldUnderline"/>
          <w:highlight w:val="yellow"/>
        </w:rPr>
        <w:t>out to get you</w:t>
      </w:r>
      <w:r w:rsidRPr="00001F06">
        <w:rPr>
          <w:sz w:val="16"/>
        </w:rPr>
        <w:t xml:space="preserve">" or are planning to do </w:t>
      </w:r>
      <w:proofErr w:type="spellStart"/>
      <w:r w:rsidRPr="00001F06">
        <w:rPr>
          <w:sz w:val="16"/>
        </w:rPr>
        <w:t>oneharm</w:t>
      </w:r>
      <w:proofErr w:type="spellEnd"/>
      <w:r w:rsidRPr="00001F06">
        <w:rPr>
          <w:sz w:val="16"/>
        </w:rPr>
        <w:t xml:space="preserve">. I suspect that just as </w:t>
      </w:r>
      <w:r w:rsidRPr="00D05B7C">
        <w:rPr>
          <w:rStyle w:val="StyleBoldUnderline"/>
          <w:highlight w:val="yellow"/>
        </w:rPr>
        <w:t>many</w:t>
      </w:r>
      <w:r w:rsidRPr="00001F06">
        <w:rPr>
          <w:rStyle w:val="StyleBoldUnderline"/>
        </w:rPr>
        <w:t xml:space="preserve"> </w:t>
      </w:r>
      <w:r w:rsidRPr="00001F06">
        <w:rPr>
          <w:sz w:val="16"/>
        </w:rPr>
        <w:t xml:space="preserve">people </w:t>
      </w:r>
      <w:r w:rsidRPr="00D05B7C">
        <w:rPr>
          <w:rStyle w:val="StyleBoldUnderline"/>
          <w:highlight w:val="yellow"/>
        </w:rPr>
        <w:t>are afflicted with the opposite</w:t>
      </w:r>
      <w:r w:rsidRPr="00001F06">
        <w:rPr>
          <w:rStyle w:val="StyleBoldUnderline"/>
        </w:rPr>
        <w:t xml:space="preserve"> psychosis: the delusion that </w:t>
      </w:r>
      <w:r w:rsidRPr="00D05B7C">
        <w:rPr>
          <w:rStyle w:val="StyleBoldUnderline"/>
          <w:highlight w:val="yellow"/>
        </w:rPr>
        <w:t>everyone loves you</w:t>
      </w:r>
      <w:r w:rsidRPr="00001F06">
        <w:rPr>
          <w:sz w:val="16"/>
        </w:rPr>
        <w:t xml:space="preserve"> when, in fact, they do not even like you. </w:t>
      </w:r>
      <w:r w:rsidRPr="00001F06">
        <w:rPr>
          <w:rStyle w:val="StyleBoldUnderline"/>
        </w:rPr>
        <w:t>Yet, we do not have a familiar word for this phenomenon</w:t>
      </w:r>
      <w:r w:rsidRPr="00001F06">
        <w:rPr>
          <w:sz w:val="16"/>
        </w:rPr>
        <w:t>. Indeed, I am unaware of any word that describes this pathology (hubris and overconfidence come close, but they plainly define something other than what I have described). That noted</w:t>
      </w:r>
      <w:proofErr w:type="gramStart"/>
      <w:r w:rsidRPr="00001F06">
        <w:rPr>
          <w:rStyle w:val="StyleBoldUnderline"/>
        </w:rPr>
        <w:t>,</w:t>
      </w:r>
      <w:proofErr w:type="gramEnd"/>
      <w:r w:rsidRPr="00001F06">
        <w:rPr>
          <w:rStyle w:val="StyleBoldUnderline"/>
        </w:rPr>
        <w:t xml:space="preserve"> i</w:t>
      </w:r>
      <w:r w:rsidRPr="00001F06">
        <w:rPr>
          <w:sz w:val="16"/>
        </w:rPr>
        <w:t xml:space="preserve">nternational </w:t>
      </w:r>
      <w:r w:rsidRPr="00001F06">
        <w:rPr>
          <w:rStyle w:val="StyleBoldUnderline"/>
        </w:rPr>
        <w:t>r</w:t>
      </w:r>
      <w:r w:rsidRPr="00001F06">
        <w:rPr>
          <w:sz w:val="16"/>
        </w:rPr>
        <w:t xml:space="preserve">elations theory </w:t>
      </w:r>
      <w:r w:rsidRPr="00001F06">
        <w:rPr>
          <w:rStyle w:val="StyleBoldUnderline"/>
        </w:rPr>
        <w:t>does have a frequently used phrase for the pathology of states' underestimation of threats to their survival, the</w:t>
      </w:r>
      <w:r w:rsidRPr="00001F06">
        <w:rPr>
          <w:sz w:val="16"/>
        </w:rPr>
        <w:t xml:space="preserve"> so-called </w:t>
      </w:r>
      <w:r w:rsidRPr="00001F06">
        <w:rPr>
          <w:rStyle w:val="StyleBoldUnderline"/>
        </w:rPr>
        <w:t>Munich analogy</w:t>
      </w:r>
      <w:r w:rsidRPr="00001F06">
        <w:rPr>
          <w:sz w:val="16"/>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D05B7C">
        <w:rPr>
          <w:rStyle w:val="StyleBoldUnderline"/>
          <w:highlight w:val="yellow"/>
        </w:rPr>
        <w:t>A more</w:t>
      </w:r>
      <w:r w:rsidRPr="00001F06">
        <w:rPr>
          <w:rStyle w:val="StyleBoldUnderline"/>
        </w:rPr>
        <w:t xml:space="preserve"> </w:t>
      </w:r>
      <w:r w:rsidRPr="00D05B7C">
        <w:rPr>
          <w:rStyle w:val="StyleBoldUnderline"/>
          <w:highlight w:val="yellow"/>
        </w:rPr>
        <w:t>compelling explanation</w:t>
      </w:r>
      <w:r w:rsidRPr="00001F06">
        <w:rPr>
          <w:rStyle w:val="StyleBoldUnderline"/>
        </w:rPr>
        <w:t xml:space="preserve"> </w:t>
      </w:r>
      <w:r w:rsidRPr="00D05B7C">
        <w:rPr>
          <w:rStyle w:val="StyleBoldUnderline"/>
          <w:highlight w:val="yellow"/>
        </w:rPr>
        <w:t>for</w:t>
      </w:r>
      <w:r w:rsidRPr="00001F06">
        <w:rPr>
          <w:rStyle w:val="StyleBoldUnderline"/>
        </w:rPr>
        <w:t xml:space="preserve"> the paucity of studies on </w:t>
      </w:r>
      <w:proofErr w:type="spellStart"/>
      <w:r w:rsidRPr="00D05B7C">
        <w:rPr>
          <w:rStyle w:val="StyleBoldUnderline"/>
          <w:highlight w:val="yellow"/>
        </w:rPr>
        <w:t>underreactions</w:t>
      </w:r>
      <w:proofErr w:type="spellEnd"/>
      <w:r w:rsidRPr="00001F06">
        <w:rPr>
          <w:rStyle w:val="StyleBoldUnderline"/>
        </w:rPr>
        <w:t xml:space="preserve"> to threats</w:t>
      </w:r>
      <w:r w:rsidRPr="00001F06">
        <w:rPr>
          <w:sz w:val="16"/>
        </w:rPr>
        <w:t xml:space="preserve">, however, </w:t>
      </w:r>
      <w:r w:rsidRPr="00D05B7C">
        <w:rPr>
          <w:rStyle w:val="StyleBoldUnderline"/>
          <w:highlight w:val="yellow"/>
        </w:rPr>
        <w:t>is the tendency of theories to reflect contemporary</w:t>
      </w:r>
      <w:r w:rsidRPr="00001F06">
        <w:rPr>
          <w:rStyle w:val="StyleBoldUnderline"/>
        </w:rPr>
        <w:t xml:space="preserve"> </w:t>
      </w:r>
      <w:r w:rsidRPr="00D05B7C">
        <w:rPr>
          <w:rStyle w:val="StyleBoldUnderline"/>
          <w:highlight w:val="yellow"/>
        </w:rPr>
        <w:t>issues</w:t>
      </w:r>
      <w:r w:rsidRPr="00001F06">
        <w:rPr>
          <w:rStyle w:val="StyleBoldUnderline"/>
        </w:rPr>
        <w:t xml:space="preserve"> as well as the desire of theorists and journals to provide society with policy- relevant theories that may help resolve or manage urgent security problems</w:t>
      </w:r>
      <w:r w:rsidRPr="00001F06">
        <w:rPr>
          <w:sz w:val="16"/>
        </w:rPr>
        <w:t>. Thus, born in the atomic age with its new balance of terror and an ongoing Cold War, t</w:t>
      </w:r>
      <w:r w:rsidRPr="00001F06">
        <w:rPr>
          <w:rStyle w:val="StyleBoldUnderline"/>
        </w:rPr>
        <w:t xml:space="preserve">he field of </w:t>
      </w:r>
      <w:r w:rsidRPr="007822BE">
        <w:rPr>
          <w:rStyle w:val="StyleBoldUnderline"/>
          <w:highlight w:val="yellow"/>
        </w:rPr>
        <w:t>security studies has</w:t>
      </w:r>
      <w:r w:rsidRPr="00001F06">
        <w:rPr>
          <w:rStyle w:val="StyleBoldUnderline"/>
        </w:rPr>
        <w:t xml:space="preserve"> naturally </w:t>
      </w:r>
      <w:r w:rsidRPr="007822BE">
        <w:rPr>
          <w:rStyle w:val="StyleBoldUnderline"/>
          <w:highlight w:val="yellow"/>
        </w:rPr>
        <w:t>produced</w:t>
      </w:r>
      <w:r w:rsidRPr="00001F06">
        <w:rPr>
          <w:rStyle w:val="StyleBoldUnderline"/>
        </w:rPr>
        <w:t xml:space="preserve"> </w:t>
      </w:r>
      <w:r w:rsidRPr="007822BE">
        <w:rPr>
          <w:rStyle w:val="StyleBoldUnderline"/>
          <w:highlight w:val="yellow"/>
        </w:rPr>
        <w:t>theories of and prescriptions for national security</w:t>
      </w:r>
      <w:r w:rsidRPr="00001F06">
        <w:rPr>
          <w:rStyle w:val="StyleBoldUnderline"/>
        </w:rPr>
        <w:t xml:space="preserve"> that have had little to say about</w:t>
      </w:r>
      <w:r w:rsidRPr="00001F06">
        <w:rPr>
          <w:sz w:val="16"/>
        </w:rPr>
        <w:t>—</w:t>
      </w:r>
      <w:r w:rsidRPr="00001F06">
        <w:rPr>
          <w:rStyle w:val="StyleBoldUnderline"/>
        </w:rPr>
        <w:t xml:space="preserve">and </w:t>
      </w:r>
      <w:r w:rsidRPr="007822BE">
        <w:rPr>
          <w:rStyle w:val="StyleBoldUnderline"/>
          <w:highlight w:val="yellow"/>
        </w:rPr>
        <w:t>are</w:t>
      </w:r>
      <w:r w:rsidRPr="00001F06">
        <w:rPr>
          <w:rStyle w:val="StyleBoldUnderline"/>
        </w:rPr>
        <w:t>,</w:t>
      </w:r>
      <w:r w:rsidRPr="00001F06">
        <w:rPr>
          <w:sz w:val="16"/>
        </w:rPr>
        <w:t xml:space="preserve"> in fact, </w:t>
      </w:r>
      <w:r w:rsidRPr="00001F06">
        <w:rPr>
          <w:rStyle w:val="StyleBoldUnderline"/>
        </w:rPr>
        <w:t xml:space="preserve">heavily </w:t>
      </w:r>
      <w:r w:rsidRPr="007822BE">
        <w:rPr>
          <w:rStyle w:val="StyleBoldUnderline"/>
          <w:highlight w:val="yellow"/>
        </w:rPr>
        <w:t>biased against warnings of</w:t>
      </w:r>
      <w:r w:rsidRPr="00001F06">
        <w:rPr>
          <w:rStyle w:val="StyleBoldUnderline"/>
        </w:rPr>
        <w:t xml:space="preserve">—the </w:t>
      </w:r>
      <w:r w:rsidRPr="007822BE">
        <w:rPr>
          <w:rStyle w:val="StyleBoldUnderline"/>
          <w:highlight w:val="yellow"/>
        </w:rPr>
        <w:t>dangers</w:t>
      </w:r>
      <w:r w:rsidRPr="00001F06">
        <w:rPr>
          <w:rStyle w:val="StyleBoldUnderline"/>
        </w:rPr>
        <w:t xml:space="preserve"> </w:t>
      </w:r>
      <w:r w:rsidRPr="007822BE">
        <w:rPr>
          <w:rStyle w:val="StyleBoldUnderline"/>
          <w:highlight w:val="yellow"/>
        </w:rPr>
        <w:t>of underreacting to or underestimating threats</w:t>
      </w:r>
      <w:r w:rsidRPr="00001F06">
        <w:rPr>
          <w:sz w:val="16"/>
        </w:rPr>
        <w:t xml:space="preserve">. After all, the nuclear revolution was not about overkill but, as Thomas Schelling pointed out, speed of kill and mutual kill.93 </w:t>
      </w:r>
      <w:proofErr w:type="gramStart"/>
      <w:r w:rsidRPr="00001F06">
        <w:rPr>
          <w:rStyle w:val="StyleBoldUnderline"/>
        </w:rPr>
        <w:t>Given</w:t>
      </w:r>
      <w:proofErr w:type="gramEnd"/>
      <w:r w:rsidRPr="00001F06">
        <w:rPr>
          <w:rStyle w:val="StyleBoldUnderline"/>
        </w:rPr>
        <w:t xml:space="preserve"> the apocalyptic consequences of miscalculation</w:t>
      </w:r>
      <w:r w:rsidRPr="00001F06">
        <w:rPr>
          <w:sz w:val="16"/>
        </w:rPr>
        <w:t xml:space="preserve">, accidents, or inadvertent nuclear war, </w:t>
      </w:r>
      <w:r w:rsidRPr="00001F06">
        <w:rPr>
          <w:rStyle w:val="StyleBoldUnderline"/>
        </w:rPr>
        <w:t xml:space="preserve">small wonder that theorists were more concerned about overreacting to threats than </w:t>
      </w:r>
      <w:proofErr w:type="spellStart"/>
      <w:r w:rsidRPr="00001F06">
        <w:rPr>
          <w:rStyle w:val="StyleBoldUnderline"/>
        </w:rPr>
        <w:t>underresponding</w:t>
      </w:r>
      <w:proofErr w:type="spellEnd"/>
      <w:r w:rsidRPr="00001F06">
        <w:rPr>
          <w:rStyle w:val="StyleBoldUnderline"/>
        </w:rPr>
        <w:t xml:space="preserve"> to them</w:t>
      </w:r>
      <w:r w:rsidRPr="00001F06">
        <w:rPr>
          <w:sz w:val="16"/>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w:t>
      </w:r>
      <w:proofErr w:type="spellStart"/>
      <w:r w:rsidRPr="00001F06">
        <w:rPr>
          <w:sz w:val="16"/>
        </w:rPr>
        <w:t>thatnobody</w:t>
      </w:r>
      <w:proofErr w:type="spellEnd"/>
      <w:r w:rsidRPr="00001F06">
        <w:rPr>
          <w:sz w:val="16"/>
        </w:rPr>
        <w:t xml:space="preserve">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w:t>
      </w:r>
      <w:proofErr w:type="gramStart"/>
      <w:r w:rsidRPr="00001F06">
        <w:rPr>
          <w:sz w:val="16"/>
        </w:rPr>
        <w:t>model fits nicely with recent realist studies on imperial under- and overstretch</w:t>
      </w:r>
      <w:proofErr w:type="gramEnd"/>
      <w:r w:rsidRPr="00001F06">
        <w:rPr>
          <w:sz w:val="16"/>
        </w:rPr>
        <w:t xml:space="preserve">. Specifically, it is consistent with </w:t>
      </w:r>
      <w:proofErr w:type="spellStart"/>
      <w:r w:rsidRPr="00001F06">
        <w:rPr>
          <w:sz w:val="16"/>
        </w:rPr>
        <w:t>Fareed</w:t>
      </w:r>
      <w:proofErr w:type="spellEnd"/>
      <w:r w:rsidRPr="00001F06">
        <w:rPr>
          <w:sz w:val="16"/>
        </w:rPr>
        <w:t xml:space="preserve"> </w:t>
      </w:r>
      <w:proofErr w:type="spellStart"/>
      <w:r w:rsidRPr="00001F06">
        <w:rPr>
          <w:sz w:val="16"/>
        </w:rPr>
        <w:t>Zakaria's</w:t>
      </w:r>
      <w:proofErr w:type="spellEnd"/>
      <w:r w:rsidRPr="00001F06">
        <w:rPr>
          <w:sz w:val="16"/>
        </w:rPr>
        <w:t xml:space="preserve"> analysis of U.S. foreign policy from 1865 to 1889, when, he claims, the United States had the national power and opportunity to expand but </w:t>
      </w:r>
      <w:r w:rsidRPr="00001F06">
        <w:rPr>
          <w:sz w:val="16"/>
        </w:rPr>
        <w:lastRenderedPageBreak/>
        <w:t xml:space="preserve">failed to do so because it lacked sufficient state power (i.e., the state was weak relative to society).95 </w:t>
      </w:r>
      <w:proofErr w:type="spellStart"/>
      <w:r w:rsidRPr="00001F06">
        <w:rPr>
          <w:sz w:val="16"/>
        </w:rPr>
        <w:t>Zakaria</w:t>
      </w:r>
      <w:proofErr w:type="spellEnd"/>
      <w:r w:rsidRPr="00001F06">
        <w:rPr>
          <w:sz w:val="16"/>
        </w:rPr>
        <w:t xml:space="preserve">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001F06">
        <w:rPr>
          <w:rStyle w:val="StyleBoldUnderline"/>
        </w:rPr>
        <w:t>elite fragmentation and disagreement within a competitive political process</w:t>
      </w:r>
      <w:r w:rsidRPr="00001F06">
        <w:rPr>
          <w:sz w:val="16"/>
        </w:rPr>
        <w:t xml:space="preserve">, which Jack Snyder cites as an explanation for </w:t>
      </w:r>
      <w:proofErr w:type="spellStart"/>
      <w:r w:rsidRPr="00001F06">
        <w:rPr>
          <w:sz w:val="16"/>
        </w:rPr>
        <w:t>overexpansionist</w:t>
      </w:r>
      <w:proofErr w:type="spellEnd"/>
      <w:r w:rsidRPr="00001F06">
        <w:rPr>
          <w:sz w:val="16"/>
        </w:rPr>
        <w:t xml:space="preserve"> policies, </w:t>
      </w:r>
      <w:r w:rsidRPr="00001F06">
        <w:rPr>
          <w:rStyle w:val="StyleBoldUnderline"/>
        </w:rPr>
        <w:t xml:space="preserve">are more likely to produce </w:t>
      </w:r>
      <w:proofErr w:type="spellStart"/>
      <w:r w:rsidRPr="00001F06">
        <w:rPr>
          <w:rStyle w:val="StyleBoldUnderline"/>
        </w:rPr>
        <w:t>underbalancing</w:t>
      </w:r>
      <w:proofErr w:type="spellEnd"/>
      <w:r w:rsidRPr="00001F06">
        <w:rPr>
          <w:sz w:val="16"/>
        </w:rPr>
        <w:t xml:space="preserve"> than overbalancing behavior among threatened incoherent states.96 This is because </w:t>
      </w:r>
      <w:r w:rsidRPr="00001F06">
        <w:rPr>
          <w:rStyle w:val="StyleBoldUnderline"/>
        </w:rPr>
        <w:t>a balancing strategy carries certain political costs and risks with few, if any, compensating short-term political gains, and because the strategic environment is always somewhat uncertain.</w:t>
      </w:r>
      <w:r w:rsidRPr="00001F06">
        <w:rPr>
          <w:sz w:val="16"/>
        </w:rPr>
        <w:t xml:space="preserve"> Consequently, logrolling among fragmented elites within threatened states is more likely to generate overly cautious responses to threats than overreactions to them. This dynamic captures the </w:t>
      </w:r>
      <w:proofErr w:type="spellStart"/>
      <w:r w:rsidRPr="00001F06">
        <w:rPr>
          <w:sz w:val="16"/>
        </w:rPr>
        <w:t>underreaction</w:t>
      </w:r>
      <w:proofErr w:type="spellEnd"/>
      <w:r w:rsidRPr="00001F06">
        <w:rPr>
          <w:sz w:val="16"/>
        </w:rPr>
        <w:t xml:space="preserve"> of democratic states to the rise of Nazi Germany during the interwar period.97 In addition to elite </w:t>
      </w:r>
      <w:proofErr w:type="gramStart"/>
      <w:r w:rsidRPr="00001F06">
        <w:rPr>
          <w:sz w:val="16"/>
        </w:rPr>
        <w:t>fragmentation,</w:t>
      </w:r>
      <w:proofErr w:type="gramEnd"/>
      <w:r w:rsidRPr="00001F06">
        <w:rPr>
          <w:sz w:val="16"/>
        </w:rPr>
        <w:t xml:space="preserve"> I have suggested some basic domestic-level variables that regularly intervene to thwart balance of power predictions.</w:t>
      </w:r>
    </w:p>
    <w:p w:rsidR="00675178" w:rsidRPr="00001F06" w:rsidRDefault="00675178" w:rsidP="00675178">
      <w:pPr>
        <w:rPr>
          <w:sz w:val="16"/>
        </w:rPr>
      </w:pPr>
    </w:p>
    <w:p w:rsidR="00675178" w:rsidRPr="00001F06" w:rsidRDefault="00675178" w:rsidP="00675178">
      <w:pPr>
        <w:pStyle w:val="Heading4"/>
      </w:pPr>
      <w:r w:rsidRPr="00001F06">
        <w:t>Prefer our arguments- only we employ a falsifiable methodology</w:t>
      </w:r>
    </w:p>
    <w:p w:rsidR="00675178" w:rsidRPr="00001F06" w:rsidRDefault="00675178" w:rsidP="00675178">
      <w:pPr>
        <w:rPr>
          <w:sz w:val="16"/>
        </w:rPr>
      </w:pPr>
      <w:r w:rsidRPr="00590995">
        <w:rPr>
          <w:rStyle w:val="StyleStyleBold12pt"/>
        </w:rPr>
        <w:t>Thayer 2004</w:t>
      </w:r>
      <w:r w:rsidRPr="00001F06">
        <w:rPr>
          <w:sz w:val="16"/>
        </w:rPr>
        <w:t xml:space="preserve"> – Thayer has been a Fellow at the </w:t>
      </w:r>
      <w:proofErr w:type="spellStart"/>
      <w:r w:rsidRPr="00001F06">
        <w:rPr>
          <w:sz w:val="16"/>
        </w:rPr>
        <w:t>Belfer</w:t>
      </w:r>
      <w:proofErr w:type="spellEnd"/>
      <w:r w:rsidRPr="00001F06">
        <w:rPr>
          <w:sz w:val="16"/>
        </w:rPr>
        <w:t xml:space="preserve"> Center for Science and International Affairs at the Kennedy School of Government at Harvard University and has taught at Dartmouth College and the University of Minnesota [</w:t>
      </w:r>
      <w:r w:rsidRPr="00001F06">
        <w:rPr>
          <w:i/>
          <w:sz w:val="16"/>
        </w:rPr>
        <w:t>Darwin and International Relations: On the Evolutionary Origins of War and Ethnic Conflict</w:t>
      </w:r>
      <w:r w:rsidRPr="00001F06">
        <w:rPr>
          <w:sz w:val="16"/>
        </w:rPr>
        <w:t>, University of Kentucky Press, 2004, pg. 68 //</w:t>
      </w:r>
      <w:proofErr w:type="spellStart"/>
      <w:r w:rsidRPr="00001F06">
        <w:rPr>
          <w:sz w:val="16"/>
        </w:rPr>
        <w:t>adi</w:t>
      </w:r>
      <w:proofErr w:type="spellEnd"/>
      <w:r w:rsidRPr="00001F06">
        <w:rPr>
          <w:sz w:val="16"/>
        </w:rPr>
        <w:t>]</w:t>
      </w:r>
    </w:p>
    <w:p w:rsidR="00675178" w:rsidRPr="00001F06" w:rsidRDefault="00675178" w:rsidP="00675178">
      <w:pPr>
        <w:jc w:val="both"/>
        <w:rPr>
          <w:rStyle w:val="underline"/>
        </w:rPr>
      </w:pPr>
      <w:r w:rsidRPr="000346B5">
        <w:rPr>
          <w:rStyle w:val="underline"/>
          <w:highlight w:val="yellow"/>
        </w:rPr>
        <w:t>Evolution provides a better</w:t>
      </w:r>
      <w:r w:rsidRPr="00001F06">
        <w:rPr>
          <w:rStyle w:val="underline"/>
        </w:rPr>
        <w:t xml:space="preserve"> ultimate </w:t>
      </w:r>
      <w:r w:rsidRPr="000346B5">
        <w:rPr>
          <w:rStyle w:val="underline"/>
          <w:highlight w:val="yellow"/>
        </w:rPr>
        <w:t>causal foundation</w:t>
      </w:r>
      <w:r w:rsidRPr="00001F06">
        <w:rPr>
          <w:sz w:val="16"/>
        </w:rPr>
        <w:t xml:space="preserve"> according to the D-N model because it tightly fits this model on two levels. First, it explains how life evolves through the evolutionary processes (natural selection, gene mutation, etc.) described in chapter 1 that provide the general laws of evolution and specific antecedent conditions affecting these laws. </w:t>
      </w:r>
      <w:r w:rsidRPr="000346B5">
        <w:rPr>
          <w:rStyle w:val="underline"/>
          <w:highlight w:val="yellow"/>
        </w:rPr>
        <w:t>This theory of how nature evolves</w:t>
      </w:r>
      <w:r w:rsidRPr="00001F06">
        <w:rPr>
          <w:rStyle w:val="underline"/>
        </w:rPr>
        <w:t xml:space="preserve"> </w:t>
      </w:r>
      <w:r w:rsidRPr="000346B5">
        <w:rPr>
          <w:rStyle w:val="underline"/>
          <w:highlight w:val="yellow"/>
        </w:rPr>
        <w:t>may</w:t>
      </w:r>
      <w:r w:rsidRPr="00001F06">
        <w:rPr>
          <w:rStyle w:val="underline"/>
        </w:rPr>
        <w:t xml:space="preserve"> </w:t>
      </w:r>
      <w:r w:rsidRPr="000346B5">
        <w:rPr>
          <w:rStyle w:val="underline"/>
          <w:highlight w:val="yellow"/>
        </w:rPr>
        <w:t>be</w:t>
      </w:r>
      <w:r w:rsidRPr="00001F06">
        <w:rPr>
          <w:rStyle w:val="underline"/>
        </w:rPr>
        <w:t xml:space="preserve"> applied and </w:t>
      </w:r>
      <w:r w:rsidRPr="000346B5">
        <w:rPr>
          <w:rStyle w:val="underline"/>
          <w:highlight w:val="yellow"/>
        </w:rPr>
        <w:t>tested against specific evidence</w:t>
      </w:r>
      <w:r w:rsidRPr="00001F06">
        <w:rPr>
          <w:rStyle w:val="underline"/>
        </w:rPr>
        <w:t xml:space="preserve">, for example, about how early primates and humans lived and continue to do so, which may confirm evolutionary processes. </w:t>
      </w:r>
      <w:r w:rsidRPr="00001F06">
        <w:rPr>
          <w:sz w:val="16"/>
        </w:rPr>
        <w:t xml:space="preserve">Second, </w:t>
      </w:r>
      <w:r w:rsidRPr="000346B5">
        <w:rPr>
          <w:rStyle w:val="underline"/>
          <w:highlight w:val="yellow"/>
        </w:rPr>
        <w:t>proximate causes of human</w:t>
      </w:r>
      <w:r w:rsidRPr="00001F06">
        <w:rPr>
          <w:rStyle w:val="underline"/>
        </w:rPr>
        <w:t xml:space="preserve"> (or other animal) </w:t>
      </w:r>
      <w:r w:rsidRPr="000346B5">
        <w:rPr>
          <w:rStyle w:val="underline"/>
          <w:highlight w:val="yellow"/>
        </w:rPr>
        <w:t>behavior may be deduced</w:t>
      </w:r>
      <w:r w:rsidRPr="00001F06">
        <w:rPr>
          <w:rStyle w:val="underline"/>
        </w:rPr>
        <w:t xml:space="preserve"> from it. That is, if the evolutionary process is valid, then much of </w:t>
      </w:r>
      <w:r w:rsidRPr="000346B5">
        <w:rPr>
          <w:rStyle w:val="underline"/>
          <w:highlight w:val="yellow"/>
        </w:rPr>
        <w:t>human behavior</w:t>
      </w:r>
      <w:r w:rsidRPr="00001F06">
        <w:rPr>
          <w:rStyle w:val="underline"/>
        </w:rPr>
        <w:t xml:space="preserve"> must have </w:t>
      </w:r>
      <w:r w:rsidRPr="000346B5">
        <w:rPr>
          <w:rStyle w:val="underline"/>
          <w:highlight w:val="yellow"/>
        </w:rPr>
        <w:t>evolved because the</w:t>
      </w:r>
      <w:r w:rsidRPr="00001F06">
        <w:rPr>
          <w:rStyle w:val="underline"/>
        </w:rPr>
        <w:t xml:space="preserve"> </w:t>
      </w:r>
      <w:r w:rsidRPr="000346B5">
        <w:rPr>
          <w:rStyle w:val="underline"/>
          <w:highlight w:val="yellow"/>
        </w:rPr>
        <w:t>behavior contributed to fitness in past environments</w:t>
      </w:r>
      <w:r w:rsidRPr="00001F06">
        <w:rPr>
          <w:rStyle w:val="underline"/>
        </w:rPr>
        <w:t>.</w:t>
      </w:r>
      <w:r w:rsidRPr="00001F06">
        <w:rPr>
          <w:sz w:val="16"/>
        </w:rPr>
        <w:t xml:space="preserve"> Accordingly, </w:t>
      </w:r>
      <w:r w:rsidRPr="000346B5">
        <w:rPr>
          <w:rStyle w:val="StyleBoldUnderline"/>
          <w:b w:val="0"/>
          <w:highlight w:val="yellow"/>
        </w:rPr>
        <w:t>evolutionary theory provides an adequate causal explanation</w:t>
      </w:r>
      <w:r w:rsidRPr="00001F06">
        <w:rPr>
          <w:rStyle w:val="StyleBoldUnderline"/>
          <w:b w:val="0"/>
        </w:rPr>
        <w:t xml:space="preserve"> for realism</w:t>
      </w:r>
      <w:r w:rsidRPr="00001F06">
        <w:rPr>
          <w:rStyle w:val="underline"/>
        </w:rPr>
        <w:t xml:space="preserve"> because if the antecedent conditions arc provided </w:t>
      </w:r>
      <w:r w:rsidRPr="00001F06">
        <w:rPr>
          <w:rStyle w:val="StyleBoldUnderline"/>
          <w:b w:val="0"/>
        </w:rPr>
        <w:t>the ultimate cause logically produces the proximate causes</w:t>
      </w:r>
      <w:r w:rsidRPr="00001F06">
        <w:rPr>
          <w:rStyle w:val="underline"/>
        </w:rPr>
        <w:t xml:space="preserve"> (egoism and domination) of realism.</w:t>
      </w:r>
      <w:r w:rsidRPr="00001F06">
        <w:rPr>
          <w:sz w:val="16"/>
        </w:rPr>
        <w:t xml:space="preserve"> Measured by Poppers method of falsification, </w:t>
      </w:r>
      <w:r w:rsidRPr="00F359E6">
        <w:rPr>
          <w:rStyle w:val="underline"/>
          <w:highlight w:val="yellow"/>
        </w:rPr>
        <w:t>evolutionary theory is</w:t>
      </w:r>
      <w:r w:rsidRPr="00001F06">
        <w:rPr>
          <w:rStyle w:val="underline"/>
        </w:rPr>
        <w:t xml:space="preserve"> also </w:t>
      </w:r>
      <w:r w:rsidRPr="00F359E6">
        <w:rPr>
          <w:rStyle w:val="underline"/>
          <w:highlight w:val="yellow"/>
        </w:rPr>
        <w:t>superior</w:t>
      </w:r>
      <w:r w:rsidRPr="00001F06">
        <w:rPr>
          <w:rStyle w:val="underline"/>
        </w:rPr>
        <w:t xml:space="preserve"> to the ultimate causes of Niebuhr and Morgenthau </w:t>
      </w:r>
      <w:r w:rsidRPr="00F359E6">
        <w:rPr>
          <w:rStyle w:val="underline"/>
          <w:highlight w:val="yellow"/>
          <w:bdr w:val="single" w:sz="4" w:space="0" w:color="auto"/>
        </w:rPr>
        <w:t xml:space="preserve">because </w:t>
      </w:r>
      <w:r w:rsidRPr="00F359E6">
        <w:rPr>
          <w:rStyle w:val="StyleBoldUnderline"/>
          <w:b w:val="0"/>
          <w:highlight w:val="yellow"/>
          <w:bdr w:val="single" w:sz="4" w:space="0" w:color="auto"/>
        </w:rPr>
        <w:t>it is fal-sifiable</w:t>
      </w:r>
      <w:r w:rsidRPr="00001F06">
        <w:rPr>
          <w:rStyle w:val="underline"/>
        </w:rPr>
        <w:t xml:space="preserve">.41 </w:t>
      </w:r>
      <w:proofErr w:type="gramStart"/>
      <w:r w:rsidRPr="00001F06">
        <w:rPr>
          <w:rStyle w:val="underline"/>
        </w:rPr>
        <w:t>That</w:t>
      </w:r>
      <w:proofErr w:type="gramEnd"/>
      <w:r w:rsidRPr="00001F06">
        <w:rPr>
          <w:rStyle w:val="underline"/>
        </w:rPr>
        <w:t xml:space="preserve"> is, </w:t>
      </w:r>
      <w:r w:rsidRPr="00F359E6">
        <w:rPr>
          <w:rStyle w:val="underline"/>
          <w:highlight w:val="yellow"/>
        </w:rPr>
        <w:t>scholars know what evidence would not verify the theory</w:t>
      </w:r>
      <w:r w:rsidRPr="00001F06">
        <w:rPr>
          <w:rStyle w:val="underline"/>
        </w:rPr>
        <w:t>.</w:t>
      </w:r>
      <w:r w:rsidRPr="00001F06">
        <w:rPr>
          <w:sz w:val="16"/>
        </w:rPr>
        <w:t xml:space="preserve"> Popper argued that if a theory is scientific, then we may conceive of observations that would show the theory to be false. His intent was to make precise the idea that </w:t>
      </w:r>
      <w:r w:rsidRPr="00001F06">
        <w:rPr>
          <w:rStyle w:val="underline"/>
        </w:rPr>
        <w:t>scient</w:t>
      </w:r>
      <w:r w:rsidRPr="00F359E6">
        <w:rPr>
          <w:rStyle w:val="underline"/>
          <w:highlight w:val="yellow"/>
        </w:rPr>
        <w:t>ific theories should be subject to empirical tes</w:t>
      </w:r>
      <w:r w:rsidRPr="00001F06">
        <w:rPr>
          <w:rStyle w:val="underline"/>
        </w:rPr>
        <w:t>t.</w:t>
      </w:r>
      <w:r w:rsidRPr="00001F06">
        <w:rPr>
          <w:sz w:val="16"/>
        </w:rPr>
        <w:t xml:space="preserve"> In contrast to good scientific theories that can be falsified, Popper suggested that </w:t>
      </w:r>
      <w:r w:rsidRPr="00001F06">
        <w:rPr>
          <w:rStyle w:val="underline"/>
        </w:rPr>
        <w:t>no pattern of human behavior could falsify Marxism or Freudian psychoanalytic theory.</w:t>
      </w:r>
      <w:r w:rsidRPr="00001F06">
        <w:rPr>
          <w:sz w:val="16"/>
        </w:rPr>
        <w:t xml:space="preserve"> More formally, Poppers criterion of falsifiability requires that a theory contain "</w:t>
      </w:r>
      <w:proofErr w:type="gramStart"/>
      <w:r w:rsidRPr="00001F06">
        <w:rPr>
          <w:sz w:val="16"/>
        </w:rPr>
        <w:t>observation sentences," that is, "proposition P is</w:t>
      </w:r>
      <w:proofErr w:type="gramEnd"/>
      <w:r w:rsidRPr="00001F06">
        <w:rPr>
          <w:sz w:val="16"/>
        </w:rPr>
        <w:t xml:space="preserve"> falsifiable if and only if P deductively implies at least one observation sentence O"2 Falsifiable theories contain predictions that may be checked against empirical evidence. So according to Popper, </w:t>
      </w:r>
      <w:r w:rsidRPr="00F359E6">
        <w:rPr>
          <w:rStyle w:val="StyleBoldUnderline"/>
          <w:b w:val="0"/>
        </w:rPr>
        <w:t>scientists should accept a theory* only if it is falsifiable</w:t>
      </w:r>
      <w:r w:rsidRPr="00001F06">
        <w:rPr>
          <w:rStyle w:val="underline"/>
        </w:rPr>
        <w:t xml:space="preserve"> and no observation sentence has falsified it.</w:t>
      </w:r>
    </w:p>
    <w:p w:rsidR="00675178" w:rsidRDefault="00675178" w:rsidP="00675178">
      <w:pPr>
        <w:rPr>
          <w:rStyle w:val="StyleBoldUnderline"/>
          <w:b w:val="0"/>
        </w:rPr>
      </w:pPr>
    </w:p>
    <w:p w:rsidR="00675178" w:rsidRDefault="00675178" w:rsidP="00675178"/>
    <w:p w:rsidR="00675178" w:rsidRDefault="00675178" w:rsidP="00675178">
      <w:pPr>
        <w:pStyle w:val="Heading3"/>
      </w:pPr>
      <w:r>
        <w:lastRenderedPageBreak/>
        <w:t>No Prior Questions</w:t>
      </w:r>
    </w:p>
    <w:p w:rsidR="00675178" w:rsidRDefault="00675178" w:rsidP="00675178"/>
    <w:p w:rsidR="00675178" w:rsidRPr="006B7085" w:rsidRDefault="00675178" w:rsidP="00675178">
      <w:pPr>
        <w:pStyle w:val="Heading4"/>
      </w:pPr>
      <w:r w:rsidRPr="006B7085">
        <w:t xml:space="preserve">No prior questions – prefer rational choice theory </w:t>
      </w:r>
    </w:p>
    <w:p w:rsidR="00675178" w:rsidRPr="006B7085" w:rsidRDefault="00675178" w:rsidP="00675178">
      <w:r w:rsidRPr="006B7085">
        <w:rPr>
          <w:b/>
        </w:rPr>
        <w:t>Owen, 02</w:t>
      </w:r>
      <w:r w:rsidRPr="006B7085">
        <w:t xml:space="preserve"> [David Owen, Reader of Political Theory at the Univ. of Southampton</w:t>
      </w:r>
      <w:proofErr w:type="gramStart"/>
      <w:r w:rsidRPr="006B7085">
        <w:t>,  Millennium</w:t>
      </w:r>
      <w:proofErr w:type="gramEnd"/>
      <w:r w:rsidRPr="006B7085">
        <w:t xml:space="preserve"> </w:t>
      </w:r>
      <w:proofErr w:type="spellStart"/>
      <w:r w:rsidRPr="006B7085">
        <w:t>Vol</w:t>
      </w:r>
      <w:proofErr w:type="spellEnd"/>
      <w:r w:rsidRPr="006B7085">
        <w:t xml:space="preserve"> 31 No 3 2002 p. 655-7]</w:t>
      </w:r>
    </w:p>
    <w:p w:rsidR="00675178" w:rsidRPr="006B7085" w:rsidRDefault="00675178" w:rsidP="00675178">
      <w:pPr>
        <w:rPr>
          <w:rStyle w:val="CardText1Char"/>
          <w:rFonts w:ascii="Georgia" w:eastAsia="Calibri" w:hAnsi="Georgia"/>
        </w:rPr>
      </w:pPr>
      <w:r w:rsidRPr="006B7085">
        <w:rPr>
          <w:sz w:val="16"/>
        </w:rPr>
        <w:t xml:space="preserve">Commenting on the ‘philosophical turn’ in IR, </w:t>
      </w:r>
      <w:proofErr w:type="spellStart"/>
      <w:r w:rsidRPr="006B7085">
        <w:rPr>
          <w:sz w:val="16"/>
        </w:rPr>
        <w:t>Wæver</w:t>
      </w:r>
      <w:proofErr w:type="spellEnd"/>
      <w:r w:rsidRPr="006B7085">
        <w:rPr>
          <w:sz w:val="16"/>
        </w:rPr>
        <w:t xml:space="preserve"> remarks that </w:t>
      </w:r>
      <w:r w:rsidRPr="006B7085">
        <w:rPr>
          <w:rStyle w:val="CardText1Char"/>
          <w:rFonts w:ascii="Georgia" w:eastAsia="Calibri" w:hAnsi="Georgia"/>
          <w:b/>
        </w:rPr>
        <w:t>‘</w:t>
      </w:r>
      <w:r w:rsidRPr="006B7085">
        <w:rPr>
          <w:rStyle w:val="CardText1Char"/>
          <w:rFonts w:ascii="Georgia" w:eastAsia="Calibri" w:hAnsi="Georgia"/>
          <w:b/>
          <w:highlight w:val="yellow"/>
        </w:rPr>
        <w:t>[a] frenzy for</w:t>
      </w:r>
      <w:r w:rsidRPr="006B7085">
        <w:rPr>
          <w:rStyle w:val="CardText1Char"/>
          <w:rFonts w:ascii="Georgia" w:eastAsia="Calibri" w:hAnsi="Georgia"/>
          <w:highlight w:val="yellow"/>
        </w:rPr>
        <w:t xml:space="preserve"> </w:t>
      </w:r>
      <w:r w:rsidRPr="006B7085">
        <w:rPr>
          <w:rStyle w:val="CardText1Char"/>
          <w:rFonts w:ascii="Georgia" w:eastAsia="Calibri" w:hAnsi="Georgia"/>
        </w:rPr>
        <w:t>words like “</w:t>
      </w:r>
      <w:r w:rsidRPr="006B7085">
        <w:rPr>
          <w:rStyle w:val="CardText1Char"/>
          <w:rFonts w:ascii="Georgia" w:eastAsia="Calibri" w:hAnsi="Georgia"/>
          <w:b/>
          <w:highlight w:val="yellow"/>
        </w:rPr>
        <w:t>epistemology</w:t>
      </w:r>
      <w:r w:rsidRPr="006B7085">
        <w:rPr>
          <w:rStyle w:val="CardText1Char"/>
          <w:rFonts w:ascii="Georgia" w:eastAsia="Calibri" w:hAnsi="Georgia"/>
        </w:rPr>
        <w:t>” and “ontology”</w:t>
      </w:r>
      <w:r w:rsidRPr="006B7085">
        <w:rPr>
          <w:sz w:val="16"/>
        </w:rPr>
        <w:t xml:space="preserve"> often </w:t>
      </w:r>
      <w:r w:rsidRPr="006B7085">
        <w:rPr>
          <w:rStyle w:val="CardText1Char"/>
          <w:rFonts w:ascii="Georgia" w:eastAsia="Calibri" w:hAnsi="Georgia"/>
        </w:rPr>
        <w:t>signals this philosophical turn</w:t>
      </w:r>
      <w:r w:rsidRPr="006B7085">
        <w:rPr>
          <w:sz w:val="16"/>
        </w:rPr>
        <w:t>’, although he goes on to comment that these terms are often used loosely.</w:t>
      </w:r>
      <w:r w:rsidRPr="006B7085">
        <w:rPr>
          <w:sz w:val="16"/>
          <w:szCs w:val="11"/>
        </w:rPr>
        <w:t xml:space="preserve">4 </w:t>
      </w:r>
      <w:r w:rsidRPr="006B7085">
        <w:rPr>
          <w:sz w:val="16"/>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6B7085">
        <w:rPr>
          <w:sz w:val="16"/>
        </w:rPr>
        <w:t>characterise</w:t>
      </w:r>
      <w:proofErr w:type="spellEnd"/>
      <w:r w:rsidRPr="006B7085">
        <w:rPr>
          <w:sz w:val="16"/>
        </w:rPr>
        <w:t xml:space="preserve"> (and help individuate) diverse theoretical positions. Yet, </w:t>
      </w:r>
      <w:r w:rsidRPr="006B7085">
        <w:rPr>
          <w:rStyle w:val="CardText1Char"/>
          <w:rFonts w:ascii="Georgia" w:eastAsia="Calibri" w:hAnsi="Georgia"/>
        </w:rPr>
        <w:t xml:space="preserve">such a </w:t>
      </w:r>
      <w:r w:rsidRPr="006B7085">
        <w:rPr>
          <w:sz w:val="16"/>
        </w:rPr>
        <w:t>philosophical</w:t>
      </w:r>
      <w:r w:rsidRPr="006B7085">
        <w:rPr>
          <w:rStyle w:val="CardText1Char"/>
          <w:rFonts w:ascii="Georgia" w:eastAsia="Calibri" w:hAnsi="Georgia"/>
        </w:rPr>
        <w:t xml:space="preserve"> turn is not without its dangers </w:t>
      </w:r>
      <w:r w:rsidRPr="006B7085">
        <w:rPr>
          <w:sz w:val="16"/>
        </w:rPr>
        <w:t xml:space="preserve">and I will briefly mention three before turning to consider a confusion that has, I will suggest, helped to promote the IR theory wars by motivating this philosophical turn. The first danger with the philosophical turn is that </w:t>
      </w:r>
      <w:r w:rsidRPr="006B7085">
        <w:rPr>
          <w:rStyle w:val="CardText1Char"/>
          <w:rFonts w:ascii="Georgia" w:eastAsia="Calibri" w:hAnsi="Georgia"/>
        </w:rPr>
        <w:t xml:space="preserve">it </w:t>
      </w:r>
      <w:r w:rsidRPr="006B7085">
        <w:rPr>
          <w:rStyle w:val="CardText1Char"/>
          <w:rFonts w:ascii="Georgia" w:eastAsia="Calibri" w:hAnsi="Georgia"/>
          <w:b/>
          <w:highlight w:val="yellow"/>
        </w:rPr>
        <w:t>has an</w:t>
      </w:r>
      <w:r w:rsidRPr="006B7085">
        <w:rPr>
          <w:rStyle w:val="CardText1Char"/>
          <w:rFonts w:ascii="Georgia" w:eastAsia="Calibri" w:hAnsi="Georgia"/>
        </w:rPr>
        <w:t xml:space="preserve"> inbuilt </w:t>
      </w:r>
      <w:r w:rsidRPr="006B7085">
        <w:rPr>
          <w:rStyle w:val="CardText1Char"/>
          <w:rFonts w:ascii="Georgia" w:eastAsia="Calibri" w:hAnsi="Georgia"/>
          <w:b/>
          <w:highlight w:val="yellow"/>
        </w:rPr>
        <w:t>tendency to</w:t>
      </w:r>
      <w:r w:rsidRPr="006B7085">
        <w:rPr>
          <w:rStyle w:val="CardText2Char"/>
          <w:rFonts w:eastAsia="Calibri"/>
          <w:b/>
          <w:highlight w:val="yellow"/>
        </w:rPr>
        <w:t xml:space="preserve"> </w:t>
      </w:r>
      <w:proofErr w:type="spellStart"/>
      <w:r w:rsidRPr="006B7085">
        <w:rPr>
          <w:rStyle w:val="CardText2Char"/>
          <w:rFonts w:eastAsia="Calibri"/>
          <w:b/>
          <w:highlight w:val="yellow"/>
        </w:rPr>
        <w:t>prioritise</w:t>
      </w:r>
      <w:proofErr w:type="spellEnd"/>
      <w:r w:rsidRPr="006B7085">
        <w:rPr>
          <w:rStyle w:val="CardText2Char"/>
          <w:rFonts w:eastAsia="Calibri"/>
        </w:rPr>
        <w:t xml:space="preserve"> </w:t>
      </w:r>
      <w:r w:rsidRPr="006B7085">
        <w:rPr>
          <w:rStyle w:val="CardText1Char"/>
          <w:rFonts w:ascii="Georgia" w:eastAsia="Calibri" w:hAnsi="Georgia"/>
        </w:rPr>
        <w:t xml:space="preserve">issues of ontology and </w:t>
      </w:r>
      <w:r w:rsidRPr="006B7085">
        <w:rPr>
          <w:rStyle w:val="CardText1Char"/>
          <w:rFonts w:ascii="Georgia" w:eastAsia="Calibri" w:hAnsi="Georgia"/>
          <w:b/>
          <w:highlight w:val="yellow"/>
        </w:rPr>
        <w:t>epistemology</w:t>
      </w:r>
      <w:r w:rsidRPr="006B7085">
        <w:rPr>
          <w:rStyle w:val="CardText1Char"/>
          <w:rFonts w:ascii="Georgia" w:eastAsia="Calibri" w:hAnsi="Georgia"/>
          <w:highlight w:val="yellow"/>
        </w:rPr>
        <w:t xml:space="preserve"> over </w:t>
      </w:r>
      <w:r w:rsidRPr="006B7085">
        <w:rPr>
          <w:rStyle w:val="CardText1Char"/>
          <w:rFonts w:ascii="Georgia" w:eastAsia="Calibri" w:hAnsi="Georgia"/>
          <w:b/>
          <w:highlight w:val="yellow"/>
        </w:rPr>
        <w:t>explanatory</w:t>
      </w:r>
      <w:r w:rsidRPr="006B7085">
        <w:rPr>
          <w:rStyle w:val="CardText1Char"/>
          <w:rFonts w:ascii="Georgia" w:eastAsia="Calibri" w:hAnsi="Georgia"/>
        </w:rPr>
        <w:t xml:space="preserve"> and/or interpretive </w:t>
      </w:r>
      <w:r w:rsidRPr="006B7085">
        <w:rPr>
          <w:rStyle w:val="CardText1Char"/>
          <w:rFonts w:ascii="Georgia" w:eastAsia="Calibri" w:hAnsi="Georgia"/>
          <w:b/>
          <w:highlight w:val="yellow"/>
        </w:rPr>
        <w:t>power</w:t>
      </w:r>
      <w:r w:rsidRPr="006B7085">
        <w:rPr>
          <w:rStyle w:val="CardText1Char"/>
          <w:rFonts w:ascii="Georgia" w:eastAsia="Calibri" w:hAnsi="Georgia"/>
          <w:highlight w:val="yellow"/>
        </w:rPr>
        <w:t xml:space="preserve"> </w:t>
      </w:r>
      <w:r w:rsidRPr="006B7085">
        <w:rPr>
          <w:rStyle w:val="CardText1Char"/>
          <w:rFonts w:ascii="Georgia" w:eastAsia="Calibri" w:hAnsi="Georgia"/>
        </w:rPr>
        <w:t>as if the latter</w:t>
      </w:r>
      <w:r w:rsidRPr="006B7085">
        <w:rPr>
          <w:sz w:val="16"/>
        </w:rPr>
        <w:t xml:space="preserve"> two </w:t>
      </w:r>
      <w:r w:rsidRPr="006B7085">
        <w:rPr>
          <w:rStyle w:val="CardText1Char"/>
          <w:rFonts w:ascii="Georgia" w:eastAsia="Calibri" w:hAnsi="Georgia"/>
        </w:rPr>
        <w:t xml:space="preserve">were merely a </w:t>
      </w:r>
      <w:r w:rsidRPr="006B7085">
        <w:rPr>
          <w:rStyle w:val="CardText2Char"/>
          <w:rFonts w:eastAsia="Calibri"/>
        </w:rPr>
        <w:t>simple function</w:t>
      </w:r>
      <w:r w:rsidRPr="006B7085">
        <w:rPr>
          <w:rStyle w:val="CardText1Char"/>
          <w:rFonts w:ascii="Georgia" w:eastAsia="Calibri" w:hAnsi="Georgia"/>
        </w:rPr>
        <w:t xml:space="preserve"> of the former. </w:t>
      </w:r>
      <w:r w:rsidRPr="006B7085">
        <w:rPr>
          <w:sz w:val="16"/>
        </w:rPr>
        <w:t xml:space="preserve">But while </w:t>
      </w:r>
      <w:r w:rsidRPr="006B7085">
        <w:rPr>
          <w:rStyle w:val="CardText1Char"/>
          <w:rFonts w:ascii="Georgia" w:eastAsia="Calibri" w:hAnsi="Georgia"/>
        </w:rPr>
        <w:t>the explanatory and</w:t>
      </w:r>
      <w:r w:rsidRPr="006B7085">
        <w:rPr>
          <w:sz w:val="16"/>
        </w:rPr>
        <w:t xml:space="preserve">/or </w:t>
      </w:r>
      <w:r w:rsidRPr="006B7085">
        <w:rPr>
          <w:rStyle w:val="CardText1Char"/>
          <w:rFonts w:ascii="Georgia" w:eastAsia="Calibri" w:hAnsi="Georgia"/>
        </w:rPr>
        <w:t xml:space="preserve">interpretive power of a theoretical account is not </w:t>
      </w:r>
      <w:r w:rsidRPr="006B7085">
        <w:rPr>
          <w:sz w:val="16"/>
        </w:rPr>
        <w:t xml:space="preserve">wholly independent of its ontological and/or epistemological commitments (otherwise criticism of these features would not be a criticism that had any value), it is by no means clear that it is, in contrast, </w:t>
      </w:r>
      <w:r w:rsidRPr="006B7085">
        <w:rPr>
          <w:rStyle w:val="CardText1Char"/>
          <w:rFonts w:ascii="Georgia" w:eastAsia="Calibri" w:hAnsi="Georgia"/>
        </w:rPr>
        <w:t xml:space="preserve">wholly dependent on these philosophical </w:t>
      </w:r>
      <w:proofErr w:type="spellStart"/>
      <w:r w:rsidRPr="006B7085">
        <w:rPr>
          <w:rStyle w:val="CardText1Char"/>
          <w:rFonts w:ascii="Georgia" w:eastAsia="Calibri" w:hAnsi="Georgia"/>
        </w:rPr>
        <w:t>commitme</w:t>
      </w:r>
      <w:proofErr w:type="spellEnd"/>
    </w:p>
    <w:p w:rsidR="00675178" w:rsidRDefault="00675178" w:rsidP="00675178">
      <w:pPr>
        <w:rPr>
          <w:rStyle w:val="CardText2Char"/>
          <w:rFonts w:eastAsia="Calibri"/>
        </w:rPr>
      </w:pPr>
      <w:proofErr w:type="spellStart"/>
      <w:proofErr w:type="gramStart"/>
      <w:r w:rsidRPr="006B7085">
        <w:rPr>
          <w:rStyle w:val="CardText1Char"/>
          <w:rFonts w:ascii="Georgia" w:eastAsia="Calibri" w:hAnsi="Georgia"/>
        </w:rPr>
        <w:t>nts</w:t>
      </w:r>
      <w:proofErr w:type="spellEnd"/>
      <w:proofErr w:type="gramEnd"/>
      <w:r w:rsidRPr="006B7085">
        <w:rPr>
          <w:rStyle w:val="CardText1Char"/>
          <w:rFonts w:ascii="Georgia" w:eastAsia="Calibri" w:hAnsi="Georgia"/>
        </w:rPr>
        <w:t>.</w:t>
      </w:r>
      <w:r w:rsidRPr="006B7085">
        <w:rPr>
          <w:sz w:val="16"/>
        </w:rPr>
        <w:t xml:space="preserve"> Thus, for example, one need not be sympathetic to rational choice theory to </w:t>
      </w:r>
      <w:proofErr w:type="spellStart"/>
      <w:r w:rsidRPr="006B7085">
        <w:rPr>
          <w:sz w:val="16"/>
        </w:rPr>
        <w:t>recognise</w:t>
      </w:r>
      <w:proofErr w:type="spellEnd"/>
      <w:r w:rsidRPr="006B7085">
        <w:rPr>
          <w:sz w:val="16"/>
        </w:rPr>
        <w:t xml:space="preserve"> that it can provide powerful accounts of certain kinds of problems, such as the tragedy of the commons in which dilemmas of collective action are foregrounded.</w:t>
      </w:r>
      <w:r w:rsidRPr="006B7085">
        <w:rPr>
          <w:rStyle w:val="CardText1Char"/>
          <w:rFonts w:ascii="Georgia" w:eastAsia="Calibri" w:hAnsi="Georgia"/>
        </w:rPr>
        <w:t xml:space="preserve"> It may</w:t>
      </w:r>
      <w:r w:rsidRPr="006B7085">
        <w:rPr>
          <w:sz w:val="16"/>
        </w:rPr>
        <w:t xml:space="preserve">, of course, </w:t>
      </w:r>
      <w:r w:rsidRPr="006B7085">
        <w:rPr>
          <w:rStyle w:val="CardText1Char"/>
          <w:rFonts w:ascii="Georgia" w:eastAsia="Calibri" w:hAnsi="Georgia"/>
        </w:rPr>
        <w:t xml:space="preserve">be the case that the advocates of rational choice theory cannot give a good account of why this type of theory is powerful </w:t>
      </w:r>
      <w:r w:rsidRPr="006B7085">
        <w:rPr>
          <w:sz w:val="16"/>
        </w:rPr>
        <w:t>in accounting for this class of problems (i.e., how it is that the relevant actors come to exhibit features in these circumstances that approximate the assumptions of rational choice theory) and, i</w:t>
      </w:r>
      <w:r w:rsidRPr="006B7085">
        <w:rPr>
          <w:rStyle w:val="CardText1Char"/>
          <w:rFonts w:ascii="Georgia" w:eastAsia="Calibri" w:hAnsi="Georgia"/>
        </w:rPr>
        <w:t xml:space="preserve">f this is the case, it is a philosophical </w:t>
      </w:r>
      <w:r w:rsidRPr="006B7085">
        <w:rPr>
          <w:rStyle w:val="CardText1Char"/>
          <w:rFonts w:ascii="Georgia" w:eastAsia="Calibri" w:hAnsi="Georgia"/>
          <w:b/>
        </w:rPr>
        <w:t>weakness</w:t>
      </w:r>
      <w:r w:rsidRPr="006B7085">
        <w:rPr>
          <w:rStyle w:val="CardText1Char"/>
          <w:rFonts w:ascii="Georgia" w:eastAsia="Calibri" w:hAnsi="Georgia"/>
        </w:rPr>
        <w:t xml:space="preserve">—but this </w:t>
      </w:r>
      <w:r w:rsidRPr="006B7085">
        <w:rPr>
          <w:rStyle w:val="CardText2Char"/>
          <w:rFonts w:eastAsia="Calibri"/>
        </w:rPr>
        <w:t>does not undermine</w:t>
      </w:r>
      <w:r w:rsidRPr="006B7085">
        <w:rPr>
          <w:rStyle w:val="CardText1Char"/>
          <w:rFonts w:ascii="Georgia" w:eastAsia="Calibri" w:hAnsi="Georgia"/>
        </w:rPr>
        <w:t xml:space="preserve"> the point that, for a certain class of problems, </w:t>
      </w:r>
      <w:r w:rsidRPr="006B7085">
        <w:rPr>
          <w:rStyle w:val="CardText1Char"/>
          <w:rFonts w:ascii="Georgia" w:eastAsia="Calibri" w:hAnsi="Georgia"/>
          <w:highlight w:val="yellow"/>
        </w:rPr>
        <w:t xml:space="preserve">rational choice </w:t>
      </w:r>
      <w:r w:rsidRPr="006B7085">
        <w:rPr>
          <w:rStyle w:val="CardText1Char"/>
          <w:rFonts w:ascii="Georgia" w:eastAsia="Calibri" w:hAnsi="Georgia"/>
        </w:rPr>
        <w:t xml:space="preserve">theory </w:t>
      </w:r>
      <w:r w:rsidRPr="006B7085">
        <w:rPr>
          <w:rStyle w:val="CardText1Char"/>
          <w:rFonts w:ascii="Georgia" w:eastAsia="Calibri" w:hAnsi="Georgia"/>
          <w:highlight w:val="yellow"/>
        </w:rPr>
        <w:t xml:space="preserve">may </w:t>
      </w:r>
      <w:r w:rsidRPr="006B7085">
        <w:rPr>
          <w:rStyle w:val="CardText2Char"/>
          <w:rFonts w:eastAsia="Calibri"/>
          <w:highlight w:val="yellow"/>
        </w:rPr>
        <w:t xml:space="preserve">provide </w:t>
      </w:r>
      <w:r w:rsidRPr="006B7085">
        <w:rPr>
          <w:rStyle w:val="CardText2Char"/>
          <w:rFonts w:eastAsia="Calibri"/>
          <w:b/>
          <w:highlight w:val="yellow"/>
        </w:rPr>
        <w:t>the best account</w:t>
      </w:r>
      <w:r w:rsidRPr="006B7085">
        <w:rPr>
          <w:rStyle w:val="CardText2Char"/>
          <w:rFonts w:eastAsia="Calibri"/>
          <w:highlight w:val="yellow"/>
        </w:rPr>
        <w:t xml:space="preserve"> </w:t>
      </w:r>
      <w:r w:rsidRPr="006B7085">
        <w:rPr>
          <w:rStyle w:val="CardText2Char"/>
          <w:rFonts w:eastAsia="Calibri"/>
        </w:rPr>
        <w:t>available to us.</w:t>
      </w:r>
      <w:r w:rsidRPr="006B7085">
        <w:rPr>
          <w:sz w:val="16"/>
        </w:rPr>
        <w:t xml:space="preserve"> In other words, </w:t>
      </w:r>
      <w:r w:rsidRPr="006B7085">
        <w:rPr>
          <w:rStyle w:val="CardText1Char"/>
          <w:rFonts w:ascii="Georgia" w:eastAsia="Calibri" w:hAnsi="Georgia"/>
        </w:rPr>
        <w:t xml:space="preserve">while the critical </w:t>
      </w:r>
      <w:proofErr w:type="spellStart"/>
      <w:r w:rsidRPr="006B7085">
        <w:rPr>
          <w:rStyle w:val="CardText1Char"/>
          <w:rFonts w:ascii="Georgia" w:eastAsia="Calibri" w:hAnsi="Georgia"/>
        </w:rPr>
        <w:t>judgement</w:t>
      </w:r>
      <w:proofErr w:type="spellEnd"/>
      <w:r w:rsidRPr="006B7085">
        <w:rPr>
          <w:rStyle w:val="CardText1Char"/>
          <w:rFonts w:ascii="Georgia" w:eastAsia="Calibri" w:hAnsi="Georgia"/>
        </w:rPr>
        <w:t xml:space="preserve"> of theoretical accounts in terms of their ontological and/or </w:t>
      </w:r>
      <w:r w:rsidRPr="006B7085">
        <w:rPr>
          <w:rStyle w:val="CardText1Char"/>
          <w:rFonts w:ascii="Georgia" w:eastAsia="Calibri" w:hAnsi="Georgia"/>
          <w:highlight w:val="yellow"/>
        </w:rPr>
        <w:t xml:space="preserve">epistemological sophistication </w:t>
      </w:r>
      <w:r w:rsidRPr="006B7085">
        <w:rPr>
          <w:rStyle w:val="CardText1Char"/>
          <w:rFonts w:ascii="Georgia" w:eastAsia="Calibri" w:hAnsi="Georgia"/>
        </w:rPr>
        <w:t xml:space="preserve">is one kind of critical </w:t>
      </w:r>
      <w:proofErr w:type="spellStart"/>
      <w:r w:rsidRPr="006B7085">
        <w:rPr>
          <w:rStyle w:val="CardText1Char"/>
          <w:rFonts w:ascii="Georgia" w:eastAsia="Calibri" w:hAnsi="Georgia"/>
        </w:rPr>
        <w:t>judgement</w:t>
      </w:r>
      <w:proofErr w:type="spellEnd"/>
      <w:r w:rsidRPr="006B7085">
        <w:rPr>
          <w:rStyle w:val="CardText1Char"/>
          <w:rFonts w:ascii="Georgia" w:eastAsia="Calibri" w:hAnsi="Georgia"/>
        </w:rPr>
        <w:t xml:space="preserve">, it </w:t>
      </w:r>
      <w:r w:rsidRPr="006B7085">
        <w:rPr>
          <w:rStyle w:val="CardText1Char"/>
          <w:rFonts w:ascii="Georgia" w:eastAsia="Calibri" w:hAnsi="Georgia"/>
          <w:highlight w:val="yellow"/>
        </w:rPr>
        <w:t>is not the</w:t>
      </w:r>
      <w:r w:rsidRPr="006B7085">
        <w:rPr>
          <w:rStyle w:val="CardText1Char"/>
          <w:rFonts w:ascii="Georgia" w:eastAsia="Calibri" w:hAnsi="Georgia"/>
        </w:rPr>
        <w:t xml:space="preserve"> only or even necessarily the </w:t>
      </w:r>
      <w:r w:rsidRPr="006B7085">
        <w:rPr>
          <w:rStyle w:val="CardText2Char"/>
          <w:rFonts w:eastAsia="Calibri"/>
          <w:b/>
          <w:highlight w:val="yellow"/>
        </w:rPr>
        <w:t>most important</w:t>
      </w:r>
      <w:r w:rsidRPr="006B7085">
        <w:rPr>
          <w:rStyle w:val="CardText2Char"/>
          <w:rFonts w:eastAsia="Calibri"/>
        </w:rPr>
        <w:t xml:space="preserve"> </w:t>
      </w:r>
      <w:r w:rsidRPr="006B7085">
        <w:rPr>
          <w:rStyle w:val="CardText1Char"/>
          <w:rFonts w:ascii="Georgia" w:eastAsia="Calibri" w:hAnsi="Georgia"/>
        </w:rPr>
        <w:t>kind</w:t>
      </w:r>
      <w:r w:rsidRPr="006B7085">
        <w:rPr>
          <w:sz w:val="16"/>
        </w:rPr>
        <w:t xml:space="preserve">. The second danger run by the philosophical turn is that </w:t>
      </w:r>
      <w:r w:rsidRPr="006B7085">
        <w:rPr>
          <w:rStyle w:val="CardText1Char"/>
          <w:rFonts w:ascii="Georgia" w:eastAsia="Calibri" w:hAnsi="Georgia"/>
        </w:rPr>
        <w:t xml:space="preserve">because </w:t>
      </w:r>
      <w:proofErr w:type="spellStart"/>
      <w:r w:rsidRPr="006B7085">
        <w:rPr>
          <w:rStyle w:val="CardText1Char"/>
          <w:rFonts w:ascii="Georgia" w:eastAsia="Calibri" w:hAnsi="Georgia"/>
        </w:rPr>
        <w:t>prioritisation</w:t>
      </w:r>
      <w:proofErr w:type="spellEnd"/>
      <w:r w:rsidRPr="006B7085">
        <w:rPr>
          <w:rStyle w:val="CardText1Char"/>
          <w:rFonts w:ascii="Georgia" w:eastAsia="Calibri" w:hAnsi="Georgia"/>
        </w:rPr>
        <w:t xml:space="preserve"> of ontology and epistemology promotes theory-construction</w:t>
      </w:r>
      <w:r w:rsidRPr="006B7085">
        <w:rPr>
          <w:sz w:val="16"/>
        </w:rPr>
        <w:t xml:space="preserve"> from philosophical first principles,</w:t>
      </w:r>
      <w:r w:rsidRPr="006B7085">
        <w:rPr>
          <w:rStyle w:val="CardText2Char"/>
          <w:rFonts w:eastAsia="Calibri"/>
        </w:rPr>
        <w:t xml:space="preserve"> </w:t>
      </w:r>
      <w:r w:rsidRPr="006B7085">
        <w:rPr>
          <w:rStyle w:val="CardText2Char"/>
          <w:rFonts w:eastAsia="Calibri"/>
          <w:highlight w:val="yellow"/>
        </w:rPr>
        <w:t xml:space="preserve">it cultivates a theory-driven rather than </w:t>
      </w:r>
      <w:r w:rsidRPr="006B7085">
        <w:rPr>
          <w:rStyle w:val="CardText2Char"/>
          <w:rFonts w:eastAsia="Calibri"/>
          <w:b/>
          <w:highlight w:val="yellow"/>
        </w:rPr>
        <w:t>problem-driven approach</w:t>
      </w:r>
      <w:r w:rsidRPr="006B7085">
        <w:rPr>
          <w:rStyle w:val="CardText2Char"/>
          <w:rFonts w:eastAsia="Calibri"/>
          <w:highlight w:val="yellow"/>
        </w:rPr>
        <w:t xml:space="preserve"> </w:t>
      </w:r>
      <w:r w:rsidRPr="006B7085">
        <w:rPr>
          <w:rStyle w:val="CardText2Char"/>
          <w:rFonts w:eastAsia="Calibri"/>
        </w:rPr>
        <w:t>to IR</w:t>
      </w:r>
      <w:r w:rsidRPr="006B7085">
        <w:rPr>
          <w:rStyle w:val="CardText2Char"/>
          <w:rFonts w:eastAsia="Calibri"/>
          <w:highlight w:val="yellow"/>
        </w:rPr>
        <w:t>.</w:t>
      </w:r>
      <w:r w:rsidRPr="006B7085">
        <w:rPr>
          <w:sz w:val="16"/>
        </w:rPr>
        <w:t xml:space="preserve"> Paraphrasing Ian Shapiro, the point can be put like this:</w:t>
      </w:r>
      <w:r w:rsidRPr="006B7085">
        <w:rPr>
          <w:rStyle w:val="CardText1Char"/>
          <w:rFonts w:ascii="Georgia" w:eastAsia="Calibri" w:hAnsi="Georgia"/>
        </w:rPr>
        <w:t xml:space="preserve"> since</w:t>
      </w:r>
      <w:r w:rsidRPr="006B7085">
        <w:rPr>
          <w:sz w:val="16"/>
        </w:rPr>
        <w:t xml:space="preserve"> it is the case that </w:t>
      </w:r>
      <w:r w:rsidRPr="006B7085">
        <w:rPr>
          <w:rStyle w:val="CardText1Char"/>
          <w:rFonts w:ascii="Georgia" w:eastAsia="Calibri" w:hAnsi="Georgia"/>
        </w:rPr>
        <w:t xml:space="preserve">there is always a plurality of possible true descriptions </w:t>
      </w:r>
      <w:r w:rsidRPr="006B7085">
        <w:rPr>
          <w:sz w:val="16"/>
        </w:rPr>
        <w:t>of a given action, event or phenomenon,</w:t>
      </w:r>
      <w:r w:rsidRPr="006B7085">
        <w:rPr>
          <w:rStyle w:val="CardText1Char"/>
          <w:rFonts w:ascii="Georgia" w:eastAsia="Calibri" w:hAnsi="Georgia"/>
        </w:rPr>
        <w:t xml:space="preserve"> </w:t>
      </w:r>
      <w:r w:rsidRPr="006B7085">
        <w:rPr>
          <w:rStyle w:val="CardText1Char"/>
          <w:rFonts w:ascii="Georgia" w:eastAsia="Calibri" w:hAnsi="Georgia"/>
          <w:highlight w:val="yellow"/>
        </w:rPr>
        <w:t xml:space="preserve">the challenge is to decide which is the most apt </w:t>
      </w:r>
      <w:r w:rsidRPr="006B7085">
        <w:rPr>
          <w:highlight w:val="yellow"/>
          <w:u w:val="single"/>
        </w:rPr>
        <w:t>i</w:t>
      </w:r>
      <w:r w:rsidRPr="006B7085">
        <w:rPr>
          <w:rStyle w:val="CardText1Char"/>
          <w:rFonts w:ascii="Georgia" w:eastAsia="Calibri" w:hAnsi="Georgia"/>
          <w:highlight w:val="yellow"/>
        </w:rPr>
        <w:t xml:space="preserve">n </w:t>
      </w:r>
      <w:r w:rsidRPr="006B7085">
        <w:rPr>
          <w:rStyle w:val="CardText1Char"/>
          <w:rFonts w:ascii="Georgia" w:eastAsia="Calibri" w:hAnsi="Georgia"/>
        </w:rPr>
        <w:t xml:space="preserve">terms of </w:t>
      </w:r>
      <w:r w:rsidRPr="006B7085">
        <w:rPr>
          <w:rStyle w:val="CardText1Char"/>
          <w:rFonts w:ascii="Georgia" w:eastAsia="Calibri" w:hAnsi="Georgia"/>
          <w:highlight w:val="yellow"/>
        </w:rPr>
        <w:t xml:space="preserve">getting a </w:t>
      </w:r>
      <w:r w:rsidRPr="006B7085">
        <w:rPr>
          <w:rStyle w:val="CardText1Char"/>
          <w:rFonts w:ascii="Georgia" w:eastAsia="Calibri" w:hAnsi="Georgia"/>
        </w:rPr>
        <w:t xml:space="preserve">perspicuous </w:t>
      </w:r>
      <w:r w:rsidRPr="006B7085">
        <w:rPr>
          <w:rStyle w:val="CardText2Char"/>
          <w:rFonts w:eastAsia="Calibri"/>
          <w:b/>
          <w:highlight w:val="yellow"/>
        </w:rPr>
        <w:t>grip on</w:t>
      </w:r>
      <w:r w:rsidRPr="006B7085">
        <w:rPr>
          <w:b/>
          <w:sz w:val="16"/>
        </w:rPr>
        <w:t xml:space="preserve"> </w:t>
      </w:r>
      <w:r w:rsidRPr="006B7085">
        <w:rPr>
          <w:sz w:val="16"/>
        </w:rPr>
        <w:t xml:space="preserve">the </w:t>
      </w:r>
      <w:r w:rsidRPr="006B7085">
        <w:rPr>
          <w:rStyle w:val="CardText2Char"/>
          <w:rFonts w:eastAsia="Calibri"/>
          <w:b/>
          <w:highlight w:val="yellow"/>
        </w:rPr>
        <w:t>action</w:t>
      </w:r>
      <w:r w:rsidRPr="006B7085">
        <w:rPr>
          <w:rStyle w:val="CardText2Char"/>
          <w:rFonts w:eastAsia="Calibri"/>
        </w:rPr>
        <w:t>,</w:t>
      </w:r>
      <w:r w:rsidRPr="006B7085">
        <w:rPr>
          <w:sz w:val="16"/>
        </w:rPr>
        <w:t xml:space="preserve"> event or phenomenon in question given the purposes of the inquiry; yet, from this standpoint, </w:t>
      </w:r>
      <w:r w:rsidRPr="006B7085">
        <w:rPr>
          <w:u w:val="single"/>
        </w:rPr>
        <w:t>‘</w:t>
      </w:r>
      <w:r w:rsidRPr="006B7085">
        <w:rPr>
          <w:rStyle w:val="CardText1Char"/>
          <w:rFonts w:ascii="Georgia" w:eastAsia="Calibri" w:hAnsi="Georgia"/>
        </w:rPr>
        <w:t xml:space="preserve">theory-driven work is part of a </w:t>
      </w:r>
      <w:r w:rsidRPr="006B7085">
        <w:rPr>
          <w:rStyle w:val="CardText2Char"/>
          <w:rFonts w:eastAsia="Calibri"/>
        </w:rPr>
        <w:t>reductionist program’</w:t>
      </w:r>
      <w:r w:rsidRPr="006B7085">
        <w:rPr>
          <w:rStyle w:val="CardText1Char"/>
          <w:rFonts w:ascii="Georgia" w:eastAsia="Calibri" w:hAnsi="Georgia"/>
        </w:rPr>
        <w:t xml:space="preserve"> in that it ‘dictates always opting for the description that calls for the explanation that flows from the </w:t>
      </w:r>
      <w:r w:rsidRPr="006B7085">
        <w:rPr>
          <w:rStyle w:val="CardText2Char"/>
          <w:rFonts w:eastAsia="Calibri"/>
        </w:rPr>
        <w:t xml:space="preserve">preferred model </w:t>
      </w:r>
      <w:r w:rsidRPr="006B7085">
        <w:rPr>
          <w:rStyle w:val="CardText1Char"/>
          <w:rFonts w:ascii="Georgia" w:eastAsia="Calibri" w:hAnsi="Georgia"/>
        </w:rPr>
        <w:t>or theory’.5</w:t>
      </w:r>
      <w:r w:rsidRPr="006B7085">
        <w:rPr>
          <w:szCs w:val="11"/>
          <w:u w:val="single"/>
        </w:rPr>
        <w:t xml:space="preserve"> </w:t>
      </w:r>
      <w:r w:rsidRPr="006B7085">
        <w:rPr>
          <w:rStyle w:val="CardText1Char"/>
          <w:rFonts w:ascii="Georgia" w:eastAsia="Calibri" w:hAnsi="Georgia"/>
        </w:rPr>
        <w:t>The justification</w:t>
      </w:r>
      <w:r w:rsidRPr="006B7085">
        <w:rPr>
          <w:sz w:val="16"/>
        </w:rPr>
        <w:t xml:space="preserve"> offered for this strategy </w:t>
      </w:r>
      <w:r w:rsidRPr="006B7085">
        <w:rPr>
          <w:rStyle w:val="CardText1Char"/>
          <w:rFonts w:ascii="Georgia" w:eastAsia="Calibri" w:hAnsi="Georgia"/>
        </w:rPr>
        <w:t xml:space="preserve">rests on the mistaken belief that it is necessary for social science because general explanations are required to </w:t>
      </w:r>
      <w:proofErr w:type="spellStart"/>
      <w:r w:rsidRPr="006B7085">
        <w:rPr>
          <w:rStyle w:val="CardText1Char"/>
          <w:rFonts w:ascii="Georgia" w:eastAsia="Calibri" w:hAnsi="Georgia"/>
        </w:rPr>
        <w:t>characterise</w:t>
      </w:r>
      <w:proofErr w:type="spellEnd"/>
      <w:r w:rsidRPr="006B7085">
        <w:rPr>
          <w:rStyle w:val="CardText1Char"/>
          <w:rFonts w:ascii="Georgia" w:eastAsia="Calibri" w:hAnsi="Georgia"/>
        </w:rPr>
        <w:t xml:space="preserve"> the classes of phenomena studied in similar terms. </w:t>
      </w:r>
      <w:r w:rsidRPr="006B7085">
        <w:rPr>
          <w:sz w:val="16"/>
        </w:rPr>
        <w:t>However, as Shapiro points out,</w:t>
      </w:r>
      <w:r w:rsidRPr="006B7085">
        <w:rPr>
          <w:rStyle w:val="CardText2Char"/>
          <w:rFonts w:eastAsia="Calibri"/>
        </w:rPr>
        <w:t xml:space="preserve"> this is to misunderstand the enterprise of science</w:t>
      </w:r>
      <w:r w:rsidRPr="006B7085">
        <w:rPr>
          <w:u w:val="single"/>
        </w:rPr>
        <w:t xml:space="preserve"> since</w:t>
      </w:r>
      <w:r w:rsidRPr="006B7085">
        <w:rPr>
          <w:sz w:val="16"/>
        </w:rPr>
        <w:t xml:space="preserve"> ‘</w:t>
      </w:r>
      <w:r w:rsidRPr="006B7085">
        <w:rPr>
          <w:rStyle w:val="CardText1Char"/>
          <w:rFonts w:ascii="Georgia" w:eastAsia="Calibri" w:hAnsi="Georgia"/>
        </w:rPr>
        <w:t xml:space="preserve">whether there are general explanations for classes of phenomena is a question for social-scientific inquiry, </w:t>
      </w:r>
      <w:r w:rsidRPr="006B7085">
        <w:rPr>
          <w:rStyle w:val="CardText2Char"/>
          <w:rFonts w:eastAsia="Calibri"/>
        </w:rPr>
        <w:t xml:space="preserve">not to be prejudged </w:t>
      </w:r>
      <w:r w:rsidRPr="006B7085">
        <w:rPr>
          <w:rStyle w:val="CardText1Char"/>
          <w:rFonts w:ascii="Georgia" w:eastAsia="Calibri" w:hAnsi="Georgia"/>
        </w:rPr>
        <w:t>before conducting that inquiry’</w:t>
      </w:r>
      <w:r w:rsidRPr="006B7085">
        <w:rPr>
          <w:sz w:val="16"/>
        </w:rPr>
        <w:t>.</w:t>
      </w:r>
      <w:r w:rsidRPr="006B7085">
        <w:rPr>
          <w:sz w:val="16"/>
          <w:szCs w:val="11"/>
        </w:rPr>
        <w:t xml:space="preserve">6 </w:t>
      </w:r>
      <w:r w:rsidRPr="006B7085">
        <w:rPr>
          <w:sz w:val="16"/>
        </w:rPr>
        <w:t xml:space="preserve">Moreover, </w:t>
      </w:r>
      <w:r w:rsidRPr="006B7085">
        <w:rPr>
          <w:rStyle w:val="CardText1Char"/>
          <w:rFonts w:ascii="Georgia" w:eastAsia="Calibri" w:hAnsi="Georgia"/>
          <w:highlight w:val="yellow"/>
        </w:rPr>
        <w:t xml:space="preserve">this </w:t>
      </w:r>
      <w:r w:rsidRPr="006B7085">
        <w:rPr>
          <w:rStyle w:val="CardText1Char"/>
          <w:rFonts w:ascii="Georgia" w:eastAsia="Calibri" w:hAnsi="Georgia"/>
        </w:rPr>
        <w:t xml:space="preserve">strategy easily </w:t>
      </w:r>
      <w:r w:rsidRPr="006B7085">
        <w:rPr>
          <w:rStyle w:val="CardText1Char"/>
          <w:rFonts w:ascii="Georgia" w:eastAsia="Calibri" w:hAnsi="Georgia"/>
          <w:highlight w:val="yellow"/>
        </w:rPr>
        <w:t xml:space="preserve">slips into </w:t>
      </w:r>
      <w:r w:rsidRPr="006B7085">
        <w:rPr>
          <w:rStyle w:val="CardText1Char"/>
          <w:rFonts w:ascii="Georgia" w:eastAsia="Calibri" w:hAnsi="Georgia"/>
        </w:rPr>
        <w:t xml:space="preserve">the promotion of the pursuit of </w:t>
      </w:r>
      <w:r w:rsidRPr="006B7085">
        <w:rPr>
          <w:rStyle w:val="CardText2Char"/>
          <w:rFonts w:eastAsia="Calibri"/>
          <w:highlight w:val="yellow"/>
        </w:rPr>
        <w:t>generality over</w:t>
      </w:r>
      <w:r w:rsidRPr="006B7085">
        <w:rPr>
          <w:rStyle w:val="CardText1Char"/>
          <w:rFonts w:ascii="Georgia" w:eastAsia="Calibri" w:hAnsi="Georgia"/>
          <w:highlight w:val="yellow"/>
        </w:rPr>
        <w:t xml:space="preserve"> </w:t>
      </w:r>
      <w:r w:rsidRPr="006B7085">
        <w:rPr>
          <w:rStyle w:val="CardText1Char"/>
          <w:rFonts w:ascii="Georgia" w:eastAsia="Calibri" w:hAnsi="Georgia"/>
        </w:rPr>
        <w:t xml:space="preserve">that of </w:t>
      </w:r>
      <w:r w:rsidRPr="006B7085">
        <w:rPr>
          <w:rStyle w:val="CardText2Char"/>
          <w:rFonts w:eastAsia="Calibri"/>
          <w:b/>
          <w:highlight w:val="yellow"/>
        </w:rPr>
        <w:t>empirical validity</w:t>
      </w:r>
      <w:r w:rsidRPr="006B7085">
        <w:rPr>
          <w:rStyle w:val="CardText2Char"/>
          <w:rFonts w:eastAsia="Calibri"/>
        </w:rPr>
        <w:t>.</w:t>
      </w:r>
      <w:r w:rsidRPr="006B7085">
        <w:rPr>
          <w:sz w:val="16"/>
        </w:rPr>
        <w:t xml:space="preserve"> The third danger is that </w:t>
      </w:r>
      <w:r w:rsidRPr="006B7085">
        <w:rPr>
          <w:rStyle w:val="CardText1Char"/>
          <w:rFonts w:ascii="Georgia" w:eastAsia="Calibri" w:hAnsi="Georgia"/>
        </w:rPr>
        <w:t>the preceding</w:t>
      </w:r>
      <w:r w:rsidRPr="006B7085">
        <w:rPr>
          <w:sz w:val="16"/>
        </w:rPr>
        <w:t xml:space="preserve"> two </w:t>
      </w:r>
      <w:r w:rsidRPr="006B7085">
        <w:rPr>
          <w:rStyle w:val="CardText1Char"/>
          <w:rFonts w:ascii="Georgia" w:eastAsia="Calibri" w:hAnsi="Georgia"/>
        </w:rPr>
        <w:t>combine to encourage the formation of a</w:t>
      </w:r>
      <w:r w:rsidRPr="006B7085">
        <w:rPr>
          <w:sz w:val="16"/>
        </w:rPr>
        <w:t xml:space="preserve"> particular image of disciplinary debate in IR—what might be called (only slightly tongue in cheek) ‘the </w:t>
      </w:r>
      <w:r w:rsidRPr="006B7085">
        <w:rPr>
          <w:rStyle w:val="CardText1Char"/>
          <w:rFonts w:ascii="Georgia" w:eastAsia="Calibri" w:hAnsi="Georgia"/>
        </w:rPr>
        <w:t>Highlander view’</w:t>
      </w:r>
      <w:r w:rsidRPr="006B7085">
        <w:rPr>
          <w:sz w:val="16"/>
        </w:rPr>
        <w:t xml:space="preserve">—namely, </w:t>
      </w:r>
      <w:r w:rsidRPr="006B7085">
        <w:rPr>
          <w:rStyle w:val="CardText1Char"/>
          <w:rFonts w:ascii="Georgia" w:eastAsia="Calibri" w:hAnsi="Georgia"/>
        </w:rPr>
        <w:t>an image of warring theoretical approaches</w:t>
      </w:r>
      <w:r w:rsidRPr="006B7085">
        <w:rPr>
          <w:sz w:val="16"/>
        </w:rPr>
        <w:t xml:space="preserve"> with each, despite occasional temporary tactical alliances, dedicated to the strategic achievement of sovereignty over the disciplinary field. It encourages this view because </w:t>
      </w:r>
      <w:r w:rsidRPr="006B7085">
        <w:rPr>
          <w:rStyle w:val="CardText1Char"/>
          <w:rFonts w:ascii="Georgia" w:eastAsia="Calibri" w:hAnsi="Georgia"/>
        </w:rPr>
        <w:t>the</w:t>
      </w:r>
      <w:r w:rsidRPr="006B7085">
        <w:rPr>
          <w:sz w:val="16"/>
        </w:rPr>
        <w:t xml:space="preserve"> turn to, and </w:t>
      </w:r>
      <w:proofErr w:type="spellStart"/>
      <w:r w:rsidRPr="006B7085">
        <w:rPr>
          <w:rStyle w:val="CardText2Char"/>
          <w:rFonts w:eastAsia="Calibri"/>
        </w:rPr>
        <w:t>prioritisation</w:t>
      </w:r>
      <w:proofErr w:type="spellEnd"/>
      <w:r w:rsidRPr="006B7085">
        <w:rPr>
          <w:rStyle w:val="CardText2Char"/>
          <w:rFonts w:eastAsia="Calibri"/>
        </w:rPr>
        <w:t xml:space="preserve"> of, ontology and epistemology stimulates </w:t>
      </w:r>
      <w:r w:rsidRPr="006B7085">
        <w:rPr>
          <w:rStyle w:val="CardText2Char"/>
          <w:rFonts w:eastAsia="Calibri"/>
          <w:highlight w:val="yellow"/>
        </w:rPr>
        <w:t xml:space="preserve">the idea that there can only be one </w:t>
      </w:r>
      <w:r w:rsidRPr="006B7085">
        <w:rPr>
          <w:rStyle w:val="CardText2Char"/>
          <w:rFonts w:eastAsia="Calibri"/>
        </w:rPr>
        <w:t xml:space="preserve">theoretical </w:t>
      </w:r>
      <w:r w:rsidRPr="006B7085">
        <w:rPr>
          <w:rStyle w:val="CardText2Char"/>
          <w:rFonts w:eastAsia="Calibri"/>
          <w:highlight w:val="yellow"/>
        </w:rPr>
        <w:t>approach which gets things right</w:t>
      </w:r>
      <w:r w:rsidRPr="006B7085">
        <w:rPr>
          <w:sz w:val="16"/>
        </w:rPr>
        <w:t xml:space="preserve">, namely, the theoretical approach that gets its ontology and epistemology right. </w:t>
      </w:r>
      <w:r w:rsidRPr="006B7085">
        <w:rPr>
          <w:rStyle w:val="CardText1Char"/>
          <w:rFonts w:ascii="Georgia" w:eastAsia="Calibri" w:hAnsi="Georgia"/>
        </w:rPr>
        <w:t xml:space="preserve">This image </w:t>
      </w:r>
      <w:r w:rsidRPr="006B7085">
        <w:rPr>
          <w:rStyle w:val="CardText1Char"/>
          <w:rFonts w:ascii="Georgia" w:eastAsia="Calibri" w:hAnsi="Georgia"/>
          <w:highlight w:val="yellow"/>
        </w:rPr>
        <w:t>feeds back</w:t>
      </w:r>
      <w:r w:rsidRPr="006B7085">
        <w:rPr>
          <w:rStyle w:val="CardText1Char"/>
          <w:rFonts w:ascii="Georgia" w:eastAsia="Calibri" w:hAnsi="Georgia"/>
        </w:rPr>
        <w:t xml:space="preserve"> into IR exacerbating the first and second dangers, </w:t>
      </w:r>
      <w:r w:rsidRPr="006B7085">
        <w:rPr>
          <w:rStyle w:val="CardText1Char"/>
          <w:rFonts w:ascii="Georgia" w:eastAsia="Calibri" w:hAnsi="Georgia"/>
          <w:highlight w:val="yellow"/>
        </w:rPr>
        <w:t>and</w:t>
      </w:r>
      <w:r w:rsidRPr="006B7085">
        <w:rPr>
          <w:rStyle w:val="CardText1Char"/>
          <w:rFonts w:ascii="Georgia" w:eastAsia="Calibri" w:hAnsi="Georgia"/>
        </w:rPr>
        <w:t xml:space="preserve"> so </w:t>
      </w:r>
      <w:r w:rsidRPr="006B7085">
        <w:rPr>
          <w:rStyle w:val="CardText1Char"/>
          <w:rFonts w:ascii="Georgia" w:eastAsia="Calibri" w:hAnsi="Georgia"/>
          <w:highlight w:val="yellow"/>
        </w:rPr>
        <w:t>a</w:t>
      </w:r>
      <w:r w:rsidRPr="006B7085">
        <w:rPr>
          <w:rStyle w:val="CardText1Char"/>
          <w:rFonts w:ascii="Georgia" w:eastAsia="Calibri" w:hAnsi="Georgia"/>
        </w:rPr>
        <w:t xml:space="preserve"> potentially </w:t>
      </w:r>
      <w:r w:rsidRPr="006B7085">
        <w:rPr>
          <w:rStyle w:val="CardText2Char"/>
          <w:rFonts w:eastAsia="Calibri"/>
          <w:b/>
          <w:highlight w:val="yellow"/>
        </w:rPr>
        <w:t>vicious circle arises</w:t>
      </w:r>
      <w:r w:rsidRPr="006B7085">
        <w:rPr>
          <w:rStyle w:val="CardText2Char"/>
          <w:rFonts w:eastAsia="Calibri"/>
        </w:rPr>
        <w:t>.</w:t>
      </w:r>
    </w:p>
    <w:p w:rsidR="00675178" w:rsidRDefault="00675178" w:rsidP="00675178">
      <w:pPr>
        <w:rPr>
          <w:rStyle w:val="CardText2Char"/>
          <w:rFonts w:eastAsia="Calibri"/>
        </w:rPr>
      </w:pPr>
    </w:p>
    <w:p w:rsidR="00675178" w:rsidRPr="006B7085" w:rsidRDefault="00675178" w:rsidP="00675178">
      <w:pPr>
        <w:rPr>
          <w:rStyle w:val="CardText2Char"/>
          <w:rFonts w:eastAsia="Calibri"/>
          <w:b/>
          <w:highlight w:val="yellow"/>
        </w:rPr>
      </w:pPr>
    </w:p>
    <w:p w:rsidR="00675178" w:rsidRPr="00290512" w:rsidRDefault="00675178" w:rsidP="00675178"/>
    <w:p w:rsidR="00675178" w:rsidRPr="00F91247" w:rsidRDefault="00675178" w:rsidP="00675178">
      <w:pPr>
        <w:pStyle w:val="Heading3"/>
      </w:pPr>
      <w:proofErr w:type="spellStart"/>
      <w:r>
        <w:lastRenderedPageBreak/>
        <w:t>Imperialsim</w:t>
      </w:r>
      <w:proofErr w:type="spellEnd"/>
      <w:r>
        <w:t xml:space="preserve"> Good</w:t>
      </w:r>
    </w:p>
    <w:p w:rsidR="00675178" w:rsidRPr="00AB461B" w:rsidRDefault="00675178" w:rsidP="00675178">
      <w:pPr>
        <w:rPr>
          <w:b/>
        </w:rPr>
      </w:pPr>
      <w:bookmarkStart w:id="5" w:name="_Toc272273520"/>
      <w:r w:rsidRPr="00AB461B">
        <w:rPr>
          <w:b/>
          <w:u w:val="single"/>
        </w:rPr>
        <w:t>Presume Materialism</w:t>
      </w:r>
      <w:r w:rsidRPr="00AB461B">
        <w:rPr>
          <w:b/>
        </w:rPr>
        <w:t xml:space="preserve"> -- Value to life changes over time while death is a permanent end to the material conditions necessary for conscious experience. Value is situated relative to the </w:t>
      </w:r>
      <w:proofErr w:type="spellStart"/>
      <w:r w:rsidRPr="00AB461B">
        <w:rPr>
          <w:b/>
        </w:rPr>
        <w:t>valuer</w:t>
      </w:r>
      <w:proofErr w:type="spellEnd"/>
      <w:r w:rsidRPr="00AB461B">
        <w:rPr>
          <w:b/>
        </w:rPr>
        <w:t xml:space="preserve">, impossible to rigorously measure and logically incoherent to universalize for others. Vote to preserve the material conditions for experience as a prior condition to the </w:t>
      </w:r>
      <w:r w:rsidRPr="00AB461B">
        <w:rPr>
          <w:b/>
          <w:u w:val="single"/>
        </w:rPr>
        <w:t>ability to value</w:t>
      </w:r>
      <w:r w:rsidRPr="00AB461B">
        <w:rPr>
          <w:b/>
        </w:rPr>
        <w:t xml:space="preserve"> which physical embodiment enables.</w:t>
      </w:r>
      <w:bookmarkEnd w:id="5"/>
    </w:p>
    <w:p w:rsidR="00675178" w:rsidRPr="00AB461B" w:rsidRDefault="00675178" w:rsidP="00675178">
      <w:pPr>
        <w:rPr>
          <w:b/>
        </w:rPr>
      </w:pPr>
    </w:p>
    <w:p w:rsidR="00675178" w:rsidRPr="00AB461B" w:rsidRDefault="00675178" w:rsidP="00675178">
      <w:pPr>
        <w:rPr>
          <w:b/>
        </w:rPr>
      </w:pPr>
      <w:bookmarkStart w:id="6" w:name="_Toc272273521"/>
      <w:r w:rsidRPr="00AB461B">
        <w:rPr>
          <w:b/>
          <w:u w:val="single"/>
        </w:rPr>
        <w:t>Only Evaluate Unique Impacts</w:t>
      </w:r>
      <w:r w:rsidRPr="00AB461B">
        <w:rPr>
          <w:b/>
        </w:rPr>
        <w:t xml:space="preserve"> – Only unique impacts which specify the conditions of their possibility can be falsified, since they must demonstrate assumptions which can be generalized to make predictions about behavior which can either be true or false. Impact claims which lack a trigger element, brink, and specified causal probability are non-falsifiable. Non-falsifiable claims cannot be debated because they are in principle impossible to disprove and should not be evaluated.</w:t>
      </w:r>
      <w:bookmarkEnd w:id="6"/>
    </w:p>
    <w:p w:rsidR="00675178" w:rsidRPr="00AB461B" w:rsidRDefault="00675178" w:rsidP="00675178">
      <w:pPr>
        <w:rPr>
          <w:b/>
        </w:rPr>
      </w:pPr>
    </w:p>
    <w:p w:rsidR="00675178" w:rsidRPr="00AB461B" w:rsidRDefault="00675178" w:rsidP="00675178">
      <w:pPr>
        <w:rPr>
          <w:b/>
        </w:rPr>
      </w:pPr>
      <w:bookmarkStart w:id="7" w:name="_Toc272273522"/>
      <w:r w:rsidRPr="00AB461B">
        <w:rPr>
          <w:b/>
          <w:u w:val="single"/>
        </w:rPr>
        <w:t>Reject ‘root cause’ arguments</w:t>
      </w:r>
      <w:r w:rsidRPr="00AB461B">
        <w:rPr>
          <w:b/>
        </w:rPr>
        <w:t xml:space="preserve"> -- there is no </w:t>
      </w:r>
      <w:r w:rsidRPr="00AB461B">
        <w:rPr>
          <w:b/>
          <w:u w:val="single"/>
        </w:rPr>
        <w:t>falsifiable</w:t>
      </w:r>
      <w:r w:rsidRPr="00AB461B">
        <w:rPr>
          <w:b/>
        </w:rPr>
        <w:t xml:space="preserve"> thesis capable of revealing a particular organizational structure at the origin of social violence</w:t>
      </w:r>
      <w:bookmarkEnd w:id="7"/>
    </w:p>
    <w:p w:rsidR="00675178" w:rsidRPr="00AB461B" w:rsidRDefault="00675178" w:rsidP="00675178">
      <w:pPr>
        <w:rPr>
          <w:b/>
        </w:rPr>
      </w:pPr>
    </w:p>
    <w:p w:rsidR="00675178" w:rsidRPr="00AB461B" w:rsidRDefault="00675178" w:rsidP="00675178">
      <w:pPr>
        <w:rPr>
          <w:b/>
        </w:rPr>
      </w:pPr>
      <w:bookmarkStart w:id="8" w:name="_Toc272273523"/>
      <w:r w:rsidRPr="00AB461B">
        <w:rPr>
          <w:b/>
          <w:u w:val="single"/>
        </w:rPr>
        <w:t>Permutation</w:t>
      </w:r>
      <w:r w:rsidRPr="00AB461B">
        <w:rPr>
          <w:b/>
        </w:rPr>
        <w:t xml:space="preserve"> -- plan and all non-mutually exclusive parts of the alternative</w:t>
      </w:r>
      <w:bookmarkEnd w:id="8"/>
    </w:p>
    <w:p w:rsidR="00675178" w:rsidRDefault="00675178" w:rsidP="00675178">
      <w:pPr>
        <w:rPr>
          <w:b/>
        </w:rPr>
      </w:pPr>
    </w:p>
    <w:p w:rsidR="00675178" w:rsidRDefault="00675178" w:rsidP="00675178">
      <w:pPr>
        <w:rPr>
          <w:b/>
        </w:rPr>
      </w:pPr>
    </w:p>
    <w:p w:rsidR="00675178" w:rsidRPr="00E83933" w:rsidRDefault="00675178" w:rsidP="00675178">
      <w:pPr>
        <w:rPr>
          <w:b/>
        </w:rPr>
      </w:pPr>
      <w:r w:rsidRPr="00E83933">
        <w:rPr>
          <w:b/>
        </w:rPr>
        <w:t xml:space="preserve">The US does not engage in the same kind of historical imperialism your authors deplore – US imperialism is </w:t>
      </w:r>
      <w:proofErr w:type="gramStart"/>
      <w:r w:rsidRPr="00E83933">
        <w:rPr>
          <w:b/>
        </w:rPr>
        <w:t>key</w:t>
      </w:r>
      <w:proofErr w:type="gramEnd"/>
      <w:r w:rsidRPr="00E83933">
        <w:rPr>
          <w:b/>
        </w:rPr>
        <w:t xml:space="preserve"> to security agreements and the global economy.</w:t>
      </w:r>
    </w:p>
    <w:p w:rsidR="00675178" w:rsidRPr="00E83933" w:rsidRDefault="00675178" w:rsidP="00675178">
      <w:pPr>
        <w:rPr>
          <w:sz w:val="16"/>
          <w:szCs w:val="16"/>
        </w:rPr>
      </w:pPr>
      <w:r w:rsidRPr="00E83933">
        <w:rPr>
          <w:b/>
          <w:u w:val="single"/>
        </w:rPr>
        <w:t>Boot, 2006</w:t>
      </w:r>
      <w:r w:rsidRPr="00E83933">
        <w:t xml:space="preserve"> </w:t>
      </w:r>
      <w:r w:rsidRPr="00E83933">
        <w:rPr>
          <w:sz w:val="16"/>
          <w:szCs w:val="16"/>
        </w:rPr>
        <w:t>(Max, senior fellow at the Council on Foreign Relations, “Power for Good”, The Weekly Standard, 10 April, Vol. 11, Issue 28, Factiva)</w:t>
      </w:r>
    </w:p>
    <w:p w:rsidR="00675178" w:rsidRPr="00E83933" w:rsidRDefault="00675178" w:rsidP="00675178">
      <w:pPr>
        <w:rPr>
          <w:sz w:val="16"/>
          <w:szCs w:val="16"/>
        </w:rPr>
      </w:pPr>
    </w:p>
    <w:p w:rsidR="00675178" w:rsidRPr="00E83933" w:rsidRDefault="00675178" w:rsidP="00675178">
      <w:pPr>
        <w:rPr>
          <w:sz w:val="16"/>
          <w:szCs w:val="16"/>
        </w:rPr>
      </w:pPr>
      <w:r w:rsidRPr="00E83933">
        <w:rPr>
          <w:sz w:val="16"/>
          <w:szCs w:val="16"/>
        </w:rPr>
        <w:t xml:space="preserve">His case for labeling the </w:t>
      </w:r>
      <w:smartTag w:uri="urn:schemas-microsoft-com:office:smarttags" w:element="place">
        <w:smartTag w:uri="urn:schemas-microsoft-com:office:smarttags" w:element="country-region">
          <w:r w:rsidRPr="00E83933">
            <w:rPr>
              <w:sz w:val="16"/>
              <w:szCs w:val="16"/>
            </w:rPr>
            <w:t>United States</w:t>
          </w:r>
        </w:smartTag>
      </w:smartTag>
      <w:r w:rsidRPr="00E83933">
        <w:rPr>
          <w:sz w:val="16"/>
          <w:szCs w:val="16"/>
        </w:rPr>
        <w:t xml:space="preserve"> a global government, rather than a global empire, rests on a rickety foundation. "</w:t>
      </w:r>
      <w:r w:rsidRPr="00A479DD">
        <w:rPr>
          <w:highlight w:val="cyan"/>
          <w:u w:val="single"/>
        </w:rPr>
        <w:t>Traditionally</w:t>
      </w:r>
      <w:r w:rsidRPr="00E83933">
        <w:rPr>
          <w:sz w:val="16"/>
          <w:szCs w:val="16"/>
        </w:rPr>
        <w:t>," he notes, "</w:t>
      </w:r>
      <w:r w:rsidRPr="00A479DD">
        <w:rPr>
          <w:highlight w:val="cyan"/>
          <w:u w:val="single"/>
        </w:rPr>
        <w:t>the imperial power has been seen as a predator</w:t>
      </w:r>
      <w:r w:rsidRPr="00E83933">
        <w:rPr>
          <w:u w:val="single"/>
        </w:rPr>
        <w:t xml:space="preserve">, drawing economic profit and political gain from its control of the imperial possession, </w:t>
      </w:r>
      <w:r w:rsidRPr="00A479DD">
        <w:rPr>
          <w:highlight w:val="cyan"/>
          <w:u w:val="single"/>
        </w:rPr>
        <w:t xml:space="preserve">while the members of the society it controls suffer." The </w:t>
      </w:r>
      <w:smartTag w:uri="urn:schemas-microsoft-com:office:smarttags" w:element="place">
        <w:smartTag w:uri="urn:schemas-microsoft-com:office:smarttags" w:element="country-region">
          <w:r w:rsidRPr="00A479DD">
            <w:rPr>
              <w:highlight w:val="cyan"/>
              <w:u w:val="single"/>
            </w:rPr>
            <w:t>United States</w:t>
          </w:r>
        </w:smartTag>
      </w:smartTag>
      <w:r w:rsidRPr="00E83933">
        <w:rPr>
          <w:u w:val="single"/>
        </w:rPr>
        <w:t xml:space="preserve">, he correctly notes, </w:t>
      </w:r>
      <w:r w:rsidRPr="00A479DD">
        <w:rPr>
          <w:highlight w:val="cyan"/>
          <w:u w:val="single"/>
        </w:rPr>
        <w:t>does not exploit any states in this way. Instead, it provides the whole world with valuable "public goods</w:t>
      </w:r>
      <w:r w:rsidRPr="00E83933">
        <w:rPr>
          <w:sz w:val="16"/>
          <w:szCs w:val="16"/>
        </w:rPr>
        <w:t>"--principally protection from predators--</w:t>
      </w:r>
      <w:r w:rsidRPr="00E83933">
        <w:rPr>
          <w:u w:val="single"/>
        </w:rPr>
        <w:t>that are welcomed by most of the world's states.</w:t>
      </w:r>
      <w:r w:rsidRPr="00E83933">
        <w:t xml:space="preserve"> </w:t>
      </w:r>
      <w:r w:rsidRPr="00E83933">
        <w:rPr>
          <w:sz w:val="16"/>
          <w:szCs w:val="16"/>
        </w:rPr>
        <w:t xml:space="preserve">But that hardly makes it that different from the </w:t>
      </w:r>
      <w:smartTag w:uri="urn:schemas-microsoft-com:office:smarttags" w:element="place">
        <w:r w:rsidRPr="00E83933">
          <w:rPr>
            <w:sz w:val="16"/>
            <w:szCs w:val="16"/>
          </w:rPr>
          <w:t>British Empire</w:t>
        </w:r>
      </w:smartTag>
      <w:r w:rsidRPr="00E83933">
        <w:rPr>
          <w:sz w:val="16"/>
          <w:szCs w:val="16"/>
        </w:rPr>
        <w:t xml:space="preserve">, which also performed all sorts of public services, such as stamping out the slave trade and piracy. </w:t>
      </w:r>
      <w:proofErr w:type="spellStart"/>
      <w:r w:rsidRPr="00E83933">
        <w:rPr>
          <w:sz w:val="16"/>
          <w:szCs w:val="16"/>
        </w:rPr>
        <w:t>Mandelbaum</w:t>
      </w:r>
      <w:proofErr w:type="spellEnd"/>
      <w:r w:rsidRPr="00E83933">
        <w:rPr>
          <w:sz w:val="16"/>
          <w:szCs w:val="16"/>
        </w:rPr>
        <w:t xml:space="preserve"> may see the </w:t>
      </w:r>
      <w:smartTag w:uri="urn:schemas-microsoft-com:office:smarttags" w:element="place">
        <w:smartTag w:uri="urn:schemas-microsoft-com:office:smarttags" w:element="country-region">
          <w:r w:rsidRPr="00E83933">
            <w:rPr>
              <w:sz w:val="16"/>
              <w:szCs w:val="16"/>
            </w:rPr>
            <w:t>United States</w:t>
          </w:r>
        </w:smartTag>
      </w:smartTag>
      <w:r w:rsidRPr="00E83933">
        <w:rPr>
          <w:sz w:val="16"/>
          <w:szCs w:val="16"/>
        </w:rPr>
        <w:t xml:space="preserve"> as a particularly benign great power, and he is not wrong to do so; but most empires of the past also saw themselves as advancing a mission </w:t>
      </w:r>
      <w:proofErr w:type="spellStart"/>
      <w:r w:rsidRPr="00E83933">
        <w:rPr>
          <w:sz w:val="16"/>
          <w:szCs w:val="16"/>
        </w:rPr>
        <w:t>civilisatrice</w:t>
      </w:r>
      <w:proofErr w:type="spellEnd"/>
      <w:r w:rsidRPr="00E83933">
        <w:rPr>
          <w:sz w:val="16"/>
          <w:szCs w:val="16"/>
        </w:rPr>
        <w:t xml:space="preserve">. </w:t>
      </w:r>
    </w:p>
    <w:p w:rsidR="00675178" w:rsidRPr="00E83933" w:rsidRDefault="00675178" w:rsidP="00675178">
      <w:pPr>
        <w:rPr>
          <w:sz w:val="16"/>
          <w:szCs w:val="16"/>
        </w:rPr>
      </w:pPr>
      <w:r w:rsidRPr="00E83933">
        <w:rPr>
          <w:sz w:val="16"/>
          <w:szCs w:val="16"/>
        </w:rPr>
        <w:t xml:space="preserve">His assurance that the </w:t>
      </w:r>
      <w:smartTag w:uri="urn:schemas-microsoft-com:office:smarttags" w:element="country-region">
        <w:r w:rsidRPr="00E83933">
          <w:rPr>
            <w:sz w:val="16"/>
            <w:szCs w:val="16"/>
          </w:rPr>
          <w:t>United States</w:t>
        </w:r>
      </w:smartTag>
      <w:r w:rsidRPr="00E83933">
        <w:rPr>
          <w:sz w:val="16"/>
          <w:szCs w:val="16"/>
        </w:rPr>
        <w:t xml:space="preserve"> means it--honestly!--is not likely to mollify </w:t>
      </w:r>
      <w:smartTag w:uri="urn:schemas-microsoft-com:office:smarttags" w:element="place">
        <w:smartTag w:uri="urn:schemas-microsoft-com:office:smarttags" w:element="country-region">
          <w:r w:rsidRPr="00E83933">
            <w:rPr>
              <w:sz w:val="16"/>
              <w:szCs w:val="16"/>
            </w:rPr>
            <w:t>America</w:t>
          </w:r>
        </w:smartTag>
      </w:smartTag>
      <w:r w:rsidRPr="00E83933">
        <w:rPr>
          <w:sz w:val="16"/>
          <w:szCs w:val="16"/>
        </w:rPr>
        <w:t xml:space="preserve">'s critics. Nor is his choice of terminology particularly reassuring. I can't see some mandarin at the </w:t>
      </w:r>
      <w:smartTag w:uri="urn:schemas-microsoft-com:office:smarttags" w:element="place">
        <w:r w:rsidRPr="00E83933">
          <w:rPr>
            <w:sz w:val="16"/>
            <w:szCs w:val="16"/>
          </w:rPr>
          <w:t>Quai d'Orsay</w:t>
        </w:r>
      </w:smartTag>
      <w:r w:rsidRPr="00E83933">
        <w:rPr>
          <w:sz w:val="16"/>
          <w:szCs w:val="16"/>
        </w:rPr>
        <w:t xml:space="preserve"> (the French foreign ministry) slapping himself on the forehead and exclaiming, "So they are not an empire after all. They're only the world's government. What a relief. Vive les </w:t>
      </w:r>
      <w:proofErr w:type="spellStart"/>
      <w:r w:rsidRPr="00E83933">
        <w:rPr>
          <w:sz w:val="16"/>
          <w:szCs w:val="16"/>
        </w:rPr>
        <w:t>Etats-Unis</w:t>
      </w:r>
      <w:proofErr w:type="spellEnd"/>
      <w:r w:rsidRPr="00E83933">
        <w:rPr>
          <w:sz w:val="16"/>
          <w:szCs w:val="16"/>
        </w:rPr>
        <w:t xml:space="preserve">!" </w:t>
      </w:r>
    </w:p>
    <w:p w:rsidR="00675178" w:rsidRPr="00E83933" w:rsidRDefault="00675178" w:rsidP="00675178">
      <w:pPr>
        <w:rPr>
          <w:sz w:val="16"/>
          <w:szCs w:val="16"/>
        </w:rPr>
      </w:pPr>
      <w:r w:rsidRPr="00E83933">
        <w:rPr>
          <w:u w:val="single"/>
        </w:rPr>
        <w:t>The value of The Case for Goliath does not lie in its central conceit</w:t>
      </w:r>
      <w:r w:rsidRPr="00E83933">
        <w:rPr>
          <w:sz w:val="16"/>
          <w:szCs w:val="16"/>
        </w:rPr>
        <w:t xml:space="preserve">--the </w:t>
      </w:r>
      <w:smartTag w:uri="urn:schemas-microsoft-com:office:smarttags" w:element="place">
        <w:smartTag w:uri="urn:schemas-microsoft-com:office:smarttags" w:element="country-region">
          <w:r w:rsidRPr="00E83933">
            <w:rPr>
              <w:sz w:val="16"/>
              <w:szCs w:val="16"/>
            </w:rPr>
            <w:t>United States</w:t>
          </w:r>
        </w:smartTag>
      </w:smartTag>
      <w:r w:rsidRPr="00E83933">
        <w:rPr>
          <w:sz w:val="16"/>
          <w:szCs w:val="16"/>
        </w:rPr>
        <w:t xml:space="preserve"> as the world's government--</w:t>
      </w:r>
      <w:r w:rsidRPr="00E83933">
        <w:rPr>
          <w:u w:val="single"/>
        </w:rPr>
        <w:t xml:space="preserve">but in the arguments </w:t>
      </w:r>
      <w:proofErr w:type="spellStart"/>
      <w:r w:rsidRPr="00E83933">
        <w:rPr>
          <w:u w:val="single"/>
        </w:rPr>
        <w:t>Mandelbaum</w:t>
      </w:r>
      <w:proofErr w:type="spellEnd"/>
      <w:r w:rsidRPr="00E83933">
        <w:rPr>
          <w:u w:val="single"/>
        </w:rPr>
        <w:t xml:space="preserve"> advances for why American power serves the interests of other countries.</w:t>
      </w:r>
      <w:r w:rsidRPr="00E83933">
        <w:t xml:space="preserve"> </w:t>
      </w:r>
      <w:r w:rsidRPr="00E83933">
        <w:rPr>
          <w:sz w:val="16"/>
          <w:szCs w:val="16"/>
        </w:rPr>
        <w:t xml:space="preserve">The case he makes is not particularly novel (William Odom and Robert </w:t>
      </w:r>
      <w:proofErr w:type="spellStart"/>
      <w:r w:rsidRPr="00E83933">
        <w:rPr>
          <w:sz w:val="16"/>
          <w:szCs w:val="16"/>
        </w:rPr>
        <w:t>Dujarric</w:t>
      </w:r>
      <w:proofErr w:type="spellEnd"/>
      <w:r w:rsidRPr="00E83933">
        <w:rPr>
          <w:sz w:val="16"/>
          <w:szCs w:val="16"/>
        </w:rPr>
        <w:t xml:space="preserve"> made similar points in their 2004 book, America's Inadvertent Empire), but it bears repeating at a time when the publishing industry is churning out reams of paranoid tomes with titles like Rogue Nation, The Sorrows of Empire, and The New American Militarism. </w:t>
      </w:r>
    </w:p>
    <w:p w:rsidR="00675178" w:rsidRPr="00E83933" w:rsidRDefault="00675178" w:rsidP="00675178">
      <w:pPr>
        <w:rPr>
          <w:u w:val="single"/>
        </w:rPr>
      </w:pPr>
      <w:proofErr w:type="spellStart"/>
      <w:r w:rsidRPr="00E83933">
        <w:rPr>
          <w:u w:val="single"/>
        </w:rPr>
        <w:t>Mandelbaum</w:t>
      </w:r>
      <w:proofErr w:type="spellEnd"/>
      <w:r w:rsidRPr="00E83933">
        <w:rPr>
          <w:u w:val="single"/>
        </w:rPr>
        <w:t xml:space="preserve"> begins by listing five security benefits the United States offers the world. </w:t>
      </w:r>
    </w:p>
    <w:p w:rsidR="00675178" w:rsidRPr="00E83933" w:rsidRDefault="00675178" w:rsidP="00675178">
      <w:pPr>
        <w:rPr>
          <w:u w:val="single"/>
        </w:rPr>
      </w:pPr>
      <w:r w:rsidRPr="00E83933">
        <w:rPr>
          <w:u w:val="single"/>
        </w:rPr>
        <w:t xml:space="preserve">First, </w:t>
      </w:r>
      <w:r w:rsidRPr="00A479DD">
        <w:rPr>
          <w:highlight w:val="cyan"/>
          <w:u w:val="single"/>
        </w:rPr>
        <w:t xml:space="preserve">the continuing deployment of American troops in Europe is a reassurance that "no sudden shifts in </w:t>
      </w:r>
      <w:smartTag w:uri="urn:schemas-microsoft-com:office:smarttags" w:element="place">
        <w:r w:rsidRPr="00A479DD">
          <w:rPr>
            <w:highlight w:val="cyan"/>
            <w:u w:val="single"/>
          </w:rPr>
          <w:t>Europe</w:t>
        </w:r>
      </w:smartTag>
      <w:r w:rsidRPr="00A479DD">
        <w:rPr>
          <w:highlight w:val="cyan"/>
          <w:u w:val="single"/>
        </w:rPr>
        <w:t>'s security arrangements would occur."</w:t>
      </w:r>
      <w:r w:rsidRPr="00E83933">
        <w:rPr>
          <w:u w:val="single"/>
        </w:rPr>
        <w:t xml:space="preserve"> Second, </w:t>
      </w:r>
      <w:r w:rsidRPr="00A479DD">
        <w:rPr>
          <w:highlight w:val="cyan"/>
          <w:u w:val="single"/>
        </w:rPr>
        <w:t>the United States has "reduced the demand for nuclear weapons,</w:t>
      </w:r>
      <w:r w:rsidRPr="00E83933">
        <w:rPr>
          <w:u w:val="single"/>
        </w:rPr>
        <w:t xml:space="preserve"> and the number of nuclear-armed countries, </w:t>
      </w:r>
      <w:r w:rsidRPr="00A479DD">
        <w:rPr>
          <w:highlight w:val="cyan"/>
          <w:u w:val="single"/>
        </w:rPr>
        <w:t>to levels considerably below what they otherwise have reached</w:t>
      </w:r>
      <w:r w:rsidRPr="00E83933">
        <w:rPr>
          <w:u w:val="single"/>
        </w:rPr>
        <w:t xml:space="preserve">," both by attempting to stop rogue states from acquiring nukes and by providing nuclear protection to countries such as Japan, South Korea, and Taiwan that would otherwise go nuclear. </w:t>
      </w:r>
    </w:p>
    <w:p w:rsidR="00675178" w:rsidRPr="00E83933" w:rsidRDefault="00675178" w:rsidP="00675178">
      <w:pPr>
        <w:rPr>
          <w:u w:val="single"/>
        </w:rPr>
      </w:pPr>
      <w:r w:rsidRPr="00E83933">
        <w:rPr>
          <w:u w:val="single"/>
        </w:rPr>
        <w:t xml:space="preserve">Third, </w:t>
      </w:r>
      <w:r w:rsidRPr="00A479DD">
        <w:rPr>
          <w:highlight w:val="cyan"/>
          <w:u w:val="single"/>
        </w:rPr>
        <w:t xml:space="preserve">the </w:t>
      </w:r>
      <w:smartTag w:uri="urn:schemas-microsoft-com:office:smarttags" w:element="country-region">
        <w:r w:rsidRPr="00A479DD">
          <w:rPr>
            <w:highlight w:val="cyan"/>
            <w:u w:val="single"/>
          </w:rPr>
          <w:t>United States</w:t>
        </w:r>
      </w:smartTag>
      <w:r w:rsidRPr="00A479DD">
        <w:rPr>
          <w:highlight w:val="cyan"/>
          <w:u w:val="single"/>
        </w:rPr>
        <w:t xml:space="preserve"> has fought terrorists across the world and waged preventive war in </w:t>
      </w:r>
      <w:smartTag w:uri="urn:schemas-microsoft-com:office:smarttags" w:element="place">
        <w:smartTag w:uri="urn:schemas-microsoft-com:office:smarttags" w:element="country-region">
          <w:r w:rsidRPr="00A479DD">
            <w:rPr>
              <w:highlight w:val="cyan"/>
              <w:u w:val="single"/>
            </w:rPr>
            <w:t>Iraq</w:t>
          </w:r>
        </w:smartTag>
      </w:smartTag>
      <w:r w:rsidRPr="00A479DD">
        <w:rPr>
          <w:highlight w:val="cyan"/>
          <w:u w:val="single"/>
        </w:rPr>
        <w:t xml:space="preserve"> to remove the threat posed by Saddam Hussein</w:t>
      </w:r>
      <w:r w:rsidRPr="00E83933">
        <w:rPr>
          <w:u w:val="single"/>
        </w:rPr>
        <w:t xml:space="preserve">. Fourth, </w:t>
      </w:r>
      <w:r w:rsidRPr="00A479DD">
        <w:rPr>
          <w:highlight w:val="cyan"/>
          <w:u w:val="single"/>
        </w:rPr>
        <w:t xml:space="preserve">the </w:t>
      </w:r>
      <w:smartTag w:uri="urn:schemas-microsoft-com:office:smarttags" w:element="country-region">
        <w:r w:rsidRPr="00A479DD">
          <w:rPr>
            <w:highlight w:val="cyan"/>
            <w:u w:val="single"/>
          </w:rPr>
          <w:t>United States</w:t>
        </w:r>
      </w:smartTag>
      <w:r w:rsidRPr="00A479DD">
        <w:rPr>
          <w:highlight w:val="cyan"/>
          <w:u w:val="single"/>
        </w:rPr>
        <w:t xml:space="preserve"> has undertaken humanitarian interventions</w:t>
      </w:r>
      <w:r w:rsidRPr="00E83933">
        <w:t xml:space="preserve"> </w:t>
      </w:r>
      <w:r w:rsidRPr="00E83933">
        <w:rPr>
          <w:sz w:val="16"/>
          <w:szCs w:val="16"/>
        </w:rPr>
        <w:t xml:space="preserve">in such places as </w:t>
      </w:r>
      <w:smartTag w:uri="urn:schemas-microsoft-com:office:smarttags" w:element="place">
        <w:smartTag w:uri="urn:schemas-microsoft-com:office:smarttags" w:element="country-region">
          <w:r w:rsidRPr="00E83933">
            <w:rPr>
              <w:sz w:val="16"/>
              <w:szCs w:val="16"/>
            </w:rPr>
            <w:t>Bosnia</w:t>
          </w:r>
        </w:smartTag>
      </w:smartTag>
      <w:r w:rsidRPr="00E83933">
        <w:rPr>
          <w:sz w:val="16"/>
          <w:szCs w:val="16"/>
        </w:rPr>
        <w:t xml:space="preserve"> and Kosovo, which </w:t>
      </w:r>
      <w:proofErr w:type="spellStart"/>
      <w:r w:rsidRPr="00E83933">
        <w:rPr>
          <w:sz w:val="16"/>
          <w:szCs w:val="16"/>
        </w:rPr>
        <w:t>Mandelbaum</w:t>
      </w:r>
      <w:proofErr w:type="spellEnd"/>
      <w:r w:rsidRPr="00E83933">
        <w:rPr>
          <w:sz w:val="16"/>
          <w:szCs w:val="16"/>
        </w:rPr>
        <w:t xml:space="preserve"> likens to the "practice, increasingly </w:t>
      </w:r>
      <w:r w:rsidRPr="00E83933">
        <w:rPr>
          <w:sz w:val="16"/>
          <w:szCs w:val="16"/>
        </w:rPr>
        <w:lastRenderedPageBreak/>
        <w:t>common in Western countries, of removing children from the custody of parents who are abusing them."</w:t>
      </w:r>
      <w:r w:rsidRPr="00E83933">
        <w:t xml:space="preserve"> </w:t>
      </w:r>
      <w:r w:rsidRPr="00E83933">
        <w:rPr>
          <w:u w:val="single"/>
        </w:rPr>
        <w:t xml:space="preserve">Fifth, </w:t>
      </w:r>
      <w:r w:rsidRPr="00A479DD">
        <w:rPr>
          <w:highlight w:val="cyan"/>
          <w:u w:val="single"/>
        </w:rPr>
        <w:t xml:space="preserve">the </w:t>
      </w:r>
      <w:smartTag w:uri="urn:schemas-microsoft-com:office:smarttags" w:element="country-region">
        <w:r w:rsidRPr="00A479DD">
          <w:rPr>
            <w:highlight w:val="cyan"/>
            <w:u w:val="single"/>
          </w:rPr>
          <w:t>United States</w:t>
        </w:r>
      </w:smartTag>
      <w:r w:rsidRPr="00A479DD">
        <w:rPr>
          <w:highlight w:val="cyan"/>
          <w:u w:val="single"/>
        </w:rPr>
        <w:t xml:space="preserve"> has attempted to create "the apparatus of a working, effective, decent government" in such dysfunctional places as </w:t>
      </w:r>
      <w:smartTag w:uri="urn:schemas-microsoft-com:office:smarttags" w:element="country-region">
        <w:r w:rsidRPr="00A479DD">
          <w:rPr>
            <w:highlight w:val="cyan"/>
            <w:u w:val="single"/>
          </w:rPr>
          <w:t>Haiti</w:t>
        </w:r>
      </w:smartTag>
      <w:r w:rsidRPr="00A479DD">
        <w:rPr>
          <w:highlight w:val="cyan"/>
          <w:u w:val="single"/>
        </w:rPr>
        <w:t xml:space="preserve"> and </w:t>
      </w:r>
      <w:smartTag w:uri="urn:schemas-microsoft-com:office:smarttags" w:element="place">
        <w:smartTag w:uri="urn:schemas-microsoft-com:office:smarttags" w:element="country-region">
          <w:r w:rsidRPr="00A479DD">
            <w:rPr>
              <w:highlight w:val="cyan"/>
              <w:u w:val="single"/>
            </w:rPr>
            <w:t>Afghanistan</w:t>
          </w:r>
        </w:smartTag>
      </w:smartTag>
      <w:r w:rsidRPr="00A479DD">
        <w:rPr>
          <w:highlight w:val="cyan"/>
          <w:u w:val="single"/>
        </w:rPr>
        <w:t>.</w:t>
      </w:r>
      <w:r w:rsidRPr="00E83933">
        <w:rPr>
          <w:u w:val="single"/>
        </w:rPr>
        <w:t xml:space="preserve"> </w:t>
      </w:r>
    </w:p>
    <w:p w:rsidR="00675178" w:rsidRPr="00E83933" w:rsidRDefault="00675178" w:rsidP="00675178">
      <w:proofErr w:type="spellStart"/>
      <w:r w:rsidRPr="00E83933">
        <w:rPr>
          <w:u w:val="single"/>
        </w:rPr>
        <w:t>Mandelbaum</w:t>
      </w:r>
      <w:proofErr w:type="spellEnd"/>
      <w:r w:rsidRPr="00E83933">
        <w:rPr>
          <w:u w:val="single"/>
        </w:rPr>
        <w:t xml:space="preserve"> also points to five economic benefits of American power. First</w:t>
      </w:r>
      <w:r w:rsidRPr="00A479DD">
        <w:rPr>
          <w:highlight w:val="cyan"/>
          <w:u w:val="single"/>
        </w:rPr>
        <w:t>, the United States provides the security essential for international commerce</w:t>
      </w:r>
      <w:r w:rsidRPr="00E83933">
        <w:rPr>
          <w:u w:val="single"/>
        </w:rPr>
        <w:t xml:space="preserve"> by</w:t>
      </w:r>
      <w:r w:rsidRPr="00E83933">
        <w:rPr>
          <w:sz w:val="16"/>
          <w:szCs w:val="16"/>
        </w:rPr>
        <w:t>, for instance,</w:t>
      </w:r>
      <w:r w:rsidRPr="00E83933">
        <w:t xml:space="preserve"> </w:t>
      </w:r>
      <w:r w:rsidRPr="00E83933">
        <w:rPr>
          <w:u w:val="single"/>
        </w:rPr>
        <w:t xml:space="preserve">policing </w:t>
      </w:r>
      <w:smartTag w:uri="urn:schemas-microsoft-com:office:smarttags" w:element="place">
        <w:r w:rsidRPr="00E83933">
          <w:rPr>
            <w:u w:val="single"/>
          </w:rPr>
          <w:t>Atlantic</w:t>
        </w:r>
      </w:smartTag>
      <w:r w:rsidRPr="00E83933">
        <w:rPr>
          <w:u w:val="single"/>
        </w:rPr>
        <w:t xml:space="preserve"> and Pacific shipping lanes. Second, </w:t>
      </w:r>
      <w:r w:rsidRPr="00A479DD">
        <w:rPr>
          <w:highlight w:val="cyan"/>
          <w:u w:val="single"/>
        </w:rPr>
        <w:t xml:space="preserve">the </w:t>
      </w:r>
      <w:smartTag w:uri="urn:schemas-microsoft-com:office:smarttags" w:element="place">
        <w:smartTag w:uri="urn:schemas-microsoft-com:office:smarttags" w:element="country-region">
          <w:r w:rsidRPr="00A479DD">
            <w:rPr>
              <w:highlight w:val="cyan"/>
              <w:u w:val="single"/>
            </w:rPr>
            <w:t>United States</w:t>
          </w:r>
        </w:smartTag>
      </w:smartTag>
      <w:r w:rsidRPr="00A479DD">
        <w:rPr>
          <w:highlight w:val="cyan"/>
          <w:u w:val="single"/>
        </w:rPr>
        <w:t xml:space="preserve"> safeguards the extraction and export of Middle Eastern oil, the lifeblood of the global economy</w:t>
      </w:r>
      <w:r w:rsidRPr="00E83933">
        <w:rPr>
          <w:u w:val="single"/>
        </w:rPr>
        <w:t xml:space="preserve">. Third, in the monetary realm, </w:t>
      </w:r>
      <w:r w:rsidRPr="00A479DD">
        <w:rPr>
          <w:highlight w:val="cyan"/>
          <w:u w:val="single"/>
        </w:rPr>
        <w:t xml:space="preserve">the </w:t>
      </w:r>
      <w:smartTag w:uri="urn:schemas-microsoft-com:office:smarttags" w:element="place">
        <w:smartTag w:uri="urn:schemas-microsoft-com:office:smarttags" w:element="country-region">
          <w:r w:rsidRPr="00A479DD">
            <w:rPr>
              <w:highlight w:val="cyan"/>
              <w:u w:val="single"/>
            </w:rPr>
            <w:t>United States</w:t>
          </w:r>
        </w:smartTag>
      </w:smartTag>
      <w:r w:rsidRPr="00A479DD">
        <w:rPr>
          <w:highlight w:val="cyan"/>
          <w:u w:val="single"/>
        </w:rPr>
        <w:t xml:space="preserve"> has made the dollar "the world's 'reserve' currency" and supplied loans to "governments in the throes of currency crises</w:t>
      </w:r>
      <w:r w:rsidRPr="00E83933">
        <w:rPr>
          <w:u w:val="single"/>
        </w:rPr>
        <w:t>."</w:t>
      </w:r>
      <w:r w:rsidRPr="00E83933">
        <w:t xml:space="preserve"> </w:t>
      </w:r>
    </w:p>
    <w:p w:rsidR="00675178" w:rsidRPr="00E83933" w:rsidRDefault="00675178" w:rsidP="00675178">
      <w:r w:rsidRPr="00E83933">
        <w:rPr>
          <w:u w:val="single"/>
        </w:rPr>
        <w:t xml:space="preserve">Fourth, </w:t>
      </w:r>
      <w:r w:rsidRPr="00A479DD">
        <w:rPr>
          <w:highlight w:val="cyan"/>
          <w:u w:val="single"/>
        </w:rPr>
        <w:t xml:space="preserve">the </w:t>
      </w:r>
      <w:smartTag w:uri="urn:schemas-microsoft-com:office:smarttags" w:element="place">
        <w:smartTag w:uri="urn:schemas-microsoft-com:office:smarttags" w:element="country-region">
          <w:r w:rsidRPr="00A479DD">
            <w:rPr>
              <w:highlight w:val="cyan"/>
              <w:u w:val="single"/>
            </w:rPr>
            <w:t>United States</w:t>
          </w:r>
        </w:smartTag>
      </w:smartTag>
      <w:r w:rsidRPr="00A479DD">
        <w:rPr>
          <w:highlight w:val="cyan"/>
          <w:u w:val="single"/>
        </w:rPr>
        <w:t xml:space="preserve"> has pushed for the expansion of international trade</w:t>
      </w:r>
      <w:r w:rsidRPr="00E83933">
        <w:rPr>
          <w:u w:val="single"/>
        </w:rPr>
        <w:t xml:space="preserve"> by midwifing the World Trade Organization, the North American Free Trade Agreement, and other instruments of liberalization.</w:t>
      </w:r>
      <w:r w:rsidRPr="00E83933">
        <w:t xml:space="preserve"> </w:t>
      </w:r>
      <w:r w:rsidRPr="00E83933">
        <w:rPr>
          <w:sz w:val="16"/>
          <w:szCs w:val="16"/>
        </w:rPr>
        <w:t>And</w:t>
      </w:r>
      <w:r w:rsidRPr="00E83933">
        <w:t xml:space="preserve"> </w:t>
      </w:r>
      <w:r w:rsidRPr="00E83933">
        <w:rPr>
          <w:u w:val="single"/>
        </w:rPr>
        <w:t xml:space="preserve">fifth, </w:t>
      </w:r>
      <w:r w:rsidRPr="00A479DD">
        <w:rPr>
          <w:highlight w:val="cyan"/>
          <w:u w:val="single"/>
        </w:rPr>
        <w:t xml:space="preserve">by providing a ready market for goods exported by such countries as </w:t>
      </w:r>
      <w:smartTag w:uri="urn:schemas-microsoft-com:office:smarttags" w:element="country-region">
        <w:r w:rsidRPr="00A479DD">
          <w:rPr>
            <w:highlight w:val="cyan"/>
            <w:u w:val="single"/>
          </w:rPr>
          <w:t>China</w:t>
        </w:r>
      </w:smartTag>
      <w:r w:rsidRPr="00A479DD">
        <w:rPr>
          <w:highlight w:val="cyan"/>
          <w:u w:val="single"/>
        </w:rPr>
        <w:t xml:space="preserve"> and </w:t>
      </w:r>
      <w:smartTag w:uri="urn:schemas-microsoft-com:office:smarttags" w:element="country-region">
        <w:r w:rsidRPr="00A479DD">
          <w:rPr>
            <w:highlight w:val="cyan"/>
            <w:u w:val="single"/>
          </w:rPr>
          <w:t>Japan</w:t>
        </w:r>
      </w:smartTag>
      <w:r w:rsidRPr="00A479DD">
        <w:rPr>
          <w:highlight w:val="cyan"/>
          <w:u w:val="single"/>
        </w:rPr>
        <w:t xml:space="preserve">, the </w:t>
      </w:r>
      <w:smartTag w:uri="urn:schemas-microsoft-com:office:smarttags" w:element="place">
        <w:smartTag w:uri="urn:schemas-microsoft-com:office:smarttags" w:element="country-region">
          <w:r w:rsidRPr="00A479DD">
            <w:rPr>
              <w:highlight w:val="cyan"/>
              <w:u w:val="single"/>
            </w:rPr>
            <w:t>United States</w:t>
          </w:r>
        </w:smartTag>
      </w:smartTag>
      <w:r w:rsidRPr="00A479DD">
        <w:rPr>
          <w:highlight w:val="cyan"/>
          <w:u w:val="single"/>
        </w:rPr>
        <w:t xml:space="preserve"> "became the indispensable supplier of demand to the world."</w:t>
      </w:r>
      <w:r w:rsidRPr="00E83933">
        <w:t xml:space="preserve"> </w:t>
      </w:r>
    </w:p>
    <w:p w:rsidR="00675178" w:rsidRPr="00E83933" w:rsidRDefault="00675178" w:rsidP="00675178">
      <w:pPr>
        <w:rPr>
          <w:u w:val="single"/>
        </w:rPr>
      </w:pPr>
      <w:r w:rsidRPr="00E83933">
        <w:rPr>
          <w:sz w:val="16"/>
          <w:szCs w:val="16"/>
        </w:rPr>
        <w:t xml:space="preserve">Naturally, the </w:t>
      </w:r>
      <w:smartTag w:uri="urn:schemas-microsoft-com:office:smarttags" w:element="place">
        <w:smartTag w:uri="urn:schemas-microsoft-com:office:smarttags" w:element="country-region">
          <w:r w:rsidRPr="00E83933">
            <w:rPr>
              <w:sz w:val="16"/>
              <w:szCs w:val="16"/>
            </w:rPr>
            <w:t>United States</w:t>
          </w:r>
        </w:smartTag>
      </w:smartTag>
      <w:r w:rsidRPr="00E83933">
        <w:rPr>
          <w:sz w:val="16"/>
          <w:szCs w:val="16"/>
        </w:rPr>
        <w:t xml:space="preserve"> gets scant thanks for all these services provided gratis. But </w:t>
      </w:r>
      <w:proofErr w:type="spellStart"/>
      <w:r w:rsidRPr="00E83933">
        <w:rPr>
          <w:sz w:val="16"/>
          <w:szCs w:val="16"/>
        </w:rPr>
        <w:t>Mandelbaum</w:t>
      </w:r>
      <w:proofErr w:type="spellEnd"/>
      <w:r w:rsidRPr="00E83933">
        <w:rPr>
          <w:sz w:val="16"/>
          <w:szCs w:val="16"/>
        </w:rPr>
        <w:t xml:space="preserve"> points out that</w:t>
      </w:r>
      <w:r w:rsidRPr="00E83933">
        <w:rPr>
          <w:u w:val="single"/>
        </w:rPr>
        <w:t xml:space="preserve"> for all their griping, other countries have not pooled "their resources to confront the enormous power of the </w:t>
      </w:r>
      <w:smartTag w:uri="urn:schemas-microsoft-com:office:smarttags" w:element="country-region">
        <w:r w:rsidRPr="00E83933">
          <w:rPr>
            <w:u w:val="single"/>
          </w:rPr>
          <w:t>United States</w:t>
        </w:r>
      </w:smartTag>
      <w:r w:rsidRPr="00E83933">
        <w:rPr>
          <w:u w:val="single"/>
        </w:rPr>
        <w:t xml:space="preserve"> because, </w:t>
      </w:r>
      <w:r w:rsidRPr="00A479DD">
        <w:rPr>
          <w:highlight w:val="cyan"/>
          <w:u w:val="single"/>
        </w:rPr>
        <w:t xml:space="preserve">unlike the supremely powerful countries of the past, the </w:t>
      </w:r>
      <w:smartTag w:uri="urn:schemas-microsoft-com:office:smarttags" w:element="place">
        <w:smartTag w:uri="urn:schemas-microsoft-com:office:smarttags" w:element="country-region">
          <w:r w:rsidRPr="00A479DD">
            <w:rPr>
              <w:highlight w:val="cyan"/>
              <w:u w:val="single"/>
            </w:rPr>
            <w:t>United States</w:t>
          </w:r>
        </w:smartTag>
      </w:smartTag>
      <w:r w:rsidRPr="00A479DD">
        <w:rPr>
          <w:highlight w:val="cyan"/>
          <w:u w:val="single"/>
        </w:rPr>
        <w:t xml:space="preserve"> [does] not threaten</w:t>
      </w:r>
      <w:r w:rsidRPr="00E83933">
        <w:rPr>
          <w:u w:val="single"/>
        </w:rPr>
        <w:t xml:space="preserve"> them." Instead, </w:t>
      </w:r>
      <w:r w:rsidRPr="00A479DD">
        <w:rPr>
          <w:highlight w:val="cyan"/>
          <w:u w:val="single"/>
        </w:rPr>
        <w:t xml:space="preserve">the </w:t>
      </w:r>
      <w:smartTag w:uri="urn:schemas-microsoft-com:office:smarttags" w:element="country-region">
        <w:smartTag w:uri="urn:schemas-microsoft-com:office:smarttags" w:element="place">
          <w:r w:rsidRPr="00A479DD">
            <w:rPr>
              <w:highlight w:val="cyan"/>
              <w:u w:val="single"/>
            </w:rPr>
            <w:t>United States</w:t>
          </w:r>
        </w:smartTag>
      </w:smartTag>
      <w:r w:rsidRPr="00A479DD">
        <w:rPr>
          <w:highlight w:val="cyan"/>
          <w:u w:val="single"/>
        </w:rPr>
        <w:t xml:space="preserve"> actually helps other nations achieve shared goals such as democracy, peace, and prosperity</w:t>
      </w:r>
      <w:proofErr w:type="gramStart"/>
      <w:r w:rsidRPr="00E83933">
        <w:rPr>
          <w:u w:val="single"/>
        </w:rPr>
        <w:t>.</w:t>
      </w:r>
      <w:r w:rsidRPr="00E83933">
        <w:t>,</w:t>
      </w:r>
      <w:proofErr w:type="gramEnd"/>
      <w:r w:rsidRPr="00E83933">
        <w:t xml:space="preserve"> </w:t>
      </w:r>
    </w:p>
    <w:p w:rsidR="00675178" w:rsidRDefault="00675178" w:rsidP="00675178">
      <w:pPr>
        <w:rPr>
          <w:b/>
        </w:rPr>
      </w:pPr>
    </w:p>
    <w:p w:rsidR="00675178" w:rsidRDefault="00675178" w:rsidP="00675178">
      <w:pPr>
        <w:rPr>
          <w:b/>
        </w:rPr>
      </w:pPr>
    </w:p>
    <w:p w:rsidR="00675178" w:rsidRPr="005311CE" w:rsidRDefault="00675178" w:rsidP="00675178">
      <w:pPr>
        <w:rPr>
          <w:b/>
        </w:rPr>
      </w:pPr>
      <w:r>
        <w:rPr>
          <w:b/>
        </w:rPr>
        <w:t>I</w:t>
      </w:r>
      <w:r w:rsidRPr="005311CE">
        <w:rPr>
          <w:b/>
        </w:rPr>
        <w:t>f you think America was bad, then you don’t know our enemies</w:t>
      </w:r>
    </w:p>
    <w:p w:rsidR="00675178" w:rsidRPr="00826E77" w:rsidRDefault="00675178" w:rsidP="00675178">
      <w:pPr>
        <w:rPr>
          <w:sz w:val="16"/>
        </w:rPr>
      </w:pPr>
      <w:r w:rsidRPr="005311CE">
        <w:rPr>
          <w:b/>
          <w:bdr w:val="single" w:sz="4" w:space="0" w:color="auto"/>
        </w:rPr>
        <w:t>Jacoby 2K</w:t>
      </w:r>
      <w:r w:rsidRPr="005311CE">
        <w:rPr>
          <w:sz w:val="16"/>
        </w:rPr>
        <w:t xml:space="preserve"> – Boston Globe Staff, May (Jeff, “Why we Fought in Vietnam”, </w:t>
      </w:r>
      <w:proofErr w:type="spellStart"/>
      <w:r w:rsidRPr="005311CE">
        <w:rPr>
          <w:sz w:val="16"/>
        </w:rPr>
        <w:t>HighBeam</w:t>
      </w:r>
      <w:proofErr w:type="spellEnd"/>
      <w:r w:rsidRPr="005311CE">
        <w:rPr>
          <w:sz w:val="16"/>
        </w:rPr>
        <w:t xml:space="preserve"> Researc</w:t>
      </w:r>
      <w:r>
        <w:rPr>
          <w:sz w:val="16"/>
        </w:rPr>
        <w:t>h)</w:t>
      </w:r>
    </w:p>
    <w:p w:rsidR="00675178" w:rsidRPr="00ED4D41" w:rsidRDefault="00675178" w:rsidP="00675178">
      <w:pPr>
        <w:pStyle w:val="Cards1"/>
        <w:ind w:left="0"/>
      </w:pPr>
      <w:r w:rsidRPr="00993FEE">
        <w:rPr>
          <w:rStyle w:val="CardsUnderlineChar"/>
        </w:rPr>
        <w:t>America had no business fighting in Vietnam</w:t>
      </w:r>
      <w:r w:rsidRPr="00ED4D41">
        <w:t xml:space="preserve">; our long struggle there was misguided at best, criminal at worst. </w:t>
      </w:r>
      <w:r w:rsidRPr="00993FEE">
        <w:rPr>
          <w:rStyle w:val="CardsUnderlineChar"/>
        </w:rPr>
        <w:t>So runs the conventional wisdom</w:t>
      </w:r>
      <w:r w:rsidRPr="00ED4D41">
        <w:rPr>
          <w:u w:val="single"/>
        </w:rPr>
        <w:t xml:space="preserve"> o</w:t>
      </w:r>
      <w:r w:rsidRPr="00ED4D41">
        <w:t>n the Vietnam War, and much of the commentary marking the 25th anniversary of Saigon's fall made a point of reinforcing that bleak view.</w:t>
      </w:r>
    </w:p>
    <w:p w:rsidR="00675178" w:rsidRPr="00ED4D41" w:rsidRDefault="00675178" w:rsidP="00675178">
      <w:pPr>
        <w:pStyle w:val="Cards1"/>
        <w:ind w:left="0"/>
      </w:pPr>
      <w:r w:rsidRPr="00993FEE">
        <w:rPr>
          <w:rStyle w:val="CardsUnderlineChar"/>
        </w:rPr>
        <w:t xml:space="preserve">But </w:t>
      </w:r>
      <w:r w:rsidRPr="00426140">
        <w:rPr>
          <w:rStyle w:val="CardsUnderlineChar"/>
          <w:highlight w:val="yellow"/>
        </w:rPr>
        <w:t>we were not wrong to fight in Vietnam. If our allies were far from perfect, our enemies</w:t>
      </w:r>
      <w:r w:rsidRPr="00426140">
        <w:rPr>
          <w:highlight w:val="yellow"/>
        </w:rPr>
        <w:t xml:space="preserve"> </w:t>
      </w:r>
      <w:r w:rsidRPr="00ED4D41">
        <w:t xml:space="preserve">- Hanoi and the Viet Cong - </w:t>
      </w:r>
      <w:r w:rsidRPr="00426140">
        <w:rPr>
          <w:rStyle w:val="CardsUnderlineChar"/>
          <w:highlight w:val="yellow"/>
        </w:rPr>
        <w:t>were homicidal fanatics</w:t>
      </w:r>
      <w:r w:rsidRPr="00993FEE">
        <w:rPr>
          <w:rStyle w:val="CardsUnderlineChar"/>
        </w:rPr>
        <w:t xml:space="preserve">. Like all Stalinists, </w:t>
      </w:r>
      <w:r w:rsidRPr="00426140">
        <w:rPr>
          <w:rStyle w:val="CardsUnderlineChar"/>
          <w:highlight w:val="yellow"/>
        </w:rPr>
        <w:t>they were prepared to shed rivers of blood for the sake of power and ideological orthodoxy</w:t>
      </w:r>
      <w:r w:rsidRPr="00ED4D41">
        <w:t xml:space="preserve">. Communists are mass murderers, and </w:t>
      </w:r>
      <w:r w:rsidRPr="00426140">
        <w:rPr>
          <w:rStyle w:val="CardsUnderlineChar"/>
          <w:highlight w:val="yellow"/>
        </w:rPr>
        <w:t>Ho Chi Minh</w:t>
      </w:r>
      <w:r w:rsidRPr="00426140">
        <w:rPr>
          <w:highlight w:val="yellow"/>
        </w:rPr>
        <w:t xml:space="preserve"> </w:t>
      </w:r>
      <w:r w:rsidRPr="00ED4D41">
        <w:t>was an ardent communist.</w:t>
      </w:r>
    </w:p>
    <w:p w:rsidR="00675178" w:rsidRPr="00993FEE" w:rsidRDefault="00675178" w:rsidP="00675178">
      <w:pPr>
        <w:pStyle w:val="Cards1"/>
        <w:ind w:left="0"/>
        <w:rPr>
          <w:rStyle w:val="CardsUnderlineChar"/>
        </w:rPr>
      </w:pPr>
      <w:r w:rsidRPr="00ED4D41">
        <w:t xml:space="preserve">Long before we arrived in South Vietnam, Ho </w:t>
      </w:r>
      <w:r w:rsidRPr="00426140">
        <w:rPr>
          <w:rStyle w:val="CardsUnderlineChar"/>
          <w:highlight w:val="yellow"/>
        </w:rPr>
        <w:t>had turned the North into an abattoir</w:t>
      </w:r>
      <w:r w:rsidRPr="00993FEE">
        <w:rPr>
          <w:rStyle w:val="CardsUnderlineChar"/>
        </w:rPr>
        <w:t xml:space="preserve">. In the 1940s, </w:t>
      </w:r>
      <w:r w:rsidRPr="00426140">
        <w:rPr>
          <w:rStyle w:val="CardsUnderlineChar"/>
          <w:highlight w:val="yellow"/>
        </w:rPr>
        <w:t xml:space="preserve">his </w:t>
      </w:r>
      <w:r w:rsidRPr="00993FEE">
        <w:rPr>
          <w:rStyle w:val="CardsUnderlineChar"/>
        </w:rPr>
        <w:t xml:space="preserve">noncommunist </w:t>
      </w:r>
      <w:r w:rsidRPr="00426140">
        <w:rPr>
          <w:rStyle w:val="CardsUnderlineChar"/>
          <w:highlight w:val="yellow"/>
        </w:rPr>
        <w:t>competitors were savagely cut down</w:t>
      </w:r>
      <w:r w:rsidRPr="00993FEE">
        <w:rPr>
          <w:rStyle w:val="CardsUnderlineChar"/>
        </w:rPr>
        <w:t>. After he won power in 1954, the slaughter increased. "</w:t>
      </w:r>
      <w:r w:rsidRPr="00426140">
        <w:rPr>
          <w:rStyle w:val="CardsUnderlineChar"/>
          <w:highlight w:val="yellow"/>
        </w:rPr>
        <w:t>Better 10 innocent deaths</w:t>
      </w:r>
      <w:r w:rsidRPr="00993FEE">
        <w:rPr>
          <w:rStyle w:val="CardsUnderlineChar"/>
        </w:rPr>
        <w:t>," Ho's Communist Party taught, "</w:t>
      </w:r>
      <w:r w:rsidRPr="00426140">
        <w:rPr>
          <w:rStyle w:val="CardsUnderlineChar"/>
          <w:highlight w:val="yellow"/>
        </w:rPr>
        <w:t>than one enemy survivor</w:t>
      </w:r>
      <w:r w:rsidRPr="00993FEE">
        <w:rPr>
          <w:rStyle w:val="CardsUnderlineChar"/>
        </w:rPr>
        <w:t xml:space="preserve">." </w:t>
      </w:r>
      <w:r w:rsidRPr="00426140">
        <w:rPr>
          <w:rStyle w:val="CardsUnderlineChar"/>
          <w:highlight w:val="yellow"/>
        </w:rPr>
        <w:t xml:space="preserve">Hundreds of thousands of North Vietnamese were killed as "class enemies" and "counterrevolutionaries." During Hanoi's brief occupation of Hue </w:t>
      </w:r>
      <w:r w:rsidRPr="00993FEE">
        <w:rPr>
          <w:rStyle w:val="CardsUnderlineChar"/>
        </w:rPr>
        <w:t xml:space="preserve">in 1968, </w:t>
      </w:r>
      <w:r w:rsidRPr="00426140">
        <w:rPr>
          <w:rStyle w:val="CardsUnderlineChar"/>
          <w:highlight w:val="yellow"/>
        </w:rPr>
        <w:t xml:space="preserve">thousands of citizens </w:t>
      </w:r>
      <w:r w:rsidRPr="00993FEE">
        <w:rPr>
          <w:rStyle w:val="CardsUnderlineChar"/>
        </w:rPr>
        <w:t xml:space="preserve">- priests, doctors, bureaucrats - </w:t>
      </w:r>
      <w:r w:rsidRPr="00426140">
        <w:rPr>
          <w:rStyle w:val="CardsUnderlineChar"/>
          <w:highlight w:val="yellow"/>
        </w:rPr>
        <w:t xml:space="preserve">were butchered. </w:t>
      </w:r>
      <w:r w:rsidRPr="00426140">
        <w:rPr>
          <w:rStyle w:val="CardsUnderlineChar"/>
          <w:highlight w:val="yellow"/>
          <w:bdr w:val="single" w:sz="4" w:space="0" w:color="auto"/>
        </w:rPr>
        <w:t>It was not to satisfy some imperial craving</w:t>
      </w:r>
      <w:r w:rsidRPr="00426140">
        <w:rPr>
          <w:rStyle w:val="CardsUnderlineChar"/>
          <w:highlight w:val="yellow"/>
        </w:rPr>
        <w:t xml:space="preserve"> that America went to war in Vietnam. It went to save the South from murder</w:t>
      </w:r>
      <w:r w:rsidRPr="00993FEE">
        <w:rPr>
          <w:rStyle w:val="CardsUnderlineChar"/>
        </w:rPr>
        <w:t xml:space="preserve">. </w:t>
      </w:r>
    </w:p>
    <w:p w:rsidR="00675178" w:rsidRDefault="00675178" w:rsidP="00675178">
      <w:pPr>
        <w:rPr>
          <w:rStyle w:val="StyleBoldUnderline"/>
        </w:rPr>
      </w:pPr>
    </w:p>
    <w:p w:rsidR="00675178" w:rsidRDefault="00675178" w:rsidP="00675178">
      <w:pPr>
        <w:rPr>
          <w:sz w:val="16"/>
        </w:rPr>
      </w:pPr>
    </w:p>
    <w:p w:rsidR="00675178" w:rsidRPr="00AB461B" w:rsidRDefault="00675178" w:rsidP="00675178">
      <w:pPr>
        <w:rPr>
          <w:b/>
        </w:rPr>
      </w:pPr>
      <w:bookmarkStart w:id="9" w:name="_Toc272273525"/>
      <w:r w:rsidRPr="00AB461B">
        <w:rPr>
          <w:b/>
          <w:u w:val="single"/>
        </w:rPr>
        <w:t>Reality Shapes Discourse</w:t>
      </w:r>
      <w:r w:rsidRPr="00AB461B">
        <w:rPr>
          <w:b/>
        </w:rPr>
        <w:t xml:space="preserve">– Our impacts are a worst-case scenario for all of their link arguments; war produces problematic discourse about war. If the </w:t>
      </w:r>
      <w:proofErr w:type="spellStart"/>
      <w:r w:rsidRPr="00AB461B">
        <w:rPr>
          <w:b/>
        </w:rPr>
        <w:t>kritik</w:t>
      </w:r>
      <w:proofErr w:type="spellEnd"/>
      <w:r w:rsidRPr="00AB461B">
        <w:rPr>
          <w:b/>
        </w:rPr>
        <w:t xml:space="preserve"> would link harder to representations and structural violence produced in a world absent the plan, then voting </w:t>
      </w:r>
      <w:proofErr w:type="spellStart"/>
      <w:r w:rsidRPr="00AB461B">
        <w:rPr>
          <w:b/>
        </w:rPr>
        <w:t>aff</w:t>
      </w:r>
      <w:proofErr w:type="spellEnd"/>
      <w:r w:rsidRPr="00AB461B">
        <w:rPr>
          <w:b/>
        </w:rPr>
        <w:t xml:space="preserve"> is still preferable </w:t>
      </w:r>
      <w:r w:rsidRPr="00AB461B">
        <w:rPr>
          <w:b/>
          <w:u w:val="single"/>
        </w:rPr>
        <w:t>even in their framework</w:t>
      </w:r>
      <w:r w:rsidRPr="00AB461B">
        <w:rPr>
          <w:b/>
        </w:rPr>
        <w:t xml:space="preserve">; the discursive effects of the plan action </w:t>
      </w:r>
      <w:r w:rsidRPr="00AB461B">
        <w:rPr>
          <w:b/>
          <w:u w:val="single"/>
        </w:rPr>
        <w:t>outweigh</w:t>
      </w:r>
      <w:r w:rsidRPr="00AB461B">
        <w:rPr>
          <w:b/>
        </w:rPr>
        <w:t xml:space="preserve"> the discursive effects of the plan justification</w:t>
      </w:r>
      <w:bookmarkEnd w:id="9"/>
    </w:p>
    <w:p w:rsidR="00675178" w:rsidRPr="00AB461B" w:rsidRDefault="00675178" w:rsidP="00675178">
      <w:pPr>
        <w:rPr>
          <w:b/>
        </w:rPr>
      </w:pPr>
    </w:p>
    <w:p w:rsidR="00675178" w:rsidRPr="00AB461B" w:rsidRDefault="00675178" w:rsidP="00675178">
      <w:pPr>
        <w:rPr>
          <w:b/>
        </w:rPr>
      </w:pPr>
      <w:r w:rsidRPr="00AB461B">
        <w:rPr>
          <w:b/>
          <w:u w:val="single"/>
        </w:rPr>
        <w:t>Utopian alts abusive</w:t>
      </w:r>
      <w:r w:rsidRPr="00AB461B">
        <w:rPr>
          <w:b/>
        </w:rPr>
        <w:t>:</w:t>
      </w:r>
    </w:p>
    <w:p w:rsidR="00675178" w:rsidRPr="00AB461B" w:rsidRDefault="00675178" w:rsidP="00675178">
      <w:pPr>
        <w:rPr>
          <w:b/>
        </w:rPr>
      </w:pPr>
      <w:r w:rsidRPr="00AB461B">
        <w:rPr>
          <w:b/>
        </w:rPr>
        <w:t xml:space="preserve">We can’t be responsible for defending everything that is wrong with the system, as long as we don’t make things worse you should vote </w:t>
      </w:r>
      <w:proofErr w:type="spellStart"/>
      <w:r w:rsidRPr="00AB461B">
        <w:rPr>
          <w:b/>
        </w:rPr>
        <w:t>aff</w:t>
      </w:r>
      <w:proofErr w:type="spellEnd"/>
      <w:r w:rsidRPr="00AB461B">
        <w:rPr>
          <w:b/>
        </w:rPr>
        <w:t>, otherwise it proves that their alternative moots the 1ac action</w:t>
      </w:r>
    </w:p>
    <w:p w:rsidR="00675178" w:rsidRPr="00AB461B" w:rsidRDefault="00675178" w:rsidP="00675178">
      <w:pPr>
        <w:rPr>
          <w:rStyle w:val="StyleBoldUnderline"/>
        </w:rPr>
      </w:pPr>
      <w:r w:rsidRPr="00AB461B">
        <w:rPr>
          <w:b/>
        </w:rPr>
        <w:lastRenderedPageBreak/>
        <w:t xml:space="preserve">Think about it this way—the status quo is a 1985 Yugo with a broken wheel, the affirmative proposes a way to fix the wheel while the </w:t>
      </w:r>
      <w:proofErr w:type="spellStart"/>
      <w:r w:rsidRPr="00AB461B">
        <w:rPr>
          <w:b/>
        </w:rPr>
        <w:t>kritik</w:t>
      </w:r>
      <w:proofErr w:type="spellEnd"/>
      <w:r w:rsidRPr="00AB461B">
        <w:rPr>
          <w:b/>
        </w:rPr>
        <w:t xml:space="preserve"> alternative trades in the whole car for a brand new Lexus. This isn’t reciprocal with our advocacy which is the only way to evaluate fairness, this is a voting issue and justifies perm do the alt</w:t>
      </w:r>
    </w:p>
    <w:p w:rsidR="00675178" w:rsidRDefault="00675178" w:rsidP="00675178">
      <w:pPr>
        <w:rPr>
          <w:sz w:val="16"/>
        </w:rPr>
      </w:pPr>
    </w:p>
    <w:p w:rsidR="00675178" w:rsidRPr="003B4EB5" w:rsidRDefault="00675178" w:rsidP="00675178">
      <w:pPr>
        <w:rPr>
          <w:sz w:val="16"/>
        </w:rPr>
      </w:pPr>
    </w:p>
    <w:p w:rsidR="00675178" w:rsidRPr="006B7085" w:rsidRDefault="00675178" w:rsidP="00675178">
      <w:pPr>
        <w:pStyle w:val="Heading4"/>
      </w:pPr>
      <w:proofErr w:type="spellStart"/>
      <w:r w:rsidRPr="006B7085">
        <w:t>Kritik</w:t>
      </w:r>
      <w:proofErr w:type="spellEnd"/>
      <w:r w:rsidRPr="006B7085">
        <w:t xml:space="preserve"> leads to paralysis – blurs the line between atrocities and the plan</w:t>
      </w:r>
    </w:p>
    <w:p w:rsidR="00675178" w:rsidRPr="006B7085" w:rsidRDefault="00675178" w:rsidP="00675178">
      <w:pPr>
        <w:widowControl w:val="0"/>
        <w:autoSpaceDE w:val="0"/>
        <w:autoSpaceDN w:val="0"/>
        <w:adjustRightInd w:val="0"/>
        <w:rPr>
          <w:rFonts w:cs="TimesNewRomanPSMT"/>
          <w:sz w:val="16"/>
        </w:rPr>
      </w:pPr>
      <w:proofErr w:type="spellStart"/>
      <w:r w:rsidRPr="006B7085">
        <w:rPr>
          <w:rFonts w:cs="TimesNewRomanPSMT"/>
          <w:b/>
          <w:sz w:val="16"/>
        </w:rPr>
        <w:t>Sikkink</w:t>
      </w:r>
      <w:proofErr w:type="spellEnd"/>
      <w:r w:rsidRPr="006B7085">
        <w:rPr>
          <w:rFonts w:cs="TimesNewRomanPSMT"/>
          <w:b/>
          <w:sz w:val="16"/>
        </w:rPr>
        <w:t xml:space="preserve"> 08 </w:t>
      </w:r>
      <w:r w:rsidRPr="006B7085">
        <w:rPr>
          <w:rFonts w:cs="TimesNewRomanPSMT"/>
          <w:sz w:val="16"/>
        </w:rPr>
        <w:t>Kathryn, Professor of Political Science at the University of Minnesota. “The Role of Consequences, Comparison, and Counterfactuals in Constructivist</w:t>
      </w:r>
    </w:p>
    <w:p w:rsidR="00675178" w:rsidRPr="006B7085" w:rsidRDefault="00675178" w:rsidP="00675178">
      <w:pPr>
        <w:widowControl w:val="0"/>
        <w:autoSpaceDE w:val="0"/>
        <w:autoSpaceDN w:val="0"/>
        <w:adjustRightInd w:val="0"/>
        <w:rPr>
          <w:rFonts w:cs="TimesNewRomanPSMT"/>
          <w:sz w:val="16"/>
        </w:rPr>
      </w:pPr>
      <w:r w:rsidRPr="006B7085">
        <w:rPr>
          <w:rFonts w:cs="TimesNewRomanPSMT"/>
          <w:sz w:val="16"/>
        </w:rPr>
        <w:t>Ethical Thought” 2008 http://www.polisci.umn.edu/centers/theory/pdf/sikkink.pdf</w:t>
      </w:r>
    </w:p>
    <w:p w:rsidR="00675178" w:rsidRPr="006B7085" w:rsidRDefault="00675178" w:rsidP="00675178">
      <w:pPr>
        <w:widowControl w:val="0"/>
        <w:autoSpaceDE w:val="0"/>
        <w:autoSpaceDN w:val="0"/>
        <w:adjustRightInd w:val="0"/>
        <w:rPr>
          <w:rFonts w:cs="TimesNewRomanPSMT"/>
          <w:sz w:val="16"/>
        </w:rPr>
      </w:pPr>
      <w:r w:rsidRPr="006B7085">
        <w:rPr>
          <w:rFonts w:cs="TimesNewRomanPSMT"/>
          <w:sz w:val="16"/>
        </w:rPr>
        <w:t xml:space="preserve">Ethical arguments of these different types are ubiquitous and necessary. But because they are also slippery and open to manipulation and misuse, we also need to be very careful and precise about how we go about using them. I would recommend that first we distinguish very carefully between the comparison to ideals and historical empirical comparison. I believe that many </w:t>
      </w:r>
      <w:r w:rsidRPr="006B7085">
        <w:rPr>
          <w:rFonts w:cs="TimesNewRomanPSMT"/>
          <w:u w:val="single"/>
        </w:rPr>
        <w:t>critical</w:t>
      </w:r>
      <w:r w:rsidRPr="006B7085">
        <w:rPr>
          <w:rFonts w:cs="TimesNewRomanPSMT"/>
          <w:sz w:val="16"/>
        </w:rPr>
        <w:t xml:space="preserve"> constructivist </w:t>
      </w:r>
      <w:r w:rsidRPr="006B7085">
        <w:rPr>
          <w:rFonts w:cs="TimesNewRomanPSMT"/>
          <w:u w:val="single"/>
        </w:rPr>
        <w:t>accounts rely on the comparison to the ideal or to the conditions of possibility counterfactual argument</w:t>
      </w:r>
      <w:r w:rsidRPr="006B7085">
        <w:rPr>
          <w:rFonts w:cs="TimesNewRomanPSMT"/>
          <w:sz w:val="16"/>
        </w:rPr>
        <w:t xml:space="preserve">. In almost every critical constructivist work </w:t>
      </w:r>
      <w:r w:rsidRPr="006B7085">
        <w:rPr>
          <w:rFonts w:cs="TimesNewRomanPSMT"/>
          <w:u w:val="single"/>
        </w:rPr>
        <w:t>there is an implicit ideal ethical argument</w:t>
      </w:r>
      <w:r w:rsidRPr="006B7085">
        <w:rPr>
          <w:rFonts w:cs="TimesNewRomanPSMT"/>
          <w:sz w:val="16"/>
        </w:rPr>
        <w:t xml:space="preserve">. This argument is implicit because </w:t>
      </w:r>
      <w:r w:rsidRPr="006B7085">
        <w:rPr>
          <w:rFonts w:cs="TimesNewRomanPSMT"/>
          <w:u w:val="single"/>
        </w:rPr>
        <w:t>it is rarely clearly stated, but it is found in the nature of the</w:t>
      </w:r>
      <w:r w:rsidRPr="006B7085">
        <w:rPr>
          <w:rFonts w:cs="TimesNewRomanPSMT"/>
          <w:sz w:val="16"/>
        </w:rPr>
        <w:t xml:space="preserve"> </w:t>
      </w:r>
      <w:r w:rsidRPr="006B7085">
        <w:rPr>
          <w:rFonts w:cs="TimesNewRomanPSMT"/>
          <w:sz w:val="16"/>
          <w:szCs w:val="28"/>
        </w:rPr>
        <w:t xml:space="preserve">36 </w:t>
      </w:r>
      <w:r w:rsidRPr="006B7085">
        <w:rPr>
          <w:rFonts w:cs="TimesNewRomanPSMT"/>
          <w:u w:val="single"/>
        </w:rPr>
        <w:t>critique.</w:t>
      </w:r>
      <w:r w:rsidRPr="006B7085">
        <w:rPr>
          <w:rFonts w:cs="TimesNewRomanPSMT"/>
          <w:sz w:val="16"/>
        </w:rPr>
        <w:t xml:space="preserve"> So, for example, in her discussion of U.S. human rights policy, Roxanne </w:t>
      </w:r>
      <w:r w:rsidRPr="006B7085">
        <w:rPr>
          <w:rFonts w:cs="TimesNewRomanPSMT"/>
          <w:u w:val="single"/>
        </w:rPr>
        <w:t>Doty</w:t>
      </w:r>
      <w:r w:rsidRPr="006B7085">
        <w:rPr>
          <w:rFonts w:cs="TimesNewRomanPSMT"/>
          <w:sz w:val="16"/>
        </w:rPr>
        <w:t xml:space="preserve"> </w:t>
      </w:r>
      <w:r w:rsidRPr="006B7085">
        <w:rPr>
          <w:rFonts w:cs="TimesNewRomanPSMT"/>
          <w:u w:val="single"/>
        </w:rPr>
        <w:t>critiques a human rights policy carried out by actors who sometimes use it</w:t>
      </w:r>
      <w:r w:rsidRPr="006B7085">
        <w:rPr>
          <w:rFonts w:cs="TimesNewRomanPSMT"/>
          <w:sz w:val="16"/>
        </w:rPr>
        <w:t xml:space="preserve"> for their own </w:t>
      </w:r>
      <w:proofErr w:type="spellStart"/>
      <w:r w:rsidRPr="006B7085">
        <w:rPr>
          <w:rFonts w:cs="TimesNewRomanPSMT"/>
          <w:sz w:val="16"/>
        </w:rPr>
        <w:t>self aggrandizement</w:t>
      </w:r>
      <w:proofErr w:type="spellEnd"/>
      <w:r w:rsidRPr="006B7085">
        <w:rPr>
          <w:rFonts w:cs="TimesNewRomanPSMT"/>
          <w:sz w:val="16"/>
        </w:rPr>
        <w:t xml:space="preserve"> and </w:t>
      </w:r>
      <w:r w:rsidRPr="006B7085">
        <w:rPr>
          <w:rFonts w:cs="TimesNewRomanPSMT"/>
          <w:u w:val="single"/>
        </w:rPr>
        <w:t>to denigrate others</w:t>
      </w:r>
      <w:r w:rsidRPr="006B7085">
        <w:rPr>
          <w:rFonts w:cs="TimesNewRomanPSMT"/>
          <w:sz w:val="16"/>
        </w:rPr>
        <w:t xml:space="preserve">. </w:t>
      </w:r>
      <w:r w:rsidRPr="006B7085">
        <w:rPr>
          <w:rFonts w:cs="TimesNewRomanPSMT"/>
          <w:sz w:val="16"/>
          <w:szCs w:val="16"/>
        </w:rPr>
        <w:t xml:space="preserve">42 </w:t>
      </w:r>
      <w:r w:rsidRPr="006B7085">
        <w:rPr>
          <w:rFonts w:cs="TimesNewRomanPSMT"/>
          <w:highlight w:val="yellow"/>
          <w:u w:val="single"/>
        </w:rPr>
        <w:t>The</w:t>
      </w:r>
      <w:r w:rsidRPr="006B7085">
        <w:rPr>
          <w:rFonts w:cs="TimesNewRomanPSMT"/>
          <w:u w:val="single"/>
        </w:rPr>
        <w:t xml:space="preserve"> implicit </w:t>
      </w:r>
      <w:r w:rsidRPr="006B7085">
        <w:rPr>
          <w:rFonts w:cs="TimesNewRomanPSMT"/>
          <w:highlight w:val="yellow"/>
          <w:u w:val="single"/>
        </w:rPr>
        <w:t>ideal</w:t>
      </w:r>
      <w:r w:rsidRPr="006B7085">
        <w:rPr>
          <w:rFonts w:cs="TimesNewRomanPSMT"/>
          <w:sz w:val="16"/>
        </w:rPr>
        <w:t xml:space="preserve"> this presents </w:t>
      </w:r>
      <w:r w:rsidRPr="006B7085">
        <w:rPr>
          <w:rFonts w:cs="TimesNewRomanPSMT"/>
          <w:highlight w:val="yellow"/>
          <w:u w:val="single"/>
        </w:rPr>
        <w:t>is a</w:t>
      </w:r>
      <w:r w:rsidRPr="006B7085">
        <w:rPr>
          <w:rFonts w:cs="TimesNewRomanPSMT"/>
          <w:u w:val="single"/>
        </w:rPr>
        <w:t xml:space="preserve"> human rights </w:t>
      </w:r>
      <w:r w:rsidRPr="006B7085">
        <w:rPr>
          <w:rFonts w:cs="TimesNewRomanPSMT"/>
          <w:highlight w:val="yellow"/>
          <w:u w:val="single"/>
        </w:rPr>
        <w:t>policy that is not used for</w:t>
      </w:r>
      <w:r w:rsidRPr="006B7085">
        <w:rPr>
          <w:rFonts w:cs="TimesNewRomanPSMT"/>
          <w:u w:val="single"/>
        </w:rPr>
        <w:t xml:space="preserve"> denigration or surveillance or </w:t>
      </w:r>
      <w:proofErr w:type="spellStart"/>
      <w:r w:rsidRPr="006B7085">
        <w:rPr>
          <w:rFonts w:cs="TimesNewRomanPSMT"/>
          <w:highlight w:val="yellow"/>
          <w:u w:val="single"/>
        </w:rPr>
        <w:t>othering</w:t>
      </w:r>
      <w:proofErr w:type="spellEnd"/>
      <w:r w:rsidRPr="006B7085">
        <w:rPr>
          <w:rFonts w:cs="TimesNewRomanPSMT"/>
          <w:u w:val="single"/>
        </w:rPr>
        <w:t xml:space="preserve"> those it criticizes </w:t>
      </w:r>
      <w:r w:rsidRPr="006B7085">
        <w:rPr>
          <w:rFonts w:cs="TimesNewRomanPSMT"/>
          <w:sz w:val="16"/>
        </w:rPr>
        <w:t xml:space="preserve">or conversely, of elevating those who advocate it. </w:t>
      </w:r>
      <w:r w:rsidRPr="006B7085">
        <w:rPr>
          <w:rFonts w:cs="TimesNewRomanPSMT"/>
          <w:u w:val="single"/>
        </w:rPr>
        <w:t xml:space="preserve">What would be examples of such a policy? </w:t>
      </w:r>
      <w:r w:rsidRPr="006B7085">
        <w:rPr>
          <w:rFonts w:cs="TimesNewRomanPSMT"/>
          <w:highlight w:val="yellow"/>
          <w:u w:val="single"/>
        </w:rPr>
        <w:t>The book does not provide examples</w:t>
      </w:r>
      <w:r w:rsidRPr="006B7085">
        <w:rPr>
          <w:rFonts w:cs="TimesNewRomanPSMT"/>
          <w:sz w:val="16"/>
          <w:highlight w:val="yellow"/>
        </w:rPr>
        <w:t xml:space="preserve">. </w:t>
      </w:r>
      <w:r w:rsidRPr="006B7085">
        <w:rPr>
          <w:rFonts w:cs="TimesNewRomanPSMT"/>
          <w:highlight w:val="yellow"/>
          <w:u w:val="single"/>
        </w:rPr>
        <w:t xml:space="preserve">We do not know if examples exist </w:t>
      </w:r>
      <w:r w:rsidRPr="006B7085">
        <w:rPr>
          <w:rFonts w:cs="TimesNewRomanPSMT"/>
          <w:u w:val="single"/>
        </w:rPr>
        <w:t xml:space="preserve">in the world. So the implicit comparison is a comparison to </w:t>
      </w:r>
      <w:r w:rsidRPr="006B7085">
        <w:rPr>
          <w:rFonts w:cs="TimesNewRomanPSMT"/>
          <w:sz w:val="16"/>
        </w:rPr>
        <w:t xml:space="preserve">an ideal – </w:t>
      </w:r>
      <w:r w:rsidRPr="006B7085">
        <w:rPr>
          <w:rFonts w:cs="TimesNewRomanPSMT"/>
          <w:u w:val="single"/>
        </w:rPr>
        <w:t xml:space="preserve">a never fully stated ideal, but one present in the critique of what is wrong with the policies discussed. </w:t>
      </w:r>
      <w:r w:rsidRPr="006B7085">
        <w:rPr>
          <w:rFonts w:cs="TimesNewRomanPSMT"/>
          <w:sz w:val="16"/>
        </w:rPr>
        <w:t xml:space="preserve">Nicolas </w:t>
      </w:r>
      <w:proofErr w:type="spellStart"/>
      <w:r w:rsidRPr="006B7085">
        <w:rPr>
          <w:rFonts w:cs="TimesNewRomanPSMT"/>
          <w:u w:val="single"/>
        </w:rPr>
        <w:t>Guilhot</w:t>
      </w:r>
      <w:proofErr w:type="spellEnd"/>
      <w:r w:rsidRPr="006B7085">
        <w:rPr>
          <w:rFonts w:cs="TimesNewRomanPSMT"/>
          <w:u w:val="single"/>
        </w:rPr>
        <w:t xml:space="preserve"> </w:t>
      </w:r>
      <w:r w:rsidRPr="006B7085">
        <w:rPr>
          <w:rFonts w:cs="TimesNewRomanPSMT"/>
          <w:sz w:val="16"/>
        </w:rPr>
        <w:t xml:space="preserve">makes a similar argument in his recent book. The promotion of democracy and human rights, he argues, are increasingly used in order to extend the power they were meant to limit. “The promotion of democracy and human rights defines new forms of administration on a global scale and generates a new political science.” He historically </w:t>
      </w:r>
      <w:r w:rsidRPr="006B7085">
        <w:rPr>
          <w:rFonts w:cs="TimesNewRomanPSMT"/>
          <w:u w:val="single"/>
        </w:rPr>
        <w:t>examines how progressive movements for democracy and human rights have become hegemonic because they “systematically managed to integrate emancipatory and progressive forces in the construction of imperial policies</w:t>
      </w:r>
      <w:r w:rsidRPr="006B7085">
        <w:rPr>
          <w:rFonts w:cs="TimesNewRomanPSMT"/>
          <w:sz w:val="16"/>
        </w:rPr>
        <w:t xml:space="preserve">.” </w:t>
      </w:r>
      <w:r w:rsidRPr="006B7085">
        <w:rPr>
          <w:rFonts w:cs="TimesNewRomanPSMT"/>
          <w:u w:val="single"/>
        </w:rPr>
        <w:t xml:space="preserve">But </w:t>
      </w:r>
      <w:r w:rsidRPr="006B7085">
        <w:rPr>
          <w:rFonts w:cs="TimesNewRomanPSMT"/>
          <w:sz w:val="16"/>
        </w:rPr>
        <w:t xml:space="preserve">once again, </w:t>
      </w:r>
      <w:r w:rsidRPr="006B7085">
        <w:rPr>
          <w:rFonts w:cs="TimesNewRomanPSMT"/>
          <w:b/>
          <w:u w:val="single"/>
        </w:rPr>
        <w:t>the book offers no alternative political scenario.</w:t>
      </w:r>
      <w:r w:rsidRPr="006B7085">
        <w:rPr>
          <w:rFonts w:cs="TimesNewRomanPSMT"/>
          <w:sz w:val="16"/>
        </w:rPr>
        <w:t xml:space="preserve"> In the final sentence of the book, the author clarifies that “this book has no other ambition than to contribute to the democratic critique of democracy.” </w:t>
      </w:r>
      <w:r w:rsidRPr="006B7085">
        <w:rPr>
          <w:rFonts w:cs="TimesNewRomanPSMT"/>
          <w:sz w:val="16"/>
          <w:szCs w:val="16"/>
        </w:rPr>
        <w:t xml:space="preserve">43 </w:t>
      </w:r>
      <w:r w:rsidRPr="006B7085">
        <w:rPr>
          <w:rFonts w:cs="TimesNewRomanPSMT"/>
          <w:sz w:val="16"/>
        </w:rPr>
        <w:t>In the introduction, he clarifies, “This book does not provide answers to these dilemmas. At most, its only ambition is to highlight them, in the hope that a proper understanding constitutes a first step toward the invention of new courses of action.”</w:t>
      </w:r>
      <w:r w:rsidRPr="006B7085">
        <w:rPr>
          <w:rFonts w:cs="TimesNewRomanPSMT"/>
          <w:sz w:val="16"/>
          <w:szCs w:val="16"/>
        </w:rPr>
        <w:t xml:space="preserve">44 </w:t>
      </w:r>
      <w:r w:rsidRPr="006B7085">
        <w:rPr>
          <w:rFonts w:cs="TimesNewRomanPSMT"/>
          <w:highlight w:val="yellow"/>
          <w:u w:val="single"/>
        </w:rPr>
        <w:t>Ethically</w:t>
      </w:r>
      <w:r w:rsidRPr="006B7085">
        <w:rPr>
          <w:rFonts w:cs="TimesNewRomanPSMT"/>
          <w:sz w:val="16"/>
        </w:rPr>
        <w:t xml:space="preserve">, I believe </w:t>
      </w:r>
      <w:r w:rsidRPr="006B7085">
        <w:rPr>
          <w:rFonts w:cs="TimesNewRomanPSMT"/>
          <w:highlight w:val="yellow"/>
          <w:u w:val="single"/>
        </w:rPr>
        <w:t>this is a cop-out. Pol</w:t>
      </w:r>
      <w:r w:rsidRPr="006B7085">
        <w:rPr>
          <w:rFonts w:cs="TimesNewRomanPSMT"/>
          <w:u w:val="single"/>
        </w:rPr>
        <w:t xml:space="preserve">itically and intellectually, I find it too comfortable and too easy. </w:t>
      </w:r>
      <w:r w:rsidRPr="006B7085">
        <w:rPr>
          <w:rFonts w:cs="TimesNewRomanPSMT"/>
          <w:sz w:val="16"/>
        </w:rPr>
        <w:t xml:space="preserve">This </w:t>
      </w:r>
      <w:r w:rsidRPr="006B7085">
        <w:rPr>
          <w:rFonts w:cs="TimesNewRomanPSMT"/>
          <w:highlight w:val="yellow"/>
          <w:u w:val="single"/>
        </w:rPr>
        <w:t>critique</w:t>
      </w:r>
      <w:r w:rsidRPr="006B7085">
        <w:rPr>
          <w:rFonts w:cs="TimesNewRomanPSMT"/>
          <w:u w:val="single"/>
        </w:rPr>
        <w:t xml:space="preserve"> has a crucial role to play in pointing to hypocrisy</w:t>
      </w:r>
      <w:r w:rsidRPr="006B7085">
        <w:rPr>
          <w:rFonts w:cs="TimesNewRomanPSMT"/>
          <w:sz w:val="16"/>
        </w:rPr>
        <w:t xml:space="preserve"> (as Price highlights in the introduction). </w:t>
      </w:r>
      <w:r w:rsidRPr="006B7085">
        <w:rPr>
          <w:rFonts w:cs="TimesNewRomanPSMT"/>
          <w:u w:val="single"/>
        </w:rPr>
        <w:t>It could also serve as a catalyst for policy change in the direction of policy that would include less surveillance or less cooptation of human rights discourse</w:t>
      </w:r>
      <w:r w:rsidRPr="006B7085">
        <w:rPr>
          <w:rFonts w:cs="TimesNewRomanPSMT"/>
          <w:sz w:val="16"/>
        </w:rPr>
        <w:t xml:space="preserve">. </w:t>
      </w:r>
      <w:r w:rsidRPr="006B7085">
        <w:rPr>
          <w:rFonts w:cs="TimesNewRomanPSMT"/>
          <w:b/>
          <w:u w:val="single"/>
        </w:rPr>
        <w:t xml:space="preserve">But it </w:t>
      </w:r>
      <w:r w:rsidRPr="006B7085">
        <w:rPr>
          <w:rFonts w:cs="TimesNewRomanPSMT"/>
          <w:b/>
          <w:highlight w:val="yellow"/>
          <w:u w:val="single"/>
        </w:rPr>
        <w:t>is unlikely to serve as a catalyst for</w:t>
      </w:r>
      <w:r w:rsidRPr="006B7085">
        <w:rPr>
          <w:rFonts w:cs="TimesNewRomanPSMT"/>
          <w:b/>
          <w:u w:val="single"/>
        </w:rPr>
        <w:t xml:space="preserve"> new action or </w:t>
      </w:r>
      <w:r w:rsidRPr="006B7085">
        <w:rPr>
          <w:rFonts w:cs="TimesNewRomanPSMT"/>
          <w:b/>
          <w:highlight w:val="yellow"/>
          <w:u w:val="single"/>
        </w:rPr>
        <w:t>policy change</w:t>
      </w:r>
      <w:r w:rsidRPr="006B7085">
        <w:rPr>
          <w:rFonts w:cs="TimesNewRomanPSMT"/>
          <w:b/>
          <w:u w:val="single"/>
        </w:rPr>
        <w:t xml:space="preserve"> unless it ventures something more than pure critique, </w:t>
      </w:r>
      <w:r w:rsidRPr="006B7085">
        <w:rPr>
          <w:rFonts w:cs="TimesNewRomanPSMT"/>
          <w:b/>
          <w:highlight w:val="yellow"/>
          <w:u w:val="single"/>
        </w:rPr>
        <w:t>unless it risks a political</w:t>
      </w:r>
      <w:r w:rsidRPr="006B7085">
        <w:rPr>
          <w:rFonts w:cs="TimesNewRomanPSMT"/>
          <w:b/>
          <w:u w:val="single"/>
        </w:rPr>
        <w:t xml:space="preserve"> or ethical </w:t>
      </w:r>
      <w:r w:rsidRPr="006B7085">
        <w:rPr>
          <w:rFonts w:cs="TimesNewRomanPSMT"/>
          <w:b/>
          <w:highlight w:val="yellow"/>
          <w:u w:val="single"/>
        </w:rPr>
        <w:t>proposal</w:t>
      </w:r>
      <w:r w:rsidRPr="006B7085">
        <w:rPr>
          <w:rFonts w:cs="TimesNewRomanPSMT"/>
          <w:sz w:val="16"/>
          <w:highlight w:val="yellow"/>
        </w:rPr>
        <w:t>.</w:t>
      </w:r>
      <w:r w:rsidRPr="006B7085">
        <w:rPr>
          <w:rFonts w:cs="TimesNewRomanPSMT"/>
          <w:sz w:val="16"/>
        </w:rPr>
        <w:t xml:space="preserve"> </w:t>
      </w:r>
      <w:r w:rsidRPr="006B7085">
        <w:rPr>
          <w:rFonts w:cs="TimesNewRomanPSMT"/>
          <w:highlight w:val="yellow"/>
          <w:u w:val="single"/>
        </w:rPr>
        <w:t>Without that, it has the impact of delegitimizing any</w:t>
      </w:r>
      <w:r w:rsidRPr="006B7085">
        <w:rPr>
          <w:rFonts w:cs="TimesNewRomanPSMT"/>
          <w:u w:val="single"/>
        </w:rPr>
        <w:t xml:space="preserve"> human rights </w:t>
      </w:r>
      <w:r w:rsidRPr="006B7085">
        <w:rPr>
          <w:rFonts w:cs="TimesNewRomanPSMT"/>
          <w:highlight w:val="yellow"/>
          <w:u w:val="single"/>
        </w:rPr>
        <w:t>policy without suggesting any alternative</w:t>
      </w:r>
      <w:r w:rsidRPr="006B7085">
        <w:rPr>
          <w:rFonts w:cs="TimesNewRomanPSMT"/>
          <w:u w:val="single"/>
        </w:rPr>
        <w:t>.</w:t>
      </w:r>
      <w:r w:rsidRPr="006B7085">
        <w:rPr>
          <w:rFonts w:cs="TimesNewRomanPSMT"/>
          <w:sz w:val="16"/>
        </w:rPr>
        <w:t xml:space="preserve"> </w:t>
      </w:r>
      <w:r w:rsidRPr="006B7085">
        <w:rPr>
          <w:rFonts w:cs="TimesNewRomanPSMT"/>
          <w:u w:val="single"/>
        </w:rPr>
        <w:t>Any policy to promote human rights of democracy policy is</w:t>
      </w:r>
      <w:r w:rsidRPr="006B7085">
        <w:rPr>
          <w:rFonts w:cs="TimesNewRomanPSMT"/>
          <w:sz w:val="16"/>
        </w:rPr>
        <w:t xml:space="preserve"> shown to be deeply flawed or even pernicious. It is </w:t>
      </w:r>
      <w:r w:rsidRPr="006B7085">
        <w:rPr>
          <w:rFonts w:cs="TimesNewRomanPSMT"/>
          <w:u w:val="single"/>
        </w:rPr>
        <w:t>portrayed as part of the problem</w:t>
      </w:r>
      <w:r w:rsidRPr="006B7085">
        <w:rPr>
          <w:rFonts w:cs="TimesNewRomanPSMT"/>
          <w:sz w:val="16"/>
        </w:rPr>
        <w:t xml:space="preserve">, certainly not as offering any kind of solution. Human rights policy appears to make the situation worse, not better. The critique has the effect of telling us clearly what we do not want, what we </w:t>
      </w:r>
      <w:proofErr w:type="spellStart"/>
      <w:r w:rsidRPr="006B7085">
        <w:rPr>
          <w:rFonts w:cs="TimesNewRomanPSMT"/>
          <w:sz w:val="16"/>
        </w:rPr>
        <w:t>can not</w:t>
      </w:r>
      <w:proofErr w:type="spellEnd"/>
      <w:r w:rsidRPr="006B7085">
        <w:rPr>
          <w:rFonts w:cs="TimesNewRomanPSMT"/>
          <w:sz w:val="16"/>
        </w:rPr>
        <w:t xml:space="preserve"> support—human rights policies by imperfect and hypocritical actors like the U.S. In its historical comparisons, </w:t>
      </w:r>
      <w:r w:rsidRPr="006B7085">
        <w:rPr>
          <w:rFonts w:cs="TimesNewRomanPSMT"/>
          <w:highlight w:val="yellow"/>
          <w:u w:val="single"/>
        </w:rPr>
        <w:t>it</w:t>
      </w:r>
      <w:r w:rsidRPr="006B7085">
        <w:rPr>
          <w:rFonts w:cs="TimesNewRomanPSMT"/>
          <w:sz w:val="16"/>
        </w:rPr>
        <w:t xml:space="preserve"> also </w:t>
      </w:r>
      <w:r w:rsidRPr="006B7085">
        <w:rPr>
          <w:rFonts w:cs="TimesNewRomanPSMT"/>
          <w:highlight w:val="yellow"/>
          <w:u w:val="single"/>
        </w:rPr>
        <w:t>lumps human rights</w:t>
      </w:r>
      <w:r w:rsidRPr="006B7085">
        <w:rPr>
          <w:rFonts w:cs="TimesNewRomanPSMT"/>
          <w:u w:val="single"/>
        </w:rPr>
        <w:t xml:space="preserve"> policy together </w:t>
      </w:r>
      <w:r w:rsidRPr="006B7085">
        <w:rPr>
          <w:rFonts w:cs="TimesNewRomanPSMT"/>
          <w:highlight w:val="yellow"/>
          <w:u w:val="single"/>
        </w:rPr>
        <w:t>with colonialism and does not</w:t>
      </w:r>
      <w:r w:rsidRPr="006B7085">
        <w:rPr>
          <w:rFonts w:cs="TimesNewRomanPSMT"/>
          <w:u w:val="single"/>
        </w:rPr>
        <w:t xml:space="preserve"> provide any elements to </w:t>
      </w:r>
      <w:r w:rsidRPr="006B7085">
        <w:rPr>
          <w:rFonts w:cs="TimesNewRomanPSMT"/>
          <w:highlight w:val="yellow"/>
          <w:u w:val="single"/>
        </w:rPr>
        <w:t xml:space="preserve">distinguish </w:t>
      </w:r>
      <w:r w:rsidRPr="006B7085">
        <w:rPr>
          <w:rFonts w:cs="TimesNewRomanPSMT"/>
          <w:u w:val="single"/>
        </w:rPr>
        <w:t>between one policy of surveillance and other.</w:t>
      </w:r>
      <w:r w:rsidRPr="006B7085">
        <w:rPr>
          <w:rFonts w:cs="TimesNewRomanPSMT"/>
          <w:sz w:val="16"/>
        </w:rPr>
        <w:t xml:space="preserve"> All are equally flawed. </w:t>
      </w:r>
      <w:r w:rsidRPr="006B7085">
        <w:rPr>
          <w:rFonts w:cs="TimesNewRomanPSMT"/>
          <w:u w:val="single"/>
        </w:rPr>
        <w:t>The ethical effect is to remove normative support from existing policies without producing any alternatives</w:t>
      </w:r>
      <w:r w:rsidRPr="006B7085">
        <w:rPr>
          <w:rFonts w:cs="TimesNewRomanPSMT"/>
          <w:sz w:val="16"/>
        </w:rPr>
        <w:t xml:space="preserve">. This is similar to what Price means when he says that </w:t>
      </w:r>
      <w:r w:rsidRPr="006B7085">
        <w:rPr>
          <w:rFonts w:cs="TimesNewRomanPSMT"/>
          <w:u w:val="single"/>
        </w:rPr>
        <w:t xml:space="preserve">“critical </w:t>
      </w:r>
      <w:r w:rsidRPr="006B7085">
        <w:rPr>
          <w:rFonts w:cs="TimesNewRomanPSMT"/>
          <w:highlight w:val="yellow"/>
          <w:u w:val="single"/>
        </w:rPr>
        <w:t>accounts which do not</w:t>
      </w:r>
      <w:r w:rsidRPr="006B7085">
        <w:rPr>
          <w:rFonts w:cs="TimesNewRomanPSMT"/>
          <w:u w:val="single"/>
        </w:rPr>
        <w:t xml:space="preserve"> in fact </w:t>
      </w:r>
      <w:r w:rsidRPr="006B7085">
        <w:rPr>
          <w:rFonts w:cs="TimesNewRomanPSMT"/>
          <w:highlight w:val="yellow"/>
          <w:u w:val="single"/>
        </w:rPr>
        <w:t>offer</w:t>
      </w:r>
      <w:r w:rsidRPr="006B7085">
        <w:rPr>
          <w:rFonts w:cs="TimesNewRomanPSMT"/>
          <w:u w:val="single"/>
        </w:rPr>
        <w:t xml:space="preserve"> constructive </w:t>
      </w:r>
      <w:r w:rsidRPr="006B7085">
        <w:rPr>
          <w:rFonts w:cs="TimesNewRomanPSMT"/>
          <w:highlight w:val="yellow"/>
          <w:u w:val="single"/>
        </w:rPr>
        <w:t xml:space="preserve">normative theorizing </w:t>
      </w:r>
      <w:r w:rsidRPr="006B7085">
        <w:rPr>
          <w:rFonts w:cs="TimesNewRomanPSMT"/>
          <w:u w:val="single"/>
        </w:rPr>
        <w:t xml:space="preserve">to follow critique ironically </w:t>
      </w:r>
      <w:r w:rsidRPr="006B7085">
        <w:rPr>
          <w:rFonts w:cs="TimesNewRomanPSMT"/>
          <w:highlight w:val="yellow"/>
          <w:u w:val="single"/>
        </w:rPr>
        <w:t>lend themselves to</w:t>
      </w:r>
      <w:r w:rsidRPr="006B7085">
        <w:rPr>
          <w:rFonts w:cs="TimesNewRomanPSMT"/>
          <w:u w:val="single"/>
        </w:rPr>
        <w:t xml:space="preserve"> being complicit with the </w:t>
      </w:r>
      <w:r w:rsidRPr="006B7085">
        <w:rPr>
          <w:rFonts w:cs="TimesNewRomanPSMT"/>
          <w:highlight w:val="yellow"/>
          <w:u w:val="single"/>
        </w:rPr>
        <w:t xml:space="preserve">conservative agenda </w:t>
      </w:r>
      <w:r w:rsidRPr="006B7085">
        <w:rPr>
          <w:rFonts w:cs="TimesNewRomanPSMT"/>
          <w:u w:val="single"/>
        </w:rPr>
        <w:t xml:space="preserve">opposing erstwhile progressive change in world politics.” </w:t>
      </w:r>
      <w:proofErr w:type="gramStart"/>
      <w:r w:rsidRPr="006B7085">
        <w:rPr>
          <w:rFonts w:cs="TimesNewRomanPSMT"/>
          <w:u w:val="single"/>
        </w:rPr>
        <w:t>Neither Doty</w:t>
      </w:r>
      <w:proofErr w:type="gramEnd"/>
      <w:r w:rsidRPr="006B7085">
        <w:rPr>
          <w:rFonts w:cs="TimesNewRomanPSMT"/>
          <w:sz w:val="16"/>
        </w:rPr>
        <w:t xml:space="preserve"> nor </w:t>
      </w:r>
      <w:proofErr w:type="spellStart"/>
      <w:r w:rsidRPr="006B7085">
        <w:rPr>
          <w:rFonts w:cs="TimesNewRomanPSMT"/>
          <w:sz w:val="16"/>
        </w:rPr>
        <w:t>Guilhot</w:t>
      </w:r>
      <w:proofErr w:type="spellEnd"/>
      <w:r w:rsidRPr="006B7085">
        <w:rPr>
          <w:rFonts w:cs="TimesNewRomanPSMT"/>
          <w:sz w:val="16"/>
        </w:rPr>
        <w:t xml:space="preserve">, for example, </w:t>
      </w:r>
      <w:r w:rsidRPr="006B7085">
        <w:rPr>
          <w:rFonts w:cs="TimesNewRomanPSMT"/>
          <w:u w:val="single"/>
        </w:rPr>
        <w:t xml:space="preserve">contrast two human rights policies to give examples of policies that are more of less hypocritical or where there has been more or </w:t>
      </w:r>
      <w:r w:rsidRPr="006B7085">
        <w:rPr>
          <w:rFonts w:cs="TimesNewRomanPSMT"/>
          <w:sz w:val="16"/>
          <w:szCs w:val="13"/>
        </w:rPr>
        <w:t xml:space="preserve">44 </w:t>
      </w:r>
      <w:proofErr w:type="spellStart"/>
      <w:r w:rsidRPr="006B7085">
        <w:rPr>
          <w:rFonts w:cs="TimesNewRomanPSMT"/>
          <w:sz w:val="16"/>
          <w:szCs w:val="20"/>
        </w:rPr>
        <w:t>Guilhot</w:t>
      </w:r>
      <w:proofErr w:type="spellEnd"/>
      <w:r w:rsidRPr="006B7085">
        <w:rPr>
          <w:rFonts w:cs="TimesNewRomanPSMT"/>
          <w:sz w:val="16"/>
          <w:szCs w:val="20"/>
        </w:rPr>
        <w:t xml:space="preserve">, p. 14. </w:t>
      </w:r>
      <w:proofErr w:type="gramStart"/>
      <w:r w:rsidRPr="006B7085">
        <w:rPr>
          <w:rFonts w:cs="TimesNewRomanPSMT"/>
          <w:sz w:val="16"/>
          <w:szCs w:val="28"/>
        </w:rPr>
        <w:t xml:space="preserve">38 </w:t>
      </w:r>
      <w:r w:rsidRPr="006B7085">
        <w:rPr>
          <w:rFonts w:cs="TimesNewRomanPSMT"/>
          <w:u w:val="single"/>
        </w:rPr>
        <w:t>less surveillance</w:t>
      </w:r>
      <w:r w:rsidRPr="006B7085">
        <w:rPr>
          <w:rFonts w:cs="TimesNewRomanPSMT"/>
          <w:sz w:val="16"/>
        </w:rPr>
        <w:t>.</w:t>
      </w:r>
      <w:proofErr w:type="gramEnd"/>
      <w:r w:rsidRPr="006B7085">
        <w:rPr>
          <w:rFonts w:cs="TimesNewRomanPSMT"/>
          <w:sz w:val="16"/>
        </w:rPr>
        <w:t xml:space="preserve"> </w:t>
      </w:r>
      <w:r w:rsidRPr="006B7085">
        <w:rPr>
          <w:rFonts w:cs="TimesNewRomanPSMT"/>
          <w:b/>
          <w:highlight w:val="yellow"/>
          <w:u w:val="single"/>
        </w:rPr>
        <w:t>They don’t contrast</w:t>
      </w:r>
      <w:r w:rsidRPr="006B7085">
        <w:rPr>
          <w:rFonts w:cs="TimesNewRomanPSMT"/>
          <w:b/>
          <w:u w:val="single"/>
        </w:rPr>
        <w:t xml:space="preserve"> human rights policies or democracy promotion </w:t>
      </w:r>
      <w:r w:rsidRPr="006B7085">
        <w:rPr>
          <w:rFonts w:cs="TimesNewRomanPSMT"/>
          <w:b/>
          <w:highlight w:val="yellow"/>
          <w:u w:val="single"/>
        </w:rPr>
        <w:t>policies to previous policies that were</w:t>
      </w:r>
      <w:r w:rsidRPr="006B7085">
        <w:rPr>
          <w:rFonts w:cs="TimesNewRomanPSMT"/>
          <w:b/>
          <w:u w:val="single"/>
        </w:rPr>
        <w:t xml:space="preserve"> also hypocritical and </w:t>
      </w:r>
      <w:proofErr w:type="spellStart"/>
      <w:r w:rsidRPr="006B7085">
        <w:rPr>
          <w:rFonts w:cs="TimesNewRomanPSMT"/>
          <w:b/>
          <w:u w:val="single"/>
        </w:rPr>
        <w:t>self aggrandizing</w:t>
      </w:r>
      <w:proofErr w:type="spellEnd"/>
      <w:r w:rsidRPr="006B7085">
        <w:rPr>
          <w:rFonts w:cs="TimesNewRomanPSMT"/>
          <w:b/>
          <w:u w:val="single"/>
        </w:rPr>
        <w:t xml:space="preserve">, but </w:t>
      </w:r>
      <w:r w:rsidRPr="006B7085">
        <w:rPr>
          <w:rFonts w:cs="TimesNewRomanPSMT"/>
          <w:b/>
          <w:highlight w:val="yellow"/>
          <w:u w:val="single"/>
        </w:rPr>
        <w:t>more pernicious</w:t>
      </w:r>
      <w:r w:rsidRPr="006B7085">
        <w:rPr>
          <w:rFonts w:cs="TimesNewRomanPSMT"/>
          <w:sz w:val="16"/>
        </w:rPr>
        <w:t xml:space="preserve"> – e.g. national security ideology and support for authoritarian regimes in the third world. By presenting no contrasts, </w:t>
      </w:r>
      <w:r w:rsidRPr="006B7085">
        <w:rPr>
          <w:rFonts w:cs="TimesNewRomanPSMT"/>
          <w:b/>
          <w:u w:val="single"/>
        </w:rPr>
        <w:t xml:space="preserve">the critique would appear to say that there is no ethical or political difference </w:t>
      </w:r>
      <w:r w:rsidRPr="006B7085">
        <w:rPr>
          <w:rFonts w:cs="TimesNewRomanPSMT"/>
          <w:b/>
          <w:u w:val="single"/>
        </w:rPr>
        <w:lastRenderedPageBreak/>
        <w:t xml:space="preserve">between </w:t>
      </w:r>
      <w:r w:rsidRPr="006B7085">
        <w:rPr>
          <w:rFonts w:cs="TimesNewRomanPSMT"/>
          <w:b/>
          <w:highlight w:val="yellow"/>
          <w:u w:val="single"/>
        </w:rPr>
        <w:t>a policy that supports</w:t>
      </w:r>
      <w:r w:rsidRPr="006B7085">
        <w:rPr>
          <w:rFonts w:cs="TimesNewRomanPSMT"/>
          <w:b/>
          <w:u w:val="single"/>
        </w:rPr>
        <w:t xml:space="preserve"> coups and funds </w:t>
      </w:r>
      <w:r w:rsidRPr="006B7085">
        <w:rPr>
          <w:rFonts w:cs="TimesNewRomanPSMT"/>
          <w:b/>
          <w:highlight w:val="yellow"/>
          <w:u w:val="single"/>
        </w:rPr>
        <w:t xml:space="preserve">repressive </w:t>
      </w:r>
      <w:r w:rsidRPr="006B7085">
        <w:rPr>
          <w:rFonts w:cs="TimesNewRomanPSMT"/>
          <w:b/>
          <w:u w:val="single"/>
        </w:rPr>
        <w:t xml:space="preserve">military </w:t>
      </w:r>
      <w:r w:rsidRPr="006B7085">
        <w:rPr>
          <w:rFonts w:cs="TimesNewRomanPSMT"/>
          <w:b/>
          <w:highlight w:val="yellow"/>
          <w:u w:val="single"/>
        </w:rPr>
        <w:t xml:space="preserve">regimes and a policy that </w:t>
      </w:r>
      <w:r w:rsidRPr="006B7085">
        <w:rPr>
          <w:rFonts w:cs="TimesNewRomanPSMT"/>
          <w:b/>
          <w:u w:val="single"/>
        </w:rPr>
        <w:t xml:space="preserve">critiques coups and </w:t>
      </w:r>
      <w:r w:rsidRPr="006B7085">
        <w:rPr>
          <w:rFonts w:cs="TimesNewRomanPSMT"/>
          <w:b/>
          <w:highlight w:val="yellow"/>
          <w:u w:val="single"/>
        </w:rPr>
        <w:t>cuts military aid</w:t>
      </w:r>
      <w:r w:rsidRPr="006B7085">
        <w:rPr>
          <w:rFonts w:cs="TimesNewRomanPSMT"/>
          <w:b/>
          <w:u w:val="single"/>
        </w:rPr>
        <w:t xml:space="preserve"> to repressive regimes.</w:t>
      </w:r>
      <w:r w:rsidRPr="006B7085">
        <w:rPr>
          <w:rFonts w:cs="TimesNewRomanPSMT"/>
          <w:sz w:val="16"/>
        </w:rPr>
        <w:t xml:space="preserve"> </w:t>
      </w:r>
      <w:r w:rsidRPr="006B7085">
        <w:rPr>
          <w:rFonts w:cs="TimesNewRomanPSMT"/>
          <w:u w:val="single"/>
        </w:rPr>
        <w:t xml:space="preserve">These policies would </w:t>
      </w:r>
      <w:r w:rsidRPr="006B7085">
        <w:rPr>
          <w:rFonts w:cs="TimesNewRomanPSMT"/>
          <w:highlight w:val="yellow"/>
          <w:u w:val="single"/>
        </w:rPr>
        <w:t>appear</w:t>
      </w:r>
      <w:r w:rsidRPr="006B7085">
        <w:rPr>
          <w:rFonts w:cs="TimesNewRomanPSMT"/>
          <w:u w:val="single"/>
        </w:rPr>
        <w:t xml:space="preserve"> to be ethically </w:t>
      </w:r>
      <w:r w:rsidRPr="006B7085">
        <w:rPr>
          <w:rFonts w:cs="TimesNewRomanPSMT"/>
          <w:highlight w:val="yellow"/>
          <w:u w:val="single"/>
        </w:rPr>
        <w:t>indistinguishable</w:t>
      </w:r>
      <w:r w:rsidRPr="006B7085">
        <w:rPr>
          <w:rFonts w:cs="TimesNewRomanPSMT"/>
          <w:u w:val="single"/>
        </w:rPr>
        <w:t>.</w:t>
      </w:r>
      <w:r w:rsidRPr="006B7085">
        <w:rPr>
          <w:rFonts w:cs="TimesNewRomanPSMT"/>
          <w:sz w:val="16"/>
        </w:rPr>
        <w:t xml:space="preserve"> Indeed, </w:t>
      </w:r>
      <w:r w:rsidRPr="006B7085">
        <w:rPr>
          <w:rFonts w:cs="TimesNewRomanPSMT"/>
          <w:u w:val="single"/>
        </w:rPr>
        <w:t xml:space="preserve">by these standards, a realist policy (a la Kissinger) might be preferable. </w:t>
      </w:r>
      <w:r w:rsidRPr="006B7085">
        <w:rPr>
          <w:rFonts w:cs="TimesNewRomanPSMT"/>
          <w:highlight w:val="yellow"/>
          <w:u w:val="single"/>
        </w:rPr>
        <w:t>Kissinger didn’t denigrate</w:t>
      </w:r>
      <w:r w:rsidRPr="006B7085">
        <w:rPr>
          <w:rFonts w:cs="TimesNewRomanPSMT"/>
          <w:u w:val="single"/>
        </w:rPr>
        <w:t xml:space="preserve"> his </w:t>
      </w:r>
      <w:r w:rsidRPr="006B7085">
        <w:rPr>
          <w:rFonts w:cs="TimesNewRomanPSMT"/>
          <w:highlight w:val="yellow"/>
          <w:u w:val="single"/>
        </w:rPr>
        <w:t>authoritarianism</w:t>
      </w:r>
      <w:r w:rsidRPr="006B7085">
        <w:rPr>
          <w:rFonts w:cs="TimesNewRomanPSMT"/>
          <w:u w:val="single"/>
        </w:rPr>
        <w:t xml:space="preserve"> allies. He took regimes as they were</w:t>
      </w:r>
      <w:r w:rsidRPr="006B7085">
        <w:rPr>
          <w:rFonts w:cs="TimesNewRomanPSMT"/>
          <w:sz w:val="16"/>
        </w:rPr>
        <w:t xml:space="preserve">. He treated them as valuable allies. </w:t>
      </w:r>
      <w:r w:rsidRPr="006B7085">
        <w:rPr>
          <w:rFonts w:cs="TimesNewRomanPSMT"/>
          <w:u w:val="single"/>
        </w:rPr>
        <w:t>He didn’t lecture them on how they should change</w:t>
      </w:r>
      <w:r w:rsidRPr="006B7085">
        <w:rPr>
          <w:rFonts w:cs="TimesNewRomanPSMT"/>
          <w:sz w:val="16"/>
        </w:rPr>
        <w:t xml:space="preserve">. </w:t>
      </w:r>
      <w:r w:rsidRPr="006B7085">
        <w:rPr>
          <w:rFonts w:cs="TimesNewRomanPSMT"/>
          <w:highlight w:val="yellow"/>
          <w:u w:val="single"/>
        </w:rPr>
        <w:t>He</w:t>
      </w:r>
      <w:r w:rsidRPr="006B7085">
        <w:rPr>
          <w:rFonts w:cs="TimesNewRomanPSMT"/>
          <w:u w:val="single"/>
        </w:rPr>
        <w:t xml:space="preserve"> also, in doing so, </w:t>
      </w:r>
      <w:r w:rsidRPr="006B7085">
        <w:rPr>
          <w:rFonts w:cs="TimesNewRomanPSMT"/>
          <w:highlight w:val="yellow"/>
          <w:u w:val="single"/>
        </w:rPr>
        <w:t>encouraged</w:t>
      </w:r>
      <w:r w:rsidRPr="006B7085">
        <w:rPr>
          <w:rFonts w:cs="TimesNewRomanPSMT"/>
          <w:u w:val="single"/>
        </w:rPr>
        <w:t xml:space="preserve">, in some cases, coups and </w:t>
      </w:r>
      <w:r w:rsidRPr="006B7085">
        <w:rPr>
          <w:rFonts w:cs="TimesNewRomanPSMT"/>
          <w:highlight w:val="yellow"/>
          <w:u w:val="single"/>
        </w:rPr>
        <w:t xml:space="preserve">mass murder. </w:t>
      </w:r>
      <w:r w:rsidRPr="006B7085">
        <w:rPr>
          <w:rFonts w:cs="TimesNewRomanPSMT"/>
          <w:b/>
          <w:highlight w:val="yellow"/>
          <w:u w:val="single"/>
        </w:rPr>
        <w:t>But at least he didn’t “Other”.</w:t>
      </w:r>
      <w:r w:rsidRPr="006B7085">
        <w:rPr>
          <w:rFonts w:cs="TimesNewRomanPSMT"/>
          <w:sz w:val="16"/>
          <w:highlight w:val="yellow"/>
        </w:rPr>
        <w:t xml:space="preserve"> </w:t>
      </w:r>
      <w:r w:rsidRPr="006B7085">
        <w:rPr>
          <w:rFonts w:cs="TimesNewRomanPSMT"/>
          <w:highlight w:val="yellow"/>
          <w:u w:val="single"/>
        </w:rPr>
        <w:t>Doty</w:t>
      </w:r>
      <w:r w:rsidRPr="006B7085">
        <w:rPr>
          <w:rFonts w:cs="TimesNewRomanPSMT"/>
          <w:sz w:val="16"/>
        </w:rPr>
        <w:t xml:space="preserve"> and </w:t>
      </w:r>
      <w:proofErr w:type="spellStart"/>
      <w:r w:rsidRPr="006B7085">
        <w:rPr>
          <w:rFonts w:cs="TimesNewRomanPSMT"/>
          <w:sz w:val="16"/>
        </w:rPr>
        <w:t>Guilhot</w:t>
      </w:r>
      <w:proofErr w:type="spellEnd"/>
      <w:r w:rsidRPr="006B7085">
        <w:rPr>
          <w:rFonts w:cs="TimesNewRomanPSMT"/>
          <w:sz w:val="16"/>
        </w:rPr>
        <w:t xml:space="preserve"> </w:t>
      </w:r>
      <w:r w:rsidRPr="006B7085">
        <w:rPr>
          <w:rFonts w:cs="TimesNewRomanPSMT"/>
          <w:highlight w:val="yellow"/>
          <w:u w:val="single"/>
        </w:rPr>
        <w:t>give</w:t>
      </w:r>
      <w:r w:rsidRPr="006B7085">
        <w:rPr>
          <w:rFonts w:cs="TimesNewRomanPSMT"/>
          <w:sz w:val="16"/>
        </w:rPr>
        <w:t xml:space="preserve"> me </w:t>
      </w:r>
      <w:r w:rsidRPr="006B7085">
        <w:rPr>
          <w:rFonts w:cs="TimesNewRomanPSMT"/>
          <w:highlight w:val="yellow"/>
          <w:u w:val="single"/>
        </w:rPr>
        <w:t>no ethical criteria to distinguish between</w:t>
      </w:r>
      <w:r w:rsidRPr="006B7085">
        <w:rPr>
          <w:rFonts w:cs="TimesNewRomanPSMT"/>
          <w:u w:val="single"/>
        </w:rPr>
        <w:t xml:space="preserve"> the policies of the </w:t>
      </w:r>
      <w:r w:rsidRPr="006B7085">
        <w:rPr>
          <w:rFonts w:cs="TimesNewRomanPSMT"/>
          <w:highlight w:val="yellow"/>
          <w:u w:val="single"/>
        </w:rPr>
        <w:t>Kissinger</w:t>
      </w:r>
      <w:r w:rsidRPr="006B7085">
        <w:rPr>
          <w:rFonts w:cs="TimesNewRomanPSMT"/>
          <w:u w:val="single"/>
        </w:rPr>
        <w:t xml:space="preserve"> administration, the </w:t>
      </w:r>
      <w:r w:rsidRPr="006B7085">
        <w:rPr>
          <w:rFonts w:cs="TimesNewRomanPSMT"/>
          <w:highlight w:val="yellow"/>
          <w:u w:val="single"/>
        </w:rPr>
        <w:t>Carter</w:t>
      </w:r>
      <w:r w:rsidRPr="006B7085">
        <w:rPr>
          <w:rFonts w:cs="TimesNewRomanPSMT"/>
          <w:u w:val="single"/>
        </w:rPr>
        <w:t xml:space="preserve"> administration, </w:t>
      </w:r>
      <w:r w:rsidRPr="006B7085">
        <w:rPr>
          <w:rFonts w:cs="TimesNewRomanPSMT"/>
          <w:highlight w:val="yellow"/>
          <w:u w:val="single"/>
        </w:rPr>
        <w:t>and</w:t>
      </w:r>
      <w:r w:rsidRPr="006B7085">
        <w:rPr>
          <w:rFonts w:cs="TimesNewRomanPSMT"/>
          <w:u w:val="single"/>
        </w:rPr>
        <w:t xml:space="preserve"> current </w:t>
      </w:r>
      <w:r w:rsidRPr="006B7085">
        <w:rPr>
          <w:rFonts w:cs="TimesNewRomanPSMT"/>
          <w:highlight w:val="yellow"/>
          <w:u w:val="single"/>
        </w:rPr>
        <w:t>Bush</w:t>
      </w:r>
      <w:r w:rsidRPr="006B7085">
        <w:rPr>
          <w:rFonts w:cs="TimesNewRomanPSMT"/>
          <w:u w:val="single"/>
        </w:rPr>
        <w:t xml:space="preserve"> administration policy. Because the comparison is an implicit ideal, never an empirical real world example, the critique</w:t>
      </w:r>
      <w:r w:rsidRPr="006B7085">
        <w:rPr>
          <w:rFonts w:cs="TimesNewRomanPSMT"/>
          <w:sz w:val="16"/>
        </w:rPr>
        <w:t xml:space="preserve"> is very telling and </w:t>
      </w:r>
      <w:r w:rsidRPr="006B7085">
        <w:rPr>
          <w:rFonts w:cs="TimesNewRomanPSMT"/>
          <w:u w:val="single"/>
        </w:rPr>
        <w:t xml:space="preserve">can delegitimize the critiqued policy. But nothing is put in its place. </w:t>
      </w:r>
      <w:r w:rsidRPr="006B7085">
        <w:rPr>
          <w:rFonts w:cs="TimesNewRomanPSMT"/>
          <w:sz w:val="16"/>
        </w:rPr>
        <w:t>So</w:t>
      </w:r>
      <w:r w:rsidRPr="006B7085">
        <w:rPr>
          <w:rFonts w:cs="TimesNewRomanPSMT"/>
          <w:sz w:val="16"/>
          <w:highlight w:val="yellow"/>
        </w:rPr>
        <w:t>,</w:t>
      </w:r>
      <w:r w:rsidRPr="006B7085">
        <w:rPr>
          <w:rFonts w:cs="TimesNewRomanPSMT"/>
          <w:highlight w:val="yellow"/>
          <w:u w:val="single"/>
        </w:rPr>
        <w:t xml:space="preserve"> </w:t>
      </w:r>
      <w:r w:rsidRPr="006B7085">
        <w:rPr>
          <w:rFonts w:cs="TimesNewRomanPSMT"/>
          <w:b/>
          <w:highlight w:val="yellow"/>
          <w:u w:val="single"/>
        </w:rPr>
        <w:t>it demobilizes</w:t>
      </w:r>
      <w:r w:rsidRPr="006B7085">
        <w:rPr>
          <w:rFonts w:cs="TimesNewRomanPSMT"/>
          <w:b/>
          <w:u w:val="single"/>
        </w:rPr>
        <w:t xml:space="preserve"> any </w:t>
      </w:r>
      <w:r w:rsidRPr="006B7085">
        <w:rPr>
          <w:rFonts w:cs="TimesNewRomanPSMT"/>
          <w:b/>
          <w:highlight w:val="yellow"/>
          <w:u w:val="single"/>
        </w:rPr>
        <w:t>support</w:t>
      </w:r>
      <w:r w:rsidRPr="006B7085">
        <w:rPr>
          <w:rFonts w:cs="TimesNewRomanPSMT"/>
          <w:b/>
          <w:u w:val="single"/>
        </w:rPr>
        <w:t xml:space="preserve"> we might have </w:t>
      </w:r>
      <w:r w:rsidRPr="006B7085">
        <w:rPr>
          <w:rFonts w:cs="TimesNewRomanPSMT"/>
          <w:b/>
          <w:highlight w:val="yellow"/>
          <w:u w:val="single"/>
        </w:rPr>
        <w:t xml:space="preserve">for </w:t>
      </w:r>
      <w:r w:rsidRPr="006B7085">
        <w:rPr>
          <w:rFonts w:cs="TimesNewRomanPSMT"/>
          <w:b/>
          <w:u w:val="single"/>
        </w:rPr>
        <w:t xml:space="preserve">any </w:t>
      </w:r>
      <w:r w:rsidRPr="006B7085">
        <w:rPr>
          <w:rFonts w:cs="TimesNewRomanPSMT"/>
          <w:b/>
          <w:highlight w:val="yellow"/>
          <w:u w:val="single"/>
        </w:rPr>
        <w:t xml:space="preserve">human rights </w:t>
      </w:r>
      <w:r w:rsidRPr="006B7085">
        <w:rPr>
          <w:rFonts w:cs="TimesNewRomanPSMT"/>
          <w:b/>
          <w:u w:val="single"/>
        </w:rPr>
        <w:t>policy</w:t>
      </w:r>
      <w:r w:rsidRPr="006B7085">
        <w:rPr>
          <w:rFonts w:cs="TimesNewRomanPSMT"/>
          <w:u w:val="single"/>
        </w:rPr>
        <w:t>.</w:t>
      </w:r>
      <w:r w:rsidRPr="006B7085">
        <w:rPr>
          <w:rFonts w:cs="TimesNewRomanPSMT"/>
          <w:sz w:val="16"/>
        </w:rPr>
        <w:t xml:space="preserve"> </w:t>
      </w:r>
      <w:r w:rsidRPr="006B7085">
        <w:rPr>
          <w:rFonts w:cs="TimesNewRomanPSMT"/>
          <w:b/>
          <w:u w:val="single"/>
        </w:rPr>
        <w:t>It puts the analyst in an ethically comfortable position, but by not proposing any explicit comparison, it demobilizes the reader</w:t>
      </w:r>
      <w:r w:rsidRPr="006B7085">
        <w:rPr>
          <w:rFonts w:cs="TimesNewRomanPSMT"/>
          <w:sz w:val="16"/>
        </w:rPr>
        <w:t xml:space="preserve">. </w:t>
      </w:r>
      <w:r w:rsidRPr="006B7085">
        <w:rPr>
          <w:rFonts w:cs="TimesNewRomanPSMT"/>
          <w:u w:val="single"/>
        </w:rPr>
        <w:t xml:space="preserve">We learn what to oppose, to critique, but we don’t learn explicitly what to support in its stead. </w:t>
      </w:r>
      <w:r w:rsidRPr="006B7085">
        <w:rPr>
          <w:rFonts w:cs="TimesNewRomanPSMT"/>
          <w:b/>
          <w:highlight w:val="yellow"/>
          <w:u w:val="single"/>
        </w:rPr>
        <w:t>The result can be political paralysis.</w:t>
      </w:r>
      <w:r w:rsidRPr="006B7085">
        <w:rPr>
          <w:rFonts w:cs="TimesNewRomanPSMT"/>
          <w:b/>
          <w:sz w:val="16"/>
        </w:rPr>
        <w:t xml:space="preserve"> </w:t>
      </w:r>
      <w:r w:rsidRPr="006B7085">
        <w:rPr>
          <w:rFonts w:cs="TimesNewRomanPSMT"/>
          <w:sz w:val="16"/>
        </w:rPr>
        <w:t xml:space="preserve">One finds it difficult to act. </w:t>
      </w:r>
    </w:p>
    <w:p w:rsidR="00675178" w:rsidRPr="006B7085" w:rsidRDefault="00675178" w:rsidP="00675178">
      <w:pPr>
        <w:pStyle w:val="Heading3"/>
      </w:pPr>
      <w:r w:rsidRPr="006B7085">
        <w:lastRenderedPageBreak/>
        <w:t>AT: Fossil Fuel Turns</w:t>
      </w:r>
    </w:p>
    <w:p w:rsidR="00675178" w:rsidRDefault="00675178" w:rsidP="00675178">
      <w:pPr>
        <w:pStyle w:val="Heading4"/>
      </w:pPr>
    </w:p>
    <w:p w:rsidR="00675178" w:rsidRDefault="00675178" w:rsidP="00675178">
      <w:pPr>
        <w:pStyle w:val="Heading4"/>
      </w:pPr>
    </w:p>
    <w:p w:rsidR="00675178" w:rsidRPr="006B7085" w:rsidRDefault="00675178" w:rsidP="00675178">
      <w:pPr>
        <w:pStyle w:val="Heading4"/>
      </w:pPr>
      <w:r w:rsidRPr="006B7085">
        <w:t>Globalization/capitalist coding of the environment is good</w:t>
      </w:r>
    </w:p>
    <w:p w:rsidR="00675178" w:rsidRPr="006B7085" w:rsidRDefault="00675178" w:rsidP="00675178">
      <w:pPr>
        <w:rPr>
          <w:sz w:val="16"/>
        </w:rPr>
      </w:pPr>
      <w:proofErr w:type="spellStart"/>
      <w:r w:rsidRPr="00A105DE">
        <w:rPr>
          <w:rStyle w:val="Heading4Char"/>
        </w:rPr>
        <w:t>Norberg</w:t>
      </w:r>
      <w:proofErr w:type="spellEnd"/>
      <w:r w:rsidRPr="00A105DE">
        <w:rPr>
          <w:rStyle w:val="Heading4Char"/>
        </w:rPr>
        <w:t xml:space="preserve"> 3 –</w:t>
      </w:r>
      <w:r w:rsidRPr="006B7085">
        <w:rPr>
          <w:sz w:val="16"/>
        </w:rPr>
        <w:t xml:space="preserve"> Cato Institute Senior Fellow (Johan, In Defense of Global Capitalism, p 225-37</w:t>
      </w:r>
    </w:p>
    <w:p w:rsidR="00675178" w:rsidRPr="006B7085" w:rsidRDefault="00675178" w:rsidP="00675178">
      <w:pPr>
        <w:rPr>
          <w:sz w:val="16"/>
        </w:rPr>
      </w:pPr>
    </w:p>
    <w:p w:rsidR="00675178" w:rsidRPr="006B7085" w:rsidRDefault="00675178" w:rsidP="00675178">
      <w:pPr>
        <w:rPr>
          <w:sz w:val="16"/>
        </w:rPr>
      </w:pPr>
      <w:r w:rsidRPr="006B7085">
        <w:rPr>
          <w:sz w:val="16"/>
        </w:rPr>
        <w:t>Although multinational corporations and free trade are proving good for development and human rights in the Third World, there still remains</w:t>
      </w:r>
      <w:r w:rsidRPr="006B7085">
        <w:rPr>
          <w:u w:val="single"/>
        </w:rPr>
        <w:t xml:space="preserve"> the objection that </w:t>
      </w:r>
      <w:r w:rsidRPr="006B7085">
        <w:rPr>
          <w:highlight w:val="yellow"/>
          <w:u w:val="single"/>
        </w:rPr>
        <w:t>globalization harms the environmen</w:t>
      </w:r>
      <w:r w:rsidRPr="006B7085">
        <w:rPr>
          <w:u w:val="single"/>
        </w:rPr>
        <w:t>t</w:t>
      </w:r>
      <w:r w:rsidRPr="006B7085">
        <w:rPr>
          <w:sz w:val="16"/>
        </w:rPr>
        <w:t>. Factories in the Western world, the argument runs, will relocate to poorer countries with no environmental legislation, where they can pollute with impunity. The West has to follow suit and lower its own environmental standards in order to stay in business. That is a dismal thesis, with the implication that when people obtain better opportunities, resources, and technology, they use them to abuse nature. Does there really have to be a conflict between development and the environment?</w:t>
      </w:r>
    </w:p>
    <w:p w:rsidR="00675178" w:rsidRPr="006B7085" w:rsidRDefault="00675178" w:rsidP="00675178">
      <w:pPr>
        <w:rPr>
          <w:sz w:val="16"/>
        </w:rPr>
      </w:pPr>
      <w:r w:rsidRPr="006B7085">
        <w:rPr>
          <w:sz w:val="16"/>
        </w:rPr>
        <w:t xml:space="preserve">The notion that there has to be a conflict runs into the same problem as the whole idea of a race to the bottom: it </w:t>
      </w:r>
      <w:r w:rsidRPr="006B7085">
        <w:rPr>
          <w:highlight w:val="yellow"/>
          <w:u w:val="single"/>
        </w:rPr>
        <w:t>doesn't tally with reality. There is no exodus of industry to countries with poor environmental standards, and there is no downward pressure on</w:t>
      </w:r>
      <w:r w:rsidRPr="006B7085">
        <w:rPr>
          <w:u w:val="single"/>
        </w:rPr>
        <w:t xml:space="preserve"> the level of global </w:t>
      </w:r>
      <w:r w:rsidRPr="006B7085">
        <w:rPr>
          <w:highlight w:val="yellow"/>
          <w:u w:val="single"/>
        </w:rPr>
        <w:t>environmental protection. Instead, the bulk of</w:t>
      </w:r>
      <w:r w:rsidRPr="006B7085">
        <w:rPr>
          <w:u w:val="single"/>
        </w:rPr>
        <w:t xml:space="preserve"> American and European investments </w:t>
      </w:r>
      <w:proofErr w:type="gramStart"/>
      <w:r w:rsidRPr="006B7085">
        <w:rPr>
          <w:highlight w:val="yellow"/>
          <w:u w:val="single"/>
        </w:rPr>
        <w:t>goes</w:t>
      </w:r>
      <w:proofErr w:type="gramEnd"/>
      <w:r w:rsidRPr="006B7085">
        <w:rPr>
          <w:highlight w:val="yellow"/>
          <w:u w:val="single"/>
        </w:rPr>
        <w:t xml:space="preserve"> to countries with environmental regulations</w:t>
      </w:r>
      <w:r w:rsidRPr="006B7085">
        <w:rPr>
          <w:u w:val="single"/>
        </w:rPr>
        <w:t xml:space="preserve"> similar to their own</w:t>
      </w:r>
      <w:r w:rsidRPr="006B7085">
        <w:rPr>
          <w:sz w:val="16"/>
        </w:rPr>
        <w:t xml:space="preserve">. There has been much talk of American factories moving to Mexico since NAFTA was signed. Less well known, however, is that since free trade was introduced Mexico has tightened up its environmental regulations, following a long history of complete nonchalance about environmental issues. This tightening up is part of a global trend. </w:t>
      </w:r>
      <w:r w:rsidRPr="006B7085">
        <w:rPr>
          <w:u w:val="single"/>
        </w:rPr>
        <w:t xml:space="preserve">All over the world, economic progress and </w:t>
      </w:r>
      <w:r w:rsidRPr="006B7085">
        <w:rPr>
          <w:highlight w:val="yellow"/>
          <w:u w:val="single"/>
        </w:rPr>
        <w:t>growth are moving hand in hand with</w:t>
      </w:r>
      <w:r w:rsidRPr="006B7085">
        <w:rPr>
          <w:u w:val="single"/>
        </w:rPr>
        <w:t xml:space="preserve"> intensified </w:t>
      </w:r>
      <w:r w:rsidRPr="006B7085">
        <w:rPr>
          <w:highlight w:val="yellow"/>
          <w:u w:val="single"/>
        </w:rPr>
        <w:t>environmental protection.</w:t>
      </w:r>
      <w:r w:rsidRPr="006B7085">
        <w:rPr>
          <w:sz w:val="16"/>
        </w:rPr>
        <w:t xml:space="preserve"> Four researchers who studied these connections found “a very strong, positive association between our [environmental] indicators and the level of economic development.” </w:t>
      </w:r>
      <w:r w:rsidRPr="006B7085">
        <w:rPr>
          <w:u w:val="single"/>
        </w:rPr>
        <w:t xml:space="preserve">A </w:t>
      </w:r>
      <w:r w:rsidRPr="006B7085">
        <w:rPr>
          <w:highlight w:val="yellow"/>
          <w:u w:val="single"/>
        </w:rPr>
        <w:t>country that is very poor is too preoccupied</w:t>
      </w:r>
      <w:r w:rsidRPr="006B7085">
        <w:rPr>
          <w:u w:val="single"/>
        </w:rPr>
        <w:t xml:space="preserve"> with lifting itself out of poverty </w:t>
      </w:r>
      <w:r w:rsidRPr="006B7085">
        <w:rPr>
          <w:highlight w:val="yellow"/>
          <w:u w:val="single"/>
        </w:rPr>
        <w:t>to bother about the environment</w:t>
      </w:r>
      <w:r w:rsidRPr="006B7085">
        <w:rPr>
          <w:u w:val="single"/>
        </w:rPr>
        <w:t xml:space="preserve"> at all.</w:t>
      </w:r>
      <w:r w:rsidRPr="006B7085">
        <w:rPr>
          <w:sz w:val="16"/>
        </w:rPr>
        <w:t xml:space="preserve"> Countries usually begin protecting their natural resources when they can afford to do so. </w:t>
      </w:r>
      <w:r w:rsidRPr="006B7085">
        <w:rPr>
          <w:highlight w:val="yellow"/>
          <w:u w:val="single"/>
        </w:rPr>
        <w:t>When they grow richer, they start to regulate</w:t>
      </w:r>
      <w:r w:rsidRPr="006B7085">
        <w:rPr>
          <w:u w:val="single"/>
        </w:rPr>
        <w:t xml:space="preserve"> effluent </w:t>
      </w:r>
      <w:r w:rsidRPr="006B7085">
        <w:rPr>
          <w:highlight w:val="yellow"/>
          <w:u w:val="single"/>
        </w:rPr>
        <w:t>emissions, and when they have still more resources they also begin regulating air qualit</w:t>
      </w:r>
      <w:r w:rsidRPr="006B7085">
        <w:rPr>
          <w:u w:val="single"/>
        </w:rPr>
        <w:t>y</w:t>
      </w:r>
      <w:r w:rsidRPr="006B7085">
        <w:rPr>
          <w:sz w:val="16"/>
        </w:rPr>
        <w:t>. 19</w:t>
      </w:r>
    </w:p>
    <w:p w:rsidR="00675178" w:rsidRPr="006B7085" w:rsidRDefault="00675178" w:rsidP="00675178">
      <w:pPr>
        <w:rPr>
          <w:u w:val="single"/>
        </w:rPr>
      </w:pPr>
      <w:r w:rsidRPr="006B7085">
        <w:rPr>
          <w:sz w:val="16"/>
        </w:rPr>
        <w:t xml:space="preserve">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 When our standard of living rises we start attaching importance to the environment and obtaining resources to improve it. Such was the case earlier in </w:t>
      </w:r>
      <w:proofErr w:type="gramStart"/>
      <w:r w:rsidRPr="006B7085">
        <w:rPr>
          <w:sz w:val="16"/>
        </w:rPr>
        <w:t>western</w:t>
      </w:r>
      <w:proofErr w:type="gramEnd"/>
      <w:r w:rsidRPr="006B7085">
        <w:rPr>
          <w:sz w:val="16"/>
        </w:rPr>
        <w:t xml:space="preserve"> Europe, and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w:t>
      </w:r>
      <w:r w:rsidRPr="006B7085">
        <w:rPr>
          <w:highlight w:val="yellow"/>
          <w:u w:val="single"/>
        </w:rPr>
        <w:t>A wealthier country can afford to tackle environmental problems; it can develop</w:t>
      </w:r>
      <w:r w:rsidRPr="006B7085">
        <w:rPr>
          <w:u w:val="single"/>
        </w:rPr>
        <w:t xml:space="preserve"> environmentally friendly </w:t>
      </w:r>
      <w:r w:rsidRPr="006B7085">
        <w:rPr>
          <w:highlight w:val="yellow"/>
          <w:u w:val="single"/>
        </w:rPr>
        <w:t>technologies</w:t>
      </w:r>
      <w:r w:rsidRPr="006B7085">
        <w:rPr>
          <w:sz w:val="16"/>
        </w:rPr>
        <w:t>—wastewater and exhaust emission control, for example—</w:t>
      </w:r>
      <w:r w:rsidRPr="006B7085">
        <w:rPr>
          <w:u w:val="single"/>
        </w:rPr>
        <w:t>and begin to rectify past mistakes.</w:t>
      </w:r>
    </w:p>
    <w:p w:rsidR="00675178" w:rsidRPr="006B7085" w:rsidRDefault="00675178" w:rsidP="00675178">
      <w:pPr>
        <w:rPr>
          <w:sz w:val="16"/>
        </w:rPr>
      </w:pPr>
      <w:r w:rsidRPr="006B7085">
        <w:rPr>
          <w:sz w:val="16"/>
        </w:rPr>
        <w:t>Global environmental development resembles not so much a race for the bottom as a race to the top, what we might call a “California effect.” The state of California's Clean Air Acts, first introduced in the 1970s and tightened since, 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w:t>
      </w:r>
    </w:p>
    <w:p w:rsidR="00675178" w:rsidRDefault="00675178" w:rsidP="00675178">
      <w:pPr>
        <w:rPr>
          <w:u w:val="single"/>
        </w:rPr>
      </w:pPr>
      <w:r w:rsidRPr="006B7085">
        <w:rPr>
          <w:u w:val="single"/>
        </w:rPr>
        <w:t xml:space="preserve">Because </w:t>
      </w:r>
      <w:r w:rsidRPr="006B7085">
        <w:rPr>
          <w:highlight w:val="yellow"/>
          <w:u w:val="single"/>
        </w:rPr>
        <w:t>car companies needed the</w:t>
      </w:r>
      <w:r w:rsidRPr="006B7085">
        <w:rPr>
          <w:u w:val="single"/>
        </w:rPr>
        <w:t xml:space="preserve"> wealthy </w:t>
      </w:r>
      <w:r w:rsidRPr="006B7085">
        <w:rPr>
          <w:highlight w:val="yellow"/>
          <w:u w:val="single"/>
        </w:rPr>
        <w:t>California market, manufacturers</w:t>
      </w:r>
      <w:r w:rsidRPr="006B7085">
        <w:rPr>
          <w:u w:val="single"/>
        </w:rPr>
        <w:t xml:space="preserve"> all over the United States </w:t>
      </w:r>
      <w:r w:rsidRPr="006B7085">
        <w:rPr>
          <w:highlight w:val="yellow"/>
          <w:u w:val="single"/>
        </w:rPr>
        <w:t>were forced to</w:t>
      </w:r>
      <w:r w:rsidRPr="006B7085">
        <w:rPr>
          <w:u w:val="single"/>
        </w:rPr>
        <w:t xml:space="preserve"> </w:t>
      </w:r>
      <w:r w:rsidRPr="006B7085">
        <w:rPr>
          <w:highlight w:val="yellow"/>
          <w:u w:val="single"/>
        </w:rPr>
        <w:t>develop</w:t>
      </w:r>
      <w:r w:rsidRPr="006B7085">
        <w:rPr>
          <w:u w:val="single"/>
        </w:rPr>
        <w:t xml:space="preserve"> new </w:t>
      </w:r>
      <w:r w:rsidRPr="006B7085">
        <w:rPr>
          <w:highlight w:val="yellow"/>
          <w:u w:val="single"/>
        </w:rPr>
        <w:t>techniques for reducing emissions</w:t>
      </w:r>
      <w:r w:rsidRPr="006B7085">
        <w:rPr>
          <w:u w:val="single"/>
        </w:rPr>
        <w:t xml:space="preserve">. </w:t>
      </w:r>
      <w:r w:rsidRPr="006B7085">
        <w:rPr>
          <w:sz w:val="16"/>
        </w:rPr>
        <w:t xml:space="preserve">Having done so, they could more easily comply with the exacting requirements of other states, whereupon those states again ratcheted up their requirements. </w:t>
      </w:r>
      <w:r w:rsidRPr="006B7085">
        <w:rPr>
          <w:highlight w:val="yellow"/>
          <w:u w:val="single"/>
        </w:rPr>
        <w:t>Anti-globalists</w:t>
      </w:r>
      <w:r w:rsidRPr="006B7085">
        <w:rPr>
          <w:u w:val="single"/>
        </w:rPr>
        <w:t xml:space="preserve"> usually </w:t>
      </w:r>
      <w:r w:rsidRPr="006B7085">
        <w:rPr>
          <w:highlight w:val="yellow"/>
          <w:u w:val="single"/>
        </w:rPr>
        <w:t>claim that the profit motive and free trade</w:t>
      </w:r>
      <w:r w:rsidRPr="006B7085">
        <w:rPr>
          <w:u w:val="single"/>
        </w:rPr>
        <w:t xml:space="preserve"> together cause </w:t>
      </w:r>
      <w:r w:rsidRPr="006B7085">
        <w:rPr>
          <w:highlight w:val="yellow"/>
          <w:u w:val="single"/>
        </w:rPr>
        <w:t>businesses to entrap politicians in a race for the bottom</w:t>
      </w:r>
      <w:r w:rsidRPr="006B7085">
        <w:rPr>
          <w:u w:val="single"/>
        </w:rPr>
        <w:t xml:space="preserve">. </w:t>
      </w:r>
      <w:r w:rsidRPr="006B7085">
        <w:rPr>
          <w:highlight w:val="yellow"/>
          <w:u w:val="single"/>
        </w:rPr>
        <w:t xml:space="preserve">The California effect implies the opposite: free trade enables politicians to pull profit-hungry corporations along with </w:t>
      </w:r>
      <w:r w:rsidRPr="00DA2976">
        <w:rPr>
          <w:highlight w:val="cyan"/>
          <w:u w:val="single"/>
        </w:rPr>
        <w:t>them in a race to the top.</w:t>
      </w:r>
    </w:p>
    <w:p w:rsidR="00DA2976" w:rsidRDefault="00DA2976" w:rsidP="00675178">
      <w:pPr>
        <w:rPr>
          <w:u w:val="single"/>
        </w:rPr>
      </w:pPr>
    </w:p>
    <w:p w:rsidR="00DA2976" w:rsidRDefault="00DA2976" w:rsidP="00675178">
      <w:pPr>
        <w:rPr>
          <w:u w:val="single"/>
        </w:rPr>
      </w:pPr>
    </w:p>
    <w:p w:rsidR="00855CFF" w:rsidRDefault="00855CFF" w:rsidP="00675178">
      <w:pPr>
        <w:rPr>
          <w:u w:val="single"/>
        </w:rPr>
      </w:pPr>
    </w:p>
    <w:p w:rsidR="00855CFF" w:rsidRDefault="00855CFF" w:rsidP="00675178">
      <w:pPr>
        <w:rPr>
          <w:u w:val="single"/>
        </w:rPr>
      </w:pPr>
    </w:p>
    <w:p w:rsidR="00855CFF" w:rsidRDefault="00855CFF" w:rsidP="00675178">
      <w:pPr>
        <w:rPr>
          <w:u w:val="single"/>
        </w:rPr>
      </w:pPr>
    </w:p>
    <w:p w:rsidR="00855CFF" w:rsidRDefault="00855CFF" w:rsidP="00675178">
      <w:pPr>
        <w:rPr>
          <w:u w:val="single"/>
        </w:rPr>
      </w:pPr>
    </w:p>
    <w:p w:rsidR="00855CFF" w:rsidRDefault="00855CFF" w:rsidP="00675178">
      <w:pPr>
        <w:rPr>
          <w:u w:val="single"/>
        </w:rPr>
      </w:pPr>
    </w:p>
    <w:p w:rsidR="00855CFF" w:rsidRDefault="00855CFF" w:rsidP="00675178">
      <w:pPr>
        <w:rPr>
          <w:u w:val="single"/>
        </w:rPr>
      </w:pPr>
    </w:p>
    <w:p w:rsidR="00855CFF" w:rsidRDefault="00855CFF" w:rsidP="00675178">
      <w:pPr>
        <w:rPr>
          <w:u w:val="single"/>
        </w:rPr>
      </w:pPr>
    </w:p>
    <w:p w:rsidR="00855CFF" w:rsidRDefault="00855CFF" w:rsidP="00675178">
      <w:pPr>
        <w:rPr>
          <w:u w:val="single"/>
        </w:rPr>
      </w:pPr>
    </w:p>
    <w:p w:rsidR="00DA2976" w:rsidRPr="006B7085" w:rsidRDefault="00DA2976" w:rsidP="00675178">
      <w:pPr>
        <w:rPr>
          <w:sz w:val="16"/>
        </w:rPr>
      </w:pPr>
    </w:p>
    <w:p w:rsidR="00675178" w:rsidRPr="006B7085" w:rsidRDefault="00675178" w:rsidP="00675178">
      <w:pPr>
        <w:rPr>
          <w:sz w:val="16"/>
        </w:rPr>
      </w:pPr>
      <w:r w:rsidRPr="006B7085">
        <w:rPr>
          <w:sz w:val="16"/>
        </w:rPr>
        <w:t>This phenomenon occurs because compliance with environmental rules accounts for a very small proportion of most companies' expenditures. What firms are primarily after is a good business environment—a liberal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w:t>
      </w:r>
    </w:p>
    <w:p w:rsidR="00675178" w:rsidRPr="006B7085" w:rsidRDefault="00675178" w:rsidP="00675178">
      <w:pPr>
        <w:rPr>
          <w:sz w:val="16"/>
        </w:rPr>
      </w:pPr>
      <w:r w:rsidRPr="006B7085">
        <w:rPr>
          <w:sz w:val="16"/>
        </w:rPr>
        <w:t>Incipient signs of the California effect's race to the top are present all over the world, because globalization has caused different countries to absorb new techniques more rapidly, and the new techniques are generally far gentler on the environment</w:t>
      </w:r>
      <w:r w:rsidRPr="006B7085">
        <w:rPr>
          <w:sz w:val="16"/>
          <w:highlight w:val="yellow"/>
        </w:rPr>
        <w:t xml:space="preserve">. </w:t>
      </w:r>
      <w:r w:rsidRPr="006B7085">
        <w:rPr>
          <w:highlight w:val="yellow"/>
          <w:u w:val="single"/>
        </w:rPr>
        <w:t>Researchers have investigated steel manufacturing in 50 different countries and concluded that countries with more open economies took the lead in introducing cleaner technology</w:t>
      </w:r>
      <w:r w:rsidRPr="006B7085">
        <w:rPr>
          <w:sz w:val="16"/>
        </w:rPr>
        <w:t>. Production in those countries generated almost 20 percent less emissions than the same production in closed countries. This process is being driven by multinational corporations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w:t>
      </w:r>
    </w:p>
    <w:p w:rsidR="00675178" w:rsidRPr="006B7085" w:rsidRDefault="00675178" w:rsidP="00675178">
      <w:pPr>
        <w:rPr>
          <w:sz w:val="16"/>
        </w:rPr>
      </w:pPr>
      <w:r w:rsidRPr="006B7085">
        <w:rPr>
          <w:u w:val="single"/>
        </w:rPr>
        <w:t>Brazil, Mexico, and China—</w:t>
      </w:r>
      <w:r w:rsidRPr="006B7085">
        <w:rPr>
          <w:highlight w:val="yellow"/>
          <w:u w:val="single"/>
        </w:rPr>
        <w:t>the three biggest recipients of foreign investment</w:t>
      </w:r>
      <w:r w:rsidRPr="006B7085">
        <w:rPr>
          <w:u w:val="single"/>
        </w:rPr>
        <w:t>—</w:t>
      </w:r>
      <w:r w:rsidRPr="006B7085">
        <w:rPr>
          <w:highlight w:val="yellow"/>
          <w:u w:val="single"/>
        </w:rPr>
        <w:t>have followed a very clear pattern: the more investments they get, the better control they gain over air pollution</w:t>
      </w:r>
      <w:r w:rsidRPr="006B7085">
        <w:rPr>
          <w:u w:val="single"/>
        </w:rPr>
        <w:t>. The worst forms of air pollution have diminished in their cities during the period of globalization</w:t>
      </w:r>
      <w:r w:rsidRPr="006B7085">
        <w:rPr>
          <w:sz w:val="16"/>
        </w:rPr>
        <w:t>.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w:t>
      </w:r>
    </w:p>
    <w:p w:rsidR="00675178" w:rsidRPr="006B7085" w:rsidRDefault="00675178" w:rsidP="00675178">
      <w:pPr>
        <w:rPr>
          <w:sz w:val="16"/>
        </w:rPr>
      </w:pPr>
      <w:r w:rsidRPr="006B7085">
        <w:rPr>
          <w:sz w:val="16"/>
        </w:rPr>
        <w:t xml:space="preserve">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find anthropologist Richard </w:t>
      </w:r>
      <w:proofErr w:type="spellStart"/>
      <w:r w:rsidRPr="006B7085">
        <w:rPr>
          <w:sz w:val="16"/>
        </w:rPr>
        <w:t>Wilk</w:t>
      </w:r>
      <w:proofErr w:type="spellEnd"/>
      <w:r w:rsidRPr="006B7085">
        <w:rPr>
          <w:sz w:val="16"/>
        </w:rPr>
        <w:t xml:space="preserve"> fretting that:</w:t>
      </w:r>
    </w:p>
    <w:p w:rsidR="00675178" w:rsidRPr="006B7085" w:rsidRDefault="00675178" w:rsidP="00675178">
      <w:pPr>
        <w:rPr>
          <w:sz w:val="16"/>
        </w:rPr>
      </w:pPr>
      <w:r w:rsidRPr="006B7085">
        <w:rPr>
          <w:sz w:val="16"/>
        </w:rPr>
        <w:t>If everyone develops a desire for the Western high-consumption lifestyle, the relentless growth in consumption, energy use, waste, and emissions may be disastrous. 22</w:t>
      </w:r>
    </w:p>
    <w:p w:rsidR="00675178" w:rsidRPr="006B7085" w:rsidRDefault="00675178" w:rsidP="00675178">
      <w:pPr>
        <w:rPr>
          <w:sz w:val="16"/>
        </w:rPr>
      </w:pPr>
      <w:r w:rsidRPr="006B7085">
        <w:rPr>
          <w:sz w:val="16"/>
        </w:rPr>
        <w:t xml:space="preserve">But studies show this to be colossal misapprehension. On the contrary, </w:t>
      </w:r>
      <w:r w:rsidRPr="006B7085">
        <w:rPr>
          <w:highlight w:val="yellow"/>
          <w:u w:val="single"/>
        </w:rPr>
        <w:t>it is in the developing countries that we find the gravest</w:t>
      </w:r>
      <w:r w:rsidRPr="006B7085">
        <w:rPr>
          <w:u w:val="single"/>
        </w:rPr>
        <w:t xml:space="preserve">, most harmful </w:t>
      </w:r>
      <w:r w:rsidRPr="006B7085">
        <w:rPr>
          <w:highlight w:val="yellow"/>
          <w:u w:val="single"/>
        </w:rPr>
        <w:t>environmental problems</w:t>
      </w:r>
      <w:r w:rsidRPr="006B7085">
        <w:rPr>
          <w:u w:val="single"/>
        </w:rPr>
        <w:t>.</w:t>
      </w:r>
      <w:r w:rsidRPr="006B7085">
        <w:rPr>
          <w:sz w:val="16"/>
        </w:rPr>
        <w:t xml:space="preserve">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w:t>
      </w:r>
      <w:r w:rsidRPr="006B7085">
        <w:rPr>
          <w:u w:val="single"/>
        </w:rPr>
        <w:t xml:space="preserve">This result is already “disastrous” and far more destructive than atmospheric pollution and industrial emissions. </w:t>
      </w:r>
      <w:proofErr w:type="gramStart"/>
      <w:r w:rsidRPr="006B7085">
        <w:rPr>
          <w:u w:val="single"/>
        </w:rPr>
        <w:t>Tying people down to that level of development means condemning millions to premature death every year.</w:t>
      </w:r>
      <w:proofErr w:type="gramEnd"/>
    </w:p>
    <w:p w:rsidR="00675178" w:rsidRPr="006B7085" w:rsidRDefault="00675178" w:rsidP="00675178">
      <w:pPr>
        <w:rPr>
          <w:sz w:val="16"/>
        </w:rPr>
      </w:pPr>
      <w:r w:rsidRPr="006B7085">
        <w:rPr>
          <w:sz w:val="16"/>
        </w:rPr>
        <w:t>It is not true that pollution in the modern sense increases with growth. Instead, pollution follows an inverted U-curve. 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w:t>
      </w:r>
    </w:p>
    <w:p w:rsidR="00675178" w:rsidRPr="006B7085" w:rsidRDefault="00675178" w:rsidP="00675178">
      <w:pPr>
        <w:rPr>
          <w:sz w:val="16"/>
        </w:rPr>
      </w:pPr>
      <w:r w:rsidRPr="006B7085">
        <w:rPr>
          <w:sz w:val="16"/>
        </w:rPr>
        <w:t>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w:t>
      </w:r>
    </w:p>
    <w:p w:rsidR="00675178" w:rsidRPr="006B7085" w:rsidRDefault="00675178" w:rsidP="00675178">
      <w:pPr>
        <w:rPr>
          <w:sz w:val="16"/>
        </w:rPr>
      </w:pPr>
      <w:r w:rsidRPr="006B7085">
        <w:rPr>
          <w:sz w:val="16"/>
        </w:rPr>
        <w:t xml:space="preserve">Apart from its other positive effects on the developing countries, such as ameliorating hunger and sparing people the horror of watching their children die, </w:t>
      </w:r>
      <w:r w:rsidRPr="006B7085">
        <w:rPr>
          <w:highlight w:val="yellow"/>
          <w:u w:val="single"/>
        </w:rPr>
        <w:t>prosperity beyond a</w:t>
      </w:r>
      <w:r w:rsidRPr="006B7085">
        <w:rPr>
          <w:u w:val="single"/>
        </w:rPr>
        <w:t xml:space="preserve"> certain </w:t>
      </w:r>
      <w:r w:rsidRPr="006B7085">
        <w:rPr>
          <w:highlight w:val="yellow"/>
          <w:u w:val="single"/>
        </w:rPr>
        <w:t>critical point can improve the environment</w:t>
      </w:r>
      <w:r w:rsidRPr="006B7085">
        <w:rPr>
          <w:sz w:val="16"/>
        </w:rPr>
        <w:t xml:space="preserve">. What is more, </w:t>
      </w:r>
      <w:r w:rsidRPr="006B7085">
        <w:rPr>
          <w:u w:val="single"/>
        </w:rPr>
        <w:t>this turning point is now occurring progressively earlier in the developing countries, because they can learn from more affluent countries' mistakes and use their superior technology</w:t>
      </w:r>
      <w:r w:rsidRPr="006B7085">
        <w:rPr>
          <w:sz w:val="16"/>
        </w:rPr>
        <w:t xml:space="preserve">. For example, air quality in the enormous cities of China, which are the most heavily polluted in the world, has </w:t>
      </w:r>
      <w:r w:rsidRPr="006B7085">
        <w:rPr>
          <w:sz w:val="16"/>
        </w:rPr>
        <w:lastRenderedPageBreak/>
        <w:t>steadied since the mid-1980s and in several cases has slowly improved. This improvement has coincided with uniquely rapid growth.</w:t>
      </w:r>
    </w:p>
    <w:p w:rsidR="00675178" w:rsidRPr="006B7085" w:rsidRDefault="00675178" w:rsidP="00675178">
      <w:pPr>
        <w:rPr>
          <w:sz w:val="16"/>
        </w:rPr>
      </w:pPr>
      <w:r w:rsidRPr="006B7085">
        <w:rPr>
          <w:sz w:val="16"/>
        </w:rPr>
        <w:t xml:space="preserve">Some years ago, the Danish statistician and Greenpeace member </w:t>
      </w:r>
      <w:proofErr w:type="spellStart"/>
      <w:r w:rsidRPr="006B7085">
        <w:rPr>
          <w:sz w:val="16"/>
        </w:rPr>
        <w:t>Bjørn</w:t>
      </w:r>
      <w:proofErr w:type="spellEnd"/>
      <w:r w:rsidRPr="006B7085">
        <w:rPr>
          <w:sz w:val="16"/>
        </w:rPr>
        <w:t xml:space="preserve"> </w:t>
      </w:r>
      <w:proofErr w:type="spellStart"/>
      <w:r w:rsidRPr="006B7085">
        <w:rPr>
          <w:sz w:val="16"/>
        </w:rPr>
        <w:t>Lomborg</w:t>
      </w:r>
      <w:proofErr w:type="spellEnd"/>
      <w:r w:rsidRPr="006B7085">
        <w:rPr>
          <w:sz w:val="16"/>
        </w:rPr>
        <w:t xml:space="preserve">, with about 10 of his students, compiled statistics and facts about the world's environmental problems. To his astonishment, he found that what he himself had regarded as self-evident, </w:t>
      </w:r>
      <w:r w:rsidRPr="006B7085">
        <w:rPr>
          <w:highlight w:val="yellow"/>
          <w:u w:val="single"/>
        </w:rPr>
        <w:t>the steady deterioration of the global environment, did not agree at all with official empirical data.</w:t>
      </w:r>
      <w:r w:rsidRPr="006B7085">
        <w:rPr>
          <w:sz w:val="16"/>
        </w:rPr>
        <w:t xml:space="preserve"> He found instead that </w:t>
      </w:r>
      <w:r w:rsidRPr="006B7085">
        <w:rPr>
          <w:highlight w:val="yellow"/>
          <w:u w:val="single"/>
        </w:rPr>
        <w:t>air pollution is diminishing, refuse problems are diminishing, resources are not running out</w:t>
      </w:r>
      <w:r w:rsidRPr="006B7085">
        <w:rPr>
          <w:u w:val="single"/>
        </w:rPr>
        <w:t xml:space="preserve">, </w:t>
      </w:r>
      <w:r w:rsidRPr="006B7085">
        <w:rPr>
          <w:highlight w:val="yellow"/>
          <w:u w:val="single"/>
        </w:rPr>
        <w:t>more people are eating their fill,</w:t>
      </w:r>
      <w:r w:rsidRPr="006B7085">
        <w:rPr>
          <w:u w:val="single"/>
        </w:rPr>
        <w:t xml:space="preserve"> and people are living longer</w:t>
      </w:r>
      <w:r w:rsidRPr="006B7085">
        <w:rPr>
          <w:sz w:val="16"/>
        </w:rPr>
        <w:t xml:space="preserve">. </w:t>
      </w:r>
      <w:proofErr w:type="spellStart"/>
      <w:r w:rsidRPr="006B7085">
        <w:rPr>
          <w:sz w:val="16"/>
        </w:rPr>
        <w:t>Lomborg</w:t>
      </w:r>
      <w:proofErr w:type="spellEnd"/>
      <w:r w:rsidRPr="006B7085">
        <w:rPr>
          <w:sz w:val="16"/>
        </w:rPr>
        <w:t xml:space="preserve">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w:t>
      </w:r>
    </w:p>
    <w:p w:rsidR="00675178" w:rsidRPr="006B7085" w:rsidRDefault="00675178" w:rsidP="00675178">
      <w:pPr>
        <w:rPr>
          <w:sz w:val="16"/>
        </w:rPr>
      </w:pPr>
      <w:proofErr w:type="spellStart"/>
      <w:r w:rsidRPr="006B7085">
        <w:rPr>
          <w:sz w:val="16"/>
        </w:rPr>
        <w:t>Lomborg</w:t>
      </w:r>
      <w:proofErr w:type="spellEnd"/>
      <w:r w:rsidRPr="006B7085">
        <w:rPr>
          <w:sz w:val="16"/>
        </w:rPr>
        <w:t xml:space="preserve">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w:t>
      </w:r>
    </w:p>
    <w:p w:rsidR="00675178" w:rsidRPr="006B7085" w:rsidRDefault="00675178" w:rsidP="00675178">
      <w:pPr>
        <w:rPr>
          <w:sz w:val="16"/>
        </w:rPr>
      </w:pPr>
      <w:proofErr w:type="spellStart"/>
      <w:r w:rsidRPr="006B7085">
        <w:rPr>
          <w:sz w:val="16"/>
        </w:rPr>
        <w:t>Lomborg</w:t>
      </w:r>
      <w:proofErr w:type="spellEnd"/>
      <w:r w:rsidRPr="006B7085">
        <w:rPr>
          <w:sz w:val="16"/>
        </w:rPr>
        <w:t xml:space="preserve"> shows that, </w:t>
      </w:r>
      <w:r w:rsidRPr="006B7085">
        <w:rPr>
          <w:highlight w:val="yellow"/>
          <w:u w:val="single"/>
        </w:rPr>
        <w:t>instead of large-scale deforestation, the world's forest acreage</w:t>
      </w:r>
      <w:r w:rsidRPr="006B7085">
        <w:rPr>
          <w:u w:val="single"/>
        </w:rPr>
        <w:t xml:space="preserve"> increased from 40.24 million to 43.04 million square kilometers between 1950 and 1994</w:t>
      </w:r>
      <w:r w:rsidRPr="006B7085">
        <w:rPr>
          <w:sz w:val="16"/>
        </w:rPr>
        <w:t xml:space="preserve">. He finds that there has never been any large-scale tree death caused by acid rain. The oft-quoted, but erroneous statement about 40,000 species going extinct every year is traced by </w:t>
      </w:r>
      <w:proofErr w:type="spellStart"/>
      <w:r w:rsidRPr="006B7085">
        <w:rPr>
          <w:sz w:val="16"/>
        </w:rPr>
        <w:t>Lomborg</w:t>
      </w:r>
      <w:proofErr w:type="spellEnd"/>
      <w:r w:rsidRPr="006B7085">
        <w:rPr>
          <w:sz w:val="16"/>
        </w:rPr>
        <w:t xml:space="preserve"> to its source—a 20-year-old estimate that has been circulating in environmentalist circles ever since. </w:t>
      </w:r>
      <w:proofErr w:type="spellStart"/>
      <w:r w:rsidRPr="006B7085">
        <w:rPr>
          <w:sz w:val="16"/>
        </w:rPr>
        <w:t>Lomborg</w:t>
      </w:r>
      <w:proofErr w:type="spellEnd"/>
      <w:r w:rsidRPr="006B7085">
        <w:rPr>
          <w:sz w:val="16"/>
        </w:rPr>
        <w:t xml:space="preserve"> thinks it is closer to 1,500 species a year, and possibly a bit more than that. The documented cases of extinction during the past 400 years total just over a thousand species, of which about 95 percent are insects, bacteria, and viruses. As for the problem of garbage, the next hundred </w:t>
      </w:r>
      <w:proofErr w:type="spellStart"/>
      <w:proofErr w:type="gramStart"/>
      <w:r w:rsidRPr="006B7085">
        <w:rPr>
          <w:sz w:val="16"/>
        </w:rPr>
        <w:t>years</w:t>
      </w:r>
      <w:proofErr w:type="gramEnd"/>
      <w:r w:rsidRPr="006B7085">
        <w:rPr>
          <w:sz w:val="16"/>
        </w:rPr>
        <w:t xml:space="preserve"> worth</w:t>
      </w:r>
      <w:proofErr w:type="spellEnd"/>
      <w:r w:rsidRPr="006B7085">
        <w:rPr>
          <w:sz w:val="16"/>
        </w:rPr>
        <w:t xml:space="preserve"> of Danish refuse could be accommodated in a 33-meter-deep pit with an area of three square kilometers, even without recycling. In addition, </w:t>
      </w:r>
      <w:proofErr w:type="spellStart"/>
      <w:r w:rsidRPr="006B7085">
        <w:rPr>
          <w:sz w:val="16"/>
        </w:rPr>
        <w:t>Lomborg</w:t>
      </w:r>
      <w:proofErr w:type="spellEnd"/>
      <w:r w:rsidRPr="006B7085">
        <w:rPr>
          <w:sz w:val="16"/>
        </w:rPr>
        <w:t xml:space="preserve"> illustrates how increased prosperity and improved technology can solve the problems that lie ahead of us. All the fresh water consumed in the world today could be produced</w:t>
      </w:r>
    </w:p>
    <w:p w:rsidR="00675178" w:rsidRPr="006B7085" w:rsidRDefault="00675178" w:rsidP="00675178">
      <w:pPr>
        <w:rPr>
          <w:sz w:val="16"/>
        </w:rPr>
      </w:pPr>
      <w:proofErr w:type="gramStart"/>
      <w:r w:rsidRPr="006B7085">
        <w:rPr>
          <w:sz w:val="16"/>
        </w:rPr>
        <w:t>y</w:t>
      </w:r>
      <w:proofErr w:type="gramEnd"/>
      <w:r w:rsidRPr="006B7085">
        <w:rPr>
          <w:sz w:val="16"/>
        </w:rPr>
        <w:t xml:space="preserve"> a single desalination plant, powered by solar cells and occupying 0.4 percent of the Sahara Desert.</w:t>
      </w:r>
    </w:p>
    <w:p w:rsidR="00675178" w:rsidRPr="006B7085" w:rsidRDefault="00675178" w:rsidP="00675178">
      <w:pPr>
        <w:rPr>
          <w:sz w:val="16"/>
        </w:rPr>
      </w:pPr>
      <w:r w:rsidRPr="006B7085">
        <w:rPr>
          <w:sz w:val="16"/>
        </w:rPr>
        <w:t>It is a mistake, then, to believe that growth automatically ruins the environment.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w:t>
      </w:r>
    </w:p>
    <w:p w:rsidR="00675178" w:rsidRPr="006B7085" w:rsidRDefault="00675178" w:rsidP="00675178">
      <w:pPr>
        <w:rPr>
          <w:sz w:val="16"/>
        </w:rPr>
      </w:pPr>
      <w:r w:rsidRPr="006B7085">
        <w:rPr>
          <w:sz w:val="16"/>
        </w:rPr>
        <w:t xml:space="preserve">Clearly, certain of the raw materials we use today, in </w:t>
      </w:r>
      <w:proofErr w:type="spellStart"/>
      <w:r w:rsidRPr="006B7085">
        <w:rPr>
          <w:sz w:val="16"/>
        </w:rPr>
        <w:t>presentday</w:t>
      </w:r>
      <w:proofErr w:type="spellEnd"/>
      <w:r w:rsidRPr="006B7085">
        <w:rPr>
          <w:sz w:val="16"/>
        </w:rPr>
        <w:t xml:space="preserve">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 Raw material consumption is not static. 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w:t>
      </w:r>
      <w:r w:rsidRPr="006B7085">
        <w:rPr>
          <w:highlight w:val="yellow"/>
          <w:u w:val="single"/>
        </w:rPr>
        <w:t>New innovations make it possible for old raw materials to be put to better use</w:t>
      </w:r>
      <w:r w:rsidRPr="006B7085">
        <w:rPr>
          <w:u w:val="single"/>
        </w:rPr>
        <w:t xml:space="preserve"> and for garbage to be turned into new raw materia</w:t>
      </w:r>
      <w:r w:rsidRPr="006B7085">
        <w:rPr>
          <w:sz w:val="16"/>
        </w:rPr>
        <w:t>ls. A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w:t>
      </w:r>
    </w:p>
    <w:p w:rsidR="00675178" w:rsidRPr="006B7085" w:rsidRDefault="00675178" w:rsidP="00675178">
      <w:pPr>
        <w:rPr>
          <w:sz w:val="16"/>
        </w:rPr>
      </w:pPr>
      <w:r w:rsidRPr="006B7085">
        <w:rPr>
          <w:sz w:val="16"/>
        </w:rPr>
        <w:t xml:space="preserve">There is a simple market mechanism that averts shortages. If a certain raw material comes to be in short supply, its price goes up. This makes everyone more interested in economizing on that resource, in finding more of it, in reusing it, and in trying to find substitutes for it. The trend over the last few decades of falling raw material prices is clear. Metals have never been as cheap as they are today. Prices are falling, which suggests that demand does not exceed supply. In relation to wages, that is, in terms of how long we must work to earn the price of a raw </w:t>
      </w:r>
      <w:proofErr w:type="gramStart"/>
      <w:r w:rsidRPr="006B7085">
        <w:rPr>
          <w:sz w:val="16"/>
        </w:rPr>
        <w:t>material,</w:t>
      </w:r>
      <w:proofErr w:type="gramEnd"/>
      <w:r w:rsidRPr="006B7085">
        <w:rPr>
          <w:sz w:val="16"/>
        </w:rPr>
        <w:t xml:space="preserve"> natural resources today are half as expensive as they were 50 years ago and one-fifth as expensive as they were a hundred years ago. In 1900 the price of electricity was eight times higher, the price of coal seven times higher, and the price of oil five times higher than today. 25 The risk of shortage is declining all the time, because new finds and more efficient use keep augmenting the available reserves.</w:t>
      </w:r>
    </w:p>
    <w:p w:rsidR="00675178" w:rsidRPr="006B7085" w:rsidRDefault="00675178" w:rsidP="00675178">
      <w:pPr>
        <w:rPr>
          <w:sz w:val="16"/>
        </w:rPr>
      </w:pPr>
      <w:r w:rsidRPr="006B7085">
        <w:rPr>
          <w:sz w:val="16"/>
        </w:rPr>
        <w:t xml:space="preserve">In a world where technology never stops developing, static calculations are uninteresting, and wrong. By simple mathematics, </w:t>
      </w:r>
      <w:proofErr w:type="spellStart"/>
      <w:r w:rsidRPr="006B7085">
        <w:rPr>
          <w:sz w:val="16"/>
        </w:rPr>
        <w:t>Lomborg</w:t>
      </w:r>
      <w:proofErr w:type="spellEnd"/>
      <w:r w:rsidRPr="006B7085">
        <w:rPr>
          <w:sz w:val="16"/>
        </w:rPr>
        <w:t xml:space="preserve"> establishes that if we have a raw material with a hundred years' use remaining, a 1 percent annual increase in demand, and a 2 percent increase in recycling and/or efficiency, that resource will never be exhausted.</w:t>
      </w:r>
    </w:p>
    <w:p w:rsidR="00675178" w:rsidRPr="006B7085" w:rsidRDefault="00675178" w:rsidP="00675178">
      <w:pPr>
        <w:rPr>
          <w:sz w:val="16"/>
        </w:rPr>
      </w:pPr>
      <w:r w:rsidRPr="006B7085">
        <w:rPr>
          <w:sz w:val="16"/>
        </w:rPr>
        <w:t xml:space="preserve">If shortages do occur, then with the right technology most substances can be recycled. One-third of the world's steel production, for example, is being reused already. </w:t>
      </w:r>
      <w:r w:rsidRPr="006B7085">
        <w:rPr>
          <w:highlight w:val="yellow"/>
          <w:u w:val="single"/>
        </w:rPr>
        <w:t>Technological advance can outstrip the depletion of resources</w:t>
      </w:r>
      <w:r w:rsidRPr="006B7085">
        <w:rPr>
          <w:sz w:val="16"/>
        </w:rPr>
        <w:t xml:space="preserve">. Not many years ago, everyone was convinced of the impossibility of the whole Chinese population having telephones, because that would require several hundred million telephone operators. But the supply of manpower did not run out; technology developed instead. Then it was declared that nationwide telephony for China was physically impossible because </w:t>
      </w:r>
      <w:proofErr w:type="gramStart"/>
      <w:r w:rsidRPr="006B7085">
        <w:rPr>
          <w:sz w:val="16"/>
        </w:rPr>
        <w:t>all the</w:t>
      </w:r>
      <w:proofErr w:type="gramEnd"/>
      <w:r w:rsidRPr="006B7085">
        <w:rPr>
          <w:sz w:val="16"/>
        </w:rPr>
        <w:t xml:space="preserve"> world's copper wouldn't suffice for installing heavy gauge telephone lines all over the country. Before that had time to become a problem, fiber optics and satellites began to supersede copper wire. The price of copper, a commodity that people believed would run out, has fallen continuously and is now only about a tenth of what it was 200 years ago.</w:t>
      </w:r>
    </w:p>
    <w:p w:rsidR="00675178" w:rsidRPr="006B7085" w:rsidRDefault="00675178" w:rsidP="00675178">
      <w:pPr>
        <w:rPr>
          <w:sz w:val="16"/>
        </w:rPr>
      </w:pPr>
      <w:r w:rsidRPr="006B7085">
        <w:rPr>
          <w:sz w:val="16"/>
        </w:rPr>
        <w:t>People in most ages have worried about important raw materials becoming exhausted. But on the few occasions when this has happened, it has generally affected isolated, poor places, not open, affluent ones. To claim that people in Africa, who are dying by the thousand every day from supremely real shortages, must not be allowed to become as prosperous as we in the West because we can find theoretical risks of shortages occurring is both stupid and unjust.</w:t>
      </w:r>
    </w:p>
    <w:p w:rsidR="00675178" w:rsidRPr="006B7085" w:rsidRDefault="00675178" w:rsidP="00675178">
      <w:pPr>
        <w:rPr>
          <w:sz w:val="16"/>
        </w:rPr>
      </w:pPr>
      <w:r w:rsidRPr="006B7085">
        <w:rPr>
          <w:sz w:val="16"/>
        </w:rPr>
        <w:t xml:space="preserve">The environmental question will not resolve itself. Proper rules are needed for the protection of water, soil, and air from destruction. Systems of emissions fees are needed to give polluters an interest in not damaging the environment for others. Many environmental </w:t>
      </w:r>
      <w:r w:rsidRPr="006B7085">
        <w:rPr>
          <w:sz w:val="16"/>
        </w:rPr>
        <w:lastRenderedPageBreak/>
        <w:t>issues also require international regulations and agreements, which confront us with entirely new challenges. Carbon dioxide emissions, for example, tend to increase rather than diminish when a country grows more affluent. When talking about the market and the environment, it is important to realize that efforts in this quarter will be facilitated by a freer, growing economy capable of using the best solutions, from both a natural and a human viewpoint. In order to meet those challenges, it is better to have resources and advanced science than not to have them.</w:t>
      </w:r>
    </w:p>
    <w:p w:rsidR="00675178" w:rsidRPr="006B7085" w:rsidRDefault="00675178" w:rsidP="00675178">
      <w:pPr>
        <w:rPr>
          <w:highlight w:val="yellow"/>
          <w:u w:val="single"/>
        </w:rPr>
      </w:pPr>
      <w:r w:rsidRPr="006B7085">
        <w:rPr>
          <w:sz w:val="16"/>
        </w:rPr>
        <w:t xml:space="preserve">Very often, </w:t>
      </w:r>
      <w:r w:rsidRPr="006B7085">
        <w:rPr>
          <w:u w:val="single"/>
        </w:rPr>
        <w:t xml:space="preserve">environmental improvements are due to the very capitalism so often blamed for the problems. The introduction of </w:t>
      </w:r>
      <w:r w:rsidRPr="006B7085">
        <w:rPr>
          <w:highlight w:val="yellow"/>
          <w:u w:val="single"/>
        </w:rPr>
        <w:t>private property creates owners with long-term interests. Landowners must see to it that there is good soil</w:t>
      </w:r>
      <w:r w:rsidRPr="006B7085">
        <w:rPr>
          <w:u w:val="single"/>
        </w:rPr>
        <w:t xml:space="preserve"> or forest </w:t>
      </w:r>
      <w:r w:rsidRPr="006B7085">
        <w:rPr>
          <w:highlight w:val="yellow"/>
          <w:u w:val="single"/>
        </w:rPr>
        <w:t>there</w:t>
      </w:r>
    </w:p>
    <w:p w:rsidR="00675178" w:rsidRPr="006B7085" w:rsidRDefault="00675178" w:rsidP="00675178">
      <w:pPr>
        <w:rPr>
          <w:sz w:val="16"/>
        </w:rPr>
      </w:pPr>
      <w:proofErr w:type="gramStart"/>
      <w:r w:rsidRPr="006B7085">
        <w:rPr>
          <w:highlight w:val="yellow"/>
          <w:u w:val="single"/>
        </w:rPr>
        <w:t>tomorrow</w:t>
      </w:r>
      <w:proofErr w:type="gramEnd"/>
      <w:r w:rsidRPr="006B7085">
        <w:rPr>
          <w:u w:val="single"/>
        </w:rPr>
        <w:t xml:space="preserve"> as well</w:t>
      </w:r>
      <w:r w:rsidRPr="006B7085">
        <w:rPr>
          <w:sz w:val="16"/>
        </w:rPr>
        <w:t>, because otherwise they will have no income later on, whether they continue using the land or intend to sell it. If the property is collective or government-owned, no one has any such long-term interest. On the contrary, everyone then has an interest in using up the resources quickly before someone else does. It was because they were common lands that the rain forests of the Amazon began to be rapidly exploited in the 1960s and 1970s and are still being rapidly exploited today. Only about a 10th of forests are recognized by the governments as privately owned, even though in practice Indians possess and inhabit large parts of them</w:t>
      </w:r>
      <w:r w:rsidRPr="006B7085">
        <w:rPr>
          <w:sz w:val="16"/>
          <w:highlight w:val="yellow"/>
        </w:rPr>
        <w:t xml:space="preserve">. </w:t>
      </w:r>
      <w:r w:rsidRPr="006B7085">
        <w:rPr>
          <w:highlight w:val="yellow"/>
          <w:u w:val="single"/>
        </w:rPr>
        <w:t>It is the absence of definite fishing rights that causes</w:t>
      </w:r>
      <w:r w:rsidRPr="006B7085">
        <w:rPr>
          <w:u w:val="single"/>
        </w:rPr>
        <w:t xml:space="preserve"> (heavily subsidized) </w:t>
      </w:r>
      <w:r w:rsidRPr="006B7085">
        <w:rPr>
          <w:highlight w:val="yellow"/>
          <w:u w:val="single"/>
        </w:rPr>
        <w:t>fishing fleets to try to vacuum the oceans of fish</w:t>
      </w:r>
      <w:r w:rsidRPr="006B7085">
        <w:rPr>
          <w:u w:val="single"/>
        </w:rPr>
        <w:t xml:space="preserve"> before someone else does</w:t>
      </w:r>
      <w:r w:rsidRPr="006B7085">
        <w:rPr>
          <w:sz w:val="16"/>
        </w:rPr>
        <w:t>. No wonder, then, that the most large-scale destruction of environment in history has occurred in the communist dictatorships, where all ownership was collective.</w:t>
      </w:r>
    </w:p>
    <w:p w:rsidR="00675178" w:rsidRPr="006B7085" w:rsidRDefault="00675178" w:rsidP="00675178">
      <w:pPr>
        <w:rPr>
          <w:sz w:val="16"/>
        </w:rPr>
      </w:pPr>
      <w:r w:rsidRPr="006B7085">
        <w:rPr>
          <w:sz w:val="16"/>
        </w:rPr>
        <w:t>A few years ago, a satellite image was taken of the borders of the Sahara, where the desert was spreading. Everywhere, the land was parched yellow, after nomads had overexploited the common lands and then moved on. But in the midst of this desert environment could be seen a small patch of green. This proved to be an area of privately owned land where the owners of the farm prevented overexploitation and engaged in cattle farming that was profitable in the long term. 26</w:t>
      </w:r>
    </w:p>
    <w:p w:rsidR="00675178" w:rsidRPr="006B7085" w:rsidRDefault="00675178" w:rsidP="00675178">
      <w:pPr>
        <w:rPr>
          <w:sz w:val="16"/>
        </w:rPr>
      </w:pPr>
      <w:r w:rsidRPr="006B7085">
        <w:rPr>
          <w:sz w:val="16"/>
        </w:rPr>
        <w:t xml:space="preserve">Trade and freight are sometimes criticized for destroying the environment, but the problem can be rectified with more efficient transport and purification techniques, as well as emissions fees to make the cost of pollution visible through pricing. The biggest environmental problems are associated with production and consumption, and there trade can make a positive contribution, even aside from the general effect it has on growth. </w:t>
      </w:r>
      <w:r w:rsidRPr="006B7085">
        <w:rPr>
          <w:u w:val="single"/>
        </w:rPr>
        <w:t>Trade leads to a country's resources being used as efficiently as possible. Goods are produced in the places where production entails least expense and least wear and tear on the environment.</w:t>
      </w:r>
      <w:r w:rsidRPr="006B7085">
        <w:rPr>
          <w:sz w:val="16"/>
        </w:rPr>
        <w:t xml:space="preserve"> That is why the amount of raw materials needed to make a given product keeps diminishing as productive efficiency improves. With modern production processes, 97 percent less metal is needed for a soft drink can than 30 years ago, partly because of the use of lighter aluminum. A car today contains only half as much metal as a car of 30 years ago. Therefore, it is better for production to take place where the technology exists, instead of each country trying to have production of its own, with all the consumption of resources that would entail. It is more environmentally friendly for a cold northern country to import meat from temperate countries than to waste resources on concentrated feed and the construction and heating of cattle pens for the purpose of native meat production.</w:t>
      </w:r>
    </w:p>
    <w:p w:rsidR="00675178" w:rsidRPr="006B7085" w:rsidRDefault="00675178" w:rsidP="00675178">
      <w:pPr>
        <w:rPr>
          <w:sz w:val="16"/>
        </w:rPr>
      </w:pPr>
    </w:p>
    <w:p w:rsidR="00675178" w:rsidRPr="006B7085" w:rsidRDefault="00675178" w:rsidP="00675178">
      <w:pPr>
        <w:rPr>
          <w:sz w:val="16"/>
        </w:rPr>
      </w:pPr>
    </w:p>
    <w:p w:rsidR="00675178" w:rsidRPr="006B7085" w:rsidRDefault="00675178" w:rsidP="00675178">
      <w:pPr>
        <w:rPr>
          <w:b/>
          <w:bCs/>
          <w:sz w:val="16"/>
        </w:rPr>
      </w:pPr>
      <w:r w:rsidRPr="006B7085">
        <w:rPr>
          <w:b/>
          <w:bCs/>
          <w:sz w:val="16"/>
        </w:rPr>
        <w:t>Resources are infinite</w:t>
      </w:r>
    </w:p>
    <w:p w:rsidR="00675178" w:rsidRPr="006B7085" w:rsidRDefault="00675178" w:rsidP="00675178">
      <w:pPr>
        <w:rPr>
          <w:sz w:val="16"/>
        </w:rPr>
      </w:pPr>
      <w:r w:rsidRPr="006B7085">
        <w:rPr>
          <w:b/>
          <w:bCs/>
          <w:u w:val="single"/>
        </w:rPr>
        <w:t>Geddes 4</w:t>
      </w:r>
      <w:r w:rsidRPr="006B7085">
        <w:rPr>
          <w:sz w:val="16"/>
        </w:rPr>
        <w:t xml:space="preserve"> – Writer and Libertarian Analyst (Marc, “The monster non-socialist FAQ”, 2/12, http://rebirthofreason.com/War/MonsterFAQ.shtml) MGM </w:t>
      </w:r>
    </w:p>
    <w:p w:rsidR="00675178" w:rsidRPr="006B7085" w:rsidRDefault="00675178" w:rsidP="00675178">
      <w:pPr>
        <w:rPr>
          <w:sz w:val="16"/>
        </w:rPr>
      </w:pPr>
    </w:p>
    <w:p w:rsidR="00675178" w:rsidRPr="006B7085" w:rsidRDefault="00675178" w:rsidP="00675178">
      <w:pPr>
        <w:pStyle w:val="NormalWeb"/>
        <w:rPr>
          <w:rFonts w:ascii="Georgia" w:hAnsi="Georgia"/>
          <w:sz w:val="16"/>
        </w:rPr>
      </w:pPr>
      <w:r w:rsidRPr="006B7085">
        <w:rPr>
          <w:rFonts w:ascii="Georgia" w:hAnsi="Georgia"/>
          <w:sz w:val="16"/>
        </w:rPr>
        <w:t xml:space="preserve">A significant </w:t>
      </w:r>
      <w:r w:rsidRPr="006B7085">
        <w:rPr>
          <w:rFonts w:ascii="Georgia" w:hAnsi="Georgia"/>
          <w:sz w:val="22"/>
          <w:u w:val="single"/>
        </w:rPr>
        <w:t xml:space="preserve">disruption to supplies of critical resources can cause temporary problems, but </w:t>
      </w:r>
      <w:r w:rsidRPr="006B7085">
        <w:rPr>
          <w:rFonts w:ascii="Georgia" w:hAnsi="Georgia"/>
          <w:sz w:val="22"/>
          <w:highlight w:val="yellow"/>
          <w:u w:val="single"/>
        </w:rPr>
        <w:t>in a free market, if</w:t>
      </w:r>
      <w:r w:rsidRPr="006B7085">
        <w:rPr>
          <w:rFonts w:ascii="Georgia" w:hAnsi="Georgia"/>
          <w:sz w:val="22"/>
          <w:u w:val="single"/>
        </w:rPr>
        <w:t xml:space="preserve"> </w:t>
      </w:r>
      <w:r w:rsidRPr="006B7085">
        <w:rPr>
          <w:rFonts w:ascii="Georgia" w:hAnsi="Georgia"/>
          <w:sz w:val="22"/>
          <w:highlight w:val="yellow"/>
          <w:u w:val="single"/>
        </w:rPr>
        <w:t>resources</w:t>
      </w:r>
      <w:r w:rsidRPr="006B7085">
        <w:rPr>
          <w:rFonts w:ascii="Georgia" w:hAnsi="Georgia"/>
          <w:sz w:val="22"/>
          <w:u w:val="single"/>
        </w:rPr>
        <w:t xml:space="preserve"> start to </w:t>
      </w:r>
      <w:r w:rsidRPr="006B7085">
        <w:rPr>
          <w:rFonts w:ascii="Georgia" w:hAnsi="Georgia"/>
          <w:sz w:val="22"/>
          <w:highlight w:val="yellow"/>
          <w:u w:val="single"/>
        </w:rPr>
        <w:t>become scarce</w:t>
      </w:r>
      <w:r w:rsidRPr="006B7085">
        <w:rPr>
          <w:rFonts w:ascii="Georgia" w:hAnsi="Georgia"/>
          <w:sz w:val="22"/>
          <w:u w:val="single"/>
        </w:rPr>
        <w:t xml:space="preserve">, </w:t>
      </w:r>
      <w:r w:rsidRPr="006B7085">
        <w:rPr>
          <w:rFonts w:ascii="Georgia" w:hAnsi="Georgia"/>
          <w:sz w:val="22"/>
          <w:highlight w:val="yellow"/>
          <w:u w:val="single"/>
        </w:rPr>
        <w:t>prices rise, leading to a search of substitutes and</w:t>
      </w:r>
      <w:r w:rsidRPr="006B7085">
        <w:rPr>
          <w:rFonts w:ascii="Georgia" w:hAnsi="Georgia"/>
          <w:sz w:val="22"/>
          <w:u w:val="single"/>
        </w:rPr>
        <w:t xml:space="preserve"> improved </w:t>
      </w:r>
      <w:r w:rsidRPr="006B7085">
        <w:rPr>
          <w:rFonts w:ascii="Georgia" w:hAnsi="Georgia"/>
          <w:sz w:val="22"/>
          <w:highlight w:val="yellow"/>
          <w:u w:val="single"/>
        </w:rPr>
        <w:t>conservation</w:t>
      </w:r>
      <w:r w:rsidRPr="006B7085">
        <w:rPr>
          <w:rFonts w:ascii="Georgia" w:hAnsi="Georgia"/>
          <w:sz w:val="22"/>
          <w:u w:val="single"/>
        </w:rPr>
        <w:t xml:space="preserve"> efforts</w:t>
      </w:r>
      <w:r w:rsidRPr="006B7085">
        <w:rPr>
          <w:rFonts w:ascii="Georgia" w:hAnsi="Georgia"/>
          <w:sz w:val="16"/>
        </w:rPr>
        <w:t xml:space="preserve">. </w:t>
      </w:r>
      <w:r w:rsidRPr="006B7085">
        <w:rPr>
          <w:rFonts w:ascii="Georgia" w:hAnsi="Georgia"/>
          <w:sz w:val="22"/>
          <w:u w:val="single"/>
        </w:rPr>
        <w:t xml:space="preserve">The pool of resources is not fixed, because </w:t>
      </w:r>
      <w:r w:rsidRPr="006B7085">
        <w:rPr>
          <w:rFonts w:ascii="Georgia" w:hAnsi="Georgia"/>
          <w:sz w:val="22"/>
          <w:highlight w:val="yellow"/>
          <w:u w:val="single"/>
        </w:rPr>
        <w:t>human ingenuity can find</w:t>
      </w:r>
      <w:r w:rsidRPr="006B7085">
        <w:rPr>
          <w:rFonts w:ascii="Georgia" w:hAnsi="Georgia"/>
          <w:sz w:val="22"/>
          <w:u w:val="single"/>
        </w:rPr>
        <w:t xml:space="preserve"> substitutes or </w:t>
      </w:r>
      <w:r w:rsidRPr="006B7085">
        <w:rPr>
          <w:rFonts w:ascii="Georgia" w:hAnsi="Georgia"/>
          <w:sz w:val="22"/>
          <w:highlight w:val="yellow"/>
          <w:u w:val="single"/>
        </w:rPr>
        <w:t>new sources</w:t>
      </w:r>
      <w:r w:rsidRPr="006B7085">
        <w:rPr>
          <w:rFonts w:ascii="Georgia" w:hAnsi="Georgia"/>
          <w:sz w:val="22"/>
          <w:u w:val="single"/>
        </w:rPr>
        <w:t xml:space="preserve"> of resources</w:t>
      </w:r>
      <w:r w:rsidRPr="006B7085">
        <w:rPr>
          <w:rFonts w:ascii="Georgia" w:hAnsi="Georgia"/>
          <w:sz w:val="22"/>
          <w:highlight w:val="yellow"/>
          <w:u w:val="single"/>
        </w:rPr>
        <w:t>. Supplies of</w:t>
      </w:r>
      <w:r w:rsidRPr="006B7085">
        <w:rPr>
          <w:rFonts w:ascii="Georgia" w:hAnsi="Georgia"/>
          <w:sz w:val="16"/>
        </w:rPr>
        <w:t xml:space="preserve"> most </w:t>
      </w:r>
      <w:r w:rsidRPr="006B7085">
        <w:rPr>
          <w:rFonts w:ascii="Georgia" w:hAnsi="Georgia"/>
          <w:sz w:val="22"/>
          <w:highlight w:val="yellow"/>
          <w:u w:val="single"/>
        </w:rPr>
        <w:t>raw materials have been increasing</w:t>
      </w:r>
      <w:r w:rsidRPr="006B7085">
        <w:rPr>
          <w:rFonts w:ascii="Georgia" w:hAnsi="Georgia"/>
          <w:sz w:val="22"/>
          <w:u w:val="single"/>
        </w:rPr>
        <w:t xml:space="preserve"> throughout the 20th century</w:t>
      </w:r>
      <w:r w:rsidRPr="006B7085">
        <w:rPr>
          <w:rFonts w:ascii="Georgia" w:hAnsi="Georgia"/>
          <w:sz w:val="16"/>
        </w:rPr>
        <w:t>, and the cost has been falling (See the entry on Natural resources). For instance, between 1950 and 1970, bauxite (</w:t>
      </w:r>
      <w:proofErr w:type="spellStart"/>
      <w:r w:rsidRPr="006B7085">
        <w:rPr>
          <w:rFonts w:ascii="Georgia" w:hAnsi="Georgia"/>
          <w:sz w:val="16"/>
        </w:rPr>
        <w:t>aluminium</w:t>
      </w:r>
      <w:proofErr w:type="spellEnd"/>
      <w:r w:rsidRPr="006B7085">
        <w:rPr>
          <w:rFonts w:ascii="Georgia" w:hAnsi="Georgia"/>
          <w:sz w:val="16"/>
        </w:rPr>
        <w:t xml:space="preserve"> source) reserves increased by 279 per cent, copper by 179 per cent, chromite (chromium source) by 675 per cent, and tin reserves by 10 per cent. In 1973 experts predicted oil reserves stood at around 700 billion barrels, yet by 1988 total </w:t>
      </w:r>
      <w:r w:rsidRPr="006B7085">
        <w:rPr>
          <w:rFonts w:ascii="Georgia" w:hAnsi="Georgia"/>
          <w:sz w:val="22"/>
          <w:highlight w:val="yellow"/>
          <w:u w:val="single"/>
        </w:rPr>
        <w:t>oil reserves</w:t>
      </w:r>
      <w:r w:rsidRPr="006B7085">
        <w:rPr>
          <w:rFonts w:ascii="Georgia" w:hAnsi="Georgia"/>
          <w:sz w:val="16"/>
        </w:rPr>
        <w:t xml:space="preserve"> had actually </w:t>
      </w:r>
      <w:r w:rsidRPr="006B7085">
        <w:rPr>
          <w:rFonts w:ascii="Georgia" w:hAnsi="Georgia"/>
          <w:sz w:val="22"/>
          <w:highlight w:val="yellow"/>
          <w:u w:val="single"/>
        </w:rPr>
        <w:t>increased</w:t>
      </w:r>
      <w:r w:rsidRPr="006B7085">
        <w:rPr>
          <w:rFonts w:ascii="Georgia" w:hAnsi="Georgia"/>
          <w:sz w:val="16"/>
        </w:rPr>
        <w:t xml:space="preserve"> to </w:t>
      </w:r>
      <w:r w:rsidRPr="006B7085">
        <w:rPr>
          <w:rFonts w:ascii="Georgia" w:hAnsi="Georgia"/>
          <w:sz w:val="22"/>
          <w:u w:val="single"/>
        </w:rPr>
        <w:t>900 billion barrels</w:t>
      </w:r>
      <w:r w:rsidRPr="006B7085">
        <w:rPr>
          <w:rFonts w:ascii="Georgia" w:hAnsi="Georgia"/>
          <w:sz w:val="16"/>
        </w:rPr>
        <w:t xml:space="preserve">. </w:t>
      </w:r>
      <w:proofErr w:type="gramStart"/>
      <w:r w:rsidRPr="006B7085">
        <w:rPr>
          <w:rFonts w:ascii="Georgia" w:hAnsi="Georgia"/>
          <w:sz w:val="22"/>
          <w:highlight w:val="yellow"/>
          <w:u w:val="single"/>
        </w:rPr>
        <w:t>Production</w:t>
      </w:r>
      <w:r w:rsidRPr="006B7085">
        <w:rPr>
          <w:rFonts w:ascii="Georgia" w:hAnsi="Georgia"/>
          <w:sz w:val="22"/>
          <w:u w:val="single"/>
        </w:rPr>
        <w:t xml:space="preserve"> of certain kinds of resources</w:t>
      </w:r>
      <w:r w:rsidRPr="006B7085">
        <w:rPr>
          <w:rFonts w:ascii="Georgia" w:hAnsi="Georgia"/>
          <w:sz w:val="16"/>
        </w:rPr>
        <w:t xml:space="preserve"> such as fossil fuels </w:t>
      </w:r>
      <w:r w:rsidRPr="006B7085">
        <w:rPr>
          <w:rFonts w:ascii="Georgia" w:hAnsi="Georgia"/>
          <w:sz w:val="22"/>
          <w:highlight w:val="yellow"/>
          <w:u w:val="single"/>
        </w:rPr>
        <w:t>may</w:t>
      </w:r>
      <w:r w:rsidRPr="006B7085">
        <w:rPr>
          <w:rFonts w:ascii="Georgia" w:hAnsi="Georgia"/>
          <w:sz w:val="16"/>
        </w:rPr>
        <w:t xml:space="preserve"> finally </w:t>
      </w:r>
      <w:r w:rsidRPr="006B7085">
        <w:rPr>
          <w:rFonts w:ascii="Georgia" w:hAnsi="Georgia"/>
          <w:sz w:val="22"/>
          <w:u w:val="single"/>
        </w:rPr>
        <w:t xml:space="preserve">be beginning to </w:t>
      </w:r>
      <w:r w:rsidRPr="006B7085">
        <w:rPr>
          <w:rFonts w:ascii="Georgia" w:hAnsi="Georgia"/>
          <w:sz w:val="22"/>
          <w:highlight w:val="yellow"/>
          <w:u w:val="single"/>
        </w:rPr>
        <w:t>peak but there are</w:t>
      </w:r>
      <w:proofErr w:type="gramEnd"/>
      <w:r w:rsidRPr="006B7085">
        <w:rPr>
          <w:rFonts w:ascii="Georgia" w:hAnsi="Georgia"/>
          <w:sz w:val="22"/>
          <w:highlight w:val="yellow"/>
          <w:u w:val="single"/>
        </w:rPr>
        <w:t xml:space="preserve"> renewable energy sources</w:t>
      </w:r>
      <w:r w:rsidRPr="006B7085">
        <w:rPr>
          <w:rFonts w:ascii="Georgia" w:hAnsi="Georgia"/>
          <w:sz w:val="16"/>
        </w:rPr>
        <w:t xml:space="preserve"> in development </w:t>
      </w:r>
      <w:r w:rsidRPr="006B7085">
        <w:rPr>
          <w:rFonts w:ascii="Georgia" w:hAnsi="Georgia"/>
          <w:sz w:val="22"/>
          <w:u w:val="single"/>
        </w:rPr>
        <w:t xml:space="preserve">which can serve as substitutes. </w:t>
      </w:r>
      <w:r w:rsidRPr="006B7085">
        <w:rPr>
          <w:rFonts w:ascii="Georgia" w:hAnsi="Georgia"/>
          <w:sz w:val="22"/>
          <w:highlight w:val="yellow"/>
          <w:u w:val="single"/>
        </w:rPr>
        <w:t>Simplistic</w:t>
      </w:r>
      <w:r w:rsidRPr="006B7085">
        <w:rPr>
          <w:rFonts w:ascii="Georgia" w:hAnsi="Georgia"/>
          <w:sz w:val="16"/>
        </w:rPr>
        <w:t xml:space="preserve"> thermodynamic </w:t>
      </w:r>
      <w:r w:rsidRPr="006B7085">
        <w:rPr>
          <w:rFonts w:ascii="Georgia" w:hAnsi="Georgia"/>
          <w:sz w:val="22"/>
          <w:highlight w:val="yellow"/>
          <w:u w:val="single"/>
        </w:rPr>
        <w:t xml:space="preserve">analysis of energy production is misleading, </w:t>
      </w:r>
      <w:r w:rsidRPr="006B7085">
        <w:rPr>
          <w:rFonts w:ascii="Georgia" w:hAnsi="Georgia"/>
          <w:sz w:val="22"/>
          <w:u w:val="single"/>
        </w:rPr>
        <w:t>because it's not the quantities of energy</w:t>
      </w:r>
      <w:r w:rsidRPr="006B7085">
        <w:rPr>
          <w:rFonts w:ascii="Georgia" w:hAnsi="Georgia"/>
          <w:sz w:val="16"/>
        </w:rPr>
        <w:t xml:space="preserve"> used or </w:t>
      </w:r>
      <w:r w:rsidRPr="006B7085">
        <w:rPr>
          <w:rFonts w:ascii="Georgia" w:hAnsi="Georgia"/>
          <w:sz w:val="22"/>
          <w:u w:val="single"/>
        </w:rPr>
        <w:t>produced that determine economic value, but the utility</w:t>
      </w:r>
      <w:r w:rsidRPr="006B7085">
        <w:rPr>
          <w:rFonts w:ascii="Georgia" w:hAnsi="Georgia"/>
          <w:sz w:val="16"/>
        </w:rPr>
        <w:t xml:space="preserve">, or usefulness if that energy to humans. </w:t>
      </w:r>
      <w:r w:rsidRPr="006B7085">
        <w:rPr>
          <w:rFonts w:ascii="Georgia" w:hAnsi="Georgia"/>
          <w:sz w:val="22"/>
          <w:u w:val="single"/>
        </w:rPr>
        <w:t>If energy is being used</w:t>
      </w:r>
      <w:r w:rsidRPr="006B7085">
        <w:rPr>
          <w:rFonts w:ascii="Georgia" w:hAnsi="Georgia"/>
          <w:sz w:val="16"/>
        </w:rPr>
        <w:t xml:space="preserve"> more </w:t>
      </w:r>
      <w:r w:rsidRPr="006B7085">
        <w:rPr>
          <w:rFonts w:ascii="Georgia" w:hAnsi="Georgia"/>
          <w:sz w:val="22"/>
          <w:u w:val="single"/>
        </w:rPr>
        <w:t>efficiently you don't need as much</w:t>
      </w:r>
      <w:r w:rsidRPr="006B7085">
        <w:rPr>
          <w:rFonts w:ascii="Georgia" w:hAnsi="Georgia"/>
          <w:sz w:val="16"/>
        </w:rPr>
        <w:t xml:space="preserve"> of it, and some forms of energy are more valuable than others- for instance kinetic energy in the form of wind power is less valuable than the same quantity of latent energy in the form of oil. </w:t>
      </w:r>
      <w:r w:rsidRPr="006B7085">
        <w:rPr>
          <w:rFonts w:ascii="Georgia" w:hAnsi="Georgia"/>
          <w:sz w:val="22"/>
          <w:highlight w:val="yellow"/>
          <w:u w:val="single"/>
        </w:rPr>
        <w:t xml:space="preserve">Solar </w:t>
      </w:r>
      <w:r w:rsidRPr="006B7085">
        <w:rPr>
          <w:rFonts w:ascii="Georgia" w:hAnsi="Georgia"/>
          <w:sz w:val="22"/>
          <w:u w:val="single"/>
        </w:rPr>
        <w:t>power</w:t>
      </w:r>
      <w:r w:rsidRPr="006B7085">
        <w:rPr>
          <w:rFonts w:ascii="Georgia" w:hAnsi="Georgia"/>
          <w:sz w:val="22"/>
          <w:highlight w:val="yellow"/>
          <w:u w:val="single"/>
        </w:rPr>
        <w:t xml:space="preserve"> is</w:t>
      </w:r>
      <w:r w:rsidRPr="006B7085">
        <w:rPr>
          <w:rFonts w:ascii="Georgia" w:hAnsi="Georgia"/>
          <w:sz w:val="16"/>
        </w:rPr>
        <w:t xml:space="preserve"> a virtually </w:t>
      </w:r>
      <w:r w:rsidRPr="006B7085">
        <w:rPr>
          <w:rFonts w:ascii="Georgia" w:hAnsi="Georgia"/>
          <w:sz w:val="22"/>
          <w:u w:val="single"/>
        </w:rPr>
        <w:t>i</w:t>
      </w:r>
      <w:r w:rsidRPr="006B7085">
        <w:rPr>
          <w:rFonts w:ascii="Georgia" w:hAnsi="Georgia"/>
          <w:sz w:val="22"/>
          <w:highlight w:val="yellow"/>
          <w:u w:val="single"/>
        </w:rPr>
        <w:t>nexhaustible</w:t>
      </w:r>
      <w:r w:rsidRPr="006B7085">
        <w:rPr>
          <w:rFonts w:ascii="Georgia" w:hAnsi="Georgia"/>
          <w:sz w:val="16"/>
        </w:rPr>
        <w:t xml:space="preserve"> supply of new energy for stationary sources and the </w:t>
      </w:r>
      <w:r w:rsidRPr="006B7085">
        <w:rPr>
          <w:rFonts w:ascii="Georgia" w:hAnsi="Georgia"/>
          <w:sz w:val="22"/>
          <w:highlight w:val="yellow"/>
          <w:u w:val="single"/>
        </w:rPr>
        <w:t>hydrogen</w:t>
      </w:r>
      <w:r w:rsidRPr="006B7085">
        <w:rPr>
          <w:rFonts w:ascii="Georgia" w:hAnsi="Georgia"/>
          <w:sz w:val="16"/>
        </w:rPr>
        <w:t xml:space="preserve"> fuel cell can </w:t>
      </w:r>
      <w:r w:rsidRPr="006B7085">
        <w:rPr>
          <w:rFonts w:ascii="Georgia" w:hAnsi="Georgia"/>
          <w:sz w:val="22"/>
          <w:highlight w:val="yellow"/>
          <w:u w:val="single"/>
        </w:rPr>
        <w:t>serve for transportation</w:t>
      </w:r>
      <w:r w:rsidRPr="006B7085">
        <w:rPr>
          <w:rFonts w:ascii="Georgia" w:hAnsi="Georgia"/>
          <w:sz w:val="22"/>
          <w:u w:val="single"/>
        </w:rPr>
        <w:t xml:space="preserve"> in place of fossil fuels. </w:t>
      </w:r>
      <w:r w:rsidRPr="006B7085">
        <w:rPr>
          <w:rFonts w:ascii="Georgia" w:hAnsi="Georgia"/>
          <w:sz w:val="22"/>
          <w:highlight w:val="yellow"/>
          <w:u w:val="single"/>
        </w:rPr>
        <w:t>Developing these technologies costs money, so to avoid resource shortages a good economy is essential</w:t>
      </w:r>
      <w:r w:rsidRPr="006B7085">
        <w:rPr>
          <w:rFonts w:ascii="Georgia" w:hAnsi="Georgia"/>
          <w:sz w:val="16"/>
        </w:rPr>
        <w:t xml:space="preserve">. Libertarian </w:t>
      </w:r>
      <w:r w:rsidRPr="006B7085">
        <w:rPr>
          <w:rFonts w:ascii="Georgia" w:hAnsi="Georgia"/>
          <w:sz w:val="22"/>
          <w:highlight w:val="yellow"/>
          <w:u w:val="single"/>
        </w:rPr>
        <w:t>capitalism</w:t>
      </w:r>
      <w:r w:rsidRPr="006B7085">
        <w:rPr>
          <w:rFonts w:ascii="Georgia" w:hAnsi="Georgia"/>
          <w:sz w:val="16"/>
        </w:rPr>
        <w:t xml:space="preserve"> is the system which </w:t>
      </w:r>
      <w:r w:rsidRPr="006B7085">
        <w:rPr>
          <w:rFonts w:ascii="Georgia" w:hAnsi="Georgia"/>
          <w:sz w:val="22"/>
          <w:highlight w:val="yellow"/>
          <w:u w:val="single"/>
        </w:rPr>
        <w:t>generates wealth the fastest.</w:t>
      </w:r>
    </w:p>
    <w:p w:rsidR="00675178" w:rsidRPr="006B7085" w:rsidRDefault="00675178" w:rsidP="00675178">
      <w:pPr>
        <w:pStyle w:val="Heading4"/>
      </w:pPr>
      <w:r w:rsidRPr="006B7085">
        <w:lastRenderedPageBreak/>
        <w:t xml:space="preserve">Scholarship on neoliberalism is sloppy – it’s narrow terms create the problems that it attempts to solve – their very conceptualization of neoliberalism turns itself and makes the impact inevitable – refuse their simplistic view the world </w:t>
      </w:r>
    </w:p>
    <w:p w:rsidR="00675178" w:rsidRPr="006B7085" w:rsidRDefault="00675178" w:rsidP="00675178">
      <w:pPr>
        <w:rPr>
          <w:sz w:val="16"/>
        </w:rPr>
      </w:pPr>
      <w:r w:rsidRPr="006B7085">
        <w:rPr>
          <w:b/>
          <w:sz w:val="16"/>
        </w:rPr>
        <w:t>Barnett 2k9</w:t>
      </w:r>
      <w:r w:rsidRPr="006B7085">
        <w:rPr>
          <w:sz w:val="16"/>
        </w:rPr>
        <w:t xml:space="preserve"> (Clive, </w:t>
      </w:r>
      <w:proofErr w:type="gramStart"/>
      <w:r w:rsidRPr="006B7085">
        <w:rPr>
          <w:sz w:val="16"/>
        </w:rPr>
        <w:t>prof</w:t>
      </w:r>
      <w:proofErr w:type="gramEnd"/>
      <w:r w:rsidRPr="006B7085">
        <w:rPr>
          <w:sz w:val="16"/>
        </w:rPr>
        <w:t xml:space="preserve"> social sciences @ the open U “PUBLICS AND MARKETS What’s wrong with Neoliberalism?” </w:t>
      </w:r>
      <w:hyperlink r:id="rId11" w:history="1">
        <w:r w:rsidRPr="006B7085">
          <w:rPr>
            <w:rStyle w:val="Hyperlink"/>
            <w:sz w:val="16"/>
          </w:rPr>
          <w:t>http://www.open.ac.uk/socialsciences/emergentpublics/publications/barnett_publicsandmarkets.pdf</w:t>
        </w:r>
      </w:hyperlink>
    </w:p>
    <w:p w:rsidR="00675178" w:rsidRPr="006B7085" w:rsidRDefault="00675178" w:rsidP="00675178">
      <w:pPr>
        <w:rPr>
          <w:rStyle w:val="UnderlineBold"/>
        </w:rPr>
      </w:pPr>
      <w:r w:rsidRPr="006B7085">
        <w:rPr>
          <w:rStyle w:val="StyleBoldUnderline"/>
        </w:rPr>
        <w:t xml:space="preserve">This chapter has suggested various conceptual limitations of theories of neoliberalism and </w:t>
      </w:r>
      <w:proofErr w:type="spellStart"/>
      <w:r w:rsidRPr="006B7085">
        <w:rPr>
          <w:rStyle w:val="StyleBoldUnderline"/>
        </w:rPr>
        <w:t>neoliberalization</w:t>
      </w:r>
      <w:proofErr w:type="spellEnd"/>
      <w:r w:rsidRPr="006B7085">
        <w:rPr>
          <w:sz w:val="16"/>
        </w:rPr>
        <w:t xml:space="preserve">. </w:t>
      </w:r>
      <w:r w:rsidRPr="006B7085">
        <w:rPr>
          <w:rStyle w:val="StyleBoldUnderline"/>
        </w:rPr>
        <w:t xml:space="preserve">These theories are </w:t>
      </w:r>
      <w:proofErr w:type="spellStart"/>
      <w:r w:rsidRPr="006B7085">
        <w:rPr>
          <w:rStyle w:val="StyleBoldUnderline"/>
        </w:rPr>
        <w:t>characterised</w:t>
      </w:r>
      <w:proofErr w:type="spellEnd"/>
      <w:r w:rsidRPr="006B7085">
        <w:rPr>
          <w:rStyle w:val="StyleBoldUnderline"/>
        </w:rPr>
        <w:t xml:space="preserve"> by static idealizations of the contradictions between ‘the state’ and ‘the market’ which actually reiterate the simplistic views they ascribe to neoliberal purists</w:t>
      </w:r>
      <w:r w:rsidRPr="006B7085">
        <w:rPr>
          <w:sz w:val="16"/>
        </w:rPr>
        <w:t xml:space="preserve">. They tend to suppose that changes in state activities are the outcome of ‘ideational projects’, a view sustained by invoking expressive concepts of ideology, </w:t>
      </w:r>
      <w:proofErr w:type="spellStart"/>
      <w:r w:rsidRPr="006B7085">
        <w:rPr>
          <w:sz w:val="16"/>
        </w:rPr>
        <w:t>culturalist</w:t>
      </w:r>
      <w:proofErr w:type="spellEnd"/>
      <w:r w:rsidRPr="006B7085">
        <w:rPr>
          <w:sz w:val="16"/>
        </w:rPr>
        <w:t xml:space="preserve"> conceptions of hegemony, and instrumental conceptions of discourse. They tend in turn to project a distinctive geographical imaginary of cascading scales and spaces of diffusion, enabling highly abstract deductions about capital accumulation to be articulated with more concrete notions of the state, gender relations, racial formations, and other ‘contextual’ factors. And it is assumed that social formations are reproduced functionally through various mechanisms of naturalization, whether ideological or, in the </w:t>
      </w:r>
      <w:proofErr w:type="spellStart"/>
      <w:r w:rsidRPr="006B7085">
        <w:rPr>
          <w:sz w:val="16"/>
        </w:rPr>
        <w:t>Foucauldian</w:t>
      </w:r>
      <w:proofErr w:type="spellEnd"/>
      <w:r w:rsidRPr="006B7085">
        <w:rPr>
          <w:sz w:val="16"/>
        </w:rPr>
        <w:t xml:space="preserve"> inflection, through processes of </w:t>
      </w:r>
      <w:proofErr w:type="spellStart"/>
      <w:r w:rsidRPr="006B7085">
        <w:rPr>
          <w:sz w:val="16"/>
        </w:rPr>
        <w:t>subjectification</w:t>
      </w:r>
      <w:proofErr w:type="spellEnd"/>
      <w:r w:rsidRPr="006B7085">
        <w:rPr>
          <w:sz w:val="16"/>
        </w:rPr>
        <w:t xml:space="preserve">. </w:t>
      </w:r>
      <w:r w:rsidRPr="006B7085">
        <w:rPr>
          <w:rStyle w:val="StyleBoldUnderline"/>
        </w:rPr>
        <w:t xml:space="preserve">Theories of neoliberalism render ‘the social’ a residual aspect of more fundamental processes in three ways. Firstly, social practices are reduced to residual, more-or-less resistant effects of restructuring processes shaped by the transparent class interests of capital. This means that social relations of gender, ethnicity, or race, for example, are considered as contextual factors shaping the geographically variable manifestations of general </w:t>
      </w:r>
      <w:proofErr w:type="spellStart"/>
      <w:r w:rsidRPr="006B7085">
        <w:rPr>
          <w:rStyle w:val="StyleBoldUnderline"/>
        </w:rPr>
        <w:t>neoliberalizing</w:t>
      </w:r>
      <w:proofErr w:type="spellEnd"/>
      <w:r w:rsidRPr="006B7085">
        <w:rPr>
          <w:rStyle w:val="StyleBoldUnderline"/>
        </w:rPr>
        <w:t xml:space="preserve"> tendencies. Secondly, ‘the social’ is also reduced to a residual effect by being considered only in so far as it is the object of state administration in the interests of economic efficiency, or to strategies of ‘governmental rationality’. Thirdly, and related to this, ‘the social’ is construed as the more-or-less </w:t>
      </w:r>
      <w:proofErr w:type="spellStart"/>
      <w:r w:rsidRPr="006B7085">
        <w:rPr>
          <w:rStyle w:val="StyleBoldUnderline"/>
        </w:rPr>
        <w:t>manipulable</w:t>
      </w:r>
      <w:proofErr w:type="spellEnd"/>
      <w:r w:rsidRPr="006B7085">
        <w:rPr>
          <w:rStyle w:val="StyleBoldUnderline"/>
        </w:rPr>
        <w:t xml:space="preserve"> surface for ideological normalization or discursive </w:t>
      </w:r>
      <w:proofErr w:type="spellStart"/>
      <w:r w:rsidRPr="006B7085">
        <w:rPr>
          <w:rStyle w:val="StyleBoldUnderline"/>
        </w:rPr>
        <w:t>subjectification</w:t>
      </w:r>
      <w:proofErr w:type="spellEnd"/>
      <w:r w:rsidRPr="006B7085">
        <w:rPr>
          <w:rStyle w:val="StyleBoldUnderline"/>
        </w:rPr>
        <w:t xml:space="preserve">. </w:t>
      </w:r>
      <w:r w:rsidRPr="006B7085">
        <w:rPr>
          <w:sz w:val="16"/>
        </w:rPr>
        <w:t xml:space="preserve">This final section throws into relief the normative limitations of theories of neoliberalism. </w:t>
      </w:r>
      <w:r w:rsidRPr="006B7085">
        <w:rPr>
          <w:rStyle w:val="StyleBoldUnderline"/>
        </w:rPr>
        <w:t xml:space="preserve">If neoliberalism is a critics’ term, what are the terms of criticism invoked by these theories: what is wrong with neoliberalism? </w:t>
      </w:r>
      <w:r w:rsidRPr="006B7085">
        <w:rPr>
          <w:sz w:val="16"/>
        </w:rPr>
        <w:t xml:space="preserve">The concept of </w:t>
      </w:r>
      <w:proofErr w:type="spellStart"/>
      <w:r w:rsidRPr="006B7085">
        <w:rPr>
          <w:sz w:val="16"/>
        </w:rPr>
        <w:t>neoliberalization</w:t>
      </w:r>
      <w:proofErr w:type="spellEnd"/>
      <w:r w:rsidRPr="006B7085">
        <w:rPr>
          <w:sz w:val="16"/>
        </w:rPr>
        <w:t xml:space="preserve"> implies that neoliberalism is both parasitic on and corrosive of other social processes, but as already suggested, the source of this doubly destructive energy is never quite specified in these theories. </w:t>
      </w:r>
      <w:r w:rsidRPr="006B7085">
        <w:rPr>
          <w:rStyle w:val="StyleBoldUnderline"/>
          <w:highlight w:val="yellow"/>
        </w:rPr>
        <w:t>The immediate objects of criticism are a range of</w:t>
      </w:r>
      <w:r w:rsidRPr="006B7085">
        <w:rPr>
          <w:rStyle w:val="StyleBoldUnderline"/>
        </w:rPr>
        <w:t xml:space="preserve"> substantive and </w:t>
      </w:r>
      <w:r w:rsidRPr="006B7085">
        <w:rPr>
          <w:rStyle w:val="StyleBoldUnderline"/>
          <w:highlight w:val="yellow"/>
        </w:rPr>
        <w:t>observable social harms</w:t>
      </w:r>
      <w:r w:rsidRPr="006B7085">
        <w:rPr>
          <w:rStyle w:val="StyleBoldUnderline"/>
        </w:rPr>
        <w:t xml:space="preserve">: rising levels of socio-economic inequality, authoritarianism, corrupt government, the concentration of wealth. But </w:t>
      </w:r>
      <w:r w:rsidRPr="006B7085">
        <w:rPr>
          <w:rStyle w:val="StyleBoldUnderline"/>
          <w:highlight w:val="yellow"/>
        </w:rPr>
        <w:t>these immediate objects of criticism are seen as inevitable outcomes of a</w:t>
      </w:r>
      <w:r w:rsidRPr="006B7085">
        <w:rPr>
          <w:rStyle w:val="StyleBoldUnderline"/>
        </w:rPr>
        <w:t xml:space="preserve"> </w:t>
      </w:r>
      <w:r w:rsidRPr="006B7085">
        <w:rPr>
          <w:rStyle w:val="StyleBoldUnderline"/>
          <w:highlight w:val="yellow"/>
        </w:rPr>
        <w:t>system</w:t>
      </w:r>
      <w:r w:rsidRPr="006B7085">
        <w:rPr>
          <w:rStyle w:val="StyleBoldUnderline"/>
        </w:rPr>
        <w:t xml:space="preserve"> which has encouraged the </w:t>
      </w:r>
      <w:proofErr w:type="spellStart"/>
      <w:r w:rsidRPr="006B7085">
        <w:rPr>
          <w:rStyle w:val="StyleBoldUnderline"/>
        </w:rPr>
        <w:t>disembedding</w:t>
      </w:r>
      <w:proofErr w:type="spellEnd"/>
      <w:r w:rsidRPr="006B7085">
        <w:rPr>
          <w:rStyle w:val="StyleBoldUnderline"/>
        </w:rPr>
        <w:t xml:space="preserve"> of economic relations</w:t>
      </w:r>
      <w:r w:rsidRPr="006B7085">
        <w:rPr>
          <w:sz w:val="16"/>
        </w:rPr>
        <w:t xml:space="preserve"> from broader structures of normative steering. </w:t>
      </w:r>
      <w:r w:rsidRPr="006B7085">
        <w:rPr>
          <w:rStyle w:val="UnderlineBold"/>
          <w:highlight w:val="yellow"/>
        </w:rPr>
        <w:t>It is the imputed content of neoliberalism as a narrowly</w:t>
      </w:r>
      <w:r w:rsidRPr="006B7085">
        <w:rPr>
          <w:rStyle w:val="UnderlineBold"/>
        </w:rPr>
        <w:t xml:space="preserve"> </w:t>
      </w:r>
      <w:r w:rsidRPr="006B7085">
        <w:rPr>
          <w:rStyle w:val="UnderlineBold"/>
          <w:highlight w:val="yellow"/>
        </w:rPr>
        <w:t>individualistic, egoistic rationality that is the source of the status ascribed to it as a ‘strong discourse’, at once parasitic and corrosive</w:t>
      </w:r>
      <w:r w:rsidRPr="006B7085">
        <w:rPr>
          <w:sz w:val="16"/>
          <w:highlight w:val="yellow"/>
        </w:rPr>
        <w:t xml:space="preserve">. </w:t>
      </w:r>
      <w:r w:rsidRPr="006B7085">
        <w:rPr>
          <w:rStyle w:val="UnderlineBold"/>
          <w:highlight w:val="yellow"/>
        </w:rPr>
        <w:t>It is on these</w:t>
      </w:r>
      <w:r w:rsidRPr="006B7085">
        <w:rPr>
          <w:rStyle w:val="UnderlineBold"/>
        </w:rPr>
        <w:t xml:space="preserve"> </w:t>
      </w:r>
      <w:r w:rsidRPr="006B7085">
        <w:rPr>
          <w:rStyle w:val="UnderlineBold"/>
          <w:highlight w:val="yellow"/>
        </w:rPr>
        <w:t xml:space="preserve">grounds that it neoliberalism is viewed as nothing short of “a </w:t>
      </w:r>
      <w:proofErr w:type="spellStart"/>
      <w:r w:rsidRPr="006B7085">
        <w:rPr>
          <w:rStyle w:val="UnderlineBold"/>
          <w:highlight w:val="yellow"/>
        </w:rPr>
        <w:t>programme</w:t>
      </w:r>
      <w:proofErr w:type="spellEnd"/>
      <w:r w:rsidRPr="006B7085">
        <w:rPr>
          <w:rStyle w:val="UnderlineBold"/>
          <w:highlight w:val="yellow"/>
        </w:rPr>
        <w:t xml:space="preserve"> of the methodical destruction of collectives</w:t>
      </w:r>
      <w:r w:rsidRPr="006B7085">
        <w:rPr>
          <w:rStyle w:val="UnderlineBold"/>
        </w:rPr>
        <w:t>”</w:t>
      </w:r>
      <w:r w:rsidRPr="006B7085">
        <w:rPr>
          <w:sz w:val="16"/>
        </w:rPr>
        <w:t xml:space="preserve"> (Bourdieu 1998). The view that neoliberalism unleashes pathological human tendencies otherwise properly held in check by collective conventions is a distinctive updating of Polanyi’s view of market capitalism as an unnatural formation. </w:t>
      </w:r>
      <w:r w:rsidRPr="006B7085">
        <w:rPr>
          <w:rStyle w:val="StyleBoldUnderline"/>
        </w:rPr>
        <w:t>What is at work here is a theoretical imaginary in which the extension of accumulation by market exchange is understood to necessarily undermine forms of social integration previously knitted together through the state</w:t>
      </w:r>
      <w:r w:rsidRPr="006B7085">
        <w:rPr>
          <w:sz w:val="16"/>
        </w:rPr>
        <w:t xml:space="preserve">. </w:t>
      </w:r>
      <w:r w:rsidRPr="006B7085">
        <w:rPr>
          <w:rStyle w:val="StyleBoldUnderline"/>
          <w:highlight w:val="yellow"/>
        </w:rPr>
        <w:t>Theories of neoliberalism display</w:t>
      </w:r>
      <w:r w:rsidRPr="006B7085">
        <w:rPr>
          <w:rStyle w:val="StyleBoldUnderline"/>
        </w:rPr>
        <w:t xml:space="preserve"> an </w:t>
      </w:r>
      <w:r w:rsidRPr="006B7085">
        <w:rPr>
          <w:rStyle w:val="StyleBoldUnderline"/>
          <w:highlight w:val="yellow"/>
        </w:rPr>
        <w:t>intense ambivalence towards ‘the state’</w:t>
      </w:r>
      <w:r w:rsidRPr="006B7085">
        <w:rPr>
          <w:sz w:val="16"/>
        </w:rPr>
        <w:t xml:space="preserve">. On the one hand, they follow a classical Marxist view in which the state is a territorial sovereign systematically involved in the reproduction of capital accumulation. On the other, they hark back almost nostalgically to a social democratic view in which the state stands opposed to the market as a counterweight, representing an opposing principle of social integration and political legitimacy. In accepting the same simplistic opposition between individual freedom and social justice presented by Hayek, but simply reversing the evaluation of the two terms, critics of neoliberalism end up presenting highly moralistic forms of analysis of contemporary political processes. In resisting the idealization of the market as the embodiment of public virtue, they end up embracing an equally idealized view of the forum as the alternative figure of collective life (see </w:t>
      </w:r>
      <w:proofErr w:type="spellStart"/>
      <w:r w:rsidRPr="006B7085">
        <w:rPr>
          <w:sz w:val="16"/>
        </w:rPr>
        <w:t>Elster</w:t>
      </w:r>
      <w:proofErr w:type="spellEnd"/>
      <w:r w:rsidRPr="006B7085">
        <w:rPr>
          <w:sz w:val="16"/>
        </w:rPr>
        <w:t xml:space="preserve"> 1986). For example, while Harvey insists that neoliberalism is a process driven by the aim of restoring class power, he ends his analysis by arguing that it is the anti-democratic character </w:t>
      </w:r>
      <w:proofErr w:type="spellStart"/>
      <w:r w:rsidRPr="006B7085">
        <w:rPr>
          <w:sz w:val="16"/>
        </w:rPr>
        <w:t>ofneoliberalism</w:t>
      </w:r>
      <w:proofErr w:type="spellEnd"/>
      <w:r w:rsidRPr="006B7085">
        <w:rPr>
          <w:sz w:val="16"/>
        </w:rPr>
        <w:t xml:space="preserve"> that should be the focal point of opposition (Harvey 2005, 205-206). But </w:t>
      </w:r>
      <w:r w:rsidRPr="006B7085">
        <w:rPr>
          <w:rStyle w:val="StyleBoldUnderline"/>
        </w:rPr>
        <w:t xml:space="preserve">it is far from clear whether the theories of neoliberalism and </w:t>
      </w:r>
      <w:proofErr w:type="spellStart"/>
      <w:r w:rsidRPr="006B7085">
        <w:rPr>
          <w:rStyle w:val="StyleBoldUnderline"/>
        </w:rPr>
        <w:t>neoliberalization</w:t>
      </w:r>
      <w:proofErr w:type="spellEnd"/>
      <w:r w:rsidRPr="006B7085">
        <w:rPr>
          <w:rStyle w:val="StyleBoldUnderline"/>
        </w:rPr>
        <w:t xml:space="preserve"> developed by political economists, sometimes with the help of </w:t>
      </w:r>
      <w:proofErr w:type="spellStart"/>
      <w:r w:rsidRPr="006B7085">
        <w:rPr>
          <w:rStyle w:val="StyleBoldUnderline"/>
        </w:rPr>
        <w:t>governmentality</w:t>
      </w:r>
      <w:proofErr w:type="spellEnd"/>
      <w:r w:rsidRPr="006B7085">
        <w:rPr>
          <w:rStyle w:val="StyleBoldUnderline"/>
        </w:rPr>
        <w:t xml:space="preserve"> studies, can contribute to reconstructing a theory and practice of radical democratic justice</w:t>
      </w:r>
      <w:r w:rsidRPr="006B7085">
        <w:rPr>
          <w:sz w:val="16"/>
        </w:rPr>
        <w:t xml:space="preserve">. In Harvey’s analysis, </w:t>
      </w:r>
      <w:r w:rsidRPr="006B7085">
        <w:rPr>
          <w:rStyle w:val="StyleBoldUnderline"/>
          <w:highlight w:val="yellow"/>
        </w:rPr>
        <w:t>the withdrawal of the</w:t>
      </w:r>
      <w:r w:rsidRPr="006B7085">
        <w:rPr>
          <w:rStyle w:val="StyleBoldUnderline"/>
        </w:rPr>
        <w:t xml:space="preserve"> state is taken for granted, and leads to the destruction </w:t>
      </w:r>
      <w:r w:rsidRPr="006B7085">
        <w:rPr>
          <w:rStyle w:val="StyleBoldUnderline"/>
        </w:rPr>
        <w:lastRenderedPageBreak/>
        <w:t xml:space="preserve">of previous solidarities, </w:t>
      </w:r>
      <w:r w:rsidRPr="006B7085">
        <w:rPr>
          <w:rStyle w:val="StyleBoldUnderline"/>
          <w:highlight w:val="yellow"/>
        </w:rPr>
        <w:t>unleashing</w:t>
      </w:r>
      <w:r w:rsidRPr="006B7085">
        <w:rPr>
          <w:rStyle w:val="StyleBoldUnderline"/>
        </w:rPr>
        <w:t xml:space="preserve"> pathologies of anomie, anti-social </w:t>
      </w:r>
      <w:proofErr w:type="spellStart"/>
      <w:r w:rsidRPr="006B7085">
        <w:rPr>
          <w:rStyle w:val="StyleBoldUnderline"/>
        </w:rPr>
        <w:t>behaviour</w:t>
      </w:r>
      <w:proofErr w:type="spellEnd"/>
      <w:r w:rsidRPr="006B7085">
        <w:rPr>
          <w:rStyle w:val="StyleBoldUnderline"/>
        </w:rPr>
        <w:t xml:space="preserve"> and </w:t>
      </w:r>
      <w:r w:rsidRPr="006B7085">
        <w:rPr>
          <w:rStyle w:val="StyleBoldUnderline"/>
          <w:highlight w:val="yellow"/>
        </w:rPr>
        <w:t>criminality</w:t>
      </w:r>
      <w:r w:rsidRPr="006B7085">
        <w:rPr>
          <w:sz w:val="16"/>
        </w:rPr>
        <w:t xml:space="preserve"> (ibid, 81). In turn, the vacuum created by the withdrawal of the state leads to social solidarities being reconstructed around other axes, of religion and morality, </w:t>
      </w:r>
      <w:proofErr w:type="spellStart"/>
      <w:r w:rsidRPr="006B7085">
        <w:rPr>
          <w:sz w:val="16"/>
        </w:rPr>
        <w:t>associationism</w:t>
      </w:r>
      <w:proofErr w:type="spellEnd"/>
      <w:r w:rsidRPr="006B7085">
        <w:rPr>
          <w:sz w:val="16"/>
        </w:rPr>
        <w:t>, and nationalism. What has been described as the rise of the “movement society”, expressed in the proliferation of contentious politics of rights-based struggles and identity politics, Harvey sees as one aspect of a spread of corrosive social forms triggered by the rolling-back of states. In the wake of this rolling-back “[e]</w:t>
      </w:r>
      <w:proofErr w:type="spellStart"/>
      <w:r w:rsidRPr="006B7085">
        <w:rPr>
          <w:sz w:val="16"/>
        </w:rPr>
        <w:t>verything</w:t>
      </w:r>
      <w:proofErr w:type="spellEnd"/>
      <w:r w:rsidRPr="006B7085">
        <w:rPr>
          <w:sz w:val="16"/>
        </w:rPr>
        <w:t xml:space="preserve"> from gangs and criminal cartels, </w:t>
      </w:r>
      <w:proofErr w:type="spellStart"/>
      <w:r w:rsidRPr="006B7085">
        <w:rPr>
          <w:sz w:val="16"/>
        </w:rPr>
        <w:t>narco</w:t>
      </w:r>
      <w:proofErr w:type="spellEnd"/>
      <w:r w:rsidRPr="006B7085">
        <w:rPr>
          <w:sz w:val="16"/>
        </w:rPr>
        <w:t xml:space="preserve">-trafficking networks, mini-mafias and favela bosses, through community, grassroots and non-governmental organizations, to secular cults and religious sects proliferate” (ibid, 171). These are alternative social forms “that fill the void left behind as state powers, political parties, and other institutional forms are actively dismantled or simply wither away as </w:t>
      </w:r>
      <w:proofErr w:type="spellStart"/>
      <w:r w:rsidRPr="006B7085">
        <w:rPr>
          <w:sz w:val="16"/>
        </w:rPr>
        <w:t>centres</w:t>
      </w:r>
      <w:proofErr w:type="spellEnd"/>
      <w:r w:rsidRPr="006B7085">
        <w:rPr>
          <w:sz w:val="16"/>
        </w:rPr>
        <w:t xml:space="preserve"> of collective </w:t>
      </w:r>
      <w:proofErr w:type="spellStart"/>
      <w:r w:rsidRPr="006B7085">
        <w:rPr>
          <w:sz w:val="16"/>
        </w:rPr>
        <w:t>endeavour</w:t>
      </w:r>
      <w:proofErr w:type="spellEnd"/>
      <w:r w:rsidRPr="006B7085">
        <w:rPr>
          <w:sz w:val="16"/>
        </w:rPr>
        <w:t xml:space="preserve"> and of social bonding” (ibid.). Harvey suggests his own bundle of rights as an alternative to the neoliberal regime of rights. These include ‘the right to life chances’, ‘control over production by the direct producers’, ‘to a decent and healthy living environment’, and ‘to collective control of common property resources’ (ibid. 204). He provides little sense of how the inevitable tensions and trade-offs between these sorts of rights would be negotiated and decided in practice (beyond the reiteration of Marx’s comment that ‘Between equal rights, force decides’ as if this were both a matter of fact and of principle). Harvey’s preference for ‘substantive’ democracy and social justice is associated with a persistent denigration of procedural issues without which any meaningful practice of democracy is unimaginable. Harvey casts struggles for cultural, civil, sexual or reproductive rights since the 1960s as inevitably complicit with the ‘neoliberal frame’ </w:t>
      </w:r>
      <w:proofErr w:type="spellStart"/>
      <w:r w:rsidRPr="006B7085">
        <w:rPr>
          <w:sz w:val="16"/>
        </w:rPr>
        <w:t>favouring</w:t>
      </w:r>
      <w:proofErr w:type="spellEnd"/>
      <w:r w:rsidRPr="006B7085">
        <w:rPr>
          <w:sz w:val="16"/>
        </w:rPr>
        <w:t xml:space="preserve"> ‘individual freedoms’ over ‘social justice’ (ibid., 41-43). Likewise the emergence of international human rights movements and the development of non-governmental politics </w:t>
      </w:r>
      <w:proofErr w:type="gramStart"/>
      <w:r w:rsidRPr="006B7085">
        <w:rPr>
          <w:sz w:val="16"/>
        </w:rPr>
        <w:t>is</w:t>
      </w:r>
      <w:proofErr w:type="gramEnd"/>
      <w:r w:rsidRPr="006B7085">
        <w:rPr>
          <w:sz w:val="16"/>
        </w:rPr>
        <w:t xml:space="preserve"> damned as complicit with the ‘neoliberal frame’ of individual rights and privatization (ibid. 176-177). This is a travesty of complex political movements that have pioneered struggles for social justice along diverse fronts, not least when Harvey claims that these movements have not </w:t>
      </w:r>
      <w:proofErr w:type="spellStart"/>
      <w:r w:rsidRPr="006B7085">
        <w:rPr>
          <w:sz w:val="16"/>
        </w:rPr>
        <w:t>focussed</w:t>
      </w:r>
      <w:proofErr w:type="spellEnd"/>
      <w:r w:rsidRPr="006B7085">
        <w:rPr>
          <w:sz w:val="16"/>
        </w:rPr>
        <w:t xml:space="preserve"> on developing “substantive and open democratic governance structures” (ibid., 176). What’s really wrong with neoliberalism, for critics who have constructed it as a coherent object of analysis, is the unleashing of destructive pathologies through the combined withdrawal of the state and the unfettered growth of market exchange. ‘Individual freedom’ is presented as a medium of uninhibited hedonism, which if given too much free reign undermines the ascetic virtues of self-denial upon which struggles for ‘social justice’ are supposed to depend. </w:t>
      </w:r>
      <w:r w:rsidRPr="006B7085">
        <w:rPr>
          <w:rStyle w:val="StyleBoldUnderline"/>
        </w:rPr>
        <w:t xml:space="preserve">Underwritten by simplistic moral denunciations of ‘the market’, </w:t>
      </w:r>
      <w:r w:rsidRPr="006B7085">
        <w:rPr>
          <w:rStyle w:val="StyleBoldUnderline"/>
          <w:highlight w:val="yellow"/>
        </w:rPr>
        <w:t>these theories cover</w:t>
      </w:r>
      <w:r w:rsidRPr="006B7085">
        <w:rPr>
          <w:rStyle w:val="StyleBoldUnderline"/>
        </w:rPr>
        <w:t xml:space="preserve"> </w:t>
      </w:r>
      <w:r w:rsidRPr="006B7085">
        <w:rPr>
          <w:rStyle w:val="StyleBoldUnderline"/>
          <w:highlight w:val="yellow"/>
        </w:rPr>
        <w:t>over a series of analytic, explanatory, and normative questions</w:t>
      </w:r>
      <w:r w:rsidRPr="006B7085">
        <w:rPr>
          <w:rStyle w:val="StyleBoldUnderline"/>
        </w:rPr>
        <w:t xml:space="preserve">. In the case of both </w:t>
      </w:r>
      <w:r w:rsidRPr="006B7085">
        <w:rPr>
          <w:rStyle w:val="StyleBoldUnderline"/>
          <w:highlight w:val="yellow"/>
        </w:rPr>
        <w:t xml:space="preserve">the Marxist narrative of </w:t>
      </w:r>
      <w:proofErr w:type="spellStart"/>
      <w:r w:rsidRPr="006B7085">
        <w:rPr>
          <w:rStyle w:val="StyleBoldUnderline"/>
          <w:highlight w:val="yellow"/>
        </w:rPr>
        <w:t>neoliberalization</w:t>
      </w:r>
      <w:proofErr w:type="spellEnd"/>
      <w:r w:rsidRPr="006B7085">
        <w:rPr>
          <w:rStyle w:val="StyleBoldUnderline"/>
          <w:highlight w:val="yellow"/>
        </w:rPr>
        <w:t xml:space="preserve">, and the </w:t>
      </w:r>
      <w:proofErr w:type="spellStart"/>
      <w:r w:rsidRPr="006B7085">
        <w:rPr>
          <w:rStyle w:val="StyleBoldUnderline"/>
          <w:highlight w:val="yellow"/>
        </w:rPr>
        <w:t>Foucauldian</w:t>
      </w:r>
      <w:proofErr w:type="spellEnd"/>
      <w:r w:rsidRPr="006B7085">
        <w:rPr>
          <w:rStyle w:val="StyleBoldUnderline"/>
          <w:highlight w:val="yellow"/>
        </w:rPr>
        <w:t xml:space="preserve"> analysis of neoliberal</w:t>
      </w:r>
      <w:r w:rsidRPr="006B7085">
        <w:rPr>
          <w:rStyle w:val="StyleBoldUnderline"/>
        </w:rPr>
        <w:t xml:space="preserve"> </w:t>
      </w:r>
      <w:proofErr w:type="spellStart"/>
      <w:r w:rsidRPr="006B7085">
        <w:rPr>
          <w:rStyle w:val="StyleBoldUnderline"/>
          <w:highlight w:val="yellow"/>
        </w:rPr>
        <w:t>governmentality</w:t>
      </w:r>
      <w:proofErr w:type="spellEnd"/>
      <w:r w:rsidRPr="006B7085">
        <w:rPr>
          <w:sz w:val="16"/>
          <w:highlight w:val="yellow"/>
        </w:rPr>
        <w:t xml:space="preserve">, </w:t>
      </w:r>
      <w:r w:rsidRPr="006B7085">
        <w:rPr>
          <w:rStyle w:val="UnderlineBold"/>
          <w:highlight w:val="yellow"/>
        </w:rPr>
        <w:t>it remains unclear whether either tradition can provide adequate resources for thinking about the practical problems of democracy</w:t>
      </w:r>
      <w:r w:rsidRPr="006B7085">
        <w:rPr>
          <w:sz w:val="16"/>
        </w:rPr>
        <w:t xml:space="preserve">, </w:t>
      </w:r>
      <w:r w:rsidRPr="006B7085">
        <w:rPr>
          <w:rStyle w:val="UnderlineBold"/>
          <w:highlight w:val="yellow"/>
        </w:rPr>
        <w:t>rights</w:t>
      </w:r>
      <w:r w:rsidRPr="006B7085">
        <w:rPr>
          <w:rStyle w:val="UnderlineBold"/>
        </w:rPr>
        <w:t xml:space="preserve"> and social justice</w:t>
      </w:r>
      <w:r w:rsidRPr="006B7085">
        <w:rPr>
          <w:sz w:val="16"/>
        </w:rPr>
        <w:t xml:space="preserve">. </w:t>
      </w:r>
      <w:r w:rsidRPr="006B7085">
        <w:rPr>
          <w:rStyle w:val="StyleBoldUnderline"/>
        </w:rPr>
        <w:t xml:space="preserve">This is not helped by the systematic denigration in both lines of thought of ‘liberalism’, a catch-all term used with little discrimination. </w:t>
      </w:r>
      <w:r w:rsidRPr="006B7085">
        <w:rPr>
          <w:rStyle w:val="StyleBoldUnderline"/>
          <w:highlight w:val="yellow"/>
        </w:rPr>
        <w:t>There is a</w:t>
      </w:r>
      <w:r w:rsidRPr="006B7085">
        <w:rPr>
          <w:rStyle w:val="StyleBoldUnderline"/>
        </w:rPr>
        <w:t xml:space="preserve"> </w:t>
      </w:r>
      <w:r w:rsidRPr="006B7085">
        <w:rPr>
          <w:rStyle w:val="StyleBoldUnderline"/>
          <w:highlight w:val="yellow"/>
        </w:rPr>
        <w:t>tendency to present neoliberalism as the natural end-point</w:t>
      </w:r>
      <w:r w:rsidRPr="006B7085">
        <w:rPr>
          <w:rStyle w:val="StyleBoldUnderline"/>
        </w:rPr>
        <w:t xml:space="preserve"> or rolling-out </w:t>
      </w:r>
      <w:r w:rsidRPr="006B7085">
        <w:rPr>
          <w:rStyle w:val="StyleBoldUnderline"/>
          <w:highlight w:val="yellow"/>
        </w:rPr>
        <w:t>of</w:t>
      </w:r>
      <w:r w:rsidRPr="006B7085">
        <w:rPr>
          <w:rStyle w:val="StyleBoldUnderline"/>
        </w:rPr>
        <w:t xml:space="preserve"> a longer tradition of </w:t>
      </w:r>
      <w:r w:rsidRPr="006B7085">
        <w:rPr>
          <w:rStyle w:val="StyleBoldUnderline"/>
          <w:highlight w:val="yellow"/>
        </w:rPr>
        <w:t>liberal thought</w:t>
      </w:r>
      <w:r w:rsidRPr="006B7085">
        <w:rPr>
          <w:rStyle w:val="StyleBoldUnderline"/>
        </w:rPr>
        <w:t xml:space="preserve"> – an argument only sustainable through the implicit invocation of some notion of a liberal ‘episteme’ covering all varieties and providing a core of meaning. </w:t>
      </w:r>
      <w:r w:rsidRPr="006B7085">
        <w:rPr>
          <w:rStyle w:val="StyleBoldUnderline"/>
          <w:highlight w:val="yellow"/>
        </w:rPr>
        <w:t>One of the lessons drawn by diverse strands of</w:t>
      </w:r>
      <w:r w:rsidRPr="006B7085">
        <w:rPr>
          <w:rStyle w:val="StyleBoldUnderline"/>
        </w:rPr>
        <w:t xml:space="preserve"> radical </w:t>
      </w:r>
      <w:r w:rsidRPr="006B7085">
        <w:rPr>
          <w:rStyle w:val="StyleBoldUnderline"/>
          <w:highlight w:val="yellow"/>
        </w:rPr>
        <w:t>political theory</w:t>
      </w:r>
      <w:r w:rsidRPr="006B7085">
        <w:rPr>
          <w:rStyle w:val="StyleBoldUnderline"/>
        </w:rPr>
        <w:t xml:space="preserve"> from the experience of twentieth-century history </w:t>
      </w:r>
      <w:r w:rsidRPr="006B7085">
        <w:rPr>
          <w:rStyle w:val="StyleBoldUnderline"/>
          <w:highlight w:val="yellow"/>
        </w:rPr>
        <w:t xml:space="preserve">is that struggles for social justice </w:t>
      </w:r>
      <w:r w:rsidRPr="006B7085">
        <w:rPr>
          <w:rStyle w:val="UnderlineBold"/>
          <w:highlight w:val="yellow"/>
        </w:rPr>
        <w:t>can create new forms of domination and inequality</w:t>
      </w:r>
      <w:r w:rsidRPr="006B7085">
        <w:rPr>
          <w:rStyle w:val="StyleBoldUnderline"/>
        </w:rPr>
        <w:t>.</w:t>
      </w:r>
      <w:r w:rsidRPr="006B7085">
        <w:rPr>
          <w:sz w:val="16"/>
        </w:rPr>
        <w:t xml:space="preserve"> </w:t>
      </w:r>
      <w:r w:rsidRPr="006B7085">
        <w:rPr>
          <w:rStyle w:val="StyleBoldUnderline"/>
          <w:highlight w:val="yellow"/>
        </w:rPr>
        <w:t>It is this that leads to a</w:t>
      </w:r>
      <w:r w:rsidRPr="006B7085">
        <w:rPr>
          <w:rStyle w:val="StyleBoldUnderline"/>
        </w:rPr>
        <w:t xml:space="preserve"> grudging </w:t>
      </w:r>
      <w:r w:rsidRPr="006B7085">
        <w:rPr>
          <w:rStyle w:val="StyleBoldUnderline"/>
          <w:highlight w:val="yellow"/>
        </w:rPr>
        <w:t>appreciation of liberalism as a potential source for insight into the politics of pluralistic</w:t>
      </w:r>
      <w:r w:rsidRPr="006B7085">
        <w:rPr>
          <w:rStyle w:val="StyleBoldUnderline"/>
        </w:rPr>
        <w:t xml:space="preserve"> associational </w:t>
      </w:r>
      <w:r w:rsidRPr="006B7085">
        <w:rPr>
          <w:rStyle w:val="StyleBoldUnderline"/>
          <w:highlight w:val="yellow"/>
        </w:rPr>
        <w:t>life.</w:t>
      </w:r>
      <w:r w:rsidRPr="006B7085">
        <w:rPr>
          <w:sz w:val="16"/>
        </w:rPr>
        <w:t xml:space="preserve"> </w:t>
      </w:r>
      <w:r w:rsidRPr="006B7085">
        <w:rPr>
          <w:rStyle w:val="StyleBoldUnderline"/>
          <w:highlight w:val="yellow"/>
        </w:rPr>
        <w:t>The cost of the careless disregard for</w:t>
      </w:r>
      <w:r w:rsidRPr="006B7085">
        <w:rPr>
          <w:rStyle w:val="StyleBoldUnderline"/>
        </w:rPr>
        <w:t xml:space="preserve"> ‘actually </w:t>
      </w:r>
      <w:r w:rsidRPr="006B7085">
        <w:rPr>
          <w:rStyle w:val="StyleBoldUnderline"/>
          <w:highlight w:val="yellow"/>
        </w:rPr>
        <w:t>existing</w:t>
      </w:r>
      <w:r w:rsidRPr="006B7085">
        <w:rPr>
          <w:rStyle w:val="StyleBoldUnderline"/>
        </w:rPr>
        <w:t xml:space="preserve"> </w:t>
      </w:r>
      <w:r w:rsidRPr="006B7085">
        <w:rPr>
          <w:rStyle w:val="StyleBoldUnderline"/>
          <w:highlight w:val="yellow"/>
        </w:rPr>
        <w:t>liberalisms’ is to remain blind to the</w:t>
      </w:r>
      <w:r w:rsidRPr="006B7085">
        <w:rPr>
          <w:rStyle w:val="StyleBoldUnderline"/>
        </w:rPr>
        <w:t xml:space="preserve"> diverse </w:t>
      </w:r>
      <w:r w:rsidRPr="006B7085">
        <w:rPr>
          <w:rStyle w:val="StyleBoldUnderline"/>
          <w:highlight w:val="yellow"/>
        </w:rPr>
        <w:t>strands of egalitarian thought about</w:t>
      </w:r>
      <w:r w:rsidRPr="006B7085">
        <w:rPr>
          <w:rStyle w:val="StyleBoldUnderline"/>
        </w:rPr>
        <w:t xml:space="preserve"> the relationships between </w:t>
      </w:r>
      <w:r w:rsidRPr="006B7085">
        <w:rPr>
          <w:rStyle w:val="StyleBoldUnderline"/>
          <w:highlight w:val="yellow"/>
        </w:rPr>
        <w:t>democracy</w:t>
      </w:r>
      <w:r w:rsidRPr="006B7085">
        <w:rPr>
          <w:rStyle w:val="StyleBoldUnderline"/>
        </w:rPr>
        <w:t>, rights and social justice that one finds in</w:t>
      </w:r>
      <w:r w:rsidRPr="006B7085">
        <w:rPr>
          <w:sz w:val="16"/>
        </w:rPr>
        <w:t>, for example</w:t>
      </w:r>
      <w:r w:rsidRPr="006B7085">
        <w:rPr>
          <w:rStyle w:val="StyleBoldUnderline"/>
        </w:rPr>
        <w:t>: post-</w:t>
      </w:r>
      <w:proofErr w:type="spellStart"/>
      <w:r w:rsidRPr="006B7085">
        <w:rPr>
          <w:rStyle w:val="StyleBoldUnderline"/>
        </w:rPr>
        <w:t>Rawslian</w:t>
      </w:r>
      <w:proofErr w:type="spellEnd"/>
      <w:r w:rsidRPr="006B7085">
        <w:rPr>
          <w:rStyle w:val="StyleBoldUnderline"/>
        </w:rPr>
        <w:t xml:space="preserve"> political philosophy</w:t>
      </w:r>
      <w:r w:rsidRPr="006B7085">
        <w:rPr>
          <w:sz w:val="16"/>
        </w:rPr>
        <w:t>; post-</w:t>
      </w:r>
      <w:proofErr w:type="spellStart"/>
      <w:r w:rsidRPr="006B7085">
        <w:rPr>
          <w:sz w:val="16"/>
        </w:rPr>
        <w:t>Habermasian</w:t>
      </w:r>
      <w:proofErr w:type="spellEnd"/>
      <w:r w:rsidRPr="006B7085">
        <w:rPr>
          <w:sz w:val="16"/>
        </w:rPr>
        <w:t xml:space="preserve"> theories of democracy, including their feminist variants; various postcolonial liberalisms; the flowering of agonistic liberalisms and theories of radical democracy; and the revival of republican theories of democracy, freedom, and justice. </w:t>
      </w:r>
      <w:r w:rsidRPr="006B7085">
        <w:rPr>
          <w:rStyle w:val="StyleBoldUnderline"/>
        </w:rPr>
        <w:t>No doubt theorists of neoliberalism would see all this as hopelessly trapped within the ‘neoliberal frame’ of individualism</w:t>
      </w:r>
      <w:r w:rsidRPr="006B7085">
        <w:rPr>
          <w:sz w:val="16"/>
        </w:rPr>
        <w:t xml:space="preserve">, </w:t>
      </w:r>
      <w:r w:rsidRPr="006B7085">
        <w:rPr>
          <w:rStyle w:val="StyleBoldUnderline"/>
        </w:rPr>
        <w:t xml:space="preserve">although if one takes this argument to its logical conclusion, even Marx’s critique of capitalist exploitation, dependent as it is on an ideal of self-ownership, is nothing more than a variation on </w:t>
      </w:r>
      <w:proofErr w:type="spellStart"/>
      <w:r w:rsidRPr="006B7085">
        <w:rPr>
          <w:rStyle w:val="StyleBoldUnderline"/>
        </w:rPr>
        <w:t>Lockean</w:t>
      </w:r>
      <w:proofErr w:type="spellEnd"/>
      <w:r w:rsidRPr="006B7085">
        <w:rPr>
          <w:rStyle w:val="StyleBoldUnderline"/>
        </w:rPr>
        <w:t xml:space="preserve"> individual rights. </w:t>
      </w:r>
      <w:r w:rsidRPr="006B7085">
        <w:rPr>
          <w:rStyle w:val="StyleBoldUnderline"/>
          <w:highlight w:val="yellow"/>
        </w:rPr>
        <w:t>Any serious consideration of democracy</w:t>
      </w:r>
      <w:r w:rsidRPr="006B7085">
        <w:rPr>
          <w:rStyle w:val="StyleBoldUnderline"/>
        </w:rPr>
        <w:t xml:space="preserve">, rights and social justice </w:t>
      </w:r>
      <w:r w:rsidRPr="006B7085">
        <w:rPr>
          <w:rStyle w:val="StyleBoldUnderline"/>
          <w:highlight w:val="yellow"/>
        </w:rPr>
        <w:t>cannot afford to ignore the fields of social</w:t>
      </w:r>
      <w:r w:rsidRPr="006B7085">
        <w:rPr>
          <w:rStyle w:val="StyleBoldUnderline"/>
        </w:rPr>
        <w:t xml:space="preserve"> </w:t>
      </w:r>
      <w:r w:rsidRPr="006B7085">
        <w:rPr>
          <w:rStyle w:val="StyleBoldUnderline"/>
          <w:highlight w:val="yellow"/>
        </w:rPr>
        <w:t>science</w:t>
      </w:r>
      <w:r w:rsidRPr="006B7085">
        <w:rPr>
          <w:rStyle w:val="StyleBoldUnderline"/>
        </w:rPr>
        <w:t xml:space="preserve"> in which issues of rationality, motivation, and agency are most fully theorized. These often turn out to be fields normally considered too ‘liberal’ for the tastes of critical human geographers </w:t>
      </w:r>
      <w:r w:rsidRPr="006B7085">
        <w:rPr>
          <w:sz w:val="16"/>
        </w:rPr>
        <w:t xml:space="preserve">(cf. </w:t>
      </w:r>
      <w:proofErr w:type="spellStart"/>
      <w:r w:rsidRPr="006B7085">
        <w:rPr>
          <w:sz w:val="16"/>
        </w:rPr>
        <w:t>Sayer</w:t>
      </w:r>
      <w:proofErr w:type="spellEnd"/>
      <w:r w:rsidRPr="006B7085">
        <w:rPr>
          <w:sz w:val="16"/>
        </w:rPr>
        <w:t xml:space="preserve"> 1995). </w:t>
      </w:r>
      <w:r w:rsidRPr="006B7085">
        <w:rPr>
          <w:rStyle w:val="StyleBoldUnderline"/>
          <w:highlight w:val="yellow"/>
        </w:rPr>
        <w:t>These fields can serve as potential sources for revised understandings of</w:t>
      </w:r>
      <w:r w:rsidRPr="006B7085">
        <w:rPr>
          <w:rStyle w:val="StyleBoldUnderline"/>
        </w:rPr>
        <w:t xml:space="preserve"> the tasks of </w:t>
      </w:r>
      <w:r w:rsidRPr="006B7085">
        <w:rPr>
          <w:rStyle w:val="StyleBoldUnderline"/>
          <w:highlight w:val="yellow"/>
        </w:rPr>
        <w:t>critical theory, ones which do not fall back into</w:t>
      </w:r>
      <w:r w:rsidRPr="006B7085">
        <w:rPr>
          <w:rStyle w:val="StyleBoldUnderline"/>
        </w:rPr>
        <w:t xml:space="preserve"> </w:t>
      </w:r>
      <w:r w:rsidRPr="006B7085">
        <w:rPr>
          <w:rStyle w:val="StyleBoldUnderline"/>
          <w:highlight w:val="yellow"/>
        </w:rPr>
        <w:t xml:space="preserve">ahistorical, overly </w:t>
      </w:r>
      <w:proofErr w:type="spellStart"/>
      <w:r w:rsidRPr="006B7085">
        <w:rPr>
          <w:rStyle w:val="StyleBoldUnderline"/>
          <w:highlight w:val="yellow"/>
        </w:rPr>
        <w:t>sociologized</w:t>
      </w:r>
      <w:proofErr w:type="spellEnd"/>
      <w:r w:rsidRPr="006B7085">
        <w:rPr>
          <w:rStyle w:val="StyleBoldUnderline"/>
          <w:highlight w:val="yellow"/>
        </w:rPr>
        <w:t xml:space="preserve"> criticisms</w:t>
      </w:r>
      <w:r w:rsidRPr="006B7085">
        <w:rPr>
          <w:rStyle w:val="StyleBoldUnderline"/>
        </w:rPr>
        <w:t xml:space="preserve"> of any appearance of individualism or self-interest as menacing the very grounds of public virtue and the common good.</w:t>
      </w:r>
      <w:r w:rsidRPr="006B7085">
        <w:rPr>
          <w:sz w:val="16"/>
        </w:rPr>
        <w:t xml:space="preserve"> Problems of coordination, institutional design, and justification are central to any normatively persuasive and empirically grounded critical theory of democracy. For example, the problem central to social choice theory – the difficulty of arriving at collective preference functions by aggregating individual preferences – is a fundamental issue in democratic theory, around which contemporary theories of deliberative democracy are increasingly </w:t>
      </w:r>
      <w:proofErr w:type="spellStart"/>
      <w:r w:rsidRPr="006B7085">
        <w:rPr>
          <w:sz w:val="16"/>
        </w:rPr>
        <w:t>focussed</w:t>
      </w:r>
      <w:proofErr w:type="spellEnd"/>
      <w:r w:rsidRPr="006B7085">
        <w:rPr>
          <w:sz w:val="16"/>
        </w:rPr>
        <w:t xml:space="preserve"> (</w:t>
      </w:r>
      <w:proofErr w:type="spellStart"/>
      <w:r w:rsidRPr="006B7085">
        <w:rPr>
          <w:sz w:val="16"/>
        </w:rPr>
        <w:t>Goodin</w:t>
      </w:r>
      <w:proofErr w:type="spellEnd"/>
      <w:r w:rsidRPr="006B7085">
        <w:rPr>
          <w:sz w:val="16"/>
        </w:rPr>
        <w:t xml:space="preserve"> 2003). Likewise, </w:t>
      </w:r>
      <w:proofErr w:type="spellStart"/>
      <w:r w:rsidRPr="006B7085">
        <w:rPr>
          <w:sz w:val="16"/>
        </w:rPr>
        <w:t>Amartya</w:t>
      </w:r>
      <w:proofErr w:type="spellEnd"/>
      <w:r w:rsidRPr="006B7085">
        <w:rPr>
          <w:sz w:val="16"/>
        </w:rPr>
        <w:t xml:space="preserve"> </w:t>
      </w:r>
      <w:proofErr w:type="spellStart"/>
      <w:r w:rsidRPr="006B7085">
        <w:rPr>
          <w:sz w:val="16"/>
        </w:rPr>
        <w:t>Sen’s</w:t>
      </w:r>
      <w:proofErr w:type="spellEnd"/>
      <w:r w:rsidRPr="006B7085">
        <w:rPr>
          <w:sz w:val="16"/>
        </w:rPr>
        <w:t xml:space="preserve"> (2002) critique of public choice theory’s assumption that people are ‘rational fools’ provides the most compelling criticism of the one-dimensional </w:t>
      </w:r>
      <w:r w:rsidRPr="006B7085">
        <w:rPr>
          <w:sz w:val="16"/>
        </w:rPr>
        <w:lastRenderedPageBreak/>
        <w:t>understanding of rationality, motivation, and agency upon which orthodox economic and public policy depends. This critique informs the “capabilities approach” which connects key problems in welfare economics to a theory of egalitarian rights and political democracy (</w:t>
      </w:r>
      <w:proofErr w:type="spellStart"/>
      <w:r w:rsidRPr="006B7085">
        <w:rPr>
          <w:sz w:val="16"/>
        </w:rPr>
        <w:t>Sen</w:t>
      </w:r>
      <w:proofErr w:type="spellEnd"/>
      <w:r w:rsidRPr="006B7085">
        <w:rPr>
          <w:sz w:val="16"/>
        </w:rPr>
        <w:t xml:space="preserve"> 1999; </w:t>
      </w:r>
      <w:proofErr w:type="spellStart"/>
      <w:r w:rsidRPr="006B7085">
        <w:rPr>
          <w:sz w:val="16"/>
        </w:rPr>
        <w:t>Corbridge</w:t>
      </w:r>
      <w:proofErr w:type="spellEnd"/>
      <w:r w:rsidRPr="006B7085">
        <w:rPr>
          <w:sz w:val="16"/>
        </w:rPr>
        <w:t xml:space="preserve"> 2002). These are just two examples of work which takes seriously the </w:t>
      </w:r>
      <w:proofErr w:type="spellStart"/>
      <w:r w:rsidRPr="006B7085">
        <w:rPr>
          <w:sz w:val="16"/>
        </w:rPr>
        <w:t>problematization</w:t>
      </w:r>
      <w:proofErr w:type="spellEnd"/>
      <w:r w:rsidRPr="006B7085">
        <w:rPr>
          <w:sz w:val="16"/>
        </w:rPr>
        <w:t xml:space="preserve"> of agency, motivation and rationality in ‘rational choice’ social science in order to move social theory beyond the consoling idea that rampant individualism can be tamed by moral injunctions of the public good and weak claims about social construction. </w:t>
      </w:r>
      <w:r w:rsidRPr="006B7085">
        <w:rPr>
          <w:rStyle w:val="StyleBoldUnderline"/>
          <w:highlight w:val="yellow"/>
        </w:rPr>
        <w:t>The ascendancy of ‘neoliberalism’ as a</w:t>
      </w:r>
      <w:r w:rsidRPr="006B7085">
        <w:rPr>
          <w:rStyle w:val="StyleBoldUnderline"/>
        </w:rPr>
        <w:t xml:space="preserve"> </w:t>
      </w:r>
      <w:r w:rsidRPr="006B7085">
        <w:rPr>
          <w:rStyle w:val="UnderlineBold"/>
          <w:highlight w:val="yellow"/>
        </w:rPr>
        <w:t>theoretical object</w:t>
      </w:r>
      <w:r w:rsidRPr="006B7085">
        <w:rPr>
          <w:sz w:val="16"/>
          <w:highlight w:val="yellow"/>
        </w:rPr>
        <w:t xml:space="preserve"> </w:t>
      </w:r>
      <w:r w:rsidRPr="006B7085">
        <w:rPr>
          <w:rStyle w:val="StyleBoldUnderline"/>
          <w:highlight w:val="yellow"/>
        </w:rPr>
        <w:t>of approbation is symptomatic of the negative interpretation of ‘critical’ in contemporary critical</w:t>
      </w:r>
      <w:r w:rsidRPr="006B7085">
        <w:rPr>
          <w:rStyle w:val="StyleBoldUnderline"/>
        </w:rPr>
        <w:t xml:space="preserve"> human </w:t>
      </w:r>
      <w:r w:rsidRPr="006B7085">
        <w:rPr>
          <w:rStyle w:val="StyleBoldUnderline"/>
          <w:highlight w:val="yellow"/>
        </w:rPr>
        <w:t>geography</w:t>
      </w:r>
      <w:r w:rsidRPr="006B7085">
        <w:rPr>
          <w:rStyle w:val="StyleBoldUnderline"/>
        </w:rPr>
        <w:t>.</w:t>
      </w:r>
      <w:r w:rsidRPr="006B7085">
        <w:rPr>
          <w:sz w:val="16"/>
        </w:rPr>
        <w:t xml:space="preserve"> Being critical, on this view, requires that one has a clear-sighted view of an object that one is critical of. Theories of neoliberalism provide a compelling picture of such an object, by providing an account of the displacement of socially embedded practices of reciprocity and redistribution by the pathological rationalities of market exchange. </w:t>
      </w:r>
      <w:r w:rsidRPr="006B7085">
        <w:rPr>
          <w:rStyle w:val="StyleBoldUnderline"/>
          <w:highlight w:val="yellow"/>
        </w:rPr>
        <w:t>This style of theorizing leads to a mode of</w:t>
      </w:r>
      <w:r w:rsidRPr="006B7085">
        <w:rPr>
          <w:rStyle w:val="StyleBoldUnderline"/>
        </w:rPr>
        <w:t xml:space="preserve"> critical </w:t>
      </w:r>
      <w:r w:rsidRPr="006B7085">
        <w:rPr>
          <w:rStyle w:val="StyleBoldUnderline"/>
          <w:highlight w:val="yellow"/>
        </w:rPr>
        <w:t>analysis in which change is always interpreted in zero-sum terms</w:t>
      </w:r>
      <w:r w:rsidRPr="006B7085">
        <w:rPr>
          <w:rStyle w:val="StyleBoldUnderline"/>
        </w:rPr>
        <w:t xml:space="preserve">, as the encroachment of neoliberal rationalities into realms of social solidarity. </w:t>
      </w:r>
      <w:r w:rsidRPr="006B7085">
        <w:rPr>
          <w:rStyle w:val="StyleBoldUnderline"/>
          <w:highlight w:val="yellow"/>
        </w:rPr>
        <w:t>It is a style</w:t>
      </w:r>
      <w:r w:rsidRPr="006B7085">
        <w:rPr>
          <w:rStyle w:val="StyleBoldUnderline"/>
        </w:rPr>
        <w:t xml:space="preserve"> of analysis </w:t>
      </w:r>
      <w:r w:rsidRPr="006B7085">
        <w:rPr>
          <w:rStyle w:val="StyleBoldUnderline"/>
          <w:highlight w:val="yellow"/>
        </w:rPr>
        <w:t>that</w:t>
      </w:r>
      <w:r w:rsidRPr="006B7085">
        <w:rPr>
          <w:rStyle w:val="StyleBoldUnderline"/>
        </w:rPr>
        <w:t xml:space="preserve"> makes it impossible to acknowledge diverse dynamics of change, and in turn </w:t>
      </w:r>
      <w:r w:rsidRPr="006B7085">
        <w:rPr>
          <w:rStyle w:val="StyleBoldUnderline"/>
          <w:highlight w:val="yellow"/>
        </w:rPr>
        <w:t>remains blind to emergent public rationalities</w:t>
      </w:r>
      <w:r w:rsidRPr="006B7085">
        <w:rPr>
          <w:rStyle w:val="StyleBoldUnderline"/>
        </w:rPr>
        <w:t xml:space="preserve">: </w:t>
      </w:r>
      <w:r w:rsidRPr="006B7085">
        <w:rPr>
          <w:sz w:val="16"/>
        </w:rPr>
        <w:t>“</w:t>
      </w:r>
      <w:r w:rsidRPr="006B7085">
        <w:rPr>
          <w:rStyle w:val="StyleBoldUnderline"/>
        </w:rPr>
        <w:t>If you believe in the implacable domination of economic forces, you cannot believe in the possibility of social movements; at the very best, you will see the movement of society as an expression of the systems’ internal contradictions, or as a manifestation of objective suffering and poverty</w:t>
      </w:r>
      <w:r w:rsidRPr="006B7085">
        <w:rPr>
          <w:sz w:val="16"/>
        </w:rPr>
        <w:t xml:space="preserve">” (Touraine 2001, 3). </w:t>
      </w:r>
      <w:r w:rsidRPr="006B7085">
        <w:rPr>
          <w:rStyle w:val="StyleBoldUnderline"/>
        </w:rPr>
        <w:t xml:space="preserve">Neoliberalism as an object of analysis is certainly a critics’ term. The explicit formulation of neoliberalism into an object of theoretical analysis in critical human geography has been associated with the turning-in of intellectual curiosity around a very narrow space, bounded by Marxist political-economy on the one side and poststructuralist political ontologies on the other. </w:t>
      </w:r>
      <w:r w:rsidRPr="006B7085">
        <w:rPr>
          <w:rStyle w:val="StyleBoldUnderline"/>
          <w:highlight w:val="yellow"/>
        </w:rPr>
        <w:t>As long as this remains the horizon of</w:t>
      </w:r>
      <w:r w:rsidRPr="006B7085">
        <w:rPr>
          <w:rStyle w:val="StyleBoldUnderline"/>
        </w:rPr>
        <w:t xml:space="preserve"> normative </w:t>
      </w:r>
      <w:r w:rsidRPr="006B7085">
        <w:rPr>
          <w:rStyle w:val="StyleBoldUnderline"/>
          <w:highlight w:val="yellow"/>
        </w:rPr>
        <w:t>reflection, critical</w:t>
      </w:r>
      <w:r w:rsidRPr="006B7085">
        <w:rPr>
          <w:rStyle w:val="StyleBoldUnderline"/>
        </w:rPr>
        <w:t xml:space="preserve"> human </w:t>
      </w:r>
      <w:r w:rsidRPr="006B7085">
        <w:rPr>
          <w:rStyle w:val="StyleBoldUnderline"/>
          <w:highlight w:val="yellow"/>
        </w:rPr>
        <w:t xml:space="preserve">geographers will </w:t>
      </w:r>
      <w:r w:rsidRPr="006B7085">
        <w:rPr>
          <w:rStyle w:val="UnderlineBold"/>
          <w:highlight w:val="yellow"/>
        </w:rPr>
        <w:t>continue to always</w:t>
      </w:r>
      <w:r w:rsidRPr="006B7085">
        <w:rPr>
          <w:rStyle w:val="UnderlineBold"/>
        </w:rPr>
        <w:t xml:space="preserve"> </w:t>
      </w:r>
      <w:r w:rsidRPr="006B7085">
        <w:rPr>
          <w:rStyle w:val="UnderlineBold"/>
          <w:highlight w:val="yellow"/>
        </w:rPr>
        <w:t>know in advance what they are expected to be critical of but will remain unable to articulate</w:t>
      </w:r>
      <w:r w:rsidRPr="006B7085">
        <w:rPr>
          <w:rStyle w:val="UnderlineBold"/>
        </w:rPr>
        <w:t xml:space="preserve"> convincingly </w:t>
      </w:r>
      <w:r w:rsidRPr="006B7085">
        <w:rPr>
          <w:rStyle w:val="UnderlineBold"/>
          <w:highlight w:val="yellow"/>
        </w:rPr>
        <w:t>what they are being critical for.</w:t>
      </w:r>
    </w:p>
    <w:p w:rsidR="00675178" w:rsidRDefault="00675178" w:rsidP="00675178"/>
    <w:p w:rsidR="00675178" w:rsidRDefault="00675178" w:rsidP="00675178"/>
    <w:p w:rsidR="00675178" w:rsidRDefault="00675178" w:rsidP="00675178">
      <w:pPr>
        <w:pStyle w:val="Heading3"/>
      </w:pPr>
      <w:proofErr w:type="spellStart"/>
      <w:r>
        <w:lastRenderedPageBreak/>
        <w:t>Enviro</w:t>
      </w:r>
      <w:proofErr w:type="spellEnd"/>
      <w:r>
        <w:t xml:space="preserve"> Sec</w:t>
      </w:r>
    </w:p>
    <w:p w:rsidR="00675178" w:rsidRPr="006B7085" w:rsidRDefault="00675178" w:rsidP="00675178">
      <w:pPr>
        <w:pStyle w:val="Heading4"/>
      </w:pPr>
      <w:r w:rsidRPr="006B7085">
        <w:t xml:space="preserve">Environmental reps good </w:t>
      </w:r>
    </w:p>
    <w:p w:rsidR="00675178" w:rsidRPr="006B7085" w:rsidRDefault="00675178" w:rsidP="00675178">
      <w:pPr>
        <w:tabs>
          <w:tab w:val="left" w:pos="360"/>
        </w:tabs>
        <w:rPr>
          <w:rFonts w:eastAsia="Times New Roman"/>
          <w:sz w:val="16"/>
          <w:szCs w:val="12"/>
        </w:rPr>
      </w:pPr>
      <w:proofErr w:type="spellStart"/>
      <w:r w:rsidRPr="006B7085">
        <w:rPr>
          <w:b/>
          <w:sz w:val="16"/>
        </w:rPr>
        <w:t>Kurasawa</w:t>
      </w:r>
      <w:proofErr w:type="spellEnd"/>
      <w:r w:rsidRPr="006B7085">
        <w:rPr>
          <w:b/>
          <w:sz w:val="16"/>
        </w:rPr>
        <w:t xml:space="preserve"> 4</w:t>
      </w:r>
      <w:r w:rsidRPr="006B7085">
        <w:rPr>
          <w:rFonts w:eastAsia="Times New Roman"/>
          <w:b/>
          <w:sz w:val="16"/>
          <w:szCs w:val="12"/>
        </w:rPr>
        <w:t xml:space="preserve"> </w:t>
      </w:r>
      <w:r w:rsidRPr="006B7085">
        <w:rPr>
          <w:rFonts w:eastAsia="Times New Roman"/>
          <w:sz w:val="16"/>
          <w:szCs w:val="12"/>
        </w:rPr>
        <w:t>– Prof Sociology, York (Fuyuki, Cautionary Tales, Constellations 11.4, AG)</w:t>
      </w:r>
    </w:p>
    <w:p w:rsidR="00675178" w:rsidRPr="006B7085" w:rsidRDefault="00675178" w:rsidP="00675178">
      <w:pPr>
        <w:tabs>
          <w:tab w:val="left" w:pos="360"/>
        </w:tabs>
        <w:rPr>
          <w:rFonts w:eastAsia="Times New Roman"/>
          <w:sz w:val="16"/>
          <w:szCs w:val="12"/>
        </w:rPr>
      </w:pPr>
    </w:p>
    <w:p w:rsidR="00675178" w:rsidRPr="006B7085" w:rsidRDefault="00675178" w:rsidP="00675178">
      <w:pPr>
        <w:tabs>
          <w:tab w:val="left" w:pos="360"/>
        </w:tabs>
        <w:autoSpaceDE w:val="0"/>
        <w:autoSpaceDN w:val="0"/>
        <w:adjustRightInd w:val="0"/>
        <w:rPr>
          <w:rFonts w:eastAsia="Times New Roman"/>
          <w:sz w:val="16"/>
          <w:szCs w:val="12"/>
        </w:rPr>
      </w:pPr>
      <w:r w:rsidRPr="006B7085">
        <w:rPr>
          <w:rFonts w:eastAsia="Times New Roman"/>
          <w:sz w:val="16"/>
          <w:szCs w:val="12"/>
        </w:rPr>
        <w:t xml:space="preserve">And yet </w:t>
      </w:r>
      <w:proofErr w:type="spellStart"/>
      <w:r w:rsidRPr="006B7085">
        <w:rPr>
          <w:highlight w:val="yellow"/>
          <w:u w:val="single"/>
        </w:rPr>
        <w:t>dystopianism</w:t>
      </w:r>
      <w:proofErr w:type="spellEnd"/>
      <w:r w:rsidRPr="006B7085">
        <w:rPr>
          <w:highlight w:val="yellow"/>
          <w:u w:val="single"/>
        </w:rPr>
        <w:t xml:space="preserve"> need not imply</w:t>
      </w:r>
      <w:r w:rsidRPr="006B7085">
        <w:rPr>
          <w:u w:val="single"/>
        </w:rPr>
        <w:t xml:space="preserve"> </w:t>
      </w:r>
      <w:r w:rsidRPr="006B7085">
        <w:rPr>
          <w:rFonts w:eastAsia="Times New Roman"/>
          <w:sz w:val="16"/>
          <w:szCs w:val="12"/>
        </w:rPr>
        <w:t>despondency</w:t>
      </w:r>
      <w:r w:rsidRPr="006B7085">
        <w:rPr>
          <w:sz w:val="16"/>
        </w:rPr>
        <w:t xml:space="preserve">, </w:t>
      </w:r>
      <w:r w:rsidRPr="006B7085">
        <w:rPr>
          <w:highlight w:val="yellow"/>
          <w:u w:val="single"/>
        </w:rPr>
        <w:t>paralysis</w:t>
      </w:r>
      <w:r w:rsidRPr="006B7085">
        <w:rPr>
          <w:u w:val="single"/>
        </w:rPr>
        <w:t>, or fear</w:t>
      </w:r>
      <w:r w:rsidRPr="006B7085">
        <w:rPr>
          <w:rFonts w:eastAsia="Times New Roman"/>
          <w:sz w:val="16"/>
          <w:szCs w:val="12"/>
        </w:rPr>
        <w:t xml:space="preserve">. Quite the opposite, in fact, since the pervasiveness of a dystopian imaginary can help notions of historical contingency and </w:t>
      </w:r>
      <w:proofErr w:type="spellStart"/>
      <w:r w:rsidRPr="006B7085">
        <w:rPr>
          <w:rFonts w:eastAsia="Times New Roman"/>
          <w:sz w:val="16"/>
          <w:szCs w:val="12"/>
        </w:rPr>
        <w:t>fallibilism</w:t>
      </w:r>
      <w:proofErr w:type="spellEnd"/>
      <w:r w:rsidRPr="006B7085">
        <w:rPr>
          <w:rFonts w:eastAsia="Times New Roman"/>
          <w:sz w:val="16"/>
          <w:szCs w:val="12"/>
        </w:rPr>
        <w:t xml:space="preserve"> gain traction against their determinist and absolutist counterparts. </w:t>
      </w:r>
      <w:r w:rsidRPr="006B7085">
        <w:rPr>
          <w:highlight w:val="yellow"/>
          <w:u w:val="single"/>
        </w:rPr>
        <w:t>Once we recognize that the future is uncertain</w:t>
      </w:r>
      <w:r w:rsidRPr="006B7085">
        <w:rPr>
          <w:u w:val="single"/>
        </w:rPr>
        <w:t xml:space="preserve"> </w:t>
      </w:r>
      <w:r w:rsidRPr="006B7085">
        <w:rPr>
          <w:rFonts w:eastAsia="Times New Roman"/>
          <w:sz w:val="16"/>
          <w:szCs w:val="12"/>
        </w:rPr>
        <w:t>and that any course of action produces both unintended and unexpected consequences,</w:t>
      </w:r>
      <w:r w:rsidRPr="006B7085">
        <w:rPr>
          <w:u w:val="single"/>
        </w:rPr>
        <w:t xml:space="preserve"> </w:t>
      </w:r>
      <w:r w:rsidRPr="006B7085">
        <w:rPr>
          <w:highlight w:val="yellow"/>
          <w:u w:val="single"/>
        </w:rPr>
        <w:t>the responsibility to</w:t>
      </w:r>
      <w:r w:rsidRPr="006B7085">
        <w:rPr>
          <w:u w:val="single"/>
        </w:rPr>
        <w:t xml:space="preserve"> </w:t>
      </w:r>
      <w:r w:rsidRPr="006B7085">
        <w:rPr>
          <w:highlight w:val="yellow"/>
          <w:u w:val="single"/>
        </w:rPr>
        <w:t xml:space="preserve">face up to </w:t>
      </w:r>
      <w:r w:rsidRPr="006B7085">
        <w:rPr>
          <w:u w:val="single"/>
        </w:rPr>
        <w:t xml:space="preserve">potential </w:t>
      </w:r>
      <w:r w:rsidRPr="006B7085">
        <w:rPr>
          <w:highlight w:val="yellow"/>
          <w:u w:val="single"/>
        </w:rPr>
        <w:t>disasters</w:t>
      </w:r>
      <w:r w:rsidRPr="006B7085">
        <w:rPr>
          <w:u w:val="single"/>
        </w:rPr>
        <w:t xml:space="preserve"> and intervene before they strike </w:t>
      </w:r>
      <w:r w:rsidRPr="006B7085">
        <w:rPr>
          <w:highlight w:val="yellow"/>
          <w:u w:val="single"/>
        </w:rPr>
        <w:t>becomes compelling</w:t>
      </w:r>
      <w:r w:rsidRPr="006B7085">
        <w:rPr>
          <w:rFonts w:eastAsia="Times New Roman"/>
          <w:sz w:val="16"/>
          <w:szCs w:val="12"/>
        </w:rPr>
        <w:t xml:space="preserve">. From another angle, </w:t>
      </w:r>
      <w:proofErr w:type="spellStart"/>
      <w:r w:rsidRPr="006B7085">
        <w:rPr>
          <w:rFonts w:eastAsia="Times New Roman"/>
          <w:sz w:val="16"/>
          <w:szCs w:val="12"/>
        </w:rPr>
        <w:t>dystopianism</w:t>
      </w:r>
      <w:proofErr w:type="spellEnd"/>
      <w:r w:rsidRPr="006B7085">
        <w:rPr>
          <w:rFonts w:eastAsia="Times New Roman"/>
          <w:sz w:val="16"/>
          <w:szCs w:val="12"/>
        </w:rPr>
        <w:t xml:space="preserve"> lies at the core of politics in a global civil society where groups mobilize their own nightmare scenarios (‘</w:t>
      </w:r>
      <w:proofErr w:type="spellStart"/>
      <w:r w:rsidRPr="006B7085">
        <w:rPr>
          <w:rFonts w:eastAsia="Times New Roman"/>
          <w:sz w:val="16"/>
          <w:szCs w:val="12"/>
        </w:rPr>
        <w:t>Frankenfoods</w:t>
      </w:r>
      <w:proofErr w:type="spellEnd"/>
      <w:r w:rsidRPr="006B7085">
        <w:rPr>
          <w:rFonts w:eastAsia="Times New Roman"/>
          <w:sz w:val="16"/>
          <w:szCs w:val="12"/>
        </w:rPr>
        <w:t xml:space="preserve">’ and </w:t>
      </w:r>
      <w:r w:rsidRPr="006B7085">
        <w:rPr>
          <w:highlight w:val="yellow"/>
          <w:u w:val="single"/>
        </w:rPr>
        <w:t>a lifeless planet for environmentalists</w:t>
      </w:r>
      <w:r w:rsidRPr="006B7085">
        <w:rPr>
          <w:u w:val="single"/>
        </w:rPr>
        <w:t xml:space="preserve">, </w:t>
      </w:r>
      <w:r w:rsidRPr="006B7085">
        <w:rPr>
          <w:sz w:val="16"/>
        </w:rPr>
        <w:t>totalitarian patriarchy</w:t>
      </w:r>
      <w:r w:rsidRPr="006B7085">
        <w:rPr>
          <w:rFonts w:eastAsia="Times New Roman"/>
          <w:sz w:val="16"/>
          <w:szCs w:val="12"/>
        </w:rPr>
        <w:t xml:space="preserve"> of the sort depicted in Atwood’s Handmaid’s Tale </w:t>
      </w:r>
      <w:r w:rsidRPr="006B7085">
        <w:rPr>
          <w:sz w:val="16"/>
        </w:rPr>
        <w:t xml:space="preserve">for Western feminism, </w:t>
      </w:r>
      <w:proofErr w:type="spellStart"/>
      <w:r w:rsidRPr="006B7085">
        <w:rPr>
          <w:rFonts w:eastAsia="Times New Roman"/>
          <w:sz w:val="16"/>
          <w:szCs w:val="12"/>
        </w:rPr>
        <w:t>McWorld</w:t>
      </w:r>
      <w:proofErr w:type="spellEnd"/>
      <w:r w:rsidRPr="006B7085">
        <w:rPr>
          <w:rFonts w:eastAsia="Times New Roman"/>
          <w:sz w:val="16"/>
          <w:szCs w:val="12"/>
        </w:rPr>
        <w:t xml:space="preserve"> and a global neoliberal oligarchy for the alternative globalization movement, etc.). </w:t>
      </w:r>
      <w:r w:rsidRPr="006B7085">
        <w:rPr>
          <w:highlight w:val="yellow"/>
          <w:u w:val="single"/>
        </w:rPr>
        <w:t xml:space="preserve">Such scenarios can act as catalysts for public debate and </w:t>
      </w:r>
      <w:r w:rsidRPr="006B7085">
        <w:rPr>
          <w:u w:val="single"/>
        </w:rPr>
        <w:t>socio-</w:t>
      </w:r>
      <w:r w:rsidRPr="006B7085">
        <w:rPr>
          <w:highlight w:val="yellow"/>
          <w:u w:val="single"/>
        </w:rPr>
        <w:t>political action, spurring citizens’ involvement in</w:t>
      </w:r>
      <w:r w:rsidRPr="006B7085">
        <w:rPr>
          <w:u w:val="single"/>
        </w:rPr>
        <w:t xml:space="preserve"> </w:t>
      </w:r>
      <w:r w:rsidRPr="006B7085">
        <w:rPr>
          <w:rFonts w:eastAsia="Times New Roman"/>
          <w:sz w:val="16"/>
          <w:szCs w:val="12"/>
        </w:rPr>
        <w:t>the work of</w:t>
      </w:r>
      <w:r w:rsidRPr="006B7085">
        <w:rPr>
          <w:u w:val="single"/>
        </w:rPr>
        <w:t xml:space="preserve"> </w:t>
      </w:r>
      <w:r w:rsidRPr="006B7085">
        <w:rPr>
          <w:highlight w:val="yellow"/>
          <w:u w:val="single"/>
        </w:rPr>
        <w:t>preventive foresight</w:t>
      </w:r>
      <w:r w:rsidRPr="006B7085">
        <w:rPr>
          <w:rFonts w:eastAsia="Times New Roman"/>
          <w:sz w:val="16"/>
          <w:szCs w:val="12"/>
          <w:highlight w:val="yellow"/>
        </w:rPr>
        <w:t>.</w:t>
      </w:r>
      <w:r w:rsidRPr="006B7085">
        <w:rPr>
          <w:rFonts w:eastAsia="Times New Roman"/>
          <w:sz w:val="16"/>
          <w:szCs w:val="12"/>
        </w:rPr>
        <w:t xml:space="preserve"> </w:t>
      </w:r>
    </w:p>
    <w:p w:rsidR="00675178" w:rsidRPr="006B7085" w:rsidRDefault="00675178" w:rsidP="00675178">
      <w:pPr>
        <w:rPr>
          <w:b/>
          <w:iCs/>
          <w:sz w:val="16"/>
        </w:rPr>
      </w:pPr>
    </w:p>
    <w:p w:rsidR="00675178" w:rsidRPr="006B7085" w:rsidRDefault="00675178" w:rsidP="00675178">
      <w:pPr>
        <w:pStyle w:val="Heading4"/>
      </w:pPr>
      <w:r w:rsidRPr="006B7085">
        <w:t>Eco-securitization opens space for pluralist debate to foster support for effective solutions</w:t>
      </w:r>
    </w:p>
    <w:p w:rsidR="00675178" w:rsidRPr="006B7085" w:rsidRDefault="00675178" w:rsidP="00675178">
      <w:pPr>
        <w:tabs>
          <w:tab w:val="left" w:pos="360"/>
        </w:tabs>
        <w:rPr>
          <w:sz w:val="16"/>
          <w:szCs w:val="12"/>
        </w:rPr>
      </w:pPr>
      <w:proofErr w:type="spellStart"/>
      <w:r w:rsidRPr="006B7085">
        <w:rPr>
          <w:b/>
          <w:sz w:val="16"/>
        </w:rPr>
        <w:t>Dabelko</w:t>
      </w:r>
      <w:proofErr w:type="spellEnd"/>
      <w:r w:rsidRPr="006B7085">
        <w:rPr>
          <w:b/>
          <w:sz w:val="16"/>
        </w:rPr>
        <w:t xml:space="preserve"> 97</w:t>
      </w:r>
      <w:r w:rsidRPr="006B7085">
        <w:rPr>
          <w:sz w:val="16"/>
        </w:rPr>
        <w:t xml:space="preserve"> – director, Environmental Change and Security Project </w:t>
      </w:r>
      <w:r w:rsidRPr="006B7085">
        <w:rPr>
          <w:sz w:val="16"/>
          <w:szCs w:val="12"/>
        </w:rPr>
        <w:t>(Geoffrey, Environment and Security, SAIS Review 17.1, http://muse.jhu.edu/journals/sais_review/v017/17.1dabelko.html)</w:t>
      </w:r>
    </w:p>
    <w:p w:rsidR="00675178" w:rsidRPr="006B7085" w:rsidRDefault="00675178" w:rsidP="00675178">
      <w:pPr>
        <w:tabs>
          <w:tab w:val="left" w:pos="360"/>
        </w:tabs>
        <w:rPr>
          <w:rFonts w:eastAsia="Times New Roman"/>
          <w:sz w:val="16"/>
          <w:szCs w:val="12"/>
        </w:rPr>
      </w:pPr>
    </w:p>
    <w:p w:rsidR="00675178" w:rsidRPr="006B7085" w:rsidRDefault="00675178" w:rsidP="00675178">
      <w:pPr>
        <w:tabs>
          <w:tab w:val="left" w:pos="360"/>
        </w:tabs>
        <w:rPr>
          <w:rFonts w:eastAsia="Times New Roman"/>
          <w:u w:val="single"/>
        </w:rPr>
      </w:pPr>
      <w:r w:rsidRPr="006B7085">
        <w:rPr>
          <w:rFonts w:eastAsia="Times New Roman"/>
          <w:sz w:val="16"/>
          <w:szCs w:val="12"/>
        </w:rPr>
        <w:t xml:space="preserve">Undoubtedly, </w:t>
      </w:r>
      <w:r w:rsidRPr="006B7085">
        <w:rPr>
          <w:rFonts w:eastAsia="Times New Roman"/>
          <w:highlight w:val="yellow"/>
          <w:u w:val="single"/>
        </w:rPr>
        <w:t>environment</w:t>
      </w:r>
      <w:r w:rsidRPr="006B7085">
        <w:rPr>
          <w:rFonts w:eastAsia="Times New Roman"/>
          <w:sz w:val="16"/>
          <w:szCs w:val="12"/>
        </w:rPr>
        <w:t xml:space="preserve"> and </w:t>
      </w:r>
      <w:r w:rsidRPr="006B7085">
        <w:rPr>
          <w:rFonts w:eastAsia="Times New Roman"/>
          <w:highlight w:val="yellow"/>
          <w:u w:val="single"/>
        </w:rPr>
        <w:t>security</w:t>
      </w:r>
      <w:r w:rsidRPr="006B7085">
        <w:rPr>
          <w:rFonts w:eastAsia="Times New Roman"/>
          <w:sz w:val="16"/>
          <w:szCs w:val="12"/>
        </w:rPr>
        <w:t xml:space="preserve"> research, </w:t>
      </w:r>
      <w:r w:rsidRPr="006B7085">
        <w:rPr>
          <w:rFonts w:eastAsia="Times New Roman"/>
          <w:highlight w:val="yellow"/>
          <w:u w:val="single"/>
        </w:rPr>
        <w:t>rhetoric</w:t>
      </w:r>
      <w:r w:rsidRPr="006B7085">
        <w:rPr>
          <w:rFonts w:eastAsia="Times New Roman"/>
          <w:sz w:val="16"/>
          <w:szCs w:val="12"/>
        </w:rPr>
        <w:t xml:space="preserve">, and activities--and the sobering statistics and trenchant analyses of environment and population dynamics that accompany them--have significantly </w:t>
      </w:r>
      <w:r w:rsidRPr="006B7085">
        <w:rPr>
          <w:rFonts w:eastAsia="Times New Roman"/>
          <w:highlight w:val="yellow"/>
          <w:u w:val="single"/>
        </w:rPr>
        <w:t>raised the profile</w:t>
      </w:r>
      <w:r w:rsidRPr="006B7085">
        <w:rPr>
          <w:rFonts w:eastAsia="Times New Roman"/>
          <w:u w:val="single"/>
        </w:rPr>
        <w:t xml:space="preserve"> </w:t>
      </w:r>
      <w:r w:rsidRPr="006B7085">
        <w:rPr>
          <w:rFonts w:eastAsia="Times New Roman"/>
          <w:highlight w:val="yellow"/>
          <w:u w:val="single"/>
        </w:rPr>
        <w:t>of</w:t>
      </w:r>
      <w:r w:rsidRPr="006B7085">
        <w:rPr>
          <w:rFonts w:eastAsia="Times New Roman"/>
          <w:u w:val="single"/>
        </w:rPr>
        <w:t xml:space="preserve"> many </w:t>
      </w:r>
      <w:r w:rsidRPr="006B7085">
        <w:rPr>
          <w:rFonts w:eastAsia="Times New Roman"/>
          <w:highlight w:val="yellow"/>
          <w:u w:val="single"/>
        </w:rPr>
        <w:t>environmental concerns</w:t>
      </w:r>
      <w:r w:rsidRPr="006B7085">
        <w:rPr>
          <w:rFonts w:eastAsia="Times New Roman"/>
          <w:u w:val="single"/>
        </w:rPr>
        <w:t>. They</w:t>
      </w:r>
      <w:r w:rsidRPr="006B7085">
        <w:rPr>
          <w:rFonts w:eastAsia="Times New Roman"/>
          <w:sz w:val="16"/>
          <w:szCs w:val="12"/>
        </w:rPr>
        <w:t xml:space="preserve"> have also </w:t>
      </w:r>
      <w:r w:rsidRPr="006B7085">
        <w:rPr>
          <w:rFonts w:eastAsia="Times New Roman"/>
          <w:u w:val="single"/>
        </w:rPr>
        <w:t>generated</w:t>
      </w:r>
      <w:r w:rsidRPr="006B7085">
        <w:rPr>
          <w:rFonts w:eastAsia="Times New Roman"/>
          <w:sz w:val="16"/>
          <w:szCs w:val="12"/>
        </w:rPr>
        <w:t xml:space="preserve"> many useful discussions and </w:t>
      </w:r>
      <w:r w:rsidRPr="006B7085">
        <w:rPr>
          <w:rFonts w:eastAsia="Times New Roman"/>
          <w:u w:val="single"/>
        </w:rPr>
        <w:t>new ways of thinking among a diverse set of experts</w:t>
      </w:r>
      <w:r w:rsidRPr="006B7085">
        <w:rPr>
          <w:rFonts w:eastAsia="Times New Roman"/>
          <w:sz w:val="16"/>
          <w:szCs w:val="12"/>
        </w:rPr>
        <w:t xml:space="preserve">, including those who previously considered the environment peripheral or unimportant to their interests. At the same time, there are serious limitations to the environment and security conceptual and linguistic framework. As convincing as certain security-related arguments may be, they are not the only reasons why the American public, </w:t>
      </w:r>
      <w:proofErr w:type="spellStart"/>
      <w:r w:rsidRPr="006B7085">
        <w:rPr>
          <w:rFonts w:eastAsia="Times New Roman"/>
          <w:sz w:val="16"/>
          <w:szCs w:val="12"/>
        </w:rPr>
        <w:t>decisionmakers</w:t>
      </w:r>
      <w:proofErr w:type="spellEnd"/>
      <w:r w:rsidRPr="006B7085">
        <w:rPr>
          <w:rFonts w:eastAsia="Times New Roman"/>
          <w:sz w:val="16"/>
          <w:szCs w:val="12"/>
        </w:rPr>
        <w:t xml:space="preserve">, and other nations should care about the environment. Value-oriented considerations about the aesthetics of nature, human responsibility for global stewardship, and humanitarian concerns are also important. </w:t>
      </w:r>
      <w:r w:rsidRPr="006B7085">
        <w:rPr>
          <w:rFonts w:eastAsia="Times New Roman"/>
          <w:highlight w:val="yellow"/>
          <w:u w:val="single"/>
        </w:rPr>
        <w:t>These considerations</w:t>
      </w:r>
      <w:r w:rsidRPr="006B7085">
        <w:rPr>
          <w:rFonts w:eastAsia="Times New Roman"/>
          <w:sz w:val="16"/>
          <w:szCs w:val="12"/>
        </w:rPr>
        <w:t xml:space="preserve"> [End Page 141] can greatly </w:t>
      </w:r>
      <w:r w:rsidRPr="006B7085">
        <w:rPr>
          <w:rFonts w:eastAsia="Times New Roman"/>
          <w:highlight w:val="yellow"/>
          <w:u w:val="single"/>
        </w:rPr>
        <w:t xml:space="preserve">enhance the process of </w:t>
      </w:r>
      <w:r w:rsidRPr="006B7085">
        <w:rPr>
          <w:rFonts w:eastAsia="Times New Roman"/>
          <w:b/>
          <w:highlight w:val="yellow"/>
          <w:u w:val="single"/>
        </w:rPr>
        <w:t xml:space="preserve">formulating </w:t>
      </w:r>
      <w:r w:rsidRPr="006B7085">
        <w:rPr>
          <w:rFonts w:eastAsia="Times New Roman"/>
          <w:b/>
          <w:u w:val="single"/>
        </w:rPr>
        <w:t xml:space="preserve">effective </w:t>
      </w:r>
      <w:r w:rsidRPr="006B7085">
        <w:rPr>
          <w:rFonts w:eastAsia="Times New Roman"/>
          <w:b/>
          <w:highlight w:val="yellow"/>
          <w:u w:val="single"/>
        </w:rPr>
        <w:t>solutions and winning</w:t>
      </w:r>
      <w:r w:rsidRPr="006B7085">
        <w:rPr>
          <w:rFonts w:eastAsia="Times New Roman"/>
          <w:b/>
          <w:u w:val="single"/>
        </w:rPr>
        <w:t xml:space="preserve"> sustained </w:t>
      </w:r>
      <w:r w:rsidRPr="006B7085">
        <w:rPr>
          <w:rFonts w:eastAsia="Times New Roman"/>
          <w:b/>
          <w:highlight w:val="yellow"/>
          <w:u w:val="single"/>
        </w:rPr>
        <w:t>public</w:t>
      </w:r>
      <w:r w:rsidRPr="006B7085">
        <w:rPr>
          <w:rFonts w:eastAsia="Times New Roman"/>
          <w:b/>
          <w:u w:val="single"/>
        </w:rPr>
        <w:t xml:space="preserve"> attention</w:t>
      </w:r>
      <w:r w:rsidRPr="006B7085">
        <w:rPr>
          <w:rFonts w:eastAsia="Times New Roman"/>
          <w:u w:val="single"/>
        </w:rPr>
        <w:t xml:space="preserve"> </w:t>
      </w:r>
      <w:r w:rsidRPr="006B7085">
        <w:rPr>
          <w:rFonts w:eastAsia="Times New Roman"/>
          <w:b/>
          <w:u w:val="single"/>
        </w:rPr>
        <w:t xml:space="preserve">and </w:t>
      </w:r>
      <w:r w:rsidRPr="006B7085">
        <w:rPr>
          <w:rFonts w:eastAsia="Times New Roman"/>
          <w:b/>
          <w:highlight w:val="yellow"/>
          <w:u w:val="single"/>
        </w:rPr>
        <w:t>support for</w:t>
      </w:r>
      <w:r w:rsidRPr="006B7085">
        <w:rPr>
          <w:rFonts w:eastAsia="Times New Roman"/>
          <w:sz w:val="16"/>
          <w:szCs w:val="12"/>
        </w:rPr>
        <w:t xml:space="preserve"> international </w:t>
      </w:r>
      <w:r w:rsidRPr="006B7085">
        <w:rPr>
          <w:rFonts w:eastAsia="Times New Roman"/>
          <w:b/>
          <w:highlight w:val="yellow"/>
          <w:u w:val="single"/>
        </w:rPr>
        <w:t>environmental action</w:t>
      </w:r>
      <w:r w:rsidRPr="006B7085">
        <w:rPr>
          <w:rFonts w:eastAsia="Times New Roman"/>
          <w:u w:val="single"/>
        </w:rPr>
        <w:t xml:space="preserve">. </w:t>
      </w:r>
      <w:r w:rsidRPr="006B7085">
        <w:rPr>
          <w:rFonts w:eastAsia="Times New Roman"/>
          <w:highlight w:val="yellow"/>
          <w:u w:val="single"/>
        </w:rPr>
        <w:t>Policymakers might</w:t>
      </w:r>
      <w:r w:rsidRPr="006B7085">
        <w:rPr>
          <w:rFonts w:eastAsia="Times New Roman"/>
          <w:sz w:val="16"/>
          <w:szCs w:val="12"/>
        </w:rPr>
        <w:t xml:space="preserve"> therefore </w:t>
      </w:r>
      <w:r w:rsidRPr="006B7085">
        <w:rPr>
          <w:rFonts w:eastAsia="Times New Roman"/>
          <w:highlight w:val="yellow"/>
          <w:u w:val="single"/>
        </w:rPr>
        <w:t>be best served by framing</w:t>
      </w:r>
      <w:r w:rsidRPr="006B7085">
        <w:rPr>
          <w:rFonts w:eastAsia="Times New Roman"/>
          <w:sz w:val="16"/>
          <w:szCs w:val="12"/>
        </w:rPr>
        <w:t xml:space="preserve"> international </w:t>
      </w:r>
      <w:r w:rsidRPr="006B7085">
        <w:rPr>
          <w:rFonts w:eastAsia="Times New Roman"/>
          <w:highlight w:val="yellow"/>
          <w:u w:val="single"/>
        </w:rPr>
        <w:t>environmental priorities in</w:t>
      </w:r>
      <w:r w:rsidRPr="006B7085">
        <w:rPr>
          <w:rFonts w:eastAsia="Times New Roman"/>
          <w:sz w:val="16"/>
          <w:szCs w:val="12"/>
        </w:rPr>
        <w:t xml:space="preserve"> terms of a broad set of interests, including, but not limited to, </w:t>
      </w:r>
      <w:r w:rsidRPr="006B7085">
        <w:rPr>
          <w:rFonts w:eastAsia="Times New Roman"/>
          <w:highlight w:val="yellow"/>
          <w:u w:val="single"/>
        </w:rPr>
        <w:t>security concerns</w:t>
      </w:r>
      <w:r w:rsidRPr="006B7085">
        <w:rPr>
          <w:rFonts w:eastAsia="Times New Roman"/>
          <w:sz w:val="16"/>
          <w:szCs w:val="12"/>
        </w:rPr>
        <w:t xml:space="preserve">. They should resist the temptation, common in security analyses, to examine environmental problems solely in terms of crises and "threats." Though helpful in setting priorities, threat-based analyses can have the unintentional effect of encouraging </w:t>
      </w:r>
      <w:proofErr w:type="spellStart"/>
      <w:r w:rsidRPr="006B7085">
        <w:rPr>
          <w:rFonts w:eastAsia="Times New Roman"/>
          <w:sz w:val="16"/>
          <w:szCs w:val="12"/>
        </w:rPr>
        <w:t>decisionmakers</w:t>
      </w:r>
      <w:proofErr w:type="spellEnd"/>
      <w:r w:rsidRPr="006B7085">
        <w:rPr>
          <w:rFonts w:eastAsia="Times New Roman"/>
          <w:sz w:val="16"/>
          <w:szCs w:val="12"/>
        </w:rPr>
        <w:t xml:space="preserve"> to pay attention to issues only when crises are imminent, by which time it is often too late for effective interventions and corrective measures. Examining how environmental preservation will enhance security and other interests over time might lead </w:t>
      </w:r>
      <w:proofErr w:type="spellStart"/>
      <w:r w:rsidRPr="006B7085">
        <w:rPr>
          <w:rFonts w:eastAsia="Times New Roman"/>
          <w:sz w:val="16"/>
          <w:szCs w:val="12"/>
        </w:rPr>
        <w:t>decisionmakers</w:t>
      </w:r>
      <w:proofErr w:type="spellEnd"/>
      <w:r w:rsidRPr="006B7085">
        <w:rPr>
          <w:rFonts w:eastAsia="Times New Roman"/>
          <w:sz w:val="16"/>
          <w:szCs w:val="12"/>
        </w:rPr>
        <w:t xml:space="preserve"> to adopt more appropriate long-term strategies to address the underlying causes of problems. International environmental issues will be most effectively addressed in the decades to come through a combination of conceptual clarity, a pragmatic and multidisciplinary approach to problem solving, an emphasis on long-term strategies, and an improved willingness and ability among leaders to explain the complexity of environmental change. As the debates on environment and security continue, environmentalists' arguments will be strengthened if they resist the temptation to place all their priorities under the attention-grabbing security rubric. Meanwhile, skeptical foreign policy experts will benefit from recognizing the real and potential effects of environmental change and their relevance to many critical interests. </w:t>
      </w:r>
      <w:r w:rsidRPr="006B7085">
        <w:rPr>
          <w:rFonts w:eastAsia="Times New Roman"/>
          <w:u w:val="single"/>
        </w:rPr>
        <w:t>As the U</w:t>
      </w:r>
      <w:r w:rsidRPr="006B7085">
        <w:rPr>
          <w:rFonts w:eastAsia="Times New Roman"/>
          <w:sz w:val="16"/>
          <w:szCs w:val="12"/>
        </w:rPr>
        <w:t xml:space="preserve">nited </w:t>
      </w:r>
      <w:r w:rsidRPr="006B7085">
        <w:rPr>
          <w:rFonts w:eastAsia="Times New Roman"/>
          <w:u w:val="single"/>
        </w:rPr>
        <w:t>S</w:t>
      </w:r>
      <w:r w:rsidRPr="006B7085">
        <w:rPr>
          <w:rFonts w:eastAsia="Times New Roman"/>
          <w:sz w:val="16"/>
          <w:szCs w:val="12"/>
        </w:rPr>
        <w:t xml:space="preserve">tates </w:t>
      </w:r>
      <w:r w:rsidRPr="006B7085">
        <w:rPr>
          <w:rFonts w:eastAsia="Times New Roman"/>
          <w:u w:val="single"/>
        </w:rPr>
        <w:t>considers</w:t>
      </w:r>
      <w:r w:rsidRPr="006B7085">
        <w:rPr>
          <w:rFonts w:eastAsia="Times New Roman"/>
          <w:sz w:val="16"/>
        </w:rPr>
        <w:t xml:space="preserve"> security </w:t>
      </w:r>
      <w:r w:rsidRPr="006B7085">
        <w:rPr>
          <w:rFonts w:eastAsia="Times New Roman"/>
          <w:u w:val="single"/>
        </w:rPr>
        <w:t>expenditure</w:t>
      </w:r>
      <w:r w:rsidRPr="006B7085">
        <w:rPr>
          <w:rFonts w:eastAsia="Times New Roman"/>
          <w:sz w:val="16"/>
        </w:rPr>
        <w:t xml:space="preserve">s and </w:t>
      </w:r>
      <w:r w:rsidRPr="006B7085">
        <w:rPr>
          <w:rFonts w:eastAsia="Times New Roman"/>
          <w:u w:val="single"/>
        </w:rPr>
        <w:t>priorities</w:t>
      </w:r>
      <w:r w:rsidRPr="006B7085">
        <w:rPr>
          <w:rFonts w:eastAsia="Times New Roman"/>
          <w:sz w:val="16"/>
        </w:rPr>
        <w:t xml:space="preserve"> for the twenty-first century</w:t>
      </w:r>
      <w:r w:rsidRPr="006B7085">
        <w:rPr>
          <w:rFonts w:eastAsia="Times New Roman"/>
          <w:sz w:val="16"/>
          <w:szCs w:val="12"/>
        </w:rPr>
        <w:t xml:space="preserve">, the vibrant </w:t>
      </w:r>
      <w:r w:rsidRPr="006B7085">
        <w:rPr>
          <w:rFonts w:eastAsia="Times New Roman"/>
          <w:u w:val="single"/>
        </w:rPr>
        <w:t>debates concerning environment and security matters will</w:t>
      </w:r>
      <w:r w:rsidRPr="006B7085">
        <w:rPr>
          <w:rFonts w:eastAsia="Times New Roman"/>
          <w:sz w:val="16"/>
          <w:szCs w:val="12"/>
        </w:rPr>
        <w:t xml:space="preserve"> continue to </w:t>
      </w:r>
      <w:r w:rsidRPr="006B7085">
        <w:rPr>
          <w:rFonts w:eastAsia="Times New Roman"/>
          <w:u w:val="single"/>
        </w:rPr>
        <w:t>be instructive.</w:t>
      </w:r>
    </w:p>
    <w:p w:rsidR="00675178" w:rsidRPr="006B7085" w:rsidRDefault="00675178" w:rsidP="00675178">
      <w:pPr>
        <w:rPr>
          <w:b/>
          <w:iCs/>
          <w:sz w:val="16"/>
        </w:rPr>
      </w:pPr>
    </w:p>
    <w:p w:rsidR="00675178" w:rsidRPr="006B7085" w:rsidRDefault="00675178" w:rsidP="00675178">
      <w:pPr>
        <w:pStyle w:val="Heading4"/>
      </w:pPr>
      <w:r w:rsidRPr="006B7085">
        <w:t>Environmental securitization fosters international cooperation, accountability, and peace</w:t>
      </w:r>
    </w:p>
    <w:p w:rsidR="00675178" w:rsidRPr="006B7085" w:rsidRDefault="00675178" w:rsidP="00675178">
      <w:pPr>
        <w:rPr>
          <w:b/>
          <w:iCs/>
          <w:sz w:val="16"/>
        </w:rPr>
      </w:pPr>
      <w:r w:rsidRPr="006B7085">
        <w:rPr>
          <w:b/>
          <w:iCs/>
          <w:sz w:val="16"/>
        </w:rPr>
        <w:t xml:space="preserve">Ehrlich 2k </w:t>
      </w:r>
      <w:r w:rsidRPr="006B7085">
        <w:rPr>
          <w:iCs/>
          <w:sz w:val="16"/>
        </w:rPr>
        <w:t>– Center for Conservation Biology, Stanford</w:t>
      </w:r>
      <w:r w:rsidRPr="006B7085">
        <w:rPr>
          <w:b/>
          <w:iCs/>
          <w:sz w:val="16"/>
        </w:rPr>
        <w:t xml:space="preserve"> </w:t>
      </w:r>
      <w:r w:rsidRPr="006B7085">
        <w:rPr>
          <w:sz w:val="16"/>
        </w:rPr>
        <w:t>(Anne, Resources and Environmental Degradation as Sources of Conflict, http://www.pugwash.org/reports/pac/pac256/WG5draft.htm, AG)</w:t>
      </w:r>
    </w:p>
    <w:p w:rsidR="00675178" w:rsidRPr="006B7085" w:rsidRDefault="00675178" w:rsidP="00675178">
      <w:pPr>
        <w:tabs>
          <w:tab w:val="left" w:pos="360"/>
        </w:tabs>
        <w:rPr>
          <w:sz w:val="16"/>
        </w:rPr>
      </w:pPr>
    </w:p>
    <w:p w:rsidR="00675178" w:rsidRPr="006B7085" w:rsidRDefault="00675178" w:rsidP="00675178">
      <w:pPr>
        <w:tabs>
          <w:tab w:val="left" w:pos="360"/>
        </w:tabs>
        <w:rPr>
          <w:sz w:val="16"/>
          <w:szCs w:val="12"/>
        </w:rPr>
      </w:pPr>
      <w:r w:rsidRPr="006B7085">
        <w:rPr>
          <w:sz w:val="16"/>
          <w:szCs w:val="12"/>
        </w:rPr>
        <w:t>Clearly, however, it is not enough to render states less wary and suspicious of one another, important though that task may be. Beyond tweaking the incentives governments and other actors perceive in the direction of peaceful interactions,</w:t>
      </w:r>
      <w:r w:rsidRPr="006B7085">
        <w:rPr>
          <w:sz w:val="16"/>
        </w:rPr>
        <w:t xml:space="preserve"> </w:t>
      </w:r>
      <w:r w:rsidRPr="006B7085">
        <w:rPr>
          <w:highlight w:val="yellow"/>
          <w:u w:val="single"/>
        </w:rPr>
        <w:t>peace demands the</w:t>
      </w:r>
      <w:r w:rsidRPr="006B7085">
        <w:rPr>
          <w:u w:val="single"/>
        </w:rPr>
        <w:t xml:space="preserve"> broader </w:t>
      </w:r>
      <w:r w:rsidRPr="006B7085">
        <w:rPr>
          <w:highlight w:val="yellow"/>
          <w:u w:val="single"/>
        </w:rPr>
        <w:t xml:space="preserve">transformation of </w:t>
      </w:r>
      <w:r w:rsidRPr="006B7085">
        <w:rPr>
          <w:u w:val="single"/>
        </w:rPr>
        <w:t xml:space="preserve">existing </w:t>
      </w:r>
      <w:r w:rsidRPr="006B7085">
        <w:rPr>
          <w:highlight w:val="yellow"/>
          <w:u w:val="single"/>
        </w:rPr>
        <w:t>institutions</w:t>
      </w:r>
      <w:r w:rsidRPr="006B7085">
        <w:rPr>
          <w:u w:val="single"/>
        </w:rPr>
        <w:t xml:space="preserve"> and practices, </w:t>
      </w:r>
      <w:r w:rsidRPr="006B7085">
        <w:rPr>
          <w:highlight w:val="yellow"/>
          <w:u w:val="single"/>
        </w:rPr>
        <w:t xml:space="preserve">particularly those that </w:t>
      </w:r>
      <w:r w:rsidRPr="006B7085">
        <w:rPr>
          <w:highlight w:val="yellow"/>
          <w:u w:val="single"/>
        </w:rPr>
        <w:lastRenderedPageBreak/>
        <w:t xml:space="preserve">reproduce the zero-sum logic of the </w:t>
      </w:r>
      <w:r w:rsidRPr="006B7085">
        <w:rPr>
          <w:u w:val="single"/>
        </w:rPr>
        <w:t xml:space="preserve">national security </w:t>
      </w:r>
      <w:r w:rsidRPr="006B7085">
        <w:rPr>
          <w:highlight w:val="yellow"/>
          <w:u w:val="single"/>
        </w:rPr>
        <w:t>state</w:t>
      </w:r>
      <w:r w:rsidRPr="006B7085">
        <w:rPr>
          <w:sz w:val="16"/>
          <w:szCs w:val="12"/>
        </w:rPr>
        <w:t xml:space="preserve">. An international system based on anarchy is not an immutable property of global human affairs but rather, to quote Alexander Wendt, “what states make of it.”49 What they have made of it, far too often, is a domain of violence and insecurity that becomes a self-fulfilling prophecy in interstate relations and a justification for violence and repression in the domestic sphere. </w:t>
      </w:r>
      <w:r w:rsidRPr="006B7085">
        <w:rPr>
          <w:highlight w:val="yellow"/>
          <w:u w:val="single"/>
        </w:rPr>
        <w:t>The challenge is</w:t>
      </w:r>
      <w:r w:rsidRPr="006B7085">
        <w:rPr>
          <w:u w:val="single"/>
        </w:rPr>
        <w:t xml:space="preserve"> thus </w:t>
      </w:r>
      <w:r w:rsidRPr="006B7085">
        <w:rPr>
          <w:highlight w:val="yellow"/>
          <w:u w:val="single"/>
        </w:rPr>
        <w:t>to</w:t>
      </w:r>
      <w:r w:rsidRPr="006B7085">
        <w:rPr>
          <w:u w:val="single"/>
        </w:rPr>
        <w:t xml:space="preserve"> transform institutions </w:t>
      </w:r>
      <w:r w:rsidRPr="006B7085">
        <w:rPr>
          <w:sz w:val="16"/>
        </w:rPr>
        <w:t>of governance</w:t>
      </w:r>
      <w:r w:rsidRPr="006B7085">
        <w:rPr>
          <w:u w:val="single"/>
        </w:rPr>
        <w:t xml:space="preserve"> and </w:t>
      </w:r>
      <w:r w:rsidRPr="006B7085">
        <w:rPr>
          <w:highlight w:val="yellow"/>
          <w:u w:val="single"/>
        </w:rPr>
        <w:t>forge</w:t>
      </w:r>
      <w:r w:rsidRPr="006B7085">
        <w:rPr>
          <w:u w:val="single"/>
        </w:rPr>
        <w:t xml:space="preserve"> healthier, </w:t>
      </w:r>
      <w:r w:rsidRPr="006B7085">
        <w:rPr>
          <w:highlight w:val="yellow"/>
          <w:u w:val="single"/>
        </w:rPr>
        <w:t>cooperative</w:t>
      </w:r>
      <w:r w:rsidRPr="006B7085">
        <w:rPr>
          <w:u w:val="single"/>
        </w:rPr>
        <w:t xml:space="preserve"> </w:t>
      </w:r>
      <w:r w:rsidRPr="006B7085">
        <w:rPr>
          <w:sz w:val="16"/>
          <w:szCs w:val="12"/>
        </w:rPr>
        <w:t>trans-societal</w:t>
      </w:r>
      <w:r w:rsidRPr="006B7085">
        <w:rPr>
          <w:u w:val="single"/>
        </w:rPr>
        <w:t xml:space="preserve"> </w:t>
      </w:r>
      <w:r w:rsidRPr="006B7085">
        <w:rPr>
          <w:highlight w:val="yellow"/>
          <w:u w:val="single"/>
        </w:rPr>
        <w:t>relationships</w:t>
      </w:r>
      <w:r w:rsidRPr="006B7085">
        <w:rPr>
          <w:u w:val="single"/>
        </w:rPr>
        <w:t xml:space="preserve">. </w:t>
      </w:r>
      <w:r w:rsidRPr="006B7085">
        <w:rPr>
          <w:sz w:val="16"/>
          <w:szCs w:val="12"/>
        </w:rPr>
        <w:t xml:space="preserve">Here too, </w:t>
      </w:r>
      <w:r w:rsidRPr="006B7085">
        <w:rPr>
          <w:highlight w:val="yellow"/>
          <w:u w:val="single"/>
        </w:rPr>
        <w:t xml:space="preserve">environmental cooperation may have an important role to play: incorporating </w:t>
      </w:r>
      <w:r w:rsidRPr="006B7085">
        <w:rPr>
          <w:u w:val="single"/>
        </w:rPr>
        <w:t xml:space="preserve">norms of peaceful </w:t>
      </w:r>
      <w:r w:rsidRPr="006B7085">
        <w:rPr>
          <w:highlight w:val="yellow"/>
          <w:u w:val="single"/>
        </w:rPr>
        <w:t>dispute resolution</w:t>
      </w:r>
      <w:r w:rsidRPr="006B7085">
        <w:rPr>
          <w:sz w:val="16"/>
          <w:szCs w:val="12"/>
        </w:rPr>
        <w:t>, softening understandings of sovereign prerogatives to also include notions of sovereign responsibility,</w:t>
      </w:r>
      <w:r w:rsidRPr="006B7085">
        <w:rPr>
          <w:u w:val="single"/>
        </w:rPr>
        <w:t xml:space="preserve"> </w:t>
      </w:r>
      <w:r w:rsidRPr="006B7085">
        <w:rPr>
          <w:highlight w:val="yellow"/>
          <w:u w:val="single"/>
        </w:rPr>
        <w:t>stimulating</w:t>
      </w:r>
      <w:r w:rsidRPr="006B7085">
        <w:rPr>
          <w:u w:val="single"/>
        </w:rPr>
        <w:t xml:space="preserve"> an increasingly robust global </w:t>
      </w:r>
      <w:r w:rsidRPr="006B7085">
        <w:rPr>
          <w:highlight w:val="yellow"/>
          <w:u w:val="single"/>
        </w:rPr>
        <w:t>civil society, and</w:t>
      </w:r>
      <w:r w:rsidRPr="006B7085">
        <w:rPr>
          <w:u w:val="single"/>
        </w:rPr>
        <w:t xml:space="preserve"> </w:t>
      </w:r>
      <w:r w:rsidRPr="006B7085">
        <w:rPr>
          <w:highlight w:val="yellow"/>
          <w:u w:val="single"/>
        </w:rPr>
        <w:t>drawing</w:t>
      </w:r>
      <w:r w:rsidRPr="006B7085">
        <w:rPr>
          <w:u w:val="single"/>
        </w:rPr>
        <w:t xml:space="preserve"> closed </w:t>
      </w:r>
      <w:r w:rsidRPr="006B7085">
        <w:rPr>
          <w:highlight w:val="yellow"/>
          <w:u w:val="single"/>
        </w:rPr>
        <w:t xml:space="preserve">institutions into </w:t>
      </w:r>
      <w:r w:rsidRPr="006B7085">
        <w:rPr>
          <w:sz w:val="16"/>
          <w:szCs w:val="12"/>
        </w:rPr>
        <w:t>processes of informational exchange, greater transparency, and performance-based</w:t>
      </w:r>
      <w:r w:rsidRPr="006B7085">
        <w:rPr>
          <w:u w:val="single"/>
        </w:rPr>
        <w:t xml:space="preserve"> </w:t>
      </w:r>
      <w:r w:rsidRPr="006B7085">
        <w:rPr>
          <w:highlight w:val="yellow"/>
          <w:u w:val="single"/>
        </w:rPr>
        <w:t>accountability</w:t>
      </w:r>
      <w:r w:rsidRPr="006B7085">
        <w:rPr>
          <w:sz w:val="16"/>
          <w:szCs w:val="12"/>
        </w:rPr>
        <w:t xml:space="preserve">. Again, not all forms of environmental cooperation have these effects. But it suggests once again that environmental cooperation may be well positioned to generate positive spin-offs for peace. </w:t>
      </w:r>
      <w:r w:rsidRPr="006B7085">
        <w:rPr>
          <w:highlight w:val="yellow"/>
          <w:u w:val="single"/>
        </w:rPr>
        <w:t>Skeptics might suggest that the very problems targeted by</w:t>
      </w:r>
      <w:r w:rsidRPr="006B7085">
        <w:rPr>
          <w:szCs w:val="12"/>
          <w:highlight w:val="yellow"/>
          <w:u w:val="single"/>
        </w:rPr>
        <w:t xml:space="preserve"> this</w:t>
      </w:r>
      <w:r w:rsidRPr="006B7085">
        <w:rPr>
          <w:sz w:val="16"/>
          <w:szCs w:val="12"/>
        </w:rPr>
        <w:t xml:space="preserve"> </w:t>
      </w:r>
      <w:r w:rsidRPr="006B7085">
        <w:rPr>
          <w:szCs w:val="12"/>
          <w:u w:val="single"/>
        </w:rPr>
        <w:t xml:space="preserve">notion of environmental </w:t>
      </w:r>
      <w:proofErr w:type="spellStart"/>
      <w:r w:rsidRPr="006B7085">
        <w:rPr>
          <w:szCs w:val="12"/>
          <w:u w:val="single"/>
        </w:rPr>
        <w:t>peace making</w:t>
      </w:r>
      <w:proofErr w:type="spellEnd"/>
      <w:r w:rsidRPr="006B7085">
        <w:rPr>
          <w:szCs w:val="12"/>
          <w:u w:val="single"/>
        </w:rPr>
        <w:t xml:space="preserve"> - suspicion, mistrust, uncertainty, short planning horizons, and </w:t>
      </w:r>
      <w:r w:rsidRPr="006B7085">
        <w:rPr>
          <w:u w:val="single"/>
        </w:rPr>
        <w:t>a zero-sum</w:t>
      </w:r>
      <w:r w:rsidRPr="006B7085">
        <w:rPr>
          <w:sz w:val="16"/>
        </w:rPr>
        <w:t xml:space="preserve"> </w:t>
      </w:r>
      <w:r w:rsidRPr="006B7085">
        <w:rPr>
          <w:u w:val="single"/>
        </w:rPr>
        <w:t xml:space="preserve">logic of traditional </w:t>
      </w:r>
      <w:r w:rsidRPr="006B7085">
        <w:rPr>
          <w:b/>
          <w:highlight w:val="yellow"/>
          <w:u w:val="single"/>
        </w:rPr>
        <w:t>security thinking</w:t>
      </w:r>
      <w:r w:rsidRPr="006B7085">
        <w:rPr>
          <w:u w:val="single"/>
        </w:rPr>
        <w:t xml:space="preserve"> - </w:t>
      </w:r>
      <w:r w:rsidRPr="006B7085">
        <w:rPr>
          <w:highlight w:val="yellow"/>
          <w:u w:val="single"/>
        </w:rPr>
        <w:t>are likely to prevent</w:t>
      </w:r>
      <w:r w:rsidRPr="006B7085">
        <w:rPr>
          <w:u w:val="single"/>
        </w:rPr>
        <w:t xml:space="preserve"> peace-enhancing forms of </w:t>
      </w:r>
      <w:r w:rsidRPr="006B7085">
        <w:rPr>
          <w:highlight w:val="yellow"/>
          <w:u w:val="single"/>
        </w:rPr>
        <w:t>environmental collaboration</w:t>
      </w:r>
      <w:r w:rsidRPr="006B7085">
        <w:rPr>
          <w:sz w:val="16"/>
          <w:szCs w:val="12"/>
        </w:rPr>
        <w:t xml:space="preserve"> from getting off the ground. </w:t>
      </w:r>
      <w:r w:rsidRPr="006B7085">
        <w:rPr>
          <w:highlight w:val="yellow"/>
          <w:u w:val="single"/>
        </w:rPr>
        <w:t>The rejoinder</w:t>
      </w:r>
      <w:r w:rsidRPr="006B7085">
        <w:rPr>
          <w:sz w:val="16"/>
        </w:rPr>
        <w:t xml:space="preserve"> to this pessimistic view </w:t>
      </w:r>
      <w:r w:rsidRPr="006B7085">
        <w:rPr>
          <w:highlight w:val="yellow"/>
          <w:u w:val="single"/>
        </w:rPr>
        <w:t>is the enormity of the stakes.</w:t>
      </w:r>
      <w:r w:rsidRPr="006B7085">
        <w:rPr>
          <w:u w:val="single"/>
        </w:rPr>
        <w:t xml:space="preserve"> </w:t>
      </w:r>
      <w:r w:rsidRPr="006B7085">
        <w:rPr>
          <w:highlight w:val="yellow"/>
          <w:u w:val="single"/>
        </w:rPr>
        <w:t>Environmental problems</w:t>
      </w:r>
      <w:r w:rsidRPr="006B7085">
        <w:rPr>
          <w:u w:val="single"/>
        </w:rPr>
        <w:t xml:space="preserve"> </w:t>
      </w:r>
      <w:r w:rsidRPr="006B7085">
        <w:rPr>
          <w:highlight w:val="yellow"/>
          <w:u w:val="single"/>
        </w:rPr>
        <w:t>may be the first</w:t>
      </w:r>
      <w:r w:rsidRPr="006B7085">
        <w:rPr>
          <w:u w:val="single"/>
        </w:rPr>
        <w:t xml:space="preserve"> genuinely global </w:t>
      </w:r>
      <w:r w:rsidRPr="006B7085">
        <w:rPr>
          <w:highlight w:val="yellow"/>
          <w:u w:val="single"/>
        </w:rPr>
        <w:t>test case in which the stakes</w:t>
      </w:r>
      <w:r w:rsidRPr="006B7085">
        <w:rPr>
          <w:u w:val="single"/>
        </w:rPr>
        <w:t xml:space="preserve"> </w:t>
      </w:r>
      <w:r w:rsidRPr="006B7085">
        <w:rPr>
          <w:highlight w:val="yellow"/>
          <w:u w:val="single"/>
        </w:rPr>
        <w:t>are high enough and the</w:t>
      </w:r>
      <w:r w:rsidRPr="006B7085">
        <w:rPr>
          <w:u w:val="single"/>
        </w:rPr>
        <w:t xml:space="preserve"> </w:t>
      </w:r>
      <w:r w:rsidRPr="006B7085">
        <w:rPr>
          <w:highlight w:val="yellow"/>
          <w:u w:val="single"/>
        </w:rPr>
        <w:t>logic of cooperation strong enough to promote</w:t>
      </w:r>
      <w:r w:rsidRPr="006B7085">
        <w:rPr>
          <w:sz w:val="16"/>
          <w:szCs w:val="12"/>
        </w:rPr>
        <w:t xml:space="preserve"> the sort of </w:t>
      </w:r>
      <w:r w:rsidRPr="006B7085">
        <w:rPr>
          <w:u w:val="single"/>
        </w:rPr>
        <w:t xml:space="preserve">positive, </w:t>
      </w:r>
      <w:r w:rsidRPr="006B7085">
        <w:rPr>
          <w:highlight w:val="yellow"/>
          <w:u w:val="single"/>
        </w:rPr>
        <w:t>cooperative spillover</w:t>
      </w:r>
      <w:r w:rsidRPr="006B7085">
        <w:rPr>
          <w:sz w:val="16"/>
          <w:szCs w:val="12"/>
          <w:highlight w:val="yellow"/>
        </w:rPr>
        <w:t xml:space="preserve"> </w:t>
      </w:r>
      <w:r w:rsidRPr="006B7085">
        <w:rPr>
          <w:sz w:val="16"/>
          <w:szCs w:val="12"/>
        </w:rPr>
        <w:t xml:space="preserve">envisioned by global-governance advocates since the end of World War II. </w:t>
      </w:r>
    </w:p>
    <w:p w:rsidR="00675178" w:rsidRPr="006B7085" w:rsidRDefault="00675178" w:rsidP="00675178">
      <w:pPr>
        <w:rPr>
          <w:sz w:val="16"/>
        </w:rPr>
      </w:pPr>
    </w:p>
    <w:p w:rsidR="00675178" w:rsidRPr="006B7085" w:rsidRDefault="00675178" w:rsidP="00675178">
      <w:pPr>
        <w:pStyle w:val="Heading4"/>
        <w:rPr>
          <w:rFonts w:eastAsia="Times New Roman"/>
        </w:rPr>
      </w:pPr>
      <w:r w:rsidRPr="006B7085">
        <w:rPr>
          <w:rFonts w:eastAsia="Times New Roman"/>
        </w:rPr>
        <w:t>Representations of ecological crisis are good – rejecting apocalyptic rhetoric would destroy the environmental movement. True, Earth won’t cease to exist, but all of humanity actually could die.</w:t>
      </w:r>
    </w:p>
    <w:p w:rsidR="00675178" w:rsidRPr="006B7085" w:rsidRDefault="00675178" w:rsidP="00675178">
      <w:pPr>
        <w:rPr>
          <w:rFonts w:eastAsia="Times New Roman"/>
          <w:color w:val="000000"/>
          <w:sz w:val="16"/>
          <w:szCs w:val="24"/>
        </w:rPr>
      </w:pPr>
      <w:r w:rsidRPr="006B7085">
        <w:rPr>
          <w:rFonts w:eastAsia="Times New Roman"/>
          <w:b/>
          <w:color w:val="000000"/>
          <w:sz w:val="16"/>
          <w:szCs w:val="24"/>
        </w:rPr>
        <w:t xml:space="preserve">Foster 98 </w:t>
      </w:r>
      <w:r w:rsidRPr="006B7085">
        <w:rPr>
          <w:rFonts w:eastAsia="Times New Roman"/>
          <w:color w:val="000000"/>
          <w:sz w:val="16"/>
          <w:szCs w:val="24"/>
        </w:rPr>
        <w:t>(1998, John Bellamy Foster, a member of the Board of the Monthly Review Foundation, teaches sociology at the University of Oregon and is coeditor of Organization &amp; Environment, Monthly Review, April, findarticles.com/p/articles/mi_m1132/is_/ai_20931195, da 2/10, mat)</w:t>
      </w:r>
    </w:p>
    <w:p w:rsidR="00675178" w:rsidRPr="006B7085" w:rsidRDefault="00675178" w:rsidP="00675178">
      <w:pPr>
        <w:rPr>
          <w:rFonts w:eastAsia="Times New Roman"/>
          <w:color w:val="000000"/>
          <w:sz w:val="16"/>
          <w:szCs w:val="24"/>
        </w:rPr>
      </w:pPr>
    </w:p>
    <w:p w:rsidR="00675178" w:rsidRPr="006B7085" w:rsidRDefault="00675178" w:rsidP="00675178">
      <w:pPr>
        <w:rPr>
          <w:u w:val="single"/>
        </w:rPr>
      </w:pPr>
      <w:r w:rsidRPr="006B7085">
        <w:rPr>
          <w:u w:val="single"/>
        </w:rPr>
        <w:t xml:space="preserve">[T]he postulation of a planetary ecological crisis, the very idea that the planet is somehow `vulnerable' to human action or that we can actually destroy the earth, repeats in negative form the hubristic claims of those who aspire to planetary domination. The subtext is that the earth is somehow fragile and that we need to become caring managers or caring physicians to nurse it back from sickness into health.... Against this it is crucial to understand that </w:t>
      </w:r>
      <w:r w:rsidRPr="006B7085">
        <w:rPr>
          <w:highlight w:val="yellow"/>
          <w:u w:val="single"/>
        </w:rPr>
        <w:t xml:space="preserve">it is </w:t>
      </w:r>
      <w:r w:rsidRPr="006B7085">
        <w:rPr>
          <w:u w:val="single"/>
        </w:rPr>
        <w:t xml:space="preserve">materially </w:t>
      </w:r>
      <w:r w:rsidRPr="006B7085">
        <w:rPr>
          <w:highlight w:val="yellow"/>
          <w:u w:val="single"/>
        </w:rPr>
        <w:t>impossible for us to destroy the</w:t>
      </w:r>
      <w:r w:rsidRPr="006B7085">
        <w:rPr>
          <w:u w:val="single"/>
        </w:rPr>
        <w:t xml:space="preserve"> planet </w:t>
      </w:r>
      <w:r w:rsidRPr="006B7085">
        <w:rPr>
          <w:highlight w:val="yellow"/>
          <w:u w:val="single"/>
        </w:rPr>
        <w:t>earth</w:t>
      </w:r>
      <w:r w:rsidRPr="006B7085">
        <w:rPr>
          <w:u w:val="single"/>
        </w:rPr>
        <w:t>, that the worst we can do is to engage in material transformations of our environment so as to make life less rather than more</w:t>
      </w:r>
      <w:r w:rsidRPr="006B7085">
        <w:rPr>
          <w:sz w:val="16"/>
        </w:rPr>
        <w:t xml:space="preserve"> comfortable for our own species being, </w:t>
      </w:r>
      <w:r w:rsidRPr="006B7085">
        <w:rPr>
          <w:u w:val="single"/>
        </w:rPr>
        <w:t xml:space="preserve">while recognizing that </w:t>
      </w:r>
      <w:r w:rsidRPr="006B7085">
        <w:rPr>
          <w:highlight w:val="yellow"/>
          <w:u w:val="single"/>
        </w:rPr>
        <w:t>what we do</w:t>
      </w:r>
      <w:r w:rsidRPr="006B7085">
        <w:rPr>
          <w:u w:val="single"/>
        </w:rPr>
        <w:t xml:space="preserve"> also </w:t>
      </w:r>
      <w:r w:rsidRPr="006B7085">
        <w:rPr>
          <w:highlight w:val="yellow"/>
          <w:u w:val="single"/>
        </w:rPr>
        <w:t>does have ramifications</w:t>
      </w:r>
      <w:r w:rsidRPr="006B7085">
        <w:rPr>
          <w:sz w:val="16"/>
        </w:rPr>
        <w:t xml:space="preserve"> (both positive and negative) </w:t>
      </w:r>
      <w:r w:rsidRPr="006B7085">
        <w:rPr>
          <w:highlight w:val="yellow"/>
          <w:u w:val="single"/>
        </w:rPr>
        <w:t>for other</w:t>
      </w:r>
      <w:r w:rsidRPr="006B7085">
        <w:rPr>
          <w:u w:val="single"/>
        </w:rPr>
        <w:t xml:space="preserve"> living </w:t>
      </w:r>
      <w:r w:rsidRPr="006B7085">
        <w:rPr>
          <w:highlight w:val="yellow"/>
          <w:u w:val="single"/>
        </w:rPr>
        <w:t>species</w:t>
      </w:r>
      <w:r w:rsidRPr="006B7085">
        <w:rPr>
          <w:sz w:val="16"/>
        </w:rPr>
        <w:t xml:space="preserve">....Politically, the millenarian and apocalyptic proclamation that ecocide is imminent has had a dubious history. It is not a good basis for left politics and it is very vulnerable to the arguments long advanced by [Julian] Simon and now by [Greg] Easterbrook, that conditions of life (as measured, for example, by life expectancy) are better now than they have ever been and that the doomsday scenario of the environmentalists is far-fetched and improbable.1 </w:t>
      </w:r>
      <w:r w:rsidRPr="006B7085">
        <w:rPr>
          <w:u w:val="single"/>
        </w:rPr>
        <w:t>Aside from the purely rhetorical flourishes—</w:t>
      </w:r>
      <w:r w:rsidRPr="006B7085">
        <w:rPr>
          <w:highlight w:val="yellow"/>
          <w:u w:val="single"/>
        </w:rPr>
        <w:t>the use of such terms as</w:t>
      </w:r>
      <w:r w:rsidRPr="006B7085">
        <w:rPr>
          <w:u w:val="single"/>
        </w:rPr>
        <w:t xml:space="preserve"> "millenarian" and </w:t>
      </w:r>
      <w:r w:rsidRPr="006B7085">
        <w:rPr>
          <w:highlight w:val="yellow"/>
          <w:u w:val="single"/>
        </w:rPr>
        <w:t>"apocalyptic"</w:t>
      </w:r>
      <w:r w:rsidRPr="006B7085">
        <w:rPr>
          <w:u w:val="single"/>
        </w:rPr>
        <w:t xml:space="preserve"> which because of the sense of religious fatalism associated with them imply something irrational in character</w:t>
      </w:r>
      <w:r w:rsidRPr="006B7085">
        <w:rPr>
          <w:sz w:val="16"/>
        </w:rPr>
        <w:t xml:space="preserve"> (the wrath of God, the second coming) </w:t>
      </w:r>
      <w:r w:rsidRPr="006B7085">
        <w:rPr>
          <w:u w:val="single"/>
        </w:rPr>
        <w:t xml:space="preserve">which </w:t>
      </w:r>
      <w:r w:rsidRPr="006B7085">
        <w:rPr>
          <w:highlight w:val="yellow"/>
          <w:u w:val="single"/>
        </w:rPr>
        <w:t>has little to do with the arguments of most environmentalists</w:t>
      </w:r>
      <w:r w:rsidRPr="006B7085">
        <w:rPr>
          <w:u w:val="single"/>
        </w:rPr>
        <w:t>—this can be taken as a serious criticism not only of The Vulnerable Planet but of ideas that have common currency in environmental circles</w:t>
      </w:r>
      <w:r w:rsidRPr="006B7085">
        <w:rPr>
          <w:sz w:val="16"/>
        </w:rPr>
        <w:t xml:space="preserve">. It is noteworthy that this same </w:t>
      </w:r>
      <w:r w:rsidRPr="006B7085">
        <w:rPr>
          <w:highlight w:val="yellow"/>
          <w:u w:val="single"/>
        </w:rPr>
        <w:t xml:space="preserve">criticism, of being "apocalyptic," has frequently been leveled </w:t>
      </w:r>
      <w:r w:rsidRPr="006B7085">
        <w:rPr>
          <w:u w:val="single"/>
        </w:rPr>
        <w:t>at</w:t>
      </w:r>
      <w:r w:rsidRPr="006B7085">
        <w:rPr>
          <w:sz w:val="16"/>
        </w:rPr>
        <w:t xml:space="preserve"> such figures as Henry David </w:t>
      </w:r>
      <w:r w:rsidRPr="006B7085">
        <w:rPr>
          <w:u w:val="single"/>
        </w:rPr>
        <w:t>Thoreau</w:t>
      </w:r>
      <w:r w:rsidRPr="006B7085">
        <w:rPr>
          <w:sz w:val="16"/>
        </w:rPr>
        <w:t xml:space="preserve">, George Perkins </w:t>
      </w:r>
      <w:r w:rsidRPr="006B7085">
        <w:rPr>
          <w:u w:val="single"/>
        </w:rPr>
        <w:t>Marsh</w:t>
      </w:r>
      <w:r w:rsidRPr="006B7085">
        <w:rPr>
          <w:sz w:val="16"/>
        </w:rPr>
        <w:t xml:space="preserve">, Rachel </w:t>
      </w:r>
      <w:r w:rsidRPr="006B7085">
        <w:rPr>
          <w:u w:val="single"/>
        </w:rPr>
        <w:t>Carson</w:t>
      </w:r>
      <w:r w:rsidRPr="006B7085">
        <w:rPr>
          <w:sz w:val="16"/>
        </w:rPr>
        <w:t xml:space="preserve">, Paul </w:t>
      </w:r>
      <w:r w:rsidRPr="006B7085">
        <w:rPr>
          <w:u w:val="single"/>
        </w:rPr>
        <w:t>Ehrlich and</w:t>
      </w:r>
      <w:r w:rsidRPr="006B7085">
        <w:rPr>
          <w:sz w:val="16"/>
        </w:rPr>
        <w:t xml:space="preserve"> Barry </w:t>
      </w:r>
      <w:r w:rsidRPr="006B7085">
        <w:rPr>
          <w:u w:val="single"/>
        </w:rPr>
        <w:t>Commoner</w:t>
      </w:r>
      <w:r w:rsidRPr="006B7085">
        <w:rPr>
          <w:sz w:val="16"/>
        </w:rPr>
        <w:t xml:space="preserve">—indeed at almost </w:t>
      </w:r>
      <w:r w:rsidRPr="006B7085">
        <w:rPr>
          <w:u w:val="single"/>
        </w:rPr>
        <w:t>all figures who have contributed anything of importance to understanding the modern ecological crisis.</w:t>
      </w:r>
      <w:r w:rsidRPr="006B7085">
        <w:rPr>
          <w:sz w:val="16"/>
        </w:rPr>
        <w:t xml:space="preserve">2 Naturally, some phrases utilized in the environmental discussion—such as Silent Spring, The Closing Circle, Earth in the Balance, The End of Nature, and The Vulnerable Planet—are metaphorical, and while pointing to real concerns are not to be taken too literally. </w:t>
      </w:r>
      <w:r w:rsidRPr="006B7085">
        <w:rPr>
          <w:u w:val="single"/>
        </w:rPr>
        <w:t xml:space="preserve">When it comes to actual argument, though, most </w:t>
      </w:r>
      <w:r w:rsidRPr="006B7085">
        <w:rPr>
          <w:highlight w:val="yellow"/>
          <w:u w:val="single"/>
        </w:rPr>
        <w:t xml:space="preserve">analysts attempt to present an accurate portrayal </w:t>
      </w:r>
      <w:r w:rsidRPr="006B7085">
        <w:rPr>
          <w:u w:val="single"/>
        </w:rPr>
        <w:t xml:space="preserve">of the real dimensions </w:t>
      </w:r>
      <w:r w:rsidRPr="006B7085">
        <w:rPr>
          <w:highlight w:val="yellow"/>
          <w:u w:val="single"/>
        </w:rPr>
        <w:t>of the problem</w:t>
      </w:r>
      <w:r w:rsidRPr="006B7085">
        <w:rPr>
          <w:sz w:val="16"/>
        </w:rPr>
        <w:t xml:space="preserve">. Thus the opening sentences of Chapter One of The Vulnerable Planet convey the exact sense in which the title of that work is to be understood: "Human society has reached a critical threshold in its relation to the environment. </w:t>
      </w:r>
      <w:r w:rsidRPr="006B7085">
        <w:rPr>
          <w:u w:val="single"/>
        </w:rPr>
        <w:t xml:space="preserve">The </w:t>
      </w:r>
      <w:r w:rsidRPr="006B7085">
        <w:rPr>
          <w:highlight w:val="yellow"/>
          <w:u w:val="single"/>
        </w:rPr>
        <w:t>destruction of the planet</w:t>
      </w:r>
      <w:r w:rsidRPr="006B7085">
        <w:rPr>
          <w:u w:val="single"/>
        </w:rPr>
        <w:t xml:space="preserve">, in the sense of making it unusable for human purposes, </w:t>
      </w:r>
      <w:r w:rsidRPr="006B7085">
        <w:rPr>
          <w:highlight w:val="yellow"/>
          <w:u w:val="single"/>
        </w:rPr>
        <w:t xml:space="preserve">has grown to such an extent that it </w:t>
      </w:r>
      <w:r w:rsidRPr="006B7085">
        <w:rPr>
          <w:u w:val="single"/>
        </w:rPr>
        <w:t xml:space="preserve">now </w:t>
      </w:r>
      <w:r w:rsidRPr="006B7085">
        <w:rPr>
          <w:highlight w:val="yellow"/>
          <w:u w:val="single"/>
        </w:rPr>
        <w:t xml:space="preserve">threatens </w:t>
      </w:r>
      <w:r w:rsidRPr="006B7085">
        <w:rPr>
          <w:u w:val="single"/>
        </w:rPr>
        <w:t xml:space="preserve">the continuation of much of </w:t>
      </w:r>
      <w:r w:rsidRPr="006B7085">
        <w:rPr>
          <w:highlight w:val="yellow"/>
          <w:u w:val="single"/>
        </w:rPr>
        <w:t>nature</w:t>
      </w:r>
      <w:r w:rsidRPr="006B7085">
        <w:rPr>
          <w:u w:val="single"/>
        </w:rPr>
        <w:t xml:space="preserve">, as well as the </w:t>
      </w:r>
      <w:r w:rsidRPr="006B7085">
        <w:rPr>
          <w:u w:val="single"/>
        </w:rPr>
        <w:lastRenderedPageBreak/>
        <w:t xml:space="preserve">survival and development of society itself." It might have been added that </w:t>
      </w:r>
      <w:r w:rsidRPr="006B7085">
        <w:rPr>
          <w:highlight w:val="yellow"/>
          <w:u w:val="single"/>
        </w:rPr>
        <w:t>the survival of the human species was</w:t>
      </w:r>
      <w:r w:rsidRPr="006B7085">
        <w:rPr>
          <w:u w:val="single"/>
        </w:rPr>
        <w:t xml:space="preserve"> also </w:t>
      </w:r>
      <w:r w:rsidRPr="006B7085">
        <w:rPr>
          <w:highlight w:val="yellow"/>
          <w:u w:val="single"/>
        </w:rPr>
        <w:t>in doubt</w:t>
      </w:r>
      <w:r w:rsidRPr="006B7085">
        <w:rPr>
          <w:u w:val="single"/>
        </w:rPr>
        <w:t xml:space="preserve"> as a result of these very same processes.</w:t>
      </w:r>
    </w:p>
    <w:p w:rsidR="00675178" w:rsidRPr="00675178" w:rsidRDefault="00675178" w:rsidP="00675178"/>
    <w:sectPr w:rsidR="00675178" w:rsidRPr="006751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EA4" w:rsidRDefault="00E14EA4" w:rsidP="005F5576">
      <w:r>
        <w:separator/>
      </w:r>
    </w:p>
  </w:endnote>
  <w:endnote w:type="continuationSeparator" w:id="0">
    <w:p w:rsidR="00E14EA4" w:rsidRDefault="00E14EA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NewBaskerville-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EA4" w:rsidRDefault="00E14EA4" w:rsidP="005F5576">
      <w:r>
        <w:separator/>
      </w:r>
    </w:p>
  </w:footnote>
  <w:footnote w:type="continuationSeparator" w:id="0">
    <w:p w:rsidR="00E14EA4" w:rsidRDefault="00E14EA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366B"/>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7B18"/>
    <w:rsid w:val="006014AB"/>
    <w:rsid w:val="00605F20"/>
    <w:rsid w:val="0061680A"/>
    <w:rsid w:val="00623B70"/>
    <w:rsid w:val="0063578B"/>
    <w:rsid w:val="00636B3D"/>
    <w:rsid w:val="00641025"/>
    <w:rsid w:val="00650E98"/>
    <w:rsid w:val="00656C61"/>
    <w:rsid w:val="006672D8"/>
    <w:rsid w:val="00670D96"/>
    <w:rsid w:val="00672877"/>
    <w:rsid w:val="00675178"/>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5CFF"/>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238"/>
    <w:rsid w:val="00AF7A65"/>
    <w:rsid w:val="00B06710"/>
    <w:rsid w:val="00B07EBF"/>
    <w:rsid w:val="00B166CB"/>
    <w:rsid w:val="00B235E1"/>
    <w:rsid w:val="00B272CF"/>
    <w:rsid w:val="00B3145D"/>
    <w:rsid w:val="00B357BA"/>
    <w:rsid w:val="00B564DB"/>
    <w:rsid w:val="00B56E81"/>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A25"/>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0A8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2976"/>
    <w:rsid w:val="00DA3C9D"/>
    <w:rsid w:val="00DB0F7E"/>
    <w:rsid w:val="00DB5489"/>
    <w:rsid w:val="00DB6C98"/>
    <w:rsid w:val="00DC701C"/>
    <w:rsid w:val="00DD7F91"/>
    <w:rsid w:val="00E00376"/>
    <w:rsid w:val="00E01016"/>
    <w:rsid w:val="00E043B1"/>
    <w:rsid w:val="00E14EA4"/>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Minimized,minimized,Evidence,Highlighted,tag2,Size 10,emphasis in card,CD Card,ED - Tag"/>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Citation Char Char Char1,Citation Char Char Char Char Char,Citation Char1 Char Char Char,Heading 3 Char Char1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
    <w:basedOn w:val="DefaultParagraphFont"/>
    <w:link w:val="Heading4"/>
    <w:uiPriority w:val="4"/>
    <w:rsid w:val="00D176BE"/>
    <w:rPr>
      <w:rFonts w:ascii="Arial" w:eastAsiaTheme="majorEastAsia" w:hAnsi="Arial" w:cstheme="majorBidi"/>
      <w:b/>
      <w:bCs/>
      <w:iCs/>
      <w:sz w:val="26"/>
    </w:rPr>
  </w:style>
  <w:style w:type="character" w:customStyle="1" w:styleId="underline">
    <w:name w:val="underline"/>
    <w:link w:val="textbold"/>
    <w:qFormat/>
    <w:rsid w:val="00675178"/>
    <w:rPr>
      <w:rFonts w:ascii="Georgia" w:hAnsi="Georgia"/>
      <w:u w:val="single"/>
    </w:rPr>
  </w:style>
  <w:style w:type="paragraph" w:customStyle="1" w:styleId="card">
    <w:name w:val="card"/>
    <w:basedOn w:val="Normal"/>
    <w:link w:val="cardChar"/>
    <w:qFormat/>
    <w:rsid w:val="00675178"/>
    <w:pPr>
      <w:ind w:left="400"/>
    </w:pPr>
    <w:rPr>
      <w:rFonts w:ascii="Times New Roman" w:eastAsia="Times New Roman" w:hAnsi="Times New Roman"/>
      <w:sz w:val="20"/>
      <w:szCs w:val="24"/>
    </w:rPr>
  </w:style>
  <w:style w:type="character" w:customStyle="1" w:styleId="cardChar">
    <w:name w:val="card Char"/>
    <w:link w:val="card"/>
    <w:rsid w:val="00675178"/>
    <w:rPr>
      <w:rFonts w:ascii="Times New Roman" w:eastAsia="Times New Roman" w:hAnsi="Times New Roman" w:cs="Arial"/>
      <w:sz w:val="20"/>
      <w:szCs w:val="24"/>
    </w:rPr>
  </w:style>
  <w:style w:type="paragraph" w:customStyle="1" w:styleId="textbold">
    <w:name w:val="text bold"/>
    <w:basedOn w:val="Normal"/>
    <w:link w:val="underline"/>
    <w:rsid w:val="00675178"/>
    <w:pPr>
      <w:ind w:left="720"/>
    </w:pPr>
    <w:rPr>
      <w:rFonts w:ascii="Georgia" w:hAnsi="Georgia" w:cstheme="minorBidi"/>
      <w:u w:val="single"/>
    </w:rPr>
  </w:style>
  <w:style w:type="character" w:customStyle="1" w:styleId="Underline-Highlighted">
    <w:name w:val="Underline-Highlighted"/>
    <w:uiPriority w:val="1"/>
    <w:qFormat/>
    <w:rsid w:val="00675178"/>
    <w:rPr>
      <w:rFonts w:ascii="Cambria" w:hAnsi="Cambria"/>
      <w:sz w:val="24"/>
      <w:u w:val="single"/>
      <w:bdr w:val="none" w:sz="0" w:space="0" w:color="auto"/>
      <w:shd w:val="clear" w:color="auto" w:fill="99FF66"/>
    </w:rPr>
  </w:style>
  <w:style w:type="paragraph" w:customStyle="1" w:styleId="CardText1">
    <w:name w:val="Card Text 1"/>
    <w:link w:val="CardText1Char"/>
    <w:rsid w:val="00675178"/>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675178"/>
    <w:rPr>
      <w:rFonts w:ascii="Arial Narrow" w:eastAsia="Times New Roman" w:hAnsi="Arial Narrow" w:cs="Times New Roman"/>
      <w:color w:val="000000"/>
      <w:u w:val="single"/>
    </w:rPr>
  </w:style>
  <w:style w:type="paragraph" w:customStyle="1" w:styleId="CardText2">
    <w:name w:val="Card Text 2"/>
    <w:basedOn w:val="Normal"/>
    <w:link w:val="CardText2Char"/>
    <w:rsid w:val="00675178"/>
    <w:pPr>
      <w:jc w:val="both"/>
    </w:pPr>
    <w:rPr>
      <w:rFonts w:ascii="Georgia" w:eastAsia="Times New Roman" w:hAnsi="Georgia" w:cs="Times New Roman"/>
      <w:color w:val="000000"/>
      <w:szCs w:val="24"/>
      <w:u w:val="single"/>
    </w:rPr>
  </w:style>
  <w:style w:type="character" w:customStyle="1" w:styleId="CardText2Char">
    <w:name w:val="Card Text 2 Char"/>
    <w:link w:val="CardText2"/>
    <w:rsid w:val="00675178"/>
    <w:rPr>
      <w:rFonts w:ascii="Georgia" w:eastAsia="Times New Roman" w:hAnsi="Georgia" w:cs="Times New Roman"/>
      <w:color w:val="000000"/>
      <w:szCs w:val="24"/>
      <w:u w:val="single"/>
    </w:rPr>
  </w:style>
  <w:style w:type="paragraph" w:customStyle="1" w:styleId="Cards1">
    <w:name w:val="Cards1"/>
    <w:basedOn w:val="Normal"/>
    <w:link w:val="Cards1Char"/>
    <w:qFormat/>
    <w:rsid w:val="00675178"/>
    <w:pPr>
      <w:autoSpaceDE w:val="0"/>
      <w:autoSpaceDN w:val="0"/>
      <w:adjustRightInd w:val="0"/>
      <w:ind w:left="432" w:right="432"/>
      <w:jc w:val="both"/>
    </w:pPr>
    <w:rPr>
      <w:rFonts w:ascii="Times New Roman" w:eastAsia="Calibri" w:hAnsi="Times New Roman" w:cs="Times New Roman"/>
      <w:sz w:val="20"/>
      <w:szCs w:val="20"/>
    </w:rPr>
  </w:style>
  <w:style w:type="character" w:customStyle="1" w:styleId="Cards1Char">
    <w:name w:val="Cards1 Char"/>
    <w:link w:val="Cards1"/>
    <w:rsid w:val="00675178"/>
    <w:rPr>
      <w:rFonts w:ascii="Times New Roman" w:eastAsia="Calibri" w:hAnsi="Times New Roman" w:cs="Times New Roman"/>
      <w:sz w:val="20"/>
      <w:szCs w:val="20"/>
    </w:rPr>
  </w:style>
  <w:style w:type="paragraph" w:customStyle="1" w:styleId="CardsUnderline">
    <w:name w:val="Cards + Underline"/>
    <w:basedOn w:val="Normal"/>
    <w:link w:val="CardsUnderlineChar"/>
    <w:qFormat/>
    <w:rsid w:val="00675178"/>
    <w:pPr>
      <w:autoSpaceDE w:val="0"/>
      <w:autoSpaceDN w:val="0"/>
      <w:adjustRightInd w:val="0"/>
      <w:ind w:left="432" w:right="432"/>
      <w:jc w:val="both"/>
    </w:pPr>
    <w:rPr>
      <w:rFonts w:ascii="Times New Roman" w:eastAsia="Calibri" w:hAnsi="Times New Roman" w:cs="Times New Roman"/>
      <w:b/>
      <w:sz w:val="24"/>
      <w:szCs w:val="24"/>
      <w:u w:val="thick"/>
    </w:rPr>
  </w:style>
  <w:style w:type="character" w:customStyle="1" w:styleId="CardsUnderlineChar">
    <w:name w:val="Cards + Underline Char"/>
    <w:link w:val="CardsUnderline"/>
    <w:rsid w:val="00675178"/>
    <w:rPr>
      <w:rFonts w:ascii="Times New Roman" w:eastAsia="Calibri" w:hAnsi="Times New Roman" w:cs="Times New Roman"/>
      <w:b/>
      <w:sz w:val="24"/>
      <w:szCs w:val="24"/>
      <w:u w:val="thick"/>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675178"/>
    <w:pPr>
      <w:spacing w:before="100" w:beforeAutospacing="1" w:after="100" w:afterAutospacing="1"/>
    </w:pPr>
    <w:rPr>
      <w:rFonts w:ascii="Times New Roman" w:eastAsia="SimSun" w:hAnsi="Times New Roman"/>
      <w:sz w:val="24"/>
      <w:lang w:eastAsia="zh-C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675178"/>
    <w:rPr>
      <w:rFonts w:ascii="Times New Roman" w:eastAsia="SimSun" w:hAnsi="Times New Roman" w:cs="Arial"/>
      <w:sz w:val="24"/>
      <w:lang w:eastAsia="zh-CN"/>
    </w:rPr>
  </w:style>
  <w:style w:type="character" w:customStyle="1" w:styleId="UnderlineBold">
    <w:name w:val="Underline + Bold"/>
    <w:uiPriority w:val="1"/>
    <w:qFormat/>
    <w:rsid w:val="00675178"/>
    <w:rPr>
      <w:b/>
      <w:sz w:val="20"/>
      <w:u w:val="single"/>
    </w:rPr>
  </w:style>
  <w:style w:type="character" w:customStyle="1" w:styleId="apple-converted-space">
    <w:name w:val="apple-converted-space"/>
    <w:rsid w:val="006751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Minimized,minimized,Evidence,Highlighted,tag2,Size 10,emphasis in card,CD Card,ED - Tag"/>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Citation Char Char Char1,Citation Char Char Char Char Char,Citation Char1 Char Char Char,Heading 3 Char Char1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
    <w:basedOn w:val="DefaultParagraphFont"/>
    <w:link w:val="Heading4"/>
    <w:uiPriority w:val="4"/>
    <w:rsid w:val="00D176BE"/>
    <w:rPr>
      <w:rFonts w:ascii="Arial" w:eastAsiaTheme="majorEastAsia" w:hAnsi="Arial" w:cstheme="majorBidi"/>
      <w:b/>
      <w:bCs/>
      <w:iCs/>
      <w:sz w:val="26"/>
    </w:rPr>
  </w:style>
  <w:style w:type="character" w:customStyle="1" w:styleId="underline">
    <w:name w:val="underline"/>
    <w:link w:val="textbold"/>
    <w:qFormat/>
    <w:rsid w:val="00675178"/>
    <w:rPr>
      <w:rFonts w:ascii="Georgia" w:hAnsi="Georgia"/>
      <w:u w:val="single"/>
    </w:rPr>
  </w:style>
  <w:style w:type="paragraph" w:customStyle="1" w:styleId="card">
    <w:name w:val="card"/>
    <w:basedOn w:val="Normal"/>
    <w:link w:val="cardChar"/>
    <w:qFormat/>
    <w:rsid w:val="00675178"/>
    <w:pPr>
      <w:ind w:left="400"/>
    </w:pPr>
    <w:rPr>
      <w:rFonts w:ascii="Times New Roman" w:eastAsia="Times New Roman" w:hAnsi="Times New Roman"/>
      <w:sz w:val="20"/>
      <w:szCs w:val="24"/>
    </w:rPr>
  </w:style>
  <w:style w:type="character" w:customStyle="1" w:styleId="cardChar">
    <w:name w:val="card Char"/>
    <w:link w:val="card"/>
    <w:rsid w:val="00675178"/>
    <w:rPr>
      <w:rFonts w:ascii="Times New Roman" w:eastAsia="Times New Roman" w:hAnsi="Times New Roman" w:cs="Arial"/>
      <w:sz w:val="20"/>
      <w:szCs w:val="24"/>
    </w:rPr>
  </w:style>
  <w:style w:type="paragraph" w:customStyle="1" w:styleId="textbold">
    <w:name w:val="text bold"/>
    <w:basedOn w:val="Normal"/>
    <w:link w:val="underline"/>
    <w:rsid w:val="00675178"/>
    <w:pPr>
      <w:ind w:left="720"/>
    </w:pPr>
    <w:rPr>
      <w:rFonts w:ascii="Georgia" w:hAnsi="Georgia" w:cstheme="minorBidi"/>
      <w:u w:val="single"/>
    </w:rPr>
  </w:style>
  <w:style w:type="character" w:customStyle="1" w:styleId="Underline-Highlighted">
    <w:name w:val="Underline-Highlighted"/>
    <w:uiPriority w:val="1"/>
    <w:qFormat/>
    <w:rsid w:val="00675178"/>
    <w:rPr>
      <w:rFonts w:ascii="Cambria" w:hAnsi="Cambria"/>
      <w:sz w:val="24"/>
      <w:u w:val="single"/>
      <w:bdr w:val="none" w:sz="0" w:space="0" w:color="auto"/>
      <w:shd w:val="clear" w:color="auto" w:fill="99FF66"/>
    </w:rPr>
  </w:style>
  <w:style w:type="paragraph" w:customStyle="1" w:styleId="CardText1">
    <w:name w:val="Card Text 1"/>
    <w:link w:val="CardText1Char"/>
    <w:rsid w:val="00675178"/>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675178"/>
    <w:rPr>
      <w:rFonts w:ascii="Arial Narrow" w:eastAsia="Times New Roman" w:hAnsi="Arial Narrow" w:cs="Times New Roman"/>
      <w:color w:val="000000"/>
      <w:u w:val="single"/>
    </w:rPr>
  </w:style>
  <w:style w:type="paragraph" w:customStyle="1" w:styleId="CardText2">
    <w:name w:val="Card Text 2"/>
    <w:basedOn w:val="Normal"/>
    <w:link w:val="CardText2Char"/>
    <w:rsid w:val="00675178"/>
    <w:pPr>
      <w:jc w:val="both"/>
    </w:pPr>
    <w:rPr>
      <w:rFonts w:ascii="Georgia" w:eastAsia="Times New Roman" w:hAnsi="Georgia" w:cs="Times New Roman"/>
      <w:color w:val="000000"/>
      <w:szCs w:val="24"/>
      <w:u w:val="single"/>
    </w:rPr>
  </w:style>
  <w:style w:type="character" w:customStyle="1" w:styleId="CardText2Char">
    <w:name w:val="Card Text 2 Char"/>
    <w:link w:val="CardText2"/>
    <w:rsid w:val="00675178"/>
    <w:rPr>
      <w:rFonts w:ascii="Georgia" w:eastAsia="Times New Roman" w:hAnsi="Georgia" w:cs="Times New Roman"/>
      <w:color w:val="000000"/>
      <w:szCs w:val="24"/>
      <w:u w:val="single"/>
    </w:rPr>
  </w:style>
  <w:style w:type="paragraph" w:customStyle="1" w:styleId="Cards1">
    <w:name w:val="Cards1"/>
    <w:basedOn w:val="Normal"/>
    <w:link w:val="Cards1Char"/>
    <w:qFormat/>
    <w:rsid w:val="00675178"/>
    <w:pPr>
      <w:autoSpaceDE w:val="0"/>
      <w:autoSpaceDN w:val="0"/>
      <w:adjustRightInd w:val="0"/>
      <w:ind w:left="432" w:right="432"/>
      <w:jc w:val="both"/>
    </w:pPr>
    <w:rPr>
      <w:rFonts w:ascii="Times New Roman" w:eastAsia="Calibri" w:hAnsi="Times New Roman" w:cs="Times New Roman"/>
      <w:sz w:val="20"/>
      <w:szCs w:val="20"/>
    </w:rPr>
  </w:style>
  <w:style w:type="character" w:customStyle="1" w:styleId="Cards1Char">
    <w:name w:val="Cards1 Char"/>
    <w:link w:val="Cards1"/>
    <w:rsid w:val="00675178"/>
    <w:rPr>
      <w:rFonts w:ascii="Times New Roman" w:eastAsia="Calibri" w:hAnsi="Times New Roman" w:cs="Times New Roman"/>
      <w:sz w:val="20"/>
      <w:szCs w:val="20"/>
    </w:rPr>
  </w:style>
  <w:style w:type="paragraph" w:customStyle="1" w:styleId="CardsUnderline">
    <w:name w:val="Cards + Underline"/>
    <w:basedOn w:val="Normal"/>
    <w:link w:val="CardsUnderlineChar"/>
    <w:qFormat/>
    <w:rsid w:val="00675178"/>
    <w:pPr>
      <w:autoSpaceDE w:val="0"/>
      <w:autoSpaceDN w:val="0"/>
      <w:adjustRightInd w:val="0"/>
      <w:ind w:left="432" w:right="432"/>
      <w:jc w:val="both"/>
    </w:pPr>
    <w:rPr>
      <w:rFonts w:ascii="Times New Roman" w:eastAsia="Calibri" w:hAnsi="Times New Roman" w:cs="Times New Roman"/>
      <w:b/>
      <w:sz w:val="24"/>
      <w:szCs w:val="24"/>
      <w:u w:val="thick"/>
    </w:rPr>
  </w:style>
  <w:style w:type="character" w:customStyle="1" w:styleId="CardsUnderlineChar">
    <w:name w:val="Cards + Underline Char"/>
    <w:link w:val="CardsUnderline"/>
    <w:rsid w:val="00675178"/>
    <w:rPr>
      <w:rFonts w:ascii="Times New Roman" w:eastAsia="Calibri" w:hAnsi="Times New Roman" w:cs="Times New Roman"/>
      <w:b/>
      <w:sz w:val="24"/>
      <w:szCs w:val="24"/>
      <w:u w:val="thick"/>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675178"/>
    <w:pPr>
      <w:spacing w:before="100" w:beforeAutospacing="1" w:after="100" w:afterAutospacing="1"/>
    </w:pPr>
    <w:rPr>
      <w:rFonts w:ascii="Times New Roman" w:eastAsia="SimSun" w:hAnsi="Times New Roman"/>
      <w:sz w:val="24"/>
      <w:lang w:eastAsia="zh-C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675178"/>
    <w:rPr>
      <w:rFonts w:ascii="Times New Roman" w:eastAsia="SimSun" w:hAnsi="Times New Roman" w:cs="Arial"/>
      <w:sz w:val="24"/>
      <w:lang w:eastAsia="zh-CN"/>
    </w:rPr>
  </w:style>
  <w:style w:type="character" w:customStyle="1" w:styleId="UnderlineBold">
    <w:name w:val="Underline + Bold"/>
    <w:uiPriority w:val="1"/>
    <w:qFormat/>
    <w:rsid w:val="00675178"/>
    <w:rPr>
      <w:b/>
      <w:sz w:val="20"/>
      <w:u w:val="single"/>
    </w:rPr>
  </w:style>
  <w:style w:type="character" w:customStyle="1" w:styleId="apple-converted-space">
    <w:name w:val="apple-converted-space"/>
    <w:rsid w:val="0067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en.ac.uk/socialsciences/emergentpublics/publications/barnett_publicsandmarkets.pdf" TargetMode="External"/><Relationship Id="rId5" Type="http://schemas.microsoft.com/office/2007/relationships/stylesWithEffects" Target="stylesWithEffects.xml"/><Relationship Id="rId10" Type="http://schemas.openxmlformats.org/officeDocument/2006/relationships/hyperlink" Target="http://scienceblogs.com/pharyngula/2009/12/the_dead_are_dead.php"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22</Pages>
  <Words>14355</Words>
  <Characters>81825</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2012-10-06T18:30:00Z</dcterms:created>
  <dcterms:modified xsi:type="dcterms:W3CDTF">2012-10-06T18:30:00Z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