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3DB" w:rsidRDefault="00A203DB" w:rsidP="00A203DB">
      <w:pPr>
        <w:pStyle w:val="Heading3"/>
      </w:pPr>
      <w:r>
        <w:t>Elections OV</w:t>
      </w:r>
    </w:p>
    <w:p w:rsidR="00A203DB" w:rsidRPr="00C961EC" w:rsidRDefault="00A203DB" w:rsidP="00A203DB"/>
    <w:p w:rsidR="00A203DB" w:rsidRPr="00C961EC" w:rsidRDefault="00A203DB" w:rsidP="00A203DB">
      <w:pPr>
        <w:rPr>
          <w:b/>
        </w:rPr>
      </w:pPr>
      <w:r w:rsidRPr="00C961EC">
        <w:rPr>
          <w:b/>
        </w:rPr>
        <w:t>Russian relations prevent global nuclear war</w:t>
      </w:r>
    </w:p>
    <w:p w:rsidR="00A203DB" w:rsidRPr="00C961EC" w:rsidRDefault="00A203DB" w:rsidP="00A203DB">
      <w:r w:rsidRPr="00C961EC">
        <w:rPr>
          <w:b/>
        </w:rPr>
        <w:t>NTI 9</w:t>
      </w:r>
      <w:r w:rsidRPr="00C961EC">
        <w:t xml:space="preserve"> [Global Security Newswire, “Russia Open to U.S. Suggestions on Improving Relations, Curbing Iran” http://www.globalsecuritynewswire.org/gsn/nw_20090318_4374.php 3/19]</w:t>
      </w:r>
    </w:p>
    <w:p w:rsidR="00A203DB" w:rsidRPr="00C961EC" w:rsidRDefault="00A203DB" w:rsidP="00A203DB"/>
    <w:p w:rsidR="00A203DB" w:rsidRPr="00DF2BE3" w:rsidRDefault="00A203DB" w:rsidP="00A203DB">
      <w:pPr>
        <w:rPr>
          <w:sz w:val="14"/>
        </w:rPr>
      </w:pPr>
      <w:r w:rsidRPr="00DF2BE3">
        <w:rPr>
          <w:sz w:val="14"/>
        </w:rPr>
        <w:t>Russian leaders have shown an interest in improving ... outcome," the report adds (Nixon Center release, March 16).</w:t>
      </w:r>
    </w:p>
    <w:p w:rsidR="00A203DB" w:rsidRPr="00DF2BE3" w:rsidRDefault="00A203DB" w:rsidP="00A203DB">
      <w:pPr>
        <w:rPr>
          <w:sz w:val="14"/>
        </w:rPr>
      </w:pPr>
      <w:r w:rsidRPr="00DF2BE3">
        <w:rPr>
          <w:highlight w:val="yellow"/>
          <w:u w:val="single"/>
        </w:rPr>
        <w:t>Russian leaders have shown an interest in improving relations with Washington</w:t>
      </w:r>
      <w:r w:rsidRPr="00DF2BE3">
        <w:rPr>
          <w:u w:val="single"/>
        </w:rPr>
        <w:t>, a thaw that could enable the two former Cold War rivals to cooperate</w:t>
      </w:r>
      <w:r w:rsidRPr="00DF2BE3">
        <w:rPr>
          <w:sz w:val="14"/>
        </w:rPr>
        <w:t xml:space="preserve"> more closely on efforts </w:t>
      </w:r>
      <w:r w:rsidRPr="00DF2BE3">
        <w:rPr>
          <w:highlight w:val="yellow"/>
          <w:u w:val="single"/>
        </w:rPr>
        <w:t>to curb Iran's nuclear ambitions</w:t>
      </w:r>
      <w:r w:rsidRPr="00DF2BE3">
        <w:rPr>
          <w:sz w:val="14"/>
        </w:rPr>
        <w:t>, the Washington Post reported today (see GSN, March 16).</w:t>
      </w:r>
    </w:p>
    <w:p w:rsidR="00A203DB" w:rsidRPr="00DF2BE3" w:rsidRDefault="00A203DB" w:rsidP="00A203DB">
      <w:pPr>
        <w:rPr>
          <w:sz w:val="14"/>
        </w:rPr>
      </w:pPr>
      <w:r w:rsidRPr="00DF2BE3">
        <w:rPr>
          <w:sz w:val="14"/>
        </w:rPr>
        <w:t>The two nations experienced growing tensions during the Bush administration as they disagreed over a variety of international security issues, particularly a U.S. plan to deploy missile defenses in Eastern Europe as a hedge against potential Iranian missile threats. Regarding Iran, Russia has cautiously supported some U.N. Security Council resolutions setting mild sanctions against Iran for its refusal to freeze its uranium enrichment program, but Moscow scuttled U.S. efforts last year to boost those penalties.</w:t>
      </w:r>
    </w:p>
    <w:p w:rsidR="00A203DB" w:rsidRPr="00DF2BE3" w:rsidRDefault="00A203DB" w:rsidP="00A203DB">
      <w:pPr>
        <w:rPr>
          <w:sz w:val="14"/>
        </w:rPr>
      </w:pPr>
      <w:r w:rsidRPr="00DF2BE3">
        <w:rPr>
          <w:sz w:val="14"/>
        </w:rPr>
        <w:t>Trying to change the climate, U.S. President Barack Obama has sent his counterpart a letter seeking a packaged solution to U.S.-Russian disputes, and Moscow appears interested, according to some analysts and officials.</w:t>
      </w:r>
    </w:p>
    <w:p w:rsidR="00A203DB" w:rsidRPr="00DF2BE3" w:rsidRDefault="00A203DB" w:rsidP="00A203DB">
      <w:pPr>
        <w:rPr>
          <w:sz w:val="14"/>
        </w:rPr>
      </w:pPr>
      <w:r w:rsidRPr="00DF2BE3">
        <w:rPr>
          <w:highlight w:val="yellow"/>
          <w:u w:val="single"/>
        </w:rPr>
        <w:t>Russian officials "want to send a message</w:t>
      </w:r>
      <w:r w:rsidRPr="00DF2BE3">
        <w:rPr>
          <w:u w:val="single"/>
        </w:rPr>
        <w:t xml:space="preserve"> to</w:t>
      </w:r>
      <w:r w:rsidRPr="00DF2BE3">
        <w:rPr>
          <w:sz w:val="14"/>
        </w:rPr>
        <w:t xml:space="preserve"> the </w:t>
      </w:r>
      <w:r w:rsidRPr="00DF2BE3">
        <w:rPr>
          <w:u w:val="single"/>
        </w:rPr>
        <w:t>Obama</w:t>
      </w:r>
      <w:r w:rsidRPr="00DF2BE3">
        <w:rPr>
          <w:sz w:val="14"/>
        </w:rPr>
        <w:t xml:space="preserve"> administration that </w:t>
      </w:r>
      <w:r w:rsidRPr="00DF2BE3">
        <w:rPr>
          <w:highlight w:val="yellow"/>
          <w:u w:val="single"/>
        </w:rPr>
        <w:t>they're prepared to have a new relationship</w:t>
      </w:r>
      <w:r w:rsidRPr="00DF2BE3">
        <w:rPr>
          <w:u w:val="single"/>
        </w:rPr>
        <w:t xml:space="preserve">, </w:t>
      </w:r>
      <w:r w:rsidRPr="00DF2BE3">
        <w:rPr>
          <w:sz w:val="14"/>
        </w:rPr>
        <w:t xml:space="preserve">but it will have to be quid pro quo," said Dmitri </w:t>
      </w:r>
      <w:proofErr w:type="spellStart"/>
      <w:r w:rsidRPr="00DF2BE3">
        <w:rPr>
          <w:sz w:val="14"/>
        </w:rPr>
        <w:t>Simes</w:t>
      </w:r>
      <w:proofErr w:type="spellEnd"/>
      <w:r w:rsidRPr="00DF2BE3">
        <w:rPr>
          <w:sz w:val="14"/>
        </w:rPr>
        <w:t xml:space="preserve">, president of the Washington-based Nixon Center. </w:t>
      </w:r>
      <w:proofErr w:type="gramStart"/>
      <w:r w:rsidRPr="00DF2BE3">
        <w:rPr>
          <w:sz w:val="14"/>
        </w:rPr>
        <w:t>"If they have to sacrifice their special relationship with Iran, they want to see a change in their relationship with the United States" (Pan/</w:t>
      </w:r>
      <w:proofErr w:type="spellStart"/>
      <w:r w:rsidRPr="00DF2BE3">
        <w:rPr>
          <w:sz w:val="14"/>
        </w:rPr>
        <w:t>DeYoung</w:t>
      </w:r>
      <w:proofErr w:type="spellEnd"/>
      <w:r w:rsidRPr="00DF2BE3">
        <w:rPr>
          <w:sz w:val="14"/>
        </w:rPr>
        <w:t>, Washington Post, March 18).</w:t>
      </w:r>
      <w:proofErr w:type="gramEnd"/>
    </w:p>
    <w:p w:rsidR="00A203DB" w:rsidRPr="00DF2BE3" w:rsidRDefault="00A203DB" w:rsidP="00A203DB">
      <w:pPr>
        <w:rPr>
          <w:sz w:val="14"/>
        </w:rPr>
      </w:pPr>
      <w:proofErr w:type="spellStart"/>
      <w:r w:rsidRPr="00DF2BE3">
        <w:rPr>
          <w:sz w:val="14"/>
        </w:rPr>
        <w:t>Simes</w:t>
      </w:r>
      <w:proofErr w:type="spellEnd"/>
      <w:r w:rsidRPr="00DF2BE3">
        <w:rPr>
          <w:sz w:val="14"/>
        </w:rPr>
        <w:t xml:space="preserve"> directed a commission that called on the Obama administration this week to recognize the importance of good Russian relations to a breadth of international issues, including the Iranian nuclear crisis.</w:t>
      </w:r>
    </w:p>
    <w:p w:rsidR="00A203DB" w:rsidRPr="00DF2BE3" w:rsidRDefault="00A203DB" w:rsidP="00A203DB">
      <w:pPr>
        <w:rPr>
          <w:sz w:val="14"/>
        </w:rPr>
      </w:pPr>
      <w:r w:rsidRPr="00DF2BE3">
        <w:rPr>
          <w:sz w:val="14"/>
        </w:rPr>
        <w:t>"</w:t>
      </w:r>
      <w:r w:rsidRPr="00DF2BE3">
        <w:rPr>
          <w:highlight w:val="yellow"/>
          <w:u w:val="single"/>
        </w:rPr>
        <w:t>Without deep Russian cooperation, no strategy is likely to succeed in preventing the proliferation of nuclear weapons, nuclear terrorism and nuclear war,"</w:t>
      </w:r>
      <w:r w:rsidRPr="00DF2BE3">
        <w:rPr>
          <w:sz w:val="14"/>
        </w:rPr>
        <w:t xml:space="preserve"> says the commission report. "Working with Moscow to solve the Iran problem, including possibly strengthening sanctions on Iran if necessary, should be a top U.S. priority."</w:t>
      </w:r>
    </w:p>
    <w:p w:rsidR="00A203DB" w:rsidRPr="00DF2BE3" w:rsidRDefault="00A203DB" w:rsidP="00A203DB">
      <w:pPr>
        <w:rPr>
          <w:sz w:val="14"/>
        </w:rPr>
      </w:pPr>
      <w:r w:rsidRPr="00DF2BE3">
        <w:rPr>
          <w:sz w:val="14"/>
        </w:rPr>
        <w:t xml:space="preserve">"However, America is unlikely to be able to resolve the Iranian nuclear issue solely through sanctions, and </w:t>
      </w:r>
      <w:r w:rsidRPr="00DF2BE3">
        <w:rPr>
          <w:highlight w:val="yellow"/>
          <w:u w:val="single"/>
        </w:rPr>
        <w:t>Russia's cooperation could contribute substantially to a successful outcome,"</w:t>
      </w:r>
      <w:r w:rsidRPr="00DF2BE3">
        <w:rPr>
          <w:u w:val="single"/>
        </w:rPr>
        <w:t xml:space="preserve"> </w:t>
      </w:r>
      <w:r w:rsidRPr="00DF2BE3">
        <w:rPr>
          <w:sz w:val="14"/>
        </w:rPr>
        <w:t>the report adds (Nixon Center release, March 16).</w:t>
      </w:r>
    </w:p>
    <w:p w:rsidR="00A203DB" w:rsidRDefault="00A203DB" w:rsidP="00A203DB"/>
    <w:p w:rsidR="00A203DB" w:rsidRPr="00C961EC" w:rsidRDefault="00A203DB" w:rsidP="00A203DB">
      <w:pPr>
        <w:rPr>
          <w:b/>
        </w:rPr>
      </w:pPr>
      <w:r w:rsidRPr="00C961EC">
        <w:rPr>
          <w:b/>
        </w:rPr>
        <w:t>Pakistan instability causes reckless nuclear launches- escalates to nuclear war</w:t>
      </w:r>
    </w:p>
    <w:p w:rsidR="00A203DB" w:rsidRPr="00C961EC" w:rsidRDefault="00A203DB" w:rsidP="00A203DB">
      <w:r w:rsidRPr="00C961EC">
        <w:rPr>
          <w:b/>
        </w:rPr>
        <w:t>Los Angeles Times 02</w:t>
      </w:r>
      <w:r w:rsidRPr="00C961EC">
        <w:t>, 6/2/2002, Lexis</w:t>
      </w:r>
    </w:p>
    <w:p w:rsidR="00A203DB" w:rsidRPr="00C961EC" w:rsidRDefault="00A203DB" w:rsidP="00A203DB"/>
    <w:p w:rsidR="00A203DB" w:rsidRPr="00C961EC" w:rsidRDefault="00A203DB" w:rsidP="00A203DB">
      <w:pPr>
        <w:rPr>
          <w:u w:val="single"/>
        </w:rPr>
      </w:pPr>
      <w:r w:rsidRPr="00C961EC">
        <w:rPr>
          <w:highlight w:val="yellow"/>
          <w:u w:val="single"/>
        </w:rPr>
        <w:t>Nuclear war could</w:t>
      </w:r>
      <w:r w:rsidRPr="00C961EC">
        <w:rPr>
          <w:u w:val="single"/>
        </w:rPr>
        <w:t xml:space="preserve"> also </w:t>
      </w:r>
      <w:r w:rsidRPr="00C961EC">
        <w:rPr>
          <w:highlight w:val="yellow"/>
          <w:u w:val="single"/>
        </w:rPr>
        <w:t>come as a result of mistakes in judgment</w:t>
      </w:r>
      <w:r w:rsidRPr="00C961EC">
        <w:rPr>
          <w:sz w:val="16"/>
          <w:highlight w:val="yellow"/>
        </w:rPr>
        <w:t xml:space="preserve"> </w:t>
      </w:r>
      <w:r w:rsidRPr="00C961EC">
        <w:rPr>
          <w:highlight w:val="yellow"/>
          <w:u w:val="single"/>
        </w:rPr>
        <w:t>by</w:t>
      </w:r>
      <w:r w:rsidRPr="00C961EC">
        <w:rPr>
          <w:u w:val="single"/>
        </w:rPr>
        <w:t xml:space="preserve"> subordinate </w:t>
      </w:r>
      <w:r w:rsidRPr="00C961EC">
        <w:rPr>
          <w:highlight w:val="yellow"/>
          <w:u w:val="single"/>
        </w:rPr>
        <w:t>military commanders</w:t>
      </w:r>
      <w:r w:rsidRPr="00C961EC">
        <w:rPr>
          <w:sz w:val="16"/>
        </w:rPr>
        <w:t xml:space="preserve"> in the field, </w:t>
      </w:r>
      <w:r w:rsidRPr="00C961EC">
        <w:rPr>
          <w:highlight w:val="yellow"/>
          <w:u w:val="single"/>
        </w:rPr>
        <w:t>or</w:t>
      </w:r>
      <w:r w:rsidRPr="00C961EC">
        <w:rPr>
          <w:u w:val="single"/>
        </w:rPr>
        <w:t xml:space="preserve"> from an </w:t>
      </w:r>
      <w:r w:rsidRPr="00C961EC">
        <w:rPr>
          <w:highlight w:val="yellow"/>
          <w:u w:val="single"/>
        </w:rPr>
        <w:t>accidental mishandling of</w:t>
      </w:r>
      <w:r w:rsidRPr="00C961EC">
        <w:rPr>
          <w:u w:val="single"/>
        </w:rPr>
        <w:t xml:space="preserve"> the </w:t>
      </w:r>
      <w:r w:rsidRPr="00C961EC">
        <w:rPr>
          <w:highlight w:val="yellow"/>
          <w:u w:val="single"/>
        </w:rPr>
        <w:t>nuclear materials</w:t>
      </w:r>
      <w:r w:rsidRPr="00C961EC">
        <w:rPr>
          <w:u w:val="single"/>
        </w:rPr>
        <w:t xml:space="preserve"> that are now being shifted around the battlefield</w:t>
      </w:r>
      <w:r w:rsidRPr="00C961EC">
        <w:rPr>
          <w:sz w:val="16"/>
        </w:rPr>
        <w:t>, some experts say. "</w:t>
      </w:r>
      <w:r w:rsidRPr="00C961EC">
        <w:rPr>
          <w:highlight w:val="yellow"/>
          <w:u w:val="single"/>
        </w:rPr>
        <w:t>This is a region that tends toward</w:t>
      </w:r>
      <w:r w:rsidRPr="00C961EC">
        <w:rPr>
          <w:u w:val="single"/>
        </w:rPr>
        <w:t xml:space="preserve"> </w:t>
      </w:r>
      <w:proofErr w:type="spellStart"/>
      <w:r w:rsidRPr="00C961EC">
        <w:rPr>
          <w:u w:val="single"/>
        </w:rPr>
        <w:t>misreadings</w:t>
      </w:r>
      <w:proofErr w:type="spellEnd"/>
      <w:r w:rsidRPr="00C961EC">
        <w:rPr>
          <w:u w:val="single"/>
        </w:rPr>
        <w:t xml:space="preserve">, tends toward surprises, tends toward </w:t>
      </w:r>
      <w:r w:rsidRPr="00C961EC">
        <w:rPr>
          <w:highlight w:val="yellow"/>
          <w:u w:val="single"/>
        </w:rPr>
        <w:t>misperceptions</w:t>
      </w:r>
      <w:r w:rsidRPr="00C961EC">
        <w:rPr>
          <w:sz w:val="16"/>
        </w:rPr>
        <w:t xml:space="preserve">," said Michael </w:t>
      </w:r>
      <w:proofErr w:type="spellStart"/>
      <w:r w:rsidRPr="00C961EC">
        <w:rPr>
          <w:sz w:val="16"/>
        </w:rPr>
        <w:t>Krepon</w:t>
      </w:r>
      <w:proofErr w:type="spellEnd"/>
      <w:r w:rsidRPr="00C961EC">
        <w:rPr>
          <w:sz w:val="16"/>
        </w:rPr>
        <w:t xml:space="preserve">, founding president of the Henry L. Stimson Center, a Washington think tank. "In all of their wars, they have tended toward </w:t>
      </w:r>
      <w:proofErr w:type="spellStart"/>
      <w:r w:rsidRPr="00C961EC">
        <w:rPr>
          <w:sz w:val="16"/>
        </w:rPr>
        <w:t>misreadings</w:t>
      </w:r>
      <w:proofErr w:type="spellEnd"/>
      <w:r w:rsidRPr="00C961EC">
        <w:rPr>
          <w:sz w:val="16"/>
        </w:rPr>
        <w:t xml:space="preserve">." There is no question that </w:t>
      </w:r>
      <w:r w:rsidRPr="00C961EC">
        <w:rPr>
          <w:u w:val="single"/>
        </w:rPr>
        <w:t xml:space="preserve">if a </w:t>
      </w:r>
      <w:r w:rsidRPr="00C961EC">
        <w:rPr>
          <w:highlight w:val="yellow"/>
          <w:u w:val="single"/>
        </w:rPr>
        <w:t xml:space="preserve">nuclear exchange </w:t>
      </w:r>
      <w:r w:rsidRPr="00C961EC">
        <w:rPr>
          <w:u w:val="single"/>
        </w:rPr>
        <w:t xml:space="preserve">occurred, it </w:t>
      </w:r>
      <w:r w:rsidRPr="00C961EC">
        <w:rPr>
          <w:highlight w:val="yellow"/>
          <w:u w:val="single"/>
        </w:rPr>
        <w:t>would inflict a horrific toll</w:t>
      </w:r>
      <w:r w:rsidRPr="00C961EC">
        <w:rPr>
          <w:u w:val="single"/>
        </w:rPr>
        <w:t>.</w:t>
      </w:r>
      <w:r w:rsidRPr="00C961EC">
        <w:rPr>
          <w:sz w:val="16"/>
        </w:rPr>
        <w:t xml:space="preserve"> According to a Defense Intelligence Agency assessment made public last week, </w:t>
      </w:r>
      <w:r w:rsidRPr="00C961EC">
        <w:rPr>
          <w:u w:val="single"/>
        </w:rPr>
        <w:t>a full-scale exchange could kill as many as 12 million people and could injure as many as 6 million more, not including victims of long-term radiation</w:t>
      </w:r>
      <w:r w:rsidRPr="00C961EC">
        <w:rPr>
          <w:sz w:val="16"/>
        </w:rPr>
        <w:t xml:space="preserve">. The casualties would include U.S. troops stationed in the region. And </w:t>
      </w:r>
      <w:r w:rsidRPr="00C961EC">
        <w:rPr>
          <w:highlight w:val="yellow"/>
          <w:u w:val="single"/>
        </w:rPr>
        <w:t>the devastation would create a humanitarian and economic disaster that would scar the region for decades.</w:t>
      </w:r>
    </w:p>
    <w:p w:rsidR="00A203DB" w:rsidRDefault="00A203DB" w:rsidP="00A203DB"/>
    <w:p w:rsidR="00A84945" w:rsidRDefault="00A84945" w:rsidP="00A84945">
      <w:pPr>
        <w:pStyle w:val="Heading3"/>
      </w:pPr>
      <w:proofErr w:type="spellStart"/>
      <w:proofErr w:type="gramStart"/>
      <w:r>
        <w:lastRenderedPageBreak/>
        <w:t>rels</w:t>
      </w:r>
      <w:proofErr w:type="spellEnd"/>
      <w:proofErr w:type="gramEnd"/>
    </w:p>
    <w:p w:rsidR="00A84945" w:rsidRPr="0005296B" w:rsidRDefault="00A84945" w:rsidP="00A84945">
      <w:pPr>
        <w:pStyle w:val="Heading4"/>
      </w:pPr>
      <w:r w:rsidRPr="0005296B">
        <w:t>Romney win would crush US-Russian cooperation</w:t>
      </w:r>
    </w:p>
    <w:p w:rsidR="00A84945" w:rsidRPr="0005296B" w:rsidRDefault="00A84945" w:rsidP="00A84945">
      <w:pPr>
        <w:rPr>
          <w:sz w:val="16"/>
          <w:szCs w:val="16"/>
        </w:rPr>
      </w:pPr>
      <w:r w:rsidRPr="0005296B">
        <w:rPr>
          <w:sz w:val="16"/>
          <w:szCs w:val="16"/>
        </w:rPr>
        <w:t xml:space="preserve">Mark </w:t>
      </w:r>
      <w:proofErr w:type="spellStart"/>
      <w:r w:rsidRPr="0005296B">
        <w:rPr>
          <w:rStyle w:val="StyleStyleBold12pt"/>
        </w:rPr>
        <w:t>Adomanis</w:t>
      </w:r>
      <w:proofErr w:type="spellEnd"/>
      <w:r w:rsidRPr="0005296B">
        <w:rPr>
          <w:sz w:val="16"/>
          <w:szCs w:val="16"/>
        </w:rPr>
        <w:t>, 4-17-20</w:t>
      </w:r>
      <w:r w:rsidRPr="0005296B">
        <w:rPr>
          <w:rStyle w:val="StyleStyleBold12pt"/>
        </w:rPr>
        <w:t>12</w:t>
      </w:r>
      <w:r w:rsidRPr="0005296B">
        <w:rPr>
          <w:sz w:val="16"/>
          <w:szCs w:val="16"/>
        </w:rPr>
        <w:t>; analyst for Forbes, Mitt Romney's Incoherent Russia Policy http://www.forbes.com/sites/markadomanis/2012/04/17/mitt-romneys-incoherent-russia-policy/</w:t>
      </w:r>
    </w:p>
    <w:p w:rsidR="00A84945" w:rsidRPr="0005296B" w:rsidRDefault="00A84945" w:rsidP="00A84945"/>
    <w:p w:rsidR="00A84945" w:rsidRPr="0005296B" w:rsidRDefault="00A84945" w:rsidP="00A84945">
      <w:pPr>
        <w:rPr>
          <w:sz w:val="16"/>
        </w:rPr>
      </w:pPr>
      <w:r w:rsidRPr="0005296B">
        <w:rPr>
          <w:sz w:val="16"/>
        </w:rPr>
        <w:t xml:space="preserve">According to his campaign’s own words, </w:t>
      </w:r>
      <w:r w:rsidRPr="00B60FF5">
        <w:rPr>
          <w:rStyle w:val="StyleBoldUnderline"/>
          <w:highlight w:val="yellow"/>
        </w:rPr>
        <w:t>Romney will basically ignore Central Asian authoritarianism</w:t>
      </w:r>
      <w:r w:rsidRPr="0005296B">
        <w:rPr>
          <w:rStyle w:val="StyleBoldUnderline"/>
        </w:rPr>
        <w:t>, which literally everyone agrees is far nastier, more brutal, and more open than anything the Russians are guilty of</w:t>
      </w:r>
      <w:r w:rsidRPr="0005296B">
        <w:rPr>
          <w:sz w:val="16"/>
        </w:rPr>
        <w:t xml:space="preserve">, </w:t>
      </w:r>
      <w:r w:rsidRPr="0005296B">
        <w:rPr>
          <w:rStyle w:val="StyleBoldUnderline"/>
        </w:rPr>
        <w:t>while simultaneously focusing on democracy promotion and regime change in Russi</w:t>
      </w:r>
      <w:r w:rsidRPr="0005296B">
        <w:rPr>
          <w:sz w:val="16"/>
        </w:rPr>
        <w:t xml:space="preserve">a. That is to say </w:t>
      </w:r>
      <w:r w:rsidRPr="00B60FF5">
        <w:rPr>
          <w:rStyle w:val="StyleBoldUnderline"/>
          <w:highlight w:val="yellow"/>
        </w:rPr>
        <w:t xml:space="preserve">Romney’s Russia policy will, to a large extent, be based on </w:t>
      </w:r>
      <w:r w:rsidRPr="00B60FF5">
        <w:rPr>
          <w:rStyle w:val="Emphasis"/>
          <w:highlight w:val="yellow"/>
        </w:rPr>
        <w:t>relentlessly confronting</w:t>
      </w:r>
      <w:r w:rsidRPr="00B60FF5">
        <w:rPr>
          <w:rStyle w:val="StyleBoldUnderline"/>
          <w:highlight w:val="yellow"/>
        </w:rPr>
        <w:t xml:space="preserve"> </w:t>
      </w:r>
      <w:r w:rsidRPr="0005296B">
        <w:rPr>
          <w:rStyle w:val="StyleBoldUnderline"/>
        </w:rPr>
        <w:t>the Kremlin</w:t>
      </w:r>
      <w:r w:rsidRPr="0005296B">
        <w:rPr>
          <w:sz w:val="16"/>
        </w:rPr>
        <w:t xml:space="preserve">. </w:t>
      </w:r>
      <w:r w:rsidRPr="0005296B">
        <w:rPr>
          <w:rStyle w:val="StyleBoldUnderline"/>
        </w:rPr>
        <w:t>But won’t the Kremlin react extremely poorly</w:t>
      </w:r>
      <w:r w:rsidRPr="0005296B">
        <w:rPr>
          <w:sz w:val="16"/>
        </w:rPr>
        <w:t xml:space="preserve"> to an American policy that seeks not only to co-opt its longtime allies in Central Asia and but to depose the current regime? </w:t>
      </w:r>
      <w:r w:rsidRPr="0005296B">
        <w:rPr>
          <w:rStyle w:val="StyleBoldUnderline"/>
        </w:rPr>
        <w:t>According to Romney,</w:t>
      </w:r>
      <w:r w:rsidRPr="0005296B">
        <w:rPr>
          <w:sz w:val="16"/>
        </w:rPr>
        <w:t xml:space="preserve"> the answer is no: </w:t>
      </w:r>
      <w:r w:rsidRPr="0005296B">
        <w:rPr>
          <w:rStyle w:val="StyleBoldUnderline"/>
        </w:rPr>
        <w:t>the Kremlin will be so impressed by the bravery</w:t>
      </w:r>
      <w:r w:rsidRPr="0005296B">
        <w:rPr>
          <w:sz w:val="16"/>
        </w:rPr>
        <w:t xml:space="preserve"> and willpower of this American effort </w:t>
      </w:r>
      <w:r w:rsidRPr="0005296B">
        <w:rPr>
          <w:rStyle w:val="StyleBoldUnderline"/>
        </w:rPr>
        <w:t>that it will more actively support American goals</w:t>
      </w:r>
      <w:r w:rsidRPr="0005296B">
        <w:rPr>
          <w:sz w:val="16"/>
        </w:rPr>
        <w:t xml:space="preserve"> (though </w:t>
      </w:r>
      <w:r w:rsidRPr="0005296B">
        <w:rPr>
          <w:rStyle w:val="StyleBoldUnderline"/>
        </w:rPr>
        <w:t>precisely why</w:t>
      </w:r>
      <w:r w:rsidRPr="0005296B">
        <w:rPr>
          <w:sz w:val="16"/>
        </w:rPr>
        <w:t xml:space="preserve"> it would react positively to an open challenge to its authority </w:t>
      </w:r>
      <w:r w:rsidRPr="0005296B">
        <w:rPr>
          <w:rStyle w:val="StyleBoldUnderline"/>
        </w:rPr>
        <w:t>is left unsaid</w:t>
      </w:r>
      <w:r w:rsidRPr="0005296B">
        <w:rPr>
          <w:sz w:val="16"/>
        </w:rPr>
        <w:t xml:space="preserve">). Despite the endless accusations of Obama’s “double standards” and his “moral relativism” </w:t>
      </w:r>
      <w:r w:rsidRPr="0005296B">
        <w:rPr>
          <w:rStyle w:val="StyleBoldUnderline"/>
        </w:rPr>
        <w:t>Romney is quite openly embracing his own set of double-standards.</w:t>
      </w:r>
      <w:r w:rsidRPr="0005296B">
        <w:rPr>
          <w:sz w:val="16"/>
        </w:rPr>
        <w:t xml:space="preserve"> As the campaign’s website itself says, </w:t>
      </w:r>
      <w:r w:rsidRPr="0005296B">
        <w:rPr>
          <w:rStyle w:val="StyleBoldUnderline"/>
        </w:rPr>
        <w:t xml:space="preserve">one set of moral values will be applied to the Central Asians while a completely different, and much more exacting, set of values will be applied to the Russians. It goes almost without saying that this is the sort of bad-faith posturing that really drives the Russians batty and that they react very poorly </w:t>
      </w:r>
      <w:r w:rsidRPr="0005296B">
        <w:rPr>
          <w:sz w:val="16"/>
        </w:rPr>
        <w:t>to this sort of thing.</w:t>
      </w:r>
      <w:r w:rsidRPr="0005296B">
        <w:rPr>
          <w:rStyle w:val="StyleBoldUnderline"/>
        </w:rPr>
        <w:t xml:space="preserve"> </w:t>
      </w:r>
      <w:r w:rsidRPr="0005296B">
        <w:rPr>
          <w:sz w:val="16"/>
        </w:rPr>
        <w:t>While I personally am of a strongly realist orientation, and have little patience for the attempt to inject “values” into an international system that naturally tends to be amoral and anarchic, I understand that there is a coherent case to be made for the neoconservative position. Very intelligent people, including many of my friends and acquaintances, hold views similar to the ones Romney espouses towards, and while I can’t say I find them convincing I’m not nearly egotistical enough to think that my own views are the only “correct” ones.</w:t>
      </w:r>
      <w:r w:rsidRPr="0005296B">
        <w:rPr>
          <w:bCs/>
          <w:u w:val="single"/>
        </w:rPr>
        <w:t xml:space="preserve"> </w:t>
      </w:r>
      <w:r w:rsidRPr="0005296B">
        <w:rPr>
          <w:sz w:val="16"/>
        </w:rPr>
        <w:t xml:space="preserve">However </w:t>
      </w:r>
      <w:r w:rsidRPr="00A43853">
        <w:rPr>
          <w:rStyle w:val="StyleBoldUnderline"/>
          <w:highlight w:val="yellow"/>
        </w:rPr>
        <w:t>Romney’s mix-and-match approach</w:t>
      </w:r>
      <w:r w:rsidRPr="0005296B">
        <w:rPr>
          <w:sz w:val="16"/>
        </w:rPr>
        <w:t xml:space="preserve">, a dollop of realism here, a large dose of </w:t>
      </w:r>
      <w:proofErr w:type="spellStart"/>
      <w:r w:rsidRPr="0005296B">
        <w:rPr>
          <w:sz w:val="16"/>
        </w:rPr>
        <w:t>neoconservatism</w:t>
      </w:r>
      <w:proofErr w:type="spellEnd"/>
      <w:r w:rsidRPr="0005296B">
        <w:rPr>
          <w:sz w:val="16"/>
        </w:rPr>
        <w:t xml:space="preserve"> there, a dash of accommodation here and a big helping of confrontation there, </w:t>
      </w:r>
      <w:r w:rsidRPr="00A43853">
        <w:rPr>
          <w:rStyle w:val="StyleBoldUnderline"/>
          <w:highlight w:val="yellow"/>
        </w:rPr>
        <w:t xml:space="preserve">will not be a sober-minded attempt to appeal to everyone, but will instead be a disjointed mess that will simultaneously </w:t>
      </w:r>
      <w:r w:rsidRPr="00A43853">
        <w:rPr>
          <w:rStyle w:val="Emphasis"/>
          <w:highlight w:val="yellow"/>
        </w:rPr>
        <w:t>alienate and antagonize almost everyone in the region</w:t>
      </w:r>
      <w:r w:rsidRPr="0005296B">
        <w:rPr>
          <w:sz w:val="16"/>
        </w:rPr>
        <w:t xml:space="preserve">. </w:t>
      </w:r>
      <w:proofErr w:type="gramStart"/>
      <w:r w:rsidRPr="0005296B">
        <w:rPr>
          <w:sz w:val="16"/>
        </w:rPr>
        <w:t>While  the</w:t>
      </w:r>
      <w:proofErr w:type="gramEnd"/>
      <w:r w:rsidRPr="0005296B">
        <w:rPr>
          <w:sz w:val="16"/>
        </w:rPr>
        <w:t xml:space="preserve"> foreign policy of any American president will never be perfectly within the bounds of a single school of thought, </w:t>
      </w:r>
      <w:r w:rsidRPr="00A43853">
        <w:rPr>
          <w:rStyle w:val="StyleBoldUnderline"/>
          <w:highlight w:val="yellow"/>
        </w:rPr>
        <w:t>Romney’s entire Russia policy is a case study in avoiding hard choices</w:t>
      </w:r>
      <w:r w:rsidRPr="0005296B">
        <w:rPr>
          <w:sz w:val="16"/>
        </w:rPr>
        <w:t>. It quite openly attempts to be all things to all people: realists can look at it and see parts of their ideology, and neoconservatives can look at it and see parts of their ideology too. Romney will both openly confront the Russians and get more concessions from them, support democracy and work hand-in-hand with some of the world’s most repressive regimes, pursue missile defense and get Russian cooperation on Afghanistan, expand NATO and convince Russia to stop arming Syria, work to undermine Russia’s energy interests and get it to isolate Iran. There are no hard choices, no nasty compromises, and no trade-offs between values and interests: there is just the unapologetic exercise of American power and the positive consequences inevitably associated with it.</w:t>
      </w:r>
      <w:r w:rsidRPr="0005296B">
        <w:rPr>
          <w:bCs/>
          <w:u w:val="single"/>
        </w:rPr>
        <w:t xml:space="preserve"> </w:t>
      </w:r>
      <w:r w:rsidRPr="00A43853">
        <w:rPr>
          <w:rStyle w:val="StyleBoldUnderline"/>
          <w:highlight w:val="yellow"/>
        </w:rPr>
        <w:t>Obama i</w:t>
      </w:r>
      <w:r w:rsidRPr="0005296B">
        <w:rPr>
          <w:rStyle w:val="StyleBoldUnderline"/>
        </w:rPr>
        <w:t xml:space="preserve">s himself </w:t>
      </w:r>
      <w:proofErr w:type="gramStart"/>
      <w:r w:rsidRPr="0005296B">
        <w:rPr>
          <w:rStyle w:val="StyleBoldUnderline"/>
        </w:rPr>
        <w:t>very(</w:t>
      </w:r>
      <w:proofErr w:type="gramEnd"/>
      <w:r w:rsidRPr="0005296B">
        <w:rPr>
          <w:rStyle w:val="StyleBoldUnderline"/>
        </w:rPr>
        <w:t xml:space="preserve">!) far from being perfect, but at least his </w:t>
      </w:r>
      <w:r w:rsidRPr="00A43853">
        <w:rPr>
          <w:rStyle w:val="StyleBoldUnderline"/>
          <w:highlight w:val="yellow"/>
        </w:rPr>
        <w:t xml:space="preserve">foreign policy seems to be a reasonably coherent attempt to advance America’s interests while avoiding, to the greatest extent possible, </w:t>
      </w:r>
      <w:r w:rsidRPr="00A43853">
        <w:rPr>
          <w:rStyle w:val="Emphasis"/>
          <w:highlight w:val="yellow"/>
        </w:rPr>
        <w:t>needless antagonism</w:t>
      </w:r>
      <w:r w:rsidRPr="0005296B">
        <w:rPr>
          <w:rStyle w:val="StyleBoldUnderline"/>
        </w:rPr>
        <w:t>.</w:t>
      </w:r>
      <w:r w:rsidRPr="0005296B">
        <w:rPr>
          <w:sz w:val="16"/>
        </w:rPr>
        <w:t xml:space="preserve"> As far as I can tell Romney’s main position is that Obama is bad, that everything he’s done is bad too, and that Romney would do better because… he said he will that’s why! There’s a deeper lesson in there about how this campaign is going to be waged, and a rather troubling one at that.</w:t>
      </w:r>
    </w:p>
    <w:p w:rsidR="00A203DB" w:rsidRDefault="00A203DB" w:rsidP="00A203DB"/>
    <w:p w:rsidR="00A203DB" w:rsidRDefault="00A203DB" w:rsidP="00A203DB">
      <w:pPr>
        <w:pStyle w:val="Heading3"/>
      </w:pPr>
      <w:r>
        <w:lastRenderedPageBreak/>
        <w:t xml:space="preserve">Same </w:t>
      </w:r>
      <w:proofErr w:type="spellStart"/>
      <w:r>
        <w:t>fopolicy</w:t>
      </w:r>
      <w:proofErr w:type="spellEnd"/>
    </w:p>
    <w:p w:rsidR="00A203DB" w:rsidRPr="00C647F8" w:rsidRDefault="00A203DB" w:rsidP="00A203DB">
      <w:pPr>
        <w:pStyle w:val="Heading4"/>
      </w:pPr>
      <w:r w:rsidRPr="00C647F8">
        <w:t>Their foreign policy philosophies are fundamentally different</w:t>
      </w:r>
      <w:r>
        <w:t xml:space="preserve"> on the issues that matter for our impacts</w:t>
      </w:r>
    </w:p>
    <w:p w:rsidR="00A203DB" w:rsidRPr="00A04317" w:rsidRDefault="00A203DB" w:rsidP="00A203DB">
      <w:pPr>
        <w:rPr>
          <w:sz w:val="16"/>
          <w:szCs w:val="16"/>
        </w:rPr>
      </w:pPr>
      <w:r w:rsidRPr="00A04317">
        <w:rPr>
          <w:sz w:val="16"/>
          <w:szCs w:val="16"/>
        </w:rPr>
        <w:t xml:space="preserve">Michael </w:t>
      </w:r>
      <w:r w:rsidRPr="00A04317">
        <w:rPr>
          <w:rStyle w:val="StyleStyleBold12pt"/>
        </w:rPr>
        <w:t>O’Hanlon</w:t>
      </w:r>
      <w:r w:rsidRPr="00A04317">
        <w:rPr>
          <w:sz w:val="16"/>
          <w:szCs w:val="16"/>
        </w:rPr>
        <w:t xml:space="preserve"> 8-13-20</w:t>
      </w:r>
      <w:r w:rsidRPr="00A04317">
        <w:rPr>
          <w:rStyle w:val="StyleStyleBold12pt"/>
        </w:rPr>
        <w:t>12</w:t>
      </w:r>
      <w:r w:rsidRPr="00A04317">
        <w:rPr>
          <w:sz w:val="16"/>
          <w:szCs w:val="16"/>
        </w:rPr>
        <w:t xml:space="preserve">; Director of Research and Senior Fellow Foreign Policy at Brookings; Obama vs. Romney on Foreign </w:t>
      </w:r>
      <w:proofErr w:type="gramStart"/>
      <w:r w:rsidRPr="00A04317">
        <w:rPr>
          <w:sz w:val="16"/>
          <w:szCs w:val="16"/>
        </w:rPr>
        <w:t>Policy  http</w:t>
      </w:r>
      <w:proofErr w:type="gramEnd"/>
      <w:r w:rsidRPr="00A04317">
        <w:rPr>
          <w:sz w:val="16"/>
          <w:szCs w:val="16"/>
        </w:rPr>
        <w:t>://www.brookings.edu/research/opinions/2012/08/13-obama-romney-ohanlon</w:t>
      </w:r>
    </w:p>
    <w:p w:rsidR="00A203DB" w:rsidRDefault="00A203DB" w:rsidP="00A203DB">
      <w:pPr>
        <w:rPr>
          <w:rStyle w:val="StyleBoldUnderline"/>
          <w:bCs w:val="0"/>
          <w:sz w:val="16"/>
        </w:rPr>
      </w:pPr>
    </w:p>
    <w:p w:rsidR="00A203DB" w:rsidRPr="00C647F8" w:rsidRDefault="00A203DB" w:rsidP="00A203DB">
      <w:pPr>
        <w:rPr>
          <w:rStyle w:val="StyleBoldUnderline"/>
        </w:rPr>
      </w:pPr>
      <w:r w:rsidRPr="00C647F8">
        <w:rPr>
          <w:rStyle w:val="StyleBoldUnderline"/>
        </w:rPr>
        <w:t xml:space="preserve">As a whole, </w:t>
      </w:r>
      <w:r w:rsidRPr="00F81802">
        <w:rPr>
          <w:rStyle w:val="StyleBoldUnderline"/>
          <w:highlight w:val="yellow"/>
        </w:rPr>
        <w:t>Romney proposes a more traditionally realist foreign policy of emphasizing strong relations</w:t>
      </w:r>
      <w:r w:rsidRPr="00C647F8">
        <w:rPr>
          <w:rStyle w:val="StyleBoldUnderline"/>
        </w:rPr>
        <w:t xml:space="preserve"> with allies, </w:t>
      </w:r>
      <w:r w:rsidRPr="00F81802">
        <w:rPr>
          <w:rStyle w:val="StyleBoldUnderline"/>
          <w:highlight w:val="yellow"/>
        </w:rPr>
        <w:t>toughening policies</w:t>
      </w:r>
      <w:r w:rsidRPr="00C647F8">
        <w:rPr>
          <w:rStyle w:val="StyleBoldUnderline"/>
        </w:rPr>
        <w:t xml:space="preserve"> toward others </w:t>
      </w:r>
      <w:r w:rsidRPr="00F81802">
        <w:rPr>
          <w:rStyle w:val="StyleBoldUnderline"/>
          <w:highlight w:val="yellow"/>
        </w:rPr>
        <w:t>and building up the armed forces</w:t>
      </w:r>
      <w:r w:rsidRPr="00F81802">
        <w:rPr>
          <w:rStyle w:val="StyleBoldUnderline"/>
          <w:sz w:val="16"/>
          <w:highlight w:val="yellow"/>
        </w:rPr>
        <w:t xml:space="preserve">. </w:t>
      </w:r>
      <w:r w:rsidRPr="00F81802">
        <w:rPr>
          <w:rStyle w:val="StyleBoldUnderline"/>
          <w:highlight w:val="yellow"/>
        </w:rPr>
        <w:t>Obama still seeks a muscular dimensio</w:t>
      </w:r>
      <w:r w:rsidRPr="00F81802">
        <w:rPr>
          <w:rStyle w:val="StyleBoldUnderline"/>
          <w:sz w:val="16"/>
          <w:highlight w:val="yellow"/>
        </w:rPr>
        <w:t>n</w:t>
      </w:r>
      <w:r>
        <w:rPr>
          <w:rStyle w:val="StyleBoldUnderline"/>
          <w:sz w:val="16"/>
        </w:rPr>
        <w:t xml:space="preserve"> </w:t>
      </w:r>
      <w:r w:rsidRPr="00F81802">
        <w:t>to America’s role in the world — demonstrated most clearly by his commando raids and drone strikes against Al Qaeda</w:t>
      </w:r>
      <w:r w:rsidRPr="00F81802">
        <w:rPr>
          <w:rStyle w:val="StyleBoldUnderline"/>
          <w:sz w:val="16"/>
          <w:highlight w:val="yellow"/>
        </w:rPr>
        <w:t xml:space="preserve">. </w:t>
      </w:r>
      <w:r w:rsidRPr="00F81802">
        <w:rPr>
          <w:rStyle w:val="StyleBoldUnderline"/>
          <w:highlight w:val="yellow"/>
        </w:rPr>
        <w:t>But the president seeks a more moderate tone</w:t>
      </w:r>
      <w:r w:rsidRPr="00C647F8">
        <w:rPr>
          <w:rStyle w:val="StyleBoldUnderline"/>
        </w:rPr>
        <w:t xml:space="preserve"> and flavor </w:t>
      </w:r>
      <w:r w:rsidRPr="00F81802">
        <w:rPr>
          <w:rStyle w:val="StyleBoldUnderline"/>
          <w:highlight w:val="yellow"/>
        </w:rPr>
        <w:t>in</w:t>
      </w:r>
      <w:r w:rsidRPr="00C647F8">
        <w:rPr>
          <w:rStyle w:val="StyleBoldUnderline"/>
        </w:rPr>
        <w:t xml:space="preserve"> economic domains </w:t>
      </w:r>
      <w:r w:rsidRPr="00F81802">
        <w:rPr>
          <w:rStyle w:val="StyleBoldUnderline"/>
        </w:rPr>
        <w:t xml:space="preserve">as well as </w:t>
      </w:r>
      <w:r w:rsidRPr="00F81802">
        <w:rPr>
          <w:rStyle w:val="StyleBoldUnderline"/>
          <w:highlight w:val="yellow"/>
        </w:rPr>
        <w:t>policies toward Russia, China and the Muslim world</w:t>
      </w:r>
      <w:r w:rsidRPr="00C647F8">
        <w:rPr>
          <w:rStyle w:val="StyleBoldUnderline"/>
        </w:rPr>
        <w:t>.</w:t>
      </w:r>
      <w:r>
        <w:rPr>
          <w:rStyle w:val="StyleBoldUnderline"/>
        </w:rPr>
        <w:t xml:space="preserve"> </w:t>
      </w:r>
      <w:r w:rsidRPr="00F81802">
        <w:rPr>
          <w:rStyle w:val="StyleBoldUnderline"/>
          <w:highlight w:val="yellow"/>
        </w:rPr>
        <w:t xml:space="preserve">These differences are big enough set to merit a great deal of attention and debate. Obama and Romney are </w:t>
      </w:r>
      <w:r w:rsidRPr="00F81802">
        <w:rPr>
          <w:rStyle w:val="Emphasis"/>
          <w:highlight w:val="yellow"/>
        </w:rPr>
        <w:t>far from foreign policy carbon copies of each other</w:t>
      </w:r>
      <w:r w:rsidRPr="00F81802">
        <w:rPr>
          <w:rStyle w:val="StyleBoldUnderline"/>
          <w:highlight w:val="yellow"/>
        </w:rPr>
        <w:t>.</w:t>
      </w:r>
    </w:p>
    <w:p w:rsidR="00A203DB" w:rsidRPr="0005296B" w:rsidRDefault="00A203DB" w:rsidP="00A203DB"/>
    <w:p w:rsidR="00A203DB" w:rsidRDefault="00A203DB" w:rsidP="00A203DB">
      <w:pPr>
        <w:pStyle w:val="Heading3"/>
      </w:pPr>
      <w:r>
        <w:lastRenderedPageBreak/>
        <w:t>2nc Obama win</w:t>
      </w:r>
    </w:p>
    <w:p w:rsidR="00A203DB" w:rsidRDefault="00A203DB" w:rsidP="00A203DB"/>
    <w:p w:rsidR="00A203DB" w:rsidRPr="000E414B" w:rsidRDefault="00A203DB" w:rsidP="00A203DB">
      <w:pPr>
        <w:pStyle w:val="Heading4"/>
      </w:pPr>
      <w:r>
        <w:t xml:space="preserve">Obama leads in </w:t>
      </w:r>
      <w:r>
        <w:rPr>
          <w:u w:val="single"/>
        </w:rPr>
        <w:t>every poll</w:t>
      </w:r>
    </w:p>
    <w:p w:rsidR="00A203DB" w:rsidRDefault="00A203DB" w:rsidP="00A203DB">
      <w:r w:rsidRPr="000A20C8">
        <w:rPr>
          <w:b/>
        </w:rPr>
        <w:t>Silver, 9/2</w:t>
      </w:r>
      <w:r>
        <w:rPr>
          <w:b/>
        </w:rPr>
        <w:t>1</w:t>
      </w:r>
      <w:r>
        <w:t xml:space="preserve">/12 – statistician, editor of the NYT </w:t>
      </w:r>
      <w:proofErr w:type="spellStart"/>
      <w:r>
        <w:t>Fivethirtyeight</w:t>
      </w:r>
      <w:proofErr w:type="spellEnd"/>
      <w:r>
        <w:t xml:space="preserve"> blog (Nate, “Obama’s Convention Bounce May Not Be Receding” </w:t>
      </w:r>
      <w:hyperlink r:id="rId6" w:history="1">
        <w:r w:rsidRPr="00F31B8F">
          <w:rPr>
            <w:rStyle w:val="Hyperlink"/>
          </w:rPr>
          <w:t>http://fivethirtyeight.blogs.nytimes.com/2012/09/21/sept-20-obamas-convention-bounce-may-not-be-receding/</w:t>
        </w:r>
      </w:hyperlink>
      <w:r>
        <w:t>)</w:t>
      </w:r>
    </w:p>
    <w:p w:rsidR="00A203DB" w:rsidRDefault="00A203DB" w:rsidP="00A203DB"/>
    <w:p w:rsidR="00A203DB" w:rsidRDefault="00A203DB" w:rsidP="00A203DB">
      <w:r>
        <w:t xml:space="preserve">President </w:t>
      </w:r>
      <w:r w:rsidRPr="002426BE">
        <w:rPr>
          <w:rStyle w:val="StyleBoldUnderline"/>
          <w:highlight w:val="yellow"/>
        </w:rPr>
        <w:t>Obama’s</w:t>
      </w:r>
      <w:r>
        <w:t xml:space="preserve"> position inched forward in the </w:t>
      </w:r>
      <w:proofErr w:type="spellStart"/>
      <w:r>
        <w:t>FiveThirtyEight</w:t>
      </w:r>
      <w:proofErr w:type="spellEnd"/>
      <w:r>
        <w:t xml:space="preserve"> forecast on Thursday. His </w:t>
      </w:r>
      <w:r w:rsidRPr="002426BE">
        <w:rPr>
          <w:rStyle w:val="StyleBoldUnderline"/>
          <w:highlight w:val="yellow"/>
        </w:rPr>
        <w:t>chances of winning</w:t>
      </w:r>
      <w:r w:rsidRPr="00005451">
        <w:rPr>
          <w:rStyle w:val="StyleBoldUnderline"/>
        </w:rPr>
        <w:t xml:space="preserve"> the Electoral College </w:t>
      </w:r>
      <w:r w:rsidRPr="002426BE">
        <w:rPr>
          <w:rStyle w:val="StyleBoldUnderline"/>
          <w:highlight w:val="yellow"/>
        </w:rPr>
        <w:t>are 76</w:t>
      </w:r>
      <w:r w:rsidRPr="00005451">
        <w:rPr>
          <w:rStyle w:val="StyleBoldUnderline"/>
        </w:rPr>
        <w:t xml:space="preserve">.1 </w:t>
      </w:r>
      <w:r w:rsidRPr="002426BE">
        <w:rPr>
          <w:rStyle w:val="StyleBoldUnderline"/>
          <w:highlight w:val="yellow"/>
        </w:rPr>
        <w:t>percen</w:t>
      </w:r>
      <w:r w:rsidRPr="00005451">
        <w:rPr>
          <w:rStyle w:val="StyleBoldUnderline"/>
        </w:rPr>
        <w:t>t,</w:t>
      </w:r>
      <w:r>
        <w:t xml:space="preserve"> according to the forecast, up from 75.2 percent on Wednesday. Mr. Obama’s projected margin of victory in the national popular vote also increased slightly, to 3.4 percentage points.</w:t>
      </w:r>
    </w:p>
    <w:p w:rsidR="00A203DB" w:rsidRDefault="00A203DB" w:rsidP="00A203DB">
      <w:r>
        <w:t xml:space="preserve">By and large, the story that Thursday’s polls told was the same one as on Wednesday. Mr. </w:t>
      </w:r>
      <w:r w:rsidRPr="002426BE">
        <w:rPr>
          <w:rStyle w:val="StyleBoldUnderline"/>
          <w:highlight w:val="yellow"/>
        </w:rPr>
        <w:t>Obama continues to get</w:t>
      </w:r>
      <w:r w:rsidRPr="00005451">
        <w:rPr>
          <w:rStyle w:val="StyleBoldUnderline"/>
        </w:rPr>
        <w:t xml:space="preserve"> very </w:t>
      </w:r>
      <w:r w:rsidRPr="002426BE">
        <w:rPr>
          <w:rStyle w:val="StyleBoldUnderline"/>
          <w:highlight w:val="yellow"/>
        </w:rPr>
        <w:t>strong results in state polls</w:t>
      </w:r>
      <w:r w:rsidRPr="00005451">
        <w:rPr>
          <w:rStyle w:val="StyleBoldUnderline"/>
        </w:rPr>
        <w:t xml:space="preserve"> that use industry-standard methodology</w:t>
      </w:r>
      <w:r>
        <w:t>, meaning that they use live interviews and place calls to mobile phones along with landlines.</w:t>
      </w:r>
    </w:p>
    <w:p w:rsidR="00A203DB" w:rsidRDefault="00A203DB" w:rsidP="00A203DB">
      <w:r w:rsidRPr="002426BE">
        <w:rPr>
          <w:rStyle w:val="StyleBoldUnderline"/>
          <w:highlight w:val="yellow"/>
        </w:rPr>
        <w:t>In the 10 states that have</w:t>
      </w:r>
      <w:r w:rsidRPr="00005451">
        <w:rPr>
          <w:rStyle w:val="StyleBoldUnderline"/>
        </w:rPr>
        <w:t xml:space="preserve"> generally </w:t>
      </w:r>
      <w:r w:rsidRPr="002426BE">
        <w:rPr>
          <w:rStyle w:val="StyleBoldUnderline"/>
          <w:highlight w:val="yellow"/>
        </w:rPr>
        <w:t>been ranked the highest on our tipping-point list</w:t>
      </w:r>
      <w:r w:rsidRPr="00005451">
        <w:rPr>
          <w:rStyle w:val="StyleBoldUnderline"/>
        </w:rPr>
        <w:t xml:space="preserve"> — Ohio, Virginia, Florida, Wisconsin, Colorado, Nevada, Iowa, Pennsylvania, New Hampshire and Michigan — </w:t>
      </w:r>
      <w:r w:rsidRPr="002426BE">
        <w:rPr>
          <w:rStyle w:val="StyleBoldUnderline"/>
          <w:highlight w:val="yellow"/>
        </w:rPr>
        <w:t>there have been 21</w:t>
      </w:r>
      <w:r>
        <w:t xml:space="preserve"> such </w:t>
      </w:r>
      <w:r w:rsidRPr="002426BE">
        <w:rPr>
          <w:rStyle w:val="StyleBoldUnderline"/>
          <w:highlight w:val="yellow"/>
        </w:rPr>
        <w:t>polls</w:t>
      </w:r>
      <w:r>
        <w:t xml:space="preserve"> since the Democratic convention ended. Mr. </w:t>
      </w:r>
      <w:r w:rsidRPr="002426BE">
        <w:rPr>
          <w:rStyle w:val="StyleBoldUnderline"/>
          <w:highlight w:val="yellow"/>
        </w:rPr>
        <w:t>Obama has led in all 21</w:t>
      </w:r>
      <w:r w:rsidRPr="00005451">
        <w:rPr>
          <w:rStyle w:val="StyleBoldUnderline"/>
        </w:rPr>
        <w:t xml:space="preserve"> of these surveys — and usually by clear margins</w:t>
      </w:r>
      <w:r>
        <w:t xml:space="preserve">. </w:t>
      </w:r>
      <w:r w:rsidRPr="00005451">
        <w:rPr>
          <w:rStyle w:val="StyleBoldUnderline"/>
        </w:rPr>
        <w:t>On average, he has held a six-point lead in these surveys, and he has had close to 50 percent of the vote in them</w:t>
      </w:r>
      <w:r>
        <w:t>.</w:t>
      </w:r>
    </w:p>
    <w:p w:rsidR="00A203DB" w:rsidRDefault="00A203DB" w:rsidP="00A203DB"/>
    <w:p w:rsidR="00A203DB" w:rsidRDefault="00A203DB" w:rsidP="00A203DB">
      <w:pPr>
        <w:pStyle w:val="Heading4"/>
      </w:pPr>
      <w:r>
        <w:t>And even accounting for worst-case estimates of polling bias, Obama has a 76% chance of winning – taking polls at face value gives him a 95% chance</w:t>
      </w:r>
    </w:p>
    <w:p w:rsidR="00A203DB" w:rsidRDefault="00A203DB" w:rsidP="00A203DB">
      <w:r w:rsidRPr="000A20C8">
        <w:rPr>
          <w:b/>
        </w:rPr>
        <w:t>Silver, 9/21</w:t>
      </w:r>
      <w:r>
        <w:t xml:space="preserve">/12 – statistician, editor of the NYT </w:t>
      </w:r>
      <w:proofErr w:type="spellStart"/>
      <w:r>
        <w:t>Fivethirtyeight</w:t>
      </w:r>
      <w:proofErr w:type="spellEnd"/>
      <w:r>
        <w:t xml:space="preserve"> blog (Nate, “Presidential Race Changes, but Swing States Stay the </w:t>
      </w:r>
      <w:proofErr w:type="gramStart"/>
      <w:r>
        <w:t>Same</w:t>
      </w:r>
      <w:proofErr w:type="gramEnd"/>
      <w:r>
        <w:t xml:space="preserve">” </w:t>
      </w:r>
      <w:hyperlink r:id="rId7" w:anchor="more-34851" w:history="1">
        <w:r w:rsidRPr="00F31B8F">
          <w:rPr>
            <w:rStyle w:val="Hyperlink"/>
          </w:rPr>
          <w:t>http://fivethirtyeight.blogs.nytimes.com/2012/09/21/sept-21-presidential-race-changes-but-swing-states-stay-the-same/#more-34851</w:t>
        </w:r>
      </w:hyperlink>
      <w:r>
        <w:t>)</w:t>
      </w:r>
    </w:p>
    <w:p w:rsidR="00A203DB" w:rsidRDefault="00A203DB" w:rsidP="00A203DB"/>
    <w:p w:rsidR="00A203DB" w:rsidRDefault="00A203DB" w:rsidP="00A203DB">
      <w:r>
        <w:t xml:space="preserve">Mr. </w:t>
      </w:r>
      <w:r w:rsidRPr="002426BE">
        <w:rPr>
          <w:rStyle w:val="StyleBoldUnderline"/>
          <w:highlight w:val="yellow"/>
        </w:rPr>
        <w:t>Obama’s chances of winning</w:t>
      </w:r>
      <w:r w:rsidRPr="00D146E3">
        <w:rPr>
          <w:rStyle w:val="StyleBoldUnderline"/>
        </w:rPr>
        <w:t xml:space="preserve"> the presidential election </w:t>
      </w:r>
      <w:r w:rsidRPr="002426BE">
        <w:rPr>
          <w:rStyle w:val="StyleBoldUnderline"/>
          <w:highlight w:val="yellow"/>
        </w:rPr>
        <w:t>are listed at 76</w:t>
      </w:r>
      <w:r w:rsidRPr="00D146E3">
        <w:rPr>
          <w:rStyle w:val="StyleBoldUnderline"/>
        </w:rPr>
        <w:t xml:space="preserve">.9 </w:t>
      </w:r>
      <w:r w:rsidRPr="002426BE">
        <w:rPr>
          <w:rStyle w:val="StyleBoldUnderline"/>
          <w:highlight w:val="yellow"/>
        </w:rPr>
        <w:t>percent by the</w:t>
      </w:r>
      <w:r w:rsidRPr="00D146E3">
        <w:rPr>
          <w:rStyle w:val="StyleBoldUnderline"/>
        </w:rPr>
        <w:t xml:space="preserve"> </w:t>
      </w:r>
      <w:r w:rsidRPr="002426BE">
        <w:rPr>
          <w:rStyle w:val="StyleBoldUnderline"/>
          <w:highlight w:val="yellow"/>
        </w:rPr>
        <w:t>forecast model</w:t>
      </w:r>
      <w:r>
        <w:t>, an incremental improvement from 76.1 percent on Thursday.</w:t>
      </w:r>
    </w:p>
    <w:p w:rsidR="00A203DB" w:rsidRDefault="00A203DB" w:rsidP="00A203DB">
      <w:r>
        <w:t>The trend over the last three days is clearer: Mr. Obama’s forecast is up from a 72.9 percent chance of winning the Electoral College on Tuesday. However, he remains off his highest point in the forecast early last week, when he topped out at 80.8 percent.</w:t>
      </w:r>
    </w:p>
    <w:p w:rsidR="00A203DB" w:rsidRDefault="00A203DB" w:rsidP="00A203DB">
      <w:r>
        <w:t>Emblematic of Mr. Obama’s good-but-not-great polling day were a set of polls from the firm Purple Strategies, which had him ahead in four of the five swing states: Ohio, Virginia, Colorado and North Carolina. However, Mr. Obama still trailed Mr. Romney by one point in Florida, according to the poll.</w:t>
      </w:r>
    </w:p>
    <w:p w:rsidR="00A203DB" w:rsidRDefault="00A203DB" w:rsidP="00A203DB">
      <w:r>
        <w:t>Purple Strategies had polled all of these states but North Carolina previously, and Mr. Obama’s standing improved on average by three percentage points from the polls they conducted in August.</w:t>
      </w:r>
    </w:p>
    <w:p w:rsidR="00A203DB" w:rsidRDefault="00A203DB" w:rsidP="00A203DB">
      <w:r>
        <w:t xml:space="preserve">This is consistent with the post-convention bounce that we’ve seen for Mr. Obama on the whole. </w:t>
      </w:r>
      <w:r w:rsidRPr="00D146E3">
        <w:rPr>
          <w:rStyle w:val="StyleBoldUnderline"/>
        </w:rPr>
        <w:t xml:space="preserve">The </w:t>
      </w:r>
      <w:proofErr w:type="spellStart"/>
      <w:r w:rsidRPr="00D146E3">
        <w:rPr>
          <w:rStyle w:val="StyleBoldUnderline"/>
        </w:rPr>
        <w:t>FiveThirtyEight</w:t>
      </w:r>
      <w:proofErr w:type="spellEnd"/>
      <w:r w:rsidRPr="00D146E3">
        <w:rPr>
          <w:rStyle w:val="StyleBoldUnderline"/>
        </w:rPr>
        <w:t xml:space="preserve"> “now-cast” estimates that </w:t>
      </w:r>
      <w:r w:rsidRPr="002426BE">
        <w:rPr>
          <w:rStyle w:val="StyleBoldUnderline"/>
          <w:highlight w:val="yellow"/>
        </w:rPr>
        <w:t>if an election were held today,</w:t>
      </w:r>
      <w:r w:rsidRPr="00D146E3">
        <w:rPr>
          <w:rStyle w:val="StyleBoldUnderline"/>
        </w:rPr>
        <w:t xml:space="preserve"> Mr. </w:t>
      </w:r>
      <w:r w:rsidRPr="002426BE">
        <w:rPr>
          <w:rStyle w:val="StyleBoldUnderline"/>
          <w:highlight w:val="yellow"/>
        </w:rPr>
        <w:t xml:space="preserve">Obama would have a </w:t>
      </w:r>
      <w:r w:rsidRPr="002426BE">
        <w:rPr>
          <w:rStyle w:val="Emphasis"/>
          <w:highlight w:val="yellow"/>
        </w:rPr>
        <w:t>95 percent chance of winning it</w:t>
      </w:r>
      <w:r>
        <w:t>. Additionally, he is projected to win the national popular vote by almost five points – up from about two points before the conventions. The three-point gain is the same as in the average Purple Strategies poll.</w:t>
      </w:r>
    </w:p>
    <w:p w:rsidR="00A203DB" w:rsidRDefault="00A203DB" w:rsidP="00A203DB">
      <w:r w:rsidRPr="00D146E3">
        <w:rPr>
          <w:rStyle w:val="StyleBoldUnderline"/>
        </w:rPr>
        <w:lastRenderedPageBreak/>
        <w:t>Our Nov. 6 forecast continues to be more conservative, however, as we still need to account for the possibility that Mr. Obama’s numbers are inflated by the aftereffects of his party’s convention</w:t>
      </w:r>
      <w:r>
        <w:t>. By this time next week, it will be safer to conclude that Mr. Obama’s gains are permanent, and the forecast will move toward Mr. Obama if Mr. Romney does not make some tangible improvement.</w:t>
      </w:r>
    </w:p>
    <w:p w:rsidR="00A203DB" w:rsidRDefault="00A203DB" w:rsidP="00A203DB">
      <w:pPr>
        <w:pStyle w:val="Heading3"/>
      </w:pPr>
      <w:r>
        <w:lastRenderedPageBreak/>
        <w:t>A2 link U</w:t>
      </w:r>
    </w:p>
    <w:p w:rsidR="00A203DB" w:rsidRDefault="00A203DB" w:rsidP="00A203DB"/>
    <w:p w:rsidR="00A203DB" w:rsidRDefault="00A203DB" w:rsidP="00A203DB">
      <w:pPr>
        <w:pStyle w:val="Heading4"/>
      </w:pPr>
      <w:r>
        <w:t>Obama distancing himself from nuclear issues in the run-up to the election</w:t>
      </w:r>
    </w:p>
    <w:p w:rsidR="00A203DB" w:rsidRDefault="00A203DB" w:rsidP="00A203DB">
      <w:r w:rsidRPr="006554DF">
        <w:rPr>
          <w:rStyle w:val="StyleStyleBold12pt"/>
        </w:rPr>
        <w:t>LEVINE 9/7</w:t>
      </w:r>
      <w:r>
        <w:t xml:space="preserve">/12 (Gregg; Contributing Editor and Former Managing Editor – </w:t>
      </w:r>
      <w:proofErr w:type="spellStart"/>
      <w:r>
        <w:t>Firedoglake</w:t>
      </w:r>
      <w:proofErr w:type="spellEnd"/>
      <w:r>
        <w:t xml:space="preserve"> and Contributing Writer for </w:t>
      </w:r>
      <w:proofErr w:type="spellStart"/>
      <w:r>
        <w:t>Truthout</w:t>
      </w:r>
      <w:proofErr w:type="spellEnd"/>
      <w:r>
        <w:t xml:space="preserve">, “Obama Drops Nuclear from Energy Segment of Convention Speech,” </w:t>
      </w:r>
      <w:hyperlink r:id="rId8" w:history="1">
        <w:r w:rsidRPr="009558A3">
          <w:rPr>
            <w:rStyle w:val="Hyperlink"/>
          </w:rPr>
          <w:t>http://capitoilette.com/2012/09/07/obama-drops-nuclear-from-energy-segment-of-convention-speech/</w:t>
        </w:r>
      </w:hyperlink>
      <w:r>
        <w:t>)</w:t>
      </w:r>
    </w:p>
    <w:p w:rsidR="00A203DB" w:rsidRDefault="00A203DB" w:rsidP="00A203DB"/>
    <w:p w:rsidR="00A203DB" w:rsidRDefault="00A203DB" w:rsidP="00A203DB">
      <w:r>
        <w:t xml:space="preserve">President </w:t>
      </w:r>
      <w:r w:rsidRPr="00CE77CA">
        <w:rPr>
          <w:rStyle w:val="StyleBoldUnderline"/>
          <w:highlight w:val="yellow"/>
        </w:rPr>
        <w:t>Obama no longer promises to</w:t>
      </w:r>
      <w:r>
        <w:t xml:space="preserve"> “</w:t>
      </w:r>
      <w:r w:rsidRPr="00CE77CA">
        <w:rPr>
          <w:rStyle w:val="StyleBoldUnderline"/>
          <w:highlight w:val="yellow"/>
        </w:rPr>
        <w:t>safely harness nuclear power</w:t>
      </w:r>
      <w:r>
        <w:t xml:space="preserve">”–that likely would have sounded like a cruel joke </w:t>
      </w:r>
      <w:r w:rsidRPr="00CE77CA">
        <w:rPr>
          <w:rStyle w:val="StyleBoldUnderline"/>
          <w:highlight w:val="yellow"/>
        </w:rPr>
        <w:t>in a world now contaminated by the ongoing Fukushima disaster</w:t>
      </w:r>
      <w:r>
        <w:t xml:space="preserve">–but beyond that, </w:t>
      </w:r>
      <w:r w:rsidRPr="00CE77CA">
        <w:rPr>
          <w:rStyle w:val="StyleBoldUnderline"/>
          <w:highlight w:val="yellow"/>
        </w:rPr>
        <w:t>he does not promise anything about nuclear power at all</w:t>
      </w:r>
      <w:r w:rsidRPr="00CE77CA">
        <w:rPr>
          <w:highlight w:val="yellow"/>
        </w:rPr>
        <w:t>.</w:t>
      </w:r>
      <w:r>
        <w:t xml:space="preserve"> There was no platitude, no carefully crafted signal to the industry that has subsidized much of Obama’s political career, no mention of nuclear power whatsoever.</w:t>
      </w:r>
    </w:p>
    <w:p w:rsidR="00A203DB" w:rsidRDefault="00A203DB" w:rsidP="00A203DB">
      <w:r>
        <w:t>That is not to say that the entire 2012 Democratic National Convention was a nuclear-free zone. A few hours before the president took the stage at the Time Warner Cable Arena, James Rogers, co-chair of the Charlotte host committee, and oh, by the way, CEO of Duke Energy, stepped to the lectern and endorsed Obama’s “all of the above” energy “strategy” (they keep using that word; I do not think it means what they think it means):</w:t>
      </w:r>
    </w:p>
    <w:p w:rsidR="00A203DB" w:rsidRDefault="00A203DB" w:rsidP="00A203DB">
      <w:r>
        <w:t xml:space="preserve">    We need to work even harder toward a future of affordable, reliable and cleaner energy. That means we need to invest heavily in new zero-emission power sources, like new nuclear, wind and solar projects, as well as new technologies, like electric vehicles.</w:t>
      </w:r>
    </w:p>
    <w:p w:rsidR="00A203DB" w:rsidRDefault="00A203DB" w:rsidP="00A203DB">
      <w:r>
        <w:t>Well, if you are looking for a future of affordable, reliable and cleaner energy, you need look no further than nu–wait, what? If you are looking for those three features in an energy future, it is hard to imagine a worse option than the unsustainably expensive, chronically unreliable and dangerously dirty nuclear power plant. And, as has been discussed here many times, nuclear is not a zero-emission source, either. The massive carbon footprint of the nuclear fuel lifecycle rivals coal, and that doesn’t even consider the radioactive isotopes that facilities emit, even when they are not encountering one of their many “unusual events.”</w:t>
      </w:r>
    </w:p>
    <w:p w:rsidR="00A203DB" w:rsidRDefault="00A203DB" w:rsidP="00A203DB">
      <w:r>
        <w:t xml:space="preserve">But the CEO of the Charlotte-based energy giant probably has his eyes on a different prize. Rogers, who has been dogged by questions about a </w:t>
      </w:r>
      <w:proofErr w:type="gramStart"/>
      <w:r>
        <w:t>power</w:t>
      </w:r>
      <w:proofErr w:type="gramEnd"/>
      <w:r>
        <w:t xml:space="preserve"> grab after Duke’s merger with Progress Energy and his lackluster performance as fundraiser-in-chief for the DNC, sits atop a company that operates seven US nuclear power plants, and is partners in a plan to build two new AP1000 reactors in Cherokee County, South Carolina.</w:t>
      </w:r>
    </w:p>
    <w:p w:rsidR="00A203DB" w:rsidRDefault="00A203DB" w:rsidP="00A203DB">
      <w:r>
        <w:t>That last project, which is under active review by the Nuclear Regulatory Commission, awaiting a combined construction and operating license, is one of a small handful of proposed new nuclear facilities currently scrambling for financing. The South Carolina plant, along with a pair of reactors in Georgia, two slated for a different site in South Carolina, and possibly one more in Tennessee, represent what industry lobbyists like to call the “nuclear renaissance.”</w:t>
      </w:r>
    </w:p>
    <w:p w:rsidR="00A203DB" w:rsidRDefault="00A203DB" w:rsidP="00A203DB">
      <w:r>
        <w:t>But completion of any of the above is nowhere close to guaranteed, and even if some of these reactors are eventually built, none will be able to generate even one kilowatt of commercial power until years after President Obama completes his sought-after second term.</w:t>
      </w:r>
    </w:p>
    <w:p w:rsidR="00A203DB" w:rsidRDefault="00A203DB" w:rsidP="00A203DB">
      <w:proofErr w:type="gramStart"/>
      <w:r>
        <w:t>Which, if you really care about America’s energy future, is, of course, all for the better.</w:t>
      </w:r>
      <w:proofErr w:type="gramEnd"/>
      <w:r>
        <w:t xml:space="preserve"> As even James Rogers noted in his speech (and he gets props for this):</w:t>
      </w:r>
    </w:p>
    <w:p w:rsidR="00A203DB" w:rsidRDefault="00A203DB" w:rsidP="00A203DB">
      <w:r>
        <w:t xml:space="preserve">    [W]e cannot lose sight of energy efficiency. Because the cleanest, most efficient power plant is the one we never have to build.</w:t>
      </w:r>
    </w:p>
    <w:p w:rsidR="00A203DB" w:rsidRPr="00204F13" w:rsidRDefault="00A203DB" w:rsidP="00A203DB">
      <w:pPr>
        <w:rPr>
          <w:highlight w:val="yellow"/>
        </w:rPr>
      </w:pPr>
      <w:r>
        <w:t xml:space="preserve">That Duke’s CEO thought to highlight efficiency is interesting. </w:t>
      </w:r>
      <w:r w:rsidRPr="00204F13">
        <w:rPr>
          <w:rStyle w:val="StyleBoldUnderline"/>
          <w:highlight w:val="yellow"/>
        </w:rPr>
        <w:t>That</w:t>
      </w:r>
      <w:r>
        <w:t xml:space="preserve"> President </w:t>
      </w:r>
      <w:r w:rsidRPr="00204F13">
        <w:rPr>
          <w:rStyle w:val="StyleBoldUnderline"/>
          <w:highlight w:val="yellow"/>
        </w:rPr>
        <w:t>Obama,</w:t>
      </w:r>
      <w:r w:rsidRPr="007857E3">
        <w:rPr>
          <w:rStyle w:val="StyleBoldUnderline"/>
        </w:rPr>
        <w:t xml:space="preserve"> with his well-documented ties to the nuclear industry, </w:t>
      </w:r>
      <w:r w:rsidRPr="00204F13">
        <w:rPr>
          <w:rStyle w:val="StyleBoldUnderline"/>
          <w:highlight w:val="yellow"/>
        </w:rPr>
        <w:t>chose not to even mention nuclear power is important</w:t>
      </w:r>
      <w:r w:rsidRPr="00204F13">
        <w:rPr>
          <w:highlight w:val="yellow"/>
        </w:rPr>
        <w:t>.</w:t>
      </w:r>
    </w:p>
    <w:p w:rsidR="00A203DB" w:rsidRDefault="00A203DB" w:rsidP="00A203DB">
      <w:r w:rsidRPr="00204F13">
        <w:rPr>
          <w:rStyle w:val="StyleBoldUnderline"/>
          <w:highlight w:val="yellow"/>
        </w:rPr>
        <w:lastRenderedPageBreak/>
        <w:t>In the wake of Fukushima</w:t>
      </w:r>
      <w:r>
        <w:t xml:space="preserve">, where hundreds of thousands of Japanese have been displaced, where tens of thousands are showing elevated radiation exposure, and where thousands of children have thyroid abnormalities, </w:t>
      </w:r>
      <w:r w:rsidRPr="007857E3">
        <w:rPr>
          <w:rStyle w:val="StyleBoldUnderline"/>
        </w:rPr>
        <w:t>no one can be cavalier about promising a safe harnessing of the atom</w:t>
      </w:r>
      <w:r>
        <w:t>. And in a world where radioisotopes from the breached reactors continue to turn up in fish and farm products, not only across Japan, but across the northern hemisphere, no one can pretend this is someone else’s problem.</w:t>
      </w:r>
    </w:p>
    <w:p w:rsidR="00A203DB" w:rsidRDefault="00A203DB" w:rsidP="00A203DB">
      <w:r w:rsidRPr="00204F13">
        <w:rPr>
          <w:rStyle w:val="StyleBoldUnderline"/>
          <w:highlight w:val="yellow"/>
        </w:rPr>
        <w:t>Obama and his campaign advisors know all this and more</w:t>
      </w:r>
      <w:r>
        <w:t xml:space="preserve">. </w:t>
      </w:r>
      <w:r w:rsidRPr="007857E3">
        <w:rPr>
          <w:rStyle w:val="StyleBoldUnderline"/>
        </w:rPr>
        <w:t>They know that most industrialized democracies have chosen to shift away from nuclear since the start of the Japanese crisis</w:t>
      </w:r>
      <w:r>
        <w:t xml:space="preserve">. </w:t>
      </w:r>
      <w:r w:rsidRPr="00204F13">
        <w:rPr>
          <w:rStyle w:val="StyleBoldUnderline"/>
          <w:highlight w:val="yellow"/>
        </w:rPr>
        <w:t>They know that populations that have been polled on the matter want to see nuclear power phased out</w:t>
      </w:r>
      <w:r>
        <w:t xml:space="preserve">. </w:t>
      </w:r>
      <w:r w:rsidRPr="00204F13">
        <w:rPr>
          <w:rStyle w:val="StyleBoldUnderline"/>
          <w:highlight w:val="yellow"/>
        </w:rPr>
        <w:t>And they know</w:t>
      </w:r>
      <w:r w:rsidRPr="007857E3">
        <w:rPr>
          <w:rStyle w:val="StyleBoldUnderline"/>
        </w:rPr>
        <w:t xml:space="preserve"> that in a time of deficit hysteria, </w:t>
      </w:r>
      <w:r w:rsidRPr="00204F13">
        <w:rPr>
          <w:rStyle w:val="StyleBoldUnderline"/>
          <w:highlight w:val="yellow"/>
        </w:rPr>
        <w:t>nuclear power plants are an economic sinkhole</w:t>
      </w:r>
      <w:r w:rsidRPr="00204F13">
        <w:rPr>
          <w:highlight w:val="yellow"/>
        </w:rPr>
        <w:t>.</w:t>
      </w:r>
      <w:bookmarkStart w:id="0" w:name="_GoBack"/>
      <w:bookmarkEnd w:id="0"/>
    </w:p>
    <w:p w:rsidR="00A203DB" w:rsidRDefault="00A203DB" w:rsidP="00A203DB">
      <w:r w:rsidRPr="008A4EED">
        <w:rPr>
          <w:rStyle w:val="StyleBoldUnderline"/>
        </w:rPr>
        <w:t>And so</w:t>
      </w:r>
      <w:r>
        <w:t xml:space="preserve">, on a night when the president was promised one of the largest audiences of his entire campaign, </w:t>
      </w:r>
      <w:r w:rsidRPr="00204F13">
        <w:rPr>
          <w:rStyle w:val="StyleBoldUnderline"/>
          <w:highlight w:val="yellow"/>
        </w:rPr>
        <w:t>he and his team decided that 2012 was not a year to throw a bone to Obama’s nuclear backers</w:t>
      </w:r>
      <w:r w:rsidRPr="00204F13">
        <w:rPr>
          <w:highlight w:val="yellow"/>
        </w:rPr>
        <w:t xml:space="preserve">. </w:t>
      </w:r>
      <w:r w:rsidRPr="00204F13">
        <w:rPr>
          <w:rStyle w:val="StyleBoldUnderline"/>
          <w:highlight w:val="yellow"/>
        </w:rPr>
        <w:t>Obama,</w:t>
      </w:r>
      <w:r w:rsidRPr="008A4EED">
        <w:rPr>
          <w:rStyle w:val="StyleBoldUnderline"/>
        </w:rPr>
        <w:t xml:space="preserve"> </w:t>
      </w:r>
      <w:r w:rsidRPr="00204F13">
        <w:rPr>
          <w:rStyle w:val="StyleBoldUnderline"/>
          <w:highlight w:val="yellow"/>
        </w:rPr>
        <w:t>a consummate politician</w:t>
      </w:r>
      <w:r w:rsidRPr="008A4EED">
        <w:rPr>
          <w:rStyle w:val="StyleBoldUnderline"/>
        </w:rPr>
        <w:t xml:space="preserve">, </w:t>
      </w:r>
      <w:r w:rsidRPr="00204F13">
        <w:rPr>
          <w:rStyle w:val="StyleBoldUnderline"/>
          <w:highlight w:val="yellow"/>
        </w:rPr>
        <w:t>made the decision that</w:t>
      </w:r>
      <w:r w:rsidRPr="008A4EED">
        <w:rPr>
          <w:rStyle w:val="StyleBoldUnderline"/>
        </w:rPr>
        <w:t xml:space="preserve"> for his second shot at casting for the future, </w:t>
      </w:r>
      <w:r w:rsidRPr="00204F13">
        <w:rPr>
          <w:rStyle w:val="StyleBoldUnderline"/>
          <w:highlight w:val="yellow"/>
        </w:rPr>
        <w:t>nuclear power is political deadweight</w:t>
      </w:r>
      <w:r w:rsidRPr="00204F13">
        <w:rPr>
          <w:highlight w:val="yellow"/>
        </w:rPr>
        <w:t>.</w:t>
      </w:r>
    </w:p>
    <w:p w:rsidR="00A203DB" w:rsidRDefault="00A203DB" w:rsidP="00A203DB"/>
    <w:p w:rsidR="00A84945" w:rsidRDefault="00A84945" w:rsidP="00A84945">
      <w:pPr>
        <w:pStyle w:val="Heading4"/>
      </w:pPr>
      <w:r>
        <w:t>Even though Obama supports nuclear energy he’s downplaying it in the run up to the election – plan forces it into the spotlight</w:t>
      </w:r>
    </w:p>
    <w:p w:rsidR="00A84945" w:rsidRDefault="00A84945" w:rsidP="00A84945">
      <w:r w:rsidRPr="00DD20E0">
        <w:rPr>
          <w:rStyle w:val="StyleStyleBold12pt"/>
        </w:rPr>
        <w:t>JOHNSON ’12</w:t>
      </w:r>
      <w:r>
        <w:t xml:space="preserve"> (John; Nuclear Energy Insider, “US Campaign Trail: is nuclear in the equation?” 4/25, </w:t>
      </w:r>
      <w:hyperlink r:id="rId9" w:history="1">
        <w:r w:rsidRPr="009558A3">
          <w:rPr>
            <w:rStyle w:val="Hyperlink"/>
          </w:rPr>
          <w:t>http://analysis.nuclearenergyinsider.com/new-build/us-campaign-trail-nuclear-equation</w:t>
        </w:r>
      </w:hyperlink>
      <w:r>
        <w:t>)</w:t>
      </w:r>
    </w:p>
    <w:p w:rsidR="00A84945" w:rsidRDefault="00A84945" w:rsidP="00A84945"/>
    <w:p w:rsidR="00A84945" w:rsidRPr="006A2BC5" w:rsidRDefault="00A84945" w:rsidP="00A84945">
      <w:pPr>
        <w:rPr>
          <w:highlight w:val="yellow"/>
        </w:rPr>
      </w:pPr>
      <w:r w:rsidRPr="006A2BC5">
        <w:rPr>
          <w:rStyle w:val="StyleBoldUnderline"/>
          <w:highlight w:val="yellow"/>
        </w:rPr>
        <w:t>Alternative energy policies have received a fair amount of publicity</w:t>
      </w:r>
      <w:r w:rsidRPr="006A2BC5">
        <w:rPr>
          <w:highlight w:val="yellow"/>
        </w:rPr>
        <w:t xml:space="preserve"> </w:t>
      </w:r>
      <w:r>
        <w:t xml:space="preserve">from the Obama administration, </w:t>
      </w:r>
      <w:r w:rsidRPr="006A2BC5">
        <w:rPr>
          <w:rStyle w:val="StyleBoldUnderline"/>
          <w:highlight w:val="yellow"/>
        </w:rPr>
        <w:t>although nuclear power specifically is rarely mentioned on the campaign trial, primarily due to perceived safety questions</w:t>
      </w:r>
      <w:r w:rsidRPr="006A2BC5">
        <w:rPr>
          <w:highlight w:val="yellow"/>
        </w:rPr>
        <w:t>.</w:t>
      </w:r>
    </w:p>
    <w:p w:rsidR="00A84945" w:rsidRDefault="00A84945" w:rsidP="00A203DB"/>
    <w:p w:rsidR="00A203DB" w:rsidRDefault="00A203DB" w:rsidP="00A203DB">
      <w:pPr>
        <w:pStyle w:val="Heading3"/>
      </w:pPr>
      <w:r>
        <w:lastRenderedPageBreak/>
        <w:t xml:space="preserve">A2 </w:t>
      </w:r>
      <w:proofErr w:type="spellStart"/>
      <w:proofErr w:type="gramStart"/>
      <w:r>
        <w:t>iran</w:t>
      </w:r>
      <w:proofErr w:type="spellEnd"/>
      <w:proofErr w:type="gramEnd"/>
      <w:r>
        <w:t xml:space="preserve"> strikes</w:t>
      </w:r>
    </w:p>
    <w:p w:rsidR="00A203DB" w:rsidRDefault="00A203DB" w:rsidP="00A203DB">
      <w:pPr>
        <w:pStyle w:val="Heading4"/>
        <w:rPr>
          <w:rStyle w:val="StyleBoldUnderline"/>
        </w:rPr>
      </w:pPr>
      <w:r>
        <w:rPr>
          <w:rStyle w:val="StyleBoldUnderline"/>
        </w:rPr>
        <w:t>Israel wants to see the outcome of the election before attacking Iran</w:t>
      </w:r>
    </w:p>
    <w:p w:rsidR="00A203DB" w:rsidRPr="000D56D8" w:rsidRDefault="00A203DB" w:rsidP="00A203DB">
      <w:pPr>
        <w:rPr>
          <w:rStyle w:val="StyleStyleBold12pt"/>
          <w:b w:val="0"/>
        </w:rPr>
      </w:pPr>
      <w:r>
        <w:rPr>
          <w:rStyle w:val="StyleStyleBold12pt"/>
        </w:rPr>
        <w:t>The Examiner, 9/4/12 (</w:t>
      </w:r>
      <w:r>
        <w:rPr>
          <w:rStyle w:val="StyleStyleBold12pt"/>
          <w:b w:val="0"/>
        </w:rPr>
        <w:t xml:space="preserve">“Israel will not attack Iran before US presidential elections are decided”, </w:t>
      </w:r>
      <w:r w:rsidRPr="009777D3">
        <w:rPr>
          <w:rStyle w:val="StyleStyleBold12pt"/>
          <w:b w:val="0"/>
        </w:rPr>
        <w:t>http://www.examiner.com/article/israel-will-not-attack-iran-before-u-s-presidential-elections-are-decided</w:t>
      </w:r>
      <w:r>
        <w:rPr>
          <w:rStyle w:val="StyleStyleBold12pt"/>
          <w:b w:val="0"/>
        </w:rPr>
        <w:t>)</w:t>
      </w:r>
    </w:p>
    <w:p w:rsidR="00A203DB" w:rsidRDefault="00A203DB" w:rsidP="00A203DB">
      <w:proofErr w:type="spellStart"/>
      <w:r w:rsidRPr="005157AA">
        <w:rPr>
          <w:rStyle w:val="StyleBoldUnderline"/>
        </w:rPr>
        <w:t>Haaretz</w:t>
      </w:r>
      <w:proofErr w:type="spellEnd"/>
      <w:r w:rsidRPr="005157AA">
        <w:rPr>
          <w:rStyle w:val="StyleBoldUnderline"/>
        </w:rPr>
        <w:t xml:space="preserve"> news is reporting that U.S. House of Representatives Intelligence Committee Chairman Mike Rogers "believes </w:t>
      </w:r>
      <w:r w:rsidRPr="00E45E8C">
        <w:rPr>
          <w:rStyle w:val="StyleBoldUnderline"/>
          <w:highlight w:val="yellow"/>
        </w:rPr>
        <w:t>the Israeli government is likely to wait until after the elections</w:t>
      </w:r>
      <w:r w:rsidRPr="005157AA">
        <w:rPr>
          <w:rStyle w:val="StyleBoldUnderline"/>
        </w:rPr>
        <w:t xml:space="preserve">” </w:t>
      </w:r>
      <w:r w:rsidRPr="005157AA">
        <w:t>(see article: Senior U.S. intelligence official: Israel won't strike Iran before November http://www.haaretz.com/news/diplomacy-defense/senior-u-s-intelligence-official-israel-won-t-strike-iran-before-november-</w:t>
      </w:r>
      <w:proofErr w:type="gramStart"/>
      <w:r w:rsidRPr="005157AA">
        <w:t>1.462712 )</w:t>
      </w:r>
      <w:proofErr w:type="gramEnd"/>
      <w:r w:rsidRPr="005157AA">
        <w:t>.</w:t>
      </w:r>
    </w:p>
    <w:p w:rsidR="00A203DB" w:rsidRPr="005157AA" w:rsidRDefault="00A203DB" w:rsidP="00A203DB">
      <w:pPr>
        <w:rPr>
          <w:rStyle w:val="StyleBoldUnderline"/>
        </w:rPr>
      </w:pPr>
      <w:r w:rsidRPr="005157AA">
        <w:rPr>
          <w:rStyle w:val="StyleBoldUnderline"/>
        </w:rPr>
        <w:t xml:space="preserve">Apparently </w:t>
      </w:r>
      <w:r w:rsidRPr="00E45E8C">
        <w:rPr>
          <w:rStyle w:val="StyleBoldUnderline"/>
          <w:highlight w:val="yellow"/>
        </w:rPr>
        <w:t>there is a political dimension involved</w:t>
      </w:r>
      <w:r w:rsidRPr="005157AA">
        <w:rPr>
          <w:rStyle w:val="StyleBoldUnderline"/>
        </w:rPr>
        <w:t xml:space="preserve"> here, </w:t>
      </w:r>
      <w:r w:rsidRPr="00E45E8C">
        <w:rPr>
          <w:rStyle w:val="StyleBoldUnderline"/>
          <w:highlight w:val="yellow"/>
        </w:rPr>
        <w:t>depending on which candidate wins the U.S. presidential election</w:t>
      </w:r>
      <w:r w:rsidRPr="005157AA">
        <w:rPr>
          <w:rStyle w:val="StyleBoldUnderline"/>
        </w:rPr>
        <w:t xml:space="preserve"> - Mitt Romney or President Obama.</w:t>
      </w:r>
    </w:p>
    <w:p w:rsidR="00A203DB" w:rsidRPr="00E45E8C" w:rsidRDefault="00A203DB" w:rsidP="00A203DB">
      <w:pPr>
        <w:rPr>
          <w:rStyle w:val="StyleBoldUnderline"/>
        </w:rPr>
      </w:pPr>
      <w:r w:rsidRPr="005157AA">
        <w:rPr>
          <w:rStyle w:val="StyleBoldUnderline"/>
        </w:rPr>
        <w:t xml:space="preserve">Former CIA director Michael Hayden told </w:t>
      </w:r>
      <w:proofErr w:type="spellStart"/>
      <w:r w:rsidRPr="005157AA">
        <w:rPr>
          <w:rStyle w:val="StyleBoldUnderline"/>
        </w:rPr>
        <w:t>Haaretz</w:t>
      </w:r>
      <w:proofErr w:type="spellEnd"/>
      <w:r w:rsidRPr="005157AA">
        <w:rPr>
          <w:rStyle w:val="StyleBoldUnderline"/>
        </w:rPr>
        <w:t xml:space="preserve"> “</w:t>
      </w:r>
      <w:r w:rsidRPr="00E45E8C">
        <w:rPr>
          <w:rStyle w:val="StyleBoldUnderline"/>
          <w:highlight w:val="yellow"/>
        </w:rPr>
        <w:t>that a decision on attacking Iran need not be made right now</w:t>
      </w:r>
      <w:r w:rsidRPr="005157AA">
        <w:rPr>
          <w:rStyle w:val="StyleBoldUnderline"/>
        </w:rPr>
        <w:t>,</w:t>
      </w:r>
      <w:r w:rsidRPr="005157AA">
        <w:t xml:space="preserve"> </w:t>
      </w:r>
      <w:r w:rsidRPr="00E45E8C">
        <w:rPr>
          <w:rStyle w:val="StyleBoldUnderline"/>
        </w:rPr>
        <w:t xml:space="preserve">as </w:t>
      </w:r>
      <w:r w:rsidRPr="00E45E8C">
        <w:rPr>
          <w:rStyle w:val="StyleBoldUnderline"/>
          <w:highlight w:val="yellow"/>
        </w:rPr>
        <w:t>current assessments point to Iran achieving nuclear-weapons capabilities no earlier than 2013 or 2014.”</w:t>
      </w:r>
    </w:p>
    <w:p w:rsidR="00A203DB" w:rsidRDefault="00A203DB" w:rsidP="00A203DB"/>
    <w:p w:rsidR="00A203DB" w:rsidRDefault="00A203DB" w:rsidP="00A203DB">
      <w:pPr>
        <w:pStyle w:val="Heading4"/>
      </w:pPr>
      <w:r>
        <w:t>Israel will strike after the election – wants support of new president and is still in planning stages</w:t>
      </w:r>
    </w:p>
    <w:p w:rsidR="00A203DB" w:rsidRPr="00F06DBB" w:rsidRDefault="00A203DB" w:rsidP="00A203DB">
      <w:pPr>
        <w:rPr>
          <w:rStyle w:val="StyleStyleBold12pt"/>
          <w:b w:val="0"/>
        </w:rPr>
      </w:pPr>
      <w:r>
        <w:rPr>
          <w:rStyle w:val="StyleStyleBold12pt"/>
        </w:rPr>
        <w:t>Manuel, 9/4/12 (</w:t>
      </w:r>
      <w:r>
        <w:rPr>
          <w:rStyle w:val="StyleStyleBold12pt"/>
          <w:b w:val="0"/>
        </w:rPr>
        <w:t xml:space="preserve">Stephen, All voices news service, “Israel wont attack Iran before US presidential election, </w:t>
      </w:r>
      <w:r w:rsidRPr="00007770">
        <w:rPr>
          <w:rStyle w:val="StyleStyleBold12pt"/>
          <w:b w:val="0"/>
        </w:rPr>
        <w:t>http://www.allvoices.com/contributed-news/12908326-israel-wont-attack-iran-before-us-presidential-election</w:t>
      </w:r>
      <w:r>
        <w:rPr>
          <w:rStyle w:val="StyleStyleBold12pt"/>
          <w:b w:val="0"/>
        </w:rPr>
        <w:t>)</w:t>
      </w:r>
    </w:p>
    <w:p w:rsidR="00A203DB" w:rsidRPr="00F06DBB" w:rsidRDefault="00A203DB" w:rsidP="00A203DB">
      <w:pPr>
        <w:rPr>
          <w:sz w:val="16"/>
          <w:szCs w:val="16"/>
        </w:rPr>
      </w:pPr>
      <w:r w:rsidRPr="00784B7E">
        <w:t xml:space="preserve">For the last couple of months, </w:t>
      </w:r>
      <w:hyperlink r:id="rId10" w:tgtFrame="_blank" w:history="1">
        <w:r w:rsidRPr="00E45E8C">
          <w:rPr>
            <w:rStyle w:val="StyleBoldUnderline"/>
            <w:highlight w:val="yellow"/>
          </w:rPr>
          <w:t>Israel</w:t>
        </w:r>
      </w:hyperlink>
      <w:r w:rsidRPr="00E45E8C">
        <w:rPr>
          <w:rStyle w:val="StyleBoldUnderline"/>
          <w:highlight w:val="yellow"/>
        </w:rPr>
        <w:t xml:space="preserve"> has been constantly looking towards the United States for support</w:t>
      </w:r>
      <w:r w:rsidRPr="00784B7E">
        <w:rPr>
          <w:rStyle w:val="StyleBoldUnderline"/>
        </w:rPr>
        <w:t xml:space="preserve"> on striking nuclear facilities of Iran. </w:t>
      </w:r>
      <w:r w:rsidRPr="00E45E8C">
        <w:rPr>
          <w:rStyle w:val="StyleBoldUnderline"/>
        </w:rPr>
        <w:t>However, the Obama administration still desires to resolve the crisis through dialogue and negotiations</w:t>
      </w:r>
      <w:r w:rsidRPr="00E45E8C">
        <w:t xml:space="preserve">. </w:t>
      </w:r>
      <w:r w:rsidRPr="00E45E8C">
        <w:rPr>
          <w:sz w:val="16"/>
          <w:szCs w:val="16"/>
        </w:rPr>
        <w:t>The administration</w:t>
      </w:r>
      <w:r w:rsidRPr="00F06DBB">
        <w:rPr>
          <w:sz w:val="16"/>
          <w:szCs w:val="16"/>
        </w:rPr>
        <w:t xml:space="preserve"> believes that diplomatic efforts can bring results, as Iranian leaders can be coaxed to halt enrichment of uranium. Israeli Prime Minister </w:t>
      </w:r>
      <w:hyperlink r:id="rId11" w:tgtFrame="_blank" w:history="1">
        <w:r w:rsidRPr="00F06DBB">
          <w:rPr>
            <w:rStyle w:val="Hyperlink"/>
            <w:sz w:val="16"/>
            <w:szCs w:val="16"/>
          </w:rPr>
          <w:t>Benjamin Netanyahu</w:t>
        </w:r>
      </w:hyperlink>
      <w:r w:rsidRPr="00F06DBB">
        <w:rPr>
          <w:sz w:val="16"/>
          <w:szCs w:val="16"/>
        </w:rPr>
        <w:t xml:space="preserve"> and his Defense Minister </w:t>
      </w:r>
      <w:hyperlink r:id="rId12" w:tgtFrame="_blank" w:history="1">
        <w:r w:rsidRPr="00F06DBB">
          <w:rPr>
            <w:rStyle w:val="Hyperlink"/>
            <w:sz w:val="16"/>
            <w:szCs w:val="16"/>
          </w:rPr>
          <w:t>Ehud Barak</w:t>
        </w:r>
      </w:hyperlink>
      <w:r w:rsidRPr="00F06DBB">
        <w:rPr>
          <w:sz w:val="16"/>
          <w:szCs w:val="16"/>
        </w:rPr>
        <w:t xml:space="preserve"> have expressed their dismay over the response from the US officials on Iran’s nuclear program. Netanyahu has even publicly said that if the Obama administration does not help Israel to attack Iranian nuclear facilities, the country will proceed on her own.</w:t>
      </w:r>
    </w:p>
    <w:p w:rsidR="00A203DB" w:rsidRPr="00784B7E" w:rsidRDefault="00A203DB" w:rsidP="00A203DB">
      <w:pPr>
        <w:rPr>
          <w:rStyle w:val="StyleBoldUnderline"/>
        </w:rPr>
      </w:pPr>
      <w:r w:rsidRPr="00F06DBB">
        <w:rPr>
          <w:sz w:val="16"/>
          <w:szCs w:val="16"/>
        </w:rPr>
        <w:t>On the other hand</w:t>
      </w:r>
      <w:r w:rsidRPr="00784B7E">
        <w:t xml:space="preserve">, </w:t>
      </w:r>
      <w:r w:rsidRPr="00E45E8C">
        <w:rPr>
          <w:rStyle w:val="StyleBoldUnderline"/>
          <w:highlight w:val="yellow"/>
        </w:rPr>
        <w:t>majority of American officials believe that Israel will not attack Iran before the US presidential election</w:t>
      </w:r>
      <w:r w:rsidRPr="00784B7E">
        <w:rPr>
          <w:rStyle w:val="StyleBoldUnderline"/>
        </w:rPr>
        <w:t xml:space="preserve">. The US presidential </w:t>
      </w:r>
      <w:r w:rsidRPr="00C01C71">
        <w:rPr>
          <w:rStyle w:val="StyleBoldUnderline"/>
        </w:rPr>
        <w:t>elections are held</w:t>
      </w:r>
      <w:r w:rsidRPr="00784B7E">
        <w:rPr>
          <w:rStyle w:val="StyleBoldUnderline"/>
        </w:rPr>
        <w:t xml:space="preserve"> on </w:t>
      </w:r>
      <w:hyperlink r:id="rId13" w:tgtFrame="_blank" w:history="1">
        <w:r w:rsidRPr="00784B7E">
          <w:rPr>
            <w:rStyle w:val="StyleBoldUnderline"/>
          </w:rPr>
          <w:t>November 6</w:t>
        </w:r>
      </w:hyperlink>
      <w:r w:rsidRPr="00784B7E">
        <w:rPr>
          <w:rStyle w:val="StyleBoldUnderline"/>
        </w:rPr>
        <w:t xml:space="preserve"> after every four years. Republican and Democrats are trying their best to convince electorates to vote for them. US </w:t>
      </w:r>
      <w:r w:rsidRPr="00C01C71">
        <w:rPr>
          <w:rStyle w:val="StyleBoldUnderline"/>
          <w:highlight w:val="yellow"/>
        </w:rPr>
        <w:t>officials believe that Israel is now waiting for the presidential election to be over because it believes that it will be able to get</w:t>
      </w:r>
      <w:r w:rsidRPr="00784B7E">
        <w:rPr>
          <w:rStyle w:val="StyleBoldUnderline"/>
        </w:rPr>
        <w:t xml:space="preserve"> the </w:t>
      </w:r>
      <w:r w:rsidRPr="00C01C71">
        <w:rPr>
          <w:rStyle w:val="StyleBoldUnderline"/>
          <w:highlight w:val="yellow"/>
        </w:rPr>
        <w:t>support</w:t>
      </w:r>
      <w:r w:rsidRPr="00784B7E">
        <w:rPr>
          <w:rStyle w:val="StyleBoldUnderline"/>
        </w:rPr>
        <w:t xml:space="preserve"> of the United States for an attack on Iran </w:t>
      </w:r>
      <w:r w:rsidRPr="00C01C71">
        <w:rPr>
          <w:rStyle w:val="StyleBoldUnderline"/>
          <w:highlight w:val="yellow"/>
        </w:rPr>
        <w:t>after the election.</w:t>
      </w:r>
    </w:p>
    <w:p w:rsidR="00A203DB" w:rsidRPr="00F06DBB" w:rsidRDefault="00A203DB" w:rsidP="00A203DB">
      <w:pPr>
        <w:rPr>
          <w:rStyle w:val="StyleBoldUnderline"/>
        </w:rPr>
      </w:pPr>
      <w:r w:rsidRPr="00784B7E">
        <w:rPr>
          <w:rStyle w:val="StyleBoldUnderline"/>
        </w:rPr>
        <w:t>US House of Representatives Intelligence Committee Chairman Mike R</w:t>
      </w:r>
      <w:r w:rsidRPr="00C01C71">
        <w:rPr>
          <w:rStyle w:val="StyleBoldUnderline"/>
          <w:highlight w:val="yellow"/>
        </w:rPr>
        <w:t>ogers</w:t>
      </w:r>
      <w:r w:rsidRPr="00784B7E">
        <w:rPr>
          <w:rStyle w:val="StyleBoldUnderline"/>
        </w:rPr>
        <w:t xml:space="preserve"> had already </w:t>
      </w:r>
      <w:r w:rsidRPr="00C01C71">
        <w:rPr>
          <w:rStyle w:val="StyleBoldUnderline"/>
          <w:highlight w:val="yellow"/>
        </w:rPr>
        <w:t>said</w:t>
      </w:r>
      <w:r w:rsidRPr="00784B7E">
        <w:rPr>
          <w:rStyle w:val="StyleBoldUnderline"/>
        </w:rPr>
        <w:t xml:space="preserve"> during the Republican National Convention in Tampa, Florida, that </w:t>
      </w:r>
      <w:r w:rsidRPr="00C01C71">
        <w:rPr>
          <w:rStyle w:val="StyleBoldUnderline"/>
          <w:highlight w:val="yellow"/>
        </w:rPr>
        <w:t>he was confident Israel would not take any action against Iran before the presidential election</w:t>
      </w:r>
      <w:r w:rsidRPr="00784B7E">
        <w:t xml:space="preserve">. Mike Rogers also said that </w:t>
      </w:r>
      <w:r w:rsidRPr="00C01C71">
        <w:rPr>
          <w:rStyle w:val="StyleBoldUnderline"/>
          <w:highlight w:val="yellow"/>
        </w:rPr>
        <w:t>Israel was wisely calculating different aspects of launching an offensive</w:t>
      </w:r>
      <w:r w:rsidRPr="00F06DBB">
        <w:rPr>
          <w:rStyle w:val="StyleBoldUnderline"/>
        </w:rPr>
        <w:t xml:space="preserve"> against Iran; therefore, it </w:t>
      </w:r>
      <w:r w:rsidRPr="00C01C71">
        <w:rPr>
          <w:rStyle w:val="StyleBoldUnderline"/>
          <w:highlight w:val="yellow"/>
        </w:rPr>
        <w:t>was unlikely that Israel would strike Iran anytime soon.</w:t>
      </w:r>
    </w:p>
    <w:p w:rsidR="00A203DB" w:rsidRDefault="00A203DB" w:rsidP="00A203DB">
      <w:pPr>
        <w:rPr>
          <w:rStyle w:val="StyleBoldUnderline"/>
        </w:rPr>
      </w:pPr>
    </w:p>
    <w:p w:rsidR="00A203DB" w:rsidRPr="00C01C71" w:rsidRDefault="00A203DB" w:rsidP="00A203DB">
      <w:pPr>
        <w:pStyle w:val="Heading4"/>
        <w:rPr>
          <w:rStyle w:val="StyleStyleBold12pt"/>
          <w:b/>
        </w:rPr>
      </w:pPr>
      <w:r>
        <w:rPr>
          <w:rStyle w:val="StyleStyleBold12pt"/>
          <w:b/>
        </w:rPr>
        <w:t xml:space="preserve">They’ve talked with Netanyahu - </w:t>
      </w:r>
      <w:proofErr w:type="spellStart"/>
      <w:r>
        <w:rPr>
          <w:rStyle w:val="StyleStyleBold12pt"/>
          <w:b/>
        </w:rPr>
        <w:t>srs</w:t>
      </w:r>
      <w:proofErr w:type="spellEnd"/>
    </w:p>
    <w:p w:rsidR="00A203DB" w:rsidRPr="000A3592" w:rsidRDefault="00A203DB" w:rsidP="00A203DB">
      <w:pPr>
        <w:rPr>
          <w:rStyle w:val="StyleStyleBold12pt"/>
          <w:b w:val="0"/>
        </w:rPr>
      </w:pPr>
      <w:proofErr w:type="spellStart"/>
      <w:r>
        <w:rPr>
          <w:rStyle w:val="StyleStyleBold12pt"/>
        </w:rPr>
        <w:t>Hareal</w:t>
      </w:r>
      <w:proofErr w:type="spellEnd"/>
      <w:r>
        <w:rPr>
          <w:rStyle w:val="StyleStyleBold12pt"/>
        </w:rPr>
        <w:t xml:space="preserve"> 9/4/12 (</w:t>
      </w:r>
      <w:r>
        <w:rPr>
          <w:rStyle w:val="StyleStyleBold12pt"/>
          <w:b w:val="0"/>
        </w:rPr>
        <w:t xml:space="preserve">Amos, “Senior US intelligence </w:t>
      </w:r>
      <w:proofErr w:type="spellStart"/>
      <w:r>
        <w:rPr>
          <w:rStyle w:val="StyleStyleBold12pt"/>
          <w:b w:val="0"/>
        </w:rPr>
        <w:t>official</w:t>
      </w:r>
      <w:proofErr w:type="gramStart"/>
      <w:r>
        <w:rPr>
          <w:rStyle w:val="StyleStyleBold12pt"/>
          <w:b w:val="0"/>
        </w:rPr>
        <w:t>:Israel</w:t>
      </w:r>
      <w:proofErr w:type="spellEnd"/>
      <w:proofErr w:type="gramEnd"/>
      <w:r>
        <w:rPr>
          <w:rStyle w:val="StyleStyleBold12pt"/>
          <w:b w:val="0"/>
        </w:rPr>
        <w:t xml:space="preserve"> wont strike </w:t>
      </w:r>
      <w:proofErr w:type="spellStart"/>
      <w:r>
        <w:rPr>
          <w:rStyle w:val="StyleStyleBold12pt"/>
          <w:b w:val="0"/>
        </w:rPr>
        <w:t>iran</w:t>
      </w:r>
      <w:proofErr w:type="spellEnd"/>
      <w:r>
        <w:rPr>
          <w:rStyle w:val="StyleStyleBold12pt"/>
          <w:b w:val="0"/>
        </w:rPr>
        <w:t xml:space="preserve"> before November”, </w:t>
      </w:r>
      <w:r w:rsidRPr="002F7F48">
        <w:rPr>
          <w:rStyle w:val="StyleStyleBold12pt"/>
          <w:b w:val="0"/>
        </w:rPr>
        <w:t>http://www.haaretz.com/news/diplomacy-defense/senior-u-s-intelligence-official-israel-won-t-strike-iran-before-november-1.462712</w:t>
      </w:r>
      <w:r>
        <w:rPr>
          <w:rStyle w:val="StyleStyleBold12pt"/>
          <w:b w:val="0"/>
        </w:rPr>
        <w:t>)</w:t>
      </w:r>
    </w:p>
    <w:p w:rsidR="00A203DB" w:rsidRPr="00BF6C41" w:rsidRDefault="00A203DB" w:rsidP="00A203DB">
      <w:pPr>
        <w:rPr>
          <w:rStyle w:val="StyleBoldUnderline"/>
        </w:rPr>
      </w:pPr>
      <w:r w:rsidRPr="00C01C71">
        <w:rPr>
          <w:rStyle w:val="StyleBoldUnderline"/>
          <w:highlight w:val="yellow"/>
        </w:rPr>
        <w:t>There is a growing American assessment that Israel will not attack Iranian nuclear facilities before the U.S. presidential elections</w:t>
      </w:r>
      <w:r w:rsidRPr="00BF6C41">
        <w:rPr>
          <w:rStyle w:val="StyleBoldUnderline"/>
        </w:rPr>
        <w:t xml:space="preserve"> on November 6. </w:t>
      </w:r>
    </w:p>
    <w:p w:rsidR="00A203DB" w:rsidRPr="00BF6C41" w:rsidRDefault="00A203DB" w:rsidP="00A203DB">
      <w:pPr>
        <w:rPr>
          <w:rStyle w:val="StyleBoldUnderline"/>
        </w:rPr>
      </w:pPr>
      <w:r w:rsidRPr="00BF6C41">
        <w:lastRenderedPageBreak/>
        <w:t xml:space="preserve">U.S. House of Representatives Intelligence Committee Chairman Mike Rogers, who visited Israel last week, told a breakfast panel at the Republican National Convention in Tampa, Florida on Tuesday that he believes </w:t>
      </w:r>
      <w:r w:rsidRPr="00C01C71">
        <w:rPr>
          <w:rStyle w:val="StyleBoldUnderline"/>
          <w:highlight w:val="yellow"/>
        </w:rPr>
        <w:t>the Israeli government is likely to wait</w:t>
      </w:r>
      <w:r w:rsidRPr="00BF6C41">
        <w:rPr>
          <w:rStyle w:val="StyleBoldUnderline"/>
        </w:rPr>
        <w:t xml:space="preserve"> until after the elections. </w:t>
      </w:r>
    </w:p>
    <w:p w:rsidR="00A203DB" w:rsidRPr="00BF6C41" w:rsidRDefault="00A203DB" w:rsidP="00A203DB">
      <w:pPr>
        <w:rPr>
          <w:rStyle w:val="StyleBoldUnderline"/>
        </w:rPr>
      </w:pPr>
      <w:r w:rsidRPr="00C01C71">
        <w:rPr>
          <w:rStyle w:val="StyleBoldUnderline"/>
          <w:highlight w:val="yellow"/>
        </w:rPr>
        <w:t xml:space="preserve">Rogers said that after his trip, </w:t>
      </w:r>
      <w:r w:rsidRPr="008B685A">
        <w:rPr>
          <w:rStyle w:val="Emphasis"/>
          <w:highlight w:val="yellow"/>
        </w:rPr>
        <w:t>during which he met with Prime Minister Benjamin Netanyahu,</w:t>
      </w:r>
      <w:r w:rsidRPr="00C01C71">
        <w:rPr>
          <w:rStyle w:val="StyleBoldUnderline"/>
          <w:highlight w:val="yellow"/>
        </w:rPr>
        <w:t xml:space="preserve"> he’d been left with “no doubt in my mind” that the U.S. election cycle was part of Israel’s calculations</w:t>
      </w:r>
      <w:r w:rsidRPr="00BF6C41">
        <w:rPr>
          <w:rStyle w:val="StyleBoldUnderline"/>
        </w:rPr>
        <w:t xml:space="preserve">. Asked why he thought Israel would wait, Rogers said, “Because </w:t>
      </w:r>
      <w:r w:rsidRPr="008B685A">
        <w:rPr>
          <w:rStyle w:val="StyleBoldUnderline"/>
          <w:highlight w:val="yellow"/>
        </w:rPr>
        <w:t>I think they believe that maybe after the election they can talk the United States into cooperating.”</w:t>
      </w:r>
      <w:r w:rsidRPr="00BF6C41">
        <w:rPr>
          <w:rStyle w:val="StyleBoldUnderline"/>
        </w:rPr>
        <w:t xml:space="preserve"> </w:t>
      </w:r>
    </w:p>
    <w:p w:rsidR="00A203DB" w:rsidRDefault="00A203DB" w:rsidP="00A203DB"/>
    <w:p w:rsidR="00A203DB" w:rsidRDefault="00A203DB" w:rsidP="00A203DB"/>
    <w:p w:rsidR="00A203DB" w:rsidRPr="00465F0B" w:rsidRDefault="00A203DB" w:rsidP="00A203DB">
      <w:pPr>
        <w:pStyle w:val="Heading3"/>
      </w:pPr>
      <w:r>
        <w:lastRenderedPageBreak/>
        <w:t>Link</w:t>
      </w:r>
    </w:p>
    <w:p w:rsidR="00A203DB" w:rsidRPr="00465F0B" w:rsidRDefault="00A203DB" w:rsidP="00A203DB"/>
    <w:p w:rsidR="00A203DB" w:rsidRPr="00E44F21" w:rsidRDefault="00A203DB" w:rsidP="00A203DB">
      <w:pPr>
        <w:rPr>
          <w:b/>
          <w:sz w:val="26"/>
          <w:szCs w:val="26"/>
        </w:rPr>
      </w:pPr>
      <w:r w:rsidRPr="00E44F21">
        <w:rPr>
          <w:b/>
          <w:sz w:val="26"/>
          <w:szCs w:val="26"/>
        </w:rPr>
        <w:t xml:space="preserve">Massive public opposition to nuclear power </w:t>
      </w:r>
      <w:r>
        <w:rPr>
          <w:b/>
          <w:sz w:val="26"/>
          <w:szCs w:val="26"/>
        </w:rPr>
        <w:t>--</w:t>
      </w:r>
    </w:p>
    <w:p w:rsidR="00A203DB" w:rsidRDefault="00A203DB" w:rsidP="00A203DB"/>
    <w:p w:rsidR="00A203DB" w:rsidRPr="007F0DF0" w:rsidRDefault="00A203DB" w:rsidP="00A203DB">
      <w:pPr>
        <w:pStyle w:val="Heading4"/>
      </w:pPr>
      <w:r w:rsidRPr="007F0DF0">
        <w:t>--Support is at an all-time low</w:t>
      </w:r>
    </w:p>
    <w:p w:rsidR="00A203DB" w:rsidRPr="00465F0B" w:rsidRDefault="00A203DB" w:rsidP="00A203DB">
      <w:r w:rsidRPr="00465F0B">
        <w:rPr>
          <w:rStyle w:val="StyleStyleBold12pt"/>
        </w:rPr>
        <w:t xml:space="preserve">Pew Research Center, 2011 </w:t>
      </w:r>
      <w:r w:rsidRPr="00465F0B">
        <w:t>(Center of research for the people and the press, March 21, 2011,</w:t>
      </w:r>
      <w:r w:rsidRPr="00465F0B">
        <w:rPr>
          <w:rStyle w:val="StyleStyleBold12pt"/>
        </w:rPr>
        <w:t xml:space="preserve"> “</w:t>
      </w:r>
      <w:r w:rsidRPr="00465F0B">
        <w:t>Opposition to Nuclear Power Rises Amid Japanese Crisis”</w:t>
      </w:r>
      <w:r w:rsidRPr="00465F0B">
        <w:rPr>
          <w:rStyle w:val="StyleStyleBold12pt"/>
        </w:rPr>
        <w:t xml:space="preserve"> </w:t>
      </w:r>
      <w:r w:rsidRPr="00465F0B">
        <w:t xml:space="preserve">The survey was conducted by interviewers at Princeton Data Source under the direction of Princeton Survey Research Associates International. </w:t>
      </w:r>
      <w:hyperlink r:id="rId14" w:history="1">
        <w:r w:rsidRPr="00465F0B">
          <w:rPr>
            <w:rStyle w:val="Hyperlink"/>
          </w:rPr>
          <w:t>http://www.people-press.org/2011/03/21/opposition-to-nuclear-power-rises-amid-japanese-crisis/2/</w:t>
        </w:r>
      </w:hyperlink>
      <w:r w:rsidRPr="00465F0B">
        <w:t>)</w:t>
      </w:r>
    </w:p>
    <w:p w:rsidR="00A203DB" w:rsidRPr="00465F0B" w:rsidRDefault="00A203DB" w:rsidP="00A203DB"/>
    <w:p w:rsidR="00A203DB" w:rsidRDefault="00A203DB" w:rsidP="00A203DB">
      <w:pPr>
        <w:rPr>
          <w:rStyle w:val="StyleBoldUnderline"/>
        </w:rPr>
      </w:pPr>
      <w:r w:rsidRPr="00465F0B">
        <w:t xml:space="preserve">Not surprisingly, </w:t>
      </w:r>
      <w:r w:rsidRPr="00B23033">
        <w:rPr>
          <w:rStyle w:val="StyleBoldUnderline"/>
          <w:highlight w:val="yellow"/>
        </w:rPr>
        <w:t>public support for</w:t>
      </w:r>
      <w:r w:rsidRPr="00465F0B">
        <w:rPr>
          <w:rStyle w:val="StyleBoldUnderline"/>
        </w:rPr>
        <w:t xml:space="preserve"> the increased use of </w:t>
      </w:r>
      <w:r w:rsidRPr="00B23033">
        <w:rPr>
          <w:rStyle w:val="StyleBoldUnderline"/>
          <w:highlight w:val="yellow"/>
        </w:rPr>
        <w:t>nuclear power has declined amid the ongoing nuclear emergency in Japan</w:t>
      </w:r>
      <w:r w:rsidRPr="00465F0B">
        <w:rPr>
          <w:rStyle w:val="StyleBoldUnderline"/>
        </w:rPr>
        <w:t xml:space="preserve">. Currently, </w:t>
      </w:r>
      <w:r w:rsidRPr="00B23033">
        <w:rPr>
          <w:rStyle w:val="StyleBoldUnderline"/>
          <w:highlight w:val="yellow"/>
        </w:rPr>
        <w:t>39% say they favor promoting the increased use</w:t>
      </w:r>
      <w:r w:rsidRPr="00465F0B">
        <w:rPr>
          <w:rStyle w:val="StyleBoldUnderline"/>
        </w:rPr>
        <w:t xml:space="preserve"> of nuclear power </w:t>
      </w:r>
      <w:r w:rsidRPr="00B23033">
        <w:rPr>
          <w:rStyle w:val="StyleBoldUnderline"/>
          <w:highlight w:val="yellow"/>
        </w:rPr>
        <w:t>while 52% are opposed</w:t>
      </w:r>
      <w:r w:rsidRPr="00465F0B">
        <w:t xml:space="preserve">. Last October, 47% favored promoting the increased use of nuclear power and the same percentage (47%) was opposed. </w:t>
      </w:r>
      <w:r w:rsidRPr="00B23033">
        <w:rPr>
          <w:rStyle w:val="StyleBoldUnderline"/>
          <w:highlight w:val="yellow"/>
        </w:rPr>
        <w:t>Opinion</w:t>
      </w:r>
      <w:r w:rsidRPr="00465F0B">
        <w:rPr>
          <w:rStyle w:val="StyleBoldUnderline"/>
        </w:rPr>
        <w:t xml:space="preserve"> about expanding the use of nuclear power </w:t>
      </w:r>
      <w:r w:rsidRPr="00B23033">
        <w:rPr>
          <w:rStyle w:val="StyleBoldUnderline"/>
          <w:highlight w:val="yellow"/>
        </w:rPr>
        <w:t>has fluctuated in recent years</w:t>
      </w:r>
      <w:r w:rsidRPr="00465F0B">
        <w:rPr>
          <w:rStyle w:val="StyleBoldUnderline"/>
        </w:rPr>
        <w:t xml:space="preserve">. However, </w:t>
      </w:r>
      <w:r w:rsidRPr="00B23033">
        <w:rPr>
          <w:rStyle w:val="StyleBoldUnderline"/>
          <w:highlight w:val="yellow"/>
        </w:rPr>
        <w:t xml:space="preserve">the current measure </w:t>
      </w:r>
      <w:r w:rsidRPr="00B23033">
        <w:rPr>
          <w:rStyle w:val="StyleBoldUnderline"/>
          <w:b/>
          <w:highlight w:val="yellow"/>
        </w:rPr>
        <w:t>matches a previous low in support</w:t>
      </w:r>
      <w:r w:rsidRPr="00465F0B">
        <w:rPr>
          <w:rStyle w:val="StyleBoldUnderline"/>
        </w:rPr>
        <w:t xml:space="preserve"> for increased nuclear power recorded in September 2005 (39% favor, 53% oppose).</w:t>
      </w:r>
    </w:p>
    <w:p w:rsidR="00A203DB" w:rsidRDefault="00A203DB" w:rsidP="00A203DB">
      <w:pPr>
        <w:rPr>
          <w:rStyle w:val="StyleBoldUnderline"/>
        </w:rPr>
      </w:pPr>
    </w:p>
    <w:p w:rsidR="00A203DB" w:rsidRPr="00465F0B" w:rsidRDefault="00A203DB" w:rsidP="00A203DB">
      <w:pPr>
        <w:pStyle w:val="Heading4"/>
      </w:pPr>
      <w:r>
        <w:t>--The opposition vastly outweighs the support</w:t>
      </w:r>
    </w:p>
    <w:p w:rsidR="00A203DB" w:rsidRPr="00465F0B" w:rsidRDefault="00A203DB" w:rsidP="00A203DB">
      <w:pPr>
        <w:rPr>
          <w:b/>
        </w:rPr>
      </w:pPr>
      <w:r w:rsidRPr="00465F0B">
        <w:rPr>
          <w:b/>
        </w:rPr>
        <w:t>ABC News, 11</w:t>
      </w:r>
    </w:p>
    <w:p w:rsidR="00A203DB" w:rsidRPr="00465F0B" w:rsidRDefault="00A203DB" w:rsidP="00A203DB">
      <w:r w:rsidRPr="00465F0B">
        <w:t>(April</w:t>
      </w:r>
      <w:r w:rsidRPr="00465F0B">
        <w:rPr>
          <w:b/>
        </w:rPr>
        <w:t xml:space="preserve"> </w:t>
      </w:r>
      <w:r w:rsidRPr="00465F0B">
        <w:t xml:space="preserve">20, “Nuclear Power: Po Nuclear Power: Opposition Spikes </w:t>
      </w:r>
      <w:proofErr w:type="gramStart"/>
      <w:r w:rsidRPr="00465F0B">
        <w:t>After</w:t>
      </w:r>
      <w:proofErr w:type="gramEnd"/>
      <w:r w:rsidRPr="00465F0B">
        <w:t xml:space="preserve"> Japan Earthquake,” </w:t>
      </w:r>
      <w:hyperlink r:id="rId15" w:anchor=".UAnUlWHZATY" w:history="1">
        <w:r w:rsidRPr="00465F0B">
          <w:rPr>
            <w:rStyle w:val="Hyperlink"/>
          </w:rPr>
          <w:t>http://abcnews.go.com/Politics/nuclear-power-opposition-grows-japan-earthquake-abc-news/story?id=13412262#.UAnUlWHZATY</w:t>
        </w:r>
      </w:hyperlink>
      <w:r w:rsidRPr="00465F0B">
        <w:t>, d/a 7-20-12, ads)</w:t>
      </w:r>
    </w:p>
    <w:p w:rsidR="000A6F94" w:rsidRDefault="00A203DB" w:rsidP="00A203DB">
      <w:pPr>
        <w:rPr>
          <w:sz w:val="16"/>
        </w:rPr>
      </w:pPr>
      <w:r w:rsidRPr="00465F0B">
        <w:rPr>
          <w:sz w:val="16"/>
        </w:rPr>
        <w:t xml:space="preserve">Most </w:t>
      </w:r>
      <w:r w:rsidRPr="00465F0B">
        <w:rPr>
          <w:rStyle w:val="StyleBoldUnderline"/>
        </w:rPr>
        <w:t>Americans do not flatly say that nuclear power is unsafe</w:t>
      </w:r>
      <w:r w:rsidRPr="00465F0B">
        <w:rPr>
          <w:sz w:val="16"/>
        </w:rPr>
        <w:t xml:space="preserve">; indeed, 53 percent say </w:t>
      </w:r>
      <w:proofErr w:type="gramStart"/>
      <w:r w:rsidRPr="00465F0B">
        <w:rPr>
          <w:sz w:val="16"/>
        </w:rPr>
        <w:t>it's</w:t>
      </w:r>
      <w:proofErr w:type="gramEnd"/>
      <w:r w:rsidRPr="00465F0B">
        <w:rPr>
          <w:sz w:val="16"/>
        </w:rPr>
        <w:t xml:space="preserve"> safe overall, 11 points above the immediate post-Chernobyl level. </w:t>
      </w:r>
      <w:r w:rsidRPr="00465F0B">
        <w:rPr>
          <w:rStyle w:val="StyleBoldUnderline"/>
        </w:rPr>
        <w:t xml:space="preserve">But </w:t>
      </w:r>
      <w:r w:rsidRPr="009055BE">
        <w:rPr>
          <w:rStyle w:val="StyleBoldUnderline"/>
          <w:highlight w:val="yellow"/>
        </w:rPr>
        <w:t>just 23 percent see it as "very safe</w:t>
      </w:r>
      <w:r w:rsidRPr="00465F0B">
        <w:rPr>
          <w:sz w:val="16"/>
        </w:rPr>
        <w:t xml:space="preserve">," which apparently is what's needed to sustain public support. </w:t>
      </w:r>
      <w:r w:rsidRPr="009055BE">
        <w:rPr>
          <w:rStyle w:val="StyleBoldUnderline"/>
          <w:b/>
          <w:highlight w:val="yellow"/>
        </w:rPr>
        <w:t>Perceptions of safety dramatically affect support for new nuclear plants</w:t>
      </w:r>
      <w:r w:rsidRPr="00465F0B">
        <w:rPr>
          <w:sz w:val="16"/>
        </w:rPr>
        <w:t>.</w:t>
      </w:r>
      <w:r w:rsidRPr="0027187C">
        <w:rPr>
          <w:rStyle w:val="StyleBoldUnderline"/>
        </w:rPr>
        <w:t xml:space="preserve"> </w:t>
      </w:r>
      <w:r w:rsidRPr="0027187C">
        <w:rPr>
          <w:rStyle w:val="StyleBoldUnderline"/>
          <w:highlight w:val="yellow"/>
        </w:rPr>
        <w:t>Among people who think nuclear power plants are very safe, 84 percent favor building new ones.</w:t>
      </w:r>
      <w:r w:rsidRPr="00465F0B">
        <w:rPr>
          <w:rStyle w:val="StyleBoldUnderline"/>
        </w:rPr>
        <w:t xml:space="preserve"> </w:t>
      </w:r>
      <w:r w:rsidRPr="0027187C">
        <w:rPr>
          <w:rStyle w:val="StyleBoldUnderline"/>
          <w:highlight w:val="yellow"/>
        </w:rPr>
        <w:t xml:space="preserve">But that </w:t>
      </w:r>
      <w:r w:rsidRPr="0027187C">
        <w:rPr>
          <w:rStyle w:val="StyleBoldUnderline"/>
          <w:b/>
          <w:highlight w:val="yellow"/>
        </w:rPr>
        <w:t>falls to 33 percent</w:t>
      </w:r>
      <w:r w:rsidRPr="0027187C">
        <w:rPr>
          <w:rStyle w:val="StyleBoldUnderline"/>
          <w:highlight w:val="yellow"/>
        </w:rPr>
        <w:t xml:space="preserve"> of those who just think it's only somewhat safe</w:t>
      </w:r>
      <w:r w:rsidRPr="00465F0B">
        <w:rPr>
          <w:rStyle w:val="StyleBoldUnderline"/>
        </w:rPr>
        <w:t>.</w:t>
      </w:r>
      <w:r w:rsidRPr="00465F0B">
        <w:rPr>
          <w:sz w:val="16"/>
        </w:rPr>
        <w:t xml:space="preserve"> And </w:t>
      </w:r>
      <w:r w:rsidRPr="0027187C">
        <w:rPr>
          <w:rStyle w:val="StyleBoldUnderline"/>
          <w:highlight w:val="yellow"/>
        </w:rPr>
        <w:t xml:space="preserve">those who think it's unsafe are </w:t>
      </w:r>
      <w:r w:rsidRPr="0027187C">
        <w:rPr>
          <w:rStyle w:val="StyleBoldUnderline"/>
          <w:b/>
          <w:highlight w:val="yellow"/>
        </w:rPr>
        <w:t>nearly unanimous</w:t>
      </w:r>
      <w:r w:rsidRPr="0027187C">
        <w:rPr>
          <w:rStyle w:val="StyleBoldUnderline"/>
          <w:highlight w:val="yellow"/>
        </w:rPr>
        <w:t xml:space="preserve"> (93 percent) in their opposition</w:t>
      </w:r>
      <w:r w:rsidRPr="00465F0B">
        <w:rPr>
          <w:sz w:val="16"/>
        </w:rPr>
        <w:t xml:space="preserve">. </w:t>
      </w:r>
      <w:r w:rsidR="000A6F94">
        <w:rPr>
          <w:sz w:val="16"/>
        </w:rPr>
        <w:t>//////stop here 2nc</w:t>
      </w:r>
    </w:p>
    <w:p w:rsidR="000A6F94" w:rsidRDefault="000A6F94" w:rsidP="00A203DB">
      <w:pPr>
        <w:rPr>
          <w:sz w:val="16"/>
        </w:rPr>
      </w:pPr>
    </w:p>
    <w:p w:rsidR="000A6F94" w:rsidRDefault="000A6F94" w:rsidP="00A203DB">
      <w:pPr>
        <w:rPr>
          <w:sz w:val="16"/>
        </w:rPr>
      </w:pPr>
    </w:p>
    <w:p w:rsidR="00A203DB" w:rsidRPr="00465F0B" w:rsidRDefault="00A203DB" w:rsidP="00A203DB">
      <w:pPr>
        <w:rPr>
          <w:rStyle w:val="StyleBoldUnderline"/>
        </w:rPr>
      </w:pPr>
      <w:r w:rsidRPr="00465F0B">
        <w:rPr>
          <w:sz w:val="16"/>
        </w:rPr>
        <w:t xml:space="preserve">In another measure, </w:t>
      </w:r>
      <w:r w:rsidRPr="0027187C">
        <w:rPr>
          <w:rStyle w:val="StyleBoldUnderline"/>
          <w:highlight w:val="yellow"/>
        </w:rPr>
        <w:t xml:space="preserve">42 percent say the crisis in Japan </w:t>
      </w:r>
      <w:r w:rsidRPr="0027187C">
        <w:rPr>
          <w:rStyle w:val="StyleBoldUnderline"/>
          <w:b/>
          <w:highlight w:val="yellow"/>
        </w:rPr>
        <w:t>has made them less confident</w:t>
      </w:r>
      <w:r w:rsidRPr="00465F0B">
        <w:rPr>
          <w:rStyle w:val="StyleBoldUnderline"/>
        </w:rPr>
        <w:t xml:space="preserve"> in the safety of nuclear power overall;</w:t>
      </w:r>
      <w:r w:rsidRPr="00465F0B">
        <w:rPr>
          <w:sz w:val="16"/>
        </w:rPr>
        <w:t xml:space="preserve"> 51 percent say it's had no effect. </w:t>
      </w:r>
      <w:r w:rsidRPr="0027187C">
        <w:rPr>
          <w:rStyle w:val="StyleBoldUnderline"/>
          <w:highlight w:val="yellow"/>
        </w:rPr>
        <w:t>This</w:t>
      </w:r>
      <w:r w:rsidRPr="0027187C">
        <w:rPr>
          <w:sz w:val="16"/>
          <w:highlight w:val="yellow"/>
        </w:rPr>
        <w:t>,</w:t>
      </w:r>
      <w:r w:rsidRPr="00465F0B">
        <w:rPr>
          <w:sz w:val="16"/>
        </w:rPr>
        <w:t xml:space="preserve"> too, </w:t>
      </w:r>
      <w:r w:rsidRPr="0027187C">
        <w:rPr>
          <w:rStyle w:val="StyleBoldUnderline"/>
          <w:highlight w:val="yellow"/>
        </w:rPr>
        <w:t>ties in closely with support for construction</w:t>
      </w:r>
      <w:r w:rsidRPr="00465F0B">
        <w:rPr>
          <w:sz w:val="16"/>
        </w:rPr>
        <w:t xml:space="preserve">: </w:t>
      </w:r>
      <w:r w:rsidRPr="0027187C">
        <w:rPr>
          <w:rStyle w:val="StyleBoldUnderline"/>
          <w:highlight w:val="yellow"/>
        </w:rPr>
        <w:t>Among those who are less confident</w:t>
      </w:r>
      <w:r w:rsidRPr="00465F0B">
        <w:rPr>
          <w:rStyle w:val="StyleBoldUnderline"/>
        </w:rPr>
        <w:t xml:space="preserve"> now, </w:t>
      </w:r>
      <w:r w:rsidRPr="0027187C">
        <w:rPr>
          <w:rStyle w:val="StyleBoldUnderline"/>
          <w:highlight w:val="yellow"/>
        </w:rPr>
        <w:t xml:space="preserve">84 percent </w:t>
      </w:r>
      <w:r w:rsidRPr="0027187C">
        <w:rPr>
          <w:rStyle w:val="StyleBoldUnderline"/>
          <w:b/>
          <w:highlight w:val="yellow"/>
        </w:rPr>
        <w:t>oppose building new plants</w:t>
      </w:r>
      <w:r w:rsidRPr="00465F0B">
        <w:rPr>
          <w:rStyle w:val="StyleBoldUnderline"/>
        </w:rPr>
        <w:t>. Among those whose opinions haven't changed, opposition falls to 48 percent.</w:t>
      </w:r>
    </w:p>
    <w:p w:rsidR="00A84945" w:rsidRDefault="000A6F94" w:rsidP="00A84945">
      <w:pPr>
        <w:pStyle w:val="Heading3"/>
      </w:pPr>
      <w:r>
        <w:lastRenderedPageBreak/>
        <w:t xml:space="preserve">A2 </w:t>
      </w:r>
      <w:r w:rsidR="00A84945">
        <w:t>fusion</w:t>
      </w:r>
      <w:r>
        <w:t xml:space="preserve"> different</w:t>
      </w:r>
    </w:p>
    <w:p w:rsidR="00A84945" w:rsidRDefault="00A84945" w:rsidP="00A84945">
      <w:pPr>
        <w:pStyle w:val="Heading4"/>
      </w:pPr>
      <w:r>
        <w:t>The public isn’t educated and they’ll treat it as nuclear fission</w:t>
      </w:r>
    </w:p>
    <w:p w:rsidR="00A84945" w:rsidRDefault="00A84945" w:rsidP="00A84945">
      <w:r w:rsidRPr="00676357">
        <w:rPr>
          <w:b/>
        </w:rPr>
        <w:t>Gibson, 2007</w:t>
      </w:r>
      <w:r>
        <w:t xml:space="preserve"> – no date but cites something as from 2007 in the paper and says something will come in 2008- Center for International Science and Technology Policy at George Washington University (Lauren, “Developing Fusion as an Energy Source” </w:t>
      </w:r>
      <w:hyperlink r:id="rId16" w:history="1">
        <w:r>
          <w:rPr>
            <w:rStyle w:val="Hyperlink"/>
          </w:rPr>
          <w:t>http://www.cspo.org/igscdocs/Lauren%20Kate%20Gibson.pdf</w:t>
        </w:r>
      </w:hyperlink>
      <w:r>
        <w:t>)</w:t>
      </w:r>
    </w:p>
    <w:p w:rsidR="00A84945" w:rsidRDefault="00A84945" w:rsidP="00A84945"/>
    <w:p w:rsidR="00A84945" w:rsidRDefault="00A84945" w:rsidP="00A84945">
      <w:r>
        <w:t xml:space="preserve">Of course, whether the United States is in a leadership position will be purely </w:t>
      </w:r>
    </w:p>
    <w:p w:rsidR="00A84945" w:rsidRDefault="00A84945" w:rsidP="00A84945">
      <w:proofErr w:type="gramStart"/>
      <w:r>
        <w:t>academic</w:t>
      </w:r>
      <w:proofErr w:type="gramEnd"/>
      <w:r>
        <w:t xml:space="preserve"> unless technology transfer occurs. The obstacles are both economic and social. </w:t>
      </w:r>
    </w:p>
    <w:p w:rsidR="00A84945" w:rsidRDefault="00A84945" w:rsidP="00A84945">
      <w:r>
        <w:t>Energy consumption is predicted to double by 2050, which is also when fusion electricity</w:t>
      </w:r>
    </w:p>
    <w:p w:rsidR="00A84945" w:rsidRDefault="00A84945" w:rsidP="00A84945">
      <w:proofErr w:type="gramStart"/>
      <w:r>
        <w:t>is</w:t>
      </w:r>
      <w:proofErr w:type="gramEnd"/>
      <w:r>
        <w:t xml:space="preserve"> predicted to be commercially available.35 Industry, however, is not yet ready to discuss </w:t>
      </w:r>
    </w:p>
    <w:p w:rsidR="00A84945" w:rsidRDefault="00A84945" w:rsidP="00A84945">
      <w:proofErr w:type="gramStart"/>
      <w:r>
        <w:t>the</w:t>
      </w:r>
      <w:proofErr w:type="gramEnd"/>
      <w:r>
        <w:t xml:space="preserve"> possibility. It is simply too far into the future. 36 Industry would perhaps be more </w:t>
      </w:r>
    </w:p>
    <w:p w:rsidR="00A84945" w:rsidRPr="0068655F" w:rsidRDefault="00A84945" w:rsidP="00A84945">
      <w:pPr>
        <w:rPr>
          <w:rStyle w:val="StyleBoldUnderline"/>
          <w:highlight w:val="yellow"/>
        </w:rPr>
      </w:pPr>
      <w:proofErr w:type="gramStart"/>
      <w:r>
        <w:t>interested</w:t>
      </w:r>
      <w:proofErr w:type="gramEnd"/>
      <w:r>
        <w:t xml:space="preserve"> in the future if the stigma of nuclear energy is removed. </w:t>
      </w:r>
      <w:r w:rsidRPr="0068655F">
        <w:rPr>
          <w:rStyle w:val="StyleBoldUnderline"/>
          <w:highlight w:val="yellow"/>
        </w:rPr>
        <w:t xml:space="preserve">The Chernobyl </w:t>
      </w:r>
    </w:p>
    <w:p w:rsidR="00A84945" w:rsidRPr="0068655F" w:rsidRDefault="00A84945" w:rsidP="00A84945">
      <w:pPr>
        <w:rPr>
          <w:rStyle w:val="StyleBoldUnderline"/>
          <w:highlight w:val="yellow"/>
        </w:rPr>
      </w:pPr>
      <w:proofErr w:type="gramStart"/>
      <w:r w:rsidRPr="0068655F">
        <w:rPr>
          <w:rStyle w:val="StyleBoldUnderline"/>
          <w:highlight w:val="yellow"/>
        </w:rPr>
        <w:t>disaster</w:t>
      </w:r>
      <w:proofErr w:type="gramEnd"/>
      <w:r w:rsidRPr="0068655F">
        <w:rPr>
          <w:rStyle w:val="StyleBoldUnderline"/>
          <w:highlight w:val="yellow"/>
        </w:rPr>
        <w:t xml:space="preserve"> and the issue of nuclear waste taint the public opinion even though neither would </w:t>
      </w:r>
    </w:p>
    <w:p w:rsidR="00A84945" w:rsidRDefault="00A84945" w:rsidP="00A84945">
      <w:proofErr w:type="gramStart"/>
      <w:r w:rsidRPr="0068655F">
        <w:rPr>
          <w:rStyle w:val="StyleBoldUnderline"/>
          <w:highlight w:val="yellow"/>
        </w:rPr>
        <w:t>be</w:t>
      </w:r>
      <w:proofErr w:type="gramEnd"/>
      <w:r w:rsidRPr="0068655F">
        <w:rPr>
          <w:rStyle w:val="StyleBoldUnderline"/>
          <w:highlight w:val="yellow"/>
        </w:rPr>
        <w:t xml:space="preserve"> issues with a nuclear fusion plant</w:t>
      </w:r>
      <w:r>
        <w:t xml:space="preserve">. It simply cannot melt down because there is not </w:t>
      </w:r>
    </w:p>
    <w:p w:rsidR="00A84945" w:rsidRDefault="00A84945" w:rsidP="00A84945">
      <w:proofErr w:type="gramStart"/>
      <w:r>
        <w:t>enough</w:t>
      </w:r>
      <w:proofErr w:type="gramEnd"/>
      <w:r>
        <w:t xml:space="preserve"> fuel present at any given time and the reaction requires constant tending, not to </w:t>
      </w:r>
    </w:p>
    <w:p w:rsidR="00A84945" w:rsidRDefault="00A84945" w:rsidP="00A84945">
      <w:proofErr w:type="gramStart"/>
      <w:r>
        <w:t>control</w:t>
      </w:r>
      <w:proofErr w:type="gramEnd"/>
      <w:r>
        <w:t xml:space="preserve">, but to sustain. Several studies have concluded that fusion plants would be </w:t>
      </w:r>
    </w:p>
    <w:p w:rsidR="00A84945" w:rsidRPr="0068655F" w:rsidRDefault="00A84945" w:rsidP="00A84945">
      <w:pPr>
        <w:rPr>
          <w:rStyle w:val="StyleBoldUnderline"/>
          <w:highlight w:val="yellow"/>
        </w:rPr>
      </w:pPr>
      <w:proofErr w:type="gramStart"/>
      <w:r>
        <w:t>inherently</w:t>
      </w:r>
      <w:proofErr w:type="gramEnd"/>
      <w:r>
        <w:t xml:space="preserve"> safe.37 </w:t>
      </w:r>
      <w:r w:rsidRPr="0068655F">
        <w:rPr>
          <w:rStyle w:val="StyleBoldUnderline"/>
          <w:highlight w:val="yellow"/>
        </w:rPr>
        <w:t xml:space="preserve">The public needs to be educated about the differences between fission </w:t>
      </w:r>
    </w:p>
    <w:p w:rsidR="00A84945" w:rsidRPr="0068655F" w:rsidRDefault="00A84945" w:rsidP="00A84945">
      <w:pPr>
        <w:rPr>
          <w:rStyle w:val="StyleBoldUnderline"/>
          <w:highlight w:val="yellow"/>
        </w:rPr>
      </w:pPr>
      <w:proofErr w:type="gramStart"/>
      <w:r w:rsidRPr="0068655F">
        <w:rPr>
          <w:rStyle w:val="StyleBoldUnderline"/>
          <w:highlight w:val="yellow"/>
        </w:rPr>
        <w:t>and</w:t>
      </w:r>
      <w:proofErr w:type="gramEnd"/>
      <w:r w:rsidRPr="0068655F">
        <w:rPr>
          <w:rStyle w:val="StyleBoldUnderline"/>
          <w:highlight w:val="yellow"/>
        </w:rPr>
        <w:t xml:space="preserve"> fusion power before they would be comfortable with a plant being operated near </w:t>
      </w:r>
    </w:p>
    <w:p w:rsidR="00A84945" w:rsidRDefault="00A84945" w:rsidP="00A84945">
      <w:proofErr w:type="gramStart"/>
      <w:r w:rsidRPr="0068655F">
        <w:rPr>
          <w:rStyle w:val="StyleBoldUnderline"/>
          <w:highlight w:val="yellow"/>
        </w:rPr>
        <w:t>them</w:t>
      </w:r>
      <w:proofErr w:type="gramEnd"/>
      <w:r w:rsidRPr="003228C6">
        <w:rPr>
          <w:rStyle w:val="StyleBoldUnderline"/>
        </w:rPr>
        <w:t>.</w:t>
      </w:r>
      <w:r>
        <w:t xml:space="preserve"> For the most effectiveness, this campaign should be begun immediately. Contrary </w:t>
      </w:r>
    </w:p>
    <w:p w:rsidR="00A84945" w:rsidRDefault="00A84945" w:rsidP="00A84945">
      <w:proofErr w:type="gramStart"/>
      <w:r>
        <w:t>to</w:t>
      </w:r>
      <w:proofErr w:type="gramEnd"/>
      <w:r>
        <w:t xml:space="preserve"> public opinion, environmentalism would, in fact, support fusion if traditional means of </w:t>
      </w:r>
    </w:p>
    <w:p w:rsidR="00A84945" w:rsidRDefault="00A84945" w:rsidP="00A84945">
      <w:proofErr w:type="gramStart"/>
      <w:r>
        <w:t>producing</w:t>
      </w:r>
      <w:proofErr w:type="gramEnd"/>
      <w:r>
        <w:t xml:space="preserve"> electricity continue to pollute and policies are created to combat that. The </w:t>
      </w:r>
    </w:p>
    <w:p w:rsidR="00A84945" w:rsidRDefault="00A84945" w:rsidP="00A84945">
      <w:proofErr w:type="gramStart"/>
      <w:r>
        <w:t>spectacle</w:t>
      </w:r>
      <w:proofErr w:type="gramEnd"/>
      <w:r>
        <w:t xml:space="preserve"> of cold fusion taught us that despite seeming unpopularity the public would be </w:t>
      </w:r>
    </w:p>
    <w:p w:rsidR="00A84945" w:rsidRDefault="00A84945" w:rsidP="00A84945">
      <w:proofErr w:type="gramStart"/>
      <w:r>
        <w:t>behind</w:t>
      </w:r>
      <w:proofErr w:type="gramEnd"/>
      <w:r>
        <w:t xml:space="preserve"> fusion if researchers can ever get it to work and industry ever adapts it. While the </w:t>
      </w:r>
    </w:p>
    <w:p w:rsidR="00A84945" w:rsidRDefault="00A84945" w:rsidP="00A84945">
      <w:proofErr w:type="gramStart"/>
      <w:r>
        <w:t>future</w:t>
      </w:r>
      <w:proofErr w:type="gramEnd"/>
      <w:r>
        <w:t xml:space="preserve"> of technology transfer is generally positive, it is by no means assured. Policy </w:t>
      </w:r>
    </w:p>
    <w:p w:rsidR="00A84945" w:rsidRDefault="00A84945" w:rsidP="00A84945">
      <w:proofErr w:type="gramStart"/>
      <w:r>
        <w:t>makers</w:t>
      </w:r>
      <w:proofErr w:type="gramEnd"/>
      <w:r>
        <w:t xml:space="preserve"> can improve this outlook through certain steps.  </w:t>
      </w:r>
    </w:p>
    <w:p w:rsidR="00A84945" w:rsidRPr="00194AE6" w:rsidRDefault="00A84945" w:rsidP="00A84945"/>
    <w:p w:rsidR="00A84945" w:rsidRDefault="00A84945" w:rsidP="00A84945">
      <w:pPr>
        <w:pStyle w:val="Heading4"/>
      </w:pPr>
      <w:r>
        <w:t>This makes the public opposed to fusion funding</w:t>
      </w:r>
    </w:p>
    <w:p w:rsidR="00A84945" w:rsidRDefault="00A84945" w:rsidP="00A84945">
      <w:r w:rsidRPr="00676357">
        <w:rPr>
          <w:b/>
        </w:rPr>
        <w:t>Gibson, 2007</w:t>
      </w:r>
      <w:r>
        <w:t xml:space="preserve"> – no date but cites something as from 2007 in the paper and says something will come in 2008- Center for International Science and Technology Policy at George Washington University (Lauren, “Developing Fusion as an Energy Source” </w:t>
      </w:r>
      <w:hyperlink r:id="rId17" w:history="1">
        <w:r>
          <w:rPr>
            <w:rStyle w:val="Hyperlink"/>
          </w:rPr>
          <w:t>http://www.cspo.org/igscdocs/Lauren%20Kate%20Gibson.pdf</w:t>
        </w:r>
      </w:hyperlink>
      <w:r>
        <w:t>)</w:t>
      </w:r>
    </w:p>
    <w:p w:rsidR="00A84945" w:rsidRDefault="00A84945" w:rsidP="00A84945"/>
    <w:p w:rsidR="00A84945" w:rsidRPr="0068655F" w:rsidRDefault="00A84945" w:rsidP="00A84945">
      <w:pPr>
        <w:rPr>
          <w:rStyle w:val="StyleBoldUnderline"/>
          <w:highlight w:val="yellow"/>
        </w:rPr>
      </w:pPr>
      <w:r>
        <w:t xml:space="preserve">There are </w:t>
      </w:r>
      <w:r w:rsidRPr="0068655F">
        <w:rPr>
          <w:rStyle w:val="StyleBoldUnderline"/>
          <w:highlight w:val="yellow"/>
        </w:rPr>
        <w:t>several policy challenge</w:t>
      </w:r>
      <w:r w:rsidRPr="009D495A">
        <w:rPr>
          <w:rStyle w:val="StyleBoldUnderline"/>
        </w:rPr>
        <w:t>s</w:t>
      </w:r>
      <w:r>
        <w:t xml:space="preserve"> that </w:t>
      </w:r>
      <w:r w:rsidRPr="0068655F">
        <w:rPr>
          <w:rStyle w:val="StyleBoldUnderline"/>
          <w:highlight w:val="yellow"/>
        </w:rPr>
        <w:t xml:space="preserve">stand in the way of achieving the ultimate </w:t>
      </w:r>
    </w:p>
    <w:p w:rsidR="00A84945" w:rsidRPr="0068655F" w:rsidRDefault="00A84945" w:rsidP="00A84945">
      <w:pPr>
        <w:rPr>
          <w:rStyle w:val="StyleBoldUnderline"/>
          <w:highlight w:val="yellow"/>
        </w:rPr>
      </w:pPr>
      <w:proofErr w:type="gramStart"/>
      <w:r w:rsidRPr="0068655F">
        <w:rPr>
          <w:rStyle w:val="StyleBoldUnderline"/>
          <w:highlight w:val="yellow"/>
        </w:rPr>
        <w:t>goal</w:t>
      </w:r>
      <w:proofErr w:type="gramEnd"/>
      <w:r w:rsidRPr="0068655F">
        <w:rPr>
          <w:rStyle w:val="StyleBoldUnderline"/>
          <w:highlight w:val="yellow"/>
        </w:rPr>
        <w:t xml:space="preserve"> of commercially run fusion power plants</w:t>
      </w:r>
      <w:r w:rsidRPr="0068655F">
        <w:rPr>
          <w:highlight w:val="yellow"/>
        </w:rPr>
        <w:t xml:space="preserve">. </w:t>
      </w:r>
      <w:r w:rsidRPr="0068655F">
        <w:rPr>
          <w:rStyle w:val="StyleBoldUnderline"/>
          <w:highlight w:val="yellow"/>
        </w:rPr>
        <w:t xml:space="preserve">First and foremost is inadequate funding. </w:t>
      </w:r>
    </w:p>
    <w:p w:rsidR="00A84945" w:rsidRPr="0068655F" w:rsidRDefault="00A84945" w:rsidP="00A84945">
      <w:pPr>
        <w:rPr>
          <w:rStyle w:val="StyleBoldUnderline"/>
          <w:highlight w:val="yellow"/>
        </w:rPr>
      </w:pPr>
      <w:r w:rsidRPr="0068655F">
        <w:rPr>
          <w:rStyle w:val="StyleBoldUnderline"/>
          <w:highlight w:val="yellow"/>
        </w:rPr>
        <w:t>Fusion research has suffered</w:t>
      </w:r>
      <w:r w:rsidRPr="009D495A">
        <w:rPr>
          <w:rStyle w:val="StyleBoldUnderline"/>
        </w:rPr>
        <w:t xml:space="preserve"> </w:t>
      </w:r>
      <w:r w:rsidRPr="00683F39">
        <w:t>from the ebbs of flows of</w:t>
      </w:r>
      <w:r w:rsidRPr="009D495A">
        <w:rPr>
          <w:rStyle w:val="StyleBoldUnderline"/>
        </w:rPr>
        <w:t xml:space="preserve"> </w:t>
      </w:r>
      <w:r w:rsidRPr="0068655F">
        <w:rPr>
          <w:rStyle w:val="StyleBoldUnderline"/>
          <w:highlight w:val="yellow"/>
        </w:rPr>
        <w:t xml:space="preserve">public and political opinion that </w:t>
      </w:r>
    </w:p>
    <w:p w:rsidR="00A84945" w:rsidRDefault="00A84945" w:rsidP="00A84945">
      <w:proofErr w:type="gramStart"/>
      <w:r w:rsidRPr="0068655F">
        <w:rPr>
          <w:rStyle w:val="StyleBoldUnderline"/>
          <w:highlight w:val="yellow"/>
        </w:rPr>
        <w:t>affect</w:t>
      </w:r>
      <w:proofErr w:type="gramEnd"/>
      <w:r w:rsidRPr="0068655F">
        <w:rPr>
          <w:rStyle w:val="StyleBoldUnderline"/>
          <w:highlight w:val="yellow"/>
        </w:rPr>
        <w:t xml:space="preserve"> its funding level</w:t>
      </w:r>
      <w:r w:rsidRPr="0068655F">
        <w:rPr>
          <w:highlight w:val="yellow"/>
        </w:rPr>
        <w:t>,</w:t>
      </w:r>
      <w:r>
        <w:t xml:space="preserve"> especially in the United States. All countries must consider how </w:t>
      </w:r>
    </w:p>
    <w:p w:rsidR="00A84945" w:rsidRDefault="00A84945" w:rsidP="00A84945">
      <w:proofErr w:type="gramStart"/>
      <w:r>
        <w:t>international</w:t>
      </w:r>
      <w:proofErr w:type="gramEnd"/>
      <w:r>
        <w:t xml:space="preserve"> collaboration now is affecting their future stance in the market. This is </w:t>
      </w:r>
    </w:p>
    <w:p w:rsidR="00A84945" w:rsidRDefault="00A84945" w:rsidP="00A84945">
      <w:proofErr w:type="gramStart"/>
      <w:r>
        <w:t>assuming</w:t>
      </w:r>
      <w:proofErr w:type="gramEnd"/>
      <w:r>
        <w:t xml:space="preserve">, of course, that there will be a market. Technology transfer is yet another </w:t>
      </w:r>
    </w:p>
    <w:p w:rsidR="00A84945" w:rsidRDefault="00A84945" w:rsidP="00A84945">
      <w:proofErr w:type="gramStart"/>
      <w:r>
        <w:t>political</w:t>
      </w:r>
      <w:proofErr w:type="gramEnd"/>
      <w:r>
        <w:t xml:space="preserve"> concern. At some point commercial entities need to take over to make the public </w:t>
      </w:r>
    </w:p>
    <w:p w:rsidR="00A84945" w:rsidRDefault="00A84945" w:rsidP="00A84945">
      <w:proofErr w:type="gramStart"/>
      <w:r>
        <w:t>good</w:t>
      </w:r>
      <w:proofErr w:type="gramEnd"/>
      <w:r>
        <w:t xml:space="preserve"> of fusion generated electricity available and thus validate the massive investments </w:t>
      </w:r>
    </w:p>
    <w:p w:rsidR="00A84945" w:rsidRDefault="00A84945" w:rsidP="00A84945">
      <w:proofErr w:type="gramStart"/>
      <w:r>
        <w:t>that</w:t>
      </w:r>
      <w:proofErr w:type="gramEnd"/>
      <w:r>
        <w:t xml:space="preserve"> several governments have made. Policy makers must act to address these three major </w:t>
      </w:r>
    </w:p>
    <w:p w:rsidR="00A84945" w:rsidRDefault="00A84945" w:rsidP="00A84945">
      <w:proofErr w:type="gramStart"/>
      <w:r>
        <w:t>policy</w:t>
      </w:r>
      <w:proofErr w:type="gramEnd"/>
      <w:r>
        <w:t xml:space="preserve"> challenges.</w:t>
      </w:r>
    </w:p>
    <w:p w:rsidR="00A84945" w:rsidRDefault="00A84945" w:rsidP="00A84945"/>
    <w:p w:rsidR="00A84945" w:rsidRDefault="00A84945" w:rsidP="00A84945">
      <w:pPr>
        <w:pStyle w:val="Heading4"/>
      </w:pPr>
      <w:r>
        <w:t xml:space="preserve">The public will </w:t>
      </w:r>
      <w:r>
        <w:rPr>
          <w:u w:val="single"/>
        </w:rPr>
        <w:t>misperceive</w:t>
      </w:r>
      <w:r>
        <w:t xml:space="preserve"> fusion as a costly failure</w:t>
      </w:r>
    </w:p>
    <w:p w:rsidR="00A84945" w:rsidRDefault="00A84945" w:rsidP="00A84945">
      <w:r w:rsidRPr="00676357">
        <w:rPr>
          <w:b/>
        </w:rPr>
        <w:t>Gibson, 2007</w:t>
      </w:r>
      <w:r>
        <w:t xml:space="preserve"> – no date but cites something as from 2007 in the paper and says something will come in 2008- Center for International Science and Technology Policy at George Washington </w:t>
      </w:r>
      <w:r>
        <w:lastRenderedPageBreak/>
        <w:t xml:space="preserve">University (Lauren, “Developing Fusion as an Energy Source” </w:t>
      </w:r>
      <w:hyperlink r:id="rId18" w:history="1">
        <w:r>
          <w:rPr>
            <w:rStyle w:val="Hyperlink"/>
          </w:rPr>
          <w:t>http://www.cspo.org/igscdocs/Lauren%20Kate%20Gibson.pdf</w:t>
        </w:r>
      </w:hyperlink>
      <w:r>
        <w:t>)</w:t>
      </w:r>
    </w:p>
    <w:p w:rsidR="00A84945" w:rsidRDefault="00A84945" w:rsidP="00A84945"/>
    <w:p w:rsidR="00A84945" w:rsidRDefault="00A84945" w:rsidP="00A84945">
      <w:r>
        <w:t xml:space="preserve">The first major success in fusion research occurred in 1968 when the Russians announced that their tokomak had defied a theory of the time that stated that “plasma would never remain stable long enough at high temperatures to produce surplus energy.”11 It did not produce excess energy, but </w:t>
      </w:r>
      <w:proofErr w:type="gramStart"/>
      <w:r>
        <w:t>it  did</w:t>
      </w:r>
      <w:proofErr w:type="gramEnd"/>
      <w:r>
        <w:t xml:space="preserve"> remain stable longer than the theory predicted.  </w:t>
      </w:r>
    </w:p>
    <w:p w:rsidR="00A84945" w:rsidRDefault="00A84945" w:rsidP="00A84945">
      <w:r>
        <w:t xml:space="preserve">In 1983, MIT reached another milestone by achieving two of the three criteria necessary </w:t>
      </w:r>
    </w:p>
    <w:p w:rsidR="00A84945" w:rsidRPr="0068655F" w:rsidRDefault="00A84945" w:rsidP="00A84945">
      <w:pPr>
        <w:rPr>
          <w:rStyle w:val="StyleBoldUnderline"/>
          <w:highlight w:val="yellow"/>
        </w:rPr>
      </w:pPr>
      <w:proofErr w:type="gramStart"/>
      <w:r>
        <w:t>that</w:t>
      </w:r>
      <w:proofErr w:type="gramEnd"/>
      <w:r>
        <w:t xml:space="preserve"> were discussed earlier, namely density and confinement time. </w:t>
      </w:r>
      <w:r w:rsidRPr="0068655F">
        <w:rPr>
          <w:rStyle w:val="StyleBoldUnderline"/>
          <w:highlight w:val="yellow"/>
        </w:rPr>
        <w:t xml:space="preserve">Achievements in </w:t>
      </w:r>
    </w:p>
    <w:p w:rsidR="00A84945" w:rsidRDefault="00A84945" w:rsidP="00A84945">
      <w:proofErr w:type="gramStart"/>
      <w:r w:rsidRPr="0068655F">
        <w:rPr>
          <w:rStyle w:val="StyleBoldUnderline"/>
          <w:highlight w:val="yellow"/>
        </w:rPr>
        <w:t>fusion</w:t>
      </w:r>
      <w:proofErr w:type="gramEnd"/>
      <w:r w:rsidRPr="0068655F">
        <w:rPr>
          <w:rStyle w:val="StyleBoldUnderline"/>
          <w:highlight w:val="yellow"/>
        </w:rPr>
        <w:t xml:space="preserve"> were slow to come</w:t>
      </w:r>
      <w:r w:rsidRPr="0068655F">
        <w:rPr>
          <w:highlight w:val="yellow"/>
        </w:rPr>
        <w:t>,</w:t>
      </w:r>
      <w:r>
        <w:t xml:space="preserve"> but significant. </w:t>
      </w:r>
    </w:p>
    <w:p w:rsidR="00A84945" w:rsidRDefault="00A84945" w:rsidP="00A84945">
      <w:r>
        <w:t xml:space="preserve">There were failures along the way as well. Britain announced as early as 1958 that </w:t>
      </w:r>
    </w:p>
    <w:p w:rsidR="00A84945" w:rsidRDefault="00A84945" w:rsidP="00A84945">
      <w:proofErr w:type="gramStart"/>
      <w:r>
        <w:t>they</w:t>
      </w:r>
      <w:proofErr w:type="gramEnd"/>
      <w:r>
        <w:t xml:space="preserve"> had produced the world’s first controlled fusion reaction, but it turned out that the </w:t>
      </w:r>
    </w:p>
    <w:p w:rsidR="00A84945" w:rsidRDefault="00A84945" w:rsidP="00A84945">
      <w:proofErr w:type="gramStart"/>
      <w:r>
        <w:t>lack</w:t>
      </w:r>
      <w:proofErr w:type="gramEnd"/>
      <w:r>
        <w:t xml:space="preserve"> of diagnostic tools had led them to misinterpret a byproduct.12 Of course, there was </w:t>
      </w:r>
    </w:p>
    <w:p w:rsidR="00A84945" w:rsidRDefault="00A84945" w:rsidP="00A84945">
      <w:proofErr w:type="gramStart"/>
      <w:r>
        <w:t>also</w:t>
      </w:r>
      <w:proofErr w:type="gramEnd"/>
      <w:r>
        <w:t xml:space="preserve"> the fiasco of cold fusion. Two chemists announced through a press conference—not </w:t>
      </w:r>
    </w:p>
    <w:p w:rsidR="00A84945" w:rsidRDefault="00A84945" w:rsidP="00A84945">
      <w:proofErr w:type="gramStart"/>
      <w:r>
        <w:t>the</w:t>
      </w:r>
      <w:proofErr w:type="gramEnd"/>
      <w:r>
        <w:t xml:space="preserve"> customary academic journal—that they had produced table top fusion at room </w:t>
      </w:r>
    </w:p>
    <w:p w:rsidR="00A84945" w:rsidRPr="0068655F" w:rsidRDefault="00A84945" w:rsidP="00A84945">
      <w:pPr>
        <w:rPr>
          <w:rStyle w:val="StyleBoldUnderline"/>
          <w:highlight w:val="yellow"/>
        </w:rPr>
      </w:pPr>
      <w:proofErr w:type="gramStart"/>
      <w:r>
        <w:t>temperature</w:t>
      </w:r>
      <w:proofErr w:type="gramEnd"/>
      <w:r>
        <w:t xml:space="preserve">. Politicians and </w:t>
      </w:r>
      <w:r w:rsidRPr="0068655F">
        <w:rPr>
          <w:rStyle w:val="StyleBoldUnderline"/>
          <w:highlight w:val="yellow"/>
        </w:rPr>
        <w:t xml:space="preserve">the public became excited, but when other scientists were </w:t>
      </w:r>
    </w:p>
    <w:p w:rsidR="00A84945" w:rsidRDefault="00A84945" w:rsidP="00A84945">
      <w:proofErr w:type="gramStart"/>
      <w:r w:rsidRPr="0068655F">
        <w:rPr>
          <w:rStyle w:val="StyleBoldUnderline"/>
          <w:highlight w:val="yellow"/>
        </w:rPr>
        <w:t>unable</w:t>
      </w:r>
      <w:proofErr w:type="gramEnd"/>
      <w:r w:rsidRPr="0068655F">
        <w:rPr>
          <w:rStyle w:val="StyleBoldUnderline"/>
          <w:highlight w:val="yellow"/>
        </w:rPr>
        <w:t xml:space="preserve"> to reproduce their work, their claim fizzle</w:t>
      </w:r>
      <w:r w:rsidRPr="0068655F">
        <w:rPr>
          <w:highlight w:val="yellow"/>
        </w:rPr>
        <w:t>d</w:t>
      </w:r>
      <w:r>
        <w:t xml:space="preserve">.  In summary, the first fifty years </w:t>
      </w:r>
      <w:proofErr w:type="gramStart"/>
      <w:r>
        <w:t xml:space="preserve">of  </w:t>
      </w:r>
      <w:r w:rsidRPr="0068655F">
        <w:rPr>
          <w:rStyle w:val="StyleBoldUnderline"/>
          <w:highlight w:val="yellow"/>
        </w:rPr>
        <w:t>fusion</w:t>
      </w:r>
      <w:proofErr w:type="gramEnd"/>
      <w:r w:rsidRPr="0068655F">
        <w:rPr>
          <w:rStyle w:val="StyleBoldUnderline"/>
          <w:highlight w:val="yellow"/>
        </w:rPr>
        <w:t xml:space="preserve"> research were characterized by</w:t>
      </w:r>
      <w:r>
        <w:t xml:space="preserve"> international collaboration, incremental advances, and </w:t>
      </w:r>
      <w:r w:rsidRPr="0068655F">
        <w:rPr>
          <w:rStyle w:val="StyleBoldUnderline"/>
          <w:highlight w:val="yellow"/>
        </w:rPr>
        <w:t>widely publicized failures.</w:t>
      </w:r>
      <w:r>
        <w:t xml:space="preserve">   </w:t>
      </w:r>
    </w:p>
    <w:p w:rsidR="00A84945" w:rsidRDefault="00A84945" w:rsidP="00A84945"/>
    <w:p w:rsidR="00D723FC" w:rsidRPr="00FB5F9B" w:rsidRDefault="00D723FC" w:rsidP="00D723FC">
      <w:pPr>
        <w:pStyle w:val="Heading3"/>
      </w:pPr>
      <w:r w:rsidRPr="00FB5F9B">
        <w:lastRenderedPageBreak/>
        <w:t>AT: 50 state fiat bad</w:t>
      </w:r>
    </w:p>
    <w:p w:rsidR="00D723FC" w:rsidRPr="00FB5F9B" w:rsidRDefault="00D723FC" w:rsidP="00D723FC"/>
    <w:p w:rsidR="00D723FC" w:rsidRPr="00FB5F9B" w:rsidRDefault="00D723FC" w:rsidP="00D723FC">
      <w:pPr>
        <w:rPr>
          <w:color w:val="0D0D0D" w:themeColor="text1" w:themeTint="F2"/>
          <w:sz w:val="20"/>
        </w:rPr>
      </w:pPr>
      <w:r w:rsidRPr="00FB5F9B">
        <w:rPr>
          <w:color w:val="0D0D0D" w:themeColor="text1" w:themeTint="F2"/>
          <w:sz w:val="20"/>
        </w:rPr>
        <w:t>Solvency advocate checks – our 1nc Harvard Law Review evidence says that collective state action is superior to federal action, prefer a literature – based interpretation of theory –</w:t>
      </w:r>
      <w:r w:rsidRPr="00FB5F9B">
        <w:rPr>
          <w:color w:val="0D0D0D" w:themeColor="text1" w:themeTint="F2"/>
          <w:sz w:val="20"/>
          <w:u w:val="single"/>
        </w:rPr>
        <w:t>it’s in the context of energy policy</w:t>
      </w:r>
      <w:r w:rsidRPr="00FB5F9B">
        <w:rPr>
          <w:color w:val="0D0D0D" w:themeColor="text1" w:themeTint="F2"/>
          <w:sz w:val="20"/>
        </w:rPr>
        <w:t xml:space="preserve"> and it describes </w:t>
      </w:r>
      <w:r w:rsidRPr="00FB5F9B">
        <w:rPr>
          <w:color w:val="0D0D0D" w:themeColor="text1" w:themeTint="F2"/>
          <w:sz w:val="20"/>
          <w:u w:val="single"/>
        </w:rPr>
        <w:t>collective</w:t>
      </w:r>
      <w:r w:rsidRPr="00FB5F9B">
        <w:rPr>
          <w:color w:val="0D0D0D" w:themeColor="text1" w:themeTint="F2"/>
          <w:sz w:val="20"/>
        </w:rPr>
        <w:t xml:space="preserve"> state action</w:t>
      </w:r>
    </w:p>
    <w:p w:rsidR="00D723FC" w:rsidRPr="00FB5F9B" w:rsidRDefault="00D723FC" w:rsidP="00D723FC">
      <w:pPr>
        <w:rPr>
          <w:color w:val="0D0D0D" w:themeColor="text1" w:themeTint="F2"/>
          <w:sz w:val="20"/>
        </w:rPr>
      </w:pPr>
    </w:p>
    <w:p w:rsidR="00D723FC" w:rsidRPr="00FB5F9B" w:rsidRDefault="00D723FC" w:rsidP="00D723FC">
      <w:pPr>
        <w:rPr>
          <w:color w:val="0D0D0D" w:themeColor="text1" w:themeTint="F2"/>
          <w:sz w:val="20"/>
        </w:rPr>
      </w:pPr>
      <w:r w:rsidRPr="00FB5F9B">
        <w:rPr>
          <w:color w:val="0D0D0D" w:themeColor="text1" w:themeTint="F2"/>
          <w:sz w:val="20"/>
        </w:rPr>
        <w:t xml:space="preserve">a. Real world policy experts consider the counterplan, it’s in the literature, </w:t>
      </w:r>
      <w:proofErr w:type="gramStart"/>
      <w:r w:rsidRPr="00FB5F9B">
        <w:rPr>
          <w:color w:val="0D0D0D" w:themeColor="text1" w:themeTint="F2"/>
          <w:sz w:val="20"/>
        </w:rPr>
        <w:t>its</w:t>
      </w:r>
      <w:proofErr w:type="gramEnd"/>
      <w:r w:rsidRPr="00FB5F9B">
        <w:rPr>
          <w:color w:val="0D0D0D" w:themeColor="text1" w:themeTint="F2"/>
          <w:sz w:val="20"/>
        </w:rPr>
        <w:t xml:space="preserve"> arbitrary and unpredictable to exclude it from the negative arsenal</w:t>
      </w:r>
    </w:p>
    <w:p w:rsidR="00D723FC" w:rsidRPr="00FB5F9B" w:rsidRDefault="00D723FC" w:rsidP="00D723FC">
      <w:pPr>
        <w:rPr>
          <w:color w:val="0D0D0D" w:themeColor="text1" w:themeTint="F2"/>
          <w:sz w:val="20"/>
        </w:rPr>
      </w:pPr>
    </w:p>
    <w:p w:rsidR="00D723FC" w:rsidRPr="00FB5F9B" w:rsidRDefault="00D723FC" w:rsidP="00D723FC">
      <w:pPr>
        <w:pStyle w:val="Heading4"/>
      </w:pPr>
      <w:proofErr w:type="spellStart"/>
      <w:proofErr w:type="gramStart"/>
      <w:r w:rsidRPr="00FB5F9B">
        <w:t>b.Literature</w:t>
      </w:r>
      <w:proofErr w:type="spellEnd"/>
      <w:proofErr w:type="gramEnd"/>
      <w:r w:rsidRPr="00FB5F9B">
        <w:t xml:space="preserve"> supports 50 state uniformity</w:t>
      </w:r>
    </w:p>
    <w:p w:rsidR="00D723FC" w:rsidRPr="00FB5F9B" w:rsidRDefault="00D723FC" w:rsidP="00D723FC">
      <w:pPr>
        <w:rPr>
          <w:color w:val="0D0D0D" w:themeColor="text1" w:themeTint="F2"/>
          <w:sz w:val="20"/>
        </w:rPr>
      </w:pPr>
      <w:r w:rsidRPr="00FB5F9B">
        <w:rPr>
          <w:b/>
          <w:color w:val="0D0D0D" w:themeColor="text1" w:themeTint="F2"/>
          <w:sz w:val="20"/>
        </w:rPr>
        <w:t>Northrop and Sassoon, 08</w:t>
      </w:r>
      <w:r w:rsidRPr="00FB5F9B">
        <w:rPr>
          <w:color w:val="0D0D0D" w:themeColor="text1" w:themeTint="F2"/>
          <w:sz w:val="20"/>
        </w:rPr>
        <w:t xml:space="preserve"> - Program Director for Sustainable Development at the Rockefeller Brothers Fund and administrator of SolveClimate.com (Michael David, Yale Environment 360, 6-3, </w:t>
      </w:r>
      <w:hyperlink r:id="rId19" w:history="1">
        <w:r w:rsidRPr="00FB5F9B">
          <w:rPr>
            <w:rStyle w:val="Hyperlink"/>
            <w:color w:val="0D0D0D" w:themeColor="text1" w:themeTint="F2"/>
            <w:sz w:val="20"/>
          </w:rPr>
          <w:t>http://e360.yale.edu/content/feature.msp?id=2015</w:t>
        </w:r>
      </w:hyperlink>
      <w:r w:rsidRPr="00FB5F9B">
        <w:rPr>
          <w:color w:val="0D0D0D" w:themeColor="text1" w:themeTint="F2"/>
          <w:sz w:val="20"/>
        </w:rPr>
        <w:t>)</w:t>
      </w:r>
    </w:p>
    <w:p w:rsidR="00D723FC" w:rsidRPr="00FB5F9B" w:rsidRDefault="00D723FC" w:rsidP="00D723FC">
      <w:pPr>
        <w:rPr>
          <w:color w:val="0D0D0D" w:themeColor="text1" w:themeTint="F2"/>
          <w:sz w:val="20"/>
        </w:rPr>
      </w:pPr>
    </w:p>
    <w:p w:rsidR="00D723FC" w:rsidRPr="00FB5F9B" w:rsidRDefault="00D723FC" w:rsidP="00D723FC">
      <w:pPr>
        <w:ind w:right="288"/>
        <w:rPr>
          <w:color w:val="0D0D0D" w:themeColor="text1" w:themeTint="F2"/>
          <w:sz w:val="12"/>
        </w:rPr>
      </w:pPr>
      <w:r w:rsidRPr="00FB5F9B">
        <w:rPr>
          <w:color w:val="0D0D0D" w:themeColor="text1" w:themeTint="F2"/>
          <w:sz w:val="20"/>
        </w:rPr>
        <w:t xml:space="preserve">But the </w:t>
      </w:r>
      <w:r w:rsidRPr="00F22970">
        <w:rPr>
          <w:color w:val="0D0D0D" w:themeColor="text1" w:themeTint="F2"/>
          <w:sz w:val="20"/>
          <w:highlight w:val="yellow"/>
          <w:u w:val="single"/>
        </w:rPr>
        <w:t>states</w:t>
      </w:r>
      <w:r w:rsidRPr="00FB5F9B">
        <w:rPr>
          <w:color w:val="0D0D0D" w:themeColor="text1" w:themeTint="F2"/>
          <w:sz w:val="20"/>
          <w:u w:val="single"/>
        </w:rPr>
        <w:t xml:space="preserve"> </w:t>
      </w:r>
      <w:r w:rsidRPr="00FB5F9B">
        <w:rPr>
          <w:color w:val="0D0D0D" w:themeColor="text1" w:themeTint="F2"/>
          <w:sz w:val="20"/>
        </w:rPr>
        <w:t xml:space="preserve">have far more to offer. They also have approved a host of </w:t>
      </w:r>
      <w:r w:rsidRPr="00F22970">
        <w:rPr>
          <w:color w:val="0D0D0D" w:themeColor="text1" w:themeTint="F2"/>
          <w:sz w:val="20"/>
          <w:highlight w:val="yellow"/>
          <w:u w:val="single"/>
        </w:rPr>
        <w:t>energy-efficiency measures</w:t>
      </w:r>
      <w:r w:rsidRPr="00FB5F9B">
        <w:rPr>
          <w:color w:val="0D0D0D" w:themeColor="text1" w:themeTint="F2"/>
          <w:sz w:val="20"/>
        </w:rPr>
        <w:t xml:space="preserve"> affecting all sectors of the economy. For example, one set of policies provides both emissions reductions and substantial economic savings from the building sector </w:t>
      </w:r>
      <w:r w:rsidRPr="00FB5F9B">
        <w:rPr>
          <w:color w:val="0D0D0D" w:themeColor="text1" w:themeTint="F2"/>
          <w:sz w:val="12"/>
        </w:rPr>
        <w:t>through improved building codes, insulation and weatherization programs, and lighting retrofits. From the waste management sector, waste reduction and recycling programs yield similar two-pronged benefits.</w:t>
      </w:r>
    </w:p>
    <w:p w:rsidR="00D723FC" w:rsidRPr="00FB5F9B" w:rsidRDefault="00D723FC" w:rsidP="00D723FC">
      <w:pPr>
        <w:ind w:right="288"/>
        <w:rPr>
          <w:color w:val="0D0D0D" w:themeColor="text1" w:themeTint="F2"/>
          <w:sz w:val="12"/>
        </w:rPr>
      </w:pPr>
      <w:r w:rsidRPr="00FB5F9B">
        <w:rPr>
          <w:color w:val="0D0D0D" w:themeColor="text1" w:themeTint="F2"/>
          <w:sz w:val="20"/>
        </w:rPr>
        <w:t xml:space="preserve">These policies </w:t>
      </w:r>
      <w:r w:rsidRPr="00F22970">
        <w:rPr>
          <w:color w:val="0D0D0D" w:themeColor="text1" w:themeTint="F2"/>
          <w:sz w:val="20"/>
          <w:highlight w:val="yellow"/>
          <w:u w:val="single"/>
        </w:rPr>
        <w:t>go hand-in-hand with others mandating that an increasing percentage of a state’s energy come from renewable sources</w:t>
      </w:r>
      <w:r w:rsidRPr="00FB5F9B">
        <w:rPr>
          <w:color w:val="0D0D0D" w:themeColor="text1" w:themeTint="F2"/>
          <w:sz w:val="20"/>
        </w:rPr>
        <w:t xml:space="preserve">, such as solar and wind power. </w:t>
      </w:r>
      <w:r w:rsidRPr="00FB5F9B">
        <w:rPr>
          <w:color w:val="0D0D0D" w:themeColor="text1" w:themeTint="F2"/>
          <w:sz w:val="12"/>
        </w:rPr>
        <w:t>Many states — chief among them California — have shown similar national leadership by significantly toughening auto emissions standards, leading Congress to increase national vehicle standards last December and the Environmental Protection Agency (EPA) to challenge the states in court.</w:t>
      </w:r>
    </w:p>
    <w:p w:rsidR="00D723FC" w:rsidRPr="00FB5F9B" w:rsidRDefault="00D723FC" w:rsidP="00D723FC">
      <w:pPr>
        <w:ind w:right="288"/>
        <w:rPr>
          <w:color w:val="0D0D0D" w:themeColor="text1" w:themeTint="F2"/>
          <w:sz w:val="12"/>
        </w:rPr>
      </w:pPr>
      <w:r w:rsidRPr="00FB5F9B">
        <w:rPr>
          <w:color w:val="0D0D0D" w:themeColor="text1" w:themeTint="F2"/>
          <w:sz w:val="12"/>
        </w:rPr>
        <w:t>The fact that so many states are acting with a similar impetus begs an important question: What would happen if you aggregated these policies and applied them on a national scale?</w:t>
      </w:r>
    </w:p>
    <w:p w:rsidR="00D723FC" w:rsidRPr="00FB5F9B" w:rsidRDefault="00D723FC" w:rsidP="00D723FC">
      <w:pPr>
        <w:ind w:right="288"/>
        <w:rPr>
          <w:color w:val="0D0D0D" w:themeColor="text1" w:themeTint="F2"/>
          <w:sz w:val="20"/>
          <w:u w:val="single"/>
        </w:rPr>
      </w:pPr>
      <w:r w:rsidRPr="00F22970">
        <w:rPr>
          <w:color w:val="0D0D0D" w:themeColor="text1" w:themeTint="F2"/>
          <w:sz w:val="20"/>
          <w:highlight w:val="yellow"/>
          <w:u w:val="single"/>
        </w:rPr>
        <w:t>One study</w:t>
      </w:r>
      <w:r w:rsidRPr="00FB5F9B">
        <w:rPr>
          <w:color w:val="0D0D0D" w:themeColor="text1" w:themeTint="F2"/>
          <w:sz w:val="20"/>
          <w:u w:val="single"/>
        </w:rPr>
        <w:t xml:space="preserve"> </w:t>
      </w:r>
      <w:r w:rsidRPr="00FB5F9B">
        <w:rPr>
          <w:color w:val="0D0D0D" w:themeColor="text1" w:themeTint="F2"/>
          <w:sz w:val="20"/>
        </w:rPr>
        <w:t>conducted by the Center for Climate Strategies (CCS) — a non-partisan group that has worked on climate policymaking and analysis with many of these states</w:t>
      </w:r>
      <w:r w:rsidRPr="00FB5F9B">
        <w:rPr>
          <w:color w:val="0D0D0D" w:themeColor="text1" w:themeTint="F2"/>
          <w:sz w:val="20"/>
          <w:u w:val="single"/>
        </w:rPr>
        <w:t xml:space="preserve"> </w:t>
      </w:r>
      <w:r w:rsidRPr="00FB5F9B">
        <w:rPr>
          <w:color w:val="0D0D0D" w:themeColor="text1" w:themeTint="F2"/>
          <w:sz w:val="20"/>
        </w:rPr>
        <w:t xml:space="preserve">— indicates that the adoption of a comprehensive, nationwide climate and energy policy would have substantial economic benefits. Using data from 12 states that are leaders in the field of climate change and energy, CSS </w:t>
      </w:r>
      <w:r w:rsidRPr="00F22970">
        <w:rPr>
          <w:color w:val="0D0D0D" w:themeColor="text1" w:themeTint="F2"/>
          <w:sz w:val="20"/>
          <w:highlight w:val="yellow"/>
          <w:u w:val="single"/>
        </w:rPr>
        <w:t xml:space="preserve">calculated that </w:t>
      </w:r>
      <w:r w:rsidRPr="00F22970">
        <w:rPr>
          <w:color w:val="0D0D0D" w:themeColor="text1" w:themeTint="F2"/>
          <w:sz w:val="20"/>
          <w:highlight w:val="yellow"/>
          <w:u w:val="single"/>
          <w:bdr w:val="single" w:sz="4" w:space="0" w:color="auto"/>
        </w:rPr>
        <w:t>were all 50 states to adopt similar rules and legislation</w:t>
      </w:r>
      <w:r w:rsidRPr="00F22970">
        <w:rPr>
          <w:color w:val="0D0D0D" w:themeColor="text1" w:themeTint="F2"/>
          <w:sz w:val="20"/>
          <w:highlight w:val="yellow"/>
          <w:u w:val="single"/>
        </w:rPr>
        <w:t>, the aggregate economic savings would be $25 billion</w:t>
      </w:r>
      <w:r w:rsidRPr="00FB5F9B">
        <w:rPr>
          <w:color w:val="0D0D0D" w:themeColor="text1" w:themeTint="F2"/>
          <w:sz w:val="20"/>
          <w:u w:val="single"/>
        </w:rPr>
        <w:t xml:space="preserve">. </w:t>
      </w:r>
      <w:r w:rsidRPr="00FB5F9B">
        <w:rPr>
          <w:color w:val="0D0D0D" w:themeColor="text1" w:themeTint="F2"/>
          <w:sz w:val="20"/>
        </w:rPr>
        <w:t>The nation could achieve a 33% reduction in projected greenhouse gas emissions by 2020 — a common interim target — and save money doing so.</w:t>
      </w:r>
      <w:r w:rsidRPr="00FB5F9B">
        <w:rPr>
          <w:color w:val="0D0D0D" w:themeColor="text1" w:themeTint="F2"/>
          <w:sz w:val="20"/>
          <w:u w:val="single"/>
        </w:rPr>
        <w:t xml:space="preserve"> </w:t>
      </w:r>
    </w:p>
    <w:p w:rsidR="00D723FC" w:rsidRPr="00FB5F9B" w:rsidRDefault="00D723FC" w:rsidP="00D723FC"/>
    <w:p w:rsidR="00D723FC" w:rsidRPr="00FB5F9B" w:rsidRDefault="00D723FC" w:rsidP="00D723FC">
      <w:pPr>
        <w:rPr>
          <w:b/>
        </w:rPr>
      </w:pPr>
      <w:r w:rsidRPr="00FB5F9B">
        <w:rPr>
          <w:b/>
          <w:u w:val="single"/>
        </w:rPr>
        <w:t>Advocacy Skills-</w:t>
      </w:r>
      <w:r w:rsidRPr="00FB5F9B">
        <w:rPr>
          <w:b/>
        </w:rPr>
        <w:t xml:space="preserve"> Forcing the </w:t>
      </w:r>
      <w:proofErr w:type="spellStart"/>
      <w:r w:rsidRPr="00FB5F9B">
        <w:rPr>
          <w:b/>
        </w:rPr>
        <w:t>aff</w:t>
      </w:r>
      <w:proofErr w:type="spellEnd"/>
      <w:r w:rsidRPr="00FB5F9B">
        <w:rPr>
          <w:b/>
        </w:rPr>
        <w:t xml:space="preserve"> to defend federal key warrants encourages the development of better researched and planned policies and is vital to being a competent energy policy advocate because ideas aren’t enough in congress, that’s key to social change and avoiding the lack of planning that caused poor policies like Iraq</w:t>
      </w:r>
    </w:p>
    <w:p w:rsidR="00D723FC" w:rsidRPr="00FB5F9B" w:rsidRDefault="00D723FC" w:rsidP="00D723FC">
      <w:pPr>
        <w:rPr>
          <w:b/>
        </w:rPr>
      </w:pPr>
    </w:p>
    <w:p w:rsidR="00D723FC" w:rsidRPr="00FB5F9B" w:rsidRDefault="00D723FC" w:rsidP="00D723FC">
      <w:pPr>
        <w:rPr>
          <w:b/>
        </w:rPr>
      </w:pPr>
      <w:r w:rsidRPr="00FB5F9B">
        <w:rPr>
          <w:b/>
          <w:u w:val="single"/>
        </w:rPr>
        <w:t>Info Processing-</w:t>
      </w:r>
      <w:r w:rsidRPr="00FB5F9B">
        <w:rPr>
          <w:b/>
        </w:rPr>
        <w:t xml:space="preserve"> Forcing the </w:t>
      </w:r>
      <w:proofErr w:type="spellStart"/>
      <w:r w:rsidRPr="00FB5F9B">
        <w:rPr>
          <w:b/>
        </w:rPr>
        <w:t>aff</w:t>
      </w:r>
      <w:proofErr w:type="spellEnd"/>
      <w:r w:rsidRPr="00FB5F9B">
        <w:rPr>
          <w:b/>
        </w:rPr>
        <w:t xml:space="preserve"> to research every intricacy of the plan encourages more holistic processing of information that encourages better research practices and critical thinking and causes more precise plan writing</w:t>
      </w:r>
    </w:p>
    <w:p w:rsidR="00D723FC" w:rsidRPr="00FB5F9B" w:rsidRDefault="00D723FC" w:rsidP="00D723FC">
      <w:pPr>
        <w:pStyle w:val="Cards"/>
        <w:rPr>
          <w:rFonts w:ascii="Georgia" w:eastAsia="MS Mincho" w:hAnsi="Georgia"/>
        </w:rPr>
      </w:pPr>
    </w:p>
    <w:p w:rsidR="00D723FC" w:rsidRPr="00FB5F9B" w:rsidRDefault="00D723FC" w:rsidP="00D723FC">
      <w:pPr>
        <w:pStyle w:val="Cards"/>
        <w:rPr>
          <w:rFonts w:ascii="Georgia" w:eastAsia="MS Mincho" w:hAnsi="Georgia"/>
        </w:rPr>
      </w:pPr>
    </w:p>
    <w:p w:rsidR="00D723FC" w:rsidRPr="00FB5F9B" w:rsidRDefault="00D723FC" w:rsidP="00D723FC">
      <w:pPr>
        <w:rPr>
          <w:b/>
        </w:rPr>
      </w:pPr>
      <w:r w:rsidRPr="00FB5F9B">
        <w:rPr>
          <w:b/>
          <w:u w:val="single"/>
        </w:rPr>
        <w:t>Relevant Policy Choice</w:t>
      </w:r>
      <w:r w:rsidRPr="00FB5F9B">
        <w:rPr>
          <w:b/>
        </w:rPr>
        <w:t xml:space="preserve"> – State Lawmakers must compare and choose in the absence of Federal Action – means our </w:t>
      </w:r>
      <w:proofErr w:type="spellStart"/>
      <w:r w:rsidRPr="00FB5F9B">
        <w:rPr>
          <w:b/>
        </w:rPr>
        <w:t>cp</w:t>
      </w:r>
      <w:proofErr w:type="spellEnd"/>
      <w:r w:rsidRPr="00FB5F9B">
        <w:rPr>
          <w:b/>
        </w:rPr>
        <w:t xml:space="preserve"> provides a real-world policy option </w:t>
      </w:r>
    </w:p>
    <w:p w:rsidR="00D723FC" w:rsidRPr="00FB5F9B" w:rsidRDefault="00D723FC" w:rsidP="00D723FC">
      <w:pPr>
        <w:tabs>
          <w:tab w:val="left" w:pos="360"/>
        </w:tabs>
        <w:contextualSpacing/>
        <w:rPr>
          <w:color w:val="0D0D0D" w:themeColor="text1" w:themeTint="F2"/>
          <w:sz w:val="20"/>
        </w:rPr>
      </w:pPr>
      <w:proofErr w:type="spellStart"/>
      <w:r w:rsidRPr="00FB5F9B">
        <w:rPr>
          <w:b/>
          <w:color w:val="0D0D0D" w:themeColor="text1" w:themeTint="F2"/>
          <w:sz w:val="20"/>
        </w:rPr>
        <w:t>Biering</w:t>
      </w:r>
      <w:proofErr w:type="spellEnd"/>
      <w:r w:rsidRPr="00FB5F9B">
        <w:rPr>
          <w:b/>
          <w:color w:val="0D0D0D" w:themeColor="text1" w:themeTint="F2"/>
          <w:sz w:val="20"/>
        </w:rPr>
        <w:t xml:space="preserve"> 8 –</w:t>
      </w:r>
      <w:r w:rsidRPr="00FB5F9B">
        <w:rPr>
          <w:color w:val="0D0D0D" w:themeColor="text1" w:themeTint="F2"/>
          <w:sz w:val="20"/>
        </w:rPr>
        <w:t xml:space="preserve"> former Executive Fellow in the California Resources Agency (Brian, 23 J. </w:t>
      </w:r>
      <w:proofErr w:type="spellStart"/>
      <w:r w:rsidRPr="00FB5F9B">
        <w:rPr>
          <w:color w:val="0D0D0D" w:themeColor="text1" w:themeTint="F2"/>
          <w:sz w:val="20"/>
        </w:rPr>
        <w:t>Envtl</w:t>
      </w:r>
      <w:proofErr w:type="spellEnd"/>
      <w:r w:rsidRPr="00FB5F9B">
        <w:rPr>
          <w:color w:val="0D0D0D" w:themeColor="text1" w:themeTint="F2"/>
          <w:sz w:val="20"/>
        </w:rPr>
        <w:t xml:space="preserve">. </w:t>
      </w:r>
      <w:proofErr w:type="gramStart"/>
      <w:r w:rsidRPr="00FB5F9B">
        <w:rPr>
          <w:color w:val="0D0D0D" w:themeColor="text1" w:themeTint="F2"/>
          <w:sz w:val="20"/>
        </w:rPr>
        <w:t xml:space="preserve">L. &amp; </w:t>
      </w:r>
      <w:proofErr w:type="spellStart"/>
      <w:r w:rsidRPr="00FB5F9B">
        <w:rPr>
          <w:color w:val="0D0D0D" w:themeColor="text1" w:themeTint="F2"/>
          <w:sz w:val="20"/>
        </w:rPr>
        <w:t>Litig</w:t>
      </w:r>
      <w:proofErr w:type="spellEnd"/>
      <w:r w:rsidRPr="00FB5F9B">
        <w:rPr>
          <w:color w:val="0D0D0D" w:themeColor="text1" w:themeTint="F2"/>
          <w:sz w:val="20"/>
        </w:rPr>
        <w:t>.</w:t>
      </w:r>
      <w:proofErr w:type="gramEnd"/>
      <w:r w:rsidRPr="00FB5F9B">
        <w:rPr>
          <w:color w:val="0D0D0D" w:themeColor="text1" w:themeTint="F2"/>
          <w:sz w:val="20"/>
        </w:rPr>
        <w:t xml:space="preserve"> 35)</w:t>
      </w:r>
    </w:p>
    <w:p w:rsidR="00D723FC" w:rsidRPr="00FB5F9B" w:rsidRDefault="00D723FC" w:rsidP="00D723FC">
      <w:pPr>
        <w:tabs>
          <w:tab w:val="left" w:pos="360"/>
        </w:tabs>
        <w:contextualSpacing/>
        <w:rPr>
          <w:b/>
          <w:color w:val="0D0D0D" w:themeColor="text1" w:themeTint="F2"/>
          <w:sz w:val="20"/>
          <w:szCs w:val="24"/>
        </w:rPr>
      </w:pPr>
    </w:p>
    <w:p w:rsidR="00D723FC" w:rsidRPr="00FB5F9B" w:rsidRDefault="00D723FC" w:rsidP="00D723FC">
      <w:pPr>
        <w:rPr>
          <w:color w:val="0D0D0D" w:themeColor="text1" w:themeTint="F2"/>
          <w:sz w:val="20"/>
        </w:rPr>
      </w:pPr>
      <w:r w:rsidRPr="00FB5F9B">
        <w:rPr>
          <w:color w:val="0D0D0D" w:themeColor="text1" w:themeTint="F2"/>
          <w:sz w:val="20"/>
        </w:rPr>
        <w:t xml:space="preserve">Federalism issues aside, </w:t>
      </w:r>
      <w:r w:rsidRPr="00FB5F9B">
        <w:rPr>
          <w:color w:val="0D0D0D" w:themeColor="text1" w:themeTint="F2"/>
          <w:sz w:val="20"/>
          <w:u w:val="single"/>
        </w:rPr>
        <w:t>t</w:t>
      </w:r>
      <w:r w:rsidRPr="00F22970">
        <w:rPr>
          <w:color w:val="0D0D0D" w:themeColor="text1" w:themeTint="F2"/>
          <w:sz w:val="20"/>
          <w:highlight w:val="yellow"/>
          <w:u w:val="single"/>
        </w:rPr>
        <w:t>he fundamental question policymakers need to resolve is whether it is more appropriate for the states to act now in the area of climate change, or whether the field should be simply left to the fed</w:t>
      </w:r>
      <w:r w:rsidRPr="00F22970">
        <w:rPr>
          <w:color w:val="0D0D0D" w:themeColor="text1" w:themeTint="F2"/>
          <w:sz w:val="20"/>
          <w:u w:val="single"/>
        </w:rPr>
        <w:t>eral</w:t>
      </w:r>
      <w:r w:rsidRPr="00F22970">
        <w:rPr>
          <w:color w:val="0D0D0D" w:themeColor="text1" w:themeTint="F2"/>
          <w:sz w:val="20"/>
          <w:highlight w:val="yellow"/>
          <w:u w:val="single"/>
        </w:rPr>
        <w:t xml:space="preserve"> government</w:t>
      </w:r>
      <w:r w:rsidRPr="00FB5F9B">
        <w:rPr>
          <w:color w:val="0D0D0D" w:themeColor="text1" w:themeTint="F2"/>
          <w:sz w:val="20"/>
        </w:rPr>
        <w:t xml:space="preserve"> to address in its own time.</w:t>
      </w:r>
    </w:p>
    <w:p w:rsidR="00D723FC" w:rsidRPr="00FB5F9B" w:rsidRDefault="00D723FC" w:rsidP="00D723FC"/>
    <w:p w:rsidR="00D723FC" w:rsidRPr="00FB5F9B" w:rsidRDefault="00D723FC" w:rsidP="00D723FC">
      <w:pPr>
        <w:tabs>
          <w:tab w:val="left" w:pos="360"/>
        </w:tabs>
        <w:contextualSpacing/>
        <w:rPr>
          <w:b/>
          <w:color w:val="0D0D0D" w:themeColor="text1" w:themeTint="F2"/>
          <w:sz w:val="20"/>
        </w:rPr>
      </w:pPr>
      <w:r w:rsidRPr="00FB5F9B">
        <w:rPr>
          <w:b/>
          <w:color w:val="0D0D0D" w:themeColor="text1" w:themeTint="F2"/>
          <w:sz w:val="20"/>
          <w:szCs w:val="24"/>
        </w:rPr>
        <w:t>-</w:t>
      </w:r>
      <w:proofErr w:type="spellStart"/>
      <w:r w:rsidRPr="00FB5F9B">
        <w:rPr>
          <w:b/>
          <w:color w:val="0D0D0D" w:themeColor="text1" w:themeTint="F2"/>
          <w:sz w:val="20"/>
          <w:szCs w:val="24"/>
        </w:rPr>
        <w:t>Neg</w:t>
      </w:r>
      <w:proofErr w:type="spellEnd"/>
      <w:r w:rsidRPr="00FB5F9B">
        <w:rPr>
          <w:b/>
          <w:color w:val="0D0D0D" w:themeColor="text1" w:themeTint="F2"/>
          <w:sz w:val="20"/>
          <w:szCs w:val="24"/>
        </w:rPr>
        <w:t xml:space="preserve"> ground—checks tiny </w:t>
      </w:r>
      <w:proofErr w:type="spellStart"/>
      <w:r w:rsidRPr="00FB5F9B">
        <w:rPr>
          <w:b/>
          <w:color w:val="0D0D0D" w:themeColor="text1" w:themeTint="F2"/>
          <w:sz w:val="20"/>
          <w:szCs w:val="24"/>
        </w:rPr>
        <w:t>affs</w:t>
      </w:r>
      <w:proofErr w:type="spellEnd"/>
      <w:r w:rsidRPr="00FB5F9B">
        <w:rPr>
          <w:b/>
          <w:color w:val="0D0D0D" w:themeColor="text1" w:themeTint="F2"/>
          <w:sz w:val="20"/>
          <w:szCs w:val="24"/>
        </w:rPr>
        <w:t xml:space="preserve"> with no federal </w:t>
      </w:r>
      <w:proofErr w:type="gramStart"/>
      <w:r w:rsidRPr="00FB5F9B">
        <w:rPr>
          <w:b/>
          <w:color w:val="0D0D0D" w:themeColor="text1" w:themeTint="F2"/>
          <w:sz w:val="20"/>
          <w:szCs w:val="24"/>
        </w:rPr>
        <w:t>defense,</w:t>
      </w:r>
      <w:proofErr w:type="gramEnd"/>
      <w:r w:rsidRPr="00FB5F9B">
        <w:rPr>
          <w:b/>
          <w:color w:val="0D0D0D" w:themeColor="text1" w:themeTint="F2"/>
          <w:sz w:val="20"/>
          <w:szCs w:val="24"/>
        </w:rPr>
        <w:t xml:space="preserve"> otherwise there will be a huge topic explosion</w:t>
      </w:r>
    </w:p>
    <w:p w:rsidR="00D723FC" w:rsidRPr="00FB5F9B" w:rsidRDefault="00D723FC" w:rsidP="00D723FC">
      <w:pPr>
        <w:rPr>
          <w:color w:val="0D0D0D" w:themeColor="text1" w:themeTint="F2"/>
          <w:sz w:val="20"/>
        </w:rPr>
      </w:pPr>
    </w:p>
    <w:p w:rsidR="00D723FC" w:rsidRPr="00FB5F9B" w:rsidRDefault="00D723FC" w:rsidP="00D723FC">
      <w:pPr>
        <w:rPr>
          <w:b/>
          <w:color w:val="0D0D0D" w:themeColor="text1" w:themeTint="F2"/>
          <w:sz w:val="20"/>
        </w:rPr>
      </w:pPr>
      <w:r w:rsidRPr="00FB5F9B">
        <w:rPr>
          <w:b/>
          <w:color w:val="0D0D0D" w:themeColor="text1" w:themeTint="F2"/>
          <w:sz w:val="20"/>
        </w:rPr>
        <w:t>-Reciprocal—they fiat each Congressperson votes for the plan and that local agencies enforce it</w:t>
      </w:r>
    </w:p>
    <w:p w:rsidR="00D723FC" w:rsidRPr="00FB5F9B" w:rsidRDefault="00D723FC" w:rsidP="00D723FC">
      <w:pPr>
        <w:rPr>
          <w:color w:val="0D0D0D" w:themeColor="text1" w:themeTint="F2"/>
          <w:sz w:val="20"/>
        </w:rPr>
      </w:pPr>
    </w:p>
    <w:p w:rsidR="00D723FC" w:rsidRPr="00FB5F9B" w:rsidRDefault="00D723FC" w:rsidP="00D723FC">
      <w:pPr>
        <w:rPr>
          <w:b/>
          <w:color w:val="0D0D0D" w:themeColor="text1" w:themeTint="F2"/>
          <w:sz w:val="20"/>
        </w:rPr>
      </w:pPr>
      <w:r w:rsidRPr="00FB5F9B">
        <w:rPr>
          <w:b/>
          <w:color w:val="0D0D0D" w:themeColor="text1" w:themeTint="F2"/>
          <w:sz w:val="20"/>
        </w:rPr>
        <w:t>-</w:t>
      </w:r>
      <w:proofErr w:type="spellStart"/>
      <w:r w:rsidRPr="00FB5F9B">
        <w:rPr>
          <w:b/>
          <w:color w:val="0D0D0D" w:themeColor="text1" w:themeTint="F2"/>
          <w:sz w:val="20"/>
        </w:rPr>
        <w:t>Aff</w:t>
      </w:r>
      <w:proofErr w:type="spellEnd"/>
      <w:r w:rsidRPr="00FB5F9B">
        <w:rPr>
          <w:b/>
          <w:color w:val="0D0D0D" w:themeColor="text1" w:themeTint="F2"/>
          <w:sz w:val="20"/>
        </w:rPr>
        <w:t xml:space="preserve"> ground—they can read </w:t>
      </w:r>
      <w:proofErr w:type="spellStart"/>
      <w:r w:rsidRPr="00FB5F9B">
        <w:rPr>
          <w:b/>
          <w:color w:val="0D0D0D" w:themeColor="text1" w:themeTint="F2"/>
          <w:sz w:val="20"/>
        </w:rPr>
        <w:t>disad</w:t>
      </w:r>
      <w:proofErr w:type="spellEnd"/>
      <w:r w:rsidRPr="00FB5F9B">
        <w:rPr>
          <w:b/>
          <w:color w:val="0D0D0D" w:themeColor="text1" w:themeTint="F2"/>
          <w:sz w:val="20"/>
        </w:rPr>
        <w:t xml:space="preserve"> to states or impact turn</w:t>
      </w:r>
    </w:p>
    <w:p w:rsidR="00D723FC" w:rsidRPr="00465F0B" w:rsidRDefault="00D723FC" w:rsidP="00A84945"/>
    <w:p w:rsidR="00A84945" w:rsidRDefault="00D723FC" w:rsidP="00D723FC">
      <w:pPr>
        <w:pStyle w:val="Heading3"/>
      </w:pPr>
      <w:proofErr w:type="gramStart"/>
      <w:r>
        <w:lastRenderedPageBreak/>
        <w:t>states</w:t>
      </w:r>
      <w:proofErr w:type="gramEnd"/>
    </w:p>
    <w:p w:rsidR="00A203DB" w:rsidRDefault="00A203DB" w:rsidP="00A203DB"/>
    <w:p w:rsidR="00D723FC" w:rsidRPr="00E23683" w:rsidRDefault="000A6F94" w:rsidP="00D723FC">
      <w:pPr>
        <w:rPr>
          <w:b/>
          <w:bCs/>
        </w:rPr>
      </w:pPr>
      <w:r>
        <w:rPr>
          <w:b/>
          <w:bCs/>
        </w:rPr>
        <w:t>States already taking action</w:t>
      </w:r>
      <w:r w:rsidR="00507C35">
        <w:rPr>
          <w:b/>
          <w:bCs/>
        </w:rPr>
        <w:t xml:space="preserve"> on nuclear energy</w:t>
      </w:r>
    </w:p>
    <w:p w:rsidR="00D723FC" w:rsidRDefault="00D723FC" w:rsidP="00D723FC">
      <w:pPr>
        <w:pStyle w:val="Heading4"/>
      </w:pPr>
      <w:r>
        <w:t>NEI, ‘8</w:t>
      </w:r>
    </w:p>
    <w:p w:rsidR="00D723FC" w:rsidRPr="00E23683" w:rsidRDefault="00D723FC" w:rsidP="00D723FC">
      <w:r>
        <w:t>[</w:t>
      </w:r>
      <w:r w:rsidRPr="00E23683">
        <w:t>“Building Confidence in Licensing New U.S. Nuclear Plants</w:t>
      </w:r>
      <w:r>
        <w:t xml:space="preserve">,” Jan/Feb, </w:t>
      </w:r>
      <w:r w:rsidRPr="00E23683">
        <w:t>http://nei.org/resourcesandstats/publicationsandmedia/newslettersandreports/nuclearpolicyoutlook/</w:t>
      </w:r>
      <w:r>
        <w:t>]</w:t>
      </w:r>
    </w:p>
    <w:p w:rsidR="00D723FC" w:rsidRPr="00E23683" w:rsidRDefault="00D723FC" w:rsidP="00D723FC">
      <w:pPr>
        <w:tabs>
          <w:tab w:val="left" w:pos="1455"/>
        </w:tabs>
        <w:rPr>
          <w:u w:val="single"/>
        </w:rPr>
      </w:pPr>
      <w:r w:rsidRPr="00B446F8">
        <w:rPr>
          <w:sz w:val="16"/>
        </w:rPr>
        <w:t xml:space="preserve">Other </w:t>
      </w:r>
      <w:r w:rsidRPr="00CD54ED">
        <w:rPr>
          <w:rStyle w:val="StyleBoldUnderline"/>
          <w:highlight w:val="yellow"/>
        </w:rPr>
        <w:t xml:space="preserve">states have moved beyond the ideological into the nuts and bolts of </w:t>
      </w:r>
      <w:r w:rsidRPr="000A6F94">
        <w:rPr>
          <w:rStyle w:val="StyleBoldUnderline"/>
          <w:b/>
          <w:highlight w:val="yellow"/>
        </w:rPr>
        <w:t>getting new plants built</w:t>
      </w:r>
      <w:r w:rsidRPr="000A6F94">
        <w:rPr>
          <w:b/>
          <w:sz w:val="16"/>
          <w:highlight w:val="yellow"/>
        </w:rPr>
        <w:t>.</w:t>
      </w:r>
      <w:r w:rsidRPr="00B446F8">
        <w:rPr>
          <w:sz w:val="16"/>
        </w:rPr>
        <w:t xml:space="preserve"> Most recently, </w:t>
      </w:r>
      <w:r w:rsidRPr="00CD54ED">
        <w:rPr>
          <w:highlight w:val="yellow"/>
          <w:u w:val="single"/>
        </w:rPr>
        <w:t>Florida lawmakers this year approved a state energy bill permitting cost recovery for</w:t>
      </w:r>
      <w:r w:rsidRPr="00E23683">
        <w:rPr>
          <w:u w:val="single"/>
        </w:rPr>
        <w:t xml:space="preserve"> </w:t>
      </w:r>
      <w:r w:rsidRPr="00CD54ED">
        <w:rPr>
          <w:highlight w:val="yellow"/>
          <w:u w:val="single"/>
        </w:rPr>
        <w:t>transmission lines to</w:t>
      </w:r>
      <w:r w:rsidRPr="00E23683">
        <w:rPr>
          <w:u w:val="single"/>
        </w:rPr>
        <w:t xml:space="preserve"> </w:t>
      </w:r>
      <w:r w:rsidRPr="00CD54ED">
        <w:rPr>
          <w:rStyle w:val="StyleBoldUnderline"/>
          <w:highlight w:val="yellow"/>
        </w:rPr>
        <w:t>nuclear plants</w:t>
      </w:r>
      <w:r w:rsidRPr="00B446F8">
        <w:rPr>
          <w:rStyle w:val="StyleBoldUnderline"/>
        </w:rPr>
        <w:t xml:space="preserve">, and the Mississippi legislature adopted a cost-recovery bill that helps utilities finance </w:t>
      </w:r>
      <w:proofErr w:type="spellStart"/>
      <w:r w:rsidRPr="00B446F8">
        <w:rPr>
          <w:rStyle w:val="StyleBoldUnderline"/>
        </w:rPr>
        <w:t>baseload</w:t>
      </w:r>
      <w:proofErr w:type="spellEnd"/>
      <w:r w:rsidRPr="00B446F8">
        <w:rPr>
          <w:rStyle w:val="StyleBoldUnderline"/>
        </w:rPr>
        <w:t xml:space="preserve"> power plants by allowing approval of rate increases before construction of a plant is started or finished to cover costs from preconstruction planning and then construction.</w:t>
      </w:r>
      <w:r>
        <w:rPr>
          <w:rStyle w:val="StyleBoldUnderline"/>
        </w:rPr>
        <w:t xml:space="preserve"> </w:t>
      </w:r>
      <w:r w:rsidRPr="00B446F8">
        <w:rPr>
          <w:sz w:val="16"/>
        </w:rPr>
        <w:t xml:space="preserve">When Kansas examined its need to increase </w:t>
      </w:r>
      <w:proofErr w:type="spellStart"/>
      <w:r w:rsidRPr="00B446F8">
        <w:rPr>
          <w:sz w:val="16"/>
        </w:rPr>
        <w:t>baseload</w:t>
      </w:r>
      <w:proofErr w:type="spellEnd"/>
      <w:r w:rsidRPr="00B446F8">
        <w:rPr>
          <w:sz w:val="16"/>
        </w:rPr>
        <w:t xml:space="preserve"> electricity generation this spring, the state’s public utility commission hosted a roundtable on nuclear development to determine obstacles that may prevent utilities from initiating, licensing and planning activities for a new reactor. Moreover, </w:t>
      </w:r>
      <w:r w:rsidRPr="00CD54ED">
        <w:rPr>
          <w:highlight w:val="yellow"/>
          <w:u w:val="single"/>
        </w:rPr>
        <w:t>states are not acting in isolation</w:t>
      </w:r>
      <w:r w:rsidRPr="00E23683">
        <w:rPr>
          <w:u w:val="single"/>
        </w:rPr>
        <w:t xml:space="preserve">. </w:t>
      </w:r>
      <w:r w:rsidRPr="00CD54ED">
        <w:rPr>
          <w:highlight w:val="yellow"/>
          <w:u w:val="single"/>
        </w:rPr>
        <w:t>Regional organizations</w:t>
      </w:r>
      <w:r w:rsidRPr="00E23683">
        <w:rPr>
          <w:u w:val="single"/>
        </w:rPr>
        <w:t xml:space="preserve"> and coalitions </w:t>
      </w:r>
      <w:r w:rsidRPr="00CD54ED">
        <w:rPr>
          <w:highlight w:val="yellow"/>
          <w:u w:val="single"/>
        </w:rPr>
        <w:t>are furthering the cause</w:t>
      </w:r>
      <w:r w:rsidRPr="00E23683">
        <w:rPr>
          <w:u w:val="single"/>
        </w:rPr>
        <w:t xml:space="preserve"> of clean, reliable electricity generation and related issues. </w:t>
      </w:r>
      <w:r w:rsidRPr="00CD54ED">
        <w:rPr>
          <w:highlight w:val="yellow"/>
          <w:u w:val="single"/>
        </w:rPr>
        <w:t>The NCSL in May unanimously adopted a resolution supporting off-site interim storage</w:t>
      </w:r>
      <w:r w:rsidRPr="00E23683">
        <w:rPr>
          <w:u w:val="single"/>
        </w:rPr>
        <w:t xml:space="preserve"> </w:t>
      </w:r>
      <w:r w:rsidRPr="00CD54ED">
        <w:rPr>
          <w:highlight w:val="yellow"/>
          <w:u w:val="single"/>
        </w:rPr>
        <w:t>of used nuclear fuel</w:t>
      </w:r>
      <w:r w:rsidRPr="00E23683">
        <w:rPr>
          <w:u w:val="single"/>
        </w:rPr>
        <w:t xml:space="preserve">. The National Association of Regulatory Utility Commissioners (NARUC) also backed a resolution supporting interim storage, as did the Energy Council, comprised of 10 energy-producing states. </w:t>
      </w:r>
    </w:p>
    <w:p w:rsidR="00D723FC" w:rsidRDefault="00D723FC" w:rsidP="00D723FC"/>
    <w:p w:rsidR="00D723FC" w:rsidRDefault="00D723FC" w:rsidP="00D723FC">
      <w:pPr>
        <w:pStyle w:val="Heading4"/>
      </w:pPr>
    </w:p>
    <w:p w:rsidR="00D723FC" w:rsidRPr="00FB5F9B" w:rsidRDefault="00D723FC" w:rsidP="00D723FC">
      <w:pPr>
        <w:pStyle w:val="Heading4"/>
      </w:pPr>
      <w:r w:rsidRPr="00FB5F9B">
        <w:t xml:space="preserve">State action gets modeled </w:t>
      </w:r>
      <w:r>
        <w:t>federally</w:t>
      </w:r>
    </w:p>
    <w:p w:rsidR="00D723FC" w:rsidRPr="00FB5F9B" w:rsidRDefault="00D723FC" w:rsidP="00D723FC">
      <w:r w:rsidRPr="00FB5F9B">
        <w:rPr>
          <w:b/>
        </w:rPr>
        <w:t>Lash, 7 –</w:t>
      </w:r>
      <w:r w:rsidRPr="00FB5F9B">
        <w:t xml:space="preserve"> head of the World Resources Institute, former Secretary of Natural Resources for Vermont (Jonathan, “Climate Policy in the State Laboratory: How States Influence Federal Regulation and the Implications for U.S. Policy,” World Resources Institute, September, </w:t>
      </w:r>
      <w:hyperlink r:id="rId20" w:history="1">
        <w:r w:rsidRPr="00FB5F9B">
          <w:rPr>
            <w:rStyle w:val="Hyperlink"/>
          </w:rPr>
          <w:t>http://www.wri.org/publication/climate-policy-in-the-state-laboratory</w:t>
        </w:r>
      </w:hyperlink>
      <w:r w:rsidRPr="00FB5F9B">
        <w:t>)</w:t>
      </w:r>
    </w:p>
    <w:p w:rsidR="00D723FC" w:rsidRPr="00FB5F9B" w:rsidRDefault="00D723FC" w:rsidP="00D723FC"/>
    <w:p w:rsidR="00D723FC" w:rsidRPr="00FB5F9B" w:rsidRDefault="00D723FC" w:rsidP="00D723FC">
      <w:pPr>
        <w:rPr>
          <w:sz w:val="16"/>
        </w:rPr>
      </w:pPr>
      <w:r w:rsidRPr="009475CF">
        <w:rPr>
          <w:rStyle w:val="StyleBoldUnderline"/>
          <w:highlight w:val="yellow"/>
        </w:rPr>
        <w:t>America has a long</w:t>
      </w:r>
      <w:r w:rsidRPr="00FB5F9B">
        <w:rPr>
          <w:sz w:val="16"/>
        </w:rPr>
        <w:t xml:space="preserve"> and inspiring </w:t>
      </w:r>
      <w:r w:rsidRPr="009475CF">
        <w:rPr>
          <w:rStyle w:val="StyleBoldUnderline"/>
          <w:highlight w:val="yellow"/>
        </w:rPr>
        <w:t>tradition of policy innovation</w:t>
      </w:r>
      <w:r w:rsidRPr="00FB5F9B">
        <w:rPr>
          <w:sz w:val="16"/>
        </w:rPr>
        <w:t xml:space="preserve"> and activism </w:t>
      </w:r>
      <w:r w:rsidRPr="00FB5F9B">
        <w:rPr>
          <w:rStyle w:val="StyleBoldUnderline"/>
        </w:rPr>
        <w:t xml:space="preserve">that is </w:t>
      </w:r>
      <w:r w:rsidRPr="00507C35">
        <w:rPr>
          <w:rStyle w:val="StyleBoldUnderline"/>
          <w:b/>
          <w:highlight w:val="yellow"/>
        </w:rPr>
        <w:t>incubated at the state level</w:t>
      </w:r>
      <w:r w:rsidRPr="00FB5F9B">
        <w:rPr>
          <w:rStyle w:val="StyleBoldUnderline"/>
        </w:rPr>
        <w:t xml:space="preserve">. </w:t>
      </w:r>
      <w:r w:rsidRPr="009475CF">
        <w:rPr>
          <w:rStyle w:val="StyleBoldUnderline"/>
          <w:highlight w:val="yellow"/>
        </w:rPr>
        <w:t>The states</w:t>
      </w:r>
      <w:r w:rsidRPr="00FB5F9B">
        <w:rPr>
          <w:rStyle w:val="StyleBoldUnderline"/>
        </w:rPr>
        <w:t xml:space="preserve"> often </w:t>
      </w:r>
      <w:r w:rsidRPr="009475CF">
        <w:rPr>
          <w:rStyle w:val="StyleBoldUnderline"/>
          <w:highlight w:val="yellow"/>
        </w:rPr>
        <w:t>take to the front lines</w:t>
      </w:r>
      <w:r w:rsidRPr="00FB5F9B">
        <w:rPr>
          <w:rStyle w:val="StyleBoldUnderline"/>
        </w:rPr>
        <w:t xml:space="preserve"> of cutting-edge policy development, </w:t>
      </w:r>
      <w:r w:rsidRPr="009475CF">
        <w:rPr>
          <w:rStyle w:val="StyleBoldUnderline"/>
          <w:highlight w:val="yellow"/>
        </w:rPr>
        <w:t>creating fresh</w:t>
      </w:r>
      <w:r w:rsidRPr="00FB5F9B">
        <w:rPr>
          <w:sz w:val="16"/>
        </w:rPr>
        <w:t xml:space="preserve"> and inventive </w:t>
      </w:r>
      <w:r w:rsidRPr="009475CF">
        <w:rPr>
          <w:rStyle w:val="StyleBoldUnderline"/>
          <w:highlight w:val="yellow"/>
        </w:rPr>
        <w:t>programs to address</w:t>
      </w:r>
      <w:r w:rsidRPr="00FB5F9B">
        <w:rPr>
          <w:rStyle w:val="StyleBoldUnderline"/>
        </w:rPr>
        <w:t xml:space="preserve"> the concerns</w:t>
      </w:r>
      <w:r w:rsidRPr="00FB5F9B">
        <w:rPr>
          <w:sz w:val="16"/>
        </w:rPr>
        <w:t xml:space="preserve"> and needs </w:t>
      </w:r>
      <w:r w:rsidRPr="00FB5F9B">
        <w:rPr>
          <w:rStyle w:val="StyleBoldUnderline"/>
        </w:rPr>
        <w:t xml:space="preserve">of </w:t>
      </w:r>
      <w:r w:rsidRPr="009475CF">
        <w:rPr>
          <w:rStyle w:val="StyleBoldUnderline"/>
          <w:highlight w:val="yellow"/>
        </w:rPr>
        <w:t>their constituents</w:t>
      </w:r>
      <w:r w:rsidRPr="009475CF">
        <w:rPr>
          <w:sz w:val="16"/>
          <w:highlight w:val="yellow"/>
        </w:rPr>
        <w:t>.</w:t>
      </w:r>
      <w:r w:rsidRPr="00FB5F9B">
        <w:rPr>
          <w:sz w:val="16"/>
        </w:rPr>
        <w:t xml:space="preserve"> </w:t>
      </w:r>
    </w:p>
    <w:p w:rsidR="00D723FC" w:rsidRPr="00507C35" w:rsidRDefault="00D723FC" w:rsidP="00D723FC">
      <w:pPr>
        <w:rPr>
          <w:b/>
          <w:sz w:val="16"/>
        </w:rPr>
      </w:pPr>
      <w:r w:rsidRPr="00FB5F9B">
        <w:rPr>
          <w:sz w:val="16"/>
        </w:rPr>
        <w:t xml:space="preserve">From standards for organic agriculture, to removing asbestos from schools, to creating enterprise zones, and reducing acid rain pollution, </w:t>
      </w:r>
      <w:r w:rsidRPr="00251D33">
        <w:rPr>
          <w:rStyle w:val="StyleBoldUnderline"/>
          <w:highlight w:val="yellow"/>
        </w:rPr>
        <w:t>the states have</w:t>
      </w:r>
      <w:r w:rsidRPr="00FB5F9B">
        <w:rPr>
          <w:sz w:val="16"/>
        </w:rPr>
        <w:t xml:space="preserve"> shown a path forward and </w:t>
      </w:r>
      <w:r w:rsidRPr="00251D33">
        <w:rPr>
          <w:rStyle w:val="StyleBoldUnderline"/>
          <w:highlight w:val="yellow"/>
        </w:rPr>
        <w:t>provided</w:t>
      </w:r>
      <w:r w:rsidRPr="00FB5F9B">
        <w:rPr>
          <w:rStyle w:val="StyleBoldUnderline"/>
        </w:rPr>
        <w:t xml:space="preserve"> both the </w:t>
      </w:r>
      <w:r w:rsidRPr="00251D33">
        <w:rPr>
          <w:rStyle w:val="StyleBoldUnderline"/>
          <w:highlight w:val="yellow"/>
        </w:rPr>
        <w:t>problem-solving acumen as well as</w:t>
      </w:r>
      <w:r w:rsidRPr="00FB5F9B">
        <w:rPr>
          <w:rStyle w:val="StyleBoldUnderline"/>
        </w:rPr>
        <w:t xml:space="preserve"> the </w:t>
      </w:r>
      <w:r w:rsidRPr="00251D33">
        <w:rPr>
          <w:rStyle w:val="StyleBoldUnderline"/>
          <w:highlight w:val="yellow"/>
        </w:rPr>
        <w:t xml:space="preserve">pressure to </w:t>
      </w:r>
      <w:r w:rsidRPr="00507C35">
        <w:rPr>
          <w:rStyle w:val="StyleBoldUnderline"/>
          <w:b/>
          <w:highlight w:val="yellow"/>
        </w:rPr>
        <w:t>induce the Federal government to act</w:t>
      </w:r>
      <w:r w:rsidRPr="00507C35">
        <w:rPr>
          <w:b/>
          <w:sz w:val="16"/>
          <w:highlight w:val="yellow"/>
        </w:rPr>
        <w:t>.</w:t>
      </w:r>
      <w:r w:rsidRPr="00507C35">
        <w:rPr>
          <w:b/>
          <w:sz w:val="16"/>
        </w:rPr>
        <w:t xml:space="preserve"> </w:t>
      </w:r>
    </w:p>
    <w:p w:rsidR="00D723FC" w:rsidRPr="00251D33" w:rsidRDefault="00D723FC" w:rsidP="00D723FC">
      <w:pPr>
        <w:rPr>
          <w:sz w:val="16"/>
        </w:rPr>
      </w:pPr>
      <w:r w:rsidRPr="00FB5F9B">
        <w:rPr>
          <w:rStyle w:val="StyleBoldUnderline"/>
        </w:rPr>
        <w:t>Of all the environmental problems</w:t>
      </w:r>
      <w:r w:rsidRPr="00FB5F9B">
        <w:rPr>
          <w:sz w:val="16"/>
        </w:rPr>
        <w:t xml:space="preserve"> now confronting this nation and the rest of the world, none holds greater potential for irrevocable and </w:t>
      </w:r>
      <w:r w:rsidRPr="00251D33">
        <w:rPr>
          <w:sz w:val="16"/>
        </w:rPr>
        <w:t xml:space="preserve">destructive disruption to our lives than climate change. Yet, up to now, </w:t>
      </w:r>
      <w:r w:rsidRPr="00251D33">
        <w:rPr>
          <w:rStyle w:val="StyleBoldUnderline"/>
        </w:rPr>
        <w:t>our national government has failed to respond with initiatives</w:t>
      </w:r>
      <w:r w:rsidRPr="00251D33">
        <w:rPr>
          <w:sz w:val="16"/>
        </w:rPr>
        <w:t xml:space="preserve"> appropriate to what looms ahead.</w:t>
      </w:r>
    </w:p>
    <w:p w:rsidR="00D723FC" w:rsidRPr="00FB5F9B" w:rsidRDefault="00D723FC" w:rsidP="00D723FC">
      <w:pPr>
        <w:rPr>
          <w:sz w:val="16"/>
        </w:rPr>
      </w:pPr>
      <w:r w:rsidRPr="00251D33">
        <w:rPr>
          <w:sz w:val="16"/>
        </w:rPr>
        <w:t>The most significant first steps designed</w:t>
      </w:r>
      <w:r w:rsidRPr="00FB5F9B">
        <w:rPr>
          <w:sz w:val="16"/>
        </w:rPr>
        <w:t xml:space="preserve"> to measure and control the emission of greenhouse gases have come from an impressive number of states in this country. </w:t>
      </w:r>
      <w:r w:rsidRPr="00FB5F9B">
        <w:rPr>
          <w:rStyle w:val="StyleBoldUnderline"/>
        </w:rPr>
        <w:t>Ten states in the Northeast, seven in the West, and several in the Midwest are in the process of implementing</w:t>
      </w:r>
      <w:r w:rsidRPr="00FB5F9B">
        <w:rPr>
          <w:sz w:val="16"/>
        </w:rPr>
        <w:t xml:space="preserve"> mandatory </w:t>
      </w:r>
      <w:r w:rsidRPr="00FB5F9B">
        <w:rPr>
          <w:rStyle w:val="StyleBoldUnderline"/>
        </w:rPr>
        <w:t>programs to measure</w:t>
      </w:r>
      <w:r w:rsidRPr="00FB5F9B">
        <w:rPr>
          <w:sz w:val="16"/>
        </w:rPr>
        <w:t xml:space="preserve"> and reduce greenhouse gas </w:t>
      </w:r>
      <w:r w:rsidRPr="00FB5F9B">
        <w:rPr>
          <w:rStyle w:val="StyleBoldUnderline"/>
        </w:rPr>
        <w:t>emissions</w:t>
      </w:r>
      <w:r w:rsidRPr="00FB5F9B">
        <w:rPr>
          <w:sz w:val="16"/>
        </w:rPr>
        <w:t xml:space="preserve">. </w:t>
      </w:r>
    </w:p>
    <w:p w:rsidR="00D723FC" w:rsidRPr="00FB5F9B" w:rsidRDefault="00D723FC" w:rsidP="00D723FC">
      <w:pPr>
        <w:rPr>
          <w:sz w:val="16"/>
        </w:rPr>
      </w:pPr>
      <w:r w:rsidRPr="00FB5F9B">
        <w:rPr>
          <w:sz w:val="16"/>
        </w:rPr>
        <w:t xml:space="preserve">And not surprisingly, as well, is the fact that over 100 cities have gotten on board, to one degree or another, taking concrete steps to reduce their contribution to climate change or to add their political clout to efforts to spur the national commitment needed to help catalyze essential international compacts. </w:t>
      </w:r>
    </w:p>
    <w:p w:rsidR="00D723FC" w:rsidRPr="00FB5F9B" w:rsidRDefault="00D723FC" w:rsidP="00D723FC">
      <w:pPr>
        <w:rPr>
          <w:sz w:val="16"/>
        </w:rPr>
      </w:pPr>
      <w:r w:rsidRPr="00FB5F9B">
        <w:rPr>
          <w:sz w:val="16"/>
        </w:rPr>
        <w:t>This timely report documents state efforts now underway to address the problem of climate change and our contribution to it. It puts them into the historical context of previous initiatives by states to lead our country in making difficult but necessary national decisions.</w:t>
      </w:r>
    </w:p>
    <w:p w:rsidR="00D723FC" w:rsidRPr="00507C35" w:rsidRDefault="00D723FC" w:rsidP="00D723FC">
      <w:pPr>
        <w:rPr>
          <w:b/>
          <w:sz w:val="16"/>
        </w:rPr>
      </w:pPr>
      <w:r w:rsidRPr="00FB5F9B">
        <w:rPr>
          <w:sz w:val="16"/>
        </w:rPr>
        <w:t xml:space="preserve"> Just as there is no “silver-bullet” technology that will solve climate change, there is no “silver-bullet” policy either. </w:t>
      </w:r>
      <w:r w:rsidRPr="009475CF">
        <w:rPr>
          <w:rStyle w:val="StyleBoldUnderline"/>
          <w:highlight w:val="yellow"/>
        </w:rPr>
        <w:t>The commitment to policy innovation</w:t>
      </w:r>
      <w:r w:rsidRPr="00FB5F9B">
        <w:rPr>
          <w:rStyle w:val="StyleBoldUnderline"/>
        </w:rPr>
        <w:t xml:space="preserve"> </w:t>
      </w:r>
      <w:r w:rsidRPr="009475CF">
        <w:rPr>
          <w:rStyle w:val="StyleBoldUnderline"/>
          <w:highlight w:val="yellow"/>
        </w:rPr>
        <w:t>by</w:t>
      </w:r>
      <w:r w:rsidRPr="00FB5F9B">
        <w:rPr>
          <w:rStyle w:val="StyleBoldUnderline"/>
        </w:rPr>
        <w:t xml:space="preserve"> U.S. </w:t>
      </w:r>
      <w:r w:rsidRPr="009475CF">
        <w:rPr>
          <w:rStyle w:val="StyleBoldUnderline"/>
          <w:highlight w:val="yellow"/>
        </w:rPr>
        <w:t xml:space="preserve">states may prove to be </w:t>
      </w:r>
      <w:r w:rsidRPr="00507C35">
        <w:rPr>
          <w:rStyle w:val="StyleBoldUnderline"/>
          <w:b/>
          <w:highlight w:val="yellow"/>
        </w:rPr>
        <w:t>the wellspring from which we build the low-carbon economy of the future</w:t>
      </w:r>
      <w:r w:rsidRPr="00507C35">
        <w:rPr>
          <w:b/>
          <w:sz w:val="16"/>
          <w:highlight w:val="yellow"/>
        </w:rPr>
        <w:t>.</w:t>
      </w:r>
    </w:p>
    <w:p w:rsidR="00EA667F" w:rsidRDefault="00EA667F" w:rsidP="00EA667F">
      <w:pPr>
        <w:pStyle w:val="Heading3"/>
      </w:pPr>
      <w:r>
        <w:lastRenderedPageBreak/>
        <w:t xml:space="preserve">2NC </w:t>
      </w:r>
      <w:proofErr w:type="spellStart"/>
      <w:r>
        <w:t>Exts</w:t>
      </w:r>
      <w:proofErr w:type="spellEnd"/>
      <w:r>
        <w:t xml:space="preserve"> – CP Solvency </w:t>
      </w:r>
    </w:p>
    <w:p w:rsidR="00EA667F" w:rsidRDefault="00EA667F" w:rsidP="00EA667F">
      <w:pPr>
        <w:pStyle w:val="Heading4"/>
      </w:pPr>
      <w:r>
        <w:t xml:space="preserve">A proliferation assessment solves the case and prevents the licensing of dangerous technology. </w:t>
      </w:r>
    </w:p>
    <w:p w:rsidR="00EA667F" w:rsidRPr="002532F2" w:rsidRDefault="00EA667F" w:rsidP="00EA667F">
      <w:pPr>
        <w:rPr>
          <w:rStyle w:val="StyleStyleBold12pt"/>
        </w:rPr>
      </w:pPr>
      <w:proofErr w:type="spellStart"/>
      <w:r w:rsidRPr="002532F2">
        <w:rPr>
          <w:rStyle w:val="StyleStyleBold12pt"/>
        </w:rPr>
        <w:t>Fortenberry</w:t>
      </w:r>
      <w:proofErr w:type="spellEnd"/>
      <w:r w:rsidRPr="002532F2">
        <w:rPr>
          <w:rStyle w:val="StyleStyleBold12pt"/>
        </w:rPr>
        <w:t xml:space="preserve"> &amp; Schiff, ‘11</w:t>
      </w:r>
    </w:p>
    <w:p w:rsidR="00EA667F" w:rsidRPr="000F1CB4" w:rsidRDefault="00EA667F" w:rsidP="00EA667F">
      <w:r w:rsidRPr="000F1CB4">
        <w:t xml:space="preserve">[Jeff, Adam, US Representatives, 3-7, “Letter to </w:t>
      </w:r>
      <w:proofErr w:type="gramStart"/>
      <w:r w:rsidRPr="000F1CB4">
        <w:t>The</w:t>
      </w:r>
      <w:proofErr w:type="gramEnd"/>
      <w:r w:rsidRPr="000F1CB4">
        <w:t xml:space="preserve"> Honorable Gregory </w:t>
      </w:r>
      <w:proofErr w:type="spellStart"/>
      <w:r w:rsidRPr="000F1CB4">
        <w:t>Jaczko</w:t>
      </w:r>
      <w:proofErr w:type="spellEnd"/>
      <w:r>
        <w:t xml:space="preserve"> </w:t>
      </w:r>
      <w:r w:rsidRPr="000F1CB4">
        <w:t>Chairman U.S. Nuclear Regulatory Commission”]</w:t>
      </w:r>
    </w:p>
    <w:p w:rsidR="00EA667F" w:rsidRPr="00820315" w:rsidRDefault="00EA667F" w:rsidP="00EA667F">
      <w:pPr>
        <w:rPr>
          <w:sz w:val="14"/>
        </w:rPr>
      </w:pPr>
      <w:r w:rsidRPr="0031037C">
        <w:rPr>
          <w:rStyle w:val="StyleBoldUnderline"/>
          <w:highlight w:val="yellow"/>
        </w:rPr>
        <w:t>We</w:t>
      </w:r>
      <w:r w:rsidRPr="00820315">
        <w:rPr>
          <w:sz w:val="14"/>
        </w:rPr>
        <w:t xml:space="preserve"> are writing to </w:t>
      </w:r>
      <w:r w:rsidRPr="0031037C">
        <w:rPr>
          <w:rStyle w:val="StyleBoldUnderline"/>
          <w:highlight w:val="yellow"/>
        </w:rPr>
        <w:t>request that the</w:t>
      </w:r>
      <w:r w:rsidRPr="00820315">
        <w:rPr>
          <w:sz w:val="14"/>
        </w:rPr>
        <w:t xml:space="preserve"> Nuclear Regulatory Commission (</w:t>
      </w:r>
      <w:r w:rsidRPr="0031037C">
        <w:rPr>
          <w:rStyle w:val="StyleBoldUnderline"/>
          <w:highlight w:val="yellow"/>
        </w:rPr>
        <w:t xml:space="preserve">NRC) </w:t>
      </w:r>
      <w:r w:rsidRPr="0031037C">
        <w:rPr>
          <w:rStyle w:val="Emphasis"/>
          <w:highlight w:val="yellow"/>
        </w:rPr>
        <w:t>require a</w:t>
      </w:r>
      <w:r>
        <w:rPr>
          <w:rStyle w:val="Emphasis"/>
        </w:rPr>
        <w:t xml:space="preserve"> </w:t>
      </w:r>
      <w:r w:rsidRPr="000F1CB4">
        <w:rPr>
          <w:rStyle w:val="Emphasis"/>
        </w:rPr>
        <w:t xml:space="preserve">nuclear </w:t>
      </w:r>
      <w:r w:rsidRPr="0031037C">
        <w:rPr>
          <w:rStyle w:val="Emphasis"/>
          <w:highlight w:val="yellow"/>
        </w:rPr>
        <w:t>prolif</w:t>
      </w:r>
      <w:r w:rsidRPr="000F1CB4">
        <w:rPr>
          <w:rStyle w:val="Emphasis"/>
        </w:rPr>
        <w:t xml:space="preserve">eration </w:t>
      </w:r>
      <w:r w:rsidRPr="0031037C">
        <w:rPr>
          <w:rStyle w:val="Emphasis"/>
          <w:highlight w:val="yellow"/>
        </w:rPr>
        <w:t>assessment as part of the process for commercial applications</w:t>
      </w:r>
      <w:r w:rsidRPr="00820315">
        <w:rPr>
          <w:sz w:val="14"/>
        </w:rPr>
        <w:t xml:space="preserve"> for enrichment and reprocessing technologies. </w:t>
      </w:r>
      <w:r w:rsidRPr="000F1CB4">
        <w:rPr>
          <w:rStyle w:val="StyleBoldUnderline"/>
        </w:rPr>
        <w:t>Nuclear material and technology continues to proliferate.</w:t>
      </w:r>
      <w:r w:rsidRPr="00820315">
        <w:rPr>
          <w:sz w:val="14"/>
        </w:rPr>
        <w:t xml:space="preserve"> Last November, </w:t>
      </w:r>
      <w:r w:rsidRPr="000F1CB4">
        <w:rPr>
          <w:rStyle w:val="StyleBoldUnderline"/>
        </w:rPr>
        <w:t>North Korea</w:t>
      </w:r>
      <w:r>
        <w:rPr>
          <w:rStyle w:val="StyleBoldUnderline"/>
        </w:rPr>
        <w:t xml:space="preserve"> </w:t>
      </w:r>
      <w:r w:rsidRPr="000F1CB4">
        <w:rPr>
          <w:rStyle w:val="StyleBoldUnderline"/>
        </w:rPr>
        <w:t>surprised the West when it showed a visiting U.S. nuclear weapons expert 2,000</w:t>
      </w:r>
      <w:r>
        <w:rPr>
          <w:rStyle w:val="StyleBoldUnderline"/>
        </w:rPr>
        <w:t xml:space="preserve"> </w:t>
      </w:r>
      <w:r w:rsidRPr="000F1CB4">
        <w:rPr>
          <w:rStyle w:val="StyleBoldUnderline"/>
        </w:rPr>
        <w:t>centrifuges to enrich uranium that it had secretly built</w:t>
      </w:r>
      <w:r w:rsidRPr="00820315">
        <w:rPr>
          <w:sz w:val="14"/>
        </w:rPr>
        <w:t xml:space="preserve">. In January 2011, the Director General of the International Atomic Energy Agency (IAEA), </w:t>
      </w:r>
      <w:proofErr w:type="spellStart"/>
      <w:r w:rsidRPr="00820315">
        <w:rPr>
          <w:sz w:val="14"/>
        </w:rPr>
        <w:t>Yukiya</w:t>
      </w:r>
      <w:proofErr w:type="spellEnd"/>
      <w:r w:rsidRPr="00820315">
        <w:rPr>
          <w:sz w:val="14"/>
        </w:rPr>
        <w:t xml:space="preserve"> Amano, told an audience at the World Economic Forum in Davos, Switzerland, that </w:t>
      </w:r>
      <w:r w:rsidRPr="0031037C">
        <w:rPr>
          <w:rStyle w:val="StyleBoldUnderline"/>
          <w:highlight w:val="yellow"/>
        </w:rPr>
        <w:t>the IAEA "receives new info</w:t>
      </w:r>
      <w:r w:rsidRPr="000F1CB4">
        <w:rPr>
          <w:rStyle w:val="StyleBoldUnderline"/>
        </w:rPr>
        <w:t xml:space="preserve">rmation </w:t>
      </w:r>
      <w:r w:rsidRPr="0031037C">
        <w:rPr>
          <w:rStyle w:val="StyleBoldUnderline"/>
          <w:highlight w:val="yellow"/>
        </w:rPr>
        <w:t>nearly ever</w:t>
      </w:r>
      <w:r w:rsidRPr="000F1CB4">
        <w:rPr>
          <w:rStyle w:val="StyleBoldUnderline"/>
        </w:rPr>
        <w:t xml:space="preserve">y other </w:t>
      </w:r>
      <w:r w:rsidRPr="0031037C">
        <w:rPr>
          <w:rStyle w:val="StyleBoldUnderline"/>
          <w:highlight w:val="yellow"/>
        </w:rPr>
        <w:t>day regarding smuggling</w:t>
      </w:r>
      <w:r w:rsidRPr="000F1CB4">
        <w:rPr>
          <w:rStyle w:val="StyleBoldUnderline"/>
        </w:rPr>
        <w:t xml:space="preserve"> of nuclear and radioactive</w:t>
      </w:r>
      <w:r>
        <w:rPr>
          <w:rStyle w:val="StyleBoldUnderline"/>
        </w:rPr>
        <w:t xml:space="preserve"> </w:t>
      </w:r>
      <w:r w:rsidRPr="000F1CB4">
        <w:rPr>
          <w:rStyle w:val="StyleBoldUnderline"/>
        </w:rPr>
        <w:t>materials."</w:t>
      </w:r>
      <w:r>
        <w:rPr>
          <w:rStyle w:val="StyleBoldUnderline"/>
        </w:rPr>
        <w:t xml:space="preserve"> </w:t>
      </w:r>
      <w:r w:rsidRPr="0031037C">
        <w:rPr>
          <w:rStyle w:val="StyleBoldUnderline"/>
          <w:highlight w:val="yellow"/>
        </w:rPr>
        <w:t>At a time when</w:t>
      </w:r>
      <w:r w:rsidRPr="000F1CB4">
        <w:rPr>
          <w:rStyle w:val="StyleBoldUnderline"/>
        </w:rPr>
        <w:t xml:space="preserve"> the </w:t>
      </w:r>
      <w:r w:rsidRPr="0031037C">
        <w:rPr>
          <w:rStyle w:val="StyleBoldUnderline"/>
          <w:highlight w:val="yellow"/>
        </w:rPr>
        <w:t>risks</w:t>
      </w:r>
      <w:r w:rsidRPr="000F1CB4">
        <w:rPr>
          <w:rStyle w:val="StyleBoldUnderline"/>
        </w:rPr>
        <w:t xml:space="preserve"> of proliferation </w:t>
      </w:r>
      <w:r w:rsidRPr="0031037C">
        <w:rPr>
          <w:rStyle w:val="StyleBoldUnderline"/>
          <w:highlight w:val="yellow"/>
        </w:rPr>
        <w:t>are increasing</w:t>
      </w:r>
      <w:r w:rsidRPr="000F1CB4">
        <w:rPr>
          <w:rStyle w:val="StyleBoldUnderline"/>
        </w:rPr>
        <w:t xml:space="preserve">, </w:t>
      </w:r>
      <w:r w:rsidRPr="0031037C">
        <w:rPr>
          <w:rStyle w:val="Emphasis"/>
          <w:highlight w:val="yellow"/>
        </w:rPr>
        <w:t>the NRC must take all appropriate steps to ensure that the nuclear technologies that they license are not diverted to uses that threaten the security interests of the United States</w:t>
      </w:r>
      <w:r w:rsidRPr="0031037C">
        <w:rPr>
          <w:sz w:val="14"/>
          <w:highlight w:val="yellow"/>
        </w:rPr>
        <w:t>.</w:t>
      </w:r>
    </w:p>
    <w:p w:rsidR="00EA667F" w:rsidRDefault="00EA667F" w:rsidP="00EA667F"/>
    <w:p w:rsidR="00EA667F" w:rsidRDefault="00EA667F" w:rsidP="00EA667F">
      <w:pPr>
        <w:pStyle w:val="Heading4"/>
      </w:pPr>
      <w:r>
        <w:t xml:space="preserve">A prior proliferation assessment is necessary -- other international players will challenge US-led safeguards unless the NRC reestablishes leadership. </w:t>
      </w:r>
    </w:p>
    <w:p w:rsidR="00EA667F" w:rsidRPr="00074247" w:rsidRDefault="00EA667F" w:rsidP="00EA667F">
      <w:pPr>
        <w:rPr>
          <w:rStyle w:val="StyleStyleBold12pt"/>
        </w:rPr>
      </w:pPr>
      <w:r w:rsidRPr="00074247">
        <w:rPr>
          <w:rStyle w:val="StyleStyleBold12pt"/>
        </w:rPr>
        <w:t>May, ‘11</w:t>
      </w:r>
    </w:p>
    <w:p w:rsidR="00EA667F" w:rsidRPr="00074247" w:rsidRDefault="00EA667F" w:rsidP="00EA667F">
      <w:r w:rsidRPr="00074247">
        <w:t xml:space="preserve">[Michael, Professor Emeritus of Engineering at Stanford University, former US Delegate to SALT II, Director Emeritus of the Lawrence Livermore National Laboratory, </w:t>
      </w:r>
      <w:r>
        <w:t xml:space="preserve">2-17, </w:t>
      </w:r>
      <w:r w:rsidRPr="00074247">
        <w:t>“May Comment on APS Proposed Rule”</w:t>
      </w:r>
      <w:r>
        <w:t>]</w:t>
      </w:r>
      <w:r w:rsidRPr="00074247">
        <w:t xml:space="preserve"> </w:t>
      </w:r>
    </w:p>
    <w:p w:rsidR="00EA667F" w:rsidRDefault="00EA667F" w:rsidP="00EA667F">
      <w:pPr>
        <w:rPr>
          <w:rStyle w:val="Emphasis"/>
        </w:rPr>
      </w:pPr>
      <w:r w:rsidRPr="000C132B">
        <w:rPr>
          <w:rStyle w:val="StyleBoldUnderline"/>
          <w:highlight w:val="yellow"/>
        </w:rPr>
        <w:t>Given the rapid growth of nuclear power i</w:t>
      </w:r>
      <w:r w:rsidRPr="00074247">
        <w:rPr>
          <w:rStyle w:val="StyleBoldUnderline"/>
        </w:rPr>
        <w:t>n China</w:t>
      </w:r>
      <w:r w:rsidRPr="00A90D0B">
        <w:rPr>
          <w:sz w:val="16"/>
        </w:rPr>
        <w:t xml:space="preserve"> and to a lesser but significant</w:t>
      </w:r>
      <w:r w:rsidRPr="00A90D0B">
        <w:rPr>
          <w:sz w:val="12"/>
        </w:rPr>
        <w:t>¶</w:t>
      </w:r>
      <w:r w:rsidRPr="00A90D0B">
        <w:rPr>
          <w:sz w:val="16"/>
        </w:rPr>
        <w:t xml:space="preserve"> extent in </w:t>
      </w:r>
      <w:r w:rsidRPr="00074247">
        <w:rPr>
          <w:rStyle w:val="StyleBoldUnderline"/>
        </w:rPr>
        <w:t xml:space="preserve">India, South Korea, Russia and Japan, </w:t>
      </w:r>
      <w:r w:rsidRPr="002E4A22">
        <w:rPr>
          <w:rStyle w:val="StyleBoldUnderline"/>
          <w:highlight w:val="yellow"/>
        </w:rPr>
        <w:t>and</w:t>
      </w:r>
      <w:r w:rsidRPr="00074247">
        <w:rPr>
          <w:rStyle w:val="StyleBoldUnderline"/>
        </w:rPr>
        <w:t xml:space="preserve"> given </w:t>
      </w:r>
      <w:r w:rsidRPr="002E4A22">
        <w:rPr>
          <w:rStyle w:val="StyleBoldUnderline"/>
          <w:highlight w:val="yellow"/>
        </w:rPr>
        <w:t>the interest</w:t>
      </w:r>
      <w:r w:rsidRPr="00074247">
        <w:rPr>
          <w:rStyle w:val="StyleBoldUnderline"/>
        </w:rPr>
        <w:t xml:space="preserve"> in nuclear</w:t>
      </w:r>
      <w:r w:rsidRPr="00A90D0B">
        <w:rPr>
          <w:rStyle w:val="StyleBoldUnderline"/>
          <w:sz w:val="12"/>
        </w:rPr>
        <w:t xml:space="preserve">¶ </w:t>
      </w:r>
      <w:r w:rsidRPr="00074247">
        <w:rPr>
          <w:rStyle w:val="StyleBoldUnderline"/>
        </w:rPr>
        <w:t xml:space="preserve">power </w:t>
      </w:r>
      <w:r w:rsidRPr="002E4A22">
        <w:rPr>
          <w:rStyle w:val="StyleBoldUnderline"/>
          <w:highlight w:val="yellow"/>
        </w:rPr>
        <w:t>manifested over the past few years</w:t>
      </w:r>
      <w:r w:rsidRPr="00074247">
        <w:rPr>
          <w:rStyle w:val="StyleBoldUnderline"/>
        </w:rPr>
        <w:t xml:space="preserve"> by a number of countries that do not</w:t>
      </w:r>
      <w:r w:rsidRPr="00A90D0B">
        <w:rPr>
          <w:rStyle w:val="StyleBoldUnderline"/>
          <w:sz w:val="12"/>
        </w:rPr>
        <w:t xml:space="preserve">¶ </w:t>
      </w:r>
      <w:r w:rsidRPr="00074247">
        <w:rPr>
          <w:rStyle w:val="StyleBoldUnderline"/>
        </w:rPr>
        <w:t>currently have experience in this field</w:t>
      </w:r>
      <w:r w:rsidRPr="00A90D0B">
        <w:rPr>
          <w:sz w:val="16"/>
        </w:rPr>
        <w:t xml:space="preserve">, it is likely that new </w:t>
      </w:r>
      <w:r w:rsidRPr="002E4A22">
        <w:rPr>
          <w:rStyle w:val="StyleBoldUnderline"/>
          <w:highlight w:val="yellow"/>
        </w:rPr>
        <w:t>sensitive nuclear facilities</w:t>
      </w:r>
      <w:proofErr w:type="gramStart"/>
      <w:r w:rsidRPr="00074247">
        <w:rPr>
          <w:rStyle w:val="StyleBoldUnderline"/>
        </w:rPr>
        <w:t>,</w:t>
      </w:r>
      <w:r w:rsidRPr="00A90D0B">
        <w:rPr>
          <w:rStyle w:val="StyleBoldUnderline"/>
          <w:sz w:val="12"/>
        </w:rPr>
        <w:t>¶</w:t>
      </w:r>
      <w:proofErr w:type="gramEnd"/>
      <w:r w:rsidRPr="00A90D0B">
        <w:rPr>
          <w:rStyle w:val="StyleBoldUnderline"/>
          <w:sz w:val="12"/>
        </w:rPr>
        <w:t xml:space="preserve"> </w:t>
      </w:r>
      <w:r w:rsidRPr="00074247">
        <w:rPr>
          <w:rStyle w:val="StyleBoldUnderline"/>
        </w:rPr>
        <w:t xml:space="preserve">including enrichment and reprocessing facilities, </w:t>
      </w:r>
      <w:r w:rsidRPr="002E4A22">
        <w:rPr>
          <w:rStyle w:val="StyleBoldUnderline"/>
          <w:highlight w:val="yellow"/>
        </w:rPr>
        <w:t>will be established</w:t>
      </w:r>
      <w:r w:rsidRPr="00074247">
        <w:rPr>
          <w:rStyle w:val="StyleBoldUnderline"/>
        </w:rPr>
        <w:t xml:space="preserve"> and/</w:t>
      </w:r>
      <w:r w:rsidRPr="00A244A4">
        <w:rPr>
          <w:rStyle w:val="StyleBoldUnderline"/>
        </w:rPr>
        <w:t>or augmented</w:t>
      </w:r>
      <w:r w:rsidRPr="00074247">
        <w:rPr>
          <w:rStyle w:val="StyleBoldUnderline"/>
        </w:rPr>
        <w:t xml:space="preserve"> in several countries</w:t>
      </w:r>
      <w:r w:rsidRPr="00A90D0B">
        <w:rPr>
          <w:sz w:val="16"/>
        </w:rPr>
        <w:t xml:space="preserve">. It is also possible that </w:t>
      </w:r>
      <w:r w:rsidRPr="00074247">
        <w:rPr>
          <w:rStyle w:val="StyleBoldUnderline"/>
        </w:rPr>
        <w:t>some new technologies for</w:t>
      </w:r>
      <w:r w:rsidRPr="00A90D0B">
        <w:rPr>
          <w:rStyle w:val="StyleBoldUnderline"/>
          <w:sz w:val="12"/>
        </w:rPr>
        <w:t xml:space="preserve"> </w:t>
      </w:r>
      <w:r w:rsidRPr="00074247">
        <w:rPr>
          <w:rStyle w:val="StyleBoldUnderline"/>
        </w:rPr>
        <w:t>those facilities will become more widely available.</w:t>
      </w:r>
      <w:r>
        <w:rPr>
          <w:rStyle w:val="StyleBoldUnderline"/>
          <w:sz w:val="12"/>
        </w:rPr>
        <w:t xml:space="preserve"> </w:t>
      </w:r>
      <w:r w:rsidRPr="00A90D0B">
        <w:rPr>
          <w:rStyle w:val="StyleBoldUnderline"/>
          <w:sz w:val="12"/>
        </w:rPr>
        <w:t xml:space="preserve"> </w:t>
      </w:r>
      <w:r w:rsidRPr="00A90D0B">
        <w:rPr>
          <w:sz w:val="16"/>
        </w:rPr>
        <w:t xml:space="preserve">2. The </w:t>
      </w:r>
      <w:r w:rsidRPr="00074247">
        <w:rPr>
          <w:rStyle w:val="StyleBoldUnderline"/>
        </w:rPr>
        <w:t>countries where nuclear power is growing rapidly as well as some others have</w:t>
      </w:r>
      <w:r w:rsidRPr="00A90D0B">
        <w:rPr>
          <w:rStyle w:val="StyleBoldUnderline"/>
          <w:sz w:val="12"/>
        </w:rPr>
        <w:t xml:space="preserve">¶ </w:t>
      </w:r>
      <w:r w:rsidRPr="00074247">
        <w:rPr>
          <w:rStyle w:val="StyleBoldUnderline"/>
        </w:rPr>
        <w:t>signified their plans to enter or increase their presence in the international nuclear</w:t>
      </w:r>
      <w:r w:rsidRPr="00A90D0B">
        <w:rPr>
          <w:rStyle w:val="StyleBoldUnderline"/>
          <w:sz w:val="12"/>
        </w:rPr>
        <w:t xml:space="preserve">¶ </w:t>
      </w:r>
      <w:r w:rsidRPr="00074247">
        <w:rPr>
          <w:rStyle w:val="StyleBoldUnderline"/>
        </w:rPr>
        <w:t xml:space="preserve">export markets. </w:t>
      </w:r>
      <w:r w:rsidRPr="002E4A22">
        <w:rPr>
          <w:rStyle w:val="StyleBoldUnderline"/>
          <w:highlight w:val="yellow"/>
        </w:rPr>
        <w:t xml:space="preserve">As their presence increases, </w:t>
      </w:r>
      <w:r w:rsidRPr="002E4A22">
        <w:rPr>
          <w:rStyle w:val="Emphasis"/>
          <w:highlight w:val="yellow"/>
        </w:rPr>
        <w:t>they will also increasingly be in a</w:t>
      </w:r>
      <w:r w:rsidRPr="002E4A22">
        <w:rPr>
          <w:rStyle w:val="Emphasis"/>
          <w:sz w:val="12"/>
          <w:highlight w:val="yellow"/>
          <w:u w:val="none"/>
        </w:rPr>
        <w:t>¶</w:t>
      </w:r>
      <w:r w:rsidRPr="002E4A22">
        <w:rPr>
          <w:rStyle w:val="Emphasis"/>
          <w:sz w:val="12"/>
          <w:highlight w:val="yellow"/>
        </w:rPr>
        <w:t xml:space="preserve"> </w:t>
      </w:r>
      <w:r w:rsidRPr="002E4A22">
        <w:rPr>
          <w:rStyle w:val="Emphasis"/>
          <w:highlight w:val="yellow"/>
        </w:rPr>
        <w:t>position to affect the rules for exports</w:t>
      </w:r>
      <w:r w:rsidRPr="00074247">
        <w:rPr>
          <w:rStyle w:val="Emphasis"/>
        </w:rPr>
        <w:t>.</w:t>
      </w:r>
      <w:r w:rsidRPr="00A90D0B">
        <w:rPr>
          <w:rStyle w:val="Emphasis"/>
          <w:sz w:val="12"/>
          <w:u w:val="none"/>
        </w:rPr>
        <w:t>¶</w:t>
      </w:r>
      <w:r w:rsidRPr="00A90D0B">
        <w:rPr>
          <w:rStyle w:val="Emphasis"/>
          <w:sz w:val="12"/>
        </w:rPr>
        <w:t xml:space="preserve"> </w:t>
      </w:r>
      <w:r w:rsidRPr="00A90D0B">
        <w:rPr>
          <w:sz w:val="16"/>
        </w:rPr>
        <w:t xml:space="preserve">3. As a result, </w:t>
      </w:r>
      <w:r w:rsidRPr="002E4A22">
        <w:rPr>
          <w:rStyle w:val="StyleBoldUnderline"/>
          <w:highlight w:val="yellow"/>
        </w:rPr>
        <w:t>it will be ever more desirable that procedures and standards be established</w:t>
      </w:r>
      <w:r w:rsidRPr="00A90D0B">
        <w:rPr>
          <w:rStyle w:val="StyleBoldUnderline"/>
          <w:sz w:val="12"/>
        </w:rPr>
        <w:t xml:space="preserve">¶ </w:t>
      </w:r>
      <w:r w:rsidRPr="00074247">
        <w:rPr>
          <w:rStyle w:val="StyleBoldUnderline"/>
        </w:rPr>
        <w:t xml:space="preserve">widely </w:t>
      </w:r>
      <w:r w:rsidRPr="002E4A22">
        <w:rPr>
          <w:rStyle w:val="StyleBoldUnderline"/>
          <w:highlight w:val="yellow"/>
        </w:rPr>
        <w:t>to ensure that</w:t>
      </w:r>
      <w:r w:rsidRPr="00074247">
        <w:rPr>
          <w:rStyle w:val="StyleBoldUnderline"/>
        </w:rPr>
        <w:t xml:space="preserve"> nuclear </w:t>
      </w:r>
      <w:r w:rsidRPr="002E4A22">
        <w:rPr>
          <w:rStyle w:val="StyleBoldUnderline"/>
          <w:highlight w:val="yellow"/>
        </w:rPr>
        <w:t>facilities,</w:t>
      </w:r>
      <w:r w:rsidRPr="00074247">
        <w:rPr>
          <w:rStyle w:val="StyleBoldUnderline"/>
        </w:rPr>
        <w:t xml:space="preserve"> particularly sensitive facilities, </w:t>
      </w:r>
      <w:r w:rsidRPr="002E4A22">
        <w:rPr>
          <w:rStyle w:val="StyleBoldUnderline"/>
          <w:highlight w:val="yellow"/>
        </w:rPr>
        <w:t>are designed</w:t>
      </w:r>
      <w:r w:rsidRPr="00A90D0B">
        <w:rPr>
          <w:rStyle w:val="StyleBoldUnderline"/>
          <w:sz w:val="12"/>
        </w:rPr>
        <w:t xml:space="preserve">¶ </w:t>
      </w:r>
      <w:r w:rsidRPr="002E4A22">
        <w:rPr>
          <w:rStyle w:val="StyleBoldUnderline"/>
          <w:highlight w:val="yellow"/>
        </w:rPr>
        <w:t xml:space="preserve">and operated in such a way as to </w:t>
      </w:r>
      <w:r w:rsidRPr="002E4A22">
        <w:rPr>
          <w:rStyle w:val="Emphasis"/>
          <w:highlight w:val="yellow"/>
        </w:rPr>
        <w:t>support effective safeguards against any kind of</w:t>
      </w:r>
      <w:r w:rsidRPr="002E4A22">
        <w:rPr>
          <w:rStyle w:val="Emphasis"/>
          <w:sz w:val="12"/>
          <w:highlight w:val="yellow"/>
          <w:u w:val="none"/>
        </w:rPr>
        <w:t>¶</w:t>
      </w:r>
      <w:r w:rsidRPr="002E4A22">
        <w:rPr>
          <w:rStyle w:val="Emphasis"/>
          <w:sz w:val="12"/>
          <w:highlight w:val="yellow"/>
        </w:rPr>
        <w:t xml:space="preserve"> </w:t>
      </w:r>
      <w:r w:rsidRPr="002E4A22">
        <w:rPr>
          <w:rStyle w:val="Emphasis"/>
          <w:highlight w:val="yellow"/>
        </w:rPr>
        <w:t>diversion or misuse for weapon proliferation or for sale to networks that could</w:t>
      </w:r>
      <w:r w:rsidRPr="002E4A22">
        <w:rPr>
          <w:rStyle w:val="Emphasis"/>
          <w:sz w:val="12"/>
          <w:highlight w:val="yellow"/>
          <w:u w:val="none"/>
        </w:rPr>
        <w:t>¶</w:t>
      </w:r>
      <w:r w:rsidRPr="002E4A22">
        <w:rPr>
          <w:rStyle w:val="Emphasis"/>
          <w:sz w:val="12"/>
          <w:highlight w:val="yellow"/>
        </w:rPr>
        <w:t xml:space="preserve"> </w:t>
      </w:r>
      <w:r w:rsidRPr="002E4A22">
        <w:rPr>
          <w:rStyle w:val="Emphasis"/>
          <w:highlight w:val="yellow"/>
        </w:rPr>
        <w:t>facilitate proliferation or terrorism</w:t>
      </w:r>
      <w:r w:rsidRPr="00074247">
        <w:rPr>
          <w:rStyle w:val="Emphasis"/>
        </w:rPr>
        <w:t>.</w:t>
      </w:r>
      <w:r w:rsidRPr="00A90D0B">
        <w:rPr>
          <w:rStyle w:val="Emphasis"/>
          <w:sz w:val="12"/>
          <w:u w:val="none"/>
        </w:rPr>
        <w:t>¶</w:t>
      </w:r>
      <w:r w:rsidRPr="00A90D0B">
        <w:rPr>
          <w:rStyle w:val="Emphasis"/>
          <w:sz w:val="12"/>
        </w:rPr>
        <w:t xml:space="preserve"> </w:t>
      </w:r>
      <w:r w:rsidRPr="00A90D0B">
        <w:rPr>
          <w:sz w:val="16"/>
        </w:rPr>
        <w:t xml:space="preserve">4. </w:t>
      </w:r>
      <w:r w:rsidRPr="00074247">
        <w:rPr>
          <w:rStyle w:val="StyleBoldUnderline"/>
        </w:rPr>
        <w:t>It is feasible</w:t>
      </w:r>
      <w:r w:rsidRPr="00A90D0B">
        <w:rPr>
          <w:sz w:val="16"/>
        </w:rPr>
        <w:t xml:space="preserve"> in my opinion </w:t>
      </w:r>
      <w:r w:rsidRPr="00074247">
        <w:rPr>
          <w:rStyle w:val="StyleBoldUnderline"/>
        </w:rPr>
        <w:t>to so design and operate those facilities</w:t>
      </w:r>
      <w:r w:rsidRPr="00A90D0B">
        <w:rPr>
          <w:sz w:val="16"/>
        </w:rPr>
        <w:t>, specifically</w:t>
      </w:r>
      <w:r w:rsidRPr="00A90D0B">
        <w:rPr>
          <w:sz w:val="12"/>
        </w:rPr>
        <w:t>¶</w:t>
      </w:r>
      <w:r w:rsidRPr="00A90D0B">
        <w:rPr>
          <w:sz w:val="16"/>
        </w:rPr>
        <w:t xml:space="preserve"> centrifuge and laser-based enrichment facilities and various types of reprocessing</w:t>
      </w:r>
      <w:r w:rsidRPr="00A90D0B">
        <w:rPr>
          <w:sz w:val="12"/>
        </w:rPr>
        <w:t>¶</w:t>
      </w:r>
      <w:r w:rsidRPr="00A90D0B">
        <w:rPr>
          <w:sz w:val="16"/>
        </w:rPr>
        <w:t xml:space="preserve"> facilities, </w:t>
      </w:r>
      <w:r w:rsidRPr="00074247">
        <w:rPr>
          <w:rStyle w:val="StyleBoldUnderline"/>
        </w:rPr>
        <w:t>in such a way as to make safeguards against diversion or misuse effective</w:t>
      </w:r>
      <w:r w:rsidRPr="00A90D0B">
        <w:rPr>
          <w:rStyle w:val="StyleBoldUnderline"/>
          <w:sz w:val="12"/>
        </w:rPr>
        <w:t xml:space="preserve">¶ </w:t>
      </w:r>
      <w:r w:rsidRPr="00074247">
        <w:rPr>
          <w:rStyle w:val="StyleBoldUnderline"/>
        </w:rPr>
        <w:t>without revealing commercially proprietary information</w:t>
      </w:r>
      <w:r w:rsidRPr="00A90D0B">
        <w:rPr>
          <w:sz w:val="16"/>
        </w:rPr>
        <w:t>.</w:t>
      </w:r>
      <w:r w:rsidRPr="00A90D0B">
        <w:rPr>
          <w:sz w:val="12"/>
        </w:rPr>
        <w:t>¶</w:t>
      </w:r>
      <w:r w:rsidRPr="00A90D0B">
        <w:rPr>
          <w:sz w:val="16"/>
        </w:rPr>
        <w:t xml:space="preserve"> 5. </w:t>
      </w:r>
      <w:r w:rsidRPr="00074247">
        <w:rPr>
          <w:rStyle w:val="StyleBoldUnderline"/>
        </w:rPr>
        <w:t>The US NRC has historically been a leader in the movement to improve safeguards</w:t>
      </w:r>
      <w:proofErr w:type="gramStart"/>
      <w:r w:rsidRPr="00074247">
        <w:rPr>
          <w:rStyle w:val="StyleBoldUnderline"/>
        </w:rPr>
        <w:t>,</w:t>
      </w:r>
      <w:r w:rsidRPr="00A90D0B">
        <w:rPr>
          <w:rStyle w:val="StyleBoldUnderline"/>
          <w:sz w:val="12"/>
        </w:rPr>
        <w:t>¶</w:t>
      </w:r>
      <w:proofErr w:type="gramEnd"/>
      <w:r w:rsidRPr="00A90D0B">
        <w:rPr>
          <w:rStyle w:val="StyleBoldUnderline"/>
          <w:sz w:val="12"/>
        </w:rPr>
        <w:t xml:space="preserve"> </w:t>
      </w:r>
      <w:r w:rsidRPr="00074247">
        <w:rPr>
          <w:rStyle w:val="StyleBoldUnderline"/>
        </w:rPr>
        <w:t>safety and security of the international nuclear industry through the various forums</w:t>
      </w:r>
      <w:r w:rsidRPr="00A90D0B">
        <w:rPr>
          <w:rStyle w:val="StyleBoldUnderline"/>
          <w:sz w:val="12"/>
        </w:rPr>
        <w:t xml:space="preserve">¶ </w:t>
      </w:r>
      <w:r w:rsidRPr="00074247">
        <w:rPr>
          <w:rStyle w:val="StyleBoldUnderline"/>
        </w:rPr>
        <w:t>that exist for cooperation in those areas</w:t>
      </w:r>
      <w:r w:rsidRPr="00A90D0B">
        <w:rPr>
          <w:sz w:val="16"/>
        </w:rPr>
        <w:t>. While much of that competence is now more</w:t>
      </w:r>
      <w:r w:rsidRPr="00A90D0B">
        <w:rPr>
          <w:sz w:val="12"/>
        </w:rPr>
        <w:t>¶</w:t>
      </w:r>
      <w:r w:rsidRPr="00A90D0B">
        <w:rPr>
          <w:sz w:val="16"/>
        </w:rPr>
        <w:t xml:space="preserve"> widely distributed worldwide, </w:t>
      </w:r>
      <w:r w:rsidRPr="002C141E">
        <w:rPr>
          <w:rStyle w:val="StyleBoldUnderline"/>
          <w:highlight w:val="yellow"/>
        </w:rPr>
        <w:t>the NRC continues to be referred to as a source of</w:t>
      </w:r>
      <w:r w:rsidRPr="002C141E">
        <w:rPr>
          <w:rStyle w:val="StyleBoldUnderline"/>
          <w:sz w:val="12"/>
          <w:highlight w:val="yellow"/>
        </w:rPr>
        <w:t xml:space="preserve">¶ </w:t>
      </w:r>
      <w:r w:rsidRPr="002C141E">
        <w:rPr>
          <w:rStyle w:val="StyleBoldUnderline"/>
          <w:highlight w:val="yellow"/>
        </w:rPr>
        <w:t>improvement</w:t>
      </w:r>
      <w:r w:rsidRPr="00074247">
        <w:rPr>
          <w:rStyle w:val="StyleBoldUnderline"/>
        </w:rPr>
        <w:t xml:space="preserve"> in the standards and procedures in those </w:t>
      </w:r>
      <w:r w:rsidRPr="00074247">
        <w:rPr>
          <w:rStyle w:val="StyleBoldUnderline"/>
        </w:rPr>
        <w:lastRenderedPageBreak/>
        <w:t>areas</w:t>
      </w:r>
      <w:r w:rsidRPr="00A90D0B">
        <w:rPr>
          <w:sz w:val="16"/>
        </w:rPr>
        <w:t>. As noted in the APS</w:t>
      </w:r>
      <w:r w:rsidRPr="00A90D0B">
        <w:rPr>
          <w:sz w:val="12"/>
        </w:rPr>
        <w:t>¶</w:t>
      </w:r>
      <w:r w:rsidRPr="00A90D0B">
        <w:rPr>
          <w:sz w:val="16"/>
        </w:rPr>
        <w:t xml:space="preserve"> report referenced in the APS petition for NEC rule change,' "</w:t>
      </w:r>
      <w:r w:rsidRPr="002C141E">
        <w:rPr>
          <w:rStyle w:val="StyleBoldUnderline"/>
          <w:highlight w:val="yellow"/>
        </w:rPr>
        <w:t>Over the next several</w:t>
      </w:r>
      <w:r w:rsidRPr="002C141E">
        <w:rPr>
          <w:rStyle w:val="StyleBoldUnderline"/>
          <w:sz w:val="12"/>
          <w:highlight w:val="yellow"/>
        </w:rPr>
        <w:t xml:space="preserve">¶ </w:t>
      </w:r>
      <w:r w:rsidRPr="002C141E">
        <w:rPr>
          <w:rStyle w:val="StyleBoldUnderline"/>
          <w:highlight w:val="yellow"/>
        </w:rPr>
        <w:t>years</w:t>
      </w:r>
      <w:r w:rsidRPr="00074247">
        <w:rPr>
          <w:rStyle w:val="StyleBoldUnderline"/>
        </w:rPr>
        <w:t xml:space="preserve">, </w:t>
      </w:r>
      <w:r w:rsidRPr="002C141E">
        <w:rPr>
          <w:rStyle w:val="StyleBoldUnderline"/>
          <w:highlight w:val="yellow"/>
        </w:rPr>
        <w:t>the N</w:t>
      </w:r>
      <w:r w:rsidRPr="00074247">
        <w:rPr>
          <w:rStyle w:val="StyleBoldUnderline"/>
        </w:rPr>
        <w:t xml:space="preserve">uclear </w:t>
      </w:r>
      <w:r w:rsidRPr="002C141E">
        <w:rPr>
          <w:rStyle w:val="StyleBoldUnderline"/>
          <w:highlight w:val="yellow"/>
        </w:rPr>
        <w:t>R</w:t>
      </w:r>
      <w:r w:rsidRPr="00074247">
        <w:rPr>
          <w:rStyle w:val="StyleBoldUnderline"/>
        </w:rPr>
        <w:t xml:space="preserve">egulatory </w:t>
      </w:r>
      <w:r w:rsidRPr="002C141E">
        <w:rPr>
          <w:rStyle w:val="StyleBoldUnderline"/>
          <w:highlight w:val="yellow"/>
        </w:rPr>
        <w:t>C</w:t>
      </w:r>
      <w:r w:rsidRPr="00074247">
        <w:rPr>
          <w:rStyle w:val="StyleBoldUnderline"/>
        </w:rPr>
        <w:t xml:space="preserve">ommission </w:t>
      </w:r>
      <w:r w:rsidRPr="002C141E">
        <w:rPr>
          <w:rStyle w:val="StyleBoldUnderline"/>
          <w:highlight w:val="yellow"/>
        </w:rPr>
        <w:t>will be reviewing license applications</w:t>
      </w:r>
      <w:r w:rsidRPr="00074247">
        <w:rPr>
          <w:rStyle w:val="StyleBoldUnderline"/>
        </w:rPr>
        <w:t xml:space="preserve"> for new technologies </w:t>
      </w:r>
      <w:r w:rsidRPr="002C141E">
        <w:rPr>
          <w:rStyle w:val="StyleBoldUnderline"/>
          <w:highlight w:val="yellow"/>
        </w:rPr>
        <w:t>that could carry substantial proliferation risks.</w:t>
      </w:r>
      <w:r w:rsidRPr="00074247">
        <w:rPr>
          <w:rStyle w:val="StyleBoldUnderline"/>
        </w:rPr>
        <w:t>"</w:t>
      </w:r>
      <w:r w:rsidRPr="00A90D0B">
        <w:rPr>
          <w:sz w:val="16"/>
        </w:rPr>
        <w:t xml:space="preserve"> Therefore </w:t>
      </w:r>
      <w:r w:rsidRPr="002C141E">
        <w:rPr>
          <w:rStyle w:val="Emphasis"/>
          <w:highlight w:val="yellow"/>
        </w:rPr>
        <w:t>any</w:t>
      </w:r>
      <w:r w:rsidRPr="00A90D0B">
        <w:rPr>
          <w:rStyle w:val="Emphasis"/>
          <w:sz w:val="12"/>
          <w:u w:val="none"/>
        </w:rPr>
        <w:t>¶</w:t>
      </w:r>
      <w:r w:rsidRPr="00A90D0B">
        <w:rPr>
          <w:rStyle w:val="Emphasis"/>
          <w:sz w:val="12"/>
        </w:rPr>
        <w:t xml:space="preserve"> </w:t>
      </w:r>
      <w:r w:rsidRPr="002C141E">
        <w:rPr>
          <w:rStyle w:val="Emphasis"/>
          <w:highlight w:val="yellow"/>
        </w:rPr>
        <w:t>initiative the US NRC takes to increase the visibility and priority of preventing</w:t>
      </w:r>
      <w:r w:rsidRPr="002C141E">
        <w:rPr>
          <w:rStyle w:val="Emphasis"/>
          <w:sz w:val="12"/>
          <w:highlight w:val="yellow"/>
          <w:u w:val="none"/>
        </w:rPr>
        <w:t>¶</w:t>
      </w:r>
      <w:r w:rsidRPr="002C141E">
        <w:rPr>
          <w:rStyle w:val="Emphasis"/>
          <w:sz w:val="12"/>
          <w:highlight w:val="yellow"/>
        </w:rPr>
        <w:t xml:space="preserve"> </w:t>
      </w:r>
      <w:r w:rsidRPr="002C141E">
        <w:rPr>
          <w:rStyle w:val="Emphasis"/>
          <w:highlight w:val="yellow"/>
        </w:rPr>
        <w:t>prolif</w:t>
      </w:r>
      <w:r w:rsidRPr="00074247">
        <w:rPr>
          <w:rStyle w:val="Emphasis"/>
        </w:rPr>
        <w:t xml:space="preserve">eration in its licensing </w:t>
      </w:r>
      <w:r w:rsidRPr="002C141E">
        <w:rPr>
          <w:rStyle w:val="Emphasis"/>
          <w:highlight w:val="yellow"/>
        </w:rPr>
        <w:t>process and to foster practical measures for doing so will</w:t>
      </w:r>
      <w:r w:rsidRPr="002C141E">
        <w:rPr>
          <w:rStyle w:val="Emphasis"/>
          <w:sz w:val="12"/>
          <w:highlight w:val="yellow"/>
          <w:u w:val="none"/>
        </w:rPr>
        <w:t>¶</w:t>
      </w:r>
      <w:r w:rsidRPr="002C141E">
        <w:rPr>
          <w:rStyle w:val="Emphasis"/>
          <w:sz w:val="12"/>
          <w:highlight w:val="yellow"/>
        </w:rPr>
        <w:t xml:space="preserve"> </w:t>
      </w:r>
      <w:r w:rsidRPr="002C141E">
        <w:rPr>
          <w:rStyle w:val="Emphasis"/>
          <w:highlight w:val="yellow"/>
        </w:rPr>
        <w:t>help move the international nuclear industry consensus in that direction.</w:t>
      </w:r>
    </w:p>
    <w:p w:rsidR="00EA667F" w:rsidRDefault="00EA667F"/>
    <w:p w:rsidR="00516E3C" w:rsidRDefault="00516E3C" w:rsidP="00516E3C">
      <w:pPr>
        <w:pStyle w:val="Heading3"/>
      </w:pPr>
      <w:r>
        <w:lastRenderedPageBreak/>
        <w:t xml:space="preserve">A2 do </w:t>
      </w:r>
      <w:proofErr w:type="spellStart"/>
      <w:r>
        <w:t>cp</w:t>
      </w:r>
      <w:proofErr w:type="spellEnd"/>
    </w:p>
    <w:p w:rsidR="00516E3C" w:rsidRPr="00516E3C" w:rsidRDefault="00516E3C" w:rsidP="00516E3C"/>
    <w:p w:rsidR="00516E3C" w:rsidRPr="00E05715" w:rsidRDefault="00516E3C" w:rsidP="00516E3C">
      <w:pPr>
        <w:rPr>
          <w:b/>
        </w:rPr>
      </w:pPr>
      <w:bookmarkStart w:id="1" w:name="x-“Substantial”_mean_unconditional"/>
      <w:bookmarkEnd w:id="1"/>
      <w:r>
        <w:rPr>
          <w:b/>
        </w:rPr>
        <w:t xml:space="preserve">3. </w:t>
      </w:r>
      <w:r w:rsidRPr="00E05715">
        <w:rPr>
          <w:b/>
        </w:rPr>
        <w:t>“Substantial” mean unconditional</w:t>
      </w:r>
    </w:p>
    <w:p w:rsidR="00516E3C" w:rsidRPr="00794124" w:rsidRDefault="00516E3C" w:rsidP="00516E3C">
      <w:pPr>
        <w:rPr>
          <w:sz w:val="16"/>
        </w:rPr>
      </w:pPr>
      <w:r w:rsidRPr="00E4080F">
        <w:rPr>
          <w:b/>
        </w:rPr>
        <w:t xml:space="preserve">Words and Phrases </w:t>
      </w:r>
      <w:r w:rsidRPr="00794124">
        <w:rPr>
          <w:sz w:val="16"/>
        </w:rPr>
        <w:t>19</w:t>
      </w:r>
      <w:r w:rsidRPr="00E4080F">
        <w:rPr>
          <w:b/>
        </w:rPr>
        <w:t>64</w:t>
      </w:r>
      <w:r w:rsidRPr="00794124">
        <w:rPr>
          <w:sz w:val="16"/>
        </w:rPr>
        <w:t xml:space="preserve"> (40 W&amp;P 759) (this edition of W&amp;P is out of print;  the page number no longer matches up to the current edition and I was unable to find the card in the new edition.  However, this card is also available on </w:t>
      </w:r>
      <w:proofErr w:type="spellStart"/>
      <w:r w:rsidRPr="00794124">
        <w:rPr>
          <w:sz w:val="16"/>
        </w:rPr>
        <w:t>google</w:t>
      </w:r>
      <w:proofErr w:type="spellEnd"/>
      <w:r w:rsidRPr="00794124">
        <w:rPr>
          <w:sz w:val="16"/>
        </w:rPr>
        <w:t xml:space="preserve"> books, Judicial and statutory definitions of words and phrases, Volume 8, p. 7329</w:t>
      </w:r>
      <w:r w:rsidRPr="00794124">
        <w:rPr>
          <w:color w:val="000000"/>
          <w:sz w:val="16"/>
          <w:szCs w:val="20"/>
        </w:rPr>
        <w:t>)</w:t>
      </w:r>
    </w:p>
    <w:p w:rsidR="00516E3C" w:rsidRPr="00794124" w:rsidRDefault="00516E3C" w:rsidP="00516E3C">
      <w:pPr>
        <w:rPr>
          <w:color w:val="000000"/>
          <w:sz w:val="16"/>
          <w:szCs w:val="20"/>
        </w:rPr>
      </w:pPr>
    </w:p>
    <w:p w:rsidR="00516E3C" w:rsidRPr="00794124" w:rsidRDefault="00516E3C" w:rsidP="00516E3C">
      <w:pPr>
        <w:rPr>
          <w:color w:val="000000"/>
          <w:sz w:val="16"/>
        </w:rPr>
      </w:pPr>
      <w:r w:rsidRPr="00E4080F">
        <w:rPr>
          <w:color w:val="000000"/>
          <w:szCs w:val="20"/>
          <w:u w:val="single"/>
        </w:rPr>
        <w:t>The words</w:t>
      </w:r>
      <w:r w:rsidRPr="00794124">
        <w:rPr>
          <w:color w:val="000000"/>
          <w:sz w:val="16"/>
          <w:szCs w:val="20"/>
        </w:rPr>
        <w:t xml:space="preserve"> “outward, open, actual, visible, </w:t>
      </w:r>
      <w:r w:rsidRPr="00E4080F">
        <w:rPr>
          <w:color w:val="000000"/>
          <w:szCs w:val="20"/>
          <w:highlight w:val="yellow"/>
          <w:u w:val="single"/>
        </w:rPr>
        <w:t>substantial</w:t>
      </w:r>
      <w:r w:rsidRPr="00794124">
        <w:rPr>
          <w:color w:val="000000"/>
          <w:sz w:val="16"/>
          <w:szCs w:val="20"/>
        </w:rPr>
        <w:t xml:space="preserve">, and exclusive,” in connection with a change of possession, mean substantially the same thing.  They </w:t>
      </w:r>
      <w:r w:rsidRPr="00E4080F">
        <w:rPr>
          <w:color w:val="000000"/>
          <w:szCs w:val="20"/>
          <w:highlight w:val="yellow"/>
          <w:u w:val="single"/>
        </w:rPr>
        <w:t>mean</w:t>
      </w:r>
      <w:r w:rsidRPr="00794124">
        <w:rPr>
          <w:color w:val="000000"/>
          <w:sz w:val="16"/>
          <w:szCs w:val="20"/>
        </w:rPr>
        <w:t xml:space="preserve"> not concealed; not hidden; exposed to view; free from concealment, dissimulation, reserve, or disguise; in full existence; </w:t>
      </w:r>
      <w:r w:rsidRPr="00E4080F">
        <w:rPr>
          <w:rStyle w:val="StyleBoldUnderline"/>
          <w:highlight w:val="yellow"/>
        </w:rPr>
        <w:t>denoting that which not merely can be, but is opposed to potentia</w:t>
      </w:r>
      <w:r w:rsidRPr="00E4080F">
        <w:rPr>
          <w:rStyle w:val="StyleBoldUnderline"/>
        </w:rPr>
        <w:t>l</w:t>
      </w:r>
      <w:r w:rsidRPr="00794124">
        <w:rPr>
          <w:color w:val="000000"/>
          <w:sz w:val="16"/>
          <w:szCs w:val="20"/>
        </w:rPr>
        <w:t xml:space="preserve">, apparent, constructive, and imaginary; veritable; genuine; certain; absolute; </w:t>
      </w:r>
      <w:r w:rsidRPr="00E4080F">
        <w:rPr>
          <w:b/>
          <w:color w:val="000000"/>
          <w:szCs w:val="20"/>
          <w:highlight w:val="yellow"/>
          <w:u w:val="single"/>
        </w:rPr>
        <w:t>real at present time</w:t>
      </w:r>
      <w:r w:rsidRPr="00794124">
        <w:rPr>
          <w:color w:val="000000"/>
          <w:sz w:val="16"/>
          <w:szCs w:val="20"/>
        </w:rPr>
        <w:t xml:space="preserve">, as a matter of fact, not merely nominal; opposed to form; actually existing; true; not including admitting, or pertaining to any others; undivided; sole; opposed to inclusive. </w:t>
      </w:r>
      <w:proofErr w:type="gramStart"/>
      <w:r w:rsidRPr="00794124">
        <w:rPr>
          <w:color w:val="000000"/>
          <w:sz w:val="16"/>
          <w:szCs w:val="20"/>
        </w:rPr>
        <w:t>Bass v. Pease, 79 Ill. App. 308, 318.</w:t>
      </w:r>
      <w:proofErr w:type="gramEnd"/>
    </w:p>
    <w:p w:rsidR="00516E3C" w:rsidRDefault="00516E3C" w:rsidP="00516E3C">
      <w:pPr>
        <w:spacing w:line="285" w:lineRule="atLeast"/>
        <w:rPr>
          <w:rFonts w:ascii="Arial" w:hAnsi="Arial" w:cs="Arial"/>
          <w:color w:val="000000"/>
          <w:sz w:val="20"/>
          <w:szCs w:val="20"/>
          <w:u w:val="single"/>
        </w:rPr>
      </w:pPr>
    </w:p>
    <w:p w:rsidR="00516E3C" w:rsidRPr="00794124" w:rsidRDefault="00516E3C" w:rsidP="00516E3C">
      <w:pPr>
        <w:spacing w:line="285" w:lineRule="atLeast"/>
        <w:rPr>
          <w:sz w:val="16"/>
          <w:szCs w:val="20"/>
        </w:rPr>
      </w:pPr>
      <w:r>
        <w:rPr>
          <w:b/>
        </w:rPr>
        <w:t xml:space="preserve">4. </w:t>
      </w:r>
      <w:r w:rsidRPr="00E4080F">
        <w:rPr>
          <w:b/>
        </w:rPr>
        <w:t xml:space="preserve">Severs “should” – it means “must” and requires </w:t>
      </w:r>
      <w:r w:rsidRPr="00E4080F">
        <w:rPr>
          <w:b/>
          <w:u w:val="single"/>
        </w:rPr>
        <w:t>immediate</w:t>
      </w:r>
      <w:r w:rsidRPr="00E4080F">
        <w:rPr>
          <w:b/>
        </w:rPr>
        <w:t xml:space="preserve"> </w:t>
      </w:r>
      <w:r w:rsidRPr="00E4080F">
        <w:rPr>
          <w:b/>
          <w:u w:val="single"/>
        </w:rPr>
        <w:t>legal</w:t>
      </w:r>
      <w:r w:rsidRPr="00E4080F">
        <w:rPr>
          <w:b/>
        </w:rPr>
        <w:t xml:space="preserve"> </w:t>
      </w:r>
      <w:r w:rsidRPr="00E4080F">
        <w:rPr>
          <w:b/>
          <w:u w:val="single"/>
        </w:rPr>
        <w:t>effect</w:t>
      </w:r>
    </w:p>
    <w:p w:rsidR="00516E3C" w:rsidRPr="00794124" w:rsidRDefault="00516E3C" w:rsidP="00516E3C">
      <w:pPr>
        <w:rPr>
          <w:sz w:val="16"/>
        </w:rPr>
      </w:pPr>
      <w:proofErr w:type="gramStart"/>
      <w:r w:rsidRPr="00E4080F">
        <w:rPr>
          <w:rStyle w:val="Heading2Char"/>
        </w:rPr>
        <w:t>Summers</w:t>
      </w:r>
      <w:proofErr w:type="gramEnd"/>
      <w:r w:rsidRPr="00E4080F">
        <w:rPr>
          <w:rStyle w:val="Heading2Char"/>
        </w:rPr>
        <w:t xml:space="preserve"> 94</w:t>
      </w:r>
      <w:r w:rsidRPr="00794124">
        <w:rPr>
          <w:sz w:val="16"/>
        </w:rPr>
        <w:t xml:space="preserve"> (Justice – Oklahoma Supreme Court, “Kelsey v. </w:t>
      </w:r>
      <w:proofErr w:type="spellStart"/>
      <w:r w:rsidRPr="00794124">
        <w:rPr>
          <w:sz w:val="16"/>
        </w:rPr>
        <w:t>Dollarsaver</w:t>
      </w:r>
      <w:proofErr w:type="spellEnd"/>
      <w:r w:rsidRPr="00794124">
        <w:rPr>
          <w:sz w:val="16"/>
        </w:rPr>
        <w:t xml:space="preserve"> Food Warehouse of Durant”, 1994 OK 123, 11-8, http://www.oscn.net/applications/oscn/DeliverDocument.asp?CiteID=20287#marker3fn13)</w:t>
      </w:r>
    </w:p>
    <w:p w:rsidR="00516E3C" w:rsidRPr="00794124" w:rsidRDefault="00516E3C" w:rsidP="00516E3C">
      <w:pPr>
        <w:rPr>
          <w:sz w:val="16"/>
        </w:rPr>
      </w:pPr>
    </w:p>
    <w:p w:rsidR="00516E3C" w:rsidRPr="00794124" w:rsidRDefault="00516E3C" w:rsidP="00516E3C">
      <w:pPr>
        <w:rPr>
          <w:sz w:val="16"/>
        </w:rPr>
      </w:pPr>
      <w:r w:rsidRPr="00794124">
        <w:rPr>
          <w:sz w:val="16"/>
        </w:rPr>
        <w:t xml:space="preserve">¶4 </w:t>
      </w:r>
      <w:proofErr w:type="gramStart"/>
      <w:r w:rsidRPr="00E4080F">
        <w:rPr>
          <w:rStyle w:val="Heading3Char"/>
          <w:rFonts w:eastAsia="Calibri"/>
          <w:sz w:val="28"/>
        </w:rPr>
        <w:t>The</w:t>
      </w:r>
      <w:proofErr w:type="gramEnd"/>
      <w:r w:rsidRPr="00E4080F">
        <w:rPr>
          <w:rStyle w:val="Heading3Char"/>
          <w:rFonts w:eastAsia="Calibri"/>
          <w:sz w:val="28"/>
        </w:rPr>
        <w:t xml:space="preserve"> legal question to be resolved by the court is whether the word "should"</w:t>
      </w:r>
      <w:bookmarkStart w:id="2" w:name="marker2fn13"/>
      <w:bookmarkEnd w:id="2"/>
      <w:r w:rsidRPr="00794124">
        <w:rPr>
          <w:sz w:val="16"/>
        </w:rPr>
        <w:fldChar w:fldCharType="begin"/>
      </w:r>
      <w:r w:rsidRPr="00794124">
        <w:rPr>
          <w:sz w:val="16"/>
        </w:rPr>
        <w:instrText xml:space="preserve"> HYPERLINK "http://www.oscn.net/applications/oscn/DeliverDocument.asp?CiteID=20287" \l "marker3fn13" </w:instrText>
      </w:r>
      <w:r w:rsidRPr="00794124">
        <w:rPr>
          <w:sz w:val="16"/>
        </w:rPr>
        <w:fldChar w:fldCharType="separate"/>
      </w:r>
      <w:r w:rsidRPr="00794124">
        <w:rPr>
          <w:sz w:val="16"/>
        </w:rPr>
        <w:t>13</w:t>
      </w:r>
      <w:r w:rsidRPr="00794124">
        <w:rPr>
          <w:sz w:val="16"/>
        </w:rPr>
        <w:fldChar w:fldCharType="end"/>
      </w:r>
      <w:r w:rsidRPr="00794124">
        <w:rPr>
          <w:sz w:val="16"/>
        </w:rPr>
        <w:t xml:space="preserve"> in the May 18 order connotes futurity or </w:t>
      </w:r>
      <w:r w:rsidRPr="00E4080F">
        <w:rPr>
          <w:rStyle w:val="Heading3Char"/>
          <w:rFonts w:eastAsia="Calibri"/>
          <w:sz w:val="28"/>
        </w:rPr>
        <w:t xml:space="preserve">may </w:t>
      </w:r>
      <w:r w:rsidRPr="00E4080F">
        <w:rPr>
          <w:u w:val="single"/>
        </w:rPr>
        <w:t xml:space="preserve">be deemed a ruling </w:t>
      </w:r>
      <w:r w:rsidRPr="00E4080F">
        <w:rPr>
          <w:i/>
          <w:u w:val="single"/>
        </w:rPr>
        <w:t>in praesenti</w:t>
      </w:r>
      <w:r w:rsidRPr="00794124">
        <w:rPr>
          <w:sz w:val="16"/>
        </w:rPr>
        <w:t>.</w:t>
      </w:r>
      <w:bookmarkStart w:id="3" w:name="marker2fn14"/>
      <w:bookmarkEnd w:id="3"/>
      <w:r w:rsidRPr="00794124">
        <w:rPr>
          <w:sz w:val="16"/>
        </w:rPr>
        <w:fldChar w:fldCharType="begin"/>
      </w:r>
      <w:r w:rsidRPr="00794124">
        <w:rPr>
          <w:sz w:val="16"/>
        </w:rPr>
        <w:instrText xml:space="preserve"> HYPERLINK "http://www.oscn.net/applications/oscn/DeliverDocument.asp?CiteID=20287" \l "marker3fn14" </w:instrText>
      </w:r>
      <w:r w:rsidRPr="00794124">
        <w:rPr>
          <w:sz w:val="16"/>
        </w:rPr>
        <w:fldChar w:fldCharType="separate"/>
      </w:r>
      <w:r w:rsidRPr="00794124">
        <w:rPr>
          <w:sz w:val="16"/>
        </w:rPr>
        <w:t>14</w:t>
      </w:r>
      <w:r w:rsidRPr="00794124">
        <w:rPr>
          <w:sz w:val="16"/>
        </w:rPr>
        <w:fldChar w:fldCharType="end"/>
      </w:r>
      <w:r w:rsidRPr="00794124">
        <w:rPr>
          <w:sz w:val="16"/>
        </w:rPr>
        <w:t xml:space="preserve"> The answer to this query is not to be divined from rules of grammar</w:t>
      </w:r>
      <w:proofErr w:type="gramStart"/>
      <w:r w:rsidRPr="00794124">
        <w:rPr>
          <w:sz w:val="16"/>
        </w:rPr>
        <w:t>;</w:t>
      </w:r>
      <w:bookmarkStart w:id="4" w:name="marker2fn15"/>
      <w:bookmarkEnd w:id="4"/>
      <w:proofErr w:type="gramEnd"/>
      <w:r w:rsidRPr="00794124">
        <w:rPr>
          <w:sz w:val="16"/>
        </w:rPr>
        <w:fldChar w:fldCharType="begin"/>
      </w:r>
      <w:r w:rsidRPr="00794124">
        <w:rPr>
          <w:sz w:val="16"/>
        </w:rPr>
        <w:instrText xml:space="preserve"> HYPERLINK "http://www.oscn.net/applications/oscn/DeliverDocument.asp?CiteID=20287" \l "marker3fn15" </w:instrText>
      </w:r>
      <w:r w:rsidRPr="00794124">
        <w:rPr>
          <w:sz w:val="16"/>
        </w:rPr>
        <w:fldChar w:fldCharType="separate"/>
      </w:r>
      <w:r w:rsidRPr="00794124">
        <w:rPr>
          <w:sz w:val="16"/>
        </w:rPr>
        <w:t>15</w:t>
      </w:r>
      <w:r w:rsidRPr="00794124">
        <w:rPr>
          <w:sz w:val="16"/>
        </w:rPr>
        <w:fldChar w:fldCharType="end"/>
      </w:r>
      <w:r w:rsidRPr="00794124">
        <w:rPr>
          <w:sz w:val="16"/>
        </w:rPr>
        <w:t xml:space="preserve"> it must be governed by the age-old practice culture of legal professionals and its immemorial language usage. To determine if the omission (from the critical May 18 entry) of the turgid phrase, "and the same hereby is", (1) makes it an in </w:t>
      </w:r>
      <w:proofErr w:type="spellStart"/>
      <w:r w:rsidRPr="00794124">
        <w:rPr>
          <w:sz w:val="16"/>
        </w:rPr>
        <w:t>futuro</w:t>
      </w:r>
      <w:proofErr w:type="spellEnd"/>
      <w:r w:rsidRPr="00794124">
        <w:rPr>
          <w:sz w:val="16"/>
        </w:rPr>
        <w:t xml:space="preserve"> ruling - i.e., an expression of what the judge will or would do at a later stage - or (2) constitutes an in in </w:t>
      </w:r>
      <w:proofErr w:type="spellStart"/>
      <w:r w:rsidRPr="00794124">
        <w:rPr>
          <w:sz w:val="16"/>
        </w:rPr>
        <w:t>praesenti</w:t>
      </w:r>
      <w:proofErr w:type="spellEnd"/>
      <w:r w:rsidRPr="00794124">
        <w:rPr>
          <w:sz w:val="16"/>
        </w:rPr>
        <w:t xml:space="preserve"> resolution of a disputed law issue, the trial judge's intent must be garnered from the four corners of the entire record.</w:t>
      </w:r>
      <w:bookmarkStart w:id="5" w:name="marker2fn16"/>
      <w:bookmarkEnd w:id="5"/>
      <w:r w:rsidRPr="00794124">
        <w:rPr>
          <w:sz w:val="16"/>
        </w:rPr>
        <w:fldChar w:fldCharType="begin"/>
      </w:r>
      <w:r w:rsidRPr="00794124">
        <w:rPr>
          <w:sz w:val="16"/>
        </w:rPr>
        <w:instrText xml:space="preserve"> HYPERLINK "http://www.oscn.net/applications/oscn/DeliverDocument.asp?CiteID=20287" \l "marker3fn16" </w:instrText>
      </w:r>
      <w:r w:rsidRPr="00794124">
        <w:rPr>
          <w:sz w:val="16"/>
        </w:rPr>
        <w:fldChar w:fldCharType="separate"/>
      </w:r>
      <w:r w:rsidRPr="00794124">
        <w:rPr>
          <w:sz w:val="16"/>
        </w:rPr>
        <w:t xml:space="preserve">16 </w:t>
      </w:r>
      <w:r w:rsidRPr="00794124">
        <w:rPr>
          <w:sz w:val="16"/>
        </w:rPr>
        <w:fldChar w:fldCharType="end"/>
      </w:r>
    </w:p>
    <w:p w:rsidR="00516E3C" w:rsidRPr="00794124" w:rsidRDefault="00516E3C" w:rsidP="00516E3C">
      <w:pPr>
        <w:rPr>
          <w:sz w:val="16"/>
        </w:rPr>
      </w:pPr>
      <w:r w:rsidRPr="00794124">
        <w:rPr>
          <w:sz w:val="16"/>
        </w:rPr>
        <w:t>[CONTINUES – TO FOOTNOTE]</w:t>
      </w:r>
    </w:p>
    <w:p w:rsidR="00516E3C" w:rsidRPr="00794124" w:rsidRDefault="00516E3C" w:rsidP="00516E3C">
      <w:pPr>
        <w:rPr>
          <w:sz w:val="16"/>
        </w:rPr>
      </w:pPr>
      <w:hyperlink r:id="rId21" w:anchor="marker2fn13" w:history="1">
        <w:r w:rsidRPr="00794124">
          <w:rPr>
            <w:sz w:val="16"/>
          </w:rPr>
          <w:t>13</w:t>
        </w:r>
      </w:hyperlink>
      <w:r w:rsidRPr="00794124">
        <w:rPr>
          <w:sz w:val="16"/>
        </w:rPr>
        <w:t xml:space="preserve"> "</w:t>
      </w:r>
      <w:r w:rsidRPr="00794124">
        <w:rPr>
          <w:i/>
          <w:iCs/>
          <w:sz w:val="16"/>
        </w:rPr>
        <w:t>Should</w:t>
      </w:r>
      <w:r w:rsidRPr="00794124">
        <w:rPr>
          <w:sz w:val="16"/>
        </w:rPr>
        <w:t xml:space="preserve">" not only is used as a "present indicative" synonymous with </w:t>
      </w:r>
      <w:r w:rsidRPr="00794124">
        <w:rPr>
          <w:i/>
          <w:iCs/>
          <w:sz w:val="16"/>
        </w:rPr>
        <w:t>ought</w:t>
      </w:r>
      <w:r w:rsidRPr="00794124">
        <w:rPr>
          <w:sz w:val="16"/>
        </w:rPr>
        <w:t xml:space="preserve"> but also is the past tense of "shall" with various shades of meaning not always easy to analyze. See 57 C.J. Shall § 9, Judgments § 121 (1932). O. JESPERSEN, GROWTH AND STRUCTURE OF THE ENGLISH LANGUAGE (1984); St. Louis &amp; S.F.R. Co. v. Brown, 45 </w:t>
      </w:r>
      <w:proofErr w:type="spellStart"/>
      <w:r w:rsidRPr="00794124">
        <w:rPr>
          <w:sz w:val="16"/>
        </w:rPr>
        <w:t>Okl</w:t>
      </w:r>
      <w:proofErr w:type="spellEnd"/>
      <w:r w:rsidRPr="00794124">
        <w:rPr>
          <w:sz w:val="16"/>
        </w:rPr>
        <w:t xml:space="preserve">. </w:t>
      </w:r>
      <w:proofErr w:type="gramStart"/>
      <w:r w:rsidRPr="00794124">
        <w:rPr>
          <w:sz w:val="16"/>
        </w:rPr>
        <w:t>143, 144 P. 1075, 1080-81 (1914).</w:t>
      </w:r>
      <w:proofErr w:type="gramEnd"/>
      <w:r w:rsidRPr="00794124">
        <w:rPr>
          <w:sz w:val="16"/>
        </w:rPr>
        <w:t xml:space="preserve"> For a more detailed explanation, see the Partridge quotation infra note 15. </w:t>
      </w:r>
      <w:r w:rsidRPr="00E4080F">
        <w:rPr>
          <w:rStyle w:val="Heading3Char"/>
          <w:rFonts w:eastAsia="Calibri"/>
          <w:sz w:val="28"/>
        </w:rPr>
        <w:t xml:space="preserve">Certain </w:t>
      </w:r>
      <w:r w:rsidRPr="00E4080F">
        <w:rPr>
          <w:rStyle w:val="Heading3Char"/>
          <w:rFonts w:eastAsia="Calibri"/>
          <w:sz w:val="28"/>
          <w:highlight w:val="yellow"/>
        </w:rPr>
        <w:t>contexts mandate</w:t>
      </w:r>
      <w:r w:rsidRPr="00E4080F">
        <w:rPr>
          <w:rStyle w:val="Heading3Char"/>
          <w:rFonts w:eastAsia="Calibri"/>
          <w:sz w:val="28"/>
        </w:rPr>
        <w:t xml:space="preserve"> a </w:t>
      </w:r>
      <w:r w:rsidRPr="00E4080F">
        <w:rPr>
          <w:rStyle w:val="Heading3Char"/>
          <w:rFonts w:eastAsia="Calibri"/>
          <w:sz w:val="28"/>
          <w:highlight w:val="yellow"/>
        </w:rPr>
        <w:t>construction of</w:t>
      </w:r>
      <w:r w:rsidRPr="00E4080F">
        <w:rPr>
          <w:rStyle w:val="Heading3Char"/>
          <w:rFonts w:eastAsia="Calibri"/>
          <w:sz w:val="28"/>
        </w:rPr>
        <w:t xml:space="preserve"> the term </w:t>
      </w:r>
      <w:r w:rsidRPr="00E4080F">
        <w:rPr>
          <w:rStyle w:val="Heading3Char"/>
          <w:rFonts w:eastAsia="Calibri"/>
          <w:sz w:val="28"/>
          <w:highlight w:val="yellow"/>
        </w:rPr>
        <w:t>"should" as more than</w:t>
      </w:r>
      <w:r w:rsidRPr="00E4080F">
        <w:rPr>
          <w:rStyle w:val="Heading3Char"/>
          <w:rFonts w:eastAsia="Calibri"/>
          <w:sz w:val="28"/>
        </w:rPr>
        <w:t xml:space="preserve"> merely indicating</w:t>
      </w:r>
      <w:r w:rsidRPr="00794124">
        <w:rPr>
          <w:sz w:val="16"/>
        </w:rPr>
        <w:t xml:space="preserve"> preference or </w:t>
      </w:r>
      <w:r w:rsidRPr="00E4080F">
        <w:rPr>
          <w:rStyle w:val="Heading3Char"/>
          <w:rFonts w:eastAsia="Calibri"/>
          <w:sz w:val="28"/>
          <w:highlight w:val="yellow"/>
        </w:rPr>
        <w:t>desirability</w:t>
      </w:r>
      <w:r w:rsidRPr="00794124">
        <w:rPr>
          <w:sz w:val="16"/>
        </w:rPr>
        <w:t xml:space="preserve">. Brown, supra at 1080-81 (jury instructions stating that jurors "should" reduce the amount of damages in proportion to the amount of contributory negligence of the plaintiff was held to imply an </w:t>
      </w:r>
      <w:r w:rsidRPr="00794124">
        <w:rPr>
          <w:i/>
          <w:iCs/>
          <w:sz w:val="16"/>
        </w:rPr>
        <w:t>obligation</w:t>
      </w:r>
      <w:r w:rsidRPr="00794124">
        <w:rPr>
          <w:sz w:val="16"/>
        </w:rPr>
        <w:t xml:space="preserve"> </w:t>
      </w:r>
      <w:r w:rsidRPr="00794124">
        <w:rPr>
          <w:i/>
          <w:iCs/>
          <w:sz w:val="16"/>
        </w:rPr>
        <w:t>and to be more than advisory</w:t>
      </w:r>
      <w:r w:rsidRPr="00794124">
        <w:rPr>
          <w:sz w:val="16"/>
        </w:rPr>
        <w:t xml:space="preserve">); </w:t>
      </w:r>
      <w:proofErr w:type="spellStart"/>
      <w:r w:rsidRPr="00794124">
        <w:rPr>
          <w:sz w:val="16"/>
        </w:rPr>
        <w:t>Carrigan</w:t>
      </w:r>
      <w:proofErr w:type="spellEnd"/>
      <w:r w:rsidRPr="00794124">
        <w:rPr>
          <w:sz w:val="16"/>
        </w:rPr>
        <w:t xml:space="preserve"> v. California Horse Racing Board, 60 Wash. App. 79, </w:t>
      </w:r>
      <w:hyperlink r:id="rId22" w:history="1">
        <w:r w:rsidRPr="00794124">
          <w:rPr>
            <w:sz w:val="16"/>
          </w:rPr>
          <w:t>802 P.2d 813</w:t>
        </w:r>
      </w:hyperlink>
      <w:r w:rsidRPr="00794124">
        <w:rPr>
          <w:sz w:val="16"/>
        </w:rPr>
        <w:t xml:space="preserve"> (1990) (one of the Rules of Appellate Procedure requiring that a party "should devote a section of the brief to the request for the fee or expenses" was interpreted to mean that a party is under an </w:t>
      </w:r>
      <w:r w:rsidRPr="00794124">
        <w:rPr>
          <w:i/>
          <w:iCs/>
          <w:sz w:val="16"/>
        </w:rPr>
        <w:t>obligation</w:t>
      </w:r>
      <w:r w:rsidRPr="00794124">
        <w:rPr>
          <w:sz w:val="16"/>
        </w:rPr>
        <w:t xml:space="preserve"> to include the requested segment); State v. Rack, 318 S.W.2d 211, 215 (Mo. 1958) </w:t>
      </w:r>
      <w:r w:rsidRPr="00E4080F">
        <w:rPr>
          <w:rStyle w:val="Heading3Char"/>
          <w:rFonts w:eastAsia="Calibri"/>
          <w:sz w:val="28"/>
        </w:rPr>
        <w:t>(</w:t>
      </w:r>
      <w:r w:rsidRPr="00E4080F">
        <w:rPr>
          <w:rStyle w:val="Heading3Char"/>
          <w:rFonts w:eastAsia="Calibri"/>
          <w:sz w:val="28"/>
          <w:highlight w:val="yellow"/>
        </w:rPr>
        <w:t>"should" would mean</w:t>
      </w:r>
      <w:r w:rsidRPr="00E4080F">
        <w:rPr>
          <w:rStyle w:val="Heading3Char"/>
          <w:rFonts w:eastAsia="Calibri"/>
          <w:sz w:val="28"/>
        </w:rPr>
        <w:t xml:space="preserve"> the same as</w:t>
      </w:r>
      <w:r w:rsidRPr="00794124">
        <w:rPr>
          <w:sz w:val="16"/>
        </w:rPr>
        <w:t xml:space="preserve"> "shall" or </w:t>
      </w:r>
      <w:r w:rsidRPr="00E4080F">
        <w:rPr>
          <w:rStyle w:val="Heading3Char"/>
          <w:rFonts w:eastAsia="Calibri"/>
          <w:sz w:val="28"/>
          <w:highlight w:val="yellow"/>
        </w:rPr>
        <w:t>"must"</w:t>
      </w:r>
      <w:r w:rsidRPr="00E4080F">
        <w:rPr>
          <w:u w:val="single"/>
        </w:rPr>
        <w:t xml:space="preserve"> </w:t>
      </w:r>
      <w:r w:rsidRPr="00794124">
        <w:rPr>
          <w:sz w:val="16"/>
        </w:rPr>
        <w:t>when used in an instruction to the jury which tells the triers they "should disregard false testimony").</w:t>
      </w:r>
      <w:bookmarkStart w:id="6" w:name="marker3fn14"/>
      <w:bookmarkEnd w:id="6"/>
      <w:r w:rsidRPr="00794124">
        <w:rPr>
          <w:sz w:val="16"/>
        </w:rPr>
        <w:t xml:space="preserve"> </w:t>
      </w:r>
      <w:hyperlink r:id="rId23" w:anchor="marker2fn14" w:history="1">
        <w:r w:rsidRPr="00794124">
          <w:rPr>
            <w:sz w:val="16"/>
          </w:rPr>
          <w:t>14</w:t>
        </w:r>
      </w:hyperlink>
      <w:r w:rsidRPr="00794124">
        <w:rPr>
          <w:sz w:val="16"/>
        </w:rPr>
        <w:t xml:space="preserve"> </w:t>
      </w:r>
      <w:r w:rsidRPr="00E4080F">
        <w:rPr>
          <w:rStyle w:val="Heading3Char"/>
          <w:rFonts w:eastAsia="Calibri"/>
          <w:i/>
          <w:sz w:val="28"/>
        </w:rPr>
        <w:t xml:space="preserve">In </w:t>
      </w:r>
      <w:proofErr w:type="spellStart"/>
      <w:r w:rsidRPr="00E4080F">
        <w:rPr>
          <w:rStyle w:val="Heading3Char"/>
          <w:rFonts w:eastAsia="Calibri"/>
          <w:i/>
          <w:sz w:val="28"/>
        </w:rPr>
        <w:t>praesenti</w:t>
      </w:r>
      <w:proofErr w:type="spellEnd"/>
      <w:r w:rsidRPr="00E4080F">
        <w:rPr>
          <w:rStyle w:val="Heading3Char"/>
          <w:rFonts w:eastAsia="Calibri"/>
          <w:sz w:val="28"/>
        </w:rPr>
        <w:t xml:space="preserve"> means literally "at the present time."</w:t>
      </w:r>
      <w:r w:rsidRPr="00794124">
        <w:rPr>
          <w:sz w:val="16"/>
        </w:rPr>
        <w:t xml:space="preserve"> BLACK'S LAW DICTIONARY 792 (6th Ed. 1990). In legal parlance </w:t>
      </w:r>
      <w:r w:rsidRPr="00E4080F">
        <w:rPr>
          <w:rStyle w:val="Heading3Char"/>
          <w:rFonts w:eastAsia="Calibri"/>
          <w:sz w:val="28"/>
        </w:rPr>
        <w:t>the phrase denotes</w:t>
      </w:r>
      <w:r w:rsidRPr="00794124">
        <w:rPr>
          <w:sz w:val="16"/>
        </w:rPr>
        <w:t xml:space="preserve"> that which in </w:t>
      </w:r>
      <w:r w:rsidRPr="00E4080F">
        <w:rPr>
          <w:rStyle w:val="Heading3Char"/>
          <w:rFonts w:eastAsia="Calibri"/>
          <w:sz w:val="28"/>
          <w:highlight w:val="yellow"/>
        </w:rPr>
        <w:t>law is</w:t>
      </w:r>
      <w:r w:rsidRPr="00794124">
        <w:rPr>
          <w:sz w:val="16"/>
        </w:rPr>
        <w:t xml:space="preserve"> </w:t>
      </w:r>
      <w:r w:rsidRPr="00794124">
        <w:rPr>
          <w:i/>
          <w:iCs/>
          <w:sz w:val="16"/>
        </w:rPr>
        <w:t>presently</w:t>
      </w:r>
      <w:r w:rsidRPr="00794124">
        <w:rPr>
          <w:sz w:val="16"/>
        </w:rPr>
        <w:t xml:space="preserve"> or </w:t>
      </w:r>
      <w:r w:rsidRPr="00E4080F">
        <w:rPr>
          <w:rStyle w:val="Heading3Char"/>
          <w:rFonts w:eastAsia="Calibri"/>
          <w:i/>
          <w:sz w:val="28"/>
          <w:highlight w:val="yellow"/>
          <w:bdr w:val="single" w:sz="4" w:space="0" w:color="auto"/>
        </w:rPr>
        <w:t>immediately</w:t>
      </w:r>
      <w:r w:rsidRPr="00E4080F">
        <w:rPr>
          <w:rStyle w:val="Heading3Char"/>
          <w:rFonts w:eastAsia="Calibri"/>
          <w:i/>
          <w:sz w:val="28"/>
          <w:highlight w:val="yellow"/>
        </w:rPr>
        <w:t xml:space="preserve"> </w:t>
      </w:r>
      <w:r w:rsidRPr="00E4080F">
        <w:rPr>
          <w:rStyle w:val="Heading3Char"/>
          <w:rFonts w:eastAsia="Calibri"/>
          <w:i/>
          <w:sz w:val="28"/>
          <w:highlight w:val="yellow"/>
          <w:bdr w:val="single" w:sz="4" w:space="0" w:color="auto"/>
        </w:rPr>
        <w:t>effective</w:t>
      </w:r>
      <w:r w:rsidRPr="00E4080F">
        <w:rPr>
          <w:u w:val="single"/>
        </w:rPr>
        <w:t xml:space="preserve">, </w:t>
      </w:r>
      <w:r w:rsidRPr="00E4080F">
        <w:rPr>
          <w:rStyle w:val="Heading3Char"/>
          <w:rFonts w:eastAsia="Calibri"/>
          <w:sz w:val="28"/>
        </w:rPr>
        <w:t xml:space="preserve">as </w:t>
      </w:r>
      <w:r w:rsidRPr="00E4080F">
        <w:rPr>
          <w:rStyle w:val="Heading3Char"/>
          <w:rFonts w:eastAsia="Calibri"/>
          <w:sz w:val="28"/>
          <w:highlight w:val="yellow"/>
        </w:rPr>
        <w:t>opposed to</w:t>
      </w:r>
      <w:r w:rsidRPr="00E4080F">
        <w:rPr>
          <w:rStyle w:val="Heading3Char"/>
          <w:rFonts w:eastAsia="Calibri"/>
          <w:sz w:val="28"/>
        </w:rPr>
        <w:t xml:space="preserve"> something that</w:t>
      </w:r>
      <w:r w:rsidRPr="00794124">
        <w:rPr>
          <w:sz w:val="16"/>
        </w:rPr>
        <w:t xml:space="preserve"> </w:t>
      </w:r>
      <w:r w:rsidRPr="00E4080F">
        <w:rPr>
          <w:rStyle w:val="Heading3Char"/>
          <w:rFonts w:eastAsia="Calibri"/>
          <w:i/>
          <w:sz w:val="28"/>
        </w:rPr>
        <w:t>will</w:t>
      </w:r>
      <w:r w:rsidRPr="00794124">
        <w:rPr>
          <w:sz w:val="16"/>
        </w:rPr>
        <w:t xml:space="preserve"> or </w:t>
      </w:r>
      <w:r w:rsidRPr="00E4080F">
        <w:rPr>
          <w:i/>
          <w:iCs/>
          <w:u w:val="single"/>
        </w:rPr>
        <w:t>would</w:t>
      </w:r>
      <w:r w:rsidRPr="00E4080F">
        <w:rPr>
          <w:u w:val="single"/>
        </w:rPr>
        <w:t xml:space="preserve"> </w:t>
      </w:r>
      <w:r w:rsidRPr="00E4080F">
        <w:rPr>
          <w:rStyle w:val="Heading3Char"/>
          <w:rFonts w:eastAsia="Calibri"/>
          <w:sz w:val="28"/>
        </w:rPr>
        <w:t xml:space="preserve">become effective </w:t>
      </w:r>
      <w:r w:rsidRPr="00E4080F">
        <w:rPr>
          <w:rStyle w:val="Heading3Char"/>
          <w:rFonts w:eastAsia="Calibri"/>
          <w:i/>
          <w:sz w:val="28"/>
          <w:highlight w:val="yellow"/>
        </w:rPr>
        <w:t>in the future</w:t>
      </w:r>
      <w:r w:rsidRPr="00794124">
        <w:rPr>
          <w:i/>
          <w:iCs/>
          <w:sz w:val="16"/>
        </w:rPr>
        <w:t xml:space="preserve"> [in </w:t>
      </w:r>
      <w:proofErr w:type="spellStart"/>
      <w:r w:rsidRPr="00794124">
        <w:rPr>
          <w:i/>
          <w:iCs/>
          <w:sz w:val="16"/>
        </w:rPr>
        <w:t>futurol</w:t>
      </w:r>
      <w:proofErr w:type="spellEnd"/>
      <w:r w:rsidRPr="00794124">
        <w:rPr>
          <w:sz w:val="16"/>
        </w:rPr>
        <w:t xml:space="preserve">]. See Van </w:t>
      </w:r>
      <w:proofErr w:type="spellStart"/>
      <w:r w:rsidRPr="00794124">
        <w:rPr>
          <w:sz w:val="16"/>
        </w:rPr>
        <w:t>Wyck</w:t>
      </w:r>
      <w:proofErr w:type="spellEnd"/>
      <w:r w:rsidRPr="00794124">
        <w:rPr>
          <w:sz w:val="16"/>
        </w:rPr>
        <w:t xml:space="preserve"> v. </w:t>
      </w:r>
      <w:proofErr w:type="spellStart"/>
      <w:r w:rsidRPr="00794124">
        <w:rPr>
          <w:sz w:val="16"/>
        </w:rPr>
        <w:t>Knevals</w:t>
      </w:r>
      <w:proofErr w:type="spellEnd"/>
      <w:r w:rsidRPr="00794124">
        <w:rPr>
          <w:sz w:val="16"/>
        </w:rPr>
        <w:t xml:space="preserve">, </w:t>
      </w:r>
      <w:hyperlink r:id="rId24" w:history="1">
        <w:r w:rsidRPr="00794124">
          <w:rPr>
            <w:sz w:val="16"/>
          </w:rPr>
          <w:t>106 U.S. 360</w:t>
        </w:r>
      </w:hyperlink>
      <w:r w:rsidRPr="00794124">
        <w:rPr>
          <w:sz w:val="16"/>
        </w:rPr>
        <w:t xml:space="preserve">, 365, 1 </w:t>
      </w:r>
      <w:proofErr w:type="spellStart"/>
      <w:r w:rsidRPr="00794124">
        <w:rPr>
          <w:sz w:val="16"/>
        </w:rPr>
        <w:t>S.Ct</w:t>
      </w:r>
      <w:proofErr w:type="spellEnd"/>
      <w:r w:rsidRPr="00794124">
        <w:rPr>
          <w:sz w:val="16"/>
        </w:rPr>
        <w:t xml:space="preserve">. 336, 337, </w:t>
      </w:r>
      <w:proofErr w:type="gramStart"/>
      <w:r w:rsidRPr="00794124">
        <w:rPr>
          <w:sz w:val="16"/>
        </w:rPr>
        <w:t xml:space="preserve">27 </w:t>
      </w:r>
      <w:proofErr w:type="spellStart"/>
      <w:r w:rsidRPr="00794124">
        <w:rPr>
          <w:sz w:val="16"/>
        </w:rPr>
        <w:t>L.Ed</w:t>
      </w:r>
      <w:proofErr w:type="spellEnd"/>
      <w:proofErr w:type="gramEnd"/>
      <w:r w:rsidRPr="00794124">
        <w:rPr>
          <w:sz w:val="16"/>
        </w:rPr>
        <w:t xml:space="preserve">. </w:t>
      </w:r>
      <w:proofErr w:type="gramStart"/>
      <w:r w:rsidRPr="00794124">
        <w:rPr>
          <w:sz w:val="16"/>
        </w:rPr>
        <w:t>201 (1882).</w:t>
      </w:r>
      <w:proofErr w:type="gramEnd"/>
    </w:p>
    <w:p w:rsidR="00516E3C" w:rsidRDefault="00516E3C" w:rsidP="00516E3C">
      <w:pPr>
        <w:spacing w:line="285" w:lineRule="atLeast"/>
        <w:rPr>
          <w:rStyle w:val="apple-style-span"/>
          <w:sz w:val="16"/>
          <w:szCs w:val="20"/>
        </w:rPr>
      </w:pPr>
      <w:bookmarkStart w:id="7" w:name="x-D)_Voter_–_destroys_all_ground"/>
      <w:bookmarkStart w:id="8" w:name="x-Visas_don’t_factor_in_the_environment"/>
      <w:bookmarkEnd w:id="7"/>
      <w:bookmarkEnd w:id="8"/>
    </w:p>
    <w:p w:rsidR="00516E3C" w:rsidRDefault="00516E3C" w:rsidP="00516E3C"/>
    <w:p w:rsidR="00C3522B" w:rsidRDefault="00C3522B" w:rsidP="00C3522B">
      <w:pPr>
        <w:pStyle w:val="Heading3"/>
      </w:pPr>
      <w:r>
        <w:lastRenderedPageBreak/>
        <w:t>Theory</w:t>
      </w:r>
    </w:p>
    <w:p w:rsidR="00C3522B" w:rsidRPr="00C3522B" w:rsidRDefault="00C3522B" w:rsidP="00C3522B"/>
    <w:p w:rsidR="00C3522B" w:rsidRPr="009277F6" w:rsidRDefault="00C3522B" w:rsidP="00C3522B">
      <w:pPr>
        <w:rPr>
          <w:color w:val="000000"/>
        </w:rPr>
      </w:pPr>
      <w:r w:rsidRPr="009277F6">
        <w:rPr>
          <w:color w:val="000000"/>
        </w:rPr>
        <w:t xml:space="preserve">1.  Our interpretation is that </w:t>
      </w:r>
      <w:r w:rsidRPr="009277F6">
        <w:rPr>
          <w:color w:val="000000"/>
          <w:u w:val="single"/>
        </w:rPr>
        <w:t>literature</w:t>
      </w:r>
      <w:r w:rsidRPr="009277F6">
        <w:rPr>
          <w:color w:val="000000"/>
        </w:rPr>
        <w:t xml:space="preserve"> should be the standard for counterplan legitimacy, not some arcane debate theory which isn’t relevant to education.  It’s a superior framework - </w:t>
      </w:r>
    </w:p>
    <w:p w:rsidR="00C3522B" w:rsidRPr="009277F6" w:rsidRDefault="00C3522B" w:rsidP="00C3522B">
      <w:pPr>
        <w:rPr>
          <w:color w:val="000000"/>
        </w:rPr>
      </w:pPr>
    </w:p>
    <w:p w:rsidR="00C3522B" w:rsidRDefault="00C3522B" w:rsidP="00C3522B">
      <w:pPr>
        <w:rPr>
          <w:color w:val="000000"/>
        </w:rPr>
      </w:pPr>
      <w:proofErr w:type="gramStart"/>
      <w:r w:rsidRPr="009277F6">
        <w:rPr>
          <w:color w:val="000000"/>
        </w:rPr>
        <w:t>a.  Key</w:t>
      </w:r>
      <w:proofErr w:type="gramEnd"/>
      <w:r w:rsidRPr="009277F6">
        <w:rPr>
          <w:color w:val="000000"/>
        </w:rPr>
        <w:t xml:space="preserve"> to real world policymaking education - the counterplan closely mirrors </w:t>
      </w:r>
      <w:r>
        <w:rPr>
          <w:color w:val="000000"/>
        </w:rPr>
        <w:t>an important immigration policy debate – Wexler is specific to the process of enacting immigration legislation</w:t>
      </w:r>
      <w:r w:rsidRPr="009277F6">
        <w:rPr>
          <w:color w:val="000000"/>
        </w:rPr>
        <w:t xml:space="preserve">.  </w:t>
      </w:r>
    </w:p>
    <w:p w:rsidR="00C3522B" w:rsidRPr="009277F6" w:rsidRDefault="00C3522B" w:rsidP="00C3522B">
      <w:pPr>
        <w:rPr>
          <w:color w:val="000000"/>
        </w:rPr>
      </w:pPr>
    </w:p>
    <w:p w:rsidR="00C3522B" w:rsidRDefault="00C3522B" w:rsidP="00C3522B">
      <w:pPr>
        <w:rPr>
          <w:color w:val="000000"/>
        </w:rPr>
      </w:pPr>
      <w:r w:rsidRPr="009277F6">
        <w:rPr>
          <w:color w:val="000000"/>
        </w:rPr>
        <w:t xml:space="preserve">b. Key to check topic bias and preserve negative ground – the topic is huge </w:t>
      </w:r>
      <w:r>
        <w:rPr>
          <w:color w:val="000000"/>
        </w:rPr>
        <w:t>–</w:t>
      </w:r>
      <w:r w:rsidRPr="009277F6">
        <w:rPr>
          <w:color w:val="000000"/>
        </w:rPr>
        <w:t xml:space="preserve"> </w:t>
      </w:r>
      <w:r>
        <w:rPr>
          <w:color w:val="000000"/>
        </w:rPr>
        <w:t xml:space="preserve">4 areas with multiple subdivisions and dozens of eligibility standards – small </w:t>
      </w:r>
      <w:proofErr w:type="spellStart"/>
      <w:r>
        <w:rPr>
          <w:color w:val="000000"/>
        </w:rPr>
        <w:t>affs</w:t>
      </w:r>
      <w:proofErr w:type="spellEnd"/>
      <w:r>
        <w:rPr>
          <w:color w:val="000000"/>
        </w:rPr>
        <w:t xml:space="preserve"> like organ donor restrictions and TARP eligibility make generic disads impossible</w:t>
      </w:r>
    </w:p>
    <w:p w:rsidR="00C3522B" w:rsidRPr="009277F6" w:rsidRDefault="00C3522B" w:rsidP="00C3522B">
      <w:pPr>
        <w:rPr>
          <w:color w:val="000000"/>
        </w:rPr>
      </w:pPr>
    </w:p>
    <w:p w:rsidR="00C3522B" w:rsidRPr="009277F6" w:rsidRDefault="00C3522B" w:rsidP="00C3522B">
      <w:pPr>
        <w:rPr>
          <w:color w:val="000000"/>
        </w:rPr>
      </w:pPr>
      <w:proofErr w:type="gramStart"/>
      <w:r w:rsidRPr="009277F6">
        <w:rPr>
          <w:color w:val="000000"/>
        </w:rPr>
        <w:t>c.  There</w:t>
      </w:r>
      <w:proofErr w:type="gramEnd"/>
      <w:r w:rsidRPr="009277F6">
        <w:rPr>
          <w:color w:val="000000"/>
        </w:rPr>
        <w:t xml:space="preserve"> is plenty of </w:t>
      </w:r>
      <w:proofErr w:type="spellStart"/>
      <w:r w:rsidRPr="009277F6">
        <w:rPr>
          <w:color w:val="000000"/>
        </w:rPr>
        <w:t>aff</w:t>
      </w:r>
      <w:proofErr w:type="spellEnd"/>
      <w:r w:rsidRPr="009277F6">
        <w:rPr>
          <w:color w:val="000000"/>
        </w:rPr>
        <w:t xml:space="preserve"> ground – </w:t>
      </w:r>
      <w:r>
        <w:rPr>
          <w:color w:val="000000"/>
        </w:rPr>
        <w:t>human rights impact statements are a massive body of literature, it just requires research</w:t>
      </w:r>
    </w:p>
    <w:p w:rsidR="00C3522B" w:rsidRPr="009277F6" w:rsidRDefault="00C3522B" w:rsidP="00C3522B">
      <w:pPr>
        <w:rPr>
          <w:color w:val="000000"/>
        </w:rPr>
      </w:pPr>
    </w:p>
    <w:p w:rsidR="00C3522B" w:rsidRPr="009277F6" w:rsidRDefault="00C3522B" w:rsidP="00C3522B">
      <w:pPr>
        <w:rPr>
          <w:color w:val="000000"/>
        </w:rPr>
      </w:pPr>
      <w:r>
        <w:rPr>
          <w:color w:val="000000"/>
        </w:rPr>
        <w:t>2</w:t>
      </w:r>
      <w:r w:rsidRPr="009277F6">
        <w:rPr>
          <w:color w:val="000000"/>
        </w:rPr>
        <w:t xml:space="preserve">.  It’s distinguishable from bad consultation counterplans and other external condition counterplans </w:t>
      </w:r>
      <w:r>
        <w:rPr>
          <w:color w:val="000000"/>
        </w:rPr>
        <w:t xml:space="preserve">- </w:t>
      </w:r>
      <w:r w:rsidRPr="009277F6">
        <w:rPr>
          <w:color w:val="000000"/>
        </w:rPr>
        <w:t xml:space="preserve">requiring a </w:t>
      </w:r>
      <w:r w:rsidRPr="009277F6">
        <w:rPr>
          <w:color w:val="000000"/>
          <w:u w:val="single"/>
        </w:rPr>
        <w:t>mechanism</w:t>
      </w:r>
      <w:r w:rsidRPr="009277F6">
        <w:rPr>
          <w:color w:val="000000"/>
        </w:rPr>
        <w:t xml:space="preserve"> based solvency advocate checks abuse – consult counterplans are unfair because they have cards about the net benefit, but the </w:t>
      </w:r>
      <w:r w:rsidRPr="009277F6">
        <w:rPr>
          <w:color w:val="000000"/>
          <w:u w:val="single"/>
        </w:rPr>
        <w:t>mechanism</w:t>
      </w:r>
      <w:r w:rsidRPr="009277F6">
        <w:rPr>
          <w:color w:val="000000"/>
        </w:rPr>
        <w:t xml:space="preserve"> won’t be about </w:t>
      </w:r>
      <w:r>
        <w:rPr>
          <w:color w:val="000000"/>
        </w:rPr>
        <w:t>immigration – this is distinct</w:t>
      </w:r>
    </w:p>
    <w:p w:rsidR="00C3522B" w:rsidRPr="009277F6" w:rsidRDefault="00C3522B" w:rsidP="00C3522B">
      <w:pPr>
        <w:rPr>
          <w:color w:val="000000"/>
        </w:rPr>
      </w:pPr>
    </w:p>
    <w:p w:rsidR="00C3522B" w:rsidRPr="009277F6" w:rsidRDefault="00C3522B" w:rsidP="00C3522B">
      <w:pPr>
        <w:rPr>
          <w:color w:val="000000"/>
        </w:rPr>
      </w:pPr>
      <w:r>
        <w:rPr>
          <w:color w:val="000000"/>
        </w:rPr>
        <w:t xml:space="preserve">3. Reciprocal with </w:t>
      </w:r>
      <w:proofErr w:type="spellStart"/>
      <w:r>
        <w:rPr>
          <w:color w:val="000000"/>
        </w:rPr>
        <w:t>aff</w:t>
      </w:r>
      <w:proofErr w:type="spellEnd"/>
      <w:r>
        <w:rPr>
          <w:color w:val="000000"/>
        </w:rPr>
        <w:t xml:space="preserve"> advantages based on the certainty of fiat – most </w:t>
      </w:r>
      <w:proofErr w:type="spellStart"/>
      <w:r>
        <w:rPr>
          <w:color w:val="000000"/>
        </w:rPr>
        <w:t>affs</w:t>
      </w:r>
      <w:proofErr w:type="spellEnd"/>
      <w:r>
        <w:rPr>
          <w:color w:val="000000"/>
        </w:rPr>
        <w:t xml:space="preserve"> on this topic claim arguments regarding </w:t>
      </w:r>
      <w:r w:rsidRPr="008C67CD">
        <w:rPr>
          <w:color w:val="000000"/>
          <w:u w:val="single"/>
        </w:rPr>
        <w:t>the signal</w:t>
      </w:r>
      <w:r>
        <w:rPr>
          <w:color w:val="000000"/>
        </w:rPr>
        <w:t xml:space="preserve"> immigration policy sends to the world – this is vital to creating debates over alternate forms of signaling mechanisms</w:t>
      </w:r>
    </w:p>
    <w:p w:rsidR="00C3522B" w:rsidRDefault="00C3522B"/>
    <w:p w:rsidR="00C3522B" w:rsidRDefault="00C3522B" w:rsidP="00C3522B">
      <w:pPr>
        <w:pStyle w:val="Heading3"/>
      </w:pPr>
      <w:r>
        <w:lastRenderedPageBreak/>
        <w:t xml:space="preserve">A2 Uncertainty </w:t>
      </w:r>
    </w:p>
    <w:p w:rsidR="00C3522B" w:rsidRDefault="00C3522B" w:rsidP="00C3522B"/>
    <w:p w:rsidR="00C3522B" w:rsidRPr="00C27854" w:rsidRDefault="00C3522B" w:rsidP="00C3522B">
      <w:pPr>
        <w:pStyle w:val="Heading4"/>
      </w:pPr>
      <w:r w:rsidRPr="00C27854">
        <w:t xml:space="preserve">The </w:t>
      </w:r>
      <w:proofErr w:type="spellStart"/>
      <w:r w:rsidRPr="00C27854">
        <w:t>aff</w:t>
      </w:r>
      <w:proofErr w:type="spellEnd"/>
      <w:r w:rsidRPr="00C27854">
        <w:t xml:space="preserve"> can’t resolve certainty issues either -- fear of unforeseen events or future changes in regulations prevent nuclear investment. </w:t>
      </w:r>
    </w:p>
    <w:p w:rsidR="00C3522B" w:rsidRPr="00AD3807" w:rsidRDefault="00C3522B" w:rsidP="00C3522B">
      <w:pPr>
        <w:rPr>
          <w:rStyle w:val="StyleStyleBold12pt"/>
        </w:rPr>
      </w:pPr>
      <w:proofErr w:type="spellStart"/>
      <w:r w:rsidRPr="00AD3807">
        <w:rPr>
          <w:rStyle w:val="StyleStyleBold12pt"/>
        </w:rPr>
        <w:t>Szondy</w:t>
      </w:r>
      <w:proofErr w:type="spellEnd"/>
      <w:r w:rsidRPr="00AD3807">
        <w:rPr>
          <w:rStyle w:val="StyleStyleBold12pt"/>
        </w:rPr>
        <w:t>, ‘12</w:t>
      </w:r>
    </w:p>
    <w:p w:rsidR="00C3522B" w:rsidRDefault="00C3522B" w:rsidP="00C3522B">
      <w:r w:rsidRPr="008B43F2">
        <w:t xml:space="preserve">[David, </w:t>
      </w:r>
      <w:r>
        <w:t xml:space="preserve">freelance writer -- </w:t>
      </w:r>
      <w:proofErr w:type="spellStart"/>
      <w:r>
        <w:t>Gizmag</w:t>
      </w:r>
      <w:proofErr w:type="spellEnd"/>
      <w:r>
        <w:t xml:space="preserve">, 2-16, </w:t>
      </w:r>
      <w:r w:rsidRPr="008B43F2">
        <w:t xml:space="preserve">“Feature: Small modular nuclear reactors - the future of energy?” </w:t>
      </w:r>
      <w:hyperlink r:id="rId25" w:history="1">
        <w:r>
          <w:rPr>
            <w:rStyle w:val="Hyperlink"/>
          </w:rPr>
          <w:t>http://www.gizmag.com/small-modular-nuclear-reactors/20860/</w:t>
        </w:r>
      </w:hyperlink>
      <w:r>
        <w:t>]</w:t>
      </w:r>
    </w:p>
    <w:p w:rsidR="00C3522B" w:rsidRPr="008B43F2" w:rsidRDefault="00C3522B" w:rsidP="00C3522B"/>
    <w:p w:rsidR="00C3522B" w:rsidRDefault="00C3522B" w:rsidP="00C3522B">
      <w:pPr>
        <w:rPr>
          <w:rStyle w:val="Emphasis"/>
        </w:rPr>
      </w:pPr>
      <w:r w:rsidRPr="00B56D6A">
        <w:rPr>
          <w:sz w:val="16"/>
        </w:rPr>
        <w:t xml:space="preserve">Worse, </w:t>
      </w:r>
      <w:r w:rsidRPr="004819A6">
        <w:rPr>
          <w:rStyle w:val="StyleBoldUnderline"/>
          <w:highlight w:val="yellow"/>
        </w:rPr>
        <w:t>nuclear power suffers from the natural gas boom</w:t>
      </w:r>
      <w:r w:rsidRPr="00EA5919">
        <w:rPr>
          <w:rStyle w:val="StyleBoldUnderline"/>
        </w:rPr>
        <w:t xml:space="preserve"> brought on by new drilling techniques and </w:t>
      </w:r>
      <w:proofErr w:type="spellStart"/>
      <w:r w:rsidRPr="00EA5919">
        <w:rPr>
          <w:rStyle w:val="StyleBoldUnderline"/>
        </w:rPr>
        <w:t>fracking</w:t>
      </w:r>
      <w:proofErr w:type="spellEnd"/>
      <w:r w:rsidRPr="00EA5919">
        <w:rPr>
          <w:rStyle w:val="StyleBoldUnderline"/>
        </w:rPr>
        <w:t xml:space="preserve"> that opened up vast new gas fields in the West and dropped the price of gas to the point where coal and nuclear have a hard time matching it.</w:t>
      </w:r>
      <w:r w:rsidRPr="00B56D6A">
        <w:rPr>
          <w:rStyle w:val="StyleBoldUnderline"/>
          <w:sz w:val="12"/>
        </w:rPr>
        <w:t xml:space="preserve">¶ </w:t>
      </w:r>
      <w:r w:rsidRPr="00B56D6A">
        <w:rPr>
          <w:sz w:val="16"/>
        </w:rPr>
        <w:t xml:space="preserve">And </w:t>
      </w:r>
      <w:r w:rsidRPr="00EA5919">
        <w:rPr>
          <w:rStyle w:val="StyleBoldUnderline"/>
        </w:rPr>
        <w:t>money is one of the key problems facing a revival of nuclear power</w:t>
      </w:r>
      <w:r w:rsidRPr="00B56D6A">
        <w:rPr>
          <w:sz w:val="16"/>
        </w:rPr>
        <w:t xml:space="preserve">. Up until now, the </w:t>
      </w:r>
      <w:proofErr w:type="gramStart"/>
      <w:r w:rsidRPr="00B56D6A">
        <w:rPr>
          <w:sz w:val="16"/>
        </w:rPr>
        <w:t>sort of reactors used for generating electricity have</w:t>
      </w:r>
      <w:proofErr w:type="gramEnd"/>
      <w:r w:rsidRPr="00B56D6A">
        <w:rPr>
          <w:sz w:val="16"/>
        </w:rPr>
        <w:t xml:space="preserve"> tended toward the gigantic with reactors reaching </w:t>
      </w:r>
      <w:proofErr w:type="spellStart"/>
      <w:r w:rsidRPr="00B56D6A">
        <w:rPr>
          <w:sz w:val="16"/>
        </w:rPr>
        <w:t>gigawatt</w:t>
      </w:r>
      <w:proofErr w:type="spellEnd"/>
      <w:r w:rsidRPr="00B56D6A">
        <w:rPr>
          <w:sz w:val="16"/>
        </w:rPr>
        <w:t xml:space="preserve"> levels of output. With plants that large, small wonder that the cost of construction combined with obtaining permits, </w:t>
      </w:r>
      <w:r w:rsidRPr="004819A6">
        <w:rPr>
          <w:rStyle w:val="StyleBoldUnderline"/>
          <w:highlight w:val="yellow"/>
        </w:rPr>
        <w:t>securing insurance and meeting legal challenges</w:t>
      </w:r>
      <w:r w:rsidRPr="00B56D6A">
        <w:rPr>
          <w:rStyle w:val="StyleBoldUnderline"/>
        </w:rPr>
        <w:t xml:space="preserve"> from environmentalist groups </w:t>
      </w:r>
      <w:r w:rsidRPr="004819A6">
        <w:rPr>
          <w:rStyle w:val="StyleBoldUnderline"/>
          <w:highlight w:val="yellow"/>
        </w:rPr>
        <w:t>can push the cost of a conventional nuclear plant toward</w:t>
      </w:r>
      <w:r w:rsidRPr="00B56D6A">
        <w:rPr>
          <w:rStyle w:val="StyleBoldUnderline"/>
        </w:rPr>
        <w:t xml:space="preserve"> as much as US</w:t>
      </w:r>
      <w:r w:rsidRPr="004819A6">
        <w:rPr>
          <w:rStyle w:val="StyleBoldUnderline"/>
          <w:highlight w:val="yellow"/>
        </w:rPr>
        <w:t>$9 billion</w:t>
      </w:r>
      <w:r w:rsidRPr="004819A6">
        <w:rPr>
          <w:sz w:val="16"/>
          <w:highlight w:val="yellow"/>
        </w:rPr>
        <w:t xml:space="preserve">. </w:t>
      </w:r>
      <w:r w:rsidRPr="004819A6">
        <w:rPr>
          <w:rStyle w:val="StyleBoldUnderline"/>
          <w:highlight w:val="yellow"/>
        </w:rPr>
        <w:t>It also means very long build times</w:t>
      </w:r>
      <w:r w:rsidRPr="00B56D6A">
        <w:rPr>
          <w:rStyle w:val="StyleBoldUnderline"/>
        </w:rPr>
        <w:t xml:space="preserve"> of ten or fifteen years. </w:t>
      </w:r>
      <w:r w:rsidRPr="004819A6">
        <w:rPr>
          <w:rStyle w:val="StyleBoldUnderline"/>
          <w:highlight w:val="yellow"/>
        </w:rPr>
        <w:t>This isn't helped by the fact that nuclear plants are custom designed from scratch in</w:t>
      </w:r>
      <w:r w:rsidRPr="00B56D6A">
        <w:rPr>
          <w:rStyle w:val="StyleBoldUnderline"/>
        </w:rPr>
        <w:t xml:space="preserve"> multi-billion dollar exercises in re-inventing the wheel. </w:t>
      </w:r>
      <w:r w:rsidRPr="004819A6">
        <w:rPr>
          <w:rStyle w:val="StyleBoldUnderline"/>
          <w:highlight w:val="yellow"/>
        </w:rPr>
        <w:t xml:space="preserve">With so much time and money involved, </w:t>
      </w:r>
      <w:r w:rsidRPr="004819A6">
        <w:rPr>
          <w:rStyle w:val="Emphasis"/>
          <w:highlight w:val="yellow"/>
        </w:rPr>
        <w:t>an unforeseen change</w:t>
      </w:r>
      <w:r w:rsidRPr="00B56D6A">
        <w:rPr>
          <w:rStyle w:val="StyleBoldUnderline"/>
        </w:rPr>
        <w:t xml:space="preserve"> </w:t>
      </w:r>
      <w:r w:rsidRPr="004819A6">
        <w:rPr>
          <w:rStyle w:val="StyleBoldUnderline"/>
          <w:highlight w:val="yellow"/>
        </w:rPr>
        <w:t>in regulations or discovery of</w:t>
      </w:r>
      <w:r w:rsidRPr="00B56D6A">
        <w:rPr>
          <w:rStyle w:val="StyleBoldUnderline"/>
        </w:rPr>
        <w:t xml:space="preserve"> something like </w:t>
      </w:r>
      <w:r w:rsidRPr="004819A6">
        <w:rPr>
          <w:rStyle w:val="StyleBoldUnderline"/>
          <w:highlight w:val="yellow"/>
        </w:rPr>
        <w:t xml:space="preserve">a geological fault under the reactor site can </w:t>
      </w:r>
      <w:r w:rsidRPr="004819A6">
        <w:rPr>
          <w:rStyle w:val="Emphasis"/>
          <w:highlight w:val="yellow"/>
        </w:rPr>
        <w:t>make this a case of putting a lot of very expensive eggs in a very insecure basket.</w:t>
      </w:r>
    </w:p>
    <w:p w:rsidR="00C3522B" w:rsidRDefault="00C3522B" w:rsidP="00C3522B"/>
    <w:p w:rsidR="00C3522B" w:rsidRDefault="00C3522B"/>
    <w:sectPr w:rsidR="00C35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26DA8"/>
    <w:multiLevelType w:val="hybridMultilevel"/>
    <w:tmpl w:val="FDC4DC34"/>
    <w:lvl w:ilvl="0" w:tplc="AB76535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3DB"/>
    <w:rsid w:val="000A6F94"/>
    <w:rsid w:val="00385B77"/>
    <w:rsid w:val="005078DA"/>
    <w:rsid w:val="00507C35"/>
    <w:rsid w:val="00516E3C"/>
    <w:rsid w:val="00A203DB"/>
    <w:rsid w:val="00A84945"/>
    <w:rsid w:val="00C3522B"/>
    <w:rsid w:val="00C8686C"/>
    <w:rsid w:val="00D723FC"/>
    <w:rsid w:val="00E422E6"/>
    <w:rsid w:val="00EA667F"/>
    <w:rsid w:val="00F2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203DB"/>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203D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203D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203D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
    <w:basedOn w:val="Normal"/>
    <w:next w:val="Normal"/>
    <w:link w:val="Heading4Char"/>
    <w:uiPriority w:val="4"/>
    <w:qFormat/>
    <w:rsid w:val="00A203D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203D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203DB"/>
  </w:style>
  <w:style w:type="character" w:customStyle="1" w:styleId="Heading3Char">
    <w:name w:val="Heading 3 Char"/>
    <w:aliases w:val="Block Char"/>
    <w:basedOn w:val="DefaultParagraphFont"/>
    <w:link w:val="Heading3"/>
    <w:uiPriority w:val="3"/>
    <w:rsid w:val="00A203DB"/>
    <w:rPr>
      <w:rFonts w:ascii="Georgia" w:eastAsiaTheme="majorEastAsia" w:hAnsi="Georgia" w:cstheme="majorBidi"/>
      <w:b/>
      <w:bCs/>
      <w:sz w:val="32"/>
      <w:u w:val="single"/>
    </w:rPr>
  </w:style>
  <w:style w:type="character" w:customStyle="1" w:styleId="Heading4Char">
    <w:name w:val="Heading 4 Char"/>
    <w:aliases w:val="Tag Char,Big card Char,small text Char"/>
    <w:basedOn w:val="DefaultParagraphFont"/>
    <w:link w:val="Heading4"/>
    <w:uiPriority w:val="4"/>
    <w:rsid w:val="00A203DB"/>
    <w:rPr>
      <w:rFonts w:ascii="Georgia" w:eastAsiaTheme="majorEastAsia" w:hAnsi="Georgia" w:cstheme="majorBidi"/>
      <w:b/>
      <w:bCs/>
      <w:iCs/>
      <w:sz w:val="26"/>
    </w:rPr>
  </w:style>
  <w:style w:type="character" w:styleId="Emphasis">
    <w:name w:val="Emphasis"/>
    <w:aliases w:val="Evidence,tag2,Size 10,emphasis in card,Minimized,minimized,Highlighted,Underlined,CD Card,ED - Tag,emphasis"/>
    <w:basedOn w:val="DefaultParagraphFont"/>
    <w:uiPriority w:val="7"/>
    <w:qFormat/>
    <w:rsid w:val="00A203DB"/>
    <w:rPr>
      <w:rFonts w:ascii="Georgia" w:hAnsi="Georgia" w:cs="Calibri"/>
      <w:b/>
      <w:i w:val="0"/>
      <w:iCs/>
      <w:sz w:val="22"/>
      <w:u w:val="single"/>
      <w:bdr w:val="single" w:sz="18" w:space="0" w:color="auto"/>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ci"/>
    <w:basedOn w:val="DefaultParagraphFont"/>
    <w:uiPriority w:val="6"/>
    <w:qFormat/>
    <w:rsid w:val="00A203DB"/>
    <w:rPr>
      <w:b w:val="0"/>
      <w:bCs/>
      <w:sz w:val="22"/>
      <w:u w:val="single"/>
    </w:rPr>
  </w:style>
  <w:style w:type="character" w:customStyle="1" w:styleId="StyleStyleBold12pt">
    <w:name w:val="Style Style Bold + 12 pt"/>
    <w:aliases w:val="Cite,Style Style Bold,Style Style Bold + 12pt"/>
    <w:basedOn w:val="StyleBold"/>
    <w:uiPriority w:val="5"/>
    <w:qFormat/>
    <w:rsid w:val="00A203DB"/>
    <w:rPr>
      <w:b/>
      <w:bCs/>
      <w:sz w:val="26"/>
      <w:u w:val="none"/>
    </w:rPr>
  </w:style>
  <w:style w:type="character" w:styleId="Hyperlink">
    <w:name w:val="Hyperlink"/>
    <w:aliases w:val="heading 1 (block title),Important,Read,Card Text"/>
    <w:basedOn w:val="DefaultParagraphFont"/>
    <w:uiPriority w:val="99"/>
    <w:rsid w:val="00A203DB"/>
    <w:rPr>
      <w:color w:val="auto"/>
      <w:u w:val="none"/>
    </w:rPr>
  </w:style>
  <w:style w:type="paragraph" w:styleId="ListParagraph">
    <w:name w:val="List Paragraph"/>
    <w:basedOn w:val="Normal"/>
    <w:uiPriority w:val="34"/>
    <w:rsid w:val="00A203DB"/>
    <w:rPr>
      <w:rFonts w:ascii="Calibri" w:eastAsia="Calibri" w:hAnsi="Calibri"/>
    </w:rPr>
  </w:style>
  <w:style w:type="character" w:customStyle="1" w:styleId="stylestylebold12pt0">
    <w:name w:val="stylestylebold12pt"/>
    <w:basedOn w:val="DefaultParagraphFont"/>
    <w:rsid w:val="00A203DB"/>
  </w:style>
  <w:style w:type="character" w:customStyle="1" w:styleId="CiteChar">
    <w:name w:val="Cite Char"/>
    <w:aliases w:val="Heading 3 Char1 Char Char Char1,Heading 3 Char Char Char Char Char1,Citation Char Char Char Char Char1,Citation Char1 Char Char Char1,cites Char Char1"/>
    <w:rsid w:val="00A203DB"/>
    <w:rPr>
      <w:rFonts w:ascii="Georgia" w:hAnsi="Georgia"/>
      <w:sz w:val="22"/>
      <w:szCs w:val="22"/>
    </w:rPr>
  </w:style>
  <w:style w:type="character" w:customStyle="1" w:styleId="Heading1Char">
    <w:name w:val="Heading 1 Char"/>
    <w:aliases w:val="Pocket Char"/>
    <w:basedOn w:val="DefaultParagraphFont"/>
    <w:link w:val="Heading1"/>
    <w:uiPriority w:val="1"/>
    <w:rsid w:val="00A203D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A203DB"/>
    <w:rPr>
      <w:rFonts w:ascii="Georgia" w:eastAsiaTheme="majorEastAsia" w:hAnsi="Georgia" w:cstheme="majorBidi"/>
      <w:b/>
      <w:bCs/>
      <w:sz w:val="44"/>
      <w:szCs w:val="26"/>
      <w:u w:val="double"/>
    </w:rPr>
  </w:style>
  <w:style w:type="character" w:customStyle="1" w:styleId="StyleBold">
    <w:name w:val="Style Bold"/>
    <w:basedOn w:val="DefaultParagraphFont"/>
    <w:uiPriority w:val="9"/>
    <w:semiHidden/>
    <w:rsid w:val="00A203DB"/>
    <w:rPr>
      <w:b/>
      <w:bCs/>
    </w:rPr>
  </w:style>
  <w:style w:type="paragraph" w:styleId="Header">
    <w:name w:val="header"/>
    <w:basedOn w:val="Normal"/>
    <w:link w:val="HeaderChar"/>
    <w:uiPriority w:val="99"/>
    <w:semiHidden/>
    <w:rsid w:val="00A203DB"/>
    <w:pPr>
      <w:tabs>
        <w:tab w:val="center" w:pos="4680"/>
        <w:tab w:val="right" w:pos="9360"/>
      </w:tabs>
    </w:pPr>
  </w:style>
  <w:style w:type="character" w:customStyle="1" w:styleId="HeaderChar">
    <w:name w:val="Header Char"/>
    <w:basedOn w:val="DefaultParagraphFont"/>
    <w:link w:val="Header"/>
    <w:uiPriority w:val="99"/>
    <w:semiHidden/>
    <w:rsid w:val="00A203DB"/>
    <w:rPr>
      <w:rFonts w:ascii="Georgia" w:hAnsi="Georgia" w:cs="Calibri"/>
    </w:rPr>
  </w:style>
  <w:style w:type="paragraph" w:styleId="Footer">
    <w:name w:val="footer"/>
    <w:basedOn w:val="Normal"/>
    <w:link w:val="FooterChar"/>
    <w:uiPriority w:val="99"/>
    <w:semiHidden/>
    <w:rsid w:val="00A203DB"/>
    <w:pPr>
      <w:tabs>
        <w:tab w:val="center" w:pos="4680"/>
        <w:tab w:val="right" w:pos="9360"/>
      </w:tabs>
    </w:pPr>
  </w:style>
  <w:style w:type="character" w:customStyle="1" w:styleId="FooterChar">
    <w:name w:val="Footer Char"/>
    <w:basedOn w:val="DefaultParagraphFont"/>
    <w:link w:val="Footer"/>
    <w:uiPriority w:val="99"/>
    <w:semiHidden/>
    <w:rsid w:val="00A203DB"/>
    <w:rPr>
      <w:rFonts w:ascii="Georgia" w:hAnsi="Georgia" w:cs="Calibri"/>
    </w:rPr>
  </w:style>
  <w:style w:type="character" w:styleId="FollowedHyperlink">
    <w:name w:val="FollowedHyperlink"/>
    <w:basedOn w:val="DefaultParagraphFont"/>
    <w:uiPriority w:val="99"/>
    <w:semiHidden/>
    <w:rsid w:val="00A203DB"/>
    <w:rPr>
      <w:color w:val="auto"/>
      <w:u w:val="none"/>
    </w:rPr>
  </w:style>
  <w:style w:type="paragraph" w:customStyle="1" w:styleId="Cards">
    <w:name w:val="Cards"/>
    <w:basedOn w:val="Normal"/>
    <w:link w:val="CardsChar1"/>
    <w:qFormat/>
    <w:rsid w:val="00D723FC"/>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1">
    <w:name w:val="Cards Char1"/>
    <w:link w:val="Cards"/>
    <w:rsid w:val="00D723FC"/>
    <w:rPr>
      <w:rFonts w:ascii="Times New Roman" w:eastAsia="Times New Roman" w:hAnsi="Times New Roman" w:cs="Times New Roman"/>
      <w:sz w:val="20"/>
      <w:szCs w:val="20"/>
    </w:rPr>
  </w:style>
  <w:style w:type="character" w:customStyle="1" w:styleId="apple-style-span">
    <w:name w:val="apple-style-span"/>
    <w:rsid w:val="00516E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203DB"/>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203D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203D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203D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
    <w:basedOn w:val="Normal"/>
    <w:next w:val="Normal"/>
    <w:link w:val="Heading4Char"/>
    <w:uiPriority w:val="4"/>
    <w:qFormat/>
    <w:rsid w:val="00A203D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203D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203DB"/>
  </w:style>
  <w:style w:type="character" w:customStyle="1" w:styleId="Heading3Char">
    <w:name w:val="Heading 3 Char"/>
    <w:aliases w:val="Block Char"/>
    <w:basedOn w:val="DefaultParagraphFont"/>
    <w:link w:val="Heading3"/>
    <w:uiPriority w:val="3"/>
    <w:rsid w:val="00A203DB"/>
    <w:rPr>
      <w:rFonts w:ascii="Georgia" w:eastAsiaTheme="majorEastAsia" w:hAnsi="Georgia" w:cstheme="majorBidi"/>
      <w:b/>
      <w:bCs/>
      <w:sz w:val="32"/>
      <w:u w:val="single"/>
    </w:rPr>
  </w:style>
  <w:style w:type="character" w:customStyle="1" w:styleId="Heading4Char">
    <w:name w:val="Heading 4 Char"/>
    <w:aliases w:val="Tag Char,Big card Char,small text Char"/>
    <w:basedOn w:val="DefaultParagraphFont"/>
    <w:link w:val="Heading4"/>
    <w:uiPriority w:val="4"/>
    <w:rsid w:val="00A203DB"/>
    <w:rPr>
      <w:rFonts w:ascii="Georgia" w:eastAsiaTheme="majorEastAsia" w:hAnsi="Georgia" w:cstheme="majorBidi"/>
      <w:b/>
      <w:bCs/>
      <w:iCs/>
      <w:sz w:val="26"/>
    </w:rPr>
  </w:style>
  <w:style w:type="character" w:styleId="Emphasis">
    <w:name w:val="Emphasis"/>
    <w:aliases w:val="Evidence,tag2,Size 10,emphasis in card,Minimized,minimized,Highlighted,Underlined,CD Card,ED - Tag,emphasis"/>
    <w:basedOn w:val="DefaultParagraphFont"/>
    <w:uiPriority w:val="7"/>
    <w:qFormat/>
    <w:rsid w:val="00A203DB"/>
    <w:rPr>
      <w:rFonts w:ascii="Georgia" w:hAnsi="Georgia" w:cs="Calibri"/>
      <w:b/>
      <w:i w:val="0"/>
      <w:iCs/>
      <w:sz w:val="22"/>
      <w:u w:val="single"/>
      <w:bdr w:val="single" w:sz="18" w:space="0" w:color="auto"/>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ci"/>
    <w:basedOn w:val="DefaultParagraphFont"/>
    <w:uiPriority w:val="6"/>
    <w:qFormat/>
    <w:rsid w:val="00A203DB"/>
    <w:rPr>
      <w:b w:val="0"/>
      <w:bCs/>
      <w:sz w:val="22"/>
      <w:u w:val="single"/>
    </w:rPr>
  </w:style>
  <w:style w:type="character" w:customStyle="1" w:styleId="StyleStyleBold12pt">
    <w:name w:val="Style Style Bold + 12 pt"/>
    <w:aliases w:val="Cite,Style Style Bold,Style Style Bold + 12pt"/>
    <w:basedOn w:val="StyleBold"/>
    <w:uiPriority w:val="5"/>
    <w:qFormat/>
    <w:rsid w:val="00A203DB"/>
    <w:rPr>
      <w:b/>
      <w:bCs/>
      <w:sz w:val="26"/>
      <w:u w:val="none"/>
    </w:rPr>
  </w:style>
  <w:style w:type="character" w:styleId="Hyperlink">
    <w:name w:val="Hyperlink"/>
    <w:aliases w:val="heading 1 (block title),Important,Read,Card Text"/>
    <w:basedOn w:val="DefaultParagraphFont"/>
    <w:uiPriority w:val="99"/>
    <w:rsid w:val="00A203DB"/>
    <w:rPr>
      <w:color w:val="auto"/>
      <w:u w:val="none"/>
    </w:rPr>
  </w:style>
  <w:style w:type="paragraph" w:styleId="ListParagraph">
    <w:name w:val="List Paragraph"/>
    <w:basedOn w:val="Normal"/>
    <w:uiPriority w:val="34"/>
    <w:rsid w:val="00A203DB"/>
    <w:rPr>
      <w:rFonts w:ascii="Calibri" w:eastAsia="Calibri" w:hAnsi="Calibri"/>
    </w:rPr>
  </w:style>
  <w:style w:type="character" w:customStyle="1" w:styleId="stylestylebold12pt0">
    <w:name w:val="stylestylebold12pt"/>
    <w:basedOn w:val="DefaultParagraphFont"/>
    <w:rsid w:val="00A203DB"/>
  </w:style>
  <w:style w:type="character" w:customStyle="1" w:styleId="CiteChar">
    <w:name w:val="Cite Char"/>
    <w:aliases w:val="Heading 3 Char1 Char Char Char1,Heading 3 Char Char Char Char Char1,Citation Char Char Char Char Char1,Citation Char1 Char Char Char1,cites Char Char1"/>
    <w:rsid w:val="00A203DB"/>
    <w:rPr>
      <w:rFonts w:ascii="Georgia" w:hAnsi="Georgia"/>
      <w:sz w:val="22"/>
      <w:szCs w:val="22"/>
    </w:rPr>
  </w:style>
  <w:style w:type="character" w:customStyle="1" w:styleId="Heading1Char">
    <w:name w:val="Heading 1 Char"/>
    <w:aliases w:val="Pocket Char"/>
    <w:basedOn w:val="DefaultParagraphFont"/>
    <w:link w:val="Heading1"/>
    <w:uiPriority w:val="1"/>
    <w:rsid w:val="00A203D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A203DB"/>
    <w:rPr>
      <w:rFonts w:ascii="Georgia" w:eastAsiaTheme="majorEastAsia" w:hAnsi="Georgia" w:cstheme="majorBidi"/>
      <w:b/>
      <w:bCs/>
      <w:sz w:val="44"/>
      <w:szCs w:val="26"/>
      <w:u w:val="double"/>
    </w:rPr>
  </w:style>
  <w:style w:type="character" w:customStyle="1" w:styleId="StyleBold">
    <w:name w:val="Style Bold"/>
    <w:basedOn w:val="DefaultParagraphFont"/>
    <w:uiPriority w:val="9"/>
    <w:semiHidden/>
    <w:rsid w:val="00A203DB"/>
    <w:rPr>
      <w:b/>
      <w:bCs/>
    </w:rPr>
  </w:style>
  <w:style w:type="paragraph" w:styleId="Header">
    <w:name w:val="header"/>
    <w:basedOn w:val="Normal"/>
    <w:link w:val="HeaderChar"/>
    <w:uiPriority w:val="99"/>
    <w:semiHidden/>
    <w:rsid w:val="00A203DB"/>
    <w:pPr>
      <w:tabs>
        <w:tab w:val="center" w:pos="4680"/>
        <w:tab w:val="right" w:pos="9360"/>
      </w:tabs>
    </w:pPr>
  </w:style>
  <w:style w:type="character" w:customStyle="1" w:styleId="HeaderChar">
    <w:name w:val="Header Char"/>
    <w:basedOn w:val="DefaultParagraphFont"/>
    <w:link w:val="Header"/>
    <w:uiPriority w:val="99"/>
    <w:semiHidden/>
    <w:rsid w:val="00A203DB"/>
    <w:rPr>
      <w:rFonts w:ascii="Georgia" w:hAnsi="Georgia" w:cs="Calibri"/>
    </w:rPr>
  </w:style>
  <w:style w:type="paragraph" w:styleId="Footer">
    <w:name w:val="footer"/>
    <w:basedOn w:val="Normal"/>
    <w:link w:val="FooterChar"/>
    <w:uiPriority w:val="99"/>
    <w:semiHidden/>
    <w:rsid w:val="00A203DB"/>
    <w:pPr>
      <w:tabs>
        <w:tab w:val="center" w:pos="4680"/>
        <w:tab w:val="right" w:pos="9360"/>
      </w:tabs>
    </w:pPr>
  </w:style>
  <w:style w:type="character" w:customStyle="1" w:styleId="FooterChar">
    <w:name w:val="Footer Char"/>
    <w:basedOn w:val="DefaultParagraphFont"/>
    <w:link w:val="Footer"/>
    <w:uiPriority w:val="99"/>
    <w:semiHidden/>
    <w:rsid w:val="00A203DB"/>
    <w:rPr>
      <w:rFonts w:ascii="Georgia" w:hAnsi="Georgia" w:cs="Calibri"/>
    </w:rPr>
  </w:style>
  <w:style w:type="character" w:styleId="FollowedHyperlink">
    <w:name w:val="FollowedHyperlink"/>
    <w:basedOn w:val="DefaultParagraphFont"/>
    <w:uiPriority w:val="99"/>
    <w:semiHidden/>
    <w:rsid w:val="00A203DB"/>
    <w:rPr>
      <w:color w:val="auto"/>
      <w:u w:val="none"/>
    </w:rPr>
  </w:style>
  <w:style w:type="paragraph" w:customStyle="1" w:styleId="Cards">
    <w:name w:val="Cards"/>
    <w:basedOn w:val="Normal"/>
    <w:link w:val="CardsChar1"/>
    <w:qFormat/>
    <w:rsid w:val="00D723FC"/>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1">
    <w:name w:val="Cards Char1"/>
    <w:link w:val="Cards"/>
    <w:rsid w:val="00D723FC"/>
    <w:rPr>
      <w:rFonts w:ascii="Times New Roman" w:eastAsia="Times New Roman" w:hAnsi="Times New Roman" w:cs="Times New Roman"/>
      <w:sz w:val="20"/>
      <w:szCs w:val="20"/>
    </w:rPr>
  </w:style>
  <w:style w:type="character" w:customStyle="1" w:styleId="apple-style-span">
    <w:name w:val="apple-style-span"/>
    <w:rsid w:val="00516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pitoilette.com/2012/09/07/obama-drops-nuclear-from-energy-segment-of-convention-speech/" TargetMode="External"/><Relationship Id="rId13" Type="http://schemas.openxmlformats.org/officeDocument/2006/relationships/hyperlink" Target="http://www.allvoices.com/people/November_6" TargetMode="External"/><Relationship Id="rId18" Type="http://schemas.openxmlformats.org/officeDocument/2006/relationships/hyperlink" Target="http://www.cspo.org/igscdocs/Lauren%20Kate%20Gibson.pdf"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oscn.net/applications/oscn/DeliverDocument.asp?CiteID=20287" TargetMode="External"/><Relationship Id="rId7" Type="http://schemas.openxmlformats.org/officeDocument/2006/relationships/hyperlink" Target="http://fivethirtyeight.blogs.nytimes.com/2012/09/21/sept-21-presidential-race-changes-but-swing-states-stay-the-same/" TargetMode="External"/><Relationship Id="rId12" Type="http://schemas.openxmlformats.org/officeDocument/2006/relationships/hyperlink" Target="http://www.allvoices.com/people/Ehud_Barak" TargetMode="External"/><Relationship Id="rId17" Type="http://schemas.openxmlformats.org/officeDocument/2006/relationships/hyperlink" Target="http://www.cspo.org/igscdocs/Lauren%20Kate%20Gibson.pdf" TargetMode="External"/><Relationship Id="rId25" Type="http://schemas.openxmlformats.org/officeDocument/2006/relationships/hyperlink" Target="http://www.gizmag.com/small-modular-nuclear-reactors/20860/" TargetMode="External"/><Relationship Id="rId2" Type="http://schemas.openxmlformats.org/officeDocument/2006/relationships/styles" Target="styles.xml"/><Relationship Id="rId16" Type="http://schemas.openxmlformats.org/officeDocument/2006/relationships/hyperlink" Target="http://www.cspo.org/igscdocs/Lauren%20Kate%20Gibson.pdf" TargetMode="External"/><Relationship Id="rId20" Type="http://schemas.openxmlformats.org/officeDocument/2006/relationships/hyperlink" Target="http://www.wri.org/publication/climate-policy-in-the-state-laboratory" TargetMode="External"/><Relationship Id="rId1" Type="http://schemas.openxmlformats.org/officeDocument/2006/relationships/numbering" Target="numbering.xml"/><Relationship Id="rId6" Type="http://schemas.openxmlformats.org/officeDocument/2006/relationships/hyperlink" Target="http://fivethirtyeight.blogs.nytimes.com/2012/09/21/sept-20-obamas-convention-bounce-may-not-be-receding/" TargetMode="External"/><Relationship Id="rId11" Type="http://schemas.openxmlformats.org/officeDocument/2006/relationships/hyperlink" Target="http://www.allvoices.com/people/Benjamin_Netanyahu" TargetMode="External"/><Relationship Id="rId24" Type="http://schemas.openxmlformats.org/officeDocument/2006/relationships/hyperlink" Target="http://www.oscn.net/applications/oscn/deliverdocument.asp?box1=106&amp;box2=U.S.&amp;box3=360" TargetMode="External"/><Relationship Id="rId5" Type="http://schemas.openxmlformats.org/officeDocument/2006/relationships/webSettings" Target="webSettings.xml"/><Relationship Id="rId15" Type="http://schemas.openxmlformats.org/officeDocument/2006/relationships/hyperlink" Target="http://abcnews.go.com/Politics/nuclear-power-opposition-grows-japan-earthquake-abc-news/story?id=13412262" TargetMode="External"/><Relationship Id="rId23" Type="http://schemas.openxmlformats.org/officeDocument/2006/relationships/hyperlink" Target="http://www.oscn.net/applications/oscn/DeliverDocument.asp?CiteID=20287" TargetMode="External"/><Relationship Id="rId10" Type="http://schemas.openxmlformats.org/officeDocument/2006/relationships/hyperlink" Target="http://www.allvoices.com/people/Israel" TargetMode="External"/><Relationship Id="rId19" Type="http://schemas.openxmlformats.org/officeDocument/2006/relationships/hyperlink" Target="http://e360.yale.edu/content/feature.msp?id=2015" TargetMode="External"/><Relationship Id="rId4" Type="http://schemas.openxmlformats.org/officeDocument/2006/relationships/settings" Target="settings.xml"/><Relationship Id="rId9" Type="http://schemas.openxmlformats.org/officeDocument/2006/relationships/hyperlink" Target="http://analysis.nuclearenergyinsider.com/new-build/us-campaign-trail-nuclear-equation" TargetMode="External"/><Relationship Id="rId14" Type="http://schemas.openxmlformats.org/officeDocument/2006/relationships/hyperlink" Target="http://www.people-press.org/2011/03/21/opposition-to-nuclear-power-rises-amid-japanese-crisis/2/" TargetMode="External"/><Relationship Id="rId22" Type="http://schemas.openxmlformats.org/officeDocument/2006/relationships/hyperlink" Target="http://www.oscn.net/applications/oscn/deliverdocument.asp?box1=802&amp;box2=P.2D&amp;box3=813"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TotalTime>
  <Pages>20</Pages>
  <Words>7406</Words>
  <Characters>42218</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Michigan 2011</dc:creator>
  <cp:lastModifiedBy>Kyle, Michigan 2011</cp:lastModifiedBy>
  <cp:revision>2</cp:revision>
  <dcterms:created xsi:type="dcterms:W3CDTF">2012-09-23T22:45:00Z</dcterms:created>
  <dcterms:modified xsi:type="dcterms:W3CDTF">2012-09-23T22:45:00Z</dcterms:modified>
</cp:coreProperties>
</file>