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4A" w:rsidRDefault="00E0434A" w:rsidP="00E0434A">
      <w:pPr>
        <w:pStyle w:val="Heading1"/>
      </w:pPr>
      <w:r>
        <w:t>2ac energy futures</w:t>
      </w:r>
    </w:p>
    <w:p w:rsidR="00E0434A" w:rsidRDefault="00E0434A" w:rsidP="00E0434A"/>
    <w:p w:rsidR="00E0434A" w:rsidRDefault="00E0434A" w:rsidP="00E0434A"/>
    <w:p w:rsidR="00E0434A" w:rsidRPr="00816D28" w:rsidRDefault="00E0434A" w:rsidP="00E0434A">
      <w:pPr>
        <w:rPr>
          <w:b/>
        </w:rPr>
      </w:pPr>
      <w:r w:rsidRPr="00816D28">
        <w:rPr>
          <w:b/>
        </w:rPr>
        <w:t>The 1ac constitutes policy-relevant scholarship; scenario planning and policymaking is necessary to wrestle energy policy out of the hands of the technocratic elite – you must weigh the plan</w:t>
      </w:r>
    </w:p>
    <w:p w:rsidR="00E0434A" w:rsidRPr="00926E6D" w:rsidRDefault="00E0434A" w:rsidP="00E0434A">
      <w:pPr>
        <w:rPr>
          <w:b/>
        </w:rPr>
      </w:pPr>
      <w:r w:rsidRPr="00926E6D">
        <w:rPr>
          <w:b/>
        </w:rPr>
        <w:t xml:space="preserve">Kuzemko 12 </w:t>
      </w:r>
      <w:r w:rsidRPr="00926E6D">
        <w:t xml:space="preserve">[Caroline Kuzemko, CSGR University of Warwick, Security, the State and Political Agency: Putting ‘Politics’ back into UK Energy, </w:t>
      </w:r>
      <w:hyperlink r:id="rId5" w:history="1">
        <w:r w:rsidRPr="00926E6D">
          <w:rPr>
            <w:rStyle w:val="Hyperlink"/>
          </w:rPr>
          <w:t>http://www.psa.ac.uk/journals/pdf/5/2012/381_61.pdf</w:t>
        </w:r>
      </w:hyperlink>
      <w:r w:rsidRPr="00926E6D">
        <w:t>]</w:t>
      </w:r>
    </w:p>
    <w:p w:rsidR="00E0434A" w:rsidRDefault="00E0434A" w:rsidP="00E0434A">
      <w:pPr>
        <w:jc w:val="both"/>
        <w:rPr>
          <w:sz w:val="16"/>
        </w:rPr>
      </w:pPr>
      <w:r w:rsidRPr="00926E6D">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926E6D">
        <w:rPr>
          <w:u w:val="single"/>
        </w:rPr>
        <w:t>For the purposes of understanding the depoliticisation of</w:t>
      </w:r>
      <w:r w:rsidRPr="00926E6D">
        <w:rPr>
          <w:sz w:val="16"/>
        </w:rPr>
        <w:t xml:space="preserve"> UK </w:t>
      </w:r>
      <w:r w:rsidRPr="00926E6D">
        <w:rPr>
          <w:u w:val="single"/>
        </w:rPr>
        <w:t xml:space="preserve">energy policy, however, two of Colin Hay’s forms of depoliticisation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to quasipublic</w:t>
      </w:r>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these forms of depoliticisation</w:t>
      </w:r>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As already suggested this paper considers the intention to depoliticise energy to have been reasonably successful. By the early 2000s the Energy Ministry had been disbanded, there was little or no formal Parliamentary debate, energy was not represented at Cabinet level,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of depoliticisation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t>
      </w:r>
      <w:r w:rsidRPr="00E57C72">
        <w:rPr>
          <w:highlight w:val="yellow"/>
          <w:u w:val="single"/>
        </w:rPr>
        <w:t>Within these circles energy systems were modelled,</w:t>
      </w:r>
      <w:r w:rsidRPr="00926E6D">
        <w:rPr>
          <w:u w:val="single"/>
        </w:rPr>
        <w:t xml:space="preserve"> language was specific and often unintelligible to others, including generalist politicians or wider publics, </w:t>
      </w:r>
      <w:r w:rsidRPr="00E57C72">
        <w:rPr>
          <w:highlight w:val="yellow"/>
          <w:u w:val="single"/>
        </w:rPr>
        <w:t>and this did,</w:t>
      </w:r>
      <w:r w:rsidRPr="00926E6D">
        <w:rPr>
          <w:u w:val="single"/>
        </w:rPr>
        <w:t xml:space="preserve"> indeed, further </w:t>
      </w:r>
      <w:r w:rsidRPr="00E57C72">
        <w:rPr>
          <w:highlight w:val="yellow"/>
          <w:u w:val="single"/>
        </w:rPr>
        <w:t xml:space="preserve">encourage a </w:t>
      </w:r>
      <w:r w:rsidRPr="00E57C72">
        <w:rPr>
          <w:rStyle w:val="Emphasis"/>
          <w:highlight w:val="yellow"/>
        </w:rPr>
        <w:t>high degree of disengagement</w:t>
      </w:r>
      <w:r w:rsidRPr="00E57C72">
        <w:rPr>
          <w:highlight w:val="yellow"/>
          <w:u w:val="single"/>
        </w:rPr>
        <w:t xml:space="preserve"> with the subjec</w:t>
      </w:r>
      <w:r w:rsidRPr="00926E6D">
        <w:rPr>
          <w:u w:val="single"/>
        </w:rPr>
        <w:t>t</w:t>
      </w:r>
      <w:r w:rsidRPr="00926E6D">
        <w:rPr>
          <w:sz w:val="16"/>
        </w:rPr>
        <w:t xml:space="preserve"> (cf. Kern 2010; Kuzemko 2012b; Stern 1987). </w:t>
      </w:r>
      <w:r w:rsidRPr="00926E6D">
        <w:rPr>
          <w:u w:val="single"/>
        </w:rPr>
        <w:t>Technical language and hiring practices that emphasised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depoliticisation. </w:t>
      </w:r>
      <w:r w:rsidRPr="00A63494">
        <w:rPr>
          <w:highlight w:val="yellow"/>
          <w:u w:val="single"/>
        </w:rPr>
        <w:t>Whilst decisions to depoliticise are deeply political, political capacity to deliberate, contest and act in an issue area can be reduced through these processes</w:t>
      </w:r>
      <w:r w:rsidRPr="00926E6D">
        <w:rPr>
          <w:u w:val="single"/>
        </w:rPr>
        <w:t>.</w:t>
      </w:r>
      <w:r w:rsidRPr="00926E6D">
        <w:rPr>
          <w:sz w:val="16"/>
        </w:rPr>
        <w:t xml:space="preserve"> Depoliticisation has been an ongoing form of governing throughout the 20 th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Given the degree to which such ideas were held increasingly to be legitimate over this time period depoliticisation was, arguably, genuinely understood by many as a process that would result in better governance</w:t>
      </w:r>
      <w:r w:rsidRPr="00926E6D">
        <w:rPr>
          <w:sz w:val="16"/>
        </w:rPr>
        <w:t xml:space="preserve"> (Interviews 1, 2, 3, 15 cf. Hay 2007: 94; Kern 2010). </w:t>
      </w:r>
      <w:r w:rsidRPr="00A63494">
        <w:rPr>
          <w:highlight w:val="yellow"/>
          <w:u w:val="single"/>
        </w:rPr>
        <w:t>This to a certain extent makes decisions to depoliticise appear both less instrumental but also harder to reverse</w:t>
      </w:r>
      <w:r w:rsidRPr="00926E6D">
        <w:rPr>
          <w:u w:val="single"/>
        </w:rPr>
        <w:t xml:space="preserve"> given the degree to which such ideas become further entrenched via processes of depoliticisation</w:t>
      </w:r>
      <w:r w:rsidRPr="00926E6D">
        <w:rPr>
          <w:sz w:val="16"/>
        </w:rPr>
        <w:t xml:space="preserve"> (cf. Kuzemko 2012b: 61-66; Wood 2011: 7).</w:t>
      </w:r>
    </w:p>
    <w:p w:rsidR="00E0434A" w:rsidRDefault="00E0434A" w:rsidP="00E0434A">
      <w:pPr>
        <w:jc w:val="both"/>
        <w:rPr>
          <w:sz w:val="16"/>
        </w:rPr>
      </w:pPr>
    </w:p>
    <w:p w:rsidR="00E0434A" w:rsidRPr="00816D28" w:rsidRDefault="00E0434A" w:rsidP="00E0434A">
      <w:pPr>
        <w:rPr>
          <w:rStyle w:val="StyleBoldUnderline"/>
          <w:b w:val="0"/>
          <w:u w:val="none"/>
        </w:rPr>
      </w:pPr>
      <w:r w:rsidRPr="00816D28">
        <w:rPr>
          <w:rStyle w:val="StyleBoldUnderline"/>
          <w:u w:val="none"/>
        </w:rPr>
        <w:t>1ac scenario planning takes into consideration context and assumptions and forms a coherent policy – they could’ve read solvency arguments</w:t>
      </w:r>
      <w:r>
        <w:rPr>
          <w:rStyle w:val="StyleBoldUnderline"/>
        </w:rPr>
        <w:t xml:space="preserve"> to disprove our claims</w:t>
      </w:r>
    </w:p>
    <w:p w:rsidR="00E0434A" w:rsidRPr="00816D28" w:rsidRDefault="00E0434A" w:rsidP="00E0434A">
      <w:pPr>
        <w:rPr>
          <w:rStyle w:val="StyleBoldUnderline"/>
          <w:u w:val="none"/>
        </w:rPr>
      </w:pPr>
      <w:r w:rsidRPr="00816D28">
        <w:rPr>
          <w:rStyle w:val="StyleBoldUnderline"/>
          <w:u w:val="none"/>
        </w:rPr>
        <w:t>KAVALSKI ‘7 (Emilian; University of Alberta, “The fifth debate and the emergence of complex international relations theory: notes on the application of complexity theory to the study of international life,” Cambridge Review of International Affairs, v. 20 n. 3, September)</w:t>
      </w:r>
    </w:p>
    <w:p w:rsidR="00E0434A" w:rsidRPr="00524DA4" w:rsidRDefault="00E0434A" w:rsidP="00E0434A">
      <w:pPr>
        <w:rPr>
          <w:rStyle w:val="StyleBoldUnderline"/>
        </w:rPr>
      </w:pPr>
    </w:p>
    <w:p w:rsidR="00E0434A" w:rsidRPr="00524DA4" w:rsidRDefault="00E0434A" w:rsidP="00E0434A">
      <w:pPr>
        <w:rPr>
          <w:rStyle w:val="StyleBoldUnderline"/>
          <w:sz w:val="16"/>
        </w:rPr>
      </w:pPr>
      <w:r w:rsidRPr="00524DA4">
        <w:rPr>
          <w:rStyle w:val="StyleBoldUnderline"/>
          <w:sz w:val="16"/>
        </w:rPr>
        <w:t xml:space="preserve">In a further examination of the cognitive perspective, </w:t>
      </w:r>
      <w:r w:rsidRPr="00524DA4">
        <w:rPr>
          <w:rStyle w:val="StyleBoldUnderline"/>
        </w:rPr>
        <w:t xml:space="preserve">some </w:t>
      </w:r>
      <w:r w:rsidRPr="00524DA4">
        <w:rPr>
          <w:rStyle w:val="StyleBoldUnderline"/>
          <w:highlight w:val="yellow"/>
        </w:rPr>
        <w:t>proponents of CIR theory have suggested</w:t>
      </w:r>
      <w:r w:rsidRPr="00524DA4">
        <w:rPr>
          <w:rStyle w:val="StyleBoldUnderline"/>
        </w:rPr>
        <w:t xml:space="preserve"> </w:t>
      </w:r>
      <w:r w:rsidRPr="00524DA4">
        <w:rPr>
          <w:rStyle w:val="StyleBoldUnderline"/>
          <w:highlight w:val="yellow"/>
        </w:rPr>
        <w:t>‘scenarios</w:t>
      </w:r>
      <w:r w:rsidRPr="00524DA4">
        <w:rPr>
          <w:rStyle w:val="StyleBoldUnderline"/>
        </w:rPr>
        <w:t xml:space="preserve">’ </w:t>
      </w:r>
      <w:r w:rsidRPr="00524DA4">
        <w:rPr>
          <w:rStyle w:val="StyleBoldUnderline"/>
          <w:highlight w:val="yellow"/>
        </w:rPr>
        <w:t>as tools for the modelling of complexity</w:t>
      </w:r>
      <w:r w:rsidRPr="00524DA4">
        <w:rPr>
          <w:rStyle w:val="StyleBoldUnderline"/>
          <w:sz w:val="16"/>
        </w:rPr>
        <w:t xml:space="preserve"> (Feder 2002; Harcourt and Muliro 2004). </w:t>
      </w:r>
      <w:r w:rsidRPr="00524DA4">
        <w:rPr>
          <w:rStyle w:val="StyleBoldUnderline"/>
        </w:rPr>
        <w:t>Scenarios are defined as</w:t>
      </w:r>
      <w:r w:rsidRPr="00524DA4">
        <w:rPr>
          <w:rStyle w:val="StyleBoldUnderline"/>
          <w:sz w:val="16"/>
        </w:rPr>
        <w:t xml:space="preserve"> ‘</w:t>
      </w:r>
      <w:r w:rsidRPr="00524DA4">
        <w:rPr>
          <w:rStyle w:val="StyleBoldUnderline"/>
          <w:highlight w:val="yellow"/>
        </w:rPr>
        <w:t>imaginative stories of the future that describe alternative ways the present might evolve over a given period of time</w:t>
      </w:r>
      <w:r w:rsidRPr="00524DA4">
        <w:rPr>
          <w:rStyle w:val="StyleBoldUnderline"/>
          <w:sz w:val="16"/>
        </w:rPr>
        <w:t xml:space="preserve">’ (Heinzen 2004, 4). </w:t>
      </w:r>
      <w:r w:rsidRPr="00524DA4">
        <w:rPr>
          <w:rStyle w:val="StyleBoldUnderline"/>
        </w:rPr>
        <w:t>They focus on subjective interpretations and perceptions. Understanding complexity, therefore, would depend on the relationship between the</w:t>
      </w:r>
      <w:r w:rsidRPr="00524DA4">
        <w:rPr>
          <w:rStyle w:val="StyleBoldUnderline"/>
          <w:sz w:val="16"/>
        </w:rPr>
        <w:t xml:space="preserve"> ‘</w:t>
      </w:r>
      <w:r w:rsidRPr="00524DA4">
        <w:rPr>
          <w:rStyle w:val="StyleBoldUnderline"/>
        </w:rPr>
        <w:t>cognitive schema</w:t>
      </w:r>
      <w:r w:rsidRPr="00524DA4">
        <w:rPr>
          <w:rStyle w:val="StyleBoldUnderline"/>
          <w:sz w:val="16"/>
        </w:rPr>
        <w:t xml:space="preserve">’ (that is, available knowledge) </w:t>
      </w:r>
      <w:r w:rsidRPr="00524DA4">
        <w:rPr>
          <w:rStyle w:val="StyleBoldUnderline"/>
        </w:rPr>
        <w:t>and the</w:t>
      </w:r>
      <w:r w:rsidRPr="00524DA4">
        <w:rPr>
          <w:rStyle w:val="StyleBoldUnderline"/>
          <w:sz w:val="16"/>
        </w:rPr>
        <w:t xml:space="preserve"> ‘</w:t>
      </w:r>
      <w:r w:rsidRPr="00524DA4">
        <w:rPr>
          <w:rStyle w:val="StyleBoldUnderline"/>
        </w:rPr>
        <w:t>associative network</w:t>
      </w:r>
      <w:r w:rsidRPr="00524DA4">
        <w:rPr>
          <w:rStyle w:val="StyleBoldUnderline"/>
          <w:sz w:val="16"/>
        </w:rPr>
        <w:t xml:space="preserve">’ (that is, the activation of the links between different concepts) </w:t>
      </w:r>
      <w:r w:rsidRPr="00524DA4">
        <w:rPr>
          <w:rStyle w:val="StyleBoldUnderline"/>
        </w:rPr>
        <w:t>of the observer</w:t>
      </w:r>
      <w:r w:rsidRPr="00524DA4">
        <w:rPr>
          <w:rStyle w:val="StyleBoldUnderline"/>
          <w:sz w:val="16"/>
        </w:rPr>
        <w:t xml:space="preserve"> (Bradfield 2004, 40). </w:t>
      </w:r>
      <w:r w:rsidRPr="00524DA4">
        <w:rPr>
          <w:rStyle w:val="StyleBoldUnderline"/>
        </w:rPr>
        <w:t>The suggestion is that in some sense</w:t>
      </w:r>
      <w:r w:rsidRPr="00524DA4">
        <w:rPr>
          <w:rStyle w:val="StyleBoldUnderline"/>
          <w:sz w:val="16"/>
        </w:rPr>
        <w:t xml:space="preserve"> ‘</w:t>
      </w:r>
      <w:r w:rsidRPr="00524DA4">
        <w:rPr>
          <w:rStyle w:val="StyleBoldUnderline"/>
        </w:rPr>
        <w:t>we create our own consciousness of complexity by seeking it out</w:t>
      </w:r>
      <w:r w:rsidRPr="00524DA4">
        <w:rPr>
          <w:rStyle w:val="StyleBoldUnderline"/>
          <w:sz w:val="16"/>
        </w:rPr>
        <w:t>’ (LaPorte 1975, 329). In this respect, some proponents of CIR theory have asserted the analysis of discourses as an important distinction between human and nonhuman complex systems (Geyer 2003b, 26).14</w:t>
      </w:r>
    </w:p>
    <w:p w:rsidR="00E0434A" w:rsidRPr="00524DA4" w:rsidRDefault="00E0434A" w:rsidP="00E0434A">
      <w:pPr>
        <w:rPr>
          <w:rStyle w:val="StyleBoldUnderline"/>
          <w:sz w:val="16"/>
        </w:rPr>
      </w:pPr>
      <w:r w:rsidRPr="00524DA4">
        <w:rPr>
          <w:rStyle w:val="StyleBoldUnderline"/>
          <w:sz w:val="16"/>
        </w:rPr>
        <w:t xml:space="preserve">The intellectual considerations of these epistemological frameworks suggest the challenging conceptual and methodological problems facing CIR theory. On a metatheoretical level, the problem stems from the realization that </w:t>
      </w:r>
      <w:r w:rsidRPr="00524DA4">
        <w:rPr>
          <w:rStyle w:val="StyleBoldUnderline"/>
          <w:highlight w:val="yellow"/>
        </w:rPr>
        <w:t>students of the complexity of international life can never be fully cognizant of the underlying truths</w:t>
      </w:r>
      <w:r w:rsidRPr="00524DA4">
        <w:rPr>
          <w:rStyle w:val="StyleBoldUnderline"/>
        </w:rPr>
        <w:t>, principles and processes that ‘govern reality’ because this would</w:t>
      </w:r>
      <w:r w:rsidRPr="00524DA4">
        <w:rPr>
          <w:rStyle w:val="StyleBoldUnderline"/>
          <w:sz w:val="16"/>
        </w:rPr>
        <w:t xml:space="preserve"> (i) </w:t>
      </w:r>
      <w:r w:rsidRPr="00524DA4">
        <w:rPr>
          <w:rStyle w:val="StyleBoldUnderline"/>
        </w:rPr>
        <w:t>involve</w:t>
      </w:r>
      <w:r w:rsidRPr="00524DA4">
        <w:rPr>
          <w:rStyle w:val="StyleBoldUnderline"/>
          <w:sz w:val="16"/>
        </w:rPr>
        <w:t xml:space="preserve"> (</w:t>
      </w:r>
      <w:r w:rsidRPr="00524DA4">
        <w:rPr>
          <w:rStyle w:val="StyleBoldUnderline"/>
        </w:rPr>
        <w:t>a degree of</w:t>
      </w:r>
      <w:r w:rsidRPr="00524DA4">
        <w:rPr>
          <w:rStyle w:val="StyleBoldUnderline"/>
          <w:sz w:val="16"/>
        </w:rPr>
        <w:t xml:space="preserve">) </w:t>
      </w:r>
      <w:r w:rsidRPr="00524DA4">
        <w:rPr>
          <w:rStyle w:val="StyleBoldUnderline"/>
        </w:rPr>
        <w:t>simplification of complex phenomena</w:t>
      </w:r>
      <w:r w:rsidRPr="00524DA4">
        <w:rPr>
          <w:rStyle w:val="StyleBoldUnderline"/>
          <w:sz w:val="16"/>
        </w:rPr>
        <w:t xml:space="preserve"> (LaPorte 1975, 50), </w:t>
      </w:r>
      <w:r w:rsidRPr="00524DA4">
        <w:rPr>
          <w:rStyle w:val="StyleBoldUnderline"/>
        </w:rPr>
        <w:t>as well as</w:t>
      </w:r>
      <w:r w:rsidRPr="00524DA4">
        <w:rPr>
          <w:rStyle w:val="StyleBoldUnderline"/>
          <w:sz w:val="16"/>
        </w:rPr>
        <w:t xml:space="preserve"> (ii) </w:t>
      </w:r>
      <w:r w:rsidRPr="00524DA4">
        <w:rPr>
          <w:rStyle w:val="StyleBoldUnderline"/>
        </w:rPr>
        <w:t>imply</w:t>
      </w:r>
      <w:r w:rsidRPr="00524DA4">
        <w:rPr>
          <w:rStyle w:val="StyleBoldUnderline"/>
          <w:sz w:val="16"/>
        </w:rPr>
        <w:t xml:space="preserve"> ‘</w:t>
      </w:r>
      <w:r w:rsidRPr="00524DA4">
        <w:rPr>
          <w:rStyle w:val="StyleBoldUnderline"/>
        </w:rPr>
        <w:t>knowing the not knowable</w:t>
      </w:r>
      <w:r w:rsidRPr="00524DA4">
        <w:rPr>
          <w:rStyle w:val="StyleBoldUnderline"/>
          <w:sz w:val="16"/>
        </w:rPr>
        <w:t xml:space="preserve">’ (Cioffi-Revilla 1998, 11). As suggested, analytically, </w:t>
      </w:r>
      <w:r w:rsidRPr="00524DA4">
        <w:rPr>
          <w:rStyle w:val="StyleBoldUnderline"/>
        </w:rPr>
        <w:t>the conscious consideration of complexity is hindered by the inherent difficulty of formalizing uncertainty and contingency</w:t>
      </w:r>
      <w:r w:rsidRPr="00524DA4">
        <w:rPr>
          <w:rStyle w:val="StyleBoldUnderline"/>
          <w:sz w:val="16"/>
        </w:rPr>
        <w:t xml:space="preserve"> (Whitman 2005, 105). </w:t>
      </w:r>
      <w:r w:rsidRPr="00524DA4">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524DA4">
        <w:rPr>
          <w:rStyle w:val="StyleBoldUnderline"/>
          <w:sz w:val="16"/>
        </w:rPr>
        <w:t xml:space="preserve">. </w:t>
      </w:r>
      <w:r w:rsidRPr="00524DA4">
        <w:rPr>
          <w:rStyle w:val="StyleBoldUnderline"/>
          <w:highlight w:val="yellow"/>
        </w:rPr>
        <w:t>Therefore, a number of CIR proponents rely on</w:t>
      </w:r>
      <w:r w:rsidRPr="00524DA4">
        <w:rPr>
          <w:rStyle w:val="StyleBoldUnderline"/>
          <w:sz w:val="16"/>
        </w:rPr>
        <w:t xml:space="preserve"> ‘sensemaking’ (Browaeys and Baets 2003, 337; Coghill 2004, 53), ‘</w:t>
      </w:r>
      <w:r w:rsidRPr="00524DA4">
        <w:rPr>
          <w:rStyle w:val="StyleBoldUnderline"/>
          <w:highlight w:val="yellow"/>
        </w:rPr>
        <w:t>whatiffing</w:t>
      </w:r>
      <w:r w:rsidRPr="00524DA4">
        <w:rPr>
          <w:rStyle w:val="StyleBoldUnderline"/>
          <w:sz w:val="16"/>
        </w:rPr>
        <w:t xml:space="preserve">’ (Beaumont 1994, 171) </w:t>
      </w:r>
      <w:r w:rsidRPr="00524DA4">
        <w:rPr>
          <w:rStyle w:val="StyleBoldUnderline"/>
        </w:rPr>
        <w:t>and other forms of</w:t>
      </w:r>
      <w:r w:rsidRPr="00524DA4">
        <w:rPr>
          <w:rStyle w:val="StyleBoldUnderline"/>
          <w:sz w:val="16"/>
        </w:rPr>
        <w:t xml:space="preserve"> ‘</w:t>
      </w:r>
      <w:r w:rsidRPr="00524DA4">
        <w:rPr>
          <w:rStyle w:val="StyleBoldUnderline"/>
        </w:rPr>
        <w:t>speculative thinking</w:t>
      </w:r>
      <w:r w:rsidRPr="00524DA4">
        <w:rPr>
          <w:rStyle w:val="StyleBoldUnderline"/>
          <w:sz w:val="16"/>
        </w:rPr>
        <w:t xml:space="preserve">’ (Feder 2002, 114) </w:t>
      </w:r>
      <w:r w:rsidRPr="00524DA4">
        <w:rPr>
          <w:rStyle w:val="StyleBoldUnderline"/>
          <w:highlight w:val="yellow"/>
        </w:rPr>
        <w:t>for their interpretations of the complexity of international life</w:t>
      </w:r>
      <w:r w:rsidRPr="00524DA4">
        <w:rPr>
          <w:rStyle w:val="StyleBoldUnderline"/>
          <w:sz w:val="16"/>
        </w:rPr>
        <w:t xml:space="preserve">. The claim is that the acceptance of endogeneity as a ‘fact’ of international life provides more insightful modes of analysis than the linear-regression-type approach of traditional IR (Johnston 2005 1040). </w:t>
      </w:r>
      <w:r w:rsidRPr="00524DA4">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524DA4">
        <w:rPr>
          <w:rStyle w:val="StyleBoldUnderline"/>
          <w:sz w:val="16"/>
        </w:rPr>
        <w:t>.</w:t>
      </w:r>
    </w:p>
    <w:p w:rsidR="00E0434A" w:rsidRPr="00524DA4" w:rsidRDefault="00E0434A" w:rsidP="00E0434A">
      <w:pPr>
        <w:rPr>
          <w:rStyle w:val="StyleBoldUnderline"/>
          <w:sz w:val="16"/>
        </w:rPr>
      </w:pPr>
      <w:r w:rsidRPr="00524DA4">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rsidR="00E0434A" w:rsidRPr="00524DA4" w:rsidRDefault="00E0434A" w:rsidP="00E0434A">
      <w:pPr>
        <w:rPr>
          <w:rStyle w:val="StyleBoldUnderline"/>
        </w:rPr>
      </w:pPr>
      <w:r w:rsidRPr="00524DA4">
        <w:rPr>
          <w:rStyle w:val="StyleBoldUnderline"/>
          <w:sz w:val="16"/>
        </w:rPr>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524DA4">
        <w:rPr>
          <w:rStyle w:val="StyleBoldUnderline"/>
        </w:rPr>
        <w:t>Complex international relations</w:t>
      </w:r>
      <w:r w:rsidRPr="00524DA4">
        <w:rPr>
          <w:rStyle w:val="StyleBoldUnderline"/>
          <w:sz w:val="16"/>
        </w:rPr>
        <w:t xml:space="preserve"> (unlike other IR approaches</w:t>
      </w:r>
      <w:r w:rsidRPr="00524DA4">
        <w:rPr>
          <w:rStyle w:val="StyleBoldUnderline"/>
        </w:rPr>
        <w:t>) acknowledges that patterns of international life are panarchic ‘hybrids’ of physical and social relations</w:t>
      </w:r>
      <w:r w:rsidRPr="00524DA4">
        <w:rPr>
          <w:rStyle w:val="StyleBoldUnderline"/>
          <w:sz w:val="16"/>
        </w:rPr>
        <w:t xml:space="preserve"> (Urry 2003, 18) </w:t>
      </w:r>
      <w:r w:rsidRPr="00524DA4">
        <w:rPr>
          <w:rStyle w:val="StyleBoldUnderline"/>
        </w:rPr>
        <w:t>and advocates such fusion</w:t>
      </w:r>
      <w:r w:rsidRPr="00524DA4">
        <w:rPr>
          <w:rStyle w:val="StyleBoldUnderline"/>
          <w:sz w:val="16"/>
        </w:rPr>
        <w:t xml:space="preserve"> (</w:t>
      </w:r>
      <w:r w:rsidRPr="00524DA4">
        <w:rPr>
          <w:rStyle w:val="StyleBoldUnderline"/>
        </w:rPr>
        <w:t>through the dissolution of the outdated distinction</w:t>
      </w:r>
      <w:r w:rsidRPr="00524DA4">
        <w:rPr>
          <w:rStyle w:val="StyleBoldUnderline"/>
          <w:sz w:val="16"/>
        </w:rPr>
        <w:t xml:space="preserve">) </w:t>
      </w:r>
      <w:r w:rsidRPr="00524DA4">
        <w:rPr>
          <w:rStyle w:val="StyleBoldUnderline"/>
        </w:rPr>
        <w:t>of scientific realities</w:t>
      </w:r>
      <w:r w:rsidRPr="00524DA4">
        <w:rPr>
          <w:rStyle w:val="StyleBoldUnderline"/>
          <w:sz w:val="16"/>
        </w:rPr>
        <w:t xml:space="preserve"> (Whitman 2005, 45–64). </w:t>
      </w:r>
      <w:r w:rsidRPr="00524DA4">
        <w:rPr>
          <w:rStyle w:val="StyleBoldUnderline"/>
          <w:highlight w:val="yellow"/>
        </w:rPr>
        <w:t>Its complex adaptive thinking in effect challenges the very existence of ‘objective standards’ for the assessment of competing knowledge claims, because these are</w:t>
      </w:r>
      <w:r w:rsidRPr="00524DA4">
        <w:rPr>
          <w:rStyle w:val="StyleBoldUnderline"/>
          <w:sz w:val="16"/>
          <w:highlight w:val="yellow"/>
        </w:rPr>
        <w:t xml:space="preserve"> ‘</w:t>
      </w:r>
      <w:r w:rsidRPr="00524DA4">
        <w:rPr>
          <w:rStyle w:val="StyleBoldUnderline"/>
          <w:highlight w:val="yellow"/>
        </w:rPr>
        <w:t>not nature’s, but rather always human standards, standards which are not given but made . . . adopted by convention by the members of a specific community</w:t>
      </w:r>
      <w:r w:rsidRPr="00524DA4">
        <w:rPr>
          <w:rStyle w:val="StyleBoldUnderline"/>
          <w:sz w:val="16"/>
          <w:highlight w:val="yellow"/>
        </w:rPr>
        <w:t>’</w:t>
      </w:r>
      <w:r w:rsidRPr="00524DA4">
        <w:rPr>
          <w:rStyle w:val="StyleBoldUnderline"/>
          <w:sz w:val="16"/>
        </w:rPr>
        <w:t xml:space="preserve"> (Hoffmann and Riley 2002, 304). </w:t>
      </w:r>
      <w:r w:rsidRPr="00524DA4">
        <w:rPr>
          <w:rStyle w:val="StyleBoldUnderline"/>
        </w:rPr>
        <w:t>The complex adaptive thinking of CIR theory, therefore, is an instance of ‘true thinking’—‘thinking that looks disorder and uncertainty straight in the face</w:t>
      </w:r>
      <w:r w:rsidRPr="00524DA4">
        <w:rPr>
          <w:rStyle w:val="StyleBoldUnderline"/>
          <w:sz w:val="16"/>
        </w:rPr>
        <w:t>’ (Smith and Jenks 2006, 4)</w:t>
      </w:r>
      <w:r w:rsidRPr="00524DA4">
        <w:rPr>
          <w:rStyle w:val="StyleBoldUnderline"/>
        </w:rPr>
        <w:t xml:space="preserve">. </w:t>
      </w:r>
    </w:p>
    <w:p w:rsidR="00E0434A" w:rsidRDefault="00E0434A" w:rsidP="00E0434A">
      <w:pPr>
        <w:jc w:val="both"/>
        <w:rPr>
          <w:sz w:val="16"/>
        </w:rPr>
      </w:pPr>
    </w:p>
    <w:p w:rsidR="00E0434A" w:rsidRDefault="00E0434A" w:rsidP="00E0434A">
      <w:pPr>
        <w:pStyle w:val="Heading4"/>
      </w:pPr>
      <w:r>
        <w:t>****Debate is the antidote to state fear mongering—scenario planning by informed groups can counter-act official misinformation; the alternative is political apathy which hardwires governmental lies – this also internal link turns and empirically denies spf</w:t>
      </w:r>
    </w:p>
    <w:p w:rsidR="00E0434A" w:rsidRDefault="00E0434A" w:rsidP="00E0434A">
      <w:pPr>
        <w:rPr>
          <w:b/>
        </w:rPr>
      </w:pPr>
      <w:r>
        <w:rPr>
          <w:b/>
        </w:rPr>
        <w:t>Kurasawa ‘4</w:t>
      </w:r>
    </w:p>
    <w:p w:rsidR="00E0434A" w:rsidRDefault="00E0434A" w:rsidP="00E0434A">
      <w:r>
        <w:t xml:space="preserve">[Fuyuki.  Prof of Sociology @ York Univ of Toronto. </w:t>
      </w:r>
      <w:r>
        <w:rPr>
          <w:u w:val="single"/>
        </w:rPr>
        <w:t>Constellations, Vol 11 No 4</w:t>
      </w:r>
      <w:r>
        <w:t>, 2004. Proquest]</w:t>
      </w:r>
    </w:p>
    <w:p w:rsidR="00E0434A" w:rsidRDefault="00E0434A" w:rsidP="00E0434A">
      <w:pPr>
        <w:rPr>
          <w:u w:val="single"/>
        </w:rPr>
      </w:pPr>
      <w:r w:rsidRPr="000E4A3E">
        <w:rPr>
          <w:highlight w:val="cyan"/>
          <w:u w:val="single"/>
        </w:rPr>
        <w:t>State</w:t>
      </w:r>
      <w:r>
        <w:rPr>
          <w:u w:val="single"/>
        </w:rPr>
        <w:t xml:space="preserve"> and market </w:t>
      </w:r>
      <w:r w:rsidRPr="000E4A3E">
        <w:rPr>
          <w:highlight w:val="cyan"/>
          <w:u w:val="single"/>
        </w:rPr>
        <w:t>institutions may seek to produce a culture of fear b</w:t>
      </w:r>
      <w:r>
        <w:rPr>
          <w:u w:val="single"/>
        </w:rPr>
        <w:t xml:space="preserve">y </w:t>
      </w:r>
      <w:r w:rsidRPr="000E4A3E">
        <w:rPr>
          <w:highlight w:val="cyan"/>
          <w:u w:val="single"/>
        </w:rPr>
        <w:t>deliberately stretching interpretations of reality beyond the limits of the plausible</w:t>
      </w:r>
      <w:r>
        <w:rPr>
          <w:u w:val="single"/>
        </w:rPr>
        <w:t xml:space="preserve"> so as to exaggerate the prospects of impending catastrophes, or yet again, by intentionally promoting certain prognoses over others for instrumental purposes. </w:t>
      </w:r>
      <w:r>
        <w:t>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w:t>
      </w:r>
      <w:r w:rsidRPr="000E4A3E">
        <w:rPr>
          <w:highlight w:val="cyan"/>
          <w:u w:val="single"/>
        </w:rPr>
        <w:t>. If fear-mongering is a misappropriation of preventive foresight, resignation about the future represents a</w:t>
      </w:r>
      <w:r>
        <w:rPr>
          <w:u w:val="single"/>
        </w:rPr>
        <w:t xml:space="preserve"> </w:t>
      </w:r>
      <w:r w:rsidRPr="000E4A3E">
        <w:rPr>
          <w:highlight w:val="cyan"/>
          <w:u w:val="single"/>
        </w:rPr>
        <w:t>problematic outgrowth</w:t>
      </w:r>
      <w:r>
        <w:rPr>
          <w:u w:val="single"/>
        </w:rPr>
        <w:t xml:space="preserve"> of the popular acknowledgment of global perils. Some believe that the world to come is so uncertain and dangerous that we should not attempt to modify the course of history; </w:t>
      </w:r>
      <w:r>
        <w:t>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Pr>
          <w:u w:val="single"/>
        </w:rPr>
        <w:t xml:space="preserve">, </w:t>
      </w:r>
      <w:r w:rsidRPr="000E4A3E">
        <w:rPr>
          <w:highlight w:val="cyan"/>
          <w:u w:val="single"/>
        </w:rPr>
        <w:t>alarmism and resignation would</w:t>
      </w:r>
      <w:r>
        <w:rPr>
          <w:u w:val="single"/>
        </w:rPr>
        <w:t xml:space="preserve">, if widely accepted, </w:t>
      </w:r>
      <w:r w:rsidRPr="000E4A3E">
        <w:rPr>
          <w:highlight w:val="cyan"/>
          <w:u w:val="single"/>
        </w:rPr>
        <w:t>undermine</w:t>
      </w:r>
      <w:r>
        <w:rPr>
          <w:u w:val="single"/>
        </w:rPr>
        <w:t xml:space="preserve"> a viable practice of </w:t>
      </w:r>
      <w:r w:rsidRPr="000E4A3E">
        <w:rPr>
          <w:highlight w:val="cyan"/>
          <w:u w:val="single"/>
        </w:rPr>
        <w:t>farsightedness.</w:t>
      </w:r>
      <w:r>
        <w:rPr>
          <w:u w:val="single"/>
        </w:rPr>
        <w:t xml:space="preserve"> Indeed, </w:t>
      </w:r>
      <w:r w:rsidRPr="000E4A3E">
        <w:rPr>
          <w:highlight w:val="cyan"/>
          <w:u w:val="single"/>
        </w:rPr>
        <w:t>both of them</w:t>
      </w:r>
      <w:r>
        <w:rPr>
          <w:u w:val="single"/>
        </w:rPr>
        <w:t xml:space="preserve"> </w:t>
      </w:r>
      <w:r w:rsidRPr="000E4A3E">
        <w:rPr>
          <w:highlight w:val="cyan"/>
          <w:u w:val="single"/>
        </w:rPr>
        <w:t>encourage public disengagement from deliberation about scenarios for the future</w:t>
      </w:r>
      <w:r>
        <w:rPr>
          <w:u w:val="single"/>
        </w:rPr>
        <w:t xml:space="preserve">, a process that appears to be dangerous, pointless, or unnecessary. </w:t>
      </w:r>
      <w:r w:rsidRPr="000E4A3E">
        <w:rPr>
          <w:highlight w:val="cyan"/>
          <w:u w:val="single"/>
        </w:rPr>
        <w:t>The resulting ‘depublicization’</w:t>
      </w:r>
      <w:r>
        <w:rPr>
          <w:u w:val="single"/>
        </w:rPr>
        <w:t xml:space="preserve"> of debate </w:t>
      </w:r>
      <w:r w:rsidRPr="000E4A3E">
        <w:rPr>
          <w:highlight w:val="cyan"/>
          <w:u w:val="single"/>
        </w:rPr>
        <w:t>leaves dominant groups and institution</w:t>
      </w:r>
      <w:r>
        <w:rPr>
          <w:u w:val="single"/>
        </w:rPr>
        <w:t>s (the state, the market, techno-science</w:t>
      </w:r>
      <w:r w:rsidRPr="000E4A3E">
        <w:rPr>
          <w:highlight w:val="cyan"/>
          <w:u w:val="single"/>
        </w:rPr>
        <w:t>) in charge of sorting out the future for the rest of</w:t>
      </w:r>
      <w:r>
        <w:rPr>
          <w:u w:val="single"/>
        </w:rPr>
        <w:t xml:space="preserve"> us, thus effectively producing a heteronomous social order.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w:t>
      </w:r>
    </w:p>
    <w:p w:rsidR="00E0434A" w:rsidRDefault="00E0434A" w:rsidP="00E0434A">
      <w:pPr>
        <w:rPr>
          <w:u w:val="single"/>
        </w:rPr>
      </w:pPr>
    </w:p>
    <w:p w:rsidR="00E0434A" w:rsidRPr="004550F2" w:rsidRDefault="00E0434A" w:rsidP="00E0434A">
      <w:pPr>
        <w:rPr>
          <w:b/>
        </w:rPr>
      </w:pPr>
      <w:r w:rsidRPr="004550F2">
        <w:rPr>
          <w:b/>
        </w:rPr>
        <w:t>Their arguments miss the boat—the probability might be low but the risk is still neg higher</w:t>
      </w:r>
    </w:p>
    <w:p w:rsidR="00E0434A" w:rsidRPr="00655A92" w:rsidRDefault="00E0434A" w:rsidP="00E0434A">
      <w:pPr>
        <w:rPr>
          <w:szCs w:val="20"/>
        </w:rPr>
      </w:pPr>
      <w:r w:rsidRPr="00655A92">
        <w:rPr>
          <w:b/>
        </w:rPr>
        <w:t>Wiener 5</w:t>
      </w:r>
      <w:r w:rsidRPr="00655A92">
        <w:rPr>
          <w:szCs w:val="20"/>
        </w:rPr>
        <w:t xml:space="preserve"> (Jonathan B., Perkins Professor of Law, Environmental Policy, and Public Policy at Duke University, and a University Fellow of Resources for the Future, “Book Review: Catastrophe: Risk and Response; Collapse: How societies choose to fail or succeed”, Journal of Public Analysis and Management, Autumn, Volume 24, Issue 4, pp. 885-9)</w:t>
      </w:r>
    </w:p>
    <w:p w:rsidR="00E0434A" w:rsidRPr="00655A92" w:rsidRDefault="00E0434A" w:rsidP="00E0434A">
      <w:pPr>
        <w:rPr>
          <w:szCs w:val="20"/>
        </w:rPr>
      </w:pPr>
    </w:p>
    <w:p w:rsidR="00E0434A" w:rsidRPr="000B4983" w:rsidRDefault="00E0434A" w:rsidP="00E0434A">
      <w:pPr>
        <w:rPr>
          <w:szCs w:val="20"/>
          <w:u w:val="single"/>
        </w:rPr>
      </w:pPr>
      <w:r w:rsidRPr="00655A92">
        <w:rPr>
          <w:szCs w:val="20"/>
        </w:rPr>
        <w:t xml:space="preserve">Moreover, </w:t>
      </w:r>
      <w:r w:rsidRPr="00655A92">
        <w:rPr>
          <w:szCs w:val="20"/>
          <w:u w:val="single"/>
        </w:rPr>
        <w:t xml:space="preserve">there are at least two major questions about the remedies for risks of catastrophe  and  collapse. </w:t>
      </w:r>
      <w:r w:rsidRPr="00655A92">
        <w:rPr>
          <w:szCs w:val="20"/>
          <w:highlight w:val="yellow"/>
          <w:u w:val="single"/>
        </w:rPr>
        <w:t>The  first  is how  to prioritize  among  the wide  array of potential end-of-the-world scenarios</w:t>
      </w:r>
      <w:r w:rsidRPr="00655A92">
        <w:rPr>
          <w:szCs w:val="20"/>
          <w:u w:val="single"/>
        </w:rPr>
        <w:t>.</w:t>
      </w:r>
      <w:r w:rsidRPr="00655A92">
        <w:rPr>
          <w:szCs w:val="20"/>
        </w:rPr>
        <w:t xml:space="preserve"> The number and diversity of such doomsday forecasts in the literature is bracing, as evidenced by Posner’s own extensive survey, Martin Rees’s Our Final Hour (2003), John Leslie’s The End of the World (1996), and Corey Powell’s article “20 Ways the World Could End” in Discover magazine (Octo- ber 2000), as well as prior retrospective studies cited by Diamond such as Joseph Tainter’s  The  Collapse  of  Complex  Societies (1988).  </w:t>
      </w:r>
      <w:r w:rsidRPr="00655A92">
        <w:rPr>
          <w:szCs w:val="20"/>
          <w:highlight w:val="yellow"/>
          <w:u w:val="single"/>
        </w:rPr>
        <w:t>The  lower  the  probability  of catastrophe</w:t>
      </w:r>
      <w:r w:rsidRPr="00655A92">
        <w:rPr>
          <w:szCs w:val="20"/>
          <w:u w:val="single"/>
        </w:rPr>
        <w:t xml:space="preserve"> that one  is willing to consider, </w:t>
      </w:r>
      <w:r w:rsidRPr="00655A92">
        <w:rPr>
          <w:szCs w:val="20"/>
          <w:highlight w:val="yellow"/>
          <w:u w:val="single"/>
        </w:rPr>
        <w:t>the greater the number of conceivable catastrophes.</w:t>
      </w:r>
      <w:r w:rsidRPr="00655A92">
        <w:rPr>
          <w:szCs w:val="20"/>
        </w:rPr>
        <w:t xml:space="preserve"> Indeed</w:t>
      </w:r>
      <w:r w:rsidRPr="00655A92">
        <w:rPr>
          <w:szCs w:val="20"/>
          <w:highlight w:val="yellow"/>
        </w:rPr>
        <w:t xml:space="preserve">, </w:t>
      </w:r>
      <w:r w:rsidRPr="00655A92">
        <w:rPr>
          <w:szCs w:val="20"/>
          <w:highlight w:val="yellow"/>
          <w:u w:val="single"/>
        </w:rPr>
        <w:t>as the probability</w:t>
      </w:r>
      <w:r w:rsidRPr="00655A92">
        <w:rPr>
          <w:szCs w:val="20"/>
          <w:u w:val="single"/>
        </w:rPr>
        <w:t xml:space="preserve"> asymptotically </w:t>
      </w:r>
      <w:r w:rsidRPr="00655A92">
        <w:rPr>
          <w:szCs w:val="20"/>
          <w:highlight w:val="yellow"/>
          <w:u w:val="single"/>
        </w:rPr>
        <w:t>approaches zero, the num- ber of imaginable scenarios approaches infinity.</w:t>
      </w:r>
      <w:r w:rsidRPr="00655A92">
        <w:rPr>
          <w:szCs w:val="20"/>
          <w:u w:val="single"/>
        </w:rPr>
        <w:t xml:space="preserve"> And </w:t>
      </w:r>
      <w:r w:rsidRPr="00655A92">
        <w:rPr>
          <w:szCs w:val="20"/>
          <w:highlight w:val="yellow"/>
          <w:u w:val="single"/>
        </w:rPr>
        <w:t>if the end of all life on Earth is valued at infinity</w:t>
      </w:r>
      <w:r w:rsidRPr="00655A92">
        <w:rPr>
          <w:szCs w:val="20"/>
        </w:rPr>
        <w:t xml:space="preserve">, rather than at $600 trillion, </w:t>
      </w:r>
      <w:r w:rsidRPr="00655A92">
        <w:rPr>
          <w:szCs w:val="20"/>
          <w:highlight w:val="yellow"/>
          <w:u w:val="single"/>
        </w:rPr>
        <w:t>then the expected value of the cat- astrophic risk is an infinitesimal probability multiplied by an infinite impact</w:t>
      </w:r>
      <w:r w:rsidRPr="00655A92">
        <w:rPr>
          <w:szCs w:val="20"/>
        </w:rPr>
        <w:t xml:space="preserve">. These conundrums make priority-setting nearly impossible. Attempting to sort out which are “real” or “plausible” risks (remember the Y2K computer disaster?) can recapit- ulate the error that Posner seeks to avoid, of neglecting low-probability risks. At the same  time,  Posner worries  that  crying wolf—false  positives—lull  the  public  into inattention. Diamond argues  that we must  tolerate some  false alarms  in order  to have  warning  systems  sensitive  enough  to  issue  true  alarms;  zero  false  alarms would  imply  the  failure  to  issue some  true alarms. His calculus of optimal alarm accuracy is very similar to Posner’s BCA. </w:t>
      </w:r>
      <w:r w:rsidRPr="00655A92">
        <w:rPr>
          <w:szCs w:val="20"/>
          <w:u w:val="single"/>
        </w:rPr>
        <w:t xml:space="preserve">Ex ante, </w:t>
      </w:r>
      <w:r w:rsidRPr="00655A92">
        <w:rPr>
          <w:szCs w:val="20"/>
          <w:highlight w:val="yellow"/>
          <w:u w:val="single"/>
        </w:rPr>
        <w:t>the real question is not whether the risk is “real</w:t>
      </w:r>
      <w:r w:rsidRPr="00655A92">
        <w:rPr>
          <w:szCs w:val="20"/>
          <w:u w:val="single"/>
        </w:rPr>
        <w:t xml:space="preserve">” or “true,” </w:t>
      </w:r>
      <w:r w:rsidRPr="00655A92">
        <w:rPr>
          <w:szCs w:val="20"/>
          <w:highlight w:val="yellow"/>
          <w:u w:val="single"/>
        </w:rPr>
        <w:t>but whether the expected value of the low</w:t>
      </w:r>
      <w:r w:rsidRPr="00655A92">
        <w:rPr>
          <w:szCs w:val="20"/>
          <w:u w:val="single"/>
        </w:rPr>
        <w:t xml:space="preserve"> (but non-zero) </w:t>
      </w:r>
      <w:r w:rsidRPr="00655A92">
        <w:rPr>
          <w:szCs w:val="20"/>
          <w:highlight w:val="yellow"/>
          <w:u w:val="single"/>
        </w:rPr>
        <w:t>probability multiplied by  the catastrophic  impact</w:t>
      </w:r>
      <w:r w:rsidRPr="00655A92">
        <w:rPr>
          <w:szCs w:val="20"/>
          <w:u w:val="single"/>
        </w:rPr>
        <w:t xml:space="preserve">  (with a premium  for  risk aver- sion) </w:t>
      </w:r>
      <w:r w:rsidRPr="00655A92">
        <w:rPr>
          <w:szCs w:val="20"/>
          <w:highlight w:val="yellow"/>
          <w:u w:val="single"/>
        </w:rPr>
        <w:t>justifies some cost of prevention</w:t>
      </w:r>
      <w:r>
        <w:rPr>
          <w:szCs w:val="20"/>
          <w:u w:val="single"/>
        </w:rPr>
        <w:t xml:space="preserve">.  </w:t>
      </w:r>
    </w:p>
    <w:p w:rsidR="00E0434A" w:rsidRDefault="00E0434A" w:rsidP="00E0434A">
      <w:pPr>
        <w:pStyle w:val="Heading4"/>
      </w:pPr>
      <w:r>
        <w:t xml:space="preserve">Debates by non-government actors about future crises are critical to social movements—distopian visions are mobilizing transnational movements that are effectively pressuring governments into preventing nuclear annihilation </w:t>
      </w:r>
    </w:p>
    <w:p w:rsidR="00E0434A" w:rsidRDefault="00E0434A" w:rsidP="00E0434A">
      <w:pPr>
        <w:rPr>
          <w:b/>
        </w:rPr>
      </w:pPr>
      <w:r>
        <w:rPr>
          <w:b/>
        </w:rPr>
        <w:t>Kurasawa ‘4</w:t>
      </w:r>
    </w:p>
    <w:p w:rsidR="00E0434A" w:rsidRPr="000E4A3E" w:rsidRDefault="00E0434A" w:rsidP="00E0434A">
      <w:r>
        <w:t xml:space="preserve">[Fuyuki.  Prof of Sociology @ York Univ of Toronto. </w:t>
      </w:r>
      <w:r w:rsidRPr="000E4A3E">
        <w:rPr>
          <w:u w:val="single"/>
        </w:rPr>
        <w:t>Constellations, Vol 11 No 4</w:t>
      </w:r>
      <w:r w:rsidRPr="000E4A3E">
        <w:t>, 2004. Proquest]</w:t>
      </w:r>
    </w:p>
    <w:p w:rsidR="00E0434A" w:rsidRDefault="00E0434A" w:rsidP="00E0434A">
      <w:pPr>
        <w:rPr>
          <w:u w:val="single"/>
        </w:rPr>
      </w:pPr>
      <w:r w:rsidRPr="000E4A3E">
        <w:rPr>
          <w:u w:val="single"/>
        </w:rPr>
        <w:t>In the twenty-first century, the lines of political cleavage are being drawn along those of competing dystopian visions.</w:t>
      </w:r>
      <w:r w:rsidRPr="000E4A3E">
        <w:rPr>
          <w:sz w:val="16"/>
        </w:rPr>
        <w:t xml:space="preserve"> </w:t>
      </w:r>
      <w:r w:rsidRPr="000E4A3E">
        <w:rPr>
          <w:rStyle w:val="StyleStyleCardTextLeft-075Right0Char"/>
          <w:rFonts w:eastAsia="Calibri"/>
          <w:sz w:val="16"/>
        </w:rPr>
        <w:t>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w:t>
      </w:r>
      <w:r>
        <w:rPr>
          <w:rStyle w:val="StyleStyleCardTextLeft-075Right0Char"/>
          <w:rFonts w:eastAsia="Calibri"/>
          <w:sz w:val="16"/>
        </w:rPr>
        <w:t xml:space="preserve"> identifies as a burgeoning “culture of prevention,”3 a dynamic that carries major, albeit still poorly understood, normative and political implications</w:t>
      </w:r>
      <w:r>
        <w:rPr>
          <w:sz w:val="16"/>
        </w:rPr>
        <w:t xml:space="preserve">. </w:t>
      </w:r>
      <w:r>
        <w:rPr>
          <w:u w:val="single"/>
        </w:rPr>
        <w:t xml:space="preserve"> </w:t>
      </w:r>
      <w:r>
        <w:rPr>
          <w:highlight w:val="yellow"/>
          <w:u w:val="single"/>
        </w:rPr>
        <w:t xml:space="preserve">Rather than bemoaning </w:t>
      </w:r>
      <w:r w:rsidRPr="000E4A3E">
        <w:rPr>
          <w:u w:val="single"/>
        </w:rPr>
        <w:t xml:space="preserve">the contemporary preeminence of a </w:t>
      </w:r>
      <w:r>
        <w:rPr>
          <w:highlight w:val="yellow"/>
          <w:u w:val="single"/>
        </w:rPr>
        <w:t>dystopian imaginary</w:t>
      </w:r>
      <w:r>
        <w:rPr>
          <w:u w:val="single"/>
        </w:rPr>
        <w:t xml:space="preserve">, I am claiming that </w:t>
      </w:r>
      <w:r>
        <w:rPr>
          <w:highlight w:val="yellow"/>
          <w:u w:val="single"/>
        </w:rPr>
        <w:t xml:space="preserve">it can enable a novel form of </w:t>
      </w:r>
      <w:r w:rsidRPr="000E4A3E">
        <w:rPr>
          <w:u w:val="single"/>
        </w:rPr>
        <w:t xml:space="preserve">transnational </w:t>
      </w:r>
      <w:r>
        <w:rPr>
          <w:highlight w:val="yellow"/>
          <w:u w:val="single"/>
        </w:rPr>
        <w:t>socio-political action</w:t>
      </w:r>
      <w:r>
        <w:rPr>
          <w:u w:val="single"/>
        </w:rPr>
        <w:t xml:space="preserve">, a manifestation of </w:t>
      </w:r>
      <w:r>
        <w:rPr>
          <w:highlight w:val="yellow"/>
          <w:u w:val="single"/>
        </w:rPr>
        <w:t xml:space="preserve">globalization from below that can be termed preventive foresight. </w:t>
      </w:r>
      <w:r w:rsidRPr="000E4A3E">
        <w:rPr>
          <w:u w:val="single"/>
        </w:rPr>
        <w:t>We should not reduce the latter to a formal principle regulating international relations or an ensemble</w:t>
      </w:r>
      <w:r>
        <w:rPr>
          <w:u w:val="single"/>
        </w:rPr>
        <w:t xml:space="preserve"> of policy prescriptions for official players on the world stage, since </w:t>
      </w:r>
      <w:r>
        <w:rPr>
          <w:highlight w:val="yellow"/>
          <w:u w:val="single"/>
        </w:rPr>
        <w:t>it is</w:t>
      </w:r>
      <w:r>
        <w:rPr>
          <w:u w:val="single"/>
        </w:rPr>
        <w:t xml:space="preserve">, just as significantly, </w:t>
      </w:r>
      <w:r>
        <w:rPr>
          <w:highlight w:val="yellow"/>
          <w:u w:val="single"/>
        </w:rPr>
        <w:t xml:space="preserve">a mode of ethico-political practice enacted by participants </w:t>
      </w:r>
      <w:r w:rsidRPr="000E4A3E">
        <w:rPr>
          <w:u w:val="single"/>
        </w:rPr>
        <w:t>in the emerging realm of global civil society</w:t>
      </w:r>
      <w:r w:rsidRPr="000E4A3E">
        <w:rPr>
          <w:sz w:val="16"/>
        </w:rPr>
        <w:t xml:space="preserve">. </w:t>
      </w:r>
      <w:r w:rsidRPr="000E4A3E">
        <w:rPr>
          <w:rStyle w:val="StyleStyleCardTextLeft-075Right0Char"/>
          <w:rFonts w:eastAsia="Calibri"/>
          <w:sz w:val="16"/>
        </w:rPr>
        <w:t xml:space="preserve">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w:t>
      </w:r>
      <w:r w:rsidRPr="000E4A3E">
        <w:rPr>
          <w:u w:val="single"/>
        </w:rPr>
        <w:t>Secondly, the work of farsightedness derives its effectiveness</w:t>
      </w:r>
      <w:r>
        <w:rPr>
          <w:u w:val="single"/>
        </w:rPr>
        <w:t xml:space="preserve"> and legitimacy from public debate</w:t>
      </w:r>
      <w:r>
        <w:rPr>
          <w:sz w:val="16"/>
        </w:rPr>
        <w:t xml:space="preserve"> </w:t>
      </w:r>
      <w:r>
        <w:rPr>
          <w:rStyle w:val="StyleStyleCardTextLeft-075Right0Char"/>
          <w:rFonts w:eastAsia="Calibri"/>
          <w:sz w:val="16"/>
        </w:rPr>
        <w:t>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w:t>
      </w:r>
      <w:r>
        <w:rPr>
          <w:sz w:val="16"/>
        </w:rPr>
        <w:t xml:space="preserve">, </w:t>
      </w:r>
      <w:r>
        <w:rPr>
          <w:u w:val="single"/>
        </w:rPr>
        <w:t xml:space="preserve">despite having little direct decision-making capacity, the environmental and peace movements, humanitarian NGOs, and other similar globally-oriented civic associations are becoming significant actors involved in public opinion formation. </w:t>
      </w:r>
      <w:r>
        <w:rPr>
          <w:highlight w:val="yellow"/>
          <w:u w:val="single"/>
        </w:rPr>
        <w:t>Groups like these are active in disseminating information and alerting citizens about looming catastrophes,</w:t>
      </w:r>
      <w:r>
        <w:rPr>
          <w:u w:val="single"/>
        </w:rPr>
        <w:t xml:space="preserve"> lobbying states and multilateral organizations from the ‘inside’ and pressuring them from the ‘outside,’ as well as fostering public participation in debates about the future. </w:t>
      </w:r>
      <w:r>
        <w:rPr>
          <w:highlight w:val="yellow"/>
          <w:u w:val="single"/>
        </w:rPr>
        <w:t xml:space="preserve">This brings us to the transnational character of preventive foresight, </w:t>
      </w:r>
      <w:r w:rsidRPr="000E4A3E">
        <w:rPr>
          <w:u w:val="single"/>
        </w:rPr>
        <w:t>which is most explicit in the now commonplace observation that we live in an interdependent world because of the globalization of the perils that humankind faces (nuclear annihilation</w:t>
      </w:r>
      <w:r>
        <w:rPr>
          <w:u w:val="single"/>
        </w:rPr>
        <w:t xml:space="preserve">, global warming, terrorism, genocide, AIDS and SARS epidemics, and so on); </w:t>
      </w:r>
      <w:r>
        <w:rPr>
          <w:highlight w:val="yellow"/>
          <w:u w:val="single"/>
        </w:rPr>
        <w:t>individuals and groups from far-flung parts of the planet are being brought together into “risk communities” that transcend geographical borders</w:t>
      </w:r>
      <w:r>
        <w:rPr>
          <w:u w:val="single"/>
        </w:rPr>
        <w:t>.5</w:t>
      </w:r>
      <w:r>
        <w:rPr>
          <w:sz w:val="16"/>
        </w:rPr>
        <w:t xml:space="preserve"> </w:t>
      </w:r>
      <w:r>
        <w:rPr>
          <w:rStyle w:val="StyleStyleCardTextLeft-075Right0Char"/>
          <w:rFonts w:eastAsia="Calibri"/>
          <w:sz w:val="16"/>
        </w:rPr>
        <w:t xml:space="preserve">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Pr>
          <w:u w:val="single"/>
        </w:rPr>
        <w:t xml:space="preserve">civic associations are engaging in dialogical, public, and transnational forms of ethico-political action that contribute to the creation of a fledgling global civil society existing ‘below’ the official and institutionalized architecture of international relations. The work of </w:t>
      </w:r>
      <w:r>
        <w:rPr>
          <w:highlight w:val="yellow"/>
          <w:u w:val="single"/>
        </w:rPr>
        <w:t xml:space="preserve">preventive foresight consists of </w:t>
      </w:r>
      <w:r w:rsidRPr="000E4A3E">
        <w:rPr>
          <w:u w:val="single"/>
        </w:rPr>
        <w:t>forging ties between citizens</w:t>
      </w:r>
      <w:r>
        <w:rPr>
          <w:highlight w:val="yellow"/>
          <w:u w:val="single"/>
        </w:rPr>
        <w:t>; participating in the circulation of flows of claims, images, and information across borders</w:t>
      </w:r>
      <w:r>
        <w:rPr>
          <w:u w:val="single"/>
        </w:rPr>
        <w:t>; promoting an ethos of farsighted cosmopolitanism; and forming and mobilizing weak publics that debate and struggle against possible catastrophes.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w:t>
      </w:r>
    </w:p>
    <w:p w:rsidR="00E0434A" w:rsidRDefault="00E0434A" w:rsidP="00E0434A">
      <w:pPr>
        <w:pStyle w:val="Heading4"/>
      </w:pPr>
      <w:r>
        <w:t>The alternative to futuristic scenario-planning is extinction</w:t>
      </w:r>
    </w:p>
    <w:p w:rsidR="00E0434A" w:rsidRDefault="00E0434A" w:rsidP="00E0434A">
      <w:pPr>
        <w:rPr>
          <w:b/>
        </w:rPr>
      </w:pPr>
      <w:r>
        <w:rPr>
          <w:b/>
        </w:rPr>
        <w:t>Kurasawa ‘4</w:t>
      </w:r>
    </w:p>
    <w:p w:rsidR="00E0434A" w:rsidRDefault="00E0434A" w:rsidP="00E0434A">
      <w:r>
        <w:t xml:space="preserve">[Fuyuki.  Prof of Sociology @ York Univ of Toronto. </w:t>
      </w:r>
      <w:r>
        <w:rPr>
          <w:u w:val="single"/>
        </w:rPr>
        <w:t>Constellations, Vol 11 No 4</w:t>
      </w:r>
      <w:r>
        <w:t>, 2004. Proquest]</w:t>
      </w:r>
    </w:p>
    <w:p w:rsidR="00E0434A" w:rsidRDefault="00E0434A" w:rsidP="00E0434A">
      <w:pPr>
        <w:rPr>
          <w:u w:val="single"/>
        </w:rPr>
      </w:pPr>
      <w:r>
        <w:rPr>
          <w:u w:val="single"/>
        </w:rPr>
        <w:t xml:space="preserve">Independently of this contractualist justification, global civil society actors are putting forth a number of arguments countering temporal myopia on rational grounds. They make the case that </w:t>
      </w:r>
      <w:r w:rsidRPr="000E4A3E">
        <w:rPr>
          <w:u w:val="single"/>
        </w:rPr>
        <w:t xml:space="preserve">no generation, and </w:t>
      </w:r>
      <w:r>
        <w:rPr>
          <w:highlight w:val="yellow"/>
          <w:u w:val="single"/>
        </w:rPr>
        <w:t>no part of the world, is immune from catastrophe.</w:t>
      </w:r>
      <w:r>
        <w:rPr>
          <w:u w:val="single"/>
        </w:rPr>
        <w:t xml:space="preserve"> </w:t>
      </w:r>
      <w:r>
        <w:rPr>
          <w:sz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Pr>
          <w:u w:val="single"/>
        </w:rPr>
        <w:t xml:space="preserve">, </w:t>
      </w:r>
      <w:r>
        <w:rPr>
          <w:highlight w:val="yellow"/>
          <w:u w:val="single"/>
        </w:rPr>
        <w:t>all but the smallest and most isolated of crises are rapidly becoming globalized</w:t>
      </w:r>
      <w:r>
        <w:rPr>
          <w:u w:val="single"/>
        </w:rPr>
        <w:t xml:space="preserve"> due to the existence of transnational circuits of ideas, images, people, and commodities. Regardless of where they live, </w:t>
      </w:r>
      <w:r>
        <w:rPr>
          <w:highlight w:val="yellow"/>
          <w:u w:val="single"/>
        </w:rPr>
        <w:t>our descendants will</w:t>
      </w:r>
      <w:r>
        <w:rPr>
          <w:u w:val="single"/>
        </w:rPr>
        <w:t xml:space="preserve"> increasingly </w:t>
      </w:r>
      <w:r>
        <w:rPr>
          <w:highlight w:val="yellow"/>
          <w:u w:val="single"/>
        </w:rPr>
        <w:t>be subjected to</w:t>
      </w:r>
      <w:r>
        <w:rPr>
          <w:u w:val="single"/>
        </w:rPr>
        <w:t xml:space="preserve"> the impact of </w:t>
      </w:r>
      <w:r>
        <w:rPr>
          <w:highlight w:val="yellow"/>
          <w:u w:val="single"/>
        </w:rPr>
        <w:t>environmental degradation</w:t>
      </w:r>
      <w:r w:rsidRPr="000E4A3E">
        <w:rPr>
          <w:u w:val="single"/>
        </w:rPr>
        <w:t xml:space="preserve">, the spread of </w:t>
      </w:r>
      <w:r>
        <w:rPr>
          <w:highlight w:val="yellow"/>
          <w:u w:val="single"/>
        </w:rPr>
        <w:t xml:space="preserve">epidemics, </w:t>
      </w:r>
      <w:r w:rsidRPr="000E4A3E">
        <w:rPr>
          <w:u w:val="single"/>
        </w:rPr>
        <w:t>gross</w:t>
      </w:r>
      <w:r>
        <w:rPr>
          <w:highlight w:val="yellow"/>
          <w:u w:val="single"/>
        </w:rPr>
        <w:t xml:space="preserve"> North-South </w:t>
      </w:r>
      <w:r w:rsidRPr="000E4A3E">
        <w:rPr>
          <w:u w:val="single"/>
        </w:rPr>
        <w:t>socioeconomic</w:t>
      </w:r>
      <w:r>
        <w:rPr>
          <w:highlight w:val="yellow"/>
          <w:u w:val="single"/>
        </w:rPr>
        <w:t xml:space="preserve"> inequalities, refugee flows, civil wars, and genocides</w:t>
      </w:r>
      <w:r>
        <w:rPr>
          <w:u w:val="single"/>
        </w:rPr>
        <w:t>. What may have previously appeared to be temporally and spatially remote risks are ‘coming home to roost’ in ever faster cycles. In a word, then, procrastination makes little sense for three principal reasons</w:t>
      </w:r>
      <w:r>
        <w:rPr>
          <w:highlight w:val="yellow"/>
          <w:u w:val="single"/>
        </w:rPr>
        <w:t xml:space="preserve">: it </w:t>
      </w:r>
      <w:r w:rsidRPr="000E4A3E">
        <w:rPr>
          <w:u w:val="single"/>
        </w:rPr>
        <w:t xml:space="preserve">exponentially </w:t>
      </w:r>
      <w:r>
        <w:rPr>
          <w:highlight w:val="yellow"/>
          <w:u w:val="single"/>
        </w:rPr>
        <w:t>raises the costs of eventual future action; it reduces preventive options</w:t>
      </w:r>
      <w:r>
        <w:rPr>
          <w:u w:val="single"/>
        </w:rPr>
        <w:t xml:space="preserve">; and it erodes their effectiveness. </w:t>
      </w:r>
      <w:r>
        <w:rPr>
          <w:sz w:val="16"/>
        </w:rPr>
        <w:t xml:space="preserve">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Pr>
          <w:highlight w:val="yellow"/>
          <w:u w:val="single"/>
        </w:rPr>
        <w:t>the decision to work through perils today</w:t>
      </w:r>
      <w:r w:rsidRPr="000E4A3E">
        <w:rPr>
          <w:u w:val="single"/>
        </w:rPr>
        <w:t xml:space="preserve"> greatly </w:t>
      </w:r>
      <w:r>
        <w:rPr>
          <w:highlight w:val="yellow"/>
          <w:u w:val="single"/>
        </w:rPr>
        <w:t xml:space="preserve">enhances </w:t>
      </w:r>
      <w:r w:rsidRPr="000E4A3E">
        <w:rPr>
          <w:u w:val="single"/>
        </w:rPr>
        <w:t>both</w:t>
      </w:r>
      <w:r>
        <w:rPr>
          <w:highlight w:val="yellow"/>
          <w:u w:val="single"/>
        </w:rPr>
        <w:t xml:space="preserve"> the subsequent room for maneuver and the chances of success</w:t>
      </w:r>
      <w:r>
        <w:rPr>
          <w:u w:val="single"/>
        </w:rPr>
        <w:t>. Humanitarian, environmental, and techno-scientific activists have convincingly shown that we cannot afford not to engage in preventive labor.</w:t>
      </w:r>
    </w:p>
    <w:p w:rsidR="00E0434A" w:rsidRDefault="00E0434A" w:rsidP="00E0434A">
      <w:pPr>
        <w:rPr>
          <w:u w:val="single"/>
        </w:rPr>
      </w:pPr>
    </w:p>
    <w:p w:rsidR="00E0434A" w:rsidRPr="006B7085" w:rsidRDefault="00E0434A" w:rsidP="00E0434A">
      <w:pPr>
        <w:pStyle w:val="Heading4"/>
      </w:pPr>
      <w:r w:rsidRPr="006B7085">
        <w:t xml:space="preserve">Policy simulation is key to agency—their claim that fiat’s illusory serves to disempower engagement with the language of power and cedes the political to the karl roves of the world </w:t>
      </w:r>
    </w:p>
    <w:p w:rsidR="00E0434A" w:rsidRPr="006B7085" w:rsidRDefault="00E0434A" w:rsidP="00E0434A">
      <w:r w:rsidRPr="006B7085">
        <w:rPr>
          <w:b/>
        </w:rPr>
        <w:t>Coverstone,5</w:t>
      </w:r>
      <w:r w:rsidRPr="006B7085">
        <w:t>[MBA(Alan,ActingonActivism,http://home.montgomerybell.edu/~coversa/Acting%20on%20Activism%20(Nov%2017-2005).doc)]</w:t>
      </w:r>
    </w:p>
    <w:p w:rsidR="00E0434A" w:rsidRPr="006B7085" w:rsidRDefault="00E0434A" w:rsidP="00E0434A"/>
    <w:p w:rsidR="00E0434A" w:rsidRPr="006B7085" w:rsidRDefault="00E0434A" w:rsidP="00E0434A">
      <w:pPr>
        <w:tabs>
          <w:tab w:val="left" w:pos="90"/>
        </w:tabs>
        <w:contextualSpacing/>
        <w:rPr>
          <w:sz w:val="16"/>
          <w:szCs w:val="14"/>
        </w:rPr>
      </w:pPr>
      <w:r w:rsidRPr="006B7085">
        <w:rPr>
          <w:sz w:val="16"/>
          <w:szCs w:val="14"/>
        </w:rPr>
        <w:t xml:space="preserve">An important concern emerges when Mitchell describes reflexive fiat as a contest strategy capable of “eschewing the power to directly control external actors” (1998b, p. 20). </w:t>
      </w:r>
    </w:p>
    <w:p w:rsidR="00E0434A" w:rsidRPr="006B7085" w:rsidRDefault="00E0434A" w:rsidP="00E0434A">
      <w:pPr>
        <w:tabs>
          <w:tab w:val="left" w:pos="90"/>
        </w:tabs>
        <w:rPr>
          <w:sz w:val="16"/>
        </w:rPr>
      </w:pPr>
      <w:r w:rsidRPr="006B7085">
        <w:rPr>
          <w:szCs w:val="20"/>
          <w:u w:val="single"/>
        </w:rPr>
        <w:t>Describing debates about what our government should do as attempts to control outside actors is</w:t>
      </w:r>
      <w:r w:rsidRPr="006B7085">
        <w:rPr>
          <w:sz w:val="16"/>
          <w:szCs w:val="14"/>
        </w:rPr>
        <w:t xml:space="preserve"> debilitating and </w:t>
      </w:r>
      <w:r w:rsidRPr="006B7085">
        <w:rPr>
          <w:szCs w:val="20"/>
          <w:u w:val="single"/>
        </w:rPr>
        <w:t>disempowering</w:t>
      </w:r>
      <w:r w:rsidRPr="006B7085">
        <w:rPr>
          <w:szCs w:val="20"/>
          <w:highlight w:val="cyan"/>
          <w:u w:val="single"/>
        </w:rPr>
        <w:t xml:space="preserve">. Control of the </w:t>
      </w:r>
      <w:r w:rsidRPr="006B7085">
        <w:rPr>
          <w:szCs w:val="20"/>
          <w:u w:val="single"/>
        </w:rPr>
        <w:t xml:space="preserve">US </w:t>
      </w:r>
      <w:r w:rsidRPr="006B7085">
        <w:rPr>
          <w:szCs w:val="20"/>
          <w:highlight w:val="cyan"/>
          <w:u w:val="single"/>
        </w:rPr>
        <w:t>government is</w:t>
      </w:r>
      <w:r w:rsidRPr="006B7085">
        <w:rPr>
          <w:szCs w:val="20"/>
          <w:u w:val="single"/>
        </w:rPr>
        <w:t xml:space="preserve"> exactly </w:t>
      </w:r>
      <w:r w:rsidRPr="006B7085">
        <w:rPr>
          <w:szCs w:val="20"/>
          <w:highlight w:val="cyan"/>
          <w:u w:val="single"/>
        </w:rPr>
        <w:t xml:space="preserve">what </w:t>
      </w:r>
      <w:r w:rsidRPr="006B7085">
        <w:rPr>
          <w:szCs w:val="20"/>
          <w:u w:val="single"/>
        </w:rPr>
        <w:t xml:space="preserve">an </w:t>
      </w:r>
      <w:r w:rsidRPr="006B7085">
        <w:rPr>
          <w:szCs w:val="20"/>
          <w:highlight w:val="cyan"/>
          <w:u w:val="single"/>
        </w:rPr>
        <w:t>active,</w:t>
      </w:r>
      <w:r w:rsidRPr="006B7085">
        <w:rPr>
          <w:szCs w:val="20"/>
          <w:u w:val="single"/>
        </w:rPr>
        <w:t xml:space="preserve"> participatory </w:t>
      </w:r>
      <w:r w:rsidRPr="006B7085">
        <w:rPr>
          <w:szCs w:val="20"/>
          <w:highlight w:val="cyan"/>
          <w:u w:val="single"/>
        </w:rPr>
        <w:t xml:space="preserve">citizenry is supposed to be </w:t>
      </w:r>
      <w:r w:rsidRPr="006B7085">
        <w:rPr>
          <w:szCs w:val="20"/>
          <w:u w:val="single"/>
        </w:rPr>
        <w:t xml:space="preserve">all </w:t>
      </w:r>
      <w:r w:rsidRPr="006B7085">
        <w:rPr>
          <w:szCs w:val="20"/>
          <w:highlight w:val="cyan"/>
          <w:u w:val="single"/>
        </w:rPr>
        <w:t>about</w:t>
      </w:r>
      <w:r w:rsidRPr="006B7085">
        <w:rPr>
          <w:szCs w:val="20"/>
          <w:u w:val="single"/>
        </w:rPr>
        <w:t>.</w:t>
      </w:r>
      <w:r w:rsidRPr="006B7085">
        <w:rPr>
          <w:sz w:val="16"/>
          <w:szCs w:val="14"/>
        </w:rPr>
        <w:t xml:space="preserve"> After all, </w:t>
      </w:r>
      <w:r w:rsidRPr="006B7085">
        <w:rPr>
          <w:szCs w:val="20"/>
          <w:u w:val="single"/>
        </w:rPr>
        <w:t xml:space="preserve">if democracy means anything, it means that </w:t>
      </w:r>
      <w:r w:rsidRPr="006B7085">
        <w:rPr>
          <w:szCs w:val="20"/>
          <w:highlight w:val="cyan"/>
          <w:u w:val="single"/>
        </w:rPr>
        <w:t>citizens</w:t>
      </w:r>
      <w:r w:rsidRPr="006B7085">
        <w:rPr>
          <w:sz w:val="16"/>
          <w:szCs w:val="14"/>
        </w:rPr>
        <w:t xml:space="preserve"> not only have the right, they also</w:t>
      </w:r>
      <w:r w:rsidRPr="006B7085">
        <w:rPr>
          <w:szCs w:val="20"/>
          <w:u w:val="single"/>
        </w:rPr>
        <w:t xml:space="preserve"> </w:t>
      </w:r>
      <w:r w:rsidRPr="006B7085">
        <w:rPr>
          <w:szCs w:val="20"/>
          <w:highlight w:val="cyan"/>
          <w:u w:val="single"/>
        </w:rPr>
        <w:t xml:space="preserve">bear </w:t>
      </w:r>
      <w:r w:rsidRPr="006B7085">
        <w:rPr>
          <w:szCs w:val="20"/>
          <w:u w:val="single"/>
        </w:rPr>
        <w:t xml:space="preserve">the </w:t>
      </w:r>
      <w:r w:rsidRPr="006B7085">
        <w:rPr>
          <w:szCs w:val="20"/>
          <w:highlight w:val="cyan"/>
          <w:u w:val="single"/>
        </w:rPr>
        <w:t>obligation to</w:t>
      </w:r>
      <w:r w:rsidRPr="006B7085">
        <w:rPr>
          <w:szCs w:val="20"/>
          <w:u w:val="single"/>
        </w:rPr>
        <w:t xml:space="preserve"> discuss and </w:t>
      </w:r>
      <w:r w:rsidRPr="006B7085">
        <w:rPr>
          <w:szCs w:val="20"/>
          <w:highlight w:val="cyan"/>
          <w:u w:val="single"/>
        </w:rPr>
        <w:t xml:space="preserve">debate what the government should </w:t>
      </w:r>
      <w:r w:rsidRPr="006B7085">
        <w:rPr>
          <w:szCs w:val="20"/>
          <w:u w:val="single"/>
        </w:rPr>
        <w:t xml:space="preserve">be </w:t>
      </w:r>
      <w:r w:rsidRPr="006B7085">
        <w:rPr>
          <w:szCs w:val="20"/>
          <w:highlight w:val="cyan"/>
          <w:u w:val="single"/>
        </w:rPr>
        <w:t>do</w:t>
      </w:r>
      <w:r w:rsidRPr="006B7085">
        <w:rPr>
          <w:szCs w:val="20"/>
          <w:u w:val="single"/>
        </w:rPr>
        <w:t xml:space="preserve">ing. </w:t>
      </w:r>
      <w:r w:rsidRPr="006B7085">
        <w:rPr>
          <w:szCs w:val="20"/>
          <w:highlight w:val="cyan"/>
          <w:u w:val="single"/>
        </w:rPr>
        <w:t>Absent that</w:t>
      </w:r>
      <w:r w:rsidRPr="006B7085">
        <w:rPr>
          <w:szCs w:val="20"/>
          <w:u w:val="single"/>
        </w:rPr>
        <w:t xml:space="preserve"> discussion and debate, much of the </w:t>
      </w:r>
      <w:r w:rsidRPr="006B7085">
        <w:rPr>
          <w:szCs w:val="20"/>
          <w:highlight w:val="cyan"/>
          <w:u w:val="single"/>
        </w:rPr>
        <w:t>motivation for</w:t>
      </w:r>
      <w:r w:rsidRPr="006B7085">
        <w:rPr>
          <w:szCs w:val="20"/>
          <w:u w:val="single"/>
        </w:rPr>
        <w:t xml:space="preserve"> personal </w:t>
      </w:r>
      <w:r w:rsidRPr="006B7085">
        <w:rPr>
          <w:szCs w:val="20"/>
          <w:highlight w:val="cyan"/>
          <w:u w:val="single"/>
        </w:rPr>
        <w:t>political activism is</w:t>
      </w:r>
      <w:r w:rsidRPr="006B7085">
        <w:rPr>
          <w:szCs w:val="20"/>
          <w:u w:val="single"/>
        </w:rPr>
        <w:t xml:space="preserve"> also </w:t>
      </w:r>
      <w:r w:rsidRPr="006B7085">
        <w:rPr>
          <w:szCs w:val="20"/>
          <w:highlight w:val="cyan"/>
          <w:u w:val="single"/>
        </w:rPr>
        <w:t>lost</w:t>
      </w:r>
      <w:r w:rsidRPr="006B7085">
        <w:rPr>
          <w:sz w:val="16"/>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6B7085">
        <w:rPr>
          <w:sz w:val="16"/>
        </w:rPr>
        <w:t xml:space="preserve"> It is very important to note that Mitchell (1998b) tries carefully to limit and bound his notion of reflexive fiat by maintaining that because it “views fiat as a concrete course of action, it is bounded by the limits of pragmatism” (p. 20). </w:t>
      </w:r>
      <w:r w:rsidRPr="006B7085">
        <w:rPr>
          <w:u w:val="single"/>
        </w:rPr>
        <w:t xml:space="preserve">Pursued properly, the debates that Mitchell would like to see are those in which the relative efficacy of </w:t>
      </w:r>
      <w:r w:rsidRPr="006B7085">
        <w:rPr>
          <w:u w:val="single"/>
          <w:bdr w:val="single" w:sz="4" w:space="0" w:color="auto"/>
        </w:rPr>
        <w:t>concrete political strategies for pro-social change</w:t>
      </w:r>
      <w:r w:rsidRPr="006B7085">
        <w:rPr>
          <w:u w:val="single"/>
        </w:rPr>
        <w:t xml:space="preserve"> is debated</w:t>
      </w:r>
      <w:r w:rsidRPr="006B7085">
        <w:rPr>
          <w:sz w:val="16"/>
        </w:rPr>
        <w:t xml:space="preserve">.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w:t>
      </w:r>
    </w:p>
    <w:p w:rsidR="00E0434A" w:rsidRPr="006B7085" w:rsidRDefault="00E0434A" w:rsidP="00E0434A">
      <w:pPr>
        <w:tabs>
          <w:tab w:val="left" w:pos="90"/>
        </w:tabs>
        <w:rPr>
          <w:sz w:val="16"/>
        </w:rPr>
      </w:pPr>
      <w:r w:rsidRPr="006B7085">
        <w:rPr>
          <w:sz w:val="16"/>
        </w:rPr>
        <w:t xml:space="preserve">However, </w:t>
      </w:r>
      <w:r w:rsidRPr="006B7085">
        <w:rPr>
          <w:u w:val="single"/>
        </w:rPr>
        <w:t xml:space="preserve">contest debate teaches students to combine personal experience with the language of political power. </w:t>
      </w:r>
      <w:r w:rsidRPr="006B7085">
        <w:rPr>
          <w:highlight w:val="cyan"/>
          <w:u w:val="single"/>
        </w:rPr>
        <w:t xml:space="preserve">Powerful </w:t>
      </w:r>
      <w:r w:rsidRPr="006B7085">
        <w:rPr>
          <w:u w:val="single"/>
        </w:rPr>
        <w:t xml:space="preserve">personal </w:t>
      </w:r>
      <w:r w:rsidRPr="006B7085">
        <w:rPr>
          <w:highlight w:val="cyan"/>
          <w:u w:val="single"/>
        </w:rPr>
        <w:t xml:space="preserve">narratives </w:t>
      </w:r>
      <w:r w:rsidRPr="006B7085">
        <w:rPr>
          <w:highlight w:val="cyan"/>
          <w:u w:val="single"/>
          <w:bdr w:val="single" w:sz="4" w:space="0" w:color="auto"/>
        </w:rPr>
        <w:t>unconnected to political power</w:t>
      </w:r>
      <w:r w:rsidRPr="006B7085">
        <w:rPr>
          <w:highlight w:val="cyan"/>
          <w:u w:val="single"/>
        </w:rPr>
        <w:t xml:space="preserve"> are </w:t>
      </w:r>
      <w:r w:rsidRPr="006B7085">
        <w:rPr>
          <w:u w:val="single"/>
        </w:rPr>
        <w:t xml:space="preserve">regularly </w:t>
      </w:r>
      <w:r w:rsidRPr="006B7085">
        <w:rPr>
          <w:highlight w:val="cyan"/>
          <w:u w:val="single"/>
        </w:rPr>
        <w:t xml:space="preserve">co-opted by those who do learn </w:t>
      </w:r>
      <w:r w:rsidRPr="006B7085">
        <w:rPr>
          <w:u w:val="single"/>
        </w:rPr>
        <w:t xml:space="preserve">the </w:t>
      </w:r>
      <w:r w:rsidRPr="006B7085">
        <w:rPr>
          <w:highlight w:val="cyan"/>
          <w:u w:val="single"/>
        </w:rPr>
        <w:t>language of power. One need look no further than the</w:t>
      </w:r>
      <w:r w:rsidRPr="006B7085">
        <w:rPr>
          <w:sz w:val="16"/>
        </w:rPr>
        <w:t xml:space="preserve"> annual </w:t>
      </w:r>
      <w:r w:rsidRPr="006B7085">
        <w:rPr>
          <w:highlight w:val="cyan"/>
          <w:u w:val="single"/>
        </w:rPr>
        <w:t>state of the Union</w:t>
      </w:r>
      <w:r w:rsidRPr="006B7085">
        <w:rPr>
          <w:sz w:val="16"/>
        </w:rPr>
        <w:t xml:space="preserve"> Address </w:t>
      </w:r>
      <w:r w:rsidRPr="006B7085">
        <w:rPr>
          <w:u w:val="single"/>
        </w:rPr>
        <w:t xml:space="preserve">where personal story </w:t>
      </w:r>
      <w:r w:rsidRPr="006B7085">
        <w:rPr>
          <w:sz w:val="16"/>
        </w:rPr>
        <w:t xml:space="preserve">after personal story </w:t>
      </w:r>
      <w:r w:rsidRPr="006B7085">
        <w:rPr>
          <w:u w:val="single"/>
        </w:rPr>
        <w:t>is used to support the political agenda</w:t>
      </w:r>
      <w:r w:rsidRPr="006B7085">
        <w:rPr>
          <w:sz w:val="16"/>
        </w:rPr>
        <w:t xml:space="preserve"> of those in power. </w:t>
      </w:r>
      <w:r w:rsidRPr="006B7085">
        <w:rPr>
          <w:u w:val="single"/>
        </w:rPr>
        <w:t>The</w:t>
      </w:r>
      <w:r w:rsidRPr="006B7085">
        <w:rPr>
          <w:sz w:val="16"/>
        </w:rPr>
        <w:t xml:space="preserve"> so-called </w:t>
      </w:r>
      <w:r w:rsidRPr="006B7085">
        <w:rPr>
          <w:highlight w:val="cyan"/>
          <w:u w:val="single"/>
        </w:rPr>
        <w:t>role-playing</w:t>
      </w:r>
      <w:r w:rsidRPr="006B7085">
        <w:rPr>
          <w:u w:val="single"/>
        </w:rPr>
        <w:t xml:space="preserve"> that</w:t>
      </w:r>
      <w:r w:rsidRPr="006B7085">
        <w:rPr>
          <w:sz w:val="16"/>
        </w:rPr>
        <w:t xml:space="preserve"> public </w:t>
      </w:r>
      <w:r w:rsidRPr="006B7085">
        <w:rPr>
          <w:u w:val="single"/>
        </w:rPr>
        <w:t>policy</w:t>
      </w:r>
      <w:r w:rsidRPr="006B7085">
        <w:rPr>
          <w:sz w:val="16"/>
        </w:rPr>
        <w:t xml:space="preserve"> contest </w:t>
      </w:r>
      <w:r w:rsidRPr="006B7085">
        <w:rPr>
          <w:u w:val="single"/>
        </w:rPr>
        <w:t xml:space="preserve">debates encourage </w:t>
      </w:r>
      <w:r w:rsidRPr="006B7085">
        <w:rPr>
          <w:highlight w:val="cyan"/>
          <w:u w:val="single"/>
        </w:rPr>
        <w:t>promotes</w:t>
      </w:r>
      <w:r w:rsidRPr="006B7085">
        <w:rPr>
          <w:sz w:val="16"/>
        </w:rPr>
        <w:t xml:space="preserve"> active </w:t>
      </w:r>
      <w:r w:rsidRPr="006B7085">
        <w:rPr>
          <w:highlight w:val="cyan"/>
          <w:u w:val="single"/>
        </w:rPr>
        <w:t>learning of</w:t>
      </w:r>
      <w:r w:rsidRPr="006B7085">
        <w:rPr>
          <w:u w:val="single"/>
        </w:rPr>
        <w:t xml:space="preserve"> the </w:t>
      </w:r>
      <w:r w:rsidRPr="006B7085">
        <w:rPr>
          <w:highlight w:val="cyan"/>
          <w:u w:val="single"/>
        </w:rPr>
        <w:t>vocabulary and levers of power in America</w:t>
      </w:r>
      <w:r w:rsidRPr="006B7085">
        <w:rPr>
          <w:u w:val="single"/>
        </w:rPr>
        <w:t>. Imagining the ability to use our own arguments to influence government action is one of the great virtues of academic debate.</w:t>
      </w:r>
      <w:r w:rsidRPr="006B7085">
        <w:rPr>
          <w:sz w:val="16"/>
        </w:rPr>
        <w:t xml:space="preserve"> Gerald </w:t>
      </w:r>
      <w:r w:rsidRPr="006B7085">
        <w:rPr>
          <w:u w:val="single"/>
        </w:rPr>
        <w:t xml:space="preserve">Graff </w:t>
      </w:r>
      <w:r w:rsidRPr="006B7085">
        <w:rPr>
          <w:sz w:val="16"/>
        </w:rPr>
        <w:t xml:space="preserve">(2003) </w:t>
      </w:r>
      <w:r w:rsidRPr="006B7085">
        <w:rPr>
          <w:u w:val="single"/>
        </w:rPr>
        <w:t>analyzed the decline of argumentation</w:t>
      </w:r>
      <w:r w:rsidRPr="006B7085">
        <w:rPr>
          <w:sz w:val="16"/>
        </w:rPr>
        <w:t xml:space="preserve"> in academic discourse and found a source of student antipathy to public argument in an interesting place.</w:t>
      </w:r>
    </w:p>
    <w:p w:rsidR="00E0434A" w:rsidRPr="006B7085" w:rsidRDefault="00E0434A" w:rsidP="00E0434A">
      <w:pPr>
        <w:tabs>
          <w:tab w:val="left" w:pos="90"/>
        </w:tabs>
        <w:rPr>
          <w:sz w:val="16"/>
        </w:rPr>
      </w:pPr>
      <w:r w:rsidRPr="006B7085">
        <w:rPr>
          <w:u w:val="single"/>
        </w:rPr>
        <w:t>I’m up against</w:t>
      </w:r>
      <w:r w:rsidRPr="006B7085">
        <w:rPr>
          <w:sz w:val="16"/>
        </w:rPr>
        <w:t xml:space="preserve">…their </w:t>
      </w:r>
      <w:r w:rsidRPr="006B7085">
        <w:rPr>
          <w:u w:val="single"/>
        </w:rPr>
        <w:t>aversion to the role of public spokesperson</w:t>
      </w:r>
      <w:r w:rsidRPr="006B7085">
        <w:rPr>
          <w:sz w:val="16"/>
        </w:rPr>
        <w:t xml:space="preserve"> that formal writing presupposes. </w:t>
      </w:r>
      <w:r w:rsidRPr="006B7085">
        <w:rPr>
          <w:u w:val="single"/>
        </w:rPr>
        <w:t xml:space="preserve">It’s as if such students can’t imagine </w:t>
      </w:r>
      <w:r w:rsidRPr="006B7085">
        <w:rPr>
          <w:sz w:val="16"/>
        </w:rPr>
        <w:t xml:space="preserve">any rewards for being a public actor or even imagining </w:t>
      </w:r>
      <w:r w:rsidRPr="006B7085">
        <w:rPr>
          <w:u w:val="single"/>
        </w:rPr>
        <w:t xml:space="preserve">themselves in such a role. </w:t>
      </w:r>
      <w:r w:rsidRPr="006B7085">
        <w:rPr>
          <w:sz w:val="16"/>
        </w:rPr>
        <w:t xml:space="preserve">This lack of interest in the public sphere may in turn reflect a loss of confidence in the possibility that the arguments we make in public will have an effect on the world. </w:t>
      </w:r>
      <w:r w:rsidRPr="006B7085">
        <w:rPr>
          <w:u w:val="single"/>
        </w:rPr>
        <w:t xml:space="preserve">Today’s </w:t>
      </w:r>
      <w:r w:rsidRPr="006B7085">
        <w:rPr>
          <w:highlight w:val="cyan"/>
          <w:u w:val="single"/>
        </w:rPr>
        <w:t xml:space="preserve">students’ lack of faith </w:t>
      </w:r>
      <w:r w:rsidRPr="006B7085">
        <w:rPr>
          <w:u w:val="single"/>
        </w:rPr>
        <w:t>in</w:t>
      </w:r>
      <w:r w:rsidRPr="006B7085">
        <w:rPr>
          <w:i/>
          <w:u w:val="single"/>
        </w:rPr>
        <w:t xml:space="preserve"> </w:t>
      </w:r>
      <w:r w:rsidRPr="006B7085">
        <w:rPr>
          <w:u w:val="single"/>
        </w:rPr>
        <w:t xml:space="preserve">the power of </w:t>
      </w:r>
      <w:r w:rsidRPr="006B7085">
        <w:rPr>
          <w:highlight w:val="cyan"/>
          <w:u w:val="single"/>
        </w:rPr>
        <w:t>persuasion reflects the waning of</w:t>
      </w:r>
      <w:r w:rsidRPr="006B7085">
        <w:rPr>
          <w:sz w:val="16"/>
          <w:highlight w:val="cyan"/>
        </w:rPr>
        <w:t xml:space="preserve"> t</w:t>
      </w:r>
      <w:r w:rsidRPr="006B7085">
        <w:rPr>
          <w:sz w:val="16"/>
        </w:rPr>
        <w:t xml:space="preserve">he ideal of </w:t>
      </w:r>
      <w:r w:rsidRPr="006B7085">
        <w:rPr>
          <w:highlight w:val="cyan"/>
          <w:u w:val="single"/>
        </w:rPr>
        <w:t xml:space="preserve">civic participation </w:t>
      </w:r>
      <w:r w:rsidRPr="006B7085">
        <w:rPr>
          <w:u w:val="single"/>
        </w:rPr>
        <w:t>that led educators</w:t>
      </w:r>
      <w:r w:rsidRPr="006B7085">
        <w:rPr>
          <w:sz w:val="16"/>
        </w:rPr>
        <w:t xml:space="preserve"> for centuries </w:t>
      </w:r>
      <w:r w:rsidRPr="006B7085">
        <w:rPr>
          <w:u w:val="single"/>
        </w:rPr>
        <w:t>to place rhetorical and argumentative training at the center of</w:t>
      </w:r>
      <w:r w:rsidRPr="006B7085">
        <w:rPr>
          <w:sz w:val="16"/>
        </w:rPr>
        <w:t xml:space="preserve"> the school and college </w:t>
      </w:r>
      <w:r w:rsidRPr="006B7085">
        <w:rPr>
          <w:u w:val="single"/>
        </w:rPr>
        <w:t>curriculum</w:t>
      </w:r>
      <w:r w:rsidRPr="006B7085">
        <w:rPr>
          <w:sz w:val="16"/>
        </w:rPr>
        <w:t>. (Graff, 2003, p. 57)</w:t>
      </w:r>
    </w:p>
    <w:p w:rsidR="00E0434A" w:rsidRPr="006B7085" w:rsidRDefault="00E0434A" w:rsidP="00E0434A">
      <w:pPr>
        <w:tabs>
          <w:tab w:val="left" w:pos="90"/>
        </w:tabs>
        <w:rPr>
          <w:u w:val="single"/>
          <w:bdr w:val="single" w:sz="4" w:space="0" w:color="auto"/>
        </w:rPr>
      </w:pPr>
      <w:r w:rsidRPr="006B7085">
        <w:rPr>
          <w:u w:val="single"/>
        </w:rPr>
        <w:t>The power to imagine public advocacy that</w:t>
      </w:r>
      <w:r w:rsidRPr="006B7085">
        <w:rPr>
          <w:sz w:val="16"/>
        </w:rPr>
        <w:t xml:space="preserve"> actually </w:t>
      </w:r>
      <w:r w:rsidRPr="006B7085">
        <w:rPr>
          <w:u w:val="single"/>
        </w:rPr>
        <w:t>makes a difference is one of the great virtues of the traditional notion of fiat</w:t>
      </w:r>
      <w:r w:rsidRPr="006B7085">
        <w:rPr>
          <w:sz w:val="16"/>
        </w:rPr>
        <w:t xml:space="preserve"> that </w:t>
      </w:r>
      <w:r w:rsidRPr="006B7085">
        <w:rPr>
          <w:u w:val="single"/>
        </w:rPr>
        <w:t xml:space="preserve">critics deride as mere simulation. </w:t>
      </w:r>
      <w:r w:rsidRPr="006B7085">
        <w:rPr>
          <w:highlight w:val="cyan"/>
          <w:u w:val="single"/>
        </w:rPr>
        <w:t>Simulation</w:t>
      </w:r>
      <w:r w:rsidRPr="006B7085">
        <w:rPr>
          <w:u w:val="single"/>
        </w:rPr>
        <w:t xml:space="preserve"> of success</w:t>
      </w:r>
      <w:r w:rsidRPr="006B7085">
        <w:rPr>
          <w:sz w:val="16"/>
        </w:rPr>
        <w:t xml:space="preserve"> in the public realm </w:t>
      </w:r>
      <w:r w:rsidRPr="006B7085">
        <w:rPr>
          <w:highlight w:val="cyan"/>
          <w:u w:val="single"/>
        </w:rPr>
        <w:t>is</w:t>
      </w:r>
      <w:r w:rsidRPr="006B7085">
        <w:rPr>
          <w:sz w:val="16"/>
        </w:rPr>
        <w:t xml:space="preserve"> far </w:t>
      </w:r>
      <w:r w:rsidRPr="006B7085">
        <w:rPr>
          <w:highlight w:val="cyan"/>
          <w:u w:val="single"/>
          <w:bdr w:val="single" w:sz="4" w:space="0" w:color="auto"/>
        </w:rPr>
        <w:t>more empowering to students</w:t>
      </w:r>
      <w:r w:rsidRPr="006B7085">
        <w:rPr>
          <w:u w:val="single"/>
        </w:rPr>
        <w:t xml:space="preserve"> than completely abandoning</w:t>
      </w:r>
      <w:r w:rsidRPr="006B7085">
        <w:rPr>
          <w:sz w:val="16"/>
        </w:rPr>
        <w:t xml:space="preserve"> all notions of </w:t>
      </w:r>
      <w:r w:rsidRPr="006B7085">
        <w:rPr>
          <w:u w:val="single"/>
        </w:rPr>
        <w:t xml:space="preserve">personal power in the face of governmental hegemony by teaching students that “nothing they can do </w:t>
      </w:r>
      <w:r w:rsidRPr="006B7085">
        <w:rPr>
          <w:sz w:val="16"/>
        </w:rPr>
        <w:t xml:space="preserve">in a contest debate </w:t>
      </w:r>
      <w:r w:rsidRPr="006B7085">
        <w:rPr>
          <w:u w:val="single"/>
        </w:rPr>
        <w:t>can ever make any difference in public policy</w:t>
      </w:r>
      <w:r w:rsidRPr="006B7085">
        <w:rPr>
          <w:sz w:val="16"/>
        </w:rPr>
        <w:t xml:space="preserve">.” Contest </w:t>
      </w:r>
      <w:r w:rsidRPr="006B7085">
        <w:rPr>
          <w:u w:val="single"/>
        </w:rPr>
        <w:t xml:space="preserve">debating is well suited to rewarding public activism if it stops accepting </w:t>
      </w:r>
      <w:r w:rsidRPr="006B7085">
        <w:rPr>
          <w:sz w:val="16"/>
        </w:rPr>
        <w:t xml:space="preserve">as an article of faith </w:t>
      </w:r>
      <w:r w:rsidRPr="006B7085">
        <w:rPr>
          <w:u w:val="single"/>
        </w:rPr>
        <w:t>that personal agency is</w:t>
      </w:r>
      <w:r w:rsidRPr="006B7085">
        <w:rPr>
          <w:sz w:val="16"/>
        </w:rPr>
        <w:t xml:space="preserve"> somehow </w:t>
      </w:r>
      <w:r w:rsidRPr="006B7085">
        <w:rPr>
          <w:u w:val="single"/>
        </w:rPr>
        <w:t>undermined by</w:t>
      </w:r>
      <w:r w:rsidRPr="006B7085">
        <w:rPr>
          <w:sz w:val="16"/>
        </w:rPr>
        <w:t xml:space="preserve"> the so-called </w:t>
      </w:r>
      <w:r w:rsidRPr="006B7085">
        <w:rPr>
          <w:u w:val="single"/>
        </w:rPr>
        <w:t>role playing</w:t>
      </w:r>
      <w:r w:rsidRPr="006B7085">
        <w:rPr>
          <w:sz w:val="16"/>
        </w:rPr>
        <w:t xml:space="preserve"> in debate. </w:t>
      </w:r>
      <w:r w:rsidRPr="006B7085">
        <w:rPr>
          <w:u w:val="single"/>
        </w:rPr>
        <w:t>Debate is role-playing whether we imagine government action or imagine individual action.</w:t>
      </w:r>
      <w:r w:rsidRPr="006B7085">
        <w:rPr>
          <w:sz w:val="16"/>
        </w:rPr>
        <w:t xml:space="preserve">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6B7085">
        <w:rPr>
          <w:u w:val="single"/>
        </w:rPr>
        <w:t>One fantasy</w:t>
      </w:r>
      <w:r w:rsidRPr="006B7085">
        <w:rPr>
          <w:sz w:val="16"/>
        </w:rPr>
        <w:t xml:space="preserve"> actually </w:t>
      </w:r>
      <w:r w:rsidRPr="006B7085">
        <w:rPr>
          <w:u w:val="single"/>
        </w:rPr>
        <w:t xml:space="preserve">does make a greater difference: the one that </w:t>
      </w:r>
      <w:r w:rsidRPr="006B7085">
        <w:rPr>
          <w:u w:val="single"/>
          <w:bdr w:val="single" w:sz="4" w:space="0" w:color="auto"/>
        </w:rPr>
        <w:t>speaks the language of political power.</w:t>
      </w:r>
      <w:r w:rsidRPr="006B7085">
        <w:rPr>
          <w:sz w:val="16"/>
        </w:rPr>
        <w:t xml:space="preserve"> The </w:t>
      </w:r>
      <w:r w:rsidRPr="006B7085">
        <w:rPr>
          <w:u w:val="single"/>
        </w:rPr>
        <w:t xml:space="preserve">other </w:t>
      </w:r>
      <w:r w:rsidRPr="006B7085">
        <w:rPr>
          <w:highlight w:val="cyan"/>
          <w:u w:val="single"/>
        </w:rPr>
        <w:t xml:space="preserve">fantasy disables action by </w:t>
      </w:r>
      <w:r w:rsidRPr="006B7085">
        <w:rPr>
          <w:highlight w:val="cyan"/>
          <w:u w:val="single"/>
          <w:bdr w:val="single" w:sz="4" w:space="0" w:color="auto"/>
        </w:rPr>
        <w:t>making</w:t>
      </w:r>
      <w:r w:rsidRPr="006B7085">
        <w:rPr>
          <w:u w:val="single"/>
          <w:bdr w:val="single" w:sz="4" w:space="0" w:color="auto"/>
        </w:rPr>
        <w:t xml:space="preserve"> </w:t>
      </w:r>
      <w:r w:rsidRPr="006B7085">
        <w:rPr>
          <w:highlight w:val="cyan"/>
          <w:u w:val="single"/>
          <w:bdr w:val="single" w:sz="4" w:space="0" w:color="auto"/>
        </w:rPr>
        <w:t>one a laughingstock</w:t>
      </w:r>
      <w:r w:rsidRPr="006B7085">
        <w:rPr>
          <w:highlight w:val="cyan"/>
          <w:u w:val="single"/>
        </w:rPr>
        <w:t xml:space="preserve"> to those who wield</w:t>
      </w:r>
      <w:r w:rsidRPr="006B7085">
        <w:rPr>
          <w:u w:val="single"/>
        </w:rPr>
        <w:t xml:space="preserve"> the </w:t>
      </w:r>
      <w:r w:rsidRPr="006B7085">
        <w:rPr>
          <w:highlight w:val="cyan"/>
          <w:u w:val="single"/>
        </w:rPr>
        <w:t>language of power</w:t>
      </w:r>
      <w:r w:rsidRPr="006B7085">
        <w:rPr>
          <w:u w:val="single"/>
        </w:rPr>
        <w:t>. Fantasy motivates and role-playing trains through visualization.</w:t>
      </w:r>
      <w:r w:rsidRPr="006B7085">
        <w:rPr>
          <w:sz w:val="16"/>
        </w:rPr>
        <w:t xml:space="preserve"> Until we can imagine it, we cannot really do it. </w:t>
      </w:r>
      <w:r w:rsidRPr="006B7085">
        <w:rPr>
          <w:b/>
          <w:highlight w:val="cyan"/>
          <w:u w:val="single"/>
          <w:bdr w:val="single" w:sz="4" w:space="0" w:color="auto"/>
        </w:rPr>
        <w:t xml:space="preserve">Role-playing </w:t>
      </w:r>
      <w:r w:rsidRPr="006B7085">
        <w:rPr>
          <w:b/>
          <w:u w:val="single"/>
          <w:bdr w:val="single" w:sz="4" w:space="0" w:color="auto"/>
        </w:rPr>
        <w:t xml:space="preserve">without question </w:t>
      </w:r>
      <w:r w:rsidRPr="006B7085">
        <w:rPr>
          <w:b/>
          <w:highlight w:val="cyan"/>
          <w:u w:val="single"/>
          <w:bdr w:val="single" w:sz="4" w:space="0" w:color="auto"/>
        </w:rPr>
        <w:t xml:space="preserve">teaches students to be comfortable with </w:t>
      </w:r>
      <w:r w:rsidRPr="006B7085">
        <w:rPr>
          <w:b/>
          <w:u w:val="single"/>
          <w:bdr w:val="single" w:sz="4" w:space="0" w:color="auto"/>
        </w:rPr>
        <w:t xml:space="preserve">the </w:t>
      </w:r>
      <w:r w:rsidRPr="006B7085">
        <w:rPr>
          <w:b/>
          <w:highlight w:val="cyan"/>
          <w:u w:val="single"/>
          <w:bdr w:val="single" w:sz="4" w:space="0" w:color="auto"/>
        </w:rPr>
        <w:t>language of power</w:t>
      </w:r>
      <w:r w:rsidRPr="006B7085">
        <w:rPr>
          <w:highlight w:val="cyan"/>
          <w:u w:val="single"/>
        </w:rPr>
        <w:t xml:space="preserve">, </w:t>
      </w:r>
      <w:r w:rsidRPr="006B7085">
        <w:rPr>
          <w:u w:val="single"/>
        </w:rPr>
        <w:t xml:space="preserve">and </w:t>
      </w:r>
      <w:r w:rsidRPr="006B7085">
        <w:rPr>
          <w:highlight w:val="cyan"/>
          <w:u w:val="single"/>
        </w:rPr>
        <w:t>that</w:t>
      </w:r>
      <w:r w:rsidRPr="006B7085">
        <w:rPr>
          <w:u w:val="single"/>
        </w:rPr>
        <w:t xml:space="preserve"> </w:t>
      </w:r>
      <w:r w:rsidRPr="006B7085">
        <w:rPr>
          <w:sz w:val="16"/>
        </w:rPr>
        <w:t xml:space="preserve">language </w:t>
      </w:r>
      <w:r w:rsidRPr="006B7085">
        <w:rPr>
          <w:highlight w:val="cyan"/>
          <w:u w:val="single"/>
        </w:rPr>
        <w:t xml:space="preserve">paves the way for </w:t>
      </w:r>
      <w:r w:rsidRPr="006B7085">
        <w:rPr>
          <w:u w:val="single"/>
          <w:bdr w:val="single" w:sz="4" w:space="0" w:color="auto"/>
        </w:rPr>
        <w:t xml:space="preserve">genuine and </w:t>
      </w:r>
      <w:r w:rsidRPr="006B7085">
        <w:rPr>
          <w:highlight w:val="cyan"/>
          <w:u w:val="single"/>
          <w:bdr w:val="single" w:sz="4" w:space="0" w:color="auto"/>
        </w:rPr>
        <w:t>effective political activism</w:t>
      </w:r>
      <w:r w:rsidRPr="006B7085">
        <w:rPr>
          <w:u w:val="single"/>
          <w:bdr w:val="single" w:sz="4" w:space="0" w:color="auto"/>
        </w:rPr>
        <w:t>.</w:t>
      </w:r>
    </w:p>
    <w:p w:rsidR="00E0434A" w:rsidRPr="006B7085" w:rsidRDefault="00E0434A" w:rsidP="00E0434A">
      <w:pPr>
        <w:tabs>
          <w:tab w:val="left" w:pos="90"/>
        </w:tabs>
        <w:rPr>
          <w:sz w:val="16"/>
        </w:rPr>
      </w:pPr>
      <w:r w:rsidRPr="006B7085">
        <w:rPr>
          <w:u w:val="single"/>
        </w:rPr>
        <w:t xml:space="preserve">Debates over the relative efficacy of political strategies for pro-social change </w:t>
      </w:r>
      <w:r w:rsidRPr="006B7085">
        <w:rPr>
          <w:u w:val="single"/>
          <w:bdr w:val="single" w:sz="4" w:space="0" w:color="auto"/>
        </w:rPr>
        <w:t>must confront governmental power at some point.</w:t>
      </w:r>
      <w:r w:rsidRPr="006B7085">
        <w:rPr>
          <w:sz w:val="16"/>
        </w:rPr>
        <w:t xml:space="preserve"> There is a fallacy in arguing that movements represent a better political strategy than voting and person-to-person advocacy. Sure, </w:t>
      </w:r>
      <w:r w:rsidRPr="006B7085">
        <w:rPr>
          <w:u w:val="single"/>
        </w:rPr>
        <w:t>a full-scale movement would be better than the limited voice I have</w:t>
      </w:r>
      <w:r w:rsidRPr="006B7085">
        <w:rPr>
          <w:sz w:val="16"/>
        </w:rPr>
        <w:t xml:space="preserve"> as a participating citizen going from door to door in a campaign, </w:t>
      </w:r>
      <w:r w:rsidRPr="006B7085">
        <w:rPr>
          <w:u w:val="single"/>
        </w:rPr>
        <w:t>but so would full-scale government action</w:t>
      </w:r>
      <w:r w:rsidRPr="006B7085">
        <w:rPr>
          <w:sz w:val="16"/>
        </w:rPr>
        <w:t xml:space="preserve">. Unfortunately, </w:t>
      </w:r>
      <w:r w:rsidRPr="006B7085">
        <w:rPr>
          <w:u w:val="single"/>
        </w:rPr>
        <w:t>the gap between my individual decision to pursue movement politics and the emergence of a full-scale movement is at least as great as the gap between my vote and democratic change</w:t>
      </w:r>
      <w:r w:rsidRPr="006B7085">
        <w:rPr>
          <w:bCs/>
          <w:u w:val="single"/>
        </w:rPr>
        <w:t>. They both represent utopian fiat</w:t>
      </w:r>
      <w:r w:rsidRPr="006B7085">
        <w:rPr>
          <w:sz w:val="16"/>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E0434A" w:rsidRDefault="00E0434A" w:rsidP="00E0434A">
      <w:pPr>
        <w:rPr>
          <w:u w:val="single"/>
        </w:rPr>
      </w:pPr>
    </w:p>
    <w:p w:rsidR="00E0434A" w:rsidRPr="006B7085" w:rsidRDefault="00E0434A" w:rsidP="00E0434A">
      <w:pPr>
        <w:pStyle w:val="Heading4"/>
      </w:pPr>
      <w:r w:rsidRPr="006B7085">
        <w:t>We solve the spectator phenomenon and staleness</w:t>
      </w:r>
    </w:p>
    <w:p w:rsidR="00E0434A" w:rsidRPr="006B7085" w:rsidRDefault="00E0434A" w:rsidP="00E0434A">
      <w:r w:rsidRPr="006B7085">
        <w:t xml:space="preserve">Joyner </w:t>
      </w:r>
      <w:r w:rsidRPr="006B7085">
        <w:rPr>
          <w:b/>
        </w:rPr>
        <w:t>1999 Christopher C. Joyner is a Professor of International Law in the Government</w:t>
      </w:r>
      <w:r w:rsidRPr="006B7085">
        <w:t xml:space="preserve"> Department at Georgetown University, Spring, 1999 [5 ILSA J Int'l &amp; Comp L 377]</w:t>
      </w:r>
    </w:p>
    <w:p w:rsidR="00E0434A" w:rsidRPr="006B7085" w:rsidRDefault="00E0434A" w:rsidP="00E0434A">
      <w:pPr>
        <w:rPr>
          <w:b/>
          <w:sz w:val="16"/>
        </w:rPr>
      </w:pPr>
    </w:p>
    <w:p w:rsidR="00E0434A" w:rsidRPr="006B7085" w:rsidRDefault="00E0434A" w:rsidP="00E0434A">
      <w:pPr>
        <w:rPr>
          <w:sz w:val="16"/>
          <w:szCs w:val="20"/>
        </w:rPr>
      </w:pPr>
      <w:r w:rsidRPr="006B7085">
        <w:rPr>
          <w:szCs w:val="20"/>
          <w:u w:val="single"/>
        </w:rPr>
        <w:t xml:space="preserve">Use of the </w:t>
      </w:r>
      <w:r w:rsidRPr="006B7085">
        <w:rPr>
          <w:szCs w:val="20"/>
          <w:highlight w:val="yellow"/>
          <w:u w:val="single"/>
        </w:rPr>
        <w:t xml:space="preserve">debate can be </w:t>
      </w:r>
      <w:r w:rsidRPr="006B7085">
        <w:rPr>
          <w:szCs w:val="20"/>
          <w:u w:val="single"/>
        </w:rPr>
        <w:t xml:space="preserve">an </w:t>
      </w:r>
      <w:r w:rsidRPr="006B7085">
        <w:rPr>
          <w:szCs w:val="20"/>
          <w:highlight w:val="yellow"/>
          <w:u w:val="single"/>
        </w:rPr>
        <w:t>effective</w:t>
      </w:r>
      <w:r w:rsidRPr="006B7085">
        <w:rPr>
          <w:szCs w:val="20"/>
          <w:u w:val="single"/>
        </w:rPr>
        <w:t xml:space="preserve"> pedagogical tool </w:t>
      </w:r>
      <w:r w:rsidRPr="006B7085">
        <w:rPr>
          <w:szCs w:val="20"/>
          <w:highlight w:val="yellow"/>
          <w:u w:val="single"/>
        </w:rPr>
        <w:t>for education</w:t>
      </w:r>
      <w:r w:rsidRPr="006B7085">
        <w:rPr>
          <w:szCs w:val="20"/>
          <w:u w:val="single"/>
        </w:rPr>
        <w:t xml:space="preserve"> in the social sciences. Debates, like other role-playing simulations, </w:t>
      </w:r>
      <w:r w:rsidRPr="006B7085">
        <w:rPr>
          <w:szCs w:val="20"/>
          <w:highlight w:val="yellow"/>
          <w:u w:val="single"/>
        </w:rPr>
        <w:t xml:space="preserve">help students understand different perspectives </w:t>
      </w:r>
      <w:r w:rsidRPr="006B7085">
        <w:rPr>
          <w:szCs w:val="20"/>
          <w:u w:val="single"/>
        </w:rPr>
        <w:t>on a policy issue by adopting a perspective as their own</w:t>
      </w:r>
      <w:r w:rsidRPr="006B7085">
        <w:rPr>
          <w:sz w:val="16"/>
          <w:szCs w:val="20"/>
        </w:rPr>
        <w:t xml:space="preserve">. </w:t>
      </w:r>
      <w:r w:rsidRPr="006B7085">
        <w:rPr>
          <w:szCs w:val="20"/>
          <w:highlight w:val="yellow"/>
          <w:u w:val="single"/>
        </w:rPr>
        <w:t>But</w:t>
      </w:r>
      <w:r w:rsidRPr="006B7085">
        <w:rPr>
          <w:sz w:val="16"/>
          <w:szCs w:val="20"/>
        </w:rPr>
        <w:t xml:space="preserve">, unlike other simulation games, </w:t>
      </w:r>
      <w:r w:rsidRPr="006B7085">
        <w:rPr>
          <w:szCs w:val="20"/>
          <w:u w:val="single"/>
        </w:rPr>
        <w:t xml:space="preserve">debates </w:t>
      </w:r>
      <w:r w:rsidRPr="006B7085">
        <w:rPr>
          <w:szCs w:val="20"/>
          <w:highlight w:val="yellow"/>
          <w:u w:val="single"/>
        </w:rPr>
        <w:t xml:space="preserve">do not require </w:t>
      </w:r>
      <w:r w:rsidRPr="006B7085">
        <w:rPr>
          <w:szCs w:val="20"/>
          <w:u w:val="single"/>
        </w:rPr>
        <w:t xml:space="preserve">that </w:t>
      </w:r>
      <w:r w:rsidRPr="006B7085">
        <w:rPr>
          <w:szCs w:val="20"/>
          <w:highlight w:val="yellow"/>
          <w:u w:val="single"/>
        </w:rPr>
        <w:t>a student participate directly</w:t>
      </w:r>
      <w:r w:rsidRPr="006B7085">
        <w:rPr>
          <w:szCs w:val="20"/>
          <w:u w:val="single"/>
        </w:rPr>
        <w:t xml:space="preserve"> in order to realize the benefit of the game</w:t>
      </w:r>
      <w:r w:rsidRPr="006B7085">
        <w:rPr>
          <w:sz w:val="16"/>
          <w:szCs w:val="20"/>
        </w:rPr>
        <w:t xml:space="preserve">. Instead of developing policy alternatives and experiencing the consequences of different choices in a traditional role-playing game, </w:t>
      </w:r>
      <w:r w:rsidRPr="006B7085">
        <w:rPr>
          <w:szCs w:val="20"/>
          <w:highlight w:val="yellow"/>
          <w:u w:val="single"/>
        </w:rPr>
        <w:t>debates present the alternatives and consequences in a formal</w:t>
      </w:r>
      <w:r w:rsidRPr="006B7085">
        <w:rPr>
          <w:szCs w:val="20"/>
          <w:u w:val="single"/>
        </w:rPr>
        <w:t xml:space="preserve">, rhetorical </w:t>
      </w:r>
      <w:r w:rsidRPr="006B7085">
        <w:rPr>
          <w:szCs w:val="20"/>
          <w:highlight w:val="yellow"/>
          <w:u w:val="single"/>
        </w:rPr>
        <w:t>fashion</w:t>
      </w:r>
      <w:r w:rsidRPr="006B7085">
        <w:rPr>
          <w:szCs w:val="20"/>
          <w:u w:val="single"/>
        </w:rPr>
        <w:t xml:space="preserve"> before a judgmental audience</w:t>
      </w:r>
      <w:r w:rsidRPr="006B7085">
        <w:rPr>
          <w:sz w:val="16"/>
          <w:szCs w:val="20"/>
        </w:rPr>
        <w:t>. Having the class audience serve as jury helps each student develop a well-thought-out opinion on the issue by providing contrasting facts and views and enabling audience members to pose challenges to each debating team.</w:t>
      </w:r>
    </w:p>
    <w:p w:rsidR="00E0434A" w:rsidRPr="006B7085" w:rsidRDefault="00E0434A" w:rsidP="00E0434A">
      <w:pPr>
        <w:rPr>
          <w:sz w:val="16"/>
          <w:szCs w:val="20"/>
        </w:rPr>
      </w:pPr>
      <w:r w:rsidRPr="006B7085">
        <w:rPr>
          <w:sz w:val="16"/>
          <w:szCs w:val="20"/>
        </w:rPr>
        <w:t xml:space="preserve">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6B7085">
        <w:rPr>
          <w:szCs w:val="20"/>
          <w:u w:val="single"/>
        </w:rPr>
        <w:t>In addressing both sides of these legal propositions</w:t>
      </w:r>
      <w:r w:rsidRPr="006B7085">
        <w:rPr>
          <w:sz w:val="16"/>
          <w:szCs w:val="20"/>
        </w:rPr>
        <w:t xml:space="preserve">, the student </w:t>
      </w:r>
      <w:r w:rsidRPr="006B7085">
        <w:rPr>
          <w:szCs w:val="20"/>
          <w:u w:val="single"/>
        </w:rPr>
        <w:t>debaters must consult the vast literature of international law</w:t>
      </w:r>
      <w:r w:rsidRPr="006B7085">
        <w:rPr>
          <w:sz w:val="16"/>
          <w:szCs w:val="20"/>
        </w:rPr>
        <w:t>,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w:t>
      </w:r>
    </w:p>
    <w:p w:rsidR="00E0434A" w:rsidRPr="006B7085" w:rsidRDefault="00E0434A" w:rsidP="00E0434A">
      <w:pPr>
        <w:rPr>
          <w:sz w:val="16"/>
          <w:szCs w:val="20"/>
        </w:rPr>
      </w:pPr>
      <w:r w:rsidRPr="006B7085">
        <w:rPr>
          <w:szCs w:val="20"/>
          <w:u w:val="single"/>
        </w:rPr>
        <w:t xml:space="preserve">By assessing the role of international law in United States foreign policy- making, </w:t>
      </w:r>
      <w:r w:rsidRPr="006B7085">
        <w:rPr>
          <w:szCs w:val="20"/>
          <w:highlight w:val="yellow"/>
          <w:u w:val="single"/>
        </w:rPr>
        <w:t xml:space="preserve">students realize that United States actions do not always measure up to </w:t>
      </w:r>
      <w:r w:rsidRPr="006B7085">
        <w:rPr>
          <w:szCs w:val="20"/>
          <w:u w:val="single"/>
        </w:rPr>
        <w:t xml:space="preserve">international legal </w:t>
      </w:r>
      <w:r w:rsidRPr="006B7085">
        <w:rPr>
          <w:szCs w:val="20"/>
          <w:highlight w:val="yellow"/>
          <w:u w:val="single"/>
        </w:rPr>
        <w:t>expectations</w:t>
      </w:r>
      <w:r w:rsidRPr="006B7085">
        <w:rPr>
          <w:szCs w:val="20"/>
          <w:u w:val="single"/>
        </w:rPr>
        <w:t>; that at times, international legal strictures get compromised for the sake of perceived national interests, and that concepts and principles of international law</w:t>
      </w:r>
      <w:r w:rsidRPr="006B7085">
        <w:rPr>
          <w:sz w:val="16"/>
          <w:szCs w:val="20"/>
        </w:rPr>
        <w:t xml:space="preserve">, like domestic law, </w:t>
      </w:r>
      <w:r w:rsidRPr="006B7085">
        <w:rPr>
          <w:szCs w:val="20"/>
          <w:u w:val="single"/>
        </w:rPr>
        <w:t xml:space="preserve">can be interpreted and twisted in order to justify United States policy in various international circumstances. In this way, the debate format </w:t>
      </w:r>
      <w:r w:rsidRPr="006B7085">
        <w:rPr>
          <w:szCs w:val="20"/>
          <w:highlight w:val="yellow"/>
          <w:u w:val="single"/>
        </w:rPr>
        <w:t>gives students the benefits ascribed to simulations</w:t>
      </w:r>
      <w:r w:rsidRPr="006B7085">
        <w:rPr>
          <w:szCs w:val="20"/>
          <w:u w:val="single"/>
        </w:rPr>
        <w:t xml:space="preserve"> and other action learning techniques, in that it makes them become actively engaged with their subjects, and not be mere passive consumers. Rather than spectators, </w:t>
      </w:r>
      <w:r w:rsidRPr="006B7085">
        <w:rPr>
          <w:szCs w:val="20"/>
          <w:highlight w:val="yellow"/>
          <w:u w:val="single"/>
        </w:rPr>
        <w:t xml:space="preserve">students become legal advocates, observing, reacting to, and structuring </w:t>
      </w:r>
      <w:r w:rsidRPr="006B7085">
        <w:rPr>
          <w:szCs w:val="20"/>
          <w:u w:val="single"/>
        </w:rPr>
        <w:t>political and legal perceptions to fit the</w:t>
      </w:r>
      <w:r w:rsidRPr="006B7085">
        <w:rPr>
          <w:szCs w:val="20"/>
          <w:highlight w:val="yellow"/>
          <w:u w:val="single"/>
        </w:rPr>
        <w:t xml:space="preserve"> merits of their case</w:t>
      </w:r>
      <w:r w:rsidRPr="006B7085">
        <w:rPr>
          <w:szCs w:val="20"/>
          <w:u w:val="single"/>
        </w:rPr>
        <w:t>.</w:t>
      </w:r>
    </w:p>
    <w:p w:rsidR="00E0434A" w:rsidRPr="006B7085" w:rsidRDefault="00E0434A" w:rsidP="00E0434A">
      <w:pPr>
        <w:rPr>
          <w:sz w:val="16"/>
          <w:szCs w:val="20"/>
        </w:rPr>
      </w:pPr>
      <w:r w:rsidRPr="006B7085">
        <w:rPr>
          <w:sz w:val="16"/>
          <w:szCs w:val="20"/>
        </w:rPr>
        <w:t xml:space="preserve">The debate exercises carry several specific educational objectives. First, students on each team must work together to refine a cogent argument that compellingly asserts their legal position on a foreign policy issue confronting the United States. </w:t>
      </w:r>
      <w:r w:rsidRPr="006B7085">
        <w:rPr>
          <w:szCs w:val="20"/>
          <w:u w:val="single"/>
        </w:rPr>
        <w:t xml:space="preserve">In this way, </w:t>
      </w:r>
      <w:r w:rsidRPr="006B7085">
        <w:rPr>
          <w:szCs w:val="20"/>
          <w:highlight w:val="yellow"/>
          <w:u w:val="single"/>
        </w:rPr>
        <w:t>they gain greater insight into the real-world</w:t>
      </w:r>
      <w:r w:rsidRPr="006B7085">
        <w:rPr>
          <w:szCs w:val="20"/>
          <w:u w:val="single"/>
        </w:rPr>
        <w:t xml:space="preserve"> legal </w:t>
      </w:r>
      <w:r w:rsidRPr="006B7085">
        <w:rPr>
          <w:szCs w:val="20"/>
          <w:highlight w:val="yellow"/>
          <w:u w:val="single"/>
        </w:rPr>
        <w:t>dilemmas</w:t>
      </w:r>
      <w:r w:rsidRPr="006B7085">
        <w:rPr>
          <w:szCs w:val="20"/>
          <w:u w:val="single"/>
        </w:rPr>
        <w:t xml:space="preserve"> faced by policy makers</w:t>
      </w:r>
      <w:r w:rsidRPr="006B7085">
        <w:rPr>
          <w:sz w:val="16"/>
          <w:szCs w:val="20"/>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research for the debates forces students to become familiarized with contemporary issues on the United States foreign policy agenda and the role that international law plays in formulating and executing these policies. 8 </w:t>
      </w:r>
      <w:r w:rsidRPr="006B7085">
        <w:rPr>
          <w:szCs w:val="20"/>
          <w:highlight w:val="yellow"/>
          <w:u w:val="single"/>
        </w:rPr>
        <w:t>The debate</w:t>
      </w:r>
      <w:r w:rsidRPr="006B7085">
        <w:rPr>
          <w:szCs w:val="20"/>
          <w:u w:val="single"/>
        </w:rPr>
        <w:t xml:space="preserve"> thus </w:t>
      </w:r>
      <w:r w:rsidRPr="006B7085">
        <w:rPr>
          <w:szCs w:val="20"/>
          <w:highlight w:val="yellow"/>
          <w:u w:val="single"/>
        </w:rPr>
        <w:t>becomes an excellent vehicle for pushing students beyond stale arguments</w:t>
      </w:r>
      <w:r w:rsidRPr="006B7085">
        <w:rPr>
          <w:szCs w:val="20"/>
          <w:u w:val="single"/>
        </w:rPr>
        <w:t xml:space="preserve"> over principles into the real world of policy analysis, political critique, and legal defense.</w:t>
      </w:r>
    </w:p>
    <w:p w:rsidR="00E0434A" w:rsidRDefault="00E0434A" w:rsidP="00E0434A">
      <w:pPr>
        <w:rPr>
          <w:u w:val="single"/>
        </w:rPr>
      </w:pPr>
    </w:p>
    <w:p w:rsidR="00E0434A" w:rsidRPr="00AB2D6A" w:rsidRDefault="00E0434A" w:rsidP="00E0434A">
      <w:pPr>
        <w:pStyle w:val="Heading1"/>
      </w:pPr>
      <w:r>
        <w:t>2ac scholarship</w:t>
      </w:r>
    </w:p>
    <w:p w:rsidR="00E0434A" w:rsidRPr="006B7085" w:rsidRDefault="00E0434A" w:rsidP="00E0434A">
      <w:pPr>
        <w:pStyle w:val="Heading4"/>
      </w:pPr>
      <w:r w:rsidRPr="006B7085">
        <w:t>Don’t be an academic—their framework dooms the alt</w:t>
      </w:r>
    </w:p>
    <w:p w:rsidR="00E0434A" w:rsidRPr="006B7085" w:rsidRDefault="00E0434A" w:rsidP="00E0434A">
      <w:r w:rsidRPr="006B7085">
        <w:rPr>
          <w:b/>
        </w:rPr>
        <w:t>Gitlin 5</w:t>
      </w:r>
      <w:r w:rsidRPr="006B7085">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6" w:tgtFrame="_blank" w:history="1">
        <w:r w:rsidRPr="006B7085">
          <w:rPr>
            <w:rStyle w:val="Hyperlink"/>
          </w:rPr>
          <w:t>http://www.ciaonet.org.proxy2.cl.msu.edu/book/git01/git01_04.pdf</w:t>
        </w:r>
      </w:hyperlink>
    </w:p>
    <w:p w:rsidR="00E0434A" w:rsidRPr="006B7085" w:rsidRDefault="00E0434A" w:rsidP="00E0434A">
      <w:pPr>
        <w:rPr>
          <w:sz w:val="16"/>
        </w:rPr>
      </w:pPr>
      <w:r w:rsidRPr="006B7085">
        <w:rPr>
          <w:sz w:val="16"/>
        </w:rPr>
        <w:t xml:space="preserve">Yet </w:t>
      </w:r>
      <w:r w:rsidRPr="006B7085">
        <w:rPr>
          <w:u w:val="single"/>
        </w:rPr>
        <w:t>the</w:t>
      </w:r>
      <w:r w:rsidRPr="006B7085">
        <w:rPr>
          <w:sz w:val="16"/>
        </w:rPr>
        <w:t xml:space="preserve"> audacious </w:t>
      </w:r>
      <w:r w:rsidRPr="006B7085">
        <w:rPr>
          <w:u w:val="single"/>
          <w:shd w:val="clear" w:color="auto" w:fill="FFFF00"/>
        </w:rPr>
        <w:t>adepts of “</w:t>
      </w:r>
      <w:r w:rsidRPr="006B7085">
        <w:rPr>
          <w:u w:val="single"/>
          <w:bdr w:val="none" w:sz="0" w:space="0" w:color="auto" w:frame="1"/>
          <w:shd w:val="clear" w:color="auto" w:fill="FFFF00"/>
        </w:rPr>
        <w:t>theory</w:t>
      </w:r>
      <w:r w:rsidRPr="006B7085">
        <w:rPr>
          <w:u w:val="single"/>
        </w:rPr>
        <w:t>”</w:t>
      </w:r>
      <w:r w:rsidRPr="006B7085">
        <w:rPr>
          <w:sz w:val="16"/>
        </w:rPr>
        <w:t xml:space="preserve"> constitute themselves the equivalent of a vanguard party—laying out propositions to be admired for their audacity rather than their truth, </w:t>
      </w:r>
      <w:r w:rsidRPr="006B7085">
        <w:rPr>
          <w:u w:val="single"/>
          <w:bdr w:val="none" w:sz="0" w:space="0" w:color="auto" w:frame="1"/>
          <w:shd w:val="clear" w:color="auto" w:fill="FFFF00"/>
        </w:rPr>
        <w:t>defending</w:t>
      </w:r>
      <w:r w:rsidRPr="006B7085">
        <w:rPr>
          <w:u w:val="single"/>
          <w:shd w:val="clear" w:color="auto" w:fill="FFFF00"/>
        </w:rPr>
        <w:t xml:space="preserve"> </w:t>
      </w:r>
      <w:r w:rsidRPr="006B7085">
        <w:rPr>
          <w:u w:val="single"/>
          <w:bdr w:val="none" w:sz="0" w:space="0" w:color="auto" w:frame="1"/>
          <w:shd w:val="clear" w:color="auto" w:fill="FFFF00"/>
        </w:rPr>
        <w:t>themselves</w:t>
      </w:r>
      <w:r w:rsidRPr="006B7085">
        <w:rPr>
          <w:u w:val="single"/>
        </w:rPr>
        <w:t xml:space="preserve"> </w:t>
      </w:r>
      <w:r w:rsidRPr="006B7085">
        <w:rPr>
          <w:sz w:val="16"/>
        </w:rPr>
        <w:t xml:space="preserve">when necessary </w:t>
      </w:r>
      <w:r w:rsidRPr="006B7085">
        <w:rPr>
          <w:u w:val="single"/>
          <w:bdr w:val="none" w:sz="0" w:space="0" w:color="auto" w:frame="1"/>
          <w:shd w:val="clear" w:color="auto" w:fill="FFFF00"/>
        </w:rPr>
        <w:t>as</w:t>
      </w:r>
      <w:r w:rsidRPr="006B7085">
        <w:rPr>
          <w:sz w:val="16"/>
          <w:bdr w:val="none" w:sz="0" w:space="0" w:color="auto" w:frame="1"/>
          <w:shd w:val="clear" w:color="auto" w:fill="FFFF00"/>
        </w:rPr>
        <w:t xml:space="preserve"> </w:t>
      </w:r>
      <w:r w:rsidRPr="006B7085">
        <w:rPr>
          <w:u w:val="single"/>
          <w:bdr w:val="none" w:sz="0" w:space="0" w:color="auto" w:frame="1"/>
          <w:shd w:val="clear" w:color="auto" w:fill="FFFF00"/>
        </w:rPr>
        <w:t>victims of</w:t>
      </w:r>
      <w:r w:rsidRPr="006B7085">
        <w:rPr>
          <w:sz w:val="16"/>
        </w:rPr>
        <w:t xml:space="preserve"> stodgy and </w:t>
      </w:r>
      <w:r w:rsidRPr="006B7085">
        <w:rPr>
          <w:u w:val="single"/>
          <w:shd w:val="clear" w:color="auto" w:fill="FFFF00"/>
        </w:rPr>
        <w:t xml:space="preserve">parochial </w:t>
      </w:r>
      <w:r w:rsidRPr="006B7085">
        <w:rPr>
          <w:u w:val="single"/>
          <w:bdr w:val="none" w:sz="0" w:space="0" w:color="auto" w:frame="1"/>
          <w:shd w:val="clear" w:color="auto" w:fill="FFFF00"/>
        </w:rPr>
        <w:t>old-think</w:t>
      </w:r>
      <w:r w:rsidRPr="006B7085">
        <w:rPr>
          <w:u w:val="single"/>
        </w:rPr>
        <w:t>,</w:t>
      </w:r>
      <w:r w:rsidRPr="006B7085">
        <w:rPr>
          <w:sz w:val="16"/>
        </w:rPr>
        <w:t xml:space="preserve"> priding themselves on their cosmopolitan majesty. “</w:t>
      </w:r>
      <w:r w:rsidRPr="006B7085">
        <w:rPr>
          <w:u w:val="single"/>
        </w:rPr>
        <w:t xml:space="preserve">Theory” </w:t>
      </w:r>
      <w:r w:rsidRPr="006B7085">
        <w:rPr>
          <w:u w:val="single"/>
          <w:bdr w:val="none" w:sz="0" w:space="0" w:color="auto" w:frame="1"/>
          <w:shd w:val="clear" w:color="auto" w:fill="FFFF00"/>
        </w:rPr>
        <w:t>dresses critical thought in a language that</w:t>
      </w:r>
      <w:r w:rsidRPr="006B7085">
        <w:rPr>
          <w:sz w:val="16"/>
          <w:bdr w:val="none" w:sz="0" w:space="0" w:color="auto" w:frame="1"/>
        </w:rPr>
        <w:t>,</w:t>
      </w:r>
      <w:r w:rsidRPr="006B7085">
        <w:rPr>
          <w:sz w:val="16"/>
        </w:rPr>
        <w:t xml:space="preserve"> for all its impenetrability, </w:t>
      </w:r>
      <w:r w:rsidRPr="006B7085">
        <w:rPr>
          <w:u w:val="single"/>
          <w:bdr w:val="none" w:sz="0" w:space="0" w:color="auto" w:frame="1"/>
          <w:shd w:val="clear" w:color="auto" w:fill="FFFF00"/>
        </w:rPr>
        <w:t>certifies</w:t>
      </w:r>
      <w:r w:rsidRPr="006B7085">
        <w:rPr>
          <w:u w:val="single"/>
          <w:bdr w:val="none" w:sz="0" w:space="0" w:color="auto" w:frame="1"/>
        </w:rPr>
        <w:t xml:space="preserve"> that </w:t>
      </w:r>
      <w:r w:rsidRPr="006B7085">
        <w:rPr>
          <w:szCs w:val="14"/>
          <w:u w:val="single"/>
          <w:bdr w:val="none" w:sz="0" w:space="0" w:color="auto" w:frame="1"/>
          <w:shd w:val="clear" w:color="auto" w:fill="FFFF00"/>
        </w:rPr>
        <w:t>intellectuals are</w:t>
      </w:r>
      <w:r w:rsidRPr="006B7085">
        <w:rPr>
          <w:szCs w:val="14"/>
          <w:u w:val="single"/>
          <w:shd w:val="clear" w:color="auto" w:fill="FFFF00"/>
        </w:rPr>
        <w:t xml:space="preserve"> central</w:t>
      </w:r>
      <w:r w:rsidRPr="006B7085">
        <w:rPr>
          <w:sz w:val="16"/>
        </w:rPr>
        <w:t xml:space="preserve"> and </w:t>
      </w:r>
      <w:r w:rsidRPr="006B7085">
        <w:rPr>
          <w:sz w:val="16"/>
          <w:bdr w:val="none" w:sz="0" w:space="0" w:color="auto" w:frame="1"/>
        </w:rPr>
        <w:t>indispensable</w:t>
      </w:r>
      <w:r w:rsidRPr="006B7085">
        <w:rPr>
          <w:u w:val="single"/>
        </w:rPr>
        <w:t xml:space="preserve"> to</w:t>
      </w:r>
      <w:r w:rsidRPr="006B7085">
        <w:rPr>
          <w:sz w:val="16"/>
        </w:rPr>
        <w:t xml:space="preserve"> the ideological and </w:t>
      </w:r>
      <w:r w:rsidRPr="006B7085">
        <w:rPr>
          <w:u w:val="single"/>
        </w:rPr>
        <w:t xml:space="preserve">political future. </w:t>
      </w:r>
      <w:r w:rsidRPr="006B7085">
        <w:rPr>
          <w:u w:val="single"/>
          <w:bdr w:val="none" w:sz="0" w:space="0" w:color="auto" w:frame="1"/>
          <w:shd w:val="clear" w:color="auto" w:fill="FFFF00"/>
        </w:rPr>
        <w:t xml:space="preserve">The far right might be </w:t>
      </w:r>
      <w:r w:rsidRPr="006B7085">
        <w:rPr>
          <w:u w:val="single"/>
          <w:bdr w:val="none" w:sz="0" w:space="0" w:color="auto" w:frame="1"/>
        </w:rPr>
        <w:t xml:space="preserve">firmly </w:t>
      </w:r>
      <w:r w:rsidRPr="006B7085">
        <w:rPr>
          <w:u w:val="single"/>
          <w:bdr w:val="none" w:sz="0" w:space="0" w:color="auto" w:frame="1"/>
          <w:shd w:val="clear" w:color="auto" w:fill="FFFF00"/>
        </w:rPr>
        <w:t>in charge</w:t>
      </w:r>
      <w:r w:rsidRPr="006B7085">
        <w:rPr>
          <w:u w:val="single"/>
          <w:bdr w:val="none" w:sz="0" w:space="0" w:color="auto" w:frame="1"/>
        </w:rPr>
        <w:t xml:space="preserve"> of Washington, </w:t>
      </w:r>
      <w:r w:rsidRPr="006B7085">
        <w:rPr>
          <w:u w:val="single"/>
          <w:bdr w:val="none" w:sz="0" w:space="0" w:color="auto" w:frame="1"/>
          <w:shd w:val="clear" w:color="auto" w:fill="FFFF00"/>
        </w:rPr>
        <w:t xml:space="preserve">but </w:t>
      </w:r>
      <w:r w:rsidRPr="006B7085">
        <w:rPr>
          <w:u w:val="single"/>
          <w:shd w:val="clear" w:color="auto" w:fill="FFFF00"/>
        </w:rPr>
        <w:t>Foucault</w:t>
      </w:r>
      <w:r w:rsidRPr="006B7085">
        <w:rPr>
          <w:u w:val="single"/>
        </w:rPr>
        <w:t xml:space="preserve"> (and his </w:t>
      </w:r>
      <w:r w:rsidRPr="006B7085">
        <w:rPr>
          <w:u w:val="single"/>
          <w:bdr w:val="none" w:sz="0" w:space="0" w:color="auto" w:frame="1"/>
        </w:rPr>
        <w:t xml:space="preserve">rivals) </w:t>
      </w:r>
      <w:r w:rsidRPr="006B7085">
        <w:rPr>
          <w:u w:val="single"/>
          <w:bdr w:val="none" w:sz="0" w:space="0" w:color="auto" w:frame="1"/>
          <w:shd w:val="clear" w:color="auto" w:fill="FFFF00"/>
        </w:rPr>
        <w:t>rules the seminars</w:t>
      </w:r>
      <w:r w:rsidRPr="006B7085">
        <w:rPr>
          <w:u w:val="single"/>
        </w:rPr>
        <w:t xml:space="preserve">. At a time of political rollback, intellectual flights feel like righteous and thrilling consolations. </w:t>
      </w:r>
      <w:r w:rsidRPr="006B7085">
        <w:rPr>
          <w:u w:val="single"/>
          <w:bdr w:val="none" w:sz="0" w:space="0" w:color="auto" w:frame="1"/>
          <w:shd w:val="clear" w:color="auto" w:fill="FFFF00"/>
        </w:rPr>
        <w:t>Masters of “theory</w:t>
      </w:r>
      <w:r w:rsidRPr="006B7085">
        <w:rPr>
          <w:u w:val="single"/>
        </w:rPr>
        <w:t xml:space="preserve">,” left to themselves, </w:t>
      </w:r>
      <w:r w:rsidRPr="006B7085">
        <w:rPr>
          <w:u w:val="single"/>
          <w:bdr w:val="none" w:sz="0" w:space="0" w:color="auto" w:frame="1"/>
          <w:shd w:val="clear" w:color="auto" w:fill="FFFF00"/>
        </w:rPr>
        <w:t>could choose</w:t>
      </w:r>
      <w:r w:rsidRPr="006B7085">
        <w:rPr>
          <w:u w:val="single"/>
        </w:rPr>
        <w:t xml:space="preserve"> among three ways of understanding their political role. They could choose </w:t>
      </w:r>
      <w:r w:rsidRPr="006B7085">
        <w:rPr>
          <w:u w:val="single"/>
          <w:shd w:val="clear" w:color="auto" w:fill="FFFF00"/>
        </w:rPr>
        <w:t>the</w:t>
      </w:r>
      <w:r w:rsidRPr="006B7085">
        <w:rPr>
          <w:u w:val="single"/>
        </w:rPr>
        <w:t xml:space="preserve"> more-or-less </w:t>
      </w:r>
      <w:r w:rsidRPr="006B7085">
        <w:rPr>
          <w:u w:val="single"/>
          <w:shd w:val="clear" w:color="auto" w:fill="FFFF00"/>
        </w:rPr>
        <w:t xml:space="preserve">Leninist route, </w:t>
      </w:r>
      <w:r w:rsidRPr="006B7085">
        <w:rPr>
          <w:u w:val="single"/>
          <w:bdr w:val="none" w:sz="0" w:space="0" w:color="auto" w:frame="1"/>
          <w:shd w:val="clear" w:color="auto" w:fill="FFFF00"/>
        </w:rPr>
        <w:t>flattering themselves</w:t>
      </w:r>
      <w:r w:rsidRPr="006B7085">
        <w:rPr>
          <w:u w:val="single"/>
        </w:rPr>
        <w:t xml:space="preserve"> that they are in the process of </w:t>
      </w:r>
      <w:r w:rsidRPr="006B7085">
        <w:rPr>
          <w:u w:val="single"/>
          <w:bdr w:val="none" w:sz="0" w:space="0" w:color="auto" w:frame="1"/>
          <w:shd w:val="clear" w:color="auto" w:fill="FFFF00"/>
        </w:rPr>
        <w:t xml:space="preserve">reaching </w:t>
      </w:r>
      <w:r w:rsidRPr="006B7085">
        <w:rPr>
          <w:u w:val="single"/>
          <w:bdr w:val="none" w:sz="0" w:space="0" w:color="auto" w:frame="1"/>
        </w:rPr>
        <w:t xml:space="preserve">correct </w:t>
      </w:r>
      <w:r w:rsidRPr="006B7085">
        <w:rPr>
          <w:u w:val="single"/>
          <w:bdr w:val="none" w:sz="0" w:space="0" w:color="auto" w:frame="1"/>
          <w:shd w:val="clear" w:color="auto" w:fill="FFFF00"/>
        </w:rPr>
        <w:t>formulations</w:t>
      </w:r>
      <w:r w:rsidRPr="006B7085">
        <w:rPr>
          <w:u w:val="single"/>
          <w:bdr w:val="none" w:sz="0" w:space="0" w:color="auto" w:frame="1"/>
        </w:rPr>
        <w:t xml:space="preserve"> </w:t>
      </w:r>
      <w:r w:rsidRPr="006B7085">
        <w:rPr>
          <w:u w:val="single"/>
          <w:bdr w:val="none" w:sz="0" w:space="0" w:color="auto" w:frame="1"/>
          <w:shd w:val="clear" w:color="auto" w:fill="FFFF00"/>
        </w:rPr>
        <w:t>and</w:t>
      </w:r>
      <w:r w:rsidRPr="006B7085">
        <w:rPr>
          <w:u w:val="single"/>
          <w:bdr w:val="none" w:sz="0" w:space="0" w:color="auto" w:frame="1"/>
        </w:rPr>
        <w:t xml:space="preserve"> hence (</w:t>
      </w:r>
      <w:r w:rsidRPr="006B7085">
        <w:rPr>
          <w:u w:val="single"/>
          <w:bdr w:val="none" w:sz="0" w:space="0" w:color="auto" w:frame="1"/>
          <w:shd w:val="clear" w:color="auto" w:fill="FFFF00"/>
        </w:rPr>
        <w:t>eventually) bringing true consciousness</w:t>
      </w:r>
      <w:r w:rsidRPr="006B7085">
        <w:rPr>
          <w:u w:val="single"/>
        </w:rPr>
        <w:t xml:space="preserve"> to benighted souls who suffer from its absence. </w:t>
      </w:r>
      <w:r w:rsidRPr="006B7085">
        <w:rPr>
          <w:u w:val="single"/>
          <w:bdr w:val="none" w:sz="0" w:space="0" w:color="auto" w:frame="1"/>
          <w:shd w:val="clear" w:color="auto" w:fill="FFFF00"/>
        </w:rPr>
        <w:t>They could</w:t>
      </w:r>
      <w:r w:rsidRPr="006B7085">
        <w:rPr>
          <w:u w:val="single"/>
        </w:rPr>
        <w:t xml:space="preserve"> choose the populist path, </w:t>
      </w:r>
      <w:r w:rsidRPr="006B7085">
        <w:rPr>
          <w:u w:val="single"/>
          <w:bdr w:val="none" w:sz="0" w:space="0" w:color="auto" w:frame="1"/>
          <w:shd w:val="clear" w:color="auto" w:fill="FFFF00"/>
        </w:rPr>
        <w:t>get</w:t>
      </w:r>
      <w:r w:rsidRPr="006B7085">
        <w:rPr>
          <w:u w:val="single"/>
        </w:rPr>
        <w:t xml:space="preserve">ting </w:t>
      </w:r>
      <w:r w:rsidRPr="006B7085">
        <w:rPr>
          <w:u w:val="single"/>
          <w:bdr w:val="none" w:sz="0" w:space="0" w:color="auto" w:frame="1"/>
          <w:shd w:val="clear" w:color="auto" w:fill="FFFF00"/>
        </w:rPr>
        <w:t>themselves off the political hook</w:t>
      </w:r>
      <w:r w:rsidRPr="006B7085">
        <w:rPr>
          <w:u w:val="single"/>
        </w:rPr>
        <w:t xml:space="preserve"> in the here and now </w:t>
      </w:r>
      <w:r w:rsidRPr="006B7085">
        <w:rPr>
          <w:u w:val="single"/>
          <w:bdr w:val="none" w:sz="0" w:space="0" w:color="auto" w:frame="1"/>
          <w:shd w:val="clear" w:color="auto" w:fill="FFFF00"/>
        </w:rPr>
        <w:t xml:space="preserve">by theorizing that </w:t>
      </w:r>
      <w:r w:rsidRPr="006B7085">
        <w:rPr>
          <w:u w:val="single"/>
          <w:bdr w:val="single" w:sz="8" w:space="0" w:color="auto" w:frame="1"/>
          <w:shd w:val="clear" w:color="auto" w:fill="FFFF00"/>
        </w:rPr>
        <w:t>potent forces</w:t>
      </w:r>
      <w:r w:rsidRPr="006B7085">
        <w:rPr>
          <w:u w:val="single"/>
          <w:bdr w:val="none" w:sz="0" w:space="0" w:color="auto" w:frame="1"/>
          <w:shd w:val="clear" w:color="auto" w:fill="FFFF00"/>
        </w:rPr>
        <w:t xml:space="preserve"> will </w:t>
      </w:r>
      <w:r w:rsidRPr="006B7085">
        <w:rPr>
          <w:b/>
          <w:bCs/>
          <w:u w:val="single"/>
          <w:bdr w:val="none" w:sz="0" w:space="0" w:color="auto" w:frame="1"/>
          <w:shd w:val="clear" w:color="auto" w:fill="FFFF00"/>
        </w:rPr>
        <w:t>some day</w:t>
      </w:r>
      <w:r w:rsidRPr="006B7085">
        <w:rPr>
          <w:b/>
          <w:bCs/>
          <w:u w:val="single"/>
        </w:rPr>
        <w:t>,</w:t>
      </w:r>
      <w:r w:rsidRPr="006B7085">
        <w:rPr>
          <w:u w:val="single"/>
        </w:rPr>
        <w:t xml:space="preserve"> willy-nilly, </w:t>
      </w:r>
      <w:r w:rsidRPr="006B7085">
        <w:rPr>
          <w:u w:val="single"/>
          <w:bdr w:val="none" w:sz="0" w:space="0" w:color="auto" w:frame="1"/>
        </w:rPr>
        <w:t xml:space="preserve">gather to </w:t>
      </w:r>
      <w:r w:rsidRPr="006B7085">
        <w:rPr>
          <w:u w:val="single"/>
          <w:bdr w:val="none" w:sz="0" w:space="0" w:color="auto" w:frame="1"/>
          <w:shd w:val="clear" w:color="auto" w:fill="FFFF00"/>
        </w:rPr>
        <w:t>upend the system</w:t>
      </w:r>
      <w:r w:rsidRPr="006B7085">
        <w:rPr>
          <w:u w:val="single"/>
          <w:shd w:val="clear" w:color="auto" w:fill="FFFF00"/>
        </w:rPr>
        <w:t xml:space="preserve">. </w:t>
      </w:r>
      <w:r w:rsidRPr="006B7085">
        <w:rPr>
          <w:u w:val="single"/>
          <w:bdr w:val="none" w:sz="0" w:space="0" w:color="auto" w:frame="1"/>
          <w:shd w:val="clear" w:color="auto" w:fill="FFFF00"/>
        </w:rPr>
        <w:t>Or they could reconcile themselves to</w:t>
      </w:r>
      <w:r w:rsidRPr="006B7085">
        <w:rPr>
          <w:u w:val="single"/>
        </w:rPr>
        <w:t xml:space="preserve"> Frankfurt-style </w:t>
      </w:r>
      <w:r w:rsidRPr="006B7085">
        <w:rPr>
          <w:u w:val="single"/>
          <w:bdr w:val="none" w:sz="0" w:space="0" w:color="auto" w:frame="1"/>
          <w:shd w:val="clear" w:color="auto" w:fill="FFFF00"/>
        </w:rPr>
        <w:t>futilitarianism</w:t>
      </w:r>
      <w:r w:rsidRPr="006B7085">
        <w:rPr>
          <w:u w:val="single"/>
        </w:rPr>
        <w:t xml:space="preserve">, conceding that history has run into a cul-de-sac and making do nevertheless. In any event, </w:t>
      </w:r>
      <w:r w:rsidRPr="006B7085">
        <w:rPr>
          <w:u w:val="single"/>
          <w:bdr w:val="none" w:sz="0" w:space="0" w:color="auto" w:frame="1"/>
          <w:shd w:val="clear" w:color="auto" w:fill="FFFF00"/>
        </w:rPr>
        <w:t>practitioners of “theory</w:t>
      </w:r>
      <w:r w:rsidRPr="006B7085">
        <w:rPr>
          <w:u w:val="single"/>
        </w:rPr>
        <w:t xml:space="preserve">” could </w:t>
      </w:r>
      <w:r w:rsidRPr="006B7085">
        <w:rPr>
          <w:u w:val="single"/>
          <w:bdr w:val="none" w:sz="0" w:space="0" w:color="auto" w:frame="1"/>
          <w:shd w:val="clear" w:color="auto" w:fill="FFFF00"/>
        </w:rPr>
        <w:t xml:space="preserve">carry </w:t>
      </w:r>
      <w:r w:rsidRPr="006B7085">
        <w:rPr>
          <w:u w:val="single"/>
          <w:bdr w:val="none" w:sz="0" w:space="0" w:color="auto" w:frame="1"/>
        </w:rPr>
        <w:t>on</w:t>
      </w:r>
      <w:r w:rsidRPr="006B7085">
        <w:rPr>
          <w:u w:val="single"/>
        </w:rPr>
        <w:t xml:space="preserve"> with their lives, </w:t>
      </w:r>
      <w:r w:rsidRPr="006B7085">
        <w:rPr>
          <w:u w:val="single"/>
          <w:bdr w:val="none" w:sz="0" w:space="0" w:color="auto" w:frame="1"/>
        </w:rPr>
        <w:t xml:space="preserve">practicing </w:t>
      </w:r>
      <w:r w:rsidRPr="006B7085">
        <w:rPr>
          <w:u w:val="single"/>
          <w:bdr w:val="none" w:sz="0" w:space="0" w:color="auto" w:frame="1"/>
          <w:shd w:val="clear" w:color="auto" w:fill="FFFF00"/>
        </w:rPr>
        <w:t>politics by publishing</w:t>
      </w:r>
      <w:r w:rsidRPr="006B7085">
        <w:rPr>
          <w:u w:val="single"/>
        </w:rPr>
        <w:t xml:space="preserve"> without perishing, indeed, </w:t>
      </w:r>
      <w:r w:rsidRPr="006B7085">
        <w:rPr>
          <w:u w:val="single"/>
          <w:bdr w:val="none" w:sz="0" w:space="0" w:color="auto" w:frame="1"/>
          <w:shd w:val="clear" w:color="auto" w:fill="FFFF00"/>
        </w:rPr>
        <w:t>without having to set foot outside</w:t>
      </w:r>
      <w:r w:rsidRPr="006B7085">
        <w:rPr>
          <w:u w:val="single"/>
          <w:shd w:val="clear" w:color="auto" w:fill="FFFF00"/>
        </w:rPr>
        <w:t xml:space="preserve"> the</w:t>
      </w:r>
      <w:r w:rsidRPr="006B7085">
        <w:rPr>
          <w:u w:val="single"/>
        </w:rPr>
        <w:t xml:space="preserve"> precincts of the </w:t>
      </w:r>
      <w:r w:rsidRPr="006B7085">
        <w:rPr>
          <w:u w:val="single"/>
          <w:shd w:val="clear" w:color="auto" w:fill="FFFF00"/>
        </w:rPr>
        <w:t>academy</w:t>
      </w:r>
      <w:r w:rsidRPr="006B7085">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B7085">
        <w:rPr>
          <w:sz w:val="16"/>
        </w:rPr>
        <w:t xml:space="preserve">, and so the preoccupation and the style go on and on. </w:t>
      </w:r>
    </w:p>
    <w:p w:rsidR="00E0434A" w:rsidRPr="00927459" w:rsidRDefault="00E0434A" w:rsidP="00E0434A">
      <w:pPr>
        <w:pStyle w:val="Heading4"/>
        <w:rPr>
          <w:rStyle w:val="Heading1Char"/>
          <w:rFonts w:eastAsia="Calibri"/>
          <w:b/>
          <w:sz w:val="22"/>
        </w:rPr>
      </w:pPr>
      <w:r w:rsidRPr="00927459">
        <w:rPr>
          <w:rStyle w:val="Heading1Char"/>
          <w:rFonts w:eastAsia="Calibri"/>
          <w:b/>
          <w:sz w:val="22"/>
        </w:rPr>
        <w:t>Complexity theory is wrong - linear solutions empirically are effective - the alternative dooms the world</w:t>
      </w:r>
    </w:p>
    <w:p w:rsidR="00E0434A" w:rsidRPr="000637A9" w:rsidRDefault="00E0434A" w:rsidP="00E0434A">
      <w:pPr>
        <w:pStyle w:val="card"/>
        <w:ind w:left="0"/>
        <w:rPr>
          <w:rStyle w:val="apple-converted-space"/>
          <w:rFonts w:cs="Arial"/>
          <w:color w:val="000000"/>
          <w:sz w:val="16"/>
        </w:rPr>
      </w:pPr>
      <w:r w:rsidRPr="0034366C">
        <w:rPr>
          <w:rStyle w:val="Heading1Char"/>
          <w:rFonts w:eastAsia="Calibri"/>
          <w:sz w:val="22"/>
        </w:rPr>
        <w:t>Kurasawa 4</w:t>
      </w:r>
      <w:r w:rsidRPr="000637A9">
        <w:rPr>
          <w:rStyle w:val="apple-style-span"/>
          <w:color w:val="000000"/>
          <w:sz w:val="16"/>
        </w:rPr>
        <w:t xml:space="preserve"> (Professor of Sociology, York University of Toronto, Fuyuki, Constellations Volume 11, No 4, 2004).</w:t>
      </w:r>
      <w:r w:rsidRPr="000637A9">
        <w:rPr>
          <w:rStyle w:val="apple-converted-space"/>
          <w:rFonts w:cs="Arial"/>
          <w:color w:val="000000"/>
          <w:sz w:val="16"/>
        </w:rPr>
        <w:t> </w:t>
      </w:r>
    </w:p>
    <w:p w:rsidR="00E0434A" w:rsidRPr="000637A9" w:rsidRDefault="00E0434A" w:rsidP="00E0434A">
      <w:pPr>
        <w:pStyle w:val="card"/>
        <w:ind w:left="0"/>
        <w:rPr>
          <w:rStyle w:val="apple-converted-space"/>
          <w:rFonts w:cs="Arial"/>
          <w:color w:val="000000"/>
          <w:sz w:val="16"/>
        </w:rPr>
      </w:pPr>
    </w:p>
    <w:p w:rsidR="00E0434A" w:rsidRDefault="00E0434A" w:rsidP="00E0434A">
      <w:pPr>
        <w:pStyle w:val="card"/>
        <w:ind w:left="0"/>
        <w:rPr>
          <w:sz w:val="16"/>
        </w:rPr>
      </w:pPr>
      <w:r w:rsidRPr="000637A9">
        <w:rPr>
          <w:sz w:val="16"/>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34366C">
        <w:rPr>
          <w:rStyle w:val="underline"/>
          <w:rFonts w:eastAsia="MS Mincho"/>
          <w:highlight w:val="cyan"/>
        </w:rPr>
        <w:t>the</w:t>
      </w:r>
      <w:r w:rsidRPr="000637A9">
        <w:rPr>
          <w:sz w:val="16"/>
        </w:rPr>
        <w:t xml:space="preserve"> serious </w:t>
      </w:r>
      <w:r w:rsidRPr="0034366C">
        <w:rPr>
          <w:rStyle w:val="underline"/>
          <w:rFonts w:eastAsia="MS Mincho"/>
          <w:highlight w:val="cyan"/>
        </w:rPr>
        <w:t>perils</w:t>
      </w:r>
      <w:r w:rsidRPr="000637A9">
        <w:rPr>
          <w:sz w:val="16"/>
        </w:rPr>
        <w:t xml:space="preserve"> that </w:t>
      </w:r>
      <w:r w:rsidRPr="0034366C">
        <w:rPr>
          <w:rStyle w:val="underline"/>
          <w:rFonts w:eastAsia="MS Mincho"/>
          <w:highlight w:val="cyan"/>
        </w:rPr>
        <w:t>we face today</w:t>
      </w:r>
      <w:r w:rsidRPr="000637A9">
        <w:rPr>
          <w:sz w:val="16"/>
        </w:rPr>
        <w:t xml:space="preserve"> (e.g</w:t>
      </w:r>
      <w:r w:rsidRPr="008C2C07">
        <w:rPr>
          <w:u w:val="single"/>
        </w:rPr>
        <w:t xml:space="preserve">., </w:t>
      </w:r>
      <w:r w:rsidRPr="00B40902">
        <w:rPr>
          <w:highlight w:val="cyan"/>
          <w:u w:val="single"/>
        </w:rPr>
        <w:t>nuclear waste, climate change</w:t>
      </w:r>
      <w:r w:rsidRPr="000637A9">
        <w:rPr>
          <w:sz w:val="16"/>
        </w:rPr>
        <w:t xml:space="preserve">, global </w:t>
      </w:r>
      <w:r w:rsidRPr="00B40902">
        <w:rPr>
          <w:highlight w:val="cyan"/>
          <w:u w:val="single"/>
        </w:rPr>
        <w:t>terrorism, genocide</w:t>
      </w:r>
      <w:r w:rsidRPr="000637A9">
        <w:rPr>
          <w:sz w:val="16"/>
        </w:rPr>
        <w:t xml:space="preserve"> and civil </w:t>
      </w:r>
      <w:r w:rsidRPr="00B40902">
        <w:rPr>
          <w:highlight w:val="cyan"/>
          <w:u w:val="single"/>
        </w:rPr>
        <w:t xml:space="preserve">war) </w:t>
      </w:r>
      <w:r w:rsidRPr="00B40902">
        <w:rPr>
          <w:rStyle w:val="underline"/>
          <w:rFonts w:eastAsia="MS Mincho"/>
          <w:highlight w:val="cyan"/>
        </w:rPr>
        <w:t>demand</w:t>
      </w:r>
      <w:r w:rsidRPr="0034366C">
        <w:rPr>
          <w:rStyle w:val="underline"/>
          <w:rFonts w:eastAsia="MS Mincho"/>
        </w:rPr>
        <w:t xml:space="preserve"> complex, sustained, long-term </w:t>
      </w:r>
      <w:r w:rsidRPr="00B40902">
        <w:rPr>
          <w:rStyle w:val="underline"/>
          <w:rFonts w:eastAsia="MS Mincho"/>
          <w:highlight w:val="cyan"/>
        </w:rPr>
        <w:t>strategies of planning</w:t>
      </w:r>
      <w:r w:rsidRPr="0034366C">
        <w:rPr>
          <w:rStyle w:val="underline"/>
          <w:rFonts w:eastAsia="MS Mincho"/>
        </w:rPr>
        <w:t>, coordination, and execution</w:t>
      </w:r>
      <w:r w:rsidRPr="000637A9">
        <w:rPr>
          <w:sz w:val="16"/>
        </w:rPr>
        <w:t xml:space="preserve">. On the other hand, an examination of fatalism makes it readily apparent that </w:t>
      </w:r>
      <w:r w:rsidRPr="0034366C">
        <w:rPr>
          <w:rStyle w:val="underline"/>
          <w:rFonts w:eastAsia="MS Mincho"/>
          <w:highlight w:val="cyan"/>
        </w:rPr>
        <w:t>the idea</w:t>
      </w:r>
      <w:r w:rsidRPr="000637A9">
        <w:rPr>
          <w:sz w:val="16"/>
        </w:rPr>
        <w:t xml:space="preserve"> that </w:t>
      </w:r>
      <w:r w:rsidRPr="0034366C">
        <w:rPr>
          <w:rStyle w:val="underline"/>
          <w:rFonts w:eastAsia="MS Mincho"/>
          <w:highlight w:val="cyan"/>
        </w:rPr>
        <w:t>humankind is doomed from the outset puts off any attempt to minimize risks</w:t>
      </w:r>
      <w:r w:rsidRPr="000637A9">
        <w:rPr>
          <w:sz w:val="16"/>
        </w:rPr>
        <w:t xml:space="preserve"> for our successors, </w:t>
      </w:r>
      <w:r w:rsidRPr="00380F2F">
        <w:rPr>
          <w:sz w:val="16"/>
        </w:rPr>
        <w:t xml:space="preserve">essentially </w:t>
      </w:r>
      <w:r w:rsidRPr="00380F2F">
        <w:rPr>
          <w:rStyle w:val="underline"/>
          <w:rFonts w:eastAsia="MS Mincho"/>
        </w:rPr>
        <w:t xml:space="preserve">condemning them to face cataclysms unprepared. An </w:t>
      </w:r>
      <w:r w:rsidRPr="0034366C">
        <w:rPr>
          <w:rStyle w:val="underline"/>
          <w:rFonts w:eastAsia="MS Mincho"/>
          <w:highlight w:val="cyan"/>
        </w:rPr>
        <w:t>a priori pessimism is</w:t>
      </w:r>
      <w:r w:rsidRPr="0034366C">
        <w:rPr>
          <w:rStyle w:val="underline"/>
          <w:rFonts w:eastAsia="MS Mincho"/>
        </w:rPr>
        <w:t xml:space="preserve"> also </w:t>
      </w:r>
      <w:r w:rsidRPr="0034366C">
        <w:rPr>
          <w:rStyle w:val="underline"/>
          <w:rFonts w:eastAsia="MS Mincho"/>
          <w:highlight w:val="cyan"/>
        </w:rPr>
        <w:t>unsustainable</w:t>
      </w:r>
      <w:r w:rsidRPr="000637A9">
        <w:rPr>
          <w:sz w:val="16"/>
        </w:rPr>
        <w:t xml:space="preserve"> given the fact that </w:t>
      </w:r>
      <w:r w:rsidRPr="0034366C">
        <w:rPr>
          <w:rStyle w:val="underline"/>
          <w:rFonts w:eastAsia="MS Mincho"/>
          <w:highlight w:val="cyan"/>
        </w:rPr>
        <w:t>long-term preventive action has had</w:t>
      </w:r>
      <w:r w:rsidRPr="0034366C">
        <w:rPr>
          <w:rStyle w:val="underline"/>
          <w:rFonts w:eastAsia="MS Mincho"/>
        </w:rPr>
        <w:t xml:space="preserve"> (and will continue to have) appreciable </w:t>
      </w:r>
      <w:r w:rsidRPr="0034366C">
        <w:rPr>
          <w:rStyle w:val="underline"/>
          <w:rFonts w:eastAsia="MS Mincho"/>
          <w:highlight w:val="cyan"/>
        </w:rPr>
        <w:t>beneficial effects</w:t>
      </w:r>
      <w:r w:rsidRPr="000637A9">
        <w:rPr>
          <w:sz w:val="16"/>
        </w:rPr>
        <w:t xml:space="preserve">; the examples of </w:t>
      </w:r>
      <w:r w:rsidRPr="0034366C">
        <w:rPr>
          <w:rStyle w:val="underline"/>
          <w:rFonts w:eastAsia="MS Mincho"/>
          <w:highlight w:val="cyan"/>
        </w:rPr>
        <w:t>medical research</w:t>
      </w:r>
      <w:r w:rsidRPr="000637A9">
        <w:rPr>
          <w:sz w:val="16"/>
        </w:rPr>
        <w:t xml:space="preserve">, the </w:t>
      </w:r>
      <w:r w:rsidRPr="0034366C">
        <w:rPr>
          <w:rStyle w:val="underline"/>
          <w:rFonts w:eastAsia="MS Mincho"/>
          <w:highlight w:val="cyan"/>
        </w:rPr>
        <w:t xml:space="preserve">welfare </w:t>
      </w:r>
      <w:r w:rsidRPr="0034366C">
        <w:rPr>
          <w:rStyle w:val="underline"/>
          <w:rFonts w:eastAsia="MS Mincho"/>
        </w:rPr>
        <w:t xml:space="preserve">state, </w:t>
      </w:r>
      <w:r w:rsidRPr="0034366C">
        <w:rPr>
          <w:rStyle w:val="underline"/>
          <w:rFonts w:eastAsia="MS Mincho"/>
          <w:highlight w:val="cyan"/>
        </w:rPr>
        <w:t>international</w:t>
      </w:r>
      <w:r w:rsidRPr="0034366C">
        <w:rPr>
          <w:rStyle w:val="underline"/>
          <w:rFonts w:eastAsia="MS Mincho"/>
        </w:rPr>
        <w:t xml:space="preserve"> humanitarian </w:t>
      </w:r>
      <w:r w:rsidRPr="0034366C">
        <w:rPr>
          <w:rStyle w:val="underline"/>
          <w:rFonts w:eastAsia="MS Mincho"/>
          <w:highlight w:val="cyan"/>
        </w:rPr>
        <w:t>law</w:t>
      </w:r>
      <w:r w:rsidRPr="000637A9">
        <w:rPr>
          <w:sz w:val="16"/>
        </w:rPr>
        <w:t xml:space="preserve">, as well as </w:t>
      </w:r>
      <w:r w:rsidRPr="0034366C">
        <w:rPr>
          <w:rStyle w:val="underline"/>
          <w:rFonts w:eastAsia="MS Mincho"/>
        </w:rPr>
        <w:t xml:space="preserve">strict </w:t>
      </w:r>
      <w:r w:rsidRPr="0034366C">
        <w:rPr>
          <w:rStyle w:val="underline"/>
          <w:rFonts w:eastAsia="MS Mincho"/>
          <w:highlight w:val="cyan"/>
        </w:rPr>
        <w:t>environmental regulations</w:t>
      </w:r>
      <w:r w:rsidRPr="000637A9">
        <w:rPr>
          <w:sz w:val="16"/>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B40902">
        <w:rPr>
          <w:rStyle w:val="underline"/>
          <w:rFonts w:eastAsia="MS Mincho"/>
          <w:highlight w:val="cyan"/>
        </w:rPr>
        <w:t>individuals can assess</w:t>
      </w:r>
      <w:r w:rsidRPr="000637A9">
        <w:rPr>
          <w:sz w:val="16"/>
        </w:rPr>
        <w:t xml:space="preserve"> the remaining </w:t>
      </w:r>
      <w:r w:rsidRPr="0034366C">
        <w:rPr>
          <w:rStyle w:val="underline"/>
          <w:rFonts w:eastAsia="MS Mincho"/>
        </w:rPr>
        <w:t xml:space="preserve">legitimate </w:t>
      </w:r>
      <w:r w:rsidRPr="00B40902">
        <w:rPr>
          <w:rStyle w:val="underline"/>
          <w:rFonts w:eastAsia="MS Mincho"/>
          <w:highlight w:val="cyan"/>
        </w:rPr>
        <w:t>catastrophic scenarios through</w:t>
      </w:r>
      <w:r w:rsidRPr="000637A9">
        <w:rPr>
          <w:sz w:val="16"/>
        </w:rPr>
        <w:t xml:space="preserve"> the lens of genealogical </w:t>
      </w:r>
      <w:r w:rsidRPr="00B40902">
        <w:rPr>
          <w:rStyle w:val="underline"/>
          <w:rFonts w:eastAsia="MS Mincho"/>
          <w:highlight w:val="cyan"/>
        </w:rPr>
        <w:t>mappings of the future</w:t>
      </w:r>
      <w:r w:rsidRPr="0034366C">
        <w:rPr>
          <w:rStyle w:val="underline"/>
          <w:rFonts w:eastAsia="MS Mincho"/>
        </w:rPr>
        <w:t xml:space="preserve">. </w:t>
      </w:r>
      <w:r w:rsidRPr="000637A9">
        <w:rPr>
          <w:sz w:val="16"/>
        </w:rPr>
        <w:t xml:space="preserve">Hence, </w:t>
      </w:r>
      <w:r w:rsidRPr="00B40902">
        <w:rPr>
          <w:rStyle w:val="underline"/>
          <w:rFonts w:eastAsia="MS Mincho"/>
          <w:highlight w:val="cyan"/>
        </w:rPr>
        <w:t>our</w:t>
      </w:r>
      <w:r w:rsidRPr="0034366C">
        <w:rPr>
          <w:rStyle w:val="underline"/>
          <w:rFonts w:eastAsia="MS Mincho"/>
        </w:rPr>
        <w:t xml:space="preserve"> first duty </w:t>
      </w:r>
      <w:r w:rsidRPr="00B40902">
        <w:rPr>
          <w:rStyle w:val="underline"/>
          <w:rFonts w:eastAsia="MS Mincho"/>
          <w:highlight w:val="cyan"/>
        </w:rPr>
        <w:t>consists in addressing</w:t>
      </w:r>
      <w:r w:rsidRPr="0034366C">
        <w:rPr>
          <w:rStyle w:val="underline"/>
          <w:rFonts w:eastAsia="MS Mincho"/>
        </w:rPr>
        <w:t xml:space="preserve"> the present-</w:t>
      </w:r>
      <w:r w:rsidRPr="00B40902">
        <w:rPr>
          <w:rStyle w:val="underline"/>
          <w:rFonts w:eastAsia="MS Mincho"/>
        </w:rPr>
        <w:t xml:space="preserve">day </w:t>
      </w:r>
      <w:r w:rsidRPr="00B40902">
        <w:rPr>
          <w:rStyle w:val="underline"/>
          <w:rFonts w:eastAsia="MS Mincho"/>
          <w:highlight w:val="cyan"/>
        </w:rPr>
        <w:t>causes of eventual perils</w:t>
      </w:r>
      <w:r w:rsidRPr="00B40902">
        <w:rPr>
          <w:rStyle w:val="underline"/>
          <w:rFonts w:eastAsia="MS Mincho"/>
        </w:rPr>
        <w:t>, ensuring</w:t>
      </w:r>
      <w:r w:rsidRPr="00B40902">
        <w:rPr>
          <w:sz w:val="16"/>
        </w:rPr>
        <w:t xml:space="preserve"> that</w:t>
      </w:r>
      <w:r w:rsidRPr="000637A9">
        <w:rPr>
          <w:sz w:val="16"/>
        </w:rPr>
        <w:t xml:space="preserve"> </w:t>
      </w:r>
      <w:r w:rsidRPr="0034366C">
        <w:rPr>
          <w:rStyle w:val="underline"/>
          <w:rFonts w:eastAsia="MS Mincho"/>
        </w:rPr>
        <w:t>the paths we decide upon do not contract</w:t>
      </w:r>
      <w:r w:rsidRPr="000637A9">
        <w:rPr>
          <w:sz w:val="16"/>
        </w:rPr>
        <w:t xml:space="preserve"> the range of options available for our </w:t>
      </w:r>
      <w:r w:rsidRPr="0034366C">
        <w:rPr>
          <w:rStyle w:val="underline"/>
          <w:rFonts w:eastAsia="MS Mincho"/>
        </w:rPr>
        <w:t>posterity</w:t>
      </w:r>
      <w:r w:rsidRPr="000637A9">
        <w:rPr>
          <w:sz w:val="16"/>
        </w:rPr>
        <w:t xml:space="preserve">.42 Just as importantly, the practice of genealogically inspired farsightedness nurtures the project of an autonomous future, one that is socially self-instituting. In so doing, we can acknowledge </w:t>
      </w:r>
      <w:r w:rsidRPr="00380F2F">
        <w:rPr>
          <w:sz w:val="16"/>
        </w:rPr>
        <w:t xml:space="preserve">that </w:t>
      </w:r>
      <w:r w:rsidRPr="00380F2F">
        <w:rPr>
          <w:rStyle w:val="underline"/>
          <w:rFonts w:eastAsia="MS Mincho"/>
        </w:rPr>
        <w:t>the future is a human creation instead of the product of metaphysical and extra-social forces</w:t>
      </w:r>
      <w:r w:rsidRPr="00380F2F">
        <w:rPr>
          <w:sz w:val="16"/>
        </w:rPr>
        <w:t xml:space="preserve"> (god, </w:t>
      </w:r>
      <w:r w:rsidRPr="00380F2F">
        <w:rPr>
          <w:u w:val="single"/>
        </w:rPr>
        <w:t>nature, destiny</w:t>
      </w:r>
      <w:r w:rsidRPr="00B40902">
        <w:rPr>
          <w:u w:val="single"/>
        </w:rPr>
        <w:t>, etc</w:t>
      </w:r>
      <w:r w:rsidRPr="00B40902">
        <w:rPr>
          <w:sz w:val="16"/>
        </w:rPr>
        <w:t xml:space="preserve">.), and </w:t>
      </w:r>
      <w:r w:rsidRPr="00B40902">
        <w:rPr>
          <w:rStyle w:val="underline"/>
          <w:rFonts w:eastAsia="MS Mincho"/>
        </w:rPr>
        <w:t>begin to reflect upon and delib</w:t>
      </w:r>
      <w:r w:rsidRPr="0034366C">
        <w:rPr>
          <w:rStyle w:val="underline"/>
          <w:rFonts w:eastAsia="MS Mincho"/>
        </w:rPr>
        <w:t>erate about</w:t>
      </w:r>
      <w:r w:rsidRPr="000637A9">
        <w:rPr>
          <w:sz w:val="16"/>
        </w:rPr>
        <w:t xml:space="preserve"> the kind of </w:t>
      </w:r>
      <w:r w:rsidRPr="0034366C">
        <w:rPr>
          <w:rStyle w:val="underline"/>
          <w:rFonts w:eastAsia="MS Mincho"/>
        </w:rPr>
        <w:t>legacy we want to leave</w:t>
      </w:r>
      <w:r w:rsidRPr="000637A9">
        <w:rPr>
          <w:sz w:val="16"/>
        </w:rPr>
        <w:t xml:space="preserve"> for those who will </w:t>
      </w:r>
      <w:r w:rsidRPr="00AB085E">
        <w:rPr>
          <w:sz w:val="16"/>
        </w:rPr>
        <w:t xml:space="preserve">follow us. </w:t>
      </w:r>
      <w:r w:rsidRPr="00AB085E">
        <w:rPr>
          <w:rStyle w:val="underline"/>
          <w:rFonts w:eastAsia="MS Mincho"/>
        </w:rPr>
        <w:t>Participants in global civil society</w:t>
      </w:r>
      <w:r w:rsidRPr="00AB085E">
        <w:rPr>
          <w:sz w:val="16"/>
        </w:rPr>
        <w:t xml:space="preserve"> can then </w:t>
      </w:r>
      <w:r w:rsidRPr="00AB085E">
        <w:rPr>
          <w:rStyle w:val="underline"/>
          <w:rFonts w:eastAsia="MS Mincho"/>
        </w:rPr>
        <w:t>take</w:t>
      </w:r>
      <w:r w:rsidRPr="00AB085E">
        <w:rPr>
          <w:sz w:val="16"/>
        </w:rPr>
        <w:t xml:space="preserve"> – and in many instances have already taken – a </w:t>
      </w:r>
      <w:r w:rsidRPr="00AB085E">
        <w:rPr>
          <w:rStyle w:val="underline"/>
          <w:rFonts w:eastAsia="MS Mincho"/>
        </w:rPr>
        <w:t>further step by committing themselves to</w:t>
      </w:r>
      <w:r w:rsidRPr="00AB085E">
        <w:rPr>
          <w:sz w:val="16"/>
        </w:rPr>
        <w:t xml:space="preserve"> socio-political </w:t>
      </w:r>
      <w:r w:rsidRPr="00AB085E">
        <w:rPr>
          <w:rStyle w:val="underline"/>
          <w:rFonts w:eastAsia="MS Mincho"/>
        </w:rPr>
        <w:t>struggles forging a world order that</w:t>
      </w:r>
      <w:r w:rsidRPr="00AB085E">
        <w:rPr>
          <w:sz w:val="16"/>
        </w:rPr>
        <w:t xml:space="preserve">, aside from </w:t>
      </w:r>
      <w:r w:rsidRPr="00AB085E">
        <w:rPr>
          <w:rStyle w:val="underline"/>
          <w:rFonts w:eastAsia="MS Mincho"/>
        </w:rPr>
        <w:t>not jeopardizing human and environmental survival</w:t>
      </w:r>
      <w:r w:rsidRPr="00AB085E">
        <w:rPr>
          <w:sz w:val="16"/>
        </w:rPr>
        <w:t>, i</w:t>
      </w:r>
      <w:r w:rsidRPr="000637A9">
        <w:rPr>
          <w:sz w:val="16"/>
        </w:rPr>
        <w:t xml:space="preserve">s designed to rectify the sources of transnational injustice that will continue to inflict needless suffering upon future generations if left unchallenged. </w:t>
      </w:r>
    </w:p>
    <w:p w:rsidR="00E0434A" w:rsidRDefault="00E0434A" w:rsidP="00E0434A">
      <w:pPr>
        <w:pStyle w:val="Heading4"/>
      </w:pPr>
      <w:r>
        <w:t xml:space="preserve">Even if predictions aren’t perfect acting on relative confidence of scenarios materializing is good---the alt is etiher political paralysis or pure reaction </w:t>
      </w:r>
    </w:p>
    <w:p w:rsidR="00E0434A" w:rsidRDefault="00E0434A" w:rsidP="00E0434A">
      <w:r>
        <w:rPr>
          <w:b/>
        </w:rPr>
        <w:t>Ulfelder 11</w:t>
      </w:r>
      <w: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E0434A" w:rsidRDefault="00E0434A" w:rsidP="00E0434A">
      <w:pPr>
        <w:rPr>
          <w:sz w:val="16"/>
        </w:rPr>
      </w:pPr>
      <w:r>
        <w:rPr>
          <w:sz w:val="16"/>
        </w:rPr>
        <w:t xml:space="preserve">If this is the best we can do, then what’s the point? Well, consider the alternatives. For starters, </w:t>
      </w:r>
      <w:r>
        <w:rPr>
          <w:rStyle w:val="StyleBoldUnderline"/>
          <w:highlight w:val="yellow"/>
        </w:rPr>
        <w:t>we might decide to skip</w:t>
      </w:r>
      <w:r>
        <w:rPr>
          <w:sz w:val="16"/>
        </w:rPr>
        <w:t xml:space="preserve"> statistical </w:t>
      </w:r>
      <w:r>
        <w:rPr>
          <w:rStyle w:val="StyleBoldUnderline"/>
          <w:highlight w:val="yellow"/>
        </w:rPr>
        <w:t>forecasting</w:t>
      </w:r>
      <w:r>
        <w:rPr>
          <w:rStyle w:val="StyleBoldUnderline"/>
        </w:rPr>
        <w:t xml:space="preserve"> altogether and</w:t>
      </w:r>
      <w:r>
        <w:rPr>
          <w:sz w:val="16"/>
        </w:rPr>
        <w:t xml:space="preserve"> </w:t>
      </w:r>
      <w:r>
        <w:rPr>
          <w:rStyle w:val="StyleBoldUnderline"/>
        </w:rPr>
        <w:t>just target our interventions at cases identified by expert judgment as likely onsets</w:t>
      </w:r>
      <w:r>
        <w:rPr>
          <w:sz w:val="16"/>
        </w:rPr>
        <w:t xml:space="preserve">. </w:t>
      </w:r>
      <w:r>
        <w:rPr>
          <w:rStyle w:val="StyleBoldUnderline"/>
          <w:highlight w:val="yellow"/>
        </w:rPr>
        <w:t>Unfortunately</w:t>
      </w:r>
      <w:r>
        <w:rPr>
          <w:sz w:val="16"/>
          <w:highlight w:val="yellow"/>
        </w:rPr>
        <w:t xml:space="preserve">, </w:t>
      </w:r>
      <w:r>
        <w:rPr>
          <w:rStyle w:val="StyleBoldUnderline"/>
          <w:highlight w:val="yellow"/>
        </w:rPr>
        <w:t>those</w:t>
      </w:r>
      <w:r>
        <w:rPr>
          <w:sz w:val="16"/>
        </w:rPr>
        <w:t xml:space="preserve"> expert </w:t>
      </w:r>
      <w:r>
        <w:rPr>
          <w:rStyle w:val="StyleBoldUnderline"/>
          <w:highlight w:val="yellow"/>
        </w:rPr>
        <w:t>judgments are</w:t>
      </w:r>
      <w:r>
        <w:rPr>
          <w:rStyle w:val="StyleBoldUnderline"/>
        </w:rPr>
        <w:t xml:space="preserve"> probably </w:t>
      </w:r>
      <w:r>
        <w:rPr>
          <w:rStyle w:val="StyleBoldUnderline"/>
          <w:highlight w:val="yellow"/>
        </w:rPr>
        <w:t>going to be an even less reliable guide</w:t>
      </w:r>
      <w:r>
        <w:rPr>
          <w:rStyle w:val="StyleBoldUnderline"/>
        </w:rPr>
        <w:t xml:space="preserve"> </w:t>
      </w:r>
      <w:r>
        <w:rPr>
          <w:rStyle w:val="StyleBoldUnderline"/>
          <w:highlight w:val="yellow"/>
        </w:rPr>
        <w:t>than our</w:t>
      </w:r>
      <w:r>
        <w:rPr>
          <w:rStyle w:val="StyleBoldUnderline"/>
        </w:rPr>
        <w:t xml:space="preserve"> statistical </w:t>
      </w:r>
      <w:r>
        <w:rPr>
          <w:rStyle w:val="StyleBoldUnderline"/>
          <w:highlight w:val="yellow"/>
        </w:rPr>
        <w:t>forecasts, so this “solution” only exacerbates our problem</w:t>
      </w:r>
      <w:r>
        <w:rPr>
          <w:sz w:val="16"/>
        </w:rPr>
        <w:t>.</w:t>
      </w:r>
    </w:p>
    <w:p w:rsidR="00E0434A" w:rsidRDefault="00E0434A" w:rsidP="00E0434A">
      <w:pPr>
        <w:rPr>
          <w:sz w:val="16"/>
        </w:rPr>
      </w:pPr>
      <w:r>
        <w:rPr>
          <w:rStyle w:val="StyleBoldUnderline"/>
          <w:highlight w:val="yellow"/>
        </w:rPr>
        <w:t>Alternatively</w:t>
      </w:r>
      <w:r>
        <w:rPr>
          <w:sz w:val="16"/>
          <w:highlight w:val="yellow"/>
        </w:rPr>
        <w:t xml:space="preserve">, </w:t>
      </w:r>
      <w:r>
        <w:rPr>
          <w:rStyle w:val="StyleBoldUnderline"/>
          <w:highlight w:val="yellow"/>
        </w:rPr>
        <w:t>we could take no</w:t>
      </w:r>
      <w:r>
        <w:rPr>
          <w:rStyle w:val="StyleBoldUnderline"/>
        </w:rPr>
        <w:t xml:space="preserve"> preventive </w:t>
      </w:r>
      <w:r>
        <w:rPr>
          <w:rStyle w:val="StyleBoldUnderline"/>
          <w:highlight w:val="yellow"/>
        </w:rPr>
        <w:t>action</w:t>
      </w:r>
      <w:r>
        <w:rPr>
          <w:rStyle w:val="StyleBoldUnderline"/>
        </w:rPr>
        <w:t xml:space="preserve"> and just respond to events as they occur</w:t>
      </w:r>
      <w:r>
        <w:rPr>
          <w:sz w:val="16"/>
        </w:rPr>
        <w:t>.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w:t>
      </w:r>
    </w:p>
    <w:p w:rsidR="00E0434A" w:rsidRDefault="00E0434A" w:rsidP="00E0434A">
      <w:pPr>
        <w:rPr>
          <w:rStyle w:val="StyleBoldUnderline"/>
        </w:rPr>
      </w:pPr>
      <w:r>
        <w:rPr>
          <w:sz w:val="16"/>
        </w:rPr>
        <w:t xml:space="preserve">If, however, any of those last statements are false–if responding to crises already underway is very costly, or if preventive action is (relatively) cheap and sometimes effective–then </w:t>
      </w:r>
      <w:r>
        <w:rPr>
          <w:rStyle w:val="StyleBoldUnderline"/>
          <w:highlight w:val="yellow"/>
        </w:rPr>
        <w:t>we have an</w:t>
      </w:r>
      <w:r>
        <w:rPr>
          <w:rStyle w:val="StyleBoldUnderline"/>
        </w:rPr>
        <w:t xml:space="preserve"> </w:t>
      </w:r>
      <w:r>
        <w:rPr>
          <w:rStyle w:val="StyleBoldUnderline"/>
          <w:highlight w:val="yellow"/>
        </w:rPr>
        <w:t>incentive to use forecasts to help guide</w:t>
      </w:r>
      <w:r>
        <w:rPr>
          <w:rStyle w:val="StyleBoldUnderline"/>
        </w:rPr>
        <w:t xml:space="preserve"> that </w:t>
      </w:r>
      <w:r>
        <w:rPr>
          <w:rStyle w:val="StyleBoldUnderline"/>
          <w:highlight w:val="yellow"/>
        </w:rPr>
        <w:t>action, in spite of</w:t>
      </w:r>
      <w:r>
        <w:rPr>
          <w:rStyle w:val="StyleBoldUnderline"/>
        </w:rPr>
        <w:t xml:space="preserve"> the lingering </w:t>
      </w:r>
      <w:r>
        <w:rPr>
          <w:rStyle w:val="StyleBoldUnderline"/>
          <w:highlight w:val="yellow"/>
        </w:rPr>
        <w:t>uncertainty about exactly</w:t>
      </w:r>
      <w:r>
        <w:rPr>
          <w:rStyle w:val="StyleBoldUnderline"/>
        </w:rPr>
        <w:t xml:space="preserve"> where and </w:t>
      </w:r>
      <w:r>
        <w:rPr>
          <w:rStyle w:val="StyleBoldUnderline"/>
          <w:highlight w:val="yellow"/>
        </w:rPr>
        <w:t>when those crises will occur</w:t>
      </w:r>
      <w:r>
        <w:rPr>
          <w:rStyle w:val="StyleBoldUnderline"/>
        </w:rPr>
        <w:t>.</w:t>
      </w:r>
    </w:p>
    <w:p w:rsidR="00E0434A" w:rsidRDefault="00E0434A" w:rsidP="00E0434A">
      <w:pPr>
        <w:rPr>
          <w:rStyle w:val="StyleBoldUnderline"/>
        </w:rPr>
      </w:pPr>
      <w:r>
        <w:rPr>
          <w:rStyle w:val="StyleBoldUnderline"/>
        </w:rPr>
        <w:t>Even in situations where preventive action isn’t feasible or desirable</w:t>
      </w:r>
      <w:r>
        <w:rPr>
          <w:sz w:val="16"/>
        </w:rPr>
        <w:t xml:space="preserve">, </w:t>
      </w:r>
      <w:r>
        <w:rPr>
          <w:rStyle w:val="StyleBoldUnderline"/>
          <w:highlight w:val="yellow"/>
        </w:rPr>
        <w:t>reasonably accurate forecasts can still be useful if they spur</w:t>
      </w:r>
      <w:r>
        <w:rPr>
          <w:rStyle w:val="StyleBoldUnderline"/>
        </w:rPr>
        <w:t xml:space="preserve"> interested </w:t>
      </w:r>
      <w:r>
        <w:rPr>
          <w:rStyle w:val="StyleBoldUnderline"/>
          <w:highlight w:val="yellow"/>
        </w:rPr>
        <w:t>observers to plan</w:t>
      </w:r>
      <w:r>
        <w:rPr>
          <w:sz w:val="16"/>
        </w:rPr>
        <w:t xml:space="preserve"> </w:t>
      </w:r>
      <w:r>
        <w:rPr>
          <w:rStyle w:val="StyleBoldUnderline"/>
          <w:highlight w:val="yellow"/>
        </w:rPr>
        <w:t>for contingencies they otherwise might not have considered</w:t>
      </w:r>
      <w:r>
        <w:rPr>
          <w:sz w:val="16"/>
        </w:rPr>
        <w:t xml:space="preserve">. </w:t>
      </w:r>
      <w:r>
        <w:rPr>
          <w:rStyle w:val="StyleBoldUnderline"/>
        </w:rPr>
        <w:t>For example, policy-makers in one country might be rooting for a dictatorship in another country</w:t>
      </w:r>
      <w:r>
        <w:rPr>
          <w:sz w:val="16"/>
        </w:rPr>
        <w:t xml:space="preserve"> </w:t>
      </w:r>
      <w:r>
        <w:rPr>
          <w:rStyle w:val="StyleBoldUnderline"/>
        </w:rPr>
        <w:t>to fall but still fail to plan for that event because they don’t expect it to happen any time soon</w:t>
      </w:r>
      <w:r>
        <w:rPr>
          <w:sz w:val="16"/>
        </w:rPr>
        <w:t xml:space="preserve">. </w:t>
      </w:r>
      <w:r>
        <w:rPr>
          <w:rStyle w:val="StyleBoldUnderline"/>
          <w:highlight w:val="yellow"/>
        </w:rPr>
        <w:t>A forecasting model</w:t>
      </w:r>
      <w:r>
        <w:rPr>
          <w:rStyle w:val="StyleBoldUnderline"/>
        </w:rPr>
        <w:t xml:space="preserve"> which identifies that dictatorship as being at high</w:t>
      </w:r>
      <w:r>
        <w:rPr>
          <w:sz w:val="16"/>
        </w:rPr>
        <w:t xml:space="preserve"> or increasing risk </w:t>
      </w:r>
      <w:r>
        <w:rPr>
          <w:rStyle w:val="StyleBoldUnderline"/>
        </w:rPr>
        <w:t xml:space="preserve">of collapse </w:t>
      </w:r>
      <w:r>
        <w:rPr>
          <w:rStyle w:val="StyleBoldUnderline"/>
          <w:highlight w:val="yellow"/>
        </w:rPr>
        <w:t>might encourage</w:t>
      </w:r>
      <w:r>
        <w:rPr>
          <w:rStyle w:val="StyleBoldUnderline"/>
        </w:rPr>
        <w:t xml:space="preserve"> those </w:t>
      </w:r>
      <w:r>
        <w:rPr>
          <w:rStyle w:val="StyleBoldUnderline"/>
          <w:highlight w:val="yellow"/>
        </w:rPr>
        <w:t>policy-makers to reconsider their expectations and</w:t>
      </w:r>
      <w:r>
        <w:rPr>
          <w:rStyle w:val="StyleBoldUnderline"/>
        </w:rPr>
        <w:t xml:space="preserve">, in so doing, </w:t>
      </w:r>
      <w:r>
        <w:rPr>
          <w:rStyle w:val="StyleBoldUnderline"/>
          <w:highlight w:val="yellow"/>
        </w:rPr>
        <w:t>lead them to prepare better for that</w:t>
      </w:r>
      <w:r>
        <w:rPr>
          <w:rStyle w:val="StyleBoldUnderline"/>
        </w:rPr>
        <w:t xml:space="preserve"> </w:t>
      </w:r>
      <w:r>
        <w:rPr>
          <w:rStyle w:val="StyleBoldUnderline"/>
          <w:highlight w:val="yellow"/>
        </w:rPr>
        <w:t>event</w:t>
      </w:r>
      <w:r>
        <w:rPr>
          <w:rStyle w:val="StyleBoldUnderline"/>
        </w:rPr>
        <w:t>.</w:t>
      </w:r>
    </w:p>
    <w:p w:rsidR="00E0434A" w:rsidRDefault="00E0434A" w:rsidP="00E0434A">
      <w:pPr>
        <w:rPr>
          <w:color w:val="FF0000"/>
        </w:rPr>
      </w:pPr>
      <w:r>
        <w:rPr>
          <w:sz w:val="16"/>
        </w:rPr>
        <w:t xml:space="preserve">Where does that leave us? For me, the bottom line is this: </w:t>
      </w:r>
      <w:r>
        <w:rPr>
          <w:rStyle w:val="StyleBoldUnderline"/>
          <w:highlight w:val="yellow"/>
        </w:rPr>
        <w:t>even though forecasts</w:t>
      </w:r>
      <w:r>
        <w:rPr>
          <w:rStyle w:val="StyleBoldUnderline"/>
        </w:rPr>
        <w:t xml:space="preserve"> of political instability </w:t>
      </w:r>
      <w:r>
        <w:rPr>
          <w:rStyle w:val="StyleBoldUnderline"/>
          <w:highlight w:val="yellow"/>
        </w:rPr>
        <w:t>are never going to be</w:t>
      </w:r>
      <w:r>
        <w:rPr>
          <w:rStyle w:val="StyleBoldUnderline"/>
        </w:rPr>
        <w:t xml:space="preserve"> as </w:t>
      </w:r>
      <w:r>
        <w:rPr>
          <w:rStyle w:val="StyleBoldUnderline"/>
          <w:highlight w:val="yellow"/>
        </w:rPr>
        <w:t>precise</w:t>
      </w:r>
      <w:r>
        <w:rPr>
          <w:rStyle w:val="StyleBoldUnderline"/>
        </w:rPr>
        <w:t xml:space="preserve"> as we’d like, </w:t>
      </w:r>
      <w:r>
        <w:rPr>
          <w:rStyle w:val="StyleBoldUnderline"/>
          <w:highlight w:val="yellow"/>
        </w:rPr>
        <w:t>they can still be</w:t>
      </w:r>
      <w:r>
        <w:rPr>
          <w:rStyle w:val="StyleBoldUnderline"/>
        </w:rPr>
        <w:t xml:space="preserve"> </w:t>
      </w:r>
      <w:r>
        <w:rPr>
          <w:rStyle w:val="StyleBoldUnderline"/>
          <w:highlight w:val="yellow"/>
        </w:rPr>
        <w:t>accurate enough</w:t>
      </w:r>
      <w:r>
        <w:rPr>
          <w:rStyle w:val="StyleBoldUnderline"/>
        </w:rPr>
        <w:t xml:space="preserve"> to be helpful, </w:t>
      </w:r>
      <w:r>
        <w:rPr>
          <w:rStyle w:val="StyleBoldUnderline"/>
          <w:highlight w:val="yellow"/>
        </w:rPr>
        <w:t>as long as the events they predict</w:t>
      </w:r>
      <w:r>
        <w:rPr>
          <w:rStyle w:val="StyleBoldUnderline"/>
        </w:rPr>
        <w:t xml:space="preserve"> are ones for which prevention or preparation </w:t>
      </w:r>
      <w:r>
        <w:rPr>
          <w:rStyle w:val="StyleBoldUnderline"/>
          <w:highlight w:val="yellow"/>
        </w:rPr>
        <w:t>stand a decent chance of making a</w:t>
      </w:r>
      <w:r>
        <w:rPr>
          <w:rStyle w:val="StyleBoldUnderline"/>
        </w:rPr>
        <w:t xml:space="preserve"> (positive) </w:t>
      </w:r>
      <w:r>
        <w:rPr>
          <w:rStyle w:val="StyleBoldUnderline"/>
          <w:highlight w:val="yellow"/>
        </w:rPr>
        <w:t>difference</w:t>
      </w:r>
      <w:r>
        <w:rPr>
          <w:rStyle w:val="StyleBoldUnderline"/>
        </w:rPr>
        <w:t>.</w:t>
      </w:r>
      <w:r>
        <w:rPr>
          <w:color w:val="FF0000"/>
        </w:rPr>
        <w:t xml:space="preserve"> </w:t>
      </w:r>
    </w:p>
    <w:p w:rsidR="00E0434A" w:rsidRDefault="00E0434A" w:rsidP="00E0434A"/>
    <w:p w:rsidR="00E0434A" w:rsidRPr="00A75149" w:rsidRDefault="00E0434A" w:rsidP="00E0434A">
      <w:pPr>
        <w:pStyle w:val="Heading4"/>
      </w:pPr>
      <w:r w:rsidRPr="00A75149">
        <w:t>Predictions and scenario building are valuable for decision-making, even if they’re not perfect</w:t>
      </w:r>
    </w:p>
    <w:p w:rsidR="00E0434A" w:rsidRPr="00A75149" w:rsidRDefault="00E0434A" w:rsidP="00E0434A">
      <w:r w:rsidRPr="00A75149">
        <w:rPr>
          <w:b/>
        </w:rPr>
        <w:t>Garrett 12</w:t>
      </w:r>
      <w:r>
        <w:t xml:space="preserve"> [</w:t>
      </w:r>
      <w:r w:rsidRPr="00A75149">
        <w:t xml:space="preserve">Banning, In Search of Sand Piles and Butterflies, director of the Asia Program and Strategic Foresight Initiative at the Atlantic Council. </w:t>
      </w:r>
    </w:p>
    <w:p w:rsidR="00E0434A" w:rsidRPr="00A75149" w:rsidRDefault="00E0434A" w:rsidP="00E0434A">
      <w:r w:rsidRPr="00A75149">
        <w:t>http://www.acus.org/disruptive_change/search-sand-piles-and-butterflies</w:t>
      </w:r>
      <w:r>
        <w:t>]</w:t>
      </w:r>
    </w:p>
    <w:p w:rsidR="00E0434A" w:rsidRDefault="00E0434A" w:rsidP="00E0434A">
      <w:pPr>
        <w:rPr>
          <w:rStyle w:val="StyleBoldUnderline"/>
        </w:rPr>
      </w:pPr>
      <w:r>
        <w:t xml:space="preserve"> </w:t>
      </w:r>
    </w:p>
    <w:p w:rsidR="00E0434A" w:rsidRPr="00A75149" w:rsidRDefault="00E0434A" w:rsidP="00E0434A">
      <w:pPr>
        <w:rPr>
          <w:rFonts w:cs="Arial"/>
          <w:bCs/>
          <w:u w:val="single"/>
        </w:rPr>
      </w:pPr>
      <w:r>
        <w:rPr>
          <w:rStyle w:val="StyleBoldUnderline"/>
        </w:rPr>
        <w:t xml:space="preserve"> “Disruptive change” that produces “strategic shocks” has become an increasing concern for</w:t>
      </w:r>
      <w:r>
        <w:rPr>
          <w:sz w:val="16"/>
        </w:rPr>
        <w:t xml:space="preserve"> </w:t>
      </w:r>
      <w:r>
        <w:rPr>
          <w:rStyle w:val="StyleBoldUnderlin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rStyle w:val="StyleBoldUnderline"/>
        </w:rPr>
        <w:t>“Arab Spring.” These were all shocks to the international system, predictable perhaps in retrospect but predicted by very few experts or officials on the eve of their occurrence. This “</w:t>
      </w:r>
      <w:r>
        <w:rPr>
          <w:rStyle w:val="StyleBoldUnderline"/>
          <w:highlight w:val="green"/>
        </w:rPr>
        <w:t>failure” to predict specific strategic shocks does not mean</w:t>
      </w:r>
      <w:r>
        <w:rPr>
          <w:rStyle w:val="StyleBoldUnderline"/>
        </w:rPr>
        <w:t xml:space="preserve"> </w:t>
      </w:r>
      <w:r>
        <w:rPr>
          <w:rStyle w:val="StyleBoldUnderline"/>
          <w:highlight w:val="green"/>
        </w:rPr>
        <w:t>we should abandon efforts to foresee disruptive change</w:t>
      </w:r>
      <w:r>
        <w:rPr>
          <w:rStyle w:val="StyleBoldUnderline"/>
        </w:rPr>
        <w:t xml:space="preserve"> or look at all possible shocks as equally plausible. </w:t>
      </w:r>
      <w:r>
        <w:rPr>
          <w:rStyle w:val="StyleBoldUnderline"/>
          <w:highlight w:val="green"/>
        </w:rPr>
        <w:t>Most</w:t>
      </w:r>
      <w:r>
        <w:rPr>
          <w:rStyle w:val="StyleBoldUnderline"/>
        </w:rPr>
        <w:t xml:space="preserve"> strategic shocks </w:t>
      </w:r>
      <w:r>
        <w:rPr>
          <w:rStyle w:val="StyleBoldUnderline"/>
          <w:highlight w:val="green"/>
        </w:rPr>
        <w:t>do not “come out of the blue.” We can understand and project</w:t>
      </w:r>
      <w:r>
        <w:rPr>
          <w:rStyle w:val="StyleBoldUnderline"/>
        </w:rPr>
        <w:t xml:space="preserve"> long-term global </w:t>
      </w:r>
      <w:r>
        <w:rPr>
          <w:rStyle w:val="StyleBoldUnderline"/>
          <w:highlight w:val="green"/>
        </w:rPr>
        <w:t>trends</w:t>
      </w:r>
      <w:r>
        <w:rPr>
          <w:rStyle w:val="StyleBoldUnderline"/>
        </w:rPr>
        <w:t xml:space="preserve"> and foresee at least some of their potential effects, including potential shocks and disruptive change. </w:t>
      </w:r>
      <w:r>
        <w:rPr>
          <w:rStyle w:val="StyleBoldUnderline"/>
          <w:highlight w:val="green"/>
        </w:rPr>
        <w:t>We can construct alternative futures</w:t>
      </w:r>
      <w:r>
        <w:rPr>
          <w:sz w:val="16"/>
          <w:highlight w:val="green"/>
        </w:rPr>
        <w:t xml:space="preserve"> </w:t>
      </w:r>
      <w:r>
        <w:rPr>
          <w:rStyle w:val="StyleBoldUnderline"/>
          <w:highlight w:val="green"/>
        </w:rPr>
        <w:t>scenarios</w:t>
      </w:r>
      <w:r>
        <w:rPr>
          <w:sz w:val="16"/>
        </w:rPr>
        <w:t xml:space="preserve"> to envision potential change, including strategic shocks. Based on trends and scenarios, </w:t>
      </w:r>
      <w:r>
        <w:rPr>
          <w:rStyle w:val="StyleBoldUnderline"/>
        </w:rPr>
        <w:t>we can take actions to avert possible undesirable outcomes or limit the damage should they occur</w:t>
      </w:r>
      <w:r>
        <w:rPr>
          <w:sz w:val="16"/>
        </w:rPr>
        <w:t xml:space="preserve">. </w:t>
      </w:r>
      <w:r>
        <w:rPr>
          <w:rStyle w:val="StyleBoldUnderline"/>
        </w:rPr>
        <w:t>We can</w:t>
      </w:r>
      <w:r>
        <w:rPr>
          <w:sz w:val="16"/>
        </w:rPr>
        <w:t xml:space="preserve"> also </w:t>
      </w:r>
      <w:r>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Pr>
          <w:rStyle w:val="StyleBoldUnderline"/>
          <w:highlight w:val="green"/>
        </w:rPr>
        <w:t>This would include</w:t>
      </w:r>
      <w:r>
        <w:rPr>
          <w:rStyle w:val="StyleBoldUnderline"/>
        </w:rPr>
        <w:t xml:space="preserve"> such plausible possibilities as use of </w:t>
      </w:r>
      <w:r>
        <w:rPr>
          <w:rStyle w:val="StyleBoldUnderline"/>
          <w:highlight w:val="green"/>
        </w:rPr>
        <w:t>a nuclear device by terrorists or</w:t>
      </w:r>
      <w:r>
        <w:rPr>
          <w:rStyle w:val="StyleBoldUnderline"/>
        </w:rPr>
        <w:t xml:space="preserve"> the emergence of </w:t>
      </w:r>
      <w:r>
        <w:rPr>
          <w:rStyle w:val="StyleBoldUnderline"/>
          <w:highlight w:val="green"/>
        </w:rPr>
        <w:t>a</w:t>
      </w:r>
      <w:r>
        <w:rPr>
          <w:rStyle w:val="StyleBoldUnderline"/>
        </w:rPr>
        <w:t xml:space="preserve">n airborne human-to-human </w:t>
      </w:r>
      <w:r>
        <w:rPr>
          <w:rStyle w:val="StyleBoldUnderline"/>
          <w:highlight w:val="green"/>
        </w:rPr>
        <w:t>virus</w:t>
      </w:r>
      <w:r>
        <w:rPr>
          <w:rStyle w:val="StyleBoldUnderline"/>
        </w:rPr>
        <w:t xml:space="preserve"> that could kill millions. Such possible but not inevitable developments would not necessarily be the result of worsening long-term trends. </w:t>
      </w:r>
      <w:r>
        <w:rPr>
          <w:rStyle w:val="StyleBoldUnderline"/>
          <w:rFonts w:cs="Arial"/>
          <w:sz w:val="16"/>
        </w:rPr>
        <w:t>Like possible terrorist attacks</w:t>
      </w:r>
      <w:r>
        <w:rPr>
          <w:rStyle w:val="StyleBoldUnderline"/>
        </w:rPr>
        <w:t xml:space="preserve">, </w:t>
      </w:r>
      <w:r>
        <w:rPr>
          <w:rStyle w:val="StyleBoldUnderline"/>
          <w:highlight w:val="green"/>
        </w:rPr>
        <w:t>governments need to</w:t>
      </w:r>
      <w:r>
        <w:rPr>
          <w:rStyle w:val="StyleBoldUnderline"/>
        </w:rPr>
        <w:t xml:space="preserve"> try to </w:t>
      </w:r>
      <w:r>
        <w:rPr>
          <w:rStyle w:val="StyleBoldUnderline"/>
          <w:highlight w:val="green"/>
        </w:rPr>
        <w:t>prepare for</w:t>
      </w:r>
      <w:r>
        <w:rPr>
          <w:rStyle w:val="StyleBoldUnderline"/>
        </w:rPr>
        <w:t xml:space="preserve"> such possible </w:t>
      </w:r>
      <w:r>
        <w:rPr>
          <w:rStyle w:val="StyleBoldUnderline"/>
          <w:highlight w:val="green"/>
        </w:rPr>
        <w:t>catastrophes</w:t>
      </w:r>
      <w:r>
        <w:rPr>
          <w:rStyle w:val="StyleBoldUnderlin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StyleBoldUnderline"/>
        </w:rPr>
        <w:t>We need to look for the “sand piles” that the trends are building and are subject to collapse at some point</w:t>
      </w:r>
      <w:r>
        <w:rPr>
          <w:sz w:val="16"/>
        </w:rPr>
        <w:t xml:space="preserve"> </w:t>
      </w:r>
      <w:r>
        <w:rPr>
          <w:rStyle w:val="StyleBoldUnderline"/>
        </w:rPr>
        <w:t>with an additional but indeterminable additional “grain of sand” and identify the potential for the sudden appearance of “butterflies” that might flap their wings and set off hurricanes</w:t>
      </w:r>
      <w:r>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StyleBoldUnderline"/>
        </w:rPr>
        <w:t>the metaphors are mixed, but the butterfly’s delicate flapping destabilized the sand piles</w:t>
      </w:r>
      <w:r>
        <w:rPr>
          <w:sz w:val="16"/>
        </w:rPr>
        <w:t xml:space="preserve"> (of rising food prices, unemployed students, corrupt government, etc.) that </w:t>
      </w:r>
      <w:r>
        <w:rPr>
          <w:rStyle w:val="StyleBoldUnderline"/>
        </w:rPr>
        <w:t>had been building in Tunisia, Egypt, and much of the region.</w:t>
      </w:r>
      <w:r>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rStyle w:val="StyleBoldUnderlin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rStyle w:val="StyleBoldUnderline"/>
        </w:rPr>
        <w:t xml:space="preserve">For example, it </w:t>
      </w:r>
      <w:r>
        <w:rPr>
          <w:rStyle w:val="StyleBoldUnderline"/>
          <w:highlight w:val="green"/>
        </w:rPr>
        <w:t>is</w:t>
      </w:r>
      <w:r>
        <w:rPr>
          <w:sz w:val="16"/>
          <w:highlight w:val="green"/>
        </w:rPr>
        <w:t xml:space="preserve"> </w:t>
      </w:r>
      <w:r>
        <w:rPr>
          <w:rStyle w:val="StyleBoldUnderline"/>
          <w:highlight w:val="green"/>
        </w:rPr>
        <w:t>a useful to assess</w:t>
      </w:r>
      <w:r>
        <w:rPr>
          <w:rStyle w:val="StyleBoldUnderline"/>
        </w:rPr>
        <w:t xml:space="preserve"> the implications if the </w:t>
      </w:r>
      <w:r>
        <w:rPr>
          <w:rStyle w:val="StyleBoldUnderline"/>
          <w:highlight w:val="green"/>
        </w:rPr>
        <w:t>GDPs</w:t>
      </w:r>
      <w:r>
        <w:rPr>
          <w:rStyle w:val="StyleBoldUnderline"/>
        </w:rPr>
        <w:t xml:space="preserve"> of these three countries each grew at currently projected average rates – </w:t>
      </w:r>
      <w:r>
        <w:rPr>
          <w:rStyle w:val="StyleBoldUnderline"/>
          <w:highlight w:val="green"/>
        </w:rPr>
        <w:t>even if one understands</w:t>
      </w:r>
      <w:r>
        <w:rPr>
          <w:rStyle w:val="StyleBoldUnderline"/>
        </w:rPr>
        <w:t xml:space="preserve"> that there are </w:t>
      </w:r>
      <w:r>
        <w:rPr>
          <w:rStyle w:val="StyleBoldUnderline"/>
          <w:highlight w:val="green"/>
        </w:rPr>
        <w:t>many factors that can</w:t>
      </w:r>
      <w:r>
        <w:rPr>
          <w:rStyle w:val="StyleBoldUnderline"/>
        </w:rPr>
        <w:t xml:space="preserve"> and likely will </w:t>
      </w:r>
      <w:r>
        <w:rPr>
          <w:rStyle w:val="StyleBoldUnderline"/>
          <w:highlight w:val="green"/>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Pr>
          <w:rFonts w:cs="Arial"/>
          <w:sz w:val="16"/>
        </w:rPr>
        <w:t>potential shifts of economic power from the United States to China then to India would likely prove strategically disruptive on a global scale.</w:t>
      </w:r>
      <w:r>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StyleBoldUnderline"/>
          <w:rFonts w:cs="Arial"/>
          <w:sz w:val="16"/>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StyleBoldUnderlin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rStyle w:val="StyleBoldUnderline"/>
        </w:rPr>
        <w:t xml:space="preserve">This </w:t>
      </w:r>
      <w:r>
        <w:rPr>
          <w:rStyle w:val="StyleBoldUnderline"/>
          <w:highlight w:val="green"/>
        </w:rPr>
        <w:t>uncertainty about the future</w:t>
      </w:r>
      <w:r>
        <w:rPr>
          <w:rStyle w:val="StyleBoldUnderline"/>
        </w:rPr>
        <w:t xml:space="preserve"> also </w:t>
      </w:r>
      <w:r>
        <w:rPr>
          <w:rStyle w:val="StyleBoldUnderline"/>
          <w:highlight w:val="green"/>
        </w:rPr>
        <w:t>means the future is amenable to</w:t>
      </w:r>
      <w:r>
        <w:rPr>
          <w:rStyle w:val="StyleBoldUnderline"/>
        </w:rPr>
        <w:t xml:space="preserve"> human </w:t>
      </w:r>
      <w:r>
        <w:rPr>
          <w:rStyle w:val="StyleBoldUnderline"/>
          <w:highlight w:val="green"/>
        </w:rPr>
        <w:t>choice</w:t>
      </w:r>
      <w:r>
        <w:rPr>
          <w:rStyle w:val="StyleBoldUnderline"/>
        </w:rPr>
        <w:t xml:space="preserve"> and leaders</w:t>
      </w:r>
      <w:r>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rStyle w:val="StyleBoldUnderline"/>
        </w:rPr>
        <w:t>the coming decades we face many more inevitable surprises: major discontinuities in the economic, political and social spheres of our world, each one changing the ‘rules of the game’ as its played today.</w:t>
      </w:r>
      <w:r>
        <w:rPr>
          <w:sz w:val="16"/>
        </w:rPr>
        <w:t xml:space="preserve"> If anything, </w:t>
      </w:r>
      <w:r>
        <w:rPr>
          <w:rStyle w:val="StyleBoldUnderline"/>
        </w:rPr>
        <w:t>there will be more, no fewer, surprises in the future, and they will all be interconnecte</w:t>
      </w:r>
      <w:r>
        <w:rPr>
          <w:sz w:val="16"/>
        </w:rPr>
        <w:t xml:space="preserve">d. Together, </w:t>
      </w:r>
      <w:r>
        <w:rPr>
          <w:rStyle w:val="StyleBoldUnderline"/>
        </w:rPr>
        <w:t>they will lead us into a world, ten to fifteen years hence, that is fundamentally different</w:t>
      </w:r>
      <w:r>
        <w:rPr>
          <w:sz w:val="16"/>
        </w:rPr>
        <w:t xml:space="preserve"> from the one we know today. </w:t>
      </w:r>
      <w:r>
        <w:rPr>
          <w:rStyle w:val="StyleBoldUnderline"/>
          <w:highlight w:val="green"/>
        </w:rPr>
        <w:t>Understanding</w:t>
      </w:r>
      <w:r>
        <w:rPr>
          <w:rStyle w:val="StyleBoldUnderline"/>
        </w:rPr>
        <w:t xml:space="preserve"> these </w:t>
      </w:r>
      <w:r>
        <w:rPr>
          <w:rStyle w:val="StyleBoldUnderline"/>
          <w:highlight w:val="green"/>
        </w:rPr>
        <w:t>inevitable surprises</w:t>
      </w:r>
      <w:r>
        <w:rPr>
          <w:rStyle w:val="StyleBoldUnderline"/>
        </w:rPr>
        <w:t xml:space="preserve"> in our future </w:t>
      </w:r>
      <w:r>
        <w:rPr>
          <w:rStyle w:val="StyleBoldUnderline"/>
          <w:highlight w:val="green"/>
        </w:rPr>
        <w:t>is critical for the decisions we have to make today</w:t>
      </w:r>
      <w:r>
        <w:rPr>
          <w:rStyle w:val="StyleBoldUnderline"/>
        </w:rPr>
        <w:t xml:space="preserve"> …. </w:t>
      </w:r>
      <w:r>
        <w:rPr>
          <w:rStyle w:val="StyleBoldUnderline"/>
          <w:highlight w:val="green"/>
        </w:rPr>
        <w:t>We may not be able to prevent catastrophe</w:t>
      </w:r>
      <w:r>
        <w:rPr>
          <w:rStyle w:val="StyleBoldUnderline"/>
        </w:rPr>
        <w:t xml:space="preserve"> (although sometimes we can), </w:t>
      </w:r>
      <w:r>
        <w:rPr>
          <w:rStyle w:val="StyleBoldUnderline"/>
          <w:highlight w:val="green"/>
        </w:rPr>
        <w:t>but we can</w:t>
      </w:r>
      <w:r>
        <w:rPr>
          <w:rStyle w:val="StyleBoldUnderline"/>
        </w:rPr>
        <w:t xml:space="preserve"> certainly </w:t>
      </w:r>
      <w:r>
        <w:rPr>
          <w:rStyle w:val="StyleBoldUnderline"/>
          <w:highlight w:val="green"/>
        </w:rPr>
        <w:t>increase our ability to respond</w:t>
      </w:r>
      <w:r>
        <w:rPr>
          <w:rStyle w:val="StyleBoldUnderline"/>
        </w:rPr>
        <w:t>, and our ability to see opportunities that we would otherwise miss</w:t>
      </w:r>
      <w:r>
        <w:rPr>
          <w:rStyle w:val="StyleBoldUnderline"/>
          <w:rFonts w:cs="Arial"/>
        </w:rPr>
        <w:t xml:space="preserve">. </w:t>
      </w:r>
    </w:p>
    <w:p w:rsidR="00E0434A" w:rsidRPr="00A75149" w:rsidRDefault="00E0434A" w:rsidP="00E0434A">
      <w:pPr>
        <w:pStyle w:val="Heading4"/>
      </w:pPr>
      <w:r w:rsidRPr="00A75149">
        <w:rPr>
          <w:bCs w:val="0"/>
        </w:rPr>
        <w:t xml:space="preserve">Despite uncertainty, predictions are still necessary and accurate </w:t>
      </w:r>
    </w:p>
    <w:p w:rsidR="00E0434A" w:rsidRDefault="00E0434A" w:rsidP="00E0434A">
      <w:r>
        <w:rPr>
          <w:b/>
        </w:rPr>
        <w:t>Cowen 4</w:t>
      </w:r>
      <w:r>
        <w:t xml:space="preserve"> – Economics, George Mason (Tyler, The Epistemic Problem Does Not Refute Consequentialism, http://www.gmu.edu/jbc/Tyler/Epistemic2.pdf, AG)</w:t>
      </w:r>
    </w:p>
    <w:p w:rsidR="00E0434A" w:rsidRDefault="00E0434A" w:rsidP="00E0434A">
      <w:pPr>
        <w:tabs>
          <w:tab w:val="left" w:pos="360"/>
        </w:tabs>
        <w:rPr>
          <w:sz w:val="16"/>
          <w:szCs w:val="12"/>
        </w:rPr>
      </w:pPr>
    </w:p>
    <w:p w:rsidR="00E0434A" w:rsidRPr="00AB2D6A" w:rsidRDefault="00E0434A" w:rsidP="00E0434A">
      <w:pPr>
        <w:rPr>
          <w:u w:val="single"/>
        </w:rPr>
      </w:pPr>
      <w:r>
        <w:rPr>
          <w:sz w:val="16"/>
        </w:rPr>
        <w:t xml:space="preserve">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is, one remedy is slightly more likely to cure more children, with no other apparent offsetting negative effects or considerations. </w:t>
      </w:r>
      <w:r>
        <w:rPr>
          <w:highlight w:val="yellow"/>
          <w:u w:val="single"/>
        </w:rPr>
        <w:t>Despite</w:t>
      </w:r>
      <w:r>
        <w:rPr>
          <w:sz w:val="16"/>
        </w:rPr>
        <w:t xml:space="preserve"> the greater </w:t>
      </w:r>
      <w:r>
        <w:rPr>
          <w:highlight w:val="yellow"/>
          <w:u w:val="single"/>
        </w:rPr>
        <w:t>uncertainty</w:t>
      </w:r>
      <w:r>
        <w:rPr>
          <w:sz w:val="16"/>
        </w:rPr>
        <w:t xml:space="preserve">, we still have the intuition that </w:t>
      </w:r>
      <w:r>
        <w:rPr>
          <w:highlight w:val="yellow"/>
          <w:u w:val="single"/>
        </w:rPr>
        <w:t>we should</w:t>
      </w:r>
      <w:r>
        <w:rPr>
          <w:sz w:val="16"/>
        </w:rPr>
        <w:t xml:space="preserve"> try to </w:t>
      </w:r>
      <w:r>
        <w:rPr>
          <w:highlight w:val="yellow"/>
          <w:u w:val="single"/>
        </w:rPr>
        <w:t>save as many</w:t>
      </w:r>
      <w:r>
        <w:rPr>
          <w:sz w:val="16"/>
        </w:rPr>
        <w:t xml:space="preserve"> children </w:t>
      </w:r>
      <w:r>
        <w:rPr>
          <w:highlight w:val="yellow"/>
          <w:u w:val="single"/>
        </w:rPr>
        <w:t>as possible</w:t>
      </w:r>
      <w:r>
        <w:rPr>
          <w:sz w:val="16"/>
        </w:rPr>
        <w:t xml:space="preserve">. We should apply the remedy that is more likely to cure more children. </w:t>
      </w:r>
      <w:r>
        <w:rPr>
          <w:highlight w:val="yellow"/>
          <w:u w:val="single"/>
        </w:rPr>
        <w:t>We do not say: “We are</w:t>
      </w:r>
      <w:r>
        <w:rPr>
          <w:u w:val="single"/>
        </w:rPr>
        <w:t xml:space="preserve"> </w:t>
      </w:r>
      <w:r>
        <w:rPr>
          <w:sz w:val="16"/>
        </w:rPr>
        <w:t>now</w:t>
      </w:r>
      <w:r>
        <w:rPr>
          <w:u w:val="single"/>
        </w:rPr>
        <w:t xml:space="preserve"> </w:t>
      </w:r>
      <w:r>
        <w:rPr>
          <w:highlight w:val="yellow"/>
          <w:u w:val="single"/>
        </w:rPr>
        <w:t>so uncertain</w:t>
      </w:r>
      <w:r>
        <w:rPr>
          <w:u w:val="single"/>
        </w:rPr>
        <w:t xml:space="preserve"> </w:t>
      </w:r>
      <w:r>
        <w:rPr>
          <w:sz w:val="16"/>
        </w:rPr>
        <w:t xml:space="preserve">about what will happen. </w:t>
      </w:r>
      <w:r>
        <w:rPr>
          <w:highlight w:val="yellow"/>
          <w:u w:val="single"/>
        </w:rPr>
        <w:t>We should pursue some goal other than trying to cure as many</w:t>
      </w:r>
      <w:r>
        <w:rPr>
          <w:u w:val="single"/>
        </w:rPr>
        <w:t xml:space="preserve"> </w:t>
      </w:r>
      <w:r>
        <w:rPr>
          <w:sz w:val="16"/>
        </w:rPr>
        <w:t>children</w:t>
      </w:r>
      <w:r>
        <w:rPr>
          <w:u w:val="single"/>
        </w:rPr>
        <w:t xml:space="preserve"> </w:t>
      </w:r>
      <w:r>
        <w:rPr>
          <w:highlight w:val="yellow"/>
          <w:u w:val="single"/>
        </w:rPr>
        <w:t>as possible</w:t>
      </w:r>
      <w:r>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the non- generality of the epistemic critique. </w:t>
      </w:r>
      <w:r>
        <w:rPr>
          <w:highlight w:val="yellow"/>
          <w:u w:val="single"/>
        </w:rPr>
        <w:t>The critique appears</w:t>
      </w:r>
      <w:r>
        <w:rPr>
          <w:u w:val="single"/>
        </w:rPr>
        <w:t xml:space="preserve"> </w:t>
      </w:r>
      <w:r>
        <w:rPr>
          <w:highlight w:val="yellow"/>
          <w:u w:val="single"/>
        </w:rPr>
        <w:t>strongest</w:t>
      </w:r>
      <w:r>
        <w:rPr>
          <w:u w:val="single"/>
        </w:rPr>
        <w:t xml:space="preserve"> only </w:t>
      </w:r>
      <w:r>
        <w:rPr>
          <w:highlight w:val="yellow"/>
          <w:u w:val="single"/>
        </w:rPr>
        <w:t>when we have</w:t>
      </w:r>
      <w:r>
        <w:rPr>
          <w:u w:val="single"/>
        </w:rPr>
        <w:t xml:space="preserve"> absolutely </w:t>
      </w:r>
      <w:r>
        <w:rPr>
          <w:highlight w:val="yellow"/>
          <w:u w:val="single"/>
        </w:rPr>
        <w:t>no idea about the future</w:t>
      </w:r>
      <w:r>
        <w:rPr>
          <w:sz w:val="16"/>
        </w:rPr>
        <w:t xml:space="preserve">; this is a special rather than a general case. </w:t>
      </w:r>
      <w:r>
        <w:rPr>
          <w:highlight w:val="yellow"/>
          <w:u w:val="single"/>
        </w:rPr>
        <w:t xml:space="preserve">Simply boosting </w:t>
      </w:r>
      <w:r>
        <w:rPr>
          <w:u w:val="single"/>
        </w:rPr>
        <w:t xml:space="preserve">the degree of background </w:t>
      </w:r>
      <w:r>
        <w:rPr>
          <w:highlight w:val="yellow"/>
          <w:u w:val="single"/>
        </w:rPr>
        <w:t xml:space="preserve">generic uncertainty should not stop us from pursuing large </w:t>
      </w:r>
      <w:r>
        <w:rPr>
          <w:u w:val="single"/>
        </w:rPr>
        <w:t xml:space="preserve">upfront </w:t>
      </w:r>
      <w:r>
        <w:rPr>
          <w:highlight w:val="yellow"/>
          <w:u w:val="single"/>
        </w:rPr>
        <w:t xml:space="preserve">benefits </w:t>
      </w:r>
      <w:r>
        <w:rPr>
          <w:u w:val="single"/>
        </w:rPr>
        <w:t xml:space="preserve">of obvious importance. </w:t>
      </w:r>
    </w:p>
    <w:p w:rsidR="00E0434A" w:rsidRPr="00926E6D" w:rsidRDefault="00E0434A" w:rsidP="00E0434A">
      <w:pPr>
        <w:pStyle w:val="Heading4"/>
      </w:pPr>
      <w:r w:rsidRPr="00926E6D">
        <w:t>Method focus causes scholarly paralysis</w:t>
      </w:r>
    </w:p>
    <w:p w:rsidR="00E0434A" w:rsidRPr="00926E6D" w:rsidRDefault="00E0434A" w:rsidP="00E0434A">
      <w:r w:rsidRPr="00816FD8">
        <w:rPr>
          <w:u w:val="single"/>
        </w:rPr>
        <w:t>Jackson</w:t>
      </w:r>
      <w:r w:rsidRPr="00926E6D">
        <w:t xml:space="preserve">, associate professor of IR – School of International Service @ American University, </w:t>
      </w:r>
      <w:r w:rsidRPr="00816FD8">
        <w:rPr>
          <w:u w:val="single"/>
        </w:rPr>
        <w:t>‘11</w:t>
      </w:r>
    </w:p>
    <w:p w:rsidR="00E0434A" w:rsidRPr="00926E6D" w:rsidRDefault="00E0434A" w:rsidP="00E0434A">
      <w:r w:rsidRPr="00926E6D">
        <w:t xml:space="preserve">(Patrick Thadeus, </w:t>
      </w:r>
      <w:r w:rsidRPr="00926E6D">
        <w:rPr>
          <w:u w:val="single"/>
        </w:rPr>
        <w:t>The Conduct of Inquiry in International Relations</w:t>
      </w:r>
      <w:r w:rsidRPr="00926E6D">
        <w:t>, p. 57-59)</w:t>
      </w:r>
    </w:p>
    <w:p w:rsidR="00E0434A" w:rsidRPr="00926E6D" w:rsidRDefault="00E0434A" w:rsidP="00E0434A">
      <w:pPr>
        <w:widowControl w:val="0"/>
        <w:autoSpaceDE w:val="0"/>
        <w:autoSpaceDN w:val="0"/>
        <w:adjustRightInd w:val="0"/>
        <w:rPr>
          <w:rFonts w:cs="TimesNewRomanPS"/>
        </w:rPr>
      </w:pPr>
    </w:p>
    <w:p w:rsidR="00E0434A" w:rsidRPr="00926E6D" w:rsidRDefault="00E0434A" w:rsidP="00E0434A">
      <w:pPr>
        <w:rPr>
          <w:sz w:val="16"/>
        </w:rPr>
      </w:pPr>
      <w:r w:rsidRPr="00926E6D">
        <w:rPr>
          <w:sz w:val="16"/>
        </w:rPr>
        <w:t xml:space="preserve">Perhaps </w:t>
      </w:r>
      <w:r w:rsidRPr="00926E6D">
        <w:rPr>
          <w:u w:val="single"/>
        </w:rPr>
        <w:t>the greatest irony of this instrumental</w:t>
      </w:r>
      <w:r w:rsidRPr="00926E6D">
        <w:rPr>
          <w:sz w:val="16"/>
        </w:rPr>
        <w:t xml:space="preserve">, decontextualized </w:t>
      </w:r>
      <w:r w:rsidRPr="00926E6D">
        <w:rPr>
          <w:u w:val="single"/>
        </w:rPr>
        <w:t>importation of “falsification</w:t>
      </w:r>
      <w:r w:rsidRPr="00926E6D">
        <w:rPr>
          <w:sz w:val="16"/>
        </w:rPr>
        <w:t xml:space="preserve">” and its critics </w:t>
      </w:r>
      <w:r w:rsidRPr="00926E6D">
        <w:rPr>
          <w:u w:val="single"/>
        </w:rPr>
        <w:t xml:space="preserve">into IR is the way that </w:t>
      </w:r>
      <w:r w:rsidRPr="00926E6D">
        <w:rPr>
          <w:highlight w:val="yellow"/>
          <w:u w:val="single"/>
        </w:rPr>
        <w:t>an entire line</w:t>
      </w:r>
      <w:r w:rsidRPr="00926E6D">
        <w:rPr>
          <w:u w:val="single"/>
        </w:rPr>
        <w:t xml:space="preserve"> </w:t>
      </w:r>
      <w:r w:rsidRPr="00926E6D">
        <w:rPr>
          <w:highlight w:val="yellow"/>
          <w:u w:val="single"/>
        </w:rPr>
        <w:t>of thought</w:t>
      </w:r>
      <w:r w:rsidRPr="00926E6D">
        <w:rPr>
          <w:sz w:val="16"/>
        </w:rPr>
        <w:t xml:space="preserve"> that privileged disconfirmation and refutation—no matter how complicated that disconfirmation and refutation was in practice—</w:t>
      </w:r>
      <w:r w:rsidRPr="00926E6D">
        <w:rPr>
          <w:highlight w:val="yellow"/>
          <w:u w:val="single"/>
        </w:rPr>
        <w:t>has been transformed</w:t>
      </w:r>
      <w:r w:rsidRPr="00926E6D">
        <w:rPr>
          <w:u w:val="single"/>
        </w:rPr>
        <w:t xml:space="preserve"> </w:t>
      </w:r>
      <w:r w:rsidRPr="00926E6D">
        <w:rPr>
          <w:highlight w:val="yellow"/>
          <w:u w:val="single"/>
        </w:rPr>
        <w:t xml:space="preserve">into a license to </w:t>
      </w:r>
      <w:r w:rsidRPr="00816FD8">
        <w:rPr>
          <w:highlight w:val="yellow"/>
          <w:u w:val="single"/>
        </w:rPr>
        <w:t>worry</w:t>
      </w:r>
      <w:r w:rsidRPr="00816FD8">
        <w:rPr>
          <w:u w:val="single"/>
        </w:rPr>
        <w:t xml:space="preserve"> endlessly </w:t>
      </w:r>
      <w:r w:rsidRPr="00816FD8">
        <w:rPr>
          <w:highlight w:val="yellow"/>
          <w:u w:val="single"/>
        </w:rPr>
        <w:t>about foundational assumptions.</w:t>
      </w:r>
      <w:r w:rsidRPr="00926E6D">
        <w:rPr>
          <w:sz w:val="16"/>
        </w:rPr>
        <w:t xml:space="preserve"> </w:t>
      </w:r>
      <w:r w:rsidRPr="00926E6D">
        <w:rPr>
          <w:u w:val="single"/>
        </w:rPr>
        <w:t>At the very beginning of the effort to bring terms such as “paradigm” to bear on</w:t>
      </w:r>
      <w:r w:rsidRPr="00926E6D">
        <w:rPr>
          <w:sz w:val="16"/>
        </w:rPr>
        <w:t xml:space="preserve"> the study of </w:t>
      </w:r>
      <w:r w:rsidRPr="00926E6D">
        <w:rPr>
          <w:u w:val="single"/>
        </w:rPr>
        <w:t>politics</w:t>
      </w:r>
      <w:r w:rsidRPr="00926E6D">
        <w:rPr>
          <w:sz w:val="16"/>
        </w:rPr>
        <w:t xml:space="preserve">, Albert O. </w:t>
      </w:r>
      <w:r w:rsidRPr="00816FD8">
        <w:rPr>
          <w:highlight w:val="yellow"/>
          <w:u w:val="single"/>
        </w:rPr>
        <w:t>Hirschman</w:t>
      </w:r>
      <w:r w:rsidRPr="00926E6D">
        <w:rPr>
          <w:sz w:val="16"/>
        </w:rPr>
        <w:t xml:space="preserve"> (1970b, 338) </w:t>
      </w:r>
      <w:r w:rsidRPr="00816FD8">
        <w:rPr>
          <w:highlight w:val="yellow"/>
          <w:u w:val="single"/>
        </w:rPr>
        <w:t>noted this</w:t>
      </w:r>
      <w:r w:rsidRPr="00816FD8">
        <w:rPr>
          <w:u w:val="single"/>
        </w:rPr>
        <w:t xml:space="preserve"> very </w:t>
      </w:r>
      <w:r w:rsidRPr="00816FD8">
        <w:rPr>
          <w:highlight w:val="yellow"/>
          <w:u w:val="single"/>
        </w:rPr>
        <w:t>danger</w:t>
      </w:r>
      <w:r w:rsidRPr="00926E6D">
        <w:rPr>
          <w:sz w:val="16"/>
          <w:highlight w:val="yellow"/>
        </w:rPr>
        <w:t xml:space="preserve">, </w:t>
      </w:r>
      <w:r w:rsidRPr="00926E6D">
        <w:rPr>
          <w:highlight w:val="yellow"/>
          <w:u w:val="single"/>
        </w:rPr>
        <w:t>suggesting that without</w:t>
      </w:r>
      <w:r w:rsidRPr="00926E6D">
        <w:rPr>
          <w:sz w:val="16"/>
        </w:rPr>
        <w:t xml:space="preserve"> “a little more ‘reverence for life’ and a little </w:t>
      </w:r>
      <w:r w:rsidRPr="00926E6D">
        <w:rPr>
          <w:highlight w:val="yellow"/>
          <w:u w:val="single"/>
        </w:rPr>
        <w:t>less straightjacketing</w:t>
      </w:r>
      <w:r w:rsidRPr="00926E6D">
        <w:rPr>
          <w:u w:val="single"/>
        </w:rPr>
        <w:t xml:space="preserve"> of the future</w:t>
      </w:r>
      <w:r w:rsidRPr="00926E6D">
        <w:rPr>
          <w:sz w:val="16"/>
          <w:highlight w:val="yellow"/>
        </w:rPr>
        <w:t xml:space="preserve">,” </w:t>
      </w:r>
      <w:r w:rsidRPr="00926E6D">
        <w:rPr>
          <w:highlight w:val="yellow"/>
          <w:u w:val="single"/>
        </w:rPr>
        <w:t xml:space="preserve">the </w:t>
      </w:r>
      <w:r w:rsidRPr="00816FD8">
        <w:rPr>
          <w:highlight w:val="yellow"/>
          <w:u w:val="single"/>
        </w:rPr>
        <w:t>focus on</w:t>
      </w:r>
      <w:r w:rsidRPr="00926E6D">
        <w:rPr>
          <w:sz w:val="16"/>
        </w:rPr>
        <w:t xml:space="preserve"> producing internally </w:t>
      </w:r>
      <w:r w:rsidRPr="00816FD8">
        <w:rPr>
          <w:highlight w:val="yellow"/>
          <w:u w:val="single"/>
        </w:rPr>
        <w:t>consistent</w:t>
      </w:r>
      <w:r w:rsidRPr="00926E6D">
        <w:rPr>
          <w:sz w:val="16"/>
        </w:rPr>
        <w:t xml:space="preserve"> packages of </w:t>
      </w:r>
      <w:r w:rsidRPr="00816FD8">
        <w:rPr>
          <w:highlight w:val="yellow"/>
          <w:u w:val="single"/>
        </w:rPr>
        <w:t>assumptions instead</w:t>
      </w:r>
      <w:r w:rsidRPr="00816FD8">
        <w:rPr>
          <w:u w:val="single"/>
        </w:rPr>
        <w:t xml:space="preserve"> </w:t>
      </w:r>
      <w:r w:rsidRPr="00816FD8">
        <w:rPr>
          <w:highlight w:val="yellow"/>
          <w:u w:val="single"/>
        </w:rPr>
        <w:t>of</w:t>
      </w:r>
      <w:r w:rsidRPr="00926E6D">
        <w:rPr>
          <w:sz w:val="16"/>
        </w:rPr>
        <w:t xml:space="preserve"> actually examining </w:t>
      </w:r>
      <w:r w:rsidRPr="00816FD8">
        <w:rPr>
          <w:highlight w:val="yellow"/>
          <w:u w:val="single"/>
        </w:rPr>
        <w:t xml:space="preserve">complex empirical situations would result in </w:t>
      </w:r>
      <w:r w:rsidRPr="00926E6D">
        <w:rPr>
          <w:b/>
          <w:highlight w:val="yellow"/>
          <w:u w:val="single"/>
          <w:bdr w:val="single" w:sz="4" w:space="0" w:color="auto"/>
        </w:rPr>
        <w:t>scholarly paralysis</w:t>
      </w:r>
      <w:r w:rsidRPr="00926E6D">
        <w:rPr>
          <w:b/>
          <w:u w:val="single"/>
          <w:bdr w:val="single" w:sz="4" w:space="0" w:color="auto"/>
        </w:rPr>
        <w:t>.</w:t>
      </w:r>
      <w:r w:rsidRPr="00926E6D">
        <w:rPr>
          <w:sz w:val="16"/>
        </w:rPr>
        <w:t xml:space="preserve"> Here as elsewhere, </w:t>
      </w:r>
      <w:r w:rsidRPr="00926E6D">
        <w:rPr>
          <w:u w:val="single"/>
        </w:rPr>
        <w:t>Hirschman appears to have been</w:t>
      </w:r>
      <w:r w:rsidRPr="00926E6D">
        <w:rPr>
          <w:sz w:val="16"/>
        </w:rPr>
        <w:t xml:space="preserve"> quite </w:t>
      </w:r>
      <w:r w:rsidRPr="00926E6D">
        <w:rPr>
          <w:u w:val="single"/>
        </w:rPr>
        <w:t>prescient</w:t>
      </w:r>
      <w:r w:rsidRPr="00926E6D">
        <w:rPr>
          <w:sz w:val="16"/>
        </w:rPr>
        <w:t xml:space="preserve">, inasmuch as </w:t>
      </w:r>
      <w:r w:rsidRPr="00926E6D">
        <w:rPr>
          <w:u w:val="single"/>
        </w:rPr>
        <w:t>the major effect of paradigm and research programme language in IR seems to have been a series of debates and discussions about whether the fundamentals</w:t>
      </w:r>
      <w:r w:rsidRPr="00926E6D">
        <w:rPr>
          <w:sz w:val="16"/>
        </w:rPr>
        <w:t xml:space="preserve"> of a given school of thought </w:t>
      </w:r>
      <w:r w:rsidRPr="00926E6D">
        <w:rPr>
          <w:u w:val="single"/>
        </w:rPr>
        <w:t>were sufficiently “scientific</w:t>
      </w:r>
      <w:r w:rsidRPr="00926E6D">
        <w:rPr>
          <w:sz w:val="16"/>
        </w:rPr>
        <w:t xml:space="preserve">” in their construction. Thus </w:t>
      </w:r>
      <w:r w:rsidRPr="00816FD8">
        <w:rPr>
          <w:highlight w:val="yellow"/>
          <w:u w:val="single"/>
        </w:rPr>
        <w:t>we</w:t>
      </w:r>
      <w:r w:rsidRPr="00816FD8">
        <w:rPr>
          <w:u w:val="single"/>
        </w:rPr>
        <w:t xml:space="preserve"> </w:t>
      </w:r>
      <w:r w:rsidRPr="00816FD8">
        <w:rPr>
          <w:highlight w:val="yellow"/>
          <w:u w:val="single"/>
        </w:rPr>
        <w:t>have debates about how to evaluate</w:t>
      </w:r>
      <w:r w:rsidRPr="00816FD8">
        <w:rPr>
          <w:u w:val="single"/>
        </w:rPr>
        <w:t xml:space="preserve"> scientific </w:t>
      </w:r>
      <w:r w:rsidRPr="00816FD8">
        <w:rPr>
          <w:highlight w:val="yellow"/>
          <w:u w:val="single"/>
        </w:rPr>
        <w:t>progress</w:t>
      </w:r>
      <w:r w:rsidRPr="00926E6D">
        <w:rPr>
          <w:sz w:val="16"/>
        </w:rPr>
        <w:t xml:space="preserve">, and </w:t>
      </w:r>
      <w:r w:rsidRPr="00926E6D">
        <w:rPr>
          <w:highlight w:val="yellow"/>
          <w:u w:val="single"/>
        </w:rPr>
        <w:t>attempts to propose</w:t>
      </w:r>
      <w:r w:rsidRPr="00926E6D">
        <w:rPr>
          <w:sz w:val="16"/>
        </w:rPr>
        <w:t xml:space="preserve"> one or another </w:t>
      </w:r>
      <w:r w:rsidRPr="00926E6D">
        <w:rPr>
          <w:highlight w:val="yellow"/>
          <w:u w:val="single"/>
        </w:rPr>
        <w:t>set of</w:t>
      </w:r>
      <w:r w:rsidRPr="00926E6D">
        <w:rPr>
          <w:u w:val="single"/>
        </w:rPr>
        <w:t xml:space="preserve"> research design </w:t>
      </w:r>
      <w:r w:rsidRPr="00926E6D">
        <w:rPr>
          <w:highlight w:val="yellow"/>
          <w:u w:val="single"/>
        </w:rPr>
        <w:t xml:space="preserve">principles </w:t>
      </w:r>
      <w:r w:rsidRPr="00816FD8">
        <w:rPr>
          <w:highlight w:val="yellow"/>
          <w:u w:val="single"/>
        </w:rPr>
        <w:t>as</w:t>
      </w:r>
      <w:r w:rsidRPr="00816FD8">
        <w:rPr>
          <w:u w:val="single"/>
        </w:rPr>
        <w:t xml:space="preserve"> </w:t>
      </w:r>
      <w:r w:rsidRPr="00816FD8">
        <w:rPr>
          <w:highlight w:val="yellow"/>
          <w:u w:val="single"/>
        </w:rPr>
        <w:t>uniquely scientific</w:t>
      </w:r>
      <w:r w:rsidRPr="00926E6D">
        <w:rPr>
          <w:sz w:val="16"/>
        </w:rPr>
        <w:t xml:space="preserve">, and inventive, “reconstructions” of IR schools, such as Patrick James’ “elaborated structural realism,” supposedly </w:t>
      </w:r>
      <w:r w:rsidRPr="00926E6D">
        <w:rPr>
          <w:highlight w:val="yellow"/>
          <w:u w:val="single"/>
        </w:rPr>
        <w:t>for the purpose of placing</w:t>
      </w:r>
      <w:r w:rsidRPr="00926E6D">
        <w:rPr>
          <w:u w:val="single"/>
        </w:rPr>
        <w:t xml:space="preserve"> </w:t>
      </w:r>
      <w:r w:rsidRPr="00926E6D">
        <w:rPr>
          <w:highlight w:val="yellow"/>
          <w:u w:val="single"/>
        </w:rPr>
        <w:t xml:space="preserve">them on a </w:t>
      </w:r>
      <w:r w:rsidRPr="00816FD8">
        <w:rPr>
          <w:highlight w:val="yellow"/>
          <w:u w:val="single"/>
        </w:rPr>
        <w:t>firmer</w:t>
      </w:r>
      <w:r w:rsidRPr="00816FD8">
        <w:rPr>
          <w:u w:val="single"/>
        </w:rPr>
        <w:t xml:space="preserve"> scientific </w:t>
      </w:r>
      <w:r w:rsidRPr="00816FD8">
        <w:rPr>
          <w:highlight w:val="yellow"/>
          <w:u w:val="single"/>
        </w:rPr>
        <w:t>footing</w:t>
      </w:r>
      <w:r w:rsidRPr="00926E6D">
        <w:rPr>
          <w:sz w:val="16"/>
        </w:rPr>
        <w:t xml:space="preserve"> by making sure that they have all of the required elements of a basically Lakatosian19 model of science (James 2002, 67, 98–103).</w:t>
      </w:r>
    </w:p>
    <w:p w:rsidR="00E0434A" w:rsidRPr="00AB2D6A" w:rsidRDefault="00E0434A" w:rsidP="00E0434A">
      <w:pPr>
        <w:rPr>
          <w:u w:val="single"/>
        </w:rPr>
      </w:pPr>
      <w:r w:rsidRPr="00926E6D">
        <w:rPr>
          <w:u w:val="single"/>
        </w:rPr>
        <w:t>The bet with</w:t>
      </w:r>
      <w:r w:rsidRPr="00926E6D">
        <w:t xml:space="preserve"> all of </w:t>
      </w:r>
      <w:r w:rsidRPr="00926E6D">
        <w:rPr>
          <w:u w:val="single"/>
        </w:rPr>
        <w:t>this</w:t>
      </w:r>
      <w:r w:rsidRPr="00926E6D">
        <w:t xml:space="preserve"> scholarly activity </w:t>
      </w:r>
      <w:r w:rsidRPr="00926E6D">
        <w:rPr>
          <w:u w:val="single"/>
        </w:rPr>
        <w:t>seems to be that</w:t>
      </w:r>
      <w:r w:rsidRPr="00926E6D">
        <w:t xml:space="preserve"> if we can just get the fundamentals right, then </w:t>
      </w:r>
      <w:r w:rsidRPr="00926E6D">
        <w:rPr>
          <w:u w:val="single"/>
        </w:rPr>
        <w:t>scientific progress will inevitably ensue</w:t>
      </w:r>
      <w:r w:rsidRPr="00926E6D">
        <w:t xml:space="preserve"> . . . even though this is the precise opposite of what Popper and Kuhn and Lakatos argued! In fact, all of this obsessive interest in foundations and starting-points is, in form if not in content, a lot closer to logical positivism than it is to the concerns of the falsificationist philosophers, despite the prominence of language about “hypothesis testing” and the concern to formulate testable hypotheses among IR scholars engaged in these endeavors. That, above all, is why </w:t>
      </w:r>
      <w:r w:rsidRPr="00926E6D">
        <w:rPr>
          <w:u w:val="single"/>
        </w:rPr>
        <w:t>I have labeled this methodology of scholarship neopositivist. While it takes</w:t>
      </w:r>
      <w:r w:rsidRPr="00926E6D">
        <w:t xml:space="preserve"> much of its </w:t>
      </w:r>
      <w:r w:rsidRPr="00926E6D">
        <w:rPr>
          <w:u w:val="single"/>
        </w:rPr>
        <w:t>self justification as a science</w:t>
      </w:r>
      <w:r w:rsidRPr="00926E6D">
        <w:t xml:space="preserve"> from criticisms of logical positivism, in overall sensibility </w:t>
      </w:r>
      <w:r w:rsidRPr="00926E6D">
        <w:rPr>
          <w:u w:val="single"/>
        </w:rPr>
        <w:t xml:space="preserve">it still operates in a visibly positivist way, attempting to construct knowledge from the ground up by getting its foundations in logical order before concentrating on </w:t>
      </w:r>
      <w:r w:rsidRPr="00926E6D">
        <w:t xml:space="preserve">how claims encounter </w:t>
      </w:r>
      <w:r w:rsidRPr="00926E6D">
        <w:rPr>
          <w:u w:val="single"/>
        </w:rPr>
        <w:t>the world</w:t>
      </w:r>
      <w:r w:rsidRPr="00926E6D">
        <w:t xml:space="preserve"> in terms of their theoretical implications. This is by no means to say that neopositivism is not interested in hypothesis testing; on the contrary, </w:t>
      </w:r>
      <w:r w:rsidRPr="00926E6D">
        <w:rPr>
          <w:highlight w:val="yellow"/>
          <w:u w:val="single"/>
        </w:rPr>
        <w:t>neopositivists are</w:t>
      </w:r>
      <w:r w:rsidRPr="00926E6D">
        <w:t xml:space="preserve"> extremely </w:t>
      </w:r>
      <w:r w:rsidRPr="00926E6D">
        <w:rPr>
          <w:highlight w:val="yellow"/>
          <w:u w:val="single"/>
        </w:rPr>
        <w:t>concerned with testing hypotheses</w:t>
      </w:r>
      <w:r w:rsidRPr="00926E6D">
        <w:t xml:space="preserve">, but </w:t>
      </w:r>
      <w:r w:rsidRPr="00816FD8">
        <w:rPr>
          <w:highlight w:val="yellow"/>
          <w:u w:val="single"/>
        </w:rPr>
        <w:t>only after the fundamentals have been</w:t>
      </w:r>
      <w:r w:rsidRPr="00926E6D">
        <w:t xml:space="preserve"> soundly </w:t>
      </w:r>
      <w:r w:rsidRPr="00816FD8">
        <w:rPr>
          <w:highlight w:val="yellow"/>
          <w:u w:val="single"/>
        </w:rPr>
        <w:t>established</w:t>
      </w:r>
      <w:r w:rsidRPr="00816FD8">
        <w:rPr>
          <w:u w:val="single"/>
        </w:rPr>
        <w:t>.</w:t>
      </w:r>
      <w:r w:rsidRPr="00926E6D">
        <w:t xml:space="preserve"> Certainty, not conjectural provisionality, seems to be the goal—</w:t>
      </w:r>
      <w:r w:rsidRPr="00926E6D">
        <w:rPr>
          <w:u w:val="single"/>
        </w:rPr>
        <w:t>a goal that</w:t>
      </w:r>
      <w:r w:rsidRPr="00926E6D">
        <w:t xml:space="preserve">, ironically, </w:t>
      </w:r>
      <w:r w:rsidRPr="00926E6D">
        <w:rPr>
          <w:u w:val="single"/>
        </w:rPr>
        <w:t>Popper and Kuhn and Lakatos would all reject.</w:t>
      </w:r>
    </w:p>
    <w:p w:rsidR="00E0434A" w:rsidRPr="00926E6D" w:rsidRDefault="00E0434A" w:rsidP="00E0434A">
      <w:pPr>
        <w:pStyle w:val="Heading4"/>
      </w:pPr>
      <w:r w:rsidRPr="00926E6D">
        <w:t>Focusing on deliberation in the debate forum challenges elite hold to power, and maintains critical perspective</w:t>
      </w:r>
    </w:p>
    <w:p w:rsidR="00E0434A" w:rsidRPr="00926E6D" w:rsidRDefault="00E0434A" w:rsidP="00E0434A">
      <w:pPr>
        <w:rPr>
          <w:rStyle w:val="CitationChar"/>
        </w:rPr>
      </w:pPr>
      <w:r w:rsidRPr="00926E6D">
        <w:rPr>
          <w:rStyle w:val="CitationChar"/>
        </w:rPr>
        <w:t>Hager</w:t>
      </w:r>
      <w:r w:rsidRPr="00926E6D">
        <w:t>, professor of political science – Bryn Mawr College, ‘</w:t>
      </w:r>
      <w:r w:rsidRPr="00926E6D">
        <w:rPr>
          <w:rStyle w:val="CitationChar"/>
        </w:rPr>
        <w:t>92</w:t>
      </w:r>
    </w:p>
    <w:p w:rsidR="00E0434A" w:rsidRPr="00926E6D" w:rsidRDefault="00E0434A" w:rsidP="00E0434A">
      <w:r w:rsidRPr="00926E6D">
        <w:t xml:space="preserve">(Carol J., “Democratizing Technology: Citizen &amp; State in West German Energy Politics, 1974-1990” </w:t>
      </w:r>
      <w:r w:rsidRPr="00926E6D">
        <w:rPr>
          <w:i/>
        </w:rPr>
        <w:t>Polity</w:t>
      </w:r>
      <w:r w:rsidRPr="00926E6D">
        <w:t>, Vol. 25, No. 1, p. 45-70)</w:t>
      </w:r>
    </w:p>
    <w:p w:rsidR="00E0434A" w:rsidRPr="00926E6D" w:rsidRDefault="00E0434A" w:rsidP="00E0434A">
      <w:pPr>
        <w:pStyle w:val="TagText"/>
        <w:rPr>
          <w:sz w:val="22"/>
          <w:szCs w:val="22"/>
        </w:rPr>
      </w:pPr>
    </w:p>
    <w:p w:rsidR="00E0434A" w:rsidRPr="00926E6D" w:rsidRDefault="00E0434A" w:rsidP="00E0434A">
      <w:r w:rsidRPr="00926E6D">
        <w:t xml:space="preserve">During this phase, </w:t>
      </w:r>
      <w:r w:rsidRPr="00926E6D">
        <w:rPr>
          <w:rStyle w:val="StyleBoldUnderline"/>
        </w:rPr>
        <w:t xml:space="preserve">the citizen initiative attempted to overcome its defensive posture and implement an alternative politics. </w:t>
      </w:r>
      <w:r w:rsidRPr="00926E6D">
        <w:t>The strategy of legal</w:t>
      </w:r>
      <w:r w:rsidRPr="00926E6D">
        <w:rPr>
          <w:u w:val="single"/>
        </w:rPr>
        <w:t xml:space="preserve"> </w:t>
      </w:r>
      <w:r w:rsidRPr="00926E6D">
        <w:t xml:space="preserve">and technical challenge might delay or even prevent plant construction, but it would not by itself accomplish the broader goal on the legitimation dimension, i.e., democratization. Indeed, it worked against broad participation. </w:t>
      </w:r>
      <w:r w:rsidRPr="00926E6D">
        <w:rPr>
          <w:rStyle w:val="StyleBoldUnderline"/>
        </w:rPr>
        <w:t xml:space="preserve">The activists had to find a viable means of achieving change. Citizens had proved they could contribute to a substantive policy discussion. </w:t>
      </w:r>
      <w:r w:rsidRPr="00926E6D">
        <w:t xml:space="preserve">Now, some </w:t>
      </w:r>
      <w:r w:rsidRPr="00926E6D">
        <w:rPr>
          <w:rStyle w:val="Emphasis"/>
          <w:highlight w:val="yellow"/>
        </w:rPr>
        <w:t>activists turned</w:t>
      </w:r>
      <w:r w:rsidRPr="00926E6D">
        <w:rPr>
          <w:rStyle w:val="Emphasis"/>
        </w:rPr>
        <w:t xml:space="preserve"> </w:t>
      </w:r>
      <w:r w:rsidRPr="00926E6D">
        <w:rPr>
          <w:rStyle w:val="Emphasis"/>
          <w:highlight w:val="yellow"/>
        </w:rPr>
        <w:t>to the parliamentary arena as a</w:t>
      </w:r>
      <w:r w:rsidRPr="00926E6D">
        <w:t xml:space="preserve"> possible </w:t>
      </w:r>
      <w:r w:rsidRPr="00926E6D">
        <w:rPr>
          <w:rStyle w:val="Emphasis"/>
          <w:highlight w:val="yellow"/>
        </w:rPr>
        <w:t>forum for</w:t>
      </w:r>
      <w:r w:rsidRPr="00926E6D">
        <w:t xml:space="preserve"> an </w:t>
      </w:r>
      <w:r w:rsidRPr="00926E6D">
        <w:rPr>
          <w:rStyle w:val="Emphasis"/>
          <w:highlight w:val="yellow"/>
        </w:rPr>
        <w:t>energy dialogue</w:t>
      </w:r>
      <w:r w:rsidRPr="00926E6D">
        <w:rPr>
          <w:rStyle w:val="Emphasis"/>
        </w:rPr>
        <w:t>.</w:t>
      </w:r>
      <w:r w:rsidRPr="00926E6D">
        <w:t xml:space="preserve"> Until now, parliament had been conspicuously absent as a relevant policy maker, but </w:t>
      </w:r>
      <w:r w:rsidRPr="00926E6D">
        <w:rPr>
          <w:rStyle w:val="StyleBoldUnderline"/>
        </w:rPr>
        <w:t>if parliament could be reshaped and activated, citizens would have a forum in which to address</w:t>
      </w:r>
      <w:r w:rsidRPr="00926E6D">
        <w:t xml:space="preserve"> the </w:t>
      </w:r>
      <w:r w:rsidRPr="00926E6D">
        <w:rPr>
          <w:rStyle w:val="StyleBoldUnderline"/>
        </w:rPr>
        <w:t>broad questions of policy-making goals and forms. They would</w:t>
      </w:r>
      <w:r w:rsidRPr="00926E6D">
        <w:t xml:space="preserve"> also </w:t>
      </w:r>
      <w:r w:rsidRPr="00926E6D">
        <w:rPr>
          <w:rStyle w:val="StyleBoldUnderline"/>
        </w:rPr>
        <w:t>have an institutional lever with which to pry apart</w:t>
      </w:r>
      <w:r w:rsidRPr="00926E6D">
        <w:t xml:space="preserve"> the </w:t>
      </w:r>
      <w:r w:rsidRPr="00926E6D">
        <w:rPr>
          <w:rStyle w:val="StyleBoldUnderline"/>
        </w:rPr>
        <w:t>bureaucracy</w:t>
      </w:r>
      <w:r w:rsidRPr="00926E6D">
        <w:t xml:space="preserve"> and utility. None of the established political parties could offer an alternative program. Thus, local activists met to discuss forming their own voting list.</w:t>
      </w:r>
    </w:p>
    <w:p w:rsidR="00E0434A" w:rsidRPr="00926E6D" w:rsidRDefault="00E0434A" w:rsidP="00E0434A">
      <w:r w:rsidRPr="00926E6D">
        <w:t xml:space="preserve">These discussions provoked internal dissent. </w:t>
      </w:r>
      <w:r w:rsidRPr="00926E6D">
        <w:rPr>
          <w:rStyle w:val="StyleBoldUnderline"/>
        </w:rPr>
        <w:t>Many</w:t>
      </w:r>
      <w:r w:rsidRPr="00926E6D">
        <w:t xml:space="preserve"> citizen initiative </w:t>
      </w:r>
      <w:r w:rsidRPr="00926E6D">
        <w:rPr>
          <w:rStyle w:val="StyleBoldUnderline"/>
        </w:rPr>
        <w:t>members objected to the idea of forming a political party.</w:t>
      </w:r>
      <w:r w:rsidRPr="00926E6D">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926E6D">
        <w:rPr>
          <w:rStyle w:val="StyleBoldUnderline"/>
        </w:rPr>
        <w:t>a political party would give the movement an institutional platform from which to introduce</w:t>
      </w:r>
      <w:r w:rsidRPr="00926E6D">
        <w:t xml:space="preserve"> some of the </w:t>
      </w:r>
      <w:r w:rsidRPr="00926E6D">
        <w:rPr>
          <w:rStyle w:val="StyleBoldUnderline"/>
        </w:rPr>
        <w:t>grassroots democratic political forms</w:t>
      </w:r>
      <w:r w:rsidRPr="00926E6D">
        <w:t xml:space="preserve"> the groups had developed. </w:t>
      </w:r>
      <w:r w:rsidRPr="00926E6D">
        <w:rPr>
          <w:rStyle w:val="StyleBoldUnderline"/>
          <w:highlight w:val="yellow"/>
        </w:rPr>
        <w:t>Founding a</w:t>
      </w:r>
      <w:r w:rsidRPr="00926E6D">
        <w:t xml:space="preserve"> party as the </w:t>
      </w:r>
      <w:r w:rsidRPr="00926E6D">
        <w:rPr>
          <w:rStyle w:val="StyleBoldUnderline"/>
          <w:highlight w:val="yellow"/>
        </w:rPr>
        <w:t>parliamentary arm of the</w:t>
      </w:r>
      <w:r w:rsidRPr="00926E6D">
        <w:rPr>
          <w:rStyle w:val="StyleBoldUnderline"/>
        </w:rPr>
        <w:t xml:space="preserve"> citizen </w:t>
      </w:r>
      <w:r w:rsidRPr="00926E6D">
        <w:rPr>
          <w:rStyle w:val="StyleBoldUnderline"/>
          <w:highlight w:val="yellow"/>
        </w:rPr>
        <w:t>movement would allow these groups to play an active</w:t>
      </w:r>
      <w:r w:rsidRPr="00926E6D">
        <w:rPr>
          <w:rStyle w:val="StyleBoldUnderline"/>
        </w:rPr>
        <w:t xml:space="preserve">, critical role </w:t>
      </w:r>
      <w:r w:rsidRPr="00926E6D">
        <w:rPr>
          <w:rStyle w:val="StyleBoldUnderline"/>
          <w:highlight w:val="yellow"/>
        </w:rPr>
        <w:t>in</w:t>
      </w:r>
      <w:r w:rsidRPr="00926E6D">
        <w:rPr>
          <w:rStyle w:val="StyleBoldUnderline"/>
        </w:rPr>
        <w:t xml:space="preserve"> institutionalized </w:t>
      </w:r>
      <w:r w:rsidRPr="00926E6D">
        <w:rPr>
          <w:rStyle w:val="StyleBoldUnderline"/>
          <w:highlight w:val="yellow"/>
        </w:rPr>
        <w:t xml:space="preserve">politics, </w:t>
      </w:r>
      <w:r w:rsidRPr="00926E6D">
        <w:rPr>
          <w:rStyle w:val="Emphasis"/>
          <w:highlight w:val="yellow"/>
        </w:rPr>
        <w:t>participating in the policy debates while retaining their outside perspective</w:t>
      </w:r>
      <w:r w:rsidRPr="00926E6D">
        <w:rPr>
          <w:rStyle w:val="Emphasis"/>
        </w:rPr>
        <w:t>.</w:t>
      </w:r>
      <w:r w:rsidRPr="00926E6D">
        <w:t xml:space="preserve"> Despite the disagreements, the Alternative List for Democracy and Environmental Protection Berlin (AL) was formed in 1978 and first won seats in the Land parliament with 7.2 percent of the vote in 1981.43 The </w:t>
      </w:r>
      <w:r w:rsidRPr="00926E6D">
        <w:rPr>
          <w:rStyle w:val="StyleBoldUnderline"/>
        </w:rPr>
        <w:t>founders of the AL were</w:t>
      </w:r>
      <w:r w:rsidRPr="00926E6D">
        <w:t xml:space="preserve"> </w:t>
      </w:r>
      <w:r w:rsidRPr="00926E6D">
        <w:rPr>
          <w:rStyle w:val="StyleBoldUnderline"/>
        </w:rPr>
        <w:t>encouraged by the success of</w:t>
      </w:r>
      <w:r w:rsidRPr="00926E6D">
        <w:t xml:space="preserve"> newly formed </w:t>
      </w:r>
      <w:r w:rsidRPr="00926E6D">
        <w:rPr>
          <w:rStyle w:val="StyleBoldUnderline"/>
        </w:rPr>
        <w:t>local</w:t>
      </w:r>
      <w:r w:rsidRPr="00926E6D">
        <w:t xml:space="preserve"> green </w:t>
      </w:r>
      <w:r w:rsidRPr="00926E6D">
        <w:rPr>
          <w:rStyle w:val="StyleBoldUnderline"/>
        </w:rPr>
        <w:t>parties in Lower Saxony and Hamburg</w:t>
      </w:r>
      <w:r w:rsidRPr="00926E6D">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926E6D">
        <w:rPr>
          <w:rStyle w:val="StyleBoldUnderline"/>
          <w:highlight w:val="yellow"/>
        </w:rPr>
        <w:t>groups</w:t>
      </w:r>
      <w:r w:rsidRPr="00926E6D">
        <w:t xml:space="preserve"> in turn </w:t>
      </w:r>
      <w:r w:rsidRPr="00926E6D">
        <w:rPr>
          <w:rStyle w:val="StyleBoldUnderline"/>
          <w:highlight w:val="yellow"/>
        </w:rPr>
        <w:t>focused constant attention on state planning "errors," calling into question</w:t>
      </w:r>
      <w:r w:rsidRPr="00926E6D">
        <w:rPr>
          <w:rStyle w:val="StyleBoldUnderline"/>
        </w:rPr>
        <w:t xml:space="preserve"> not only the decisions themselves, but also the </w:t>
      </w:r>
      <w:r w:rsidRPr="00926E6D">
        <w:rPr>
          <w:rStyle w:val="Emphasis"/>
          <w:highlight w:val="yellow"/>
        </w:rPr>
        <w:t>conventional forms of</w:t>
      </w:r>
      <w:r w:rsidRPr="00926E6D">
        <w:rPr>
          <w:rStyle w:val="Emphasis"/>
        </w:rPr>
        <w:t xml:space="preserve"> political </w:t>
      </w:r>
      <w:r w:rsidRPr="00926E6D">
        <w:rPr>
          <w:rStyle w:val="Emphasis"/>
          <w:highlight w:val="yellow"/>
        </w:rPr>
        <w:t>decision making that produced them</w:t>
      </w:r>
      <w:r w:rsidRPr="00926E6D">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926E6D">
        <w:rPr>
          <w:rStyle w:val="StyleBoldUnderline"/>
        </w:rPr>
        <w:t>As they broadened their critique to include the</w:t>
      </w:r>
      <w:r w:rsidRPr="00926E6D">
        <w:t xml:space="preserve"> political </w:t>
      </w:r>
      <w:r w:rsidRPr="00926E6D">
        <w:rPr>
          <w:rStyle w:val="StyleBoldUnderline"/>
        </w:rPr>
        <w:t>system as a whole</w:t>
      </w:r>
      <w:r w:rsidRPr="00926E6D">
        <w:t xml:space="preserve">, many </w:t>
      </w:r>
      <w:r w:rsidRPr="00926E6D">
        <w:rPr>
          <w:rStyle w:val="StyleBoldUnderline"/>
          <w:highlight w:val="yellow"/>
        </w:rPr>
        <w:t>grassroots groups</w:t>
      </w:r>
      <w:r w:rsidRPr="00926E6D">
        <w:t xml:space="preserve"> found the extraparliamentary arena too restrictive. Like many in the West Berlin group, they </w:t>
      </w:r>
      <w:r w:rsidRPr="00926E6D">
        <w:rPr>
          <w:rStyle w:val="StyleBoldUnderline"/>
          <w:highlight w:val="yellow"/>
        </w:rPr>
        <w:t>reasoned that</w:t>
      </w:r>
      <w:r w:rsidRPr="00926E6D">
        <w:t xml:space="preserve"> the necessary </w:t>
      </w:r>
      <w:r w:rsidRPr="00926E6D">
        <w:rPr>
          <w:rStyle w:val="StyleBoldUnderline"/>
          <w:highlight w:val="yellow"/>
        </w:rPr>
        <w:t>change would require</w:t>
      </w:r>
      <w:r w:rsidRPr="00926E6D">
        <w:t xml:space="preserve"> a degree of </w:t>
      </w:r>
      <w:r w:rsidRPr="00926E6D">
        <w:rPr>
          <w:rStyle w:val="StyleBoldUnderline"/>
          <w:highlight w:val="yellow"/>
        </w:rPr>
        <w:t xml:space="preserve">political restructuring that could only be accomplished through their </w:t>
      </w:r>
      <w:r w:rsidRPr="00926E6D">
        <w:rPr>
          <w:rStyle w:val="Emphasis"/>
          <w:highlight w:val="yellow"/>
        </w:rPr>
        <w:t>direct</w:t>
      </w:r>
      <w:r w:rsidRPr="00926E6D">
        <w:rPr>
          <w:rStyle w:val="Emphasis"/>
        </w:rPr>
        <w:t xml:space="preserve"> </w:t>
      </w:r>
      <w:r w:rsidRPr="00926E6D">
        <w:rPr>
          <w:rStyle w:val="Emphasis"/>
          <w:highlight w:val="yellow"/>
        </w:rPr>
        <w:t>participation in parliamentary politics.</w:t>
      </w:r>
      <w:r w:rsidRPr="00926E6D">
        <w:t xml:space="preserve"> Green/</w:t>
      </w:r>
      <w:r w:rsidRPr="00926E6D">
        <w:rPr>
          <w:rStyle w:val="StyleBoldUnderline"/>
        </w:rPr>
        <w:t>alternative parties</w:t>
      </w:r>
      <w:r w:rsidRPr="00926E6D">
        <w:t xml:space="preserve"> and voting lists </w:t>
      </w:r>
      <w:r w:rsidRPr="00926E6D">
        <w:rPr>
          <w:rStyle w:val="StyleBoldUnderline"/>
        </w:rPr>
        <w:t>sprang up nationwide and began to win seats in local assemblies.</w:t>
      </w:r>
      <w:r w:rsidRPr="00926E6D">
        <w:t xml:space="preserve"> The West Berlin Alternative List saw itself not as a party, but as the parliamentary arm of the citizen initiative movement. One member explains: "</w:t>
      </w:r>
      <w:r w:rsidRPr="00926E6D">
        <w:rPr>
          <w:rStyle w:val="StyleBoldUnderline"/>
        </w:rPr>
        <w:t>the starting point</w:t>
      </w:r>
      <w:r w:rsidRPr="00926E6D">
        <w:t xml:space="preserve"> for alternative electoral participation </w:t>
      </w:r>
      <w:r w:rsidRPr="00926E6D">
        <w:rPr>
          <w:rStyle w:val="StyleBoldUnderline"/>
        </w:rPr>
        <w:t>was</w:t>
      </w:r>
      <w:r w:rsidRPr="00926E6D">
        <w:t xml:space="preserve"> simply </w:t>
      </w:r>
      <w:r w:rsidRPr="00926E6D">
        <w:rPr>
          <w:rStyle w:val="StyleBoldUnderline"/>
        </w:rPr>
        <w:t>the notion of achieving a greater audience for</w:t>
      </w:r>
      <w:r w:rsidRPr="00926E6D">
        <w:t xml:space="preserve"> [</w:t>
      </w:r>
      <w:r w:rsidRPr="00926E6D">
        <w:rPr>
          <w:rStyle w:val="StyleBoldUnderline"/>
        </w:rPr>
        <w:t>our</w:t>
      </w:r>
      <w:r w:rsidRPr="00926E6D">
        <w:t xml:space="preserve">] own </w:t>
      </w:r>
      <w:r w:rsidRPr="00926E6D">
        <w:rPr>
          <w:rStyle w:val="StyleBoldUnderline"/>
        </w:rPr>
        <w:t>ideas</w:t>
      </w:r>
      <w:r w:rsidRPr="00926E6D">
        <w:t xml:space="preserve"> and thus to work in support of the extraparliamentary movements and initia-tives,"47 including non-environmentally oriented groups. </w:t>
      </w:r>
      <w:r w:rsidRPr="00926E6D">
        <w:rPr>
          <w:rStyle w:val="StyleBoldUnderline"/>
        </w:rPr>
        <w:t>The AL wanted to avoid developing structures and functions autonomous from the citizen initiative movement.</w:t>
      </w:r>
      <w:r w:rsidRPr="00926E6D">
        <w:t xml:space="preserve"> Members adhered to a list of principles, such as rotation and the imperative mandate, designed to keep parliamentarians attached to the grassroots. </w:t>
      </w:r>
      <w:r w:rsidRPr="00926E6D">
        <w:rPr>
          <w:rStyle w:val="StyleBoldUnderline"/>
          <w:highlight w:val="yellow"/>
        </w:rPr>
        <w:t>Although</w:t>
      </w:r>
      <w:r w:rsidRPr="00926E6D">
        <w:t xml:space="preserve"> their insistence on </w:t>
      </w:r>
      <w:r w:rsidRPr="00926E6D">
        <w:rPr>
          <w:rStyle w:val="StyleBoldUnderline"/>
          <w:highlight w:val="yellow"/>
        </w:rPr>
        <w:t>grassroots democracy often resulted in interminable heated discussions</w:t>
      </w:r>
      <w:r w:rsidRPr="00926E6D">
        <w:t xml:space="preserve">, the </w:t>
      </w:r>
      <w:r w:rsidRPr="00926E6D">
        <w:rPr>
          <w:rStyle w:val="StyleBoldUnderline"/>
          <w:highlight w:val="yellow"/>
        </w:rPr>
        <w:t xml:space="preserve">participants recognized the importance of </w:t>
      </w:r>
      <w:r w:rsidRPr="00926E6D">
        <w:rPr>
          <w:rStyle w:val="Emphasis"/>
          <w:highlight w:val="yellow"/>
        </w:rPr>
        <w:t>experimenting with new forms of decision making, of not succumbing to</w:t>
      </w:r>
      <w:r w:rsidRPr="00926E6D">
        <w:t xml:space="preserve"> the same </w:t>
      </w:r>
      <w:r w:rsidRPr="00926E6D">
        <w:rPr>
          <w:rStyle w:val="Emphasis"/>
          <w:highlight w:val="yellow"/>
        </w:rPr>
        <w:t>hierarchical forms</w:t>
      </w:r>
      <w:r w:rsidRPr="00926E6D">
        <w:t xml:space="preserve"> they were challenging. Some argued that </w:t>
      </w:r>
      <w:r w:rsidRPr="00926E6D">
        <w:rPr>
          <w:rStyle w:val="StyleBoldUnderline"/>
        </w:rPr>
        <w:t>the proper role of citizen initiative groups was</w:t>
      </w:r>
      <w:r w:rsidRPr="00926E6D">
        <w:t xml:space="preserve"> not to represent the public in government, but </w:t>
      </w:r>
      <w:r w:rsidRPr="00926E6D">
        <w:rPr>
          <w:rStyle w:val="StyleBoldUnderline"/>
        </w:rPr>
        <w:t>to mobilize other citizens to participate directly in politics themselves</w:t>
      </w:r>
      <w:r w:rsidRPr="00926E6D">
        <w:t>; self-determination was the aim of their activity.48</w:t>
      </w:r>
    </w:p>
    <w:p w:rsidR="00E0434A" w:rsidRPr="00926E6D" w:rsidRDefault="00E0434A" w:rsidP="00E0434A">
      <w:r w:rsidRPr="00926E6D">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p>
    <w:p w:rsidR="00E0434A" w:rsidRPr="00926E6D" w:rsidRDefault="00E0434A" w:rsidP="00E0434A">
      <w:pPr>
        <w:rPr>
          <w:rStyle w:val="StyleBoldUnderline"/>
        </w:rPr>
      </w:pPr>
      <w:r w:rsidRPr="00926E6D">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926E6D">
        <w:rPr>
          <w:rStyle w:val="StyleBoldUnderline"/>
        </w:rPr>
        <w:t>By exposing administrative failings in a public setting, and by producing a</w:t>
      </w:r>
      <w:r w:rsidRPr="00926E6D">
        <w:t xml:space="preserve"> modernization </w:t>
      </w:r>
      <w:r w:rsidRPr="00926E6D">
        <w:rPr>
          <w:rStyle w:val="StyleBoldUnderline"/>
          <w:bdr w:val="single" w:sz="4" w:space="0" w:color="auto"/>
        </w:rPr>
        <w:t>plan itself</w:t>
      </w:r>
      <w:r w:rsidRPr="00926E6D">
        <w:t xml:space="preserve">, </w:t>
      </w:r>
      <w:r w:rsidRPr="00926E6D">
        <w:rPr>
          <w:rStyle w:val="StyleBoldUnderline"/>
        </w:rPr>
        <w:t>the</w:t>
      </w:r>
      <w:r w:rsidRPr="00926E6D">
        <w:t xml:space="preserve"> combined citizen </w:t>
      </w:r>
      <w:r w:rsidRPr="00926E6D">
        <w:rPr>
          <w:rStyle w:val="StyleBoldUnderline"/>
        </w:rPr>
        <w:t>initiative</w:t>
      </w:r>
      <w:r w:rsidRPr="00926E6D">
        <w:t xml:space="preserve"> and AL </w:t>
      </w:r>
      <w:r w:rsidRPr="00926E6D">
        <w:rPr>
          <w:rStyle w:val="StyleBoldUnderline"/>
        </w:rPr>
        <w:t>forced bureaucratic authorities to push</w:t>
      </w:r>
      <w:r w:rsidRPr="00926E6D">
        <w:t xml:space="preserve"> the utility for </w:t>
      </w:r>
      <w:r w:rsidRPr="00926E6D">
        <w:rPr>
          <w:rStyle w:val="StyleBoldUnderline"/>
        </w:rPr>
        <w:t xml:space="preserve">improvements. They also forced the authorities to consider different technological solutions to West Berlin's energy and environmental problems. In this way, the activists served as technological innovators. </w:t>
      </w:r>
      <w:r w:rsidRPr="00926E6D">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926E6D">
        <w:rPr>
          <w:rStyle w:val="StyleBoldUnderline"/>
          <w:highlight w:val="yellow"/>
        </w:rPr>
        <w:t xml:space="preserve">the public discussion of energy policy </w:t>
      </w:r>
      <w:r w:rsidRPr="00926E6D">
        <w:rPr>
          <w:rStyle w:val="Emphasis"/>
          <w:highlight w:val="yellow"/>
        </w:rPr>
        <w:t>motivated policy makers</w:t>
      </w:r>
      <w:r w:rsidRPr="00926E6D">
        <w:rPr>
          <w:rStyle w:val="StyleBoldUnderline"/>
          <w:highlight w:val="yellow"/>
        </w:rPr>
        <w:t xml:space="preserve"> to take stronger positions in favor of environmental protection.</w:t>
      </w:r>
    </w:p>
    <w:p w:rsidR="00E0434A" w:rsidRPr="00926E6D" w:rsidRDefault="00E0434A" w:rsidP="00E0434A">
      <w:r w:rsidRPr="00926E6D">
        <w:t xml:space="preserve">III. Conclusion </w:t>
      </w:r>
    </w:p>
    <w:p w:rsidR="00E0434A" w:rsidRPr="00926E6D" w:rsidRDefault="00E0434A" w:rsidP="00E0434A">
      <w:pPr>
        <w:rPr>
          <w:rStyle w:val="StyleBoldUnderline"/>
        </w:rPr>
      </w:pPr>
      <w:r w:rsidRPr="00926E6D">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926E6D">
        <w:rPr>
          <w:rStyle w:val="StyleBoldUnderline"/>
        </w:rPr>
        <w:t>through the efforts of the</w:t>
      </w:r>
      <w:r w:rsidRPr="00926E6D">
        <w:t xml:space="preserve"> Alter-native List (</w:t>
      </w:r>
      <w:r w:rsidRPr="00926E6D">
        <w:rPr>
          <w:rStyle w:val="StyleBoldUnderline"/>
        </w:rPr>
        <w:t>AL</w:t>
      </w:r>
      <w:r w:rsidRPr="00926E6D">
        <w:t xml:space="preserve">) in parliament, </w:t>
      </w:r>
      <w:r w:rsidRPr="00926E6D">
        <w:rPr>
          <w:rStyle w:val="StyleBoldUnderline"/>
        </w:rPr>
        <w:t>the</w:t>
      </w:r>
      <w:r w:rsidRPr="00926E6D">
        <w:t xml:space="preserve"> Land </w:t>
      </w:r>
      <w:r w:rsidRPr="00926E6D">
        <w:rPr>
          <w:rStyle w:val="StyleBoldUnderline"/>
        </w:rPr>
        <w:t>government</w:t>
      </w:r>
      <w:r w:rsidRPr="00926E6D">
        <w:t xml:space="preserve"> and BEWAG </w:t>
      </w:r>
      <w:r w:rsidRPr="00926E6D">
        <w:rPr>
          <w:rStyle w:val="StyleBoldUnderline"/>
        </w:rPr>
        <w:t>formulated a long sought modernization and environmental protection plan</w:t>
      </w:r>
      <w:r w:rsidRPr="00926E6D">
        <w:t xml:space="preserve"> for all of the city's plants. </w:t>
      </w:r>
      <w:r w:rsidRPr="00926E6D">
        <w:rPr>
          <w:rStyle w:val="StyleBoldUnderline"/>
          <w:highlight w:val="yellow"/>
        </w:rPr>
        <w:t>The AL prompted the other parliamentary</w:t>
      </w:r>
      <w:r w:rsidRPr="00926E6D">
        <w:rPr>
          <w:rStyle w:val="StyleBoldUnderline"/>
        </w:rPr>
        <w:t xml:space="preserve"> </w:t>
      </w:r>
      <w:r w:rsidRPr="00926E6D">
        <w:rPr>
          <w:rStyle w:val="StyleBoldUnderline"/>
          <w:highlight w:val="yellow"/>
        </w:rPr>
        <w:t>parties to take pollution control seriously.</w:t>
      </w:r>
      <w:r w:rsidRPr="00926E6D">
        <w:rPr>
          <w:highlight w:val="yellow"/>
        </w:rPr>
        <w:t xml:space="preserve"> </w:t>
      </w:r>
      <w:r w:rsidRPr="00926E6D">
        <w:rPr>
          <w:rStyle w:val="Emphasis"/>
          <w:highlight w:val="yellow"/>
        </w:rPr>
        <w:t>Throughout the FRG, energy politics evolved in a similar fashion.</w:t>
      </w:r>
      <w:r w:rsidRPr="00926E6D">
        <w:t xml:space="preserve"> As Habermas claimed, </w:t>
      </w:r>
      <w:r w:rsidRPr="00926E6D">
        <w:rPr>
          <w:rStyle w:val="StyleBoldUnderline"/>
        </w:rPr>
        <w:t>underlying the objections against particular projects was a reaction against the administrative-economic system in general.</w:t>
      </w:r>
    </w:p>
    <w:p w:rsidR="00E0434A" w:rsidRPr="00926E6D" w:rsidRDefault="00E0434A" w:rsidP="00E0434A">
      <w:r w:rsidRPr="00926E6D">
        <w:rPr>
          <w:rStyle w:val="StyleBoldUnderline"/>
        </w:rPr>
        <w:t>One author</w:t>
      </w:r>
      <w:r w:rsidRPr="00926E6D">
        <w:t xml:space="preserve">, for example, </w:t>
      </w:r>
      <w:r w:rsidRPr="00926E6D">
        <w:rPr>
          <w:rStyle w:val="StyleBoldUnderline"/>
        </w:rPr>
        <w:t>describes the emergence of two-dimensional protest</w:t>
      </w:r>
      <w:r w:rsidRPr="00926E6D">
        <w:t xml:space="preserve"> against nuclear energy: The </w:t>
      </w:r>
      <w:r w:rsidRPr="00926E6D">
        <w:rPr>
          <w:rStyle w:val="StyleBoldUnderline"/>
        </w:rPr>
        <w:t>resistance against a concrete project became</w:t>
      </w:r>
      <w:r w:rsidRPr="00926E6D">
        <w:t xml:space="preserve"> understood simul-taneously as </w:t>
      </w:r>
      <w:r w:rsidRPr="00926E6D">
        <w:rPr>
          <w:rStyle w:val="StyleBoldUnderline"/>
        </w:rPr>
        <w:t>resistance against the entire</w:t>
      </w:r>
      <w:r w:rsidRPr="00926E6D">
        <w:t xml:space="preserve"> atomic </w:t>
      </w:r>
      <w:r w:rsidRPr="00926E6D">
        <w:rPr>
          <w:rStyle w:val="StyleBoldUnderline"/>
        </w:rPr>
        <w:t>program.</w:t>
      </w:r>
      <w:r w:rsidRPr="00926E6D">
        <w:t xml:space="preserve"> </w:t>
      </w:r>
      <w:r w:rsidRPr="00926E6D">
        <w:rPr>
          <w:rStyle w:val="Emphasis"/>
        </w:rPr>
        <w:t>Questions</w:t>
      </w:r>
      <w:r w:rsidRPr="00926E6D">
        <w:t xml:space="preserve"> of energy planning, of economic growth, of understanding </w:t>
      </w:r>
      <w:r w:rsidRPr="00926E6D">
        <w:rPr>
          <w:rStyle w:val="Emphasis"/>
          <w:highlight w:val="yellow"/>
        </w:rPr>
        <w:t>of democracy entered the picture</w:t>
      </w:r>
      <w:r w:rsidRPr="00926E6D">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926E6D">
        <w:rPr>
          <w:rStyle w:val="StyleBoldUnderline"/>
        </w:rPr>
        <w:t xml:space="preserve">the </w:t>
      </w:r>
      <w:r w:rsidRPr="00926E6D">
        <w:rPr>
          <w:rStyle w:val="StyleBoldUnderline"/>
          <w:highlight w:val="yellow"/>
        </w:rPr>
        <w:t xml:space="preserve">citizen initiative </w:t>
      </w:r>
      <w:r w:rsidRPr="00926E6D">
        <w:rPr>
          <w:rStyle w:val="Emphasis"/>
          <w:highlight w:val="yellow"/>
        </w:rPr>
        <w:t>began with a project critique</w:t>
      </w:r>
      <w:r w:rsidRPr="00926E6D">
        <w:rPr>
          <w:rStyle w:val="StyleBoldUnderline"/>
          <w:highlight w:val="yellow"/>
        </w:rPr>
        <w:t xml:space="preserve"> and arrived at </w:t>
      </w:r>
      <w:r w:rsidRPr="00926E6D">
        <w:rPr>
          <w:rStyle w:val="StyleBoldUnderline"/>
          <w:i/>
          <w:highlight w:val="yellow"/>
        </w:rPr>
        <w:t>Systemkritik</w:t>
      </w:r>
      <w:r w:rsidRPr="00926E6D">
        <w:rPr>
          <w:rStyle w:val="StyleBoldUnderline"/>
        </w:rPr>
        <w:t>.</w:t>
      </w:r>
      <w:r w:rsidRPr="00926E6D">
        <w:t>53 I have labeled these two aspects of the problem the public policy and legitima-tion dimensions. In the course of these conflicts, the legitimation dimen-sion emergd as the more important and in many ways the more prob-lematic.</w:t>
      </w:r>
    </w:p>
    <w:p w:rsidR="00E0434A" w:rsidRPr="00926E6D" w:rsidRDefault="00E0434A" w:rsidP="00E0434A">
      <w:r w:rsidRPr="00926E6D">
        <w:t xml:space="preserve">Parliamentary Politics </w:t>
      </w:r>
    </w:p>
    <w:p w:rsidR="00E0434A" w:rsidRPr="00926E6D" w:rsidRDefault="00E0434A" w:rsidP="00E0434A">
      <w:pPr>
        <w:rPr>
          <w:rStyle w:val="Emphasis"/>
        </w:rPr>
      </w:pPr>
      <w:r w:rsidRPr="00926E6D">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926E6D">
        <w:rPr>
          <w:rStyle w:val="StyleBoldUnderline"/>
          <w:highlight w:val="yellow"/>
        </w:rPr>
        <w:t>groups overcame their defensive posture enough to begin to formulate an</w:t>
      </w:r>
      <w:r w:rsidRPr="00926E6D">
        <w:rPr>
          <w:rStyle w:val="StyleBoldUnderline"/>
        </w:rPr>
        <w:t xml:space="preserve"> </w:t>
      </w:r>
      <w:r w:rsidRPr="00926E6D">
        <w:rPr>
          <w:rStyle w:val="StyleBoldUnderline"/>
          <w:highlight w:val="yellow"/>
        </w:rPr>
        <w:t>alternative politics</w:t>
      </w:r>
      <w:r w:rsidRPr="00926E6D">
        <w:rPr>
          <w:highlight w:val="yellow"/>
        </w:rPr>
        <w:t xml:space="preserve">, </w:t>
      </w:r>
      <w:r w:rsidRPr="00926E6D">
        <w:rPr>
          <w:rStyle w:val="Emphasis"/>
          <w:highlight w:val="yellow"/>
        </w:rPr>
        <w:t>based upon</w:t>
      </w:r>
      <w:r w:rsidRPr="00926E6D">
        <w:t xml:space="preserve"> concepts such as </w:t>
      </w:r>
      <w:r w:rsidRPr="00926E6D">
        <w:rPr>
          <w:rStyle w:val="Emphasis"/>
          <w:highlight w:val="yellow"/>
        </w:rPr>
        <w:t>decision making</w:t>
      </w:r>
      <w:r w:rsidRPr="00926E6D">
        <w:t xml:space="preserve"> through mutual understanding rather than technical criteria or bargaining. This new politics required new modes of interaction which the old corporatist or pluralist forms could not provide. </w:t>
      </w:r>
      <w:r w:rsidRPr="00926E6D">
        <w:rPr>
          <w:rStyle w:val="StyleBoldUnderline"/>
        </w:rPr>
        <w:t>Through</w:t>
      </w:r>
      <w:r w:rsidRPr="00926E6D">
        <w:t xml:space="preserve"> the formation of green/</w:t>
      </w:r>
      <w:r w:rsidRPr="00926E6D">
        <w:rPr>
          <w:rStyle w:val="StyleBoldUnderline"/>
        </w:rPr>
        <w:t>alternative parties and voting lists and through new parliamentary commissions</w:t>
      </w:r>
      <w:r w:rsidRPr="00926E6D">
        <w:t xml:space="preserve"> such as the two described in the case study, some </w:t>
      </w:r>
      <w:r w:rsidRPr="00926E6D">
        <w:rPr>
          <w:rStyle w:val="StyleBoldUnderline"/>
          <w:highlight w:val="yellow"/>
        </w:rPr>
        <w:t xml:space="preserve">members of grassroots groups attempted to </w:t>
      </w:r>
      <w:r w:rsidRPr="00926E6D">
        <w:rPr>
          <w:rStyle w:val="Emphasis"/>
          <w:highlight w:val="yellow"/>
        </w:rPr>
        <w:t>both operate within the political system and fundamentally change it, to restore the link between bureaucracy and citizenry.</w:t>
      </w:r>
    </w:p>
    <w:p w:rsidR="00E0434A" w:rsidRPr="00926E6D" w:rsidRDefault="00E0434A" w:rsidP="00E0434A">
      <w:r w:rsidRPr="00926E6D">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926E6D">
        <w:rPr>
          <w:rStyle w:val="StyleBoldUnderline"/>
        </w:rPr>
        <w:t>Fundis wanted to keep a firm footing outside the realm of institutionalized politics. They refused to bargain with</w:t>
      </w:r>
      <w:r w:rsidRPr="00926E6D">
        <w:t xml:space="preserve"> the more </w:t>
      </w:r>
      <w:r w:rsidRPr="00926E6D">
        <w:rPr>
          <w:rStyle w:val="StyleBoldUnderline"/>
        </w:rPr>
        <w:t>established parties or to join coalition governments.</w:t>
      </w:r>
      <w:r w:rsidRPr="00926E6D">
        <w:t xml:space="preserve"> Realos favored participating in institutionalized politics while pressing their grassroots agenda. Only this way, they claimed, would they have a chance to implement at least some parts of their program. </w:t>
      </w:r>
    </w:p>
    <w:p w:rsidR="00E0434A" w:rsidRPr="00926E6D" w:rsidRDefault="00E0434A" w:rsidP="00E0434A">
      <w:pPr>
        <w:rPr>
          <w:rStyle w:val="StyleBoldUnderline"/>
          <w:b w:val="0"/>
        </w:rPr>
      </w:pPr>
      <w:r w:rsidRPr="00926E6D">
        <w:rPr>
          <w:rStyle w:val="StyleBoldUnderline"/>
        </w:rPr>
        <w:t>This internal debate</w:t>
      </w:r>
      <w:r w:rsidRPr="00926E6D">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926E6D">
        <w:rPr>
          <w:rStyle w:val="StyleBoldUnderline"/>
        </w:rPr>
        <w:t>failure to come to agreement on basic issues can be viewed as a hazard of grass-roots democracy.</w:t>
      </w:r>
      <w:r w:rsidRPr="00926E6D">
        <w:t xml:space="preserve"> The Greens, like the West Berlin citizen initiative, are opposed in principle to forcing one faction to give way to another. </w:t>
      </w:r>
      <w:r w:rsidRPr="00926E6D">
        <w:rPr>
          <w:rStyle w:val="StyleBoldUnderline"/>
          <w:highlight w:val="yellow"/>
        </w:rPr>
        <w:t>Disunity</w:t>
      </w:r>
      <w:r w:rsidRPr="00926E6D">
        <w:t xml:space="preserve"> thus </w:t>
      </w:r>
      <w:r w:rsidRPr="00926E6D">
        <w:rPr>
          <w:rStyle w:val="StyleBoldUnderline"/>
          <w:highlight w:val="yellow"/>
        </w:rPr>
        <w:t>persists</w:t>
      </w:r>
      <w:r w:rsidRPr="00926E6D">
        <w:rPr>
          <w:rStyle w:val="StyleBoldUnderline"/>
        </w:rPr>
        <w:t xml:space="preserve"> within the group.</w:t>
      </w:r>
      <w:r w:rsidRPr="00926E6D">
        <w:t xml:space="preserve"> </w:t>
      </w:r>
      <w:r w:rsidRPr="00926E6D">
        <w:rPr>
          <w:rStyle w:val="StyleBoldUnderline"/>
        </w:rPr>
        <w:t>On the other hand</w:t>
      </w:r>
      <w:r w:rsidRPr="00926E6D">
        <w:t xml:space="preserve">, the </w:t>
      </w:r>
      <w:r w:rsidRPr="00926E6D">
        <w:rPr>
          <w:rStyle w:val="Emphasis"/>
          <w:highlight w:val="yellow"/>
        </w:rPr>
        <w:t>tension can be</w:t>
      </w:r>
      <w:r w:rsidRPr="00926E6D">
        <w:rPr>
          <w:highlight w:val="yellow"/>
        </w:rPr>
        <w:t xml:space="preserve"> </w:t>
      </w:r>
      <w:r w:rsidRPr="00926E6D">
        <w:rPr>
          <w:rStyle w:val="Emphasis"/>
          <w:highlight w:val="yellow"/>
        </w:rPr>
        <w:t>understood</w:t>
      </w:r>
      <w:r w:rsidRPr="00926E6D">
        <w:t xml:space="preserve"> not as a failure, but </w:t>
      </w:r>
      <w:r w:rsidRPr="00926E6D">
        <w:rPr>
          <w:rStyle w:val="Emphasis"/>
          <w:highlight w:val="yellow"/>
        </w:rPr>
        <w:t>as</w:t>
      </w:r>
      <w:r w:rsidRPr="00926E6D">
        <w:t xml:space="preserve"> a kind of </w:t>
      </w:r>
      <w:r w:rsidRPr="00926E6D">
        <w:rPr>
          <w:rStyle w:val="Emphasis"/>
          <w:highlight w:val="yellow"/>
        </w:rPr>
        <w:t>success</w:t>
      </w:r>
      <w:r w:rsidRPr="00926E6D">
        <w:rPr>
          <w:highlight w:val="yellow"/>
        </w:rPr>
        <w:t xml:space="preserve">: </w:t>
      </w:r>
      <w:r w:rsidRPr="00926E6D">
        <w:rPr>
          <w:rStyle w:val="Emphasis"/>
          <w:highlight w:val="yellow"/>
        </w:rPr>
        <w:t>grassroots politics has not been</w:t>
      </w:r>
      <w:r w:rsidRPr="00926E6D">
        <w:rPr>
          <w:rStyle w:val="Emphasis"/>
        </w:rPr>
        <w:t xml:space="preserve"> </w:t>
      </w:r>
      <w:r w:rsidRPr="00926E6D">
        <w:rPr>
          <w:rStyle w:val="Emphasis"/>
          <w:highlight w:val="yellow"/>
        </w:rPr>
        <w:t>absorbed into the bureaucratized system; it retains its critical dimension</w:t>
      </w:r>
      <w:r w:rsidRPr="00926E6D">
        <w:t xml:space="preserve">, both </w:t>
      </w:r>
      <w:r w:rsidRPr="00926E6D">
        <w:rPr>
          <w:rStyle w:val="StyleBoldUnderline"/>
        </w:rPr>
        <w:t>in relation to the political system and within the groups themselves. The lively debate</w:t>
      </w:r>
      <w:r w:rsidRPr="00926E6D">
        <w:t xml:space="preserve"> stimulated by grassroots groups and parties </w:t>
      </w:r>
      <w:r w:rsidRPr="00926E6D">
        <w:rPr>
          <w:rStyle w:val="StyleBoldUnderline"/>
        </w:rPr>
        <w:t>keeps questions of democracy on the public agenda.</w:t>
      </w:r>
    </w:p>
    <w:p w:rsidR="00E0434A" w:rsidRPr="00926E6D" w:rsidRDefault="00E0434A" w:rsidP="00E0434A">
      <w:r w:rsidRPr="00926E6D">
        <w:t xml:space="preserve">Technical Debate </w:t>
      </w:r>
    </w:p>
    <w:p w:rsidR="00E0434A" w:rsidRPr="00926E6D" w:rsidRDefault="00E0434A" w:rsidP="00E0434A">
      <w:r w:rsidRPr="00926E6D">
        <w:t xml:space="preserve">In West Berlin, </w:t>
      </w:r>
      <w:r w:rsidRPr="00926E6D">
        <w:rPr>
          <w:rStyle w:val="StyleBoldUnderline"/>
          <w:highlight w:val="yellow"/>
        </w:rPr>
        <w:t>the two-dimensionality of the energy issue forced</w:t>
      </w:r>
      <w:r w:rsidRPr="00926E6D">
        <w:rPr>
          <w:rStyle w:val="StyleBoldUnderline"/>
        </w:rPr>
        <w:t xml:space="preserve"> citizen </w:t>
      </w:r>
      <w:r w:rsidRPr="00926E6D">
        <w:rPr>
          <w:rStyle w:val="StyleBoldUnderline"/>
          <w:highlight w:val="yellow"/>
        </w:rPr>
        <w:t xml:space="preserve">activists to become </w:t>
      </w:r>
      <w:r w:rsidRPr="00926E6D">
        <w:rPr>
          <w:rStyle w:val="Emphasis"/>
          <w:highlight w:val="yellow"/>
        </w:rPr>
        <w:t>both participants in and critics of</w:t>
      </w:r>
      <w:r w:rsidRPr="00926E6D">
        <w:rPr>
          <w:rStyle w:val="Emphasis"/>
        </w:rPr>
        <w:t xml:space="preserve"> </w:t>
      </w:r>
      <w:r w:rsidRPr="00926E6D">
        <w:rPr>
          <w:rStyle w:val="Emphasis"/>
          <w:highlight w:val="yellow"/>
        </w:rPr>
        <w:t>the policy process</w:t>
      </w:r>
      <w:r w:rsidRPr="00926E6D">
        <w:rPr>
          <w:rStyle w:val="Emphasis"/>
        </w:rPr>
        <w:t>.</w:t>
      </w:r>
      <w:r w:rsidRPr="00926E6D">
        <w:t xml:space="preserve"> </w:t>
      </w:r>
      <w:r w:rsidRPr="00926E6D">
        <w:rPr>
          <w:rStyle w:val="StyleBoldUnderline"/>
        </w:rPr>
        <w:t>In order to defeat the plant, activists engaged in technical debate. They won several decisions in favor of environmental protection, often proving to be more informed than bureaucratic experts themselves.</w:t>
      </w:r>
      <w:r w:rsidRPr="00926E6D">
        <w:t xml:space="preserve"> The case study demonstrates that grassroots groups, far from impeding techno-logical advancement, can actually serve as technological innovators. </w:t>
      </w:r>
    </w:p>
    <w:p w:rsidR="00E0434A" w:rsidRPr="00926E6D" w:rsidRDefault="00E0434A" w:rsidP="00E0434A">
      <w:r w:rsidRPr="00926E6D">
        <w:t xml:space="preserve">The activists' role as technical experts, while it helped them achieve some success on the policy dimension, had mixed results on the legitimation dimension. On one hand, </w:t>
      </w:r>
      <w:r w:rsidRPr="00926E6D">
        <w:rPr>
          <w:rStyle w:val="StyleBoldUnderline"/>
        </w:rPr>
        <w:t>it helped them to challenge the legitimacy of technocratic policy making. They turned back the</w:t>
      </w:r>
      <w:r w:rsidRPr="00926E6D">
        <w:t xml:space="preserve"> Land </w:t>
      </w:r>
      <w:r w:rsidRPr="00926E6D">
        <w:rPr>
          <w:rStyle w:val="StyleBoldUnderline"/>
        </w:rPr>
        <w:t>government's attempts to displace political problems by formulating them in technical terms</w:t>
      </w:r>
      <w:r w:rsidRPr="00926E6D">
        <w:t xml:space="preserve">.54 </w:t>
      </w:r>
      <w:r w:rsidRPr="00926E6D">
        <w:rPr>
          <w:rStyle w:val="StyleBoldUnderline"/>
        </w:rPr>
        <w:t>By demonstrating the fallibility of the technical arguments, activists forced authorities to acknowledge that energy demand was a political variable</w:t>
      </w:r>
      <w:r w:rsidRPr="00926E6D">
        <w:t xml:space="preserve">, whose value at any one point was as much </w:t>
      </w:r>
      <w:r w:rsidRPr="00926E6D">
        <w:rPr>
          <w:rStyle w:val="StyleBoldUnderline"/>
        </w:rPr>
        <w:t>influenced by the choices of policy makers</w:t>
      </w:r>
      <w:r w:rsidRPr="00926E6D">
        <w:t xml:space="preserve"> as by independent technical criteria. </w:t>
      </w:r>
    </w:p>
    <w:p w:rsidR="00E0434A" w:rsidRPr="00926E6D" w:rsidRDefault="00E0434A" w:rsidP="00E0434A">
      <w:pPr>
        <w:rPr>
          <w:rStyle w:val="Emphasis"/>
        </w:rPr>
      </w:pPr>
      <w:r w:rsidRPr="00926E6D">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926E6D">
        <w:rPr>
          <w:rStyle w:val="Emphasis"/>
          <w:highlight w:val="yellow"/>
        </w:rPr>
        <w:t>At the very least</w:t>
      </w:r>
      <w:r w:rsidRPr="00926E6D">
        <w:t xml:space="preserve">, however, </w:t>
      </w:r>
      <w:r w:rsidRPr="00926E6D">
        <w:rPr>
          <w:rStyle w:val="StyleBoldUnderline"/>
          <w:highlight w:val="yellow"/>
        </w:rPr>
        <w:t>grassroots action challenges critical</w:t>
      </w:r>
      <w:r w:rsidRPr="00926E6D">
        <w:rPr>
          <w:rStyle w:val="StyleBoldUnderline"/>
        </w:rPr>
        <w:t xml:space="preserve"> </w:t>
      </w:r>
      <w:r w:rsidRPr="00926E6D">
        <w:rPr>
          <w:rStyle w:val="StyleBoldUnderline"/>
          <w:highlight w:val="yellow"/>
        </w:rPr>
        <w:t>theory's notion that technical discussion is inimical to democratic politics</w:t>
      </w:r>
      <w:r w:rsidRPr="00926E6D">
        <w:t xml:space="preserve">.55 </w:t>
      </w:r>
      <w:r w:rsidRPr="00926E6D">
        <w:rPr>
          <w:rStyle w:val="Emphasis"/>
          <w:highlight w:val="yellow"/>
        </w:rPr>
        <w:t>Citizen groups have raised the possibility of a</w:t>
      </w:r>
      <w:r w:rsidRPr="00926E6D">
        <w:rPr>
          <w:rStyle w:val="Emphasis"/>
        </w:rPr>
        <w:t xml:space="preserve"> </w:t>
      </w:r>
      <w:r w:rsidRPr="00926E6D">
        <w:rPr>
          <w:rStyle w:val="Emphasis"/>
          <w:highlight w:val="yellow"/>
        </w:rPr>
        <w:t>dialogue that is both technically sophisticated and democratic</w:t>
      </w:r>
      <w:r w:rsidRPr="00926E6D">
        <w:rPr>
          <w:rStyle w:val="Emphasis"/>
        </w:rPr>
        <w:t>.</w:t>
      </w:r>
    </w:p>
    <w:p w:rsidR="00E0434A" w:rsidRPr="00926E6D" w:rsidRDefault="00E0434A" w:rsidP="00E0434A">
      <w:r w:rsidRPr="00926E6D">
        <w:t xml:space="preserve">In sum, although the legitimation problems which gave rise to grass-roots protest have not been resolved, </w:t>
      </w:r>
      <w:r w:rsidRPr="00926E6D">
        <w:rPr>
          <w:rStyle w:val="StyleBoldUnderline"/>
        </w:rPr>
        <w:t>citizen action has worked to counter the marginalization of parliamentary politics and the technocratic character of policy debate</w:t>
      </w:r>
      <w:r w:rsidRPr="00926E6D">
        <w:t xml:space="preserve"> that Offe and Habermas identify. The West Berlin case suggests that the </w:t>
      </w:r>
      <w:r w:rsidRPr="00926E6D">
        <w:rPr>
          <w:rStyle w:val="StyleBoldUnderline"/>
        </w:rPr>
        <w:t>solutions</w:t>
      </w:r>
      <w:r w:rsidRPr="00926E6D">
        <w:t xml:space="preserve"> to current legitimation problems </w:t>
      </w:r>
      <w:r w:rsidRPr="00926E6D">
        <w:rPr>
          <w:rStyle w:val="StyleBoldUnderline"/>
        </w:rPr>
        <w:t>may not require total repudiation of those things previously associated with technocracy</w:t>
      </w:r>
      <w:r w:rsidRPr="00926E6D">
        <w:t>.56</w:t>
      </w:r>
    </w:p>
    <w:p w:rsidR="00E0434A" w:rsidRPr="00926E6D" w:rsidRDefault="00E0434A" w:rsidP="00E0434A">
      <w:r w:rsidRPr="00926E6D">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926E6D">
        <w:rPr>
          <w:rStyle w:val="StyleBoldUnderline"/>
        </w:rPr>
        <w:t>the act of calling existing boundaries into question</w:t>
      </w:r>
      <w:r w:rsidRPr="00926E6D">
        <w:t xml:space="preserve"> that </w:t>
      </w:r>
      <w:r w:rsidRPr="00926E6D">
        <w:rPr>
          <w:rStyle w:val="StyleBoldUnderline"/>
        </w:rPr>
        <w:t>keeps democracy vital. In raising alternative possibilities and encouraging citizens to take an active, critical role in their own governance</w:t>
      </w:r>
      <w:r w:rsidRPr="00926E6D">
        <w:t xml:space="preserve">, the </w:t>
      </w:r>
      <w:r w:rsidRPr="00926E6D">
        <w:rPr>
          <w:rStyle w:val="StyleBoldUnderline"/>
        </w:rPr>
        <w:t>contribution of grassroots</w:t>
      </w:r>
      <w:r w:rsidRPr="00926E6D">
        <w:t xml:space="preserve"> environmental </w:t>
      </w:r>
      <w:r w:rsidRPr="00926E6D">
        <w:rPr>
          <w:rStyle w:val="StyleBoldUnderline"/>
        </w:rPr>
        <w:t xml:space="preserve">groups has been significant. </w:t>
      </w:r>
      <w:r w:rsidRPr="00926E6D">
        <w:t xml:space="preserve">As Melucci states for new social movements in general, </w:t>
      </w:r>
      <w:r w:rsidRPr="00926E6D">
        <w:rPr>
          <w:rStyle w:val="StyleBoldUnderline"/>
        </w:rPr>
        <w:t>these groups mount a "symbolic" challenge by proposing "a different way of perceiving and naming the world</w:t>
      </w:r>
      <w:r w:rsidRPr="00926E6D">
        <w:t xml:space="preserve">."58 Rochon concurs for the case of the West German peace movement, noting that </w:t>
      </w:r>
      <w:r w:rsidRPr="00926E6D">
        <w:rPr>
          <w:rStyle w:val="StyleBoldUnderline"/>
        </w:rPr>
        <w:t>its effect on the public discussion</w:t>
      </w:r>
      <w:r w:rsidRPr="00926E6D">
        <w:t xml:space="preserve"> of secur-ity issues </w:t>
      </w:r>
      <w:r w:rsidRPr="00926E6D">
        <w:rPr>
          <w:rStyle w:val="StyleBoldUnderline"/>
        </w:rPr>
        <w:t>has been tremendous</w:t>
      </w:r>
      <w:r w:rsidRPr="00926E6D">
        <w:t xml:space="preserve">.59 </w:t>
      </w:r>
      <w:r w:rsidRPr="00926E6D">
        <w:rPr>
          <w:rStyle w:val="StyleBoldUnderline"/>
        </w:rPr>
        <w:t>The effects</w:t>
      </w:r>
      <w:r w:rsidRPr="00926E6D">
        <w:t xml:space="preserve"> of the legitimation issue in the FRG </w:t>
      </w:r>
      <w:r w:rsidRPr="00926E6D">
        <w:rPr>
          <w:rStyle w:val="StyleBoldUnderline"/>
        </w:rPr>
        <w:t>are evident in increased citizen interest in areas formerly left to technical experts. Citizens have formed nationwide associations of environmental and other grassroots groups</w:t>
      </w:r>
      <w:r w:rsidRPr="00926E6D">
        <w:t xml:space="preserve"> as well as alternative and green parties </w:t>
      </w:r>
      <w:r w:rsidRPr="00926E6D">
        <w:rPr>
          <w:rStyle w:val="StyleBoldUnderline"/>
        </w:rPr>
        <w:t>at all levels of government. The level of information within the groups is generally quite high, and their participation</w:t>
      </w:r>
      <w:r w:rsidRPr="00926E6D">
        <w:t xml:space="preserve">, especially in local politics, </w:t>
      </w:r>
      <w:r w:rsidRPr="00926E6D">
        <w:rPr>
          <w:rStyle w:val="StyleBoldUnderline"/>
        </w:rPr>
        <w:t>has raised the awareness and engagement of the general populace noticeably</w:t>
      </w:r>
      <w:r w:rsidRPr="00926E6D">
        <w:t xml:space="preserve">.60 </w:t>
      </w:r>
      <w:r w:rsidRPr="00926E6D">
        <w:rPr>
          <w:rStyle w:val="StyleBoldUnderline"/>
        </w:rPr>
        <w:t>Policy concessions</w:t>
      </w:r>
      <w:r w:rsidRPr="00926E6D">
        <w:t xml:space="preserve"> and new legal provisions for citizen participation </w:t>
      </w:r>
      <w:r w:rsidRPr="00926E6D">
        <w:rPr>
          <w:rStyle w:val="StyleBoldUnderline"/>
        </w:rPr>
        <w:t>have not quelled grassroots action.</w:t>
      </w:r>
      <w:r w:rsidRPr="00926E6D">
        <w:t xml:space="preserve"> The </w:t>
      </w:r>
      <w:r w:rsidRPr="00926E6D">
        <w:rPr>
          <w:rStyle w:val="Emphasis"/>
          <w:highlight w:val="yellow"/>
        </w:rPr>
        <w:t>attempts of</w:t>
      </w:r>
      <w:r w:rsidRPr="00926E6D">
        <w:t xml:space="preserve"> the </w:t>
      </w:r>
      <w:r w:rsidRPr="00926E6D">
        <w:rPr>
          <w:rStyle w:val="Emphasis"/>
          <w:highlight w:val="yellow"/>
        </w:rPr>
        <w:t>established</w:t>
      </w:r>
      <w:r w:rsidRPr="00926E6D">
        <w:t xml:space="preserve"> political </w:t>
      </w:r>
      <w:r w:rsidRPr="00926E6D">
        <w:rPr>
          <w:rStyle w:val="Emphasis"/>
          <w:highlight w:val="yellow"/>
        </w:rPr>
        <w:t>parties to coopt "green" issues have</w:t>
      </w:r>
      <w:r w:rsidRPr="00926E6D">
        <w:t xml:space="preserve"> also </w:t>
      </w:r>
      <w:r w:rsidRPr="00926E6D">
        <w:rPr>
          <w:rStyle w:val="Emphasis"/>
          <w:highlight w:val="yellow"/>
        </w:rPr>
        <w:t>met with limited success</w:t>
      </w:r>
      <w:r w:rsidRPr="00926E6D">
        <w:rPr>
          <w:rStyle w:val="Emphasis"/>
        </w:rPr>
        <w:t>.</w:t>
      </w:r>
      <w:r w:rsidRPr="00926E6D">
        <w:t xml:space="preserve"> Even green parties themselves have not tapped the full potential of public support for these issues. </w:t>
      </w:r>
      <w:r w:rsidRPr="00926E6D">
        <w:rPr>
          <w:rStyle w:val="StyleBoldUnderline"/>
        </w:rPr>
        <w:t>The</w:t>
      </w:r>
      <w:r w:rsidRPr="00926E6D">
        <w:t xml:space="preserve"> </w:t>
      </w:r>
      <w:r w:rsidRPr="00926E6D">
        <w:rPr>
          <w:rStyle w:val="StyleBoldUnderline"/>
        </w:rPr>
        <w:t>persistence</w:t>
      </w:r>
      <w:r w:rsidRPr="00926E6D">
        <w:t xml:space="preserve"> of legitima-tion concerns, along with the growth </w:t>
      </w:r>
      <w:r w:rsidRPr="00926E6D">
        <w:rPr>
          <w:rStyle w:val="StyleBoldUnderline"/>
        </w:rPr>
        <w:t>of</w:t>
      </w:r>
      <w:r w:rsidRPr="00926E6D">
        <w:t xml:space="preserve"> a culture of </w:t>
      </w:r>
      <w:r w:rsidRPr="00926E6D">
        <w:rPr>
          <w:rStyle w:val="StyleBoldUnderline"/>
        </w:rPr>
        <w:t>informed political activism, will ensure that the search continues for a space for</w:t>
      </w:r>
      <w:r w:rsidRPr="00926E6D">
        <w:t xml:space="preserve"> a delibera-tive </w:t>
      </w:r>
      <w:r w:rsidRPr="00926E6D">
        <w:rPr>
          <w:rStyle w:val="StyleBoldUnderline"/>
        </w:rPr>
        <w:t>politics in modern technological society</w:t>
      </w:r>
      <w:r w:rsidRPr="00926E6D">
        <w:t>.61</w:t>
      </w:r>
    </w:p>
    <w:p w:rsidR="00E0434A" w:rsidRPr="00AB2D6A" w:rsidRDefault="00E0434A" w:rsidP="00E0434A"/>
    <w:p w:rsidR="00E0434A" w:rsidRPr="00816D28" w:rsidRDefault="00E0434A" w:rsidP="00E0434A">
      <w:pPr>
        <w:rPr>
          <w:u w:val="single"/>
        </w:rPr>
      </w:pPr>
    </w:p>
    <w:p w:rsidR="00E0434A" w:rsidRDefault="00E0434A" w:rsidP="00E0434A">
      <w:pPr>
        <w:pStyle w:val="Heading1"/>
      </w:pPr>
      <w:r>
        <w:t>2ac enviro justice</w:t>
      </w:r>
    </w:p>
    <w:p w:rsidR="00E0434A" w:rsidRDefault="00E0434A" w:rsidP="00E0434A"/>
    <w:p w:rsidR="00E0434A" w:rsidRDefault="00E0434A" w:rsidP="00E0434A">
      <w:bookmarkStart w:id="0" w:name="_GoBack"/>
      <w:bookmarkEnd w:id="0"/>
    </w:p>
    <w:p w:rsidR="00E0434A" w:rsidRPr="006B7085" w:rsidRDefault="00E0434A" w:rsidP="00E0434A">
      <w:pPr>
        <w:pStyle w:val="Heading4"/>
      </w:pPr>
      <w:r w:rsidRPr="006B7085">
        <w:t xml:space="preserve">Violence is proximately caused – root cause logic is poor </w:t>
      </w:r>
      <w:r w:rsidRPr="006B7085">
        <w:rPr>
          <w:rFonts w:cs="Arial"/>
        </w:rPr>
        <w:t>scholarship</w:t>
      </w:r>
      <w:r w:rsidRPr="006B7085">
        <w:t xml:space="preserve"> </w:t>
      </w:r>
    </w:p>
    <w:p w:rsidR="00E0434A" w:rsidRPr="006B7085" w:rsidRDefault="00E0434A" w:rsidP="00E0434A">
      <w:r w:rsidRPr="006B7085">
        <w:rPr>
          <w:b/>
        </w:rPr>
        <w:t>Sharpe</w:t>
      </w:r>
      <w:r w:rsidRPr="006B7085">
        <w:t xml:space="preserve">, </w:t>
      </w:r>
      <w:r w:rsidRPr="006B7085">
        <w:rPr>
          <w:b/>
        </w:rPr>
        <w:t>10</w:t>
      </w:r>
      <w:r w:rsidRPr="006B7085">
        <w:t xml:space="preserve"> </w:t>
      </w:r>
      <w:r w:rsidRPr="006B7085">
        <w:rPr>
          <w:sz w:val="16"/>
        </w:rPr>
        <w:t xml:space="preserve">[Matthew, lecturer, philosophy and psychoanalytic studies, and Goucher, senior lecturer, literary and psychoanalytic studies – Deakin University,, </w:t>
      </w:r>
      <w:r w:rsidRPr="006B7085">
        <w:rPr>
          <w:rFonts w:cs="Arial"/>
          <w:sz w:val="16"/>
        </w:rPr>
        <w:t xml:space="preserve">Žižek and Politics: An Introduction, p. 231 – 233] </w:t>
      </w:r>
    </w:p>
    <w:p w:rsidR="00E0434A" w:rsidRPr="0044673E" w:rsidRDefault="00E0434A" w:rsidP="00E0434A">
      <w:pPr>
        <w:rPr>
          <w:sz w:val="16"/>
          <w:highlight w:val="yellow"/>
        </w:rPr>
      </w:pPr>
      <w:r w:rsidRPr="006B7085">
        <w:rPr>
          <w:sz w:val="16"/>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Žižek’s paradigm to try to generate all his theory of culture, subjectivity, ideology, politics and religion is psychoanalysis. But a similar criticism would apply, for instance, to theorists who feel that the method Jacques Derrida developed for criticising philosophical texts can meaningfully supplant the methodologies of political science, philosophy, economics, sociology and so forth, when it comes to thinking about ‘the political’. Or, differently, thinkers who opt for Deleuze (or Deleuze’s and Guattari’s) Nietzschean Spinozism as </w:t>
      </w:r>
      <w:r w:rsidRPr="006B7085">
        <w:rPr>
          <w:u w:val="single"/>
        </w:rPr>
        <w:t xml:space="preserve">a </w:t>
      </w:r>
      <w:r w:rsidRPr="0044673E">
        <w:rPr>
          <w:highlight w:val="yellow"/>
          <w:u w:val="single"/>
        </w:rPr>
        <w:t>new</w:t>
      </w:r>
      <w:r w:rsidRPr="0044673E">
        <w:rPr>
          <w:sz w:val="16"/>
          <w:highlight w:val="yellow"/>
        </w:rPr>
        <w:t xml:space="preserve"> </w:t>
      </w:r>
      <w:r w:rsidRPr="0044673E">
        <w:rPr>
          <w:highlight w:val="yellow"/>
          <w:u w:val="single"/>
        </w:rPr>
        <w:t>metaphysics</w:t>
      </w:r>
      <w:r w:rsidRPr="0044673E">
        <w:rPr>
          <w:sz w:val="16"/>
          <w:highlight w:val="yellow"/>
        </w:rPr>
        <w:t xml:space="preserve"> </w:t>
      </w:r>
      <w:r w:rsidRPr="006B7085">
        <w:rPr>
          <w:sz w:val="16"/>
        </w:rPr>
        <w:t xml:space="preserve">to explain ethics, politics, aesthetics, ontology and so forth, </w:t>
      </w:r>
      <w:r w:rsidRPr="0044673E">
        <w:rPr>
          <w:highlight w:val="yellow"/>
          <w:u w:val="single"/>
        </w:rPr>
        <w:t>seem</w:t>
      </w:r>
      <w:r w:rsidRPr="006B7085">
        <w:rPr>
          <w:sz w:val="16"/>
        </w:rPr>
        <w:t xml:space="preserve"> to us candidates for the same type of criticism, as </w:t>
      </w:r>
      <w:r w:rsidRPr="0044673E">
        <w:rPr>
          <w:highlight w:val="yellow"/>
          <w:u w:val="single"/>
        </w:rPr>
        <w:t>a reductive passing over the empirical and analytic distinctness of</w:t>
      </w:r>
      <w:r w:rsidRPr="006B7085">
        <w:rPr>
          <w:u w:val="single"/>
        </w:rPr>
        <w:t xml:space="preserve"> the different object fields in </w:t>
      </w:r>
      <w:r w:rsidRPr="0044673E">
        <w:rPr>
          <w:highlight w:val="yellow"/>
          <w:u w:val="single"/>
        </w:rPr>
        <w:t>complex societies.</w:t>
      </w:r>
    </w:p>
    <w:p w:rsidR="00E0434A" w:rsidRPr="006B7085" w:rsidRDefault="00E0434A" w:rsidP="00E0434A">
      <w:pPr>
        <w:rPr>
          <w:sz w:val="16"/>
        </w:rPr>
      </w:pPr>
      <w:r w:rsidRPr="006B7085">
        <w:rPr>
          <w:sz w:val="16"/>
        </w:rPr>
        <w:t xml:space="preserve">In truth, we feel that Theory, and the continuing line of ‘master thinkers’ who regularly appear particularly in the English- speaking world, is the last gasp of what used to be called First Philosophy. </w:t>
      </w:r>
      <w:r w:rsidRPr="006B7085">
        <w:rPr>
          <w:u w:val="single"/>
        </w:rPr>
        <w:t>The philosopher ascends out of the city</w:t>
      </w:r>
      <w:r w:rsidRPr="006B7085">
        <w:rPr>
          <w:sz w:val="16"/>
        </w:rPr>
        <w:t xml:space="preserve">, Plato tells us, from whence she can espie the Higher Truth, which she must then bring back down to political earth. From outside the city, we can well imagine that she can see much more widely than her benighted political contemporaries. But from these philosophical heights, we can equally suspect that </w:t>
      </w:r>
      <w:r w:rsidRPr="0044673E">
        <w:rPr>
          <w:highlight w:val="yellow"/>
          <w:u w:val="single"/>
        </w:rPr>
        <w:t>the ‘master thinker’ is also always in danger of passing over the salient differences and features of political life</w:t>
      </w:r>
      <w:r w:rsidRPr="0044673E">
        <w:rPr>
          <w:sz w:val="16"/>
          <w:highlight w:val="yellow"/>
        </w:rPr>
        <w:t xml:space="preserve"> – </w:t>
      </w:r>
      <w:r w:rsidRPr="0044673E">
        <w:rPr>
          <w:highlight w:val="yellow"/>
          <w:u w:val="single"/>
        </w:rPr>
        <w:t>differences only too evident to people ‘on the ground</w:t>
      </w:r>
      <w:r w:rsidRPr="006B7085">
        <w:rPr>
          <w:sz w:val="16"/>
        </w:rPr>
        <w:t xml:space="preserve">’. </w:t>
      </w:r>
      <w:r w:rsidRPr="006B7085">
        <w:rPr>
          <w:u w:val="single"/>
        </w:rPr>
        <w:t>Political life,</w:t>
      </w:r>
      <w:r w:rsidRPr="006B7085">
        <w:rPr>
          <w:sz w:val="16"/>
        </w:rPr>
        <w:t xml:space="preserve"> after all, </w:t>
      </w:r>
      <w:r w:rsidRPr="006B7085">
        <w:rPr>
          <w:u w:val="single"/>
        </w:rPr>
        <w:t>is always a more complex affair than a bunch of ideologically duped fools staring at and enacting a wall</w:t>
      </w:r>
      <w:r w:rsidRPr="006B7085">
        <w:rPr>
          <w:sz w:val="16"/>
        </w:rPr>
        <w:t xml:space="preserve"> (or ‘politically correct screen’) </w:t>
      </w:r>
      <w:r w:rsidRPr="006B7085">
        <w:rPr>
          <w:u w:val="single"/>
        </w:rPr>
        <w:t>of ideologically produced illusions</w:t>
      </w:r>
      <w:r w:rsidRPr="006B7085">
        <w:rPr>
          <w:sz w:val="16"/>
        </w:rPr>
        <w:t>, from Plato’s timeless cave allegory to Žižek’s theory of ideology.</w:t>
      </w:r>
    </w:p>
    <w:p w:rsidR="00E0434A" w:rsidRPr="0028294E" w:rsidRDefault="00E0434A" w:rsidP="00E0434A">
      <w:pPr>
        <w:rPr>
          <w:sz w:val="16"/>
        </w:rPr>
      </w:pPr>
      <w:r w:rsidRPr="006B7085">
        <w:rPr>
          <w:sz w:val="16"/>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proponents and their followers are mourners who remain in the graveyard, propping up the gravestone of Western philosophy under the sign of some totalising account of absolutely everything – enjoyment, différance, biopower . . . Perhaps </w:t>
      </w:r>
      <w:r w:rsidRPr="0044673E">
        <w:rPr>
          <w:highlight w:val="yellow"/>
          <w:u w:val="single"/>
        </w:rPr>
        <w:t>the time has come</w:t>
      </w:r>
      <w:r w:rsidRPr="006B7085">
        <w:rPr>
          <w:sz w:val="16"/>
        </w:rPr>
        <w:t xml:space="preserve">, we would argue, </w:t>
      </w:r>
      <w:r w:rsidRPr="0044673E">
        <w:rPr>
          <w:highlight w:val="yellow"/>
          <w:u w:val="single"/>
        </w:rPr>
        <w:t>less for</w:t>
      </w:r>
      <w:r w:rsidRPr="0044673E">
        <w:rPr>
          <w:sz w:val="16"/>
          <w:highlight w:val="yellow"/>
        </w:rPr>
        <w:t xml:space="preserve"> </w:t>
      </w:r>
      <w:r w:rsidRPr="006B7085">
        <w:rPr>
          <w:sz w:val="16"/>
        </w:rPr>
        <w:t xml:space="preserve">one more would- be global, allpurpose </w:t>
      </w:r>
      <w:r w:rsidRPr="0044673E">
        <w:rPr>
          <w:highlight w:val="yellow"/>
          <w:u w:val="single"/>
        </w:rPr>
        <w:t xml:space="preserve">existential and political Theory than for a </w:t>
      </w:r>
      <w:r w:rsidRPr="0044673E">
        <w:rPr>
          <w:b/>
          <w:highlight w:val="yellow"/>
          <w:u w:val="single"/>
        </w:rPr>
        <w:t>multi- dimensional and interdisciplinary critical theory</w:t>
      </w:r>
      <w:r w:rsidRPr="0044673E">
        <w:rPr>
          <w:sz w:val="16"/>
          <w:highlight w:val="yellow"/>
        </w:rPr>
        <w:t xml:space="preserve"> </w:t>
      </w:r>
      <w:r w:rsidRPr="006B7085">
        <w:rPr>
          <w:sz w:val="16"/>
        </w:rPr>
        <w:t xml:space="preserve">that would challenge the chaotic specialisation neoliberalism speeds up in academe, which mirrors and accelerates the splintering of the Left over the last four decades. This would mean that </w:t>
      </w:r>
      <w:r w:rsidRPr="0044673E">
        <w:rPr>
          <w:highlight w:val="yellow"/>
          <w:u w:val="single"/>
        </w:rPr>
        <w:t>we</w:t>
      </w:r>
      <w:r w:rsidRPr="006B7085">
        <w:rPr>
          <w:sz w:val="16"/>
        </w:rPr>
        <w:t xml:space="preserve"> would </w:t>
      </w:r>
      <w:r w:rsidRPr="0044673E">
        <w:rPr>
          <w:highlight w:val="yellow"/>
          <w:u w:val="single"/>
        </w:rPr>
        <w:t>have to shun the hope that one meth</w:t>
      </w:r>
      <w:r w:rsidRPr="006B7085">
        <w:rPr>
          <w:u w:val="single"/>
        </w:rPr>
        <w:t>od</w:t>
      </w:r>
      <w:r w:rsidRPr="006B7085">
        <w:rPr>
          <w:sz w:val="16"/>
        </w:rPr>
        <w:t xml:space="preserve">, one perspective, or one master thinker </w:t>
      </w:r>
      <w:r w:rsidRPr="0044673E">
        <w:rPr>
          <w:highlight w:val="yellow"/>
          <w:u w:val="single"/>
        </w:rPr>
        <w:t>could single- handedly decipher all the complexity of socio- political life</w:t>
      </w:r>
      <w:r w:rsidRPr="006B7085">
        <w:rPr>
          <w:sz w:val="16"/>
        </w:rPr>
        <w:t>, the concerns of really existing social movements – which specifi cally does not mean mindlessly celebrating difference, marginalisation and multiplicity as if they could be suffi cient ends for a new politics. It would be to reopen critical theory and non- analytic philosophy to the other intellectual disciplines, most of whom today pointedly reject Theory’s legitimacy, neither reading it nor taking it seriously.</w:t>
      </w:r>
    </w:p>
    <w:p w:rsidR="00E0434A" w:rsidRDefault="00E0434A" w:rsidP="00E0434A"/>
    <w:p w:rsidR="00E0434A" w:rsidRPr="006B7085" w:rsidRDefault="00E0434A" w:rsidP="00E0434A">
      <w:pPr>
        <w:pStyle w:val="Heading4"/>
        <w:rPr>
          <w:u w:val="single"/>
        </w:rPr>
      </w:pPr>
      <w:r w:rsidRPr="006B7085">
        <w:t xml:space="preserve">A focus on epistemology is bad – creates </w:t>
      </w:r>
      <w:r w:rsidRPr="006B7085">
        <w:rPr>
          <w:u w:val="single"/>
        </w:rPr>
        <w:t>endless paradigm wars</w:t>
      </w:r>
      <w:r w:rsidRPr="006B7085">
        <w:t xml:space="preserve"> --</w:t>
      </w:r>
      <w:r w:rsidRPr="006B7085">
        <w:rPr>
          <w:u w:val="single"/>
        </w:rPr>
        <w:t xml:space="preserve"> we</w:t>
      </w:r>
      <w:r w:rsidRPr="006B7085">
        <w:t xml:space="preserve"> can know things absent</w:t>
      </w:r>
      <w:r w:rsidRPr="006B7085">
        <w:rPr>
          <w:u w:val="single"/>
        </w:rPr>
        <w:t xml:space="preserve"> epistemological analysis </w:t>
      </w:r>
    </w:p>
    <w:p w:rsidR="00E0434A" w:rsidRPr="006B7085" w:rsidRDefault="00E0434A" w:rsidP="00E0434A">
      <w:r w:rsidRPr="006B7085">
        <w:rPr>
          <w:b/>
        </w:rPr>
        <w:t>Wendt, 98</w:t>
      </w:r>
      <w:r w:rsidRPr="006B7085">
        <w:t xml:space="preserve"> [professor of international security at OSU, Alexander, “On Constitution and Causation in International Relations,” British International Studies Association]  </w:t>
      </w:r>
    </w:p>
    <w:p w:rsidR="00E0434A" w:rsidRPr="006B7085" w:rsidRDefault="00E0434A" w:rsidP="00E0434A">
      <w:pPr>
        <w:rPr>
          <w:b/>
          <w:sz w:val="16"/>
        </w:rPr>
      </w:pPr>
      <w:r w:rsidRPr="006B7085">
        <w:rPr>
          <w:sz w:val="16"/>
        </w:rPr>
        <w:t xml:space="preserve">As a community, we in the academic study of international politics spend too much time worrying about the kind of issues addressed in this essay. </w:t>
      </w:r>
      <w:r w:rsidRPr="006B7085">
        <w:rPr>
          <w:rStyle w:val="StyleBoldUnderline"/>
          <w:sz w:val="16"/>
        </w:rPr>
        <w:t xml:space="preserve">The </w:t>
      </w:r>
      <w:r w:rsidRPr="006B7085">
        <w:rPr>
          <w:rStyle w:val="UnderlineBold"/>
          <w:b w:val="0"/>
        </w:rPr>
        <w:t>central point</w:t>
      </w:r>
      <w:r w:rsidRPr="006B7085">
        <w:rPr>
          <w:rStyle w:val="StyleBoldUnderline"/>
          <w:sz w:val="16"/>
        </w:rPr>
        <w:t xml:space="preserve"> of IR scholarship is to increase our knowledge of how the world works, not to worry about how</w:t>
      </w:r>
      <w:r w:rsidRPr="006B7085">
        <w:rPr>
          <w:sz w:val="16"/>
        </w:rPr>
        <w:t xml:space="preserve"> (or whether) </w:t>
      </w:r>
      <w:r w:rsidRPr="006B7085">
        <w:rPr>
          <w:rStyle w:val="StyleBoldUnderline"/>
          <w:sz w:val="16"/>
        </w:rPr>
        <w:t>we can know how the world works</w:t>
      </w:r>
      <w:r w:rsidRPr="006B7085">
        <w:rPr>
          <w:sz w:val="16"/>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6B7085">
        <w:rPr>
          <w:rStyle w:val="StyleBoldUnderline"/>
          <w:sz w:val="16"/>
        </w:rPr>
        <w:t xml:space="preserve">Let’s face it: </w:t>
      </w:r>
      <w:r w:rsidRPr="006B7085">
        <w:rPr>
          <w:rStyle w:val="StyleBoldUnderline"/>
        </w:rPr>
        <w:t>most IR scholars</w:t>
      </w:r>
      <w:r w:rsidRPr="006B7085">
        <w:rPr>
          <w:sz w:val="16"/>
        </w:rPr>
        <w:t xml:space="preserve">, including this one, </w:t>
      </w:r>
      <w:r w:rsidRPr="006B7085">
        <w:rPr>
          <w:rStyle w:val="StyleBoldUnderline"/>
        </w:rPr>
        <w:t>have little or no</w:t>
      </w:r>
      <w:r w:rsidRPr="006B7085">
        <w:rPr>
          <w:rStyle w:val="StyleBoldUnderline"/>
          <w:sz w:val="16"/>
        </w:rPr>
        <w:t xml:space="preserve"> proper </w:t>
      </w:r>
      <w:r w:rsidRPr="006B7085">
        <w:rPr>
          <w:rStyle w:val="StyleBoldUnderline"/>
        </w:rPr>
        <w:t>training in epistemology</w:t>
      </w:r>
      <w:r w:rsidRPr="006B7085">
        <w:rPr>
          <w:sz w:val="16"/>
        </w:rPr>
        <w:t xml:space="preserve">, </w:t>
      </w:r>
      <w:r w:rsidRPr="006B7085">
        <w:rPr>
          <w:rStyle w:val="StyleBoldUnderline"/>
        </w:rPr>
        <w:t>and</w:t>
      </w:r>
      <w:r w:rsidRPr="006B7085">
        <w:rPr>
          <w:u w:val="single"/>
        </w:rPr>
        <w:t xml:space="preserve"> as such </w:t>
      </w:r>
      <w:r w:rsidRPr="006B7085">
        <w:rPr>
          <w:rStyle w:val="StyleBoldUnderline"/>
          <w:highlight w:val="yellow"/>
        </w:rPr>
        <w:t>the attempt to solve epistemological problems</w:t>
      </w:r>
      <w:r w:rsidRPr="006B7085">
        <w:rPr>
          <w:u w:val="single"/>
        </w:rPr>
        <w:t xml:space="preserve"> anyway </w:t>
      </w:r>
      <w:r w:rsidRPr="006B7085">
        <w:rPr>
          <w:rStyle w:val="StyleBoldUnderline"/>
          <w:highlight w:val="yellow"/>
        </w:rPr>
        <w:t xml:space="preserve">will </w:t>
      </w:r>
      <w:r w:rsidRPr="006B7085">
        <w:rPr>
          <w:rStyle w:val="UnderlineBold"/>
          <w:highlight w:val="yellow"/>
        </w:rPr>
        <w:t>inevitably lead to confusion</w:t>
      </w:r>
      <w:r w:rsidRPr="006B7085">
        <w:rPr>
          <w:b/>
          <w:sz w:val="16"/>
        </w:rPr>
        <w:t xml:space="preserve"> (</w:t>
      </w:r>
      <w:r w:rsidRPr="006B7085">
        <w:rPr>
          <w:sz w:val="16"/>
        </w:rPr>
        <w:t>after all</w:t>
      </w:r>
      <w:r w:rsidRPr="006B7085">
        <w:rPr>
          <w:b/>
          <w:sz w:val="16"/>
        </w:rPr>
        <w:t xml:space="preserve">, </w:t>
      </w:r>
      <w:r w:rsidRPr="006B7085">
        <w:rPr>
          <w:rStyle w:val="UnderlineBold"/>
          <w:b w:val="0"/>
          <w:highlight w:val="yellow"/>
        </w:rPr>
        <w:t>after 2000 years</w:t>
      </w:r>
      <w:r w:rsidRPr="006B7085">
        <w:rPr>
          <w:rStyle w:val="UnderlineBold"/>
          <w:b w:val="0"/>
        </w:rPr>
        <w:t>, even</w:t>
      </w:r>
      <w:r w:rsidRPr="006B7085">
        <w:rPr>
          <w:rStyle w:val="StyleBoldUnderline"/>
        </w:rPr>
        <w:t xml:space="preserve"> </w:t>
      </w:r>
      <w:r w:rsidRPr="006B7085">
        <w:rPr>
          <w:rStyle w:val="StyleBoldUnderline"/>
          <w:sz w:val="16"/>
        </w:rPr>
        <w:t>the</w:t>
      </w:r>
      <w:r w:rsidRPr="006B7085">
        <w:rPr>
          <w:rStyle w:val="StyleBoldUnderline"/>
        </w:rPr>
        <w:t xml:space="preserve"> </w:t>
      </w:r>
      <w:r w:rsidRPr="006B7085">
        <w:rPr>
          <w:rStyle w:val="UnderlineBold"/>
          <w:b w:val="0"/>
          <w:highlight w:val="yellow"/>
        </w:rPr>
        <w:t>specialists are</w:t>
      </w:r>
      <w:r w:rsidRPr="006B7085">
        <w:rPr>
          <w:rStyle w:val="UnderlineBold"/>
          <w:b w:val="0"/>
        </w:rPr>
        <w:t xml:space="preserve"> still </w:t>
      </w:r>
      <w:r w:rsidRPr="006B7085">
        <w:rPr>
          <w:rStyle w:val="UnderlineBold"/>
          <w:b w:val="0"/>
          <w:highlight w:val="yellow"/>
        </w:rPr>
        <w:t>having a hard time</w:t>
      </w:r>
      <w:r w:rsidRPr="006B7085">
        <w:rPr>
          <w:sz w:val="16"/>
        </w:rPr>
        <w:t xml:space="preserve">). Moreover, </w:t>
      </w:r>
      <w:r w:rsidRPr="006B7085">
        <w:rPr>
          <w:rStyle w:val="StyleBoldUnderline"/>
          <w:sz w:val="16"/>
        </w:rPr>
        <w:t>as long as we let our research be driven in an open-minded fashion by substantive questions and problems rather than by epistemologies and methods, there is little need to answer epistemological questions</w:t>
      </w:r>
      <w:r w:rsidRPr="006B7085">
        <w:rPr>
          <w:sz w:val="16"/>
        </w:rPr>
        <w:t xml:space="preserve"> either. </w:t>
      </w:r>
      <w:r w:rsidRPr="006B7085">
        <w:rPr>
          <w:rStyle w:val="StyleBoldUnderline"/>
          <w:highlight w:val="yellow"/>
        </w:rPr>
        <w:t>It is</w:t>
      </w:r>
      <w:r w:rsidRPr="006B7085">
        <w:rPr>
          <w:rStyle w:val="StyleBoldUnderline"/>
        </w:rPr>
        <w:t xml:space="preserve"> simply </w:t>
      </w:r>
      <w:r w:rsidRPr="006B7085">
        <w:rPr>
          <w:rStyle w:val="StyleBoldUnderline"/>
          <w:highlight w:val="yellow"/>
        </w:rPr>
        <w:t>not the case that we have to</w:t>
      </w:r>
      <w:r w:rsidRPr="006B7085">
        <w:rPr>
          <w:rStyle w:val="StyleBoldUnderline"/>
          <w:sz w:val="16"/>
          <w:highlight w:val="yellow"/>
        </w:rPr>
        <w:t xml:space="preserve"> </w:t>
      </w:r>
      <w:r w:rsidRPr="006B7085">
        <w:rPr>
          <w:rStyle w:val="StyleBoldUnderline"/>
          <w:highlight w:val="yellow"/>
        </w:rPr>
        <w:t>undertake an epistemological analysis of how we</w:t>
      </w:r>
      <w:r w:rsidRPr="006B7085">
        <w:rPr>
          <w:rStyle w:val="StyleBoldUnderline"/>
        </w:rPr>
        <w:t xml:space="preserve"> can </w:t>
      </w:r>
      <w:r w:rsidRPr="006B7085">
        <w:rPr>
          <w:rStyle w:val="StyleBoldUnderline"/>
          <w:highlight w:val="yellow"/>
        </w:rPr>
        <w:t>know something before we can know it</w:t>
      </w:r>
      <w:r w:rsidRPr="006B7085">
        <w:rPr>
          <w:rStyle w:val="StyleBoldUnderline"/>
          <w:sz w:val="16"/>
        </w:rPr>
        <w:t xml:space="preserve">, a fact amply attested to by the success of the natural sciences, whose practitioners are only rarely forced by the results of their inquiries to consider epistemological questions. In important respects </w:t>
      </w:r>
      <w:r w:rsidRPr="006B7085">
        <w:rPr>
          <w:rStyle w:val="StyleBoldUnderline"/>
          <w:highlight w:val="yellow"/>
        </w:rPr>
        <w:t>we do know how</w:t>
      </w:r>
      <w:r w:rsidRPr="006B7085">
        <w:rPr>
          <w:rStyle w:val="StyleBoldUnderline"/>
        </w:rPr>
        <w:t xml:space="preserve"> international </w:t>
      </w:r>
      <w:r w:rsidRPr="006B7085">
        <w:rPr>
          <w:rStyle w:val="StyleBoldUnderline"/>
          <w:highlight w:val="yellow"/>
        </w:rPr>
        <w:t>politics</w:t>
      </w:r>
      <w:r w:rsidRPr="006B7085">
        <w:rPr>
          <w:rStyle w:val="StyleBoldUnderline"/>
          <w:sz w:val="16"/>
          <w:highlight w:val="yellow"/>
        </w:rPr>
        <w:t xml:space="preserve"> </w:t>
      </w:r>
      <w:r w:rsidRPr="006B7085">
        <w:rPr>
          <w:rStyle w:val="StyleBoldUnderline"/>
          <w:highlight w:val="yellow"/>
        </w:rPr>
        <w:t>works, and it doesn’t</w:t>
      </w:r>
      <w:r w:rsidRPr="006B7085">
        <w:rPr>
          <w:rStyle w:val="StyleBoldUnderline"/>
        </w:rPr>
        <w:t xml:space="preserve"> much </w:t>
      </w:r>
      <w:r w:rsidRPr="006B7085">
        <w:rPr>
          <w:rStyle w:val="StyleBoldUnderline"/>
          <w:highlight w:val="yellow"/>
        </w:rPr>
        <w:t>matter how we came to that knowledge</w:t>
      </w:r>
      <w:r w:rsidRPr="006B7085">
        <w:rPr>
          <w:sz w:val="16"/>
        </w:rPr>
        <w:t xml:space="preserve">. In that light, </w:t>
      </w:r>
      <w:r w:rsidRPr="006B7085">
        <w:rPr>
          <w:rStyle w:val="StyleBoldUnderline"/>
          <w:highlight w:val="yellow"/>
        </w:rPr>
        <w:t xml:space="preserve">going into the epistemology business will distract us from </w:t>
      </w:r>
      <w:r w:rsidRPr="006B7085">
        <w:rPr>
          <w:rStyle w:val="StyleBoldUnderline"/>
        </w:rPr>
        <w:t xml:space="preserve">the real business of IR, which is international </w:t>
      </w:r>
      <w:r w:rsidRPr="006B7085">
        <w:rPr>
          <w:rStyle w:val="StyleBoldUnderline"/>
          <w:highlight w:val="yellow"/>
        </w:rPr>
        <w:t>politics</w:t>
      </w:r>
      <w:r w:rsidRPr="006B7085">
        <w:rPr>
          <w:rStyle w:val="StyleBoldUnderline"/>
          <w:sz w:val="16"/>
        </w:rPr>
        <w:t xml:space="preserve">. </w:t>
      </w:r>
      <w:r w:rsidRPr="006B7085">
        <w:rPr>
          <w:rStyle w:val="UnderlineBold"/>
          <w:b w:val="0"/>
        </w:rPr>
        <w:t xml:space="preserve">Our great </w:t>
      </w:r>
      <w:r w:rsidRPr="006B7085">
        <w:rPr>
          <w:rStyle w:val="UnderlineBold"/>
          <w:b w:val="0"/>
          <w:highlight w:val="yellow"/>
        </w:rPr>
        <w:t>debates should be</w:t>
      </w:r>
      <w:r w:rsidRPr="006B7085">
        <w:rPr>
          <w:rStyle w:val="UnderlineBold"/>
          <w:b w:val="0"/>
        </w:rPr>
        <w:t xml:space="preserve"> about </w:t>
      </w:r>
      <w:r w:rsidRPr="006B7085">
        <w:rPr>
          <w:rStyle w:val="UnderlineBold"/>
          <w:b w:val="0"/>
          <w:highlight w:val="yellow"/>
        </w:rPr>
        <w:t xml:space="preserve">first-order </w:t>
      </w:r>
      <w:r w:rsidRPr="006B7085">
        <w:rPr>
          <w:rStyle w:val="UnderlineBold"/>
          <w:highlight w:val="yellow"/>
        </w:rPr>
        <w:t>issues of substance</w:t>
      </w:r>
      <w:r w:rsidRPr="006B7085">
        <w:rPr>
          <w:b/>
          <w:sz w:val="16"/>
        </w:rPr>
        <w:t xml:space="preserve">, </w:t>
      </w:r>
      <w:r w:rsidRPr="006B7085">
        <w:rPr>
          <w:sz w:val="16"/>
        </w:rPr>
        <w:t>like the ‘first debate’ between Realists and Idealists,</w:t>
      </w:r>
      <w:r w:rsidRPr="006B7085">
        <w:rPr>
          <w:b/>
          <w:sz w:val="16"/>
        </w:rPr>
        <w:t xml:space="preserve"> </w:t>
      </w:r>
      <w:r w:rsidRPr="006B7085">
        <w:rPr>
          <w:rStyle w:val="UnderlineBold"/>
          <w:b w:val="0"/>
        </w:rPr>
        <w:t>not second-order issues of method.</w:t>
      </w:r>
    </w:p>
    <w:p w:rsidR="00E0434A" w:rsidRPr="006B7085" w:rsidRDefault="00E0434A" w:rsidP="00E0434A">
      <w:pPr>
        <w:rPr>
          <w:rFonts w:cs="Arial"/>
          <w:u w:val="single"/>
        </w:rPr>
      </w:pPr>
      <w:r w:rsidRPr="006B7085">
        <w:rPr>
          <w:sz w:val="16"/>
        </w:rPr>
        <w:t xml:space="preserve">Unfortunately, it is no longer a simple matter for IR scholars to ‘just say no’ to </w:t>
      </w:r>
      <w:r w:rsidRPr="006B7085">
        <w:rPr>
          <w:rStyle w:val="StyleBoldUnderline"/>
          <w:highlight w:val="yellow"/>
        </w:rPr>
        <w:t>epistemological discourse</w:t>
      </w:r>
      <w:r w:rsidRPr="006B7085">
        <w:rPr>
          <w:sz w:val="16"/>
        </w:rPr>
        <w:t>. The problem is that this discourse</w:t>
      </w:r>
      <w:r w:rsidRPr="006B7085">
        <w:rPr>
          <w:u w:val="single"/>
        </w:rPr>
        <w:t xml:space="preserve"> </w:t>
      </w:r>
      <w:r w:rsidRPr="006B7085">
        <w:rPr>
          <w:rStyle w:val="StyleBoldUnderline"/>
          <w:highlight w:val="yellow"/>
        </w:rPr>
        <w:t>has</w:t>
      </w:r>
      <w:r w:rsidRPr="006B7085">
        <w:rPr>
          <w:u w:val="single"/>
        </w:rPr>
        <w:t xml:space="preserve"> already </w:t>
      </w:r>
      <w:r w:rsidRPr="006B7085">
        <w:rPr>
          <w:rStyle w:val="StyleBoldUnderline"/>
          <w:highlight w:val="yellow"/>
        </w:rPr>
        <w:t>contaminated our thinking about</w:t>
      </w:r>
      <w:r w:rsidRPr="006B7085">
        <w:rPr>
          <w:rStyle w:val="StyleBoldUnderline"/>
        </w:rPr>
        <w:t xml:space="preserve"> international </w:t>
      </w:r>
      <w:r w:rsidRPr="006B7085">
        <w:rPr>
          <w:rStyle w:val="StyleBoldUnderline"/>
          <w:highlight w:val="yellow"/>
        </w:rPr>
        <w:t>politics</w:t>
      </w:r>
      <w:r w:rsidRPr="006B7085">
        <w:rPr>
          <w:rStyle w:val="StyleBoldUnderline"/>
          <w:sz w:val="16"/>
          <w:highlight w:val="yellow"/>
        </w:rPr>
        <w:t xml:space="preserve">, </w:t>
      </w:r>
      <w:r w:rsidRPr="006B7085">
        <w:rPr>
          <w:rStyle w:val="StyleBoldUnderline"/>
          <w:highlight w:val="yellow"/>
        </w:rPr>
        <w:t>helping to polarize the discipline into ‘</w:t>
      </w:r>
      <w:r w:rsidRPr="006B7085">
        <w:rPr>
          <w:rStyle w:val="UnderlineBold"/>
          <w:highlight w:val="yellow"/>
          <w:bdr w:val="single" w:sz="4" w:space="0" w:color="auto"/>
        </w:rPr>
        <w:t>paradigm wars’</w:t>
      </w:r>
      <w:r w:rsidRPr="006B7085">
        <w:rPr>
          <w:sz w:val="16"/>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6B7085">
        <w:rPr>
          <w:rStyle w:val="StyleBoldUnderline"/>
          <w:highlight w:val="yellow"/>
        </w:rPr>
        <w:t>do post-positivists really</w:t>
      </w:r>
      <w:r w:rsidRPr="006B7085">
        <w:rPr>
          <w:highlight w:val="yellow"/>
          <w:u w:val="single"/>
        </w:rPr>
        <w:t xml:space="preserve"> mean to </w:t>
      </w:r>
      <w:r w:rsidRPr="006B7085">
        <w:rPr>
          <w:rStyle w:val="StyleBoldUnderline"/>
          <w:highlight w:val="yellow"/>
        </w:rPr>
        <w:t>suggest that</w:t>
      </w:r>
      <w:r w:rsidRPr="006B7085">
        <w:rPr>
          <w:rStyle w:val="StyleBoldUnderline"/>
        </w:rPr>
        <w:t xml:space="preserve"> </w:t>
      </w:r>
      <w:r w:rsidRPr="006B7085">
        <w:rPr>
          <w:rStyle w:val="StyleBoldUnderline"/>
          <w:highlight w:val="yellow"/>
        </w:rPr>
        <w:t>students</w:t>
      </w:r>
      <w:r w:rsidRPr="006B7085">
        <w:rPr>
          <w:u w:val="single"/>
        </w:rPr>
        <w:t xml:space="preserve"> of social life </w:t>
      </w:r>
      <w:r w:rsidRPr="006B7085">
        <w:rPr>
          <w:rStyle w:val="StyleBoldUnderline"/>
          <w:highlight w:val="yellow"/>
        </w:rPr>
        <w:t>should not ask causal questions or</w:t>
      </w:r>
      <w:r w:rsidRPr="006B7085">
        <w:rPr>
          <w:highlight w:val="yellow"/>
          <w:u w:val="single"/>
        </w:rPr>
        <w:t xml:space="preserve"> attempt to </w:t>
      </w:r>
      <w:r w:rsidRPr="006B7085">
        <w:rPr>
          <w:rStyle w:val="StyleBoldUnderline"/>
          <w:highlight w:val="yellow"/>
        </w:rPr>
        <w:t>test their claims</w:t>
      </w:r>
      <w:r w:rsidRPr="006B7085">
        <w:rPr>
          <w:rStyle w:val="StyleBoldUnderline"/>
        </w:rPr>
        <w:t xml:space="preserve"> against empirical evidence? </w:t>
      </w:r>
      <w:r w:rsidRPr="006B7085">
        <w:rPr>
          <w:rStyle w:val="StyleBoldUnderline"/>
          <w:highlight w:val="yellow"/>
        </w:rPr>
        <w:t xml:space="preserve">If so, then it is </w:t>
      </w:r>
      <w:r w:rsidRPr="006B7085">
        <w:rPr>
          <w:rStyle w:val="UnderlineBold"/>
          <w:b w:val="0"/>
          <w:highlight w:val="yellow"/>
        </w:rPr>
        <w:t>not clear by what criteria their work should be judged</w:t>
      </w:r>
      <w:r w:rsidRPr="006B7085">
        <w:rPr>
          <w:rStyle w:val="StyleBoldUnderline"/>
        </w:rPr>
        <w:t xml:space="preserve">, </w:t>
      </w:r>
      <w:r w:rsidRPr="006B7085">
        <w:rPr>
          <w:rStyle w:val="UnderlineBold"/>
          <w:b w:val="0"/>
        </w:rPr>
        <w:t>or how it differs from art or revelation</w:t>
      </w:r>
      <w:r w:rsidRPr="006B7085">
        <w:rPr>
          <w:sz w:val="16"/>
        </w:rPr>
        <w:t xml:space="preserve">. </w:t>
      </w:r>
      <w:r w:rsidRPr="006B7085">
        <w:rPr>
          <w:u w:val="single"/>
        </w:rPr>
        <w:t xml:space="preserve">On both sides, in other words, the result of </w:t>
      </w:r>
      <w:r w:rsidRPr="006B7085">
        <w:rPr>
          <w:rStyle w:val="StyleBoldUnderline"/>
        </w:rPr>
        <w:t>the</w:t>
      </w:r>
      <w:r w:rsidRPr="006B7085">
        <w:rPr>
          <w:u w:val="single"/>
        </w:rPr>
        <w:t xml:space="preserve"> Third Debate’s </w:t>
      </w:r>
      <w:r w:rsidRPr="006B7085">
        <w:rPr>
          <w:rStyle w:val="UnderlineBold"/>
          <w:b w:val="0"/>
        </w:rPr>
        <w:t>sparring over epistemology is often one-sided, intolerant caricatures</w:t>
      </w:r>
      <w:r w:rsidRPr="006B7085">
        <w:rPr>
          <w:rStyle w:val="StyleBoldUnderline"/>
        </w:rPr>
        <w:t xml:space="preserve"> of science</w:t>
      </w:r>
      <w:r w:rsidRPr="006B7085">
        <w:rPr>
          <w:rStyle w:val="StyleBoldUnderline"/>
          <w:rFonts w:cs="Arial"/>
        </w:rPr>
        <w:t>.</w:t>
      </w:r>
    </w:p>
    <w:p w:rsidR="00E0434A" w:rsidRDefault="00E0434A" w:rsidP="00E0434A"/>
    <w:p w:rsidR="00E0434A" w:rsidRPr="008943B1" w:rsidRDefault="00E0434A" w:rsidP="00E0434A">
      <w:r>
        <w:t>No root cause – that’s their argument on the risk flow – not possible to disentangle to the extent necessary to solve</w:t>
      </w:r>
    </w:p>
    <w:p w:rsidR="00E0434A" w:rsidRPr="006B7085" w:rsidRDefault="00E0434A" w:rsidP="00E0434A">
      <w:pPr>
        <w:pStyle w:val="Heading4"/>
      </w:pPr>
      <w:r>
        <w:t>N</w:t>
      </w:r>
      <w:r w:rsidRPr="006B7085">
        <w:t>uke war outweighs structural violence – prioritizing structural violence makes preventing war impossible</w:t>
      </w:r>
    </w:p>
    <w:p w:rsidR="00E0434A" w:rsidRPr="00FB398C" w:rsidRDefault="00E0434A" w:rsidP="00E0434A">
      <w:r w:rsidRPr="00FB398C">
        <w:rPr>
          <w:rStyle w:val="Heading4Char"/>
          <w:rFonts w:eastAsia="Calibri"/>
        </w:rPr>
        <w:t>Boulding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E0434A" w:rsidRPr="006B7085" w:rsidRDefault="00E0434A" w:rsidP="00E0434A">
      <w:pPr>
        <w:rPr>
          <w:rStyle w:val="StyleBoldUnderlin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w:t>
      </w:r>
      <w:r>
        <w:rPr>
          <w:rStyle w:val="StyleBoldUnderline"/>
        </w:rPr>
        <w:t>logy, either of war or of peace.</w:t>
      </w:r>
    </w:p>
    <w:p w:rsidR="00E0434A" w:rsidRDefault="00E0434A" w:rsidP="00E0434A"/>
    <w:p w:rsidR="00E0434A" w:rsidRPr="004B3222" w:rsidRDefault="00E0434A" w:rsidP="00E0434A">
      <w:pPr>
        <w:pStyle w:val="Heading4"/>
      </w:pPr>
      <w:r>
        <w:rPr>
          <w:rFonts w:eastAsiaTheme="minorHAnsi"/>
        </w:rPr>
        <w:t xml:space="preserve">switching to thorium reactors prevents the need for more uranium mining </w:t>
      </w:r>
    </w:p>
    <w:p w:rsidR="00E0434A" w:rsidRPr="00B925B5" w:rsidRDefault="00E0434A" w:rsidP="00E0434A">
      <w:r w:rsidRPr="00B925B5">
        <w:rPr>
          <w:b/>
        </w:rPr>
        <w:t>Clark, 09</w:t>
      </w:r>
      <w:r w:rsidRPr="00B925B5">
        <w:t xml:space="preserve"> [Thorium nuclear power </w:t>
      </w:r>
      <w:r w:rsidRPr="00B925B5">
        <w:rPr>
          <w:sz w:val="12"/>
        </w:rPr>
        <w:t xml:space="preserve"> </w:t>
      </w:r>
      <w:r w:rsidRPr="00B925B5">
        <w:t xml:space="preserve">Switching from uranium to thorium as our primarily nuclear fuel could lead to cheaper, safer and more sustainable nuclear power, The Guardian, </w:t>
      </w:r>
      <w:hyperlink r:id="rId7" w:history="1">
        <w:r w:rsidRPr="00B925B5">
          <w:rPr>
            <w:rStyle w:val="Hyperlink"/>
          </w:rPr>
          <w:t>http://www.guardian.co.uk/environment/2009/jul/13/manchester-report-nuclear</w:t>
        </w:r>
      </w:hyperlink>
      <w:r w:rsidRPr="00B925B5">
        <w:t xml:space="preserve">] </w:t>
      </w:r>
    </w:p>
    <w:p w:rsidR="00E0434A" w:rsidRPr="004B3222" w:rsidRDefault="00E0434A" w:rsidP="00E0434A">
      <w:pPr>
        <w:rPr>
          <w:sz w:val="14"/>
        </w:rPr>
      </w:pPr>
      <w:r w:rsidRPr="004B3222">
        <w:rPr>
          <w:sz w:val="14"/>
        </w:rPr>
        <w:t xml:space="preserve">The uranium that makes conventional </w:t>
      </w:r>
      <w:hyperlink r:id="rId8" w:tooltip="nuclear power" w:history="1">
        <w:r w:rsidRPr="004B3222">
          <w:rPr>
            <w:rStyle w:val="Hyperlink"/>
            <w:sz w:val="14"/>
          </w:rPr>
          <w:t>nuclear power</w:t>
        </w:r>
      </w:hyperlink>
      <w:r w:rsidRPr="004B3222">
        <w:rPr>
          <w:sz w:val="14"/>
        </w:rPr>
        <w:t xml:space="preserve"> possible has a number of significant disadvantages. For one thing, </w:t>
      </w:r>
      <w:hyperlink r:id="rId9" w:tooltip="uranium reactors generate large quantities of waste" w:history="1">
        <w:r w:rsidRPr="004B3222">
          <w:rPr>
            <w:rStyle w:val="StyleBoldUnderline"/>
            <w:highlight w:val="yellow"/>
          </w:rPr>
          <w:t>uranium reactors generate large quantities of wa</w:t>
        </w:r>
        <w:r w:rsidRPr="00B925B5">
          <w:rPr>
            <w:rStyle w:val="StyleBoldUnderline"/>
          </w:rPr>
          <w:t>ste</w:t>
        </w:r>
      </w:hyperlink>
      <w:r w:rsidRPr="00B925B5">
        <w:rPr>
          <w:rStyle w:val="StyleBoldUnderline"/>
        </w:rPr>
        <w:t>.</w:t>
      </w:r>
      <w:r w:rsidRPr="004B3222">
        <w:rPr>
          <w:sz w:val="14"/>
        </w:rPr>
        <w:t xml:space="preserve"> </w:t>
      </w:r>
      <w:r w:rsidRPr="00B925B5">
        <w:rPr>
          <w:rStyle w:val="StyleBoldUnderline"/>
        </w:rPr>
        <w:t xml:space="preserve">Much of this </w:t>
      </w:r>
      <w:r w:rsidRPr="004B3222">
        <w:rPr>
          <w:rStyle w:val="StyleBoldUnderline"/>
        </w:rPr>
        <w:t>remains dangerous for thousands of years, and a proportion of it can be used to produce weapons-grade plutonium.</w:t>
      </w:r>
      <w:r w:rsidRPr="004B3222">
        <w:rPr>
          <w:sz w:val="14"/>
        </w:rPr>
        <w:t xml:space="preserve"> </w:t>
      </w:r>
      <w:r w:rsidRPr="004B3222">
        <w:rPr>
          <w:rStyle w:val="StyleBoldUnderline"/>
        </w:rPr>
        <w:t>A second issue is that uranium is a comparatively scarce material</w:t>
      </w:r>
      <w:r w:rsidRPr="00B925B5">
        <w:rPr>
          <w:rStyle w:val="StyleBoldUnderline"/>
        </w:rPr>
        <w:t>, which exists in significant quantities in only a small number of countries. The theoretical risk of giant explosions caused by uranium reactors is a further concern.</w:t>
      </w:r>
      <w:r w:rsidRPr="00B925B5">
        <w:rPr>
          <w:rStyle w:val="StyleBoldUnderline"/>
          <w:sz w:val="12"/>
        </w:rPr>
        <w:t xml:space="preserve"> </w:t>
      </w:r>
      <w:r w:rsidRPr="004B3222">
        <w:rPr>
          <w:rStyle w:val="StyleBoldUnderline"/>
          <w:highlight w:val="yellow"/>
        </w:rPr>
        <w:t>For</w:t>
      </w:r>
      <w:r w:rsidRPr="00B925B5">
        <w:rPr>
          <w:rStyle w:val="StyleBoldUnderline"/>
        </w:rPr>
        <w:t xml:space="preserve"> </w:t>
      </w:r>
      <w:r w:rsidRPr="004B3222">
        <w:rPr>
          <w:sz w:val="14"/>
        </w:rPr>
        <w:t>all of</w:t>
      </w:r>
      <w:r w:rsidRPr="00B925B5">
        <w:rPr>
          <w:rStyle w:val="StyleBoldUnderline"/>
        </w:rPr>
        <w:t xml:space="preserve"> </w:t>
      </w:r>
      <w:r w:rsidRPr="004B3222">
        <w:rPr>
          <w:rStyle w:val="StyleBoldUnderline"/>
          <w:highlight w:val="yellow"/>
        </w:rPr>
        <w:t>these reasons, a growing number of scientists and</w:t>
      </w:r>
      <w:r w:rsidRPr="00B925B5">
        <w:rPr>
          <w:rStyle w:val="StyleBoldUnderline"/>
        </w:rPr>
        <w:t xml:space="preserve"> </w:t>
      </w:r>
      <w:hyperlink r:id="rId10" w:tooltip="More from guardian.co.uk on Energy" w:history="1">
        <w:r w:rsidRPr="00B925B5">
          <w:rPr>
            <w:rStyle w:val="StyleBoldUnderline"/>
          </w:rPr>
          <w:t>energy</w:t>
        </w:r>
      </w:hyperlink>
      <w:r w:rsidRPr="00B925B5">
        <w:rPr>
          <w:rStyle w:val="StyleBoldUnderline"/>
        </w:rPr>
        <w:t xml:space="preserve"> </w:t>
      </w:r>
      <w:r w:rsidRPr="004B3222">
        <w:rPr>
          <w:rStyle w:val="StyleBoldUnderline"/>
          <w:highlight w:val="yellow"/>
        </w:rPr>
        <w:t>experts</w:t>
      </w:r>
      <w:r w:rsidRPr="00B925B5">
        <w:rPr>
          <w:rStyle w:val="StyleBoldUnderline"/>
        </w:rPr>
        <w:t xml:space="preserve"> </w:t>
      </w:r>
      <w:r w:rsidRPr="004B3222">
        <w:rPr>
          <w:rStyle w:val="StyleBoldUnderline"/>
          <w:highlight w:val="yellow"/>
        </w:rPr>
        <w:t xml:space="preserve">believe that the world should </w:t>
      </w:r>
      <w:r w:rsidRPr="004B3222">
        <w:rPr>
          <w:rStyle w:val="Emphasis"/>
          <w:highlight w:val="yellow"/>
        </w:rPr>
        <w:t>switch from uranium to thorium</w:t>
      </w:r>
      <w:r w:rsidRPr="004B3222">
        <w:rPr>
          <w:rStyle w:val="StyleBoldUnderline"/>
          <w:highlight w:val="yellow"/>
        </w:rPr>
        <w:t xml:space="preserve"> as its primary nuclear fuel</w:t>
      </w:r>
      <w:r w:rsidRPr="004B3222">
        <w:rPr>
          <w:sz w:val="14"/>
        </w:rPr>
        <w:t xml:space="preserve">. </w:t>
      </w:r>
      <w:r w:rsidRPr="00B925B5">
        <w:rPr>
          <w:rStyle w:val="StyleBoldUnderline"/>
        </w:rPr>
        <w:t xml:space="preserve">Compared to uranium, </w:t>
      </w:r>
      <w:r w:rsidRPr="004B3222">
        <w:rPr>
          <w:rStyle w:val="StyleBoldUnderline"/>
          <w:highlight w:val="yellow"/>
        </w:rPr>
        <w:t>thorium is far more</w:t>
      </w:r>
      <w:r w:rsidRPr="00B925B5">
        <w:rPr>
          <w:rStyle w:val="StyleBoldUnderline"/>
        </w:rPr>
        <w:t xml:space="preserve"> </w:t>
      </w:r>
      <w:r w:rsidRPr="004B3222">
        <w:rPr>
          <w:rStyle w:val="StyleBoldUnderline"/>
          <w:highlight w:val="yellow"/>
        </w:rPr>
        <w:t>abundant</w:t>
      </w:r>
      <w:r w:rsidRPr="00B925B5">
        <w:rPr>
          <w:rStyle w:val="StyleBoldUnderline"/>
        </w:rPr>
        <w:t xml:space="preserve"> </w:t>
      </w:r>
      <w:r w:rsidRPr="004B3222">
        <w:rPr>
          <w:sz w:val="14"/>
        </w:rPr>
        <w:t>as well as much more energy-dense. In addition, the waste products generated by thorium are virtually impossible to turn into plutonium – and they remain dangerous for hundred of years rather than thousands. There are a number of different ways to use thorium to produce electricity. In Manchester, Kirk Sorensen made the case for liquid-fluoride reactors. This technology was developed by the US military in the 1950s and 1960s and was shown to have many benefits. For example, reactors of this type can be smaller than conventional uranium reactors, partly thanks to their low-pressure operation. Despite its early promise, research into liquid-fluoride thorium reactors was abandoned – the most likely reason being that the technology offered no potential for producing nuclear weapons. Sorensen estimates that between 5,000-6,000 tonnes of thorium could produce as much energy as the world currently consumes each year.</w:t>
      </w:r>
    </w:p>
    <w:p w:rsidR="00E0434A" w:rsidRDefault="00E0434A" w:rsidP="00E0434A"/>
    <w:p w:rsidR="00E0434A" w:rsidRDefault="00E0434A" w:rsidP="00E0434A">
      <w:pPr>
        <w:pStyle w:val="Heading4"/>
      </w:pPr>
      <w:r>
        <w:t>And, it causes an immediate cessation of mining</w:t>
      </w:r>
    </w:p>
    <w:p w:rsidR="00E0434A" w:rsidRPr="00243B8B" w:rsidRDefault="00E0434A" w:rsidP="00E0434A">
      <w:pPr>
        <w:rPr>
          <w:b/>
          <w:bCs/>
          <w:sz w:val="26"/>
        </w:rPr>
      </w:pPr>
      <w:r w:rsidRPr="00B925B5">
        <w:rPr>
          <w:rStyle w:val="StyleStyleBold12pt"/>
        </w:rPr>
        <w:t>Barton, ‘9</w:t>
      </w:r>
      <w:r>
        <w:rPr>
          <w:rStyle w:val="StyleStyleBold12pt"/>
        </w:rPr>
        <w:t xml:space="preserve"> </w:t>
      </w:r>
      <w:r w:rsidRPr="00B925B5">
        <w:t>[Charles, retired counselor, writes for Energy From Thorium, “The Liquid Fluoride Thorium Paradigm,” http://www.theoildrum.com/node/4971/]</w:t>
      </w:r>
    </w:p>
    <w:p w:rsidR="00E0434A" w:rsidRDefault="00E0434A" w:rsidP="00E0434A">
      <w:pPr>
        <w:rPr>
          <w:sz w:val="14"/>
        </w:rPr>
      </w:pPr>
      <w:r w:rsidRPr="00243B8B">
        <w:rPr>
          <w:rStyle w:val="StyleBoldUnderline"/>
          <w:highlight w:val="yellow"/>
        </w:rPr>
        <w:t>LFTR(s) are</w:t>
      </w:r>
      <w:r w:rsidRPr="00B925B5">
        <w:rPr>
          <w:rStyle w:val="StyleBoldUnderline"/>
        </w:rPr>
        <w:t xml:space="preserve"> 100-300 times </w:t>
      </w:r>
      <w:r w:rsidRPr="00243B8B">
        <w:rPr>
          <w:rStyle w:val="StyleBoldUnderline"/>
          <w:highlight w:val="yellow"/>
        </w:rPr>
        <w:t>more</w:t>
      </w:r>
      <w:r w:rsidRPr="00B925B5">
        <w:rPr>
          <w:rStyle w:val="StyleBoldUnderline"/>
        </w:rPr>
        <w:t xml:space="preserve"> fuel </w:t>
      </w:r>
      <w:r w:rsidRPr="00243B8B">
        <w:rPr>
          <w:rStyle w:val="StyleBoldUnderline"/>
          <w:highlight w:val="yellow"/>
        </w:rPr>
        <w:t>efficient than LWRs</w:t>
      </w:r>
      <w:r w:rsidRPr="00243B8B">
        <w:rPr>
          <w:sz w:val="14"/>
        </w:rPr>
        <w:t xml:space="preserve">. In addition to solving the nuclear waste problem, </w:t>
      </w:r>
      <w:r w:rsidRPr="00243B8B">
        <w:rPr>
          <w:rStyle w:val="StyleBoldUnderline"/>
          <w:highlight w:val="yellow"/>
        </w:rPr>
        <w:t>they can operate</w:t>
      </w:r>
      <w:r w:rsidRPr="00B925B5">
        <w:rPr>
          <w:rStyle w:val="StyleBoldUnderline"/>
        </w:rPr>
        <w:t xml:space="preserve"> for several centuries </w:t>
      </w:r>
      <w:r w:rsidRPr="00243B8B">
        <w:rPr>
          <w:rStyle w:val="StyleBoldUnderline"/>
          <w:highlight w:val="yellow"/>
        </w:rPr>
        <w:t>using</w:t>
      </w:r>
      <w:r w:rsidRPr="00B925B5">
        <w:rPr>
          <w:rStyle w:val="StyleBoldUnderline"/>
        </w:rPr>
        <w:t xml:space="preserve"> </w:t>
      </w:r>
      <w:r w:rsidRPr="00243B8B">
        <w:rPr>
          <w:rStyle w:val="StyleBoldUnderline"/>
          <w:highlight w:val="yellow"/>
        </w:rPr>
        <w:t xml:space="preserve">only uranium and thorium that has </w:t>
      </w:r>
      <w:r w:rsidRPr="00243B8B">
        <w:rPr>
          <w:rStyle w:val="Emphasis"/>
          <w:sz w:val="28"/>
          <w:szCs w:val="28"/>
          <w:highlight w:val="yellow"/>
        </w:rPr>
        <w:t>already been mined</w:t>
      </w:r>
      <w:r w:rsidRPr="00243B8B">
        <w:rPr>
          <w:sz w:val="14"/>
          <w:highlight w:val="yellow"/>
        </w:rPr>
        <w:t>.</w:t>
      </w:r>
      <w:r w:rsidRPr="00243B8B">
        <w:rPr>
          <w:sz w:val="14"/>
        </w:rPr>
        <w:t xml:space="preserve"> Thus </w:t>
      </w:r>
      <w:r w:rsidRPr="00243B8B">
        <w:rPr>
          <w:rStyle w:val="StyleBoldUnderline"/>
          <w:highlight w:val="yellow"/>
        </w:rPr>
        <w:t>they eliminate the criticism that mining</w:t>
      </w:r>
      <w:r w:rsidRPr="00B925B5">
        <w:rPr>
          <w:rStyle w:val="StyleBoldUnderline"/>
        </w:rPr>
        <w:t xml:space="preserve"> for nuclear fuel </w:t>
      </w:r>
      <w:r w:rsidRPr="00243B8B">
        <w:rPr>
          <w:rStyle w:val="StyleBoldUnderline"/>
          <w:highlight w:val="yellow"/>
        </w:rPr>
        <w:t xml:space="preserve">will </w:t>
      </w:r>
      <w:r w:rsidRPr="00243B8B">
        <w:rPr>
          <w:rStyle w:val="Emphasis"/>
          <w:highlight w:val="yellow"/>
        </w:rPr>
        <w:t>use</w:t>
      </w:r>
      <w:r w:rsidRPr="00B925B5">
        <w:rPr>
          <w:rStyle w:val="Emphasis"/>
        </w:rPr>
        <w:t xml:space="preserve"> </w:t>
      </w:r>
      <w:r w:rsidRPr="00243B8B">
        <w:rPr>
          <w:rStyle w:val="Emphasis"/>
          <w:highlight w:val="yellow"/>
        </w:rPr>
        <w:t>fossil fuels</w:t>
      </w:r>
      <w:r w:rsidRPr="00243B8B">
        <w:rPr>
          <w:sz w:val="14"/>
        </w:rPr>
        <w:t xml:space="preserve"> and add to the greenhouse effect.</w:t>
      </w:r>
    </w:p>
    <w:p w:rsidR="00E0434A" w:rsidRDefault="00E0434A" w:rsidP="00E0434A">
      <w:pPr>
        <w:rPr>
          <w:sz w:val="14"/>
        </w:rPr>
      </w:pPr>
    </w:p>
    <w:p w:rsidR="00E0434A" w:rsidRDefault="00E0434A" w:rsidP="00E0434A">
      <w:pPr>
        <w:pStyle w:val="Heading4"/>
      </w:pPr>
      <w:r>
        <w:t xml:space="preserve">And, eliminating nuclear power doesn’t solve – only thorium eliminates current uranium and toxic waste stockpiles </w:t>
      </w:r>
    </w:p>
    <w:p w:rsidR="00E0434A" w:rsidRPr="00B925B5" w:rsidRDefault="00E0434A" w:rsidP="00E0434A">
      <w:r w:rsidRPr="00B925B5">
        <w:rPr>
          <w:rStyle w:val="Heading4Char"/>
        </w:rPr>
        <w:t>Rhodes, 12</w:t>
      </w:r>
      <w:r w:rsidRPr="00B925B5">
        <w:t xml:space="preserve"> [February, Professor Chris Rhodes is a writer and researcher. He studied chemistry at Sussex University, earning both a B.Sc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11" w:history="1">
        <w:r w:rsidRPr="00B925B5">
          <w:rPr>
            <w:rStyle w:val="Hyperlink"/>
          </w:rPr>
          <w:t>http://oilprice.com/Alternative-Energy/Nuclear-Power/Hopes-Build-for-Thorium-Nuclear-Energy.html</w:t>
        </w:r>
      </w:hyperlink>
      <w:r w:rsidRPr="00B925B5">
        <w:t xml:space="preserve">] </w:t>
      </w:r>
    </w:p>
    <w:p w:rsidR="00E0434A" w:rsidRPr="00301E9C" w:rsidRDefault="00E0434A" w:rsidP="00E0434A">
      <w:pPr>
        <w:rPr>
          <w:sz w:val="16"/>
        </w:rPr>
      </w:pPr>
      <w:r w:rsidRPr="00301E9C">
        <w:rPr>
          <w:sz w:val="16"/>
        </w:rPr>
        <w:t>There is much written to the effect that thorium might prove a more viable nuclear fuel, and an energy industry based upon it, than the current uranium-based process which serves to provide both energy and weapons - including "depleted uranium"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China has made the decision to develop an LFR-based thorium-power programme, to be active by 2020.</w:t>
      </w:r>
      <w:r w:rsidRPr="00301E9C">
        <w:rPr>
          <w:sz w:val="12"/>
        </w:rPr>
        <w:t>¶</w:t>
      </w:r>
      <w:r w:rsidRPr="00301E9C">
        <w:rPr>
          <w:sz w:val="16"/>
        </w:rPr>
        <w:t xml:space="preserve"> Rather like nuclear fusion, the working ADS technology is some way off, and may never happen, although Professor Egil Lillestol of Bergen University in Norway is pushing that the world should use thorium in such ADS reactors. Using thorium as a nuclear fuel is a laudable idea, as is amply demonstrated in the blog "Energy from Thorium" (</w:t>
      </w:r>
      <w:hyperlink r:id="rId12" w:history="1">
        <w:r w:rsidRPr="00301E9C">
          <w:rPr>
            <w:rStyle w:val="Hyperlink"/>
            <w:sz w:val="16"/>
          </w:rPr>
          <w:t>http://thoriumenergy.blogspot.com/</w:t>
        </w:r>
      </w:hyperlink>
      <w:r w:rsidRPr="00301E9C">
        <w:rPr>
          <w:sz w:val="16"/>
        </w:rPr>
        <w:t>). However, the European Union has pulled the plug on funding for the thorium ADS programme, which was directed by Professor Carlo Rubbia, the Nobel Prize winner, who has now abandoned his efforts to press forward the programme, and instead concentrated on solar energy, which was another of his activities. Rubbia had appointed Lillestol as leader of the CERN physics division over two decades ago, in 1989, who believes that the cause is not lost.</w:t>
      </w:r>
      <w:r w:rsidRPr="00301E9C">
        <w:rPr>
          <w:sz w:val="12"/>
        </w:rPr>
        <w:t>¶</w:t>
      </w:r>
      <w:r w:rsidRPr="00301E9C">
        <w:rPr>
          <w:sz w:val="16"/>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Lillestol's enthusiasm for thorium based nuclear power. Indeed, Norway is very well endowed with natural fuel resources, including gas, oil, coal, and it would appear, thorium.</w:t>
      </w:r>
      <w:r w:rsidRPr="00301E9C">
        <w:rPr>
          <w:sz w:val="12"/>
        </w:rPr>
        <w:t>¶</w:t>
      </w:r>
      <w:r w:rsidRPr="00301E9C">
        <w:rPr>
          <w:sz w:val="16"/>
        </w:rPr>
        <w:t xml:space="preserve"> An alternative technology to the ADS is </w:t>
      </w:r>
      <w:r w:rsidRPr="00301E9C">
        <w:rPr>
          <w:rStyle w:val="StyleBoldUnderline"/>
        </w:rPr>
        <w:t>the</w:t>
      </w:r>
      <w:r w:rsidRPr="00B925B5">
        <w:rPr>
          <w:rStyle w:val="StyleBoldUnderline"/>
        </w:rPr>
        <w:t xml:space="preserve"> "Liquid Fluoride Reactor" (</w:t>
      </w:r>
      <w:r w:rsidRPr="00301E9C">
        <w:rPr>
          <w:rStyle w:val="StyleBoldUnderline"/>
          <w:highlight w:val="yellow"/>
        </w:rPr>
        <w:t>LFR</w:t>
      </w:r>
      <w:r w:rsidRPr="00301E9C">
        <w:rPr>
          <w:sz w:val="16"/>
        </w:rPr>
        <w:t xml:space="preserve">), which is described and discussed in considerable detail on the </w:t>
      </w:r>
      <w:hyperlink r:id="rId13" w:history="1">
        <w:r w:rsidRPr="00301E9C">
          <w:rPr>
            <w:rStyle w:val="Hyperlink"/>
            <w:sz w:val="16"/>
          </w:rPr>
          <w:t>http://thoriumenergy.blogspot.com/</w:t>
        </w:r>
      </w:hyperlink>
      <w:r w:rsidRPr="00301E9C">
        <w:rPr>
          <w:sz w:val="16"/>
        </w:rPr>
        <w:t xml:space="preserve"> blog, and reading this has convinced me that the LFR </w:t>
      </w:r>
      <w:r w:rsidRPr="00301E9C">
        <w:rPr>
          <w:rStyle w:val="StyleBoldUnderline"/>
          <w:highlight w:val="yellow"/>
        </w:rPr>
        <w:t>may provide the best means to achieve our</w:t>
      </w:r>
      <w:r w:rsidRPr="00B925B5">
        <w:rPr>
          <w:rStyle w:val="StyleBoldUnderline"/>
        </w:rPr>
        <w:t xml:space="preserve"> future</w:t>
      </w:r>
      <w:r w:rsidRPr="00301E9C">
        <w:rPr>
          <w:sz w:val="16"/>
        </w:rPr>
        <w:t xml:space="preserve"> </w:t>
      </w:r>
      <w:r w:rsidRPr="00301E9C">
        <w:rPr>
          <w:rStyle w:val="StyleBoldUnderline"/>
          <w:highlight w:val="yellow"/>
        </w:rPr>
        <w:t>nuclear energy</w:t>
      </w:r>
      <w:r w:rsidRPr="00301E9C">
        <w:rPr>
          <w:sz w:val="16"/>
        </w:rPr>
        <w:t xml:space="preserve"> programme.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301E9C">
        <w:rPr>
          <w:rStyle w:val="StyleBoldUnderline"/>
          <w:highlight w:val="yellow"/>
        </w:rPr>
        <w:t xml:space="preserve">the LFR would be a useful way of </w:t>
      </w:r>
      <w:r w:rsidRPr="00301E9C">
        <w:rPr>
          <w:rStyle w:val="Emphasis"/>
          <w:highlight w:val="yellow"/>
        </w:rPr>
        <w:t>disposing of</w:t>
      </w:r>
      <w:r w:rsidRPr="00B925B5">
        <w:rPr>
          <w:rStyle w:val="StyleBoldUnderline"/>
        </w:rPr>
        <w:t xml:space="preserve"> </w:t>
      </w:r>
      <w:r w:rsidRPr="00301E9C">
        <w:rPr>
          <w:sz w:val="16"/>
        </w:rPr>
        <w:t>weapons grade</w:t>
      </w:r>
      <w:r w:rsidRPr="00B925B5">
        <w:rPr>
          <w:rStyle w:val="StyleBoldUnderline"/>
        </w:rPr>
        <w:t xml:space="preserve"> </w:t>
      </w:r>
      <w:r w:rsidRPr="00301E9C">
        <w:rPr>
          <w:rStyle w:val="Emphasis"/>
          <w:highlight w:val="yellow"/>
        </w:rPr>
        <w:t>plutonium</w:t>
      </w:r>
      <w:r w:rsidRPr="00301E9C">
        <w:rPr>
          <w:rStyle w:val="StyleBoldUnderline"/>
          <w:highlight w:val="yellow"/>
        </w:rPr>
        <w:t xml:space="preserve"> and </w:t>
      </w:r>
      <w:r w:rsidRPr="00301E9C">
        <w:rPr>
          <w:rStyle w:val="Emphasis"/>
          <w:highlight w:val="yellow"/>
        </w:rPr>
        <w:t>uranium</w:t>
      </w:r>
      <w:r w:rsidRPr="00301E9C">
        <w:rPr>
          <w:sz w:val="16"/>
        </w:rPr>
        <w:t xml:space="preserve"> </w:t>
      </w:r>
      <w:r w:rsidRPr="00B925B5">
        <w:rPr>
          <w:rStyle w:val="StyleBoldUnderline"/>
        </w:rPr>
        <w:t>from the world's stockpiles while converting it into</w:t>
      </w:r>
      <w:r w:rsidRPr="00301E9C">
        <w:rPr>
          <w:sz w:val="16"/>
        </w:rPr>
        <w:t xml:space="preserve"> </w:t>
      </w:r>
      <w:r w:rsidRPr="00B925B5">
        <w:rPr>
          <w:rStyle w:val="StyleBoldUnderline"/>
        </w:rPr>
        <w:t>useful energy.</w:t>
      </w:r>
      <w:r w:rsidRPr="00301E9C">
        <w:rPr>
          <w:rStyle w:val="StyleBoldUnderline"/>
          <w:sz w:val="12"/>
        </w:rPr>
        <w:t>¶</w:t>
      </w:r>
      <w:r w:rsidRPr="00B925B5">
        <w:rPr>
          <w:rStyle w:val="StyleBoldUnderline"/>
          <w:sz w:val="12"/>
        </w:rPr>
        <w:t xml:space="preserve"> </w:t>
      </w:r>
      <w:r w:rsidRPr="00301E9C">
        <w:rPr>
          <w:rStyle w:val="StyleBoldUnderline"/>
          <w:highlight w:val="yellow"/>
        </w:rPr>
        <w:t xml:space="preserve">The LFR </w:t>
      </w:r>
      <w:r w:rsidRPr="00301E9C">
        <w:rPr>
          <w:rStyle w:val="Emphasis"/>
          <w:highlight w:val="yellow"/>
        </w:rPr>
        <w:t>makes in-situ reprocessing possible</w:t>
      </w:r>
      <w:r w:rsidRPr="00301E9C">
        <w:rPr>
          <w:sz w:val="16"/>
        </w:rPr>
        <w:t xml:space="preserve">, </w:t>
      </w:r>
      <w:r w:rsidRPr="00B925B5">
        <w:rPr>
          <w:rStyle w:val="StyleBoldUnderline"/>
        </w:rPr>
        <w:t>much more easily than is the case for solid-fuel based reactors</w:t>
      </w:r>
      <w:r w:rsidRPr="00301E9C">
        <w:rPr>
          <w:sz w:val="16"/>
        </w:rPr>
        <w:t xml:space="preserve">. I believe there have been two working LFR's to date, and if implemented, the technology would avoid using uranium-plutonium fast breeder reactors, which need high energy "fast" neutrons to convert uranium 238 which is not fissile to plutonium 239 which is. </w:t>
      </w:r>
      <w:r w:rsidRPr="00301E9C">
        <w:rPr>
          <w:rStyle w:val="StyleBoldUnderline"/>
          <w:highlight w:val="yellow"/>
        </w:rPr>
        <w:t>The LFR is inherently safer and does not require liquid sodium as a coolant</w:t>
      </w:r>
      <w:r w:rsidRPr="00B925B5">
        <w:rPr>
          <w:rStyle w:val="StyleBoldUnderline"/>
        </w:rPr>
        <w:t>,</w:t>
      </w:r>
      <w:r w:rsidRPr="00301E9C">
        <w:rPr>
          <w:sz w:val="16"/>
        </w:rPr>
        <w:t xml:space="preserve"> </w:t>
      </w:r>
      <w:r w:rsidRPr="00B925B5">
        <w:rPr>
          <w:rStyle w:val="StyleBoldUnderline"/>
        </w:rPr>
        <w:t>while it also avoids the risk of plutonium getting into the hands of terrorists</w:t>
      </w:r>
      <w:r w:rsidRPr="00301E9C">
        <w:rPr>
          <w:sz w:val="16"/>
        </w:rPr>
        <w:t xml:space="preserve">. </w:t>
      </w:r>
      <w:r w:rsidRPr="00B925B5">
        <w:rPr>
          <w:rStyle w:val="StyleBoldUnderline"/>
        </w:rPr>
        <w:t>It is worth noting that while uranium</w:t>
      </w:r>
      <w:r w:rsidRPr="00301E9C">
        <w:rPr>
          <w:sz w:val="16"/>
        </w:rPr>
        <w:t xml:space="preserve"> </w:t>
      </w:r>
      <w:r w:rsidRPr="00B925B5">
        <w:rPr>
          <w:rStyle w:val="StyleBoldUnderline"/>
        </w:rPr>
        <w:t>235 and plutonium 239 could be shielded to avoid detection</w:t>
      </w:r>
      <w:r w:rsidRPr="00301E9C">
        <w:rPr>
          <w:sz w:val="16"/>
        </w:rPr>
        <w:t xml:space="preserve"> as a "bomb in a suitcase", </w:t>
      </w:r>
      <w:r w:rsidRPr="00B925B5">
        <w:rPr>
          <w:rStyle w:val="StyleBoldUnderline"/>
        </w:rPr>
        <w:t>uranium 233 could not, because it is always</w:t>
      </w:r>
      <w:r w:rsidRPr="00301E9C">
        <w:rPr>
          <w:sz w:val="16"/>
        </w:rPr>
        <w:t xml:space="preserve"> </w:t>
      </w:r>
      <w:r w:rsidRPr="00B925B5">
        <w:rPr>
          <w:rStyle w:val="StyleBoldUnderline"/>
        </w:rPr>
        <w:t>contaminated with uranium 232, which is a strong gamma-ray emitter, and is far less easily concealed</w:t>
      </w:r>
      <w:r w:rsidRPr="00301E9C">
        <w:rPr>
          <w:sz w:val="16"/>
        </w:rPr>
        <w:t>.</w:t>
      </w:r>
      <w:r w:rsidRPr="00301E9C">
        <w:rPr>
          <w:sz w:val="12"/>
        </w:rPr>
        <w:t>¶</w:t>
      </w:r>
      <w:r w:rsidRPr="00301E9C">
        <w:rPr>
          <w:sz w:val="16"/>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r w:rsidRPr="00301E9C">
        <w:rPr>
          <w:sz w:val="12"/>
        </w:rPr>
        <w:t>¶</w:t>
      </w:r>
      <w:r w:rsidRPr="00301E9C">
        <w:rPr>
          <w:sz w:val="16"/>
        </w:rPr>
        <w:t xml:space="preserve"> However, allowing that the LFR in-situ reprocessing is a far easier and less dangerous procedure, the simple sums are that contained in 248 million tonnes of natural uranium, available as a reserve, are 1.79 million tonnes of uranium 235 + 246.2 million tonnes of uranium 238. Hence by enrichment 35 million tonnes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slightly higher level as is sometimes done probably would get us to an advantage factor of 250!</w:t>
      </w:r>
      <w:r w:rsidRPr="00301E9C">
        <w:rPr>
          <w:sz w:val="12"/>
        </w:rPr>
        <w:t>¶</w:t>
      </w:r>
      <w:r w:rsidRPr="00301E9C">
        <w:rPr>
          <w:sz w:val="16"/>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favour of thorium!</w:t>
      </w:r>
      <w:r w:rsidRPr="00301E9C">
        <w:rPr>
          <w:sz w:val="12"/>
        </w:rPr>
        <w:t>¶</w:t>
      </w:r>
      <w:r w:rsidRPr="00301E9C">
        <w:rPr>
          <w:sz w:val="16"/>
        </w:rPr>
        <w:t xml:space="preserve"> As a rough estimate, 1.4 million tonnes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301E9C">
        <w:rPr>
          <w:sz w:val="12"/>
        </w:rPr>
        <w:t>¶</w:t>
      </w:r>
      <w:r w:rsidRPr="00301E9C">
        <w:rPr>
          <w:sz w:val="16"/>
        </w:rPr>
        <w:t xml:space="preserve"> It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301E9C">
        <w:rPr>
          <w:rStyle w:val="Emphasis"/>
          <w:highlight w:val="yellow"/>
        </w:rPr>
        <w:t>Thorium produces less of a</w:t>
      </w:r>
      <w:r w:rsidRPr="00B925B5">
        <w:rPr>
          <w:rStyle w:val="StyleBoldUnderline"/>
        </w:rPr>
        <w:t xml:space="preserve"> nuclear </w:t>
      </w:r>
      <w:r w:rsidRPr="00301E9C">
        <w:rPr>
          <w:rStyle w:val="Emphasis"/>
          <w:highlight w:val="yellow"/>
        </w:rPr>
        <w:t>waste problem</w:t>
      </w:r>
      <w:r w:rsidRPr="00301E9C">
        <w:rPr>
          <w:sz w:val="16"/>
        </w:rPr>
        <w:t xml:space="preserve"> finally, </w:t>
      </w:r>
      <w:r w:rsidRPr="00301E9C">
        <w:rPr>
          <w:rStyle w:val="StyleBoldUnderline"/>
          <w:highlight w:val="yellow"/>
        </w:rPr>
        <w:t>since fewer actinides result from the thorium</w:t>
      </w:r>
      <w:r w:rsidRPr="00B925B5">
        <w:rPr>
          <w:rStyle w:val="StyleBoldUnderline"/>
        </w:rPr>
        <w:t xml:space="preserve"> </w:t>
      </w:r>
      <w:r w:rsidRPr="00301E9C">
        <w:rPr>
          <w:rStyle w:val="StyleBoldUnderline"/>
          <w:highlight w:val="yellow"/>
        </w:rPr>
        <w:t>fuel cycle</w:t>
      </w:r>
      <w:r w:rsidRPr="00301E9C">
        <w:rPr>
          <w:sz w:val="16"/>
          <w:highlight w:val="yellow"/>
        </w:rPr>
        <w:t xml:space="preserve"> </w:t>
      </w:r>
      <w:r w:rsidRPr="00301E9C">
        <w:rPr>
          <w:rStyle w:val="StyleBoldUnderline"/>
          <w:highlight w:val="yellow"/>
        </w:rPr>
        <w:t>than that from uranium</w:t>
      </w:r>
      <w:r w:rsidRPr="00301E9C">
        <w:rPr>
          <w:sz w:val="16"/>
        </w:rPr>
        <w:t>. Renewables should be implemented wherever possible too, in the final energy mix that will be the fulcrum on which the survival of human civilization is poised.</w:t>
      </w:r>
    </w:p>
    <w:p w:rsidR="00E0434A" w:rsidRDefault="00E0434A" w:rsidP="00E0434A"/>
    <w:p w:rsidR="00E0434A" w:rsidRPr="00003A7D" w:rsidRDefault="00E0434A" w:rsidP="00E0434A">
      <w:pPr>
        <w:pStyle w:val="Heading4"/>
      </w:pPr>
      <w:r>
        <w:t xml:space="preserve">Ignorance to the technical details of energy causes policy failure </w:t>
      </w:r>
    </w:p>
    <w:p w:rsidR="00E0434A" w:rsidRPr="00275D38" w:rsidRDefault="00E0434A" w:rsidP="00E0434A">
      <w:r w:rsidRPr="00003A7D">
        <w:rPr>
          <w:rStyle w:val="StyleStyleBold12pt"/>
        </w:rPr>
        <w:t>Hendriks 2k9</w:t>
      </w:r>
      <w:r>
        <w:t xml:space="preserve"> (Carolyn, </w:t>
      </w:r>
      <w:r w:rsidRPr="00275D38">
        <w:t>Crawford School of Economics and Government</w:t>
      </w:r>
      <w:r>
        <w:t xml:space="preserve"> </w:t>
      </w:r>
      <w:r w:rsidRPr="00275D38">
        <w:t>The Australia National University</w:t>
      </w:r>
      <w:r>
        <w:t xml:space="preserve"> </w:t>
      </w:r>
      <w:r w:rsidRPr="00275D38">
        <w:t>“Securing public legitimacy for long-term energy Reforms” PUBLIC POLICY NETWORK CONFERENCE</w:t>
      </w:r>
      <w:r>
        <w:t xml:space="preserve"> </w:t>
      </w:r>
      <w:r w:rsidRPr="00275D38">
        <w:t>THE AUSTRALIAN NATIONAL UNIVERSITY</w:t>
      </w:r>
    </w:p>
    <w:p w:rsidR="00E0434A" w:rsidRPr="00F326A4" w:rsidRDefault="00E0434A" w:rsidP="00E0434A">
      <w:pPr>
        <w:rPr>
          <w:rStyle w:val="StyleBoldUnderline"/>
        </w:rPr>
      </w:pPr>
      <w:r w:rsidRPr="00275D38">
        <w:t>This paper explores the democratic challenges facing governments as they seek to develop</w:t>
      </w:r>
      <w:r>
        <w:t xml:space="preserve"> </w:t>
      </w:r>
      <w:r w:rsidRPr="00275D38">
        <w:t xml:space="preserve">and legitimize energy reforms. </w:t>
      </w:r>
      <w:r w:rsidRPr="0005610E">
        <w:rPr>
          <w:rStyle w:val="StyleBoldUnderline"/>
          <w:highlight w:val="yellow"/>
        </w:rPr>
        <w:t>States are under multiple pressures to reform energy policies</w:t>
      </w:r>
      <w:r w:rsidRPr="00275D38">
        <w:t>: climate change, declining sources of affordable fossil fuels, and geopolitical</w:t>
      </w:r>
      <w:r>
        <w:t xml:space="preserve"> </w:t>
      </w:r>
      <w:r w:rsidRPr="00275D38">
        <w:t xml:space="preserve">concerns about ‘security of supply’. </w:t>
      </w:r>
      <w:r w:rsidRPr="00F326A4">
        <w:rPr>
          <w:rStyle w:val="StyleBoldUnderline"/>
        </w:rPr>
        <w:t>To date most of the emphasis has been on the technological and economic aspects of energy reform</w:t>
      </w:r>
      <w:r w:rsidRPr="00275D38">
        <w:t>. This has been at the expense of</w:t>
      </w:r>
      <w:r>
        <w:t xml:space="preserve"> </w:t>
      </w:r>
      <w:r w:rsidRPr="00275D38">
        <w:t>considering the political implications of energy reforms, particularly the capacity of states</w:t>
      </w:r>
      <w:r>
        <w:t xml:space="preserve"> </w:t>
      </w:r>
      <w:r w:rsidRPr="00275D38">
        <w:t xml:space="preserve">to design long term policies that are publicly legitimate. </w:t>
      </w:r>
      <w:r w:rsidRPr="0005610E">
        <w:rPr>
          <w:rStyle w:val="StyleBoldUnderline"/>
          <w:highlight w:val="yellow"/>
        </w:rPr>
        <w:t>Citizens are increasingly demanding more policy action on energy issues, yet the technical nature of energy policy leaves them excluded from policy debates</w:t>
      </w:r>
      <w:r w:rsidRPr="00F326A4">
        <w:rPr>
          <w:rStyle w:val="StyleBoldUnderline"/>
        </w:rPr>
        <w:t>.</w:t>
      </w:r>
      <w:r w:rsidRPr="00275D38">
        <w:t xml:space="preserve"> </w:t>
      </w:r>
      <w:r w:rsidRPr="00F326A4">
        <w:rPr>
          <w:rStyle w:val="StyleBoldUnderline"/>
        </w:rPr>
        <w:t xml:space="preserve">But this exclusion will have implications for securing the broader public legitimacy for future energy reforms particularly if they impose significant costs on the public, and require lifestyle and behavioural changes. </w:t>
      </w:r>
      <w:r w:rsidRPr="0005610E">
        <w:rPr>
          <w:rStyle w:val="StyleBoldUnderline"/>
          <w:highlight w:val="yellow"/>
        </w:rPr>
        <w:t xml:space="preserve">The imperative for public involvement is even stronger when we consider that in the future citizens may be not only energy consumers but also energy producers, for example if energy generation shifts to the household level. </w:t>
      </w:r>
      <w:r w:rsidRPr="00F326A4">
        <w:t>Drawing on preliminary empirical insights from Australia,</w:t>
      </w:r>
      <w:r w:rsidRPr="00F326A4">
        <w:rPr>
          <w:rStyle w:val="StyleBoldUnderline"/>
        </w:rPr>
        <w:t xml:space="preserve"> this paper considers how governments might seek to ensure that their decisions and actions on long term energy reform are supported democratically. A comparative research project is proposed for pursuing these themes further.</w:t>
      </w:r>
    </w:p>
    <w:p w:rsidR="00E0434A" w:rsidRDefault="00E0434A" w:rsidP="00E0434A"/>
    <w:p w:rsidR="00E0434A" w:rsidRDefault="00E0434A" w:rsidP="00E0434A">
      <w:pPr>
        <w:rPr>
          <w:b/>
          <w:sz w:val="16"/>
        </w:rPr>
      </w:pPr>
      <w:r>
        <w:rPr>
          <w:b/>
          <w:sz w:val="16"/>
        </w:rPr>
        <w:t>Abandoning nature causes extinction</w:t>
      </w:r>
    </w:p>
    <w:p w:rsidR="00E0434A" w:rsidRDefault="00E0434A" w:rsidP="00E0434A">
      <w:pPr>
        <w:rPr>
          <w:sz w:val="16"/>
          <w:szCs w:val="10"/>
        </w:rPr>
      </w:pPr>
      <w:r>
        <w:rPr>
          <w:b/>
          <w:sz w:val="16"/>
        </w:rPr>
        <w:t xml:space="preserve">Soulé 95 </w:t>
      </w:r>
      <w:r>
        <w:rPr>
          <w:sz w:val="16"/>
        </w:rPr>
        <w:t>– Natural Resources Professor, California</w:t>
      </w:r>
      <w:r>
        <w:rPr>
          <w:sz w:val="16"/>
          <w:szCs w:val="10"/>
        </w:rPr>
        <w:t xml:space="preserve"> (Michael and Gary Lease, Reinventing Nature?, p 159-60, AG)</w:t>
      </w:r>
    </w:p>
    <w:p w:rsidR="00E0434A" w:rsidRDefault="00E0434A" w:rsidP="00E0434A">
      <w:pPr>
        <w:rPr>
          <w:sz w:val="16"/>
          <w:szCs w:val="10"/>
        </w:rPr>
      </w:pPr>
    </w:p>
    <w:p w:rsidR="00E0434A" w:rsidRDefault="00E0434A" w:rsidP="00E0434A">
      <w:pPr>
        <w:rPr>
          <w:sz w:val="16"/>
          <w:szCs w:val="10"/>
        </w:rPr>
      </w:pPr>
      <w:r>
        <w:rPr>
          <w:sz w:val="16"/>
          <w:szCs w:val="10"/>
        </w:rPr>
        <w:t xml:space="preserve">The decision has already been made in most places. Some of the ecological myths discussed here contain, either explicitly or implicitly, </w:t>
      </w:r>
      <w:r>
        <w:rPr>
          <w:highlight w:val="yellow"/>
          <w:u w:val="single"/>
        </w:rPr>
        <w:t>the idea that nature is</w:t>
      </w:r>
      <w:r>
        <w:rPr>
          <w:sz w:val="16"/>
          <w:szCs w:val="10"/>
        </w:rPr>
        <w:t xml:space="preserve"> self-regulating and </w:t>
      </w:r>
      <w:r>
        <w:rPr>
          <w:highlight w:val="yellow"/>
          <w:u w:val="single"/>
        </w:rPr>
        <w:t>capable of caring for itself</w:t>
      </w:r>
      <w:r>
        <w:rPr>
          <w:sz w:val="16"/>
          <w:szCs w:val="10"/>
        </w:rPr>
        <w:t xml:space="preserve">. This notion leads to the theory of management known as benign neglect—nature will do fine, thank you, if human beings just leave it alone. Indeed, </w:t>
      </w:r>
      <w:r>
        <w:rPr>
          <w:highlight w:val="yellow"/>
          <w:u w:val="single"/>
        </w:rPr>
        <w:t>a century ago</w:t>
      </w:r>
      <w:r>
        <w:rPr>
          <w:sz w:val="16"/>
          <w:szCs w:val="10"/>
        </w:rPr>
        <w:t xml:space="preserve">, a hands-off policy </w:t>
      </w:r>
      <w:r>
        <w:rPr>
          <w:highlight w:val="yellow"/>
          <w:u w:val="single"/>
        </w:rPr>
        <w:t>was the best policy. Now it is not. Given nature's</w:t>
      </w:r>
      <w:r>
        <w:rPr>
          <w:sz w:val="16"/>
          <w:szCs w:val="10"/>
        </w:rPr>
        <w:t xml:space="preserve"> </w:t>
      </w:r>
      <w:r>
        <w:rPr>
          <w:u w:val="single"/>
        </w:rPr>
        <w:t>current</w:t>
      </w:r>
      <w:r>
        <w:rPr>
          <w:sz w:val="16"/>
          <w:szCs w:val="10"/>
        </w:rPr>
        <w:t xml:space="preserve"> fragmented and </w:t>
      </w:r>
      <w:r>
        <w:rPr>
          <w:highlight w:val="yellow"/>
          <w:u w:val="single"/>
        </w:rPr>
        <w:t xml:space="preserve">stressed condition, neglect will </w:t>
      </w:r>
      <w:r>
        <w:rPr>
          <w:u w:val="single"/>
        </w:rPr>
        <w:t xml:space="preserve">result in an </w:t>
      </w:r>
      <w:r>
        <w:rPr>
          <w:highlight w:val="yellow"/>
          <w:u w:val="single"/>
        </w:rPr>
        <w:t>accelerat</w:t>
      </w:r>
      <w:r>
        <w:rPr>
          <w:u w:val="single"/>
        </w:rPr>
        <w:t>ing</w:t>
      </w:r>
      <w:r>
        <w:rPr>
          <w:sz w:val="16"/>
          <w:szCs w:val="10"/>
        </w:rPr>
        <w:t xml:space="preserve"> spiral of </w:t>
      </w:r>
      <w:r>
        <w:rPr>
          <w:highlight w:val="yellow"/>
          <w:u w:val="single"/>
        </w:rPr>
        <w:t>deterioration</w:t>
      </w:r>
      <w:r>
        <w:rPr>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Pr>
          <w:u w:val="single"/>
        </w:rPr>
        <w:t>fifty years ago</w:t>
      </w:r>
      <w:r>
        <w:rPr>
          <w:sz w:val="16"/>
          <w:szCs w:val="10"/>
        </w:rPr>
        <w:t xml:space="preserve">, neglect might have been the best medicine, but </w:t>
      </w:r>
      <w:r>
        <w:rPr>
          <w:u w:val="single"/>
        </w:rPr>
        <w:t>that was a world</w:t>
      </w:r>
      <w:r>
        <w:rPr>
          <w:sz w:val="16"/>
          <w:szCs w:val="10"/>
        </w:rPr>
        <w:t xml:space="preserve"> with a lot more big, unhumanized, connected spaces, a world with one-third the number of people, and a world </w:t>
      </w:r>
      <w:r>
        <w:rPr>
          <w:u w:val="single"/>
        </w:rPr>
        <w:t>largely unaffected by chain saws, bulldozers, pesticides, and exotic, weedy species</w:t>
      </w:r>
      <w:r>
        <w:rPr>
          <w:sz w:val="16"/>
          <w:szCs w:val="10"/>
        </w:rPr>
        <w:t xml:space="preserve">. The alternative to neglect is active caring—in today's parlance, an affirmative approach to wildlands: to maintain and restore them, to become stewards, accepting all the domineering baggage that word carries. </w:t>
      </w:r>
      <w:r>
        <w:rPr>
          <w:highlight w:val="yellow"/>
          <w:u w:val="single"/>
        </w:rPr>
        <w:t>Until humans are able to control their numbers</w:t>
      </w:r>
      <w:r>
        <w:rPr>
          <w:u w:val="single"/>
        </w:rPr>
        <w:t xml:space="preserve"> and their technologies, </w:t>
      </w:r>
      <w:r>
        <w:rPr>
          <w:b/>
          <w:highlight w:val="yellow"/>
          <w:u w:val="single"/>
        </w:rPr>
        <w:t>management is the only viable alternative</w:t>
      </w:r>
      <w:r>
        <w:rPr>
          <w:highlight w:val="yellow"/>
          <w:u w:val="single"/>
        </w:rPr>
        <w:t xml:space="preserve"> to massive attrition of living nature</w:t>
      </w:r>
      <w:r>
        <w:rPr>
          <w:sz w:val="16"/>
          <w:szCs w:val="10"/>
        </w:rPr>
        <w:t xml:space="preserve">. </w:t>
      </w:r>
    </w:p>
    <w:p w:rsidR="00E0434A" w:rsidRDefault="00E0434A" w:rsidP="00E0434A"/>
    <w:p w:rsidR="00E0434A" w:rsidRDefault="00E0434A" w:rsidP="00E0434A">
      <w:pPr>
        <w:pStyle w:val="Heading4"/>
      </w:pPr>
      <w:r>
        <w:t>Techno-optimism is key to prevent extinction</w:t>
      </w:r>
    </w:p>
    <w:p w:rsidR="00E0434A" w:rsidRDefault="00E0434A" w:rsidP="00E0434A">
      <w:pPr>
        <w:rPr>
          <w:sz w:val="16"/>
        </w:rPr>
      </w:pPr>
      <w:r>
        <w:rPr>
          <w:b/>
          <w:sz w:val="16"/>
        </w:rPr>
        <w:t>Bostrom 3</w:t>
      </w:r>
      <w:r>
        <w:rPr>
          <w:sz w:val="16"/>
        </w:rPr>
        <w:t xml:space="preserve"> PhD from the London School of Economics  (Nick, 2003, “Transhumanism FAQ”, http://www.paulbroman.com/myspace/Transhumanism_FAQ.txt) \</w:t>
      </w:r>
    </w:p>
    <w:p w:rsidR="00E0434A" w:rsidRDefault="00E0434A" w:rsidP="00E0434A">
      <w:pPr>
        <w:rPr>
          <w:sz w:val="16"/>
        </w:rPr>
      </w:pPr>
    </w:p>
    <w:p w:rsidR="00E0434A" w:rsidRDefault="00E0434A" w:rsidP="00E0434A">
      <w:pPr>
        <w:rPr>
          <w:sz w:val="16"/>
        </w:rPr>
      </w:pPr>
      <w:r>
        <w:rPr>
          <w:u w:val="single"/>
        </w:rPr>
        <w:t xml:space="preserve">Population increase is an issue we </w:t>
      </w:r>
      <w:r>
        <w:rPr>
          <w:sz w:val="16"/>
        </w:rPr>
        <w:t xml:space="preserve">would </w:t>
      </w:r>
      <w:r>
        <w:rPr>
          <w:u w:val="single"/>
        </w:rPr>
        <w:t>ultimately have to come to grips with</w:t>
      </w:r>
      <w:r>
        <w:rPr>
          <w:sz w:val="16"/>
        </w:rPr>
        <w:t xml:space="preserve"> even if healthy life-extension were not to happen. </w:t>
      </w:r>
      <w:r>
        <w:rPr>
          <w:u w:val="single"/>
        </w:rPr>
        <w:t>Leaving people to die is</w:t>
      </w:r>
      <w:r>
        <w:rPr>
          <w:sz w:val="16"/>
        </w:rPr>
        <w:t xml:space="preserve"> an </w:t>
      </w:r>
      <w:r>
        <w:rPr>
          <w:u w:val="single"/>
        </w:rPr>
        <w:t>unacceptable</w:t>
      </w:r>
      <w:r>
        <w:rPr>
          <w:sz w:val="16"/>
        </w:rPr>
        <w:t xml:space="preserve"> solution. </w:t>
      </w:r>
      <w:r>
        <w:rPr>
          <w:u w:val="single"/>
        </w:rPr>
        <w:t>A large population</w:t>
      </w:r>
      <w:r>
        <w:rPr>
          <w:sz w:val="16"/>
        </w:rPr>
        <w:t xml:space="preserve"> should not be viewed simply as a problem. Another way of looking at the same fact is that it </w:t>
      </w:r>
      <w:r>
        <w:rPr>
          <w:u w:val="single"/>
        </w:rPr>
        <w:t>means that many persons now enjoy lives that would not have been lived if the population had been smaller</w:t>
      </w:r>
      <w:r>
        <w:rPr>
          <w:sz w:val="16"/>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Pr>
          <w:u w:val="single"/>
        </w:rPr>
        <w:t>How many people the Earth can sustain at a comfortable standard of living is a function of technological development</w:t>
      </w:r>
      <w:r>
        <w:rPr>
          <w:sz w:val="16"/>
        </w:rPr>
        <w:t xml:space="preserve"> (as well as of how resources are distributed). </w:t>
      </w:r>
      <w:r>
        <w:rPr>
          <w:highlight w:val="yellow"/>
          <w:u w:val="single"/>
        </w:rPr>
        <w:t>New technologies</w:t>
      </w:r>
      <w:r>
        <w:rPr>
          <w:u w:val="single"/>
        </w:rPr>
        <w:t>,</w:t>
      </w:r>
      <w:r>
        <w:rPr>
          <w:sz w:val="16"/>
        </w:rPr>
        <w:t xml:space="preserve"> from simple improvements in irrigation and management, to better mining techniques and more efficient power generation machinery, to genetically engineered crops, </w:t>
      </w:r>
      <w:r>
        <w:rPr>
          <w:u w:val="single"/>
        </w:rPr>
        <w:t xml:space="preserve">can </w:t>
      </w:r>
      <w:r>
        <w:rPr>
          <w:highlight w:val="yellow"/>
          <w:u w:val="single"/>
        </w:rPr>
        <w:t xml:space="preserve">continue to improve world resource and food output, while </w:t>
      </w:r>
      <w:r>
        <w:rPr>
          <w:u w:val="single"/>
        </w:rPr>
        <w:t xml:space="preserve">at the same time </w:t>
      </w:r>
      <w:r>
        <w:rPr>
          <w:highlight w:val="yellow"/>
          <w:u w:val="single"/>
        </w:rPr>
        <w:t>reducing environmental impact and</w:t>
      </w:r>
      <w:r>
        <w:rPr>
          <w:u w:val="single"/>
        </w:rPr>
        <w:t xml:space="preserve"> animal </w:t>
      </w:r>
      <w:r>
        <w:rPr>
          <w:highlight w:val="yellow"/>
          <w:u w:val="single"/>
        </w:rPr>
        <w:t>suffering</w:t>
      </w:r>
      <w:r>
        <w:rPr>
          <w:sz w:val="16"/>
        </w:rPr>
        <w:t xml:space="preserve">. Environmentalists are right to insist that </w:t>
      </w:r>
      <w:r>
        <w:rPr>
          <w:u w:val="single"/>
        </w:rPr>
        <w:t>the status quo is unsustainable.</w:t>
      </w:r>
      <w:r>
        <w:rPr>
          <w:sz w:val="16"/>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Pr>
          <w:highlight w:val="yellow"/>
          <w:u w:val="single"/>
        </w:rPr>
        <w:t>we will run into serious shortages</w:t>
      </w:r>
      <w:r>
        <w:rPr>
          <w:u w:val="single"/>
        </w:rPr>
        <w:t xml:space="preserve"> sometime around the middle of this century. The deep greens have an answer to this: they suggest we turn back the clock</w:t>
      </w:r>
      <w:r>
        <w:rPr>
          <w:sz w:val="16"/>
        </w:rPr>
        <w:t xml:space="preserve"> and return to an idyllic pre-industrial age </w:t>
      </w:r>
      <w:r>
        <w:rPr>
          <w:u w:val="single"/>
        </w:rPr>
        <w:t xml:space="preserve">to live in sustainable harmony with nature. </w:t>
      </w:r>
      <w:r>
        <w:rPr>
          <w:sz w:val="16"/>
        </w:rPr>
        <w:t xml:space="preserve">The problem with this view is that </w:t>
      </w:r>
      <w:r>
        <w:rPr>
          <w:highlight w:val="yellow"/>
          <w:u w:val="single"/>
        </w:rPr>
        <w:t>the pre-industrial age was</w:t>
      </w:r>
      <w:r>
        <w:rPr>
          <w:u w:val="single"/>
        </w:rPr>
        <w:t xml:space="preserve"> anything but idyllic. It was a life of </w:t>
      </w:r>
      <w:r>
        <w:rPr>
          <w:highlight w:val="yellow"/>
          <w:u w:val="single"/>
        </w:rPr>
        <w:t>poverty, misery, disease</w:t>
      </w:r>
      <w:r>
        <w:rPr>
          <w:u w:val="single"/>
        </w:rPr>
        <w:t xml:space="preserve">, heavy manual </w:t>
      </w:r>
      <w:r>
        <w:rPr>
          <w:highlight w:val="yellow"/>
          <w:u w:val="single"/>
        </w:rPr>
        <w:t>toil</w:t>
      </w:r>
      <w:r>
        <w:rPr>
          <w:u w:val="single"/>
        </w:rPr>
        <w:t xml:space="preserve"> from dawn to dusk, superstitious fears, and cultural parochialism. Nor was it environmentally sound – as witness the deforestation of England and the Mediterranean</w:t>
      </w:r>
      <w:r>
        <w:rPr>
          <w:sz w:val="16"/>
        </w:rPr>
        <w:t xml:space="preserve"> region, </w:t>
      </w:r>
      <w:r>
        <w:rPr>
          <w:u w:val="single"/>
        </w:rPr>
        <w:t>desertification of large parts of the middle east, soil depletion by the Anasazi</w:t>
      </w:r>
      <w:r>
        <w:rPr>
          <w:sz w:val="16"/>
        </w:rPr>
        <w:t xml:space="preserve"> in the Glen Canyon area, </w:t>
      </w:r>
      <w:r>
        <w:rPr>
          <w:u w:val="single"/>
        </w:rPr>
        <w:t>destruction of farm land in ancient Mesopotamia</w:t>
      </w:r>
      <w:r>
        <w:rPr>
          <w:sz w:val="16"/>
        </w:rPr>
        <w:t xml:space="preserve"> through the accumulation of mineral salts from irrigation, </w:t>
      </w:r>
      <w:r>
        <w:rPr>
          <w:u w:val="single"/>
        </w:rPr>
        <w:t>deforestation and consequent soil erosion by the ancient Mexican Mayas, overhunting of big game almost everywhere, and the extinction of</w:t>
      </w:r>
      <w:r>
        <w:rPr>
          <w:sz w:val="16"/>
        </w:rPr>
        <w:t xml:space="preserve"> the dodo and other </w:t>
      </w:r>
      <w:r>
        <w:rPr>
          <w:u w:val="single"/>
        </w:rPr>
        <w:t>big featherless birds</w:t>
      </w:r>
      <w:r>
        <w:rPr>
          <w:sz w:val="16"/>
        </w:rPr>
        <w:t xml:space="preserve"> in the South Pacific. Furthermore, </w:t>
      </w:r>
      <w:r>
        <w:rPr>
          <w:highlight w:val="yellow"/>
          <w:u w:val="single"/>
        </w:rPr>
        <w:t>it is hard to see how more than a few hundred million people could be maintained at a reasonable standard of living with pre-industrial</w:t>
      </w:r>
      <w:r>
        <w:rPr>
          <w:u w:val="single"/>
        </w:rPr>
        <w:t xml:space="preserve"> production </w:t>
      </w:r>
      <w:r>
        <w:rPr>
          <w:highlight w:val="yellow"/>
          <w:u w:val="single"/>
        </w:rPr>
        <w:t>methods</w:t>
      </w:r>
      <w:r>
        <w:rPr>
          <w:u w:val="single"/>
        </w:rPr>
        <w:t>, so some ninety percent of the world population would somehow have to vanish in order to facilitate this</w:t>
      </w:r>
      <w:r>
        <w:rPr>
          <w:sz w:val="16"/>
        </w:rPr>
        <w:t xml:space="preserve"> nostalgic return. </w:t>
      </w:r>
      <w:r>
        <w:rPr>
          <w:highlight w:val="yellow"/>
          <w:u w:val="single"/>
        </w:rPr>
        <w:t>Transhumanists propose a much more realistic alternative:</w:t>
      </w:r>
      <w:r>
        <w:rPr>
          <w:sz w:val="16"/>
        </w:rPr>
        <w:t xml:space="preserve"> </w:t>
      </w:r>
      <w:r>
        <w:rPr>
          <w:highlight w:val="yellow"/>
          <w:u w:val="single"/>
        </w:rPr>
        <w:t>not to retreat to an imagined past, but to press ahead as intelligently as we can</w:t>
      </w:r>
      <w:r>
        <w:rPr>
          <w:u w:val="single"/>
        </w:rPr>
        <w:t>. The environmental problems that technology creates are problems of intermediary, inefficient technology</w:t>
      </w:r>
      <w:r>
        <w:rPr>
          <w:sz w:val="16"/>
        </w:rPr>
        <w:t xml:space="preserve">, of placing insufficient political priority on environmental protection </w:t>
      </w:r>
      <w:r>
        <w:rPr>
          <w:u w:val="single"/>
        </w:rPr>
        <w:t xml:space="preserve">as well as of a lack of ecological knowledge. 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w:t>
      </w:r>
      <w:r>
        <w:rPr>
          <w:highlight w:val="yellow"/>
          <w:u w:val="single"/>
        </w:rPr>
        <w:t>This would set a standard for a clean environment that today’s traditional environmentalists could scarcely dream of</w:t>
      </w:r>
      <w:r>
        <w:rPr>
          <w:sz w:val="16"/>
          <w:highlight w:val="yellow"/>
        </w:rPr>
        <w:t>.</w:t>
      </w:r>
    </w:p>
    <w:p w:rsidR="00E0434A" w:rsidRDefault="00E0434A" w:rsidP="00E0434A"/>
    <w:p w:rsidR="00E0434A" w:rsidRPr="00926E6D" w:rsidRDefault="00E0434A" w:rsidP="00E0434A">
      <w:pPr>
        <w:pStyle w:val="Heading4"/>
        <w:rPr>
          <w:rFonts w:eastAsia="Times New Roman"/>
        </w:rPr>
      </w:pPr>
      <w:r w:rsidRPr="00926E6D">
        <w:rPr>
          <w:rFonts w:eastAsia="Times New Roman"/>
        </w:rPr>
        <w:t xml:space="preserve">Managerialism key to avert nuclear conflict that would preclude solvency for the alt </w:t>
      </w:r>
    </w:p>
    <w:p w:rsidR="00E0434A" w:rsidRPr="00926E6D" w:rsidRDefault="00E0434A" w:rsidP="00E0434A">
      <w:pPr>
        <w:rPr>
          <w:rFonts w:eastAsia="Times New Roman" w:cs="Times New Roman"/>
        </w:rPr>
      </w:pPr>
      <w:r w:rsidRPr="00926E6D">
        <w:rPr>
          <w:rFonts w:eastAsia="Times New Roman" w:cs="Times New Roman"/>
        </w:rPr>
        <w:t xml:space="preserve">http://www.commondreams.org/views04/1230-05.htm Gwynne </w:t>
      </w:r>
      <w:r w:rsidRPr="00926E6D">
        <w:rPr>
          <w:rFonts w:eastAsia="Times New Roman" w:cs="Arial"/>
          <w:b/>
          <w:bCs/>
          <w:iCs/>
        </w:rPr>
        <w:t>Dyer</w:t>
      </w:r>
      <w:r w:rsidRPr="00926E6D">
        <w:rPr>
          <w:rFonts w:eastAsia="Times New Roman" w:cs="Times New Roman"/>
        </w:rPr>
        <w:t xml:space="preserve"> December 30, 200</w:t>
      </w:r>
      <w:r w:rsidRPr="00926E6D">
        <w:rPr>
          <w:rFonts w:eastAsia="Times New Roman" w:cs="Arial"/>
          <w:b/>
          <w:bCs/>
          <w:iCs/>
        </w:rPr>
        <w:t>4</w:t>
      </w:r>
      <w:r w:rsidRPr="00926E6D">
        <w:rPr>
          <w:rFonts w:eastAsia="Times New Roman" w:cs="Times New Roman"/>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by the Toronto Star The End of War Our Task Over the Next Few Years is to Transform the World of Independent States into a Genuine Global Village by Gwynne Dyer    </w:t>
      </w:r>
    </w:p>
    <w:p w:rsidR="00E0434A" w:rsidRPr="00926E6D" w:rsidRDefault="00E0434A" w:rsidP="00E0434A">
      <w:pPr>
        <w:rPr>
          <w:rFonts w:eastAsia="Times New Roman" w:cs="Times New Roman"/>
          <w:sz w:val="14"/>
        </w:rPr>
      </w:pPr>
      <w:r w:rsidRPr="00926E6D">
        <w:rPr>
          <w:rFonts w:eastAsia="Times New Roman" w:cs="Times New Roman"/>
          <w:sz w:val="14"/>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926E6D">
        <w:rPr>
          <w:rFonts w:eastAsia="Times New Roman" w:cs="Times New Roman"/>
          <w:u w:val="single"/>
          <w:shd w:val="clear" w:color="auto" w:fill="C0C0C0"/>
        </w:rPr>
        <w:t>With</w:t>
      </w:r>
      <w:r w:rsidRPr="00926E6D">
        <w:rPr>
          <w:rFonts w:eastAsia="Times New Roman" w:cs="Times New Roman"/>
          <w:sz w:val="14"/>
        </w:rPr>
        <w:t xml:space="preserve"> good luck and </w:t>
      </w:r>
      <w:r w:rsidRPr="00926E6D">
        <w:rPr>
          <w:rFonts w:eastAsia="Times New Roman" w:cs="Times New Roman"/>
          <w:u w:val="single"/>
          <w:shd w:val="clear" w:color="auto" w:fill="C0C0C0"/>
        </w:rPr>
        <w:t>good management, we may be able to ride out the next half-century without the first-magnitude catastrophe of a global nuclear war</w:t>
      </w:r>
      <w:r w:rsidRPr="00926E6D">
        <w:rPr>
          <w:rFonts w:eastAsia="Times New Roman" w:cs="Times New Roman"/>
          <w:u w:val="single"/>
        </w:rPr>
        <w:t>, but the potential certainly exists for a major die-back of human population</w:t>
      </w:r>
      <w:r w:rsidRPr="00926E6D">
        <w:rPr>
          <w:rFonts w:eastAsia="Times New Roman" w:cs="Times New Roman"/>
          <w:sz w:val="14"/>
        </w:rPr>
        <w:t xml:space="preserve">.  We cannot command the good luck, but </w:t>
      </w:r>
      <w:r w:rsidRPr="00926E6D">
        <w:rPr>
          <w:rFonts w:eastAsia="Times New Roman" w:cs="Times New Roman"/>
          <w:u w:val="single"/>
          <w:shd w:val="clear" w:color="auto" w:fill="C0C0C0"/>
        </w:rPr>
        <w:t>good management</w:t>
      </w:r>
      <w:r w:rsidRPr="00926E6D">
        <w:rPr>
          <w:rFonts w:eastAsia="Times New Roman" w:cs="Times New Roman"/>
          <w:sz w:val="14"/>
        </w:rPr>
        <w:t xml:space="preserve"> is something we can choose to provide. It </w:t>
      </w:r>
      <w:r w:rsidRPr="00926E6D">
        <w:rPr>
          <w:rFonts w:eastAsia="Times New Roman" w:cs="Times New Roman"/>
          <w:u w:val="single"/>
          <w:shd w:val="clear" w:color="auto" w:fill="C0C0C0"/>
        </w:rPr>
        <w:t>depends</w:t>
      </w:r>
      <w:r w:rsidRPr="00926E6D">
        <w:rPr>
          <w:rFonts w:eastAsia="Times New Roman" w:cs="Times New Roman"/>
          <w:sz w:val="14"/>
        </w:rPr>
        <w:t xml:space="preserve">, above all, </w:t>
      </w:r>
      <w:r w:rsidRPr="00926E6D">
        <w:rPr>
          <w:rFonts w:eastAsia="Times New Roman" w:cs="Times New Roman"/>
          <w:u w:val="single"/>
          <w:shd w:val="clear" w:color="auto" w:fill="C0C0C0"/>
        </w:rPr>
        <w:t>on preserving and extending the multilateral system</w:t>
      </w:r>
      <w:r w:rsidRPr="00926E6D">
        <w:rPr>
          <w:rFonts w:eastAsia="Times New Roman" w:cs="Times New Roman"/>
          <w:sz w:val="14"/>
        </w:rPr>
        <w:t xml:space="preserve"> that we have been building since the end of World War II. </w:t>
      </w:r>
      <w:r w:rsidRPr="00926E6D">
        <w:rPr>
          <w:rFonts w:eastAsia="Times New Roman" w:cs="Times New Roman"/>
          <w:u w:val="single"/>
          <w:shd w:val="clear" w:color="auto" w:fill="C0C0C0"/>
        </w:rPr>
        <w:t>The rising powers must be absorbed into a system that emphasizes co-operation</w:t>
      </w:r>
      <w:r w:rsidRPr="00926E6D">
        <w:rPr>
          <w:rFonts w:eastAsia="Times New Roman" w:cs="Times New Roman"/>
          <w:sz w:val="14"/>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926E6D">
        <w:rPr>
          <w:rFonts w:eastAsia="Times New Roman" w:cs="Times New Roman"/>
          <w:u w:val="single"/>
          <w:shd w:val="clear" w:color="auto" w:fill="C0C0C0"/>
        </w:rPr>
        <w:t>there is no point in dreaming that we can leap straight into some never-land of universal brotherhood; we will have to confront</w:t>
      </w:r>
      <w:r w:rsidRPr="00926E6D">
        <w:rPr>
          <w:rFonts w:eastAsia="Times New Roman" w:cs="Times New Roman"/>
          <w:sz w:val="14"/>
        </w:rPr>
        <w:t xml:space="preserve"> these challenges and solve </w:t>
      </w:r>
      <w:r w:rsidRPr="00926E6D">
        <w:rPr>
          <w:rFonts w:eastAsia="Times New Roman" w:cs="Times New Roman"/>
          <w:u w:val="single"/>
          <w:shd w:val="clear" w:color="auto" w:fill="C0C0C0"/>
        </w:rPr>
        <w:t>the problem of war within the context of the existing state system</w:t>
      </w:r>
      <w:r w:rsidRPr="00926E6D">
        <w:rPr>
          <w:rFonts w:eastAsia="Times New Roman" w:cs="Times New Roman"/>
          <w:sz w:val="14"/>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926E6D">
        <w:rPr>
          <w:rFonts w:eastAsia="Times New Roman" w:cs="Times New Roman"/>
          <w:u w:val="single"/>
          <w:shd w:val="clear" w:color="auto" w:fill="C0C0C0"/>
        </w:rPr>
        <w:t>here is where we must start from, for</w:t>
      </w:r>
      <w:r w:rsidRPr="00926E6D">
        <w:rPr>
          <w:rFonts w:eastAsia="Times New Roman" w:cs="Times New Roman"/>
          <w:sz w:val="14"/>
        </w:rPr>
        <w:t xml:space="preserve"> it is </w:t>
      </w:r>
      <w:r w:rsidRPr="00926E6D">
        <w:rPr>
          <w:rFonts w:eastAsia="Times New Roman" w:cs="Times New Roman"/>
          <w:u w:val="single"/>
          <w:shd w:val="clear" w:color="auto" w:fill="C0C0C0"/>
        </w:rPr>
        <w:t>states</w:t>
      </w:r>
      <w:r w:rsidRPr="00926E6D">
        <w:rPr>
          <w:rFonts w:eastAsia="Times New Roman" w:cs="Times New Roman"/>
          <w:sz w:val="14"/>
        </w:rPr>
        <w:t xml:space="preserve"> that </w:t>
      </w:r>
      <w:r w:rsidRPr="00926E6D">
        <w:rPr>
          <w:rFonts w:eastAsia="Times New Roman" w:cs="Times New Roman"/>
          <w:u w:val="single"/>
          <w:shd w:val="clear" w:color="auto" w:fill="C0C0C0"/>
        </w:rPr>
        <w:t>run the world</w:t>
      </w:r>
      <w:r w:rsidRPr="00926E6D">
        <w:rPr>
          <w:rFonts w:eastAsia="Times New Roman" w:cs="Times New Roman"/>
          <w:sz w:val="14"/>
        </w:rPr>
        <w:t xml:space="preserve">.  The present international system, based on heavily armed and jealously independent states, often exaggerates the conflicts between the multitude of human communities in the world, but it does reflect an underlying reality: </w:t>
      </w:r>
      <w:r w:rsidRPr="00926E6D">
        <w:rPr>
          <w:rFonts w:eastAsia="Times New Roman" w:cs="Times New Roman"/>
          <w:u w:val="single"/>
        </w:rPr>
        <w:t>We cannot all get all we want, and some method must exist to decide who gets what. That is why neighboring states have lived in a perpetual state of potential war</w:t>
      </w:r>
      <w:r w:rsidRPr="00926E6D">
        <w:rPr>
          <w:rFonts w:eastAsia="Times New Roman" w:cs="Times New Roman"/>
          <w:sz w:val="14"/>
        </w:rPr>
        <w:t xml:space="preserve">, just as neighboring hunter-gatherer bands did 20,000 years ago.  </w:t>
      </w:r>
      <w:r w:rsidRPr="00926E6D">
        <w:rPr>
          <w:rFonts w:eastAsia="Times New Roman" w:cs="Times New Roman"/>
          <w:u w:val="single"/>
          <w:shd w:val="clear" w:color="auto" w:fill="C0C0C0"/>
        </w:rPr>
        <w:t>If we now must abandon war</w:t>
      </w:r>
      <w:r w:rsidRPr="00926E6D">
        <w:rPr>
          <w:rFonts w:eastAsia="Times New Roman" w:cs="Times New Roman"/>
          <w:sz w:val="14"/>
        </w:rPr>
        <w:t xml:space="preserve"> as a method of settling our disputes and devise an alternative, </w:t>
      </w:r>
      <w:r w:rsidRPr="00926E6D">
        <w:rPr>
          <w:rFonts w:eastAsia="Times New Roman" w:cs="Times New Roman"/>
          <w:u w:val="single"/>
          <w:shd w:val="clear" w:color="auto" w:fill="C0C0C0"/>
        </w:rPr>
        <w:t>it only can be done with the full co-operation of the world's governments</w:t>
      </w:r>
      <w:r w:rsidRPr="00926E6D">
        <w:rPr>
          <w:rFonts w:eastAsia="Times New Roman" w:cs="Times New Roman"/>
          <w:sz w:val="14"/>
        </w:rPr>
        <w:t xml:space="preserve">. That means it certainly will be a monumentally difficult and lengthy task: Mistrust reigns everywhere and no nation will allow even the least of its interests to be decided upon by a collection of foreigners.  </w:t>
      </w:r>
      <w:r w:rsidRPr="00926E6D">
        <w:rPr>
          <w:rFonts w:eastAsia="Times New Roman" w:cs="Times New Roman"/>
          <w:u w:val="single"/>
        </w:rPr>
        <w:t>Even the majority of states</w:t>
      </w:r>
      <w:r w:rsidRPr="00926E6D">
        <w:rPr>
          <w:rFonts w:eastAsia="Times New Roman" w:cs="Times New Roman"/>
          <w:sz w:val="14"/>
        </w:rPr>
        <w:t xml:space="preserve"> that are more or less </w:t>
      </w:r>
      <w:r w:rsidRPr="00926E6D">
        <w:rPr>
          <w:rFonts w:eastAsia="Times New Roman" w:cs="Times New Roman"/>
          <w:u w:val="single"/>
        </w:rPr>
        <w:t>satisfied with their borders and their status in the world would face huge internal opposition</w:t>
      </w:r>
      <w:r w:rsidRPr="00926E6D">
        <w:rPr>
          <w:rFonts w:eastAsia="Times New Roman" w:cs="Times New Roman"/>
          <w:sz w:val="14"/>
        </w:rPr>
        <w:t xml:space="preserve"> from nationalist elements </w:t>
      </w:r>
      <w:r w:rsidRPr="00926E6D">
        <w:rPr>
          <w:rFonts w:eastAsia="Times New Roman" w:cs="Times New Roman"/>
          <w:u w:val="single"/>
        </w:rPr>
        <w:t>to any transfer of sovereignty</w:t>
      </w:r>
      <w:r w:rsidRPr="00926E6D">
        <w:rPr>
          <w:rFonts w:eastAsia="Times New Roman" w:cs="Times New Roman"/>
          <w:sz w:val="14"/>
        </w:rPr>
        <w:t xml:space="preserve"> to the United Nations.  The good news for humans is that it looks like </w:t>
      </w:r>
      <w:r w:rsidRPr="00926E6D">
        <w:rPr>
          <w:rFonts w:eastAsia="Times New Roman" w:cs="Times New Roman"/>
          <w:u w:val="single"/>
        </w:rPr>
        <w:t>peaceful conditions, once established, can be maintained</w:t>
      </w:r>
      <w:r w:rsidRPr="00926E6D">
        <w:rPr>
          <w:rFonts w:eastAsia="Times New Roman" w:cs="Times New Roman"/>
          <w:sz w:val="14"/>
        </w:rPr>
        <w:t xml:space="preserve">. And if baboons can do it, why not us?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  </w:t>
      </w:r>
      <w:r w:rsidRPr="00926E6D">
        <w:rPr>
          <w:rFonts w:eastAsia="Times New Roman" w:cs="Times New Roman"/>
          <w:u w:val="single"/>
          <w:shd w:val="clear" w:color="auto" w:fill="C0C0C0"/>
        </w:rPr>
        <w:t>There is no impartial concept of justice</w:t>
      </w:r>
      <w:r w:rsidRPr="00926E6D">
        <w:rPr>
          <w:rFonts w:eastAsia="Times New Roman" w:cs="Times New Roman"/>
          <w:u w:val="single"/>
        </w:rPr>
        <w:t xml:space="preserve"> to which all of mankind would subscribe </w:t>
      </w:r>
      <w:r w:rsidRPr="00926E6D">
        <w:rPr>
          <w:rFonts w:eastAsia="Times New Roman" w:cs="Times New Roman"/>
          <w:u w:val="single"/>
          <w:shd w:val="clear" w:color="auto" w:fill="C0C0C0"/>
        </w:rPr>
        <w:t>and, in any case, it is not "mankind" that makes decisions</w:t>
      </w:r>
      <w:r w:rsidRPr="00926E6D">
        <w:rPr>
          <w:rFonts w:eastAsia="Times New Roman" w:cs="Times New Roman"/>
          <w:u w:val="single"/>
        </w:rPr>
        <w:t xml:space="preserve"> at the United Nations, </w:t>
      </w:r>
      <w:r w:rsidRPr="00926E6D">
        <w:rPr>
          <w:rFonts w:eastAsia="Times New Roman" w:cs="Times New Roman"/>
          <w:u w:val="single"/>
          <w:shd w:val="clear" w:color="auto" w:fill="C0C0C0"/>
        </w:rPr>
        <w:t>but governments with their own national interests</w:t>
      </w:r>
      <w:r w:rsidRPr="00926E6D">
        <w:rPr>
          <w:rFonts w:eastAsia="Times New Roman" w:cs="Times New Roman"/>
          <w:u w:val="single"/>
        </w:rPr>
        <w:t xml:space="preserve"> to protect</w:t>
      </w:r>
      <w:r w:rsidRPr="00926E6D">
        <w:rPr>
          <w:rFonts w:eastAsia="Times New Roman" w:cs="Times New Roman"/>
          <w:sz w:val="14"/>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926E6D">
        <w:rPr>
          <w:rFonts w:eastAsia="Times New Roman" w:cs="Times New Roman"/>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926E6D">
        <w:rPr>
          <w:rFonts w:eastAsia="Times New Roman" w:cs="Times New Roman"/>
          <w:sz w:val="14"/>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926E6D">
        <w:rPr>
          <w:rFonts w:eastAsia="Times New Roman" w:cs="Times New Roman"/>
          <w:u w:val="single"/>
          <w:shd w:val="clear" w:color="auto" w:fill="C0C0C0"/>
        </w:rPr>
        <w:t>If the abolition of great-power war</w:t>
      </w:r>
      <w:r w:rsidRPr="00926E6D">
        <w:rPr>
          <w:rFonts w:eastAsia="Times New Roman" w:cs="Times New Roman"/>
          <w:u w:val="single"/>
        </w:rPr>
        <w:t xml:space="preserve"> and the establishment of international law </w:t>
      </w:r>
      <w:r w:rsidRPr="00926E6D">
        <w:rPr>
          <w:rFonts w:eastAsia="Times New Roman" w:cs="Times New Roman"/>
          <w:u w:val="single"/>
          <w:shd w:val="clear" w:color="auto" w:fill="C0C0C0"/>
        </w:rPr>
        <w:t>is truly a hundred-year project</w:t>
      </w:r>
      <w:r w:rsidRPr="00926E6D">
        <w:rPr>
          <w:rFonts w:eastAsia="Times New Roman" w:cs="Times New Roman"/>
          <w:u w:val="single"/>
        </w:rPr>
        <w:t xml:space="preserve">, then we are running a bit behind schedule but </w:t>
      </w:r>
      <w:r w:rsidRPr="00926E6D">
        <w:rPr>
          <w:rFonts w:eastAsia="Times New Roman" w:cs="Times New Roman"/>
          <w:u w:val="single"/>
          <w:shd w:val="clear" w:color="auto" w:fill="C0C0C0"/>
        </w:rPr>
        <w:t>we have made substantial progress.  We have not had World War III</w:t>
      </w:r>
      <w:r w:rsidRPr="00926E6D">
        <w:rPr>
          <w:rFonts w:eastAsia="Times New Roman" w:cs="Times New Roman"/>
          <w:sz w:val="14"/>
        </w:rPr>
        <w:t xml:space="preserve">, and that is thanks at least in part to </w:t>
      </w:r>
      <w:r w:rsidRPr="00926E6D">
        <w:rPr>
          <w:rFonts w:eastAsia="Times New Roman" w:cs="Times New Roman"/>
          <w:u w:val="single"/>
        </w:rPr>
        <w:t>the United Nations</w:t>
      </w:r>
      <w:r w:rsidRPr="00926E6D">
        <w:rPr>
          <w:rFonts w:eastAsia="Times New Roman" w:cs="Times New Roman"/>
          <w:sz w:val="14"/>
        </w:rPr>
        <w:t xml:space="preserve">, which </w:t>
      </w:r>
      <w:r w:rsidRPr="00926E6D">
        <w:rPr>
          <w:rFonts w:eastAsia="Times New Roman" w:cs="Times New Roman"/>
          <w:u w:val="single"/>
        </w:rPr>
        <w:t>gave the great powers an excuse to back off from several of their most dangerous confrontations without losing face</w:t>
      </w:r>
      <w:r w:rsidRPr="00926E6D">
        <w:rPr>
          <w:rFonts w:eastAsia="Times New Roman" w:cs="Times New Roman"/>
          <w:sz w:val="14"/>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926E6D">
        <w:rPr>
          <w:rFonts w:eastAsia="Times New Roman" w:cs="Times New Roman"/>
          <w:u w:val="single"/>
        </w:rPr>
        <w:t>If you assessed the progress that has been made since 1945</w:t>
      </w:r>
      <w:r w:rsidRPr="00926E6D">
        <w:rPr>
          <w:rFonts w:eastAsia="Times New Roman" w:cs="Times New Roman"/>
          <w:sz w:val="14"/>
        </w:rPr>
        <w:t xml:space="preserve"> from the perspective of that terrifying time, </w:t>
      </w:r>
      <w:r w:rsidRPr="00926E6D">
        <w:rPr>
          <w:rFonts w:eastAsia="Times New Roman" w:cs="Times New Roman"/>
          <w:u w:val="single"/>
          <w:shd w:val="clear" w:color="auto" w:fill="C0C0C0"/>
        </w:rPr>
        <w:t>the glass would look at least half-full</w:t>
      </w:r>
      <w:r w:rsidRPr="00926E6D">
        <w:rPr>
          <w:rFonts w:eastAsia="Times New Roman" w:cs="Times New Roman"/>
          <w:sz w:val="14"/>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w:t>
      </w:r>
      <w:r w:rsidRPr="00926E6D">
        <w:rPr>
          <w:rFonts w:eastAsia="Times New Roman" w:cs="Times New Roman"/>
          <w:u w:val="single"/>
          <w:shd w:val="clear" w:color="auto" w:fill="C0C0C0"/>
        </w:rPr>
        <w:t>There is</w:t>
      </w:r>
      <w:r w:rsidRPr="00926E6D">
        <w:rPr>
          <w:rFonts w:eastAsia="Times New Roman" w:cs="Times New Roman"/>
          <w:sz w:val="14"/>
        </w:rPr>
        <w:t xml:space="preserve">, for example, </w:t>
      </w:r>
      <w:r w:rsidRPr="00926E6D">
        <w:rPr>
          <w:rFonts w:eastAsia="Times New Roman" w:cs="Times New Roman"/>
          <w:u w:val="single"/>
          <w:shd w:val="clear" w:color="auto" w:fill="C0C0C0"/>
        </w:rPr>
        <w:t>a slow but quite perceptible revolution in human consciousness</w:t>
      </w:r>
      <w:r w:rsidRPr="00926E6D">
        <w:rPr>
          <w:rFonts w:eastAsia="Times New Roman" w:cs="Times New Roman"/>
          <w:u w:val="single"/>
        </w:rPr>
        <w:t xml:space="preserve"> taking place</w:t>
      </w:r>
      <w:r w:rsidRPr="00926E6D">
        <w:rPr>
          <w:rFonts w:eastAsia="Times New Roman" w:cs="Times New Roman"/>
          <w:sz w:val="14"/>
        </w:rPr>
        <w:t xml:space="preserve">: the last of the great redefinitions of humanity.  </w:t>
      </w:r>
      <w:r w:rsidRPr="00926E6D">
        <w:rPr>
          <w:rFonts w:eastAsia="Times New Roman" w:cs="Times New Roman"/>
          <w:u w:val="single"/>
          <w:shd w:val="clear" w:color="auto" w:fill="C0C0C0"/>
        </w:rPr>
        <w:t>At all times</w:t>
      </w:r>
      <w:r w:rsidRPr="00926E6D">
        <w:rPr>
          <w:rFonts w:eastAsia="Times New Roman" w:cs="Times New Roman"/>
          <w:u w:val="single"/>
        </w:rPr>
        <w:t xml:space="preserve"> in our history, </w:t>
      </w:r>
      <w:r w:rsidRPr="00926E6D">
        <w:rPr>
          <w:rFonts w:eastAsia="Times New Roman" w:cs="Times New Roman"/>
          <w:u w:val="single"/>
          <w:shd w:val="clear" w:color="auto" w:fill="C0C0C0"/>
        </w:rPr>
        <w:t>we have run our affairs on the assumption that there is a special category</w:t>
      </w:r>
      <w:r w:rsidRPr="00926E6D">
        <w:rPr>
          <w:rFonts w:eastAsia="Times New Roman" w:cs="Times New Roman"/>
          <w:u w:val="single"/>
        </w:rPr>
        <w:t xml:space="preserve"> of people</w:t>
      </w:r>
      <w:r w:rsidRPr="00926E6D">
        <w:rPr>
          <w:rFonts w:eastAsia="Times New Roman" w:cs="Times New Roman"/>
          <w:sz w:val="14"/>
        </w:rPr>
        <w:t xml:space="preserve"> (our lot) </w:t>
      </w:r>
      <w:r w:rsidRPr="00926E6D">
        <w:rPr>
          <w:rFonts w:eastAsia="Times New Roman" w:cs="Times New Roman"/>
          <w:u w:val="single"/>
        </w:rPr>
        <w:t>whom we regard as full human beings</w:t>
      </w:r>
      <w:r w:rsidRPr="00926E6D">
        <w:rPr>
          <w:rFonts w:eastAsia="Times New Roman" w:cs="Times New Roman"/>
          <w:sz w:val="14"/>
        </w:rPr>
        <w:t xml:space="preserve">, having rights and duties approximately equal to our own, and </w:t>
      </w:r>
      <w:r w:rsidRPr="00926E6D">
        <w:rPr>
          <w:rFonts w:eastAsia="Times New Roman" w:cs="Times New Roman"/>
          <w:u w:val="single"/>
          <w:shd w:val="clear" w:color="auto" w:fill="C0C0C0"/>
        </w:rPr>
        <w:t>whom we ought not to kill</w:t>
      </w:r>
      <w:r w:rsidRPr="00926E6D">
        <w:rPr>
          <w:rFonts w:eastAsia="Times New Roman" w:cs="Times New Roman"/>
          <w:u w:val="single"/>
        </w:rPr>
        <w:t xml:space="preserve"> even when we quarrel</w:t>
      </w:r>
      <w:r w:rsidRPr="00926E6D">
        <w:rPr>
          <w:rFonts w:eastAsia="Times New Roman" w:cs="Times New Roman"/>
          <w:sz w:val="14"/>
        </w:rPr>
        <w:t xml:space="preserve">.  Over the past 15,000 or 20,000 years </w:t>
      </w:r>
      <w:r w:rsidRPr="00926E6D">
        <w:rPr>
          <w:rFonts w:eastAsia="Times New Roman" w:cs="Times New Roman"/>
          <w:u w:val="single"/>
          <w:shd w:val="clear" w:color="auto" w:fill="C0C0C0"/>
        </w:rPr>
        <w:t>we have successively widened this category</w:t>
      </w:r>
      <w:r w:rsidRPr="00926E6D">
        <w:rPr>
          <w:rFonts w:eastAsia="Times New Roman" w:cs="Times New Roman"/>
          <w:sz w:val="14"/>
        </w:rPr>
        <w:t xml:space="preserve"> from the original hunting-and-gathering band </w:t>
      </w:r>
      <w:r w:rsidRPr="00926E6D">
        <w:rPr>
          <w:rFonts w:eastAsia="Times New Roman" w:cs="Times New Roman"/>
          <w:u w:val="single"/>
        </w:rPr>
        <w:t>to encompass larger and larger groups</w:t>
      </w:r>
      <w:r w:rsidRPr="00926E6D">
        <w:rPr>
          <w:rFonts w:eastAsia="Times New Roman" w:cs="Times New Roman"/>
          <w:sz w:val="14"/>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926E6D">
        <w:rPr>
          <w:rFonts w:eastAsia="Times New Roman" w:cs="Times New Roman"/>
          <w:u w:val="single"/>
        </w:rPr>
        <w:t>previous redefinitions</w:t>
      </w:r>
      <w:r w:rsidRPr="00926E6D">
        <w:rPr>
          <w:rFonts w:eastAsia="Times New Roman" w:cs="Times New Roman"/>
          <w:sz w:val="14"/>
        </w:rPr>
        <w:t xml:space="preserve">. They </w:t>
      </w:r>
      <w:r w:rsidRPr="00926E6D">
        <w:rPr>
          <w:rFonts w:eastAsia="Times New Roman" w:cs="Times New Roman"/>
          <w:u w:val="single"/>
        </w:rPr>
        <w:t>occurred because they were useful in advancing people's material interests and ensuring their survival. The same is true for this final act of redefinition</w:t>
      </w:r>
      <w:r w:rsidRPr="00926E6D">
        <w:rPr>
          <w:rFonts w:eastAsia="Times New Roman" w:cs="Times New Roman"/>
          <w:sz w:val="14"/>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926E6D">
        <w:rPr>
          <w:rFonts w:eastAsia="Times New Roman" w:cs="Times New Roman"/>
          <w:u w:val="single"/>
          <w:shd w:val="clear" w:color="auto" w:fill="C0C0C0"/>
        </w:rPr>
        <w:t>But the transition</w:t>
      </w:r>
      <w:r w:rsidRPr="00926E6D">
        <w:rPr>
          <w:rFonts w:eastAsia="Times New Roman" w:cs="Times New Roman"/>
          <w:u w:val="single"/>
        </w:rPr>
        <w:t xml:space="preserve"> to a different system </w:t>
      </w:r>
      <w:r w:rsidRPr="00926E6D">
        <w:rPr>
          <w:rFonts w:eastAsia="Times New Roman" w:cs="Times New Roman"/>
          <w:u w:val="single"/>
          <w:shd w:val="clear" w:color="auto" w:fill="C0C0C0"/>
        </w:rPr>
        <w:t>is a risky business</w:t>
      </w:r>
      <w:r w:rsidRPr="00926E6D">
        <w:rPr>
          <w:rFonts w:eastAsia="Times New Roman" w:cs="Times New Roman"/>
          <w:u w:val="single"/>
        </w:rPr>
        <w:t xml:space="preserve">: The danger of </w:t>
      </w:r>
      <w:r w:rsidRPr="00926E6D">
        <w:rPr>
          <w:rFonts w:eastAsia="Times New Roman" w:cs="Times New Roman"/>
          <w:u w:val="single"/>
          <w:shd w:val="clear" w:color="auto" w:fill="C0C0C0"/>
        </w:rPr>
        <w:t>another world war</w:t>
      </w:r>
      <w:r w:rsidRPr="00926E6D">
        <w:rPr>
          <w:rFonts w:eastAsia="Times New Roman" w:cs="Times New Roman"/>
          <w:u w:val="single"/>
        </w:rPr>
        <w:t xml:space="preserve"> which </w:t>
      </w:r>
      <w:r w:rsidRPr="00926E6D">
        <w:rPr>
          <w:rFonts w:eastAsia="Times New Roman" w:cs="Times New Roman"/>
          <w:u w:val="single"/>
          <w:shd w:val="clear" w:color="auto" w:fill="C0C0C0"/>
        </w:rPr>
        <w:t>would cut the whole process short</w:t>
      </w:r>
      <w:r w:rsidRPr="00926E6D">
        <w:rPr>
          <w:rFonts w:eastAsia="Times New Roman" w:cs="Times New Roman"/>
          <w:u w:val="single"/>
        </w:rPr>
        <w:t xml:space="preserve"> is tiny in any given year</w:t>
      </w:r>
      <w:r w:rsidRPr="00926E6D">
        <w:rPr>
          <w:rFonts w:eastAsia="Times New Roman" w:cs="Times New Roman"/>
          <w:sz w:val="14"/>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E0434A" w:rsidRPr="00926E6D" w:rsidRDefault="00E0434A" w:rsidP="00E0434A"/>
    <w:p w:rsidR="00E0434A" w:rsidRPr="00B27221" w:rsidRDefault="00E0434A" w:rsidP="00E0434A">
      <w:pPr>
        <w:pStyle w:val="Heading4"/>
      </w:pPr>
      <w:r w:rsidRPr="00B27221">
        <w:t>Globalized technological thought is good.  Rejecting technological thought also rejects technological innovation and dooms us to extinction.  This also defends our ontology</w:t>
      </w:r>
    </w:p>
    <w:p w:rsidR="00E0434A" w:rsidRPr="00B27221" w:rsidRDefault="00E0434A" w:rsidP="00E0434A">
      <w:r w:rsidRPr="00B27221">
        <w:rPr>
          <w:b/>
        </w:rPr>
        <w:t>Heaberlin,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E0434A" w:rsidRPr="00B27221" w:rsidRDefault="00E0434A" w:rsidP="00E0434A">
      <w:r w:rsidRPr="00B27221">
        <w:rPr>
          <w:sz w:val="10"/>
        </w:rPr>
        <w:t xml:space="preserve">Well, then let's not do that, huh? Well, no, not hardly,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E0434A" w:rsidRPr="00B27221" w:rsidRDefault="00E0434A" w:rsidP="00E0434A">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E0434A" w:rsidRPr="00B27221" w:rsidRDefault="00E0434A" w:rsidP="00E0434A">
      <w:pPr>
        <w:rPr>
          <w:u w:val="single"/>
        </w:rPr>
      </w:pPr>
      <w:r w:rsidRPr="00B27221">
        <w:rPr>
          <w:u w:val="singl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farm, </w:t>
      </w:r>
      <w:r w:rsidRPr="00B27221">
        <w:rPr>
          <w:u w:val="single"/>
        </w:rPr>
        <w:t xml:space="preserve">and that is assuming you could get the manure you needed to make it work. </w:t>
      </w:r>
    </w:p>
    <w:p w:rsidR="00E0434A" w:rsidRPr="00B27221" w:rsidRDefault="00E0434A" w:rsidP="00E0434A">
      <w:pPr>
        <w:rPr>
          <w:sz w:val="10"/>
        </w:rPr>
      </w:pPr>
      <w:r w:rsidRPr="00B27221">
        <w:rPr>
          <w:u w:val="single"/>
        </w:rPr>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E0434A" w:rsidRPr="00B27221" w:rsidRDefault="00E0434A" w:rsidP="00E0434A">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E0434A" w:rsidRPr="00B27221" w:rsidRDefault="00E0434A" w:rsidP="00E0434A">
      <w:pPr>
        <w:rPr>
          <w:sz w:val="10"/>
        </w:rPr>
      </w:pPr>
      <w:r w:rsidRPr="00B27221">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E0434A" w:rsidRPr="00B27221" w:rsidRDefault="00E0434A" w:rsidP="00E0434A">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E0434A" w:rsidRPr="00B27221" w:rsidRDefault="00E0434A" w:rsidP="00E0434A">
      <w:pPr>
        <w:rPr>
          <w:sz w:val="10"/>
        </w:rPr>
      </w:pPr>
      <w:r w:rsidRPr="00B27221">
        <w:rPr>
          <w:sz w:val="10"/>
        </w:rPr>
        <w:t>O.K. to Cohen's big question, how many people can the earth support? What it comes down to is that the "Well, it depends" answer depends on</w:t>
      </w:r>
    </w:p>
    <w:p w:rsidR="00E0434A" w:rsidRPr="00B27221" w:rsidRDefault="00E0434A" w:rsidP="00E0434A">
      <w:pPr>
        <w:rPr>
          <w:sz w:val="10"/>
        </w:rPr>
      </w:pPr>
      <w:r w:rsidRPr="00B27221">
        <w:rPr>
          <w:sz w:val="10"/>
        </w:rPr>
        <w:t>• what quality of life you will accept,</w:t>
      </w:r>
    </w:p>
    <w:p w:rsidR="00E0434A" w:rsidRPr="00B27221" w:rsidRDefault="00E0434A" w:rsidP="00E0434A">
      <w:pPr>
        <w:rPr>
          <w:sz w:val="10"/>
        </w:rPr>
      </w:pPr>
      <w:r w:rsidRPr="00B27221">
        <w:rPr>
          <w:sz w:val="10"/>
        </w:rPr>
        <w:t>• what level of technology you will use, and</w:t>
      </w:r>
    </w:p>
    <w:p w:rsidR="00E0434A" w:rsidRPr="00B27221" w:rsidRDefault="00E0434A" w:rsidP="00E0434A">
      <w:pPr>
        <w:rPr>
          <w:sz w:val="10"/>
        </w:rPr>
      </w:pPr>
      <w:r w:rsidRPr="00B27221">
        <w:rPr>
          <w:sz w:val="10"/>
        </w:rPr>
        <w:t>• what level of social integration you will accept.</w:t>
      </w:r>
    </w:p>
    <w:p w:rsidR="00E0434A" w:rsidRPr="00B27221" w:rsidRDefault="00E0434A" w:rsidP="00E0434A">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E0434A" w:rsidRPr="00B27221" w:rsidRDefault="00E0434A" w:rsidP="00E0434A">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E0434A" w:rsidRPr="00B27221" w:rsidRDefault="00E0434A" w:rsidP="00E0434A">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is easy to see that at least some of those might actually be a pretty good thing; however, the kicker is how do you get them to happen? After all, Mussolini</w:t>
      </w:r>
      <w:r w:rsidRPr="00B27221">
        <w:rPr>
          <w:rFonts w:cs="Arial"/>
          <w:sz w:val="10"/>
        </w:rPr>
        <w:t xml:space="preserve">ll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E0434A" w:rsidRPr="00B27221" w:rsidRDefault="00E0434A" w:rsidP="00E0434A">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E0434A" w:rsidRPr="00B27221" w:rsidRDefault="00E0434A" w:rsidP="00E0434A">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E0434A" w:rsidRPr="00B27221" w:rsidRDefault="00E0434A" w:rsidP="00E0434A">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E0434A" w:rsidRPr="00B27221" w:rsidRDefault="00E0434A" w:rsidP="00E0434A">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E0434A" w:rsidRPr="00B27221" w:rsidRDefault="00E0434A" w:rsidP="00E0434A">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E0434A" w:rsidRPr="00B27221" w:rsidRDefault="00E0434A" w:rsidP="00E0434A">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E0434A" w:rsidRPr="00B27221" w:rsidRDefault="00E0434A" w:rsidP="00E0434A">
      <w:pPr>
        <w:rPr>
          <w:sz w:val="10"/>
        </w:rPr>
      </w:pPr>
      <w:r w:rsidRPr="00B27221">
        <w:rPr>
          <w:sz w:val="10"/>
        </w:rPr>
        <w:t>Two Concluding Thoughts on the Case for Technology</w:t>
      </w:r>
    </w:p>
    <w:p w:rsidR="00E0434A" w:rsidRPr="00B27221" w:rsidRDefault="00E0434A" w:rsidP="00E0434A">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E0434A" w:rsidRPr="00B27221" w:rsidRDefault="00E0434A" w:rsidP="00E0434A">
      <w:pPr>
        <w:rPr>
          <w:sz w:val="10"/>
        </w:rPr>
      </w:pPr>
      <w:r w:rsidRPr="00B27221">
        <w:rPr>
          <w:sz w:val="10"/>
        </w:rPr>
        <w:t>What do you do for a living?</w:t>
      </w:r>
    </w:p>
    <w:p w:rsidR="00E0434A" w:rsidRPr="00B27221" w:rsidRDefault="00E0434A" w:rsidP="00E0434A">
      <w:pPr>
        <w:rPr>
          <w:sz w:val="10"/>
        </w:rPr>
      </w:pPr>
      <w:r w:rsidRPr="00B27221">
        <w:rPr>
          <w:sz w:val="10"/>
        </w:rPr>
        <w:t>What did you have for breakfast?</w:t>
      </w:r>
    </w:p>
    <w:p w:rsidR="00E0434A" w:rsidRPr="00B27221" w:rsidRDefault="00E0434A" w:rsidP="00E0434A">
      <w:pPr>
        <w:rPr>
          <w:sz w:val="10"/>
        </w:rPr>
      </w:pPr>
      <w:r w:rsidRPr="00B27221">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rsidR="00E0434A" w:rsidRPr="00B27221" w:rsidRDefault="00E0434A" w:rsidP="00E0434A">
      <w:pPr>
        <w:rPr>
          <w:sz w:val="10"/>
        </w:rPr>
      </w:pPr>
      <w:r w:rsidRPr="00B27221">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E0434A" w:rsidRPr="00B27221" w:rsidRDefault="00E0434A" w:rsidP="00E0434A">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E0434A" w:rsidRPr="00B27221" w:rsidRDefault="00E0434A" w:rsidP="00E0434A">
      <w:pPr>
        <w:rPr>
          <w:sz w:val="10"/>
        </w:rPr>
      </w:pPr>
      <w:r w:rsidRPr="00B27221">
        <w:rPr>
          <w:sz w:val="10"/>
        </w:rPr>
        <w:t xml:space="preserve">You see, that is why we as humans are successful, wildly successful in fact. We work together. "Yeah, sure we do," you reply, "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E0434A" w:rsidRPr="00B27221" w:rsidRDefault="00E0434A" w:rsidP="00E0434A">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E0434A" w:rsidRPr="00B27221" w:rsidRDefault="00E0434A" w:rsidP="00E0434A">
      <w:pPr>
        <w:rPr>
          <w:sz w:val="10"/>
        </w:rPr>
      </w:pPr>
      <w:r w:rsidRPr="00B27221">
        <w:rPr>
          <w:sz w:val="10"/>
        </w:rPr>
        <w:t xml:space="preserve">Now when you look at all that, </w:t>
      </w:r>
      <w:r w:rsidRPr="00B27221">
        <w:rPr>
          <w:u w:val="single"/>
        </w:rPr>
        <w:t>think about what ties all the planetwide interconnection,</w:t>
      </w:r>
      <w:r w:rsidRPr="00B27221">
        <w:rPr>
          <w:sz w:val="10"/>
        </w:rPr>
        <w:t xml:space="preserve"> Yep,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available only to those who are near enough that you can personally carry it to them on your 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E0434A" w:rsidRPr="00B27221" w:rsidRDefault="00E0434A" w:rsidP="00E0434A">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E0434A" w:rsidRPr="00B27221" w:rsidRDefault="00E0434A" w:rsidP="00E0434A">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E0434A" w:rsidRPr="00B27221" w:rsidRDefault="00E0434A" w:rsidP="00E0434A">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E0434A" w:rsidRPr="00B27221" w:rsidRDefault="00E0434A" w:rsidP="00E0434A">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E0434A" w:rsidRPr="00B27221" w:rsidRDefault="00E0434A" w:rsidP="00E0434A">
      <w:pPr>
        <w:rPr>
          <w:sz w:val="10"/>
        </w:rPr>
      </w:pPr>
      <w:r w:rsidRPr="00B27221">
        <w:rPr>
          <w:sz w:val="10"/>
        </w:rPr>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us, I said </w:t>
      </w:r>
      <w:r w:rsidRPr="00B27221">
        <w:rPr>
          <w:u w:val="single"/>
        </w:rPr>
        <w:t>we</w:t>
      </w:r>
      <w:r w:rsidRPr="00B27221">
        <w:rPr>
          <w:sz w:val="10"/>
        </w:rPr>
        <w:t xml:space="preserve"> </w:t>
      </w:r>
      <w:r w:rsidRPr="00B27221">
        <w:rPr>
          <w:u w:val="single"/>
        </w:rPr>
        <w:t>are not the chosen, unless. Unless we choose us</w:t>
      </w:r>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E0434A" w:rsidRPr="00B27221" w:rsidRDefault="00E0434A" w:rsidP="00E0434A">
      <w:pPr>
        <w:rPr>
          <w:sz w:val="10"/>
          <w:szCs w:val="10"/>
        </w:rPr>
      </w:pPr>
      <w:r w:rsidRPr="00B27221">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rsidR="00E0434A" w:rsidRPr="00B27221" w:rsidRDefault="00E0434A" w:rsidP="00E0434A">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E0434A" w:rsidRPr="00B27221" w:rsidRDefault="00E0434A" w:rsidP="00E0434A">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E0434A" w:rsidRPr="00B27221" w:rsidRDefault="00E0434A" w:rsidP="00E0434A">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Jared Diamond explores the question of why the European societies came to be dominate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E0434A" w:rsidRPr="00B27221" w:rsidRDefault="00E0434A" w:rsidP="00E0434A">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af Riches, </w:t>
      </w:r>
      <w:r w:rsidRPr="00B27221">
        <w:rPr>
          <w:sz w:val="10"/>
          <w:szCs w:val="10"/>
        </w:rPr>
        <w:t>Joel Mokyr dedicates one chapter looking at the comparisons of technology development in China to that in Europe. He lists the following as technology advantages China had in the centuries before 1400:</w:t>
      </w:r>
    </w:p>
    <w:p w:rsidR="00E0434A" w:rsidRPr="00B27221" w:rsidRDefault="00E0434A" w:rsidP="00E0434A">
      <w:pPr>
        <w:rPr>
          <w:sz w:val="10"/>
          <w:szCs w:val="10"/>
        </w:rPr>
      </w:pPr>
      <w:r w:rsidRPr="00B27221">
        <w:rPr>
          <w:sz w:val="10"/>
          <w:szCs w:val="10"/>
        </w:rPr>
        <w:t>• Extensive water control projects, alternately draining and irrigating</w:t>
      </w:r>
    </w:p>
    <w:p w:rsidR="00E0434A" w:rsidRPr="00B27221" w:rsidRDefault="00E0434A" w:rsidP="00E0434A">
      <w:pPr>
        <w:rPr>
          <w:sz w:val="10"/>
          <w:szCs w:val="10"/>
        </w:rPr>
      </w:pPr>
      <w:r w:rsidRPr="00B27221">
        <w:rPr>
          <w:sz w:val="10"/>
          <w:szCs w:val="10"/>
        </w:rPr>
        <w:t>land, significantly boosting agricultural production</w:t>
      </w:r>
    </w:p>
    <w:p w:rsidR="00E0434A" w:rsidRPr="00B27221" w:rsidRDefault="00E0434A" w:rsidP="00E0434A">
      <w:pPr>
        <w:rPr>
          <w:sz w:val="10"/>
          <w:szCs w:val="10"/>
        </w:rPr>
      </w:pPr>
      <w:r w:rsidRPr="00B27221">
        <w:rPr>
          <w:sz w:val="10"/>
          <w:szCs w:val="10"/>
        </w:rPr>
        <w:t>• Sophisticated iron plow introduced sixth century B.C.</w:t>
      </w:r>
    </w:p>
    <w:p w:rsidR="00E0434A" w:rsidRPr="00B27221" w:rsidRDefault="00E0434A" w:rsidP="00E0434A">
      <w:pPr>
        <w:rPr>
          <w:i/>
          <w:iCs/>
          <w:sz w:val="10"/>
          <w:szCs w:val="10"/>
        </w:rPr>
      </w:pPr>
      <w:r w:rsidRPr="00B27221">
        <w:rPr>
          <w:sz w:val="10"/>
          <w:szCs w:val="10"/>
        </w:rPr>
        <w:t xml:space="preserve">• Seed drills and other farm tools, introduced around 1000 </w:t>
      </w:r>
      <w:r w:rsidRPr="00B27221">
        <w:rPr>
          <w:i/>
          <w:iCs/>
          <w:sz w:val="10"/>
          <w:szCs w:val="10"/>
        </w:rPr>
        <w:t>A.D.</w:t>
      </w:r>
    </w:p>
    <w:p w:rsidR="00E0434A" w:rsidRPr="00B27221" w:rsidRDefault="00E0434A" w:rsidP="00E0434A">
      <w:pPr>
        <w:rPr>
          <w:sz w:val="10"/>
          <w:szCs w:val="10"/>
        </w:rPr>
      </w:pPr>
      <w:r w:rsidRPr="00B27221">
        <w:rPr>
          <w:sz w:val="10"/>
          <w:szCs w:val="10"/>
        </w:rPr>
        <w:t>• Chemical and organic fertilizers and pesticides used</w:t>
      </w:r>
    </w:p>
    <w:p w:rsidR="00E0434A" w:rsidRPr="00B27221" w:rsidRDefault="00E0434A" w:rsidP="00E0434A">
      <w:pPr>
        <w:rPr>
          <w:sz w:val="10"/>
          <w:szCs w:val="10"/>
        </w:rPr>
      </w:pPr>
      <w:r w:rsidRPr="00B27221">
        <w:rPr>
          <w:sz w:val="10"/>
          <w:szCs w:val="10"/>
        </w:rPr>
        <w:t>• Blast furnaces and casting of iron as early as 200 B.C., not known in Europe until fourteenth century</w:t>
      </w:r>
    </w:p>
    <w:p w:rsidR="00E0434A" w:rsidRPr="00B27221" w:rsidRDefault="00E0434A" w:rsidP="00E0434A">
      <w:pPr>
        <w:rPr>
          <w:sz w:val="10"/>
          <w:szCs w:val="10"/>
        </w:rPr>
      </w:pPr>
      <w:r w:rsidRPr="00B27221">
        <w:rPr>
          <w:sz w:val="10"/>
          <w:szCs w:val="10"/>
        </w:rPr>
        <w:t>• Advanced use of power sources in textile production, not seen in Europe until the Industrial Revolution</w:t>
      </w:r>
    </w:p>
    <w:p w:rsidR="00E0434A" w:rsidRPr="00B27221" w:rsidRDefault="00E0434A" w:rsidP="00E0434A">
      <w:pPr>
        <w:rPr>
          <w:sz w:val="10"/>
          <w:szCs w:val="10"/>
        </w:rPr>
      </w:pPr>
      <w:r w:rsidRPr="00B27221">
        <w:rPr>
          <w:sz w:val="10"/>
          <w:szCs w:val="10"/>
        </w:rPr>
        <w:t>• Invention of compass around 960 A.D.</w:t>
      </w:r>
    </w:p>
    <w:p w:rsidR="00E0434A" w:rsidRPr="00B27221" w:rsidRDefault="00E0434A" w:rsidP="00E0434A">
      <w:pPr>
        <w:rPr>
          <w:sz w:val="10"/>
          <w:szCs w:val="10"/>
        </w:rPr>
      </w:pPr>
      <w:r w:rsidRPr="00B27221">
        <w:rPr>
          <w:sz w:val="10"/>
          <w:szCs w:val="10"/>
        </w:rPr>
        <w:t>• Major advances in maritime technology (more in a bit on this)</w:t>
      </w:r>
    </w:p>
    <w:p w:rsidR="00E0434A" w:rsidRPr="00B27221" w:rsidRDefault="00E0434A" w:rsidP="00E0434A">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E0434A" w:rsidRPr="00B27221" w:rsidRDefault="00E0434A" w:rsidP="00E0434A">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E0434A" w:rsidRPr="00B27221" w:rsidRDefault="00E0434A" w:rsidP="00E0434A">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nine-masted, 400-foot-long Chinese vessel.</w:t>
      </w:r>
    </w:p>
    <w:p w:rsidR="00E0434A" w:rsidRPr="00B27221" w:rsidRDefault="00E0434A" w:rsidP="00E0434A">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E0434A" w:rsidRPr="00B27221" w:rsidRDefault="00E0434A" w:rsidP="00E0434A">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E0434A" w:rsidRPr="00B27221" w:rsidRDefault="00E0434A" w:rsidP="00E0434A">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E0434A" w:rsidRPr="00B27221" w:rsidRDefault="00E0434A" w:rsidP="00E0434A">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E0434A" w:rsidRPr="00B27221" w:rsidRDefault="00E0434A" w:rsidP="00E0434A">
      <w:pPr>
        <w:rPr>
          <w:sz w:val="10"/>
        </w:rPr>
      </w:pPr>
      <w:r w:rsidRPr="00B27221">
        <w:rPr>
          <w:sz w:val="10"/>
        </w:rPr>
        <w:t xml:space="preserve">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E0434A" w:rsidRPr="00B27221" w:rsidRDefault="00E0434A" w:rsidP="00E0434A">
      <w:pPr>
        <w:rPr>
          <w:u w:val="single"/>
        </w:rPr>
      </w:pPr>
      <w:r w:rsidRPr="00B27221">
        <w:rPr>
          <w:sz w:val="10"/>
        </w:rPr>
        <w:t xml:space="preserve">Yep, that is right. It was good, old human politics. Dr. Levathes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E0434A" w:rsidRPr="00B27221" w:rsidRDefault="00E0434A" w:rsidP="00E0434A">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E0434A" w:rsidRPr="00B27221" w:rsidRDefault="00E0434A" w:rsidP="00E0434A">
      <w:pPr>
        <w:rPr>
          <w:sz w:val="10"/>
        </w:rPr>
      </w:pPr>
      <w:r w:rsidRPr="00B27221">
        <w:rPr>
          <w:sz w:val="10"/>
        </w:rPr>
        <w:t>That was it. A shift in the political agenda.</w:t>
      </w:r>
      <w:r w:rsidRPr="00B27221">
        <w:rPr>
          <w:u w:val="single"/>
        </w:rPr>
        <w:t xml:space="preserve"> </w:t>
      </w:r>
      <w:r w:rsidRPr="00B27221">
        <w:rPr>
          <w:sz w:val="10"/>
        </w:rPr>
        <w:t xml:space="preserve">At the time, to the leaders in control, one that made sense. Focus at home, use what you have now, create order, discipline, control. In 50 years Japanese pirates controlled the coast of China, and the former ruler of the seas from Asia to Africa could not get out of their harbors safely. </w:t>
      </w:r>
    </w:p>
    <w:p w:rsidR="00E0434A" w:rsidRPr="00B27221" w:rsidRDefault="00E0434A" w:rsidP="00E0434A">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It is not just that we miss the potential bright future</w:t>
      </w:r>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anti-technology, come back to nature and let the train run us down in a bloody mess, or we can try our best to use technology wisely and win free to make a better life for everyone.</w:t>
      </w:r>
    </w:p>
    <w:p w:rsidR="00E0434A" w:rsidRDefault="00E0434A" w:rsidP="00E0434A"/>
    <w:p w:rsidR="00E0434A" w:rsidRPr="0028294E" w:rsidRDefault="00E0434A" w:rsidP="00E0434A"/>
    <w:p w:rsidR="00DF7CC9" w:rsidRDefault="00DF7CC9"/>
    <w:sectPr w:rsidR="00DF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
    <w:altName w:val="Cambria"/>
    <w:panose1 w:val="00000000000000000000"/>
    <w:charset w:val="4D"/>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4A"/>
    <w:rsid w:val="00DF7CC9"/>
    <w:rsid w:val="00E0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43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043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434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434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ody,Big card,Underlined,small text,Normal Tag"/>
    <w:basedOn w:val="Normal"/>
    <w:next w:val="Normal"/>
    <w:link w:val="Heading4Char"/>
    <w:uiPriority w:val="4"/>
    <w:qFormat/>
    <w:rsid w:val="00E0434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043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Block Titles Char,Heading 1 Char Char Char Char1,Heading 1 Char1 Char Char Char, Char Char"/>
    <w:basedOn w:val="DefaultParagraphFont"/>
    <w:link w:val="Heading1"/>
    <w:uiPriority w:val="1"/>
    <w:rsid w:val="00E043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434A"/>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E0434A"/>
    <w:rPr>
      <w:rFonts w:ascii="Georgia" w:eastAsiaTheme="majorEastAsia" w:hAnsi="Georgia" w:cstheme="majorBidi"/>
      <w:b/>
      <w:bCs/>
      <w:caps/>
      <w:sz w:val="32"/>
      <w:u w:val="single"/>
    </w:rPr>
  </w:style>
  <w:style w:type="character" w:customStyle="1" w:styleId="Heading4Char">
    <w:name w:val="Heading 4 Char"/>
    <w:aliases w:val="Tag Char,body Char,Big card Char,Underlined Char,small text Char,Normal Tag Char"/>
    <w:basedOn w:val="DefaultParagraphFont"/>
    <w:link w:val="Heading4"/>
    <w:uiPriority w:val="4"/>
    <w:rsid w:val="00E0434A"/>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E0434A"/>
    <w:rPr>
      <w:rFonts w:asciiTheme="majorHAnsi" w:eastAsiaTheme="majorEastAsia" w:hAnsiTheme="majorHAnsi" w:cstheme="majorBidi"/>
      <w:color w:val="243F60" w:themeColor="accent1" w:themeShade="7F"/>
    </w:rPr>
  </w:style>
  <w:style w:type="character" w:styleId="Emphasis">
    <w:name w:val="Emphasis"/>
    <w:aliases w:val="Evidence,Minimized,minimized,Highlighted,tag2,Size 10,emphasis in card,CD Card,ED - Tag,emphasis"/>
    <w:basedOn w:val="DefaultParagraphFont"/>
    <w:uiPriority w:val="7"/>
    <w:qFormat/>
    <w:rsid w:val="00E043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0434A"/>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E0434A"/>
    <w:rPr>
      <w:b/>
      <w:bCs/>
      <w:sz w:val="22"/>
      <w:u w:val="single"/>
    </w:rPr>
  </w:style>
  <w:style w:type="character" w:customStyle="1" w:styleId="StyleStyleBold12pt">
    <w:name w:val="Style Style Bold + 12 pt"/>
    <w:aliases w:val="Cite,Style Style Bold,Style Style Bold + 12pt"/>
    <w:basedOn w:val="StyleBold"/>
    <w:uiPriority w:val="5"/>
    <w:qFormat/>
    <w:rsid w:val="00E0434A"/>
    <w:rPr>
      <w:b/>
      <w:bCs/>
      <w:sz w:val="26"/>
      <w:u w:val="none"/>
    </w:rPr>
  </w:style>
  <w:style w:type="paragraph" w:styleId="Header">
    <w:name w:val="header"/>
    <w:basedOn w:val="Normal"/>
    <w:link w:val="HeaderChar"/>
    <w:uiPriority w:val="99"/>
    <w:semiHidden/>
    <w:rsid w:val="00E0434A"/>
    <w:pPr>
      <w:tabs>
        <w:tab w:val="center" w:pos="4680"/>
        <w:tab w:val="right" w:pos="9360"/>
      </w:tabs>
    </w:pPr>
  </w:style>
  <w:style w:type="character" w:customStyle="1" w:styleId="HeaderChar">
    <w:name w:val="Header Char"/>
    <w:basedOn w:val="DefaultParagraphFont"/>
    <w:link w:val="Header"/>
    <w:uiPriority w:val="99"/>
    <w:semiHidden/>
    <w:rsid w:val="00E0434A"/>
    <w:rPr>
      <w:rFonts w:ascii="Georgia" w:hAnsi="Georgia" w:cs="Calibri"/>
    </w:rPr>
  </w:style>
  <w:style w:type="paragraph" w:styleId="Footer">
    <w:name w:val="footer"/>
    <w:basedOn w:val="Normal"/>
    <w:link w:val="FooterChar"/>
    <w:uiPriority w:val="99"/>
    <w:semiHidden/>
    <w:rsid w:val="00E0434A"/>
    <w:pPr>
      <w:tabs>
        <w:tab w:val="center" w:pos="4680"/>
        <w:tab w:val="right" w:pos="9360"/>
      </w:tabs>
    </w:pPr>
  </w:style>
  <w:style w:type="character" w:customStyle="1" w:styleId="FooterChar">
    <w:name w:val="Footer Char"/>
    <w:basedOn w:val="DefaultParagraphFont"/>
    <w:link w:val="Footer"/>
    <w:uiPriority w:val="99"/>
    <w:semiHidden/>
    <w:rsid w:val="00E0434A"/>
    <w:rPr>
      <w:rFonts w:ascii="Georgia" w:hAnsi="Georgia" w:cs="Calibri"/>
    </w:rPr>
  </w:style>
  <w:style w:type="character" w:styleId="Hyperlink">
    <w:name w:val="Hyperlink"/>
    <w:aliases w:val="heading 1 (block title),Important,Read,Card Text"/>
    <w:basedOn w:val="DefaultParagraphFont"/>
    <w:uiPriority w:val="99"/>
    <w:rsid w:val="00E0434A"/>
    <w:rPr>
      <w:color w:val="auto"/>
      <w:u w:val="none"/>
    </w:rPr>
  </w:style>
  <w:style w:type="character" w:styleId="FollowedHyperlink">
    <w:name w:val="FollowedHyperlink"/>
    <w:basedOn w:val="DefaultParagraphFont"/>
    <w:uiPriority w:val="99"/>
    <w:semiHidden/>
    <w:rsid w:val="00E0434A"/>
    <w:rPr>
      <w:color w:val="auto"/>
      <w:u w:val="none"/>
    </w:rPr>
  </w:style>
  <w:style w:type="paragraph" w:customStyle="1" w:styleId="StyleStyleCardTextLeft-075Right0">
    <w:name w:val="Style Style Card Text + Left:  -0.75&quot; + Right:  0&quot;"/>
    <w:basedOn w:val="Normal"/>
    <w:link w:val="StyleStyleCardTextLeft-075Right0Char"/>
    <w:autoRedefine/>
    <w:rsid w:val="00E0434A"/>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E0434A"/>
    <w:rPr>
      <w:rFonts w:ascii="Garamond" w:eastAsia="MS Mincho" w:hAnsi="Garamond" w:cs="Times New Roman"/>
    </w:rPr>
  </w:style>
  <w:style w:type="character" w:customStyle="1" w:styleId="underline">
    <w:name w:val="underline"/>
    <w:link w:val="textbold"/>
    <w:qFormat/>
    <w:rsid w:val="00E0434A"/>
    <w:rPr>
      <w:b/>
      <w:u w:val="single"/>
    </w:rPr>
  </w:style>
  <w:style w:type="paragraph" w:customStyle="1" w:styleId="textbold">
    <w:name w:val="text bold"/>
    <w:basedOn w:val="Normal"/>
    <w:link w:val="underline"/>
    <w:rsid w:val="00E0434A"/>
    <w:pPr>
      <w:ind w:left="720"/>
    </w:pPr>
    <w:rPr>
      <w:rFonts w:asciiTheme="minorHAnsi" w:hAnsiTheme="minorHAnsi" w:cstheme="minorBidi"/>
      <w:b/>
      <w:u w:val="single"/>
    </w:rPr>
  </w:style>
  <w:style w:type="paragraph" w:customStyle="1" w:styleId="card">
    <w:name w:val="card"/>
    <w:basedOn w:val="Normal"/>
    <w:link w:val="cardChar"/>
    <w:qFormat/>
    <w:rsid w:val="00E0434A"/>
    <w:pPr>
      <w:ind w:left="288" w:right="288"/>
    </w:pPr>
    <w:rPr>
      <w:rFonts w:eastAsia="Times New Roman" w:cs="Times New Roman"/>
      <w:szCs w:val="20"/>
    </w:rPr>
  </w:style>
  <w:style w:type="character" w:customStyle="1" w:styleId="cardChar">
    <w:name w:val="card Char"/>
    <w:basedOn w:val="DefaultParagraphFont"/>
    <w:link w:val="card"/>
    <w:rsid w:val="00E0434A"/>
    <w:rPr>
      <w:rFonts w:ascii="Georgia" w:eastAsia="Times New Roman" w:hAnsi="Georgia" w:cs="Times New Roman"/>
      <w:szCs w:val="20"/>
    </w:rPr>
  </w:style>
  <w:style w:type="character" w:customStyle="1" w:styleId="apple-style-span">
    <w:name w:val="apple-style-span"/>
    <w:rsid w:val="00E0434A"/>
  </w:style>
  <w:style w:type="character" w:customStyle="1" w:styleId="apple-converted-space">
    <w:name w:val="apple-converted-space"/>
    <w:rsid w:val="00E0434A"/>
  </w:style>
  <w:style w:type="paragraph" w:customStyle="1" w:styleId="Citation">
    <w:name w:val="Citation"/>
    <w:basedOn w:val="Normal"/>
    <w:link w:val="CitationChar"/>
    <w:qFormat/>
    <w:rsid w:val="00E0434A"/>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E0434A"/>
    <w:rPr>
      <w:rFonts w:ascii="Georgia" w:hAnsi="Georgia" w:cs="Calibri"/>
      <w:b/>
      <w:sz w:val="24"/>
      <w:u w:val="single"/>
    </w:rPr>
  </w:style>
  <w:style w:type="paragraph" w:customStyle="1" w:styleId="TagText">
    <w:name w:val="TagText"/>
    <w:basedOn w:val="Normal"/>
    <w:qFormat/>
    <w:rsid w:val="00E0434A"/>
    <w:rPr>
      <w:rFonts w:eastAsia="MS Mincho"/>
      <w:b/>
      <w:sz w:val="24"/>
      <w:szCs w:val="24"/>
    </w:rPr>
  </w:style>
  <w:style w:type="character" w:customStyle="1" w:styleId="SmallTextChar">
    <w:name w:val="Small Text Char"/>
    <w:link w:val="SmallText"/>
    <w:locked/>
    <w:rsid w:val="00E0434A"/>
    <w:rPr>
      <w:rFonts w:ascii="Arial Narrow" w:eastAsia="Times New Roman" w:hAnsi="Arial Narrow" w:cs="Times New Roman"/>
      <w:sz w:val="18"/>
      <w:szCs w:val="24"/>
    </w:rPr>
  </w:style>
  <w:style w:type="paragraph" w:customStyle="1" w:styleId="SmallText">
    <w:name w:val="Small Text"/>
    <w:next w:val="Normal"/>
    <w:link w:val="SmallTextChar"/>
    <w:qFormat/>
    <w:rsid w:val="00E0434A"/>
    <w:pPr>
      <w:spacing w:after="0" w:line="240" w:lineRule="auto"/>
    </w:pPr>
    <w:rPr>
      <w:rFonts w:ascii="Arial Narrow" w:eastAsia="Times New Roman" w:hAnsi="Arial Narrow" w:cs="Times New Roman"/>
      <w:sz w:val="18"/>
      <w:szCs w:val="24"/>
    </w:rPr>
  </w:style>
  <w:style w:type="character" w:customStyle="1" w:styleId="UnderlineBold">
    <w:name w:val="Underline + Bold"/>
    <w:uiPriority w:val="1"/>
    <w:qFormat/>
    <w:rsid w:val="00E0434A"/>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43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043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434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434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ody,Big card,Underlined,small text,Normal Tag"/>
    <w:basedOn w:val="Normal"/>
    <w:next w:val="Normal"/>
    <w:link w:val="Heading4Char"/>
    <w:uiPriority w:val="4"/>
    <w:qFormat/>
    <w:rsid w:val="00E0434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043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Block Titles Char,Heading 1 Char Char Char Char1,Heading 1 Char1 Char Char Char, Char Char"/>
    <w:basedOn w:val="DefaultParagraphFont"/>
    <w:link w:val="Heading1"/>
    <w:uiPriority w:val="1"/>
    <w:rsid w:val="00E043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0434A"/>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E0434A"/>
    <w:rPr>
      <w:rFonts w:ascii="Georgia" w:eastAsiaTheme="majorEastAsia" w:hAnsi="Georgia" w:cstheme="majorBidi"/>
      <w:b/>
      <w:bCs/>
      <w:caps/>
      <w:sz w:val="32"/>
      <w:u w:val="single"/>
    </w:rPr>
  </w:style>
  <w:style w:type="character" w:customStyle="1" w:styleId="Heading4Char">
    <w:name w:val="Heading 4 Char"/>
    <w:aliases w:val="Tag Char,body Char,Big card Char,Underlined Char,small text Char,Normal Tag Char"/>
    <w:basedOn w:val="DefaultParagraphFont"/>
    <w:link w:val="Heading4"/>
    <w:uiPriority w:val="4"/>
    <w:rsid w:val="00E0434A"/>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E0434A"/>
    <w:rPr>
      <w:rFonts w:asciiTheme="majorHAnsi" w:eastAsiaTheme="majorEastAsia" w:hAnsiTheme="majorHAnsi" w:cstheme="majorBidi"/>
      <w:color w:val="243F60" w:themeColor="accent1" w:themeShade="7F"/>
    </w:rPr>
  </w:style>
  <w:style w:type="character" w:styleId="Emphasis">
    <w:name w:val="Emphasis"/>
    <w:aliases w:val="Evidence,Minimized,minimized,Highlighted,tag2,Size 10,emphasis in card,CD Card,ED - Tag,emphasis"/>
    <w:basedOn w:val="DefaultParagraphFont"/>
    <w:uiPriority w:val="7"/>
    <w:qFormat/>
    <w:rsid w:val="00E043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0434A"/>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E0434A"/>
    <w:rPr>
      <w:b/>
      <w:bCs/>
      <w:sz w:val="22"/>
      <w:u w:val="single"/>
    </w:rPr>
  </w:style>
  <w:style w:type="character" w:customStyle="1" w:styleId="StyleStyleBold12pt">
    <w:name w:val="Style Style Bold + 12 pt"/>
    <w:aliases w:val="Cite,Style Style Bold,Style Style Bold + 12pt"/>
    <w:basedOn w:val="StyleBold"/>
    <w:uiPriority w:val="5"/>
    <w:qFormat/>
    <w:rsid w:val="00E0434A"/>
    <w:rPr>
      <w:b/>
      <w:bCs/>
      <w:sz w:val="26"/>
      <w:u w:val="none"/>
    </w:rPr>
  </w:style>
  <w:style w:type="paragraph" w:styleId="Header">
    <w:name w:val="header"/>
    <w:basedOn w:val="Normal"/>
    <w:link w:val="HeaderChar"/>
    <w:uiPriority w:val="99"/>
    <w:semiHidden/>
    <w:rsid w:val="00E0434A"/>
    <w:pPr>
      <w:tabs>
        <w:tab w:val="center" w:pos="4680"/>
        <w:tab w:val="right" w:pos="9360"/>
      </w:tabs>
    </w:pPr>
  </w:style>
  <w:style w:type="character" w:customStyle="1" w:styleId="HeaderChar">
    <w:name w:val="Header Char"/>
    <w:basedOn w:val="DefaultParagraphFont"/>
    <w:link w:val="Header"/>
    <w:uiPriority w:val="99"/>
    <w:semiHidden/>
    <w:rsid w:val="00E0434A"/>
    <w:rPr>
      <w:rFonts w:ascii="Georgia" w:hAnsi="Georgia" w:cs="Calibri"/>
    </w:rPr>
  </w:style>
  <w:style w:type="paragraph" w:styleId="Footer">
    <w:name w:val="footer"/>
    <w:basedOn w:val="Normal"/>
    <w:link w:val="FooterChar"/>
    <w:uiPriority w:val="99"/>
    <w:semiHidden/>
    <w:rsid w:val="00E0434A"/>
    <w:pPr>
      <w:tabs>
        <w:tab w:val="center" w:pos="4680"/>
        <w:tab w:val="right" w:pos="9360"/>
      </w:tabs>
    </w:pPr>
  </w:style>
  <w:style w:type="character" w:customStyle="1" w:styleId="FooterChar">
    <w:name w:val="Footer Char"/>
    <w:basedOn w:val="DefaultParagraphFont"/>
    <w:link w:val="Footer"/>
    <w:uiPriority w:val="99"/>
    <w:semiHidden/>
    <w:rsid w:val="00E0434A"/>
    <w:rPr>
      <w:rFonts w:ascii="Georgia" w:hAnsi="Georgia" w:cs="Calibri"/>
    </w:rPr>
  </w:style>
  <w:style w:type="character" w:styleId="Hyperlink">
    <w:name w:val="Hyperlink"/>
    <w:aliases w:val="heading 1 (block title),Important,Read,Card Text"/>
    <w:basedOn w:val="DefaultParagraphFont"/>
    <w:uiPriority w:val="99"/>
    <w:rsid w:val="00E0434A"/>
    <w:rPr>
      <w:color w:val="auto"/>
      <w:u w:val="none"/>
    </w:rPr>
  </w:style>
  <w:style w:type="character" w:styleId="FollowedHyperlink">
    <w:name w:val="FollowedHyperlink"/>
    <w:basedOn w:val="DefaultParagraphFont"/>
    <w:uiPriority w:val="99"/>
    <w:semiHidden/>
    <w:rsid w:val="00E0434A"/>
    <w:rPr>
      <w:color w:val="auto"/>
      <w:u w:val="none"/>
    </w:rPr>
  </w:style>
  <w:style w:type="paragraph" w:customStyle="1" w:styleId="StyleStyleCardTextLeft-075Right0">
    <w:name w:val="Style Style Card Text + Left:  -0.75&quot; + Right:  0&quot;"/>
    <w:basedOn w:val="Normal"/>
    <w:link w:val="StyleStyleCardTextLeft-075Right0Char"/>
    <w:autoRedefine/>
    <w:rsid w:val="00E0434A"/>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E0434A"/>
    <w:rPr>
      <w:rFonts w:ascii="Garamond" w:eastAsia="MS Mincho" w:hAnsi="Garamond" w:cs="Times New Roman"/>
    </w:rPr>
  </w:style>
  <w:style w:type="character" w:customStyle="1" w:styleId="underline">
    <w:name w:val="underline"/>
    <w:link w:val="textbold"/>
    <w:qFormat/>
    <w:rsid w:val="00E0434A"/>
    <w:rPr>
      <w:b/>
      <w:u w:val="single"/>
    </w:rPr>
  </w:style>
  <w:style w:type="paragraph" w:customStyle="1" w:styleId="textbold">
    <w:name w:val="text bold"/>
    <w:basedOn w:val="Normal"/>
    <w:link w:val="underline"/>
    <w:rsid w:val="00E0434A"/>
    <w:pPr>
      <w:ind w:left="720"/>
    </w:pPr>
    <w:rPr>
      <w:rFonts w:asciiTheme="minorHAnsi" w:hAnsiTheme="minorHAnsi" w:cstheme="minorBidi"/>
      <w:b/>
      <w:u w:val="single"/>
    </w:rPr>
  </w:style>
  <w:style w:type="paragraph" w:customStyle="1" w:styleId="card">
    <w:name w:val="card"/>
    <w:basedOn w:val="Normal"/>
    <w:link w:val="cardChar"/>
    <w:qFormat/>
    <w:rsid w:val="00E0434A"/>
    <w:pPr>
      <w:ind w:left="288" w:right="288"/>
    </w:pPr>
    <w:rPr>
      <w:rFonts w:eastAsia="Times New Roman" w:cs="Times New Roman"/>
      <w:szCs w:val="20"/>
    </w:rPr>
  </w:style>
  <w:style w:type="character" w:customStyle="1" w:styleId="cardChar">
    <w:name w:val="card Char"/>
    <w:basedOn w:val="DefaultParagraphFont"/>
    <w:link w:val="card"/>
    <w:rsid w:val="00E0434A"/>
    <w:rPr>
      <w:rFonts w:ascii="Georgia" w:eastAsia="Times New Roman" w:hAnsi="Georgia" w:cs="Times New Roman"/>
      <w:szCs w:val="20"/>
    </w:rPr>
  </w:style>
  <w:style w:type="character" w:customStyle="1" w:styleId="apple-style-span">
    <w:name w:val="apple-style-span"/>
    <w:rsid w:val="00E0434A"/>
  </w:style>
  <w:style w:type="character" w:customStyle="1" w:styleId="apple-converted-space">
    <w:name w:val="apple-converted-space"/>
    <w:rsid w:val="00E0434A"/>
  </w:style>
  <w:style w:type="paragraph" w:customStyle="1" w:styleId="Citation">
    <w:name w:val="Citation"/>
    <w:basedOn w:val="Normal"/>
    <w:link w:val="CitationChar"/>
    <w:qFormat/>
    <w:rsid w:val="00E0434A"/>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E0434A"/>
    <w:rPr>
      <w:rFonts w:ascii="Georgia" w:hAnsi="Georgia" w:cs="Calibri"/>
      <w:b/>
      <w:sz w:val="24"/>
      <w:u w:val="single"/>
    </w:rPr>
  </w:style>
  <w:style w:type="paragraph" w:customStyle="1" w:styleId="TagText">
    <w:name w:val="TagText"/>
    <w:basedOn w:val="Normal"/>
    <w:qFormat/>
    <w:rsid w:val="00E0434A"/>
    <w:rPr>
      <w:rFonts w:eastAsia="MS Mincho"/>
      <w:b/>
      <w:sz w:val="24"/>
      <w:szCs w:val="24"/>
    </w:rPr>
  </w:style>
  <w:style w:type="character" w:customStyle="1" w:styleId="SmallTextChar">
    <w:name w:val="Small Text Char"/>
    <w:link w:val="SmallText"/>
    <w:locked/>
    <w:rsid w:val="00E0434A"/>
    <w:rPr>
      <w:rFonts w:ascii="Arial Narrow" w:eastAsia="Times New Roman" w:hAnsi="Arial Narrow" w:cs="Times New Roman"/>
      <w:sz w:val="18"/>
      <w:szCs w:val="24"/>
    </w:rPr>
  </w:style>
  <w:style w:type="paragraph" w:customStyle="1" w:styleId="SmallText">
    <w:name w:val="Small Text"/>
    <w:next w:val="Normal"/>
    <w:link w:val="SmallTextChar"/>
    <w:qFormat/>
    <w:rsid w:val="00E0434A"/>
    <w:pPr>
      <w:spacing w:after="0" w:line="240" w:lineRule="auto"/>
    </w:pPr>
    <w:rPr>
      <w:rFonts w:ascii="Arial Narrow" w:eastAsia="Times New Roman" w:hAnsi="Arial Narrow" w:cs="Times New Roman"/>
      <w:sz w:val="18"/>
      <w:szCs w:val="24"/>
    </w:rPr>
  </w:style>
  <w:style w:type="character" w:customStyle="1" w:styleId="UnderlineBold">
    <w:name w:val="Underline + Bold"/>
    <w:uiPriority w:val="1"/>
    <w:qFormat/>
    <w:rsid w:val="00E0434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environment/nuclearpower" TargetMode="External"/><Relationship Id="rId13" Type="http://schemas.openxmlformats.org/officeDocument/2006/relationships/hyperlink" Target="http://thoriumenergy.blogspot.com/" TargetMode="External"/><Relationship Id="rId3" Type="http://schemas.openxmlformats.org/officeDocument/2006/relationships/settings" Target="settings.xml"/><Relationship Id="rId7" Type="http://schemas.openxmlformats.org/officeDocument/2006/relationships/hyperlink" Target="http://www.guardian.co.uk/environment/2009/jul/13/manchester-report-nuclear" TargetMode="External"/><Relationship Id="rId12" Type="http://schemas.openxmlformats.org/officeDocument/2006/relationships/hyperlink" Target="http://thoriumenergy.blogspot.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aonet.org.proxy2.cl.msu.edu/book/git01/git01_04.pdf" TargetMode="External"/><Relationship Id="rId11" Type="http://schemas.openxmlformats.org/officeDocument/2006/relationships/hyperlink" Target="http://oilprice.com/Alternative-Energy/Nuclear-Power/Hopes-Build-for-Thorium-Nuclear-Energy.html" TargetMode="External"/><Relationship Id="rId5" Type="http://schemas.openxmlformats.org/officeDocument/2006/relationships/hyperlink" Target="http://www.psa.ac.uk/journals/pdf/5/2012/381_61.pdf" TargetMode="External"/><Relationship Id="rId15" Type="http://schemas.openxmlformats.org/officeDocument/2006/relationships/theme" Target="theme/theme1.xml"/><Relationship Id="rId10" Type="http://schemas.openxmlformats.org/officeDocument/2006/relationships/hyperlink" Target="http://www.guardian.co.uk/environment/energy" TargetMode="External"/><Relationship Id="rId4" Type="http://schemas.openxmlformats.org/officeDocument/2006/relationships/webSettings" Target="webSettings.xml"/><Relationship Id="rId9" Type="http://schemas.openxmlformats.org/officeDocument/2006/relationships/hyperlink" Target="http://www.guardian.co.uk/environment/nuclear-was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23403</Words>
  <Characters>133398</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2012-10-15T20:09:00Z</dcterms:created>
  <dcterms:modified xsi:type="dcterms:W3CDTF">2012-10-15T20:10:00Z</dcterms:modified>
</cp:coreProperties>
</file>