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962E8" w14:textId="6D23BBB4" w:rsidR="00917B0D" w:rsidRDefault="00813502" w:rsidP="00F823A4">
      <w:pPr>
        <w:pStyle w:val="Heading3"/>
      </w:pPr>
      <w:bookmarkStart w:id="0" w:name="_Toc208744600"/>
      <w:bookmarkStart w:id="1" w:name="_Toc206912335"/>
      <w:bookmarkStart w:id="2" w:name="_Toc208744598"/>
      <w:bookmarkStart w:id="3" w:name="_GoBack"/>
      <w:bookmarkEnd w:id="3"/>
      <w:r>
        <w:t>1AC Economy Advantage</w:t>
      </w:r>
      <w:bookmarkEnd w:id="0"/>
      <w:r w:rsidR="00F823A4">
        <w:t xml:space="preserve"> </w:t>
      </w:r>
    </w:p>
    <w:p w14:paraId="1EB64CC9" w14:textId="77777777" w:rsidR="00917B0D" w:rsidRDefault="00917B0D" w:rsidP="00917B0D"/>
    <w:p w14:paraId="2A8A269C" w14:textId="4DC9897F" w:rsidR="00D06352" w:rsidRDefault="00D06352" w:rsidP="00D06352">
      <w:pPr>
        <w:pStyle w:val="Heading4"/>
      </w:pPr>
      <w:r>
        <w:t>Economic recovery stalling- Unemployment and manufacturing</w:t>
      </w:r>
    </w:p>
    <w:p w14:paraId="10F806CA" w14:textId="77777777" w:rsidR="00D06352" w:rsidRPr="00917B0D" w:rsidRDefault="00D06352" w:rsidP="00D06352">
      <w:r w:rsidRPr="00D06352">
        <w:rPr>
          <w:rStyle w:val="Strong"/>
        </w:rPr>
        <w:t>Rugaber 9/21</w:t>
      </w:r>
      <w:r>
        <w:t xml:space="preserve"> (</w:t>
      </w:r>
      <w:r w:rsidRPr="00917B0D">
        <w:t>Christopher S. Rugaber and Martin Crutsinger</w:t>
      </w:r>
      <w:r>
        <w:t>, September 21, 2012, “</w:t>
      </w:r>
      <w:r w:rsidRPr="00917B0D">
        <w:t>U.S. economy struggling with weak manufacturing and unemployment</w:t>
      </w:r>
      <w:r>
        <w:t xml:space="preserve">,” Denver Post, </w:t>
      </w:r>
      <w:r w:rsidRPr="00917B0D">
        <w:t>http://www.denverpost.com/business/ci_21596304/u-s-economy-struggling-weak-manufacturing-and-unemployment</w:t>
      </w:r>
      <w:r>
        <w:t>)</w:t>
      </w:r>
    </w:p>
    <w:p w14:paraId="266C79D2" w14:textId="47456F3E" w:rsidR="00D06352" w:rsidRDefault="00D06352" w:rsidP="00D06352">
      <w:pPr>
        <w:pStyle w:val="HotRoute"/>
      </w:pPr>
      <w:r w:rsidRPr="002D05D6">
        <w:rPr>
          <w:rFonts w:ascii="Times New Roman" w:hAnsi="Times New Roman"/>
          <w:iCs w:val="0"/>
          <w:color w:val="auto"/>
          <w:sz w:val="24"/>
          <w:highlight w:val="cyan"/>
          <w:u w:val="single"/>
        </w:rPr>
        <w:t>A trio of reports</w:t>
      </w:r>
      <w:r w:rsidRPr="002D05D6">
        <w:rPr>
          <w:rFonts w:ascii="Times New Roman" w:hAnsi="Times New Roman"/>
          <w:iCs w:val="0"/>
          <w:color w:val="auto"/>
          <w:sz w:val="24"/>
          <w:u w:val="single"/>
        </w:rPr>
        <w:t xml:space="preserve"> Thursday </w:t>
      </w:r>
      <w:r w:rsidRPr="002D05D6">
        <w:rPr>
          <w:rFonts w:ascii="Times New Roman" w:hAnsi="Times New Roman"/>
          <w:iCs w:val="0"/>
          <w:color w:val="auto"/>
          <w:sz w:val="24"/>
          <w:highlight w:val="cyan"/>
          <w:u w:val="single"/>
        </w:rPr>
        <w:t>offered a reminder that the U.S. economy is struggling to grow and add jobs.</w:t>
      </w:r>
      <w:r w:rsidRPr="002D05D6">
        <w:rPr>
          <w:sz w:val="12"/>
        </w:rPr>
        <w:t xml:space="preserve"> </w:t>
      </w:r>
      <w:r>
        <w:t xml:space="preserve">The number of people seeking unemployment benefits last week stayed near a level that signals only weak hiring in September. </w:t>
      </w:r>
      <w:r w:rsidRPr="002D05D6">
        <w:rPr>
          <w:rFonts w:ascii="Times New Roman" w:hAnsi="Times New Roman"/>
          <w:iCs w:val="0"/>
          <w:color w:val="auto"/>
          <w:sz w:val="24"/>
          <w:u w:val="single"/>
        </w:rPr>
        <w:t>Manufacturing shrank for a fifth straight month</w:t>
      </w:r>
      <w:r>
        <w:t xml:space="preserve"> in the Philadelphia region, a sign that weaker global growth has hurt demand for American-made </w:t>
      </w:r>
      <w:r w:rsidRPr="002D05D6">
        <w:t>goods. And a measure of future economy activity declined for the second time in three months.</w:t>
      </w:r>
      <w:r w:rsidRPr="002D05D6">
        <w:rPr>
          <w:rFonts w:ascii="Times New Roman" w:hAnsi="Times New Roman"/>
          <w:iCs w:val="0"/>
          <w:color w:val="auto"/>
          <w:sz w:val="12"/>
          <w:u w:val="single"/>
        </w:rPr>
        <w:t xml:space="preserve">¶ </w:t>
      </w:r>
      <w:r w:rsidRPr="002D05D6">
        <w:rPr>
          <w:rFonts w:ascii="Times New Roman" w:hAnsi="Times New Roman"/>
          <w:iCs w:val="0"/>
          <w:color w:val="auto"/>
          <w:sz w:val="24"/>
          <w:highlight w:val="cyan"/>
          <w:u w:val="single"/>
        </w:rPr>
        <w:t>The data followed a poor month of hiring in August</w:t>
      </w:r>
      <w:r w:rsidRPr="002D05D6">
        <w:rPr>
          <w:rFonts w:ascii="Times New Roman" w:hAnsi="Times New Roman"/>
          <w:iCs w:val="0"/>
          <w:color w:val="auto"/>
          <w:sz w:val="24"/>
          <w:u w:val="single"/>
        </w:rPr>
        <w:t xml:space="preserve"> and the Federal Reserve's move last week to launch new stimulus measures to give the hobbled recovery a jolt.</w:t>
      </w:r>
      <w:r w:rsidRPr="002D05D6">
        <w:rPr>
          <w:sz w:val="12"/>
        </w:rPr>
        <w:t xml:space="preserve">¶ </w:t>
      </w:r>
      <w:r w:rsidRPr="002D05D6">
        <w:rPr>
          <w:rFonts w:ascii="Times New Roman" w:hAnsi="Times New Roman"/>
          <w:iCs w:val="0"/>
          <w:color w:val="auto"/>
          <w:sz w:val="24"/>
          <w:u w:val="single"/>
        </w:rPr>
        <w:t>"</w:t>
      </w:r>
      <w:r w:rsidRPr="002D05D6">
        <w:rPr>
          <w:rFonts w:ascii="Times New Roman" w:hAnsi="Times New Roman"/>
          <w:iCs w:val="0"/>
          <w:color w:val="auto"/>
          <w:sz w:val="24"/>
          <w:highlight w:val="cyan"/>
          <w:u w:val="single"/>
        </w:rPr>
        <w:t>There certainly doesn't appear to be much improvement</w:t>
      </w:r>
      <w:r w:rsidRPr="002D05D6">
        <w:rPr>
          <w:rFonts w:ascii="Times New Roman" w:hAnsi="Times New Roman"/>
          <w:iCs w:val="0"/>
          <w:color w:val="auto"/>
          <w:sz w:val="24"/>
          <w:u w:val="single"/>
        </w:rPr>
        <w:t xml:space="preserve"> in the performance of the economy," </w:t>
      </w:r>
      <w:r w:rsidRPr="002D05D6">
        <w:rPr>
          <w:rFonts w:ascii="Times New Roman" w:hAnsi="Times New Roman"/>
          <w:iCs w:val="0"/>
          <w:color w:val="auto"/>
          <w:sz w:val="24"/>
          <w:highlight w:val="cyan"/>
          <w:u w:val="single"/>
        </w:rPr>
        <w:t>said</w:t>
      </w:r>
      <w:r>
        <w:t xml:space="preserve"> Sam Bullard, </w:t>
      </w:r>
      <w:r w:rsidRPr="002D05D6">
        <w:rPr>
          <w:rFonts w:ascii="Times New Roman" w:hAnsi="Times New Roman"/>
          <w:iCs w:val="0"/>
          <w:color w:val="auto"/>
          <w:sz w:val="24"/>
          <w:highlight w:val="cyan"/>
          <w:u w:val="single"/>
        </w:rPr>
        <w:t>senior economist at Wells Fargo</w:t>
      </w:r>
      <w:r>
        <w:t xml:space="preserve"> Securities. "</w:t>
      </w:r>
      <w:r w:rsidRPr="002D05D6">
        <w:rPr>
          <w:rFonts w:ascii="Times New Roman" w:hAnsi="Times New Roman"/>
          <w:iCs w:val="0"/>
          <w:color w:val="auto"/>
          <w:sz w:val="24"/>
          <w:highlight w:val="cyan"/>
          <w:u w:val="single"/>
        </w:rPr>
        <w:t xml:space="preserve">Manufacturing continues to soften and decelerate. We shouldn't expect </w:t>
      </w:r>
      <w:r w:rsidRPr="002D05D6">
        <w:rPr>
          <w:rFonts w:ascii="Times New Roman" w:hAnsi="Times New Roman"/>
          <w:iCs w:val="0"/>
          <w:color w:val="auto"/>
          <w:sz w:val="24"/>
          <w:u w:val="single"/>
        </w:rPr>
        <w:t xml:space="preserve">to see </w:t>
      </w:r>
      <w:r w:rsidRPr="002D05D6">
        <w:rPr>
          <w:rFonts w:ascii="Times New Roman" w:hAnsi="Times New Roman"/>
          <w:iCs w:val="0"/>
          <w:color w:val="auto"/>
          <w:sz w:val="24"/>
          <w:highlight w:val="cyan"/>
          <w:u w:val="single"/>
        </w:rPr>
        <w:t xml:space="preserve">substantial gains in hiring or </w:t>
      </w:r>
      <w:r w:rsidRPr="002D05D6">
        <w:rPr>
          <w:rFonts w:ascii="Times New Roman" w:hAnsi="Times New Roman"/>
          <w:iCs w:val="0"/>
          <w:color w:val="auto"/>
          <w:sz w:val="24"/>
          <w:u w:val="single"/>
        </w:rPr>
        <w:t xml:space="preserve">output from </w:t>
      </w:r>
      <w:r w:rsidRPr="002D05D6">
        <w:rPr>
          <w:rFonts w:ascii="Times New Roman" w:hAnsi="Times New Roman"/>
          <w:iCs w:val="0"/>
          <w:color w:val="auto"/>
          <w:sz w:val="24"/>
          <w:highlight w:val="cyan"/>
          <w:u w:val="single"/>
        </w:rPr>
        <w:t>manufacturers any time soon</w:t>
      </w:r>
      <w:r w:rsidRPr="002D05D6">
        <w:rPr>
          <w:rFonts w:ascii="Times New Roman" w:hAnsi="Times New Roman"/>
          <w:iCs w:val="0"/>
          <w:color w:val="auto"/>
          <w:sz w:val="24"/>
          <w:u w:val="single"/>
        </w:rPr>
        <w:t>."</w:t>
      </w:r>
      <w:r w:rsidRPr="002D05D6">
        <w:rPr>
          <w:sz w:val="12"/>
        </w:rPr>
        <w:t xml:space="preserve">¶ </w:t>
      </w:r>
      <w:r>
        <w:t>Thursday's reports showed:</w:t>
      </w:r>
      <w:r w:rsidRPr="002D05D6">
        <w:rPr>
          <w:sz w:val="12"/>
        </w:rPr>
        <w:t xml:space="preserve">¶ </w:t>
      </w:r>
      <w:r>
        <w:t>• Weekly applications for unemployment benefits fell by only 3,000 last week to a seasonally adjusted 382,000, the Labor Department said. The four-week average, a less volatile measure, rose for the fifth straight week to 377,750. Applications, which are a proxy for layoffs, typically need to fall below 375,000 consistently to signal the job market is strong enough to lower unemployment.</w:t>
      </w:r>
      <w:r w:rsidRPr="002D05D6">
        <w:rPr>
          <w:sz w:val="12"/>
        </w:rPr>
        <w:t xml:space="preserve">¶ </w:t>
      </w:r>
      <w:r>
        <w:t>• The Federal Reserve Bank of Philadelphia says its September index of regional manufacturing activity stayed below zero, which signals contraction in the market. While the index rose to -1.9, it has been negative since May. Nearly 23 percent of firms in the region reported declines in activity this month, only slight improvement from 30 percent of firms in August. The region includes firms in Pennsylvania, Delaware and New Jersey.</w:t>
      </w:r>
      <w:r w:rsidRPr="002D05D6">
        <w:rPr>
          <w:sz w:val="12"/>
        </w:rPr>
        <w:t xml:space="preserve">¶ </w:t>
      </w:r>
      <w:r>
        <w:t>• The Conference Board said its index of leading indicators dipped 0.1 percent in August. The report noted that manufacturing orders, consumer confidence and average weekly manufacturing hours all slipped. The index anticipates conditions three to six months out.</w:t>
      </w:r>
    </w:p>
    <w:p w14:paraId="380814AC" w14:textId="03690177" w:rsidR="00813502" w:rsidRDefault="00813502" w:rsidP="00813502">
      <w:pPr>
        <w:pStyle w:val="Heading4"/>
      </w:pPr>
      <w:r>
        <w:t>SMRs solve- Job creation and manufacturing</w:t>
      </w:r>
      <w:r w:rsidR="00274700">
        <w:t xml:space="preserve"> output</w:t>
      </w:r>
    </w:p>
    <w:p w14:paraId="290DD0B2" w14:textId="77777777" w:rsidR="00813502" w:rsidRDefault="00813502" w:rsidP="00813502">
      <w:r w:rsidRPr="00494685">
        <w:rPr>
          <w:rStyle w:val="StyleStyleBold12pt"/>
        </w:rPr>
        <w:t>Solan 2010</w:t>
      </w:r>
      <w:r>
        <w:t xml:space="preserve"> (David Solan, Director, Energy Policy Institute, Associate Director, Center for Advanced Energy Studies, Assistant Professor of Public Policy and Administration at Boise State University, June 2010, “ECONOMIC AND EMPLOYMENT IMPAC</w:t>
      </w:r>
      <w:r w:rsidRPr="00494685">
        <w:t>TS OF SMALL MODULAR NUCLEAR REACTORS</w:t>
      </w:r>
      <w:r>
        <w:t xml:space="preserve">,” Energy Policy Institute, </w:t>
      </w:r>
      <w:r w:rsidRPr="00494685">
        <w:t>http://www.nuclearcompetitiveness.org/images/EPI_SMR_ReportJune2010.pdf</w:t>
      </w:r>
      <w:r>
        <w:t>)</w:t>
      </w:r>
    </w:p>
    <w:p w14:paraId="120BF7B6" w14:textId="77777777" w:rsidR="00813502" w:rsidRDefault="00813502" w:rsidP="00813502">
      <w:pPr>
        <w:pStyle w:val="HotRoute"/>
      </w:pPr>
      <w:r w:rsidRPr="002B14D6">
        <w:rPr>
          <w:rStyle w:val="TitleChar"/>
        </w:rPr>
        <w:t xml:space="preserve">The development of </w:t>
      </w:r>
      <w:r w:rsidRPr="00A32B79">
        <w:rPr>
          <w:rStyle w:val="TitleChar"/>
          <w:highlight w:val="cyan"/>
        </w:rPr>
        <w:t>a robust</w:t>
      </w:r>
      <w:r w:rsidRPr="002B14D6">
        <w:rPr>
          <w:rStyle w:val="TitleChar"/>
        </w:rPr>
        <w:t xml:space="preserve"> domestic </w:t>
      </w:r>
      <w:r w:rsidRPr="00A32B79">
        <w:rPr>
          <w:rStyle w:val="TitleChar"/>
          <w:highlight w:val="cyan"/>
        </w:rPr>
        <w:t xml:space="preserve">SMR industry will result in </w:t>
      </w:r>
      <w:r w:rsidRPr="00A32B79">
        <w:rPr>
          <w:rStyle w:val="Emphasis"/>
          <w:highlight w:val="cyan"/>
        </w:rPr>
        <w:t>significant economic benefits</w:t>
      </w:r>
      <w:r w:rsidRPr="002B14D6">
        <w:rPr>
          <w:rStyle w:val="TitleChar"/>
        </w:rPr>
        <w:t>.</w:t>
      </w:r>
      <w:r>
        <w:t xml:space="preserve"> Given the assumptions regarding the deployment of SMRs as outlined in the Moderate and High Nuclear Adoption cases, </w:t>
      </w:r>
      <w:r w:rsidRPr="002B14D6">
        <w:rPr>
          <w:rStyle w:val="TitleChar"/>
        </w:rPr>
        <w:t xml:space="preserve">the </w:t>
      </w:r>
      <w:r w:rsidRPr="00AD42AE">
        <w:rPr>
          <w:rStyle w:val="TitleChar"/>
        </w:rPr>
        <w:t>manufacture and construction of SMRs</w:t>
      </w:r>
      <w:r w:rsidRPr="00AD42AE">
        <w:t xml:space="preserve"> in 2030 </w:t>
      </w:r>
      <w:r w:rsidRPr="00AD42AE">
        <w:rPr>
          <w:rStyle w:val="TitleChar"/>
        </w:rPr>
        <w:t>will be responsible for</w:t>
      </w:r>
      <w:r w:rsidRPr="00AD42AE">
        <w:t xml:space="preserve"> an estimated range of: 215,000 </w:t>
      </w:r>
      <w:r w:rsidRPr="00AD42AE">
        <w:pgNum/>
      </w:r>
      <w:r w:rsidRPr="00AD42AE">
        <w:t xml:space="preserve"> </w:t>
      </w:r>
      <w:r w:rsidRPr="00AD42AE">
        <w:rPr>
          <w:rStyle w:val="TitleChar"/>
        </w:rPr>
        <w:t>255,000 jobs</w:t>
      </w:r>
      <w:r w:rsidRPr="00AD42AE">
        <w:t xml:space="preserve">,; $40 - </w:t>
      </w:r>
      <w:r w:rsidRPr="00AD42AE">
        <w:rPr>
          <w:rStyle w:val="TitleChar"/>
        </w:rPr>
        <w:t>$48 billion in sales</w:t>
      </w:r>
      <w:r w:rsidRPr="00AD42AE">
        <w:t xml:space="preserve">; $19 - </w:t>
      </w:r>
      <w:r w:rsidRPr="00AD42AE">
        <w:rPr>
          <w:rStyle w:val="TitleChar"/>
        </w:rPr>
        <w:t>$23 billion in value-added</w:t>
      </w:r>
      <w:r w:rsidRPr="00AD42AE">
        <w:t xml:space="preserve">; $12 - </w:t>
      </w:r>
      <w:r w:rsidRPr="00AD42AE">
        <w:rPr>
          <w:rStyle w:val="TitleChar"/>
        </w:rPr>
        <w:t>$15 billion in annual earnings; and</w:t>
      </w:r>
      <w:r w:rsidRPr="00AD42AE">
        <w:t xml:space="preserve"> $1.1 - </w:t>
      </w:r>
      <w:r w:rsidRPr="00AD42AE">
        <w:rPr>
          <w:rStyle w:val="TitleChar"/>
        </w:rPr>
        <w:t>$1.3 billion in indirect business taxes.</w:t>
      </w:r>
      <w:r w:rsidRPr="00AD42AE">
        <w:t xml:space="preserve"> From cumulative operations through 2030, SMRs will be responsible for: 52,000 </w:t>
      </w:r>
      <w:r w:rsidRPr="00AD42AE">
        <w:pgNum/>
      </w:r>
      <w:r w:rsidRPr="00AD42AE">
        <w:t xml:space="preserve"> 80,000 jobs; $15 - $23 billion in sales</w:t>
      </w:r>
      <w:r>
        <w:t xml:space="preserve">; $10 - $15 billion in value-added; $4 - $6 billion in annual earnings; and $1.3 - $2 billion in indirect business taxes. </w:t>
      </w:r>
      <w:r w:rsidRPr="00A32B79">
        <w:rPr>
          <w:rStyle w:val="TitleChar"/>
          <w:highlight w:val="cyan"/>
        </w:rPr>
        <w:t>Aggressive development</w:t>
      </w:r>
      <w:r w:rsidRPr="002B14D6">
        <w:rPr>
          <w:rStyle w:val="TitleChar"/>
        </w:rPr>
        <w:t xml:space="preserve"> of a domestic SMR industry</w:t>
      </w:r>
      <w:r>
        <w:t xml:space="preserve">, as outlined in the Disruptive Nuclear Adoption Case, roughly </w:t>
      </w:r>
      <w:r w:rsidRPr="00A32B79">
        <w:rPr>
          <w:rStyle w:val="Emphasis"/>
          <w:highlight w:val="cyan"/>
        </w:rPr>
        <w:t>triples</w:t>
      </w:r>
      <w:r w:rsidRPr="00A32B79">
        <w:rPr>
          <w:rStyle w:val="TitleChar"/>
          <w:highlight w:val="cyan"/>
        </w:rPr>
        <w:t xml:space="preserve"> </w:t>
      </w:r>
      <w:r w:rsidRPr="00AD42AE">
        <w:rPr>
          <w:rStyle w:val="TitleChar"/>
        </w:rPr>
        <w:t xml:space="preserve">these </w:t>
      </w:r>
      <w:r w:rsidRPr="00A32B79">
        <w:rPr>
          <w:rStyle w:val="TitleChar"/>
          <w:highlight w:val="cyan"/>
        </w:rPr>
        <w:t xml:space="preserve">estimated impacts and generates </w:t>
      </w:r>
      <w:r w:rsidRPr="00A32B79">
        <w:rPr>
          <w:rStyle w:val="Emphasis"/>
          <w:highlight w:val="cyan"/>
        </w:rPr>
        <w:t>very significant</w:t>
      </w:r>
      <w:r w:rsidRPr="00A32B79">
        <w:rPr>
          <w:rStyle w:val="TitleChar"/>
        </w:rPr>
        <w:t xml:space="preserve"> </w:t>
      </w:r>
      <w:r w:rsidRPr="00A32B79">
        <w:rPr>
          <w:rStyle w:val="TitleChar"/>
          <w:highlight w:val="cyan"/>
        </w:rPr>
        <w:t>economic benefits.</w:t>
      </w:r>
      <w:r w:rsidRPr="00A32B79">
        <w:rPr>
          <w:rStyle w:val="TitleChar"/>
          <w:sz w:val="12"/>
          <w:highlight w:val="cyan"/>
        </w:rPr>
        <w:t>¶</w:t>
      </w:r>
      <w:r w:rsidRPr="002B14D6">
        <w:rPr>
          <w:rStyle w:val="TitleChar"/>
          <w:sz w:val="12"/>
        </w:rPr>
        <w:t xml:space="preserve"> </w:t>
      </w:r>
      <w:r>
        <w:t xml:space="preserve">In stark contrast, the conditions assumed in the Low Nuclear Adoption (also called the No Greenhouse Gas Legislation) case, result in approximately 1/10th of the economic benefits of the High and Moderate cases, with just a few SMRs manufactured domestically on an annual basis by 2030. </w:t>
      </w:r>
      <w:r w:rsidRPr="002B14D6">
        <w:rPr>
          <w:rStyle w:val="TitleChar"/>
        </w:rPr>
        <w:t>The results of</w:t>
      </w:r>
      <w:r>
        <w:t xml:space="preserve"> the </w:t>
      </w:r>
      <w:r w:rsidRPr="002B14D6">
        <w:rPr>
          <w:rStyle w:val="TitleChar"/>
        </w:rPr>
        <w:t>Low Nuclear Adoption</w:t>
      </w:r>
      <w:r>
        <w:t xml:space="preserve"> Case </w:t>
      </w:r>
      <w:r w:rsidRPr="002B14D6">
        <w:rPr>
          <w:rStyle w:val="TitleChar"/>
        </w:rPr>
        <w:t>indicate a likely low probability for achieving a globally competitive and stable SMR manufacturing industry in the U.S.</w:t>
      </w:r>
      <w:r w:rsidRPr="002B14D6">
        <w:rPr>
          <w:rStyle w:val="TitleChar"/>
          <w:sz w:val="12"/>
        </w:rPr>
        <w:t xml:space="preserve">¶ </w:t>
      </w:r>
      <w:r>
        <w:t>Based on the overall results of this study</w:t>
      </w:r>
      <w:r w:rsidRPr="002B14D6">
        <w:rPr>
          <w:rStyle w:val="TitleChar"/>
        </w:rPr>
        <w:t xml:space="preserve">, </w:t>
      </w:r>
      <w:r w:rsidRPr="00A32B79">
        <w:rPr>
          <w:rStyle w:val="TitleChar"/>
          <w:highlight w:val="cyan"/>
        </w:rPr>
        <w:t>a robust SMR market</w:t>
      </w:r>
      <w:r>
        <w:t xml:space="preserve">, both globally and nationally, </w:t>
      </w:r>
      <w:r w:rsidRPr="00A32B79">
        <w:rPr>
          <w:rStyle w:val="TitleChar"/>
          <w:highlight w:val="cyan"/>
        </w:rPr>
        <w:t>will add to</w:t>
      </w:r>
      <w:r w:rsidRPr="002B14D6">
        <w:rPr>
          <w:rStyle w:val="TitleChar"/>
        </w:rPr>
        <w:t xml:space="preserve"> the </w:t>
      </w:r>
      <w:r w:rsidRPr="00A32B79">
        <w:rPr>
          <w:rStyle w:val="TitleChar"/>
          <w:highlight w:val="cyan"/>
        </w:rPr>
        <w:t>U.S.</w:t>
      </w:r>
      <w:r w:rsidRPr="002B14D6">
        <w:rPr>
          <w:rStyle w:val="TitleChar"/>
        </w:rPr>
        <w:t xml:space="preserve"> </w:t>
      </w:r>
      <w:r w:rsidRPr="00A32B79">
        <w:rPr>
          <w:rStyle w:val="TitleChar"/>
          <w:highlight w:val="cyan"/>
        </w:rPr>
        <w:t>manufacturing</w:t>
      </w:r>
      <w:r w:rsidRPr="002B14D6">
        <w:rPr>
          <w:rStyle w:val="TitleChar"/>
        </w:rPr>
        <w:t xml:space="preserve"> base </w:t>
      </w:r>
      <w:r w:rsidRPr="00A32B79">
        <w:rPr>
          <w:rStyle w:val="TitleChar"/>
          <w:highlight w:val="cyan"/>
        </w:rPr>
        <w:t>and provide a significant number of high-paying jobs in manufacture and operations.</w:t>
      </w:r>
      <w:r>
        <w:t xml:space="preserve"> This conclusion is based on a number of dependencies that temper the relative certainty of the results.</w:t>
      </w:r>
    </w:p>
    <w:p w14:paraId="702AB9AF" w14:textId="77777777" w:rsidR="00813502" w:rsidRPr="0024201F" w:rsidRDefault="00813502" w:rsidP="00813502">
      <w:pPr>
        <w:pStyle w:val="Heading4"/>
      </w:pPr>
      <w:r>
        <w:lastRenderedPageBreak/>
        <w:t>Multiplier effect magnifies the short-term</w:t>
      </w:r>
      <w:r w:rsidRPr="0024201F">
        <w:t xml:space="preserve"> internal link</w:t>
      </w:r>
    </w:p>
    <w:p w14:paraId="32227419" w14:textId="77777777" w:rsidR="00813502" w:rsidRDefault="00813502" w:rsidP="00813502">
      <w:r w:rsidRPr="00494685">
        <w:rPr>
          <w:rStyle w:val="StyleStyleBold12pt"/>
        </w:rPr>
        <w:t>Solan 2010</w:t>
      </w:r>
      <w:r>
        <w:t xml:space="preserve"> (David Solan, Director, Energy Policy Institute, Associate Director, Center for Advanced Energy Studies, Assistant Professor of Public Policy and Administration at Boise State University, June 2010, “ECONOMIC AND EMPLOYMENT IMPAC</w:t>
      </w:r>
      <w:r w:rsidRPr="00494685">
        <w:t>TS OF SMALL MODULAR NUCLEAR REACTORS</w:t>
      </w:r>
      <w:r>
        <w:t xml:space="preserve">,” Energy Policy Institute, </w:t>
      </w:r>
      <w:r w:rsidRPr="00494685">
        <w:t>http://www.nuclearcompetitiveness.org/images/EPI_SMR_ReportJune2010.pdf</w:t>
      </w:r>
      <w:r>
        <w:t>)</w:t>
      </w:r>
    </w:p>
    <w:p w14:paraId="6ECCB0EE" w14:textId="77777777" w:rsidR="00813502" w:rsidRDefault="00813502" w:rsidP="00813502">
      <w:pPr>
        <w:pStyle w:val="HotRoute"/>
      </w:pPr>
      <w:r>
        <w:t xml:space="preserve">In terms of the economic impacts of the </w:t>
      </w:r>
      <w:r w:rsidRPr="00A32B79">
        <w:rPr>
          <w:rStyle w:val="TitleChar"/>
          <w:highlight w:val="cyan"/>
        </w:rPr>
        <w:t>SMR</w:t>
      </w:r>
      <w:r>
        <w:t xml:space="preserve"> industry, the </w:t>
      </w:r>
      <w:r w:rsidRPr="006943FF">
        <w:rPr>
          <w:rStyle w:val="TitleChar"/>
        </w:rPr>
        <w:t>direct effects stem from the actual change in final demand for SMR units.</w:t>
      </w:r>
      <w:r>
        <w:t xml:space="preserve"> An increase in SMR demand, for example, will create additional employment and salaries within the SMR industry. </w:t>
      </w:r>
      <w:r w:rsidRPr="006943FF">
        <w:rPr>
          <w:rStyle w:val="TitleChar"/>
        </w:rPr>
        <w:t xml:space="preserve">The </w:t>
      </w:r>
      <w:r w:rsidRPr="00A32B79">
        <w:rPr>
          <w:rStyle w:val="TitleChar"/>
          <w:highlight w:val="cyan"/>
        </w:rPr>
        <w:t>indirect effects stem from</w:t>
      </w:r>
      <w:r w:rsidRPr="006943FF">
        <w:rPr>
          <w:rStyle w:val="TitleChar"/>
        </w:rPr>
        <w:t xml:space="preserve"> the </w:t>
      </w:r>
      <w:r w:rsidRPr="00A32B79">
        <w:rPr>
          <w:rStyle w:val="TitleChar"/>
          <w:highlight w:val="cyan"/>
        </w:rPr>
        <w:t>purchases of goods and services</w:t>
      </w:r>
      <w:r w:rsidRPr="006943FF">
        <w:rPr>
          <w:rStyle w:val="TitleChar"/>
        </w:rPr>
        <w:t xml:space="preserve"> </w:t>
      </w:r>
      <w:r w:rsidRPr="00A32B79">
        <w:rPr>
          <w:rStyle w:val="TitleChar"/>
          <w:highlight w:val="cyan"/>
        </w:rPr>
        <w:t>by the SMR industry</w:t>
      </w:r>
      <w:r w:rsidRPr="006943FF">
        <w:rPr>
          <w:rStyle w:val="TitleChar"/>
        </w:rPr>
        <w:t xml:space="preserve"> from suppliers in other domestic industries.</w:t>
      </w:r>
      <w:r>
        <w:t xml:space="preserve"> In effect, </w:t>
      </w:r>
      <w:r w:rsidRPr="00A32B79">
        <w:rPr>
          <w:rStyle w:val="TitleChar"/>
          <w:highlight w:val="cyan"/>
        </w:rPr>
        <w:t>the SMR industry</w:t>
      </w:r>
      <w:r>
        <w:t xml:space="preserve">,as its purchases from other firms, </w:t>
      </w:r>
      <w:r w:rsidRPr="00A32B79">
        <w:rPr>
          <w:rStyle w:val="Emphasis"/>
          <w:highlight w:val="cyan"/>
        </w:rPr>
        <w:t>ripple through the economy</w:t>
      </w:r>
      <w:r>
        <w:t xml:space="preserve"> </w:t>
      </w:r>
      <w:r w:rsidRPr="006943FF">
        <w:rPr>
          <w:rStyle w:val="TitleChar"/>
        </w:rPr>
        <w:t>in a chain- like manner.</w:t>
      </w:r>
      <w:r>
        <w:t xml:space="preserve"> The induced effects stem from the increase </w:t>
      </w:r>
      <w:r w:rsidRPr="000A417F">
        <w:t xml:space="preserve">in </w:t>
      </w:r>
      <w:r w:rsidRPr="000A417F">
        <w:rPr>
          <w:rStyle w:val="TitleChar"/>
        </w:rPr>
        <w:t>wage and salary earnings</w:t>
      </w:r>
      <w:r w:rsidRPr="000A417F">
        <w:t xml:space="preserve"> and other household income that </w:t>
      </w:r>
      <w:r w:rsidRPr="000A417F">
        <w:rPr>
          <w:rStyle w:val="TitleChar"/>
        </w:rPr>
        <w:t>ripples though the economy as direct and indirect dollars are spent and re-spent in the</w:t>
      </w:r>
      <w:r w:rsidRPr="000A417F">
        <w:t xml:space="preserve"> national </w:t>
      </w:r>
      <w:r w:rsidRPr="000A417F">
        <w:rPr>
          <w:rStyle w:val="TitleChar"/>
        </w:rPr>
        <w:t xml:space="preserve">economy. The biggest driver of these induced effects is employee spending </w:t>
      </w:r>
      <w:r w:rsidRPr="000A417F">
        <w:t>from</w:t>
      </w:r>
      <w:r w:rsidRPr="006943FF">
        <w:t xml:space="preserve"> wage and salary payroll and earnings.</w:t>
      </w:r>
      <w:r w:rsidRPr="0024201F">
        <w:rPr>
          <w:rStyle w:val="TitleChar"/>
          <w:sz w:val="12"/>
        </w:rPr>
        <w:t xml:space="preserve">¶ </w:t>
      </w:r>
      <w:r w:rsidRPr="0024201F">
        <w:rPr>
          <w:rStyle w:val="TitleChar"/>
        </w:rPr>
        <w:t xml:space="preserve">The presence of </w:t>
      </w:r>
      <w:r w:rsidRPr="00A32B79">
        <w:rPr>
          <w:rStyle w:val="TitleChar"/>
          <w:highlight w:val="cyan"/>
        </w:rPr>
        <w:t>indirect</w:t>
      </w:r>
      <w:r w:rsidRPr="0024201F">
        <w:rPr>
          <w:rStyle w:val="TitleChar"/>
        </w:rPr>
        <w:t xml:space="preserve"> and induced economic </w:t>
      </w:r>
      <w:r w:rsidRPr="00A32B79">
        <w:rPr>
          <w:rStyle w:val="TitleChar"/>
          <w:highlight w:val="cyan"/>
        </w:rPr>
        <w:t>effects mean</w:t>
      </w:r>
      <w:r w:rsidRPr="00A32B79">
        <w:rPr>
          <w:rStyle w:val="TitleChar"/>
        </w:rPr>
        <w:t xml:space="preserve">s </w:t>
      </w:r>
      <w:r w:rsidRPr="00A32B79">
        <w:rPr>
          <w:rStyle w:val="TitleChar"/>
          <w:highlight w:val="cyan"/>
        </w:rPr>
        <w:t>that</w:t>
      </w:r>
      <w:r w:rsidRPr="0024201F">
        <w:rPr>
          <w:rStyle w:val="TitleChar"/>
        </w:rPr>
        <w:t xml:space="preserve"> an </w:t>
      </w:r>
      <w:r w:rsidRPr="00A32B79">
        <w:rPr>
          <w:rStyle w:val="TitleChar"/>
          <w:highlight w:val="cyan"/>
        </w:rPr>
        <w:t>initial increase in demand for a given</w:t>
      </w:r>
      <w:r w:rsidRPr="0024201F">
        <w:rPr>
          <w:rStyle w:val="TitleChar"/>
        </w:rPr>
        <w:t xml:space="preserve"> </w:t>
      </w:r>
      <w:r w:rsidRPr="00A32B79">
        <w:rPr>
          <w:rStyle w:val="TitleChar"/>
          <w:highlight w:val="cyan"/>
        </w:rPr>
        <w:t>industry</w:t>
      </w:r>
      <w:r w:rsidRPr="0024201F">
        <w:rPr>
          <w:rStyle w:val="TitleChar"/>
        </w:rPr>
        <w:t xml:space="preserve">’s output </w:t>
      </w:r>
      <w:r w:rsidRPr="00A32B79">
        <w:rPr>
          <w:rStyle w:val="TitleChar"/>
          <w:highlight w:val="cyan"/>
        </w:rPr>
        <w:t>will get multiplied in the economy</w:t>
      </w:r>
      <w:r w:rsidRPr="0024201F">
        <w:rPr>
          <w:rStyle w:val="TitleChar"/>
        </w:rPr>
        <w:t>.</w:t>
      </w:r>
      <w:r w:rsidRPr="0024201F">
        <w:rPr>
          <w:rStyle w:val="TitleChar"/>
          <w:sz w:val="12"/>
        </w:rPr>
        <w:t xml:space="preserve">¶ </w:t>
      </w:r>
      <w:r>
        <w:t xml:space="preserve"> The size of the multiplier effects is of primary concern in I-O analysis and is an important component in determining the overall economic impacts of industry changes. In essence, multipliers determine how the direct change in final demand of </w:t>
      </w:r>
      <w:r w:rsidRPr="0024201F">
        <w:rPr>
          <w:rStyle w:val="TitleChar"/>
        </w:rPr>
        <w:t>a single</w:t>
      </w:r>
      <w:r w:rsidRPr="0024201F">
        <w:rPr>
          <w:rStyle w:val="TitleChar"/>
          <w:sz w:val="12"/>
        </w:rPr>
        <w:t xml:space="preserve">¶ </w:t>
      </w:r>
      <w:r w:rsidRPr="0024201F">
        <w:rPr>
          <w:rStyle w:val="TitleChar"/>
        </w:rPr>
        <w:t>industry ripples throughout all the other industries</w:t>
      </w:r>
      <w:r>
        <w:t xml:space="preserve"> in an economy. Two basic types of multipliers are recognized in standard I-O analysis. Type I multipliers measure the direct changes and the indirect Type II multipliers, also known as Social Accounting Matrix (SAM) multipliers, are larger in magnitude and more broad-based by virtue of the fact that they include the direct, indirect, and induced effects. They assume wages, salaries, and other income circulate through the economy along with backward linkages of business purchases. Type II multipliers measure the direct, indirect, and induced impacts from a change in final demands as measured by sales (output). Because the sum of the direct, indirect, and induced measures the total impact of an industry to an economy, this report will employ Type II multipliers. Once the Type II multipliers for the SMR industry are calculated, they can be used to estimate the changes in the overall economic activity of the U.S. economy stemming from different levels of activity in the SMR industry.</w:t>
      </w:r>
    </w:p>
    <w:p w14:paraId="3DAC9019" w14:textId="77777777" w:rsidR="00813502" w:rsidRDefault="00813502" w:rsidP="00813502">
      <w:pPr>
        <w:pStyle w:val="Heading4"/>
      </w:pPr>
      <w:r>
        <w:t>Manufacturing expansion key to growth and competitiveness</w:t>
      </w:r>
    </w:p>
    <w:p w14:paraId="2020EFD1" w14:textId="77777777" w:rsidR="00813502" w:rsidRDefault="00813502" w:rsidP="00813502">
      <w:r w:rsidRPr="005E4E69">
        <w:rPr>
          <w:rStyle w:val="StyleStyleBold12pt"/>
        </w:rPr>
        <w:t>Atkinson et al 2012</w:t>
      </w:r>
      <w:r>
        <w:t xml:space="preserve"> (Dr. Robert Atkinson, President of the Information Technology and Innovation Foundation, Luke A. Stewart, economic analyst at the Information Technology and Innovation Foundation, Scott Andes, research fellow at The Information Technology and Innovation Foundation, Stephen Ezell, Senior Analyst at the Information Technology and Innovation Foundation, with a focus on international information technology competitiveness and national innovation policies, March 2012, “</w:t>
      </w:r>
      <w:r w:rsidRPr="005E4E69">
        <w:t>￼Worse Than the Great Depression: What Experts Are Missing About American Manufacturing Decline</w:t>
      </w:r>
      <w:r>
        <w:t xml:space="preserve">,” The Information Technology and Innovation Foundation, </w:t>
      </w:r>
      <w:r w:rsidRPr="005E4E69">
        <w:t>http://www2.itif.org/2012-american-manufacturing-decline.pdf</w:t>
      </w:r>
      <w:r>
        <w:t>)</w:t>
      </w:r>
    </w:p>
    <w:p w14:paraId="2A9CEB83" w14:textId="77777777" w:rsidR="00813502" w:rsidRDefault="00813502" w:rsidP="00813502">
      <w:pPr>
        <w:pStyle w:val="HotRoute"/>
      </w:pPr>
      <w:r w:rsidRPr="00C15378">
        <w:rPr>
          <w:rFonts w:ascii="Times New Roman" w:hAnsi="Times New Roman"/>
          <w:iCs w:val="0"/>
          <w:color w:val="auto"/>
          <w:sz w:val="24"/>
          <w:highlight w:val="cyan"/>
          <w:u w:val="single"/>
        </w:rPr>
        <w:t>In the 2000s, U.S. manufacturing suffered its worst performance in American history</w:t>
      </w:r>
      <w:r w:rsidRPr="008914E8">
        <w:rPr>
          <w:rFonts w:ascii="Times New Roman" w:hAnsi="Times New Roman"/>
          <w:iCs w:val="0"/>
          <w:color w:val="auto"/>
          <w:sz w:val="24"/>
          <w:u w:val="single"/>
        </w:rPr>
        <w:t xml:space="preserve"> in terms of jobs.</w:t>
      </w:r>
      <w:r>
        <w:t xml:space="preserve"> </w:t>
      </w:r>
      <w:r w:rsidRPr="008914E8">
        <w:rPr>
          <w:rFonts w:ascii="Times New Roman" w:hAnsi="Times New Roman"/>
          <w:iCs w:val="0"/>
          <w:color w:val="auto"/>
          <w:sz w:val="24"/>
          <w:u w:val="single"/>
        </w:rPr>
        <w:t>Not only did America lose 5.7 million manufacturing jobs, but the decline as a share of total manufacturing jobs</w:t>
      </w:r>
      <w:r>
        <w:t xml:space="preserve"> (33 percent) </w:t>
      </w:r>
      <w:r w:rsidRPr="008914E8">
        <w:rPr>
          <w:rFonts w:ascii="Times New Roman" w:hAnsi="Times New Roman"/>
          <w:iCs w:val="0"/>
          <w:color w:val="auto"/>
          <w:sz w:val="24"/>
          <w:u w:val="single"/>
        </w:rPr>
        <w:t>exceeded the rate of loss in the Great Depression.</w:t>
      </w:r>
      <w:r>
        <w:t>1 Despite this unprecedented negative performance, most economists, pundits and elected officials are remarkably blasé about what has transpired. Manufacturing, they argue, has simply become incredibly productive. While tough on workers who are laid off, job losses indicate superior performance. All that is needed, if anything, are better programs to help laid-off workers.</w:t>
      </w:r>
      <w:r w:rsidRPr="008914E8">
        <w:rPr>
          <w:sz w:val="12"/>
        </w:rPr>
        <w:t xml:space="preserve">¶ </w:t>
      </w:r>
      <w:r>
        <w:t xml:space="preserve">This report argues that this dominant view on the loss of manufacturing jobs is fundamentally mistaken. </w:t>
      </w:r>
      <w:r w:rsidRPr="00C15378">
        <w:rPr>
          <w:rFonts w:ascii="Times New Roman" w:hAnsi="Times New Roman"/>
          <w:iCs w:val="0"/>
          <w:color w:val="auto"/>
          <w:sz w:val="24"/>
          <w:highlight w:val="cyan"/>
          <w:u w:val="single"/>
        </w:rPr>
        <w:t>Manufacturing lost jobs because manufacturing lost output, and it lost output because its ability to compete in global markets</w:t>
      </w:r>
      <w:r>
        <w:t>—some manipulated by egregious foreign mercantilist policies, others supported by better national competiveness policies, like lower corporate tax rates—</w:t>
      </w:r>
      <w:r w:rsidRPr="00C15378">
        <w:rPr>
          <w:rFonts w:ascii="Times New Roman" w:hAnsi="Times New Roman"/>
          <w:iCs w:val="0"/>
          <w:color w:val="auto"/>
          <w:sz w:val="24"/>
          <w:highlight w:val="cyan"/>
          <w:u w:val="single"/>
        </w:rPr>
        <w:t>declined</w:t>
      </w:r>
      <w:r w:rsidRPr="008914E8">
        <w:rPr>
          <w:rFonts w:ascii="Times New Roman" w:hAnsi="Times New Roman"/>
          <w:iCs w:val="0"/>
          <w:color w:val="auto"/>
          <w:sz w:val="24"/>
          <w:u w:val="single"/>
        </w:rPr>
        <w:t xml:space="preserve"> significantly.</w:t>
      </w:r>
      <w:r>
        <w:t xml:space="preserve"> In 2010, 13 of the 19 U.S. manufacturing sectors (employing 55 percent of manufacturing workers) were producing less than they there were in 2000 in terms of inflation-adjusted output.2 </w:t>
      </w:r>
      <w:r w:rsidRPr="008914E8">
        <w:rPr>
          <w:rFonts w:ascii="Times New Roman" w:hAnsi="Times New Roman"/>
          <w:iCs w:val="0"/>
          <w:color w:val="auto"/>
          <w:sz w:val="24"/>
          <w:u w:val="single"/>
        </w:rPr>
        <w:t>Moreover</w:t>
      </w:r>
      <w:r>
        <w:t xml:space="preserve">, we assert that </w:t>
      </w:r>
      <w:r w:rsidRPr="00C15378">
        <w:rPr>
          <w:rFonts w:ascii="Times New Roman" w:hAnsi="Times New Roman"/>
          <w:iCs w:val="0"/>
          <w:color w:val="auto"/>
          <w:sz w:val="24"/>
          <w:highlight w:val="cyan"/>
          <w:u w:val="single"/>
        </w:rPr>
        <w:t>the government’s</w:t>
      </w:r>
      <w:r w:rsidRPr="008914E8">
        <w:rPr>
          <w:rFonts w:ascii="Times New Roman" w:hAnsi="Times New Roman"/>
          <w:iCs w:val="0"/>
          <w:color w:val="auto"/>
          <w:sz w:val="24"/>
          <w:u w:val="single"/>
        </w:rPr>
        <w:t xml:space="preserve"> official </w:t>
      </w:r>
      <w:r w:rsidRPr="00C15378">
        <w:rPr>
          <w:rFonts w:ascii="Times New Roman" w:hAnsi="Times New Roman"/>
          <w:iCs w:val="0"/>
          <w:color w:val="auto"/>
          <w:sz w:val="24"/>
          <w:highlight w:val="cyan"/>
          <w:u w:val="single"/>
        </w:rPr>
        <w:t>calculation</w:t>
      </w:r>
      <w:r w:rsidRPr="008914E8">
        <w:rPr>
          <w:rFonts w:ascii="Times New Roman" w:hAnsi="Times New Roman"/>
          <w:iCs w:val="0"/>
          <w:color w:val="auto"/>
          <w:sz w:val="24"/>
          <w:u w:val="single"/>
        </w:rPr>
        <w:t xml:space="preserve"> </w:t>
      </w:r>
      <w:r w:rsidRPr="00C15378">
        <w:rPr>
          <w:rFonts w:ascii="Times New Roman" w:hAnsi="Times New Roman"/>
          <w:iCs w:val="0"/>
          <w:color w:val="auto"/>
          <w:sz w:val="24"/>
          <w:highlight w:val="cyan"/>
          <w:u w:val="single"/>
        </w:rPr>
        <w:t>of manufacturing output growth</w:t>
      </w:r>
      <w:r w:rsidRPr="008914E8">
        <w:rPr>
          <w:rFonts w:ascii="Times New Roman" w:hAnsi="Times New Roman"/>
          <w:iCs w:val="0"/>
          <w:color w:val="auto"/>
          <w:sz w:val="24"/>
          <w:u w:val="single"/>
        </w:rPr>
        <w:t xml:space="preserve">, and by definition productivity, </w:t>
      </w:r>
      <w:r w:rsidRPr="00C15378">
        <w:rPr>
          <w:rFonts w:ascii="Times New Roman" w:hAnsi="Times New Roman"/>
          <w:iCs w:val="0"/>
          <w:color w:val="auto"/>
          <w:sz w:val="24"/>
          <w:highlight w:val="cyan"/>
          <w:u w:val="single"/>
        </w:rPr>
        <w:t>is significantly overstated.</w:t>
      </w:r>
      <w:r w:rsidRPr="008914E8">
        <w:rPr>
          <w:rFonts w:ascii="Times New Roman" w:hAnsi="Times New Roman"/>
          <w:iCs w:val="0"/>
          <w:color w:val="auto"/>
          <w:sz w:val="24"/>
          <w:u w:val="single"/>
        </w:rPr>
        <w:t xml:space="preserve"> Overall, U.S. manufacturing </w:t>
      </w:r>
      <w:r w:rsidRPr="00C15378">
        <w:rPr>
          <w:rFonts w:ascii="Times New Roman" w:hAnsi="Times New Roman"/>
          <w:iCs w:val="0"/>
          <w:color w:val="auto"/>
          <w:sz w:val="24"/>
          <w:highlight w:val="cyan"/>
          <w:u w:val="single"/>
        </w:rPr>
        <w:t>output actually fell by 11 percent</w:t>
      </w:r>
      <w:r w:rsidRPr="008914E8">
        <w:rPr>
          <w:rFonts w:ascii="Times New Roman" w:hAnsi="Times New Roman"/>
          <w:iCs w:val="0"/>
          <w:color w:val="auto"/>
          <w:sz w:val="24"/>
          <w:u w:val="single"/>
        </w:rPr>
        <w:t xml:space="preserve"> during a period when GDP increased by 17 percent</w:t>
      </w:r>
      <w:r>
        <w:t>.3</w:t>
      </w:r>
      <w:r w:rsidRPr="008914E8">
        <w:rPr>
          <w:sz w:val="12"/>
        </w:rPr>
        <w:t xml:space="preserve">¶ </w:t>
      </w:r>
      <w:r w:rsidRPr="008914E8">
        <w:rPr>
          <w:rFonts w:ascii="Times New Roman" w:hAnsi="Times New Roman"/>
          <w:iCs w:val="0"/>
          <w:color w:val="auto"/>
          <w:sz w:val="24"/>
          <w:u w:val="single"/>
        </w:rPr>
        <w:t>The alarm bells are largely silent for two reasons: government statistics significantly overstate the change in U.S. manufacturing output, and most economists and pundits do not extend their analysis beyond one macro-level number</w:t>
      </w:r>
      <w:r>
        <w:t xml:space="preserve"> (change in real manufacturing value added relative to GDP). </w:t>
      </w:r>
      <w:r w:rsidRPr="008914E8">
        <w:rPr>
          <w:rFonts w:ascii="Times New Roman" w:hAnsi="Times New Roman"/>
          <w:iCs w:val="0"/>
          <w:color w:val="auto"/>
          <w:sz w:val="24"/>
          <w:u w:val="single"/>
        </w:rPr>
        <w:t xml:space="preserve">But </w:t>
      </w:r>
      <w:r w:rsidRPr="00C15378">
        <w:rPr>
          <w:rFonts w:ascii="Times New Roman" w:hAnsi="Times New Roman"/>
          <w:iCs w:val="0"/>
          <w:color w:val="auto"/>
          <w:sz w:val="24"/>
          <w:highlight w:val="cyan"/>
          <w:u w:val="single"/>
        </w:rPr>
        <w:t>the</w:t>
      </w:r>
      <w:r w:rsidRPr="008914E8">
        <w:rPr>
          <w:rFonts w:ascii="Times New Roman" w:hAnsi="Times New Roman"/>
          <w:iCs w:val="0"/>
          <w:color w:val="auto"/>
          <w:sz w:val="24"/>
          <w:u w:val="single"/>
        </w:rPr>
        <w:t xml:space="preserve"> </w:t>
      </w:r>
      <w:r w:rsidRPr="00C15378">
        <w:rPr>
          <w:rFonts w:ascii="Times New Roman" w:hAnsi="Times New Roman"/>
          <w:iCs w:val="0"/>
          <w:color w:val="auto"/>
          <w:sz w:val="24"/>
          <w:highlight w:val="cyan"/>
          <w:u w:val="single"/>
        </w:rPr>
        <w:t>conventional wisdom that</w:t>
      </w:r>
      <w:r w:rsidRPr="008914E8">
        <w:rPr>
          <w:rFonts w:ascii="Times New Roman" w:hAnsi="Times New Roman"/>
          <w:iCs w:val="0"/>
          <w:color w:val="auto"/>
          <w:sz w:val="24"/>
          <w:u w:val="single"/>
        </w:rPr>
        <w:t xml:space="preserve"> U.S. manufacturing </w:t>
      </w:r>
      <w:r w:rsidRPr="00C15378">
        <w:rPr>
          <w:rFonts w:ascii="Times New Roman" w:hAnsi="Times New Roman"/>
          <w:iCs w:val="0"/>
          <w:color w:val="auto"/>
          <w:sz w:val="24"/>
          <w:highlight w:val="cyan"/>
          <w:u w:val="single"/>
        </w:rPr>
        <w:t>job loss is</w:t>
      </w:r>
      <w:r w:rsidRPr="008914E8">
        <w:rPr>
          <w:rFonts w:ascii="Times New Roman" w:hAnsi="Times New Roman"/>
          <w:iCs w:val="0"/>
          <w:color w:val="auto"/>
          <w:sz w:val="24"/>
          <w:u w:val="single"/>
        </w:rPr>
        <w:t xml:space="preserve"> simply </w:t>
      </w:r>
      <w:r w:rsidRPr="00C15378">
        <w:rPr>
          <w:rFonts w:ascii="Times New Roman" w:hAnsi="Times New Roman"/>
          <w:iCs w:val="0"/>
          <w:color w:val="auto"/>
          <w:sz w:val="24"/>
          <w:highlight w:val="cyan"/>
          <w:u w:val="single"/>
        </w:rPr>
        <w:t>a result of productivity-driven restructuring</w:t>
      </w:r>
      <w:r>
        <w:t xml:space="preserve"> (akin to how U.S. agriculture lost jobs but is still healthy) </w:t>
      </w:r>
      <w:r w:rsidRPr="00C15378">
        <w:rPr>
          <w:rFonts w:ascii="Times New Roman" w:hAnsi="Times New Roman"/>
          <w:iCs w:val="0"/>
          <w:color w:val="auto"/>
          <w:sz w:val="24"/>
          <w:highlight w:val="cyan"/>
          <w:u w:val="single"/>
        </w:rPr>
        <w:t>is wrong</w:t>
      </w:r>
      <w:r w:rsidRPr="008914E8">
        <w:rPr>
          <w:rFonts w:ascii="Times New Roman" w:hAnsi="Times New Roman"/>
          <w:iCs w:val="0"/>
          <w:color w:val="auto"/>
          <w:sz w:val="24"/>
          <w:u w:val="single"/>
        </w:rPr>
        <w:t>, or at least not the whole story.</w:t>
      </w:r>
      <w:r>
        <w:t xml:space="preserve"> This report contends that the loss of U.S. manufacturing jobs is a function of slow growth in output (and, in most sectors, actual loss of output) caused by a steep increase in the manufactured goods trade deficit.</w:t>
      </w:r>
      <w:r w:rsidRPr="008914E8">
        <w:rPr>
          <w:sz w:val="12"/>
        </w:rPr>
        <w:t xml:space="preserve">¶ </w:t>
      </w:r>
      <w:r>
        <w:t>Even if economic policy experts acknowledge that manufacturing’s share of output has declined, many comfort themselves with a narrative that such decline comes as the inevitable result of market forces. “Manufacturing is in decline everywhere, even in China,” they argue. They would be wise to consult actual data, for they would find that while manufacturing has declined as a share of GDP in some nations (notably Canada, Italy, Spain, the United Kingdom, and the United States), it is stable or even growing in many others (including Austria, China, Finland, Germany, Japan, Korea, the Netherlands, and Switzerland). The loss of U.S. manufacturing is due to the failure of U.S. policies (for</w:t>
      </w:r>
      <w:r w:rsidRPr="008914E8">
        <w:rPr>
          <w:sz w:val="12"/>
        </w:rPr>
        <w:t xml:space="preserve">¶ </w:t>
      </w:r>
      <w:r>
        <w:t>example, underinvestment in manufacturing technology support policies and a corporate tax rate that is increasingly uncompetitive, among others) and the expansion of other nations’ mercantilist policies; it is not the work of the invisible hand.</w:t>
      </w:r>
      <w:r w:rsidRPr="008914E8">
        <w:rPr>
          <w:sz w:val="12"/>
        </w:rPr>
        <w:t xml:space="preserve">¶ </w:t>
      </w:r>
      <w:r w:rsidRPr="00C15378">
        <w:rPr>
          <w:rFonts w:ascii="Times New Roman" w:hAnsi="Times New Roman"/>
          <w:iCs w:val="0"/>
          <w:color w:val="auto"/>
          <w:sz w:val="24"/>
          <w:highlight w:val="cyan"/>
          <w:u w:val="single"/>
        </w:rPr>
        <w:t>Some</w:t>
      </w:r>
      <w:r w:rsidRPr="008914E8">
        <w:rPr>
          <w:rFonts w:ascii="Times New Roman" w:hAnsi="Times New Roman"/>
          <w:iCs w:val="0"/>
          <w:color w:val="auto"/>
          <w:sz w:val="24"/>
          <w:u w:val="single"/>
        </w:rPr>
        <w:t xml:space="preserve"> go so far as to </w:t>
      </w:r>
      <w:r w:rsidRPr="00C15378">
        <w:rPr>
          <w:rFonts w:ascii="Times New Roman" w:hAnsi="Times New Roman"/>
          <w:iCs w:val="0"/>
          <w:color w:val="auto"/>
          <w:sz w:val="24"/>
          <w:highlight w:val="cyan"/>
          <w:u w:val="single"/>
        </w:rPr>
        <w:t>assert</w:t>
      </w:r>
      <w:r w:rsidRPr="008914E8">
        <w:rPr>
          <w:rFonts w:ascii="Times New Roman" w:hAnsi="Times New Roman"/>
          <w:iCs w:val="0"/>
          <w:color w:val="auto"/>
          <w:sz w:val="24"/>
          <w:u w:val="single"/>
        </w:rPr>
        <w:t xml:space="preserve"> that </w:t>
      </w:r>
      <w:r w:rsidRPr="00C15378">
        <w:rPr>
          <w:rFonts w:ascii="Times New Roman" w:hAnsi="Times New Roman"/>
          <w:iCs w:val="0"/>
          <w:color w:val="auto"/>
          <w:sz w:val="24"/>
          <w:highlight w:val="cyan"/>
          <w:u w:val="single"/>
        </w:rPr>
        <w:t>manufacturing industries are “old economy</w:t>
      </w:r>
      <w:r w:rsidRPr="008914E8">
        <w:rPr>
          <w:rFonts w:ascii="Times New Roman" w:hAnsi="Times New Roman"/>
          <w:iCs w:val="0"/>
          <w:color w:val="auto"/>
          <w:sz w:val="24"/>
          <w:u w:val="single"/>
        </w:rPr>
        <w:t>”</w:t>
      </w:r>
      <w:r>
        <w:t xml:space="preserve"> and that it is a reflection of failure, not success, if a country has a manufacturing sector that is either stable or growing. Perhaps they are thinking of the kind of factory represented in old movies, television shows, or news clips: dirty, clunky, mechanical havens filled with low- and moderate-skilled workers producing commodity products. </w:t>
      </w:r>
      <w:r w:rsidRPr="008914E8">
        <w:rPr>
          <w:rFonts w:ascii="Times New Roman" w:hAnsi="Times New Roman"/>
          <w:iCs w:val="0"/>
          <w:color w:val="auto"/>
          <w:sz w:val="24"/>
          <w:u w:val="single"/>
        </w:rPr>
        <w:t xml:space="preserve">They would be well-advised to visit the clean, streamlined, IT-driven manufacturing facilities operating in the United States today. The </w:t>
      </w:r>
      <w:r w:rsidRPr="00C15378">
        <w:rPr>
          <w:rFonts w:ascii="Times New Roman" w:hAnsi="Times New Roman"/>
          <w:iCs w:val="0"/>
          <w:color w:val="auto"/>
          <w:sz w:val="24"/>
          <w:highlight w:val="cyan"/>
          <w:u w:val="single"/>
        </w:rPr>
        <w:t>new facilities use advanced technologies and employ</w:t>
      </w:r>
      <w:r w:rsidRPr="008914E8">
        <w:rPr>
          <w:rFonts w:ascii="Times New Roman" w:hAnsi="Times New Roman"/>
          <w:iCs w:val="0"/>
          <w:color w:val="auto"/>
          <w:sz w:val="24"/>
          <w:u w:val="single"/>
        </w:rPr>
        <w:t xml:space="preserve"> moderate- and </w:t>
      </w:r>
      <w:r w:rsidRPr="00C15378">
        <w:rPr>
          <w:rFonts w:ascii="Times New Roman" w:hAnsi="Times New Roman"/>
          <w:iCs w:val="0"/>
          <w:color w:val="auto"/>
          <w:sz w:val="24"/>
          <w:highlight w:val="cyan"/>
          <w:u w:val="single"/>
        </w:rPr>
        <w:t>high- skilled workers</w:t>
      </w:r>
      <w:r w:rsidRPr="008914E8">
        <w:rPr>
          <w:rFonts w:ascii="Times New Roman" w:hAnsi="Times New Roman"/>
          <w:iCs w:val="0"/>
          <w:color w:val="auto"/>
          <w:sz w:val="24"/>
          <w:u w:val="single"/>
        </w:rPr>
        <w:t xml:space="preserve"> to turn out advanced products</w:t>
      </w:r>
      <w:r>
        <w:t>, from jet aircraft, computers, advanced instruments and vehicles, to sophisticated chemical and biological compounds.</w:t>
      </w:r>
      <w:r w:rsidRPr="008914E8">
        <w:rPr>
          <w:sz w:val="12"/>
        </w:rPr>
        <w:t xml:space="preserve">¶ </w:t>
      </w:r>
      <w:r w:rsidRPr="00C15378">
        <w:rPr>
          <w:rFonts w:ascii="Times New Roman" w:hAnsi="Times New Roman"/>
          <w:iCs w:val="0"/>
          <w:color w:val="auto"/>
          <w:sz w:val="24"/>
          <w:highlight w:val="cyan"/>
          <w:u w:val="single"/>
        </w:rPr>
        <w:t>Even these sophisticated areas, U.S. manufacturing leadership is in peril</w:t>
      </w:r>
      <w:r w:rsidRPr="008914E8">
        <w:rPr>
          <w:rFonts w:ascii="Times New Roman" w:hAnsi="Times New Roman"/>
          <w:iCs w:val="0"/>
          <w:color w:val="auto"/>
          <w:sz w:val="24"/>
          <w:u w:val="single"/>
        </w:rPr>
        <w:t>.</w:t>
      </w:r>
      <w:r>
        <w:t xml:space="preserve"> Correcting for biases in the official data, ITIF finds that </w:t>
      </w:r>
      <w:r w:rsidRPr="008914E8">
        <w:rPr>
          <w:rFonts w:ascii="Times New Roman" w:hAnsi="Times New Roman"/>
          <w:iCs w:val="0"/>
          <w:color w:val="auto"/>
          <w:sz w:val="24"/>
          <w:u w:val="single"/>
        </w:rPr>
        <w:t>from 2000 to 2010, U</w:t>
      </w:r>
      <w:r w:rsidRPr="00C15378">
        <w:rPr>
          <w:rFonts w:ascii="Times New Roman" w:hAnsi="Times New Roman"/>
          <w:iCs w:val="0"/>
          <w:color w:val="auto"/>
          <w:sz w:val="24"/>
          <w:highlight w:val="cyan"/>
          <w:u w:val="single"/>
        </w:rPr>
        <w:t>.S. manufacturing labor productivity growth was overstated by</w:t>
      </w:r>
      <w:r w:rsidRPr="008914E8">
        <w:rPr>
          <w:rFonts w:ascii="Times New Roman" w:hAnsi="Times New Roman"/>
          <w:iCs w:val="0"/>
          <w:color w:val="auto"/>
          <w:sz w:val="24"/>
          <w:u w:val="single"/>
        </w:rPr>
        <w:t xml:space="preserve"> a remarkable </w:t>
      </w:r>
      <w:r w:rsidRPr="00C15378">
        <w:rPr>
          <w:rFonts w:ascii="Times New Roman" w:hAnsi="Times New Roman"/>
          <w:iCs w:val="0"/>
          <w:color w:val="auto"/>
          <w:sz w:val="24"/>
          <w:highlight w:val="cyan"/>
          <w:u w:val="single"/>
        </w:rPr>
        <w:t>122 percent</w:t>
      </w:r>
      <w:r w:rsidRPr="008914E8">
        <w:rPr>
          <w:rFonts w:ascii="Times New Roman" w:hAnsi="Times New Roman"/>
          <w:iCs w:val="0"/>
          <w:color w:val="auto"/>
          <w:sz w:val="24"/>
          <w:u w:val="single"/>
        </w:rPr>
        <w:t>.</w:t>
      </w:r>
      <w:r>
        <w:t xml:space="preserve"> Moreover, manufacturing output, instead of increasing at the reported 16 percent rate, in fact fell by 11 percent over the period. Thus, while productivity increases have played some role in declining manufacturing employment, the overriding factor is output decline, highlighted by a striking result: if from 2000 to 2010 manufacturing output had grown at the same rate as that of the rest of the business sector, the United States would currently have some 13.8 million more jobs. Indeed, there is a strong relationship between manufacturing job loss and overall employment performance. In a comparison of 10 nations, there is a strong (0.57) correlation between change in manufacturing employment between 1987 and 2005 and employment growth from 2005 to 2010.4</w:t>
      </w:r>
    </w:p>
    <w:p w14:paraId="6103B81C" w14:textId="77777777" w:rsidR="00813502" w:rsidRDefault="00813502" w:rsidP="00813502">
      <w:pPr>
        <w:pStyle w:val="Heading4"/>
      </w:pPr>
      <w:r>
        <w:t>Otherwise collapse is inevitable- Persistent unemployment causes double dip and erodes resilience to outside shocks</w:t>
      </w:r>
    </w:p>
    <w:p w14:paraId="66BAFADD" w14:textId="77777777" w:rsidR="00813502" w:rsidRDefault="00813502" w:rsidP="00813502">
      <w:r w:rsidRPr="00695458">
        <w:rPr>
          <w:rStyle w:val="Strong"/>
        </w:rPr>
        <w:t>Levine 2012</w:t>
      </w:r>
      <w:r>
        <w:t xml:space="preserve"> (Linda Levine, Specialist in Labor Economics, April 18, 2012, Congressional Research Service, “Economic Growth and the Unemployment Rate,” </w:t>
      </w:r>
      <w:r w:rsidRPr="00695458">
        <w:t>http://goo.gl/94oO2</w:t>
      </w:r>
      <w:r>
        <w:t>)</w:t>
      </w:r>
    </w:p>
    <w:p w14:paraId="2E36D152" w14:textId="77777777" w:rsidR="00813502" w:rsidRDefault="00813502" w:rsidP="00813502">
      <w:pPr>
        <w:pStyle w:val="HotRoute"/>
      </w:pPr>
      <w:r w:rsidRPr="00D13B7B">
        <w:rPr>
          <w:rFonts w:ascii="Times New Roman" w:hAnsi="Times New Roman"/>
          <w:iCs w:val="0"/>
          <w:color w:val="auto"/>
          <w:sz w:val="24"/>
          <w:highlight w:val="cyan"/>
          <w:u w:val="single"/>
        </w:rPr>
        <w:t>Despite</w:t>
      </w:r>
      <w:r w:rsidRPr="00D13B7B">
        <w:rPr>
          <w:rFonts w:ascii="Times New Roman" w:hAnsi="Times New Roman"/>
          <w:iCs w:val="0"/>
          <w:color w:val="auto"/>
          <w:sz w:val="24"/>
          <w:u w:val="single"/>
        </w:rPr>
        <w:t xml:space="preserve"> the </w:t>
      </w:r>
      <w:r w:rsidRPr="00D13B7B">
        <w:rPr>
          <w:rFonts w:ascii="Times New Roman" w:hAnsi="Times New Roman"/>
          <w:iCs w:val="0"/>
          <w:color w:val="auto"/>
          <w:sz w:val="24"/>
          <w:highlight w:val="cyan"/>
          <w:u w:val="single"/>
        </w:rPr>
        <w:t>resumption of economic</w:t>
      </w:r>
      <w:r>
        <w:t xml:space="preserve"> (output) </w:t>
      </w:r>
      <w:r w:rsidRPr="00D13B7B">
        <w:rPr>
          <w:rFonts w:ascii="Times New Roman" w:hAnsi="Times New Roman"/>
          <w:iCs w:val="0"/>
          <w:color w:val="auto"/>
          <w:sz w:val="24"/>
          <w:highlight w:val="cyan"/>
          <w:u w:val="single"/>
        </w:rPr>
        <w:t>growth</w:t>
      </w:r>
      <w:r w:rsidRPr="00D13B7B">
        <w:rPr>
          <w:rFonts w:ascii="Times New Roman" w:hAnsi="Times New Roman"/>
          <w:iCs w:val="0"/>
          <w:color w:val="auto"/>
          <w:sz w:val="24"/>
          <w:u w:val="single"/>
        </w:rPr>
        <w:t xml:space="preserve"> in</w:t>
      </w:r>
      <w:r>
        <w:t xml:space="preserve"> June </w:t>
      </w:r>
      <w:r w:rsidRPr="00D13B7B">
        <w:rPr>
          <w:rFonts w:ascii="Times New Roman" w:hAnsi="Times New Roman"/>
          <w:iCs w:val="0"/>
          <w:color w:val="auto"/>
          <w:sz w:val="24"/>
          <w:u w:val="single"/>
        </w:rPr>
        <w:t>2009</w:t>
      </w:r>
      <w:r>
        <w:t xml:space="preserve">, the </w:t>
      </w:r>
      <w:r w:rsidRPr="00D13B7B">
        <w:rPr>
          <w:rFonts w:ascii="Times New Roman" w:hAnsi="Times New Roman"/>
          <w:iCs w:val="0"/>
          <w:color w:val="auto"/>
          <w:sz w:val="24"/>
          <w:highlight w:val="cyan"/>
          <w:u w:val="single"/>
        </w:rPr>
        <w:t>unemployment</w:t>
      </w:r>
      <w:r>
        <w:t xml:space="preserve"> rate </w:t>
      </w:r>
      <w:r w:rsidRPr="00D13B7B">
        <w:rPr>
          <w:rFonts w:ascii="Times New Roman" w:hAnsi="Times New Roman"/>
          <w:iCs w:val="0"/>
          <w:color w:val="auto"/>
          <w:sz w:val="24"/>
          <w:u w:val="single"/>
        </w:rPr>
        <w:t>remains</w:t>
      </w:r>
      <w:r>
        <w:t xml:space="preserve"> at an </w:t>
      </w:r>
      <w:r w:rsidRPr="00D13B7B">
        <w:rPr>
          <w:rFonts w:ascii="Times New Roman" w:hAnsi="Times New Roman"/>
          <w:iCs w:val="0"/>
          <w:color w:val="auto"/>
          <w:sz w:val="24"/>
          <w:highlight w:val="cyan"/>
          <w:u w:val="single"/>
        </w:rPr>
        <w:t>historically high</w:t>
      </w:r>
      <w:r>
        <w:t xml:space="preserve"> level almost three years into the recovery from the 11 th recession of the postwar period. The unemployment rate has settled at a little over 8.0% during the first few months of 2012. </w:t>
      </w:r>
      <w:r w:rsidRPr="00D13B7B">
        <w:rPr>
          <w:rFonts w:ascii="Times New Roman" w:hAnsi="Times New Roman"/>
          <w:iCs w:val="0"/>
          <w:color w:val="auto"/>
          <w:sz w:val="24"/>
          <w:highlight w:val="cyan"/>
          <w:u w:val="single"/>
        </w:rPr>
        <w:t>The slow rebound of the labor market has</w:t>
      </w:r>
      <w:r>
        <w:t xml:space="preserve"> renewed calls for measures to stimulate the economy beyond those Congress has previously enacted. 1 It has, from time to time, </w:t>
      </w:r>
      <w:r w:rsidRPr="00D13B7B">
        <w:rPr>
          <w:rFonts w:ascii="Times New Roman" w:hAnsi="Times New Roman"/>
          <w:iCs w:val="0"/>
          <w:color w:val="auto"/>
          <w:sz w:val="24"/>
          <w:highlight w:val="cyan"/>
          <w:u w:val="single"/>
        </w:rPr>
        <w:t>prompted speculation about a</w:t>
      </w:r>
      <w:r>
        <w:t xml:space="preserve"> so-called </w:t>
      </w:r>
      <w:r w:rsidRPr="00D13B7B">
        <w:rPr>
          <w:rFonts w:ascii="Times New Roman" w:hAnsi="Times New Roman"/>
          <w:iCs w:val="0"/>
          <w:color w:val="auto"/>
          <w:sz w:val="24"/>
          <w:highlight w:val="cyan"/>
          <w:u w:val="single"/>
        </w:rPr>
        <w:t>double-dip recession</w:t>
      </w:r>
      <w:r w:rsidRPr="00D13B7B">
        <w:rPr>
          <w:rFonts w:ascii="Times New Roman" w:hAnsi="Times New Roman"/>
          <w:iCs w:val="0"/>
          <w:color w:val="auto"/>
          <w:sz w:val="24"/>
          <w:u w:val="single"/>
        </w:rPr>
        <w:t xml:space="preserve"> that might result </w:t>
      </w:r>
      <w:r w:rsidRPr="00D13B7B">
        <w:rPr>
          <w:rFonts w:ascii="Times New Roman" w:hAnsi="Times New Roman"/>
          <w:iCs w:val="0"/>
          <w:color w:val="auto"/>
          <w:sz w:val="24"/>
          <w:highlight w:val="cyan"/>
          <w:u w:val="single"/>
        </w:rPr>
        <w:t>from another shock to the U.S. economy</w:t>
      </w:r>
      <w:r>
        <w:t xml:space="preserve"> (e.g., the slowdown of European economies). From a public policy perspective, </w:t>
      </w:r>
      <w:r w:rsidRPr="00D13B7B">
        <w:rPr>
          <w:rFonts w:ascii="Times New Roman" w:hAnsi="Times New Roman"/>
          <w:iCs w:val="0"/>
          <w:color w:val="auto"/>
          <w:sz w:val="24"/>
          <w:highlight w:val="cyan"/>
          <w:u w:val="single"/>
        </w:rPr>
        <w:t>the main driver</w:t>
      </w:r>
      <w:r w:rsidRPr="00D13B7B">
        <w:rPr>
          <w:rFonts w:ascii="Times New Roman" w:hAnsi="Times New Roman"/>
          <w:iCs w:val="0"/>
          <w:color w:val="auto"/>
          <w:sz w:val="24"/>
          <w:u w:val="single"/>
        </w:rPr>
        <w:t xml:space="preserve"> of the unemployment rate </w:t>
      </w:r>
      <w:r w:rsidRPr="00D13B7B">
        <w:rPr>
          <w:rFonts w:ascii="Times New Roman" w:hAnsi="Times New Roman"/>
          <w:iCs w:val="0"/>
          <w:color w:val="auto"/>
          <w:sz w:val="24"/>
          <w:highlight w:val="cyan"/>
          <w:u w:val="single"/>
        </w:rPr>
        <w:t>is the pace of economic growth</w:t>
      </w:r>
      <w:r w:rsidRPr="00D13B7B">
        <w:rPr>
          <w:rFonts w:ascii="Times New Roman" w:hAnsi="Times New Roman"/>
          <w:iCs w:val="0"/>
          <w:color w:val="auto"/>
          <w:sz w:val="24"/>
          <w:u w:val="single"/>
        </w:rPr>
        <w:t>.</w:t>
      </w:r>
      <w:r>
        <w:t xml:space="preserve"> This report first examines the long-run relationship between the two economic variables and then narrows its focus to the periods of recovery from the postwar recessions.</w:t>
      </w:r>
    </w:p>
    <w:p w14:paraId="0808F2E3" w14:textId="77777777" w:rsidR="00813502" w:rsidRPr="00FD373B" w:rsidRDefault="00813502" w:rsidP="00813502">
      <w:pPr>
        <w:pStyle w:val="Heading4"/>
      </w:pPr>
      <w:r>
        <w:t>Plan is key- Risk mitigation unlocks massive private investment</w:t>
      </w:r>
    </w:p>
    <w:p w14:paraId="5A5A9580" w14:textId="77777777" w:rsidR="00813502" w:rsidRDefault="00813502" w:rsidP="00813502">
      <w:r w:rsidRPr="0094068B">
        <w:rPr>
          <w:rStyle w:val="StyleStyleBold12pt"/>
        </w:rPr>
        <w:t>Fertel 2011</w:t>
      </w:r>
      <w:r>
        <w:t xml:space="preserve"> (Marvin S. Fertel</w:t>
      </w:r>
      <w:r>
        <w:rPr>
          <w:sz w:val="12"/>
        </w:rPr>
        <w:t>,</w:t>
      </w:r>
      <w:r w:rsidRPr="0094068B">
        <w:rPr>
          <w:sz w:val="12"/>
        </w:rPr>
        <w:t xml:space="preserve"> </w:t>
      </w:r>
      <w:r>
        <w:t>President of the</w:t>
      </w:r>
      <w:r>
        <w:rPr>
          <w:sz w:val="12"/>
        </w:rPr>
        <w:t xml:space="preserve"> </w:t>
      </w:r>
      <w:r>
        <w:t xml:space="preserve">Nuclear Energy Institute, </w:t>
      </w:r>
      <w:r w:rsidRPr="0094068B">
        <w:t>July 14, 2011</w:t>
      </w:r>
      <w:r>
        <w:t xml:space="preserve">, testimony before the Senate </w:t>
      </w:r>
      <w:r w:rsidRPr="0094068B">
        <w:t>Committee on Appropriations</w:t>
      </w:r>
      <w:r>
        <w:t xml:space="preserve"> Subcommittee on Energy &amp; Water Development, </w:t>
      </w:r>
      <w:r w:rsidRPr="0094068B">
        <w:t>http://www.nei.org/publicpolicy/congressionaltestimony/testimony-for-the-record-for-the-hearing-on-light-water-small-modular-reactors-july-14-2011/</w:t>
      </w:r>
      <w:r>
        <w:t>)</w:t>
      </w:r>
    </w:p>
    <w:p w14:paraId="602641B0" w14:textId="77777777" w:rsidR="00813502" w:rsidRDefault="00813502" w:rsidP="00813502">
      <w:pPr>
        <w:pStyle w:val="HotRoute"/>
      </w:pPr>
      <w:r w:rsidRPr="00FD373B">
        <w:t xml:space="preserve">The cost-shared government-industry SMR program proposed by the President is designed to address these issues and reduce the risk and uncertainty of moving forward. Traditional partnerships among technology vendors, component manufacturers and end users are necessary – but not sufficient in themselves. </w:t>
      </w:r>
      <w:r w:rsidRPr="006157A1">
        <w:rPr>
          <w:rStyle w:val="TitleChar"/>
          <w:highlight w:val="cyan"/>
        </w:rPr>
        <w:t>Industry is prepared to absorb</w:t>
      </w:r>
      <w:r w:rsidRPr="00FD373B">
        <w:rPr>
          <w:rStyle w:val="TitleChar"/>
        </w:rPr>
        <w:t xml:space="preserve"> its share of these </w:t>
      </w:r>
      <w:r w:rsidRPr="006157A1">
        <w:rPr>
          <w:rStyle w:val="TitleChar"/>
          <w:highlight w:val="cyan"/>
        </w:rPr>
        <w:t>initial development costs, but</w:t>
      </w:r>
      <w:r w:rsidRPr="00FD373B">
        <w:rPr>
          <w:rStyle w:val="TitleChar"/>
        </w:rPr>
        <w:t xml:space="preserve"> revenues from the sale and operation of the first SMRs are some years away, and</w:t>
      </w:r>
      <w:r>
        <w:t xml:space="preserve"> some level of </w:t>
      </w:r>
      <w:r w:rsidRPr="006157A1">
        <w:rPr>
          <w:rStyle w:val="TitleChar"/>
          <w:highlight w:val="cyan"/>
        </w:rPr>
        <w:t>government investment</w:t>
      </w:r>
      <w:r>
        <w:t xml:space="preserve"> in this promising technology </w:t>
      </w:r>
      <w:r w:rsidRPr="006157A1">
        <w:rPr>
          <w:rStyle w:val="TitleChar"/>
          <w:highlight w:val="cyan"/>
        </w:rPr>
        <w:t>is</w:t>
      </w:r>
      <w:r>
        <w:t xml:space="preserve"> both </w:t>
      </w:r>
      <w:r w:rsidRPr="006157A1">
        <w:rPr>
          <w:rStyle w:val="TitleChar"/>
          <w:highlight w:val="cyan"/>
        </w:rPr>
        <w:t>necessary</w:t>
      </w:r>
      <w:r>
        <w:t xml:space="preserve"> and appropriate. </w:t>
      </w:r>
      <w:r w:rsidRPr="006157A1">
        <w:rPr>
          <w:rStyle w:val="TitleChar"/>
          <w:highlight w:val="cyan"/>
        </w:rPr>
        <w:t>Absent additional</w:t>
      </w:r>
      <w:r w:rsidRPr="00FD373B">
        <w:rPr>
          <w:rStyle w:val="TitleChar"/>
        </w:rPr>
        <w:t xml:space="preserve"> business </w:t>
      </w:r>
      <w:r w:rsidRPr="006157A1">
        <w:rPr>
          <w:rStyle w:val="TitleChar"/>
          <w:highlight w:val="cyan"/>
        </w:rPr>
        <w:t>risk mitigation through government investment, the</w:t>
      </w:r>
      <w:r>
        <w:t xml:space="preserve"> potential </w:t>
      </w:r>
      <w:r w:rsidRPr="006157A1">
        <w:rPr>
          <w:rStyle w:val="TitleChar"/>
          <w:highlight w:val="cyan"/>
        </w:rPr>
        <w:t>benefits of</w:t>
      </w:r>
      <w:r>
        <w:t xml:space="preserve"> these </w:t>
      </w:r>
      <w:r w:rsidRPr="006157A1">
        <w:rPr>
          <w:rStyle w:val="Emphasis"/>
          <w:highlight w:val="cyan"/>
        </w:rPr>
        <w:t>s</w:t>
      </w:r>
      <w:r>
        <w:t xml:space="preserve">mall, </w:t>
      </w:r>
      <w:r w:rsidRPr="006157A1">
        <w:rPr>
          <w:rStyle w:val="Emphasis"/>
          <w:highlight w:val="cyan"/>
        </w:rPr>
        <w:t>m</w:t>
      </w:r>
      <w:r>
        <w:t xml:space="preserve">odular </w:t>
      </w:r>
      <w:r w:rsidRPr="006157A1">
        <w:rPr>
          <w:rStyle w:val="Emphasis"/>
          <w:highlight w:val="cyan"/>
        </w:rPr>
        <w:t>r</w:t>
      </w:r>
      <w:r>
        <w:t>eactor concept</w:t>
      </w:r>
      <w:r w:rsidRPr="006157A1">
        <w:rPr>
          <w:rStyle w:val="Emphasis"/>
          <w:highlight w:val="cyan"/>
        </w:rPr>
        <w:t>s</w:t>
      </w:r>
      <w:r>
        <w:t xml:space="preserve"> </w:t>
      </w:r>
      <w:r w:rsidRPr="006157A1">
        <w:rPr>
          <w:rStyle w:val="TitleChar"/>
          <w:highlight w:val="cyan"/>
        </w:rPr>
        <w:t xml:space="preserve">may go </w:t>
      </w:r>
      <w:r w:rsidRPr="006157A1">
        <w:rPr>
          <w:rStyle w:val="Emphasis"/>
          <w:highlight w:val="cyan"/>
        </w:rPr>
        <w:t>unrealized</w:t>
      </w:r>
      <w:r>
        <w:t>, or may be realized later than desirable.</w:t>
      </w:r>
      <w:r w:rsidRPr="00FD373B">
        <w:rPr>
          <w:sz w:val="12"/>
        </w:rPr>
        <w:t xml:space="preserve">¶ </w:t>
      </w:r>
      <w:r>
        <w:t xml:space="preserve">Leveraging private sector resources through public partnerships with the Department of Energy and other government entities will help move these new reactor technologies to market, capturing their many benefits while maintaining U.S. nuclear energy technology leadership. </w:t>
      </w:r>
      <w:r w:rsidRPr="00FD373B">
        <w:rPr>
          <w:sz w:val="12"/>
        </w:rPr>
        <w:t xml:space="preserve">¶ </w:t>
      </w:r>
      <w:r>
        <w:t>Conclusions and Recommendations</w:t>
      </w:r>
      <w:r w:rsidRPr="00FD373B">
        <w:rPr>
          <w:sz w:val="12"/>
        </w:rPr>
        <w:t xml:space="preserve">¶ </w:t>
      </w:r>
      <w:r>
        <w:t>The potential benefits of small, modular, nuclear power plants are substantial. These technologies should be pursued and supported. These designs expand the strategic role of nuclear energy in meeting national environmental, energy security and economic development goals.</w:t>
      </w:r>
      <w:r w:rsidRPr="00FD373B">
        <w:rPr>
          <w:sz w:val="12"/>
        </w:rPr>
        <w:t xml:space="preserve"> </w:t>
      </w:r>
      <w:r w:rsidRPr="00FD373B">
        <w:rPr>
          <w:rStyle w:val="TitleChar"/>
        </w:rPr>
        <w:t xml:space="preserve">While the U.S. has the lead today in developing these small reactors, </w:t>
      </w:r>
      <w:r w:rsidRPr="006157A1">
        <w:rPr>
          <w:rStyle w:val="TitleChar"/>
          <w:highlight w:val="cyan"/>
        </w:rPr>
        <w:t>other countries are already developing them. Reducing the time to market is key to ensuring that U.S. companies gain a share of the global market</w:t>
      </w:r>
      <w:r w:rsidRPr="00FD373B">
        <w:rPr>
          <w:rStyle w:val="TitleChar"/>
        </w:rPr>
        <w:t xml:space="preserve"> and influence the international safety and security culture.</w:t>
      </w:r>
      <w:r>
        <w:t xml:space="preserve"> The proposed DOE cost-shared small reactor program will help achieve this goal.</w:t>
      </w:r>
    </w:p>
    <w:p w14:paraId="36B2F63F" w14:textId="77777777" w:rsidR="00813502" w:rsidRPr="007D58F1" w:rsidRDefault="00813502" w:rsidP="00813502">
      <w:pPr>
        <w:pStyle w:val="Heading4"/>
      </w:pPr>
      <w:r>
        <w:t>No decoupling</w:t>
      </w:r>
    </w:p>
    <w:p w14:paraId="0A9DABA7" w14:textId="77777777" w:rsidR="00813502" w:rsidRDefault="00813502" w:rsidP="00813502">
      <w:pPr>
        <w:pStyle w:val="HotRoute"/>
        <w:ind w:left="0"/>
      </w:pPr>
      <w:r w:rsidRPr="008C288F">
        <w:rPr>
          <w:rStyle w:val="Strong"/>
        </w:rPr>
        <w:t>Caploe 2009</w:t>
      </w:r>
      <w:r>
        <w:t xml:space="preserve"> David </w:t>
      </w:r>
      <w:r w:rsidRPr="008C288F">
        <w:t>Caploe</w:t>
      </w:r>
      <w:r>
        <w:t xml:space="preserve"> (</w:t>
      </w:r>
      <w:r w:rsidRPr="004774B4">
        <w:t>the CEO of the Singapore-incorporated American Centre for Applied Libe</w:t>
      </w:r>
      <w:r>
        <w:t xml:space="preserve">ral Arts and Humanities in Asia) April </w:t>
      </w:r>
      <w:r w:rsidRPr="008C288F">
        <w:t>2009</w:t>
      </w:r>
      <w:r>
        <w:t xml:space="preserve"> “Focus Still on America to Lead Global Recovery” Online</w:t>
      </w:r>
    </w:p>
    <w:p w14:paraId="5DCED432" w14:textId="77777777" w:rsidR="00813502" w:rsidRPr="008914E8" w:rsidRDefault="00813502" w:rsidP="00813502">
      <w:pPr>
        <w:pStyle w:val="HotRoute"/>
        <w:rPr>
          <w:rFonts w:ascii="Times New Roman" w:hAnsi="Times New Roman"/>
          <w:sz w:val="24"/>
          <w:u w:val="single"/>
        </w:rPr>
      </w:pPr>
      <w:r>
        <w:t xml:space="preserve">While superficially sensible, this view is deeply problematic. To begin with, it ignores the fact that the global economy has in fact been 'America-centred' for more than 60 years. Countries - China, Japan, Canada, Brazil, Korea, Mexico and so on - either sell to the US or they sell to countries that sell to the US. To put it simply, Mr Obama doesn't seem to understand that there is no other engine for the world economy - and hasn't been for the last six decades. </w:t>
      </w:r>
      <w:r w:rsidRPr="00D13B7B">
        <w:rPr>
          <w:rFonts w:ascii="Times New Roman" w:hAnsi="Times New Roman"/>
          <w:iCs w:val="0"/>
          <w:color w:val="auto"/>
          <w:sz w:val="24"/>
          <w:highlight w:val="cyan"/>
          <w:u w:val="single"/>
        </w:rPr>
        <w:t>If the US does not drive global economic growth, growth is not going to happen</w:t>
      </w:r>
      <w:r>
        <w:t xml:space="preserve">. Thus, </w:t>
      </w:r>
      <w:r w:rsidRPr="00D13B7B">
        <w:rPr>
          <w:rFonts w:ascii="Times New Roman" w:hAnsi="Times New Roman"/>
          <w:iCs w:val="0"/>
          <w:color w:val="auto"/>
          <w:sz w:val="24"/>
          <w:u w:val="single"/>
        </w:rPr>
        <w:t>US policies to deal with the current crisis are critical</w:t>
      </w:r>
      <w:r>
        <w:t xml:space="preserve"> not just domestically, but also </w:t>
      </w:r>
      <w:r w:rsidRPr="00D13B7B">
        <w:rPr>
          <w:rFonts w:ascii="Times New Roman" w:hAnsi="Times New Roman"/>
          <w:iCs w:val="0"/>
          <w:color w:val="auto"/>
          <w:sz w:val="24"/>
          <w:u w:val="single"/>
        </w:rPr>
        <w:t>to the entire world</w:t>
      </w:r>
      <w: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D13B7B">
        <w:rPr>
          <w:rFonts w:ascii="Times New Roman" w:hAnsi="Times New Roman"/>
          <w:iCs w:val="0"/>
          <w:color w:val="auto"/>
          <w:sz w:val="24"/>
          <w:u w:val="single"/>
        </w:rPr>
        <w:t xml:space="preserve">this </w:t>
      </w:r>
      <w:r w:rsidRPr="00D13B7B">
        <w:rPr>
          <w:rFonts w:ascii="Times New Roman" w:hAnsi="Times New Roman"/>
          <w:iCs w:val="0"/>
          <w:color w:val="auto"/>
          <w:sz w:val="24"/>
          <w:highlight w:val="cyan"/>
          <w:u w:val="single"/>
        </w:rPr>
        <w:t>deep inter-connection between the US and the rest of the world</w:t>
      </w:r>
      <w:r>
        <w:t xml:space="preserve"> also </w:t>
      </w:r>
      <w:r w:rsidRPr="00D13B7B">
        <w:rPr>
          <w:rFonts w:ascii="Times New Roman" w:hAnsi="Times New Roman"/>
          <w:iCs w:val="0"/>
          <w:color w:val="auto"/>
          <w:sz w:val="24"/>
          <w:highlight w:val="cyan"/>
          <w:u w:val="single"/>
        </w:rPr>
        <w:t>explains how the collapse of a</w:t>
      </w:r>
      <w:r w:rsidRPr="00D13B7B">
        <w:rPr>
          <w:rFonts w:ascii="Times New Roman" w:hAnsi="Times New Roman"/>
          <w:iCs w:val="0"/>
          <w:color w:val="auto"/>
          <w:sz w:val="24"/>
          <w:u w:val="single"/>
        </w:rPr>
        <w:t xml:space="preserve"> relatively </w:t>
      </w:r>
      <w:r w:rsidRPr="00D13B7B">
        <w:rPr>
          <w:rFonts w:ascii="Times New Roman" w:hAnsi="Times New Roman"/>
          <w:iCs w:val="0"/>
          <w:color w:val="auto"/>
          <w:sz w:val="24"/>
          <w:highlight w:val="cyan"/>
          <w:u w:val="single"/>
        </w:rPr>
        <w:t>small sector</w:t>
      </w:r>
      <w:r w:rsidRPr="00D13B7B">
        <w:rPr>
          <w:rFonts w:ascii="Times New Roman" w:hAnsi="Times New Roman"/>
          <w:iCs w:val="0"/>
          <w:color w:val="auto"/>
          <w:sz w:val="24"/>
          <w:u w:val="single"/>
        </w:rPr>
        <w:t xml:space="preserve"> of the US economy</w:t>
      </w:r>
      <w:r>
        <w:t xml:space="preserve"> - 'sub-prime' housing, logarithmically exponentialised by Wall Street's ingenious chicanery - </w:t>
      </w:r>
      <w:r w:rsidRPr="00D13B7B">
        <w:rPr>
          <w:rFonts w:ascii="Times New Roman" w:hAnsi="Times New Roman"/>
          <w:iCs w:val="0"/>
          <w:color w:val="auto"/>
          <w:sz w:val="24"/>
          <w:u w:val="single"/>
        </w:rPr>
        <w:t xml:space="preserve">has </w:t>
      </w:r>
      <w:r w:rsidRPr="00D13B7B">
        <w:rPr>
          <w:rFonts w:ascii="Times New Roman" w:hAnsi="Times New Roman"/>
          <w:iCs w:val="0"/>
          <w:color w:val="auto"/>
          <w:sz w:val="24"/>
          <w:highlight w:val="cyan"/>
          <w:u w:val="single"/>
        </w:rPr>
        <w:t>cascaded</w:t>
      </w:r>
      <w:r w:rsidRPr="00D13B7B">
        <w:rPr>
          <w:rFonts w:ascii="Times New Roman" w:hAnsi="Times New Roman"/>
          <w:iCs w:val="0"/>
          <w:color w:val="auto"/>
          <w:sz w:val="24"/>
          <w:u w:val="single"/>
        </w:rPr>
        <w:t xml:space="preserve"> </w:t>
      </w:r>
      <w:r w:rsidRPr="00D13B7B">
        <w:rPr>
          <w:rFonts w:ascii="Times New Roman" w:hAnsi="Times New Roman"/>
          <w:iCs w:val="0"/>
          <w:color w:val="auto"/>
          <w:sz w:val="24"/>
          <w:highlight w:val="cyan"/>
          <w:u w:val="single"/>
        </w:rPr>
        <w:t>into</w:t>
      </w:r>
      <w:r w:rsidRPr="00D13B7B">
        <w:rPr>
          <w:rFonts w:ascii="Times New Roman" w:hAnsi="Times New Roman"/>
          <w:iCs w:val="0"/>
          <w:color w:val="auto"/>
          <w:sz w:val="24"/>
          <w:u w:val="single"/>
        </w:rPr>
        <w:t xml:space="preserve"> the worst </w:t>
      </w:r>
      <w:r w:rsidRPr="00D13B7B">
        <w:rPr>
          <w:rFonts w:ascii="Times New Roman" w:hAnsi="Times New Roman"/>
          <w:iCs w:val="0"/>
          <w:color w:val="auto"/>
          <w:sz w:val="24"/>
          <w:highlight w:val="cyan"/>
          <w:u w:val="single"/>
        </w:rPr>
        <w:t>global economic crisis</w:t>
      </w:r>
      <w:r w:rsidRPr="00D13B7B">
        <w:rPr>
          <w:rFonts w:ascii="Times New Roman" w:hAnsi="Times New Roman"/>
          <w:iCs w:val="0"/>
          <w:color w:val="auto"/>
          <w:sz w:val="24"/>
          <w:u w:val="single"/>
        </w:rPr>
        <w:t xml:space="preserve"> since the Great Depression</w:t>
      </w:r>
      <w:r>
        <w:t xml:space="preserve">. To put it simply, Mr Obama doesn't seem to understand that </w:t>
      </w:r>
      <w:r w:rsidRPr="00D13B7B">
        <w:rPr>
          <w:rFonts w:ascii="Times New Roman" w:hAnsi="Times New Roman"/>
          <w:iCs w:val="0"/>
          <w:color w:val="auto"/>
          <w:sz w:val="24"/>
          <w:highlight w:val="cyan"/>
          <w:u w:val="single"/>
        </w:rPr>
        <w:t xml:space="preserve">there is no other engine for the world economy </w:t>
      </w:r>
      <w:r w:rsidRPr="00D13B7B">
        <w:rPr>
          <w:rFonts w:ascii="Times New Roman" w:hAnsi="Times New Roman"/>
          <w:iCs w:val="0"/>
          <w:color w:val="auto"/>
          <w:sz w:val="24"/>
          <w:u w:val="single"/>
        </w:rPr>
        <w:t>- and hasn't been for the last six decades.</w:t>
      </w:r>
      <w:r>
        <w:t xml:space="preserve"> If the US does not drive global economic growth, growth is not going to happen.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D13B7B">
        <w:rPr>
          <w:rFonts w:ascii="Times New Roman" w:hAnsi="Times New Roman"/>
          <w:iCs w:val="0"/>
          <w:color w:val="auto"/>
          <w:sz w:val="24"/>
          <w:u w:val="single"/>
        </w:rPr>
        <w:t>If the US can't or won't</w:t>
      </w:r>
      <w:r>
        <w:t xml:space="preserve"> or doesn't want to be the global economic engine, </w:t>
      </w:r>
      <w:r w:rsidRPr="00D13B7B">
        <w:rPr>
          <w:rFonts w:ascii="Times New Roman" w:hAnsi="Times New Roman"/>
          <w:iCs w:val="0"/>
          <w:color w:val="auto"/>
          <w:sz w:val="24"/>
          <w:u w:val="single"/>
        </w:rPr>
        <w:t>which country will? The obvious answer is China</w:t>
      </w:r>
      <w:r>
        <w:t xml:space="preserve">. But </w:t>
      </w:r>
      <w:r w:rsidRPr="00D13B7B">
        <w:rPr>
          <w:rFonts w:ascii="Times New Roman" w:hAnsi="Times New Roman"/>
          <w:iCs w:val="0"/>
          <w:color w:val="auto"/>
          <w:sz w:val="24"/>
          <w:u w:val="single"/>
        </w:rPr>
        <w:t>that is unrealistic for three reasons. First, China's economic health is more tied to America's than practically any other country in the world. Indeed</w:t>
      </w:r>
      <w:r>
        <w:t xml:space="preserve">, </w:t>
      </w:r>
      <w:r w:rsidRPr="00D13B7B">
        <w:rPr>
          <w:rFonts w:ascii="Times New Roman" w:hAnsi="Times New Roman"/>
          <w:iCs w:val="0"/>
          <w:color w:val="auto"/>
          <w:sz w:val="24"/>
          <w:u w:val="single"/>
        </w:rPr>
        <w:t>the reason China has so many dollars to invest</w:t>
      </w:r>
      <w:r>
        <w:t xml:space="preserve"> everywhere - whether in US Treasury bonds or in Africa - </w:t>
      </w:r>
      <w:r w:rsidRPr="00D13B7B">
        <w:rPr>
          <w:rFonts w:ascii="Times New Roman" w:hAnsi="Times New Roman"/>
          <w:iCs w:val="0"/>
          <w:color w:val="auto"/>
          <w:sz w:val="24"/>
          <w:u w:val="single"/>
        </w:rPr>
        <w:t xml:space="preserve">is precisely that it has structured its own economy to complement America's. </w:t>
      </w:r>
      <w:r w:rsidRPr="00D13B7B">
        <w:rPr>
          <w:rFonts w:ascii="Times New Roman" w:hAnsi="Times New Roman"/>
          <w:iCs w:val="0"/>
          <w:color w:val="auto"/>
          <w:sz w:val="24"/>
          <w:highlight w:val="cyan"/>
          <w:u w:val="single"/>
        </w:rPr>
        <w:t>The only way China can serve as the engine</w:t>
      </w:r>
      <w:r w:rsidRPr="00D13B7B">
        <w:rPr>
          <w:rFonts w:ascii="Times New Roman" w:hAnsi="Times New Roman"/>
          <w:iCs w:val="0"/>
          <w:color w:val="auto"/>
          <w:sz w:val="24"/>
          <w:u w:val="single"/>
        </w:rPr>
        <w:t xml:space="preserve"> of the global economy </w:t>
      </w:r>
      <w:r w:rsidRPr="00D13B7B">
        <w:rPr>
          <w:rFonts w:ascii="Times New Roman" w:hAnsi="Times New Roman"/>
          <w:iCs w:val="0"/>
          <w:color w:val="auto"/>
          <w:sz w:val="24"/>
          <w:highlight w:val="cyan"/>
          <w:u w:val="single"/>
        </w:rPr>
        <w:t>is if the US starts pulling it first</w:t>
      </w:r>
      <w:r w:rsidRPr="00D13B7B">
        <w:rPr>
          <w:rFonts w:ascii="Times New Roman" w:hAnsi="Times New Roman"/>
          <w:iCs w:val="0"/>
          <w:color w:val="auto"/>
          <w:sz w:val="24"/>
          <w:u w:val="single"/>
        </w:rPr>
        <w:t>.</w:t>
      </w:r>
      <w:r>
        <w:t xml:space="preserve"> Second, the US-centred system began at a time when its domestic demand far outstripped that of the rest of the world. </w:t>
      </w:r>
      <w:r w:rsidRPr="00D13B7B">
        <w:rPr>
          <w:rFonts w:ascii="Times New Roman" w:hAnsi="Times New Roman"/>
          <w:iCs w:val="0"/>
          <w:color w:val="auto"/>
          <w:sz w:val="24"/>
          <w:highlight w:val="cyan"/>
          <w:u w:val="single"/>
        </w:rPr>
        <w:t>The</w:t>
      </w:r>
      <w:r w:rsidRPr="00D13B7B">
        <w:rPr>
          <w:rFonts w:ascii="Times New Roman" w:hAnsi="Times New Roman"/>
          <w:iCs w:val="0"/>
          <w:color w:val="auto"/>
          <w:sz w:val="24"/>
          <w:u w:val="single"/>
        </w:rPr>
        <w:t xml:space="preserve"> fundamental </w:t>
      </w:r>
      <w:r w:rsidRPr="00D13B7B">
        <w:rPr>
          <w:rFonts w:ascii="Times New Roman" w:hAnsi="Times New Roman"/>
          <w:iCs w:val="0"/>
          <w:color w:val="auto"/>
          <w:sz w:val="24"/>
          <w:highlight w:val="cyan"/>
          <w:u w:val="single"/>
        </w:rPr>
        <w:t>source of its economic power is</w:t>
      </w:r>
      <w:r w:rsidRPr="00D13B7B">
        <w:rPr>
          <w:rFonts w:ascii="Times New Roman" w:hAnsi="Times New Roman"/>
          <w:iCs w:val="0"/>
          <w:color w:val="auto"/>
          <w:sz w:val="24"/>
          <w:u w:val="single"/>
        </w:rPr>
        <w:t xml:space="preserve"> its ability </w:t>
      </w:r>
      <w:r w:rsidRPr="00D13B7B">
        <w:rPr>
          <w:rFonts w:ascii="Times New Roman" w:hAnsi="Times New Roman"/>
          <w:iCs w:val="0"/>
          <w:color w:val="auto"/>
          <w:sz w:val="24"/>
          <w:highlight w:val="cyan"/>
          <w:u w:val="single"/>
        </w:rPr>
        <w:t>to act as the global consumer of last resort.</w:t>
      </w:r>
      <w:r w:rsidRPr="00D13B7B">
        <w:rPr>
          <w:rFonts w:ascii="Times New Roman" w:hAnsi="Times New Roman"/>
          <w:iCs w:val="0"/>
          <w:color w:val="auto"/>
          <w:sz w:val="24"/>
          <w:u w:val="single"/>
        </w:rPr>
        <w:t xml:space="preserve"> China, however, is a poor country,</w:t>
      </w:r>
      <w:r>
        <w:t xml:space="preserve"> with low per capita income, even though it will soon pass Japan as the world's second largest economy. </w:t>
      </w:r>
      <w:r w:rsidRPr="00D13B7B">
        <w:rPr>
          <w:rFonts w:ascii="Times New Roman" w:hAnsi="Times New Roman"/>
          <w:iCs w:val="0"/>
          <w:color w:val="auto"/>
          <w:sz w:val="24"/>
          <w:u w:val="single"/>
        </w:rPr>
        <w:t>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w:t>
      </w:r>
      <w:r>
        <w:t xml:space="preserve">. </w:t>
      </w:r>
      <w:r w:rsidRPr="00C92C7B">
        <w:t xml:space="preserve">Finally, </w:t>
      </w:r>
      <w:r w:rsidRPr="00D13B7B">
        <w:rPr>
          <w:rFonts w:ascii="Times New Roman" w:hAnsi="Times New Roman"/>
          <w:iCs w:val="0"/>
          <w:color w:val="auto"/>
          <w:sz w:val="24"/>
          <w:u w:val="single"/>
        </w:rPr>
        <w:t>the key 'system' issue for China</w:t>
      </w:r>
      <w:r w:rsidRPr="00C92C7B">
        <w:t xml:space="preserve"> - or for the European Union - in thinking about becoming the engine of the world economy - </w:t>
      </w:r>
      <w:r w:rsidRPr="00D13B7B">
        <w:rPr>
          <w:rFonts w:ascii="Times New Roman" w:hAnsi="Times New Roman"/>
          <w:iCs w:val="0"/>
          <w:color w:val="auto"/>
          <w:sz w:val="24"/>
          <w:u w:val="single"/>
        </w:rPr>
        <w:t>is monetary</w:t>
      </w:r>
      <w:r>
        <w:t xml:space="preserve">: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w:t>
      </w:r>
      <w:r w:rsidRPr="00D13B7B">
        <w:rPr>
          <w:rFonts w:ascii="Times New Roman" w:hAnsi="Times New Roman"/>
          <w:iCs w:val="0"/>
          <w:color w:val="auto"/>
          <w:sz w:val="24"/>
          <w:u w:val="single"/>
        </w:rPr>
        <w:t xml:space="preserve">The Chinese </w:t>
      </w:r>
      <w:r w:rsidRPr="00D13B7B">
        <w:rPr>
          <w:rFonts w:ascii="Times New Roman" w:hAnsi="Times New Roman"/>
          <w:iCs w:val="0"/>
          <w:color w:val="auto"/>
          <w:sz w:val="24"/>
          <w:highlight w:val="cyan"/>
          <w:u w:val="single"/>
        </w:rPr>
        <w:t>leadership</w:t>
      </w:r>
      <w:r>
        <w:t xml:space="preserve"> is certainly familiar with this history. It </w:t>
      </w:r>
      <w:r w:rsidRPr="00D13B7B">
        <w:rPr>
          <w:rFonts w:ascii="Times New Roman" w:hAnsi="Times New Roman"/>
          <w:iCs w:val="0"/>
          <w:color w:val="auto"/>
          <w:sz w:val="24"/>
          <w:highlight w:val="cyan"/>
          <w:u w:val="single"/>
        </w:rPr>
        <w:t>will try to avoid the yuan becoming an international medium of exchange</w:t>
      </w:r>
      <w:r>
        <w:t xml:space="preserve"> until it feels much more confident in its ability to handle the manifold currency problems that the US has grappled with for decades. Given all this, </w:t>
      </w:r>
      <w:r w:rsidRPr="00D13B7B">
        <w:rPr>
          <w:rFonts w:ascii="Times New Roman" w:hAnsi="Times New Roman"/>
          <w:iCs w:val="0"/>
          <w:color w:val="auto"/>
          <w:sz w:val="24"/>
          <w:highlight w:val="cyan"/>
          <w:u w:val="single"/>
        </w:rPr>
        <w:t>the US will remain the engine of global economic recovery</w:t>
      </w:r>
      <w:r>
        <w:t xml:space="preserve"> for the foreseeable future, </w:t>
      </w:r>
      <w:r w:rsidRPr="00D13B7B">
        <w:rPr>
          <w:rFonts w:ascii="Times New Roman" w:hAnsi="Times New Roman"/>
          <w:iCs w:val="0"/>
          <w:color w:val="auto"/>
          <w:sz w:val="24"/>
          <w:u w:val="single"/>
        </w:rPr>
        <w:t>even though other countries must certainly help. This crisis began in the US - and it is going to have to be solved there too.</w:t>
      </w:r>
    </w:p>
    <w:p w14:paraId="62AF7AA6" w14:textId="77777777" w:rsidR="00813502" w:rsidRPr="00105208" w:rsidRDefault="00813502" w:rsidP="00813502">
      <w:pPr>
        <w:pStyle w:val="Heading4"/>
      </w:pPr>
      <w:r w:rsidRPr="00105208">
        <w:t>Global economic crisis causes war</w:t>
      </w:r>
      <w:r>
        <w:t xml:space="preserve"> and great power transitions</w:t>
      </w:r>
    </w:p>
    <w:p w14:paraId="01010F25" w14:textId="77777777" w:rsidR="00813502" w:rsidRDefault="00813502" w:rsidP="00813502">
      <w:r w:rsidRPr="00105208">
        <w:rPr>
          <w:rStyle w:val="StyleStyleBold12pt"/>
        </w:rPr>
        <w:t xml:space="preserve">Royal </w:t>
      </w:r>
      <w:r>
        <w:rPr>
          <w:rStyle w:val="StyleStyleBold12pt"/>
        </w:rPr>
        <w:t>20</w:t>
      </w:r>
      <w:r w:rsidRPr="00105208">
        <w:rPr>
          <w:rStyle w:val="StyleStyleBold12pt"/>
        </w:rPr>
        <w:t>10</w:t>
      </w:r>
      <w: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14:paraId="20AEB3F1" w14:textId="77777777" w:rsidR="00813502" w:rsidRDefault="00813502" w:rsidP="00813502">
      <w:pPr>
        <w:pStyle w:val="HotRoute"/>
      </w:pPr>
      <w:r>
        <w:t xml:space="preserve">Less intuitive is how </w:t>
      </w:r>
      <w:r w:rsidRPr="002566E4">
        <w:rPr>
          <w:rStyle w:val="TitleChar"/>
          <w:highlight w:val="cyan"/>
        </w:rPr>
        <w:t>periods of economic decline</w:t>
      </w:r>
      <w:r w:rsidRPr="00AB1AC6">
        <w:rPr>
          <w:rStyle w:val="TitleChar"/>
        </w:rPr>
        <w:t xml:space="preserve"> may </w:t>
      </w:r>
      <w:r w:rsidRPr="002566E4">
        <w:rPr>
          <w:rStyle w:val="TitleChar"/>
          <w:highlight w:val="cyan"/>
        </w:rPr>
        <w:t>increase the likelihood of</w:t>
      </w:r>
      <w:r w:rsidRPr="00AB1AC6">
        <w:rPr>
          <w:rStyle w:val="TitleChar"/>
        </w:rPr>
        <w:t xml:space="preserve"> external </w:t>
      </w:r>
      <w:r w:rsidRPr="002566E4">
        <w:rPr>
          <w:rStyle w:val="TitleChar"/>
          <w:highlight w:val="cyan"/>
        </w:rPr>
        <w:t>conflict</w:t>
      </w:r>
      <w:r>
        <w:t xml:space="preserve">. </w:t>
      </w:r>
      <w:r w:rsidRPr="001C5FFE">
        <w:t>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w:t>
      </w:r>
      <w:r>
        <w:t xml:space="preserve"> </w:t>
      </w:r>
      <w:r w:rsidRPr="002566E4">
        <w:rPr>
          <w:rStyle w:val="TitleChar"/>
          <w:highlight w:val="cyan"/>
        </w:rPr>
        <w:t>rhythms in the global economy are associated with the rise and fall of pre-eminent power</w:t>
      </w:r>
      <w:r w:rsidRPr="00AB1AC6">
        <w:rPr>
          <w:rStyle w:val="TitleChar"/>
        </w:rPr>
        <w:t xml:space="preserve"> and the often bloody transition from one pre-eminent leader to the next</w:t>
      </w:r>
      <w:r>
        <w:t xml:space="preserve">. As such, </w:t>
      </w:r>
      <w:r w:rsidRPr="00AB1AC6">
        <w:rPr>
          <w:rStyle w:val="TitleChar"/>
        </w:rPr>
        <w:t xml:space="preserve">exogenous shocks such as </w:t>
      </w:r>
      <w:r w:rsidRPr="002566E4">
        <w:rPr>
          <w:rStyle w:val="TitleChar"/>
          <w:highlight w:val="cyan"/>
        </w:rPr>
        <w:t>economic crises</w:t>
      </w:r>
      <w:r w:rsidRPr="00AB1AC6">
        <w:rPr>
          <w:rStyle w:val="TitleChar"/>
        </w:rPr>
        <w:t xml:space="preserve"> could </w:t>
      </w:r>
      <w:r w:rsidRPr="002566E4">
        <w:rPr>
          <w:rStyle w:val="TitleChar"/>
          <w:highlight w:val="cyan"/>
        </w:rPr>
        <w:t xml:space="preserve">usher in a redistribution of relative power </w:t>
      </w:r>
      <w:r>
        <w:t xml:space="preserve">(see also Gilpin, 10981) that </w:t>
      </w:r>
      <w:r w:rsidRPr="002566E4">
        <w:rPr>
          <w:rStyle w:val="TitleChar"/>
          <w:highlight w:val="cyan"/>
        </w:rPr>
        <w:t>leads to uncertainty about power balances, increasing the risk of miscalculation</w:t>
      </w:r>
      <w:r>
        <w:t xml:space="preserve"> (Fearon, 1995). Alternatively, </w:t>
      </w:r>
      <w:r w:rsidRPr="00AB1AC6">
        <w:rPr>
          <w:rStyle w:val="TitleChar"/>
        </w:rPr>
        <w:t>even a relatively certain redistribution of power could lead to a permissive environment for conflict as a rising power may seek to challenge a declining power</w:t>
      </w:r>
      <w: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AB1AC6">
        <w:rPr>
          <w:rStyle w:val="TitleChar"/>
        </w:rPr>
        <w:t>interdependent states are likely to gain pacific benefits from trade so long as they have an optimistic view of future trade relations</w:t>
      </w:r>
      <w:r>
        <w:t xml:space="preserve">. However, </w:t>
      </w:r>
      <w:r w:rsidRPr="002566E4">
        <w:rPr>
          <w:rStyle w:val="TitleChar"/>
          <w:highlight w:val="cyan"/>
        </w:rPr>
        <w:t>if the expectation of future trade decline</w:t>
      </w:r>
      <w:r>
        <w:t xml:space="preserve">, particularly for difficult to replace items such as energy resources, </w:t>
      </w:r>
      <w:r w:rsidRPr="002566E4">
        <w:rPr>
          <w:rStyle w:val="TitleChar"/>
          <w:highlight w:val="cyan"/>
        </w:rPr>
        <w:t>the likelihood for conflict increases</w:t>
      </w:r>
      <w:r w:rsidRPr="00AB1AC6">
        <w:rPr>
          <w:rStyle w:val="TitleChar"/>
        </w:rPr>
        <w:t xml:space="preserve"> , as </w:t>
      </w:r>
      <w:r w:rsidRPr="002566E4">
        <w:rPr>
          <w:rStyle w:val="TitleChar"/>
          <w:highlight w:val="cyan"/>
        </w:rPr>
        <w:t>states will be inclined to use force to gain access to</w:t>
      </w:r>
      <w:r w:rsidRPr="00AB1AC6">
        <w:rPr>
          <w:rStyle w:val="TitleChar"/>
        </w:rPr>
        <w:t xml:space="preserve"> those </w:t>
      </w:r>
      <w:r w:rsidRPr="002566E4">
        <w:rPr>
          <w:rStyle w:val="TitleChar"/>
          <w:highlight w:val="cyan"/>
        </w:rPr>
        <w:t>resources</w:t>
      </w:r>
      <w:r>
        <w:t xml:space="preserve">. </w:t>
      </w:r>
      <w:r w:rsidRPr="00AB1AC6">
        <w:rPr>
          <w:rStyle w:val="TitleChar"/>
        </w:rPr>
        <w:t>Crises could potentially be the trigger for decreased trade expectations</w:t>
      </w:r>
      <w:r>
        <w:t xml:space="preserve"> either on its own or because it triggers protectionist moves by interdependent states. Third, others have considered the link between economic decline and external armed conflict at a national level. </w:t>
      </w:r>
      <w:r w:rsidRPr="00AB1AC6">
        <w:rPr>
          <w:rStyle w:val="TitleChar"/>
        </w:rPr>
        <w:t>Blomberg and Hess (2002) find a strong correlation between internal conflict and external conflict, particularly during periods of economic downturn</w:t>
      </w:r>
      <w:r>
        <w:t xml:space="preserve">. They write, The linkages between internal and external conflict and prosperity are strong and mutually reinforcing. Economic conflict tends to spawn internal conflict, which in turn returns the favour. Moreover, </w:t>
      </w:r>
      <w:r w:rsidRPr="00AB1AC6">
        <w:rPr>
          <w:rStyle w:val="TitleChar"/>
        </w:rPr>
        <w:t>the presence of a recession tends to amplify the extent to which international and external conflicts self-reinforce each other</w:t>
      </w:r>
      <w:r>
        <w:t>. (Blomberg &amp; Hess, 2002, p.89).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2566E4">
        <w:rPr>
          <w:rStyle w:val="TitleChar"/>
          <w:highlight w:val="cyan"/>
        </w:rPr>
        <w:t>Diversionary theory’ suggests that</w:t>
      </w:r>
      <w:r w:rsidRPr="00AB1AC6">
        <w:rPr>
          <w:rStyle w:val="TitleChar"/>
        </w:rPr>
        <w:t xml:space="preserve">, </w:t>
      </w:r>
      <w:r w:rsidRPr="002566E4">
        <w:rPr>
          <w:rStyle w:val="TitleChar"/>
          <w:highlight w:val="cyan"/>
        </w:rPr>
        <w:t>when facing</w:t>
      </w:r>
      <w:r w:rsidRPr="00AB1AC6">
        <w:rPr>
          <w:rStyle w:val="TitleChar"/>
        </w:rPr>
        <w:t xml:space="preserve"> unpopularity arising from </w:t>
      </w:r>
      <w:r w:rsidRPr="002566E4">
        <w:rPr>
          <w:rStyle w:val="TitleChar"/>
          <w:highlight w:val="cyan"/>
        </w:rPr>
        <w:t>economic decline</w:t>
      </w:r>
      <w:r w:rsidRPr="00AB1AC6">
        <w:rPr>
          <w:rStyle w:val="TitleChar"/>
        </w:rPr>
        <w:t xml:space="preserve">, sitting </w:t>
      </w:r>
      <w:r w:rsidRPr="002566E4">
        <w:rPr>
          <w:rStyle w:val="TitleChar"/>
          <w:highlight w:val="cyan"/>
        </w:rPr>
        <w:t>governments</w:t>
      </w:r>
      <w:r w:rsidRPr="00AB1AC6">
        <w:rPr>
          <w:rStyle w:val="TitleChar"/>
        </w:rPr>
        <w:t xml:space="preserve"> have increased incentives to </w:t>
      </w:r>
      <w:r w:rsidRPr="002566E4">
        <w:rPr>
          <w:rStyle w:val="TitleChar"/>
          <w:highlight w:val="cyan"/>
        </w:rPr>
        <w:t>create a ‘rally round the flag’</w:t>
      </w:r>
      <w:r w:rsidRPr="00AB1AC6">
        <w:rPr>
          <w:rStyle w:val="TitleChar"/>
        </w:rPr>
        <w:t xml:space="preserve"> </w:t>
      </w:r>
      <w:r w:rsidRPr="002566E4">
        <w:rPr>
          <w:rStyle w:val="TitleChar"/>
          <w:highlight w:val="cyan"/>
        </w:rPr>
        <w:t>effect</w:t>
      </w:r>
      <w:r w:rsidRPr="00AB1AC6">
        <w:rPr>
          <w:rStyle w:val="TitleChar"/>
        </w:rPr>
        <w:t>.</w:t>
      </w:r>
      <w:r>
        <w:t xml:space="preserve"> 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2566E4">
        <w:rPr>
          <w:rStyle w:val="TitleChar"/>
          <w:highlight w:val="cyan"/>
        </w:rPr>
        <w:t>periods of weak economic performance</w:t>
      </w:r>
      <w:r>
        <w:t xml:space="preserve"> in the United States, and thus weak presidential popularity, </w:t>
      </w:r>
      <w:r w:rsidRPr="002566E4">
        <w:rPr>
          <w:rStyle w:val="TitleChar"/>
          <w:highlight w:val="cyan"/>
        </w:rPr>
        <w:t>are statistically linked to an increase in the use of force</w:t>
      </w:r>
      <w:r>
        <w:t xml:space="preserve">.  </w:t>
      </w:r>
    </w:p>
    <w:p w14:paraId="6939F28D" w14:textId="77777777" w:rsidR="00813502" w:rsidRDefault="00813502" w:rsidP="00813502">
      <w:pPr>
        <w:pStyle w:val="Heading4"/>
      </w:pPr>
      <w:r>
        <w:t>Extinction</w:t>
      </w:r>
    </w:p>
    <w:p w14:paraId="6F1AF3EF" w14:textId="77777777" w:rsidR="00813502" w:rsidRPr="003E22B8" w:rsidRDefault="00813502" w:rsidP="00813502">
      <w:r w:rsidRPr="00607B00">
        <w:rPr>
          <w:rStyle w:val="StyleStyleBold12pt"/>
        </w:rPr>
        <w:t>Burrows and Harris 2009</w:t>
      </w:r>
      <w:r w:rsidRPr="003E22B8">
        <w:t xml:space="preserve"> 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14:paraId="780CFEC6" w14:textId="77777777" w:rsidR="00813502" w:rsidRPr="00507C40" w:rsidRDefault="00813502" w:rsidP="00813502">
      <w:pPr>
        <w:pStyle w:val="HotRoute"/>
      </w:pPr>
      <w:r w:rsidRPr="005D6CBE">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sidRPr="003E22B8">
        <w:rPr>
          <w:rStyle w:val="TitleChar"/>
        </w:rPr>
        <w:t>While we continue to¶ believe that the Great Depression is not likely to be repeated, the lessons to be¶ drawn from that period include the harmful effects on fledgling democracies and¶ multiethnic societies</w:t>
      </w:r>
      <w:r w:rsidRPr="005D6CBE">
        <w:t xml:space="preserve"> (think Central Europe in 1920s and 1930s) </w:t>
      </w:r>
      <w:r w:rsidRPr="003E22B8">
        <w:rPr>
          <w:rStyle w:val="TitleChar"/>
        </w:rPr>
        <w:t>and</w:t>
      </w:r>
      <w:r w:rsidRPr="005D6CBE">
        <w:t xml:space="preserve"> on¶ the sustainability of </w:t>
      </w:r>
      <w:r w:rsidRPr="003E22B8">
        <w:rPr>
          <w:rStyle w:val="TitleChar"/>
        </w:rPr>
        <w:t>multilateral institutions</w:t>
      </w:r>
      <w:r w:rsidRPr="005D6CBE">
        <w:t xml:space="preserve"> (think League of Nations in the¶ same period). </w:t>
      </w:r>
      <w:r w:rsidRPr="003E22B8">
        <w:rPr>
          <w:rStyle w:val="TitleChar"/>
        </w:rPr>
        <w:t xml:space="preserve">There is no reason to think that this would not be true in the¶ twenty-first as much as in the twentieth century. For that reason, the ways in¶ which the potential for greater </w:t>
      </w:r>
      <w:r w:rsidRPr="006C1C34">
        <w:rPr>
          <w:rStyle w:val="TitleChar"/>
          <w:highlight w:val="cyan"/>
        </w:rPr>
        <w:t>conflict could grow</w:t>
      </w:r>
      <w:r w:rsidRPr="003E22B8">
        <w:rPr>
          <w:rStyle w:val="TitleChar"/>
        </w:rPr>
        <w:t xml:space="preserve"> would seem to be even more¶ apt </w:t>
      </w:r>
      <w:r w:rsidRPr="006C1C34">
        <w:rPr>
          <w:rStyle w:val="TitleChar"/>
          <w:highlight w:val="cyan"/>
        </w:rPr>
        <w:t>in a constantly volatile economic environment</w:t>
      </w:r>
      <w:r w:rsidRPr="005D6CBE">
        <w:t xml:space="preserve"> as they would be if change¶ would be steadier.¶ In surveying those risks, the report stressed the likelihood that terrorism and¶ nonproliferation will remain priorities even as resource issues move up on the¶ international agenda. </w:t>
      </w:r>
      <w:r w:rsidRPr="006C1C34">
        <w:rPr>
          <w:rStyle w:val="TitleChar"/>
          <w:highlight w:val="cyan"/>
        </w:rPr>
        <w:t>Terrorism’s appeal will decline if</w:t>
      </w:r>
      <w:r w:rsidRPr="003E22B8">
        <w:rPr>
          <w:rStyle w:val="TitleChar"/>
        </w:rPr>
        <w:t xml:space="preserve"> economic </w:t>
      </w:r>
      <w:r w:rsidRPr="006C1C34">
        <w:rPr>
          <w:rStyle w:val="TitleChar"/>
          <w:highlight w:val="cyan"/>
        </w:rPr>
        <w:t>growth</w:t>
      </w:r>
      <w:r w:rsidRPr="003E22B8">
        <w:rPr>
          <w:rStyle w:val="TitleChar"/>
        </w:rPr>
        <w:t xml:space="preserve">¶ </w:t>
      </w:r>
      <w:r w:rsidRPr="006C1C34">
        <w:rPr>
          <w:rStyle w:val="TitleChar"/>
          <w:highlight w:val="cyan"/>
        </w:rPr>
        <w:t>continues</w:t>
      </w:r>
      <w:r w:rsidRPr="005D6CBE">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groupsinheriting¶ organizational structures, command and control processes, and training¶ procedures necessary to conduct sophisticated attacksand newly emergent¶ collections of the angry and disenfranchised that become self-radicalized,¶ particularly in the absence of economic outlets that would become narrower¶ in an economic downturn.¶ </w:t>
      </w:r>
      <w:r w:rsidRPr="003E22B8">
        <w:rPr>
          <w:rStyle w:val="TitleChar"/>
        </w:rPr>
        <w:t>The most dangerous casualty of any economically-induced drawdown of U.S.¶ military presence would almost certainly be the Middle East.</w:t>
      </w:r>
      <w:r w:rsidRPr="005D6CBE">
        <w:t xml:space="preserve"> Although Iran’s¶ acquisition of nuclear weapons is not inevitable, </w:t>
      </w:r>
      <w:r w:rsidRPr="003E22B8">
        <w:rPr>
          <w:rStyle w:val="TitleChar"/>
        </w:rPr>
        <w:t>worries about a nuclear-armed¶ Iran could lead states in the region to develop new security arrangements with¶ external powers, acquire additional weapons, and consider pursuing their own¶ nuclear ambitions.</w:t>
      </w:r>
      <w:r w:rsidRPr="005D6CBE">
        <w:t xml:space="preserve"> It is not clear that the type of stable deterrent relationship¶ that existed between the great powers for most of the Cold War would emerge¶ naturally in the Middle East with a nuclear Iran. </w:t>
      </w:r>
      <w:r w:rsidRPr="006C1C34">
        <w:rPr>
          <w:rStyle w:val="TitleChar"/>
          <w:highlight w:val="cyan"/>
        </w:rPr>
        <w:t xml:space="preserve">Episodes of </w:t>
      </w:r>
      <w:r w:rsidRPr="006C1C34">
        <w:rPr>
          <w:rStyle w:val="TitleChar"/>
        </w:rPr>
        <w:t>low</w:t>
      </w:r>
      <w:r w:rsidRPr="003E22B8">
        <w:rPr>
          <w:rStyle w:val="TitleChar"/>
        </w:rPr>
        <w:t xml:space="preserve"> intensity¶ </w:t>
      </w:r>
      <w:r w:rsidRPr="006C1C34">
        <w:rPr>
          <w:rStyle w:val="TitleChar"/>
          <w:highlight w:val="cyan"/>
        </w:rPr>
        <w:t>conflict and terrorism</w:t>
      </w:r>
      <w:r w:rsidRPr="003E22B8">
        <w:rPr>
          <w:rStyle w:val="TitleChar"/>
        </w:rPr>
        <w:t xml:space="preserve"> taking place </w:t>
      </w:r>
      <w:r w:rsidRPr="006C1C34">
        <w:rPr>
          <w:rStyle w:val="TitleChar"/>
        </w:rPr>
        <w:t>under</w:t>
      </w:r>
      <w:r w:rsidRPr="003E22B8">
        <w:rPr>
          <w:rStyle w:val="TitleChar"/>
        </w:rPr>
        <w:t xml:space="preserve"> a nuclear umbrella </w:t>
      </w:r>
      <w:r w:rsidRPr="006C1C34">
        <w:rPr>
          <w:rStyle w:val="TitleChar"/>
          <w:highlight w:val="cyan"/>
        </w:rPr>
        <w:t>could lead to</w:t>
      </w:r>
      <w:r w:rsidRPr="003E22B8">
        <w:rPr>
          <w:rStyle w:val="TitleChar"/>
        </w:rPr>
        <w:t xml:space="preserve"> an¶ </w:t>
      </w:r>
      <w:r w:rsidRPr="006C1C34">
        <w:rPr>
          <w:rStyle w:val="TitleChar"/>
          <w:highlight w:val="cyan"/>
        </w:rPr>
        <w:t>unintended escalation and broader conflict</w:t>
      </w:r>
      <w:r w:rsidRPr="005D6CBE">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3E22B8">
        <w:rPr>
          <w:rStyle w:val="TitleChar"/>
        </w:rPr>
        <w:t>The¶ lack of strategic depth in neighboring states like Israel, short warning and missile¶ flight times, and uncertainty of Iranian intentions may place more focus on¶ preemption rather than defense</w:t>
      </w:r>
      <w:r w:rsidRPr="005D6CBE">
        <w:t>, potentially leading to escalating crises.</w:t>
      </w:r>
      <w:r w:rsidRPr="003E22B8">
        <w:rPr>
          <w:rStyle w:val="TitleChar"/>
        </w:rPr>
        <w:t xml:space="preserve">Types of </w:t>
      </w:r>
      <w:r w:rsidRPr="006C1C34">
        <w:rPr>
          <w:rStyle w:val="TitleChar"/>
          <w:highlight w:val="cyan"/>
        </w:rPr>
        <w:t>conflict</w:t>
      </w:r>
      <w:r w:rsidRPr="003E22B8">
        <w:rPr>
          <w:rStyle w:val="TitleChar"/>
        </w:rPr>
        <w:t xml:space="preserve"> that the world continues¶ to experience, such as </w:t>
      </w:r>
      <w:r w:rsidRPr="006C1C34">
        <w:rPr>
          <w:rStyle w:val="TitleChar"/>
          <w:highlight w:val="cyan"/>
        </w:rPr>
        <w:t>over resources</w:t>
      </w:r>
      <w:r w:rsidRPr="003E22B8">
        <w:rPr>
          <w:rStyle w:val="TitleChar"/>
        </w:rPr>
        <w:t xml:space="preserve">, </w:t>
      </w:r>
      <w:r w:rsidRPr="006C1C34">
        <w:rPr>
          <w:rStyle w:val="TitleChar"/>
          <w:highlight w:val="cyan"/>
        </w:rPr>
        <w:t>could¶</w:t>
      </w:r>
      <w:r w:rsidRPr="003E22B8">
        <w:rPr>
          <w:rStyle w:val="TitleChar"/>
        </w:rPr>
        <w:t xml:space="preserve"> </w:t>
      </w:r>
      <w:r w:rsidRPr="006C1C34">
        <w:rPr>
          <w:rStyle w:val="TitleChar"/>
          <w:highlight w:val="cyan"/>
        </w:rPr>
        <w:t>reemerge</w:t>
      </w:r>
      <w:r w:rsidRPr="003E22B8">
        <w:rPr>
          <w:rStyle w:val="TitleChar"/>
        </w:rPr>
        <w:t xml:space="preserve">, particularly </w:t>
      </w:r>
      <w:r w:rsidRPr="006C1C34">
        <w:rPr>
          <w:rStyle w:val="TitleChar"/>
          <w:highlight w:val="cyan"/>
        </w:rPr>
        <w:t>if protectionism</w:t>
      </w:r>
      <w:r w:rsidRPr="003E22B8">
        <w:rPr>
          <w:rStyle w:val="TitleChar"/>
        </w:rPr>
        <w:t xml:space="preserve"> grows and¶ there is a resort to neo-mercantilist practices.</w:t>
      </w:r>
      <w:r w:rsidRPr="005D6CBE">
        <w:t xml:space="preserve">¶ Perceptions of renewed energy scarcity will drive¶ countries to take actions to assure their future¶ access to energy supplies. In the worst case, </w:t>
      </w:r>
      <w:r w:rsidRPr="006C1C34">
        <w:rPr>
          <w:rStyle w:val="TitleChar"/>
          <w:highlight w:val="cyan"/>
        </w:rPr>
        <w:t>this¶ could result in interstate conflicts</w:t>
      </w:r>
      <w:r w:rsidRPr="005D6CBE">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w:t>
      </w:r>
      <w:r w:rsidRPr="006E7A58">
        <w:rPr>
          <w:rStyle w:val="TitleChar"/>
          <w:highlight w:val="cyan"/>
        </w:rPr>
        <w:t>If</w:t>
      </w:r>
      <w:r w:rsidRPr="006E7A58">
        <w:rPr>
          <w:rStyle w:val="TitleChar"/>
        </w:rPr>
        <w:t xml:space="preserve"> </w:t>
      </w:r>
      <w:r w:rsidRPr="005D6CBE">
        <w:t xml:space="preserve">the </w:t>
      </w:r>
      <w:r w:rsidRPr="006E7A58">
        <w:rPr>
          <w:rStyle w:val="TitleChar"/>
          <w:highlight w:val="cyan"/>
        </w:rPr>
        <w:t>fiscal</w:t>
      </w:r>
      <w:r w:rsidRPr="005D6CBE">
        <w:t xml:space="preserve"> </w:t>
      </w:r>
      <w:r w:rsidRPr="006E7A58">
        <w:rPr>
          <w:rStyle w:val="TitleChar"/>
          <w:highlight w:val="cyan"/>
        </w:rPr>
        <w:t>stimulus</w:t>
      </w:r>
      <w:r w:rsidRPr="005D6CBE">
        <w:t xml:space="preserve"> focus for these countries indeed¶ </w:t>
      </w:r>
      <w:r w:rsidRPr="006E7A58">
        <w:rPr>
          <w:rStyle w:val="TitleChar"/>
          <w:highlight w:val="cyan"/>
        </w:rPr>
        <w:t>turns inward,</w:t>
      </w:r>
      <w:r w:rsidRPr="005D6CBE">
        <w:t xml:space="preserve"> one of </w:t>
      </w:r>
      <w:r w:rsidRPr="006E7A58">
        <w:rPr>
          <w:rStyle w:val="TitleChar"/>
          <w:highlight w:val="cyan"/>
        </w:rPr>
        <w:t>the most obvious funding targets may be military</w:t>
      </w:r>
      <w:r w:rsidRPr="005D6CBE">
        <w:t xml:space="preserve">. </w:t>
      </w:r>
      <w:r w:rsidRPr="006E7A58">
        <w:rPr>
          <w:rStyle w:val="TitleChar"/>
          <w:highlight w:val="cyan"/>
        </w:rPr>
        <w:t>Buildup</w:t>
      </w:r>
      <w:r w:rsidRPr="005D6CBE">
        <w:t xml:space="preserve"> of¶ regional naval capabilities </w:t>
      </w:r>
      <w:r w:rsidRPr="006E7A58">
        <w:rPr>
          <w:rStyle w:val="TitleChar"/>
          <w:highlight w:val="cyan"/>
        </w:rPr>
        <w:t>could lead to increased tensions</w:t>
      </w:r>
      <w:r w:rsidRPr="005D6CBE">
        <w:t>, rivalries, and</w:t>
      </w:r>
      <w:r w:rsidRPr="006E7A58">
        <w:rPr>
          <w:rStyle w:val="TitleChar"/>
          <w:highlight w:val="cyan"/>
        </w:rPr>
        <w:t>¶ counterbalancing</w:t>
      </w:r>
      <w:r w:rsidRPr="005D6CBE">
        <w:t xml:space="preserve">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 </w:t>
      </w:r>
    </w:p>
    <w:p w14:paraId="2596E1F3" w14:textId="77777777" w:rsidR="00813502" w:rsidRDefault="00813502" w:rsidP="00813502">
      <w:pPr>
        <w:pStyle w:val="Heading4"/>
      </w:pPr>
      <w:r>
        <w:t>SMRs also key to tech leadership</w:t>
      </w:r>
    </w:p>
    <w:p w14:paraId="2866F009" w14:textId="77777777" w:rsidR="00813502" w:rsidRDefault="00813502" w:rsidP="00813502">
      <w:r w:rsidRPr="00284FE3">
        <w:rPr>
          <w:rStyle w:val="StyleStyleBold12pt"/>
        </w:rPr>
        <w:t>O’Connor 2011</w:t>
      </w:r>
      <w:r>
        <w:t xml:space="preserve"> (</w:t>
      </w:r>
      <w:r w:rsidRPr="00284FE3">
        <w:t>Dan O’Connor</w:t>
      </w:r>
      <w:r>
        <w:t>,</w:t>
      </w:r>
      <w:r w:rsidRPr="00284FE3">
        <w:t xml:space="preserve"> Policy Fellow in AEL’s New Energy Leaders Project</w:t>
      </w:r>
      <w:r>
        <w:t>, January 4, 2011, “</w:t>
      </w:r>
      <w:r w:rsidRPr="00284FE3">
        <w:t>Small Modular Reactors: Miracle, Mirage, or Between?</w:t>
      </w:r>
      <w:r>
        <w:t xml:space="preserve">,” Americans for Energy Leadership, </w:t>
      </w:r>
      <w:r w:rsidRPr="00284FE3">
        <w:t>http://leadenergy.org/2011/01/small-modular-reactors-miracle-mirage-or-medium/</w:t>
      </w:r>
      <w:r>
        <w:t>)</w:t>
      </w:r>
    </w:p>
    <w:p w14:paraId="10134B0F" w14:textId="77777777" w:rsidR="00813502" w:rsidRDefault="00813502" w:rsidP="00813502">
      <w:pPr>
        <w:pStyle w:val="HotRoute"/>
      </w:pPr>
      <w:r w:rsidRPr="00342129">
        <w:rPr>
          <w:rStyle w:val="TitleChar"/>
          <w:highlight w:val="cyan"/>
        </w:rPr>
        <w:t>From</w:t>
      </w:r>
      <w:r w:rsidRPr="00284FE3">
        <w:rPr>
          <w:rStyle w:val="TitleChar"/>
        </w:rPr>
        <w:t xml:space="preserve"> </w:t>
      </w:r>
      <w:r w:rsidRPr="00342129">
        <w:rPr>
          <w:rStyle w:val="TitleChar"/>
          <w:highlight w:val="cyan"/>
        </w:rPr>
        <w:t>a</w:t>
      </w:r>
      <w:r w:rsidRPr="00284FE3">
        <w:rPr>
          <w:rStyle w:val="TitleChar"/>
        </w:rPr>
        <w:t xml:space="preserve">n international </w:t>
      </w:r>
      <w:r w:rsidRPr="00342129">
        <w:rPr>
          <w:rStyle w:val="TitleChar"/>
          <w:highlight w:val="cyan"/>
        </w:rPr>
        <w:t>leadership perspective,</w:t>
      </w:r>
      <w:r w:rsidRPr="00284FE3">
        <w:rPr>
          <w:rStyle w:val="TitleChar"/>
        </w:rPr>
        <w:t xml:space="preserve"> the </w:t>
      </w:r>
      <w:r w:rsidRPr="00342129">
        <w:rPr>
          <w:rStyle w:val="TitleChar"/>
          <w:highlight w:val="cyan"/>
        </w:rPr>
        <w:t xml:space="preserve">SMR may be </w:t>
      </w:r>
      <w:r w:rsidRPr="00342129">
        <w:rPr>
          <w:rStyle w:val="Emphasis"/>
          <w:highlight w:val="cyan"/>
        </w:rPr>
        <w:t>one of the few remaining technologies</w:t>
      </w:r>
      <w:r w:rsidRPr="00342129">
        <w:rPr>
          <w:rStyle w:val="TitleChar"/>
          <w:highlight w:val="cyan"/>
        </w:rPr>
        <w:t xml:space="preserve"> which the US stands to commercialize more successfully and rapidly than its competitors.</w:t>
      </w:r>
      <w:r>
        <w:t xml:space="preserve"> Interest among nations like China and India in SMR technology development is weaker than in the US, principally because their rapidly growing energy demand and comparably quick nuclear implementation policies are conducive to constructing large reactors.</w:t>
      </w:r>
      <w:r w:rsidRPr="00284FE3">
        <w:rPr>
          <w:sz w:val="12"/>
        </w:rPr>
        <w:t xml:space="preserve">¶ </w:t>
      </w:r>
      <w:r>
        <w:t xml:space="preserve">Thus, </w:t>
      </w:r>
      <w:r w:rsidRPr="00342129">
        <w:rPr>
          <w:rStyle w:val="TitleChar"/>
          <w:highlight w:val="cyan"/>
        </w:rPr>
        <w:t>the SMR should be</w:t>
      </w:r>
      <w:r>
        <w:t xml:space="preserve"> considered neither a miracle nor a mirage, but is aptly-</w:t>
      </w:r>
      <w:r w:rsidRPr="00342129">
        <w:rPr>
          <w:rStyle w:val="TitleChar"/>
          <w:highlight w:val="cyan"/>
        </w:rPr>
        <w:t>viewed as</w:t>
      </w:r>
      <w:r w:rsidRPr="00284FE3">
        <w:rPr>
          <w:rStyle w:val="TitleChar"/>
        </w:rPr>
        <w:t xml:space="preserve"> a</w:t>
      </w:r>
      <w:r>
        <w:t xml:space="preserve"> medium: a </w:t>
      </w:r>
      <w:r w:rsidRPr="00507C40">
        <w:rPr>
          <w:rStyle w:val="TitleChar"/>
          <w:highlight w:val="cyan"/>
        </w:rPr>
        <w:t xml:space="preserve">stepping-stone for technological </w:t>
      </w:r>
      <w:r w:rsidRPr="00342129">
        <w:rPr>
          <w:rStyle w:val="TitleChar"/>
          <w:highlight w:val="cyan"/>
        </w:rPr>
        <w:t>innovation and implementation</w:t>
      </w:r>
      <w:r w:rsidRPr="00284FE3">
        <w:rPr>
          <w:rStyle w:val="TitleChar"/>
        </w:rPr>
        <w:t xml:space="preserve"> </w:t>
      </w:r>
      <w:r w:rsidRPr="00342129">
        <w:rPr>
          <w:rStyle w:val="TitleChar"/>
          <w:highlight w:val="cyan"/>
        </w:rPr>
        <w:t>as the nuclear industry adapts</w:t>
      </w:r>
      <w:r w:rsidRPr="00284FE3">
        <w:rPr>
          <w:rStyle w:val="TitleChar"/>
        </w:rPr>
        <w:t xml:space="preserve"> to the needs of national and international markets.</w:t>
      </w:r>
      <w:r>
        <w:t xml:space="preserve"> The design’s reemergence illustrates the long-dormant industry’s newfound vitality and responsiveness. Reacting, in the US, to harsh regulatory standards and high resulting upfront costs, the industry is adjusting to curtail price tags and expand the buyer’s market.</w:t>
      </w:r>
      <w:r w:rsidRPr="00284FE3">
        <w:rPr>
          <w:sz w:val="12"/>
        </w:rPr>
        <w:t xml:space="preserve">¶ </w:t>
      </w:r>
      <w:r>
        <w:t>In order for the SMR to help initiate the growth of a more robust nuclear future, though, demonstration is absolutely essential. Government support to this end is certainly welcome, but commercial realization is most likely to start in a remote location for which SMRs were originally intended, and spread as experience grows and costs come down.</w:t>
      </w:r>
      <w:r w:rsidRPr="00284FE3">
        <w:rPr>
          <w:sz w:val="12"/>
        </w:rPr>
        <w:t xml:space="preserve">¶ </w:t>
      </w:r>
      <w:r>
        <w:t xml:space="preserve">Mr. Gates’ miracles will not be borne out of thin air – they must be cultivated. </w:t>
      </w:r>
      <w:r w:rsidRPr="00342129">
        <w:rPr>
          <w:rStyle w:val="TitleChar"/>
          <w:highlight w:val="cyan"/>
        </w:rPr>
        <w:t>The SMR seed should be one</w:t>
      </w:r>
      <w:r>
        <w:t xml:space="preserve"> of many </w:t>
      </w:r>
      <w:r w:rsidRPr="00342129">
        <w:rPr>
          <w:rStyle w:val="TitleChar"/>
          <w:highlight w:val="cyan"/>
        </w:rPr>
        <w:t>the government aggressively nurtures</w:t>
      </w:r>
      <w:r>
        <w:t>, with the hope that industry, academia, and policy makers keep a watchful eye on its maturation. We might find that the advent of hype-driven public support, a substantial amount of research funding, and a growing market of environmentally-concerned customers, are just the right nutrients to bear our miracle.</w:t>
      </w:r>
    </w:p>
    <w:p w14:paraId="4F33445B" w14:textId="77777777" w:rsidR="00813502" w:rsidRPr="00971914" w:rsidRDefault="00813502" w:rsidP="00813502">
      <w:pPr>
        <w:pStyle w:val="Heading4"/>
      </w:pPr>
      <w:r>
        <w:t>Key internal link to heg- Explains last five centuries of global hegemons</w:t>
      </w:r>
    </w:p>
    <w:p w14:paraId="7CD242F4" w14:textId="77777777" w:rsidR="00813502" w:rsidRPr="007343BC" w:rsidRDefault="00813502" w:rsidP="00813502">
      <w:r w:rsidRPr="007343BC">
        <w:rPr>
          <w:rStyle w:val="StyleStyleBold12pt"/>
        </w:rPr>
        <w:t>Drezner 2001</w:t>
      </w:r>
      <w:r>
        <w:t xml:space="preserve"> </w:t>
      </w:r>
      <w:r w:rsidRPr="007343BC">
        <w:t>Daniel Drezner (professor of international politics at The Fletcher School of Law and Diplomacy at Tufts University) 2001 “State structur</w:t>
      </w:r>
      <w:r>
        <w:t>da</w:t>
      </w:r>
      <w:r w:rsidRPr="007343BC">
        <w:t>e, technological leadership and the maintenance of hegemony” http://www.danieldrezner.com/research/tech.pdf</w:t>
      </w:r>
    </w:p>
    <w:p w14:paraId="295F7A10" w14:textId="77777777" w:rsidR="00813502" w:rsidRPr="007343BC" w:rsidRDefault="00813502" w:rsidP="00813502">
      <w:pPr>
        <w:pStyle w:val="HotRoute"/>
        <w:rPr>
          <w:rStyle w:val="TitleChar"/>
        </w:rPr>
      </w:pPr>
      <w:r w:rsidRPr="00545895">
        <w:t>In this decade, proponents of globalization argue that because information and capital are mobile, the location of innovation has been rendered unimportant.6 While this notion has some popular appeal, the globalization thesis lacks theoretical or empirical support. Theoretically, even in a world of perfect information and perfect capital mobility</w:t>
      </w:r>
      <w:r w:rsidRPr="007343BC">
        <w:rPr>
          <w:rStyle w:val="TitleChar"/>
        </w:rPr>
        <w:t xml:space="preserve">, economists have shown that </w:t>
      </w:r>
      <w:r w:rsidRPr="00E36C13">
        <w:rPr>
          <w:rStyle w:val="TitleChar"/>
          <w:highlight w:val="cyan"/>
        </w:rPr>
        <w:t>the location of technological innovation matters.</w:t>
      </w:r>
      <w:r w:rsidRPr="00E36C13">
        <w:t xml:space="preserve"> </w:t>
      </w:r>
      <w:r w:rsidRPr="00545895">
        <w:t>Empirically, the claims of globalization proponents have been far-fetched. Capital is not perfectly mobile, and increased economic exchange does not lead to a seamless transfer of technology from one country to another.8 The location of innova</w:t>
      </w:r>
      <w:r w:rsidRPr="00E36C13">
        <w:t>t</w:t>
      </w:r>
      <w:r w:rsidRPr="00545895">
        <w:t xml:space="preserve">ion still matters. Long-cycle </w:t>
      </w:r>
      <w:r w:rsidRPr="00C15378">
        <w:rPr>
          <w:rStyle w:val="TitleChar"/>
        </w:rPr>
        <w:t>theorists have paid the most attention to the link between technological innovation, economic growth, and the rise and fall of hegemons.</w:t>
      </w:r>
      <w:r w:rsidRPr="00C15378">
        <w:t>9 They argue that</w:t>
      </w:r>
      <w:r w:rsidRPr="00545895">
        <w:t xml:space="preserve"> </w:t>
      </w:r>
      <w:r w:rsidRPr="00E36C13">
        <w:rPr>
          <w:rStyle w:val="TitleChar"/>
          <w:highlight w:val="cyan"/>
        </w:rPr>
        <w:t xml:space="preserve">the past five hundred years </w:t>
      </w:r>
      <w:r w:rsidRPr="00E36C13">
        <w:rPr>
          <w:rStyle w:val="TitleChar"/>
        </w:rPr>
        <w:t>of</w:t>
      </w:r>
      <w:r w:rsidRPr="007343BC">
        <w:rPr>
          <w:rStyle w:val="TitleChar"/>
        </w:rPr>
        <w:t xml:space="preserve"> the global political economy </w:t>
      </w:r>
      <w:r w:rsidRPr="00E36C13">
        <w:rPr>
          <w:rStyle w:val="TitleChar"/>
          <w:highlight w:val="cyan"/>
        </w:rPr>
        <w:t>can be explained by the waxing and waning of hegemonic powers</w:t>
      </w:r>
      <w:r w:rsidRPr="00E36C13">
        <w:rPr>
          <w:highlight w:val="cyan"/>
        </w:rPr>
        <w:t xml:space="preserve">. </w:t>
      </w:r>
      <w:r w:rsidRPr="00E36C13">
        <w:rPr>
          <w:rStyle w:val="TitleChar"/>
          <w:highlight w:val="cyan"/>
        </w:rPr>
        <w:t>Countries acquire hegemonic status because they are the first to develop</w:t>
      </w:r>
      <w:r w:rsidRPr="007343BC">
        <w:rPr>
          <w:rStyle w:val="TitleChar"/>
        </w:rPr>
        <w:t xml:space="preserve"> a cluster of </w:t>
      </w:r>
      <w:r w:rsidRPr="00E36C13">
        <w:rPr>
          <w:rStyle w:val="TitleChar"/>
          <w:highlight w:val="cyan"/>
        </w:rPr>
        <w:t>technologies in leading sectors</w:t>
      </w:r>
      <w:r w:rsidRPr="00E36C13">
        <w:rPr>
          <w:highlight w:val="cyan"/>
        </w:rPr>
        <w:t>.</w:t>
      </w:r>
      <w:r w:rsidRPr="00545895">
        <w:t xml:space="preserve"> These innovations generate spillover effects to the rest of the lead economy, and then to the global economy. </w:t>
      </w:r>
      <w:r w:rsidRPr="00E36C13">
        <w:rPr>
          <w:rStyle w:val="TitleChar"/>
          <w:highlight w:val="cyan"/>
        </w:rPr>
        <w:t xml:space="preserve">Over time, </w:t>
      </w:r>
      <w:r w:rsidRPr="00C15378">
        <w:rPr>
          <w:rStyle w:val="TitleChar"/>
        </w:rPr>
        <w:t xml:space="preserve">these </w:t>
      </w:r>
      <w:r w:rsidRPr="00E36C13">
        <w:rPr>
          <w:rStyle w:val="TitleChar"/>
          <w:highlight w:val="cyan"/>
        </w:rPr>
        <w:t>‘technological hegemons’ fail to maintain the rate of innovations, leading to</w:t>
      </w:r>
      <w:r w:rsidRPr="007343BC">
        <w:rPr>
          <w:rStyle w:val="TitleChar"/>
        </w:rPr>
        <w:t xml:space="preserve"> a period of </w:t>
      </w:r>
      <w:r w:rsidRPr="00E36C13">
        <w:rPr>
          <w:rStyle w:val="TitleChar"/>
          <w:highlight w:val="cyan"/>
        </w:rPr>
        <w:t>strife until a new hegemonic power is found.</w:t>
      </w:r>
      <w:r w:rsidRPr="007343BC">
        <w:rPr>
          <w:rStyle w:val="TitleChar"/>
        </w:rPr>
        <w:t xml:space="preserve"> </w:t>
      </w:r>
    </w:p>
    <w:p w14:paraId="4EDA6F2F" w14:textId="77777777" w:rsidR="00813502" w:rsidRDefault="00813502" w:rsidP="00813502">
      <w:pPr>
        <w:pStyle w:val="Heading4"/>
      </w:pPr>
      <w:r>
        <w:t>Otherwise – status based great power conflict is inevitable – relative lead key to prevent global conflict</w:t>
      </w:r>
    </w:p>
    <w:p w14:paraId="2CE840D5" w14:textId="77777777" w:rsidR="00813502" w:rsidRPr="007343BC" w:rsidRDefault="00813502" w:rsidP="00813502">
      <w:r w:rsidRPr="007343BC">
        <w:rPr>
          <w:rStyle w:val="StyleStyleBold12pt"/>
        </w:rPr>
        <w:t>Wohlforth 2009</w:t>
      </w:r>
      <w:r>
        <w:t xml:space="preserve"> </w:t>
      </w:r>
      <w:r w:rsidRPr="007343BC">
        <w:t>William C. Wohlforth (a professor of government at Dartmouth College) 2009 “Unipolarity, Status Competition, and Great Power War” Project Muse</w:t>
      </w:r>
    </w:p>
    <w:p w14:paraId="650BEE4A" w14:textId="77777777" w:rsidR="00813502" w:rsidRDefault="00813502" w:rsidP="00813502">
      <w:pPr>
        <w:pStyle w:val="HotRoute"/>
      </w:pPr>
      <w:r w:rsidRPr="00367776">
        <w:t xml:space="preserve">Second, I question the dominant view that status quo evaluations are relatively independent of the distribution of capabilities. If </w:t>
      </w:r>
      <w:r w:rsidRPr="007343BC">
        <w:rPr>
          <w:rStyle w:val="TitleChar"/>
        </w:rPr>
        <w:t xml:space="preserve">the </w:t>
      </w:r>
      <w:r w:rsidRPr="00367776">
        <w:rPr>
          <w:rStyle w:val="TitleChar"/>
          <w:highlight w:val="cyan"/>
        </w:rPr>
        <w:t>status of states depends</w:t>
      </w:r>
      <w:r w:rsidRPr="007343BC">
        <w:rPr>
          <w:rStyle w:val="TitleChar"/>
        </w:rPr>
        <w:t xml:space="preserve"> in some measure </w:t>
      </w:r>
      <w:r w:rsidRPr="00367776">
        <w:rPr>
          <w:rStyle w:val="TitleChar"/>
          <w:highlight w:val="cyan"/>
        </w:rPr>
        <w:t>on</w:t>
      </w:r>
      <w:r w:rsidRPr="007343BC">
        <w:rPr>
          <w:rStyle w:val="TitleChar"/>
        </w:rPr>
        <w:t xml:space="preserve"> their </w:t>
      </w:r>
      <w:r w:rsidRPr="00367776">
        <w:rPr>
          <w:rStyle w:val="TitleChar"/>
          <w:highlight w:val="cyan"/>
        </w:rPr>
        <w:t>relative capabilities</w:t>
      </w:r>
      <w:r w:rsidRPr="00367776">
        <w:t xml:space="preserve">,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w:t>
      </w:r>
      <w:r w:rsidRPr="00367776">
        <w:rPr>
          <w:rStyle w:val="TitleChar"/>
          <w:highlight w:val="cyan"/>
        </w:rPr>
        <w:t>even capabilities distributions</w:t>
      </w:r>
      <w:r w:rsidRPr="007343BC">
        <w:rPr>
          <w:rStyle w:val="TitleChar"/>
        </w:rPr>
        <w:t xml:space="preserve"> among major powers </w:t>
      </w:r>
      <w:r w:rsidRPr="00367776">
        <w:rPr>
          <w:rStyle w:val="TitleChar"/>
          <w:highlight w:val="cyan"/>
        </w:rPr>
        <w:t>foster ambiguous status hierarchies, which generate</w:t>
      </w:r>
      <w:r w:rsidRPr="007343BC">
        <w:rPr>
          <w:rStyle w:val="TitleChar"/>
        </w:rPr>
        <w:t xml:space="preserve"> more dissatisfaction and </w:t>
      </w:r>
      <w:r w:rsidRPr="00367776">
        <w:rPr>
          <w:rStyle w:val="TitleChar"/>
          <w:highlight w:val="cyan"/>
        </w:rPr>
        <w:t>clashes over the status quo</w:t>
      </w:r>
      <w:r w:rsidRPr="00367776">
        <w:t xml:space="preserve">. And </w:t>
      </w:r>
      <w:r w:rsidRPr="00367776">
        <w:rPr>
          <w:rStyle w:val="TitleChar"/>
          <w:highlight w:val="cyan"/>
        </w:rPr>
        <w:t>the more stratified the distribution of capabilities, the less likely such</w:t>
      </w:r>
      <w:r w:rsidRPr="007343BC">
        <w:rPr>
          <w:rStyle w:val="TitleChar"/>
        </w:rPr>
        <w:t xml:space="preserve"> status </w:t>
      </w:r>
      <w:r w:rsidRPr="00367776">
        <w:rPr>
          <w:rStyle w:val="TitleChar"/>
          <w:highlight w:val="cyan"/>
        </w:rPr>
        <w:t>competition is.</w:t>
      </w:r>
      <w:r w:rsidRPr="007343BC">
        <w:rPr>
          <w:rStyle w:val="TitleChar"/>
        </w:rPr>
        <w:t xml:space="preserve"> </w:t>
      </w:r>
      <w:r w:rsidRPr="00367776">
        <w:rPr>
          <w:rStyle w:val="TitleChar"/>
          <w:highlight w:val="cyan"/>
        </w:rPr>
        <w:t>Unipolarity thus generates</w:t>
      </w:r>
      <w:r w:rsidRPr="007343BC">
        <w:rPr>
          <w:rStyle w:val="TitleChar"/>
        </w:rPr>
        <w:t xml:space="preserve"> far </w:t>
      </w:r>
      <w:r w:rsidRPr="00367776">
        <w:rPr>
          <w:rStyle w:val="TitleChar"/>
          <w:highlight w:val="cyan"/>
        </w:rPr>
        <w:t>fewer incentives</w:t>
      </w:r>
      <w:r w:rsidRPr="007343BC">
        <w:rPr>
          <w:rStyle w:val="TitleChar"/>
        </w:rPr>
        <w:t xml:space="preserve"> than either bipolarity or multipolarity </w:t>
      </w:r>
      <w:r w:rsidRPr="00367776">
        <w:rPr>
          <w:rStyle w:val="TitleChar"/>
          <w:highlight w:val="cyan"/>
        </w:rPr>
        <w:t>for</w:t>
      </w:r>
      <w:r w:rsidRPr="007343BC">
        <w:rPr>
          <w:rStyle w:val="TitleChar"/>
        </w:rPr>
        <w:t xml:space="preserve"> direct </w:t>
      </w:r>
      <w:r w:rsidRPr="00367776">
        <w:rPr>
          <w:rStyle w:val="TitleChar"/>
          <w:highlight w:val="cyan"/>
        </w:rPr>
        <w:t>great power positional competition</w:t>
      </w:r>
      <w:r w:rsidRPr="007343BC">
        <w:rPr>
          <w:rStyle w:val="TitleChar"/>
        </w:rPr>
        <w:t xml:space="preserve"> over status. Elites in the other major powers continue to prefer higher status, but in a unipolar system they face comparatively weak incentives to translate that preference into costly action. And the absence of such incentives matters because social status is a positional good</w:t>
      </w:r>
      <w:r w:rsidRPr="00367776">
        <w:t xml:space="preserve">—something whose value depends on how much one has in relation to others.7 “If everyone has high status,” Randall Schweller notes, “no one does.”8 While one actor might increase its status, all cannot simultaneously do so. High status is thus inherently scarce, and competitions for status tend to be zero sum.9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the theory advanced here is consistent with what we know about large-scale patterns of great power conflict through history; 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367776">
        <w:rPr>
          <w:rStyle w:val="TitleChar"/>
          <w:highlight w:val="cyan"/>
        </w:rPr>
        <w:t>major war arises out of a power shift in favor of a rising state</w:t>
      </w:r>
      <w:r w:rsidRPr="007343BC">
        <w:rPr>
          <w:rStyle w:val="TitleChar"/>
        </w:rPr>
        <w:t xml:space="preserve"> dissatisfied with a status quo</w:t>
      </w:r>
      <w:r w:rsidRPr="00367776">
        <w:t xml:space="preserve">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7343BC">
        <w:rPr>
          <w:rStyle w:val="TitleChar"/>
        </w:rPr>
        <w:t>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w:t>
      </w:r>
      <w:r w:rsidRPr="00367776">
        <w:t>.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status.12 Wilhemine Germany is a fateful case in point. As Paul Kennedy has argued, underlying material trends as of 1914 were set to propel Germany’s continued rise indefinitely, so long as Europe remained at peace.13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status.14 Recent historical studies present strong evidence that, far from fearing attacks from Russia and France, German leaders sought to provoke them, knowing that this would lead to a long, expensive, and sanguinary war that Britain was certain to join.15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states.16 Scholars generally follow Robert Gilpin in positing that the underlying issue concerns a “desire to redraft the rules by which relations among nations work,” “the nature and governance of the system,” and “the distribution of territory among the states in the system.”17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 Most aspects of a given international order are readily divisible,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Yet recent research inspired by constructivism shows how issues that are physically divisible can become socially indivisible, depending on how they relate to the identities of decision makers.21 Once issues surrounding the status quo are framed in positional terms as bearing on the disputants’ relative standing, then, to the extent that they value their standing itself, they may be unwilling to pursue intermediate bargaining solutions. Once linked to status, easily divisible issues that theoretically provide opportunities for linkages and side payments of various sorts may themselves be seen as indivisible and thus unavailable as avenues for possible intermediate bargains. The historical record surrounding major wars is rich with evidence suggesting that positional concerns over status frustrate bargaining: expensive, protracted conflict over what appear to be minor issues; a propensity on the part of decision makers to frame issues in terms of relative rank even when doing so makes bargaining harder;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Mainstream theories generally posit that states come to blows over an international status quo only when it has implications for their security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w:t>
      </w:r>
      <w:r w:rsidRPr="007343BC">
        <w:rPr>
          <w:rStyle w:val="TitleChar"/>
        </w:rPr>
        <w:t xml:space="preserve"> But the assumption is undermined by </w:t>
      </w:r>
      <w:r w:rsidRPr="00367776">
        <w:rPr>
          <w:rStyle w:val="TitleChar"/>
          <w:highlight w:val="cyan"/>
        </w:rPr>
        <w:t xml:space="preserve">cumulative research </w:t>
      </w:r>
      <w:r w:rsidRPr="00AD42AE">
        <w:t xml:space="preserve">in disciplines ranging from neuroscience and evolutionary biology to economics, anthropology, sociology, and psychology that </w:t>
      </w:r>
      <w:r w:rsidRPr="00367776">
        <w:rPr>
          <w:rStyle w:val="TitleChar"/>
          <w:highlight w:val="cyan"/>
        </w:rPr>
        <w:t>human</w:t>
      </w:r>
      <w:r w:rsidRPr="007343BC">
        <w:rPr>
          <w:rStyle w:val="TitleChar"/>
        </w:rPr>
        <w:t xml:space="preserve"> </w:t>
      </w:r>
      <w:r w:rsidRPr="00367776">
        <w:rPr>
          <w:rStyle w:val="TitleChar"/>
          <w:highlight w:val="cyan"/>
        </w:rPr>
        <w:t>beings are powerfully motivated by</w:t>
      </w:r>
      <w:r w:rsidRPr="007343BC">
        <w:rPr>
          <w:rStyle w:val="TitleChar"/>
        </w:rPr>
        <w:t xml:space="preserve"> the desire for favorable social </w:t>
      </w:r>
      <w:r w:rsidRPr="00367776">
        <w:rPr>
          <w:rStyle w:val="TitleChar"/>
          <w:highlight w:val="cyan"/>
        </w:rPr>
        <w:t>status</w:t>
      </w:r>
      <w:r w:rsidRPr="007343BC">
        <w:rPr>
          <w:rStyle w:val="TitleChar"/>
        </w:rPr>
        <w:t xml:space="preserve"> comparisons. This research suggests that the preference for status is a basic disposition</w:t>
      </w:r>
      <w:r w:rsidRPr="00367776">
        <w:t xml:space="preserve"> rather than merely a strategy for attaining other goals.25 People often seek tangibles not so much because of the welfare or security they bring but because of the social status they confer. </w:t>
      </w:r>
      <w:r w:rsidRPr="007343BC">
        <w:rPr>
          <w:rStyle w:val="TitleChar"/>
        </w:rPr>
        <w:t xml:space="preserve">Under certain conditions, </w:t>
      </w:r>
      <w:r w:rsidRPr="00367776">
        <w:rPr>
          <w:rStyle w:val="TitleChar"/>
          <w:highlight w:val="cyan"/>
        </w:rPr>
        <w:t>the search for status will cause people to behave in ways that</w:t>
      </w:r>
      <w:r w:rsidRPr="007343BC">
        <w:rPr>
          <w:rStyle w:val="TitleChar"/>
        </w:rPr>
        <w:t xml:space="preserve"> directly </w:t>
      </w:r>
      <w:r w:rsidRPr="00367776">
        <w:rPr>
          <w:rStyle w:val="TitleChar"/>
          <w:highlight w:val="cyan"/>
        </w:rPr>
        <w:t>contradict their material interest in security</w:t>
      </w:r>
      <w:r w:rsidRPr="007343BC">
        <w:rPr>
          <w:rStyle w:val="TitleChar"/>
        </w:rPr>
        <w:t xml:space="preserve"> and/or prosperity</w:t>
      </w:r>
      <w:r w:rsidRPr="00367776">
        <w:t>.</w:t>
      </w:r>
    </w:p>
    <w:p w14:paraId="15C16E98" w14:textId="77777777" w:rsidR="00813502" w:rsidRDefault="00813502" w:rsidP="00813502">
      <w:pPr>
        <w:pStyle w:val="Heading4"/>
      </w:pPr>
      <w:r>
        <w:t>Solves escalation of global hotspots- retrenchment causes bickering internationally over leadership and prevents cooperation</w:t>
      </w:r>
    </w:p>
    <w:p w14:paraId="38BC6B4D" w14:textId="77777777" w:rsidR="00813502" w:rsidRPr="007343BC" w:rsidRDefault="00813502" w:rsidP="00813502">
      <w:pPr>
        <w:rPr>
          <w:szCs w:val="16"/>
        </w:rPr>
      </w:pPr>
      <w:r w:rsidRPr="007343BC">
        <w:rPr>
          <w:rStyle w:val="StyleStyleBold12pt"/>
        </w:rPr>
        <w:t>Brzezinski 2012</w:t>
      </w:r>
      <w:r>
        <w:rPr>
          <w:szCs w:val="16"/>
        </w:rPr>
        <w:t xml:space="preserve"> </w:t>
      </w:r>
      <w:r w:rsidRPr="007343BC">
        <w:rPr>
          <w:szCs w:val="16"/>
        </w:rPr>
        <w:t>Zbigniew K. Brzezinski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College of the Holy Cross, Alliance College, the Catholic University of Lublin, Warsaw University, and Vilnius University. He is the recipient of numerous honors and awards) February 2012 “After America” http://www.foreignpolicy.com/articles/2012/01/03/after_america?page=0,0</w:t>
      </w:r>
    </w:p>
    <w:p w14:paraId="2F6D37A6" w14:textId="77777777" w:rsidR="00813502" w:rsidRDefault="00813502" w:rsidP="00813502">
      <w:pPr>
        <w:pStyle w:val="HotRoute"/>
      </w:pPr>
      <w:r w:rsidRPr="007343BC">
        <w:t xml:space="preserve">For </w:t>
      </w:r>
      <w:r w:rsidRPr="00367776">
        <w:rPr>
          <w:rStyle w:val="TitleChar"/>
          <w:highlight w:val="cyan"/>
        </w:rPr>
        <w:t>if America falters</w:t>
      </w:r>
      <w:r w:rsidRPr="007343BC">
        <w:t xml:space="preserve">, the world is unlikely to be dominated by a single preeminent successor -- not even China. International uncertainty, </w:t>
      </w:r>
      <w:r w:rsidRPr="007343BC">
        <w:rPr>
          <w:rStyle w:val="TitleChar"/>
        </w:rPr>
        <w:t xml:space="preserve">increased </w:t>
      </w:r>
      <w:r w:rsidRPr="00367776">
        <w:rPr>
          <w:rStyle w:val="TitleChar"/>
        </w:rPr>
        <w:t>tension</w:t>
      </w:r>
      <w:r w:rsidRPr="007343BC">
        <w:t xml:space="preserve"> among global competitors, </w:t>
      </w:r>
      <w:r w:rsidRPr="007343BC">
        <w:rPr>
          <w:rStyle w:val="TitleChar"/>
        </w:rPr>
        <w:t>and</w:t>
      </w:r>
      <w:r w:rsidRPr="007343BC">
        <w:t xml:space="preserve"> even outright </w:t>
      </w:r>
      <w:r w:rsidRPr="00367776">
        <w:rPr>
          <w:rStyle w:val="TitleChar"/>
          <w:highlight w:val="cyan"/>
        </w:rPr>
        <w:t>chaos</w:t>
      </w:r>
      <w:r w:rsidRPr="00367776">
        <w:rPr>
          <w:highlight w:val="cyan"/>
        </w:rPr>
        <w:t xml:space="preserve"> </w:t>
      </w:r>
      <w:r w:rsidRPr="00367776">
        <w:rPr>
          <w:rStyle w:val="TitleChar"/>
          <w:highlight w:val="cyan"/>
        </w:rPr>
        <w:t>would be</w:t>
      </w:r>
      <w:r w:rsidRPr="007343BC">
        <w:t xml:space="preserve"> far more </w:t>
      </w:r>
      <w:r w:rsidRPr="00367776">
        <w:rPr>
          <w:rStyle w:val="TitleChar"/>
          <w:highlight w:val="cyan"/>
        </w:rPr>
        <w:t>likely</w:t>
      </w:r>
      <w:r w:rsidRPr="007343BC">
        <w:t xml:space="preserve"> outcomes. While a sudden, massive crisis of the American system -- for instance, another financial crisis -- would produce a fast-moving chain reaction leading to global political and economic disorder</w:t>
      </w:r>
      <w:r w:rsidRPr="007343BC">
        <w:rPr>
          <w:rStyle w:val="TitleChar"/>
        </w:rPr>
        <w:t xml:space="preserve">, </w:t>
      </w:r>
      <w:r w:rsidRPr="00367776">
        <w:rPr>
          <w:rStyle w:val="TitleChar"/>
          <w:highlight w:val="cyan"/>
        </w:rPr>
        <w:t>a</w:t>
      </w:r>
      <w:r w:rsidRPr="007343BC">
        <w:rPr>
          <w:rStyle w:val="TitleChar"/>
        </w:rPr>
        <w:t xml:space="preserve"> steady </w:t>
      </w:r>
      <w:r w:rsidRPr="00367776">
        <w:rPr>
          <w:rStyle w:val="TitleChar"/>
          <w:highlight w:val="cyan"/>
        </w:rPr>
        <w:t>drift by America into</w:t>
      </w:r>
      <w:r w:rsidRPr="007343BC">
        <w:t xml:space="preserve"> increasingly pervasive </w:t>
      </w:r>
      <w:r w:rsidRPr="00367776">
        <w:rPr>
          <w:rStyle w:val="TitleChar"/>
          <w:highlight w:val="cyan"/>
        </w:rPr>
        <w:t>decay</w:t>
      </w:r>
      <w:r w:rsidRPr="007343BC">
        <w:t xml:space="preserve"> or endlessly widening warfare with Islam </w:t>
      </w:r>
      <w:r w:rsidRPr="00367776">
        <w:rPr>
          <w:rStyle w:val="TitleChar"/>
          <w:highlight w:val="cyan"/>
        </w:rPr>
        <w:t>would</w:t>
      </w:r>
      <w:r w:rsidRPr="007343BC">
        <w:rPr>
          <w:rStyle w:val="TitleChar"/>
        </w:rPr>
        <w:t xml:space="preserve"> be unlikely to </w:t>
      </w:r>
      <w:r w:rsidRPr="00367776">
        <w:rPr>
          <w:rStyle w:val="TitleChar"/>
          <w:highlight w:val="cyan"/>
        </w:rPr>
        <w:t>produce</w:t>
      </w:r>
      <w:r w:rsidRPr="007343BC">
        <w:t xml:space="preserve">, even by 2025, </w:t>
      </w:r>
      <w:r w:rsidRPr="007343BC">
        <w:rPr>
          <w:rStyle w:val="TitleChar"/>
        </w:rPr>
        <w:t>an effective global successor</w:t>
      </w:r>
      <w:r w:rsidRPr="007343BC">
        <w:t xml:space="preserve">. No single power will be ready by then to exercise the role that the world, upon the fall of the Soviet Union in 1991, expected the United States to play: the leader of a new, globally cooperative world order. </w:t>
      </w:r>
      <w:r w:rsidRPr="007343BC">
        <w:rPr>
          <w:rStyle w:val="TitleChar"/>
        </w:rPr>
        <w:t xml:space="preserve">More probable would be </w:t>
      </w:r>
      <w:r w:rsidRPr="00367776">
        <w:rPr>
          <w:rStyle w:val="TitleChar"/>
          <w:highlight w:val="cyan"/>
        </w:rPr>
        <w:t>a</w:t>
      </w:r>
      <w:r w:rsidRPr="007343BC">
        <w:rPr>
          <w:rStyle w:val="TitleChar"/>
        </w:rPr>
        <w:t xml:space="preserve"> protracted </w:t>
      </w:r>
      <w:r w:rsidRPr="00367776">
        <w:rPr>
          <w:rStyle w:val="TitleChar"/>
          <w:highlight w:val="cyan"/>
        </w:rPr>
        <w:t>phase of</w:t>
      </w:r>
      <w:r w:rsidRPr="007343BC">
        <w:rPr>
          <w:rStyle w:val="TitleChar"/>
        </w:rPr>
        <w:t xml:space="preserve"> rather </w:t>
      </w:r>
      <w:r w:rsidRPr="00367776">
        <w:rPr>
          <w:rStyle w:val="TitleChar"/>
          <w:highlight w:val="cyan"/>
        </w:rPr>
        <w:t>inconclusive realignments</w:t>
      </w:r>
      <w:r w:rsidRPr="007343BC">
        <w:rPr>
          <w:rStyle w:val="TitleChar"/>
        </w:rPr>
        <w:t xml:space="preserve"> of both global and regional power, </w:t>
      </w:r>
      <w:r w:rsidRPr="00AD42AE">
        <w:rPr>
          <w:rStyle w:val="TitleChar"/>
        </w:rPr>
        <w:t>with no</w:t>
      </w:r>
      <w:r w:rsidRPr="00AD42AE">
        <w:t xml:space="preserve"> grand </w:t>
      </w:r>
      <w:r w:rsidRPr="00AD42AE">
        <w:rPr>
          <w:rStyle w:val="TitleChar"/>
        </w:rPr>
        <w:t>winners and many more losers, in a setting of international uncertainty and even of pote</w:t>
      </w:r>
      <w:r w:rsidRPr="007343BC">
        <w:rPr>
          <w:rStyle w:val="TitleChar"/>
        </w:rPr>
        <w:t xml:space="preserve">ntially </w:t>
      </w:r>
      <w:r w:rsidRPr="00367776">
        <w:rPr>
          <w:rStyle w:val="TitleChar"/>
          <w:highlight w:val="cyan"/>
        </w:rPr>
        <w:t>fatal risks to global well-being</w:t>
      </w:r>
      <w:r w:rsidRPr="007343BC">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7343BC">
        <w:rPr>
          <w:rStyle w:val="TitleChar"/>
        </w:rPr>
        <w:t>India, Japan, Russia, and</w:t>
      </w:r>
      <w:r w:rsidRPr="007343BC">
        <w:t xml:space="preserve"> some </w:t>
      </w:r>
      <w:r w:rsidRPr="007343BC">
        <w:rPr>
          <w:rStyle w:val="TitleChar"/>
        </w:rPr>
        <w:t>European countries, are already assessing the potential impact of U.S. decline</w:t>
      </w:r>
      <w:r w:rsidRPr="007343BC">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367776">
        <w:rPr>
          <w:rStyle w:val="TitleChar"/>
          <w:highlight w:val="cyan"/>
        </w:rPr>
        <w:t>Russia</w:t>
      </w:r>
      <w:r w:rsidRPr="007343BC">
        <w:t xml:space="preserve">, while perhaps engaging in wishful thinking (even schadenfreude) about America's uncertain prospects, </w:t>
      </w:r>
      <w:r w:rsidRPr="00367776">
        <w:rPr>
          <w:rStyle w:val="TitleChar"/>
          <w:highlight w:val="cyan"/>
        </w:rPr>
        <w:t>will</w:t>
      </w:r>
      <w:r w:rsidRPr="007343BC">
        <w:rPr>
          <w:rStyle w:val="TitleChar"/>
        </w:rPr>
        <w:t xml:space="preserve"> almost certainly </w:t>
      </w:r>
      <w:r w:rsidRPr="00367776">
        <w:rPr>
          <w:rStyle w:val="TitleChar"/>
          <w:highlight w:val="cyan"/>
        </w:rPr>
        <w:t>have its eye on the independent states of the former Soviet Union.</w:t>
      </w:r>
      <w:r w:rsidRPr="007343BC">
        <w:rPr>
          <w:rStyle w:val="TitleChar"/>
        </w:rPr>
        <w:t xml:space="preserve"> </w:t>
      </w:r>
      <w:r w:rsidRPr="00AD42AE">
        <w:rPr>
          <w:rStyle w:val="TitleChar"/>
        </w:rPr>
        <w:t>Europe</w:t>
      </w:r>
      <w:r w:rsidRPr="00AD42AE">
        <w:t xml:space="preserve">, not yet cohesive, </w:t>
      </w:r>
      <w:r w:rsidRPr="00AD42AE">
        <w:rPr>
          <w:rStyle w:val="TitleChar"/>
        </w:rPr>
        <w:t>would likely be pulled in several directions:</w:t>
      </w:r>
      <w:r w:rsidRPr="00AD42AE">
        <w:t xml:space="preserve"> Germany and Italy toward Russia because of commercial interests, France and insecure Central Europe in favor of a politically tighter European Union, and Britain</w:t>
      </w:r>
      <w:r w:rsidRPr="007343BC">
        <w:t xml:space="preserve"> toward manipulating a balance within the EU while preserving its special relationship with a declining United States. </w:t>
      </w:r>
      <w:r w:rsidRPr="007343BC">
        <w:rPr>
          <w:rStyle w:val="TitleChar"/>
        </w:rPr>
        <w:t>Others may move more rapidly to carve out their own regional spheres:</w:t>
      </w:r>
      <w:r w:rsidRPr="007343BC">
        <w:t xml:space="preserve"> Turkey in the area of the old Ottoman Empire, Brazil in the Southern Hemisphere, and so forth. </w:t>
      </w:r>
      <w:r w:rsidRPr="00367776">
        <w:rPr>
          <w:rStyle w:val="TitleChar"/>
          <w:highlight w:val="cyan"/>
        </w:rPr>
        <w:t xml:space="preserve">None </w:t>
      </w:r>
      <w:r w:rsidRPr="00AD42AE">
        <w:rPr>
          <w:rStyle w:val="TitleChar"/>
        </w:rPr>
        <w:t xml:space="preserve">of these countries, however, will </w:t>
      </w:r>
      <w:r w:rsidRPr="00367776">
        <w:rPr>
          <w:rStyle w:val="TitleChar"/>
          <w:highlight w:val="cyan"/>
        </w:rPr>
        <w:t>have the requisite combination</w:t>
      </w:r>
      <w:r w:rsidRPr="007343BC">
        <w:rPr>
          <w:rStyle w:val="TitleChar"/>
        </w:rPr>
        <w:t xml:space="preserve"> of economic, financial, technological, and military power </w:t>
      </w:r>
      <w:r w:rsidRPr="00367776">
        <w:rPr>
          <w:rStyle w:val="TitleChar"/>
          <w:highlight w:val="cyan"/>
        </w:rPr>
        <w:t>even to consider inheriting America's leading role</w:t>
      </w:r>
      <w:r w:rsidRPr="007343BC">
        <w:rPr>
          <w:rStyle w:val="TitleChar"/>
        </w:rPr>
        <w:t xml:space="preserve">. </w:t>
      </w:r>
      <w:r w:rsidRPr="007343BC">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367776">
        <w:rPr>
          <w:rStyle w:val="TitleChar"/>
          <w:highlight w:val="cyan"/>
        </w:rPr>
        <w:t>China</w:t>
      </w:r>
      <w:r w:rsidRPr="007343BC">
        <w:rPr>
          <w:rStyle w:val="TitleChar"/>
        </w:rPr>
        <w:t xml:space="preserve"> is not yet ready to assume in full America's role in the world</w:t>
      </w:r>
      <w:r w:rsidRPr="007343BC">
        <w:t xml:space="preserve">. Beijing's leaders themselves have repeatedly emphasized that on every important measure of development, wealth, and power, China </w:t>
      </w:r>
      <w:r w:rsidRPr="00367776">
        <w:rPr>
          <w:rStyle w:val="TitleChar"/>
          <w:highlight w:val="cyan"/>
        </w:rPr>
        <w:t>will still be</w:t>
      </w:r>
      <w:r w:rsidRPr="007343BC">
        <w:rPr>
          <w:rStyle w:val="TitleChar"/>
        </w:rPr>
        <w:t xml:space="preserve"> a </w:t>
      </w:r>
      <w:r w:rsidRPr="00367776">
        <w:rPr>
          <w:rStyle w:val="TitleChar"/>
          <w:highlight w:val="cyan"/>
        </w:rPr>
        <w:t>modernizing</w:t>
      </w:r>
      <w:r w:rsidRPr="007343BC">
        <w:rPr>
          <w:rStyle w:val="TitleChar"/>
        </w:rPr>
        <w:t xml:space="preserve"> and developing</w:t>
      </w:r>
      <w:r w:rsidRPr="007343BC">
        <w:t xml:space="preserve"> state </w:t>
      </w:r>
      <w:r w:rsidRPr="007343BC">
        <w:rPr>
          <w:rStyle w:val="TitleChar"/>
        </w:rPr>
        <w:t xml:space="preserve">several </w:t>
      </w:r>
      <w:r w:rsidRPr="00367776">
        <w:rPr>
          <w:rStyle w:val="TitleChar"/>
          <w:highlight w:val="cyan"/>
        </w:rPr>
        <w:t>decades from now</w:t>
      </w:r>
      <w:r w:rsidRPr="007343BC">
        <w:rPr>
          <w:rStyle w:val="TitleChar"/>
        </w:rPr>
        <w:t xml:space="preserve">, </w:t>
      </w:r>
      <w:r w:rsidRPr="00367776">
        <w:rPr>
          <w:rStyle w:val="TitleChar"/>
          <w:highlight w:val="cyan"/>
        </w:rPr>
        <w:t>significantly behind</w:t>
      </w:r>
      <w:r w:rsidRPr="007343BC">
        <w:rPr>
          <w:rStyle w:val="TitleChar"/>
        </w:rPr>
        <w:t xml:space="preserve"> not only </w:t>
      </w:r>
      <w:r w:rsidRPr="00367776">
        <w:rPr>
          <w:rStyle w:val="TitleChar"/>
          <w:highlight w:val="cyan"/>
        </w:rPr>
        <w:t>the United States</w:t>
      </w:r>
      <w:r w:rsidRPr="007343BC">
        <w:rPr>
          <w:rStyle w:val="TitleChar"/>
        </w:rPr>
        <w:t xml:space="preserve"> but also Europe and Japan in the major per capita indices of modernity and national power</w:t>
      </w:r>
      <w:r w:rsidRPr="007343BC">
        <w:t xml:space="preserve">. Accordingly, </w:t>
      </w:r>
      <w:r w:rsidRPr="007343BC">
        <w:rPr>
          <w:rStyle w:val="TitleChar"/>
        </w:rPr>
        <w:t xml:space="preserve">Chinese leaders have been restrained in laying any overt claims to global leadership. </w:t>
      </w:r>
      <w:r w:rsidRPr="007343BC">
        <w:t xml:space="preserve">At some stage, </w:t>
      </w:r>
      <w:r w:rsidRPr="007343BC">
        <w:rPr>
          <w:rStyle w:val="TitleChar"/>
        </w:rPr>
        <w:t xml:space="preserve">however, </w:t>
      </w:r>
      <w:r w:rsidRPr="00F14743">
        <w:rPr>
          <w:rStyle w:val="TitleChar"/>
          <w:highlight w:val="cyan"/>
        </w:rPr>
        <w:t>a more assertive Chinese nationalism could arise</w:t>
      </w:r>
      <w:r w:rsidRPr="007343BC">
        <w:t xml:space="preserve"> and damage China's international interests</w:t>
      </w:r>
      <w:r w:rsidRPr="007343BC">
        <w:rPr>
          <w:rStyle w:val="TitleChar"/>
        </w:rPr>
        <w:t xml:space="preserve">. A swaggering, </w:t>
      </w:r>
      <w:r w:rsidRPr="00F14743">
        <w:rPr>
          <w:rStyle w:val="TitleChar"/>
          <w:highlight w:val="cyan"/>
        </w:rPr>
        <w:t>nationalistic Beijing would</w:t>
      </w:r>
      <w:r w:rsidRPr="007343BC">
        <w:rPr>
          <w:rStyle w:val="TitleChar"/>
        </w:rPr>
        <w:t xml:space="preserve"> unintentionally </w:t>
      </w:r>
      <w:r w:rsidRPr="00F14743">
        <w:rPr>
          <w:rStyle w:val="TitleChar"/>
          <w:highlight w:val="cyan"/>
        </w:rPr>
        <w:t>mobilize a powerful</w:t>
      </w:r>
      <w:r w:rsidRPr="007343BC">
        <w:rPr>
          <w:rStyle w:val="TitleChar"/>
        </w:rPr>
        <w:t xml:space="preserve"> regional </w:t>
      </w:r>
      <w:r w:rsidRPr="00F14743">
        <w:rPr>
          <w:rStyle w:val="TitleChar"/>
          <w:highlight w:val="cyan"/>
        </w:rPr>
        <w:t>coalition against itself</w:t>
      </w:r>
      <w:r w:rsidRPr="007343BC">
        <w:rPr>
          <w:rStyle w:val="TitleChar"/>
        </w:rPr>
        <w:t>.</w:t>
      </w:r>
      <w:r w:rsidRPr="007343BC">
        <w:t xml:space="preserve"> None of China's key neighbors -- India, Japan, and Russia -- is ready to acknowledge China's entitlement to America's place on the global totem pole. </w:t>
      </w:r>
      <w:r w:rsidRPr="007343BC">
        <w:rPr>
          <w:rStyle w:val="TitleChar"/>
        </w:rPr>
        <w:t xml:space="preserve">They might even seek support from a waning America to offset an overly assertive China. </w:t>
      </w:r>
      <w:r w:rsidRPr="00AD42AE">
        <w:rPr>
          <w:rStyle w:val="TitleChar"/>
        </w:rPr>
        <w:t>The resulting regional scramble could become intense, especially</w:t>
      </w:r>
      <w:r w:rsidRPr="00F14743">
        <w:rPr>
          <w:rStyle w:val="TitleChar"/>
          <w:highlight w:val="cyan"/>
        </w:rPr>
        <w:t xml:space="preserve"> given</w:t>
      </w:r>
      <w:r w:rsidRPr="007343BC">
        <w:rPr>
          <w:rStyle w:val="TitleChar"/>
        </w:rPr>
        <w:t xml:space="preserve"> the similar </w:t>
      </w:r>
      <w:r w:rsidRPr="00F14743">
        <w:rPr>
          <w:rStyle w:val="TitleChar"/>
          <w:highlight w:val="cyan"/>
        </w:rPr>
        <w:t>nationalistic tendencies among China's neighbors</w:t>
      </w:r>
      <w:r w:rsidRPr="007343BC">
        <w:rPr>
          <w:rStyle w:val="TitleChar"/>
        </w:rPr>
        <w:t xml:space="preserve">. A phase of acute international tension in Asia could ensue. </w:t>
      </w:r>
      <w:r w:rsidRPr="00F14743">
        <w:rPr>
          <w:rStyle w:val="TitleChar"/>
          <w:highlight w:val="cyan"/>
        </w:rPr>
        <w:t>Asia</w:t>
      </w:r>
      <w:r w:rsidRPr="007343BC">
        <w:t xml:space="preserve"> of the 21st century </w:t>
      </w:r>
      <w:r w:rsidRPr="00F14743">
        <w:rPr>
          <w:rStyle w:val="TitleChar"/>
          <w:highlight w:val="cyan"/>
        </w:rPr>
        <w:t>could</w:t>
      </w:r>
      <w:r w:rsidRPr="007343BC">
        <w:rPr>
          <w:rStyle w:val="TitleChar"/>
        </w:rPr>
        <w:t xml:space="preserve"> then </w:t>
      </w:r>
      <w:r w:rsidRPr="00F14743">
        <w:rPr>
          <w:rStyle w:val="TitleChar"/>
          <w:highlight w:val="cyan"/>
        </w:rPr>
        <w:t>begin to resemble Europe of the 20th century -- violent and bloodthirsty</w:t>
      </w:r>
      <w:r w:rsidRPr="007343BC">
        <w:rPr>
          <w:rStyle w:val="TitleChar"/>
        </w:rPr>
        <w:t xml:space="preserve">. </w:t>
      </w:r>
      <w:r w:rsidRPr="007343BC">
        <w:t xml:space="preserve">At the same time, </w:t>
      </w:r>
      <w:r w:rsidRPr="00F14743">
        <w:rPr>
          <w:rStyle w:val="TitleChar"/>
          <w:highlight w:val="cyan"/>
        </w:rPr>
        <w:t>the security of</w:t>
      </w:r>
      <w:r w:rsidRPr="007343BC">
        <w:rPr>
          <w:rStyle w:val="TitleChar"/>
        </w:rPr>
        <w:t xml:space="preserve"> a number of </w:t>
      </w:r>
      <w:r w:rsidRPr="00F14743">
        <w:rPr>
          <w:rStyle w:val="TitleChar"/>
          <w:highlight w:val="cyan"/>
        </w:rPr>
        <w:t>weaker states</w:t>
      </w:r>
      <w:r w:rsidRPr="007343BC">
        <w:t xml:space="preserve"> located geographically next to major regional powers also </w:t>
      </w:r>
      <w:r w:rsidRPr="00F14743">
        <w:rPr>
          <w:rStyle w:val="TitleChar"/>
          <w:highlight w:val="cyan"/>
        </w:rPr>
        <w:t xml:space="preserve">depends on </w:t>
      </w:r>
      <w:r w:rsidRPr="00AD42AE">
        <w:rPr>
          <w:rStyle w:val="TitleChar"/>
        </w:rPr>
        <w:t xml:space="preserve">the international status quo reinforced by </w:t>
      </w:r>
      <w:r w:rsidRPr="00F14743">
        <w:rPr>
          <w:rStyle w:val="TitleChar"/>
          <w:highlight w:val="cyan"/>
        </w:rPr>
        <w:t>America's global preeminence</w:t>
      </w:r>
      <w:r w:rsidRPr="007343BC">
        <w:t xml:space="preserve"> -- and would be made significantly more vulnerable in proportion to America's decline. The states in that exposed position -- </w:t>
      </w:r>
      <w:r w:rsidRPr="007343BC">
        <w:rPr>
          <w:rStyle w:val="TitleChar"/>
        </w:rPr>
        <w:t xml:space="preserve">including Georgia, Taiwan, South Korea, Belarus, Ukraine, Afghanistan, Pakistan, Israel, and the greater Middle East </w:t>
      </w:r>
      <w:r w:rsidRPr="007343BC">
        <w:t xml:space="preserve">-- are today's geopolitical equivalents of nature's most endangered species. </w:t>
      </w:r>
      <w:r w:rsidRPr="007343BC">
        <w:rPr>
          <w:rStyle w:val="TitleChar"/>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7343BC">
        <w:t xml:space="preserve"> America's economic resilience and political stability have so far mitigated many of the challenges posed by such sensitive neighborhood issues as economic dependence, immigration, and the narcotics trade. </w:t>
      </w:r>
      <w:r w:rsidRPr="007343BC">
        <w:rPr>
          <w:rStyle w:val="TitleChar"/>
        </w:rPr>
        <w:t xml:space="preserve">A decline in American power, however, would likely undermine the health and good judgment of the U.S. economic and political systems. </w:t>
      </w:r>
      <w:r w:rsidRPr="00F14743">
        <w:rPr>
          <w:rStyle w:val="TitleChar"/>
          <w:highlight w:val="cyan"/>
        </w:rPr>
        <w:t>A waning United States would</w:t>
      </w:r>
      <w:r w:rsidRPr="007343BC">
        <w:rPr>
          <w:rStyle w:val="TitleChar"/>
        </w:rPr>
        <w:t xml:space="preserve"> likely </w:t>
      </w:r>
      <w:r w:rsidRPr="00F14743">
        <w:rPr>
          <w:rStyle w:val="TitleChar"/>
          <w:highlight w:val="cyan"/>
        </w:rPr>
        <w:t>be more nationalistic</w:t>
      </w:r>
      <w:r w:rsidRPr="007343BC">
        <w:rPr>
          <w:rStyle w:val="TitleChar"/>
        </w:rPr>
        <w:t xml:space="preserve">, more defensive about its national identity, </w:t>
      </w:r>
      <w:r w:rsidRPr="00F14743">
        <w:rPr>
          <w:rStyle w:val="TitleChar"/>
          <w:highlight w:val="cyan"/>
        </w:rPr>
        <w:t>more paranoid</w:t>
      </w:r>
      <w:r w:rsidRPr="007343BC">
        <w:rPr>
          <w:rStyle w:val="TitleChar"/>
        </w:rPr>
        <w:t xml:space="preserve"> about its homeland security, and less willing to sacrifice resources for the sake of others' development</w:t>
      </w:r>
      <w:r w:rsidRPr="007343BC">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F14743">
        <w:rPr>
          <w:rStyle w:val="TitleChar"/>
          <w:highlight w:val="cyan"/>
        </w:rPr>
        <w:t xml:space="preserve">Another consequence of American decline could be a corrosion of </w:t>
      </w:r>
      <w:r w:rsidRPr="00AD42AE">
        <w:rPr>
          <w:rStyle w:val="TitleChar"/>
        </w:rPr>
        <w:t xml:space="preserve">the generally </w:t>
      </w:r>
      <w:r w:rsidRPr="00F14743">
        <w:rPr>
          <w:rStyle w:val="TitleChar"/>
          <w:highlight w:val="cyan"/>
        </w:rPr>
        <w:t>cooperative management of the global commons</w:t>
      </w:r>
      <w:r w:rsidRPr="007343BC">
        <w:t xml:space="preserve"> -- </w:t>
      </w:r>
      <w:r w:rsidRPr="00F14743">
        <w:rPr>
          <w:rStyle w:val="TitleChar"/>
        </w:rPr>
        <w:t>shared interests such as sea lanes, space, cyberspace, and the environment, whose protection is imperative to the long-term growth of the global economy and the continuation</w:t>
      </w:r>
      <w:r w:rsidRPr="007343BC">
        <w:rPr>
          <w:rStyle w:val="TitleChar"/>
        </w:rPr>
        <w:t xml:space="preserve"> of basic geopolitical stability. </w:t>
      </w:r>
      <w:r w:rsidRPr="007343BC">
        <w:t>In almost every case</w:t>
      </w:r>
      <w:r w:rsidRPr="00F14743">
        <w:t xml:space="preserve">, </w:t>
      </w:r>
      <w:r w:rsidRPr="00F14743">
        <w:rPr>
          <w:rStyle w:val="TitleChar"/>
        </w:rPr>
        <w:t>the potential absence of a constructive and influential U.S. role would fatally undermine the essential communality of the global</w:t>
      </w:r>
      <w:r w:rsidRPr="007343BC">
        <w:rPr>
          <w:rStyle w:val="TitleChar"/>
        </w:rPr>
        <w:t xml:space="preserve"> commons because </w:t>
      </w:r>
      <w:r w:rsidRPr="00F14743">
        <w:rPr>
          <w:rStyle w:val="TitleChar"/>
          <w:highlight w:val="cyan"/>
        </w:rPr>
        <w:t>the superiority</w:t>
      </w:r>
      <w:r w:rsidRPr="007343BC">
        <w:rPr>
          <w:rStyle w:val="TitleChar"/>
        </w:rPr>
        <w:t xml:space="preserve"> and ubiquity </w:t>
      </w:r>
      <w:r w:rsidRPr="00F14743">
        <w:rPr>
          <w:rStyle w:val="TitleChar"/>
          <w:highlight w:val="cyan"/>
        </w:rPr>
        <w:t>of American power creates order where there would normally be conflict</w:t>
      </w:r>
      <w:r w:rsidRPr="007343BC">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7343BC">
        <w:rPr>
          <w:rStyle w:val="TitleChar"/>
        </w:rPr>
        <w:t>the world after America would be increasingly complicated and chaotic,</w:t>
      </w:r>
      <w:r w:rsidRPr="007343BC">
        <w:t xml:space="preserve"> it is imperative that the United States pursue a new, timely strategic vision for its foreign policy -- or start bracing itself for a dangerous slide into global turmoil.</w:t>
      </w:r>
    </w:p>
    <w:p w14:paraId="0BFCAA82" w14:textId="77777777" w:rsidR="00813502" w:rsidRDefault="00813502" w:rsidP="00813502">
      <w:pPr>
        <w:pStyle w:val="HotRoute"/>
      </w:pPr>
    </w:p>
    <w:p w14:paraId="7725F079" w14:textId="77777777" w:rsidR="00813502" w:rsidRDefault="00813502" w:rsidP="00813502">
      <w:pPr>
        <w:pStyle w:val="Heading3"/>
      </w:pPr>
      <w:bookmarkStart w:id="4" w:name="_Toc208744601"/>
      <w:r>
        <w:t>1AC SMR Tech Advantage</w:t>
      </w:r>
      <w:bookmarkEnd w:id="4"/>
    </w:p>
    <w:p w14:paraId="05875B74" w14:textId="77777777" w:rsidR="00813502" w:rsidRPr="00E36C13" w:rsidRDefault="00813502" w:rsidP="00813502">
      <w:pPr>
        <w:pStyle w:val="Heading4"/>
      </w:pPr>
      <w:r>
        <w:t>Global SMR development is inevitable but the US is behind- Retaking the lead key to capture international markets</w:t>
      </w:r>
    </w:p>
    <w:p w14:paraId="34CC309B" w14:textId="77777777" w:rsidR="00813502" w:rsidRDefault="00813502" w:rsidP="00813502">
      <w:r w:rsidRPr="00087757">
        <w:rPr>
          <w:rStyle w:val="StyleStyleBold12pt"/>
        </w:rPr>
        <w:t>Tucker 2011</w:t>
      </w:r>
      <w:r>
        <w:t xml:space="preserve"> (William Tucker, nuclear energy researcher and author of </w:t>
      </w:r>
      <w:r w:rsidRPr="00087757">
        <w:t>Terrestrial Energy: How Nuclear Power Will Lead the Green Revolution and End America's Energy Odyssey</w:t>
      </w:r>
      <w:r>
        <w:t>, March 2011, “</w:t>
      </w:r>
      <w:r w:rsidRPr="00087757">
        <w:t>America's Last Nuclear Hope</w:t>
      </w:r>
      <w:r>
        <w:t xml:space="preserve">,” American Spectator, </w:t>
      </w:r>
      <w:r w:rsidRPr="00087757">
        <w:t>http://spectator.org/archives/2011/03/21/americas-last-nuclear-hope/print</w:t>
      </w:r>
      <w:r>
        <w:t>)</w:t>
      </w:r>
    </w:p>
    <w:p w14:paraId="18717E62" w14:textId="77777777" w:rsidR="00813502" w:rsidRPr="00E36C13" w:rsidRDefault="00813502" w:rsidP="00813502">
      <w:pPr>
        <w:pStyle w:val="HotRoute"/>
        <w:rPr>
          <w:rFonts w:ascii="Times New Roman" w:hAnsi="Times New Roman"/>
          <w:sz w:val="24"/>
          <w:u w:val="single"/>
        </w:rPr>
      </w:pPr>
      <w:r w:rsidRPr="00A9495A">
        <w:rPr>
          <w:rStyle w:val="TitleChar"/>
        </w:rPr>
        <w:t xml:space="preserve">That </w:t>
      </w:r>
      <w:r w:rsidRPr="00342129">
        <w:rPr>
          <w:rStyle w:val="TitleChar"/>
          <w:highlight w:val="cyan"/>
        </w:rPr>
        <w:t>America is going to miss the revival of nuclear power</w:t>
      </w:r>
      <w:r>
        <w:t xml:space="preserve"> that is </w:t>
      </w:r>
      <w:r w:rsidRPr="00342129">
        <w:rPr>
          <w:rStyle w:val="TitleChar"/>
          <w:highlight w:val="cyan"/>
        </w:rPr>
        <w:t>reaching</w:t>
      </w:r>
      <w:r w:rsidRPr="00087757">
        <w:rPr>
          <w:rStyle w:val="TitleChar"/>
        </w:rPr>
        <w:t xml:space="preserve"> into </w:t>
      </w:r>
      <w:r w:rsidRPr="00342129">
        <w:rPr>
          <w:rStyle w:val="TitleChar"/>
          <w:highlight w:val="cyan"/>
        </w:rPr>
        <w:t>the remote</w:t>
      </w:r>
      <w:r w:rsidRPr="00342129">
        <w:rPr>
          <w:rStyle w:val="TitleChar"/>
        </w:rPr>
        <w:t>st</w:t>
      </w:r>
      <w:r w:rsidRPr="00087757">
        <w:rPr>
          <w:rStyle w:val="TitleChar"/>
        </w:rPr>
        <w:t xml:space="preserve"> </w:t>
      </w:r>
      <w:r w:rsidRPr="00342129">
        <w:rPr>
          <w:rStyle w:val="TitleChar"/>
          <w:highlight w:val="cyan"/>
        </w:rPr>
        <w:t xml:space="preserve">corners of the globe </w:t>
      </w:r>
      <w:r w:rsidRPr="00A9495A">
        <w:rPr>
          <w:rStyle w:val="TitleChar"/>
        </w:rPr>
        <w:t>is now almost a foregone conclusion.</w:t>
      </w:r>
      <w:r w:rsidRPr="00087757">
        <w:rPr>
          <w:rStyle w:val="TitleChar"/>
        </w:rPr>
        <w:t xml:space="preserve"> While the rest of the world is discovering</w:t>
      </w:r>
      <w:r>
        <w:t xml:space="preserve"> what will undoubtedly be </w:t>
      </w:r>
      <w:r w:rsidRPr="00087757">
        <w:rPr>
          <w:rStyle w:val="TitleChar"/>
        </w:rPr>
        <w:t>the principal source of power by the end of the 21st century, Americans are preoccupied</w:t>
      </w:r>
      <w:r>
        <w:t xml:space="preserve"> with how many picocuries of tritium are leaking out of Vermont Yankee or whether we'll ever get around to deciding what to do with Yucca Mountain. </w:t>
      </w:r>
      <w:r w:rsidRPr="00342129">
        <w:rPr>
          <w:rStyle w:val="TitleChar"/>
          <w:highlight w:val="cyan"/>
        </w:rPr>
        <w:t>There are 60 new reactors under construction</w:t>
      </w:r>
      <w:r w:rsidRPr="00087757">
        <w:rPr>
          <w:rStyle w:val="TitleChar"/>
        </w:rPr>
        <w:t xml:space="preserve"> around the world </w:t>
      </w:r>
      <w:r w:rsidRPr="00342129">
        <w:rPr>
          <w:rStyle w:val="TitleChar"/>
          <w:highlight w:val="cyan"/>
        </w:rPr>
        <w:t>in</w:t>
      </w:r>
      <w:r>
        <w:t xml:space="preserve"> countries as diverse </w:t>
      </w:r>
      <w:r w:rsidRPr="002E1D08">
        <w:t xml:space="preserve">as </w:t>
      </w:r>
      <w:r w:rsidRPr="002E1D08">
        <w:rPr>
          <w:rStyle w:val="TitleChar"/>
        </w:rPr>
        <w:t xml:space="preserve">Brazil, Argentina, </w:t>
      </w:r>
      <w:r w:rsidRPr="00E45617">
        <w:rPr>
          <w:rStyle w:val="TitleChar"/>
        </w:rPr>
        <w:t xml:space="preserve">Lithuania, </w:t>
      </w:r>
      <w:r w:rsidRPr="00342129">
        <w:rPr>
          <w:rStyle w:val="TitleChar"/>
          <w:highlight w:val="cyan"/>
        </w:rPr>
        <w:t xml:space="preserve">India, </w:t>
      </w:r>
      <w:r w:rsidRPr="002E1D08">
        <w:rPr>
          <w:rStyle w:val="TitleChar"/>
        </w:rPr>
        <w:t>and Sri Lanka.</w:t>
      </w:r>
      <w:r w:rsidRPr="00087757">
        <w:rPr>
          <w:rStyle w:val="TitleChar"/>
        </w:rPr>
        <w:t xml:space="preserve"> </w:t>
      </w:r>
      <w:r w:rsidRPr="00342129">
        <w:rPr>
          <w:rStyle w:val="TitleChar"/>
          <w:highlight w:val="cyan"/>
        </w:rPr>
        <w:t xml:space="preserve">Twenty are being built in China </w:t>
      </w:r>
      <w:r w:rsidRPr="002E1D08">
        <w:rPr>
          <w:rStyle w:val="TitleChar"/>
        </w:rPr>
        <w:t>alone. Kenya</w:t>
      </w:r>
      <w:r w:rsidRPr="00A9495A">
        <w:rPr>
          <w:rStyle w:val="TitleChar"/>
        </w:rPr>
        <w:t>, Indonesia, Morocco, Bangladesh</w:t>
      </w:r>
      <w:r w:rsidRPr="00A9495A">
        <w:t xml:space="preserve"> -- all </w:t>
      </w:r>
      <w:r w:rsidRPr="00A9495A">
        <w:rPr>
          <w:rStyle w:val="TitleChar"/>
        </w:rPr>
        <w:t>have entered into agreements with one provider nation or another to begin plans on their own nuclear program.</w:t>
      </w:r>
      <w:r w:rsidRPr="00A9495A">
        <w:rPr>
          <w:rStyle w:val="TitleChar"/>
          <w:sz w:val="12"/>
        </w:rPr>
        <w:t>¶</w:t>
      </w:r>
      <w:r w:rsidRPr="00A9495A">
        <w:rPr>
          <w:sz w:val="12"/>
        </w:rPr>
        <w:t xml:space="preserve"> </w:t>
      </w:r>
      <w:r w:rsidRPr="00A9495A">
        <w:rPr>
          <w:rStyle w:val="TitleChar"/>
        </w:rPr>
        <w:t>Thirty years ago,</w:t>
      </w:r>
      <w:r>
        <w:t xml:space="preserve"> the big three </w:t>
      </w:r>
      <w:r w:rsidRPr="00087757">
        <w:rPr>
          <w:rStyle w:val="TitleChar"/>
        </w:rPr>
        <w:t>American companies</w:t>
      </w:r>
      <w:r>
        <w:t xml:space="preserve"> -- General Electric, Westinghouse, and Babcock &amp; Wilcox -- </w:t>
      </w:r>
      <w:r w:rsidRPr="00087757">
        <w:rPr>
          <w:rStyle w:val="TitleChar"/>
        </w:rPr>
        <w:t>dominated the international market</w:t>
      </w:r>
      <w:r>
        <w:t xml:space="preserve">, building reactors in Europe and Asia. </w:t>
      </w:r>
      <w:r w:rsidRPr="00087757">
        <w:rPr>
          <w:rStyle w:val="TitleChar"/>
        </w:rPr>
        <w:t>Today the field is completely dominated by foreign giants.</w:t>
      </w:r>
      <w:r>
        <w:t xml:space="preserve"> Areva, 80 percent owned by the French government, is building in China, India, and Finland. Westinghouse, bought by Toshiba in 2008, has projects all around the globe. General Electric, still in the field but running in last place, recently partnered with Hitachi in the hope of reviving its fortunes. Russia's Rosatom has deals with Vietnam, India, Egypt, Brazil, and Venezuela. The biggest shock came when the United Arab Emirates put out bids to build four reactors in the oil-rich Persian Gulf. Areva and Westinghouse figured to be the contenders but both were upended by Korea, which only started building its own reactors five years ago. The Koreans won a $20 billion contract in late 2009, the largest international construction job in history. Yet all this will change once again when China enters the international market with its own design (reverse-engineered from Westinghouse) somewhere around 2013. France, which prides itself on being 80 percent nuclear, is already fearful that it will be closed out of the market by the rising Asian competition.</w:t>
      </w:r>
      <w:r w:rsidRPr="00087757">
        <w:rPr>
          <w:sz w:val="12"/>
        </w:rPr>
        <w:t xml:space="preserve">¶ </w:t>
      </w:r>
      <w:r w:rsidRPr="00087757">
        <w:rPr>
          <w:rStyle w:val="TitleChar"/>
        </w:rPr>
        <w:t xml:space="preserve">So </w:t>
      </w:r>
      <w:r w:rsidRPr="00A9495A">
        <w:rPr>
          <w:rStyle w:val="TitleChar"/>
        </w:rPr>
        <w:t>how can America possibly fit into the highly competitive race to provide what is surely going to be the dominant energy source of the 21st century? Believe</w:t>
      </w:r>
      <w:r w:rsidRPr="00087757">
        <w:rPr>
          <w:rStyle w:val="TitleChar"/>
        </w:rPr>
        <w:t xml:space="preserve"> it or not, </w:t>
      </w:r>
      <w:r w:rsidRPr="00342129">
        <w:rPr>
          <w:rStyle w:val="TitleChar"/>
          <w:highlight w:val="cyan"/>
        </w:rPr>
        <w:t>we still have a chance -- with small reactors</w:t>
      </w:r>
      <w:r w:rsidRPr="00087757">
        <w:rPr>
          <w:rStyle w:val="TitleChar"/>
        </w:rPr>
        <w:t>.</w:t>
      </w:r>
      <w:r w:rsidRPr="00087757">
        <w:rPr>
          <w:rStyle w:val="TitleChar"/>
          <w:sz w:val="12"/>
        </w:rPr>
        <w:t>¶</w:t>
      </w:r>
      <w:r w:rsidRPr="00087757">
        <w:rPr>
          <w:sz w:val="12"/>
        </w:rPr>
        <w:t xml:space="preserve"> </w:t>
      </w:r>
      <w:r>
        <w:t>LAST MARCH, in an op-ed for the Wall Street Journal in which he praised small modular reactors (SMRs) as "America's New Nuclear Option,</w:t>
      </w:r>
      <w:r w:rsidRPr="00A9495A">
        <w:t xml:space="preserve">" </w:t>
      </w:r>
      <w:r w:rsidRPr="00A9495A">
        <w:rPr>
          <w:rStyle w:val="TitleChar"/>
        </w:rPr>
        <w:t>Secretary of Energy</w:t>
      </w:r>
      <w:r w:rsidRPr="00A9495A">
        <w:t xml:space="preserve"> Steven </w:t>
      </w:r>
      <w:r w:rsidRPr="00A9495A">
        <w:rPr>
          <w:rStyle w:val="TitleChar"/>
        </w:rPr>
        <w:t>Chu acknowledged that</w:t>
      </w:r>
      <w:r w:rsidRPr="00087757">
        <w:rPr>
          <w:rStyle w:val="TitleChar"/>
        </w:rPr>
        <w:t xml:space="preserve"> </w:t>
      </w:r>
      <w:r w:rsidRPr="00342129">
        <w:rPr>
          <w:rStyle w:val="TitleChar"/>
          <w:highlight w:val="cyan"/>
        </w:rPr>
        <w:t>America is in danger of falling behind</w:t>
      </w:r>
      <w:r w:rsidRPr="00087757">
        <w:rPr>
          <w:rStyle w:val="TitleChar"/>
        </w:rPr>
        <w:t xml:space="preserve"> other countries. "</w:t>
      </w:r>
      <w:r w:rsidRPr="00E45617">
        <w:rPr>
          <w:rStyle w:val="TitleChar"/>
        </w:rPr>
        <w:t>Our choice is clear," he wrote. "Develop these technologies today or import them tomorrow."</w:t>
      </w:r>
      <w:r w:rsidRPr="00E45617">
        <w:t xml:space="preserve"> In</w:t>
      </w:r>
      <w:r>
        <w:t xml:space="preserve"> fact, </w:t>
      </w:r>
      <w:r w:rsidRPr="00087757">
        <w:rPr>
          <w:rStyle w:val="TitleChar"/>
        </w:rPr>
        <w:t>America is the only major nuclear country that does not even have the capacity to forge the three-story steel vessel heads at the heart of large reactors and will have to import them as well.</w:t>
      </w:r>
      <w:r>
        <w:t xml:space="preserve"> But Chu saw an opportunity in the new small designs. </w:t>
      </w:r>
      <w:r w:rsidRPr="00342129">
        <w:rPr>
          <w:rStyle w:val="TitleChar"/>
          <w:highlight w:val="cyan"/>
        </w:rPr>
        <w:t>"If we can develop this technology in the U.S. and build these reactors with American workers, we will have a key competitive edge."</w:t>
      </w:r>
    </w:p>
    <w:p w14:paraId="550A216F" w14:textId="77777777" w:rsidR="00813502" w:rsidRDefault="00813502" w:rsidP="00813502">
      <w:pPr>
        <w:pStyle w:val="Heading4"/>
      </w:pPr>
      <w:r>
        <w:t xml:space="preserve">Times is running out </w:t>
      </w:r>
    </w:p>
    <w:p w14:paraId="00B18322" w14:textId="77777777" w:rsidR="00813502" w:rsidRDefault="00813502" w:rsidP="00813502">
      <w:r w:rsidRPr="00087757">
        <w:rPr>
          <w:rStyle w:val="StyleStyleBold12pt"/>
        </w:rPr>
        <w:t>Tucker 2011</w:t>
      </w:r>
      <w:r>
        <w:t xml:space="preserve"> (William Tucker, nuclear energy researcher and author of </w:t>
      </w:r>
      <w:r w:rsidRPr="00087757">
        <w:t>Terrestrial Energy: How Nuclear Power Will Lead the Green Revolution and End America's Energy Odyssey</w:t>
      </w:r>
      <w:r>
        <w:t>, March 2011, “</w:t>
      </w:r>
      <w:r w:rsidRPr="00087757">
        <w:t>America's Last Nuclear Hope</w:t>
      </w:r>
      <w:r>
        <w:t xml:space="preserve">,” American Spectator, </w:t>
      </w:r>
      <w:r w:rsidRPr="00087757">
        <w:t>http://spectator.org/archives/2011/03/21/americas-last-nuclear-hope/print</w:t>
      </w:r>
      <w:r>
        <w:t>)</w:t>
      </w:r>
    </w:p>
    <w:p w14:paraId="350060BB" w14:textId="77777777" w:rsidR="00813502" w:rsidRDefault="00813502" w:rsidP="00813502">
      <w:pPr>
        <w:pStyle w:val="HotRoute"/>
        <w:rPr>
          <w:rStyle w:val="TitleChar"/>
        </w:rPr>
      </w:pPr>
      <w:r>
        <w:t xml:space="preserve">However, </w:t>
      </w:r>
      <w:r w:rsidRPr="00E36C13">
        <w:rPr>
          <w:rStyle w:val="TitleChar"/>
          <w:highlight w:val="cyan"/>
        </w:rPr>
        <w:t>we should not imagine the rest of the world is standing still</w:t>
      </w:r>
      <w:r w:rsidRPr="00087757">
        <w:rPr>
          <w:rStyle w:val="TitleChar"/>
        </w:rPr>
        <w:t xml:space="preserve"> waiting for America to come up with the latest innovation. </w:t>
      </w:r>
      <w:r w:rsidRPr="00E36C13">
        <w:rPr>
          <w:rStyle w:val="TitleChar"/>
          <w:highlight w:val="cyan"/>
        </w:rPr>
        <w:t xml:space="preserve">Japan, Korea, and Russia already have small reactors </w:t>
      </w:r>
      <w:r w:rsidRPr="00A9495A">
        <w:rPr>
          <w:rStyle w:val="TitleChar"/>
        </w:rPr>
        <w:t>and France is preparing to enter the field.</w:t>
      </w:r>
      <w:r>
        <w:t xml:space="preserve"> Toshiba has a 75-MW reactor it has been offering to the Alaskan village of Galena, which now generates its electricity by importing vast quantities of diesel fuel. </w:t>
      </w:r>
      <w:r w:rsidRPr="00087757">
        <w:rPr>
          <w:rStyle w:val="TitleChar"/>
        </w:rPr>
        <w:t>The Russians have already built a 125-MW reactor and mounted it on a barge to float to an isolated Siberian village.</w:t>
      </w:r>
      <w:r>
        <w:t xml:space="preserve"> Last year Rosatom started offering its small reactor to India. Korea is working on an SMR and France recently decided it was relying too heavily on its giant EPR1700 and will try to design a small reactor as well. If China ever enters the game -- which is likely by mid-decade -- it may be </w:t>
      </w:r>
      <w:r w:rsidRPr="00E36C13">
        <w:t xml:space="preserve">over for the competition. </w:t>
      </w:r>
      <w:r w:rsidRPr="00E36C13">
        <w:rPr>
          <w:rStyle w:val="TitleChar"/>
        </w:rPr>
        <w:t>Areva's CEO Anne Lauvergeon recently expressed alarm at how quickly and efficiently China is constructing Areva's own reactors -- much faster and cheaper than the French are able to do it themselves</w:t>
      </w:r>
      <w:r w:rsidRPr="00087757">
        <w:rPr>
          <w:rStyle w:val="TitleChar"/>
        </w:rPr>
        <w:t>.</w:t>
      </w:r>
      <w:r w:rsidRPr="00087757">
        <w:rPr>
          <w:sz w:val="12"/>
        </w:rPr>
        <w:t xml:space="preserve">¶ </w:t>
      </w:r>
      <w:r>
        <w:t xml:space="preserve">So </w:t>
      </w:r>
      <w:r w:rsidRPr="00E36C13">
        <w:rPr>
          <w:rStyle w:val="TitleChar"/>
          <w:highlight w:val="cyan"/>
        </w:rPr>
        <w:t xml:space="preserve">even though </w:t>
      </w:r>
      <w:r w:rsidRPr="00A9495A">
        <w:rPr>
          <w:rStyle w:val="TitleChar"/>
          <w:highlight w:val="cyan"/>
        </w:rPr>
        <w:t>American ingenuity and</w:t>
      </w:r>
      <w:r w:rsidRPr="00A9495A">
        <w:rPr>
          <w:rStyle w:val="TitleChar"/>
        </w:rPr>
        <w:t xml:space="preserve"> </w:t>
      </w:r>
      <w:r w:rsidRPr="00E36C13">
        <w:rPr>
          <w:rStyle w:val="TitleChar"/>
          <w:highlight w:val="cyan"/>
        </w:rPr>
        <w:t xml:space="preserve">inventiveness are still operating, there is no certainty that it will bring us </w:t>
      </w:r>
      <w:r w:rsidRPr="00E36C13">
        <w:rPr>
          <w:rStyle w:val="Emphasis"/>
          <w:highlight w:val="cyan"/>
        </w:rPr>
        <w:t>any benefit</w:t>
      </w:r>
      <w:r w:rsidRPr="00E36C13">
        <w:rPr>
          <w:rStyle w:val="TitleChar"/>
          <w:highlight w:val="cyan"/>
        </w:rPr>
        <w:t>.</w:t>
      </w:r>
      <w:r>
        <w:t xml:space="preserve"> We have developed a bureaucracy that would make the Byzantine Empire envious. Most helpful, though, would be widespread public recognition that nuclear energy is not the devil's work but simply the practical fruition of the great scientific discoveries of the 20th century. </w:t>
      </w:r>
      <w:r w:rsidRPr="00E45617">
        <w:rPr>
          <w:rStyle w:val="TitleChar"/>
        </w:rPr>
        <w:t>Just as we led the world into the Computer Revolution -- and just about every other technological revolution since the 18th century -</w:t>
      </w:r>
      <w:r w:rsidRPr="00087757">
        <w:rPr>
          <w:rStyle w:val="TitleChar"/>
        </w:rPr>
        <w:t xml:space="preserve">- </w:t>
      </w:r>
      <w:r w:rsidRPr="00E36C13">
        <w:rPr>
          <w:rStyle w:val="TitleChar"/>
          <w:highlight w:val="cyan"/>
        </w:rPr>
        <w:t>America could still lead the</w:t>
      </w:r>
      <w:r w:rsidRPr="00087757">
        <w:rPr>
          <w:rStyle w:val="TitleChar"/>
        </w:rPr>
        <w:t xml:space="preserve"> world into the </w:t>
      </w:r>
      <w:r w:rsidRPr="00E36C13">
        <w:rPr>
          <w:rStyle w:val="TitleChar"/>
          <w:highlight w:val="cyan"/>
        </w:rPr>
        <w:t>Nuclear Age. But it is going to be a</w:t>
      </w:r>
      <w:r w:rsidRPr="00087757">
        <w:rPr>
          <w:rStyle w:val="TitleChar"/>
        </w:rPr>
        <w:t xml:space="preserve"> much </w:t>
      </w:r>
      <w:r w:rsidRPr="00E36C13">
        <w:rPr>
          <w:rStyle w:val="Emphasis"/>
          <w:highlight w:val="cyan"/>
        </w:rPr>
        <w:t>close</w:t>
      </w:r>
      <w:r w:rsidRPr="00087757">
        <w:rPr>
          <w:rStyle w:val="TitleChar"/>
        </w:rPr>
        <w:t xml:space="preserve">r </w:t>
      </w:r>
      <w:r w:rsidRPr="00E36C13">
        <w:rPr>
          <w:rStyle w:val="Emphasis"/>
          <w:highlight w:val="cyan"/>
        </w:rPr>
        <w:t>call</w:t>
      </w:r>
      <w:r w:rsidRPr="00087757">
        <w:rPr>
          <w:rStyle w:val="TitleChar"/>
        </w:rPr>
        <w:t xml:space="preserve"> this time. </w:t>
      </w:r>
      <w:r>
        <w:rPr>
          <w:rStyle w:val="TitleChar"/>
        </w:rPr>
        <w:t xml:space="preserve"> </w:t>
      </w:r>
    </w:p>
    <w:p w14:paraId="6A8BB44F" w14:textId="77777777" w:rsidR="00813502" w:rsidRPr="0051284A" w:rsidRDefault="00813502" w:rsidP="00813502">
      <w:pPr>
        <w:pStyle w:val="Heading4"/>
      </w:pPr>
      <w:r>
        <w:t>SMR leadership is key to shape SMR diffusion</w:t>
      </w:r>
    </w:p>
    <w:p w14:paraId="0C911FE5" w14:textId="77777777" w:rsidR="00813502" w:rsidRDefault="00813502" w:rsidP="00813502">
      <w:pPr>
        <w:pStyle w:val="HotRoute"/>
        <w:ind w:left="0"/>
      </w:pPr>
      <w:r w:rsidRPr="00D771AF">
        <w:rPr>
          <w:rStyle w:val="StyleStyleBold12pt"/>
        </w:rPr>
        <w:t>Loudermilk 2011</w:t>
      </w:r>
      <w:r>
        <w:t xml:space="preserve"> (</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14:paraId="36814040" w14:textId="77777777" w:rsidR="00813502" w:rsidRPr="0051284A" w:rsidRDefault="00813502" w:rsidP="00813502">
      <w:pPr>
        <w:pStyle w:val="HotRoute"/>
        <w:rPr>
          <w:rFonts w:ascii="Times New Roman" w:hAnsi="Times New Roman"/>
          <w:sz w:val="24"/>
          <w:u w:val="single"/>
        </w:rPr>
      </w:pPr>
      <w:r>
        <w:t xml:space="preserve">Reactor safety itself notwithstanding, </w:t>
      </w:r>
      <w:r w:rsidRPr="00703BC0">
        <w:rPr>
          <w:rStyle w:val="TitleChar"/>
        </w:rPr>
        <w:t>many argue that the scattering of small reactors around the world would invariably lead to increased proliferation</w:t>
      </w:r>
      <w:r w:rsidRPr="00703BC0">
        <w:t xml:space="preserve"> problems as nuclear technology and know-how disseminates around the world. </w:t>
      </w:r>
      <w:r w:rsidRPr="00703BC0">
        <w:rPr>
          <w:rStyle w:val="TitleChar"/>
        </w:rPr>
        <w:t>Lost in the argument is the fact that this stance assumes that US decisions on advancing nuclear technology color the world as</w:t>
      </w:r>
      <w:r w:rsidRPr="00D771AF">
        <w:rPr>
          <w:rStyle w:val="TitleChar"/>
        </w:rPr>
        <w:t xml:space="preserve"> a whole.</w:t>
      </w:r>
      <w:r>
        <w:t xml:space="preserve"> In reality, regardless of the US commitment to or abandonment of nuclear energy technology, </w:t>
      </w:r>
      <w:r w:rsidRPr="00D771AF">
        <w:rPr>
          <w:rStyle w:val="TitleChar"/>
        </w:rPr>
        <w:t>many countries</w:t>
      </w:r>
      <w:r>
        <w:t xml:space="preserve"> (notably China) are </w:t>
      </w:r>
      <w:r w:rsidRPr="00D771AF">
        <w:rPr>
          <w:rStyle w:val="TitleChar"/>
        </w:rPr>
        <w:t>blazing ahead with research and construction</w:t>
      </w:r>
      <w:r>
        <w:t>, with 55 plants currently under construction around the world—though Fukushima may cause a temporary lull.</w:t>
      </w:r>
      <w:r w:rsidRPr="00D771AF">
        <w:rPr>
          <w:sz w:val="12"/>
        </w:rPr>
        <w:t xml:space="preserve">¶ </w:t>
      </w:r>
      <w:r>
        <w:t xml:space="preserve">Since Three Mile Island, the US share of the global nuclear energy trade has declined precipitously as talent and technology begin to concentrate in countries more committed to nuclear power. </w:t>
      </w:r>
      <w:r w:rsidRPr="00703BC0">
        <w:rPr>
          <w:rStyle w:val="TitleChar"/>
        </w:rPr>
        <w:t xml:space="preserve">On the small reactor front, more than </w:t>
      </w:r>
      <w:r w:rsidRPr="00E45617">
        <w:rPr>
          <w:rStyle w:val="TitleChar"/>
        </w:rPr>
        <w:t>20 countries are examining the technology</w:t>
      </w:r>
      <w:r w:rsidRPr="00D771AF">
        <w:rPr>
          <w:rStyle w:val="TitleChar"/>
        </w:rPr>
        <w:t xml:space="preserve"> and the IAEA estimates that 40-100 small reactors will be in operation by 2030. </w:t>
      </w:r>
      <w:r w:rsidRPr="0010077B">
        <w:rPr>
          <w:rStyle w:val="TitleChar"/>
          <w:highlight w:val="cyan"/>
        </w:rPr>
        <w:t>Without US leadership, new nations seek to acquire nuclear technology turn to countries other than the US who may not share a deep commitment to</w:t>
      </w:r>
      <w:r w:rsidRPr="00D771AF">
        <w:rPr>
          <w:rStyle w:val="TitleChar"/>
        </w:rPr>
        <w:t xml:space="preserve"> reactor safety and </w:t>
      </w:r>
      <w:r w:rsidRPr="0010077B">
        <w:rPr>
          <w:rStyle w:val="TitleChar"/>
          <w:highlight w:val="cyan"/>
        </w:rPr>
        <w:t>nonproliferation</w:t>
      </w:r>
      <w:r w:rsidRPr="00D771AF">
        <w:rPr>
          <w:rStyle w:val="TitleChar"/>
        </w:rPr>
        <w:t xml:space="preserve"> objectives</w:t>
      </w:r>
      <w:r w:rsidRPr="00703BC0">
        <w:rPr>
          <w:rStyle w:val="TitleChar"/>
        </w:rPr>
        <w:t>. Strong US leadership globally on nonproliferation requires a vibrant American nuclear industry</w:t>
      </w:r>
      <w:r w:rsidRPr="00D771AF">
        <w:rPr>
          <w:rStyle w:val="TitleChar"/>
        </w:rPr>
        <w:t>.</w:t>
      </w:r>
      <w:r>
        <w:t xml:space="preserve"> This will enable the US to set and enforce standards on nuclear agreements, spent fuel reprocessing, and developing reactor technologies.</w:t>
      </w:r>
      <w:r w:rsidRPr="00D771AF">
        <w:rPr>
          <w:sz w:val="12"/>
        </w:rPr>
        <w:t xml:space="preserve">¶ </w:t>
      </w:r>
      <w:r>
        <w:t xml:space="preserve">As to the </w:t>
      </w:r>
      <w:r w:rsidRPr="0010077B">
        <w:rPr>
          <w:rStyle w:val="TitleChar"/>
          <w:highlight w:val="cyan"/>
        </w:rPr>
        <w:t>small reactors</w:t>
      </w:r>
      <w:r w:rsidRPr="00D771AF">
        <w:t xml:space="preserve"> </w:t>
      </w:r>
      <w:r>
        <w:t xml:space="preserve">themselves, the </w:t>
      </w:r>
      <w:r w:rsidRPr="00D771AF">
        <w:rPr>
          <w:rStyle w:val="TitleChar"/>
        </w:rPr>
        <w:t xml:space="preserve">designs </w:t>
      </w:r>
      <w:r w:rsidRPr="0010077B">
        <w:rPr>
          <w:rStyle w:val="TitleChar"/>
          <w:highlight w:val="cyan"/>
        </w:rPr>
        <w:t>achieve</w:t>
      </w:r>
      <w:r w:rsidRPr="00D771AF">
        <w:rPr>
          <w:rStyle w:val="TitleChar"/>
        </w:rPr>
        <w:t xml:space="preserve"> a degree of </w:t>
      </w:r>
      <w:r w:rsidRPr="0010077B">
        <w:rPr>
          <w:rStyle w:val="TitleChar"/>
          <w:highlight w:val="cyan"/>
        </w:rPr>
        <w:t>proliferation-resistance unmatched by large reactors</w:t>
      </w:r>
      <w:r w:rsidRPr="00D771AF">
        <w:rPr>
          <w:rStyle w:val="TitleChar"/>
        </w:rPr>
        <w:t xml:space="preserve">. Small enough to be fully </w:t>
      </w:r>
      <w:r w:rsidRPr="0010077B">
        <w:rPr>
          <w:rStyle w:val="TitleChar"/>
          <w:highlight w:val="cyan"/>
        </w:rPr>
        <w:t>buried underground in independent silos, the concrete surrounding the reactor vessels can be layered</w:t>
      </w:r>
      <w:r w:rsidRPr="00D771AF">
        <w:rPr>
          <w:rStyle w:val="TitleChar"/>
        </w:rPr>
        <w:t xml:space="preserve"> much </w:t>
      </w:r>
      <w:r w:rsidRPr="0010077B">
        <w:rPr>
          <w:rStyle w:val="TitleChar"/>
          <w:highlight w:val="cyan"/>
        </w:rPr>
        <w:t>thicker</w:t>
      </w:r>
      <w:r>
        <w:t xml:space="preserve"> than the traditional domes that protect conventional reactors without collapsing. </w:t>
      </w:r>
      <w:r w:rsidRPr="00D771AF">
        <w:rPr>
          <w:rStyle w:val="TitleChar"/>
        </w:rPr>
        <w:t>Coupled with these two levels of superior physical protection is the traditional security associated with reactors today.</w:t>
      </w:r>
      <w:r>
        <w:t xml:space="preserve"> Most small reactors also are factory-sealed with a supply of fuel inside. Instead of refueling reactors onsite, </w:t>
      </w:r>
      <w:r w:rsidRPr="00703BC0">
        <w:rPr>
          <w:rStyle w:val="TitleChar"/>
        </w:rPr>
        <w:t>SMRs are returned to the factory</w:t>
      </w:r>
      <w:r w:rsidRPr="00703BC0">
        <w:t xml:space="preserve">, intact, </w:t>
      </w:r>
      <w:r w:rsidRPr="00703BC0">
        <w:rPr>
          <w:rStyle w:val="TitleChar"/>
        </w:rPr>
        <w:t>for removal of spent fuel</w:t>
      </w:r>
      <w:r>
        <w:t xml:space="preserve"> and refueling. </w:t>
      </w:r>
      <w:r w:rsidRPr="0010077B">
        <w:rPr>
          <w:rStyle w:val="TitleChar"/>
          <w:highlight w:val="cyan"/>
        </w:rPr>
        <w:t>By closing off the fuel cycle, proliferation risks</w:t>
      </w:r>
      <w:r w:rsidRPr="00D771AF">
        <w:rPr>
          <w:rStyle w:val="TitleChar"/>
        </w:rPr>
        <w:t xml:space="preserve"> associated with the nuclear fuel running the reactors </w:t>
      </w:r>
      <w:r w:rsidRPr="0010077B">
        <w:rPr>
          <w:rStyle w:val="TitleChar"/>
          <w:highlight w:val="cyan"/>
        </w:rPr>
        <w:t>are mitigated</w:t>
      </w:r>
      <w:r w:rsidRPr="00D771AF">
        <w:rPr>
          <w:rStyle w:val="TitleChar"/>
        </w:rPr>
        <w:t xml:space="preserve"> and concerns over the widespread distribution of nuclear fuel allayed.</w:t>
      </w:r>
    </w:p>
    <w:p w14:paraId="178AA999" w14:textId="77777777" w:rsidR="00813502" w:rsidRPr="00E36C13" w:rsidRDefault="00E45617" w:rsidP="00813502">
      <w:pPr>
        <w:pStyle w:val="Heading4"/>
      </w:pPr>
      <w:r>
        <w:t xml:space="preserve">Otherwise the spread of dangerous SMR technology is inevitable </w:t>
      </w:r>
    </w:p>
    <w:p w14:paraId="3D991DF6" w14:textId="77777777" w:rsidR="00813502" w:rsidRPr="0058493E" w:rsidRDefault="00813502" w:rsidP="00813502">
      <w:pPr>
        <w:pStyle w:val="HotRoute"/>
        <w:ind w:left="0"/>
      </w:pPr>
      <w:r w:rsidRPr="0058493E">
        <w:rPr>
          <w:rStyle w:val="StyleStyleBold12pt"/>
        </w:rPr>
        <w:t>Ferguson 2010</w:t>
      </w:r>
      <w:r>
        <w:t xml:space="preserve"> (Dr. Charles D. Ferguson,</w:t>
      </w:r>
      <w:r w:rsidRPr="0058493E">
        <w:t xml:space="preserve"> President of the Fed</w:t>
      </w:r>
      <w:r>
        <w:t>eration of American Scientists,</w:t>
      </w:r>
      <w:r w:rsidRPr="0058493E">
        <w:t xml:space="preserve"> Adjunct Professor in the Security Studies Program at Georgetown University and Adjunct Lecturer in the National Security Studies Program at the Johns Hopkins University</w:t>
      </w:r>
      <w:r>
        <w:t>, May 19, 2010, Statement before the</w:t>
      </w:r>
      <w:r>
        <w:rPr>
          <w:sz w:val="12"/>
        </w:rPr>
        <w:t xml:space="preserve"> </w:t>
      </w:r>
      <w:r>
        <w:t>House Committee on Science and Technology for the hearing on</w:t>
      </w:r>
      <w:r>
        <w:rPr>
          <w:sz w:val="12"/>
        </w:rPr>
        <w:t xml:space="preserve"> </w:t>
      </w:r>
      <w:r>
        <w:t xml:space="preserve">Charting the Course for American Nuclear Technology: Evaluating the Department of Energy’s Nuclear Energy Research and Development Roadmap, </w:t>
      </w:r>
      <w:r w:rsidRPr="0058493E">
        <w:t>http://www.fas.org/press/_docs/05192010_Testimony_HouseScienceCommHearing%20.pdf</w:t>
      </w:r>
      <w:r>
        <w:t>)</w:t>
      </w:r>
    </w:p>
    <w:p w14:paraId="361F35DE" w14:textId="77777777" w:rsidR="00813502" w:rsidRDefault="00813502" w:rsidP="00813502">
      <w:pPr>
        <w:pStyle w:val="HotRoute"/>
      </w:pPr>
      <w:r w:rsidRPr="00E731C7">
        <w:rPr>
          <w:rStyle w:val="TitleChar"/>
        </w:rPr>
        <w:t>The</w:t>
      </w:r>
      <w:r w:rsidRPr="0009762E">
        <w:rPr>
          <w:rStyle w:val="TitleChar"/>
        </w:rPr>
        <w:t xml:space="preserve"> </w:t>
      </w:r>
      <w:r w:rsidRPr="0009762E">
        <w:rPr>
          <w:rStyle w:val="Emphasis"/>
        </w:rPr>
        <w:t>U</w:t>
      </w:r>
      <w:r w:rsidRPr="0009762E">
        <w:rPr>
          <w:rStyle w:val="TitleChar"/>
        </w:rPr>
        <w:t xml:space="preserve">nited </w:t>
      </w:r>
      <w:r w:rsidRPr="0009762E">
        <w:rPr>
          <w:rStyle w:val="Emphasis"/>
        </w:rPr>
        <w:t>S</w:t>
      </w:r>
      <w:r w:rsidRPr="0009762E">
        <w:rPr>
          <w:rStyle w:val="TitleChar"/>
        </w:rPr>
        <w:t>tates and several other countries have considerable experience in building and operating small and medium power reactors.</w:t>
      </w:r>
      <w:r>
        <w:t xml:space="preserve"> The U.S. Navy, for example, has used small power reactors since the 1950s to provide propulsion and electrical power for submarines, aircraft carriers, and some other surface warships. </w:t>
      </w:r>
      <w:r w:rsidRPr="0009762E">
        <w:rPr>
          <w:rStyle w:val="TitleChar"/>
        </w:rPr>
        <w:t xml:space="preserve">China, France, Russia, and the </w:t>
      </w:r>
      <w:r w:rsidRPr="008416E9">
        <w:rPr>
          <w:rStyle w:val="Emphasis"/>
        </w:rPr>
        <w:t>U</w:t>
      </w:r>
      <w:r w:rsidRPr="008416E9">
        <w:t>nited</w:t>
      </w:r>
      <w:r w:rsidRPr="0009762E">
        <w:rPr>
          <w:rStyle w:val="TitleChar"/>
        </w:rPr>
        <w:t xml:space="preserve"> </w:t>
      </w:r>
      <w:r w:rsidRPr="008416E9">
        <w:rPr>
          <w:rStyle w:val="Emphasis"/>
        </w:rPr>
        <w:t>K</w:t>
      </w:r>
      <w:r w:rsidRPr="008416E9">
        <w:t>ingdom</w:t>
      </w:r>
      <w:r w:rsidRPr="0009762E">
        <w:rPr>
          <w:rStyle w:val="TitleChar"/>
        </w:rPr>
        <w:t xml:space="preserve"> have</w:t>
      </w:r>
      <w:r>
        <w:t xml:space="preserve"> also </w:t>
      </w:r>
      <w:r w:rsidRPr="0009762E">
        <w:rPr>
          <w:rStyle w:val="TitleChar"/>
        </w:rPr>
        <w:t>developed nuclear powered naval vessels that use small reactors.</w:t>
      </w:r>
      <w:r>
        <w:t xml:space="preserve"> Notably, Russia has deployed its KLT-40S and similarly designed small power reactors on icebreakers and has in recent years proposed building and selling barges that would carry these types of reactors for use in sea-side communities throughout the world.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w:t>
      </w:r>
      <w:r w:rsidRPr="008416E9">
        <w:rPr>
          <w:sz w:val="12"/>
        </w:rPr>
        <w:t xml:space="preserve">¶ </w:t>
      </w:r>
      <w:r>
        <w:t xml:space="preserve">One of the unintended consequences of more than 30 years of sanctions on India’s nuclear program is that </w:t>
      </w:r>
      <w:r w:rsidRPr="00E731C7">
        <w:rPr>
          <w:rStyle w:val="TitleChar"/>
          <w:highlight w:val="cyan"/>
        </w:rPr>
        <w:t>India</w:t>
      </w:r>
      <w:r w:rsidRPr="0009762E">
        <w:rPr>
          <w:rStyle w:val="TitleChar"/>
        </w:rPr>
        <w:t xml:space="preserve"> </w:t>
      </w:r>
      <w:r w:rsidRPr="008416E9">
        <w:t>had</w:t>
      </w:r>
      <w:r w:rsidRPr="0009762E">
        <w:rPr>
          <w:rStyle w:val="TitleChar"/>
        </w:rPr>
        <w:t xml:space="preserve"> </w:t>
      </w:r>
      <w:r w:rsidRPr="00E731C7">
        <w:rPr>
          <w:rStyle w:val="TitleChar"/>
          <w:highlight w:val="cyan"/>
        </w:rPr>
        <w:t>concentrated its</w:t>
      </w:r>
      <w:r w:rsidRPr="0009762E">
        <w:rPr>
          <w:rStyle w:val="TitleChar"/>
        </w:rPr>
        <w:t xml:space="preserve"> domestic </w:t>
      </w:r>
      <w:r w:rsidRPr="00E731C7">
        <w:rPr>
          <w:rStyle w:val="TitleChar"/>
          <w:highlight w:val="cyan"/>
        </w:rPr>
        <w:t xml:space="preserve">nuclear industry on building small and medium power reactors based on </w:t>
      </w:r>
      <w:r w:rsidRPr="00E45617">
        <w:rPr>
          <w:rStyle w:val="TitleChar"/>
        </w:rPr>
        <w:t>Canadian pressurized heavy water technology</w:t>
      </w:r>
      <w:r>
        <w:t xml:space="preserve">, or </w:t>
      </w:r>
      <w:r w:rsidRPr="008416E9">
        <w:t>Candu-type reactors. Pressurized heavy water reactors</w:t>
      </w:r>
      <w:r w:rsidRPr="0009762E">
        <w:rPr>
          <w:rStyle w:val="TitleChar"/>
        </w:rPr>
        <w:t xml:space="preserve"> (</w:t>
      </w:r>
      <w:r w:rsidRPr="00E731C7">
        <w:rPr>
          <w:rStyle w:val="TitleChar"/>
          <w:highlight w:val="cyan"/>
        </w:rPr>
        <w:t>PHWRs</w:t>
      </w:r>
      <w:r w:rsidRPr="0009762E">
        <w:rPr>
          <w:rStyle w:val="TitleChar"/>
        </w:rPr>
        <w:t xml:space="preserve">) </w:t>
      </w:r>
      <w:r w:rsidRPr="00A9495A">
        <w:rPr>
          <w:rStyle w:val="TitleChar"/>
        </w:rPr>
        <w:t xml:space="preserve">pose proliferation concerns because </w:t>
      </w:r>
      <w:r w:rsidRPr="00E45617">
        <w:rPr>
          <w:rStyle w:val="TitleChar"/>
          <w:highlight w:val="cyan"/>
        </w:rPr>
        <w:t>they</w:t>
      </w:r>
      <w:r w:rsidRPr="00A9495A">
        <w:rPr>
          <w:rStyle w:val="TitleChar"/>
        </w:rPr>
        <w:t xml:space="preserve"> </w:t>
      </w:r>
      <w:r w:rsidRPr="00E731C7">
        <w:rPr>
          <w:rStyle w:val="TitleChar"/>
          <w:highlight w:val="cyan"/>
        </w:rPr>
        <w:t>can be</w:t>
      </w:r>
      <w:r w:rsidRPr="0009762E">
        <w:rPr>
          <w:rStyle w:val="TitleChar"/>
        </w:rPr>
        <w:t xml:space="preserve"> readily </w:t>
      </w:r>
      <w:r w:rsidRPr="00E731C7">
        <w:rPr>
          <w:rStyle w:val="TitleChar"/>
          <w:highlight w:val="cyan"/>
        </w:rPr>
        <w:t>operated in a mode optimal for producing weapons-grade plutonium</w:t>
      </w:r>
      <w:r w:rsidRPr="0009762E">
        <w:rPr>
          <w:rStyle w:val="TitleChar"/>
        </w:rPr>
        <w:t xml:space="preserve"> and can be refueled during power operations.</w:t>
      </w:r>
      <w:r>
        <w:t xml:space="preserve"> </w:t>
      </w:r>
      <w:r w:rsidRPr="00E731C7">
        <w:rPr>
          <w:rStyle w:val="TitleChar"/>
          <w:highlight w:val="cyan"/>
        </w:rPr>
        <w:t xml:space="preserve">Online refueling makes it </w:t>
      </w:r>
      <w:r w:rsidRPr="00A9495A">
        <w:rPr>
          <w:rStyle w:val="TitleChar"/>
        </w:rPr>
        <w:t xml:space="preserve">exceedingly </w:t>
      </w:r>
      <w:r w:rsidRPr="00E731C7">
        <w:rPr>
          <w:rStyle w:val="TitleChar"/>
          <w:highlight w:val="cyan"/>
        </w:rPr>
        <w:t>difficult to determine when refueling is occurring</w:t>
      </w:r>
      <w:r>
        <w:t xml:space="preserve"> based solely on outside observations, for example, through satellite monitoring of the plant’s operations. </w:t>
      </w:r>
      <w:r w:rsidRPr="008416E9">
        <w:rPr>
          <w:rStyle w:val="TitleChar"/>
        </w:rPr>
        <w:t xml:space="preserve">Thus, </w:t>
      </w:r>
      <w:r w:rsidRPr="00E731C7">
        <w:rPr>
          <w:rStyle w:val="TitleChar"/>
          <w:highlight w:val="cyan"/>
        </w:rPr>
        <w:t>the chances for potential diversion of fissile material increase.</w:t>
      </w:r>
      <w:r>
        <w:t xml:space="preserv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w:t>
      </w:r>
      <w:r w:rsidRPr="003C7054">
        <w:rPr>
          <w:rStyle w:val="TitleChar"/>
        </w:rPr>
        <w:t>New Delhi favors South-to-South cooperation</w:t>
      </w:r>
      <w:r w:rsidRPr="0009762E">
        <w:rPr>
          <w:rStyle w:val="TitleChar"/>
        </w:rPr>
        <w:t xml:space="preserve">; </w:t>
      </w:r>
      <w:r w:rsidRPr="008416E9">
        <w:t>consequently developing</w:t>
      </w:r>
      <w:r w:rsidRPr="0009762E">
        <w:rPr>
          <w:rStyle w:val="TitleChar"/>
        </w:rPr>
        <w:t xml:space="preserve"> states in </w:t>
      </w:r>
      <w:r w:rsidRPr="00E731C7">
        <w:rPr>
          <w:rStyle w:val="TitleChar"/>
          <w:highlight w:val="cyan"/>
        </w:rPr>
        <w:t>Southeast Asia, sub-Saharan Africa, and South America could become recipients of these technologies</w:t>
      </w:r>
      <w:r w:rsidRPr="0009762E">
        <w:rPr>
          <w:rStyle w:val="TitleChar"/>
        </w:rPr>
        <w:t xml:space="preserve"> in the co</w:t>
      </w:r>
      <w:r>
        <w:rPr>
          <w:rStyle w:val="TitleChar"/>
        </w:rPr>
        <w:t xml:space="preserve">ming years </w:t>
      </w:r>
      <w:r w:rsidRPr="008416E9">
        <w:t>to next few decades.</w:t>
      </w:r>
      <w:r w:rsidRPr="0009762E">
        <w:rPr>
          <w:rStyle w:val="TitleChar"/>
        </w:rPr>
        <w:t xml:space="preserve"> </w:t>
      </w:r>
      <w:r w:rsidRPr="00E731C7">
        <w:rPr>
          <w:rStyle w:val="TitleChar"/>
          <w:highlight w:val="cyan"/>
        </w:rPr>
        <w:t>Many</w:t>
      </w:r>
      <w:r w:rsidRPr="0009762E">
        <w:rPr>
          <w:rStyle w:val="TitleChar"/>
        </w:rPr>
        <w:t xml:space="preserve"> of these countries </w:t>
      </w:r>
      <w:r w:rsidRPr="00E731C7">
        <w:rPr>
          <w:rStyle w:val="TitleChar"/>
          <w:highlight w:val="cyan"/>
        </w:rPr>
        <w:t>would opt for</w:t>
      </w:r>
      <w:r w:rsidRPr="0009762E">
        <w:rPr>
          <w:rStyle w:val="TitleChar"/>
        </w:rPr>
        <w:t xml:space="preserve"> </w:t>
      </w:r>
      <w:r w:rsidRPr="00E731C7">
        <w:rPr>
          <w:rStyle w:val="TitleChar"/>
          <w:highlight w:val="cyan"/>
        </w:rPr>
        <w:t>sm</w:t>
      </w:r>
      <w:r w:rsidRPr="0009762E">
        <w:rPr>
          <w:rStyle w:val="TitleChar"/>
        </w:rPr>
        <w:t xml:space="preserve">all </w:t>
      </w:r>
      <w:r w:rsidRPr="008416E9">
        <w:t>and medium power</w:t>
      </w:r>
      <w:r w:rsidRPr="0009762E">
        <w:rPr>
          <w:rStyle w:val="TitleChar"/>
        </w:rPr>
        <w:t xml:space="preserve"> </w:t>
      </w:r>
      <w:r w:rsidRPr="00E731C7">
        <w:rPr>
          <w:rStyle w:val="TitleChar"/>
          <w:highlight w:val="cyan"/>
        </w:rPr>
        <w:t>r</w:t>
      </w:r>
      <w:r w:rsidRPr="0009762E">
        <w:rPr>
          <w:rStyle w:val="TitleChar"/>
        </w:rPr>
        <w:t>eactor</w:t>
      </w:r>
      <w:r w:rsidRPr="00E731C7">
        <w:rPr>
          <w:rStyle w:val="TitleChar"/>
          <w:highlight w:val="cyan"/>
        </w:rPr>
        <w:t>s</w:t>
      </w:r>
      <w:r w:rsidRPr="0009762E">
        <w:rPr>
          <w:rStyle w:val="TitleChar"/>
        </w:rPr>
        <w:t xml:space="preserve"> </w:t>
      </w:r>
      <w:r w:rsidRPr="00E731C7">
        <w:rPr>
          <w:rStyle w:val="TitleChar"/>
          <w:highlight w:val="cyan"/>
        </w:rPr>
        <w:t>because</w:t>
      </w:r>
      <w:r w:rsidRPr="0009762E">
        <w:rPr>
          <w:rStyle w:val="TitleChar"/>
        </w:rPr>
        <w:t xml:space="preserve"> </w:t>
      </w:r>
      <w:r w:rsidRPr="00E731C7">
        <w:rPr>
          <w:rStyle w:val="TitleChar"/>
          <w:highlight w:val="cyan"/>
        </w:rPr>
        <w:t>their</w:t>
      </w:r>
      <w:r w:rsidRPr="0009762E">
        <w:rPr>
          <w:rStyle w:val="TitleChar"/>
        </w:rPr>
        <w:t xml:space="preserve"> electrical </w:t>
      </w:r>
      <w:r w:rsidRPr="00E731C7">
        <w:rPr>
          <w:rStyle w:val="TitleChar"/>
          <w:highlight w:val="cyan"/>
        </w:rPr>
        <w:t>grids do not</w:t>
      </w:r>
      <w:r w:rsidRPr="0009762E">
        <w:rPr>
          <w:rStyle w:val="TitleChar"/>
        </w:rPr>
        <w:t xml:space="preserve"> </w:t>
      </w:r>
      <w:r w:rsidRPr="008416E9">
        <w:t>presently</w:t>
      </w:r>
      <w:r w:rsidRPr="0009762E">
        <w:rPr>
          <w:rStyle w:val="TitleChar"/>
        </w:rPr>
        <w:t xml:space="preserve"> </w:t>
      </w:r>
      <w:r w:rsidRPr="00E731C7">
        <w:rPr>
          <w:rStyle w:val="TitleChar"/>
          <w:highlight w:val="cyan"/>
        </w:rPr>
        <w:t>have the capacity to support large</w:t>
      </w:r>
      <w:r w:rsidRPr="0009762E">
        <w:rPr>
          <w:rStyle w:val="TitleChar"/>
        </w:rPr>
        <w:t xml:space="preserve"> </w:t>
      </w:r>
      <w:r w:rsidRPr="008416E9">
        <w:t>power</w:t>
      </w:r>
      <w:r w:rsidRPr="0009762E">
        <w:rPr>
          <w:rStyle w:val="TitleChar"/>
        </w:rPr>
        <w:t xml:space="preserve"> </w:t>
      </w:r>
      <w:r w:rsidRPr="00E731C7">
        <w:rPr>
          <w:rStyle w:val="TitleChar"/>
          <w:highlight w:val="cyan"/>
        </w:rPr>
        <w:t>reactors</w:t>
      </w:r>
      <w:r w:rsidRPr="0009762E">
        <w:rPr>
          <w:rStyle w:val="TitleChar"/>
        </w:rPr>
        <w:t xml:space="preserve"> </w:t>
      </w:r>
      <w:r w:rsidRPr="00E731C7">
        <w:rPr>
          <w:rStyle w:val="TitleChar"/>
          <w:highlight w:val="cyan"/>
        </w:rPr>
        <w:t>and</w:t>
      </w:r>
      <w:r w:rsidRPr="0009762E">
        <w:rPr>
          <w:rStyle w:val="TitleChar"/>
        </w:rPr>
        <w:t xml:space="preserve"> they </w:t>
      </w:r>
      <w:r w:rsidRPr="00E731C7">
        <w:rPr>
          <w:rStyle w:val="TitleChar"/>
          <w:highlight w:val="cyan"/>
        </w:rPr>
        <w:t>would</w:t>
      </w:r>
      <w:r w:rsidRPr="0009762E">
        <w:rPr>
          <w:rStyle w:val="TitleChar"/>
        </w:rPr>
        <w:t xml:space="preserve"> </w:t>
      </w:r>
      <w:r w:rsidRPr="008416E9">
        <w:t>likely</w:t>
      </w:r>
      <w:r w:rsidRPr="0009762E">
        <w:rPr>
          <w:rStyle w:val="TitleChar"/>
        </w:rPr>
        <w:t xml:space="preserve"> </w:t>
      </w:r>
      <w:r w:rsidRPr="00E731C7">
        <w:rPr>
          <w:rStyle w:val="TitleChar"/>
          <w:highlight w:val="cyan"/>
        </w:rPr>
        <w:t>not have the financial ability</w:t>
      </w:r>
      <w:r w:rsidRPr="0009762E">
        <w:rPr>
          <w:rStyle w:val="TitleChar"/>
        </w:rPr>
        <w:t xml:space="preserve"> to purchase large reactors.</w:t>
      </w:r>
      <w:r w:rsidRPr="008416E9">
        <w:rPr>
          <w:rStyle w:val="TitleChar"/>
          <w:sz w:val="12"/>
        </w:rPr>
        <w:t xml:space="preserve">¶ </w:t>
      </w:r>
      <w:r w:rsidRPr="0009762E">
        <w:rPr>
          <w:rStyle w:val="TitleChar"/>
        </w:rPr>
        <w:t xml:space="preserve">What are the implications for the </w:t>
      </w:r>
      <w:r w:rsidRPr="008416E9">
        <w:rPr>
          <w:rStyle w:val="Emphasis"/>
        </w:rPr>
        <w:t>U</w:t>
      </w:r>
      <w:r w:rsidRPr="008416E9">
        <w:t xml:space="preserve">nited </w:t>
      </w:r>
      <w:r w:rsidRPr="008416E9">
        <w:rPr>
          <w:rStyle w:val="Emphasis"/>
        </w:rPr>
        <w:t>S</w:t>
      </w:r>
      <w:r w:rsidRPr="008416E9">
        <w:t xml:space="preserve">tates </w:t>
      </w:r>
      <w:r w:rsidRPr="0009762E">
        <w:rPr>
          <w:rStyle w:val="TitleChar"/>
        </w:rPr>
        <w:t>of Chinese and Indian efforts to sell small and medium power reactors?</w:t>
      </w:r>
      <w:r>
        <w:t xml:space="preserve"> Because China and India already have the manufacturing and marketing capability for these reactors, the United States faces an economically competitive disadvantage. Because </w:t>
      </w:r>
      <w:r w:rsidRPr="003C7054">
        <w:rPr>
          <w:rStyle w:val="TitleChar"/>
        </w:rPr>
        <w:t xml:space="preserve">the </w:t>
      </w:r>
      <w:r w:rsidRPr="003C7054">
        <w:rPr>
          <w:rStyle w:val="Emphasis"/>
        </w:rPr>
        <w:t>U</w:t>
      </w:r>
      <w:r w:rsidRPr="003C7054">
        <w:t xml:space="preserve">nited </w:t>
      </w:r>
      <w:r w:rsidRPr="003C7054">
        <w:rPr>
          <w:rStyle w:val="Emphasis"/>
        </w:rPr>
        <w:t>S</w:t>
      </w:r>
      <w:r w:rsidRPr="003C7054">
        <w:t xml:space="preserve">tates </w:t>
      </w:r>
      <w:r w:rsidRPr="003C7054">
        <w:rPr>
          <w:rStyle w:val="TitleChar"/>
        </w:rPr>
        <w:t>has yet to license such reactors for domestic use, it has placed itself at an additional market disadvantage</w:t>
      </w:r>
      <w:r w:rsidRPr="00E731C7">
        <w:rPr>
          <w:rStyle w:val="TitleChar"/>
          <w:highlight w:val="cyan"/>
        </w:rPr>
        <w:t>. By the time the</w:t>
      </w:r>
      <w:r w:rsidRPr="0009762E">
        <w:rPr>
          <w:rStyle w:val="TitleChar"/>
        </w:rPr>
        <w:t xml:space="preserve"> </w:t>
      </w:r>
      <w:r w:rsidRPr="00E731C7">
        <w:rPr>
          <w:rStyle w:val="Emphasis"/>
          <w:highlight w:val="cyan"/>
        </w:rPr>
        <w:t>U</w:t>
      </w:r>
      <w:r w:rsidRPr="008416E9">
        <w:t xml:space="preserve">nited </w:t>
      </w:r>
      <w:r w:rsidRPr="00E731C7">
        <w:rPr>
          <w:rStyle w:val="Emphasis"/>
          <w:highlight w:val="cyan"/>
        </w:rPr>
        <w:t>S</w:t>
      </w:r>
      <w:r w:rsidRPr="008416E9">
        <w:t xml:space="preserve">tates </w:t>
      </w:r>
      <w:r w:rsidRPr="00E731C7">
        <w:rPr>
          <w:rStyle w:val="TitleChar"/>
          <w:highlight w:val="cyan"/>
        </w:rPr>
        <w:t>has</w:t>
      </w:r>
      <w:r w:rsidRPr="0009762E">
        <w:rPr>
          <w:rStyle w:val="TitleChar"/>
        </w:rPr>
        <w:t xml:space="preserve"> </w:t>
      </w:r>
      <w:r w:rsidRPr="00E731C7">
        <w:rPr>
          <w:rStyle w:val="TitleChar"/>
          <w:highlight w:val="cyan"/>
        </w:rPr>
        <w:t>licensed such reactors, China and India</w:t>
      </w:r>
      <w:r w:rsidRPr="0009762E">
        <w:rPr>
          <w:rStyle w:val="TitleChar"/>
        </w:rPr>
        <w:t xml:space="preserve"> as well as other competitors </w:t>
      </w:r>
      <w:r w:rsidRPr="00E731C7">
        <w:rPr>
          <w:rStyle w:val="TitleChar"/>
          <w:highlight w:val="cyan"/>
        </w:rPr>
        <w:t>may have established a strong hold on this</w:t>
      </w:r>
      <w:r w:rsidRPr="0009762E">
        <w:rPr>
          <w:rStyle w:val="TitleChar"/>
        </w:rPr>
        <w:t xml:space="preserve"> emerging </w:t>
      </w:r>
      <w:r w:rsidRPr="00E731C7">
        <w:rPr>
          <w:rStyle w:val="TitleChar"/>
          <w:highlight w:val="cyan"/>
        </w:rPr>
        <w:t>market.</w:t>
      </w:r>
      <w:r w:rsidRPr="00E731C7">
        <w:rPr>
          <w:rStyle w:val="TitleChar"/>
          <w:sz w:val="12"/>
          <w:highlight w:val="cyan"/>
        </w:rPr>
        <w:t>¶</w:t>
      </w:r>
      <w:r w:rsidRPr="008416E9">
        <w:rPr>
          <w:rStyle w:val="TitleChar"/>
          <w:sz w:val="12"/>
        </w:rPr>
        <w:t xml:space="preserve"> </w:t>
      </w:r>
      <w: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8416E9">
        <w:rPr>
          <w:sz w:val="12"/>
        </w:rPr>
        <w:t xml:space="preserve">¶ </w:t>
      </w:r>
      <w:r w:rsidRPr="00E45617">
        <w:rPr>
          <w:rStyle w:val="TitleChar"/>
        </w:rPr>
        <w:t xml:space="preserve">Given the differences in design philosophy among </w:t>
      </w:r>
      <w:r w:rsidRPr="00E45617">
        <w:t xml:space="preserve">these </w:t>
      </w:r>
      <w:r w:rsidRPr="00E45617">
        <w:rPr>
          <w:rStyle w:val="TitleChar"/>
        </w:rPr>
        <w:t>vendors</w:t>
      </w:r>
      <w:r w:rsidRPr="00E45617">
        <w:t xml:space="preserve"> and the fact that none of these designs have penetrated the commercial</w:t>
      </w:r>
      <w:r>
        <w:t xml:space="preserve"> market, </w:t>
      </w:r>
      <w:r w:rsidRPr="00E731C7">
        <w:rPr>
          <w:rStyle w:val="TitleChar"/>
          <w:highlight w:val="cyan"/>
        </w:rPr>
        <w:t>it is too soon to tell which</w:t>
      </w:r>
      <w:r>
        <w:t xml:space="preserve">, if any, </w:t>
      </w:r>
      <w:r w:rsidRPr="00E731C7">
        <w:rPr>
          <w:rStyle w:val="TitleChar"/>
          <w:highlight w:val="cyan"/>
        </w:rPr>
        <w:t>will emerge as market champions.</w:t>
      </w:r>
      <w:r w:rsidRPr="008416E9">
        <w:rPr>
          <w:rStyle w:val="TitleChar"/>
        </w:rPr>
        <w:t xml:space="preserve"> Nonetheless, because of the early stage in development, </w:t>
      </w:r>
      <w:r w:rsidRPr="00E731C7">
        <w:rPr>
          <w:rStyle w:val="TitleChar"/>
          <w:highlight w:val="cyan"/>
        </w:rPr>
        <w:t>the</w:t>
      </w:r>
      <w:r w:rsidRPr="008416E9">
        <w:rPr>
          <w:rStyle w:val="TitleChar"/>
        </w:rPr>
        <w:t xml:space="preserve"> </w:t>
      </w:r>
      <w:r w:rsidRPr="00E731C7">
        <w:rPr>
          <w:rStyle w:val="Emphasis"/>
          <w:highlight w:val="cyan"/>
        </w:rPr>
        <w:t>U</w:t>
      </w:r>
      <w:r w:rsidRPr="008416E9">
        <w:t xml:space="preserve">nited </w:t>
      </w:r>
      <w:r w:rsidRPr="00E731C7">
        <w:rPr>
          <w:rStyle w:val="Emphasis"/>
          <w:highlight w:val="cyan"/>
        </w:rPr>
        <w:t>S</w:t>
      </w:r>
      <w:r w:rsidRPr="008416E9">
        <w:t xml:space="preserve">tates </w:t>
      </w:r>
      <w:r w:rsidRPr="00E731C7">
        <w:rPr>
          <w:rStyle w:val="TitleChar"/>
          <w:highlight w:val="cyan"/>
        </w:rPr>
        <w:t xml:space="preserve">has an opportunity to state </w:t>
      </w:r>
      <w:r w:rsidRPr="003C7054">
        <w:rPr>
          <w:rStyle w:val="TitleChar"/>
        </w:rPr>
        <w:t xml:space="preserve">clearly </w:t>
      </w:r>
      <w:r w:rsidRPr="00E731C7">
        <w:rPr>
          <w:rStyle w:val="TitleChar"/>
          <w:highlight w:val="cyan"/>
        </w:rPr>
        <w:t>the criteria for successful use of SMRs.</w:t>
      </w:r>
      <w:r w:rsidRPr="008416E9">
        <w:rPr>
          <w:rStyle w:val="TitleChar"/>
        </w:rPr>
        <w:t xml:space="preserve"> </w:t>
      </w:r>
      <w:r w:rsidRPr="0009762E">
        <w:t xml:space="preserve">But </w:t>
      </w:r>
      <w:r w:rsidRPr="008416E9">
        <w:rPr>
          <w:rStyle w:val="TitleChar"/>
        </w:rPr>
        <w:t xml:space="preserve">because of the head start of China and India, </w:t>
      </w:r>
      <w:r w:rsidRPr="00E731C7">
        <w:rPr>
          <w:rStyle w:val="TitleChar"/>
          <w:highlight w:val="cyan"/>
        </w:rPr>
        <w:t>the</w:t>
      </w:r>
      <w:r w:rsidRPr="008416E9">
        <w:rPr>
          <w:rStyle w:val="TitleChar"/>
        </w:rPr>
        <w:t xml:space="preserve"> </w:t>
      </w:r>
      <w:r w:rsidRPr="00E731C7">
        <w:rPr>
          <w:rStyle w:val="Emphasis"/>
          <w:highlight w:val="cyan"/>
        </w:rPr>
        <w:t>U</w:t>
      </w:r>
      <w:r w:rsidRPr="008416E9">
        <w:t xml:space="preserve">nited </w:t>
      </w:r>
      <w:r w:rsidRPr="00E731C7">
        <w:rPr>
          <w:rStyle w:val="Emphasis"/>
          <w:highlight w:val="cyan"/>
        </w:rPr>
        <w:t>S</w:t>
      </w:r>
      <w:r w:rsidRPr="008416E9">
        <w:t xml:space="preserve">tates </w:t>
      </w:r>
      <w:r w:rsidRPr="00E731C7">
        <w:rPr>
          <w:rStyle w:val="TitleChar"/>
          <w:highlight w:val="cyan"/>
        </w:rPr>
        <w:t xml:space="preserve">should </w:t>
      </w:r>
      <w:r w:rsidRPr="003C7054">
        <w:rPr>
          <w:rStyle w:val="TitleChar"/>
        </w:rPr>
        <w:t>not procrastinate and</w:t>
      </w:r>
      <w:r w:rsidRPr="008416E9">
        <w:rPr>
          <w:rStyle w:val="TitleChar"/>
        </w:rPr>
        <w:t xml:space="preserve"> should </w:t>
      </w:r>
      <w:r w:rsidRPr="00E731C7">
        <w:rPr>
          <w:rStyle w:val="TitleChar"/>
          <w:highlight w:val="cyan"/>
        </w:rPr>
        <w:t>take a leadership role in</w:t>
      </w:r>
      <w:r w:rsidRPr="0009762E">
        <w:t xml:space="preserve"> setting the standards for safe, secure, and </w:t>
      </w:r>
      <w:r w:rsidRPr="00E731C7">
        <w:rPr>
          <w:rStyle w:val="TitleChar"/>
          <w:highlight w:val="cyan"/>
        </w:rPr>
        <w:t>proliferation-resistant SMRs</w:t>
      </w:r>
      <w:r w:rsidRPr="008416E9">
        <w:rPr>
          <w:rStyle w:val="TitleChar"/>
        </w:rPr>
        <w:t xml:space="preserve"> that can compete in the market.</w:t>
      </w:r>
      <w:r w:rsidRPr="001C5FFE">
        <w:t xml:space="preserve"> Several</w:t>
      </w:r>
      <w:r w:rsidRPr="0058493E">
        <w:t xml:space="preserve">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w:t>
      </w:r>
      <w:r w:rsidRPr="0058493E">
        <w:rPr>
          <w:sz w:val="12"/>
        </w:rPr>
        <w:t xml:space="preserve">¶ </w:t>
      </w:r>
      <w:r w:rsidRPr="0058493E">
        <w:t>• “achieve reliably safe operation with a minimum of maintenance and supporting infrastructure;</w:t>
      </w:r>
      <w:r w:rsidRPr="0058493E">
        <w:rPr>
          <w:sz w:val="12"/>
        </w:rPr>
        <w:t xml:space="preserve">¶ </w:t>
      </w:r>
      <w:r w:rsidRPr="0058493E">
        <w:t>• offer economic competitiveness with alternative energy sources available to the candidate sites;</w:t>
      </w:r>
      <w:r w:rsidRPr="0058493E">
        <w:rPr>
          <w:sz w:val="12"/>
        </w:rPr>
        <w:t xml:space="preserve">¶ </w:t>
      </w:r>
      <w:r w:rsidRPr="0058493E">
        <w:t>• demonstrate significant improvements in proliferation resistance relative to existing reactor systems.”10</w:t>
      </w:r>
      <w:r w:rsidRPr="0058493E">
        <w:rPr>
          <w:sz w:val="12"/>
        </w:rPr>
        <w:t xml:space="preserve">¶ </w:t>
      </w:r>
      <w:r w:rsidRPr="0058493E">
        <w:t xml:space="preserve">Pointing to the available </w:t>
      </w:r>
      <w:r w:rsidRPr="00E731C7">
        <w:rPr>
          <w:rStyle w:val="TitleChar"/>
          <w:highlight w:val="cyan"/>
        </w:rPr>
        <w:t>technologies</w:t>
      </w:r>
      <w:r w:rsidRPr="0058493E">
        <w:t xml:space="preserve"> at that time </w:t>
      </w:r>
      <w:r w:rsidRPr="00E731C7">
        <w:rPr>
          <w:rStyle w:val="TitleChar"/>
          <w:highlight w:val="cyan"/>
        </w:rPr>
        <w:t>from Argentina, China, and Russia</w:t>
      </w:r>
      <w:r w:rsidRPr="00E731C7">
        <w:rPr>
          <w:highlight w:val="cyan"/>
        </w:rPr>
        <w:t>,</w:t>
      </w:r>
      <w:r w:rsidRPr="0058493E">
        <w:t xml:space="preserve"> they determined that “these countries </w:t>
      </w:r>
      <w:r w:rsidRPr="0058493E">
        <w:rPr>
          <w:rStyle w:val="TitleChar"/>
        </w:rPr>
        <w:t xml:space="preserve">tend to </w:t>
      </w:r>
      <w:r w:rsidRPr="00E731C7">
        <w:rPr>
          <w:rStyle w:val="TitleChar"/>
          <w:highlight w:val="cyan"/>
        </w:rPr>
        <w:t>focus on</w:t>
      </w:r>
      <w:r w:rsidRPr="0058493E">
        <w:rPr>
          <w:rStyle w:val="TitleChar"/>
        </w:rPr>
        <w:t xml:space="preserve"> the </w:t>
      </w:r>
      <w:r w:rsidRPr="00E731C7">
        <w:rPr>
          <w:rStyle w:val="TitleChar"/>
          <w:highlight w:val="cyan"/>
        </w:rPr>
        <w:t>development of the reactor without</w:t>
      </w:r>
      <w:r w:rsidRPr="0058493E">
        <w:rPr>
          <w:rStyle w:val="TitleChar"/>
        </w:rPr>
        <w:t xml:space="preserve"> integrated </w:t>
      </w:r>
      <w:r w:rsidRPr="00E731C7">
        <w:rPr>
          <w:rStyle w:val="TitleChar"/>
          <w:highlight w:val="cyan"/>
        </w:rPr>
        <w:t xml:space="preserve">considerations of </w:t>
      </w:r>
      <w:r w:rsidRPr="003C7054">
        <w:rPr>
          <w:rStyle w:val="TitleChar"/>
        </w:rPr>
        <w:t xml:space="preserve">the overall </w:t>
      </w:r>
      <w:r w:rsidRPr="003C7054">
        <w:rPr>
          <w:rStyle w:val="TitleChar"/>
          <w:highlight w:val="cyan"/>
        </w:rPr>
        <w:t>fuel cycle, proliferation</w:t>
      </w:r>
      <w:r w:rsidRPr="00E731C7">
        <w:rPr>
          <w:rStyle w:val="TitleChar"/>
          <w:highlight w:val="cyan"/>
        </w:rPr>
        <w:t xml:space="preserve">, </w:t>
      </w:r>
      <w:r w:rsidRPr="003C7054">
        <w:rPr>
          <w:rStyle w:val="TitleChar"/>
          <w:highlight w:val="cyan"/>
        </w:rPr>
        <w:t>or waste</w:t>
      </w:r>
      <w:r w:rsidRPr="003C7054">
        <w:rPr>
          <w:rStyle w:val="TitleChar"/>
        </w:rPr>
        <w:t xml:space="preserve"> issues</w:t>
      </w:r>
      <w:r w:rsidRPr="0058493E">
        <w:t>.” They emphasized that what is required for successful development of an SMR is “a comprehensive systems approach that considers all aspects of manufacturing, transportation, operation, and ultimate disposal.”</w:t>
      </w:r>
      <w:r w:rsidRPr="0058493E">
        <w:rPr>
          <w:sz w:val="12"/>
        </w:rPr>
        <w:t xml:space="preserve">¶ </w:t>
      </w:r>
      <w:r w:rsidRPr="0058493E">
        <w:t>Considering proliferation resistance, their preferred approach is to eliminate the need for on-site refueling of the reactor and to provide for waste disposal away from the client country. By eliminating on-site refueling the recipient country would not need to access the reactor core, where plutonium—a weapons-usable material—resides. By removing the reactor core after the end of service life, the recipient country would not have access to fissile material contained in the used fuel. Both of these proposed criteria present technical and political challenges.</w:t>
      </w:r>
    </w:p>
    <w:p w14:paraId="666254C5" w14:textId="77777777" w:rsidR="00813502" w:rsidRDefault="00813502" w:rsidP="00813502">
      <w:pPr>
        <w:pStyle w:val="Heading4"/>
      </w:pPr>
      <w:r>
        <w:t>Rapid nuclearization</w:t>
      </w:r>
    </w:p>
    <w:p w14:paraId="655B0293" w14:textId="77777777" w:rsidR="00813502" w:rsidRDefault="00813502" w:rsidP="00813502">
      <w:pPr>
        <w:pStyle w:val="HotRoute"/>
        <w:ind w:left="0"/>
      </w:pPr>
      <w:r w:rsidRPr="00A43B4D">
        <w:rPr>
          <w:rStyle w:val="StyleStyleBold12pt"/>
        </w:rPr>
        <w:t>Cook 2011</w:t>
      </w:r>
      <w:r>
        <w:t xml:space="preserve"> (David Cook, </w:t>
      </w:r>
      <w:r w:rsidRPr="00BB7AAA">
        <w:t>Analyst at National Nuclear Security Administration</w:t>
      </w:r>
      <w:r>
        <w:t>, MPA from The Ohio State University at the John Glenn School of Public Affairs, “</w:t>
      </w:r>
      <w:r w:rsidRPr="00BB7AAA">
        <w:t>Slowing Atomic Arms Acquisition: More Small Modular Reactors Needed to Combat Nuclear Proliferation</w:t>
      </w:r>
      <w:r>
        <w:t>,” online)</w:t>
      </w:r>
    </w:p>
    <w:p w14:paraId="6F7EA8A7" w14:textId="77777777" w:rsidR="00813502" w:rsidRDefault="00813502" w:rsidP="00813502">
      <w:pPr>
        <w:pStyle w:val="HotRoute"/>
        <w:rPr>
          <w:rStyle w:val="TitleChar"/>
        </w:rPr>
      </w:pPr>
      <w:r w:rsidRPr="007B0AF0">
        <w:rPr>
          <w:rStyle w:val="TitleChar"/>
        </w:rPr>
        <w:t>Reports of Iran seeking to acquire a nuclear weapon are</w:t>
      </w:r>
      <w:r w:rsidRPr="00BB7AAA">
        <w:rPr>
          <w:rStyle w:val="TitleChar"/>
          <w:sz w:val="12"/>
        </w:rPr>
        <w:t xml:space="preserve">¶ </w:t>
      </w:r>
      <w:r w:rsidRPr="007B0AF0">
        <w:rPr>
          <w:rStyle w:val="TitleChar"/>
        </w:rPr>
        <w:t>becoming more and more prevalent. Numerous countries are seeking nuclear power and</w:t>
      </w:r>
      <w:r w:rsidRPr="00BB7AAA">
        <w:rPr>
          <w:rStyle w:val="TitleChar"/>
          <w:sz w:val="12"/>
        </w:rPr>
        <w:t xml:space="preserve">¶ </w:t>
      </w:r>
      <w:r w:rsidRPr="007B0AF0">
        <w:rPr>
          <w:rStyle w:val="TitleChar"/>
        </w:rPr>
        <w:t>it is vital that the world not export</w:t>
      </w:r>
      <w:r w:rsidRPr="00BB7AAA">
        <w:rPr>
          <w:rStyle w:val="TitleChar"/>
          <w:sz w:val="12"/>
        </w:rPr>
        <w:t xml:space="preserve">¶ </w:t>
      </w:r>
      <w:r w:rsidRPr="007B0AF0">
        <w:rPr>
          <w:rStyle w:val="TitleChar"/>
        </w:rPr>
        <w:t>nuclear power to countries that would use</w:t>
      </w:r>
      <w:r w:rsidRPr="00BB7AAA">
        <w:rPr>
          <w:rStyle w:val="TitleChar"/>
          <w:sz w:val="12"/>
        </w:rPr>
        <w:t xml:space="preserve">¶ </w:t>
      </w:r>
      <w:r w:rsidRPr="007B0AF0">
        <w:rPr>
          <w:rStyle w:val="TitleChar"/>
        </w:rPr>
        <w:t>that nuclear technology for nefarious ends.</w:t>
      </w:r>
      <w:r>
        <w:t xml:space="preserve"> The production of nuclear energy, clearly presents inherent security challenges because nuclear material may be used to make nuclear weapons. </w:t>
      </w:r>
      <w:r w:rsidRPr="00470879">
        <w:t>Countries often defy international norms and pressures that attempt to stop their nuclear proliferation efforts. It is vitally important that these countries not nuclear proliferate. Legislators can take</w:t>
      </w:r>
      <w:r w:rsidRPr="007B0AF0">
        <w:t xml:space="preserve"> a realistic precaution to ensure that nuclear power used is used for safe purposes</w:t>
      </w:r>
      <w:r w:rsidRPr="00EE3DA6">
        <w:t xml:space="preserve">. Small modular reactors or </w:t>
      </w:r>
      <w:r w:rsidRPr="0010077B">
        <w:rPr>
          <w:rStyle w:val="TitleChar"/>
          <w:highlight w:val="cyan"/>
        </w:rPr>
        <w:t>SMRs</w:t>
      </w:r>
      <w:r w:rsidRPr="007B0AF0">
        <w:rPr>
          <w:rStyle w:val="TitleChar"/>
        </w:rPr>
        <w:t xml:space="preserve"> can </w:t>
      </w:r>
      <w:r w:rsidRPr="0010077B">
        <w:rPr>
          <w:rStyle w:val="TitleChar"/>
          <w:highlight w:val="cyan"/>
        </w:rPr>
        <w:t>provide</w:t>
      </w:r>
      <w:r w:rsidRPr="007B0AF0">
        <w:rPr>
          <w:rStyle w:val="TitleChar"/>
        </w:rPr>
        <w:t xml:space="preserve"> a level of </w:t>
      </w:r>
      <w:r w:rsidRPr="0010077B">
        <w:rPr>
          <w:rStyle w:val="TitleChar"/>
          <w:highlight w:val="cyan"/>
        </w:rPr>
        <w:t>security against nuclear proliferation</w:t>
      </w:r>
      <w:r w:rsidRPr="007B0AF0">
        <w:rPr>
          <w:rStyle w:val="TitleChar"/>
        </w:rPr>
        <w:t xml:space="preserve">. </w:t>
      </w:r>
      <w:r w:rsidRPr="0010077B">
        <w:rPr>
          <w:rStyle w:val="TitleChar"/>
          <w:highlight w:val="cyan"/>
        </w:rPr>
        <w:t>Small modular reactors</w:t>
      </w:r>
      <w:r w:rsidRPr="00EE3DA6">
        <w:t xml:space="preserve"> are smaller versions of nuclear plants. These</w:t>
      </w:r>
      <w:r>
        <w:t xml:space="preserve"> </w:t>
      </w:r>
      <w:r w:rsidRPr="00EE3DA6">
        <w:t xml:space="preserve">plants </w:t>
      </w:r>
      <w:r w:rsidRPr="00012C21">
        <w:rPr>
          <w:rStyle w:val="TitleChar"/>
        </w:rPr>
        <w:t>ca</w:t>
      </w:r>
      <w:r w:rsidRPr="0010077B">
        <w:rPr>
          <w:rStyle w:val="TitleChar"/>
          <w:highlight w:val="cyan"/>
        </w:rPr>
        <w:t>n be manufactured in a country</w:t>
      </w:r>
      <w:r w:rsidRPr="007B0AF0">
        <w:rPr>
          <w:rStyle w:val="TitleChar"/>
        </w:rPr>
        <w:t xml:space="preserve"> that has been traditionally trusted with nuclear power like the United States </w:t>
      </w:r>
      <w:r w:rsidRPr="0010077B">
        <w:rPr>
          <w:rStyle w:val="TitleChar"/>
          <w:highlight w:val="cyan"/>
        </w:rPr>
        <w:t>and sent to other countries</w:t>
      </w:r>
      <w:r w:rsidRPr="007B0AF0">
        <w:rPr>
          <w:rStyle w:val="TitleChar"/>
        </w:rPr>
        <w:t xml:space="preserve"> that are not traditionally trusted with nuclear power. </w:t>
      </w:r>
      <w:r w:rsidRPr="0010077B">
        <w:rPr>
          <w:rStyle w:val="TitleChar"/>
          <w:highlight w:val="cyan"/>
        </w:rPr>
        <w:t>Legislators need to ensure</w:t>
      </w:r>
      <w:r w:rsidRPr="007B0AF0">
        <w:rPr>
          <w:rStyle w:val="TitleChar"/>
        </w:rPr>
        <w:t xml:space="preserve"> that more SMR are financed and that </w:t>
      </w:r>
      <w:r w:rsidRPr="0010077B">
        <w:rPr>
          <w:rStyle w:val="TitleChar"/>
          <w:highlight w:val="cyan"/>
        </w:rPr>
        <w:t xml:space="preserve">the </w:t>
      </w:r>
      <w:r w:rsidRPr="0010077B">
        <w:rPr>
          <w:rStyle w:val="Emphasis"/>
          <w:highlight w:val="cyan"/>
        </w:rPr>
        <w:t>U</w:t>
      </w:r>
      <w:r w:rsidRPr="0010077B">
        <w:rPr>
          <w:rStyle w:val="TitleChar"/>
          <w:highlight w:val="cyan"/>
        </w:rPr>
        <w:t xml:space="preserve">nited </w:t>
      </w:r>
      <w:r w:rsidRPr="0010077B">
        <w:rPr>
          <w:rStyle w:val="Emphasis"/>
          <w:highlight w:val="cyan"/>
        </w:rPr>
        <w:t>S</w:t>
      </w:r>
      <w:r w:rsidRPr="0010077B">
        <w:rPr>
          <w:rStyle w:val="TitleChar"/>
          <w:highlight w:val="cyan"/>
        </w:rPr>
        <w:t>tates</w:t>
      </w:r>
      <w:r w:rsidRPr="007B0AF0">
        <w:rPr>
          <w:rStyle w:val="TitleChar"/>
        </w:rPr>
        <w:t xml:space="preserve"> </w:t>
      </w:r>
      <w:r w:rsidRPr="0010077B">
        <w:rPr>
          <w:rStyle w:val="Emphasis"/>
          <w:highlight w:val="cyan"/>
        </w:rPr>
        <w:t>takes the lead</w:t>
      </w:r>
      <w:r w:rsidRPr="0010077B">
        <w:rPr>
          <w:rStyle w:val="TitleChar"/>
          <w:highlight w:val="cyan"/>
        </w:rPr>
        <w:t xml:space="preserve"> </w:t>
      </w:r>
      <w:r w:rsidRPr="003C7054">
        <w:rPr>
          <w:rStyle w:val="TitleChar"/>
        </w:rPr>
        <w:t>in the manufacturing process of SMRS</w:t>
      </w:r>
      <w:r w:rsidRPr="007B0AF0">
        <w:rPr>
          <w:rStyle w:val="TitleChar"/>
        </w:rPr>
        <w:t xml:space="preserve"> to guarantee that the nuclear material needed to produce nuclear energy is safe and secure.</w:t>
      </w:r>
      <w:r>
        <w:t xml:space="preserve"> Problem? More</w:t>
      </w:r>
      <w:r w:rsidRPr="00BB7AAA">
        <w:rPr>
          <w:sz w:val="12"/>
        </w:rPr>
        <w:t xml:space="preserve">¶ </w:t>
      </w:r>
      <w:r>
        <w:t>Countries Are Seeking Nuclear Power</w:t>
      </w:r>
      <w:r w:rsidRPr="00BB7AAA">
        <w:rPr>
          <w:sz w:val="12"/>
        </w:rPr>
        <w:t xml:space="preserve">¶ </w:t>
      </w:r>
      <w:r w:rsidRPr="00BB7AAA">
        <w:rPr>
          <w:rStyle w:val="TitleChar"/>
        </w:rPr>
        <w:t xml:space="preserve">More than 80 countries receive technological assistance from the </w:t>
      </w:r>
      <w:r w:rsidRPr="00BB7AAA">
        <w:rPr>
          <w:rStyle w:val="Emphasis"/>
        </w:rPr>
        <w:t>I</w:t>
      </w:r>
      <w:r w:rsidRPr="00BB7AAA">
        <w:rPr>
          <w:rStyle w:val="TitleChar"/>
        </w:rPr>
        <w:t>nternational</w:t>
      </w:r>
      <w:r w:rsidRPr="00BB7AAA">
        <w:rPr>
          <w:rStyle w:val="TitleChar"/>
          <w:sz w:val="12"/>
        </w:rPr>
        <w:t xml:space="preserve">¶ </w:t>
      </w:r>
      <w:r w:rsidRPr="00BB7AAA">
        <w:rPr>
          <w:rStyle w:val="Emphasis"/>
        </w:rPr>
        <w:t>A</w:t>
      </w:r>
      <w:r w:rsidRPr="00BB7AAA">
        <w:rPr>
          <w:rStyle w:val="TitleChar"/>
        </w:rPr>
        <w:t xml:space="preserve">tomic </w:t>
      </w:r>
      <w:r w:rsidRPr="00BB7AAA">
        <w:rPr>
          <w:rStyle w:val="Emphasis"/>
        </w:rPr>
        <w:t>E</w:t>
      </w:r>
      <w:r w:rsidRPr="00BB7AAA">
        <w:rPr>
          <w:rStyle w:val="TitleChar"/>
        </w:rPr>
        <w:t xml:space="preserve">nergy </w:t>
      </w:r>
      <w:r w:rsidRPr="00BB7AAA">
        <w:rPr>
          <w:rStyle w:val="Emphasis"/>
        </w:rPr>
        <w:t>A</w:t>
      </w:r>
      <w:r w:rsidRPr="00BB7AAA">
        <w:rPr>
          <w:rStyle w:val="TitleChar"/>
        </w:rPr>
        <w:t>gency.</w:t>
      </w:r>
      <w:r>
        <w:t xml:space="preserve"> 1 This number is likely to increase as the world turns to nuclear power to meet rising energy needs. While</w:t>
      </w:r>
      <w:r w:rsidRPr="00BB7AAA">
        <w:rPr>
          <w:sz w:val="12"/>
        </w:rPr>
        <w:t xml:space="preserve">¶ </w:t>
      </w:r>
      <w:r>
        <w:t>the stalled in</w:t>
      </w:r>
      <w:r w:rsidRPr="00BB7AAA">
        <w:rPr>
          <w:sz w:val="12"/>
        </w:rPr>
        <w:t xml:space="preserve">¶ </w:t>
      </w:r>
      <w:r>
        <w:t>America, other</w:t>
      </w:r>
      <w:r w:rsidRPr="007B0AF0">
        <w:t xml:space="preserve"> </w:t>
      </w:r>
      <w:r>
        <w:t xml:space="preserve">countries are turning to nuclear power. </w:t>
      </w:r>
      <w:r w:rsidRPr="007B0AF0">
        <w:rPr>
          <w:rStyle w:val="TitleChar"/>
        </w:rPr>
        <w:t>As of 2011</w:t>
      </w:r>
      <w:r w:rsidRPr="0010077B">
        <w:rPr>
          <w:rStyle w:val="TitleChar"/>
        </w:rPr>
        <w:t>, there are over 60 nuclear reactors under construction in 14 countrie</w:t>
      </w:r>
      <w:r w:rsidRPr="007B0AF0">
        <w:rPr>
          <w:rStyle w:val="TitleChar"/>
        </w:rPr>
        <w:t>s.</w:t>
      </w:r>
      <w:r w:rsidRPr="007B0AF0">
        <w:t xml:space="preserve"> 2</w:t>
      </w:r>
      <w:r w:rsidRPr="00BB7AAA">
        <w:rPr>
          <w:sz w:val="12"/>
        </w:rPr>
        <w:t xml:space="preserve">¶ </w:t>
      </w:r>
      <w:r w:rsidRPr="00BB7AAA">
        <w:rPr>
          <w:rStyle w:val="TitleChar"/>
        </w:rPr>
        <w:t>The problem</w:t>
      </w:r>
      <w:r>
        <w:t xml:space="preserve"> with all of the sudden interest in nuclear power </w:t>
      </w:r>
      <w:r w:rsidRPr="00BB7AAA">
        <w:rPr>
          <w:rStyle w:val="TitleChar"/>
        </w:rPr>
        <w:t xml:space="preserve">is that </w:t>
      </w:r>
      <w:r w:rsidRPr="0010077B">
        <w:rPr>
          <w:rStyle w:val="TitleChar"/>
          <w:highlight w:val="cyan"/>
        </w:rPr>
        <w:t>all nuclear technology</w:t>
      </w:r>
      <w:r w:rsidRPr="00BB7AAA">
        <w:rPr>
          <w:rStyle w:val="TitleChar"/>
        </w:rPr>
        <w:t xml:space="preserve"> and materials </w:t>
      </w:r>
      <w:r w:rsidRPr="0010077B">
        <w:rPr>
          <w:rStyle w:val="TitleChar"/>
          <w:highlight w:val="cyan"/>
        </w:rPr>
        <w:t>are</w:t>
      </w:r>
      <w:r w:rsidRPr="00BB7AAA">
        <w:rPr>
          <w:rStyle w:val="TitleChar"/>
        </w:rPr>
        <w:t xml:space="preserve"> in </w:t>
      </w:r>
      <w:r w:rsidRPr="0010077B">
        <w:rPr>
          <w:rStyle w:val="TitleChar"/>
          <w:highlight w:val="cyan"/>
        </w:rPr>
        <w:t>inherently “dual use</w:t>
      </w:r>
      <w:r w:rsidRPr="00BB7AAA">
        <w:rPr>
          <w:rStyle w:val="TitleChar"/>
        </w:rPr>
        <w:t>.”</w:t>
      </w:r>
      <w:r>
        <w:t xml:space="preserve"> Nuclear technology and materials</w:t>
      </w:r>
      <w:r w:rsidRPr="00BB7AAA">
        <w:rPr>
          <w:sz w:val="12"/>
        </w:rPr>
        <w:t xml:space="preserve">¶ </w:t>
      </w:r>
      <w:r>
        <w:t>can be used to either to produce energy or enhance a country’s ability to produce nuclear weapons. 3Policy Alternatives</w:t>
      </w:r>
      <w:r w:rsidRPr="00BB7AAA">
        <w:rPr>
          <w:sz w:val="12"/>
        </w:rPr>
        <w:t xml:space="preserve">¶ </w:t>
      </w:r>
      <w:r w:rsidRPr="00BB7AAA">
        <w:rPr>
          <w:rStyle w:val="TitleChar"/>
        </w:rPr>
        <w:t xml:space="preserve">The current system that utilizes </w:t>
      </w:r>
      <w:r w:rsidRPr="00BB7AAA">
        <w:t>international</w:t>
      </w:r>
      <w:r w:rsidRPr="00BB7AAA">
        <w:rPr>
          <w:rStyle w:val="TitleChar"/>
        </w:rPr>
        <w:t xml:space="preserve"> </w:t>
      </w:r>
      <w:r w:rsidRPr="0010077B">
        <w:rPr>
          <w:rStyle w:val="TitleChar"/>
          <w:highlight w:val="cyan"/>
        </w:rPr>
        <w:t>inspectors and</w:t>
      </w:r>
      <w:r w:rsidRPr="00BB7AAA">
        <w:rPr>
          <w:rStyle w:val="TitleChar"/>
        </w:rPr>
        <w:t xml:space="preserve"> </w:t>
      </w:r>
      <w:r w:rsidRPr="00BB7AAA">
        <w:t xml:space="preserve">holding nations to a nuclear </w:t>
      </w:r>
      <w:r w:rsidRPr="0010077B">
        <w:rPr>
          <w:rStyle w:val="Emphasis"/>
          <w:highlight w:val="cyan"/>
        </w:rPr>
        <w:t>n</w:t>
      </w:r>
      <w:r w:rsidRPr="00BB7AAA">
        <w:t>on-</w:t>
      </w:r>
      <w:r w:rsidRPr="0010077B">
        <w:rPr>
          <w:rStyle w:val="Emphasis"/>
          <w:highlight w:val="cyan"/>
        </w:rPr>
        <w:t>p</w:t>
      </w:r>
      <w:r w:rsidRPr="00BB7AAA">
        <w:t xml:space="preserve">roliferation </w:t>
      </w:r>
      <w:r w:rsidRPr="0010077B">
        <w:rPr>
          <w:rStyle w:val="Emphasis"/>
          <w:highlight w:val="cyan"/>
        </w:rPr>
        <w:t>t</w:t>
      </w:r>
      <w:r w:rsidRPr="00BB7AAA">
        <w:t xml:space="preserve">reaty </w:t>
      </w:r>
      <w:r w:rsidRPr="00BB7AAA">
        <w:rPr>
          <w:rStyle w:val="TitleChar"/>
        </w:rPr>
        <w:t xml:space="preserve">is working for a majority of countries, however, this system </w:t>
      </w:r>
      <w:r w:rsidRPr="003C7054">
        <w:rPr>
          <w:rStyle w:val="TitleChar"/>
          <w:highlight w:val="cyan"/>
        </w:rPr>
        <w:t xml:space="preserve">does not guarantee </w:t>
      </w:r>
      <w:r w:rsidRPr="0010077B">
        <w:rPr>
          <w:rStyle w:val="TitleChar"/>
          <w:highlight w:val="cyan"/>
        </w:rPr>
        <w:t>that countries will not nuclear proliferate</w:t>
      </w:r>
      <w:r w:rsidRPr="00BB7AAA">
        <w:rPr>
          <w:rStyle w:val="TitleChar"/>
        </w:rPr>
        <w:t>.</w:t>
      </w:r>
      <w:r>
        <w:t xml:space="preserve"> The UN has brought sanctions against Iran for violating the NPT, but these sanctions are not as effective as international leaders hope. A variety of options are available to governments to ensure that countries do not nuclear proliferate.</w:t>
      </w:r>
      <w:r w:rsidRPr="00BB7AAA">
        <w:rPr>
          <w:sz w:val="12"/>
        </w:rPr>
        <w:t xml:space="preserve">¶ </w:t>
      </w:r>
      <w:r>
        <w:pgNum/>
      </w:r>
      <w:r>
        <w:t xml:space="preserve"> </w:t>
      </w:r>
      <w:r w:rsidRPr="00BB7AAA">
        <w:rPr>
          <w:rStyle w:val="TitleChar"/>
        </w:rPr>
        <w:t xml:space="preserve">One option is to build more </w:t>
      </w:r>
      <w:r w:rsidRPr="00BB7AAA">
        <w:rPr>
          <w:rStyle w:val="Emphasis"/>
        </w:rPr>
        <w:t>S</w:t>
      </w:r>
      <w:r>
        <w:t xml:space="preserve">mall </w:t>
      </w:r>
      <w:r w:rsidRPr="00BB7AAA">
        <w:rPr>
          <w:rStyle w:val="Emphasis"/>
        </w:rPr>
        <w:t>M</w:t>
      </w:r>
      <w:r>
        <w:t xml:space="preserve">odular </w:t>
      </w:r>
      <w:r w:rsidRPr="00BB7AAA">
        <w:rPr>
          <w:rStyle w:val="Emphasis"/>
        </w:rPr>
        <w:t>R</w:t>
      </w:r>
      <w:r>
        <w:t>eactor</w:t>
      </w:r>
      <w:r w:rsidRPr="00BB7AAA">
        <w:rPr>
          <w:rStyle w:val="Emphasis"/>
        </w:rPr>
        <w:t>s</w:t>
      </w:r>
      <w:r>
        <w:t xml:space="preserve"> </w:t>
      </w:r>
      <w:r w:rsidRPr="00BB7AAA">
        <w:rPr>
          <w:rStyle w:val="TitleChar"/>
        </w:rPr>
        <w:t>in countries that are newer to the production of nuclear energy.</w:t>
      </w:r>
      <w:r>
        <w:t xml:space="preserve"> Small Modular Reactors are much smaller than traditional nuclear reactors. </w:t>
      </w:r>
      <w:r w:rsidRPr="00BB7AAA">
        <w:rPr>
          <w:rStyle w:val="TitleChar"/>
        </w:rPr>
        <w:t>The nuclear material is secured safely within these plants and cannot be accessed by anyone once the plant has been manufactured</w:t>
      </w:r>
      <w:r w:rsidRPr="00470879">
        <w:rPr>
          <w:rStyle w:val="TitleChar"/>
        </w:rPr>
        <w:t>.</w:t>
      </w:r>
      <w:r w:rsidRPr="00470879">
        <w:t xml:space="preserve"> However, these units may not be made quickly enough and might not provide enough energy to meet the world energy needs.4 </w:t>
      </w:r>
      <w:r w:rsidRPr="00470879">
        <w:pgNum/>
      </w:r>
      <w:r w:rsidRPr="00470879">
        <w:t xml:space="preserve"> Another option is for the IAEA to provide more oversight and inspectors at the nuclear facilities in countries</w:t>
      </w:r>
      <w:r>
        <w:t>. On the other hand, the IAEA inspectors may not be welcomed in the offending countries and this policy option may not be feasible.</w:t>
      </w:r>
      <w:r w:rsidRPr="00BB7AAA">
        <w:rPr>
          <w:sz w:val="12"/>
        </w:rPr>
        <w:t xml:space="preserve">¶ </w:t>
      </w:r>
      <w:r>
        <w:t>Recommendation Finance and Build Small</w:t>
      </w:r>
      <w:r w:rsidRPr="00BB7AAA">
        <w:rPr>
          <w:sz w:val="12"/>
        </w:rPr>
        <w:t xml:space="preserve">¶ </w:t>
      </w:r>
      <w:r>
        <w:t>Modular Reactors</w:t>
      </w:r>
      <w:r w:rsidRPr="00BB7AAA">
        <w:rPr>
          <w:sz w:val="12"/>
        </w:rPr>
        <w:t xml:space="preserve">¶ </w:t>
      </w:r>
      <w:r w:rsidRPr="00BB7AAA">
        <w:rPr>
          <w:rStyle w:val="TitleChar"/>
        </w:rPr>
        <w:t xml:space="preserve">Legislators can help to ensure the safety of the </w:t>
      </w:r>
      <w:r w:rsidRPr="00BB7AAA">
        <w:rPr>
          <w:rStyle w:val="Emphasis"/>
        </w:rPr>
        <w:t>U</w:t>
      </w:r>
      <w:r w:rsidRPr="00BB7AAA">
        <w:rPr>
          <w:rStyle w:val="TitleChar"/>
        </w:rPr>
        <w:t xml:space="preserve">nited </w:t>
      </w:r>
      <w:r w:rsidRPr="00BB7AAA">
        <w:rPr>
          <w:rStyle w:val="Emphasis"/>
        </w:rPr>
        <w:t>S</w:t>
      </w:r>
      <w:r w:rsidRPr="00BB7AAA">
        <w:rPr>
          <w:rStyle w:val="TitleChar"/>
        </w:rPr>
        <w:t xml:space="preserve">tates by passing legislation that provides for the financing and building of </w:t>
      </w:r>
      <w:r w:rsidRPr="00BB7AAA">
        <w:rPr>
          <w:rStyle w:val="Emphasis"/>
        </w:rPr>
        <w:t>s</w:t>
      </w:r>
      <w:r w:rsidRPr="00BB7AAA">
        <w:t xml:space="preserve">mall </w:t>
      </w:r>
      <w:r w:rsidRPr="00BB7AAA">
        <w:rPr>
          <w:rStyle w:val="Emphasis"/>
        </w:rPr>
        <w:t>m</w:t>
      </w:r>
      <w:r w:rsidRPr="00BB7AAA">
        <w:t xml:space="preserve">odular </w:t>
      </w:r>
      <w:r w:rsidRPr="00BB7AAA">
        <w:rPr>
          <w:rStyle w:val="Emphasis"/>
        </w:rPr>
        <w:t>r</w:t>
      </w:r>
      <w:r w:rsidRPr="00BB7AAA">
        <w:t xml:space="preserve">eactors. </w:t>
      </w:r>
      <w:r w:rsidRPr="00470879">
        <w:t>These units can be manufactured in countries that have been traditionally trusted with nuclear power and sent to other countries that are not traditionally trusted with nuclear power.¶</w:t>
      </w:r>
      <w:r w:rsidRPr="00BB7AAA">
        <w:rPr>
          <w:sz w:val="12"/>
        </w:rPr>
        <w:t xml:space="preserve"> </w:t>
      </w:r>
      <w:r w:rsidRPr="0010077B">
        <w:rPr>
          <w:rStyle w:val="TitleChar"/>
          <w:highlight w:val="cyan"/>
        </w:rPr>
        <w:t>SMRs</w:t>
      </w:r>
      <w:r w:rsidRPr="00BB7AAA">
        <w:rPr>
          <w:rStyle w:val="TitleChar"/>
        </w:rPr>
        <w:t xml:space="preserve"> Contain Numerous Safety Features:</w:t>
      </w:r>
      <w:r w:rsidRPr="00470879">
        <w:rPr>
          <w:rStyle w:val="TitleChar"/>
        </w:rPr>
        <w:t xml:space="preserve"> </w:t>
      </w:r>
      <w:r w:rsidRPr="00BB7AAA">
        <w:rPr>
          <w:rStyle w:val="TitleChar"/>
        </w:rPr>
        <w:t xml:space="preserve">The reactors </w:t>
      </w:r>
      <w:r w:rsidRPr="0010077B">
        <w:rPr>
          <w:rStyle w:val="TitleChar"/>
          <w:highlight w:val="cyan"/>
        </w:rPr>
        <w:t>contain less nuclear material</w:t>
      </w:r>
      <w:r w:rsidRPr="00BB7AAA">
        <w:rPr>
          <w:rStyle w:val="TitleChar"/>
        </w:rPr>
        <w:t xml:space="preserve"> than traditional power plants, </w:t>
      </w:r>
      <w:r w:rsidRPr="0010077B">
        <w:rPr>
          <w:rStyle w:val="TitleChar"/>
          <w:highlight w:val="cyan"/>
        </w:rPr>
        <w:t>inherently reducing the</w:t>
      </w:r>
      <w:r w:rsidRPr="00BB7AAA">
        <w:rPr>
          <w:rStyle w:val="TitleChar"/>
        </w:rPr>
        <w:t xml:space="preserve"> overall nuclear </w:t>
      </w:r>
      <w:r w:rsidRPr="0010077B">
        <w:rPr>
          <w:rStyle w:val="TitleChar"/>
          <w:highlight w:val="cyan"/>
        </w:rPr>
        <w:t>proliferation risk.</w:t>
      </w:r>
      <w:r w:rsidRPr="0010077B">
        <w:rPr>
          <w:sz w:val="12"/>
          <w:highlight w:val="cyan"/>
        </w:rPr>
        <w:t>¶</w:t>
      </w:r>
      <w:r w:rsidRPr="00BB7AAA">
        <w:rPr>
          <w:sz w:val="12"/>
        </w:rPr>
        <w:t xml:space="preserve"> </w:t>
      </w:r>
      <w:r>
        <w:pgNum/>
      </w:r>
      <w:r>
        <w:t xml:space="preserve"> </w:t>
      </w:r>
      <w:r w:rsidRPr="0010077B">
        <w:rPr>
          <w:rStyle w:val="TitleChar"/>
        </w:rPr>
        <w:t>SMRS can be built at a factory and</w:t>
      </w:r>
      <w:r>
        <w:t xml:space="preserve"> the construction of these plants can be </w:t>
      </w:r>
      <w:r w:rsidRPr="00BB7AAA">
        <w:rPr>
          <w:rStyle w:val="TitleChar"/>
        </w:rPr>
        <w:t>overseen safely in a country with a trusted nuclear power background.</w:t>
      </w:r>
      <w:r w:rsidRPr="00BB7AAA">
        <w:rPr>
          <w:rStyle w:val="TitleChar"/>
          <w:sz w:val="12"/>
        </w:rPr>
        <w:t xml:space="preserve">¶ </w:t>
      </w:r>
      <w:r>
        <w:pgNum/>
      </w:r>
      <w:r>
        <w:t xml:space="preserve"> </w:t>
      </w:r>
      <w:r w:rsidRPr="00BB7AAA">
        <w:rPr>
          <w:rStyle w:val="TitleChar"/>
        </w:rPr>
        <w:t xml:space="preserve">Light-water </w:t>
      </w:r>
      <w:r w:rsidRPr="00E45617">
        <w:rPr>
          <w:rStyle w:val="TitleChar"/>
        </w:rPr>
        <w:t>SMRs could cool the reactor core in the event of a meltdown even if the power goes out.</w:t>
      </w:r>
      <w:r w:rsidRPr="00E45617">
        <w:rPr>
          <w:rStyle w:val="TitleChar"/>
          <w:sz w:val="12"/>
        </w:rPr>
        <w:t>¶</w:t>
      </w:r>
      <w:r w:rsidRPr="00BB7AAA">
        <w:rPr>
          <w:rStyle w:val="TitleChar"/>
          <w:sz w:val="12"/>
        </w:rPr>
        <w:t xml:space="preserve"> </w:t>
      </w:r>
      <w:r>
        <w:t>Nuclear proliferation continues to be a concern to the United States as more countries are acquiring nuclear energy technologies to meet rising energy demands. Numerous countries are seeking nuclear power and it is vital that world not export nuclear power to countries that would</w:t>
      </w:r>
      <w:r w:rsidRPr="00BB7AAA">
        <w:rPr>
          <w:sz w:val="12"/>
        </w:rPr>
        <w:t xml:space="preserve">¶ </w:t>
      </w:r>
      <w:r>
        <w:t xml:space="preserve">use that nuclear technology for nefarious ends. </w:t>
      </w:r>
      <w:r w:rsidRPr="00470879">
        <w:t>Countries often defy international norms and pressures that attempt to stop their nuclear proliferation efforts.¶ The production and implementation of SMRs to the world nuclear security environment can help to ensure the safety of</w:t>
      </w:r>
      <w:r>
        <w:t xml:space="preserve"> the United States and the world. </w:t>
      </w:r>
      <w:r w:rsidRPr="00703BC0">
        <w:rPr>
          <w:rStyle w:val="TitleChar"/>
        </w:rPr>
        <w:t>Countries all over the globe are turning to nuclear power to meet energy needs in their respective countries and SMRs can help to ensure that nuclear energy is being used for the betterment of the world. It is i</w:t>
      </w:r>
      <w:r w:rsidRPr="00BB7AAA">
        <w:rPr>
          <w:rStyle w:val="TitleChar"/>
        </w:rPr>
        <w:t>mperative that the United States takes the lead in ensuring that more SMRs are built and built safely.</w:t>
      </w:r>
    </w:p>
    <w:p w14:paraId="6918F40B" w14:textId="77777777" w:rsidR="00813502" w:rsidRDefault="00813502" w:rsidP="00813502">
      <w:pPr>
        <w:pStyle w:val="Heading4"/>
      </w:pPr>
      <w:r>
        <w:t xml:space="preserve">Unchecked nuclear spread will cause global </w:t>
      </w:r>
      <w:r w:rsidRPr="00DA1ADC">
        <w:t>nuclear war</w:t>
      </w:r>
      <w:r>
        <w:t xml:space="preserve"> – shorter flight times and lack of second-strike capacity</w:t>
      </w:r>
    </w:p>
    <w:p w14:paraId="7D57410E" w14:textId="77777777" w:rsidR="00813502" w:rsidRPr="0095388D" w:rsidRDefault="00813502" w:rsidP="00813502">
      <w:pPr>
        <w:rPr>
          <w:rStyle w:val="StyleStyleBold12pt"/>
        </w:rPr>
      </w:pPr>
      <w:r>
        <w:rPr>
          <w:rStyle w:val="StyleStyleBold12pt"/>
        </w:rPr>
        <w:t>Cimbala 2008</w:t>
      </w:r>
    </w:p>
    <w:p w14:paraId="1767A7FB" w14:textId="77777777" w:rsidR="00813502" w:rsidRPr="0095388D" w:rsidRDefault="00813502" w:rsidP="00813502">
      <w:r>
        <w:t>(Stephen, Political Science Professor at the University of Pennsylvania, March, “Anticipatory Attacks: Nuclear Crisis Stability in Future Asia” Comparative Strategy, Vol 27 No 2, p 113-132, InformaWorld)</w:t>
      </w:r>
    </w:p>
    <w:p w14:paraId="7EA3FF41" w14:textId="77777777" w:rsidR="00813502" w:rsidRDefault="00813502" w:rsidP="00813502">
      <w:pPr>
        <w:pStyle w:val="HotRoute"/>
        <w:rPr>
          <w:rStyle w:val="TitleChar"/>
        </w:rPr>
      </w:pPr>
      <w:r w:rsidRPr="00367776">
        <w:rPr>
          <w:rStyle w:val="TitleChar"/>
          <w:highlight w:val="cyan"/>
        </w:rPr>
        <w:t>The spread of</w:t>
      </w:r>
      <w:r w:rsidRPr="007343BC">
        <w:rPr>
          <w:rStyle w:val="TitleChar"/>
        </w:rPr>
        <w:t xml:space="preserve"> </w:t>
      </w:r>
      <w:r w:rsidRPr="0095388D">
        <w:rPr>
          <w:rFonts w:cs="Times-Roman"/>
          <w:lang w:bidi="en-US"/>
        </w:rPr>
        <w:t xml:space="preserve">ballistic missiles and other </w:t>
      </w:r>
      <w:r w:rsidRPr="00367776">
        <w:rPr>
          <w:rStyle w:val="TitleChar"/>
          <w:highlight w:val="cyan"/>
        </w:rPr>
        <w:t>nuclear</w:t>
      </w:r>
      <w:r w:rsidRPr="0095388D">
        <w:rPr>
          <w:rFonts w:cs="Times-Roman"/>
          <w:lang w:bidi="en-US"/>
        </w:rPr>
        <w:t xml:space="preserve">-capable delivery </w:t>
      </w:r>
      <w:r w:rsidRPr="00367776">
        <w:rPr>
          <w:rStyle w:val="TitleChar"/>
          <w:highlight w:val="cyan"/>
        </w:rPr>
        <w:t>systems</w:t>
      </w:r>
      <w:r w:rsidRPr="007343BC">
        <w:rPr>
          <w:rStyle w:val="TitleChar"/>
        </w:rPr>
        <w:t xml:space="preserve"> in Asia, or in the Middle East</w:t>
      </w:r>
      <w:r w:rsidRPr="0095388D">
        <w:rPr>
          <w:rFonts w:cs="Times-Roman"/>
          <w:lang w:bidi="en-US"/>
        </w:rPr>
        <w:t xml:space="preserve"> with reach into Asia, </w:t>
      </w:r>
      <w:r w:rsidRPr="00367776">
        <w:rPr>
          <w:rStyle w:val="TitleChar"/>
          <w:highlight w:val="cyan"/>
        </w:rPr>
        <w:t>is</w:t>
      </w:r>
      <w:r w:rsidRPr="007343BC">
        <w:rPr>
          <w:rStyle w:val="TitleChar"/>
        </w:rPr>
        <w:t xml:space="preserve"> especially </w:t>
      </w:r>
      <w:r w:rsidRPr="00367776">
        <w:rPr>
          <w:rStyle w:val="TitleChar"/>
          <w:highlight w:val="cyan"/>
        </w:rPr>
        <w:t>dangerous because</w:t>
      </w:r>
      <w:r w:rsidRPr="0095388D">
        <w:rPr>
          <w:rFonts w:cs="Times-Roman"/>
          <w:lang w:bidi="en-US"/>
        </w:rPr>
        <w:t xml:space="preserve"> plausible </w:t>
      </w:r>
      <w:r w:rsidRPr="007343BC">
        <w:rPr>
          <w:rStyle w:val="TitleChar"/>
        </w:rPr>
        <w:t>adv</w:t>
      </w:r>
      <w:r w:rsidRPr="00367776">
        <w:rPr>
          <w:rStyle w:val="TitleChar"/>
          <w:highlight w:val="cyan"/>
        </w:rPr>
        <w:t>ersaries live close together and are already engaged in</w:t>
      </w:r>
      <w:r w:rsidRPr="0095388D">
        <w:rPr>
          <w:rFonts w:cs="Times-Roman"/>
          <w:lang w:bidi="en-US"/>
        </w:rPr>
        <w:t xml:space="preserve"> ongoing </w:t>
      </w:r>
      <w:r w:rsidRPr="00367776">
        <w:rPr>
          <w:rStyle w:val="TitleChar"/>
          <w:highlight w:val="cyan"/>
        </w:rPr>
        <w:t>disputes</w:t>
      </w:r>
      <w:r w:rsidRPr="0095388D">
        <w:rPr>
          <w:rFonts w:cs="Times-Roman"/>
          <w:lang w:bidi="en-US"/>
        </w:rPr>
        <w:t xml:space="preserve"> about territory or other issues.</w:t>
      </w:r>
      <w:r w:rsidRPr="0095388D">
        <w:rPr>
          <w:rFonts w:cs="Times-Roman"/>
          <w:szCs w:val="14"/>
          <w:lang w:bidi="en-US"/>
        </w:rPr>
        <w:t xml:space="preserve">13 </w:t>
      </w:r>
      <w:r w:rsidRPr="0095388D">
        <w:rPr>
          <w:rFonts w:cs="Times-Roman"/>
          <w:lang w:bidi="en-US"/>
        </w:rPr>
        <w:t xml:space="preserve">The </w:t>
      </w:r>
      <w:r w:rsidRPr="007343BC">
        <w:rPr>
          <w:rStyle w:val="TitleChar"/>
        </w:rPr>
        <w:t xml:space="preserve">Cold War </w:t>
      </w:r>
      <w:r w:rsidRPr="0095388D">
        <w:rPr>
          <w:rFonts w:cs="Times-Roman"/>
          <w:lang w:bidi="en-US"/>
        </w:rPr>
        <w:t xml:space="preserve">Americans and Soviets </w:t>
      </w:r>
      <w:r w:rsidRPr="007343BC">
        <w:rPr>
          <w:rStyle w:val="TitleChar"/>
        </w:rPr>
        <w:t>required missiles</w:t>
      </w:r>
      <w:r w:rsidRPr="0095388D">
        <w:rPr>
          <w:rFonts w:cs="Times-Roman"/>
          <w:lang w:bidi="en-US"/>
        </w:rPr>
        <w:t xml:space="preserve"> and airborne delivery systems </w:t>
      </w:r>
      <w:r w:rsidRPr="007343BC">
        <w:rPr>
          <w:rStyle w:val="TitleChar"/>
        </w:rPr>
        <w:t>of intercontinental range</w:t>
      </w:r>
      <w:r w:rsidRPr="0095388D">
        <w:rPr>
          <w:rFonts w:cs="Times-Roman"/>
          <w:lang w:bidi="en-US"/>
        </w:rPr>
        <w:t xml:space="preserve"> to strike at one another’s vitals. But </w:t>
      </w:r>
      <w:r w:rsidRPr="007343BC">
        <w:rPr>
          <w:rStyle w:val="TitleChar"/>
        </w:rPr>
        <w:t>short-range ballistic missiles</w:t>
      </w:r>
      <w:r w:rsidRPr="0095388D">
        <w:rPr>
          <w:rFonts w:cs="Times-Roman"/>
          <w:lang w:bidi="en-US"/>
        </w:rPr>
        <w:t xml:space="preserve"> or fighter-bombers </w:t>
      </w:r>
      <w:r w:rsidRPr="007343BC">
        <w:rPr>
          <w:rStyle w:val="TitleChar"/>
        </w:rPr>
        <w:t>suffice for India and Pakistan</w:t>
      </w:r>
      <w:r w:rsidRPr="0095388D">
        <w:rPr>
          <w:rFonts w:cs="Times-Roman"/>
          <w:lang w:bidi="en-US"/>
        </w:rPr>
        <w:t xml:space="preserve"> to launch attacks at one another </w:t>
      </w:r>
      <w:r w:rsidRPr="007343BC">
        <w:rPr>
          <w:rStyle w:val="TitleChar"/>
        </w:rPr>
        <w:t>with</w:t>
      </w:r>
      <w:r w:rsidRPr="0095388D">
        <w:rPr>
          <w:rFonts w:cs="Times-Roman"/>
          <w:lang w:bidi="en-US"/>
        </w:rPr>
        <w:t xml:space="preserve"> potentially </w:t>
      </w:r>
      <w:r w:rsidRPr="007343BC">
        <w:rPr>
          <w:rStyle w:val="TitleChar"/>
        </w:rPr>
        <w:t>“strategic” effects. China shares borders with Russia, North Korea, India, and Pakistan; Russia, with China and NorthKorea; India, with Pakistan and China; Pakistan, with India and China;</w:t>
      </w:r>
      <w:r w:rsidRPr="0095388D">
        <w:rPr>
          <w:rFonts w:cs="Times-Roman"/>
          <w:lang w:bidi="en-US"/>
        </w:rPr>
        <w:t xml:space="preserve"> and so on. The </w:t>
      </w:r>
      <w:r w:rsidRPr="00367776">
        <w:rPr>
          <w:rStyle w:val="TitleChar"/>
          <w:highlight w:val="cyan"/>
        </w:rPr>
        <w:t>short flight times</w:t>
      </w:r>
      <w:r w:rsidRPr="007343BC">
        <w:rPr>
          <w:rStyle w:val="TitleChar"/>
        </w:rPr>
        <w:t xml:space="preserve"> of ballistic missiles</w:t>
      </w:r>
      <w:r w:rsidRPr="0095388D">
        <w:rPr>
          <w:rFonts w:cs="Times-Roman"/>
          <w:lang w:bidi="en-US"/>
        </w:rPr>
        <w:t xml:space="preserve"> between the cities or military forces of contiguous states </w:t>
      </w:r>
      <w:r w:rsidRPr="00367776">
        <w:rPr>
          <w:rStyle w:val="TitleChar"/>
          <w:highlight w:val="cyan"/>
        </w:rPr>
        <w:t>means</w:t>
      </w:r>
      <w:r w:rsidRPr="0095388D">
        <w:rPr>
          <w:rFonts w:cs="Times-Roman"/>
          <w:lang w:bidi="en-US"/>
        </w:rPr>
        <w:t xml:space="preserve"> that </w:t>
      </w:r>
      <w:r w:rsidRPr="007343BC">
        <w:rPr>
          <w:rStyle w:val="TitleChar"/>
        </w:rPr>
        <w:t xml:space="preserve">very </w:t>
      </w:r>
      <w:r w:rsidRPr="00367776">
        <w:rPr>
          <w:rStyle w:val="TitleChar"/>
          <w:highlight w:val="cyan"/>
        </w:rPr>
        <w:t>little time</w:t>
      </w:r>
      <w:r w:rsidRPr="0095388D">
        <w:rPr>
          <w:rFonts w:cs="Times-Roman"/>
          <w:lang w:bidi="en-US"/>
        </w:rPr>
        <w:t xml:space="preserve"> will be available </w:t>
      </w:r>
      <w:r w:rsidRPr="00367776">
        <w:rPr>
          <w:rStyle w:val="TitleChar"/>
          <w:highlight w:val="cyan"/>
        </w:rPr>
        <w:t>for warning and attack assessment</w:t>
      </w:r>
      <w:r w:rsidRPr="0095388D">
        <w:rPr>
          <w:rFonts w:cs="Times-Roman"/>
          <w:lang w:bidi="en-US"/>
        </w:rPr>
        <w:t xml:space="preserve"> by the defender. </w:t>
      </w:r>
      <w:r w:rsidRPr="00367776">
        <w:rPr>
          <w:rStyle w:val="TitleChar"/>
          <w:highlight w:val="cyan"/>
        </w:rPr>
        <w:t>Conventionally armed missiles could</w:t>
      </w:r>
      <w:r w:rsidRPr="007343BC">
        <w:rPr>
          <w:rStyle w:val="TitleChar"/>
        </w:rPr>
        <w:t xml:space="preserve"> easily </w:t>
      </w:r>
      <w:r w:rsidRPr="00367776">
        <w:rPr>
          <w:rStyle w:val="TitleChar"/>
          <w:highlight w:val="cyan"/>
        </w:rPr>
        <w:t>be mistaken for</w:t>
      </w:r>
      <w:r w:rsidRPr="007343BC">
        <w:rPr>
          <w:rStyle w:val="TitleChar"/>
        </w:rPr>
        <w:t xml:space="preserve"> </w:t>
      </w:r>
      <w:r w:rsidRPr="0095388D">
        <w:rPr>
          <w:rFonts w:cs="Times-Roman"/>
          <w:lang w:bidi="en-US"/>
        </w:rPr>
        <w:t xml:space="preserve">a tactical </w:t>
      </w:r>
      <w:r w:rsidRPr="00367776">
        <w:rPr>
          <w:rStyle w:val="TitleChar"/>
          <w:highlight w:val="cyan"/>
        </w:rPr>
        <w:t>nuclear</w:t>
      </w:r>
      <w:r w:rsidRPr="007343BC">
        <w:rPr>
          <w:rStyle w:val="TitleChar"/>
        </w:rPr>
        <w:t xml:space="preserve"> first use. </w:t>
      </w:r>
      <w:r w:rsidRPr="0095388D">
        <w:rPr>
          <w:rFonts w:cs="Times-Roman"/>
          <w:lang w:bidi="en-US"/>
        </w:rPr>
        <w:t xml:space="preserve">Fighter-bombers appearing over the horizon could just as easily be carrying nuclear weapons as conventional ordnance. In addition to the challenges posed by shorter flight times and uncertain weapons loads, potential </w:t>
      </w:r>
      <w:r w:rsidRPr="007343BC">
        <w:rPr>
          <w:rStyle w:val="TitleChar"/>
        </w:rPr>
        <w:t xml:space="preserve">victims of nuclear attack in Asia may also have first strike–vulnerable forces and command-control systems that increase decision pressures for rapid, </w:t>
      </w:r>
      <w:r w:rsidRPr="0095388D">
        <w:rPr>
          <w:rFonts w:cs="Times-Roman"/>
          <w:lang w:bidi="en-US"/>
        </w:rPr>
        <w:t xml:space="preserve">and possibly mistaken, </w:t>
      </w:r>
      <w:r w:rsidRPr="007343BC">
        <w:rPr>
          <w:rStyle w:val="TitleChar"/>
        </w:rPr>
        <w:t xml:space="preserve">retaliation. </w:t>
      </w:r>
      <w:r w:rsidRPr="00367776">
        <w:rPr>
          <w:rStyle w:val="TitleChar"/>
          <w:highlight w:val="cyan"/>
        </w:rPr>
        <w:t>This</w:t>
      </w:r>
      <w:r w:rsidRPr="0095388D">
        <w:rPr>
          <w:rFonts w:cs="Times-Roman"/>
          <w:lang w:bidi="en-US"/>
        </w:rPr>
        <w:t xml:space="preserve"> potpourri of possibilities </w:t>
      </w:r>
      <w:r w:rsidRPr="00367776">
        <w:rPr>
          <w:rStyle w:val="TitleChar"/>
          <w:highlight w:val="cyan"/>
        </w:rPr>
        <w:t>challenges</w:t>
      </w:r>
      <w:r w:rsidRPr="007343BC">
        <w:rPr>
          <w:rStyle w:val="TitleChar"/>
        </w:rPr>
        <w:t xml:space="preserve"> conventional wisdom about </w:t>
      </w:r>
      <w:r w:rsidRPr="0095388D">
        <w:rPr>
          <w:rFonts w:cs="Times-Roman"/>
          <w:lang w:bidi="en-US"/>
        </w:rPr>
        <w:t xml:space="preserve">nuclear </w:t>
      </w:r>
      <w:r w:rsidRPr="00367776">
        <w:rPr>
          <w:rStyle w:val="TitleChar"/>
          <w:highlight w:val="cyan"/>
        </w:rPr>
        <w:t>deterrence</w:t>
      </w:r>
      <w:r w:rsidRPr="0095388D">
        <w:rPr>
          <w:rFonts w:cs="Times-Roman"/>
          <w:lang w:bidi="en-US"/>
        </w:rPr>
        <w:t xml:space="preserv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w:t>
      </w:r>
      <w:r w:rsidRPr="0095388D">
        <w:rPr>
          <w:rFonts w:cs="Times-Roman"/>
          <w:szCs w:val="14"/>
          <w:lang w:bidi="en-US"/>
        </w:rPr>
        <w:t xml:space="preserve">14 </w:t>
      </w:r>
      <w:r w:rsidRPr="0095388D">
        <w:rPr>
          <w:rFonts w:cs="Times-Roman"/>
          <w:lang w:bidi="en-US"/>
        </w:rPr>
        <w:t>This would profoundly shake up prognostications to the effect that wars of mass destruction are now passe, on account of the emergence of the “Revolution in Military Affairs” and its encouragement of information-based warfare.</w:t>
      </w:r>
      <w:r w:rsidRPr="0095388D">
        <w:rPr>
          <w:rFonts w:cs="Times-Roman"/>
          <w:szCs w:val="14"/>
          <w:lang w:bidi="en-US"/>
        </w:rPr>
        <w:t xml:space="preserve">15 </w:t>
      </w:r>
      <w:r w:rsidRPr="0095388D">
        <w:rPr>
          <w:rFonts w:cs="Times-Roman"/>
          <w:lang w:bidi="en-US"/>
        </w:rPr>
        <w:t>Together with this, there has emerged the argument that large-scale war between states or coalitions of states, as opposed to varieties of unconventional warfare and failed states, are exceptional and potentially obsolete.</w:t>
      </w:r>
      <w:r w:rsidRPr="0095388D">
        <w:rPr>
          <w:rFonts w:cs="Times-Roman"/>
          <w:szCs w:val="14"/>
          <w:lang w:bidi="en-US"/>
        </w:rPr>
        <w:t xml:space="preserve">16 </w:t>
      </w:r>
      <w:r w:rsidRPr="00367776">
        <w:rPr>
          <w:rStyle w:val="TitleChar"/>
          <w:highlight w:val="cyan"/>
        </w:rPr>
        <w:t>The spread of WMD</w:t>
      </w:r>
      <w:r w:rsidRPr="0095388D">
        <w:rPr>
          <w:rFonts w:cs="Times-Roman"/>
          <w:lang w:bidi="en-US"/>
        </w:rPr>
        <w:t xml:space="preserve"> and ballistic missiles in Asia </w:t>
      </w:r>
      <w:r w:rsidRPr="00367776">
        <w:rPr>
          <w:rStyle w:val="TitleChar"/>
          <w:highlight w:val="cyan"/>
        </w:rPr>
        <w:t>could overturn</w:t>
      </w:r>
      <w:r w:rsidRPr="0095388D">
        <w:rPr>
          <w:rFonts w:cs="Times-Roman"/>
          <w:lang w:bidi="en-US"/>
        </w:rPr>
        <w:t xml:space="preserve"> these </w:t>
      </w:r>
      <w:r w:rsidRPr="00367776">
        <w:rPr>
          <w:rStyle w:val="TitleChar"/>
          <w:highlight w:val="cyan"/>
        </w:rPr>
        <w:t xml:space="preserve">expectations for </w:t>
      </w:r>
      <w:r w:rsidRPr="00703BC0">
        <w:rPr>
          <w:rStyle w:val="TitleChar"/>
        </w:rPr>
        <w:t>the obsolescence</w:t>
      </w:r>
      <w:r w:rsidRPr="00703BC0">
        <w:rPr>
          <w:rFonts w:cs="Times-Roman"/>
          <w:lang w:bidi="en-US"/>
        </w:rPr>
        <w:t xml:space="preserve"> or marginalization </w:t>
      </w:r>
      <w:r w:rsidRPr="00703BC0">
        <w:rPr>
          <w:rStyle w:val="TitleChar"/>
        </w:rPr>
        <w:t xml:space="preserve">of </w:t>
      </w:r>
      <w:r w:rsidRPr="00367776">
        <w:rPr>
          <w:rStyle w:val="TitleChar"/>
          <w:highlight w:val="cyan"/>
        </w:rPr>
        <w:t>major interstate warfare</w:t>
      </w:r>
      <w:r w:rsidRPr="0095388D">
        <w:rPr>
          <w:rFonts w:cs="Times-Roman"/>
          <w:lang w:bidi="en-US"/>
        </w:rPr>
        <w:t xml:space="preserve">. For theorists, </w:t>
      </w:r>
      <w:r w:rsidRPr="007343BC">
        <w:rPr>
          <w:rStyle w:val="TitleChar"/>
        </w:rPr>
        <w:t xml:space="preserve">the argument that the spread of nuclear weapons might be </w:t>
      </w:r>
      <w:r w:rsidRPr="0095388D">
        <w:rPr>
          <w:rFonts w:cs="Times-Roman"/>
          <w:lang w:bidi="en-US"/>
        </w:rPr>
        <w:t xml:space="preserve">fully </w:t>
      </w:r>
      <w:r w:rsidRPr="007343BC">
        <w:rPr>
          <w:rStyle w:val="TitleChar"/>
        </w:rPr>
        <w:t>compatible with international stability</w:t>
      </w:r>
      <w:r w:rsidRPr="0095388D">
        <w:rPr>
          <w:rFonts w:cs="Times-Roman"/>
          <w:lang w:bidi="en-US"/>
        </w:rPr>
        <w:t xml:space="preserve">, and perhaps even supportive of international security, </w:t>
      </w:r>
      <w:r w:rsidRPr="007343BC">
        <w:rPr>
          <w:rStyle w:val="TitleChar"/>
        </w:rPr>
        <w:t>may be less sustainable</w:t>
      </w:r>
      <w:r w:rsidRPr="0095388D">
        <w:rPr>
          <w:rFonts w:cs="Times-Roman"/>
          <w:lang w:bidi="en-US"/>
        </w:rPr>
        <w:t xml:space="preserve"> than hitherto.</w:t>
      </w:r>
      <w:r w:rsidRPr="0095388D">
        <w:rPr>
          <w:rFonts w:cs="Times-Roman"/>
          <w:szCs w:val="14"/>
          <w:lang w:bidi="en-US"/>
        </w:rPr>
        <w:t xml:space="preserve">17 </w:t>
      </w:r>
      <w:r w:rsidRPr="0095388D">
        <w:rPr>
          <w:rFonts w:cs="Times-Roman"/>
          <w:lang w:bidi="en-US"/>
        </w:rPr>
        <w:t xml:space="preserve">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w:t>
      </w:r>
      <w:r w:rsidRPr="007343BC">
        <w:rPr>
          <w:rStyle w:val="TitleChar"/>
        </w:rPr>
        <w:t>These arguments</w:t>
      </w:r>
      <w:r w:rsidRPr="0095388D">
        <w:rPr>
          <w:rFonts w:cs="Times-Roman"/>
          <w:lang w:bidi="en-US"/>
        </w:rPr>
        <w:t xml:space="preserve">, for a less alarmist viewof nuclear proliferation, </w:t>
      </w:r>
      <w:r w:rsidRPr="007343BC">
        <w:rPr>
          <w:rStyle w:val="TitleChar"/>
        </w:rPr>
        <w:t>take comfort from the</w:t>
      </w:r>
      <w:r w:rsidRPr="0095388D">
        <w:rPr>
          <w:rFonts w:cs="Times-Roman"/>
          <w:lang w:bidi="en-US"/>
        </w:rPr>
        <w:t xml:space="preserve"> history of nuclear policy in the “first nuclear age,” roughly corresponding to the </w:t>
      </w:r>
      <w:r w:rsidRPr="007343BC">
        <w:rPr>
          <w:rStyle w:val="TitleChar"/>
        </w:rPr>
        <w:t>Cold War</w:t>
      </w:r>
      <w:r w:rsidRPr="0095388D">
        <w:rPr>
          <w:rFonts w:cs="Times-Roman"/>
          <w:lang w:bidi="en-US"/>
        </w:rPr>
        <w:t>.</w:t>
      </w:r>
      <w:r w:rsidRPr="0095388D">
        <w:rPr>
          <w:rFonts w:cs="Times-Roman"/>
          <w:szCs w:val="14"/>
          <w:lang w:bidi="en-US"/>
        </w:rPr>
        <w:t xml:space="preserve">18 </w:t>
      </w:r>
      <w:r w:rsidRPr="0095388D">
        <w:rPr>
          <w:rFonts w:cs="Times-Roman"/>
          <w:lang w:bidi="en-US"/>
        </w:rPr>
        <w:t>Pessimists who predicted that some thirty or more states might have nuclear weapons by the end of the century were proved wrong. However</w:t>
      </w:r>
      <w:r w:rsidRPr="00703BC0">
        <w:rPr>
          <w:rStyle w:val="TitleChar"/>
        </w:rPr>
        <w:t>, the Cold War is a dubious precedent</w:t>
      </w:r>
      <w:r w:rsidRPr="007343BC">
        <w:rPr>
          <w:rStyle w:val="TitleChar"/>
        </w:rPr>
        <w:t xml:space="preserve"> for </w:t>
      </w:r>
      <w:r w:rsidRPr="0095388D">
        <w:rPr>
          <w:rFonts w:cs="Times-Roman"/>
          <w:lang w:bidi="en-US"/>
        </w:rPr>
        <w:t xml:space="preserve">the control of </w:t>
      </w:r>
      <w:r w:rsidRPr="007343BC">
        <w:rPr>
          <w:rStyle w:val="TitleChar"/>
        </w:rPr>
        <w:t>nuclear weapons spread outside of Europe</w:t>
      </w:r>
      <w:r w:rsidRPr="0095388D">
        <w:rPr>
          <w:rFonts w:cs="Times-Roman"/>
          <w:lang w:bidi="en-US"/>
        </w:rPr>
        <w:t xml:space="preserve">. The military and security agenda of the ColdWar was dominated by the United States and the Soviet Union, especially with regard to nuclear weapons. </w:t>
      </w:r>
      <w:r w:rsidRPr="00367776">
        <w:rPr>
          <w:rStyle w:val="TitleChar"/>
          <w:highlight w:val="cyan"/>
        </w:rPr>
        <w:t>Ideas about mutual deterrence based on second-strike</w:t>
      </w:r>
      <w:r w:rsidRPr="0095388D">
        <w:rPr>
          <w:rFonts w:cs="Times-Roman"/>
          <w:lang w:bidi="en-US"/>
        </w:rPr>
        <w:t xml:space="preserve"> capability </w:t>
      </w:r>
      <w:r w:rsidRPr="00367776">
        <w:rPr>
          <w:rStyle w:val="TitleChar"/>
          <w:highlight w:val="cyan"/>
        </w:rPr>
        <w:t>and</w:t>
      </w:r>
      <w:r w:rsidRPr="0095388D">
        <w:rPr>
          <w:rFonts w:cs="Times-Roman"/>
          <w:lang w:bidi="en-US"/>
        </w:rPr>
        <w:t xml:space="preserve"> the deterrence </w:t>
      </w:r>
      <w:r w:rsidRPr="007343BC">
        <w:rPr>
          <w:rStyle w:val="TitleChar"/>
        </w:rPr>
        <w:t>“</w:t>
      </w:r>
      <w:r w:rsidRPr="00367776">
        <w:rPr>
          <w:rStyle w:val="TitleChar"/>
          <w:highlight w:val="cyan"/>
        </w:rPr>
        <w:t>rationality</w:t>
      </w:r>
      <w:r w:rsidRPr="007343BC">
        <w:rPr>
          <w:rStyle w:val="TitleChar"/>
        </w:rPr>
        <w:t>”</w:t>
      </w:r>
      <w:r w:rsidRPr="0095388D">
        <w:rPr>
          <w:rFonts w:cs="Times-Roman"/>
          <w:lang w:bidi="en-US"/>
        </w:rPr>
        <w:t xml:space="preserve"> according to American or allied Western concepts </w:t>
      </w:r>
      <w:r w:rsidRPr="00367776">
        <w:rPr>
          <w:rStyle w:val="TitleChar"/>
          <w:highlight w:val="cyan"/>
        </w:rPr>
        <w:t>might be inaccurate</w:t>
      </w:r>
      <w:r w:rsidRPr="0095388D">
        <w:rPr>
          <w:rFonts w:eastAsia="Times New Roman" w:cs="Times-Roman"/>
          <w:lang w:bidi="en-US"/>
        </w:rPr>
        <w:t xml:space="preserve"> guides to the avoidance of war outside of Europe.</w:t>
      </w:r>
      <w:r w:rsidRPr="0095388D">
        <w:rPr>
          <w:rFonts w:eastAsia="Times New Roman" w:cs="Times-Roman"/>
          <w:szCs w:val="14"/>
          <w:lang w:bidi="en-US"/>
        </w:rPr>
        <w:t>19</w:t>
      </w:r>
    </w:p>
    <w:p w14:paraId="74844DDB" w14:textId="77777777" w:rsidR="00813502" w:rsidRDefault="00813502" w:rsidP="00813502">
      <w:pPr>
        <w:pStyle w:val="Heading4"/>
      </w:pPr>
      <w:r>
        <w:t>Extinction</w:t>
      </w:r>
    </w:p>
    <w:p w14:paraId="12ABC478" w14:textId="77777777" w:rsidR="00813502" w:rsidRDefault="00813502" w:rsidP="00813502">
      <w:r w:rsidRPr="00C15378">
        <w:rPr>
          <w:rStyle w:val="StyleStyleBold12pt"/>
        </w:rPr>
        <w:t>Robock 09</w:t>
      </w:r>
      <w:r>
        <w:t xml:space="preserve"> – Professor of climatology @ Rutgers University [Alan Robock (Associate director of Rutger’s Center for Environmental Prediction. 30 year researcher in the area of climate change. Holds a doctorate in meteorology from MIT. Published over 150 peer-reviewed papers on climate change), “Nuclear winter” The Encyclopedia of Earth, January 6, 2009, Pg. http://www.eoearth.org/article/Nuclear_winter]</w:t>
      </w:r>
    </w:p>
    <w:p w14:paraId="629CF773" w14:textId="77777777" w:rsidR="00813502" w:rsidRDefault="00813502" w:rsidP="00813502">
      <w:r>
        <w:t xml:space="preserve">Nuclear winter is a term that describes the climatic effects of nuclear war. In the 1980's, work conducted jointly by Western and Soviet scientists showed that for a full-scale nuclear war between the United States and the Soviet Union the climatic consequences, and indirect effects of the collapse of society, would be so severe that the ensuing nuclear winter would produce famine for billions of people far from the target zones. There are several wrong impressions that people have about nuclear winter. One is that there was a flaw in the theory and that the large climatic effects were disproven. Another is that the problem, even if it existed, has been solved by the end of the nuclear arms race. But these are both wrong. Furthermore, new nuclear states threaten global climate change even with arsenals that are much less than 1% of the current global arsenal. What's New Based on new work published in 2007 and 2008 by some of the pioneers of nuclear winter research who worked on the original studies, we now can say several things about this topic. New Science: </w:t>
      </w:r>
      <w:r w:rsidRPr="002566E4">
        <w:rPr>
          <w:rStyle w:val="StyleBoldUnderline"/>
          <w:highlight w:val="cyan"/>
        </w:rPr>
        <w:t>A minor nuclear war</w:t>
      </w:r>
      <w:r>
        <w:t xml:space="preserve"> (such as between India and Pakistan or in the Middle East), with each country using 50 Hiroshima-sized atom bombs as airbursts on urban areas, </w:t>
      </w:r>
      <w:r w:rsidRPr="002566E4">
        <w:rPr>
          <w:rStyle w:val="StyleBoldUnderline"/>
          <w:highlight w:val="cyan"/>
        </w:rPr>
        <w:t xml:space="preserve">could produce climate change unprecedented in </w:t>
      </w:r>
      <w:r w:rsidRPr="00E45617">
        <w:rPr>
          <w:rStyle w:val="StyleBoldUnderline"/>
        </w:rPr>
        <w:t xml:space="preserve">recorded </w:t>
      </w:r>
      <w:r w:rsidRPr="002566E4">
        <w:rPr>
          <w:rStyle w:val="StyleBoldUnderline"/>
          <w:highlight w:val="cyan"/>
        </w:rPr>
        <w:t>human history</w:t>
      </w:r>
      <w:r>
        <w:t xml:space="preserve">. This is only 0.03% of the explosive power of the current global arsenal. </w:t>
      </w:r>
      <w:r w:rsidRPr="002566E4">
        <w:rPr>
          <w:rStyle w:val="StyleBoldUnderline"/>
          <w:highlight w:val="cyan"/>
        </w:rPr>
        <w:t>This</w:t>
      </w:r>
      <w:r>
        <w:t xml:space="preserve"> same scenario </w:t>
      </w:r>
      <w:r w:rsidRPr="002566E4">
        <w:rPr>
          <w:rStyle w:val="StyleBoldUnderline"/>
          <w:highlight w:val="cyan"/>
        </w:rPr>
        <w:t>would produce global ozone depletion</w:t>
      </w:r>
      <w:r w:rsidRPr="00AB1AC6">
        <w:rPr>
          <w:rStyle w:val="StyleBoldUnderline"/>
        </w:rPr>
        <w:t xml:space="preserve"> </w:t>
      </w:r>
      <w:r w:rsidRPr="00E45617">
        <w:rPr>
          <w:rStyle w:val="StyleBoldUnderline"/>
        </w:rPr>
        <w:t xml:space="preserve">, because </w:t>
      </w:r>
      <w:r w:rsidRPr="002566E4">
        <w:rPr>
          <w:rStyle w:val="StyleBoldUnderline"/>
          <w:highlight w:val="cyan"/>
        </w:rPr>
        <w:t xml:space="preserve">the heating of the stratosphere would enhance </w:t>
      </w:r>
      <w:r w:rsidRPr="00E45617">
        <w:rPr>
          <w:rStyle w:val="StyleBoldUnderline"/>
        </w:rPr>
        <w:t xml:space="preserve">the </w:t>
      </w:r>
      <w:r w:rsidRPr="002566E4">
        <w:rPr>
          <w:rStyle w:val="StyleBoldUnderline"/>
          <w:highlight w:val="cyan"/>
        </w:rPr>
        <w:t>chemical reactions that destroy ozone</w:t>
      </w:r>
      <w:r>
        <w:t xml:space="preserve">. A nuclear war between the United States and Russia today could produce nuclear winter, with temperatures plunging below freezing in the summer in major agricultural regions, threatening the food supply for most of the planet. </w:t>
      </w:r>
      <w:r w:rsidRPr="00AB1AC6">
        <w:rPr>
          <w:rStyle w:val="StyleBoldUnderline"/>
        </w:rPr>
        <w:t xml:space="preserve">The climatic effects of the </w:t>
      </w:r>
      <w:r w:rsidRPr="002566E4">
        <w:rPr>
          <w:rStyle w:val="StyleBoldUnderline"/>
          <w:highlight w:val="cyan"/>
        </w:rPr>
        <w:t>smoke from burning cities</w:t>
      </w:r>
      <w:r w:rsidRPr="00AB1AC6">
        <w:rPr>
          <w:rStyle w:val="StyleBoldUnderline"/>
        </w:rPr>
        <w:t xml:space="preserve"> and industrial areas </w:t>
      </w:r>
      <w:r w:rsidRPr="002566E4">
        <w:rPr>
          <w:rStyle w:val="StyleBoldUnderline"/>
          <w:highlight w:val="cyan"/>
        </w:rPr>
        <w:t>would last for several years</w:t>
      </w:r>
      <w:r>
        <w:t xml:space="preserve">, much longer than we previously thought. </w:t>
      </w:r>
      <w:r w:rsidRPr="002566E4">
        <w:rPr>
          <w:rStyle w:val="StyleBoldUnderline"/>
          <w:highlight w:val="cyan"/>
        </w:rPr>
        <w:t>New climate model simulations</w:t>
      </w:r>
      <w:r w:rsidRPr="00AB1AC6">
        <w:rPr>
          <w:rStyle w:val="StyleBoldUnderline"/>
        </w:rPr>
        <w:t xml:space="preserve">, that have the capability of including the entire atmosphere and oceans, </w:t>
      </w:r>
      <w:r w:rsidRPr="002566E4">
        <w:rPr>
          <w:rStyle w:val="StyleBoldUnderline"/>
          <w:highlight w:val="cyan"/>
        </w:rPr>
        <w:t>show that the smoke would be lofted</w:t>
      </w:r>
      <w:r w:rsidRPr="00AB1AC6">
        <w:rPr>
          <w:rStyle w:val="StyleBoldUnderline"/>
        </w:rPr>
        <w:t xml:space="preserve"> by solar heating </w:t>
      </w:r>
      <w:r w:rsidRPr="002566E4">
        <w:rPr>
          <w:rStyle w:val="StyleBoldUnderline"/>
          <w:highlight w:val="cyan"/>
        </w:rPr>
        <w:t>to the upper stratosphere</w:t>
      </w:r>
      <w:r w:rsidRPr="00AB1AC6">
        <w:rPr>
          <w:rStyle w:val="StyleBoldUnderline"/>
        </w:rPr>
        <w:t>,</w:t>
      </w:r>
      <w:r>
        <w:t xml:space="preserve"> where it would remain for years. New Policy Implications: The only way to eliminate the possibility of this climatic catastrophe is to eliminate the nuclear weapons. If they exist, they can be used. </w:t>
      </w:r>
      <w:r w:rsidRPr="002566E4">
        <w:rPr>
          <w:rStyle w:val="StyleBoldUnderline"/>
          <w:highlight w:val="cyan"/>
        </w:rPr>
        <w:t>The spread of nuclear weapons to new emerging states</w:t>
      </w:r>
      <w:r w:rsidRPr="00AB1AC6">
        <w:rPr>
          <w:rStyle w:val="StyleBoldUnderline"/>
        </w:rPr>
        <w:t xml:space="preserve"> </w:t>
      </w:r>
      <w:r w:rsidRPr="002566E4">
        <w:rPr>
          <w:rStyle w:val="StyleBoldUnderline"/>
          <w:highlight w:val="cyan"/>
        </w:rPr>
        <w:t xml:space="preserve">threatens </w:t>
      </w:r>
      <w:r w:rsidRPr="00AB1AC6">
        <w:rPr>
          <w:rStyle w:val="StyleBoldUnderline"/>
        </w:rPr>
        <w:t xml:space="preserve">not only the people of those countries, but </w:t>
      </w:r>
      <w:r w:rsidRPr="002566E4">
        <w:rPr>
          <w:rStyle w:val="StyleBoldUnderline"/>
          <w:highlight w:val="cyan"/>
        </w:rPr>
        <w:t>the entire planet</w:t>
      </w:r>
      <w:r w:rsidRPr="00AB1AC6">
        <w:rPr>
          <w:rStyle w:val="StyleBoldUnderline"/>
        </w:rPr>
        <w:t xml:space="preserve">. </w:t>
      </w:r>
      <w:r>
        <w:t xml:space="preserve">Rapid reduction of the American and Russian nuclear arsenals will set an example for the rest of the world that nuclear weapons cannot be used and are not needed. How Does Nuclear Winter Work? A nuclear explosion is like bringing a piece of the Sun to the Earth's surface for a fraction of a second. Like a giant match, it causes cities and industrial areas to burn. Megacities have developed in India and Pakistan and other developing countries, providing tremendous amounts of fuel for potential fires. The direct effects of the nuclear weapons, blast, radioactivity, fires, and extensive pollution, would kill millions of people, but only those near the targets. However, the fires would have another effect. The massive amounts of dark smoke from the fires would be lofted into the upper troposphere, 10-15 kilometers (6-9 miles) above the Earth's surface, and then absorption of sunlight would further heat the smoke, lifting it into the stratosphere, a layer where the smoke would persist for years, with no rain to wash it out. The climatic effects of smoke from fires started by nuclear war depend on the amount of smoke.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As the smoke is lofted into the stratosphere, it would be transported around the world by the prevailing winds. We also did calculations for two scenarios of war between the two superpowers who still maintain large nuclear arsenals, the United States and Russia. In one scenario, 50 Tg of black smoke would be produced and in another, 150 Tg of black smoke would be produced. How many nuclear weapons would be required to produce this much smoke? It depends on the targets,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 Here are movies of the smoke transport from three different scenarios: </w:t>
      </w:r>
      <w:r w:rsidRPr="002566E4">
        <w:rPr>
          <w:rStyle w:val="StyleBoldUnderline"/>
          <w:highlight w:val="cyan"/>
        </w:rPr>
        <w:t xml:space="preserve">These new results were made possible by </w:t>
      </w:r>
      <w:r w:rsidRPr="00E45617">
        <w:rPr>
          <w:rStyle w:val="StyleBoldUnderline"/>
        </w:rPr>
        <w:t xml:space="preserve">the use of a </w:t>
      </w:r>
      <w:r w:rsidRPr="002566E4">
        <w:rPr>
          <w:rStyle w:val="StyleBoldUnderline"/>
          <w:highlight w:val="cyan"/>
        </w:rPr>
        <w:t>state-of-the-art general circulation model of the climate</w:t>
      </w:r>
      <w:r>
        <w:t xml:space="preserve">. </w:t>
      </w:r>
      <w:r w:rsidRPr="006C0873">
        <w:t xml:space="preserve">For the first time a complete calculation of not only atmospheric but also oceanic circulation was conducted, including the entire atmosphere from the surface up through the troposphere, stratosphere, and mesosphere, to an elevation of 80 kilometers (50 miles). Previous calculations had not been run for the 10 year simulations here, and had not allowed the smoke to be lofted into the upper stratosphere, where it would persist for many years. We calculated the climate response to the three scenarios illustrated above. Compared to the global warming observed for the past century, all three scenarios show massive cooling. Compared to the climate change for the Northern Hemisphere for the past 1,000 years, the famous hockey stick diagram, the climate change from any of these scenarios is unprecedented. Compared to climate change for the past millenium, even the 5 Tg case ( a war between India and Pakistan) would plunge the planet into temperatures colder than the Little Ice Age (approximately1600-1850 ). This would be essentially instantly , and agriculture would be severely threatened . Larger amounts of smoke would produce larger climate changes, and for the 150 Tg case produce a true nuclear winter, making agriculture impossible for years. In both cases, new climate model simulations show that the effects would last for more than a decade. Analogs Support the Theory Nuclear winter is a theory based on computer model calculations. Normally, scientists test theories by doing experiments, but we never want to do this experiment in the real world. Thus we look for analogs that can inform us of parts of the theory. And there are many such analogs that convince us that the theory is correct: Cities burning. Unfortunately, we have several examples of cities burning, firestorms created by the intense release of energy, and smoke being pumped into the upper atmosphere. These include San Francisco as a result of the earthquake in 1906, and cities bombed in World War II, including Tokyo, Dresden, Hamburg, Darmstadt, Hiroshima, and Nagasaki. The seasonal cycle. In the winter, the climate is cooler, because the days are shorter and sunlight is less intense. Again, this helps us quantify the effects of reduction of solar radiation. The diurnal cycle. At night the Sun sets and it gets cold at the surface. If the Sun did not rise tomorrow, we already have an intuitive feel for how much cooling would take place and how fast it would cool. Volcanic eruptions. Explosive volcanic eruptions, such as those of Tambora in 1815, Krakatau in 1883 and Pinatubo in 1991, provide several lessons. The resulting sulfate aerosol cloud in the stratosphere is transported around the world by winds, thus supporting the results from the animations above. The surface temperature plummets after each large eruption, in proportion to the thickness of the stratospheric cloud. In fact 1816, following Tambora, is known as the "Year Without a Summer," with global cooling and famine. Following the Pinatubo eruption, global precipitation, river flow, and soil moisture all reduced, since cooling the planet by blocking </w:t>
      </w:r>
      <w:r>
        <w:t xml:space="preserve">sunlight has a strong effect on reducing evaporation and weakening the hydrologic cycle. This is also what the nuclear winter simulations show. Forest fires. Smoke from large forest fires sometimes is injected into the lower stratosphere. And the smoke is transported around the world, also producing cooling under the smoke. Dust storms on Mars. Occasionally, dust storms start in one region of Mars, but the dust is heated by the Sun, lofted into the upper atmosphere, and transported around the planet to completely enshroud it in a dust blanket. This process takes a couple weeks, just like our computer simulations for the nuclear winter smoke. Extinction of the dinosaurs. 65,000,000 years ago an asteroid or comet smashed into the Earth in southern Mexico. The resulting dust cloud, mixed with smoke from fires, blocked out the Sun, killing the dinosaurs, and starting the age of mammals. This Cretaceous-Tertiary (K-T) extinction may have been exacerbated by massive volcanism in India at the same time. This teaches us that large amounts of aerosols in Earth's atmosphere have caused massive climate change and extinction of species . The difference with nuclear winter is that the K-T extinction could not have been prevented. Policy Implications The work on nuclear winter in the 1980's, and the realization that both direct and indirect effects of nuclear war would be a global catastrophe, led to the end of arms race and the end of the Cold War. In response to the comment "In the 1980s, you warned about the unprecedented dangers of nuclear weapons and took very daring steps to reverse the arms race," in an interview in 2000, Mikhail Gorbachev said "Models made by Russian and American scientists showed that a nuclear war would result in a nuclear winter that would be extremely destructive to all life on Earth; the knowledge of that was a great stimulus to us, to people of honor and morality, to act in that situation."[1] Since the 1980's, the number of nuclear weapons in the world has decreased to 1/3 of the peak number of more than 70,000. The consequences of regional-scale nuclear conflicts are unexpectedly large, with the potential to become global catastrophes. </w:t>
      </w:r>
      <w:r w:rsidRPr="002566E4">
        <w:rPr>
          <w:rStyle w:val="StyleBoldUnderline"/>
          <w:highlight w:val="cyan"/>
        </w:rPr>
        <w:t>The combination of nuclear proliferation</w:t>
      </w:r>
      <w:r w:rsidRPr="00AB1AC6">
        <w:rPr>
          <w:rStyle w:val="StyleBoldUnderline"/>
        </w:rPr>
        <w:t xml:space="preserve">, political instability, </w:t>
      </w:r>
      <w:r w:rsidRPr="002566E4">
        <w:rPr>
          <w:rStyle w:val="StyleBoldUnderline"/>
          <w:highlight w:val="cyan"/>
        </w:rPr>
        <w:t xml:space="preserve">and urban demographics </w:t>
      </w:r>
      <w:r w:rsidRPr="003C7054">
        <w:rPr>
          <w:rStyle w:val="StyleBoldUnderline"/>
        </w:rPr>
        <w:t xml:space="preserve">may </w:t>
      </w:r>
      <w:r w:rsidRPr="002566E4">
        <w:rPr>
          <w:rStyle w:val="StyleBoldUnderline"/>
          <w:highlight w:val="cyan"/>
        </w:rPr>
        <w:t xml:space="preserve">constitute </w:t>
      </w:r>
      <w:r w:rsidRPr="003C7054">
        <w:rPr>
          <w:rStyle w:val="StyleBoldUnderline"/>
        </w:rPr>
        <w:t xml:space="preserve">one of </w:t>
      </w:r>
      <w:r w:rsidRPr="002566E4">
        <w:rPr>
          <w:rStyle w:val="StyleBoldUnderline"/>
          <w:highlight w:val="cyan"/>
        </w:rPr>
        <w:t xml:space="preserve">the greatest dangers </w:t>
      </w:r>
      <w:r w:rsidRPr="003C7054">
        <w:rPr>
          <w:rStyle w:val="StyleBoldUnderline"/>
        </w:rPr>
        <w:t xml:space="preserve">to the stability of society </w:t>
      </w:r>
      <w:r w:rsidRPr="002566E4">
        <w:rPr>
          <w:rStyle w:val="StyleBoldUnderline"/>
          <w:highlight w:val="cyan"/>
        </w:rPr>
        <w:t>since the dawn of humans</w:t>
      </w:r>
      <w:r>
        <w:t xml:space="preserve">. The current and projected American and Russian nuclear arsenals can still produce nuclear winter. Only nuclear disarmament will prevent the possibility of a nuclear environmental catastrophe. </w:t>
      </w:r>
    </w:p>
    <w:p w14:paraId="3ACDD809" w14:textId="77777777" w:rsidR="00813502" w:rsidRPr="0051284A" w:rsidRDefault="00813502" w:rsidP="00813502">
      <w:pPr>
        <w:pStyle w:val="HotRoute"/>
        <w:rPr>
          <w:rFonts w:ascii="Times New Roman" w:hAnsi="Times New Roman"/>
          <w:sz w:val="24"/>
          <w:u w:val="single"/>
        </w:rPr>
      </w:pPr>
    </w:p>
    <w:p w14:paraId="5442EBC1" w14:textId="77777777" w:rsidR="00813502" w:rsidRDefault="00813502" w:rsidP="00813502">
      <w:pPr>
        <w:pStyle w:val="Heading4"/>
      </w:pPr>
      <w:r>
        <w:t>Loose fissile material in SSA gets stolen</w:t>
      </w:r>
    </w:p>
    <w:p w14:paraId="265B25C7" w14:textId="77777777" w:rsidR="00813502" w:rsidRDefault="00813502" w:rsidP="00813502">
      <w:r w:rsidRPr="001D0BE0">
        <w:rPr>
          <w:rStyle w:val="StyleStyleBold12pt"/>
        </w:rPr>
        <w:t>Belcher 2011</w:t>
      </w:r>
      <w:r>
        <w:t xml:space="preserve"> (Emma L. Belcher, former</w:t>
      </w:r>
      <w:r w:rsidRPr="001D0BE0">
        <w:t xml:space="preserve"> Stanton nuclear security fellow at the Council on Foreign Relations </w:t>
      </w:r>
      <w:r>
        <w:t>and MA/</w:t>
      </w:r>
      <w:r w:rsidRPr="001D0BE0">
        <w:t>PhD from Tufts University</w:t>
      </w:r>
      <w:r>
        <w:t>, July 2011, “</w:t>
      </w:r>
      <w:r w:rsidRPr="001D0BE0">
        <w:t>A Nuclear Security Fund</w:t>
      </w:r>
      <w:r>
        <w:t xml:space="preserve">,” Council on Foreign Relations, </w:t>
      </w:r>
      <w:r w:rsidRPr="001D0BE0">
        <w:t>http://www.cfr.org/proliferation/nuclear-security-fund/p25388</w:t>
      </w:r>
      <w:r>
        <w:t>)</w:t>
      </w:r>
    </w:p>
    <w:p w14:paraId="11C514E5" w14:textId="77777777" w:rsidR="00813502" w:rsidRPr="009637DF" w:rsidRDefault="00813502" w:rsidP="00813502">
      <w:pPr>
        <w:pStyle w:val="HotRoute"/>
        <w:rPr>
          <w:rFonts w:ascii="Times New Roman" w:hAnsi="Times New Roman"/>
          <w:sz w:val="24"/>
          <w:u w:val="single"/>
        </w:rPr>
      </w:pPr>
      <w:r w:rsidRPr="001D0BE0">
        <w:rPr>
          <w:rStyle w:val="TitleChar"/>
          <w:highlight w:val="cyan"/>
        </w:rPr>
        <w:t xml:space="preserve">Al-Qaeda </w:t>
      </w:r>
      <w:r w:rsidRPr="008064A8">
        <w:rPr>
          <w:rStyle w:val="TitleChar"/>
        </w:rPr>
        <w:t>and other terrorist groups say they</w:t>
      </w:r>
      <w:r w:rsidRPr="001D0BE0">
        <w:rPr>
          <w:rStyle w:val="TitleChar"/>
        </w:rPr>
        <w:t xml:space="preserve"> </w:t>
      </w:r>
      <w:r w:rsidRPr="001D0BE0">
        <w:rPr>
          <w:rStyle w:val="TitleChar"/>
          <w:highlight w:val="cyan"/>
        </w:rPr>
        <w:t>want nuclear weapons and will use them</w:t>
      </w:r>
      <w:r w:rsidRPr="001D0BE0">
        <w:rPr>
          <w:rStyle w:val="TitleChar"/>
        </w:rPr>
        <w:t xml:space="preserve"> if they can. </w:t>
      </w:r>
      <w:r w:rsidRPr="001D0BE0">
        <w:rPr>
          <w:rStyle w:val="TitleChar"/>
          <w:highlight w:val="cyan"/>
        </w:rPr>
        <w:t>The most likely acquisition method is to buy or steal fissile material and</w:t>
      </w:r>
      <w:r w:rsidRPr="001D0BE0">
        <w:rPr>
          <w:rStyle w:val="TitleChar"/>
        </w:rPr>
        <w:t xml:space="preserve"> </w:t>
      </w:r>
      <w:r w:rsidRPr="001D0BE0">
        <w:rPr>
          <w:rStyle w:val="TitleChar"/>
          <w:highlight w:val="cyan"/>
        </w:rPr>
        <w:t>fashion a</w:t>
      </w:r>
      <w:r w:rsidRPr="001D0BE0">
        <w:rPr>
          <w:rStyle w:val="TitleChar"/>
        </w:rPr>
        <w:t xml:space="preserve"> crude </w:t>
      </w:r>
      <w:r w:rsidRPr="001D0BE0">
        <w:rPr>
          <w:rStyle w:val="TitleChar"/>
          <w:highlight w:val="cyan"/>
        </w:rPr>
        <w:t>Hiroshima-style device</w:t>
      </w:r>
      <w:r>
        <w:t xml:space="preserve">, provided they have some training in explosives and engineering. </w:t>
      </w:r>
      <w:r w:rsidRPr="001D0BE0">
        <w:rPr>
          <w:rStyle w:val="TitleChar"/>
        </w:rPr>
        <w:t xml:space="preserve">Alternatively, </w:t>
      </w:r>
      <w:r w:rsidRPr="008064A8">
        <w:rPr>
          <w:rStyle w:val="TitleChar"/>
        </w:rPr>
        <w:t>a group could use fissile material in a radiological dispersal device, or dirty bomb</w:t>
      </w:r>
      <w:r w:rsidRPr="008064A8">
        <w:t>, which would</w:t>
      </w:r>
      <w:r>
        <w:t xml:space="preserve"> cause panic, even if it did not cause significant destruction. This makes securing fissile material, and preventing its trafficking if it is stolen, vitally important. </w:t>
      </w:r>
      <w:r w:rsidRPr="001D0BE0">
        <w:rPr>
          <w:rStyle w:val="TitleChar"/>
          <w:highlight w:val="cyan"/>
        </w:rPr>
        <w:t>There are</w:t>
      </w:r>
      <w:r w:rsidRPr="001D0BE0">
        <w:rPr>
          <w:rStyle w:val="TitleChar"/>
        </w:rPr>
        <w:t xml:space="preserve"> approximately </w:t>
      </w:r>
      <w:r w:rsidRPr="001D0BE0">
        <w:rPr>
          <w:rStyle w:val="TitleChar"/>
          <w:highlight w:val="cyan"/>
        </w:rPr>
        <w:t>1,600 metric tons of</w:t>
      </w:r>
      <w:r w:rsidRPr="001D0BE0">
        <w:rPr>
          <w:rStyle w:val="TitleChar"/>
        </w:rPr>
        <w:t xml:space="preserve"> highly enriched </w:t>
      </w:r>
      <w:r w:rsidRPr="001D0BE0">
        <w:rPr>
          <w:rStyle w:val="TitleChar"/>
          <w:highlight w:val="cyan"/>
        </w:rPr>
        <w:t>uranium</w:t>
      </w:r>
      <w:r>
        <w:t xml:space="preserve"> (HEU) and 400 metric tons of plutonium </w:t>
      </w:r>
      <w:r w:rsidRPr="001D0BE0">
        <w:rPr>
          <w:rStyle w:val="TitleChar"/>
        </w:rPr>
        <w:t>in</w:t>
      </w:r>
      <w:r>
        <w:t xml:space="preserve"> over 1,100 </w:t>
      </w:r>
      <w:r w:rsidRPr="001D0BE0">
        <w:rPr>
          <w:rStyle w:val="TitleChar"/>
        </w:rPr>
        <w:t>civilian and military locations worldwide—</w:t>
      </w:r>
      <w:r w:rsidRPr="001D0BE0">
        <w:rPr>
          <w:rStyle w:val="TitleChar"/>
          <w:highlight w:val="cyan"/>
        </w:rPr>
        <w:t>enough for</w:t>
      </w:r>
      <w:r w:rsidRPr="001D0BE0">
        <w:rPr>
          <w:rStyle w:val="TitleChar"/>
        </w:rPr>
        <w:t xml:space="preserve"> many </w:t>
      </w:r>
      <w:r w:rsidRPr="001D0BE0">
        <w:rPr>
          <w:rStyle w:val="TitleChar"/>
          <w:highlight w:val="cyan"/>
        </w:rPr>
        <w:t>thousands of bombs.</w:t>
      </w:r>
      <w:r w:rsidRPr="001D0BE0">
        <w:rPr>
          <w:rStyle w:val="TitleChar"/>
        </w:rPr>
        <w:t xml:space="preserve"> The </w:t>
      </w:r>
      <w:r w:rsidRPr="001D0BE0">
        <w:rPr>
          <w:rStyle w:val="TitleChar"/>
          <w:highlight w:val="cyan"/>
        </w:rPr>
        <w:t>security</w:t>
      </w:r>
      <w:r w:rsidRPr="001D0BE0">
        <w:rPr>
          <w:rStyle w:val="TitleChar"/>
        </w:rPr>
        <w:t xml:space="preserve"> of these sources </w:t>
      </w:r>
      <w:r w:rsidRPr="001D0BE0">
        <w:rPr>
          <w:rStyle w:val="TitleChar"/>
          <w:highlight w:val="cyan"/>
        </w:rPr>
        <w:t>varies widely</w:t>
      </w:r>
      <w:r>
        <w:t>, as does the robustness of measures to prevent smuggling of stolen sources.</w:t>
      </w:r>
      <w:r w:rsidRPr="001D0BE0">
        <w:rPr>
          <w:sz w:val="12"/>
        </w:rPr>
        <w:t xml:space="preserve">¶ </w:t>
      </w:r>
      <w:r w:rsidRPr="00E45617">
        <w:rPr>
          <w:rStyle w:val="TitleChar"/>
        </w:rPr>
        <w:t xml:space="preserve">Though many </w:t>
      </w:r>
      <w:r w:rsidRPr="001D0BE0">
        <w:rPr>
          <w:rStyle w:val="TitleChar"/>
          <w:highlight w:val="cyan"/>
        </w:rPr>
        <w:t xml:space="preserve">nations </w:t>
      </w:r>
      <w:r w:rsidRPr="00E45617">
        <w:rPr>
          <w:rStyle w:val="TitleChar"/>
        </w:rPr>
        <w:t xml:space="preserve">are taking measures to prevent terrorists from acquiring fissile material, others </w:t>
      </w:r>
      <w:r w:rsidRPr="001D0BE0">
        <w:rPr>
          <w:rStyle w:val="TitleChar"/>
          <w:highlight w:val="cyan"/>
        </w:rPr>
        <w:t>lack the resources</w:t>
      </w:r>
      <w:r>
        <w:t xml:space="preserve"> or prefer to fund other and—in their view—more pressing problems. </w:t>
      </w:r>
      <w:r w:rsidRPr="001D0BE0">
        <w:rPr>
          <w:rStyle w:val="TitleChar"/>
          <w:highlight w:val="cyan"/>
        </w:rPr>
        <w:t>This</w:t>
      </w:r>
      <w:r w:rsidRPr="001D0BE0">
        <w:rPr>
          <w:rStyle w:val="TitleChar"/>
        </w:rPr>
        <w:t xml:space="preserve"> situation </w:t>
      </w:r>
      <w:r w:rsidRPr="001D0BE0">
        <w:rPr>
          <w:rStyle w:val="TitleChar"/>
          <w:highlight w:val="cyan"/>
        </w:rPr>
        <w:t>is most prevalent in</w:t>
      </w:r>
      <w:r>
        <w:t xml:space="preserve"> eastern Europe and the Caucasus, where sources of fissile material are concentrated, and in </w:t>
      </w:r>
      <w:r w:rsidRPr="001D0BE0">
        <w:rPr>
          <w:rStyle w:val="TitleChar"/>
          <w:highlight w:val="cyan"/>
        </w:rPr>
        <w:t>sub-Saharan Africa, where public health and civil strife</w:t>
      </w:r>
      <w:r w:rsidRPr="001D0BE0">
        <w:rPr>
          <w:rStyle w:val="TitleChar"/>
        </w:rPr>
        <w:t xml:space="preserve"> issues </w:t>
      </w:r>
      <w:r w:rsidRPr="001D0BE0">
        <w:rPr>
          <w:rStyle w:val="TitleChar"/>
          <w:highlight w:val="cyan"/>
        </w:rPr>
        <w:t>take priority</w:t>
      </w:r>
      <w:r w:rsidRPr="001D0BE0">
        <w:rPr>
          <w:rStyle w:val="TitleChar"/>
        </w:rPr>
        <w:t xml:space="preserve"> over securing borders against smuggling. </w:t>
      </w:r>
      <w:r w:rsidRPr="00E45617">
        <w:rPr>
          <w:rStyle w:val="TitleChar"/>
        </w:rPr>
        <w:t>Terrorist groups could exploit these critical gaps</w:t>
      </w:r>
      <w:r w:rsidRPr="001D0BE0">
        <w:rPr>
          <w:rStyle w:val="TitleChar"/>
        </w:rPr>
        <w:t>, thus undermining global nuclear security efforts.</w:t>
      </w:r>
    </w:p>
    <w:p w14:paraId="50BF4140" w14:textId="77777777" w:rsidR="00813502" w:rsidRDefault="00813502" w:rsidP="00813502">
      <w:pPr>
        <w:pStyle w:val="Heading4"/>
      </w:pPr>
      <w:r>
        <w:t>Al Qaeda is moving into SSA</w:t>
      </w:r>
    </w:p>
    <w:p w14:paraId="54370698" w14:textId="77777777" w:rsidR="00813502" w:rsidRPr="00EE3BA4" w:rsidRDefault="00813502" w:rsidP="00813502">
      <w:pPr>
        <w:rPr>
          <w:iCs/>
          <w:color w:val="000000"/>
        </w:rPr>
      </w:pPr>
      <w:r w:rsidRPr="00EE3BA4">
        <w:rPr>
          <w:rStyle w:val="StyleStyleBold12pt"/>
        </w:rPr>
        <w:t>Dorell 2012</w:t>
      </w:r>
      <w:r>
        <w:t xml:space="preserve"> (Oren Dorell, April 19, 2012, “</w:t>
      </w:r>
      <w:r w:rsidRPr="00EE3BA4">
        <w:rPr>
          <w:iCs/>
          <w:color w:val="000000"/>
        </w:rPr>
        <w:t>Al-Qaeda expands its reach to 'like-minded' groups in Africa</w:t>
      </w:r>
      <w:r>
        <w:rPr>
          <w:iCs/>
          <w:color w:val="000000"/>
        </w:rPr>
        <w:t xml:space="preserve">,” USA Today, </w:t>
      </w:r>
      <w:r w:rsidRPr="00EE3BA4">
        <w:rPr>
          <w:iCs/>
          <w:color w:val="000000"/>
        </w:rPr>
        <w:t>http://www.usatoday.com/news/world/story/2012-04-18/al-qaeda-helps-africa-radical-groups/54399376/1</w:t>
      </w:r>
      <w:r>
        <w:rPr>
          <w:iCs/>
          <w:color w:val="000000"/>
        </w:rPr>
        <w:t>)</w:t>
      </w:r>
    </w:p>
    <w:p w14:paraId="5E04E6F5" w14:textId="77777777" w:rsidR="00813502" w:rsidRDefault="00813502" w:rsidP="00813502">
      <w:pPr>
        <w:pStyle w:val="HotRoute"/>
      </w:pPr>
      <w:r w:rsidRPr="00EE3BA4">
        <w:rPr>
          <w:rFonts w:ascii="Times New Roman" w:hAnsi="Times New Roman"/>
          <w:iCs w:val="0"/>
          <w:color w:val="auto"/>
          <w:sz w:val="24"/>
          <w:u w:val="single"/>
        </w:rPr>
        <w:t xml:space="preserve">The Nigerian religious sect </w:t>
      </w:r>
      <w:r w:rsidRPr="00C15378">
        <w:rPr>
          <w:rFonts w:ascii="Times New Roman" w:hAnsi="Times New Roman"/>
          <w:iCs w:val="0"/>
          <w:color w:val="auto"/>
          <w:sz w:val="24"/>
          <w:highlight w:val="cyan"/>
          <w:u w:val="single"/>
        </w:rPr>
        <w:t>Boko Haram</w:t>
      </w:r>
      <w:r w:rsidRPr="00EE3BA4">
        <w:rPr>
          <w:rFonts w:ascii="Times New Roman" w:hAnsi="Times New Roman"/>
          <w:iCs w:val="0"/>
          <w:color w:val="auto"/>
          <w:sz w:val="24"/>
          <w:u w:val="single"/>
        </w:rPr>
        <w:t xml:space="preserve"> had been sporadically attacking police stations</w:t>
      </w:r>
      <w:r>
        <w:t xml:space="preserve"> and people </w:t>
      </w:r>
      <w:r w:rsidRPr="00EE3BA4">
        <w:rPr>
          <w:rFonts w:ascii="Times New Roman" w:hAnsi="Times New Roman"/>
          <w:iCs w:val="0"/>
          <w:color w:val="auto"/>
          <w:sz w:val="24"/>
          <w:u w:val="single"/>
        </w:rPr>
        <w:t>for years</w:t>
      </w:r>
      <w:r>
        <w:t xml:space="preserve"> with machetes and sometimes guns to create an Islamic state in its corner of Africa's largest nation.</w:t>
      </w:r>
    </w:p>
    <w:p w14:paraId="7D1D3ADD" w14:textId="77777777" w:rsidR="00813502" w:rsidRPr="0051284A" w:rsidRDefault="00813502" w:rsidP="00813502">
      <w:pPr>
        <w:pStyle w:val="HotRoute"/>
        <w:rPr>
          <w:rStyle w:val="StyleStyleBold12pt"/>
          <w:b w:val="0"/>
          <w:sz w:val="16"/>
        </w:rPr>
      </w:pPr>
      <w:r w:rsidRPr="00EE3BA4">
        <w:rPr>
          <w:rFonts w:ascii="Times New Roman" w:hAnsi="Times New Roman"/>
          <w:iCs w:val="0"/>
          <w:color w:val="auto"/>
          <w:sz w:val="24"/>
          <w:u w:val="single"/>
        </w:rPr>
        <w:t xml:space="preserve">Then, </w:t>
      </w:r>
      <w:r w:rsidRPr="00E45617">
        <w:rPr>
          <w:rFonts w:ascii="Times New Roman" w:hAnsi="Times New Roman"/>
          <w:iCs w:val="0"/>
          <w:color w:val="auto"/>
          <w:sz w:val="24"/>
          <w:u w:val="single"/>
        </w:rPr>
        <w:t>in 2010</w:t>
      </w:r>
      <w:r w:rsidRPr="00EE3BA4">
        <w:rPr>
          <w:rFonts w:ascii="Times New Roman" w:hAnsi="Times New Roman"/>
          <w:iCs w:val="0"/>
          <w:color w:val="auto"/>
          <w:sz w:val="24"/>
          <w:u w:val="single"/>
        </w:rPr>
        <w:t xml:space="preserve">, the group </w:t>
      </w:r>
      <w:r w:rsidRPr="00C15378">
        <w:rPr>
          <w:rFonts w:ascii="Times New Roman" w:hAnsi="Times New Roman"/>
          <w:iCs w:val="0"/>
          <w:color w:val="auto"/>
          <w:sz w:val="24"/>
          <w:highlight w:val="cyan"/>
          <w:u w:val="single"/>
        </w:rPr>
        <w:t>exploded into violence</w:t>
      </w:r>
      <w:r w:rsidRPr="00EE3BA4">
        <w:rPr>
          <w:rFonts w:ascii="Times New Roman" w:hAnsi="Times New Roman"/>
          <w:iCs w:val="0"/>
          <w:color w:val="auto"/>
          <w:sz w:val="24"/>
          <w:u w:val="single"/>
        </w:rPr>
        <w:t xml:space="preserve"> with suicide bombings, car bombs and coordinated assaults, </w:t>
      </w:r>
      <w:r w:rsidRPr="00C15378">
        <w:rPr>
          <w:rFonts w:ascii="Times New Roman" w:hAnsi="Times New Roman"/>
          <w:iCs w:val="0"/>
          <w:color w:val="auto"/>
          <w:sz w:val="24"/>
          <w:highlight w:val="cyan"/>
          <w:u w:val="single"/>
        </w:rPr>
        <w:t xml:space="preserve">months after an al-Qaeda leader </w:t>
      </w:r>
      <w:r w:rsidRPr="008064A8">
        <w:rPr>
          <w:rFonts w:ascii="Times New Roman" w:hAnsi="Times New Roman"/>
          <w:iCs w:val="0"/>
          <w:color w:val="auto"/>
          <w:sz w:val="24"/>
          <w:u w:val="single"/>
        </w:rPr>
        <w:t xml:space="preserve">in Algeria </w:t>
      </w:r>
      <w:r w:rsidRPr="00C15378">
        <w:rPr>
          <w:rFonts w:ascii="Times New Roman" w:hAnsi="Times New Roman"/>
          <w:iCs w:val="0"/>
          <w:color w:val="auto"/>
          <w:sz w:val="24"/>
          <w:highlight w:val="cyan"/>
          <w:u w:val="single"/>
        </w:rPr>
        <w:t>disclosed that the terror group had decided to help</w:t>
      </w:r>
      <w:r w:rsidRPr="00EE3BA4">
        <w:rPr>
          <w:rFonts w:ascii="Times New Roman" w:hAnsi="Times New Roman"/>
          <w:iCs w:val="0"/>
          <w:color w:val="auto"/>
          <w:sz w:val="24"/>
          <w:u w:val="single"/>
        </w:rPr>
        <w:t xml:space="preserve"> the Nigerian radicals</w:t>
      </w:r>
      <w:r w:rsidRPr="00EE3BA4">
        <w:t>.</w:t>
      </w:r>
      <w:r w:rsidRPr="00EE3BA4">
        <w:rPr>
          <w:rFonts w:ascii="Times New Roman" w:hAnsi="Times New Roman"/>
          <w:iCs w:val="0"/>
          <w:color w:val="auto"/>
          <w:sz w:val="12"/>
          <w:u w:val="single"/>
        </w:rPr>
        <w:t xml:space="preserve">¶ </w:t>
      </w:r>
      <w:r>
        <w:t xml:space="preserve">Now Nigeria, whose government was trying to calm old conflicts between Muslims and Christians with negotiation, is headed for possible civil war </w:t>
      </w:r>
      <w:r w:rsidRPr="00C15378">
        <w:rPr>
          <w:rFonts w:ascii="Times New Roman" w:hAnsi="Times New Roman"/>
          <w:iCs w:val="0"/>
          <w:color w:val="auto"/>
          <w:sz w:val="24"/>
          <w:highlight w:val="cyan"/>
          <w:u w:val="single"/>
        </w:rPr>
        <w:t>in what experts say is an emerging strategy by al-Qaeda to convert local rebellions across sub-Saharan Africa into</w:t>
      </w:r>
      <w:r w:rsidRPr="00EE3BA4">
        <w:rPr>
          <w:rFonts w:ascii="Times New Roman" w:hAnsi="Times New Roman"/>
          <w:iCs w:val="0"/>
          <w:color w:val="auto"/>
          <w:sz w:val="24"/>
          <w:u w:val="single"/>
        </w:rPr>
        <w:t xml:space="preserve"> part of </w:t>
      </w:r>
      <w:r w:rsidRPr="00C15378">
        <w:rPr>
          <w:rFonts w:ascii="Times New Roman" w:hAnsi="Times New Roman"/>
          <w:iCs w:val="0"/>
          <w:color w:val="auto"/>
          <w:sz w:val="24"/>
          <w:highlight w:val="cyan"/>
          <w:u w:val="single"/>
        </w:rPr>
        <w:t>a global terror front against the West</w:t>
      </w:r>
      <w:r w:rsidRPr="00EE3BA4">
        <w:rPr>
          <w:rFonts w:ascii="Times New Roman" w:hAnsi="Times New Roman"/>
          <w:iCs w:val="0"/>
          <w:color w:val="auto"/>
          <w:sz w:val="24"/>
          <w:u w:val="single"/>
        </w:rPr>
        <w:t>.</w:t>
      </w:r>
      <w:r w:rsidRPr="009637DF">
        <w:t xml:space="preserve"> </w:t>
      </w:r>
      <w:r>
        <w:t>"This new Jihadist nexus in Africa" is a rising danger that the West has yet to fully comprehend, said Max Boot, a senior fellow at the Council on Foreign Relations.</w:t>
      </w:r>
      <w:r w:rsidRPr="00EE3BA4">
        <w:rPr>
          <w:sz w:val="12"/>
        </w:rPr>
        <w:t xml:space="preserve">¶ </w:t>
      </w:r>
      <w:r w:rsidRPr="00C15378">
        <w:rPr>
          <w:rFonts w:ascii="Times New Roman" w:hAnsi="Times New Roman"/>
          <w:iCs w:val="0"/>
          <w:color w:val="auto"/>
          <w:sz w:val="24"/>
          <w:highlight w:val="cyan"/>
          <w:u w:val="single"/>
        </w:rPr>
        <w:t xml:space="preserve">The pattern is seen </w:t>
      </w:r>
      <w:r w:rsidRPr="00E45617">
        <w:rPr>
          <w:rFonts w:ascii="Times New Roman" w:hAnsi="Times New Roman"/>
          <w:iCs w:val="0"/>
          <w:color w:val="auto"/>
          <w:sz w:val="24"/>
          <w:u w:val="single"/>
        </w:rPr>
        <w:t xml:space="preserve">not just </w:t>
      </w:r>
      <w:r w:rsidRPr="00C15378">
        <w:rPr>
          <w:rFonts w:ascii="Times New Roman" w:hAnsi="Times New Roman"/>
          <w:iCs w:val="0"/>
          <w:color w:val="auto"/>
          <w:sz w:val="24"/>
          <w:highlight w:val="cyan"/>
          <w:u w:val="single"/>
        </w:rPr>
        <w:t>in</w:t>
      </w:r>
      <w:r w:rsidRPr="00EE3BA4">
        <w:rPr>
          <w:rFonts w:ascii="Times New Roman" w:hAnsi="Times New Roman"/>
          <w:iCs w:val="0"/>
          <w:color w:val="auto"/>
          <w:sz w:val="24"/>
          <w:u w:val="single"/>
        </w:rPr>
        <w:t xml:space="preserve"> Nigeria, but also in </w:t>
      </w:r>
      <w:r w:rsidRPr="00C15378">
        <w:rPr>
          <w:rFonts w:ascii="Times New Roman" w:hAnsi="Times New Roman"/>
          <w:iCs w:val="0"/>
          <w:color w:val="auto"/>
          <w:sz w:val="24"/>
          <w:highlight w:val="cyan"/>
          <w:u w:val="single"/>
        </w:rPr>
        <w:t>Somalia and Mali, where al-Qaeda is prompting independence movements to</w:t>
      </w:r>
      <w:r w:rsidRPr="00EE3BA4">
        <w:rPr>
          <w:rFonts w:ascii="Times New Roman" w:hAnsi="Times New Roman"/>
          <w:iCs w:val="0"/>
          <w:color w:val="auto"/>
          <w:sz w:val="24"/>
          <w:u w:val="single"/>
        </w:rPr>
        <w:t xml:space="preserve"> broaden and </w:t>
      </w:r>
      <w:r w:rsidRPr="00C15378">
        <w:rPr>
          <w:rFonts w:ascii="Times New Roman" w:hAnsi="Times New Roman"/>
          <w:iCs w:val="0"/>
          <w:color w:val="auto"/>
          <w:sz w:val="24"/>
          <w:highlight w:val="cyan"/>
          <w:u w:val="single"/>
        </w:rPr>
        <w:t>heighten attacks</w:t>
      </w:r>
      <w:r>
        <w:t>, analysts said. Unilateral military operations, such as drone strikes, may have a role, but the focus should be on bolstering U.S. allies throughout North Africa and training their security forces to combat this growing extremism, Boot said.</w:t>
      </w:r>
      <w:r w:rsidRPr="00EE3BA4">
        <w:rPr>
          <w:sz w:val="12"/>
        </w:rPr>
        <w:t xml:space="preserve">¶ </w:t>
      </w:r>
      <w:r>
        <w:t>In Somalia, al-Qaeda recently announced a merger with al-Shabaab, which had been at war for years against a coalition of U.S.-backed African countries.</w:t>
      </w:r>
      <w:r w:rsidRPr="00EE3BA4">
        <w:rPr>
          <w:sz w:val="12"/>
        </w:rPr>
        <w:t xml:space="preserve">¶ </w:t>
      </w:r>
      <w:r>
        <w:t>Al-Qaeda's influence on al-Shabaab has been profound, said Katherine Zimmerman of the American Enterprise Institute's Critical Threats Project.</w:t>
      </w:r>
    </w:p>
    <w:p w14:paraId="656825C5" w14:textId="77777777" w:rsidR="00813502" w:rsidRPr="0051284A" w:rsidRDefault="00813502" w:rsidP="00813502">
      <w:pPr>
        <w:pStyle w:val="Heading4"/>
      </w:pPr>
      <w:r w:rsidRPr="0051284A">
        <w:t xml:space="preserve">They’ll WMD attack the US in the next 2 years- </w:t>
      </w:r>
      <w:r>
        <w:t>Neg evidence underestimates their capability</w:t>
      </w:r>
    </w:p>
    <w:p w14:paraId="677DEF93" w14:textId="77777777" w:rsidR="00813502" w:rsidRDefault="00813502" w:rsidP="00813502">
      <w:r w:rsidRPr="003F4090">
        <w:rPr>
          <w:rStyle w:val="StyleStyleBold12pt"/>
        </w:rPr>
        <w:t xml:space="preserve">Kanani </w:t>
      </w:r>
      <w:r>
        <w:rPr>
          <w:rStyle w:val="StyleStyleBold12pt"/>
        </w:rPr>
        <w:t>20</w:t>
      </w:r>
      <w:r w:rsidRPr="003F4090">
        <w:rPr>
          <w:rStyle w:val="StyleStyleBold12pt"/>
        </w:rPr>
        <w:t>11</w:t>
      </w:r>
      <w:r>
        <w:t xml:space="preserve"> (Rahim Kanani, founder and editor-in-chief of World Affairs Commentary, Citing Rolf Mowatt-Larssen, Senior Fellow, Belfer Center for Science and International Affairs, John F. Kennedy School of Government, Harvard University, former Director of the Office of Intelligence and Counterintelligence, U.S. Department of Energy, former Chief of the Weapons of Mass Destruction Department, Counter-terrorist Center, Central Intelligence Agency, recipient of the CIA Director’s Award, graduate of the U.S. Military Academy, June 29th, “New al-Qaeda Chief Zawahiri Has Strong Nuclear Intent”, Forbes, http://blogs.forbes.com/rahimkanani/2011/06/29/new-al-qaeda-chief-zawahiri-has-strong-nuclear-intent/)</w:t>
      </w:r>
    </w:p>
    <w:p w14:paraId="655CC1A7" w14:textId="77777777" w:rsidR="00813502" w:rsidRDefault="00813502" w:rsidP="00813502">
      <w:pPr>
        <w:pStyle w:val="HotRoute"/>
      </w:pPr>
      <w:r w:rsidRPr="009637DF">
        <w:rPr>
          <w:rFonts w:ascii="Times New Roman" w:hAnsi="Times New Roman"/>
          <w:sz w:val="24"/>
          <w:u w:val="single"/>
        </w:rPr>
        <w:t>We should be especially worried about the threat of nuclear terrorism under Zawahiri’s leadership. In a recent report</w:t>
      </w:r>
      <w:r>
        <w:t xml:space="preserve"> titled “Islam and the Bomb: Religious Justification For and Against Nuclear Weapons”, which I researched for and contributed to, lead author Rolf </w:t>
      </w:r>
      <w:r w:rsidRPr="009637DF">
        <w:rPr>
          <w:rFonts w:ascii="Times New Roman" w:hAnsi="Times New Roman"/>
          <w:sz w:val="24"/>
          <w:u w:val="single"/>
        </w:rPr>
        <w:t xml:space="preserve">Mowatt-Larssen, former director of intelligence and counterintelligence at the U.S. Department of Energy, argues that </w:t>
      </w:r>
      <w:r w:rsidRPr="00C15378">
        <w:rPr>
          <w:rFonts w:ascii="Times New Roman" w:hAnsi="Times New Roman"/>
          <w:sz w:val="24"/>
          <w:highlight w:val="cyan"/>
          <w:u w:val="single"/>
        </w:rPr>
        <w:t>al-Qaeda’s WMD ambitions are stronger than ever.</w:t>
      </w:r>
      <w:r w:rsidRPr="009637DF">
        <w:rPr>
          <w:rFonts w:ascii="Times New Roman" w:hAnsi="Times New Roman"/>
          <w:sz w:val="24"/>
          <w:u w:val="single"/>
        </w:rPr>
        <w:t xml:space="preserve"> And that “</w:t>
      </w:r>
      <w:r w:rsidRPr="00E45617">
        <w:rPr>
          <w:rFonts w:ascii="Times New Roman" w:hAnsi="Times New Roman"/>
          <w:sz w:val="24"/>
          <w:highlight w:val="cyan"/>
          <w:u w:val="single"/>
        </w:rPr>
        <w:t>this intent</w:t>
      </w:r>
      <w:r w:rsidRPr="009637DF">
        <w:rPr>
          <w:rFonts w:ascii="Times New Roman" w:hAnsi="Times New Roman"/>
          <w:sz w:val="24"/>
          <w:u w:val="single"/>
        </w:rPr>
        <w:t xml:space="preserve"> no longer </w:t>
      </w:r>
      <w:r w:rsidRPr="00C15378">
        <w:rPr>
          <w:rFonts w:ascii="Times New Roman" w:hAnsi="Times New Roman"/>
          <w:sz w:val="24"/>
          <w:highlight w:val="cyan"/>
          <w:u w:val="single"/>
        </w:rPr>
        <w:t>feels</w:t>
      </w:r>
      <w:r w:rsidRPr="009637DF">
        <w:rPr>
          <w:rFonts w:ascii="Times New Roman" w:hAnsi="Times New Roman"/>
          <w:sz w:val="24"/>
          <w:u w:val="single"/>
        </w:rPr>
        <w:t xml:space="preserve"> theoretical, but </w:t>
      </w:r>
      <w:r w:rsidRPr="00C15378">
        <w:rPr>
          <w:rFonts w:ascii="Times New Roman" w:hAnsi="Times New Roman"/>
          <w:sz w:val="24"/>
          <w:highlight w:val="cyan"/>
          <w:u w:val="single"/>
        </w:rPr>
        <w:t>operational</w:t>
      </w:r>
      <w:r>
        <w:t xml:space="preserve">.” “I believe </w:t>
      </w:r>
      <w:r w:rsidRPr="00C15378">
        <w:rPr>
          <w:rFonts w:ascii="Times New Roman" w:hAnsi="Times New Roman"/>
          <w:sz w:val="24"/>
          <w:highlight w:val="cyan"/>
          <w:u w:val="single"/>
        </w:rPr>
        <w:t>al-Qaeda is laying the groundwork for a large scale attack on the United States</w:t>
      </w:r>
      <w:r w:rsidRPr="009637DF">
        <w:rPr>
          <w:rFonts w:ascii="Times New Roman" w:hAnsi="Times New Roman"/>
          <w:sz w:val="24"/>
          <w:u w:val="single"/>
        </w:rPr>
        <w:t xml:space="preserve">, possibly </w:t>
      </w:r>
      <w:r w:rsidRPr="00C15378">
        <w:rPr>
          <w:rFonts w:ascii="Times New Roman" w:hAnsi="Times New Roman"/>
          <w:sz w:val="24"/>
          <w:highlight w:val="cyan"/>
          <w:u w:val="single"/>
        </w:rPr>
        <w:t>in the next year or two</w:t>
      </w:r>
      <w:r>
        <w:t xml:space="preserve">,” continues Mowatt-Larssen in the opening of the report issued earlier this year by the Belfer Center for Science and International Affairs at Harvard Kennedy School. “The attack may or may not involve the use of WMD, but there are signs that al-Qaeda is working on an event on a larger scale than the 9/11 attack.” </w:t>
      </w:r>
      <w:r w:rsidRPr="00C15378">
        <w:rPr>
          <w:rFonts w:ascii="Times New Roman" w:hAnsi="Times New Roman"/>
          <w:sz w:val="24"/>
          <w:highlight w:val="cyan"/>
          <w:u w:val="single"/>
        </w:rPr>
        <w:t>Most</w:t>
      </w:r>
      <w:r w:rsidRPr="009637DF">
        <w:rPr>
          <w:rFonts w:ascii="Times New Roman" w:hAnsi="Times New Roman"/>
          <w:sz w:val="24"/>
          <w:u w:val="single"/>
        </w:rPr>
        <w:t xml:space="preserve"> will readily </w:t>
      </w:r>
      <w:r w:rsidRPr="00C15378">
        <w:rPr>
          <w:rFonts w:ascii="Times New Roman" w:hAnsi="Times New Roman"/>
          <w:sz w:val="24"/>
          <w:highlight w:val="cyan"/>
          <w:u w:val="single"/>
        </w:rPr>
        <w:t>dismiss such claims as</w:t>
      </w:r>
      <w:r w:rsidRPr="009637DF">
        <w:rPr>
          <w:rFonts w:ascii="Times New Roman" w:hAnsi="Times New Roman"/>
          <w:sz w:val="24"/>
          <w:u w:val="single"/>
        </w:rPr>
        <w:t xml:space="preserve"> implausible and </w:t>
      </w:r>
      <w:r w:rsidRPr="00C15378">
        <w:rPr>
          <w:rFonts w:ascii="Times New Roman" w:hAnsi="Times New Roman"/>
          <w:sz w:val="24"/>
          <w:highlight w:val="cyan"/>
          <w:u w:val="single"/>
        </w:rPr>
        <w:t>unlikely</w:t>
      </w:r>
      <w:r>
        <w:t xml:space="preserve">, and we hope they are right, </w:t>
      </w:r>
      <w:r w:rsidRPr="00C15378">
        <w:rPr>
          <w:rFonts w:ascii="Times New Roman" w:hAnsi="Times New Roman"/>
          <w:sz w:val="24"/>
          <w:highlight w:val="cyan"/>
          <w:u w:val="single"/>
        </w:rPr>
        <w:t>but</w:t>
      </w:r>
      <w:r w:rsidRPr="009637DF">
        <w:rPr>
          <w:rFonts w:ascii="Times New Roman" w:hAnsi="Times New Roman"/>
          <w:sz w:val="24"/>
          <w:u w:val="single"/>
        </w:rPr>
        <w:t xml:space="preserve"> </w:t>
      </w:r>
      <w:r w:rsidRPr="00C15378">
        <w:rPr>
          <w:rFonts w:ascii="Times New Roman" w:hAnsi="Times New Roman"/>
          <w:sz w:val="24"/>
          <w:u w:val="single"/>
        </w:rPr>
        <w:t>after spending months with Mowatt-Larssen</w:t>
      </w:r>
      <w:r w:rsidRPr="00C15378">
        <w:t xml:space="preserve">, </w:t>
      </w:r>
      <w:r w:rsidRPr="00C15378">
        <w:rPr>
          <w:rFonts w:ascii="Times New Roman" w:hAnsi="Times New Roman"/>
          <w:sz w:val="24"/>
          <w:u w:val="single"/>
        </w:rPr>
        <w:t>who also served as the former head of the Central Intelligence Agency’s WMD and terrorism efforts, scrutinizing</w:t>
      </w:r>
      <w:r w:rsidRPr="009637DF">
        <w:rPr>
          <w:rFonts w:ascii="Times New Roman" w:hAnsi="Times New Roman"/>
          <w:sz w:val="24"/>
          <w:u w:val="single"/>
        </w:rPr>
        <w:t xml:space="preserve"> and cross-referencing Zawahiri’s 268-page treatise published in 2008 titled “Exoneration”, </w:t>
      </w:r>
      <w:r w:rsidRPr="00C15378">
        <w:rPr>
          <w:rFonts w:ascii="Times New Roman" w:hAnsi="Times New Roman"/>
          <w:sz w:val="24"/>
          <w:highlight w:val="cyan"/>
          <w:u w:val="single"/>
        </w:rPr>
        <w:t>the analytics steered us towards something</w:t>
      </w:r>
      <w:r w:rsidRPr="009637DF">
        <w:rPr>
          <w:rFonts w:ascii="Times New Roman" w:hAnsi="Times New Roman"/>
          <w:sz w:val="24"/>
          <w:u w:val="single"/>
        </w:rPr>
        <w:t xml:space="preserve"> far more </w:t>
      </w:r>
      <w:r w:rsidRPr="00C15378">
        <w:rPr>
          <w:rFonts w:ascii="Times New Roman" w:hAnsi="Times New Roman"/>
          <w:sz w:val="24"/>
          <w:highlight w:val="cyan"/>
          <w:u w:val="single"/>
        </w:rPr>
        <w:t>remarkable</w:t>
      </w:r>
      <w:r w:rsidRPr="009637DF">
        <w:rPr>
          <w:rFonts w:ascii="Times New Roman" w:hAnsi="Times New Roman"/>
          <w:sz w:val="24"/>
          <w:u w:val="single"/>
        </w:rPr>
        <w:t xml:space="preserve"> than expected</w:t>
      </w:r>
      <w:r>
        <w:t>. “As I read the text closely, in the broader context of al-Qaeda’s past, my concerns grew that Zawahiri has written this treatise to play a part in the ritualistic process of preparing for an impending attack,” states Mowatt-Larssen. “</w:t>
      </w:r>
      <w:r w:rsidRPr="009637DF">
        <w:rPr>
          <w:rFonts w:ascii="Times New Roman" w:hAnsi="Times New Roman"/>
          <w:sz w:val="24"/>
          <w:u w:val="single"/>
        </w:rPr>
        <w:t xml:space="preserve">As Osama bin Laden’s fatwa in 1998 foreshadowed the 9/11 attack, Ayman </w:t>
      </w:r>
      <w:r w:rsidRPr="00C15378">
        <w:rPr>
          <w:rFonts w:ascii="Times New Roman" w:hAnsi="Times New Roman"/>
          <w:sz w:val="24"/>
          <w:highlight w:val="cyan"/>
          <w:u w:val="single"/>
        </w:rPr>
        <w:t>Zawahiri’s fatwa</w:t>
      </w:r>
      <w:r w:rsidRPr="009637DF">
        <w:rPr>
          <w:rFonts w:ascii="Times New Roman" w:hAnsi="Times New Roman"/>
          <w:sz w:val="24"/>
          <w:u w:val="single"/>
        </w:rPr>
        <w:t xml:space="preserve"> in 2008 </w:t>
      </w:r>
      <w:r w:rsidRPr="00C15378">
        <w:rPr>
          <w:rFonts w:ascii="Times New Roman" w:hAnsi="Times New Roman"/>
          <w:sz w:val="24"/>
          <w:highlight w:val="cyan"/>
          <w:u w:val="single"/>
        </w:rPr>
        <w:t xml:space="preserve">may have started the clock </w:t>
      </w:r>
      <w:r w:rsidRPr="00E45617">
        <w:rPr>
          <w:rFonts w:ascii="Times New Roman" w:hAnsi="Times New Roman"/>
          <w:sz w:val="24"/>
          <w:u w:val="single"/>
        </w:rPr>
        <w:t xml:space="preserve">ticking </w:t>
      </w:r>
      <w:r w:rsidRPr="00C15378">
        <w:rPr>
          <w:rFonts w:ascii="Times New Roman" w:hAnsi="Times New Roman"/>
          <w:sz w:val="24"/>
          <w:highlight w:val="cyan"/>
          <w:u w:val="single"/>
        </w:rPr>
        <w:t xml:space="preserve">for al-Qaeda’s next large scale strike on America. </w:t>
      </w:r>
      <w:r w:rsidRPr="00E45617">
        <w:rPr>
          <w:rFonts w:ascii="Times New Roman" w:hAnsi="Times New Roman"/>
          <w:sz w:val="24"/>
          <w:u w:val="single"/>
        </w:rPr>
        <w:t>If the pattern of al-Qaeda’s modus operandi holds true,</w:t>
      </w:r>
      <w:r w:rsidRPr="009637DF">
        <w:rPr>
          <w:rFonts w:ascii="Times New Roman" w:hAnsi="Times New Roman"/>
          <w:sz w:val="24"/>
          <w:u w:val="single"/>
        </w:rPr>
        <w:t xml:space="preserve"> </w:t>
      </w:r>
      <w:r w:rsidRPr="00C15378">
        <w:rPr>
          <w:rFonts w:ascii="Times New Roman" w:hAnsi="Times New Roman"/>
          <w:sz w:val="24"/>
          <w:highlight w:val="cyan"/>
          <w:u w:val="single"/>
        </w:rPr>
        <w:t>we are in the middle of an attack cycle</w:t>
      </w:r>
      <w:r w:rsidRPr="009637DF">
        <w:rPr>
          <w:rFonts w:ascii="Times New Roman" w:hAnsi="Times New Roman"/>
          <w:sz w:val="24"/>
          <w:u w:val="single"/>
        </w:rPr>
        <w:t xml:space="preserve">.” </w:t>
      </w:r>
      <w:r>
        <w:t>Among several important findings, Zawahiri sophisticatedly weaves identical passages, sources and religious justifications for a nuclear terrorist attack against the United States previously penned by radical Saudi cleric Nasir al Fahd. Indeed, the language used, research cited, and arguments put forth are nothing short of detailed and deliberate. Reading as both a religious duty to kill millions of Americans and a lengthy suicide note together, this piece of literature is something we must take seriously with Zawahiri now at the helm of al-Qaeda. The time may have come for al-Qaeda’s new CEO to leave a legacy of his own. Concluding the author’s note, Mowatt-Larssen states, “</w:t>
      </w:r>
      <w:r w:rsidRPr="00E45617">
        <w:rPr>
          <w:rFonts w:ascii="Times New Roman" w:hAnsi="Times New Roman"/>
          <w:sz w:val="24"/>
          <w:u w:val="single"/>
        </w:rPr>
        <w:t>Even if this theory proves to be wrong, it is better to overestimate the enemy</w:t>
      </w:r>
      <w:r w:rsidRPr="009637DF">
        <w:rPr>
          <w:rFonts w:ascii="Times New Roman" w:hAnsi="Times New Roman"/>
          <w:sz w:val="24"/>
          <w:u w:val="single"/>
        </w:rPr>
        <w:t xml:space="preserve"> than to under­estimate him. </w:t>
      </w:r>
      <w:r w:rsidRPr="00C15378">
        <w:rPr>
          <w:rFonts w:ascii="Times New Roman" w:hAnsi="Times New Roman"/>
          <w:sz w:val="24"/>
          <w:highlight w:val="cyan"/>
          <w:u w:val="single"/>
        </w:rPr>
        <w:t>Conventional wisdom holds that al-Qaeda is spent</w:t>
      </w:r>
      <w:r>
        <w:t xml:space="preserve">—that they are incapable of carrying out another 9/11. </w:t>
      </w:r>
      <w:r w:rsidRPr="009637DF">
        <w:rPr>
          <w:rFonts w:ascii="Times New Roman" w:hAnsi="Times New Roman"/>
          <w:sz w:val="24"/>
          <w:u w:val="single"/>
        </w:rPr>
        <w:t xml:space="preserve">Leaving aside whether this view is correct, for which I harbor grave doubts, </w:t>
      </w:r>
      <w:r w:rsidRPr="00C15378">
        <w:rPr>
          <w:rFonts w:ascii="Times New Roman" w:hAnsi="Times New Roman"/>
          <w:sz w:val="24"/>
          <w:highlight w:val="cyan"/>
          <w:u w:val="single"/>
        </w:rPr>
        <w:t>we will surely miss the signs of the next attack if we continue to overestimate our own successes</w:t>
      </w:r>
      <w:r w:rsidRPr="009637DF">
        <w:rPr>
          <w:rFonts w:ascii="Times New Roman" w:hAnsi="Times New Roman"/>
          <w:sz w:val="24"/>
          <w:u w:val="single"/>
        </w:rPr>
        <w:t xml:space="preserve">, and dismiss what terrorists remain capable of accomplishing </w:t>
      </w:r>
      <w:r>
        <w:t>when they put their minds to it.”</w:t>
      </w:r>
    </w:p>
    <w:p w14:paraId="327E090C" w14:textId="77777777" w:rsidR="00813502" w:rsidRPr="005B7759" w:rsidRDefault="00813502" w:rsidP="00813502">
      <w:pPr>
        <w:pStyle w:val="Heading4"/>
      </w:pPr>
      <w:r w:rsidRPr="005B7759">
        <w:t>Terrorism causes miscalculation that draws in Russia and China</w:t>
      </w:r>
      <w:r>
        <w:t xml:space="preserve"> and culminates in extinction- also causes rising alert levels</w:t>
      </w:r>
    </w:p>
    <w:p w14:paraId="282DE1FC" w14:textId="77777777" w:rsidR="00813502" w:rsidRPr="005B7759" w:rsidRDefault="00813502" w:rsidP="00813502">
      <w:r w:rsidRPr="005B7759">
        <w:rPr>
          <w:rStyle w:val="StyleStyleBold12pt"/>
        </w:rPr>
        <w:t xml:space="preserve">Ayson </w:t>
      </w:r>
      <w:r>
        <w:rPr>
          <w:rStyle w:val="StyleStyleBold12pt"/>
        </w:rPr>
        <w:t>20</w:t>
      </w:r>
      <w:r w:rsidRPr="005B7759">
        <w:rPr>
          <w:rStyle w:val="StyleStyleBold12pt"/>
        </w:rPr>
        <w:t>10</w:t>
      </w:r>
      <w:r w:rsidRPr="005B7759">
        <w:t xml:space="preserve"> (Robert</w:t>
      </w:r>
      <w:r>
        <w:t xml:space="preserve"> Ayson</w:t>
      </w:r>
      <w:r w:rsidRPr="005B7759">
        <w: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14:paraId="0343451C" w14:textId="77777777" w:rsidR="00813502" w:rsidRDefault="00813502" w:rsidP="00813502">
      <w:pPr>
        <w:pStyle w:val="HotRoute"/>
      </w:pPr>
      <w:r w:rsidRPr="005B7759">
        <w:t xml:space="preserve">A terrorist nuclear attack, and even the use of nuclear weapons in response by the country attacked in the first place, would not necessarily represent the worst of the nuclear worlds imaginable. Indeed, </w:t>
      </w:r>
      <w:r w:rsidRPr="009637DF">
        <w:rPr>
          <w:rFonts w:ascii="Times New Roman" w:hAnsi="Times New Roman"/>
          <w:color w:val="auto"/>
          <w:sz w:val="24"/>
          <w:u w:val="single"/>
        </w:rPr>
        <w:t>there are reasons to wonder whether nuclear terrorism should</w:t>
      </w:r>
      <w:r w:rsidRPr="005B7759">
        <w:t xml:space="preserve"> ever </w:t>
      </w:r>
      <w:r w:rsidRPr="009637DF">
        <w:rPr>
          <w:rFonts w:ascii="Times New Roman" w:hAnsi="Times New Roman"/>
          <w:color w:val="auto"/>
          <w:sz w:val="24"/>
          <w:u w:val="single"/>
        </w:rPr>
        <w:t>be regarded as</w:t>
      </w:r>
      <w:r w:rsidRPr="005B7759">
        <w:t xml:space="preserve"> belonging in the category of truly </w:t>
      </w:r>
      <w:r w:rsidRPr="009637DF">
        <w:rPr>
          <w:rFonts w:ascii="Times New Roman" w:hAnsi="Times New Roman"/>
          <w:color w:val="auto"/>
          <w:sz w:val="24"/>
          <w:u w:val="single"/>
        </w:rPr>
        <w:t>existential</w:t>
      </w:r>
      <w:r w:rsidRPr="005B7759">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9637DF">
        <w:rPr>
          <w:rFonts w:ascii="Times New Roman" w:hAnsi="Times New Roman"/>
          <w:color w:val="auto"/>
          <w:sz w:val="24"/>
          <w:u w:val="single"/>
        </w:rPr>
        <w:t>But</w:t>
      </w:r>
      <w:r w:rsidRPr="005B7759">
        <w:t xml:space="preserve"> these two nuclear worlds—a non-state actor nuclear attack and a catastrophic interstate nuclear exchange—are not necessarily separable. It is just possible that some sort of terrorist attack, and especially </w:t>
      </w:r>
      <w:r w:rsidRPr="009637DF">
        <w:rPr>
          <w:rFonts w:ascii="Times New Roman" w:hAnsi="Times New Roman"/>
          <w:color w:val="auto"/>
          <w:sz w:val="24"/>
          <w:highlight w:val="cyan"/>
          <w:u w:val="single"/>
        </w:rPr>
        <w:t xml:space="preserve">an act of nuclear terrorism, could precipitate </w:t>
      </w:r>
      <w:r w:rsidRPr="008064A8">
        <w:rPr>
          <w:rFonts w:ascii="Times New Roman" w:hAnsi="Times New Roman"/>
          <w:color w:val="auto"/>
          <w:sz w:val="24"/>
          <w:u w:val="single"/>
        </w:rPr>
        <w:t>a chain of events leading to a</w:t>
      </w:r>
      <w:r w:rsidRPr="009637DF">
        <w:rPr>
          <w:rFonts w:ascii="Times New Roman" w:hAnsi="Times New Roman"/>
          <w:color w:val="auto"/>
          <w:sz w:val="24"/>
          <w:highlight w:val="cyan"/>
          <w:u w:val="single"/>
        </w:rPr>
        <w:t xml:space="preserve"> massive exchange of nuclear weapons </w:t>
      </w:r>
      <w:r w:rsidRPr="008064A8">
        <w:rPr>
          <w:rFonts w:ascii="Times New Roman" w:hAnsi="Times New Roman"/>
          <w:color w:val="auto"/>
          <w:sz w:val="24"/>
          <w:u w:val="single"/>
        </w:rPr>
        <w:t>between two or more</w:t>
      </w:r>
      <w:r w:rsidRPr="008064A8">
        <w:t xml:space="preserve"> of the </w:t>
      </w:r>
      <w:r w:rsidRPr="008064A8">
        <w:rPr>
          <w:rFonts w:ascii="Times New Roman" w:hAnsi="Times New Roman"/>
          <w:color w:val="auto"/>
          <w:sz w:val="24"/>
          <w:u w:val="single"/>
        </w:rPr>
        <w:t>states</w:t>
      </w:r>
      <w:r w:rsidRPr="005B7759">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5B7759">
        <w:rPr>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5B7759">
        <w:t xml:space="preserve">tion of where the nuclear material came from.”41 Alternatively, </w:t>
      </w:r>
      <w:r w:rsidRPr="009637DF">
        <w:rPr>
          <w:rFonts w:ascii="Times New Roman" w:hAnsi="Times New Roman"/>
          <w:color w:val="auto"/>
          <w:sz w:val="24"/>
          <w:u w:val="single"/>
        </w:rPr>
        <w:t>if the act</w:t>
      </w:r>
      <w:r w:rsidRPr="005B7759">
        <w:t xml:space="preserve"> of nuclear terrorism </w:t>
      </w:r>
      <w:r w:rsidRPr="009637DF">
        <w:rPr>
          <w:rFonts w:ascii="Times New Roman" w:hAnsi="Times New Roman"/>
          <w:color w:val="auto"/>
          <w:sz w:val="24"/>
          <w:u w:val="single"/>
        </w:rPr>
        <w:t>came as a complete surprise</w:t>
      </w:r>
      <w:r w:rsidRPr="005B7759">
        <w:t xml:space="preserve">, and American officials refused to believe that a terrorist group was fully responsible (or responsible at all) </w:t>
      </w:r>
      <w:r w:rsidRPr="009637DF">
        <w:rPr>
          <w:rFonts w:ascii="Times New Roman" w:hAnsi="Times New Roman"/>
          <w:color w:val="auto"/>
          <w:sz w:val="24"/>
          <w:u w:val="single"/>
        </w:rPr>
        <w:t>suspicion would shift immediately to state possessors. Ruling out Western ally countries</w:t>
      </w:r>
      <w:r w:rsidRPr="005B7759">
        <w:t xml:space="preserve"> like the United Kingdom and France, and probably Israel and India as well, authorities in </w:t>
      </w:r>
      <w:r w:rsidRPr="009637DF">
        <w:rPr>
          <w:rFonts w:ascii="Times New Roman" w:hAnsi="Times New Roman"/>
          <w:color w:val="auto"/>
          <w:sz w:val="24"/>
          <w:u w:val="single"/>
        </w:rPr>
        <w:t>Washington would be left with a very short list consisting of North Korea</w:t>
      </w:r>
      <w:r w:rsidRPr="005B7759">
        <w:t xml:space="preserve">, perhaps </w:t>
      </w:r>
      <w:r w:rsidRPr="009637DF">
        <w:rPr>
          <w:rFonts w:ascii="Times New Roman" w:hAnsi="Times New Roman"/>
          <w:color w:val="auto"/>
          <w:sz w:val="24"/>
          <w:u w:val="single"/>
        </w:rPr>
        <w:t>Iran</w:t>
      </w:r>
      <w:r w:rsidRPr="005B7759">
        <w:t xml:space="preserve"> if its program continues, and possibly </w:t>
      </w:r>
      <w:r w:rsidRPr="009637DF">
        <w:rPr>
          <w:rFonts w:ascii="Times New Roman" w:hAnsi="Times New Roman"/>
          <w:color w:val="auto"/>
          <w:sz w:val="24"/>
          <w:u w:val="single"/>
        </w:rPr>
        <w:t>Pakistan</w:t>
      </w:r>
      <w:r w:rsidRPr="005B7759">
        <w:t xml:space="preserve">. But at what stage would </w:t>
      </w:r>
      <w:r w:rsidRPr="009637DF">
        <w:rPr>
          <w:rFonts w:ascii="Times New Roman" w:hAnsi="Times New Roman"/>
          <w:color w:val="auto"/>
          <w:sz w:val="24"/>
          <w:u w:val="single"/>
        </w:rPr>
        <w:t>Russia and China</w:t>
      </w:r>
      <w:r w:rsidRPr="005B7759">
        <w:t xml:space="preserve"> be definitely ruled out in this high stakes game of nuclear Cluedo? In particular, if the act of nuclear terrorism occurred </w:t>
      </w:r>
      <w:r w:rsidRPr="009637DF">
        <w:rPr>
          <w:rFonts w:ascii="Times New Roman" w:hAnsi="Times New Roman"/>
          <w:color w:val="auto"/>
          <w:sz w:val="24"/>
          <w:u w:val="single"/>
        </w:rPr>
        <w:t>against a backdrop of existing tension in Washington’s relations with Russia and</w:t>
      </w:r>
      <w:r w:rsidRPr="005B7759">
        <w:t xml:space="preserve">/or </w:t>
      </w:r>
      <w:r w:rsidRPr="009637DF">
        <w:rPr>
          <w:rFonts w:ascii="Times New Roman" w:hAnsi="Times New Roman"/>
          <w:color w:val="auto"/>
          <w:sz w:val="24"/>
          <w:u w:val="single"/>
        </w:rPr>
        <w:t>China</w:t>
      </w:r>
      <w:r w:rsidRPr="005B7759">
        <w:t xml:space="preserve">, and at a time when threats had already been traded between these major powers, </w:t>
      </w:r>
      <w:r w:rsidRPr="009637DF">
        <w:rPr>
          <w:rFonts w:ascii="Times New Roman" w:hAnsi="Times New Roman"/>
          <w:color w:val="auto"/>
          <w:sz w:val="24"/>
          <w:u w:val="single"/>
        </w:rPr>
        <w:t>would officials and political leaders not be tempted to assume the worst?</w:t>
      </w:r>
      <w:r w:rsidRPr="005B7759">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9637DF">
        <w:rPr>
          <w:rFonts w:ascii="Times New Roman" w:hAnsi="Times New Roman"/>
          <w:color w:val="auto"/>
          <w:sz w:val="24"/>
          <w:u w:val="single"/>
        </w:rPr>
        <w:t>The reverse</w:t>
      </w:r>
      <w:r w:rsidRPr="005B7759">
        <w:t xml:space="preserve"> might well </w:t>
      </w:r>
      <w:r w:rsidRPr="009637DF">
        <w:rPr>
          <w:rFonts w:ascii="Times New Roman" w:hAnsi="Times New Roman"/>
          <w:color w:val="auto"/>
          <w:sz w:val="24"/>
          <w:u w:val="single"/>
        </w:rPr>
        <w:t>apply too: should a nuclear terrorist attack occur in Russia or China</w:t>
      </w:r>
      <w:r w:rsidRPr="005B7759">
        <w:t xml:space="preserve"> during a period of heightened tension or even limited conflict with the United States, </w:t>
      </w:r>
      <w:r w:rsidRPr="009637DF">
        <w:rPr>
          <w:rFonts w:ascii="Times New Roman" w:hAnsi="Times New Roman"/>
          <w:color w:val="auto"/>
          <w:sz w:val="24"/>
          <w:u w:val="single"/>
        </w:rPr>
        <w:t>could Moscow and Beijing resist the pressures</w:t>
      </w:r>
      <w:r w:rsidRPr="005B7759">
        <w:t xml:space="preserve"> that might rise </w:t>
      </w:r>
      <w:r w:rsidRPr="009637DF">
        <w:rPr>
          <w:rFonts w:ascii="Times New Roman" w:hAnsi="Times New Roman"/>
          <w:color w:val="auto"/>
          <w:sz w:val="24"/>
          <w:u w:val="single"/>
        </w:rPr>
        <w:t>domestically to consider the U</w:t>
      </w:r>
      <w:r w:rsidRPr="005B7759">
        <w:t xml:space="preserve">nited </w:t>
      </w:r>
      <w:r w:rsidRPr="009637DF">
        <w:rPr>
          <w:rFonts w:ascii="Times New Roman" w:hAnsi="Times New Roman"/>
          <w:color w:val="auto"/>
          <w:sz w:val="24"/>
          <w:u w:val="single"/>
        </w:rPr>
        <w:t>S</w:t>
      </w:r>
      <w:r w:rsidRPr="005B7759">
        <w:t xml:space="preserve">tates </w:t>
      </w:r>
      <w:r w:rsidRPr="009637DF">
        <w:rPr>
          <w:rFonts w:ascii="Times New Roman" w:hAnsi="Times New Roman"/>
          <w:color w:val="auto"/>
          <w:sz w:val="24"/>
          <w:u w:val="single"/>
        </w:rPr>
        <w:t>as a possible perpetrator</w:t>
      </w:r>
      <w:r w:rsidRPr="005B7759">
        <w:t xml:space="preserve"> or encourager of the attack</w:t>
      </w:r>
      <w:r w:rsidRPr="009637DF">
        <w:rPr>
          <w:rFonts w:ascii="Times New Roman" w:hAnsi="Times New Roman"/>
          <w:color w:val="auto"/>
          <w:sz w:val="24"/>
          <w:u w:val="single"/>
        </w:rPr>
        <w:t>?</w:t>
      </w:r>
      <w:r w:rsidRPr="005B7759">
        <w:t xml:space="preserve"> </w:t>
      </w:r>
      <w:r w:rsidRPr="009637DF">
        <w:rPr>
          <w:rFonts w:ascii="Times New Roman" w:hAnsi="Times New Roman"/>
          <w:color w:val="auto"/>
          <w:sz w:val="24"/>
          <w:highlight w:val="cyan"/>
          <w:u w:val="single"/>
        </w:rPr>
        <w:t xml:space="preserve">Washington’s </w:t>
      </w:r>
      <w:r w:rsidRPr="008064A8">
        <w:rPr>
          <w:rFonts w:ascii="Times New Roman" w:hAnsi="Times New Roman"/>
          <w:color w:val="auto"/>
          <w:sz w:val="24"/>
          <w:u w:val="single"/>
        </w:rPr>
        <w:t xml:space="preserve">early </w:t>
      </w:r>
      <w:r w:rsidRPr="009637DF">
        <w:rPr>
          <w:rFonts w:ascii="Times New Roman" w:hAnsi="Times New Roman"/>
          <w:color w:val="auto"/>
          <w:sz w:val="24"/>
          <w:highlight w:val="cyan"/>
          <w:u w:val="single"/>
        </w:rPr>
        <w:t>response to a terrorist nuclear attack</w:t>
      </w:r>
      <w:r w:rsidRPr="005B7759">
        <w:t xml:space="preserve"> on its own soil might also </w:t>
      </w:r>
      <w:r w:rsidRPr="009637DF">
        <w:rPr>
          <w:rFonts w:ascii="Times New Roman" w:hAnsi="Times New Roman"/>
          <w:color w:val="auto"/>
          <w:sz w:val="24"/>
          <w:highlight w:val="cyan"/>
          <w:u w:val="single"/>
        </w:rPr>
        <w:t xml:space="preserve">raise the possibility of </w:t>
      </w:r>
      <w:r w:rsidRPr="008064A8">
        <w:rPr>
          <w:rFonts w:ascii="Times New Roman" w:hAnsi="Times New Roman"/>
          <w:color w:val="auto"/>
          <w:sz w:val="24"/>
          <w:u w:val="single"/>
        </w:rPr>
        <w:t>an unwanted</w:t>
      </w:r>
      <w:r w:rsidRPr="005B7759">
        <w:t xml:space="preserve"> (and </w:t>
      </w:r>
      <w:r w:rsidRPr="009637DF">
        <w:rPr>
          <w:rFonts w:ascii="Times New Roman" w:hAnsi="Times New Roman"/>
          <w:color w:val="auto"/>
          <w:sz w:val="24"/>
          <w:highlight w:val="cyan"/>
          <w:u w:val="single"/>
        </w:rPr>
        <w:t>nuclear</w:t>
      </w:r>
      <w:r w:rsidRPr="005B7759">
        <w:t xml:space="preserve"> aided) </w:t>
      </w:r>
      <w:r w:rsidRPr="009637DF">
        <w:rPr>
          <w:rFonts w:ascii="Times New Roman" w:hAnsi="Times New Roman"/>
          <w:color w:val="auto"/>
          <w:sz w:val="24"/>
          <w:highlight w:val="cyan"/>
          <w:u w:val="single"/>
        </w:rPr>
        <w:t>confrontation</w:t>
      </w:r>
      <w:r w:rsidRPr="005B7759">
        <w:t xml:space="preserve"> with Russia and/or China. For example</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in </w:t>
      </w:r>
      <w:r w:rsidRPr="008064A8">
        <w:rPr>
          <w:rFonts w:ascii="Times New Roman" w:hAnsi="Times New Roman"/>
          <w:color w:val="auto"/>
          <w:sz w:val="24"/>
          <w:u w:val="single"/>
        </w:rPr>
        <w:t xml:space="preserve">the noise and confusion during </w:t>
      </w:r>
      <w:r w:rsidRPr="009637DF">
        <w:rPr>
          <w:rFonts w:ascii="Times New Roman" w:hAnsi="Times New Roman"/>
          <w:color w:val="auto"/>
          <w:sz w:val="24"/>
          <w:highlight w:val="cyan"/>
          <w:u w:val="single"/>
        </w:rPr>
        <w:t xml:space="preserve">the </w:t>
      </w:r>
      <w:r w:rsidRPr="008064A8">
        <w:rPr>
          <w:rFonts w:ascii="Times New Roman" w:hAnsi="Times New Roman"/>
          <w:color w:val="auto"/>
          <w:sz w:val="24"/>
          <w:u w:val="single"/>
        </w:rPr>
        <w:t xml:space="preserve">immediate </w:t>
      </w:r>
      <w:r w:rsidRPr="009637DF">
        <w:rPr>
          <w:rFonts w:ascii="Times New Roman" w:hAnsi="Times New Roman"/>
          <w:color w:val="auto"/>
          <w:sz w:val="24"/>
          <w:highlight w:val="cyan"/>
          <w:u w:val="single"/>
        </w:rPr>
        <w:t xml:space="preserve">aftermath of the terrorist nuclear attack, the U.S. president might </w:t>
      </w:r>
      <w:r w:rsidRPr="008064A8">
        <w:rPr>
          <w:rFonts w:ascii="Times New Roman" w:hAnsi="Times New Roman"/>
          <w:color w:val="auto"/>
          <w:sz w:val="24"/>
          <w:u w:val="single"/>
        </w:rPr>
        <w:t xml:space="preserve">be expected to </w:t>
      </w:r>
      <w:r w:rsidRPr="009637DF">
        <w:rPr>
          <w:rFonts w:ascii="Times New Roman" w:hAnsi="Times New Roman"/>
          <w:color w:val="auto"/>
          <w:sz w:val="24"/>
          <w:highlight w:val="cyan"/>
          <w:u w:val="single"/>
        </w:rPr>
        <w:t>place the country’s</w:t>
      </w:r>
      <w:r w:rsidRPr="009637DF">
        <w:rPr>
          <w:rFonts w:ascii="Times New Roman" w:hAnsi="Times New Roman"/>
          <w:color w:val="auto"/>
          <w:sz w:val="24"/>
          <w:u w:val="single"/>
        </w:rPr>
        <w:t xml:space="preserve"> armed forces, including its </w:t>
      </w:r>
      <w:r w:rsidRPr="009637DF">
        <w:rPr>
          <w:rFonts w:ascii="Times New Roman" w:hAnsi="Times New Roman"/>
          <w:color w:val="auto"/>
          <w:sz w:val="24"/>
          <w:highlight w:val="cyan"/>
          <w:u w:val="single"/>
        </w:rPr>
        <w:t>nuclear arsenal, on a higher stage of alert.</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In such a tense environment, </w:t>
      </w:r>
      <w:r w:rsidRPr="008064A8">
        <w:rPr>
          <w:rFonts w:ascii="Times New Roman" w:hAnsi="Times New Roman"/>
          <w:color w:val="auto"/>
          <w:sz w:val="24"/>
          <w:u w:val="single"/>
        </w:rPr>
        <w:t>when careful planning runs up against the friction of reality</w:t>
      </w:r>
      <w:r w:rsidRPr="005B7759">
        <w:t xml:space="preserve">, it is just possible that </w:t>
      </w:r>
      <w:r w:rsidRPr="009637DF">
        <w:rPr>
          <w:rFonts w:ascii="Times New Roman" w:hAnsi="Times New Roman"/>
          <w:color w:val="auto"/>
          <w:sz w:val="24"/>
          <w:highlight w:val="cyan"/>
          <w:u w:val="single"/>
        </w:rPr>
        <w:t>Moscow and/or China might mistakenly read this as a sign of U.S. intentions to use</w:t>
      </w:r>
      <w:r w:rsidRPr="005B7759">
        <w:t xml:space="preserve"> force (and possibly </w:t>
      </w:r>
      <w:r w:rsidRPr="009637DF">
        <w:rPr>
          <w:rFonts w:ascii="Times New Roman" w:hAnsi="Times New Roman"/>
          <w:color w:val="auto"/>
          <w:sz w:val="24"/>
          <w:highlight w:val="cyan"/>
          <w:u w:val="single"/>
        </w:rPr>
        <w:t xml:space="preserve">nuclear force) against them. </w:t>
      </w:r>
      <w:r w:rsidRPr="008064A8">
        <w:rPr>
          <w:rFonts w:ascii="Times New Roman" w:hAnsi="Times New Roman"/>
          <w:color w:val="auto"/>
          <w:sz w:val="24"/>
          <w:u w:val="single"/>
        </w:rPr>
        <w:t xml:space="preserve">In that situation, the </w:t>
      </w:r>
      <w:r w:rsidRPr="009637DF">
        <w:rPr>
          <w:rFonts w:ascii="Times New Roman" w:hAnsi="Times New Roman"/>
          <w:color w:val="auto"/>
          <w:sz w:val="24"/>
          <w:highlight w:val="cyan"/>
          <w:u w:val="single"/>
        </w:rPr>
        <w:t>temptations to preempt such actions might grow</w:t>
      </w:r>
      <w:r w:rsidRPr="005B7759">
        <w:t xml:space="preserve">, although it must be admitted that any preemption would probably still meet with a devastating response. As part of its initial response to the act of nuclear terrorism (as discussed earlier) </w:t>
      </w:r>
      <w:r w:rsidRPr="009637DF">
        <w:rPr>
          <w:rFonts w:ascii="Times New Roman" w:hAnsi="Times New Roman"/>
          <w:color w:val="auto"/>
          <w:sz w:val="24"/>
          <w:u w:val="single"/>
        </w:rPr>
        <w:t>Washington might decide to order a significant conventional (or nuclear) retaliatory or disarming attack against the leadership of the terrorist group and/or states seen to support that group</w:t>
      </w:r>
      <w:r w:rsidRPr="005B7759">
        <w:t xml:space="preserve">. Depending on the identity and especially the location of these targets, </w:t>
      </w:r>
      <w:r w:rsidRPr="009637DF">
        <w:rPr>
          <w:rFonts w:ascii="Times New Roman" w:hAnsi="Times New Roman"/>
          <w:color w:val="auto"/>
          <w:sz w:val="24"/>
          <w:u w:val="single"/>
        </w:rPr>
        <w:t>Russia and</w:t>
      </w:r>
      <w:r w:rsidRPr="005B7759">
        <w:t xml:space="preserve">/or </w:t>
      </w:r>
      <w:r w:rsidRPr="009637DF">
        <w:rPr>
          <w:rFonts w:ascii="Times New Roman" w:hAnsi="Times New Roman"/>
          <w:color w:val="auto"/>
          <w:sz w:val="24"/>
          <w:u w:val="single"/>
        </w:rPr>
        <w:t>China might interpret such action as</w:t>
      </w:r>
      <w:r w:rsidRPr="005B7759">
        <w:t xml:space="preserve"> being far too close for their comfort, and potentially as </w:t>
      </w:r>
      <w:r w:rsidRPr="009637DF">
        <w:rPr>
          <w:rFonts w:ascii="Times New Roman" w:hAnsi="Times New Roman"/>
          <w:color w:val="auto"/>
          <w:sz w:val="24"/>
          <w:u w:val="single"/>
        </w:rPr>
        <w:t>an infringement on their spheres of influence and</w:t>
      </w:r>
      <w:r w:rsidRPr="005B7759">
        <w:t xml:space="preserve"> even on their </w:t>
      </w:r>
      <w:r w:rsidRPr="009637DF">
        <w:rPr>
          <w:rFonts w:ascii="Times New Roman" w:hAnsi="Times New Roman"/>
          <w:color w:val="auto"/>
          <w:sz w:val="24"/>
          <w:u w:val="single"/>
        </w:rPr>
        <w:t>sovereignty</w:t>
      </w:r>
      <w:r w:rsidRPr="005B7759">
        <w:t xml:space="preserve">. </w:t>
      </w:r>
      <w:r w:rsidRPr="005B7759">
        <w:rPr>
          <w:szCs w:val="10"/>
        </w:rPr>
        <w:t>One far-fetched but perhaps not impossible scenario might stem from a judgment in Washington that</w:t>
      </w:r>
      <w:r w:rsidRPr="005B7759">
        <w:t xml:space="preserve"> some of the main aiders and </w:t>
      </w:r>
      <w:r w:rsidRPr="005B7759">
        <w:rPr>
          <w:szCs w:val="10"/>
        </w:rPr>
        <w:t>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5B7759">
        <w:t xml:space="preserve">? </w:t>
      </w:r>
      <w:r w:rsidRPr="008064A8">
        <w:rPr>
          <w:rStyle w:val="StyleBoldUnderline"/>
          <w:highlight w:val="cyan"/>
        </w:rPr>
        <w:t>In the charged</w:t>
      </w:r>
      <w:r w:rsidRPr="008064A8">
        <w:rPr>
          <w:rFonts w:ascii="Times New Roman" w:hAnsi="Times New Roman"/>
          <w:color w:val="auto"/>
          <w:sz w:val="24"/>
          <w:highlight w:val="cyan"/>
          <w:u w:val="single"/>
        </w:rPr>
        <w:t xml:space="preserve"> </w:t>
      </w:r>
      <w:r w:rsidRPr="009637DF">
        <w:rPr>
          <w:rFonts w:ascii="Times New Roman" w:hAnsi="Times New Roman"/>
          <w:color w:val="auto"/>
          <w:sz w:val="24"/>
          <w:highlight w:val="cyan"/>
          <w:u w:val="single"/>
        </w:rPr>
        <w:t xml:space="preserve">atmosphere </w:t>
      </w:r>
      <w:r w:rsidRPr="008064A8">
        <w:rPr>
          <w:rFonts w:ascii="Times New Roman" w:hAnsi="Times New Roman"/>
          <w:color w:val="auto"/>
          <w:sz w:val="24"/>
          <w:u w:val="single"/>
        </w:rPr>
        <w:t xml:space="preserve">immediately after a nuclear terrorist attack, </w:t>
      </w:r>
      <w:r w:rsidRPr="009637DF">
        <w:rPr>
          <w:rFonts w:ascii="Times New Roman" w:hAnsi="Times New Roman"/>
          <w:color w:val="auto"/>
          <w:sz w:val="24"/>
          <w:highlight w:val="cyan"/>
          <w:u w:val="single"/>
        </w:rPr>
        <w:t xml:space="preserve">how would the attacked country respond to pressure </w:t>
      </w:r>
      <w:r w:rsidRPr="008064A8">
        <w:rPr>
          <w:rFonts w:ascii="Times New Roman" w:hAnsi="Times New Roman"/>
          <w:color w:val="auto"/>
          <w:sz w:val="24"/>
          <w:u w:val="single"/>
        </w:rPr>
        <w:t xml:space="preserve">from other major nuclear powers </w:t>
      </w:r>
      <w:r w:rsidRPr="009637DF">
        <w:rPr>
          <w:rFonts w:ascii="Times New Roman" w:hAnsi="Times New Roman"/>
          <w:color w:val="auto"/>
          <w:sz w:val="24"/>
          <w:highlight w:val="cyan"/>
          <w:u w:val="single"/>
        </w:rPr>
        <w:t>not to respond in kind?</w:t>
      </w:r>
      <w:r w:rsidRPr="009637DF">
        <w:rPr>
          <w:rFonts w:ascii="Times New Roman" w:hAnsi="Times New Roman"/>
          <w:color w:val="auto"/>
          <w:sz w:val="24"/>
          <w:u w:val="single"/>
        </w:rPr>
        <w:t xml:space="preserve"> The phrase “how dare they tell us what to do” immediately springs to mind. Some might</w:t>
      </w:r>
      <w:r w:rsidRPr="005B7759">
        <w:t xml:space="preserve"> even go so far as to </w:t>
      </w:r>
      <w:r w:rsidRPr="009637DF">
        <w:rPr>
          <w:rFonts w:ascii="Times New Roman" w:hAnsi="Times New Roman"/>
          <w:color w:val="auto"/>
          <w:sz w:val="24"/>
          <w:u w:val="single"/>
        </w:rPr>
        <w:t>interpret</w:t>
      </w:r>
      <w:r w:rsidRPr="005B7759">
        <w:t xml:space="preserve"> this </w:t>
      </w:r>
      <w:r w:rsidRPr="009637DF">
        <w:rPr>
          <w:rFonts w:ascii="Times New Roman" w:hAnsi="Times New Roman"/>
          <w:color w:val="auto"/>
          <w:sz w:val="24"/>
          <w:u w:val="single"/>
        </w:rPr>
        <w:t xml:space="preserve">concern as a tacit form of </w:t>
      </w:r>
      <w:r w:rsidRPr="005B7759">
        <w:t xml:space="preserve">sympathy or </w:t>
      </w:r>
      <w:r w:rsidRPr="009637DF">
        <w:rPr>
          <w:rFonts w:ascii="Times New Roman" w:hAnsi="Times New Roman"/>
          <w:color w:val="auto"/>
          <w:sz w:val="24"/>
          <w:u w:val="single"/>
        </w:rPr>
        <w:t xml:space="preserve">support for the terrorists. </w:t>
      </w:r>
      <w:r w:rsidRPr="009637DF">
        <w:rPr>
          <w:rFonts w:ascii="Times New Roman" w:hAnsi="Times New Roman"/>
          <w:color w:val="auto"/>
          <w:sz w:val="24"/>
          <w:highlight w:val="cyan"/>
          <w:u w:val="single"/>
        </w:rPr>
        <w:t>This might not help</w:t>
      </w:r>
      <w:r w:rsidRPr="005B7759">
        <w:t xml:space="preserve"> the chances of </w:t>
      </w:r>
      <w:r w:rsidRPr="009637DF">
        <w:rPr>
          <w:rFonts w:ascii="Times New Roman" w:hAnsi="Times New Roman"/>
          <w:color w:val="auto"/>
          <w:sz w:val="24"/>
          <w:highlight w:val="cyan"/>
          <w:u w:val="single"/>
        </w:rPr>
        <w:t>nuclear restraint</w:t>
      </w:r>
      <w:r w:rsidRPr="005B7759">
        <w:t>.</w:t>
      </w:r>
    </w:p>
    <w:p w14:paraId="46BEFE5D" w14:textId="77777777" w:rsidR="00813502" w:rsidRPr="00F11585" w:rsidRDefault="00813502" w:rsidP="00813502">
      <w:pPr>
        <w:pStyle w:val="Heading4"/>
      </w:pPr>
      <w:r w:rsidRPr="006E04F2">
        <w:t>Rapid escalation in alert levels causes decentralized command authority – makes uncontrollable escalation inevitable</w:t>
      </w:r>
    </w:p>
    <w:p w14:paraId="283122A9" w14:textId="77777777" w:rsidR="00813502" w:rsidRPr="006E04F2" w:rsidRDefault="00813502" w:rsidP="00813502">
      <w:r w:rsidRPr="0051284A">
        <w:rPr>
          <w:rStyle w:val="StyleStyleBold12pt"/>
        </w:rPr>
        <w:t>Sagan 1990</w:t>
      </w:r>
      <w:r>
        <w:t xml:space="preserve"> (</w:t>
      </w:r>
      <w:r w:rsidRPr="006E04F2">
        <w:t xml:space="preserve">Scott </w:t>
      </w:r>
      <w:r w:rsidRPr="0051284A">
        <w:rPr>
          <w:rStyle w:val="HotRouteChar"/>
        </w:rPr>
        <w:t>Sagan</w:t>
      </w:r>
      <w:r>
        <w:t xml:space="preserve">, </w:t>
      </w:r>
      <w:r w:rsidRPr="006E04F2">
        <w:t>professor of political science and co-director of Stanford's Center for International Security and Cooperation</w:t>
      </w:r>
      <w:r>
        <w:t xml:space="preserve">, </w:t>
      </w:r>
      <w:r w:rsidRPr="0051284A">
        <w:rPr>
          <w:rStyle w:val="HotRouteChar"/>
        </w:rPr>
        <w:t>1990</w:t>
      </w:r>
      <w:r w:rsidRPr="006E04F2">
        <w:t xml:space="preserve"> “Nuclear Alerts and Crisis Management” in “Nuclear diplomacy and crisis management: an International security reader” p. 191-3</w:t>
      </w:r>
      <w:r>
        <w:t>)</w:t>
      </w:r>
    </w:p>
    <w:p w14:paraId="000B74F5" w14:textId="77777777" w:rsidR="00813502" w:rsidRPr="00001D6D" w:rsidRDefault="00813502" w:rsidP="00813502">
      <w:pPr>
        <w:pStyle w:val="HotRoute"/>
      </w:pPr>
      <w:r w:rsidRPr="00FA2CBE">
        <w:t xml:space="preserve">A “NO-ALERTS” POLICY?  It would be equally in error, however, to believe that because the nuclear alerts and accompanying conventional force operations taken in past crises were difficult to control, they must never be used again under any circumstances. Any suggestion for a “no-alerts” policy would ignore the fact that the purposes that nuclear alerts were meant to serve in the past are likely to remain important in future crises and are unlikely to be met, in all scenarios,  other means. </w:t>
      </w:r>
      <w:r w:rsidRPr="009637DF">
        <w:rPr>
          <w:rFonts w:ascii="Times New Roman" w:hAnsi="Times New Roman"/>
          <w:color w:val="auto"/>
          <w:sz w:val="24"/>
          <w:highlight w:val="cyan"/>
          <w:u w:val="single"/>
        </w:rPr>
        <w:t xml:space="preserve">Any decision to place nuclear forces on alert </w:t>
      </w:r>
      <w:r w:rsidRPr="008064A8">
        <w:rPr>
          <w:rFonts w:ascii="Times New Roman" w:hAnsi="Times New Roman"/>
          <w:color w:val="auto"/>
          <w:sz w:val="24"/>
          <w:u w:val="single"/>
        </w:rPr>
        <w:t>in the future</w:t>
      </w:r>
      <w:r w:rsidRPr="009637DF">
        <w:rPr>
          <w:rFonts w:ascii="Times New Roman" w:hAnsi="Times New Roman"/>
          <w:color w:val="auto"/>
          <w:sz w:val="24"/>
          <w:highlight w:val="cyan"/>
          <w:u w:val="single"/>
        </w:rPr>
        <w:t xml:space="preserve"> will be </w:t>
      </w:r>
      <w:r w:rsidRPr="008064A8">
        <w:rPr>
          <w:rFonts w:ascii="Times New Roman" w:hAnsi="Times New Roman"/>
          <w:color w:val="auto"/>
          <w:sz w:val="24"/>
          <w:u w:val="single"/>
        </w:rPr>
        <w:t xml:space="preserve">an </w:t>
      </w:r>
      <w:r w:rsidRPr="009637DF">
        <w:rPr>
          <w:rFonts w:ascii="Times New Roman" w:hAnsi="Times New Roman"/>
          <w:color w:val="auto"/>
          <w:sz w:val="24"/>
          <w:highlight w:val="cyan"/>
          <w:u w:val="single"/>
        </w:rPr>
        <w:t xml:space="preserve">extremely dangerous </w:t>
      </w:r>
      <w:r w:rsidRPr="008064A8">
        <w:rPr>
          <w:rFonts w:ascii="Times New Roman" w:hAnsi="Times New Roman"/>
          <w:color w:val="auto"/>
          <w:sz w:val="24"/>
          <w:u w:val="single"/>
        </w:rPr>
        <w:t>step</w:t>
      </w:r>
      <w:r w:rsidRPr="00FA2CBE">
        <w:t xml:space="preserve">, </w:t>
      </w:r>
      <w:r w:rsidRPr="0003706B">
        <w:t>but it is by no means clear that the inherent risks involved with an alert will always be greater than the dangers produced by refraining from alerting forces. Even if the United States could  threaten a devastating retaliatory response without generating its forces, the failure to alert nuclear forces in a severe crisis, especially one in which Soviet strategic forces were moving to a higher state of readiness, might tempt the leadership in Moscow to continue escalating the crisis in the belief that the United States was willing to back down.89  difficult judgments would have to be made, weighing the risks of alerting versus not alerting strategic forces, in numerous unlikely but possible scenarios: if the Soviets threaten to attack NATO’s Central Front in the chaotic situation produced by a disintegration of the Eastern European bloc; if the Soviets threatened a nuclear strike against China; if an invasion of Saudi Arabia appeared imminent; or if there was a replay of the Cuban missile crisis with the Soviets placing missiles in Nicaragua or Cuba. In each of these cases, the risks of escalation and war are present whether or not nuclear forces are put on alert. The 1973 case illustrates the point</w:t>
      </w:r>
      <w:r w:rsidRPr="00FA2CBE">
        <w:t xml:space="preserve">. </w:t>
      </w:r>
      <w:r w:rsidRPr="009637DF">
        <w:rPr>
          <w:rFonts w:ascii="Times New Roman" w:hAnsi="Times New Roman"/>
          <w:color w:val="auto"/>
          <w:sz w:val="24"/>
          <w:u w:val="single"/>
        </w:rPr>
        <w:t>Putting forces on alert was not a risk-free option; neither</w:t>
      </w:r>
      <w:r w:rsidRPr="00FA2CBE">
        <w:t>, however, was allowing the Soviets to put forces into Egypt. Not only would such an action have set erous precedent for future crises, but Soviet intervention might have led to direct combat with the Israelis, increasing the risk of American involve- ment. Indeed, the risk of escalation was inherent in the situation. The alert certainly highlighted this fact, but it did not create it.  In short, wisdom begins in this area with an awareness that one can err either on the side of being excess  cautious or excessively provocative.  The following observations on what can go wrong when nuclear and con- ventional forces are put on a higher state of readiness in a crisis do not, therefore, mean that such steps must never be taken in the future. They do suggest, however, that if military alerts are deemed necessary in a crisis, it will be essential that they be controlled with the utmost prudence and discipline.  What can go Wrong?  Much of the recent public concern about nuclear war has focused on the frightening “Dr. Strangelove” scenario:  the danger of an unauthorized use of nuclear weapons  Of nuclear weapons by a military commander leading to nuclear war.  In normal peacetime circumstances, however, the numerous mechanical devices and organizational “checks and balances” that have been developed to prevent unauthorized use of weaponry make this path of accidental nuclear war hi</w:t>
      </w:r>
      <w:r w:rsidRPr="008064A8">
        <w:t xml:space="preserve">ghly unlikely.  </w:t>
      </w:r>
      <w:r w:rsidRPr="008064A8">
        <w:rPr>
          <w:rFonts w:ascii="Times New Roman" w:hAnsi="Times New Roman"/>
          <w:color w:val="auto"/>
          <w:sz w:val="24"/>
          <w:u w:val="single"/>
        </w:rPr>
        <w:t>In a severe crisis, with nuclear forces placed on extremely high levels of alert,</w:t>
      </w:r>
      <w:r w:rsidRPr="008064A8">
        <w:t xml:space="preserve"> some of these restriction are lifted, however, in order to reduce the probability of a Soviet first-strike successfully “decapitating” the American arsenal.  For other obvious reasons, the precise details of the process by which the devolution of command authrotiy takes place and the extent of predelegation of authority to use nuclear weapons, if any in fact exists, are kept highly classified.  Although layers of secrecy surround this issue, it is unlikely that predelegation extends to the first-use of offensive strategic nuclear weapons against the Soviet Union under any circumstances.  Still, any predelegation authority to launch nuclear forces in retaliation after a Soviet attack upon the United States would produce serious problems with respect to controlling or terminating a nuclear exchange once begun and at least would raise the possibility of accidental war occurring through a warning or assessment failure during a superpower crisis.  </w:t>
      </w:r>
      <w:r w:rsidRPr="008064A8">
        <w:rPr>
          <w:rFonts w:ascii="Times New Roman" w:hAnsi="Times New Roman"/>
          <w:color w:val="auto"/>
          <w:sz w:val="24"/>
          <w:u w:val="single"/>
        </w:rPr>
        <w:t>It would be a mistake</w:t>
      </w:r>
      <w:r w:rsidRPr="008064A8">
        <w:t xml:space="preserve">, however, </w:t>
      </w:r>
      <w:r w:rsidRPr="008064A8">
        <w:rPr>
          <w:rFonts w:ascii="Times New Roman" w:hAnsi="Times New Roman"/>
          <w:color w:val="auto"/>
          <w:sz w:val="24"/>
          <w:u w:val="single"/>
        </w:rPr>
        <w:t>to focus exclusively on the danger of an</w:t>
      </w:r>
      <w:r w:rsidRPr="009637DF">
        <w:rPr>
          <w:rFonts w:ascii="Times New Roman" w:hAnsi="Times New Roman"/>
          <w:color w:val="auto"/>
          <w:sz w:val="24"/>
          <w:u w:val="single"/>
        </w:rPr>
        <w:t xml:space="preserve"> accidental</w:t>
      </w:r>
      <w:r w:rsidRPr="00FA2CBE">
        <w:t xml:space="preserve"> or unauthorized </w:t>
      </w:r>
      <w:r w:rsidRPr="009637DF">
        <w:rPr>
          <w:rFonts w:ascii="Times New Roman" w:hAnsi="Times New Roman"/>
          <w:color w:val="auto"/>
          <w:sz w:val="24"/>
          <w:u w:val="single"/>
        </w:rPr>
        <w:t>use of nuclear weapons</w:t>
      </w:r>
      <w:r w:rsidRPr="00FA2CBE">
        <w:t>.  As the Cuban missile crisis demonstrated</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a variety of incidents can occur </w:t>
      </w:r>
      <w:r w:rsidRPr="008064A8">
        <w:rPr>
          <w:rFonts w:ascii="Times New Roman" w:hAnsi="Times New Roman"/>
          <w:color w:val="auto"/>
          <w:sz w:val="24"/>
          <w:u w:val="single"/>
        </w:rPr>
        <w:t>during a crisis which are neither purely accidental nor unauthorized, but</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which</w:t>
      </w:r>
      <w:r w:rsidRPr="009637DF">
        <w:rPr>
          <w:rFonts w:ascii="Times New Roman" w:hAnsi="Times New Roman"/>
          <w:color w:val="auto"/>
          <w:sz w:val="24"/>
          <w:u w:val="single"/>
        </w:rPr>
        <w:t xml:space="preserve"> nonetheless </w:t>
      </w:r>
      <w:r w:rsidRPr="009637DF">
        <w:rPr>
          <w:rFonts w:ascii="Times New Roman" w:hAnsi="Times New Roman"/>
          <w:color w:val="auto"/>
          <w:sz w:val="24"/>
          <w:highlight w:val="cyan"/>
          <w:u w:val="single"/>
        </w:rPr>
        <w:t xml:space="preserve">raise the danger of </w:t>
      </w:r>
      <w:r w:rsidRPr="008064A8">
        <w:rPr>
          <w:rFonts w:ascii="Times New Roman" w:hAnsi="Times New Roman"/>
          <w:color w:val="auto"/>
          <w:sz w:val="24"/>
          <w:u w:val="single"/>
        </w:rPr>
        <w:t xml:space="preserve">inadvertent </w:t>
      </w:r>
      <w:r w:rsidRPr="009637DF">
        <w:rPr>
          <w:rFonts w:ascii="Times New Roman" w:hAnsi="Times New Roman"/>
          <w:color w:val="auto"/>
          <w:sz w:val="24"/>
          <w:highlight w:val="cyan"/>
          <w:u w:val="single"/>
        </w:rPr>
        <w:t>escalation</w:t>
      </w:r>
      <w:r w:rsidRPr="00FA2CBE">
        <w:t xml:space="preserve">.  In many of the cases, </w:t>
      </w:r>
      <w:r w:rsidRPr="0082343B">
        <w:rPr>
          <w:rFonts w:ascii="Times New Roman" w:hAnsi="Times New Roman"/>
          <w:color w:val="auto"/>
          <w:sz w:val="24"/>
          <w:u w:val="single"/>
        </w:rPr>
        <w:t>actions that may have been judged inappropriate by higher political or military authorities were taken by local military commanders who have both good military reasons for taking the action and ample discretionary authority to do so.</w:t>
      </w:r>
      <w:r w:rsidRPr="009637DF">
        <w:rPr>
          <w:rFonts w:ascii="Times New Roman" w:hAnsi="Times New Roman"/>
          <w:color w:val="auto"/>
          <w:sz w:val="24"/>
          <w:u w:val="single"/>
        </w:rPr>
        <w:t xml:space="preserve">  Such incidents are likely to be a permanent danger in severe crises</w:t>
      </w:r>
      <w:r w:rsidRPr="00FA2CBE">
        <w:t xml:space="preserve">.  Crises are unique and unpredictable.  Military rules of engagement and delegations of authority must be preplanned, however, and </w:t>
      </w:r>
      <w:r w:rsidRPr="009637DF">
        <w:rPr>
          <w:rFonts w:ascii="Times New Roman" w:hAnsi="Times New Roman"/>
          <w:color w:val="auto"/>
          <w:sz w:val="24"/>
          <w:u w:val="single"/>
        </w:rPr>
        <w:t xml:space="preserve">in crises there is often insufficient time to review such procedures and tailor them to the specific confrontation at hand.  </w:t>
      </w:r>
      <w:r w:rsidRPr="0082343B">
        <w:rPr>
          <w:rFonts w:ascii="Times New Roman" w:hAnsi="Times New Roman"/>
          <w:color w:val="auto"/>
          <w:sz w:val="24"/>
          <w:u w:val="single"/>
        </w:rPr>
        <w:t xml:space="preserve">These resulting </w:t>
      </w:r>
      <w:r w:rsidRPr="009637DF">
        <w:rPr>
          <w:rFonts w:ascii="Times New Roman" w:hAnsi="Times New Roman"/>
          <w:color w:val="auto"/>
          <w:sz w:val="24"/>
          <w:highlight w:val="cyan"/>
          <w:u w:val="single"/>
        </w:rPr>
        <w:t>dangers are further compounded when</w:t>
      </w:r>
      <w:r w:rsidRPr="00FA2CBE">
        <w:t xml:space="preserve"> conventional and </w:t>
      </w:r>
      <w:r w:rsidRPr="009637DF">
        <w:rPr>
          <w:rFonts w:ascii="Times New Roman" w:hAnsi="Times New Roman"/>
          <w:color w:val="auto"/>
          <w:sz w:val="24"/>
          <w:highlight w:val="cyan"/>
          <w:u w:val="single"/>
        </w:rPr>
        <w:t xml:space="preserve">nuclear forces are placed at higher conditions of alert because rules of engagement and delegations of authority can change in ways that may be inadequately understood </w:t>
      </w:r>
      <w:r w:rsidRPr="0082343B">
        <w:rPr>
          <w:rFonts w:ascii="Times New Roman" w:hAnsi="Times New Roman"/>
          <w:color w:val="auto"/>
          <w:sz w:val="24"/>
          <w:u w:val="single"/>
        </w:rPr>
        <w:t>by central authorities.</w:t>
      </w:r>
      <w:r w:rsidRPr="0082343B">
        <w:t xml:space="preserve">  In addition, there is a danger</w:t>
      </w:r>
      <w:r w:rsidRPr="00FA2CBE">
        <w:t xml:space="preserve"> </w:t>
      </w:r>
      <w:r w:rsidRPr="0082343B">
        <w:t xml:space="preserve">that </w:t>
      </w:r>
      <w:r w:rsidRPr="0082343B">
        <w:rPr>
          <w:rFonts w:ascii="Times New Roman" w:hAnsi="Times New Roman"/>
          <w:color w:val="auto"/>
          <w:sz w:val="24"/>
          <w:u w:val="single"/>
        </w:rPr>
        <w:t xml:space="preserve">a movement toward a mutual high level alert in a serious crisis could put central authorities under </w:t>
      </w:r>
      <w:r w:rsidRPr="0082343B">
        <w:t>severe pressure</w:t>
      </w:r>
      <w:r w:rsidRPr="0082343B">
        <w:rPr>
          <w:rFonts w:ascii="Times New Roman" w:hAnsi="Times New Roman"/>
          <w:color w:val="auto"/>
          <w:sz w:val="24"/>
          <w:u w:val="single"/>
        </w:rPr>
        <w:t xml:space="preserve"> to take conventional </w:t>
      </w:r>
      <w:r w:rsidRPr="0082343B">
        <w:t>escalatory steps</w:t>
      </w:r>
      <w:r w:rsidRPr="0082343B">
        <w:rPr>
          <w:rFonts w:ascii="Times New Roman" w:hAnsi="Times New Roman"/>
          <w:color w:val="auto"/>
          <w:sz w:val="24"/>
          <w:u w:val="single"/>
        </w:rPr>
        <w:t xml:space="preserve"> that they would otherwise prefer to avoid</w:t>
      </w:r>
      <w:r w:rsidRPr="0082343B">
        <w:t xml:space="preserve">.  For example, </w:t>
      </w:r>
      <w:r w:rsidRPr="0082343B">
        <w:rPr>
          <w:rFonts w:ascii="Times New Roman" w:hAnsi="Times New Roman"/>
          <w:color w:val="auto"/>
          <w:sz w:val="24"/>
          <w:u w:val="single"/>
        </w:rPr>
        <w:t>in a severe crisis, in which both superpowers have alerted their nuclear forces to unprecedented levels, the national</w:t>
      </w:r>
      <w:r w:rsidRPr="009637DF">
        <w:rPr>
          <w:rFonts w:ascii="Times New Roman" w:hAnsi="Times New Roman"/>
          <w:color w:val="auto"/>
          <w:sz w:val="24"/>
          <w:highlight w:val="cyan"/>
          <w:u w:val="single"/>
        </w:rPr>
        <w:t xml:space="preserve"> command authorities might feel extreme pressure to relieve the strategic arsenal from the danger </w:t>
      </w:r>
      <w:r w:rsidRPr="0082343B">
        <w:rPr>
          <w:rFonts w:ascii="Times New Roman" w:hAnsi="Times New Roman"/>
          <w:color w:val="auto"/>
          <w:sz w:val="24"/>
          <w:u w:val="single"/>
        </w:rPr>
        <w:t xml:space="preserve">of quick strike </w:t>
      </w:r>
      <w:r w:rsidRPr="009637DF">
        <w:rPr>
          <w:rFonts w:ascii="Times New Roman" w:hAnsi="Times New Roman"/>
          <w:color w:val="auto"/>
          <w:sz w:val="24"/>
          <w:highlight w:val="cyan"/>
          <w:u w:val="single"/>
        </w:rPr>
        <w:t>decapitation</w:t>
      </w:r>
      <w:r w:rsidRPr="00FA2CBE">
        <w:t xml:space="preserve">.  One possible conventional option would be to attack the enemy’s most threatening forces such as submarines patrolling off one’s coasts.  Moreover, in any convetional war between the Soviet Union and the United States, during which nuclear forces would be at an extremely high state of alert, American leaders could authorize what it viewed as conventional attacks against Soviet conventional forces, which mostcow might view as attacks against its strategic forces.  For example, an American ASW campaign against Soviet attack submarines in “forward areas” might bee seen in Moscow, correctly or incorrectly, as an attack on Soveit strategic submarines.  </w:t>
      </w:r>
      <w:r w:rsidRPr="009637DF">
        <w:rPr>
          <w:rFonts w:ascii="Times New Roman" w:hAnsi="Times New Roman"/>
          <w:color w:val="auto"/>
          <w:sz w:val="24"/>
          <w:highlight w:val="cyan"/>
          <w:u w:val="single"/>
        </w:rPr>
        <w:t xml:space="preserve">Any one of these authorized escalatory steps might </w:t>
      </w:r>
      <w:r w:rsidRPr="0082343B">
        <w:rPr>
          <w:rStyle w:val="StyleBoldUnderline"/>
          <w:highlight w:val="cyan"/>
        </w:rPr>
        <w:t>lead to uncontrolled escalation</w:t>
      </w:r>
      <w:r w:rsidRPr="00FA2CBE">
        <w:t xml:space="preserve">.  </w:t>
      </w:r>
    </w:p>
    <w:p w14:paraId="52927A06" w14:textId="77777777" w:rsidR="00C15378" w:rsidRDefault="00C15378" w:rsidP="00C15378">
      <w:pPr>
        <w:pStyle w:val="Heading3"/>
      </w:pPr>
      <w:r>
        <w:t>1AC Plan</w:t>
      </w:r>
      <w:bookmarkEnd w:id="1"/>
      <w:bookmarkEnd w:id="2"/>
    </w:p>
    <w:p w14:paraId="586019A9" w14:textId="77777777" w:rsidR="00C15378" w:rsidRDefault="00C15378" w:rsidP="00C15378">
      <w:pPr>
        <w:pStyle w:val="Heading4"/>
      </w:pPr>
      <w:r>
        <w:t>The United States Federal Government should provide substantial market-fixed production cost incentives for domestic energy production of light-water small modular nuclear reactors.</w:t>
      </w:r>
    </w:p>
    <w:p w14:paraId="79C55BEE" w14:textId="77777777" w:rsidR="00C15378" w:rsidRDefault="00C15378" w:rsidP="00C15378">
      <w:pPr>
        <w:pStyle w:val="hotroute1"/>
      </w:pPr>
    </w:p>
    <w:p w14:paraId="2364BD1D" w14:textId="77777777" w:rsidR="00C15378" w:rsidRPr="009C32B2" w:rsidRDefault="00C15378" w:rsidP="00C15378">
      <w:pPr>
        <w:pStyle w:val="Heading3"/>
      </w:pPr>
      <w:bookmarkStart w:id="5" w:name="_Toc206912336"/>
      <w:bookmarkStart w:id="6" w:name="_Toc208744599"/>
      <w:r>
        <w:t>1AC Solvency</w:t>
      </w:r>
      <w:bookmarkEnd w:id="5"/>
      <w:bookmarkEnd w:id="6"/>
    </w:p>
    <w:p w14:paraId="6AB7BA8E" w14:textId="77777777" w:rsidR="00C15378" w:rsidRDefault="00C15378" w:rsidP="00C15378">
      <w:pPr>
        <w:pStyle w:val="Heading4"/>
      </w:pPr>
      <w:r>
        <w:t>***No disads- Lots of SMR funding now, Obama’s committed</w:t>
      </w:r>
    </w:p>
    <w:p w14:paraId="257CBC32" w14:textId="77777777" w:rsidR="00C15378" w:rsidRDefault="00C15378" w:rsidP="00C15378">
      <w:pPr>
        <w:pStyle w:val="HotRoute"/>
        <w:ind w:left="0"/>
      </w:pPr>
      <w:r w:rsidRPr="00EB319B">
        <w:rPr>
          <w:rStyle w:val="StyleStyleBold12pt"/>
        </w:rPr>
        <w:t>Biello 2012</w:t>
      </w:r>
      <w:r>
        <w:t xml:space="preserve"> (</w:t>
      </w:r>
      <w:r w:rsidRPr="00EB319B">
        <w:t>David Biello</w:t>
      </w:r>
      <w:r>
        <w:t xml:space="preserve">, journalist at Scientific American, April 19, 2012, Missourians for a Better Energy Future, </w:t>
      </w:r>
      <w:r w:rsidRPr="00EB319B">
        <w:t>http://www.moenergyfuture.org/news/small-reactors-make-a-bid-to-revive-nuclear-power/</w:t>
      </w:r>
      <w:r>
        <w:t>)</w:t>
      </w:r>
    </w:p>
    <w:p w14:paraId="3D4C7F24" w14:textId="77777777" w:rsidR="00C15378" w:rsidRDefault="00C15378" w:rsidP="00C15378">
      <w:pPr>
        <w:pStyle w:val="HotRoute"/>
      </w:pPr>
      <w:r>
        <w:t xml:space="preserve">Small may be beautiful for the nuclear power industry So argue a host of would-be builders of novel nuclear reactors. While the U.S. government has </w:t>
      </w:r>
      <w:r w:rsidRPr="004122D2">
        <w:t>not given up</w:t>
      </w:r>
      <w:r>
        <w:t xml:space="preserve"> on investing in large units that boast conventional designs, the </w:t>
      </w:r>
      <w:r w:rsidRPr="008914E8">
        <w:rPr>
          <w:rStyle w:val="Emphasis"/>
          <w:highlight w:val="cyan"/>
        </w:rPr>
        <w:t>D</w:t>
      </w:r>
      <w:r>
        <w:t xml:space="preserve">epartment </w:t>
      </w:r>
      <w:r w:rsidRPr="008914E8">
        <w:rPr>
          <w:rStyle w:val="Emphasis"/>
          <w:highlight w:val="cyan"/>
        </w:rPr>
        <w:t>o</w:t>
      </w:r>
      <w:r>
        <w:t xml:space="preserve">f </w:t>
      </w:r>
      <w:r w:rsidRPr="008914E8">
        <w:rPr>
          <w:rStyle w:val="Emphasis"/>
          <w:highlight w:val="cyan"/>
        </w:rPr>
        <w:t>E</w:t>
      </w:r>
      <w:r>
        <w:t xml:space="preserve">nergy has also </w:t>
      </w:r>
      <w:r w:rsidRPr="008914E8">
        <w:rPr>
          <w:rStyle w:val="TitleChar"/>
          <w:highlight w:val="cyan"/>
        </w:rPr>
        <w:t>announced</w:t>
      </w:r>
      <w:r>
        <w:t xml:space="preserve"> the availability of </w:t>
      </w:r>
      <w:r w:rsidRPr="008914E8">
        <w:rPr>
          <w:rStyle w:val="TitleChar"/>
          <w:highlight w:val="cyan"/>
        </w:rPr>
        <w:t>$450 million</w:t>
      </w:r>
      <w:r w:rsidRPr="00EB319B">
        <w:rPr>
          <w:rStyle w:val="TitleChar"/>
        </w:rPr>
        <w:t xml:space="preserve"> in funds </w:t>
      </w:r>
      <w:r w:rsidRPr="008914E8">
        <w:rPr>
          <w:rStyle w:val="TitleChar"/>
          <w:highlight w:val="cyan"/>
        </w:rPr>
        <w:t>to support engineering</w:t>
      </w:r>
      <w:r w:rsidRPr="00EB319B">
        <w:rPr>
          <w:rStyle w:val="TitleChar"/>
        </w:rPr>
        <w:t xml:space="preserve"> and licensing of so-called</w:t>
      </w:r>
      <w:r w:rsidRPr="00EB319B">
        <w:t xml:space="preserve"> "</w:t>
      </w:r>
      <w:r w:rsidRPr="008914E8">
        <w:rPr>
          <w:rStyle w:val="Emphasis"/>
          <w:highlight w:val="cyan"/>
        </w:rPr>
        <w:t>s</w:t>
      </w:r>
      <w:r w:rsidRPr="00EB319B">
        <w:t xml:space="preserve">mall </w:t>
      </w:r>
      <w:r w:rsidRPr="008914E8">
        <w:rPr>
          <w:rStyle w:val="Emphasis"/>
          <w:highlight w:val="cyan"/>
        </w:rPr>
        <w:t>m</w:t>
      </w:r>
      <w:r w:rsidRPr="00EB319B">
        <w:t xml:space="preserve">odular </w:t>
      </w:r>
      <w:r w:rsidRPr="008914E8">
        <w:rPr>
          <w:rStyle w:val="Emphasis"/>
          <w:highlight w:val="cyan"/>
        </w:rPr>
        <w:t>r</w:t>
      </w:r>
      <w:r w:rsidRPr="00EB319B">
        <w:t>eactor</w:t>
      </w:r>
      <w:r w:rsidRPr="008914E8">
        <w:rPr>
          <w:rStyle w:val="Emphasis"/>
          <w:highlight w:val="cyan"/>
        </w:rPr>
        <w:t>s</w:t>
      </w:r>
      <w:r w:rsidRPr="00EB319B">
        <w:t>."¶ "</w:t>
      </w:r>
      <w:r>
        <w:t xml:space="preserve">The </w:t>
      </w:r>
      <w:r w:rsidRPr="008914E8">
        <w:rPr>
          <w:rStyle w:val="TitleChar"/>
          <w:highlight w:val="cyan"/>
        </w:rPr>
        <w:t>Obama</w:t>
      </w:r>
      <w:r>
        <w:t xml:space="preserve"> Administration and the Energy Department are </w:t>
      </w:r>
      <w:r w:rsidRPr="008914E8">
        <w:rPr>
          <w:rStyle w:val="Emphasis"/>
          <w:highlight w:val="cyan"/>
        </w:rPr>
        <w:t>committed</w:t>
      </w:r>
      <w:r w:rsidRPr="008914E8">
        <w:rPr>
          <w:highlight w:val="cyan"/>
        </w:rPr>
        <w:t xml:space="preserve"> </w:t>
      </w:r>
      <w:r w:rsidRPr="008914E8">
        <w:rPr>
          <w:rStyle w:val="TitleChar"/>
          <w:highlight w:val="cyan"/>
        </w:rPr>
        <w:t>to</w:t>
      </w:r>
      <w:r w:rsidRPr="00EB319B">
        <w:rPr>
          <w:rStyle w:val="TitleChar"/>
        </w:rPr>
        <w:t xml:space="preserve"> </w:t>
      </w:r>
      <w:r w:rsidRPr="008914E8">
        <w:rPr>
          <w:rStyle w:val="TitleChar"/>
          <w:highlight w:val="cyan"/>
        </w:rPr>
        <w:t>an</w:t>
      </w:r>
      <w:r>
        <w:t xml:space="preserve"> all-of-the-above </w:t>
      </w:r>
      <w:r w:rsidRPr="008914E8">
        <w:rPr>
          <w:rStyle w:val="TitleChar"/>
          <w:highlight w:val="cyan"/>
        </w:rPr>
        <w:t>energy strategy that develops</w:t>
      </w:r>
      <w:r>
        <w:t xml:space="preserve"> every source of American energy, including </w:t>
      </w:r>
      <w:r w:rsidRPr="008914E8">
        <w:rPr>
          <w:rStyle w:val="TitleChar"/>
          <w:highlight w:val="cyan"/>
        </w:rPr>
        <w:t>nuclear power</w:t>
      </w:r>
      <w:r w:rsidRPr="00EB319B">
        <w:t>," said Secretary</w:t>
      </w:r>
      <w:r>
        <w:t xml:space="preserve"> of Energy Steven Chu in a statement announcing the funding, which aims to get such modular reactors hooked into the grid by 2022. "The Energy Department and private industry are working to position America as the leader in advanced nuclear energy technology and manufacturing."</w:t>
      </w:r>
    </w:p>
    <w:p w14:paraId="3AB64BAA" w14:textId="77777777" w:rsidR="00C15378" w:rsidRPr="00FD2F49" w:rsidRDefault="00C15378" w:rsidP="00C15378">
      <w:pPr>
        <w:pStyle w:val="Heading4"/>
      </w:pPr>
      <w:r>
        <w:t xml:space="preserve">But, production cost incentive key- Incentivizes </w:t>
      </w:r>
      <w:r w:rsidRPr="00FD2F49">
        <w:rPr>
          <w:u w:val="single"/>
        </w:rPr>
        <w:t>fast learning</w:t>
      </w:r>
      <w:r>
        <w:t xml:space="preserve"> in  </w:t>
      </w:r>
      <w:r w:rsidRPr="00FD2F49">
        <w:rPr>
          <w:u w:val="single"/>
        </w:rPr>
        <w:t>advanced factory manufacturing</w:t>
      </w:r>
      <w:r>
        <w:t xml:space="preserve"> which is necessary for commercialization</w:t>
      </w:r>
    </w:p>
    <w:p w14:paraId="7E818C73" w14:textId="77777777" w:rsidR="00C15378" w:rsidRDefault="00C15378" w:rsidP="00C15378">
      <w:r w:rsidRPr="00D9188C">
        <w:rPr>
          <w:rStyle w:val="StyleStyleBold12pt"/>
        </w:rPr>
        <w:t>Rosner and Goldberg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4AF613DC" w14:textId="77777777" w:rsidR="00C15378" w:rsidRDefault="00C15378" w:rsidP="00C15378">
      <w:pPr>
        <w:pStyle w:val="HotRoute"/>
      </w:pPr>
      <w:r w:rsidRPr="00DB565A">
        <w:t xml:space="preserve">Production Cost Incentive: </w:t>
      </w:r>
      <w:r w:rsidRPr="00FD2F49">
        <w:rPr>
          <w:rStyle w:val="TitleChar"/>
          <w:highlight w:val="cyan"/>
        </w:rPr>
        <w:t xml:space="preserve">A production cost incentive </w:t>
      </w:r>
      <w:r w:rsidRPr="00C15378">
        <w:rPr>
          <w:rStyle w:val="TitleChar"/>
        </w:rPr>
        <w:t>is</w:t>
      </w:r>
      <w:r w:rsidRPr="00C15378">
        <w:t xml:space="preserve"> a </w:t>
      </w:r>
      <w:r w:rsidRPr="00C15378">
        <w:rPr>
          <w:rStyle w:val="TitleChar"/>
        </w:rPr>
        <w:t>performance-based</w:t>
      </w:r>
      <w:r w:rsidRPr="00C15378">
        <w:t xml:space="preserve"> incentive. With a production cost incentive, </w:t>
      </w:r>
      <w:r w:rsidRPr="00C15378">
        <w:rPr>
          <w:rStyle w:val="TitleChar"/>
        </w:rPr>
        <w:t xml:space="preserve">the government incentive </w:t>
      </w:r>
      <w:r w:rsidRPr="00FD2F49">
        <w:rPr>
          <w:rStyle w:val="TitleChar"/>
          <w:highlight w:val="cyan"/>
        </w:rPr>
        <w:t>would be triggered only when the project</w:t>
      </w:r>
      <w:r w:rsidRPr="00DB565A">
        <w:rPr>
          <w:rStyle w:val="TitleChar"/>
        </w:rPr>
        <w:t xml:space="preserve"> </w:t>
      </w:r>
      <w:r w:rsidRPr="00FD2F49">
        <w:rPr>
          <w:rStyle w:val="TitleChar"/>
          <w:highlight w:val="cyan"/>
        </w:rPr>
        <w:t>successfully operates.</w:t>
      </w:r>
      <w:r w:rsidRPr="00DB565A">
        <w:t xml:space="preserve"> The project sponsors would assume full responsibility for the upfront capital cost and would assume the full risk for project construction</w:t>
      </w:r>
      <w:r w:rsidRPr="00C15378">
        <w:t xml:space="preserve">. </w:t>
      </w:r>
      <w:r w:rsidRPr="00C15378">
        <w:rPr>
          <w:rStyle w:val="TitleChar"/>
        </w:rPr>
        <w:t>The production cost incentive would establish a target price, a so-called “market-based benchmark.”</w:t>
      </w:r>
      <w:r w:rsidRPr="00DB565A">
        <w:rPr>
          <w:rStyle w:val="TitleChar"/>
        </w:rPr>
        <w:t xml:space="preserve"> </w:t>
      </w:r>
      <w:r w:rsidRPr="00FD2F49">
        <w:rPr>
          <w:rStyle w:val="TitleChar"/>
          <w:highlight w:val="cyan"/>
        </w:rPr>
        <w:t>Any savings</w:t>
      </w:r>
      <w:r w:rsidRPr="00DB565A">
        <w:rPr>
          <w:rStyle w:val="TitleChar"/>
        </w:rPr>
        <w:t xml:space="preserve"> in energy generation costs </w:t>
      </w:r>
      <w:r w:rsidRPr="00FD2F49">
        <w:rPr>
          <w:rStyle w:val="TitleChar"/>
          <w:highlight w:val="cyan"/>
        </w:rPr>
        <w:t>over the target price would accrue to the generator.</w:t>
      </w:r>
      <w:r w:rsidRPr="00DB565A">
        <w:t xml:space="preserve"> Thus, </w:t>
      </w:r>
      <w:r w:rsidRPr="00FD2F49">
        <w:rPr>
          <w:rFonts w:ascii="Times New Roman" w:hAnsi="Times New Roman"/>
          <w:iCs w:val="0"/>
          <w:color w:val="auto"/>
          <w:sz w:val="24"/>
          <w:highlight w:val="cyan"/>
          <w:u w:val="single"/>
        </w:rPr>
        <w:t xml:space="preserve">a production cost incentive would provide a strong motivation for cost control and learning </w:t>
      </w:r>
      <w:r w:rsidRPr="00C15378">
        <w:rPr>
          <w:rFonts w:ascii="Times New Roman" w:hAnsi="Times New Roman"/>
          <w:iCs w:val="0"/>
          <w:color w:val="auto"/>
          <w:sz w:val="24"/>
          <w:u w:val="single"/>
        </w:rPr>
        <w:t>improvements</w:t>
      </w:r>
      <w:r w:rsidRPr="00FD2F49">
        <w:rPr>
          <w:rFonts w:ascii="Times New Roman" w:hAnsi="Times New Roman"/>
          <w:iCs w:val="0"/>
          <w:color w:val="auto"/>
          <w:sz w:val="24"/>
          <w:highlight w:val="cyan"/>
          <w:u w:val="single"/>
        </w:rPr>
        <w:t xml:space="preserve">, since any gains greater than target levels would enhance </w:t>
      </w:r>
      <w:r w:rsidRPr="00C15378">
        <w:rPr>
          <w:rFonts w:ascii="Times New Roman" w:hAnsi="Times New Roman"/>
          <w:iCs w:val="0"/>
          <w:color w:val="auto"/>
          <w:sz w:val="24"/>
          <w:u w:val="single"/>
        </w:rPr>
        <w:t xml:space="preserve">project net </w:t>
      </w:r>
      <w:r w:rsidRPr="00FD2F49">
        <w:rPr>
          <w:rFonts w:ascii="Times New Roman" w:hAnsi="Times New Roman"/>
          <w:iCs w:val="0"/>
          <w:color w:val="auto"/>
          <w:sz w:val="24"/>
          <w:highlight w:val="cyan"/>
          <w:u w:val="single"/>
        </w:rPr>
        <w:t>cash flow.</w:t>
      </w:r>
      <w:r w:rsidRPr="00DB565A">
        <w:t xml:space="preserve"> </w:t>
      </w:r>
      <w:r w:rsidRPr="00C15378">
        <w:rPr>
          <w:rStyle w:val="TitleChar"/>
        </w:rPr>
        <w:t>Initial SMR deployments</w:t>
      </w:r>
      <w:r w:rsidRPr="00C15378">
        <w:t xml:space="preserve">, without the benefits of learning, will have significantly higher costs than fully commercialized SMR plants and thus </w:t>
      </w:r>
      <w:r w:rsidRPr="00C15378">
        <w:rPr>
          <w:rStyle w:val="TitleChar"/>
        </w:rPr>
        <w:t>would benefit from production cost incentives.</w:t>
      </w:r>
      <w:r w:rsidRPr="00C15378">
        <w:t xml:space="preserve"> </w:t>
      </w:r>
      <w:r w:rsidRPr="00C15378">
        <w:rPr>
          <w:rFonts w:ascii="Times New Roman" w:hAnsi="Times New Roman"/>
          <w:iCs w:val="0"/>
          <w:color w:val="auto"/>
          <w:sz w:val="24"/>
          <w:u w:val="single"/>
        </w:rPr>
        <w:t>Because</w:t>
      </w:r>
      <w:r w:rsidRPr="00FD2F49">
        <w:rPr>
          <w:rFonts w:ascii="Times New Roman" w:hAnsi="Times New Roman"/>
          <w:iCs w:val="0"/>
          <w:color w:val="auto"/>
          <w:sz w:val="24"/>
          <w:u w:val="single"/>
        </w:rPr>
        <w:t xml:space="preserve"> any </w:t>
      </w:r>
      <w:r w:rsidRPr="00FD2F49">
        <w:rPr>
          <w:rFonts w:ascii="Times New Roman" w:hAnsi="Times New Roman"/>
          <w:iCs w:val="0"/>
          <w:color w:val="auto"/>
          <w:sz w:val="24"/>
          <w:highlight w:val="cyan"/>
          <w:u w:val="single"/>
        </w:rPr>
        <w:t>production cost differential would decline rapidly</w:t>
      </w:r>
      <w:r w:rsidRPr="00FD2F49">
        <w:rPr>
          <w:rFonts w:ascii="Times New Roman" w:hAnsi="Times New Roman"/>
          <w:iCs w:val="0"/>
          <w:color w:val="auto"/>
          <w:sz w:val="24"/>
          <w:u w:val="single"/>
        </w:rPr>
        <w:t xml:space="preserve"> due to the combined effect of module manufacturing rates and learning experience, </w:t>
      </w:r>
      <w:r w:rsidRPr="00FD2F49">
        <w:rPr>
          <w:rFonts w:ascii="Times New Roman" w:hAnsi="Times New Roman"/>
          <w:iCs w:val="0"/>
          <w:color w:val="auto"/>
          <w:sz w:val="24"/>
          <w:highlight w:val="cyan"/>
          <w:u w:val="single"/>
        </w:rPr>
        <w:t>the financial incentive could be set at a declining rate</w:t>
      </w:r>
      <w:r w:rsidRPr="00FD2F49">
        <w:rPr>
          <w:rFonts w:ascii="Times New Roman" w:hAnsi="Times New Roman"/>
          <w:iCs w:val="0"/>
          <w:color w:val="auto"/>
          <w:sz w:val="24"/>
          <w:u w:val="single"/>
        </w:rPr>
        <w:t>, and the level would be determined on a plant-by-plant basis, based on the achievement of cost reduction targets.</w:t>
      </w:r>
      <w:r>
        <w:t>43 The key design parameters for the incentive include the following:</w:t>
      </w:r>
      <w:r w:rsidRPr="00DB565A">
        <w:rPr>
          <w:sz w:val="12"/>
        </w:rPr>
        <w:t xml:space="preserve">¶ </w:t>
      </w:r>
      <w:r w:rsidRPr="00FD2F49">
        <w:t>1. The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w:t>
      </w:r>
      <w:r>
        <w:t>.</w:t>
      </w:r>
    </w:p>
    <w:p w14:paraId="5D64B0F8" w14:textId="77777777" w:rsidR="00C15378" w:rsidRDefault="00C15378" w:rsidP="00C15378">
      <w:pPr>
        <w:pStyle w:val="Heading4"/>
      </w:pPr>
      <w:r>
        <w:t>Aff incentives are necessary and compliment squo funding</w:t>
      </w:r>
    </w:p>
    <w:p w14:paraId="7AE5EFF5" w14:textId="77777777" w:rsidR="00C15378" w:rsidRDefault="00C15378" w:rsidP="00C15378">
      <w:r w:rsidRPr="00D9188C">
        <w:rPr>
          <w:rStyle w:val="StyleStyleBold12pt"/>
        </w:rPr>
        <w:t>Rosner and Goldberg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62339059" w14:textId="77777777" w:rsidR="00C15378" w:rsidRDefault="00C15378" w:rsidP="00C15378">
      <w:pPr>
        <w:pStyle w:val="HotRoute"/>
      </w:pPr>
      <w:r w:rsidRPr="00F85E95">
        <w:rPr>
          <w:rStyle w:val="TitleChar"/>
        </w:rPr>
        <w:t>Similar to other</w:t>
      </w:r>
      <w:r>
        <w:t xml:space="preserve"> important </w:t>
      </w:r>
      <w:r w:rsidRPr="00F85E95">
        <w:rPr>
          <w:rStyle w:val="TitleChar"/>
        </w:rPr>
        <w:t>energy technologies</w:t>
      </w:r>
      <w:r>
        <w:t xml:space="preserve">, </w:t>
      </w:r>
      <w:r w:rsidRPr="00F85E95">
        <w:t>such as energy storage and renewables,</w:t>
      </w:r>
      <w:r w:rsidRPr="00F85E95">
        <w:rPr>
          <w:rStyle w:val="TitleChar"/>
        </w:rPr>
        <w:t xml:space="preserve"> </w:t>
      </w:r>
      <w:r w:rsidRPr="00FD2F49">
        <w:rPr>
          <w:rStyle w:val="TitleChar"/>
          <w:highlight w:val="cyan"/>
        </w:rPr>
        <w:t>“market pull” activities coupled with the traditional “technology push” activities</w:t>
      </w:r>
      <w:r>
        <w:t xml:space="preserve"> would </w:t>
      </w:r>
      <w:r w:rsidRPr="00FD2F49">
        <w:rPr>
          <w:rStyle w:val="TitleChar"/>
          <w:highlight w:val="cyan"/>
        </w:rPr>
        <w:t>significantly increase the likelihood of timely</w:t>
      </w:r>
      <w:r w:rsidRPr="00F85E95">
        <w:rPr>
          <w:rStyle w:val="TitleChar"/>
        </w:rPr>
        <w:t xml:space="preserve"> and </w:t>
      </w:r>
      <w:r w:rsidRPr="00C15378">
        <w:rPr>
          <w:rStyle w:val="TitleChar"/>
        </w:rPr>
        <w:t xml:space="preserve">successful </w:t>
      </w:r>
      <w:r w:rsidRPr="00FD2F49">
        <w:rPr>
          <w:rStyle w:val="TitleChar"/>
          <w:highlight w:val="cyan"/>
        </w:rPr>
        <w:t>commercialization.</w:t>
      </w:r>
      <w:r w:rsidRPr="00FD2F49">
        <w:rPr>
          <w:rStyle w:val="TitleChar"/>
          <w:sz w:val="12"/>
          <w:highlight w:val="cyan"/>
        </w:rPr>
        <w:t>¶</w:t>
      </w:r>
      <w:r w:rsidRPr="00F85E95">
        <w:rPr>
          <w:rStyle w:val="TitleChar"/>
          <w:sz w:val="12"/>
        </w:rPr>
        <w:t xml:space="preserve"> </w:t>
      </w:r>
      <w:r w:rsidRPr="00F85E95">
        <w:rPr>
          <w:rStyle w:val="TitleChar"/>
        </w:rPr>
        <w:t xml:space="preserve">Market transformation incentives serve two important objectives. </w:t>
      </w:r>
      <w:r w:rsidRPr="00FD2F49">
        <w:rPr>
          <w:rStyle w:val="TitleChar"/>
          <w:highlight w:val="cyan"/>
        </w:rPr>
        <w:t>They facilitate demand for the</w:t>
      </w:r>
      <w:r>
        <w:t xml:space="preserve"> off-take of </w:t>
      </w:r>
      <w:r w:rsidRPr="00FD2F49">
        <w:rPr>
          <w:rStyle w:val="TitleChar"/>
          <w:highlight w:val="cyan"/>
        </w:rPr>
        <w:t>SMR plants</w:t>
      </w:r>
      <w:r w:rsidRPr="00F85E95">
        <w:rPr>
          <w:rStyle w:val="TitleChar"/>
        </w:rPr>
        <w:t>,</w:t>
      </w:r>
      <w:r>
        <w:t xml:space="preserve"> thus </w:t>
      </w:r>
      <w:r w:rsidRPr="00FD2F49">
        <w:rPr>
          <w:rStyle w:val="TitleChar"/>
          <w:highlight w:val="cyan"/>
        </w:rPr>
        <w:t>reducing market risk and helping to attract private investment</w:t>
      </w:r>
      <w:r>
        <w:t xml:space="preserve"> without high risk premiums. In </w:t>
      </w:r>
      <w:r w:rsidRPr="00F85E95">
        <w:t>addition, if</w:t>
      </w:r>
      <w:r w:rsidRPr="00F85E95">
        <w:rPr>
          <w:rStyle w:val="TitleChar"/>
        </w:rPr>
        <w:t xml:space="preserve"> </w:t>
      </w:r>
      <w:r w:rsidRPr="00C15378">
        <w:rPr>
          <w:rStyle w:val="TitleChar"/>
        </w:rPr>
        <w:t>such market transformation opportunities</w:t>
      </w:r>
      <w:r w:rsidRPr="00C15378">
        <w:t xml:space="preserve"> could be targeted to higher price electricity markets or higher value electricity applications, they would </w:t>
      </w:r>
      <w:r w:rsidRPr="00C15378">
        <w:rPr>
          <w:rStyle w:val="TitleChar"/>
        </w:rPr>
        <w:t>significantly reduce the cost of any companion production incentives.</w:t>
      </w:r>
      <w:r w:rsidRPr="00C15378">
        <w:rPr>
          <w:rStyle w:val="TitleChar"/>
          <w:sz w:val="12"/>
        </w:rPr>
        <w:t>¶</w:t>
      </w:r>
      <w:r w:rsidRPr="00F85E95">
        <w:rPr>
          <w:rStyle w:val="TitleChar"/>
          <w:sz w:val="12"/>
        </w:rPr>
        <w:t xml:space="preserve"> </w:t>
      </w:r>
      <w:r>
        <w:t>There are three special market opportunities that may provide the additional market pull needed to successfully commercialize SMRs: the federal government, international applications, and the need for replacement of existing coal generation plants.</w:t>
      </w:r>
    </w:p>
    <w:p w14:paraId="6F359A65" w14:textId="77777777" w:rsidR="00C15378" w:rsidRDefault="00C15378" w:rsidP="00C15378">
      <w:pPr>
        <w:pStyle w:val="Heading4"/>
      </w:pPr>
      <w:r>
        <w:t>SMRS are extremely safe</w:t>
      </w:r>
    </w:p>
    <w:p w14:paraId="7670FC64" w14:textId="77777777" w:rsidR="00C15378" w:rsidRPr="001E2858" w:rsidRDefault="00C15378" w:rsidP="00C15378">
      <w:r w:rsidRPr="00691447">
        <w:rPr>
          <w:rStyle w:val="StyleStyleBold12pt"/>
        </w:rPr>
        <w:t>Kessides 2010</w:t>
      </w:r>
      <w:r>
        <w:t xml:space="preserve"> (</w:t>
      </w:r>
      <w:r w:rsidRPr="00691447">
        <w:t>Ioannis N. Kessides</w:t>
      </w:r>
      <w:r>
        <w:t xml:space="preserve">, </w:t>
      </w:r>
      <w:r w:rsidRPr="00691447">
        <w:t>Lead Economist in the World Bank's Development Research Group</w:t>
      </w:r>
      <w:r>
        <w:t>, June 2012, “The Future of the Nuclear Industry Reconsidered Risks, Uncertainties, and Continued Potential,” The World Bank Development Research Group Environment and Energy Team, http://www-</w:t>
      </w:r>
      <w:r w:rsidRPr="00691447">
        <w:t>wds.worldbank.org/external/default/WDSContentServer/IW3P/IB/2012/06/29/000158349_20120629130837/Rendered/INDEX/WPS6112.txt</w:t>
      </w:r>
      <w:r>
        <w:t>)</w:t>
      </w:r>
    </w:p>
    <w:p w14:paraId="678F7127" w14:textId="77777777" w:rsidR="00C15378" w:rsidRPr="001E2858" w:rsidRDefault="00C15378" w:rsidP="00C15378">
      <w:pPr>
        <w:pStyle w:val="HotRoute"/>
        <w:rPr>
          <w:rStyle w:val="TitleChar"/>
        </w:rPr>
      </w:pPr>
      <w: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2B76E0">
        <w:rPr>
          <w:rStyle w:val="TitleChar"/>
          <w:highlight w:val="cyan"/>
        </w:rPr>
        <w:t>The need for</w:t>
      </w:r>
      <w:r w:rsidRPr="001E2858">
        <w:rPr>
          <w:rStyle w:val="TitleChar"/>
        </w:rPr>
        <w:t xml:space="preserve"> enhanced levels of </w:t>
      </w:r>
      <w:r w:rsidRPr="002B76E0">
        <w:rPr>
          <w:rStyle w:val="TitleChar"/>
          <w:highlight w:val="cyan"/>
        </w:rPr>
        <w:t>safety has led to design options that maximize the use of inherent and passive safety features</w:t>
      </w:r>
      <w:r w:rsidRPr="001E2858">
        <w:rPr>
          <w:rStyle w:val="TitleChar"/>
        </w:rPr>
        <w:t xml:space="preserve"> </w:t>
      </w:r>
      <w:r w:rsidRPr="002B76E0">
        <w:rPr>
          <w:rStyle w:val="TitleChar"/>
          <w:highlight w:val="cyan"/>
        </w:rPr>
        <w:t>and incorporate</w:t>
      </w:r>
      <w:r>
        <w:rPr>
          <w:rStyle w:val="TitleChar"/>
        </w:rPr>
        <w:t xml:space="preserve"> additional layers of </w:t>
      </w:r>
      <w:r w:rsidRPr="002B76E0">
        <w:rPr>
          <w:rStyle w:val="TitleChar"/>
          <w:highlight w:val="cyan"/>
        </w:rPr>
        <w:t>defense in depth</w:t>
      </w:r>
      <w:r>
        <w:t xml:space="preserve"> (IAEA, 2009).18 These </w:t>
      </w:r>
      <w:r w:rsidRPr="002B76E0">
        <w:rPr>
          <w:rStyle w:val="TitleChar"/>
          <w:highlight w:val="cyan"/>
        </w:rPr>
        <w:t>safety</w:t>
      </w:r>
      <w:r w:rsidRPr="002B76E0">
        <w:rPr>
          <w:highlight w:val="cyan"/>
        </w:rPr>
        <w:t xml:space="preserve"> </w:t>
      </w:r>
      <w:r w:rsidRPr="002B76E0">
        <w:rPr>
          <w:rStyle w:val="TitleChar"/>
          <w:highlight w:val="cyan"/>
        </w:rPr>
        <w:t>features</w:t>
      </w:r>
      <w:r w:rsidRPr="001E2858">
        <w:rPr>
          <w:rStyle w:val="TitleChar"/>
        </w:rPr>
        <w:t xml:space="preserve"> </w:t>
      </w:r>
      <w:r w:rsidRPr="002B76E0">
        <w:rPr>
          <w:rStyle w:val="TitleChar"/>
          <w:highlight w:val="cyan"/>
        </w:rPr>
        <w:t>can be</w:t>
      </w:r>
      <w:r>
        <w:t xml:space="preserve"> more </w:t>
      </w:r>
      <w:r w:rsidRPr="002B76E0">
        <w:rPr>
          <w:rStyle w:val="TitleChar"/>
          <w:highlight w:val="cyan"/>
        </w:rPr>
        <w:t>easily</w:t>
      </w:r>
      <w:r w:rsidRPr="001E2858">
        <w:rPr>
          <w:rStyle w:val="TitleChar"/>
        </w:rPr>
        <w:t xml:space="preserve"> and effectively </w:t>
      </w:r>
      <w:r w:rsidRPr="002B76E0">
        <w:rPr>
          <w:rStyle w:val="TitleChar"/>
          <w:highlight w:val="cyan"/>
        </w:rPr>
        <w:t>implemented in SMRs</w:t>
      </w:r>
      <w:r w:rsidRPr="001E2858">
        <w:rPr>
          <w:rStyle w:val="TitleChar"/>
        </w:rPr>
        <w:t xml:space="preserve"> bec</w:t>
      </w:r>
      <w:r w:rsidRPr="002B76E0">
        <w:rPr>
          <w:rStyle w:val="TitleChar"/>
          <w:highlight w:val="cyan"/>
        </w:rPr>
        <w:t>ause of their larger surface- to-volume ratio</w:t>
      </w:r>
      <w:r w:rsidRPr="001E2858">
        <w:rPr>
          <w:rStyle w:val="TitleChar"/>
        </w:rPr>
        <w:t xml:space="preserve">, </w:t>
      </w:r>
      <w:r w:rsidRPr="002B76E0">
        <w:rPr>
          <w:rStyle w:val="TitleChar"/>
          <w:highlight w:val="cyan"/>
        </w:rPr>
        <w:t>reduced core power density, lower source term, and less frequent</w:t>
      </w:r>
      <w:r>
        <w:t xml:space="preserve"> (multi-year) </w:t>
      </w:r>
      <w:r w:rsidRPr="002B76E0">
        <w:rPr>
          <w:rStyle w:val="TitleChar"/>
          <w:highlight w:val="cyan"/>
        </w:rPr>
        <w:t>refueling</w:t>
      </w:r>
      <w:r w:rsidRPr="001E2858">
        <w:rPr>
          <w:rStyle w:val="TitleChar"/>
        </w:rPr>
        <w:t>.</w:t>
      </w:r>
      <w:r>
        <w:t xml:space="preserve"> For example, large surface-to-volume ratios facilitate the passive (with no external source of electrical power or stored energy) removal of decay heat.</w:t>
      </w:r>
      <w:r w:rsidRPr="001E2858">
        <w:rPr>
          <w:sz w:val="12"/>
        </w:rPr>
        <w:t xml:space="preserve">¶ </w:t>
      </w:r>
      <w:r w:rsidRPr="002B76E0">
        <w:rPr>
          <w:rStyle w:val="TitleChar"/>
          <w:highlight w:val="cyan"/>
        </w:rPr>
        <w:t>SMRs employ an enveloping design</w:t>
      </w:r>
      <w:r w:rsidRPr="001E2858">
        <w:rPr>
          <w:rStyle w:val="TitleChar"/>
        </w:rPr>
        <w:t xml:space="preserve"> approach </w:t>
      </w:r>
      <w:r w:rsidRPr="002B76E0">
        <w:rPr>
          <w:rStyle w:val="TitleChar"/>
          <w:highlight w:val="cyan"/>
        </w:rPr>
        <w:t>that</w:t>
      </w:r>
      <w:r w:rsidRPr="001E2858">
        <w:rPr>
          <w:rStyle w:val="TitleChar"/>
        </w:rPr>
        <w:t xml:space="preserve"> seeks to </w:t>
      </w:r>
      <w:r w:rsidRPr="002B76E0">
        <w:rPr>
          <w:rStyle w:val="TitleChar"/>
          <w:highlight w:val="cyan"/>
        </w:rPr>
        <w:t>eliminate</w:t>
      </w:r>
      <w:r>
        <w:t xml:space="preserve"> or prevent </w:t>
      </w:r>
      <w:r w:rsidRPr="001E2858">
        <w:rPr>
          <w:rStyle w:val="TitleChar"/>
        </w:rPr>
        <w:t xml:space="preserve">as many </w:t>
      </w:r>
      <w:r w:rsidRPr="002B76E0">
        <w:rPr>
          <w:rStyle w:val="TitleChar"/>
          <w:highlight w:val="cyan"/>
        </w:rPr>
        <w:t>accident initiators and</w:t>
      </w:r>
      <w:r w:rsidRPr="001E2858">
        <w:rPr>
          <w:rStyle w:val="TitleChar"/>
        </w:rPr>
        <w:t xml:space="preserve"> accident </w:t>
      </w:r>
      <w:r w:rsidRPr="002B76E0">
        <w:rPr>
          <w:rStyle w:val="TitleChar"/>
          <w:highlight w:val="cyan"/>
        </w:rPr>
        <w:t>consequences</w:t>
      </w:r>
      <w:r w:rsidRPr="001E2858">
        <w:rPr>
          <w:rStyle w:val="TitleChar"/>
        </w:rPr>
        <w:t xml:space="preserve"> as possible. </w:t>
      </w:r>
      <w:r w:rsidRPr="001E2858">
        <w:t>Any remaining plausible accident initiators and consequences are dealt with appropriate combinations of active and passive safety systems.</w:t>
      </w:r>
      <w:r>
        <w:t xml:space="preserve">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(Kuznetsov, 2009).</w:t>
      </w:r>
      <w:r w:rsidRPr="001E2858">
        <w:rPr>
          <w:sz w:val="12"/>
        </w:rPr>
        <w:t xml:space="preserve">¶ </w:t>
      </w:r>
      <w:r>
        <w:t>In HTGRs, the fuel particles consist of fissionable fuel kernels with tri-structural isotropic (TRISO) coating.19 The TRISO coating system constitutes a miniature pressure vessel that is capable of containing the readionuclides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And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r w:rsidRPr="001E2858">
        <w:rPr>
          <w:sz w:val="12"/>
        </w:rPr>
        <w:t xml:space="preserve">¶ </w:t>
      </w:r>
      <w:r>
        <w:t xml:space="preserve">The effectiveness of passive safety features can be illustrated by comparing outcomes from probabilistic risk analysis (PRA). In 1991, a Level-2 PRA was developed for the EBR-II fast neutron spectrum experimental breeder reactor—a 21 MWe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1E2858">
        <w:rPr>
          <w:rStyle w:val="TitleChar"/>
        </w:rPr>
        <w:t xml:space="preserve">The point of the PRA comparisons is that </w:t>
      </w:r>
      <w:r w:rsidRPr="002B76E0">
        <w:rPr>
          <w:rStyle w:val="TitleChar"/>
          <w:highlight w:val="cyan"/>
        </w:rPr>
        <w:t>application of passive and inherent safety measures</w:t>
      </w:r>
      <w:r w:rsidRPr="001E2858">
        <w:rPr>
          <w:rStyle w:val="TitleChar"/>
        </w:rPr>
        <w:t xml:space="preserve"> as incorporated </w:t>
      </w:r>
      <w:r w:rsidRPr="002B76E0">
        <w:rPr>
          <w:rStyle w:val="TitleChar"/>
          <w:highlight w:val="cyan"/>
        </w:rPr>
        <w:t>in SMRs can help to overcome the increase in numbers</w:t>
      </w:r>
      <w:r w:rsidRPr="001E2858">
        <w:rPr>
          <w:rStyle w:val="TitleChar"/>
        </w:rPr>
        <w:t xml:space="preserve"> of SMRs n</w:t>
      </w:r>
      <w:r w:rsidRPr="002B76E0">
        <w:rPr>
          <w:rStyle w:val="TitleChar"/>
          <w:highlight w:val="cyan"/>
        </w:rPr>
        <w:t>eeded to deliver the same</w:t>
      </w:r>
      <w:r w:rsidRPr="001E2858">
        <w:rPr>
          <w:rStyle w:val="TitleChar"/>
        </w:rPr>
        <w:t xml:space="preserve"> societal </w:t>
      </w:r>
      <w:r w:rsidRPr="002B76E0">
        <w:rPr>
          <w:rStyle w:val="TitleChar"/>
          <w:highlight w:val="cyan"/>
        </w:rPr>
        <w:t>energy</w:t>
      </w:r>
      <w:r w:rsidRPr="001E2858">
        <w:rPr>
          <w:rStyle w:val="TitleChar"/>
        </w:rPr>
        <w:t xml:space="preserve"> provided by a smaller number of large-sized LWRs.</w:t>
      </w:r>
      <w:r>
        <w:t xml:space="preserve"> Similarly, preliminary Level-1 PRA results for the NuScale Power Reactor indicate a total single-module mean CDF of 2.8x10-8/reactor-year, well below that of existing nuclear plants. And for the VK-300, the probability of severe core damage has been estimated to be less than 2.0x10-8/reactor-year (Hill et al, 1998; Kuznetsov and Gabaraev, 2007; Modarres, 2010).</w:t>
      </w:r>
      <w:r w:rsidRPr="001E2858">
        <w:rPr>
          <w:sz w:val="12"/>
        </w:rPr>
        <w:t xml:space="preserve">¶ </w:t>
      </w:r>
      <w:r w:rsidRPr="002B76E0">
        <w:rPr>
          <w:rStyle w:val="TitleChar"/>
          <w:highlight w:val="cyan"/>
        </w:rPr>
        <w:t>SMRs have a smaller fuel inventory and thus a reduced source term</w:t>
      </w:r>
      <w:r w:rsidRPr="001E2858">
        <w:rPr>
          <w:rStyle w:val="TitleChar"/>
        </w:rPr>
        <w:t>. So</w:t>
      </w:r>
      <w:r w:rsidRPr="001E2858">
        <w:t xml:space="preserve"> on top of reduced hazard of core damage, </w:t>
      </w:r>
      <w:r w:rsidRPr="001E2858">
        <w:rPr>
          <w:rStyle w:val="TitleChar"/>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14:paraId="04F4C382" w14:textId="77777777" w:rsidR="00C15378" w:rsidRPr="000D29FA" w:rsidRDefault="00C15378" w:rsidP="00C15378">
      <w:pPr>
        <w:pStyle w:val="Heading4"/>
      </w:pPr>
      <w:r>
        <w:t>***NRC will license SMRs- Waiting on the plan’s signal</w:t>
      </w:r>
    </w:p>
    <w:p w14:paraId="3CFCF9A4" w14:textId="77777777" w:rsidR="00C15378" w:rsidRPr="000D29FA" w:rsidRDefault="00C15378" w:rsidP="00C15378">
      <w:r w:rsidRPr="000D29FA">
        <w:rPr>
          <w:rStyle w:val="StyleStyleBold12pt"/>
        </w:rPr>
        <w:t>Stepp 2011</w:t>
      </w:r>
      <w:r>
        <w:t xml:space="preserve"> (Matthew Stepp, March 9, 2011, “</w:t>
      </w:r>
      <w:r w:rsidRPr="000D29FA">
        <w:t>The Nuclear Energy Game Changer? Thoughts After the NRC Regulatory Information Conference</w:t>
      </w:r>
      <w:r>
        <w:t xml:space="preserve">,” Innovation Files, </w:t>
      </w:r>
      <w:r w:rsidRPr="000D29FA">
        <w:t>http://www.innovationfiles.org/the-nuclear-energy-game-changer-thoughts-after-the-nrc-regulatory-information-conference/</w:t>
      </w:r>
      <w:r>
        <w:t>)</w:t>
      </w:r>
    </w:p>
    <w:p w14:paraId="5001D0E2" w14:textId="77777777" w:rsidR="00C15378" w:rsidRDefault="00C15378" w:rsidP="00C15378">
      <w:pPr>
        <w:pStyle w:val="HotRoute"/>
      </w:pPr>
      <w:r>
        <w:t xml:space="preserve">So, while “silver bullet” may be too strong of a statement – SMRs don’t solve all our clean </w:t>
      </w:r>
      <w:r w:rsidRPr="000D29FA">
        <w:t>energy needs – the potential benefits of SMRs are significant and the key to realizing these benefits comes down</w:t>
      </w:r>
      <w:r>
        <w:t xml:space="preserve"> to creating a cohesive national clean energy policy to innovate through a number of technological barriers.  And I’m not the only one who thinks so.  This week was </w:t>
      </w:r>
      <w:r w:rsidRPr="000D29FA">
        <w:rPr>
          <w:rStyle w:val="TitleChar"/>
        </w:rPr>
        <w:t>the</w:t>
      </w:r>
      <w:r>
        <w:t xml:space="preserve"> 23rd Annual </w:t>
      </w:r>
      <w:r w:rsidRPr="00A5072F">
        <w:rPr>
          <w:rStyle w:val="Emphasis"/>
          <w:highlight w:val="cyan"/>
        </w:rPr>
        <w:t>N</w:t>
      </w:r>
      <w:r>
        <w:t xml:space="preserve">uclear </w:t>
      </w:r>
      <w:r w:rsidRPr="00A5072F">
        <w:rPr>
          <w:rStyle w:val="Emphasis"/>
          <w:highlight w:val="cyan"/>
        </w:rPr>
        <w:t>R</w:t>
      </w:r>
      <w:r>
        <w:t xml:space="preserve">egulatory </w:t>
      </w:r>
      <w:r w:rsidRPr="00A5072F">
        <w:rPr>
          <w:rStyle w:val="Emphasis"/>
          <w:highlight w:val="cyan"/>
        </w:rPr>
        <w:t>C</w:t>
      </w:r>
      <w:r>
        <w:t xml:space="preserve">ommission Information Conference that </w:t>
      </w:r>
      <w:r w:rsidRPr="000D29FA">
        <w:rPr>
          <w:rStyle w:val="TitleChar"/>
        </w:rPr>
        <w:t>brought together hundreds of nuclear energy leaders</w:t>
      </w:r>
      <w:r>
        <w:t xml:space="preserve"> from industry and government to talk all things nuclear. The hottest topic? SMRs. </w:t>
      </w:r>
      <w:r w:rsidRPr="000D29FA">
        <w:rPr>
          <w:rStyle w:val="TitleChar"/>
        </w:rPr>
        <w:t>The clear message?</w:t>
      </w:r>
      <w:r>
        <w:rPr>
          <w:rStyle w:val="TitleChar"/>
        </w:rPr>
        <w:t xml:space="preserve"> </w:t>
      </w:r>
      <w:r w:rsidRPr="000D29FA">
        <w:rPr>
          <w:rStyle w:val="TitleChar"/>
        </w:rPr>
        <w:t xml:space="preserve">Industry and government leaders </w:t>
      </w:r>
      <w:r w:rsidRPr="00A5072F">
        <w:rPr>
          <w:rStyle w:val="TitleChar"/>
          <w:highlight w:val="cyan"/>
        </w:rPr>
        <w:t>are ready to move forward in developing</w:t>
      </w:r>
      <w:r w:rsidRPr="000D29FA">
        <w:rPr>
          <w:rStyle w:val="TitleChar"/>
        </w:rPr>
        <w:t xml:space="preserve"> new </w:t>
      </w:r>
      <w:r w:rsidRPr="00A5072F">
        <w:rPr>
          <w:rStyle w:val="Emphasis"/>
          <w:highlight w:val="cyan"/>
        </w:rPr>
        <w:t>sm</w:t>
      </w:r>
      <w:r w:rsidRPr="000D29FA">
        <w:rPr>
          <w:rStyle w:val="TitleChar"/>
        </w:rPr>
        <w:t xml:space="preserve">all </w:t>
      </w:r>
      <w:r w:rsidRPr="00A5072F">
        <w:rPr>
          <w:rStyle w:val="Emphasis"/>
          <w:highlight w:val="cyan"/>
        </w:rPr>
        <w:t>r</w:t>
      </w:r>
      <w:r w:rsidRPr="000D29FA">
        <w:rPr>
          <w:rStyle w:val="TitleChar"/>
        </w:rPr>
        <w:t>eactor</w:t>
      </w:r>
      <w:r w:rsidRPr="00A5072F">
        <w:rPr>
          <w:rStyle w:val="Emphasis"/>
          <w:highlight w:val="cyan"/>
        </w:rPr>
        <w:t>s</w:t>
      </w:r>
      <w:r w:rsidRPr="000D29FA">
        <w:rPr>
          <w:rStyle w:val="TitleChar"/>
        </w:rPr>
        <w:t xml:space="preserve"> </w:t>
      </w:r>
      <w:r w:rsidRPr="00A5072F">
        <w:rPr>
          <w:rStyle w:val="Emphasis"/>
          <w:highlight w:val="cyan"/>
        </w:rPr>
        <w:t>as soon as policy makers give the green light</w:t>
      </w:r>
      <w:r w:rsidRPr="000D29FA">
        <w:rPr>
          <w:rStyle w:val="TitleChar"/>
        </w:rPr>
        <w:t>.</w:t>
      </w:r>
      <w:r w:rsidRPr="000D29FA">
        <w:rPr>
          <w:rStyle w:val="TitleChar"/>
          <w:sz w:val="12"/>
        </w:rPr>
        <w:t>¶</w:t>
      </w:r>
      <w:r w:rsidRPr="000D29FA">
        <w:rPr>
          <w:sz w:val="12"/>
        </w:rPr>
        <w:t xml:space="preserve"> </w:t>
      </w:r>
      <w:r>
        <w:t xml:space="preserve">In his opening conference speech, </w:t>
      </w:r>
      <w:r w:rsidRPr="00A5072F">
        <w:rPr>
          <w:rStyle w:val="TitleChar"/>
          <w:highlight w:val="cyan"/>
        </w:rPr>
        <w:t>NRC Chairman</w:t>
      </w:r>
      <w:r>
        <w:t xml:space="preserve"> Gregory </w:t>
      </w:r>
      <w:r w:rsidRPr="000D29FA">
        <w:rPr>
          <w:rStyle w:val="TitleChar"/>
        </w:rPr>
        <w:t xml:space="preserve">Jaczko </w:t>
      </w:r>
      <w:r w:rsidRPr="00A5072F">
        <w:rPr>
          <w:rStyle w:val="TitleChar"/>
          <w:highlight w:val="cyan"/>
        </w:rPr>
        <w:t xml:space="preserve">remarked </w:t>
      </w:r>
      <w:r w:rsidRPr="00A5072F">
        <w:rPr>
          <w:rStyle w:val="TitleChar"/>
        </w:rPr>
        <w:t xml:space="preserve">that </w:t>
      </w:r>
      <w:r w:rsidRPr="00A5072F">
        <w:rPr>
          <w:rStyle w:val="TitleChar"/>
          <w:highlight w:val="cyan"/>
        </w:rPr>
        <w:t>his agency will be taking the first steps in licensing new SMRs</w:t>
      </w:r>
      <w:r w:rsidRPr="000D29FA">
        <w:rPr>
          <w:rStyle w:val="TitleChar"/>
        </w:rPr>
        <w:t xml:space="preserve"> by announcing that, “[the NRC] may take final action on three design certification rules for new [LWR-SMR] reactors as early as </w:t>
      </w:r>
      <w:r w:rsidRPr="00A5072F">
        <w:rPr>
          <w:rStyle w:val="TitleChar"/>
          <w:highlight w:val="cyan"/>
        </w:rPr>
        <w:t>this summer</w:t>
      </w:r>
      <w:r>
        <w:t>, and conduct the first mandatory hearing on a new reactor license since the 1970s.” Department of Energy’s Director for Advanced Reactor Design Sal Golub presented that the goal of his office is to “license and deploy LWR-SMRs by 2020.”  The President proposed in both his 2011 and 2012 budgets to create a nearly $100 million SMR program within the DOE Office of Nuclear Energy that would focus on deploying LWR-SMRs as well as perform much needed advanced SMR RD&amp;D.  And bipartisan group of Senators have recently proposed a bill designed to speed up the deployment of SMRs.</w:t>
      </w:r>
    </w:p>
    <w:p w14:paraId="70B752CD" w14:textId="77777777" w:rsidR="00C15378" w:rsidRDefault="00C15378" w:rsidP="00C15378">
      <w:pPr>
        <w:pStyle w:val="Heading4"/>
      </w:pPr>
      <w:r>
        <w:t xml:space="preserve">***SMRs are good to go- Plan quickly resolves any lingering issues </w:t>
      </w:r>
    </w:p>
    <w:p w14:paraId="43F08778" w14:textId="77777777" w:rsidR="00C15378" w:rsidRDefault="00C15378" w:rsidP="00C15378">
      <w:r w:rsidRPr="00F41E19">
        <w:rPr>
          <w:rStyle w:val="StyleStyleBold12pt"/>
        </w:rPr>
        <w:t>Adams 2010</w:t>
      </w:r>
      <w:r>
        <w:t xml:space="preserve"> (Rod Adams, nuclear power expert with experience designing and operating small nuclear reactors and a former Submarine Engineer Officer, March 23, 2010, “</w:t>
      </w:r>
      <w:r w:rsidRPr="00F41E19">
        <w:t>Small Modular Reactors Could Be An American Export – But We Need to Move Faster</w:t>
      </w:r>
      <w:r>
        <w:t xml:space="preserve">,” Atomic Insights, </w:t>
      </w:r>
      <w:r w:rsidRPr="00F41E19">
        <w:t>http://atomicinsights.com/2010/03/small-modular-reactors-could-be-an-american-export-but-we-need-to-move-faster.html</w:t>
      </w:r>
      <w:r>
        <w:t>)</w:t>
      </w:r>
    </w:p>
    <w:p w14:paraId="7D89F050" w14:textId="77777777" w:rsidR="00C15378" w:rsidRPr="002A44E0" w:rsidRDefault="00C15378" w:rsidP="00C15378">
      <w:pPr>
        <w:pStyle w:val="HotRoute"/>
      </w:pPr>
      <w:r>
        <w:t xml:space="preserve">In the March 23, 2010 issue of the Wall Street Journal, </w:t>
      </w:r>
      <w:r w:rsidRPr="004D4524">
        <w:rPr>
          <w:rStyle w:val="TitleChar"/>
        </w:rPr>
        <w:t>Dr. Steven Chu</w:t>
      </w:r>
      <w:r>
        <w:t xml:space="preserve"> published an op-ed piece titled America’sNew Nuclear Option that </w:t>
      </w:r>
      <w:r w:rsidRPr="004D4524">
        <w:rPr>
          <w:rStyle w:val="TitleChar"/>
        </w:rPr>
        <w:t>describes the Administration’s growing interest in smaller nuclear energy systems</w:t>
      </w:r>
      <w:r>
        <w:t xml:space="preserve"> that can be produced in factories and delivered nearly complete to sites around the country and around the world. Here is a quote from that editorial:</w:t>
      </w:r>
      <w:r w:rsidRPr="004D4524">
        <w:rPr>
          <w:sz w:val="12"/>
        </w:rPr>
        <w:t xml:space="preserve">¶ </w:t>
      </w:r>
      <w:r>
        <w:t xml:space="preserve">As this paper recently reported, </w:t>
      </w:r>
      <w:r w:rsidRPr="004D4524">
        <w:rPr>
          <w:rStyle w:val="TitleChar"/>
        </w:rPr>
        <w:t>one of the most promising areas is</w:t>
      </w:r>
      <w:r>
        <w:t xml:space="preserve"> small modular reactors (</w:t>
      </w:r>
      <w:r w:rsidRPr="004D4524">
        <w:rPr>
          <w:rStyle w:val="TitleChar"/>
        </w:rPr>
        <w:t>SMRs</w:t>
      </w:r>
      <w:r>
        <w:t xml:space="preserve">). </w:t>
      </w:r>
      <w:r w:rsidRPr="004D4524">
        <w:rPr>
          <w:rStyle w:val="TitleChar"/>
        </w:rPr>
        <w:t>If we can develop this technology in the U.S. and build these reactors with American workers, we will have a key competitive edge.</w:t>
      </w:r>
      <w:r w:rsidRPr="004D4524">
        <w:rPr>
          <w:rStyle w:val="TitleChar"/>
          <w:sz w:val="12"/>
        </w:rPr>
        <w:t xml:space="preserve">¶ </w:t>
      </w:r>
      <w:r>
        <w:t>Small modular reactors would be less than one-third the size of current plants. They have compact designs and could be made in factories and transported to sites by truck or rail. SMRs would be ready to “plug and play” upon arrival.</w:t>
      </w:r>
      <w:r w:rsidRPr="004D4524">
        <w:rPr>
          <w:sz w:val="12"/>
        </w:rPr>
        <w:t xml:space="preserve">¶ </w:t>
      </w:r>
      <w: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4D4524">
        <w:rPr>
          <w:sz w:val="12"/>
        </w:rPr>
        <w:t xml:space="preserve">¶ </w:t>
      </w:r>
      <w:r>
        <w:t>Their size would also increase flexibility for utilities since they could add units as demand changes, or use them for on-site replacement of aging fossil fuel plants.</w:t>
      </w:r>
      <w:r w:rsidRPr="004D4524">
        <w:rPr>
          <w:sz w:val="12"/>
        </w:rPr>
        <w:t xml:space="preserve">¶ </w:t>
      </w:r>
      <w: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r w:rsidRPr="004D4524">
        <w:rPr>
          <w:sz w:val="12"/>
        </w:rPr>
        <w:t xml:space="preserve">¶ </w:t>
      </w:r>
      <w:r w:rsidRPr="004D4524">
        <w:rPr>
          <w:rStyle w:val="TitleChar"/>
        </w:rPr>
        <w:t xml:space="preserve">There is an old saying that is appropriate here – “For </w:t>
      </w:r>
      <w:r w:rsidRPr="00B04C62">
        <w:rPr>
          <w:rStyle w:val="TitleChar"/>
          <w:highlight w:val="cyan"/>
        </w:rPr>
        <w:t>where your treasure is, there your heart will be also</w:t>
      </w:r>
      <w:r w:rsidRPr="004D4524">
        <w:rPr>
          <w:rStyle w:val="TitleChar"/>
        </w:rPr>
        <w:t>”.</w:t>
      </w:r>
      <w:r>
        <w:t xml:space="preserve"> The effort by Dr. Chu to publish a piece favorable to small nuclear energy systems in the Wall Street Journal is commendable, but </w:t>
      </w:r>
      <w:r w:rsidRPr="00B04C62">
        <w:rPr>
          <w:rStyle w:val="TitleChar"/>
          <w:highlight w:val="cyan"/>
        </w:rPr>
        <w:t>the tiny slice of resource support indicates that there is still a lot of work to be done to enable the technology to reach the market</w:t>
      </w:r>
      <w:r>
        <w:t xml:space="preserve">, especially when compared to the massive number of dollars available for industrial wind deployment as a gift from taxpayers to companies </w:t>
      </w:r>
      <w:r w:rsidRPr="00B04C62">
        <w:t>like</w:t>
      </w:r>
      <w:r>
        <w:t xml:space="preserve"> BP, Chevron, GE, FPL, and Siemens.</w:t>
      </w:r>
      <w:r w:rsidRPr="004D4524">
        <w:rPr>
          <w:sz w:val="12"/>
        </w:rPr>
        <w:t xml:space="preserve">¶ </w:t>
      </w:r>
      <w:r w:rsidRPr="00B04C62">
        <w:rPr>
          <w:rStyle w:val="TitleChar"/>
          <w:highlight w:val="cyan"/>
        </w:rPr>
        <w:t>It is beyond comprehension</w:t>
      </w:r>
      <w:r w:rsidRPr="004D4524">
        <w:rPr>
          <w:rStyle w:val="TitleChar"/>
        </w:rPr>
        <w:t xml:space="preserve"> to me </w:t>
      </w:r>
      <w:r w:rsidRPr="00B04C62">
        <w:rPr>
          <w:rStyle w:val="TitleChar"/>
          <w:highlight w:val="cyan"/>
        </w:rPr>
        <w:t>that it will take us</w:t>
      </w:r>
      <w:r w:rsidRPr="004D4524">
        <w:rPr>
          <w:rStyle w:val="TitleChar"/>
        </w:rPr>
        <w:t xml:space="preserve"> “about </w:t>
      </w:r>
      <w:r w:rsidRPr="00B04C62">
        <w:rPr>
          <w:rStyle w:val="TitleChar"/>
          <w:highlight w:val="cyan"/>
        </w:rPr>
        <w:t>10 years</w:t>
      </w:r>
      <w:r w:rsidRPr="004D4524">
        <w:rPr>
          <w:rStyle w:val="TitleChar"/>
        </w:rPr>
        <w:t>”</w:t>
      </w:r>
      <w:r>
        <w:t xml:space="preserve"> (in Dr. Chu’s words) </w:t>
      </w:r>
      <w:r w:rsidRPr="00B04C62">
        <w:rPr>
          <w:rStyle w:val="TitleChar"/>
          <w:highlight w:val="cyan"/>
        </w:rPr>
        <w:t>to</w:t>
      </w:r>
      <w:r w:rsidRPr="004D4524">
        <w:rPr>
          <w:rStyle w:val="TitleChar"/>
        </w:rPr>
        <w:t xml:space="preserve"> license and </w:t>
      </w:r>
      <w:r w:rsidRPr="00B04C62">
        <w:rPr>
          <w:rStyle w:val="TitleChar"/>
          <w:highlight w:val="cyan"/>
        </w:rPr>
        <w:t>deploy</w:t>
      </w:r>
      <w:r w:rsidRPr="004D4524">
        <w:rPr>
          <w:rStyle w:val="TitleChar"/>
        </w:rPr>
        <w:t xml:space="preserve"> </w:t>
      </w:r>
      <w:r w:rsidRPr="00B04C62">
        <w:rPr>
          <w:rStyle w:val="TitleChar"/>
          <w:highlight w:val="cyan"/>
        </w:rPr>
        <w:t>small</w:t>
      </w:r>
      <w:r w:rsidRPr="004D4524">
        <w:rPr>
          <w:rStyle w:val="TitleChar"/>
        </w:rPr>
        <w:t xml:space="preserve">er, </w:t>
      </w:r>
      <w:r w:rsidRPr="00B04C62">
        <w:rPr>
          <w:rStyle w:val="TitleChar"/>
          <w:highlight w:val="cyan"/>
        </w:rPr>
        <w:t>light water reactors that use</w:t>
      </w:r>
      <w:r w:rsidRPr="004D4524">
        <w:rPr>
          <w:rStyle w:val="TitleChar"/>
        </w:rPr>
        <w:t xml:space="preserve"> essentially </w:t>
      </w:r>
      <w:r w:rsidRPr="00B04C62">
        <w:rPr>
          <w:rStyle w:val="TitleChar"/>
          <w:highlight w:val="cyan"/>
        </w:rPr>
        <w:t>the same technology</w:t>
      </w:r>
      <w:r w:rsidRPr="004D4524">
        <w:rPr>
          <w:rStyle w:val="TitleChar"/>
        </w:rPr>
        <w:t xml:space="preserve"> that </w:t>
      </w:r>
      <w:r w:rsidRPr="00B04C62">
        <w:rPr>
          <w:rStyle w:val="TitleChar"/>
          <w:highlight w:val="cyan"/>
        </w:rPr>
        <w:t>we have been using</w:t>
      </w:r>
      <w:r w:rsidRPr="004D4524">
        <w:rPr>
          <w:rStyle w:val="TitleChar"/>
        </w:rPr>
        <w:t xml:space="preserve"> successfully </w:t>
      </w:r>
      <w:r w:rsidRPr="00B04C62">
        <w:rPr>
          <w:rStyle w:val="TitleChar"/>
          <w:highlight w:val="cyan"/>
        </w:rPr>
        <w:t>for</w:t>
      </w:r>
      <w:r w:rsidRPr="004D4524">
        <w:rPr>
          <w:rStyle w:val="TitleChar"/>
        </w:rPr>
        <w:t xml:space="preserve"> nearly </w:t>
      </w:r>
      <w:r w:rsidRPr="00B04C62">
        <w:rPr>
          <w:rStyle w:val="TitleChar"/>
          <w:highlight w:val="cyan"/>
        </w:rPr>
        <w:t xml:space="preserve">60 years. We have the knowledge base and the manufacturing capability </w:t>
      </w:r>
      <w:r w:rsidRPr="00B04C62">
        <w:rPr>
          <w:rStyle w:val="TitleChar"/>
        </w:rPr>
        <w:t>now</w:t>
      </w:r>
      <w:r w:rsidRPr="004D4524">
        <w:rPr>
          <w:rStyle w:val="TitleChar"/>
        </w:rPr>
        <w:t>; we should build several plants in controlled locations so we can show the regulators how their safety systems work to keep the public protected.</w:t>
      </w:r>
      <w:r w:rsidRPr="004D4524">
        <w:rPr>
          <w:sz w:val="12"/>
        </w:rPr>
        <w:t xml:space="preserve">¶ </w:t>
      </w:r>
      <w:r>
        <w:t>Dr. Chu’s op-ed piece concludes with some additional good words about the future potential of systems using high temperature gas – one of my favorites – and fast neutrons for better fuel economy plus the use of modern modeling and simulation techniquest. Dr. Chu’s head is in the right place, but he could use some encouragement to move more aggressively to take advantage of what is currently an American strong suit.</w:t>
      </w:r>
      <w:r w:rsidRPr="004D4524">
        <w:rPr>
          <w:sz w:val="12"/>
        </w:rPr>
        <w:t xml:space="preserve">¶ </w:t>
      </w:r>
      <w:r w:rsidRPr="004D4524">
        <w:rPr>
          <w:rStyle w:val="TitleChar"/>
        </w:rPr>
        <w:t xml:space="preserve">There are some </w:t>
      </w:r>
      <w:r w:rsidRPr="00B04C62">
        <w:rPr>
          <w:rStyle w:val="TitleChar"/>
          <w:highlight w:val="cyan"/>
        </w:rPr>
        <w:t>Americans</w:t>
      </w:r>
      <w:r w:rsidRPr="004D4524">
        <w:rPr>
          <w:rStyle w:val="TitleChar"/>
        </w:rPr>
        <w:t xml:space="preserve"> who </w:t>
      </w:r>
      <w:r w:rsidRPr="00B04C62">
        <w:rPr>
          <w:rStyle w:val="TitleChar"/>
          <w:highlight w:val="cyan"/>
        </w:rPr>
        <w:t>know</w:t>
      </w:r>
      <w:r w:rsidRPr="004D4524">
        <w:rPr>
          <w:rStyle w:val="TitleChar"/>
        </w:rPr>
        <w:t xml:space="preserve"> more than anyone else about </w:t>
      </w:r>
      <w:r w:rsidRPr="00B04C62">
        <w:rPr>
          <w:rStyle w:val="TitleChar"/>
          <w:highlight w:val="cyan"/>
        </w:rPr>
        <w:t>what it takes to build durable, safe, secure, small reactors that use light water</w:t>
      </w:r>
      <w:r>
        <w:t xml:space="preserve"> as a heat transfer and moderating fluid and steam as the power section working fluid. </w:t>
      </w:r>
      <w:r w:rsidRPr="00B04C62">
        <w:rPr>
          <w:rStyle w:val="TitleChar"/>
          <w:highlight w:val="cyan"/>
        </w:rPr>
        <w:t>We can improve the economics through well understood principles of series production.</w:t>
      </w:r>
      <w: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mPowerTM and NuScale in a process that could take far less than 10 years.</w:t>
      </w:r>
      <w:r w:rsidRPr="004D4524">
        <w:rPr>
          <w:sz w:val="12"/>
        </w:rPr>
        <w:t xml:space="preserve">¶ </w:t>
      </w:r>
      <w:r>
        <w:t xml:space="preserve">There are several places in the US (Hawaii, Guam, Puerto Rico and Alaska) where early adoption 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t>
      </w:r>
      <w:r w:rsidRPr="004D4524">
        <w:rPr>
          <w:rStyle w:val="TitleChar"/>
        </w:rPr>
        <w:t>What are we waiting for?</w:t>
      </w:r>
    </w:p>
    <w:p w14:paraId="2FD53895" w14:textId="77777777" w:rsidR="00C15378" w:rsidRPr="00A5072F" w:rsidRDefault="00C15378" w:rsidP="00C15378">
      <w:pPr>
        <w:pStyle w:val="HotRoute"/>
      </w:pPr>
    </w:p>
    <w:p w14:paraId="21E86800" w14:textId="77777777" w:rsidR="00C15378" w:rsidRPr="0024201F" w:rsidRDefault="00C15378" w:rsidP="00C15378"/>
    <w:p w14:paraId="6BEA807E" w14:textId="77777777" w:rsidR="00C15378" w:rsidRPr="00054D2D" w:rsidRDefault="00C15378" w:rsidP="00C15378">
      <w:pPr>
        <w:pStyle w:val="HotRoute"/>
        <w:rPr>
          <w:rStyle w:val="TitleChar"/>
        </w:rPr>
      </w:pPr>
    </w:p>
    <w:p w14:paraId="1E506054"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038BF" w14:textId="77777777" w:rsidR="000A417F" w:rsidRDefault="000A417F" w:rsidP="00E46E7E">
      <w:r>
        <w:separator/>
      </w:r>
    </w:p>
  </w:endnote>
  <w:endnote w:type="continuationSeparator" w:id="0">
    <w:p w14:paraId="36CC90F7" w14:textId="77777777" w:rsidR="000A417F" w:rsidRDefault="000A417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C486A" w14:textId="77777777" w:rsidR="000A417F" w:rsidRDefault="000A417F" w:rsidP="00E46E7E">
      <w:r>
        <w:separator/>
      </w:r>
    </w:p>
  </w:footnote>
  <w:footnote w:type="continuationSeparator" w:id="0">
    <w:p w14:paraId="590FFAE9" w14:textId="77777777" w:rsidR="000A417F" w:rsidRDefault="000A417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1CF2"/>
    <w:multiLevelType w:val="hybridMultilevel"/>
    <w:tmpl w:val="01F2E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78"/>
    <w:rsid w:val="000140EC"/>
    <w:rsid w:val="00016A35"/>
    <w:rsid w:val="00075B9B"/>
    <w:rsid w:val="000A417F"/>
    <w:rsid w:val="000B6B6D"/>
    <w:rsid w:val="000C16B3"/>
    <w:rsid w:val="000D24B4"/>
    <w:rsid w:val="00135CF8"/>
    <w:rsid w:val="001408C0"/>
    <w:rsid w:val="00143FD7"/>
    <w:rsid w:val="001463FB"/>
    <w:rsid w:val="00186DB7"/>
    <w:rsid w:val="001D7626"/>
    <w:rsid w:val="002613DA"/>
    <w:rsid w:val="00274700"/>
    <w:rsid w:val="002B6353"/>
    <w:rsid w:val="002B68C8"/>
    <w:rsid w:val="002E1D08"/>
    <w:rsid w:val="002F35F4"/>
    <w:rsid w:val="002F3E28"/>
    <w:rsid w:val="002F40E6"/>
    <w:rsid w:val="00303E5B"/>
    <w:rsid w:val="00313226"/>
    <w:rsid w:val="0031425E"/>
    <w:rsid w:val="00325059"/>
    <w:rsid w:val="00357719"/>
    <w:rsid w:val="00374144"/>
    <w:rsid w:val="003B3EC7"/>
    <w:rsid w:val="003C7054"/>
    <w:rsid w:val="003F42AF"/>
    <w:rsid w:val="00412F6D"/>
    <w:rsid w:val="0042635A"/>
    <w:rsid w:val="00466B6F"/>
    <w:rsid w:val="004B3188"/>
    <w:rsid w:val="004B3DB3"/>
    <w:rsid w:val="004C63B5"/>
    <w:rsid w:val="004D461E"/>
    <w:rsid w:val="00517479"/>
    <w:rsid w:val="005A0BE5"/>
    <w:rsid w:val="005A3154"/>
    <w:rsid w:val="005C0E1F"/>
    <w:rsid w:val="005E0D2B"/>
    <w:rsid w:val="005E2C99"/>
    <w:rsid w:val="00662238"/>
    <w:rsid w:val="00672258"/>
    <w:rsid w:val="0067575B"/>
    <w:rsid w:val="00692C26"/>
    <w:rsid w:val="006C1E72"/>
    <w:rsid w:val="006F2D3D"/>
    <w:rsid w:val="00700835"/>
    <w:rsid w:val="00726F87"/>
    <w:rsid w:val="00730E97"/>
    <w:rsid w:val="007333B9"/>
    <w:rsid w:val="0076480F"/>
    <w:rsid w:val="00791B7D"/>
    <w:rsid w:val="007A3515"/>
    <w:rsid w:val="007A78A0"/>
    <w:rsid w:val="007D7924"/>
    <w:rsid w:val="007E470C"/>
    <w:rsid w:val="007E5F71"/>
    <w:rsid w:val="008064A8"/>
    <w:rsid w:val="00813502"/>
    <w:rsid w:val="00821415"/>
    <w:rsid w:val="0082343B"/>
    <w:rsid w:val="0083768F"/>
    <w:rsid w:val="0088098C"/>
    <w:rsid w:val="0091595A"/>
    <w:rsid w:val="009165EA"/>
    <w:rsid w:val="00917B0D"/>
    <w:rsid w:val="009829F2"/>
    <w:rsid w:val="00993F61"/>
    <w:rsid w:val="009B0746"/>
    <w:rsid w:val="009C198B"/>
    <w:rsid w:val="009D207E"/>
    <w:rsid w:val="009E5822"/>
    <w:rsid w:val="009E691A"/>
    <w:rsid w:val="00A074CB"/>
    <w:rsid w:val="00A369C4"/>
    <w:rsid w:val="00A47986"/>
    <w:rsid w:val="00A91A24"/>
    <w:rsid w:val="00A9495A"/>
    <w:rsid w:val="00AC0E99"/>
    <w:rsid w:val="00AD42AE"/>
    <w:rsid w:val="00AF1E67"/>
    <w:rsid w:val="00AF5046"/>
    <w:rsid w:val="00AF70D4"/>
    <w:rsid w:val="00B169A1"/>
    <w:rsid w:val="00B33E0C"/>
    <w:rsid w:val="00B45FE9"/>
    <w:rsid w:val="00B55D49"/>
    <w:rsid w:val="00B65E97"/>
    <w:rsid w:val="00B84180"/>
    <w:rsid w:val="00BE63EA"/>
    <w:rsid w:val="00C15378"/>
    <w:rsid w:val="00C42A3C"/>
    <w:rsid w:val="00CD2C6D"/>
    <w:rsid w:val="00CF1A0F"/>
    <w:rsid w:val="00D06352"/>
    <w:rsid w:val="00D36252"/>
    <w:rsid w:val="00D4330B"/>
    <w:rsid w:val="00D460F1"/>
    <w:rsid w:val="00D51B44"/>
    <w:rsid w:val="00D6085D"/>
    <w:rsid w:val="00D66D57"/>
    <w:rsid w:val="00D81480"/>
    <w:rsid w:val="00DA2E40"/>
    <w:rsid w:val="00DA5BF8"/>
    <w:rsid w:val="00DC71AA"/>
    <w:rsid w:val="00DD2FAB"/>
    <w:rsid w:val="00DE627C"/>
    <w:rsid w:val="00DF1850"/>
    <w:rsid w:val="00E45617"/>
    <w:rsid w:val="00E46E7E"/>
    <w:rsid w:val="00E95631"/>
    <w:rsid w:val="00EB525E"/>
    <w:rsid w:val="00F1173B"/>
    <w:rsid w:val="00F11E69"/>
    <w:rsid w:val="00F45F2E"/>
    <w:rsid w:val="00F823A4"/>
    <w:rsid w:val="00FA538E"/>
    <w:rsid w:val="00FD50BA"/>
    <w:rsid w:val="00FE4803"/>
    <w:rsid w:val="00FE5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4B73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15378"/>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character" w:customStyle="1" w:styleId="TitleChar">
    <w:name w:val="Title Char"/>
    <w:basedOn w:val="HIGHLIGHT"/>
    <w:link w:val="Title"/>
    <w:uiPriority w:val="5"/>
    <w:qFormat/>
    <w:rsid w:val="00C15378"/>
    <w:rPr>
      <w:rFonts w:ascii="Times New Roman" w:hAnsi="Times New Roman"/>
      <w:sz w:val="24"/>
      <w:u w:val="single"/>
      <w:bdr w:val="none" w:sz="0" w:space="0" w:color="auto"/>
      <w:shd w:val="clear" w:color="auto" w:fill="auto"/>
    </w:rPr>
  </w:style>
  <w:style w:type="character" w:customStyle="1" w:styleId="HIGHLIGHT">
    <w:name w:val="HIGHLIGHT"/>
    <w:uiPriority w:val="1"/>
    <w:qFormat/>
    <w:rsid w:val="00C15378"/>
    <w:rPr>
      <w:rFonts w:ascii="Times New Roman" w:hAnsi="Times New Roman"/>
      <w:sz w:val="24"/>
      <w:u w:val="single"/>
      <w:bdr w:val="none" w:sz="0" w:space="0" w:color="auto"/>
      <w:shd w:val="clear" w:color="auto" w:fill="auto"/>
    </w:rPr>
  </w:style>
  <w:style w:type="paragraph" w:styleId="Title">
    <w:name w:val="Title"/>
    <w:basedOn w:val="Normal"/>
    <w:next w:val="Normal"/>
    <w:link w:val="TitleChar"/>
    <w:uiPriority w:val="5"/>
    <w:qFormat/>
    <w:rsid w:val="00C15378"/>
    <w:pPr>
      <w:pBdr>
        <w:bottom w:val="single" w:sz="8" w:space="4" w:color="4F81BD"/>
      </w:pBdr>
      <w:spacing w:after="300"/>
      <w:contextualSpacing/>
    </w:pPr>
    <w:rPr>
      <w:rFonts w:ascii="Times New Roman" w:hAnsi="Times New Roman"/>
      <w:sz w:val="24"/>
      <w:u w:val="single"/>
    </w:rPr>
  </w:style>
  <w:style w:type="paragraph" w:customStyle="1" w:styleId="HotRoute">
    <w:name w:val="Hot Route"/>
    <w:basedOn w:val="Normal"/>
    <w:link w:val="HotRouteChar"/>
    <w:qFormat/>
    <w:rsid w:val="00C15378"/>
    <w:pPr>
      <w:ind w:left="72"/>
    </w:pPr>
    <w:rPr>
      <w:iCs/>
      <w:color w:val="000000"/>
    </w:rPr>
  </w:style>
  <w:style w:type="character" w:customStyle="1" w:styleId="HotRouteChar">
    <w:name w:val="Hot Route Char"/>
    <w:link w:val="HotRoute"/>
    <w:rsid w:val="00C15378"/>
    <w:rPr>
      <w:rFonts w:ascii="Calibri" w:hAnsi="Calibri"/>
      <w:iCs/>
      <w:color w:val="000000"/>
      <w:sz w:val="16"/>
    </w:rPr>
  </w:style>
  <w:style w:type="character" w:styleId="IntenseEmphasis">
    <w:name w:val="Intense Emphasis"/>
    <w:aliases w:val="Box Out"/>
    <w:uiPriority w:val="21"/>
    <w:qFormat/>
    <w:rsid w:val="00C15378"/>
    <w:rPr>
      <w:rFonts w:ascii="Times New Roman" w:hAnsi="Times New Roman"/>
      <w:b/>
      <w:sz w:val="24"/>
      <w:u w:val="single"/>
      <w:bdr w:val="single" w:sz="4" w:space="0" w:color="auto"/>
      <w:shd w:val="clear" w:color="auto" w:fill="auto"/>
    </w:rPr>
  </w:style>
  <w:style w:type="character" w:styleId="Strong">
    <w:name w:val="Strong"/>
    <w:uiPriority w:val="22"/>
    <w:qFormat/>
    <w:rsid w:val="00C15378"/>
    <w:rPr>
      <w:rFonts w:ascii="Calibri" w:hAnsi="Calibri"/>
      <w:b/>
      <w:bCs/>
      <w:sz w:val="22"/>
      <w:u w:val="none"/>
      <w:bdr w:val="none" w:sz="0" w:space="0" w:color="auto"/>
      <w:shd w:val="clear" w:color="auto" w:fill="auto"/>
    </w:rPr>
  </w:style>
  <w:style w:type="character" w:customStyle="1" w:styleId="HighlightedUnderline">
    <w:name w:val="Highlighted Underline"/>
    <w:basedOn w:val="TitleChar"/>
    <w:uiPriority w:val="1"/>
    <w:qFormat/>
    <w:rsid w:val="00C15378"/>
    <w:rPr>
      <w:rFonts w:ascii="Times New Roman" w:hAnsi="Times New Roman"/>
      <w:b w:val="0"/>
      <w:bCs/>
      <w:sz w:val="22"/>
      <w:u w:val="single"/>
      <w:bdr w:val="none" w:sz="0" w:space="0" w:color="auto"/>
      <w:shd w:val="clear" w:color="auto" w:fill="B3423F"/>
    </w:rPr>
  </w:style>
  <w:style w:type="paragraph" w:styleId="TOC1">
    <w:name w:val="toc 1"/>
    <w:basedOn w:val="Normal"/>
    <w:next w:val="Normal"/>
    <w:autoRedefine/>
    <w:uiPriority w:val="39"/>
    <w:unhideWhenUsed/>
    <w:rsid w:val="00C15378"/>
  </w:style>
  <w:style w:type="paragraph" w:styleId="TOC2">
    <w:name w:val="toc 2"/>
    <w:basedOn w:val="Normal"/>
    <w:next w:val="Normal"/>
    <w:autoRedefine/>
    <w:uiPriority w:val="39"/>
    <w:unhideWhenUsed/>
    <w:rsid w:val="00C15378"/>
    <w:pPr>
      <w:tabs>
        <w:tab w:val="right" w:leader="dot" w:pos="9350"/>
      </w:tabs>
      <w:ind w:left="160"/>
    </w:pPr>
    <w:rPr>
      <w:b/>
      <w:noProof/>
    </w:rPr>
  </w:style>
  <w:style w:type="paragraph" w:styleId="TOC3">
    <w:name w:val="toc 3"/>
    <w:basedOn w:val="Normal"/>
    <w:next w:val="Normal"/>
    <w:autoRedefine/>
    <w:uiPriority w:val="39"/>
    <w:unhideWhenUsed/>
    <w:rsid w:val="00C15378"/>
    <w:pPr>
      <w:ind w:left="320"/>
    </w:pPr>
  </w:style>
  <w:style w:type="paragraph" w:styleId="TOC4">
    <w:name w:val="toc 4"/>
    <w:basedOn w:val="Normal"/>
    <w:next w:val="Normal"/>
    <w:autoRedefine/>
    <w:uiPriority w:val="39"/>
    <w:unhideWhenUsed/>
    <w:rsid w:val="00C15378"/>
    <w:pPr>
      <w:ind w:left="480"/>
    </w:pPr>
  </w:style>
  <w:style w:type="paragraph" w:styleId="TOC5">
    <w:name w:val="toc 5"/>
    <w:basedOn w:val="Normal"/>
    <w:next w:val="Normal"/>
    <w:autoRedefine/>
    <w:uiPriority w:val="39"/>
    <w:unhideWhenUsed/>
    <w:rsid w:val="00C15378"/>
    <w:pPr>
      <w:ind w:left="640"/>
    </w:pPr>
  </w:style>
  <w:style w:type="paragraph" w:styleId="TOC6">
    <w:name w:val="toc 6"/>
    <w:basedOn w:val="Normal"/>
    <w:next w:val="Normal"/>
    <w:autoRedefine/>
    <w:uiPriority w:val="39"/>
    <w:unhideWhenUsed/>
    <w:rsid w:val="00C15378"/>
    <w:pPr>
      <w:ind w:left="800"/>
    </w:pPr>
  </w:style>
  <w:style w:type="paragraph" w:styleId="TOC7">
    <w:name w:val="toc 7"/>
    <w:basedOn w:val="Normal"/>
    <w:next w:val="Normal"/>
    <w:autoRedefine/>
    <w:uiPriority w:val="39"/>
    <w:unhideWhenUsed/>
    <w:rsid w:val="00C15378"/>
    <w:pPr>
      <w:ind w:left="960"/>
    </w:pPr>
  </w:style>
  <w:style w:type="paragraph" w:styleId="TOC8">
    <w:name w:val="toc 8"/>
    <w:basedOn w:val="Normal"/>
    <w:next w:val="Normal"/>
    <w:autoRedefine/>
    <w:uiPriority w:val="39"/>
    <w:unhideWhenUsed/>
    <w:rsid w:val="00C15378"/>
    <w:pPr>
      <w:ind w:left="1120"/>
    </w:pPr>
  </w:style>
  <w:style w:type="paragraph" w:styleId="TOC9">
    <w:name w:val="toc 9"/>
    <w:basedOn w:val="Normal"/>
    <w:next w:val="Normal"/>
    <w:autoRedefine/>
    <w:uiPriority w:val="39"/>
    <w:unhideWhenUsed/>
    <w:rsid w:val="00C15378"/>
    <w:pPr>
      <w:ind w:left="1280"/>
    </w:pPr>
  </w:style>
  <w:style w:type="paragraph" w:customStyle="1" w:styleId="HotRoute0">
    <w:name w:val="Hot Route!"/>
    <w:basedOn w:val="Normal"/>
    <w:link w:val="HotRouteChar0"/>
    <w:rsid w:val="00C15378"/>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C15378"/>
    <w:rPr>
      <w:rFonts w:ascii="Times New Roman" w:eastAsia="Times New Roman" w:hAnsi="Times New Roman" w:cs="Times New Roman"/>
      <w:sz w:val="20"/>
    </w:rPr>
  </w:style>
  <w:style w:type="paragraph" w:customStyle="1" w:styleId="Smalltext">
    <w:name w:val="Small text"/>
    <w:basedOn w:val="Normal"/>
    <w:link w:val="SmalltextChar"/>
    <w:rsid w:val="00C15378"/>
    <w:rPr>
      <w:rFonts w:ascii="Times New Roman" w:eastAsia="Times New Roman" w:hAnsi="Times New Roman" w:cs="Times New Roman"/>
    </w:rPr>
  </w:style>
  <w:style w:type="character" w:customStyle="1" w:styleId="SmalltextChar">
    <w:name w:val="Small text Char"/>
    <w:basedOn w:val="DefaultParagraphFont"/>
    <w:link w:val="Smalltext"/>
    <w:rsid w:val="00C15378"/>
    <w:rPr>
      <w:rFonts w:ascii="Times New Roman" w:eastAsia="Times New Roman" w:hAnsi="Times New Roman" w:cs="Times New Roman"/>
      <w:sz w:val="16"/>
    </w:rPr>
  </w:style>
  <w:style w:type="character" w:customStyle="1" w:styleId="UnderlineChar">
    <w:name w:val="Underline Char"/>
    <w:basedOn w:val="DefaultParagraphFont"/>
    <w:rsid w:val="00C15378"/>
    <w:rPr>
      <w:szCs w:val="24"/>
      <w:u w:val="single"/>
      <w:lang w:val="en-US" w:eastAsia="en-US" w:bidi="ar-SA"/>
    </w:rPr>
  </w:style>
  <w:style w:type="paragraph" w:customStyle="1" w:styleId="Reallyfuckingsmall">
    <w:name w:val="Really fucking small"/>
    <w:basedOn w:val="Normal"/>
    <w:link w:val="ReallyfuckingsmallChar"/>
    <w:rsid w:val="00C15378"/>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C15378"/>
    <w:rPr>
      <w:rFonts w:ascii="Times New Roman" w:eastAsia="Times New Roman" w:hAnsi="Times New Roman" w:cs="Times New Roman"/>
      <w:sz w:val="10"/>
    </w:rPr>
  </w:style>
  <w:style w:type="character" w:customStyle="1" w:styleId="underline">
    <w:name w:val="underline"/>
    <w:basedOn w:val="DefaultParagraphFont"/>
    <w:link w:val="textbold"/>
    <w:qFormat/>
    <w:rsid w:val="00C15378"/>
    <w:rPr>
      <w:b/>
      <w:u w:val="single"/>
    </w:rPr>
  </w:style>
  <w:style w:type="paragraph" w:customStyle="1" w:styleId="textbold">
    <w:name w:val="text bold"/>
    <w:basedOn w:val="Normal"/>
    <w:link w:val="underline"/>
    <w:rsid w:val="00C15378"/>
    <w:pPr>
      <w:ind w:left="720"/>
      <w:jc w:val="both"/>
    </w:pPr>
    <w:rPr>
      <w:rFonts w:asciiTheme="minorHAnsi" w:hAnsiTheme="minorHAnsi"/>
      <w:b/>
      <w:sz w:val="24"/>
      <w:u w:val="single"/>
    </w:rPr>
  </w:style>
  <w:style w:type="paragraph" w:customStyle="1" w:styleId="StylePlainTextTimesNewRomanBold">
    <w:name w:val="Style Plain Text + Times New Roman Bold"/>
    <w:basedOn w:val="PlainText"/>
    <w:rsid w:val="00C15378"/>
    <w:rPr>
      <w:rFonts w:eastAsia="Cambria" w:cs="Times New Roman"/>
    </w:rPr>
  </w:style>
  <w:style w:type="paragraph" w:styleId="PlainText">
    <w:name w:val="Plain Text"/>
    <w:basedOn w:val="Normal"/>
    <w:link w:val="PlainTextChar"/>
    <w:uiPriority w:val="99"/>
    <w:semiHidden/>
    <w:unhideWhenUsed/>
    <w:rsid w:val="00C15378"/>
    <w:rPr>
      <w:rFonts w:ascii="Courier" w:hAnsi="Courier"/>
      <w:sz w:val="21"/>
      <w:szCs w:val="21"/>
    </w:rPr>
  </w:style>
  <w:style w:type="character" w:customStyle="1" w:styleId="PlainTextChar">
    <w:name w:val="Plain Text Char"/>
    <w:basedOn w:val="DefaultParagraphFont"/>
    <w:link w:val="PlainText"/>
    <w:uiPriority w:val="99"/>
    <w:semiHidden/>
    <w:rsid w:val="00C15378"/>
    <w:rPr>
      <w:rFonts w:ascii="Courier" w:hAnsi="Courier"/>
      <w:sz w:val="21"/>
      <w:szCs w:val="21"/>
    </w:rPr>
  </w:style>
  <w:style w:type="character" w:customStyle="1" w:styleId="BalloonTextChar">
    <w:name w:val="Balloon Text Char"/>
    <w:basedOn w:val="DefaultParagraphFont"/>
    <w:link w:val="BalloonText"/>
    <w:uiPriority w:val="99"/>
    <w:semiHidden/>
    <w:rsid w:val="00C15378"/>
    <w:rPr>
      <w:rFonts w:ascii="Lucida Grande" w:hAnsi="Lucida Grande" w:cs="Lucida Grande"/>
      <w:sz w:val="18"/>
      <w:szCs w:val="18"/>
    </w:rPr>
  </w:style>
  <w:style w:type="paragraph" w:styleId="BalloonText">
    <w:name w:val="Balloon Text"/>
    <w:basedOn w:val="Normal"/>
    <w:link w:val="BalloonTextChar"/>
    <w:uiPriority w:val="99"/>
    <w:semiHidden/>
    <w:unhideWhenUsed/>
    <w:rsid w:val="00C15378"/>
    <w:rPr>
      <w:rFonts w:ascii="Lucida Grande" w:hAnsi="Lucida Grande" w:cs="Lucida Grande"/>
      <w:sz w:val="18"/>
      <w:szCs w:val="18"/>
    </w:rPr>
  </w:style>
  <w:style w:type="paragraph" w:customStyle="1" w:styleId="Card">
    <w:name w:val="Card"/>
    <w:basedOn w:val="Normal"/>
    <w:rsid w:val="00C15378"/>
    <w:pPr>
      <w:ind w:left="90"/>
    </w:pPr>
    <w:rPr>
      <w:rFonts w:eastAsia="Calibri" w:cs="Times New Roman"/>
      <w:szCs w:val="20"/>
    </w:rPr>
  </w:style>
  <w:style w:type="paragraph" w:customStyle="1" w:styleId="hotroute1">
    <w:name w:val="hotroute"/>
    <w:basedOn w:val="Normal"/>
    <w:qFormat/>
    <w:rsid w:val="00C15378"/>
    <w:pPr>
      <w:ind w:left="288"/>
    </w:pPr>
    <w:rPr>
      <w:rFonts w:eastAsiaTheme="minorHAnsi"/>
      <w:szCs w:val="22"/>
    </w:rPr>
  </w:style>
  <w:style w:type="character" w:customStyle="1" w:styleId="TitleChar1">
    <w:name w:val="Title Char1"/>
    <w:basedOn w:val="DefaultParagraphFont"/>
    <w:uiPriority w:val="10"/>
    <w:rsid w:val="00C1537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C15378"/>
  </w:style>
  <w:style w:type="character" w:customStyle="1" w:styleId="apple-converted-space">
    <w:name w:val="apple-converted-space"/>
    <w:rsid w:val="00C15378"/>
  </w:style>
  <w:style w:type="paragraph" w:customStyle="1" w:styleId="tag">
    <w:name w:val="tag"/>
    <w:basedOn w:val="Normal"/>
    <w:link w:val="tagChar"/>
    <w:qFormat/>
    <w:rsid w:val="00C15378"/>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C15378"/>
    <w:rPr>
      <w:rFonts w:ascii="Times New Roman" w:eastAsia="Times New Roman" w:hAnsi="Times New Roman" w:cs="Times New Roman"/>
      <w:b/>
      <w:szCs w:val="20"/>
    </w:rPr>
  </w:style>
  <w:style w:type="character" w:customStyle="1" w:styleId="text">
    <w:name w:val="text"/>
    <w:basedOn w:val="DefaultParagraphFont"/>
    <w:rsid w:val="00C15378"/>
  </w:style>
  <w:style w:type="paragraph" w:customStyle="1" w:styleId="DeleteAnalytics">
    <w:name w:val="Delete Analytics"/>
    <w:basedOn w:val="Heading4"/>
    <w:qFormat/>
    <w:rsid w:val="00C15378"/>
    <w:rPr>
      <w:color w:val="800000"/>
    </w:rPr>
  </w:style>
  <w:style w:type="paragraph" w:styleId="Quote">
    <w:name w:val="Quote"/>
    <w:basedOn w:val="Normal"/>
    <w:next w:val="Normal"/>
    <w:link w:val="QuoteChar"/>
    <w:uiPriority w:val="29"/>
    <w:qFormat/>
    <w:rsid w:val="00C15378"/>
    <w:pPr>
      <w:ind w:left="144"/>
    </w:pPr>
    <w:rPr>
      <w:rFonts w:ascii="Times New Roman" w:eastAsiaTheme="minorHAnsi" w:hAnsi="Times New Roman"/>
      <w:iCs/>
      <w:sz w:val="18"/>
      <w:szCs w:val="22"/>
    </w:rPr>
  </w:style>
  <w:style w:type="character" w:customStyle="1" w:styleId="QuoteChar">
    <w:name w:val="Quote Char"/>
    <w:basedOn w:val="DefaultParagraphFont"/>
    <w:link w:val="Quote"/>
    <w:uiPriority w:val="29"/>
    <w:rsid w:val="00C15378"/>
    <w:rPr>
      <w:rFonts w:ascii="Times New Roman" w:eastAsiaTheme="minorHAnsi" w:hAnsi="Times New Roman"/>
      <w:iCs/>
      <w:sz w:val="18"/>
      <w:szCs w:val="22"/>
    </w:rPr>
  </w:style>
  <w:style w:type="character" w:customStyle="1" w:styleId="Underline-Highlighted">
    <w:name w:val="Underline-Highlighted"/>
    <w:uiPriority w:val="1"/>
    <w:qFormat/>
    <w:rsid w:val="00C15378"/>
    <w:rPr>
      <w:rFonts w:ascii="Cambria" w:hAnsi="Cambria"/>
      <w:sz w:val="24"/>
      <w:u w:val="single"/>
      <w:bdr w:val="none" w:sz="0" w:space="0" w:color="auto"/>
      <w:shd w:val="clear" w:color="auto" w:fill="99FF66"/>
    </w:rPr>
  </w:style>
  <w:style w:type="character" w:customStyle="1" w:styleId="itxtrst">
    <w:name w:val="itxtrst"/>
    <w:rsid w:val="00C15378"/>
  </w:style>
  <w:style w:type="paragraph" w:customStyle="1" w:styleId="card0">
    <w:name w:val="card"/>
    <w:basedOn w:val="Normal"/>
    <w:autoRedefine/>
    <w:rsid w:val="00C15378"/>
    <w:pPr>
      <w:ind w:left="144"/>
    </w:pPr>
    <w:rPr>
      <w:rFonts w:ascii="Times New Roman" w:eastAsia="Calibri" w:hAnsi="Times New Roman" w:cs="Times New Roman"/>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15378"/>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character" w:customStyle="1" w:styleId="TitleChar">
    <w:name w:val="Title Char"/>
    <w:basedOn w:val="HIGHLIGHT"/>
    <w:link w:val="Title"/>
    <w:uiPriority w:val="5"/>
    <w:qFormat/>
    <w:rsid w:val="00C15378"/>
    <w:rPr>
      <w:rFonts w:ascii="Times New Roman" w:hAnsi="Times New Roman"/>
      <w:sz w:val="24"/>
      <w:u w:val="single"/>
      <w:bdr w:val="none" w:sz="0" w:space="0" w:color="auto"/>
      <w:shd w:val="clear" w:color="auto" w:fill="auto"/>
    </w:rPr>
  </w:style>
  <w:style w:type="character" w:customStyle="1" w:styleId="HIGHLIGHT">
    <w:name w:val="HIGHLIGHT"/>
    <w:uiPriority w:val="1"/>
    <w:qFormat/>
    <w:rsid w:val="00C15378"/>
    <w:rPr>
      <w:rFonts w:ascii="Times New Roman" w:hAnsi="Times New Roman"/>
      <w:sz w:val="24"/>
      <w:u w:val="single"/>
      <w:bdr w:val="none" w:sz="0" w:space="0" w:color="auto"/>
      <w:shd w:val="clear" w:color="auto" w:fill="auto"/>
    </w:rPr>
  </w:style>
  <w:style w:type="paragraph" w:styleId="Title">
    <w:name w:val="Title"/>
    <w:basedOn w:val="Normal"/>
    <w:next w:val="Normal"/>
    <w:link w:val="TitleChar"/>
    <w:uiPriority w:val="5"/>
    <w:qFormat/>
    <w:rsid w:val="00C15378"/>
    <w:pPr>
      <w:pBdr>
        <w:bottom w:val="single" w:sz="8" w:space="4" w:color="4F81BD"/>
      </w:pBdr>
      <w:spacing w:after="300"/>
      <w:contextualSpacing/>
    </w:pPr>
    <w:rPr>
      <w:rFonts w:ascii="Times New Roman" w:hAnsi="Times New Roman"/>
      <w:sz w:val="24"/>
      <w:u w:val="single"/>
    </w:rPr>
  </w:style>
  <w:style w:type="paragraph" w:customStyle="1" w:styleId="HotRoute">
    <w:name w:val="Hot Route"/>
    <w:basedOn w:val="Normal"/>
    <w:link w:val="HotRouteChar"/>
    <w:qFormat/>
    <w:rsid w:val="00C15378"/>
    <w:pPr>
      <w:ind w:left="72"/>
    </w:pPr>
    <w:rPr>
      <w:iCs/>
      <w:color w:val="000000"/>
    </w:rPr>
  </w:style>
  <w:style w:type="character" w:customStyle="1" w:styleId="HotRouteChar">
    <w:name w:val="Hot Route Char"/>
    <w:link w:val="HotRoute"/>
    <w:rsid w:val="00C15378"/>
    <w:rPr>
      <w:rFonts w:ascii="Calibri" w:hAnsi="Calibri"/>
      <w:iCs/>
      <w:color w:val="000000"/>
      <w:sz w:val="16"/>
    </w:rPr>
  </w:style>
  <w:style w:type="character" w:styleId="IntenseEmphasis">
    <w:name w:val="Intense Emphasis"/>
    <w:aliases w:val="Box Out"/>
    <w:uiPriority w:val="21"/>
    <w:qFormat/>
    <w:rsid w:val="00C15378"/>
    <w:rPr>
      <w:rFonts w:ascii="Times New Roman" w:hAnsi="Times New Roman"/>
      <w:b/>
      <w:sz w:val="24"/>
      <w:u w:val="single"/>
      <w:bdr w:val="single" w:sz="4" w:space="0" w:color="auto"/>
      <w:shd w:val="clear" w:color="auto" w:fill="auto"/>
    </w:rPr>
  </w:style>
  <w:style w:type="character" w:styleId="Strong">
    <w:name w:val="Strong"/>
    <w:uiPriority w:val="22"/>
    <w:qFormat/>
    <w:rsid w:val="00C15378"/>
    <w:rPr>
      <w:rFonts w:ascii="Calibri" w:hAnsi="Calibri"/>
      <w:b/>
      <w:bCs/>
      <w:sz w:val="22"/>
      <w:u w:val="none"/>
      <w:bdr w:val="none" w:sz="0" w:space="0" w:color="auto"/>
      <w:shd w:val="clear" w:color="auto" w:fill="auto"/>
    </w:rPr>
  </w:style>
  <w:style w:type="character" w:customStyle="1" w:styleId="HighlightedUnderline">
    <w:name w:val="Highlighted Underline"/>
    <w:basedOn w:val="TitleChar"/>
    <w:uiPriority w:val="1"/>
    <w:qFormat/>
    <w:rsid w:val="00C15378"/>
    <w:rPr>
      <w:rFonts w:ascii="Times New Roman" w:hAnsi="Times New Roman"/>
      <w:b w:val="0"/>
      <w:bCs/>
      <w:sz w:val="22"/>
      <w:u w:val="single"/>
      <w:bdr w:val="none" w:sz="0" w:space="0" w:color="auto"/>
      <w:shd w:val="clear" w:color="auto" w:fill="B3423F"/>
    </w:rPr>
  </w:style>
  <w:style w:type="paragraph" w:styleId="TOC1">
    <w:name w:val="toc 1"/>
    <w:basedOn w:val="Normal"/>
    <w:next w:val="Normal"/>
    <w:autoRedefine/>
    <w:uiPriority w:val="39"/>
    <w:unhideWhenUsed/>
    <w:rsid w:val="00C15378"/>
  </w:style>
  <w:style w:type="paragraph" w:styleId="TOC2">
    <w:name w:val="toc 2"/>
    <w:basedOn w:val="Normal"/>
    <w:next w:val="Normal"/>
    <w:autoRedefine/>
    <w:uiPriority w:val="39"/>
    <w:unhideWhenUsed/>
    <w:rsid w:val="00C15378"/>
    <w:pPr>
      <w:tabs>
        <w:tab w:val="right" w:leader="dot" w:pos="9350"/>
      </w:tabs>
      <w:ind w:left="160"/>
    </w:pPr>
    <w:rPr>
      <w:b/>
      <w:noProof/>
    </w:rPr>
  </w:style>
  <w:style w:type="paragraph" w:styleId="TOC3">
    <w:name w:val="toc 3"/>
    <w:basedOn w:val="Normal"/>
    <w:next w:val="Normal"/>
    <w:autoRedefine/>
    <w:uiPriority w:val="39"/>
    <w:unhideWhenUsed/>
    <w:rsid w:val="00C15378"/>
    <w:pPr>
      <w:ind w:left="320"/>
    </w:pPr>
  </w:style>
  <w:style w:type="paragraph" w:styleId="TOC4">
    <w:name w:val="toc 4"/>
    <w:basedOn w:val="Normal"/>
    <w:next w:val="Normal"/>
    <w:autoRedefine/>
    <w:uiPriority w:val="39"/>
    <w:unhideWhenUsed/>
    <w:rsid w:val="00C15378"/>
    <w:pPr>
      <w:ind w:left="480"/>
    </w:pPr>
  </w:style>
  <w:style w:type="paragraph" w:styleId="TOC5">
    <w:name w:val="toc 5"/>
    <w:basedOn w:val="Normal"/>
    <w:next w:val="Normal"/>
    <w:autoRedefine/>
    <w:uiPriority w:val="39"/>
    <w:unhideWhenUsed/>
    <w:rsid w:val="00C15378"/>
    <w:pPr>
      <w:ind w:left="640"/>
    </w:pPr>
  </w:style>
  <w:style w:type="paragraph" w:styleId="TOC6">
    <w:name w:val="toc 6"/>
    <w:basedOn w:val="Normal"/>
    <w:next w:val="Normal"/>
    <w:autoRedefine/>
    <w:uiPriority w:val="39"/>
    <w:unhideWhenUsed/>
    <w:rsid w:val="00C15378"/>
    <w:pPr>
      <w:ind w:left="800"/>
    </w:pPr>
  </w:style>
  <w:style w:type="paragraph" w:styleId="TOC7">
    <w:name w:val="toc 7"/>
    <w:basedOn w:val="Normal"/>
    <w:next w:val="Normal"/>
    <w:autoRedefine/>
    <w:uiPriority w:val="39"/>
    <w:unhideWhenUsed/>
    <w:rsid w:val="00C15378"/>
    <w:pPr>
      <w:ind w:left="960"/>
    </w:pPr>
  </w:style>
  <w:style w:type="paragraph" w:styleId="TOC8">
    <w:name w:val="toc 8"/>
    <w:basedOn w:val="Normal"/>
    <w:next w:val="Normal"/>
    <w:autoRedefine/>
    <w:uiPriority w:val="39"/>
    <w:unhideWhenUsed/>
    <w:rsid w:val="00C15378"/>
    <w:pPr>
      <w:ind w:left="1120"/>
    </w:pPr>
  </w:style>
  <w:style w:type="paragraph" w:styleId="TOC9">
    <w:name w:val="toc 9"/>
    <w:basedOn w:val="Normal"/>
    <w:next w:val="Normal"/>
    <w:autoRedefine/>
    <w:uiPriority w:val="39"/>
    <w:unhideWhenUsed/>
    <w:rsid w:val="00C15378"/>
    <w:pPr>
      <w:ind w:left="1280"/>
    </w:pPr>
  </w:style>
  <w:style w:type="paragraph" w:customStyle="1" w:styleId="HotRoute0">
    <w:name w:val="Hot Route!"/>
    <w:basedOn w:val="Normal"/>
    <w:link w:val="HotRouteChar0"/>
    <w:rsid w:val="00C15378"/>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C15378"/>
    <w:rPr>
      <w:rFonts w:ascii="Times New Roman" w:eastAsia="Times New Roman" w:hAnsi="Times New Roman" w:cs="Times New Roman"/>
      <w:sz w:val="20"/>
    </w:rPr>
  </w:style>
  <w:style w:type="paragraph" w:customStyle="1" w:styleId="Smalltext">
    <w:name w:val="Small text"/>
    <w:basedOn w:val="Normal"/>
    <w:link w:val="SmalltextChar"/>
    <w:rsid w:val="00C15378"/>
    <w:rPr>
      <w:rFonts w:ascii="Times New Roman" w:eastAsia="Times New Roman" w:hAnsi="Times New Roman" w:cs="Times New Roman"/>
    </w:rPr>
  </w:style>
  <w:style w:type="character" w:customStyle="1" w:styleId="SmalltextChar">
    <w:name w:val="Small text Char"/>
    <w:basedOn w:val="DefaultParagraphFont"/>
    <w:link w:val="Smalltext"/>
    <w:rsid w:val="00C15378"/>
    <w:rPr>
      <w:rFonts w:ascii="Times New Roman" w:eastAsia="Times New Roman" w:hAnsi="Times New Roman" w:cs="Times New Roman"/>
      <w:sz w:val="16"/>
    </w:rPr>
  </w:style>
  <w:style w:type="character" w:customStyle="1" w:styleId="UnderlineChar">
    <w:name w:val="Underline Char"/>
    <w:basedOn w:val="DefaultParagraphFont"/>
    <w:rsid w:val="00C15378"/>
    <w:rPr>
      <w:szCs w:val="24"/>
      <w:u w:val="single"/>
      <w:lang w:val="en-US" w:eastAsia="en-US" w:bidi="ar-SA"/>
    </w:rPr>
  </w:style>
  <w:style w:type="paragraph" w:customStyle="1" w:styleId="Reallyfuckingsmall">
    <w:name w:val="Really fucking small"/>
    <w:basedOn w:val="Normal"/>
    <w:link w:val="ReallyfuckingsmallChar"/>
    <w:rsid w:val="00C15378"/>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C15378"/>
    <w:rPr>
      <w:rFonts w:ascii="Times New Roman" w:eastAsia="Times New Roman" w:hAnsi="Times New Roman" w:cs="Times New Roman"/>
      <w:sz w:val="10"/>
    </w:rPr>
  </w:style>
  <w:style w:type="character" w:customStyle="1" w:styleId="underline">
    <w:name w:val="underline"/>
    <w:basedOn w:val="DefaultParagraphFont"/>
    <w:link w:val="textbold"/>
    <w:qFormat/>
    <w:rsid w:val="00C15378"/>
    <w:rPr>
      <w:b/>
      <w:u w:val="single"/>
    </w:rPr>
  </w:style>
  <w:style w:type="paragraph" w:customStyle="1" w:styleId="textbold">
    <w:name w:val="text bold"/>
    <w:basedOn w:val="Normal"/>
    <w:link w:val="underline"/>
    <w:rsid w:val="00C15378"/>
    <w:pPr>
      <w:ind w:left="720"/>
      <w:jc w:val="both"/>
    </w:pPr>
    <w:rPr>
      <w:rFonts w:asciiTheme="minorHAnsi" w:hAnsiTheme="minorHAnsi"/>
      <w:b/>
      <w:sz w:val="24"/>
      <w:u w:val="single"/>
    </w:rPr>
  </w:style>
  <w:style w:type="paragraph" w:customStyle="1" w:styleId="StylePlainTextTimesNewRomanBold">
    <w:name w:val="Style Plain Text + Times New Roman Bold"/>
    <w:basedOn w:val="PlainText"/>
    <w:rsid w:val="00C15378"/>
    <w:rPr>
      <w:rFonts w:eastAsia="Cambria" w:cs="Times New Roman"/>
    </w:rPr>
  </w:style>
  <w:style w:type="paragraph" w:styleId="PlainText">
    <w:name w:val="Plain Text"/>
    <w:basedOn w:val="Normal"/>
    <w:link w:val="PlainTextChar"/>
    <w:uiPriority w:val="99"/>
    <w:semiHidden/>
    <w:unhideWhenUsed/>
    <w:rsid w:val="00C15378"/>
    <w:rPr>
      <w:rFonts w:ascii="Courier" w:hAnsi="Courier"/>
      <w:sz w:val="21"/>
      <w:szCs w:val="21"/>
    </w:rPr>
  </w:style>
  <w:style w:type="character" w:customStyle="1" w:styleId="PlainTextChar">
    <w:name w:val="Plain Text Char"/>
    <w:basedOn w:val="DefaultParagraphFont"/>
    <w:link w:val="PlainText"/>
    <w:uiPriority w:val="99"/>
    <w:semiHidden/>
    <w:rsid w:val="00C15378"/>
    <w:rPr>
      <w:rFonts w:ascii="Courier" w:hAnsi="Courier"/>
      <w:sz w:val="21"/>
      <w:szCs w:val="21"/>
    </w:rPr>
  </w:style>
  <w:style w:type="character" w:customStyle="1" w:styleId="BalloonTextChar">
    <w:name w:val="Balloon Text Char"/>
    <w:basedOn w:val="DefaultParagraphFont"/>
    <w:link w:val="BalloonText"/>
    <w:uiPriority w:val="99"/>
    <w:semiHidden/>
    <w:rsid w:val="00C15378"/>
    <w:rPr>
      <w:rFonts w:ascii="Lucida Grande" w:hAnsi="Lucida Grande" w:cs="Lucida Grande"/>
      <w:sz w:val="18"/>
      <w:szCs w:val="18"/>
    </w:rPr>
  </w:style>
  <w:style w:type="paragraph" w:styleId="BalloonText">
    <w:name w:val="Balloon Text"/>
    <w:basedOn w:val="Normal"/>
    <w:link w:val="BalloonTextChar"/>
    <w:uiPriority w:val="99"/>
    <w:semiHidden/>
    <w:unhideWhenUsed/>
    <w:rsid w:val="00C15378"/>
    <w:rPr>
      <w:rFonts w:ascii="Lucida Grande" w:hAnsi="Lucida Grande" w:cs="Lucida Grande"/>
      <w:sz w:val="18"/>
      <w:szCs w:val="18"/>
    </w:rPr>
  </w:style>
  <w:style w:type="paragraph" w:customStyle="1" w:styleId="Card">
    <w:name w:val="Card"/>
    <w:basedOn w:val="Normal"/>
    <w:rsid w:val="00C15378"/>
    <w:pPr>
      <w:ind w:left="90"/>
    </w:pPr>
    <w:rPr>
      <w:rFonts w:eastAsia="Calibri" w:cs="Times New Roman"/>
      <w:szCs w:val="20"/>
    </w:rPr>
  </w:style>
  <w:style w:type="paragraph" w:customStyle="1" w:styleId="hotroute1">
    <w:name w:val="hotroute"/>
    <w:basedOn w:val="Normal"/>
    <w:qFormat/>
    <w:rsid w:val="00C15378"/>
    <w:pPr>
      <w:ind w:left="288"/>
    </w:pPr>
    <w:rPr>
      <w:rFonts w:eastAsiaTheme="minorHAnsi"/>
      <w:szCs w:val="22"/>
    </w:rPr>
  </w:style>
  <w:style w:type="character" w:customStyle="1" w:styleId="TitleChar1">
    <w:name w:val="Title Char1"/>
    <w:basedOn w:val="DefaultParagraphFont"/>
    <w:uiPriority w:val="10"/>
    <w:rsid w:val="00C1537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C15378"/>
  </w:style>
  <w:style w:type="character" w:customStyle="1" w:styleId="apple-converted-space">
    <w:name w:val="apple-converted-space"/>
    <w:rsid w:val="00C15378"/>
  </w:style>
  <w:style w:type="paragraph" w:customStyle="1" w:styleId="tag">
    <w:name w:val="tag"/>
    <w:basedOn w:val="Normal"/>
    <w:link w:val="tagChar"/>
    <w:qFormat/>
    <w:rsid w:val="00C15378"/>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C15378"/>
    <w:rPr>
      <w:rFonts w:ascii="Times New Roman" w:eastAsia="Times New Roman" w:hAnsi="Times New Roman" w:cs="Times New Roman"/>
      <w:b/>
      <w:szCs w:val="20"/>
    </w:rPr>
  </w:style>
  <w:style w:type="character" w:customStyle="1" w:styleId="text">
    <w:name w:val="text"/>
    <w:basedOn w:val="DefaultParagraphFont"/>
    <w:rsid w:val="00C15378"/>
  </w:style>
  <w:style w:type="paragraph" w:customStyle="1" w:styleId="DeleteAnalytics">
    <w:name w:val="Delete Analytics"/>
    <w:basedOn w:val="Heading4"/>
    <w:qFormat/>
    <w:rsid w:val="00C15378"/>
    <w:rPr>
      <w:color w:val="800000"/>
    </w:rPr>
  </w:style>
  <w:style w:type="paragraph" w:styleId="Quote">
    <w:name w:val="Quote"/>
    <w:basedOn w:val="Normal"/>
    <w:next w:val="Normal"/>
    <w:link w:val="QuoteChar"/>
    <w:uiPriority w:val="29"/>
    <w:qFormat/>
    <w:rsid w:val="00C15378"/>
    <w:pPr>
      <w:ind w:left="144"/>
    </w:pPr>
    <w:rPr>
      <w:rFonts w:ascii="Times New Roman" w:eastAsiaTheme="minorHAnsi" w:hAnsi="Times New Roman"/>
      <w:iCs/>
      <w:sz w:val="18"/>
      <w:szCs w:val="22"/>
    </w:rPr>
  </w:style>
  <w:style w:type="character" w:customStyle="1" w:styleId="QuoteChar">
    <w:name w:val="Quote Char"/>
    <w:basedOn w:val="DefaultParagraphFont"/>
    <w:link w:val="Quote"/>
    <w:uiPriority w:val="29"/>
    <w:rsid w:val="00C15378"/>
    <w:rPr>
      <w:rFonts w:ascii="Times New Roman" w:eastAsiaTheme="minorHAnsi" w:hAnsi="Times New Roman"/>
      <w:iCs/>
      <w:sz w:val="18"/>
      <w:szCs w:val="22"/>
    </w:rPr>
  </w:style>
  <w:style w:type="character" w:customStyle="1" w:styleId="Underline-Highlighted">
    <w:name w:val="Underline-Highlighted"/>
    <w:uiPriority w:val="1"/>
    <w:qFormat/>
    <w:rsid w:val="00C15378"/>
    <w:rPr>
      <w:rFonts w:ascii="Cambria" w:hAnsi="Cambria"/>
      <w:sz w:val="24"/>
      <w:u w:val="single"/>
      <w:bdr w:val="none" w:sz="0" w:space="0" w:color="auto"/>
      <w:shd w:val="clear" w:color="auto" w:fill="99FF66"/>
    </w:rPr>
  </w:style>
  <w:style w:type="character" w:customStyle="1" w:styleId="itxtrst">
    <w:name w:val="itxtrst"/>
    <w:rsid w:val="00C15378"/>
  </w:style>
  <w:style w:type="paragraph" w:customStyle="1" w:styleId="card0">
    <w:name w:val="card"/>
    <w:basedOn w:val="Normal"/>
    <w:autoRedefine/>
    <w:rsid w:val="00C15378"/>
    <w:pPr>
      <w:ind w:left="144"/>
    </w:pPr>
    <w:rPr>
      <w:rFonts w:ascii="Times New Roman" w:eastAsia="Calibri" w:hAnsi="Times New Roman"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28</Pages>
  <Words>20198</Words>
  <Characters>115135</Characters>
  <Application>Microsoft Macintosh Word</Application>
  <DocSecurity>0</DocSecurity>
  <Lines>959</Lines>
  <Paragraphs>270</Paragraphs>
  <ScaleCrop>false</ScaleCrop>
  <Company>Whitman College</Company>
  <LinksUpToDate>false</LinksUpToDate>
  <CharactersWithSpaces>135063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2</cp:revision>
  <dcterms:created xsi:type="dcterms:W3CDTF">2012-09-22T13:53:00Z</dcterms:created>
  <dcterms:modified xsi:type="dcterms:W3CDTF">2012-09-22T13:53:00Z</dcterms:modified>
</cp:coreProperties>
</file>