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84BC" w14:textId="7D38D90B" w:rsidR="00EA6A18" w:rsidRDefault="00EA6A18" w:rsidP="00EA6A18">
      <w:pPr>
        <w:pStyle w:val="Heading2"/>
      </w:pPr>
      <w:r>
        <w:t>***1AC***</w:t>
      </w:r>
    </w:p>
    <w:p w14:paraId="64ADDE5F" w14:textId="08EB88D7" w:rsidR="00EA6A18" w:rsidRDefault="00EA6A18" w:rsidP="00EA6A18">
      <w:r>
        <w:t>Same as round 1</w:t>
      </w:r>
    </w:p>
    <w:p w14:paraId="3CD4EB10" w14:textId="77777777" w:rsidR="009628AA" w:rsidRDefault="009628AA" w:rsidP="00EA6A18"/>
    <w:p w14:paraId="4F4A9B64" w14:textId="132CFAD2" w:rsidR="009628AA" w:rsidRDefault="009628AA" w:rsidP="00EA6A18">
      <w:r>
        <w:t>F+L</w:t>
      </w:r>
    </w:p>
    <w:p w14:paraId="7C3833ED" w14:textId="3F9EF72C" w:rsidR="009628AA" w:rsidRPr="00EA6A18" w:rsidRDefault="009628AA" w:rsidP="00EA6A18">
      <w:r>
        <w:t>Pinker</w:t>
      </w:r>
    </w:p>
    <w:p w14:paraId="1475BC18" w14:textId="2025C972" w:rsidR="00EA6A18" w:rsidRDefault="00EA6A18" w:rsidP="00EA6A18">
      <w:pPr>
        <w:pStyle w:val="Heading2"/>
      </w:pPr>
      <w:r>
        <w:lastRenderedPageBreak/>
        <w:t>***2AC***</w:t>
      </w:r>
    </w:p>
    <w:p w14:paraId="7250365F" w14:textId="77777777" w:rsidR="0091141B" w:rsidRDefault="0091141B" w:rsidP="0091141B">
      <w:pPr>
        <w:pStyle w:val="Heading3"/>
      </w:pPr>
      <w:r>
        <w:t>Markets</w:t>
      </w:r>
    </w:p>
    <w:p w14:paraId="0A42C48A" w14:textId="77777777" w:rsidR="0091141B" w:rsidRPr="00141343" w:rsidRDefault="0091141B" w:rsidP="0091141B">
      <w:pPr>
        <w:pStyle w:val="Heading4"/>
      </w:pPr>
      <w:r>
        <w:t>Calculation is good and ethical</w:t>
      </w:r>
    </w:p>
    <w:p w14:paraId="3E7A9682" w14:textId="77777777" w:rsidR="0091141B" w:rsidRPr="00C838AB" w:rsidRDefault="0091141B" w:rsidP="0091141B">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14:paraId="7FECD1CA" w14:textId="77777777" w:rsidR="0091141B" w:rsidRDefault="0091141B" w:rsidP="0091141B">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proofErr w:type="spellStart"/>
      <w:r w:rsidRPr="00C838AB">
        <w:rPr>
          <w:rStyle w:val="StyleBoldUnderline"/>
          <w:rFonts w:ascii="Times New Roman" w:hAnsi="Times New Roman"/>
          <w:sz w:val="24"/>
          <w:highlight w:val="cyan"/>
        </w:rPr>
        <w:t>decisionmaking</w:t>
      </w:r>
      <w:proofErr w:type="spellEnd"/>
      <w:r w:rsidRPr="00C838AB">
        <w:rPr>
          <w:rStyle w:val="StyleBoldUnderline"/>
          <w:rFonts w:ascii="Times New Roman" w:hAnsi="Times New Roman"/>
          <w:sz w:val="24"/>
          <w:highlight w:val="cyan"/>
        </w:rPr>
        <w:t xml:space="preserve">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xml:space="preserve">, although the language of bureaucratic </w:t>
      </w:r>
      <w:proofErr w:type="spellStart"/>
      <w:r w:rsidRPr="00615F9F">
        <w:rPr>
          <w:rStyle w:val="StyleBoldUnderline"/>
          <w:rFonts w:ascii="Times New Roman" w:hAnsi="Times New Roman"/>
          <w:sz w:val="24"/>
        </w:rPr>
        <w:t>decisionmaking</w:t>
      </w:r>
      <w:proofErr w:type="spellEnd"/>
      <w:r w:rsidRPr="00615F9F">
        <w:rPr>
          <w:rStyle w:val="StyleBoldUnderline"/>
          <w:rFonts w:ascii="Times New Roman" w:hAnsi="Times New Roman"/>
          <w:sz w:val="24"/>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 xml:space="preserve">There is a temptation to rely on gut-level </w:t>
      </w:r>
      <w:proofErr w:type="spellStart"/>
      <w:r w:rsidRPr="00615F9F">
        <w:rPr>
          <w:rStyle w:val="StyleBoldUnderline"/>
          <w:rFonts w:ascii="Times New Roman" w:hAnsi="Times New Roman"/>
          <w:sz w:val="24"/>
        </w:rPr>
        <w:t>decisionmaking</w:t>
      </w:r>
      <w:proofErr w:type="spellEnd"/>
      <w:r w:rsidRPr="00615F9F">
        <w:rPr>
          <w:rStyle w:val="StyleBoldUnderline"/>
          <w:rFonts w:ascii="Times New Roman" w:hAnsi="Times New Roman"/>
          <w:sz w:val="24"/>
        </w:rPr>
        <w:t xml:space="preserve">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14:paraId="3B39270C" w14:textId="77777777" w:rsidR="0091141B" w:rsidRDefault="0091141B" w:rsidP="0091141B"/>
    <w:p w14:paraId="1A9BCA28" w14:textId="77777777" w:rsidR="0091141B" w:rsidRDefault="0091141B" w:rsidP="0091141B">
      <w:pPr>
        <w:pStyle w:val="Heading4"/>
      </w:pPr>
      <w:r>
        <w:t>Best studies = solves war</w:t>
      </w:r>
    </w:p>
    <w:p w14:paraId="65A72F5B" w14:textId="77777777" w:rsidR="0091141B" w:rsidRPr="003F6F58" w:rsidRDefault="0091141B" w:rsidP="0091141B">
      <w:proofErr w:type="spellStart"/>
      <w:r w:rsidRPr="007C4FF5">
        <w:rPr>
          <w:rStyle w:val="StyleStyleBold12pt"/>
        </w:rPr>
        <w:t>Hegre</w:t>
      </w:r>
      <w:proofErr w:type="spellEnd"/>
      <w:r w:rsidRPr="007C4FF5">
        <w:rPr>
          <w:rStyle w:val="StyleStyleBold12pt"/>
        </w:rPr>
        <w:t xml:space="preserve"> et al</w:t>
      </w:r>
      <w:r>
        <w:rPr>
          <w:rStyle w:val="StyleStyleBold12pt"/>
        </w:rPr>
        <w:t xml:space="preserve"> 2009</w:t>
      </w:r>
      <w:r w:rsidRPr="007C4FF5">
        <w:rPr>
          <w:rStyle w:val="StyleStyleBold12pt"/>
        </w:rPr>
        <w:t xml:space="preserve"> </w:t>
      </w:r>
      <w:r w:rsidRPr="00C96FCE">
        <w:rPr>
          <w:rStyle w:val="HotRouteChar"/>
        </w:rPr>
        <w:t>(</w:t>
      </w:r>
      <w:proofErr w:type="spellStart"/>
      <w:r>
        <w:t>H’</w:t>
      </w:r>
      <w:r w:rsidRPr="00394E53">
        <w:t>vard</w:t>
      </w:r>
      <w:proofErr w:type="spellEnd"/>
      <w:r w:rsidRPr="00394E53">
        <w:t xml:space="preserve"> </w:t>
      </w:r>
      <w:proofErr w:type="spellStart"/>
      <w:r w:rsidRPr="00394E53">
        <w:t>Hegre</w:t>
      </w:r>
      <w:proofErr w:type="spellEnd"/>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w:t>
      </w:r>
      <w:proofErr w:type="spellStart"/>
      <w:r>
        <w:t>Oneal</w:t>
      </w:r>
      <w:proofErr w:type="spellEnd"/>
      <w:r>
        <w:t xml:space="preserve">, </w:t>
      </w:r>
      <w:r w:rsidRPr="00394E53">
        <w:t>Professor of Political Scien</w:t>
      </w:r>
      <w:r>
        <w:t xml:space="preserve">ce @ The University of Alabama, Bruce </w:t>
      </w:r>
      <w:proofErr w:type="spellStart"/>
      <w:r>
        <w:t>Russett</w:t>
      </w:r>
      <w:proofErr w:type="spellEnd"/>
      <w:r>
        <w:t xml:space="preserve">,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14:paraId="59D09331" w14:textId="77777777" w:rsidR="0091141B" w:rsidRPr="00C96FCE" w:rsidRDefault="0091141B" w:rsidP="0091141B">
      <w:pPr>
        <w:pStyle w:val="HotRoute"/>
      </w:pPr>
      <w:r w:rsidRPr="006C2C08">
        <w:t xml:space="preserve">Liberals expect economically important trade to reduce conflict because interstate violence adversely affects commerce, prospectively or contemporaneously. </w:t>
      </w:r>
      <w:proofErr w:type="spellStart"/>
      <w:r w:rsidRPr="006C2C08">
        <w:t>Keshk</w:t>
      </w:r>
      <w:proofErr w:type="spellEnd"/>
      <w:r w:rsidRPr="006C2C08">
        <w:t xml:space="preserve">, </w:t>
      </w:r>
      <w:proofErr w:type="spellStart"/>
      <w:r w:rsidRPr="006C2C08">
        <w:t>Reuveny</w:t>
      </w:r>
      <w:proofErr w:type="spellEnd"/>
      <w:r w:rsidRPr="006C2C08">
        <w:t xml:space="preserve">, &amp; </w:t>
      </w:r>
      <w:proofErr w:type="spellStart"/>
      <w:r w:rsidRPr="006C2C08">
        <w:t>Pollins</w:t>
      </w:r>
      <w:proofErr w:type="spellEnd"/>
      <w:r w:rsidRPr="006C2C08">
        <w:t xml:space="preserve">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w:t>
      </w:r>
      <w:proofErr w:type="spellStart"/>
      <w:r>
        <w:t>Oneal</w:t>
      </w:r>
      <w:proofErr w:type="spellEnd"/>
      <w:r>
        <w:t xml:space="preserve"> &amp; </w:t>
      </w:r>
      <w:proofErr w:type="spellStart"/>
      <w:r>
        <w:t>Russett‘s</w:t>
      </w:r>
      <w:proofErr w:type="spellEnd"/>
      <w:r>
        <w:t xml:space="preserve">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 xml:space="preserve">1885-2000. This strong support for liberal theory is consistent with Kim‘s (1998) early simultaneous estimates, </w:t>
      </w:r>
      <w:proofErr w:type="spellStart"/>
      <w:r w:rsidRPr="00C96FCE">
        <w:t>Oneal</w:t>
      </w:r>
      <w:proofErr w:type="spellEnd"/>
      <w:r w:rsidRPr="00C96FCE">
        <w:t xml:space="preserve">, </w:t>
      </w:r>
      <w:proofErr w:type="spellStart"/>
      <w:r w:rsidRPr="00C96FCE">
        <w:t>Russett</w:t>
      </w:r>
      <w:proofErr w:type="spellEnd"/>
      <w:r w:rsidRPr="00C96FCE">
        <w:t xml:space="preserve"> &amp; </w:t>
      </w:r>
      <w:proofErr w:type="spellStart"/>
      <w:r w:rsidRPr="00C96FCE">
        <w:t>Berbaum‘s</w:t>
      </w:r>
      <w:proofErr w:type="spellEnd"/>
      <w:r w:rsidRPr="00C96FCE">
        <w:t xml:space="preserve"> (2003) Granger-style causality tests, and</w:t>
      </w:r>
      <w:r>
        <w:t xml:space="preserve"> recent research by </w:t>
      </w:r>
      <w:proofErr w:type="spellStart"/>
      <w:r>
        <w:t>Robst</w:t>
      </w:r>
      <w:proofErr w:type="spellEnd"/>
      <w:r>
        <w:t xml:space="preserve">, </w:t>
      </w:r>
      <w:proofErr w:type="spellStart"/>
      <w:r>
        <w:t>Polachek</w:t>
      </w:r>
      <w:proofErr w:type="spellEnd"/>
      <w:r>
        <w:t xml:space="preserve"> &amp; Chang (2007). </w:t>
      </w:r>
      <w:proofErr w:type="spellStart"/>
      <w:r>
        <w:t>Reuveny</w:t>
      </w:r>
      <w:proofErr w:type="spellEnd"/>
      <w:r>
        <w:t xml:space="preserve"> &amp; Kang (1998) and </w:t>
      </w:r>
      <w:proofErr w:type="spellStart"/>
      <w:r>
        <w:t>Reuveny</w:t>
      </w:r>
      <w:proofErr w:type="spellEnd"/>
      <w:r>
        <w:t xml:space="preserve"> (2001) report mixed results. It is particularly encouraging that, </w:t>
      </w:r>
      <w:r w:rsidRPr="00371BC7">
        <w:rPr>
          <w:rStyle w:val="StyleBoldUnderline"/>
        </w:rPr>
        <w:t xml:space="preserve">when simultaneously estimated, the coefficient of trade in the conflict equation is larger in absolute value than the corresponding value in a simple </w:t>
      </w:r>
      <w:proofErr w:type="spellStart"/>
      <w:r w:rsidRPr="00371BC7">
        <w:rPr>
          <w:rStyle w:val="StyleBoldUnderline"/>
        </w:rPr>
        <w:t>probit</w:t>
      </w:r>
      <w:proofErr w:type="spellEnd"/>
      <w:r w:rsidRPr="00371BC7">
        <w:rPr>
          <w:rStyle w:val="StyleBoldUnderline"/>
        </w:rPr>
        <w:t xml:space="preserve">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w:t>
      </w:r>
      <w:proofErr w:type="spellStart"/>
      <w:r>
        <w:t>endogeneity</w:t>
      </w:r>
      <w:proofErr w:type="spellEnd"/>
      <w:r>
        <w:t xml:space="preserve">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t>Anderton</w:t>
      </w:r>
      <w:proofErr w:type="spellEnd"/>
      <w:r>
        <w:t xml:space="preserve"> &amp; Carter, 2001; </w:t>
      </w:r>
      <w:proofErr w:type="spellStart"/>
      <w:r>
        <w:t>Reuveny</w:t>
      </w:r>
      <w:proofErr w:type="spellEnd"/>
      <w:r>
        <w:t>, 2001; Li</w:t>
      </w:r>
      <w:r w:rsidRPr="006C2C08">
        <w:t xml:space="preserve"> &amp; </w:t>
      </w:r>
      <w:proofErr w:type="spellStart"/>
      <w:r w:rsidRPr="006C2C08">
        <w:t>Sacko</w:t>
      </w:r>
      <w:proofErr w:type="spellEnd"/>
      <w:r w:rsidRPr="006C2C08">
        <w:t xml:space="preserve">, 2002; </w:t>
      </w:r>
      <w:proofErr w:type="spellStart"/>
      <w:r w:rsidRPr="006C2C08">
        <w:t>Oneal</w:t>
      </w:r>
      <w:proofErr w:type="spellEnd"/>
      <w:r w:rsidRPr="006C2C08">
        <w:t xml:space="preserve">, </w:t>
      </w:r>
      <w:proofErr w:type="spellStart"/>
      <w:r w:rsidRPr="006C2C08">
        <w:t>Russett</w:t>
      </w:r>
      <w:proofErr w:type="spellEnd"/>
      <w:r w:rsidRPr="006C2C08">
        <w:t xml:space="preserve"> &amp; </w:t>
      </w:r>
      <w:proofErr w:type="spellStart"/>
      <w:r w:rsidRPr="006C2C08">
        <w:t>Berbaum</w:t>
      </w:r>
      <w:proofErr w:type="spellEnd"/>
      <w:r w:rsidRPr="006C2C08">
        <w:t xml:space="preserve">, 2003; Glick &amp; Taylor, 2005; </w:t>
      </w:r>
      <w:proofErr w:type="spellStart"/>
      <w:r w:rsidRPr="006C2C08">
        <w:t>Kastner</w:t>
      </w:r>
      <w:proofErr w:type="spellEnd"/>
      <w:r w:rsidRPr="006C2C08">
        <w:t xml:space="preserve">, 2007; Long, 2008; Findlay &amp; O‘Rourke, 2007; cf. </w:t>
      </w:r>
      <w:proofErr w:type="spellStart"/>
      <w:r w:rsidRPr="006C2C08">
        <w:t>Barbieri</w:t>
      </w:r>
      <w:proofErr w:type="spellEnd"/>
      <w:r w:rsidRPr="006C2C08">
        <w:t xml:space="preserve"> &amp; Levy, 1999; </w:t>
      </w:r>
      <w:proofErr w:type="spellStart"/>
      <w:r w:rsidRPr="006C2C08">
        <w:t>Blomberg</w:t>
      </w:r>
      <w:proofErr w:type="spellEnd"/>
      <w:r w:rsidRPr="006C2C08">
        <w:t xml:space="preserve">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r>
        <w:t xml:space="preserve"> </w:t>
      </w:r>
    </w:p>
    <w:p w14:paraId="31ABB68A" w14:textId="77777777" w:rsidR="0091141B" w:rsidRPr="00E53690" w:rsidRDefault="0091141B" w:rsidP="0091141B"/>
    <w:p w14:paraId="6112315D" w14:textId="77777777" w:rsidR="002E5110" w:rsidRDefault="002E5110" w:rsidP="002E5110">
      <w:pPr>
        <w:pStyle w:val="Heading3"/>
      </w:pPr>
      <w:r>
        <w:t>A2 Drones K</w:t>
      </w:r>
    </w:p>
    <w:p w14:paraId="11FCA04B" w14:textId="77777777" w:rsidR="002E5110" w:rsidRDefault="002E5110" w:rsidP="002E5110">
      <w:pPr>
        <w:pStyle w:val="Heading4"/>
      </w:pPr>
      <w:r>
        <w:t>Drones make us accept war and conflict escalation – its makes us more cautious when using force</w:t>
      </w:r>
    </w:p>
    <w:p w14:paraId="239E191E" w14:textId="77777777" w:rsidR="002E5110" w:rsidRDefault="002E5110" w:rsidP="002E5110">
      <w:proofErr w:type="spellStart"/>
      <w:r>
        <w:t>Charli</w:t>
      </w:r>
      <w:proofErr w:type="spellEnd"/>
      <w:r>
        <w:t xml:space="preserve"> </w:t>
      </w:r>
      <w:r w:rsidRPr="003E1C54">
        <w:rPr>
          <w:rStyle w:val="StyleStyleBold12pt"/>
        </w:rPr>
        <w:t>Carpenter</w:t>
      </w:r>
      <w:r>
        <w:t xml:space="preserve"> (associate professor of international relations at the University of Massachusetts, Amherst) </w:t>
      </w:r>
      <w:r w:rsidRPr="003E1C54">
        <w:rPr>
          <w:rStyle w:val="StyleStyleBold12pt"/>
        </w:rPr>
        <w:t>and</w:t>
      </w:r>
      <w:r>
        <w:t xml:space="preserve"> </w:t>
      </w:r>
      <w:proofErr w:type="spellStart"/>
      <w:r>
        <w:t>Lina</w:t>
      </w:r>
      <w:proofErr w:type="spellEnd"/>
      <w:r>
        <w:t xml:space="preserve"> </w:t>
      </w:r>
      <w:proofErr w:type="spellStart"/>
      <w:r w:rsidRPr="003E1C54">
        <w:rPr>
          <w:rStyle w:val="StyleStyleBold12pt"/>
        </w:rPr>
        <w:t>Shaikhouni</w:t>
      </w:r>
      <w:proofErr w:type="spellEnd"/>
      <w:r>
        <w:t xml:space="preserve"> June 7, </w:t>
      </w:r>
      <w:r w:rsidRPr="003E1C54">
        <w:rPr>
          <w:rStyle w:val="StyleStyleBold12pt"/>
        </w:rPr>
        <w:t>2011</w:t>
      </w:r>
      <w:r>
        <w:t xml:space="preserve"> “Don't Fear the Reaper” http://www.foreignpolicy.com/articles/2011/06/07/dont_fear_the_reaper</w:t>
      </w:r>
      <w:proofErr w:type="gramStart"/>
      <w:r>
        <w:t>?page</w:t>
      </w:r>
      <w:proofErr w:type="gramEnd"/>
      <w:r>
        <w:t xml:space="preserve">=0,1 </w:t>
      </w:r>
    </w:p>
    <w:p w14:paraId="27C67481" w14:textId="77777777" w:rsidR="00711E3C" w:rsidRDefault="002E5110" w:rsidP="002E5110">
      <w:r>
        <w:t xml:space="preserve">Misconception No. 2: Drones Make War Easy and Game-Like, and Therefore Likelier. </w:t>
      </w:r>
      <w:r w:rsidRPr="003E1C54">
        <w:rPr>
          <w:rStyle w:val="StyleBoldUnderline"/>
        </w:rPr>
        <w:t xml:space="preserve">Remote-controlled violence even with a human in the loop also has people concerned: </w:t>
      </w:r>
      <w:r>
        <w:t xml:space="preserve">Nearly 40 percent of the op-eds we studied say that remote-control killing makes war too much </w:t>
      </w:r>
      <w:proofErr w:type="gramStart"/>
      <w:r>
        <w:t>like</w:t>
      </w:r>
      <w:proofErr w:type="gramEnd"/>
      <w:r>
        <w:t xml:space="preserve"> a video game. </w:t>
      </w:r>
      <w:r w:rsidRPr="003E1C54">
        <w:rPr>
          <w:rStyle w:val="StyleBoldUnderline"/>
        </w:rPr>
        <w:t>Many argue this increases the likelihood of armed conflict</w:t>
      </w:r>
      <w:r>
        <w:t xml:space="preserve">. </w:t>
      </w:r>
      <w:r w:rsidRPr="003E1C54">
        <w:rPr>
          <w:rStyle w:val="StyleBoldUnderline"/>
        </w:rPr>
        <w:t>It's a variation on an old argument: Other revolutions in military technology</w:t>
      </w:r>
      <w:r>
        <w:t xml:space="preserve"> -- the longbow, gunpowder, </w:t>
      </w:r>
      <w:proofErr w:type="gramStart"/>
      <w:r>
        <w:t>the</w:t>
      </w:r>
      <w:proofErr w:type="gramEnd"/>
      <w:r>
        <w:t xml:space="preserve"> airplane -- </w:t>
      </w:r>
      <w:r w:rsidRPr="003E1C54">
        <w:rPr>
          <w:rStyle w:val="StyleBoldUnderline"/>
        </w:rPr>
        <w:t>have also progressively removed the weapons-bearer from hand-to-hand combat with his foe</w:t>
      </w:r>
      <w:r>
        <w:t xml:space="preserve">. Many of these advances, too, were initially criticized for degrading the professional art of war or taking it away from military elites. For example, European aristocrats originally considered the longbow and firearms </w:t>
      </w:r>
      <w:proofErr w:type="spellStart"/>
      <w:r>
        <w:t>unchivalrous</w:t>
      </w:r>
      <w:proofErr w:type="spellEnd"/>
      <w:r>
        <w:t xml:space="preserve"> for a combination of these reasons. It's true that all killing requires emotional distancing, and militaries throughout time have worked hard to devise ways to ease the psychological impact on soldiers of killing for the state in the national interest. Yet </w:t>
      </w:r>
      <w:r w:rsidRPr="007F1CCE">
        <w:rPr>
          <w:rStyle w:val="HighlightedUnderline"/>
          <w:highlight w:val="cyan"/>
        </w:rPr>
        <w:t>it's not</w:t>
      </w:r>
      <w:r w:rsidRPr="003E1C54">
        <w:rPr>
          <w:rStyle w:val="StyleBoldUnderline"/>
        </w:rPr>
        <w:t xml:space="preserve"> so </w:t>
      </w:r>
      <w:r w:rsidRPr="007F1CCE">
        <w:rPr>
          <w:rStyle w:val="HighlightedUnderline"/>
          <w:highlight w:val="cyan"/>
        </w:rPr>
        <w:t>clear whether the</w:t>
      </w:r>
      <w:r w:rsidRPr="003E1C54">
        <w:rPr>
          <w:rStyle w:val="StyleBoldUnderline"/>
        </w:rPr>
        <w:t xml:space="preserve"> so-called </w:t>
      </w:r>
      <w:r w:rsidRPr="007F1CCE">
        <w:rPr>
          <w:rStyle w:val="HighlightedUnderline"/>
          <w:highlight w:val="cyan"/>
        </w:rPr>
        <w:t>Nintendo effect of drones increases social distance or makes killing easier</w:t>
      </w:r>
      <w:r w:rsidRPr="003E1C54">
        <w:rPr>
          <w:rStyle w:val="StyleBoldUnderline"/>
        </w:rPr>
        <w:t>. Some</w:t>
      </w:r>
      <w:r>
        <w:t xml:space="preserve"> anecdotal </w:t>
      </w:r>
      <w:r w:rsidRPr="007F1CCE">
        <w:rPr>
          <w:rStyle w:val="HighlightedUnderline"/>
          <w:highlight w:val="cyan"/>
        </w:rPr>
        <w:t>evidence</w:t>
      </w:r>
      <w:r w:rsidRPr="00ED2BC7">
        <w:rPr>
          <w:rStyle w:val="StyleBoldUnderline"/>
          <w:highlight w:val="cyan"/>
        </w:rPr>
        <w:t xml:space="preserve"> </w:t>
      </w:r>
      <w:r w:rsidRPr="007F1CCE">
        <w:rPr>
          <w:rStyle w:val="HighlightedUnderline"/>
          <w:highlight w:val="cyan"/>
        </w:rPr>
        <w:t>suggests the opposite: Drone pilots say they suffer mental stress precisely because they have detailed, real-time images of their targets,</w:t>
      </w:r>
      <w:r w:rsidRPr="003E1C54">
        <w:rPr>
          <w:rStyle w:val="StyleBoldUnderline"/>
        </w:rPr>
        <w:t xml:space="preserve"> </w:t>
      </w:r>
      <w:r>
        <w:t xml:space="preserve">and because they go home to their families afterward rather than debriefing with their units in the field. Studies haven't yet confirmed which view is accurate or whether it's somehow both. </w:t>
      </w:r>
      <w:r w:rsidRPr="007F1CCE">
        <w:rPr>
          <w:rStyle w:val="HighlightedUnderline"/>
          <w:highlight w:val="cyan"/>
        </w:rPr>
        <w:t>Even if</w:t>
      </w:r>
      <w:r w:rsidRPr="003E1C54">
        <w:rPr>
          <w:rStyle w:val="StyleBoldUnderline"/>
        </w:rPr>
        <w:t xml:space="preserve"> some variant of </w:t>
      </w:r>
      <w:r w:rsidRPr="007F1CCE">
        <w:rPr>
          <w:rStyle w:val="HighlightedUnderline"/>
          <w:highlight w:val="cyan"/>
        </w:rPr>
        <w:t>the Nintendo effect turns out to be real, there is little evidence that distancing soldiers from the battlefield or the act of killing makes war itself more likely rather than less. If that were true, the world would be awash in conflict</w:t>
      </w:r>
      <w:r w:rsidRPr="00ED2BC7">
        <w:rPr>
          <w:highlight w:val="cyan"/>
        </w:rPr>
        <w:t>.</w:t>
      </w:r>
      <w:r>
        <w:t xml:space="preserve"> </w:t>
      </w:r>
    </w:p>
    <w:p w14:paraId="2EB9381C" w14:textId="77777777" w:rsidR="00E846ED" w:rsidRDefault="00E846ED" w:rsidP="002E5110"/>
    <w:p w14:paraId="03364C66" w14:textId="03705315" w:rsidR="002E5110" w:rsidRDefault="002E5110" w:rsidP="002E5110">
      <w:r>
        <w:t xml:space="preserve">As former Lt. Col. Dave Grossman has documented, </w:t>
      </w:r>
      <w:r w:rsidRPr="003E1C54">
        <w:rPr>
          <w:rStyle w:val="StyleBoldUnderline"/>
        </w:rPr>
        <w:t>at no time in history has the combination of technology and military training strategies made killing so easy</w:t>
      </w:r>
      <w:r>
        <w:t xml:space="preserve"> -- a trend that began after World War I. Yet as political scientist Joshua Goldstein demonstrates in a forthcoming book, the incidence of international war -- </w:t>
      </w:r>
      <w:r w:rsidRPr="003E1C54">
        <w:rPr>
          <w:rStyle w:val="StyleBoldUnderline"/>
        </w:rPr>
        <w:t>wars between two or more states</w:t>
      </w:r>
      <w:r>
        <w:t xml:space="preserve"> -- </w:t>
      </w:r>
      <w:r w:rsidRPr="003E1C54">
        <w:rPr>
          <w:rStyle w:val="StyleBoldUnderline"/>
        </w:rPr>
        <w:t xml:space="preserve">has been declining for 70 years. </w:t>
      </w:r>
      <w:r w:rsidRPr="007F1CCE">
        <w:rPr>
          <w:rStyle w:val="HighlightedUnderline"/>
          <w:highlight w:val="cyan"/>
        </w:rPr>
        <w:t>The political debate over drones should move away from the fear that military advancements mean war is inevitable and instead focus on whether certain weapons and platforms are more or less useful for preventing conflict at a greater or lesser cost to innocent civilian lives</w:t>
      </w:r>
      <w:r>
        <w:t xml:space="preserve">. Activists should keep pressure on elected officials, military personnel, and other public institutions to make armed conflict, where it occurs, as bloodless as possible. For example, some human rights groups say the Nintendo effect itself could be harnessed to serve humanitarian outcomes -- by embedding war law programming into game designs. </w:t>
      </w:r>
    </w:p>
    <w:p w14:paraId="551D96E2" w14:textId="19BC11B9" w:rsidR="002E5110" w:rsidRDefault="002E5110" w:rsidP="002E5110">
      <w:pPr>
        <w:pStyle w:val="Heading4"/>
      </w:pPr>
      <w:r>
        <w:t xml:space="preserve">Drones are no big deal- people actually effected support them </w:t>
      </w:r>
      <w:r w:rsidR="00DE62E1">
        <w:t>because</w:t>
      </w:r>
      <w:r>
        <w:t xml:space="preserve"> they don’t want terrorist criminals running rampant in their communities</w:t>
      </w:r>
    </w:p>
    <w:p w14:paraId="6B322DEC" w14:textId="77777777" w:rsidR="002E5110" w:rsidRDefault="002E5110" w:rsidP="002E5110">
      <w:proofErr w:type="spellStart"/>
      <w:r w:rsidRPr="0008281E">
        <w:rPr>
          <w:rStyle w:val="StyleStyleBold12pt"/>
        </w:rPr>
        <w:t>Yousefzai</w:t>
      </w:r>
      <w:proofErr w:type="spellEnd"/>
      <w:r w:rsidRPr="0008281E">
        <w:rPr>
          <w:rStyle w:val="StyleStyleBold12pt"/>
        </w:rPr>
        <w:t xml:space="preserve"> 2012</w:t>
      </w:r>
      <w:r>
        <w:t xml:space="preserve"> (</w:t>
      </w:r>
      <w:proofErr w:type="spellStart"/>
      <w:r>
        <w:t>Zmarak</w:t>
      </w:r>
      <w:proofErr w:type="spellEnd"/>
      <w:r>
        <w:t xml:space="preserve"> </w:t>
      </w:r>
      <w:proofErr w:type="spellStart"/>
      <w:r>
        <w:t>Yousefzai</w:t>
      </w:r>
      <w:proofErr w:type="spellEnd"/>
      <w:r>
        <w:t xml:space="preserve"> practices national security litigation in Washington, DC for an international law firm. He was born and raised in the tribal areas between Afghanistan and Pakistan, October 15, 2012, “Voice of a native son: Drones may be a necessary evil,” Foreign Policy, http://afpak.foreignpolicy.com/posts/2012/10/15/voice_of_a_native_son_drones_may_be_a_necessary_evil)</w:t>
      </w:r>
    </w:p>
    <w:p w14:paraId="7990EF97" w14:textId="77777777" w:rsidR="00E45304" w:rsidRDefault="002E5110" w:rsidP="002E5110">
      <w:pPr>
        <w:rPr>
          <w:rStyle w:val="StyleBoldUnderline"/>
        </w:rPr>
      </w:pPr>
      <w:r w:rsidRPr="00956762">
        <w:rPr>
          <w:rStyle w:val="StyleBoldUnderline"/>
        </w:rPr>
        <w:t>The biggest debate surrounding the Afghanistan-Pakistan region today concerns the U.S. drone program</w:t>
      </w:r>
      <w:r>
        <w:t xml:space="preserve"> in Pakistan's tribal regions, which target the militants who terrorize and kill local residents, and who attack American soldiers inside Afghanistan. Ironically, the anti-war group CODEPINK -- members of which visited Pakistan last week to protest drone strikes -- along with much of the American left, the Pakistani establishment, and the Taliban are all on the same side in their opposition to drone strikes. While silent on the many more targeted killings of innocent civilians by Taliban militants in the tribal areas between Afghanistan and Pakistan, </w:t>
      </w:r>
      <w:r w:rsidRPr="00ED2BC7">
        <w:rPr>
          <w:rStyle w:val="StyleBoldUnderline"/>
          <w:highlight w:val="cyan"/>
        </w:rPr>
        <w:t>the Pakistani establishment and the American left both loudly criticize U.S. drone strikes</w:t>
      </w:r>
      <w:r>
        <w:t xml:space="preserve">, albeit for different reasons. </w:t>
      </w:r>
      <w:r w:rsidRPr="00956762">
        <w:rPr>
          <w:rStyle w:val="StyleBoldUnderline"/>
        </w:rPr>
        <w:t>Pakistani officials cite Pakistan's sovereignty</w:t>
      </w:r>
      <w:r>
        <w:t xml:space="preserve"> as their main justification </w:t>
      </w:r>
      <w:r w:rsidRPr="00956762">
        <w:rPr>
          <w:rStyle w:val="StyleBoldUnderline"/>
        </w:rPr>
        <w:t xml:space="preserve">for opposing drone strikes. But sovereignty is neither the actual reason for their anger, nor is it a legitimate argument </w:t>
      </w:r>
      <w:r>
        <w:t xml:space="preserve">against drone strikes. The actual reason is that </w:t>
      </w:r>
      <w:r w:rsidRPr="00956762">
        <w:rPr>
          <w:rStyle w:val="StyleBoldUnderline"/>
        </w:rPr>
        <w:t>the United States blames Pakistan for its failure to clear militants out of the Federally Administered Tribal Area</w:t>
      </w:r>
      <w:r>
        <w:t xml:space="preserve"> (FATA) </w:t>
      </w:r>
      <w:r w:rsidRPr="00956762">
        <w:rPr>
          <w:rStyle w:val="StyleBoldUnderline"/>
        </w:rPr>
        <w:t>near the Pakistan-Afghanistan border.</w:t>
      </w:r>
      <w:r>
        <w:t xml:space="preserve"> FATA serves as a base for militants and is therefore the target of drone strikes. </w:t>
      </w:r>
      <w:r w:rsidRPr="00956762">
        <w:rPr>
          <w:rStyle w:val="StyleBoldUnderline"/>
        </w:rPr>
        <w:t xml:space="preserve">In return, Pakistan uses anti-drone campaigns to stir up anti-Americanism </w:t>
      </w:r>
      <w:r>
        <w:t xml:space="preserve">through the media and insists on its national sovereignty over FATA. </w:t>
      </w:r>
      <w:r w:rsidRPr="00ED2BC7">
        <w:rPr>
          <w:rStyle w:val="StyleBoldUnderline"/>
          <w:highlight w:val="cyan"/>
        </w:rPr>
        <w:t>Pakistan's sovereignty claim</w:t>
      </w:r>
      <w:r w:rsidRPr="00956762">
        <w:rPr>
          <w:rStyle w:val="StyleBoldUnderline"/>
        </w:rPr>
        <w:t xml:space="preserve"> itself </w:t>
      </w:r>
      <w:r w:rsidRPr="00ED2BC7">
        <w:rPr>
          <w:rStyle w:val="StyleBoldUnderline"/>
          <w:highlight w:val="cyan"/>
        </w:rPr>
        <w:t>is completely invalid. Pakistan does not now nor has it ever had a complete sovereign control</w:t>
      </w:r>
      <w:r w:rsidRPr="00956762">
        <w:rPr>
          <w:rStyle w:val="StyleBoldUnderline"/>
        </w:rPr>
        <w:t xml:space="preserve"> -- as modern nation-states define the term -- </w:t>
      </w:r>
      <w:r w:rsidRPr="00ED2BC7">
        <w:rPr>
          <w:rStyle w:val="StyleBoldUnderline"/>
          <w:highlight w:val="cyan"/>
        </w:rPr>
        <w:t>over FATA.</w:t>
      </w:r>
      <w:r>
        <w:t xml:space="preserve"> In fact, it is precisely Pakistan's lack of sovereign control over FATA that allows the militants, many of whom are not Pakistanis, to operate so openly there and invite drone strikes. And that is the </w:t>
      </w:r>
      <w:proofErr w:type="gramStart"/>
      <w:r>
        <w:t>best case</w:t>
      </w:r>
      <w:proofErr w:type="gramEnd"/>
      <w:r>
        <w:t xml:space="preserve"> scenario for Pakistan; the worst case, many believe, is that Pakistan houses and trains these militants in FATA. Indeed, we just saw a fitting example of Pakistan's lack of sovereignty over FATA last week. An anti-drone march to the FATA area of Waziristan on October 7 led by Pakistan's leading politician, Imran Khan, and accompanied by CODEPINK members, failed to reach Waziristan. The march was halted when the Pakistan security forces could not guarantee the safety of the participants. Moreover, there is at least some evidence that the drone attacks are taking place with Pakistan's consent. If the Pakistani government was seriously against drone strikes, it could take a number of actions against the United States, including blocking the NATO supply route that goes through Pakistan, the way it did in late 2011 when NATO forces mistakenly killed 24 Pakistani soldiers at two military posts near the border with Afghanistan. For CODEPINK and the American far left, the opposition to drone strikes rests on the idea that drones kill innocent civilians. The recently published "Living Under Drones," a report based on 130 interviews with family members of drone strike victims, studied the negative impact of drone strikes on civilians. But the debate on the drones' effectiveness and its impact on civilians </w:t>
      </w:r>
      <w:proofErr w:type="gramStart"/>
      <w:r>
        <w:t>is</w:t>
      </w:r>
      <w:proofErr w:type="gramEnd"/>
      <w:r>
        <w:t xml:space="preserve"> far from settled. For example, a February 2012 investigation by the Associated Press, which interviewed people inside FATA, reported that civilian casualties from drones are far lower than Pakistan civil society figures, journalists, and party officials assert publicly. Another study, relying on open-source data on reported U.S. drone strikes and terrorist activity in FATA between March 2004 and 2010, also found a negative correlation between drone strikes and militant violence. </w:t>
      </w:r>
      <w:r w:rsidRPr="00956762">
        <w:rPr>
          <w:rStyle w:val="StyleBoldUnderline"/>
        </w:rPr>
        <w:t xml:space="preserve">The </w:t>
      </w:r>
      <w:r w:rsidRPr="00ED2BC7">
        <w:rPr>
          <w:rStyle w:val="StyleBoldUnderline"/>
          <w:highlight w:val="cyan"/>
        </w:rPr>
        <w:t>strikes have</w:t>
      </w:r>
      <w:r w:rsidRPr="00956762">
        <w:rPr>
          <w:rStyle w:val="StyleBoldUnderline"/>
        </w:rPr>
        <w:t xml:space="preserve"> also </w:t>
      </w:r>
      <w:r w:rsidRPr="00ED2BC7">
        <w:rPr>
          <w:rStyle w:val="StyleBoldUnderline"/>
          <w:highlight w:val="cyan"/>
        </w:rPr>
        <w:t>killed high-level Taliban leaders</w:t>
      </w:r>
      <w:r w:rsidRPr="00956762">
        <w:rPr>
          <w:rStyle w:val="StyleBoldUnderline"/>
        </w:rPr>
        <w:t xml:space="preserve">, like </w:t>
      </w:r>
      <w:proofErr w:type="spellStart"/>
      <w:r w:rsidRPr="00956762">
        <w:rPr>
          <w:rStyle w:val="StyleBoldUnderline"/>
        </w:rPr>
        <w:t>Baddrudin</w:t>
      </w:r>
      <w:proofErr w:type="spellEnd"/>
      <w:r w:rsidRPr="00956762">
        <w:rPr>
          <w:rStyle w:val="StyleBoldUnderline"/>
        </w:rPr>
        <w:t xml:space="preserve"> </w:t>
      </w:r>
      <w:proofErr w:type="spellStart"/>
      <w:r w:rsidRPr="00956762">
        <w:rPr>
          <w:rStyle w:val="StyleBoldUnderline"/>
        </w:rPr>
        <w:t>Haqqani</w:t>
      </w:r>
      <w:proofErr w:type="spellEnd"/>
      <w:r w:rsidRPr="00956762">
        <w:rPr>
          <w:rStyle w:val="StyleBoldUnderline"/>
        </w:rPr>
        <w:t xml:space="preserve"> and </w:t>
      </w:r>
      <w:proofErr w:type="spellStart"/>
      <w:r w:rsidRPr="00956762">
        <w:rPr>
          <w:rStyle w:val="StyleBoldUnderline"/>
        </w:rPr>
        <w:t>Baitullah</w:t>
      </w:r>
      <w:proofErr w:type="spellEnd"/>
      <w:r w:rsidRPr="00956762">
        <w:rPr>
          <w:rStyle w:val="StyleBoldUnderline"/>
        </w:rPr>
        <w:t xml:space="preserve"> </w:t>
      </w:r>
      <w:proofErr w:type="spellStart"/>
      <w:r w:rsidRPr="00956762">
        <w:rPr>
          <w:rStyle w:val="StyleBoldUnderline"/>
        </w:rPr>
        <w:t>Mehsud</w:t>
      </w:r>
      <w:proofErr w:type="spellEnd"/>
      <w:r w:rsidRPr="00956762">
        <w:rPr>
          <w:rStyle w:val="StyleBoldUnderline"/>
        </w:rPr>
        <w:t xml:space="preserve">, and key Al-Qaeda militants, like Abu Kasha Al-Iraqi and </w:t>
      </w:r>
      <w:proofErr w:type="spellStart"/>
      <w:r w:rsidRPr="00956762">
        <w:rPr>
          <w:rStyle w:val="StyleBoldUnderline"/>
        </w:rPr>
        <w:t>Saleh</w:t>
      </w:r>
      <w:proofErr w:type="spellEnd"/>
      <w:r w:rsidRPr="00956762">
        <w:rPr>
          <w:rStyle w:val="StyleBoldUnderline"/>
        </w:rPr>
        <w:t xml:space="preserve"> Al-</w:t>
      </w:r>
      <w:proofErr w:type="spellStart"/>
      <w:r w:rsidRPr="00956762">
        <w:rPr>
          <w:rStyle w:val="StyleBoldUnderline"/>
        </w:rPr>
        <w:t>Turki</w:t>
      </w:r>
      <w:proofErr w:type="spellEnd"/>
      <w:r w:rsidRPr="00956762">
        <w:rPr>
          <w:rStyle w:val="StyleBoldUnderline"/>
        </w:rPr>
        <w:t xml:space="preserve">. The New America Foundation estimates that around </w:t>
      </w:r>
      <w:r w:rsidRPr="00ED2BC7">
        <w:rPr>
          <w:rStyle w:val="StyleBoldUnderline"/>
          <w:highlight w:val="cyan"/>
        </w:rPr>
        <w:t>84% of the people killed in drone strikes</w:t>
      </w:r>
      <w:r w:rsidRPr="00956762">
        <w:rPr>
          <w:rStyle w:val="StyleBoldUnderline"/>
        </w:rPr>
        <w:t xml:space="preserve"> from 2004 to the present </w:t>
      </w:r>
      <w:r w:rsidRPr="00ED2BC7">
        <w:rPr>
          <w:rStyle w:val="StyleBoldUnderline"/>
          <w:highlight w:val="cyan"/>
        </w:rPr>
        <w:t xml:space="preserve">were al-Qaeda or Taliban militants. </w:t>
      </w:r>
      <w:r w:rsidRPr="00ED2BC7">
        <w:rPr>
          <w:rStyle w:val="StyleBoldUnderline"/>
        </w:rPr>
        <w:t xml:space="preserve">The drone </w:t>
      </w:r>
      <w:r w:rsidRPr="00ED2BC7">
        <w:rPr>
          <w:rStyle w:val="StyleBoldUnderline"/>
          <w:highlight w:val="cyan"/>
        </w:rPr>
        <w:t>accuracy rose to an amazing 95% in 2010.</w:t>
      </w:r>
      <w:r w:rsidRPr="00956762">
        <w:rPr>
          <w:rStyle w:val="StyleBoldUnderline"/>
        </w:rPr>
        <w:t xml:space="preserve"> It is perhaps for these reasons that </w:t>
      </w:r>
      <w:r w:rsidRPr="00ED2BC7">
        <w:rPr>
          <w:rStyle w:val="StyleBoldUnderline"/>
          <w:highlight w:val="cyan"/>
        </w:rPr>
        <w:t xml:space="preserve">polls show that the residents of FATA, who are the target of drones, are </w:t>
      </w:r>
      <w:r w:rsidRPr="00ED2BC7">
        <w:rPr>
          <w:rStyle w:val="StyleBoldUnderline"/>
        </w:rPr>
        <w:t>less opposed</w:t>
      </w:r>
      <w:r w:rsidRPr="00956762">
        <w:rPr>
          <w:rStyle w:val="StyleBoldUnderline"/>
        </w:rPr>
        <w:t xml:space="preserve"> to drones </w:t>
      </w:r>
      <w:r w:rsidRPr="00ED2BC7">
        <w:rPr>
          <w:rStyle w:val="StyleBoldUnderline"/>
        </w:rPr>
        <w:t>than the rest of Pakistanis</w:t>
      </w:r>
      <w:r>
        <w:t xml:space="preserve"> who are not the target of drones. </w:t>
      </w:r>
      <w:r w:rsidRPr="00ED2BC7">
        <w:rPr>
          <w:rStyle w:val="StyleBoldUnderline"/>
        </w:rPr>
        <w:t xml:space="preserve">FATA residents </w:t>
      </w:r>
      <w:r w:rsidRPr="00ED2BC7">
        <w:rPr>
          <w:rStyle w:val="StyleBoldUnderline"/>
          <w:highlight w:val="cyan"/>
        </w:rPr>
        <w:t>are</w:t>
      </w:r>
      <w:r w:rsidRPr="00ED2BC7">
        <w:rPr>
          <w:highlight w:val="cyan"/>
        </w:rPr>
        <w:t xml:space="preserve"> </w:t>
      </w:r>
      <w:r w:rsidRPr="00ED2BC7">
        <w:rPr>
          <w:rStyle w:val="Emphasis"/>
          <w:highlight w:val="cyan"/>
        </w:rPr>
        <w:t>eight times more supportive of drones</w:t>
      </w:r>
      <w:r w:rsidRPr="00ED2BC7">
        <w:rPr>
          <w:highlight w:val="cyan"/>
        </w:rPr>
        <w:t xml:space="preserve"> </w:t>
      </w:r>
      <w:r w:rsidRPr="00ED2BC7">
        <w:rPr>
          <w:rStyle w:val="StyleBoldUnderline"/>
          <w:highlight w:val="cyan"/>
        </w:rPr>
        <w:t>than</w:t>
      </w:r>
      <w:r w:rsidRPr="00956762">
        <w:rPr>
          <w:rStyle w:val="StyleBoldUnderline"/>
        </w:rPr>
        <w:t xml:space="preserve"> are </w:t>
      </w:r>
      <w:r w:rsidRPr="00ED2BC7">
        <w:rPr>
          <w:rStyle w:val="StyleBoldUnderline"/>
          <w:highlight w:val="cyan"/>
        </w:rPr>
        <w:t>the rest of Pakistanis</w:t>
      </w:r>
      <w:r w:rsidRPr="00956762">
        <w:rPr>
          <w:rStyle w:val="StyleBoldUnderline"/>
        </w:rPr>
        <w:t xml:space="preserve">. </w:t>
      </w:r>
    </w:p>
    <w:p w14:paraId="042B2060" w14:textId="77777777" w:rsidR="00E45304" w:rsidRDefault="00E45304" w:rsidP="002E5110">
      <w:pPr>
        <w:rPr>
          <w:rStyle w:val="StyleBoldUnderline"/>
        </w:rPr>
      </w:pPr>
    </w:p>
    <w:p w14:paraId="0585C32B" w14:textId="77777777" w:rsidR="00E45304" w:rsidRDefault="00E45304" w:rsidP="002E5110">
      <w:pPr>
        <w:rPr>
          <w:rStyle w:val="StyleBoldUnderline"/>
        </w:rPr>
      </w:pPr>
    </w:p>
    <w:p w14:paraId="7F18B50F" w14:textId="48446D8A" w:rsidR="002E5110" w:rsidRDefault="002E5110" w:rsidP="002E5110">
      <w:r>
        <w:t xml:space="preserve">Moreover, </w:t>
      </w:r>
      <w:r w:rsidRPr="00956762">
        <w:rPr>
          <w:rStyle w:val="StyleBoldUnderline"/>
        </w:rPr>
        <w:t xml:space="preserve">a mere 48% of FATA residents believe that drones kill innocent civilians, compared to 89% of people in the rest of Pakistan. </w:t>
      </w:r>
      <w:r>
        <w:t xml:space="preserve">Surveys consistently find that FATA residents fear bomb blasts by Taliban and the Pakistani military more than they do drone strikes. According to the Community Appraisal and Motivation Program (CAMP), a Pakistan-based research group, </w:t>
      </w:r>
      <w:r w:rsidRPr="00ED2BC7">
        <w:rPr>
          <w:rStyle w:val="StyleBoldUnderline"/>
          <w:highlight w:val="cyan"/>
        </w:rPr>
        <w:t>when asked open-ended questions about their greatest fears, very few FATA residents ever mention drones.</w:t>
      </w:r>
      <w:r>
        <w:t xml:space="preserve"> Even the Peshawar Declaration, a conference organized and attended by leaders of these tribal areas, showed strong support for drone strikes. That being said, </w:t>
      </w:r>
      <w:r w:rsidRPr="00ED2BC7">
        <w:rPr>
          <w:rStyle w:val="StyleBoldUnderline"/>
          <w:highlight w:val="cyan"/>
        </w:rPr>
        <w:t>there is little doubt that civilians have died in drone attacks. But that just raises the bigger question: is there a better alternative</w:t>
      </w:r>
      <w:r>
        <w:t xml:space="preserve"> to drone strikes for counterterrorism in northwest Pakistan</w:t>
      </w:r>
      <w:r w:rsidRPr="00956762">
        <w:rPr>
          <w:rStyle w:val="StyleBoldUnderline"/>
        </w:rPr>
        <w:t xml:space="preserve">? To answer that question, </w:t>
      </w:r>
      <w:r w:rsidRPr="00ED2BC7">
        <w:rPr>
          <w:rStyle w:val="StyleBoldUnderline"/>
          <w:highlight w:val="cyan"/>
        </w:rPr>
        <w:t>we can look to the Swat Valley</w:t>
      </w:r>
      <w:r>
        <w:t xml:space="preserve">, just north of Waziristan, where 14-year-old </w:t>
      </w:r>
      <w:proofErr w:type="spellStart"/>
      <w:r>
        <w:t>Malala</w:t>
      </w:r>
      <w:proofErr w:type="spellEnd"/>
      <w:r>
        <w:t xml:space="preserve"> </w:t>
      </w:r>
      <w:proofErr w:type="spellStart"/>
      <w:r>
        <w:t>Yousafzai</w:t>
      </w:r>
      <w:proofErr w:type="spellEnd"/>
      <w:r>
        <w:t xml:space="preserve"> was shot in the head by Taliban militants last Tuesday for advocating for girls' education. Swat, like Waziristan, has been a stronghold of the Taliban. But unlike Waziristan, Swat has not seen any drone strikes. Instead, in Swat, the only available alternative approach was taken. For much of 2007 and 2008, </w:t>
      </w:r>
      <w:r w:rsidRPr="00ED2BC7">
        <w:rPr>
          <w:rStyle w:val="StyleBoldUnderline"/>
          <w:highlight w:val="cyan"/>
        </w:rPr>
        <w:t>the people of Swat were left at the mercy of the Taliban, who</w:t>
      </w:r>
      <w:r w:rsidRPr="00956762">
        <w:rPr>
          <w:rStyle w:val="StyleBoldUnderline"/>
        </w:rPr>
        <w:t xml:space="preserve"> operated with impunity and </w:t>
      </w:r>
      <w:r w:rsidRPr="00ED2BC7">
        <w:rPr>
          <w:rStyle w:val="StyleBoldUnderline"/>
          <w:highlight w:val="cyan"/>
        </w:rPr>
        <w:t>killed, tortured,</w:t>
      </w:r>
      <w:r w:rsidRPr="00956762">
        <w:rPr>
          <w:rStyle w:val="StyleBoldUnderline"/>
        </w:rPr>
        <w:t xml:space="preserve"> wounded, </w:t>
      </w:r>
      <w:r w:rsidRPr="00ED2BC7">
        <w:rPr>
          <w:rStyle w:val="StyleBoldUnderline"/>
          <w:highlight w:val="cyan"/>
        </w:rPr>
        <w:t>and displaced countless people.</w:t>
      </w:r>
      <w:r>
        <w:t xml:space="preserve"> Then, after being pressured by the United States, the Pakistani military entered Swat and conducted an operation to root out the Taliban. The military operation resulted in thousands of deaths, many more wounded, and over one million people displaced, with a quarter million refugees crammed into mere 24 camps -- the worst crisis since Rwanda in 1994, according to the United Nations. The operation also resulted in the destruction of hundreds of schools and egregious human rights violations by the Pakistani military - some of which I witnessed personally. By comparison, there are far fewer cases of displacement, civilian deaths, and other destruction in Waziristan where drone strikes are used. Nevertheless, by yet another comparison of hypocrisy, </w:t>
      </w:r>
      <w:r w:rsidRPr="00ED2BC7">
        <w:rPr>
          <w:rStyle w:val="StyleBoldUnderline"/>
          <w:highlight w:val="cyan"/>
        </w:rPr>
        <w:t>those who are loudest about casualties from U.S. drone strikes have rarely protested the far higher numbers of civilian casualties as a result of Pakistan Army operations or Taliban violence</w:t>
      </w:r>
      <w:r w:rsidRPr="00956762">
        <w:rPr>
          <w:rStyle w:val="StyleBoldUnderline"/>
        </w:rPr>
        <w:t xml:space="preserve"> in the Swat Valley and FATA. </w:t>
      </w:r>
      <w:r>
        <w:t xml:space="preserve">Silenced in this double standard are the varying motives of different parties as well as the voice of the Pashtun people in these tribal areas. At least one voice -- that of this native Pashtun -- is speaking out to say that </w:t>
      </w:r>
      <w:r w:rsidRPr="00956762">
        <w:rPr>
          <w:rStyle w:val="StyleBoldUnderline"/>
        </w:rPr>
        <w:t xml:space="preserve">there are serious downsides to these </w:t>
      </w:r>
      <w:r w:rsidRPr="00ED2BC7">
        <w:rPr>
          <w:rStyle w:val="StyleBoldUnderline"/>
          <w:highlight w:val="cyan"/>
        </w:rPr>
        <w:t>drone strikes</w:t>
      </w:r>
      <w:r w:rsidRPr="00956762">
        <w:rPr>
          <w:rStyle w:val="StyleBoldUnderline"/>
        </w:rPr>
        <w:t xml:space="preserve">, but they </w:t>
      </w:r>
      <w:r w:rsidRPr="00ED2BC7">
        <w:rPr>
          <w:rStyle w:val="StyleBoldUnderline"/>
          <w:highlight w:val="cyan"/>
        </w:rPr>
        <w:t>may be a necessary evil</w:t>
      </w:r>
      <w:r w:rsidRPr="00956762">
        <w:rPr>
          <w:rStyle w:val="StyleBoldUnderline"/>
        </w:rPr>
        <w:t xml:space="preserve"> and the lone option to combat those who are responsible for the severe suffering of our people</w:t>
      </w:r>
      <w:r>
        <w:t xml:space="preserve"> - like </w:t>
      </w:r>
      <w:proofErr w:type="spellStart"/>
      <w:r>
        <w:t>Malala</w:t>
      </w:r>
      <w:proofErr w:type="spellEnd"/>
      <w:r>
        <w:t xml:space="preserve"> </w:t>
      </w:r>
      <w:proofErr w:type="spellStart"/>
      <w:r>
        <w:t>Yousafzai</w:t>
      </w:r>
      <w:proofErr w:type="spellEnd"/>
      <w:r>
        <w:t>.</w:t>
      </w:r>
    </w:p>
    <w:p w14:paraId="71E70A3D" w14:textId="77777777" w:rsidR="002E5110" w:rsidRPr="002E5110" w:rsidRDefault="002E5110" w:rsidP="002E5110"/>
    <w:p w14:paraId="797AD5BE" w14:textId="522472BA" w:rsidR="00B47128" w:rsidRDefault="00B47128" w:rsidP="00266593">
      <w:pPr>
        <w:pStyle w:val="Heading3"/>
      </w:pPr>
      <w:r>
        <w:t xml:space="preserve">Engagement </w:t>
      </w:r>
      <w:proofErr w:type="spellStart"/>
      <w:r>
        <w:t>Inev</w:t>
      </w:r>
      <w:proofErr w:type="spellEnd"/>
    </w:p>
    <w:p w14:paraId="5B522F3F" w14:textId="77777777" w:rsidR="00B47128" w:rsidRPr="00394378" w:rsidRDefault="00B47128" w:rsidP="00B47128">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Military engagement inevitable</w:t>
      </w:r>
    </w:p>
    <w:p w14:paraId="7AEB7061" w14:textId="77777777" w:rsidR="00B47128" w:rsidRPr="00394378" w:rsidRDefault="00B47128" w:rsidP="00B47128">
      <w:proofErr w:type="spellStart"/>
      <w:r w:rsidRPr="00A505E0">
        <w:rPr>
          <w:rStyle w:val="StyleStyleBold12pt"/>
        </w:rPr>
        <w:t>Dorfman</w:t>
      </w:r>
      <w:proofErr w:type="spellEnd"/>
      <w:r w:rsidRPr="00A505E0">
        <w:rPr>
          <w:rStyle w:val="StyleStyleBold12pt"/>
        </w:rPr>
        <w:t xml:space="preserve"> 2012</w:t>
      </w:r>
      <w:r w:rsidRPr="00394378">
        <w:t xml:space="preserve"> (Zach </w:t>
      </w:r>
      <w:proofErr w:type="spellStart"/>
      <w:r w:rsidRPr="00394378">
        <w:t>Dorfman</w:t>
      </w:r>
      <w:proofErr w:type="spellEnd"/>
      <w:r w:rsidRPr="00394378">
        <w:t>, assistant editor of Ethics and International Affairs, May 18, 2012, “What We Talk About When We Talk About Isolationism,” Dissent Magazine, http://dissentmagazine.org/online.php?id=605)</w:t>
      </w:r>
    </w:p>
    <w:p w14:paraId="35433A0A" w14:textId="77777777" w:rsidR="00B47128" w:rsidRPr="00A505E0" w:rsidRDefault="00B47128" w:rsidP="00B47128">
      <w:pPr>
        <w:ind w:left="72"/>
      </w:pPr>
      <w:r w:rsidRPr="00394378">
        <w:rPr>
          <w:iCs/>
          <w:color w:val="000000"/>
        </w:rPr>
        <w:t xml:space="preserve">The rise of China notwithstanding, </w:t>
      </w:r>
      <w:r w:rsidRPr="00982ECC">
        <w:rPr>
          <w:rStyle w:val="StyleBoldUnderline"/>
          <w:highlight w:val="cyan"/>
        </w:rPr>
        <w:t>the</w:t>
      </w:r>
      <w:r w:rsidRPr="00982ECC">
        <w:rPr>
          <w:rStyle w:val="StyleBoldUnderline"/>
        </w:rPr>
        <w:t xml:space="preserve"> </w:t>
      </w:r>
      <w:r w:rsidRPr="00394378">
        <w:rPr>
          <w:rFonts w:ascii="Times New Roman" w:hAnsi="Times New Roman"/>
          <w:b/>
          <w:color w:val="000000"/>
          <w:highlight w:val="cyan"/>
          <w:u w:val="single"/>
          <w:bdr w:val="single" w:sz="6" w:space="0" w:color="auto"/>
        </w:rPr>
        <w:t>U</w:t>
      </w:r>
      <w:r w:rsidRPr="00982ECC">
        <w:rPr>
          <w:rStyle w:val="StyleBoldUnderline"/>
        </w:rPr>
        <w:t xml:space="preserve">nited </w:t>
      </w:r>
      <w:r w:rsidRPr="00394378">
        <w:rPr>
          <w:rFonts w:ascii="Times New Roman" w:hAnsi="Times New Roman"/>
          <w:b/>
          <w:color w:val="000000"/>
          <w:highlight w:val="cyan"/>
          <w:u w:val="single"/>
          <w:bdr w:val="single" w:sz="6" w:space="0" w:color="auto"/>
        </w:rPr>
        <w:t>S</w:t>
      </w:r>
      <w:r w:rsidRPr="00982ECC">
        <w:rPr>
          <w:rStyle w:val="StyleBoldUnderline"/>
        </w:rPr>
        <w:t xml:space="preserve">tates </w:t>
      </w:r>
      <w:r w:rsidRPr="00982ECC">
        <w:rPr>
          <w:rStyle w:val="StyleBoldUnderline"/>
          <w:highlight w:val="cyan"/>
        </w:rPr>
        <w:t>remains the</w:t>
      </w:r>
      <w:r w:rsidRPr="00982ECC">
        <w:rPr>
          <w:rStyle w:val="StyleBoldUnderline"/>
        </w:rPr>
        <w:t xml:space="preserve"> world’s </w:t>
      </w:r>
      <w:r w:rsidRPr="00982ECC">
        <w:rPr>
          <w:rStyle w:val="StyleBoldUnderline"/>
          <w:highlight w:val="cyan"/>
        </w:rPr>
        <w:t>sole superpower.</w:t>
      </w:r>
      <w:r w:rsidRPr="00394378">
        <w:rPr>
          <w:iCs/>
          <w:color w:val="000000"/>
        </w:rPr>
        <w:t xml:space="preserve"> </w:t>
      </w:r>
      <w:r w:rsidRPr="00394378">
        <w:rPr>
          <w:iCs/>
          <w:color w:val="000000"/>
          <w:sz w:val="10"/>
          <w:szCs w:val="10"/>
        </w:rPr>
        <w:t>Its military (and, to a considerable extent, political) hegemony extends not just over North America or even the Western hemisphere, but also Europe, large swaths of Asia, and Africa. Its interests are global; nothing is outside its potential sphere of influence. There are an estimated 660 to 900 American military bases in roughly forty countries worldwide, although figures on the matter are notoriously difficult to ascertain, largely because of subterfuge on the part of the military. According to official data there are active-duty U.S. military personnel in 148 countries, or over 75 percent of the world’s states. The United States checks Russian power in Europe and Chinese power in South Korea and Japan and Iranian power in Iraq, Afghanistan, and Turkey.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roofErr w:type="gramStart"/>
      <w:r w:rsidRPr="00394378">
        <w:rPr>
          <w:iCs/>
          <w:color w:val="000000"/>
          <w:sz w:val="10"/>
          <w:szCs w:val="10"/>
        </w:rPr>
        <w:t>.¶</w:t>
      </w:r>
      <w:proofErr w:type="gramEnd"/>
      <w:r w:rsidRPr="00394378">
        <w:rPr>
          <w:iCs/>
          <w:color w:val="000000"/>
          <w:sz w:val="10"/>
          <w:szCs w:val="10"/>
        </w:rPr>
        <w:t xml:space="preserve"> U.S.</w:t>
      </w:r>
      <w:r w:rsidRPr="00394378">
        <w:rPr>
          <w:iCs/>
          <w:color w:val="000000"/>
        </w:rPr>
        <w:t xml:space="preserve"> </w:t>
      </w:r>
      <w:r w:rsidRPr="00982ECC">
        <w:rPr>
          <w:rStyle w:val="StyleBoldUnderline"/>
        </w:rPr>
        <w:t xml:space="preserve">long-term </w:t>
      </w:r>
      <w:r w:rsidRPr="00982ECC">
        <w:rPr>
          <w:rStyle w:val="StyleBoldUnderline"/>
          <w:highlight w:val="cyan"/>
        </w:rPr>
        <w:t>military commitments are</w:t>
      </w:r>
      <w:r w:rsidRPr="00982ECC">
        <w:rPr>
          <w:rStyle w:val="StyleBoldUnderline"/>
        </w:rPr>
        <w:t xml:space="preserve"> also </w:t>
      </w:r>
      <w:r w:rsidRPr="00982ECC">
        <w:rPr>
          <w:rStyle w:val="StyleBoldUnderline"/>
          <w:highlight w:val="cyan"/>
        </w:rPr>
        <w:t>manifold</w:t>
      </w:r>
      <w:r w:rsidRPr="00982ECC">
        <w:rPr>
          <w:rStyle w:val="StyleBoldUnderline"/>
        </w:rPr>
        <w:t>.</w:t>
      </w:r>
      <w:r w:rsidRPr="00394378">
        <w:rPr>
          <w:iCs/>
          <w:color w:val="000000"/>
        </w:rPr>
        <w:t xml:space="preserve"> </w:t>
      </w:r>
      <w:r w:rsidRPr="00394378">
        <w:rPr>
          <w:iCs/>
          <w:color w:val="000000"/>
          <w:sz w:val="10"/>
          <w:szCs w:val="10"/>
        </w:rPr>
        <w:t>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roofErr w:type="gramStart"/>
      <w:r w:rsidRPr="00394378">
        <w:rPr>
          <w:iCs/>
          <w:color w:val="000000"/>
          <w:sz w:val="10"/>
          <w:szCs w:val="10"/>
        </w:rPr>
        <w:t>.¶</w:t>
      </w:r>
      <w:proofErr w:type="gramEnd"/>
      <w:r w:rsidRPr="00394378">
        <w:rPr>
          <w:iCs/>
          <w:color w:val="000000"/>
          <w:sz w:val="12"/>
        </w:rPr>
        <w:t xml:space="preserve"> </w:t>
      </w:r>
      <w:r w:rsidRPr="00982ECC">
        <w:rPr>
          <w:rStyle w:val="StyleBoldUnderline"/>
        </w:rPr>
        <w:t xml:space="preserve">The idea that global </w:t>
      </w:r>
      <w:r w:rsidRPr="00982ECC">
        <w:rPr>
          <w:rStyle w:val="StyleBoldUnderline"/>
          <w:highlight w:val="cyan"/>
        </w:rPr>
        <w:t>military dominance</w:t>
      </w:r>
      <w:r w:rsidRPr="00982ECC">
        <w:rPr>
          <w:rStyle w:val="StyleBoldUnderline"/>
        </w:rPr>
        <w:t xml:space="preserve"> and political hegemony is in the U.S. national interest</w:t>
      </w:r>
      <w:r w:rsidRPr="00394378">
        <w:rPr>
          <w:iCs/>
          <w:color w:val="000000"/>
        </w:rPr>
        <w:t>—and the world’s interest—</w:t>
      </w:r>
      <w:r w:rsidRPr="00982ECC">
        <w:rPr>
          <w:rStyle w:val="StyleBoldUnderline"/>
          <w:highlight w:val="cyan"/>
        </w:rPr>
        <w:t>is</w:t>
      </w:r>
      <w:r w:rsidRPr="00394378">
        <w:rPr>
          <w:iCs/>
          <w:color w:val="000000"/>
        </w:rPr>
        <w:t xml:space="preserve"> generally </w:t>
      </w:r>
      <w:r w:rsidRPr="00982ECC">
        <w:rPr>
          <w:rStyle w:val="StyleBoldUnderline"/>
          <w:highlight w:val="cyan"/>
        </w:rPr>
        <w:t>taken for granted domestically</w:t>
      </w:r>
      <w:r w:rsidRPr="00982ECC">
        <w:rPr>
          <w:rStyle w:val="StyleBoldUnderline"/>
        </w:rPr>
        <w:t>. Opposition to it is limited to the libertarian Right and anti-imperialist Left, both groups on the margins of mainstream political discourse.</w:t>
      </w:r>
      <w:r w:rsidRPr="00394378">
        <w:rPr>
          <w:iCs/>
          <w:color w:val="000000"/>
        </w:rPr>
        <w:t xml:space="preserve"> </w:t>
      </w:r>
      <w:r w:rsidRPr="00394378">
        <w:rPr>
          <w:iCs/>
          <w:color w:val="000000"/>
          <w:sz w:val="10"/>
          <w:szCs w:val="10"/>
        </w:rPr>
        <w:t>Today, American supremacy is assumed rather than argued for: in an age of tremendous political division, it is a bipartisan first principle of foreign policy, a presupposition. In this area at least, one wishes for a little less agreement</w:t>
      </w:r>
      <w:proofErr w:type="gramStart"/>
      <w:r w:rsidRPr="00394378">
        <w:rPr>
          <w:iCs/>
          <w:color w:val="000000"/>
          <w:sz w:val="10"/>
          <w:szCs w:val="10"/>
        </w:rPr>
        <w:t>.¶</w:t>
      </w:r>
      <w:proofErr w:type="gramEnd"/>
      <w:r w:rsidRPr="00394378">
        <w:rPr>
          <w:iCs/>
          <w:color w:val="000000"/>
          <w:sz w:val="10"/>
          <w:szCs w:val="10"/>
        </w:rPr>
        <w:t xml:space="preserve">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w:t>
      </w:r>
      <w:proofErr w:type="gramStart"/>
      <w:r w:rsidRPr="00394378">
        <w:rPr>
          <w:iCs/>
          <w:color w:val="000000"/>
          <w:sz w:val="10"/>
          <w:szCs w:val="10"/>
        </w:rPr>
        <w:t>.¶</w:t>
      </w:r>
      <w:proofErr w:type="gramEnd"/>
      <w:r w:rsidRPr="00394378">
        <w:rPr>
          <w:iCs/>
          <w:color w:val="000000"/>
          <w:sz w:val="10"/>
          <w:szCs w:val="10"/>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roofErr w:type="gramStart"/>
      <w:r w:rsidRPr="00394378">
        <w:rPr>
          <w:iCs/>
          <w:color w:val="000000"/>
          <w:sz w:val="10"/>
          <w:szCs w:val="10"/>
        </w:rPr>
        <w:t>.¶</w:t>
      </w:r>
      <w:proofErr w:type="gramEnd"/>
      <w:r w:rsidRPr="00394378">
        <w:rPr>
          <w:iCs/>
          <w:color w:val="000000"/>
          <w:sz w:val="10"/>
          <w:szCs w:val="10"/>
        </w:rPr>
        <w:t xml:space="preserve"> Today, isolationism is often portrayed as intellectually bankrupt,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roofErr w:type="gramStart"/>
      <w:r w:rsidRPr="00394378">
        <w:rPr>
          <w:iCs/>
          <w:color w:val="000000"/>
          <w:sz w:val="10"/>
          <w:szCs w:val="10"/>
        </w:rPr>
        <w:t>.¶</w:t>
      </w:r>
      <w:proofErr w:type="gramEnd"/>
      <w:r w:rsidRPr="00394378">
        <w:rPr>
          <w:iCs/>
          <w:color w:val="000000"/>
          <w:sz w:val="10"/>
          <w:szCs w:val="10"/>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roofErr w:type="gramStart"/>
      <w:r w:rsidRPr="00394378">
        <w:rPr>
          <w:iCs/>
          <w:color w:val="000000"/>
          <w:sz w:val="10"/>
          <w:szCs w:val="10"/>
        </w:rPr>
        <w:t>.¶</w:t>
      </w:r>
      <w:proofErr w:type="gramEnd"/>
      <w:r w:rsidRPr="00394378">
        <w:rPr>
          <w:iCs/>
          <w:color w:val="000000"/>
          <w:sz w:val="10"/>
          <w:szCs w:val="10"/>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roofErr w:type="gramStart"/>
      <w:r w:rsidRPr="00394378">
        <w:rPr>
          <w:iCs/>
          <w:color w:val="000000"/>
          <w:sz w:val="10"/>
          <w:szCs w:val="10"/>
        </w:rPr>
        <w:t>.¶</w:t>
      </w:r>
      <w:proofErr w:type="gramEnd"/>
      <w:r w:rsidRPr="00394378">
        <w:rPr>
          <w:iCs/>
          <w:color w:val="000000"/>
          <w:sz w:val="10"/>
          <w:szCs w:val="10"/>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roofErr w:type="gramStart"/>
      <w:r w:rsidRPr="00394378">
        <w:rPr>
          <w:iCs/>
          <w:color w:val="000000"/>
          <w:sz w:val="10"/>
          <w:szCs w:val="10"/>
        </w:rPr>
        <w:t>.¶</w:t>
      </w:r>
      <w:proofErr w:type="gramEnd"/>
      <w:r w:rsidRPr="00394378">
        <w:rPr>
          <w:iCs/>
          <w:color w:val="000000"/>
          <w:sz w:val="10"/>
          <w:szCs w:val="10"/>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394378">
        <w:rPr>
          <w:iCs/>
          <w:color w:val="000000"/>
          <w:sz w:val="10"/>
          <w:szCs w:val="10"/>
        </w:rPr>
        <w:t>hypernationalism</w:t>
      </w:r>
      <w:proofErr w:type="spellEnd"/>
      <w:r w:rsidRPr="00394378">
        <w:rPr>
          <w:iCs/>
          <w:color w:val="000000"/>
          <w:sz w:val="10"/>
          <w:szCs w:val="10"/>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w:t>
      </w:r>
      <w:proofErr w:type="gramStart"/>
      <w:r w:rsidRPr="00394378">
        <w:rPr>
          <w:iCs/>
          <w:color w:val="000000"/>
          <w:sz w:val="10"/>
          <w:szCs w:val="10"/>
        </w:rPr>
        <w:t>respect</w:t>
      </w:r>
      <w:proofErr w:type="gramEnd"/>
      <w:r w:rsidRPr="00394378">
        <w:rPr>
          <w:iCs/>
          <w:color w:val="000000"/>
          <w:sz w:val="10"/>
          <w:szCs w:val="10"/>
        </w:rPr>
        <w:t xml:space="preserve"> for plurality at home could influence other countries by example, but also by allowing it to mediate international disputes without becoming a party to them. Bourne wanted an America fully engaged with the world, but not embroiled in military conflicts or alliances</w:t>
      </w:r>
      <w:proofErr w:type="gramStart"/>
      <w:r w:rsidRPr="00394378">
        <w:rPr>
          <w:iCs/>
          <w:color w:val="000000"/>
          <w:sz w:val="10"/>
          <w:szCs w:val="10"/>
        </w:rPr>
        <w:t>.¶</w:t>
      </w:r>
      <w:proofErr w:type="gramEnd"/>
      <w:r w:rsidRPr="00394378">
        <w:rPr>
          <w:iCs/>
          <w:color w:val="000000"/>
          <w:sz w:val="10"/>
          <w:szCs w:val="10"/>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roofErr w:type="gramStart"/>
      <w:r w:rsidRPr="00394378">
        <w:rPr>
          <w:iCs/>
          <w:color w:val="000000"/>
          <w:sz w:val="10"/>
          <w:szCs w:val="10"/>
        </w:rPr>
        <w:t>:¶</w:t>
      </w:r>
      <w:proofErr w:type="gramEnd"/>
      <w:r w:rsidRPr="00394378">
        <w:rPr>
          <w:iCs/>
          <w:color w:val="000000"/>
          <w:sz w:val="10"/>
          <w:szCs w:val="10"/>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roofErr w:type="gramStart"/>
      <w:r w:rsidRPr="00394378">
        <w:rPr>
          <w:iCs/>
          <w:color w:val="000000"/>
          <w:sz w:val="10"/>
          <w:szCs w:val="10"/>
        </w:rPr>
        <w:t>.¶</w:t>
      </w:r>
      <w:proofErr w:type="gramEnd"/>
      <w:r w:rsidRPr="00394378">
        <w:rPr>
          <w:iCs/>
          <w:color w:val="000000"/>
          <w:sz w:val="10"/>
          <w:szCs w:val="10"/>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t>
      </w:r>
      <w:proofErr w:type="gramStart"/>
      <w:r w:rsidRPr="00394378">
        <w:rPr>
          <w:iCs/>
          <w:color w:val="000000"/>
          <w:sz w:val="10"/>
          <w:szCs w:val="10"/>
        </w:rPr>
        <w:t>wish-fulfillment</w:t>
      </w:r>
      <w:proofErr w:type="gramEnd"/>
      <w:r w:rsidRPr="00394378">
        <w:rPr>
          <w:iCs/>
          <w:color w:val="000000"/>
          <w:sz w:val="10"/>
          <w:szCs w:val="10"/>
        </w:rPr>
        <w: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roofErr w:type="gramStart"/>
      <w:r w:rsidRPr="00394378">
        <w:rPr>
          <w:iCs/>
          <w:color w:val="000000"/>
          <w:sz w:val="10"/>
          <w:szCs w:val="10"/>
        </w:rPr>
        <w:t>.¶</w:t>
      </w:r>
      <w:proofErr w:type="gramEnd"/>
      <w:r w:rsidRPr="00394378">
        <w:rPr>
          <w:iCs/>
          <w:color w:val="000000"/>
          <w:sz w:val="10"/>
          <w:szCs w:val="10"/>
        </w:rPr>
        <w:t xml:space="preserve">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roofErr w:type="gramStart"/>
      <w:r w:rsidRPr="00394378">
        <w:rPr>
          <w:iCs/>
          <w:color w:val="000000"/>
          <w:sz w:val="10"/>
          <w:szCs w:val="10"/>
        </w:rPr>
        <w:t>.¶</w:t>
      </w:r>
      <w:proofErr w:type="gramEnd"/>
      <w:r w:rsidRPr="00394378">
        <w:rPr>
          <w:iCs/>
          <w:color w:val="000000"/>
          <w:sz w:val="10"/>
          <w:szCs w:val="10"/>
        </w:rPr>
        <w:t xml:space="preserve">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w:t>
      </w:r>
      <w:proofErr w:type="gramStart"/>
      <w:r w:rsidRPr="00394378">
        <w:rPr>
          <w:iCs/>
          <w:color w:val="000000"/>
          <w:sz w:val="10"/>
          <w:szCs w:val="10"/>
        </w:rPr>
        <w:t>.¶</w:t>
      </w:r>
      <w:proofErr w:type="gramEnd"/>
      <w:r w:rsidRPr="00394378">
        <w:rPr>
          <w:iCs/>
          <w:color w:val="000000"/>
          <w:sz w:val="12"/>
        </w:rPr>
        <w:t xml:space="preserve"> </w:t>
      </w:r>
      <w:r w:rsidRPr="00982ECC">
        <w:rPr>
          <w:rStyle w:val="StyleBoldUnderline"/>
        </w:rPr>
        <w:t xml:space="preserve">And </w:t>
      </w:r>
      <w:r w:rsidRPr="00982ECC">
        <w:rPr>
          <w:rStyle w:val="StyleBoldUnderline"/>
          <w:highlight w:val="cyan"/>
        </w:rPr>
        <w:t xml:space="preserve">it isn’t just Republicans. Drone attacks </w:t>
      </w:r>
      <w:r w:rsidRPr="00982ECC">
        <w:rPr>
          <w:rStyle w:val="StyleBoldUnderline"/>
        </w:rPr>
        <w:t xml:space="preserve">have </w:t>
      </w:r>
      <w:r w:rsidRPr="00982ECC">
        <w:rPr>
          <w:rStyle w:val="StyleBoldUnderline"/>
          <w:highlight w:val="cyan"/>
        </w:rPr>
        <w:t xml:space="preserve">intensified </w:t>
      </w:r>
      <w:r w:rsidRPr="00982ECC">
        <w:rPr>
          <w:rStyle w:val="StyleBoldUnderline"/>
        </w:rPr>
        <w:t xml:space="preserve">in Yemen, Pakistan, and elsewhere </w:t>
      </w:r>
      <w:r w:rsidRPr="00982ECC">
        <w:rPr>
          <w:rStyle w:val="StyleBoldUnderline"/>
          <w:highlight w:val="cyan"/>
        </w:rPr>
        <w:t>under</w:t>
      </w:r>
      <w:r w:rsidRPr="00982ECC">
        <w:rPr>
          <w:rStyle w:val="StyleBoldUnderline"/>
        </w:rPr>
        <w:t xml:space="preserve"> the </w:t>
      </w:r>
      <w:r w:rsidRPr="00982ECC">
        <w:rPr>
          <w:rStyle w:val="StyleBoldUnderline"/>
          <w:highlight w:val="cyan"/>
        </w:rPr>
        <w:t>Obama</w:t>
      </w:r>
      <w:r w:rsidRPr="00982ECC">
        <w:rPr>
          <w:rStyle w:val="StyleBoldUnderline"/>
        </w:rPr>
        <w:t xml:space="preserve"> administration. Massive </w:t>
      </w:r>
      <w:r w:rsidRPr="00982ECC">
        <w:rPr>
          <w:rStyle w:val="StyleBoldUnderline"/>
          <w:highlight w:val="cyan"/>
        </w:rPr>
        <w:t>troop deployments continue</w:t>
      </w:r>
      <w:r w:rsidRPr="00982ECC">
        <w:rPr>
          <w:rStyle w:val="StyleBoldUnderline"/>
        </w:rPr>
        <w:t xml:space="preserve"> unabated. </w:t>
      </w:r>
      <w:r w:rsidRPr="00982ECC">
        <w:rPr>
          <w:rStyle w:val="StyleBoldUnderline"/>
          <w:highlight w:val="cyan"/>
        </w:rPr>
        <w:t>We spend</w:t>
      </w:r>
      <w:r w:rsidRPr="00982ECC">
        <w:rPr>
          <w:rStyle w:val="StyleBoldUnderline"/>
        </w:rPr>
        <w:t xml:space="preserve"> over </w:t>
      </w:r>
      <w:r w:rsidRPr="00982ECC">
        <w:rPr>
          <w:rStyle w:val="StyleBoldUnderline"/>
          <w:highlight w:val="cyan"/>
        </w:rPr>
        <w:t xml:space="preserve">$600 billion </w:t>
      </w:r>
      <w:r w:rsidRPr="00982ECC">
        <w:rPr>
          <w:rStyle w:val="StyleBoldUnderline"/>
        </w:rPr>
        <w:t xml:space="preserve">dollars </w:t>
      </w:r>
      <w:r w:rsidRPr="00982ECC">
        <w:rPr>
          <w:rStyle w:val="StyleBoldUnderline"/>
          <w:highlight w:val="cyan"/>
        </w:rPr>
        <w:t>a year on our military</w:t>
      </w:r>
      <w:r w:rsidRPr="00982ECC">
        <w:rPr>
          <w:rStyle w:val="StyleBoldUnderline"/>
        </w:rPr>
        <w:t xml:space="preserve"> budget</w:t>
      </w:r>
      <w:r w:rsidRPr="00394378">
        <w:rPr>
          <w:iCs/>
          <w:color w:val="000000"/>
        </w:rPr>
        <w:t xml:space="preserve">; the next largest is China’s, at “only” around $100 billion. </w:t>
      </w:r>
      <w:r w:rsidRPr="00982ECC">
        <w:rPr>
          <w:rStyle w:val="StyleBoldUnderline"/>
        </w:rPr>
        <w:t xml:space="preserve">Administrations come and go, but </w:t>
      </w:r>
      <w:r w:rsidRPr="00982ECC">
        <w:rPr>
          <w:rStyle w:val="StyleBoldUnderline"/>
          <w:highlight w:val="cyan"/>
        </w:rPr>
        <w:t>the national security state appears here to stay.</w:t>
      </w:r>
      <w:r w:rsidRPr="00A505E0">
        <w:t xml:space="preserve"> </w:t>
      </w:r>
    </w:p>
    <w:p w14:paraId="63BA1B13" w14:textId="77777777" w:rsidR="00266593" w:rsidRDefault="00266593" w:rsidP="00266593">
      <w:pPr>
        <w:pStyle w:val="Heading3"/>
      </w:pPr>
      <w:r>
        <w:t>2AC K General</w:t>
      </w:r>
    </w:p>
    <w:p w14:paraId="798D9D7F" w14:textId="77777777" w:rsidR="00E53690" w:rsidRDefault="00E53690" w:rsidP="00E53690">
      <w:pPr>
        <w:pStyle w:val="Heading4"/>
      </w:pPr>
      <w:r>
        <w:t xml:space="preserve">Perm do the </w:t>
      </w:r>
      <w:proofErr w:type="spellStart"/>
      <w:r>
        <w:t>aff</w:t>
      </w:r>
      <w:proofErr w:type="spellEnd"/>
      <w:r>
        <w:t xml:space="preserve"> and embrace critical border thinking- the alt would not reject the </w:t>
      </w:r>
      <w:proofErr w:type="spellStart"/>
      <w:r>
        <w:t>aff</w:t>
      </w:r>
      <w:proofErr w:type="spellEnd"/>
      <w:r>
        <w:t xml:space="preserve"> but rather reformulate it through the lens of the subaltern</w:t>
      </w:r>
    </w:p>
    <w:p w14:paraId="48E0147C" w14:textId="77777777" w:rsidR="00E53690" w:rsidRPr="008B7808" w:rsidRDefault="00E53690" w:rsidP="00E53690">
      <w:r>
        <w:t xml:space="preserve">Ramón </w:t>
      </w:r>
      <w:proofErr w:type="spellStart"/>
      <w:r w:rsidRPr="00415BCE">
        <w:rPr>
          <w:rStyle w:val="StyleStyleBold12pt"/>
        </w:rPr>
        <w:t>Grosfoguel</w:t>
      </w:r>
      <w:proofErr w:type="spellEnd"/>
      <w:r>
        <w:t xml:space="preserve"> Associate professor, Department of Ethnic Studies, University of California, Berkeley </w:t>
      </w:r>
      <w:proofErr w:type="spellStart"/>
      <w:r>
        <w:t>Kult</w:t>
      </w:r>
      <w:proofErr w:type="spellEnd"/>
      <w:r>
        <w:t xml:space="preserve"> 6 - Special Issue Epistemologies of Transformation: The Latin American </w:t>
      </w:r>
      <w:proofErr w:type="spellStart"/>
      <w:r>
        <w:t>Decolonial</w:t>
      </w:r>
      <w:proofErr w:type="spellEnd"/>
      <w:r>
        <w:t xml:space="preserve"> Option and its Ramifications. Fall </w:t>
      </w:r>
      <w:r w:rsidRPr="00415BCE">
        <w:rPr>
          <w:rStyle w:val="StyleStyleBold12pt"/>
        </w:rPr>
        <w:t>2009</w:t>
      </w:r>
      <w:r>
        <w:t xml:space="preserve">. </w:t>
      </w:r>
      <w:proofErr w:type="gramStart"/>
      <w:r>
        <w:t>Department of Culture and Identity.</w:t>
      </w:r>
      <w:proofErr w:type="gramEnd"/>
      <w:r>
        <w:t xml:space="preserve"> Roskilde University “A </w:t>
      </w:r>
      <w:proofErr w:type="spellStart"/>
      <w:r>
        <w:t>Decolonial</w:t>
      </w:r>
      <w:proofErr w:type="spellEnd"/>
      <w:r>
        <w:t xml:space="preserve"> Approach to Political-Economy: </w:t>
      </w:r>
      <w:proofErr w:type="spellStart"/>
      <w:r>
        <w:t>Transmodernity</w:t>
      </w:r>
      <w:proofErr w:type="spellEnd"/>
      <w:r>
        <w:t xml:space="preserve">, Border Thinking and Global </w:t>
      </w:r>
      <w:proofErr w:type="spellStart"/>
      <w:r>
        <w:t>Coloniality</w:t>
      </w:r>
      <w:proofErr w:type="spellEnd"/>
      <w:r>
        <w:t>” http://www.postkolonial.dk/artikler/GROSFOGUEL.pdf</w:t>
      </w:r>
    </w:p>
    <w:p w14:paraId="1A6A42B3" w14:textId="279A1CB5" w:rsidR="00E53690" w:rsidRDefault="00E53690" w:rsidP="00E53690">
      <w:r>
        <w:t xml:space="preserve">One of many plausible solutions to the Eurocentric versus fundamentalist dilemma is what Walter </w:t>
      </w:r>
      <w:proofErr w:type="spellStart"/>
      <w:r>
        <w:t>Mignolo</w:t>
      </w:r>
      <w:proofErr w:type="spellEnd"/>
      <w:r>
        <w:t xml:space="preserve"> — following </w:t>
      </w:r>
      <w:proofErr w:type="gramStart"/>
      <w:r>
        <w:t>Chicana(</w:t>
      </w:r>
      <w:proofErr w:type="gramEnd"/>
      <w:r>
        <w:t xml:space="preserve">o) thinkers such as Gloria </w:t>
      </w:r>
      <w:proofErr w:type="spellStart"/>
      <w:r>
        <w:t>Anzaldua</w:t>
      </w:r>
      <w:proofErr w:type="spellEnd"/>
      <w:r>
        <w:t xml:space="preserve"> (1987) and Jose David </w:t>
      </w:r>
      <w:proofErr w:type="spellStart"/>
      <w:r>
        <w:t>Saldivar</w:t>
      </w:r>
      <w:proofErr w:type="spellEnd"/>
      <w:r>
        <w:t xml:space="preserve"> (1997) — calls ‘critical border thinking’ (</w:t>
      </w:r>
      <w:proofErr w:type="spellStart"/>
      <w:r>
        <w:t>Mignolo</w:t>
      </w:r>
      <w:proofErr w:type="spellEnd"/>
      <w:r>
        <w:t xml:space="preserve"> 2000). </w:t>
      </w:r>
      <w:r w:rsidRPr="000E2166">
        <w:rPr>
          <w:rStyle w:val="StyleBoldUnderline"/>
        </w:rPr>
        <w:t>C</w:t>
      </w:r>
      <w:r w:rsidRPr="009C675E">
        <w:rPr>
          <w:rStyle w:val="StyleBoldUnderline"/>
          <w:highlight w:val="cyan"/>
        </w:rPr>
        <w:t>ritical border thinking is the epistemic response of the subaltern to the Eurocentric project of modernity. Instead of rejecting modernity</w:t>
      </w:r>
      <w:r w:rsidRPr="000E2166">
        <w:rPr>
          <w:rStyle w:val="StyleBoldUnderline"/>
        </w:rPr>
        <w:t xml:space="preserve"> to retreat into a fundamentalist absolutism, </w:t>
      </w:r>
      <w:r w:rsidRPr="009C675E">
        <w:rPr>
          <w:rStyle w:val="StyleBoldUnderline"/>
          <w:highlight w:val="cyan"/>
        </w:rPr>
        <w:t>border epistemologies</w:t>
      </w:r>
      <w:r>
        <w:t xml:space="preserve"> subsume/</w:t>
      </w:r>
      <w:r w:rsidRPr="00A81FAF">
        <w:rPr>
          <w:rStyle w:val="StyleBoldUnderline"/>
          <w:highlight w:val="cyan"/>
        </w:rPr>
        <w:t>redefi</w:t>
      </w:r>
      <w:r w:rsidRPr="009C675E">
        <w:rPr>
          <w:rStyle w:val="StyleBoldUnderline"/>
          <w:highlight w:val="cyan"/>
        </w:rPr>
        <w:t>nes the emancipatory rhetoric of modernity from the</w:t>
      </w:r>
      <w:r w:rsidRPr="000E2166">
        <w:rPr>
          <w:rStyle w:val="StyleBoldUnderline"/>
        </w:rPr>
        <w:t xml:space="preserve"> cosmologies and </w:t>
      </w:r>
      <w:r w:rsidRPr="009C675E">
        <w:rPr>
          <w:rStyle w:val="StyleBoldUnderline"/>
          <w:highlight w:val="cyan"/>
        </w:rPr>
        <w:t>epistemologies of the subaltern</w:t>
      </w:r>
      <w:r>
        <w:t>, located in the oppressed and exploited side of the colonial difference</w:t>
      </w:r>
      <w:r w:rsidRPr="009C675E">
        <w:rPr>
          <w:highlight w:val="cyan"/>
        </w:rPr>
        <w:t xml:space="preserve">, </w:t>
      </w:r>
      <w:r w:rsidRPr="009C675E">
        <w:rPr>
          <w:rStyle w:val="StyleBoldUnderline"/>
          <w:highlight w:val="cyan"/>
        </w:rPr>
        <w:t xml:space="preserve">towards a </w:t>
      </w:r>
      <w:proofErr w:type="spellStart"/>
      <w:r w:rsidRPr="009C675E">
        <w:rPr>
          <w:rStyle w:val="StyleBoldUnderline"/>
          <w:highlight w:val="cyan"/>
        </w:rPr>
        <w:t>decolonial</w:t>
      </w:r>
      <w:proofErr w:type="spellEnd"/>
      <w:r w:rsidRPr="009C675E">
        <w:rPr>
          <w:rStyle w:val="StyleBoldUnderline"/>
          <w:highlight w:val="cyan"/>
        </w:rPr>
        <w:t xml:space="preserve"> liberation struggle for a world beyond </w:t>
      </w:r>
      <w:proofErr w:type="spellStart"/>
      <w:r w:rsidRPr="009C675E">
        <w:rPr>
          <w:rStyle w:val="StyleBoldUnderline"/>
          <w:highlight w:val="cyan"/>
        </w:rPr>
        <w:t>eurocentered</w:t>
      </w:r>
      <w:proofErr w:type="spellEnd"/>
      <w:r w:rsidRPr="009C675E">
        <w:rPr>
          <w:rStyle w:val="StyleBoldUnderline"/>
          <w:highlight w:val="cyan"/>
        </w:rPr>
        <w:t xml:space="preserve"> modernity</w:t>
      </w:r>
      <w:r w:rsidRPr="000E2166">
        <w:rPr>
          <w:rStyle w:val="StyleBoldUnderline"/>
        </w:rPr>
        <w:t xml:space="preserve">. </w:t>
      </w:r>
      <w:r>
        <w:t xml:space="preserve">What </w:t>
      </w:r>
      <w:r w:rsidRPr="009C675E">
        <w:rPr>
          <w:rStyle w:val="StyleBoldUnderline"/>
          <w:highlight w:val="cyan"/>
        </w:rPr>
        <w:t>border thinking produces</w:t>
      </w:r>
      <w:r>
        <w:t xml:space="preserve"> is </w:t>
      </w:r>
      <w:r w:rsidRPr="009C675E">
        <w:rPr>
          <w:rStyle w:val="StyleBoldUnderline"/>
          <w:highlight w:val="cyan"/>
        </w:rPr>
        <w:t>a redefinition</w:t>
      </w:r>
      <w:r w:rsidRPr="000E2166">
        <w:rPr>
          <w:rStyle w:val="StyleBoldUnderline"/>
        </w:rPr>
        <w:t>/</w:t>
      </w:r>
      <w:proofErr w:type="spellStart"/>
      <w:r w:rsidRPr="000E2166">
        <w:rPr>
          <w:rStyle w:val="StyleBoldUnderline"/>
        </w:rPr>
        <w:t>subsumption</w:t>
      </w:r>
      <w:proofErr w:type="spellEnd"/>
      <w:r w:rsidRPr="000E2166">
        <w:rPr>
          <w:rStyle w:val="StyleBoldUnderline"/>
        </w:rPr>
        <w:t xml:space="preserve"> of</w:t>
      </w:r>
      <w:r>
        <w:t xml:space="preserve"> citizenship, </w:t>
      </w:r>
      <w:r w:rsidRPr="000E2166">
        <w:rPr>
          <w:rStyle w:val="StyleBoldUnderline"/>
        </w:rPr>
        <w:t>democracy</w:t>
      </w:r>
      <w:r>
        <w:t xml:space="preserve">, human rights, humanity, </w:t>
      </w:r>
      <w:proofErr w:type="gramStart"/>
      <w:r>
        <w:t>economic</w:t>
      </w:r>
      <w:proofErr w:type="gramEnd"/>
      <w:r>
        <w:t xml:space="preserve"> relations </w:t>
      </w:r>
      <w:r w:rsidRPr="000E2166">
        <w:rPr>
          <w:rStyle w:val="StyleBoldUnderline"/>
        </w:rPr>
        <w:t xml:space="preserve">beyond the narrow definitions imposed by European modernity. Border thinking is not an anti-modern fundamentalism; it is </w:t>
      </w:r>
      <w:proofErr w:type="gramStart"/>
      <w:r w:rsidRPr="000E2166">
        <w:rPr>
          <w:rStyle w:val="StyleBoldUnderline"/>
        </w:rPr>
        <w:t xml:space="preserve">a </w:t>
      </w:r>
      <w:proofErr w:type="spellStart"/>
      <w:r w:rsidRPr="000E2166">
        <w:rPr>
          <w:rStyle w:val="StyleBoldUnderline"/>
        </w:rPr>
        <w:t>decolonial</w:t>
      </w:r>
      <w:proofErr w:type="spellEnd"/>
      <w:proofErr w:type="gramEnd"/>
      <w:r w:rsidRPr="000E2166">
        <w:rPr>
          <w:rStyle w:val="StyleBoldUnderline"/>
        </w:rPr>
        <w:t xml:space="preserve"> </w:t>
      </w:r>
      <w:proofErr w:type="spellStart"/>
      <w:r w:rsidRPr="000E2166">
        <w:rPr>
          <w:rStyle w:val="StyleBoldUnderline"/>
        </w:rPr>
        <w:t>transmodern</w:t>
      </w:r>
      <w:proofErr w:type="spellEnd"/>
      <w:r w:rsidRPr="000E2166">
        <w:rPr>
          <w:rStyle w:val="StyleBoldUnderline"/>
        </w:rPr>
        <w:t xml:space="preserve"> response of the subaltern to Eurocentric modernity</w:t>
      </w:r>
      <w:r>
        <w:t xml:space="preserve">. A good example of this is the Zapatista struggle in Mexico. The Zapatistas are not anti-modern fundamentalists; they do not reject democracy and retreat into some form of indigenous fundamentalism. On the contrary, the </w:t>
      </w:r>
      <w:r w:rsidRPr="00A81FAF">
        <w:rPr>
          <w:rStyle w:val="StyleBoldUnderline"/>
          <w:highlight w:val="cyan"/>
        </w:rPr>
        <w:t>Zapatistas accept the notion of democracy, but redefine it</w:t>
      </w:r>
      <w:r w:rsidRPr="0059205C">
        <w:rPr>
          <w:rStyle w:val="StyleBoldUnderline"/>
        </w:rPr>
        <w:t xml:space="preserve"> from a local indigenous practice</w:t>
      </w:r>
      <w:r>
        <w:t xml:space="preserve"> and cosmology, conceptualizing it as commanding while obeying or we are all equals because we are all different. </w:t>
      </w:r>
      <w:r w:rsidRPr="00A81FAF">
        <w:rPr>
          <w:rStyle w:val="StyleBoldUnderline"/>
          <w:highlight w:val="cyan"/>
        </w:rPr>
        <w:t xml:space="preserve">What seems to be a paradoxical slogan is really a critical </w:t>
      </w:r>
      <w:proofErr w:type="spellStart"/>
      <w:r w:rsidRPr="00A81FAF">
        <w:rPr>
          <w:rStyle w:val="StyleBoldUnderline"/>
          <w:highlight w:val="cyan"/>
        </w:rPr>
        <w:t>decolonial</w:t>
      </w:r>
      <w:proofErr w:type="spellEnd"/>
      <w:r w:rsidRPr="00A81FAF">
        <w:rPr>
          <w:rStyle w:val="StyleBoldUnderline"/>
          <w:highlight w:val="cyan"/>
        </w:rPr>
        <w:t xml:space="preserve"> redefinition of democracy from the</w:t>
      </w:r>
      <w:r w:rsidRPr="0059205C">
        <w:rPr>
          <w:rStyle w:val="StyleBoldUnderline"/>
        </w:rPr>
        <w:t xml:space="preserve"> practices, cosmologies and </w:t>
      </w:r>
      <w:r w:rsidRPr="00A81FAF">
        <w:rPr>
          <w:rStyle w:val="StyleBoldUnderline"/>
          <w:highlight w:val="cyan"/>
        </w:rPr>
        <w:t>epistemologies of the subaltern</w:t>
      </w:r>
      <w:r w:rsidRPr="0059205C">
        <w:rPr>
          <w:rStyle w:val="StyleBoldUnderline"/>
        </w:rPr>
        <w:t>.</w:t>
      </w:r>
      <w:r>
        <w:t xml:space="preserve"> This leads to the question of how to transcend the imperial monologue established by the European-centric modernity. </w:t>
      </w:r>
    </w:p>
    <w:p w14:paraId="25B997A4" w14:textId="3F34B9C0" w:rsidR="004B1277" w:rsidRPr="004B1277" w:rsidRDefault="004B1277" w:rsidP="004B1277">
      <w:pPr>
        <w:pStyle w:val="Heading4"/>
      </w:pPr>
      <w:r>
        <w:t xml:space="preserve">Link to plan is insufficient to cause the K impact- [///]- </w:t>
      </w:r>
      <w:r w:rsidRPr="00CB69E1">
        <w:t>Specificity first– empirical work and descriptive analysis should guide decision-making – creates a cultural understanding that avoids atrocity***</w:t>
      </w:r>
    </w:p>
    <w:p w14:paraId="3C055590" w14:textId="77777777" w:rsidR="004B1277" w:rsidRPr="00567875" w:rsidRDefault="004B1277" w:rsidP="004B1277">
      <w:proofErr w:type="gramStart"/>
      <w:r>
        <w:t xml:space="preserve">Colin S. </w:t>
      </w:r>
      <w:r w:rsidRPr="004B1277">
        <w:rPr>
          <w:rStyle w:val="StyleStyleBold12pt"/>
        </w:rPr>
        <w:t>Gray</w:t>
      </w:r>
      <w:r>
        <w:t>, pub.</w:t>
      </w:r>
      <w:proofErr w:type="gramEnd"/>
      <w:r>
        <w:t xml:space="preserve"> </w:t>
      </w:r>
      <w:proofErr w:type="gramStart"/>
      <w:r>
        <w:t>date</w:t>
      </w:r>
      <w:proofErr w:type="gramEnd"/>
      <w:r>
        <w:t xml:space="preserve">: </w:t>
      </w:r>
      <w:r w:rsidRPr="004B1277">
        <w:rPr>
          <w:rStyle w:val="StyleStyleBold12pt"/>
        </w:rPr>
        <w:t>2003</w:t>
      </w:r>
      <w:r>
        <w:t xml:space="preserve">, </w:t>
      </w:r>
      <w:r w:rsidRPr="00567875">
        <w:t>Review of International Studies</w:t>
      </w:r>
      <w:r>
        <w:t xml:space="preserve">, </w:t>
      </w:r>
      <w:r w:rsidRPr="00567875">
        <w:t>29, 285–295 Copyright © British International Studies Association</w:t>
      </w:r>
    </w:p>
    <w:p w14:paraId="738E29CD" w14:textId="009D184B" w:rsidR="004B1277" w:rsidRDefault="004B1277" w:rsidP="004B1277">
      <w:pPr>
        <w:pStyle w:val="HotRouteCharCharCharCharChar"/>
      </w:pPr>
      <w:r w:rsidRPr="00121F7A">
        <w:rPr>
          <w:rStyle w:val="ReallyfuckingsmallCharCharCharChar"/>
        </w:rPr>
        <w:t>I interpret Payne’s argument to mean that</w:t>
      </w:r>
      <w:r>
        <w:t xml:space="preserve"> </w:t>
      </w:r>
      <w:r w:rsidRPr="005432D4">
        <w:rPr>
          <w:rStyle w:val="UnderlineCharCharCharCharCharCharCharChar"/>
        </w:rPr>
        <w:t xml:space="preserve">a combination of American </w:t>
      </w:r>
      <w:r w:rsidRPr="004F42F3">
        <w:rPr>
          <w:rStyle w:val="Highlightedunderline0"/>
        </w:rPr>
        <w:t>cultural arrogance</w:t>
      </w:r>
      <w:r w:rsidRPr="00151C23">
        <w:rPr>
          <w:rStyle w:val="Highlightedunderline0"/>
        </w:rPr>
        <w:t xml:space="preserve"> and laziness has encouraged the view that one size and style of supposedly realist analysis must fit all</w:t>
      </w:r>
      <w:r>
        <w:t xml:space="preserve">. </w:t>
      </w:r>
      <w:r w:rsidRPr="00121F7A">
        <w:rPr>
          <w:rStyle w:val="ReallyfuckingsmallCharCharCharChar"/>
        </w:rPr>
        <w:t xml:space="preserve">Payne’s logic does not differ notably from the ideas on ethnocentrism developed more than twenty years ago by Ken Booth in this country.15 Although I am in complete sympathy with </w:t>
      </w:r>
      <w:proofErr w:type="spellStart"/>
      <w:r w:rsidRPr="00121F7A">
        <w:rPr>
          <w:rStyle w:val="ReallyfuckingsmallCharCharCharChar"/>
        </w:rPr>
        <w:t>Poore’s</w:t>
      </w:r>
      <w:proofErr w:type="spellEnd"/>
      <w:r w:rsidRPr="00121F7A">
        <w:rPr>
          <w:rStyle w:val="ReallyfuckingsmallCharCharCharChar"/>
        </w:rPr>
        <w:t xml:space="preserve"> commentary, I cannot help but notice that even he sails perilously close to the wind of inadvertent </w:t>
      </w:r>
      <w:proofErr w:type="spellStart"/>
      <w:r w:rsidRPr="00121F7A">
        <w:rPr>
          <w:rStyle w:val="ReallyfuckingsmallCharCharCharChar"/>
        </w:rPr>
        <w:t>selfcontradiction</w:t>
      </w:r>
      <w:proofErr w:type="spellEnd"/>
      <w:r w:rsidRPr="00121F7A">
        <w:rPr>
          <w:rStyle w:val="ReallyfuckingsmallCharCharCharChar"/>
        </w:rPr>
        <w:t xml:space="preserve"> when he writes, for example: ‘For ambitious strategic culture protagonists strategic culture provides a direct challenge to the hegemony of realist </w:t>
      </w:r>
      <w:proofErr w:type="spellStart"/>
      <w:r w:rsidRPr="00121F7A">
        <w:rPr>
          <w:rStyle w:val="ReallyfuckingsmallCharCharCharChar"/>
        </w:rPr>
        <w:t>theorising</w:t>
      </w:r>
      <w:proofErr w:type="spellEnd"/>
      <w:r w:rsidRPr="00121F7A">
        <w:rPr>
          <w:rStyle w:val="ReallyfuckingsmallCharCharCharChar"/>
        </w:rPr>
        <w:t xml:space="preserve">’. It is unsound to suggest, as does </w:t>
      </w:r>
      <w:proofErr w:type="spellStart"/>
      <w:r w:rsidRPr="00121F7A">
        <w:rPr>
          <w:rStyle w:val="ReallyfuckingsmallCharCharCharChar"/>
        </w:rPr>
        <w:t>Poore</w:t>
      </w:r>
      <w:proofErr w:type="spellEnd"/>
      <w:r w:rsidRPr="00121F7A">
        <w:rPr>
          <w:rStyle w:val="ReallyfuckingsmallCharCharCharChar"/>
        </w:rPr>
        <w:t xml:space="preserve"> here, that realist </w:t>
      </w:r>
      <w:proofErr w:type="spellStart"/>
      <w:r w:rsidRPr="00121F7A">
        <w:rPr>
          <w:rStyle w:val="ReallyfuckingsmallCharCharCharChar"/>
        </w:rPr>
        <w:t>theorising</w:t>
      </w:r>
      <w:proofErr w:type="spellEnd"/>
      <w:r w:rsidRPr="00121F7A">
        <w:rPr>
          <w:rStyle w:val="ReallyfuckingsmallCharCharCharChar"/>
        </w:rPr>
        <w:t xml:space="preserve"> can be innocent of </w:t>
      </w:r>
      <w:proofErr w:type="spellStart"/>
      <w:r w:rsidRPr="00121F7A">
        <w:rPr>
          <w:rStyle w:val="ReallyfuckingsmallCharCharCharChar"/>
        </w:rPr>
        <w:t>culturalist</w:t>
      </w:r>
      <w:proofErr w:type="spellEnd"/>
      <w:r w:rsidRPr="00121F7A">
        <w:rPr>
          <w:rStyle w:val="ReallyfuckingsmallCharCharCharChar"/>
        </w:rPr>
        <w:t xml:space="preserve"> input. He commits the same systemic </w:t>
      </w:r>
      <w:proofErr w:type="gramStart"/>
      <w:r w:rsidRPr="00121F7A">
        <w:rPr>
          <w:rStyle w:val="ReallyfuckingsmallCharCharCharChar"/>
        </w:rPr>
        <w:t>error</w:t>
      </w:r>
      <w:proofErr w:type="gramEnd"/>
      <w:r w:rsidRPr="00121F7A">
        <w:rPr>
          <w:rStyle w:val="ReallyfuckingsmallCharCharCharChar"/>
        </w:rPr>
        <w:t xml:space="preserve"> as does </w:t>
      </w:r>
      <w:proofErr w:type="spellStart"/>
      <w:r w:rsidRPr="00121F7A">
        <w:rPr>
          <w:rStyle w:val="ReallyfuckingsmallCharCharCharChar"/>
        </w:rPr>
        <w:t>Desch</w:t>
      </w:r>
      <w:proofErr w:type="spellEnd"/>
      <w:r w:rsidRPr="00121F7A">
        <w:rPr>
          <w:rStyle w:val="ReallyfuckingsmallCharCharCharChar"/>
        </w:rPr>
        <w:t xml:space="preserve">, with his head-to-head assessment of cultural versus realist explanations of </w:t>
      </w:r>
      <w:proofErr w:type="spellStart"/>
      <w:r w:rsidRPr="00121F7A">
        <w:rPr>
          <w:rStyle w:val="ReallyfuckingsmallCharCharCharChar"/>
        </w:rPr>
        <w:t>behaviour</w:t>
      </w:r>
      <w:proofErr w:type="spellEnd"/>
      <w:r w:rsidRPr="00121F7A">
        <w:rPr>
          <w:rStyle w:val="ReallyfuckingsmallCharCharCharChar"/>
        </w:rPr>
        <w:t xml:space="preserve">. The general Western, certainly the general American, strategic wisdom of today is powerfully anti-nuclear. This stance has everything to do with the US strategic context at present. It should be needless to add that that US context is not widely shared beyond the circle of polities who are directly the beneficiaries of the international order that the United States guards. It follows that US-authored general theory on the evils of nuclear armament is likely to be irrelevant or even misleading for actors beyond the pale of the American order. Most of the objects of concern will be polities or groups with strategic cultures not shaped by contemporary high confidence in their conventional, or unconventional asymmetrical, but non-nuclear, prowess. Stuart </w:t>
      </w:r>
      <w:proofErr w:type="spellStart"/>
      <w:r w:rsidRPr="00121F7A">
        <w:rPr>
          <w:rStyle w:val="ReallyfuckingsmallCharCharCharChar"/>
        </w:rPr>
        <w:t>Poore</w:t>
      </w:r>
      <w:proofErr w:type="spellEnd"/>
      <w:r w:rsidRPr="00121F7A">
        <w:rPr>
          <w:rStyle w:val="ReallyfuckingsmallCharCharCharChar"/>
        </w:rPr>
        <w:t xml:space="preserve"> is exactly right when he concludes that</w:t>
      </w:r>
      <w:r>
        <w:t xml:space="preserve"> ‘</w:t>
      </w:r>
      <w:r w:rsidRPr="00151C23">
        <w:rPr>
          <w:rStyle w:val="Highlightedunderline0"/>
        </w:rPr>
        <w:t>[</w:t>
      </w:r>
      <w:proofErr w:type="gramStart"/>
      <w:r w:rsidRPr="00151C23">
        <w:rPr>
          <w:rStyle w:val="Highlightedunderline0"/>
        </w:rPr>
        <w:t>s]</w:t>
      </w:r>
      <w:proofErr w:type="spellStart"/>
      <w:r w:rsidRPr="00151C23">
        <w:rPr>
          <w:rStyle w:val="Highlightedunderline0"/>
        </w:rPr>
        <w:t>trategic</w:t>
      </w:r>
      <w:proofErr w:type="spellEnd"/>
      <w:proofErr w:type="gramEnd"/>
      <w:r w:rsidRPr="00151C23">
        <w:rPr>
          <w:rStyle w:val="Highlightedunderline0"/>
        </w:rPr>
        <w:t xml:space="preserve"> </w:t>
      </w:r>
      <w:proofErr w:type="spellStart"/>
      <w:r w:rsidRPr="00151C23">
        <w:rPr>
          <w:rStyle w:val="Highlightedunderline0"/>
        </w:rPr>
        <w:t>culturalists</w:t>
      </w:r>
      <w:proofErr w:type="spellEnd"/>
      <w:r w:rsidRPr="00151C23">
        <w:rPr>
          <w:rStyle w:val="Highlightedunderline0"/>
        </w:rPr>
        <w:t xml:space="preserve"> should</w:t>
      </w:r>
      <w:r w:rsidRPr="00E35155">
        <w:t xml:space="preserve"> </w:t>
      </w:r>
      <w:r w:rsidRPr="005432D4">
        <w:rPr>
          <w:rStyle w:val="UnderlineCharCharCharCharCharCharCharChar"/>
        </w:rPr>
        <w:t>now be urged to</w:t>
      </w:r>
      <w:r w:rsidRPr="00E35155">
        <w:t xml:space="preserve"> </w:t>
      </w:r>
      <w:r w:rsidRPr="00151C23">
        <w:rPr>
          <w:rStyle w:val="Highlightedunderline0"/>
        </w:rPr>
        <w:t xml:space="preserve">generate more empirical </w:t>
      </w:r>
      <w:r w:rsidRPr="005432D4">
        <w:rPr>
          <w:rStyle w:val="UnderlineCharCharCharCharCharCharCharChar"/>
        </w:rPr>
        <w:t xml:space="preserve">research into particular strategic cultural cases </w:t>
      </w:r>
      <w:r w:rsidRPr="00151C23">
        <w:rPr>
          <w:rStyle w:val="Highlightedunderline0"/>
        </w:rPr>
        <w:t>through</w:t>
      </w:r>
      <w:r w:rsidRPr="00E35155">
        <w:t xml:space="preserve"> </w:t>
      </w:r>
      <w:r w:rsidRPr="005432D4">
        <w:rPr>
          <w:rStyle w:val="UnderlineCharCharCharCharCharCharCharChar"/>
        </w:rPr>
        <w:t>the use of</w:t>
      </w:r>
      <w:r w:rsidRPr="00E35155">
        <w:t xml:space="preserve"> </w:t>
      </w:r>
      <w:r w:rsidRPr="00151C23">
        <w:rPr>
          <w:rStyle w:val="Highlightedunderline0"/>
        </w:rPr>
        <w:t>thick description</w:t>
      </w:r>
      <w:r w:rsidRPr="005432D4">
        <w:rPr>
          <w:rStyle w:val="UnderlineCharCharCharCharCharCharCharChar"/>
        </w:rPr>
        <w:t>. In doing so, many</w:t>
      </w:r>
      <w:r w:rsidRPr="00E35155">
        <w:t xml:space="preserve"> </w:t>
      </w:r>
      <w:r w:rsidRPr="00151C23">
        <w:rPr>
          <w:rStyle w:val="Highlightedunderline0"/>
        </w:rPr>
        <w:t>new insights can be gained into cases where previou</w:t>
      </w:r>
      <w:r w:rsidRPr="009E40A5">
        <w:rPr>
          <w:rStyle w:val="Highlightedunderline0"/>
        </w:rPr>
        <w:t>s</w:t>
      </w:r>
      <w:r w:rsidRPr="005432D4">
        <w:rPr>
          <w:rStyle w:val="UnderlineCharCharCharCharCharCharCharChar"/>
        </w:rPr>
        <w:t>ly</w:t>
      </w:r>
      <w:r w:rsidRPr="00E35155">
        <w:t xml:space="preserve"> </w:t>
      </w:r>
      <w:r w:rsidRPr="005432D4">
        <w:rPr>
          <w:rStyle w:val="UnderlineCharCharCharCharCharCharCharChar"/>
        </w:rPr>
        <w:t>rationalist materialist</w:t>
      </w:r>
      <w:r w:rsidRPr="00E35155">
        <w:t xml:space="preserve"> </w:t>
      </w:r>
      <w:r w:rsidRPr="00151C23">
        <w:rPr>
          <w:rStyle w:val="Highlightedunderline0"/>
        </w:rPr>
        <w:t>explanations have exerted</w:t>
      </w:r>
      <w:r w:rsidRPr="00E35155">
        <w:t xml:space="preserve"> </w:t>
      </w:r>
      <w:r w:rsidRPr="005432D4">
        <w:rPr>
          <w:rStyle w:val="UnderlineCharCharCharCharCharCharCharChar"/>
        </w:rPr>
        <w:t>an over-bearing</w:t>
      </w:r>
      <w:r w:rsidRPr="00E35155">
        <w:t xml:space="preserve"> </w:t>
      </w:r>
      <w:r w:rsidRPr="00151C23">
        <w:rPr>
          <w:rStyle w:val="Highlightedunderline0"/>
        </w:rPr>
        <w:t>dominance</w:t>
      </w:r>
      <w:r>
        <w:t xml:space="preserve">’. </w:t>
      </w:r>
      <w:r w:rsidRPr="00121F7A">
        <w:rPr>
          <w:rStyle w:val="ReallyfuckingsmallCharCharCharChar"/>
        </w:rPr>
        <w:t xml:space="preserve">That sounds remarkably like Ken Booth arguing a generation ago for better regional studies. Booth was correct then, as is </w:t>
      </w:r>
      <w:proofErr w:type="spellStart"/>
      <w:r w:rsidRPr="00121F7A">
        <w:rPr>
          <w:rStyle w:val="ReallyfuckingsmallCharCharCharChar"/>
        </w:rPr>
        <w:t>Poore</w:t>
      </w:r>
      <w:proofErr w:type="spellEnd"/>
      <w:r w:rsidRPr="00121F7A">
        <w:rPr>
          <w:rStyle w:val="ReallyfuckingsmallCharCharCharChar"/>
        </w:rPr>
        <w:t xml:space="preserve"> today. Those scholars may, or may not, be happy to know that the Pentagon now agrees with them, hence the creation of the new Deterrence Analysis Center to which I have referred</w:t>
      </w:r>
      <w:r>
        <w:t xml:space="preserve">. </w:t>
      </w:r>
      <w:r w:rsidRPr="005432D4">
        <w:rPr>
          <w:rStyle w:val="UnderlineCharCharCharCharCharCharCharChar"/>
        </w:rPr>
        <w:t>Strategic cultural analysis is vital because it alone</w:t>
      </w:r>
      <w:r>
        <w:t xml:space="preserve"> – </w:t>
      </w:r>
      <w:r w:rsidRPr="00121F7A">
        <w:rPr>
          <w:rStyle w:val="ReallyfuckingsmallCharCharCharChar"/>
        </w:rPr>
        <w:t>save only for old-fashioned espionage, of course</w:t>
      </w:r>
      <w:r>
        <w:t xml:space="preserve"> –</w:t>
      </w:r>
      <w:r w:rsidRPr="005432D4">
        <w:rPr>
          <w:rStyle w:val="UnderlineCharCharCharCharCharCharCharChar"/>
        </w:rPr>
        <w:t xml:space="preserve"> can make sense of those material factors which realist beliefs are utterly unable to decode</w:t>
      </w:r>
      <w:r>
        <w:t xml:space="preserve">. </w:t>
      </w:r>
      <w:r w:rsidRPr="00121F7A">
        <w:rPr>
          <w:rStyle w:val="ReallyfuckingsmallCharCharCharChar"/>
        </w:rPr>
        <w:t xml:space="preserve">To illustrate, what would a general, </w:t>
      </w:r>
      <w:proofErr w:type="spellStart"/>
      <w:r w:rsidRPr="00121F7A">
        <w:rPr>
          <w:rStyle w:val="ReallyfuckingsmallCharCharCharChar"/>
        </w:rPr>
        <w:t>acultural</w:t>
      </w:r>
      <w:proofErr w:type="spellEnd"/>
      <w:r w:rsidRPr="00121F7A">
        <w:rPr>
          <w:rStyle w:val="ReallyfuckingsmallCharCharCharChar"/>
        </w:rPr>
        <w:t>, theory of strategy have told us about German rearmament in the 1930s? Did that military recovery have some immanent meaning, totally unambiguous to the well-schooled realist? Of course it did not. If the first question to pose was ‘what is Germany acquiring?</w:t>
      </w:r>
      <w:proofErr w:type="gramStart"/>
      <w:r w:rsidRPr="00121F7A">
        <w:rPr>
          <w:rStyle w:val="ReallyfuckingsmallCharCharCharChar"/>
        </w:rPr>
        <w:t>’,</w:t>
      </w:r>
      <w:proofErr w:type="gramEnd"/>
      <w:r w:rsidRPr="00121F7A">
        <w:rPr>
          <w:rStyle w:val="ReallyfuckingsmallCharCharCharChar"/>
        </w:rPr>
        <w:t xml:space="preserve"> the second was ‘what does Germany intend to do with it?’ That </w:t>
      </w:r>
      <w:proofErr w:type="gramStart"/>
      <w:r w:rsidRPr="00121F7A">
        <w:rPr>
          <w:rStyle w:val="ReallyfuckingsmallCharCharCharChar"/>
        </w:rPr>
        <w:t>all important</w:t>
      </w:r>
      <w:proofErr w:type="gramEnd"/>
      <w:r w:rsidRPr="00121F7A">
        <w:rPr>
          <w:rStyle w:val="ReallyfuckingsmallCharCharCharChar"/>
        </w:rPr>
        <w:t xml:space="preserve"> second question could not be answered according to some presumed-</w:t>
      </w:r>
      <w:proofErr w:type="spellStart"/>
      <w:r w:rsidRPr="00121F7A">
        <w:rPr>
          <w:rStyle w:val="ReallyfuckingsmallCharCharCharChar"/>
        </w:rPr>
        <w:t>tobe</w:t>
      </w:r>
      <w:proofErr w:type="spellEnd"/>
      <w:r w:rsidRPr="00121F7A">
        <w:rPr>
          <w:rStyle w:val="ReallyfuckingsmallCharCharCharChar"/>
        </w:rPr>
        <w:t xml:space="preserve"> general truth about military balance and imbalance. The </w:t>
      </w:r>
      <w:proofErr w:type="spellStart"/>
      <w:r w:rsidRPr="00121F7A">
        <w:rPr>
          <w:rStyle w:val="ReallyfuckingsmallCharCharCharChar"/>
        </w:rPr>
        <w:t>behaviour</w:t>
      </w:r>
      <w:proofErr w:type="spellEnd"/>
      <w:r w:rsidRPr="00121F7A">
        <w:rPr>
          <w:rStyle w:val="ReallyfuckingsmallCharCharCharChar"/>
        </w:rPr>
        <w:t xml:space="preserve"> of statesmen is influenced, or more, by their beliefs. </w:t>
      </w:r>
      <w:proofErr w:type="gramStart"/>
      <w:r w:rsidRPr="00121F7A">
        <w:rPr>
          <w:rStyle w:val="ReallyfuckingsmallCharCharCharChar"/>
        </w:rPr>
        <w:t>Cultural analysis is methodologically near impossible if, following Johnston’s mighty efforts</w:t>
      </w:r>
      <w:proofErr w:type="gramEnd"/>
      <w:r w:rsidRPr="00121F7A">
        <w:rPr>
          <w:rStyle w:val="ReallyfuckingsmallCharCharCharChar"/>
        </w:rPr>
        <w:t xml:space="preserve">, </w:t>
      </w:r>
      <w:proofErr w:type="gramStart"/>
      <w:r w:rsidRPr="00121F7A">
        <w:rPr>
          <w:rStyle w:val="ReallyfuckingsmallCharCharCharChar"/>
        </w:rPr>
        <w:t>one seeks falsifiable theory</w:t>
      </w:r>
      <w:proofErr w:type="gramEnd"/>
      <w:r w:rsidRPr="00121F7A">
        <w:rPr>
          <w:rStyle w:val="ReallyfuckingsmallCharCharCharChar"/>
        </w:rPr>
        <w:t>. The reason is because culture is literally everywhere: it is too pervasive, yet elusive, for its influence to be isolated for rigorous assessment. Although I distinguish culture as an identifiable dimension of strategy, also I claim that ‘all dimensions of strategy are cultural’</w:t>
      </w:r>
      <w:proofErr w:type="gramStart"/>
      <w:r w:rsidRPr="00121F7A">
        <w:rPr>
          <w:rStyle w:val="ReallyfuckingsmallCharCharCharChar"/>
        </w:rPr>
        <w:t>.16</w:t>
      </w:r>
      <w:proofErr w:type="gramEnd"/>
      <w:r w:rsidRPr="00121F7A">
        <w:rPr>
          <w:rStyle w:val="ReallyfuckingsmallCharCharCharChar"/>
        </w:rPr>
        <w:t xml:space="preserve"> That is why I welcome </w:t>
      </w:r>
      <w:proofErr w:type="spellStart"/>
      <w:r w:rsidRPr="00121F7A">
        <w:rPr>
          <w:rStyle w:val="ReallyfuckingsmallCharCharCharChar"/>
        </w:rPr>
        <w:t>Poore’s</w:t>
      </w:r>
      <w:proofErr w:type="spellEnd"/>
      <w:r w:rsidRPr="00121F7A">
        <w:rPr>
          <w:rStyle w:val="ReallyfuckingsmallCharCharCharChar"/>
        </w:rPr>
        <w:t xml:space="preserve"> advice to treat with authority ‘context all the way down’. I do not think that I was confused as between what was cultural and what was not, because it has long been clear to me that everything with strategic significance is chosen, employed, or interpreted, according to some particular ideational set that we can call cultural. Somewhat belatedly, faint but pursuing, I have come to appreciate that cultural analysis of strategic matters is as valid and essential as it is likely to thwart the scholarly architect of general theory. </w:t>
      </w:r>
      <w:proofErr w:type="spellStart"/>
      <w:r w:rsidRPr="00121F7A">
        <w:rPr>
          <w:rStyle w:val="ReallyfuckingsmallCharCharCharChar"/>
        </w:rPr>
        <w:t>Poore</w:t>
      </w:r>
      <w:proofErr w:type="spellEnd"/>
      <w:r w:rsidRPr="00121F7A">
        <w:rPr>
          <w:rStyle w:val="ReallyfuckingsmallCharCharCharChar"/>
        </w:rPr>
        <w:t xml:space="preserve"> is right</w:t>
      </w:r>
      <w:r w:rsidRPr="005432D4">
        <w:rPr>
          <w:rStyle w:val="UnderlineCharCharCharCharCharCharCharChar"/>
        </w:rPr>
        <w:t>. We need empirically thick studies of societies of interest, always remembering that</w:t>
      </w:r>
      <w:r w:rsidRPr="00AF3717">
        <w:t xml:space="preserve"> </w:t>
      </w:r>
      <w:r w:rsidRPr="00151C23">
        <w:rPr>
          <w:rStyle w:val="Highlightedunderline0"/>
        </w:rPr>
        <w:t>we must filter what we learn through the</w:t>
      </w:r>
      <w:r w:rsidRPr="00AF3717">
        <w:t xml:space="preserve"> </w:t>
      </w:r>
      <w:r w:rsidRPr="005432D4">
        <w:rPr>
          <w:rStyle w:val="UnderlineCharCharCharCharCharCharCharChar"/>
        </w:rPr>
        <w:t>distorting</w:t>
      </w:r>
      <w:r w:rsidRPr="00AF3717">
        <w:t xml:space="preserve"> </w:t>
      </w:r>
      <w:r w:rsidRPr="00151C23">
        <w:rPr>
          <w:rStyle w:val="Highlightedunderline0"/>
        </w:rPr>
        <w:t>lens of our own culture. The way forward is well signposted: more empirical investigation</w:t>
      </w:r>
      <w:r>
        <w:t xml:space="preserve"> </w:t>
      </w:r>
      <w:r w:rsidRPr="00121F7A">
        <w:rPr>
          <w:rStyle w:val="ReallyfuckingsmallCharCharCharChar"/>
        </w:rPr>
        <w:t xml:space="preserve">of actual beliefs and attitudes (as contrasted with merely presumed beliefs and attitudes); no more drawing of false distinctions between realist and </w:t>
      </w:r>
      <w:proofErr w:type="spellStart"/>
      <w:r w:rsidRPr="00121F7A">
        <w:rPr>
          <w:rStyle w:val="ReallyfuckingsmallCharCharCharChar"/>
        </w:rPr>
        <w:t>culturalist</w:t>
      </w:r>
      <w:proofErr w:type="spellEnd"/>
      <w:r w:rsidRPr="00121F7A">
        <w:rPr>
          <w:rStyle w:val="ReallyfuckingsmallCharCharCharChar"/>
        </w:rPr>
        <w:t xml:space="preserve"> explanations; and a moratorium on noble </w:t>
      </w:r>
      <w:proofErr w:type="spellStart"/>
      <w:r w:rsidRPr="00121F7A">
        <w:rPr>
          <w:rStyle w:val="ReallyfuckingsmallCharCharCharChar"/>
        </w:rPr>
        <w:t>endeavours</w:t>
      </w:r>
      <w:proofErr w:type="spellEnd"/>
      <w:r w:rsidRPr="00121F7A">
        <w:rPr>
          <w:rStyle w:val="ReallyfuckingsmallCharCharCharChar"/>
        </w:rPr>
        <w:t xml:space="preserve"> to build falsifiable general theory. Some political leaders, with the more or less enthusiastic support of their societies, will deploy their army for </w:t>
      </w:r>
      <w:proofErr w:type="spellStart"/>
      <w:r w:rsidRPr="00121F7A">
        <w:rPr>
          <w:rStyle w:val="ReallyfuckingsmallCharCharCharChar"/>
        </w:rPr>
        <w:t>defence</w:t>
      </w:r>
      <w:proofErr w:type="spellEnd"/>
      <w:r w:rsidRPr="00121F7A">
        <w:rPr>
          <w:rStyle w:val="ReallyfuckingsmallCharCharCharChar"/>
        </w:rPr>
        <w:t xml:space="preserve">, some for offence, and others will try to employ it to slaughter their </w:t>
      </w:r>
      <w:proofErr w:type="spellStart"/>
      <w:r w:rsidRPr="00121F7A">
        <w:rPr>
          <w:rStyle w:val="ReallyfuckingsmallCharCharCharChar"/>
        </w:rPr>
        <w:t>neighbours</w:t>
      </w:r>
      <w:proofErr w:type="spellEnd"/>
      <w:r w:rsidRPr="00121F7A">
        <w:rPr>
          <w:rStyle w:val="ReallyfuckingsmallCharCharCharChar"/>
        </w:rPr>
        <w:t xml:space="preserve">, foreign and even domestic. Thus do the two commentaries that I have addressed </w:t>
      </w:r>
      <w:proofErr w:type="gramStart"/>
      <w:r w:rsidRPr="00121F7A">
        <w:rPr>
          <w:rStyle w:val="ReallyfuckingsmallCharCharCharChar"/>
        </w:rPr>
        <w:t>coalesce.</w:t>
      </w:r>
      <w:proofErr w:type="gramEnd"/>
      <w:r w:rsidRPr="00121F7A">
        <w:rPr>
          <w:rStyle w:val="ReallyfuckingsmallCharCharCharChar"/>
        </w:rPr>
        <w:t xml:space="preserve"> There is no abstract, rational, realist strategic </w:t>
      </w:r>
      <w:proofErr w:type="gramStart"/>
      <w:r w:rsidRPr="00121F7A">
        <w:rPr>
          <w:rStyle w:val="ReallyfuckingsmallCharCharCharChar"/>
        </w:rPr>
        <w:t>logic which determines completely what</w:t>
      </w:r>
      <w:proofErr w:type="gramEnd"/>
      <w:r w:rsidRPr="00121F7A">
        <w:rPr>
          <w:rStyle w:val="ReallyfuckingsmallCharCharCharChar"/>
        </w:rPr>
        <w:t xml:space="preserve"> an army should be about. Whether or not an army is unleashed to commit mass </w:t>
      </w:r>
      <w:proofErr w:type="gramStart"/>
      <w:r w:rsidRPr="00121F7A">
        <w:rPr>
          <w:rStyle w:val="ReallyfuckingsmallCharCharCharChar"/>
        </w:rPr>
        <w:t>murder,</w:t>
      </w:r>
      <w:proofErr w:type="gramEnd"/>
      <w:r w:rsidRPr="00121F7A">
        <w:rPr>
          <w:rStyle w:val="ReallyfuckingsmallCharCharCharChar"/>
        </w:rPr>
        <w:t xml:space="preserve"> depends very largely upon the beliefs of its chieftains. To that extent at least, Martin Shaw and I are in total accord. Whereas </w:t>
      </w:r>
      <w:proofErr w:type="spellStart"/>
      <w:r w:rsidRPr="00121F7A">
        <w:rPr>
          <w:rStyle w:val="ReallyfuckingsmallCharCharCharChar"/>
        </w:rPr>
        <w:t>Poore’s</w:t>
      </w:r>
      <w:proofErr w:type="spellEnd"/>
      <w:r w:rsidRPr="00121F7A">
        <w:rPr>
          <w:rStyle w:val="ReallyfuckingsmallCharCharCharChar"/>
        </w:rPr>
        <w:t xml:space="preserve"> essay usefully and justly urges me to be more consistent in my treatment of culture in context, my differences with Shaw extend to the very identity of the contexts that shape and give meaning to </w:t>
      </w:r>
      <w:proofErr w:type="spellStart"/>
      <w:r w:rsidRPr="00121F7A">
        <w:rPr>
          <w:rStyle w:val="ReallyfuckingsmallCharCharCharChar"/>
        </w:rPr>
        <w:t>behaviour</w:t>
      </w:r>
      <w:proofErr w:type="spellEnd"/>
      <w:r w:rsidRPr="00121F7A">
        <w:rPr>
          <w:rStyle w:val="ReallyfuckingsmallCharCharCharChar"/>
        </w:rPr>
        <w:t xml:space="preserve">. In my </w:t>
      </w:r>
      <w:proofErr w:type="gramStart"/>
      <w:r w:rsidRPr="00121F7A">
        <w:rPr>
          <w:rStyle w:val="ReallyfuckingsmallCharCharCharChar"/>
        </w:rPr>
        <w:t>world view</w:t>
      </w:r>
      <w:proofErr w:type="gramEnd"/>
      <w:r w:rsidRPr="00121F7A">
        <w:rPr>
          <w:rStyle w:val="ReallyfuckingsmallCharCharCharChar"/>
        </w:rPr>
        <w:t>, we face strategic problems that require strategic, certainly grand strategic rather than narrowly military strategic, answers. In other words, I believe that strategy is hero, not villain. When I said, perhaps unkindly, that I find Shaw empirically challenged, what I had in mind was that</w:t>
      </w:r>
      <w:r>
        <w:t xml:space="preserve"> </w:t>
      </w:r>
      <w:r w:rsidRPr="00151C23">
        <w:rPr>
          <w:rStyle w:val="Highlightedunderline0"/>
        </w:rPr>
        <w:t>every one of the atrocity events of recent history</w:t>
      </w:r>
      <w:r>
        <w:t xml:space="preserve"> </w:t>
      </w:r>
      <w:r w:rsidRPr="00121F7A">
        <w:rPr>
          <w:rStyle w:val="ReallyfuckingsmallCharCharCharChar"/>
        </w:rPr>
        <w:t>that he and I both deplore, either was, or</w:t>
      </w:r>
      <w:r>
        <w:t xml:space="preserve"> </w:t>
      </w:r>
      <w:r w:rsidRPr="00151C23">
        <w:rPr>
          <w:rStyle w:val="Highlightedunderline0"/>
        </w:rPr>
        <w:t>could have been, prevented</w:t>
      </w:r>
      <w:r w:rsidRPr="00351675">
        <w:t xml:space="preserve"> </w:t>
      </w:r>
      <w:r w:rsidRPr="005432D4">
        <w:rPr>
          <w:rStyle w:val="UnderlineCharCharCharCharCharCharCharChar"/>
        </w:rPr>
        <w:t>or halted only</w:t>
      </w:r>
      <w:r w:rsidRPr="00351675">
        <w:t xml:space="preserve"> </w:t>
      </w:r>
      <w:r w:rsidRPr="00151C23">
        <w:rPr>
          <w:rStyle w:val="Highlightedunderline0"/>
        </w:rPr>
        <w:t>by</w:t>
      </w:r>
      <w:r w:rsidRPr="00351675">
        <w:t xml:space="preserve"> </w:t>
      </w:r>
      <w:r w:rsidRPr="005432D4">
        <w:rPr>
          <w:rStyle w:val="UnderlineCharCharCharCharCharCharCharChar"/>
        </w:rPr>
        <w:t xml:space="preserve">strategic </w:t>
      </w:r>
      <w:proofErr w:type="spellStart"/>
      <w:r w:rsidRPr="005432D4">
        <w:rPr>
          <w:rStyle w:val="UnderlineCharCharCharCharCharCharCharChar"/>
        </w:rPr>
        <w:t>behaviour</w:t>
      </w:r>
      <w:proofErr w:type="spellEnd"/>
      <w:r>
        <w:t xml:space="preserve">. </w:t>
      </w:r>
      <w:r w:rsidRPr="00121F7A">
        <w:rPr>
          <w:rStyle w:val="ReallyfuckingsmallCharCharCharChar"/>
        </w:rPr>
        <w:t>Whether warfare remains, as at present, mainly an intra- and trans- state event, or whether it migrates back to the stratospheric unpleasantness of great-power struggle, it must occur in a context wherein the logic of strategy rules</w:t>
      </w:r>
      <w:r>
        <w:t xml:space="preserve">. </w:t>
      </w:r>
      <w:r w:rsidRPr="005432D4">
        <w:rPr>
          <w:rStyle w:val="UnderlineCharCharCharCharCharCharCharChar"/>
        </w:rPr>
        <w:t xml:space="preserve">The sadly imperfect answer to our troubles of insecurity lies in </w:t>
      </w:r>
      <w:r w:rsidRPr="00151C23">
        <w:rPr>
          <w:rStyle w:val="Highlightedunderline0"/>
        </w:rPr>
        <w:t>the practice of effective strategy</w:t>
      </w:r>
      <w:r>
        <w:t xml:space="preserve"> </w:t>
      </w:r>
      <w:r w:rsidRPr="00121F7A">
        <w:rPr>
          <w:rStyle w:val="ReallyfuckingsmallCharCharCharChar"/>
        </w:rPr>
        <w:t>by a guardian power, with some assistance from others. Whether or not he so intended, Carl von Clausewitz wrote about war for all time, not just for a period that now may be dismissed as the era of ‘old wars’</w:t>
      </w:r>
      <w:proofErr w:type="gramStart"/>
      <w:r w:rsidRPr="00121F7A">
        <w:rPr>
          <w:rStyle w:val="ReallyfuckingsmallCharCharCharChar"/>
        </w:rPr>
        <w:t>.17</w:t>
      </w:r>
      <w:proofErr w:type="gramEnd"/>
      <w:r w:rsidRPr="00121F7A">
        <w:rPr>
          <w:rStyle w:val="ReallyfuckingsmallCharCharCharChar"/>
        </w:rPr>
        <w:t xml:space="preserve"> If we will the ends we have to will the means, and we must be prepared to make choices we would prefer to evade. An international order consistent with our definition of the good enough </w:t>
      </w:r>
      <w:proofErr w:type="gramStart"/>
      <w:r w:rsidRPr="00121F7A">
        <w:rPr>
          <w:rStyle w:val="ReallyfuckingsmallCharCharCharChar"/>
        </w:rPr>
        <w:t>life,</w:t>
      </w:r>
      <w:proofErr w:type="gramEnd"/>
      <w:r w:rsidRPr="00121F7A">
        <w:rPr>
          <w:rStyle w:val="ReallyfuckingsmallCharCharCharChar"/>
        </w:rPr>
        <w:t xml:space="preserve"> has to be protected by someone. If the genocides and slaughters that we all abhor are not to become routine, then we have to choose to unleash primarily American military power, the only global source of strategic effectiveness reliably able to do the job. Given his concerns, Shaw should be writing in praise of American strategy</w:t>
      </w:r>
      <w:r>
        <w:t xml:space="preserve">. </w:t>
      </w:r>
    </w:p>
    <w:p w14:paraId="6CF4E104" w14:textId="77777777" w:rsidR="00B47128" w:rsidRPr="004A3672" w:rsidRDefault="00B47128" w:rsidP="00B47128">
      <w:pPr>
        <w:pStyle w:val="Heading4"/>
      </w:pPr>
      <w:r>
        <w:t>Extinction outweighs – as long as there is some life there’s only a risk they retain ontological capacity</w:t>
      </w:r>
    </w:p>
    <w:p w14:paraId="096958D5" w14:textId="77777777" w:rsidR="00B47128" w:rsidRPr="00A669E0" w:rsidRDefault="00B47128" w:rsidP="00B47128">
      <w:r w:rsidRPr="00A669E0">
        <w:rPr>
          <w:rStyle w:val="StyleStyleBold12pt"/>
        </w:rPr>
        <w:t>Jonas 1996</w:t>
      </w:r>
      <w:r>
        <w:t xml:space="preserve"> </w:t>
      </w:r>
      <w:r w:rsidRPr="00A669E0">
        <w:t xml:space="preserve">Hans Jonas (Former Alvin Johnson Prof. Phil. – New School for Social Research and Former Eric </w:t>
      </w:r>
      <w:proofErr w:type="spellStart"/>
      <w:r w:rsidRPr="00A669E0">
        <w:t>Voegelin</w:t>
      </w:r>
      <w:proofErr w:type="spellEnd"/>
      <w:r w:rsidRPr="00A669E0">
        <w:t xml:space="preserve"> Visiting Prof. – U. Munich) 1996 “Morality and Mortality: A Search for the Good After Auschwitz”, p. 111-112)</w:t>
      </w:r>
    </w:p>
    <w:p w14:paraId="5F4B75D9" w14:textId="7D0C42C2" w:rsidR="00B47128" w:rsidRDefault="00B47128" w:rsidP="00B47128">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4A3672">
        <w:t>a confusion</w:t>
      </w:r>
      <w:proofErr w:type="gramEnd"/>
      <w:r w:rsidRPr="004A3672">
        <w:t xml:space="preserve">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w:t>
      </w:r>
      <w:proofErr w:type="gramStart"/>
      <w:r w:rsidRPr="004A3672">
        <w:t>?;</w:t>
      </w:r>
      <w:proofErr w:type="gramEnd"/>
      <w:r w:rsidRPr="004A3672">
        <w:t xml:space="preserve">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as long as there are human beings who survive</w:t>
      </w:r>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w:t>
      </w:r>
      <w:proofErr w:type="spellStart"/>
      <w:r w:rsidRPr="004A3672">
        <w:t>quaerens</w:t>
      </w:r>
      <w:proofErr w:type="spellEnd"/>
      <w:r w:rsidRPr="004A3672">
        <w:t xml:space="preserve"> </w:t>
      </w:r>
      <w:proofErr w:type="spellStart"/>
      <w:r w:rsidRPr="004A3672">
        <w:t>intellectum</w:t>
      </w:r>
      <w:proofErr w:type="spellEnd"/>
      <w:r w:rsidRPr="004A3672">
        <w:t>), and reason comes as best it can to faith's aid with arguments, not knowing or even asking how much depends on its success or failure in determining what action to take. With this confession of faith we come to the end of our essay on ontology.</w:t>
      </w:r>
      <w:r>
        <w:t xml:space="preserve"> </w:t>
      </w:r>
    </w:p>
    <w:p w14:paraId="2CBB50BB" w14:textId="77777777" w:rsidR="00266593" w:rsidRDefault="00266593" w:rsidP="00266593">
      <w:pPr>
        <w:pStyle w:val="Heading4"/>
      </w:pPr>
      <w:r>
        <w:t>Violence is objectively decreasing due to western reason and liberal democracy- spreading those ideals is key to solve conflict</w:t>
      </w:r>
    </w:p>
    <w:p w14:paraId="2914D10E" w14:textId="77777777" w:rsidR="00266593" w:rsidRDefault="00266593" w:rsidP="00266593">
      <w:r w:rsidRPr="00D93C0D">
        <w:rPr>
          <w:rStyle w:val="StyleStyleBold12pt"/>
        </w:rPr>
        <w:t xml:space="preserve">Pinker </w:t>
      </w:r>
      <w:r>
        <w:rPr>
          <w:rStyle w:val="StyleStyleBold12pt"/>
        </w:rPr>
        <w:t>20</w:t>
      </w:r>
      <w:r w:rsidRPr="00D93C0D">
        <w:rPr>
          <w:rStyle w:val="StyleStyleBold12pt"/>
        </w:rPr>
        <w:t>11</w:t>
      </w:r>
      <w:r>
        <w:t xml:space="preserve"> Steven Pinker is Professor of psychology at Harvard University "Violence Vanquished" Sept 24 online.wsj.com/article/SB10001424053111904106704576583203589408180.html</w:t>
      </w:r>
    </w:p>
    <w:p w14:paraId="6CD00FFB" w14:textId="52A8379C" w:rsidR="00E53690" w:rsidRDefault="00266593" w:rsidP="00E53690">
      <w:pPr>
        <w:pStyle w:val="HotRoute"/>
      </w:pPr>
      <w:r w:rsidRPr="00056F69">
        <w:t xml:space="preserve"> </w:t>
      </w:r>
      <w:r w:rsidRPr="00615F9F">
        <w:rPr>
          <w:rStyle w:val="StyleBoldUnderline"/>
          <w:rFonts w:ascii="Times New Roman" w:hAnsi="Times New Roman"/>
          <w:sz w:val="24"/>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532C81">
        <w:rPr>
          <w:rStyle w:val="StyleBoldUnderline"/>
          <w:rFonts w:ascii="Times New Roman" w:hAnsi="Times New Roman"/>
          <w:sz w:val="24"/>
          <w:highlight w:val="cyan"/>
        </w:rPr>
        <w:t>the world of the past was much worse. Violence has been in decline for thousands of years</w:t>
      </w:r>
      <w:r w:rsidRPr="00615F9F">
        <w:rPr>
          <w:rStyle w:val="StyleBoldUnderline"/>
          <w:rFonts w:ascii="Times New Roman" w:hAnsi="Times New Roman"/>
          <w:sz w:val="24"/>
        </w:rPr>
        <w:t xml:space="preserve">, and today </w:t>
      </w:r>
      <w:r w:rsidRPr="00532C81">
        <w:rPr>
          <w:rStyle w:val="StyleBoldUnderline"/>
          <w:rFonts w:ascii="Times New Roman" w:hAnsi="Times New Roman"/>
          <w:sz w:val="24"/>
          <w:highlight w:val="cyan"/>
        </w:rPr>
        <w:t>we may be living in the most peaceable era in the existence of our species</w:t>
      </w:r>
      <w:r w:rsidRPr="00056F6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615F9F">
        <w:rPr>
          <w:rStyle w:val="StyleBoldUnderline"/>
          <w:rFonts w:ascii="Times New Roman" w:hAnsi="Times New Roman"/>
          <w:sz w:val="24"/>
        </w:rPr>
        <w:t xml:space="preserve">the decline in these brutal practices can be quantified. A look at the numbers shows that over the course of our history, </w:t>
      </w:r>
      <w:r w:rsidRPr="00532C81">
        <w:rPr>
          <w:rStyle w:val="StyleBoldUnderline"/>
          <w:rFonts w:ascii="Times New Roman" w:hAnsi="Times New Roman"/>
          <w:sz w:val="24"/>
          <w:highlight w:val="cyan"/>
        </w:rPr>
        <w:t>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w:t>
      </w:r>
      <w:proofErr w:type="spellStart"/>
      <w:r w:rsidRPr="00056F69">
        <w:t>prestate</w:t>
      </w:r>
      <w:proofErr w:type="spellEnd"/>
      <w:r w:rsidRPr="00056F69">
        <w:t xml:space="preserve"> eras died violently, compared to about 3% of the citizens of the earliest states. Tribal violence commonly subsides when a state or empire imposes control over a territory, leading to the various "</w:t>
      </w:r>
      <w:proofErr w:type="spellStart"/>
      <w:r w:rsidRPr="00056F69">
        <w:t>paxes</w:t>
      </w:r>
      <w:proofErr w:type="spellEnd"/>
      <w:r w:rsidRPr="00056F69">
        <w:t>" (</w:t>
      </w:r>
      <w:proofErr w:type="spellStart"/>
      <w:r w:rsidRPr="00056F69">
        <w:t>Romana</w:t>
      </w:r>
      <w:proofErr w:type="spellEnd"/>
      <w:r w:rsidRPr="00056F69">
        <w:t xml:space="preserve">, </w:t>
      </w:r>
      <w:proofErr w:type="spellStart"/>
      <w:r w:rsidRPr="00056F69">
        <w:t>Islamica</w:t>
      </w:r>
      <w:proofErr w:type="spellEnd"/>
      <w:r w:rsidRPr="00056F69">
        <w:t xml:space="preserve">, </w:t>
      </w:r>
      <w:proofErr w:type="spellStart"/>
      <w:r w:rsidRPr="00056F69">
        <w:t>Brittanica</w:t>
      </w:r>
      <w:proofErr w:type="spellEnd"/>
      <w:r w:rsidRPr="00056F69">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w:t>
      </w:r>
      <w:proofErr w:type="gramStart"/>
      <w:r w:rsidRPr="00056F69">
        <w:t>Middle</w:t>
      </w:r>
      <w:proofErr w:type="gramEnd"/>
      <w:r w:rsidRPr="00056F69">
        <w:t xml:space="preserv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t>
      </w:r>
      <w:proofErr w:type="spellStart"/>
      <w:r w:rsidRPr="00056F69">
        <w:t>witchhunts</w:t>
      </w:r>
      <w:proofErr w:type="spellEnd"/>
      <w:r w:rsidRPr="00056F69">
        <w:t xml:space="preserve">, religious persecution, absolute despotism and slavery.   </w:t>
      </w:r>
      <w:r w:rsidRPr="00532C81">
        <w:rPr>
          <w:rStyle w:val="StyleBoldUnderline"/>
          <w:rFonts w:ascii="Times New Roman" w:hAnsi="Times New Roman"/>
          <w:sz w:val="24"/>
          <w:highlight w:val="cyan"/>
        </w:rPr>
        <w:t>The fourth</w:t>
      </w:r>
      <w:r w:rsidRPr="00615F9F">
        <w:rPr>
          <w:rStyle w:val="StyleBoldUnderline"/>
          <w:rFonts w:ascii="Times New Roman" w:hAnsi="Times New Roman"/>
          <w:sz w:val="24"/>
        </w:rPr>
        <w:t xml:space="preserve"> major transition </w:t>
      </w:r>
      <w:r w:rsidRPr="00532C81">
        <w:rPr>
          <w:rStyle w:val="StyleBoldUnderline"/>
          <w:rFonts w:ascii="Times New Roman" w:hAnsi="Times New Roman"/>
          <w:sz w:val="24"/>
          <w:highlight w:val="cyan"/>
        </w:rPr>
        <w:t>is the respite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from major</w:t>
      </w:r>
      <w:r w:rsidRPr="00615F9F">
        <w:rPr>
          <w:rStyle w:val="StyleBoldUnderline"/>
          <w:rFonts w:ascii="Times New Roman" w:hAnsi="Times New Roman"/>
          <w:sz w:val="24"/>
        </w:rPr>
        <w:t xml:space="preserve"> interstate </w:t>
      </w:r>
      <w:r w:rsidRPr="00532C81">
        <w:rPr>
          <w:rStyle w:val="StyleBoldUnderline"/>
          <w:rFonts w:ascii="Times New Roman" w:hAnsi="Times New Roman"/>
          <w:sz w:val="24"/>
          <w:highlight w:val="cyan"/>
        </w:rPr>
        <w:t>war</w:t>
      </w:r>
      <w:r w:rsidRPr="00615F9F">
        <w:rPr>
          <w:rStyle w:val="StyleBoldUnderline"/>
          <w:rFonts w:ascii="Times New Roman" w:hAnsi="Times New Roman"/>
          <w:sz w:val="24"/>
        </w:rPr>
        <w:t xml:space="preserve"> that we have seen </w:t>
      </w:r>
      <w:r w:rsidRPr="00532C81">
        <w:rPr>
          <w:rStyle w:val="StyleBoldUnderline"/>
          <w:rFonts w:ascii="Times New Roman" w:hAnsi="Times New Roman"/>
          <w:sz w:val="24"/>
          <w:highlight w:val="cyan"/>
        </w:rPr>
        <w:t>since</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World War II</w:t>
      </w:r>
      <w:r w:rsidRPr="00615F9F">
        <w:rPr>
          <w:rStyle w:val="StyleBoldUnderline"/>
          <w:rFonts w:ascii="Times New Roman" w:hAnsi="Times New Roman"/>
          <w:sz w:val="24"/>
        </w:rPr>
        <w:t>.</w:t>
      </w:r>
      <w:r w:rsidRPr="00056F69">
        <w:t xml:space="preserve"> Historians sometimes refer to it as the Long Peace.  Today </w:t>
      </w:r>
      <w:r w:rsidRPr="00615F9F">
        <w:rPr>
          <w:rStyle w:val="StyleBoldUnderline"/>
          <w:rFonts w:ascii="Times New Roman" w:hAnsi="Times New Roman"/>
          <w:sz w:val="24"/>
        </w:rPr>
        <w:t xml:space="preserve">we take it for granted that Italy and Austria will not come to </w:t>
      </w:r>
      <w:proofErr w:type="gramStart"/>
      <w:r w:rsidRPr="00615F9F">
        <w:rPr>
          <w:rStyle w:val="StyleBoldUnderline"/>
          <w:rFonts w:ascii="Times New Roman" w:hAnsi="Times New Roman"/>
          <w:sz w:val="24"/>
        </w:rPr>
        <w:t>blows,</w:t>
      </w:r>
      <w:proofErr w:type="gramEnd"/>
      <w:r w:rsidRPr="00615F9F">
        <w:rPr>
          <w:rStyle w:val="StyleBoldUnderline"/>
          <w:rFonts w:ascii="Times New Roman" w:hAnsi="Times New Roman"/>
          <w:sz w:val="24"/>
        </w:rPr>
        <w:t xml:space="preserve"> nor will Britain and Russia</w:t>
      </w:r>
      <w:r w:rsidRPr="00056F6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615F9F">
        <w:rPr>
          <w:rStyle w:val="StyleBoldUnderline"/>
          <w:rFonts w:ascii="Times New Roman" w:hAnsi="Times New Roman"/>
          <w:sz w:val="24"/>
        </w:rPr>
        <w:t xml:space="preserve">Though it's tempting to attribute the Long Peace to nuclear deterrence, non-nuclear developed states have stopped fighting each other as well. </w:t>
      </w:r>
      <w:r w:rsidRPr="00532C81">
        <w:rPr>
          <w:rStyle w:val="StyleBoldUnderline"/>
          <w:rFonts w:ascii="Times New Roman" w:hAnsi="Times New Roman"/>
          <w:sz w:val="24"/>
          <w:highlight w:val="cyan"/>
        </w:rPr>
        <w:t>Political scientists point</w:t>
      </w:r>
      <w:r w:rsidRPr="00615F9F">
        <w:rPr>
          <w:rStyle w:val="StyleBoldUnderline"/>
          <w:rFonts w:ascii="Times New Roman" w:hAnsi="Times New Roman"/>
          <w:sz w:val="24"/>
        </w:rPr>
        <w:t xml:space="preserve"> instead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rPr>
        <w:t>the</w:t>
      </w:r>
      <w:r w:rsidRPr="00615F9F">
        <w:rPr>
          <w:rStyle w:val="StyleBoldUnderline"/>
          <w:rFonts w:ascii="Times New Roman" w:hAnsi="Times New Roman"/>
          <w:sz w:val="24"/>
        </w:rPr>
        <w:t xml:space="preserve"> growth of </w:t>
      </w:r>
      <w:r w:rsidRPr="00532C81">
        <w:rPr>
          <w:rStyle w:val="StyleBoldUnderline"/>
          <w:rFonts w:ascii="Times New Roman" w:hAnsi="Times New Roman"/>
          <w:sz w:val="24"/>
          <w:highlight w:val="cyan"/>
        </w:rPr>
        <w:t>democracy, trade and international organizations</w:t>
      </w:r>
      <w:r w:rsidRPr="00615F9F">
        <w:rPr>
          <w:rStyle w:val="StyleBoldUnderline"/>
          <w:rFonts w:ascii="Times New Roman" w:hAnsi="Times New Roman"/>
          <w:sz w:val="24"/>
        </w:rPr>
        <w:t xml:space="preserve">—all of </w:t>
      </w:r>
      <w:r w:rsidRPr="00532C81">
        <w:rPr>
          <w:rStyle w:val="StyleBoldUnderline"/>
          <w:rFonts w:ascii="Times New Roman" w:hAnsi="Times New Roman"/>
          <w:sz w:val="24"/>
          <w:highlight w:val="cyan"/>
        </w:rPr>
        <w:t>which</w:t>
      </w:r>
      <w:r w:rsidRPr="00615F9F">
        <w:rPr>
          <w:rStyle w:val="StyleBoldUnderline"/>
          <w:rFonts w:ascii="Times New Roman" w:hAnsi="Times New Roman"/>
          <w:sz w:val="24"/>
        </w:rPr>
        <w:t xml:space="preserve">, the statistical evidence shows, </w:t>
      </w:r>
      <w:r w:rsidRPr="00532C81">
        <w:rPr>
          <w:rStyle w:val="StyleBoldUnderline"/>
          <w:rFonts w:ascii="Times New Roman" w:hAnsi="Times New Roman"/>
          <w:sz w:val="24"/>
          <w:highlight w:val="cyan"/>
        </w:rPr>
        <w:t xml:space="preserve">reduce </w:t>
      </w:r>
      <w:r w:rsidRPr="00532C81">
        <w:rPr>
          <w:rStyle w:val="StyleBoldUnderline"/>
          <w:rFonts w:ascii="Times New Roman" w:hAnsi="Times New Roman"/>
          <w:sz w:val="24"/>
        </w:rPr>
        <w:t xml:space="preserve">the likelihood of </w:t>
      </w:r>
      <w:r w:rsidRPr="00532C81">
        <w:rPr>
          <w:rStyle w:val="StyleBoldUnderline"/>
          <w:rFonts w:ascii="Times New Roman" w:hAnsi="Times New Roman"/>
          <w:sz w:val="24"/>
          <w:highlight w:val="cyan"/>
        </w:rPr>
        <w:t>conflict</w:t>
      </w:r>
      <w:r w:rsidRPr="00615F9F">
        <w:rPr>
          <w:rStyle w:val="StyleBoldUnderline"/>
          <w:rFonts w:ascii="Times New Roman" w:hAnsi="Times New Roman"/>
          <w:sz w:val="24"/>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t>
      </w:r>
      <w:proofErr w:type="gramStart"/>
      <w:r w:rsidRPr="00056F69">
        <w:t>world-wide</w:t>
      </w:r>
      <w:proofErr w:type="gramEnd"/>
      <w:r w:rsidRPr="00056F69">
        <w:t xml:space="preserve">. The bad news is that for several decades, </w:t>
      </w:r>
      <w:proofErr w:type="gramStart"/>
      <w:r w:rsidRPr="00056F69">
        <w:t>the decline of interstate wars was accompanied by a bulge of civil</w:t>
      </w:r>
      <w:proofErr w:type="gramEnd"/>
      <w:r w:rsidRPr="00056F69">
        <w:t xml:space="preserve">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t>
      </w:r>
      <w:proofErr w:type="gramStart"/>
      <w:r w:rsidRPr="00056F69">
        <w:t>world</w:t>
      </w:r>
      <w:proofErr w:type="gramEnd"/>
      <w:r w:rsidRPr="00056F69">
        <w:t xml:space="preserve">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w:t>
      </w:r>
      <w:proofErr w:type="spellStart"/>
      <w:r w:rsidRPr="00056F69">
        <w:t>lynchings</w:t>
      </w:r>
      <w:proofErr w:type="spellEnd"/>
      <w:r w:rsidRPr="00056F69">
        <w:t xml:space="preserve">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w:t>
      </w:r>
      <w:proofErr w:type="gramStart"/>
      <w:r w:rsidRPr="00056F69">
        <w:t>*  Why</w:t>
      </w:r>
      <w:proofErr w:type="gramEnd"/>
      <w:r w:rsidRPr="00056F69">
        <w:t xml:space="preserve">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532C81">
        <w:rPr>
          <w:rStyle w:val="StyleBoldUnderline"/>
          <w:rFonts w:ascii="Times New Roman" w:hAnsi="Times New Roman"/>
          <w:sz w:val="24"/>
          <w:highlight w:val="cyan"/>
        </w:rPr>
        <w:t>human nature has always comprised inclinations toward violence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615F9F">
        <w:rPr>
          <w:rStyle w:val="StyleBoldUnderline"/>
          <w:rFonts w:ascii="Times New Roman" w:hAnsi="Times New Roman"/>
          <w:sz w:val="24"/>
        </w:rPr>
        <w:t>The most obvious of these pacifying forces has been the state, with its monopoly on the legitimate use of force.</w:t>
      </w:r>
      <w:r w:rsidRPr="00D24607">
        <w:rPr>
          <w:highlight w:val="cyan"/>
        </w:rPr>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615F9F">
        <w:rPr>
          <w:rStyle w:val="StyleBoldUnderline"/>
          <w:rFonts w:ascii="Times New Roman" w:hAnsi="Times New Roman"/>
          <w:sz w:val="24"/>
        </w:rPr>
        <w:t>We see evidence of the pacifying effects of government in the way that rates of killing declined following the expansion and consolidation of states</w:t>
      </w:r>
      <w:r w:rsidRPr="00056F69">
        <w:t xml:space="preserve"> in tribal societies and in medieval Europe. </w:t>
      </w:r>
      <w:r w:rsidRPr="00615F9F">
        <w:rPr>
          <w:rStyle w:val="StyleBoldUnderline"/>
          <w:rFonts w:ascii="Times New Roman" w:hAnsi="Times New Roman"/>
          <w:sz w:val="24"/>
        </w:rPr>
        <w:t>And we can watch the movie in reverse when violence erupts in zones of anarchy</w:t>
      </w:r>
      <w:r w:rsidRPr="00056F6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615F9F">
        <w:rPr>
          <w:rStyle w:val="StyleBoldUnderline"/>
          <w:rFonts w:ascii="Times New Roman" w:hAnsi="Times New Roman"/>
          <w:sz w:val="24"/>
        </w:rPr>
        <w:t>technologies have also powered an expansion of rationality and objectivity in human affairs. People are now less likely to privilege their own interests over those of others.</w:t>
      </w:r>
      <w:r w:rsidRPr="00056F69">
        <w:t xml:space="preserve"> They reflect more on the way they live and consider how they could be better off. Violence is often reframed as a problem to be solved rather than as a contest to be won. </w:t>
      </w:r>
      <w:r w:rsidRPr="00615F9F">
        <w:rPr>
          <w:rStyle w:val="StyleBoldUnderline"/>
          <w:rFonts w:ascii="Times New Roman" w:hAnsi="Times New Roman"/>
          <w:sz w:val="24"/>
        </w:rPr>
        <w:t xml:space="preserve">We devote </w:t>
      </w:r>
      <w:r w:rsidRPr="00532C81">
        <w:rPr>
          <w:rStyle w:val="StyleBoldUnderline"/>
          <w:rFonts w:ascii="Times New Roman" w:hAnsi="Times New Roman"/>
          <w:sz w:val="24"/>
        </w:rPr>
        <w:t>ever</w:t>
      </w:r>
      <w:r w:rsidRPr="00615F9F">
        <w:rPr>
          <w:rStyle w:val="StyleBoldUnderline"/>
          <w:rFonts w:ascii="Times New Roman" w:hAnsi="Times New Roman"/>
          <w:sz w:val="24"/>
        </w:rPr>
        <w:t xml:space="preserve"> more of our brainpower to guiding our better angels. </w:t>
      </w:r>
      <w:r w:rsidRPr="00532C81">
        <w:rPr>
          <w:rStyle w:val="StyleBoldUnderline"/>
          <w:rFonts w:ascii="Times New Roman" w:hAnsi="Times New Roman"/>
          <w:sz w:val="24"/>
          <w:highlight w:val="cyan"/>
        </w:rPr>
        <w:t>It is</w:t>
      </w:r>
      <w:r w:rsidRPr="00615F9F">
        <w:rPr>
          <w:rStyle w:val="StyleBoldUnderline"/>
          <w:rFonts w:ascii="Times New Roman" w:hAnsi="Times New Roman"/>
          <w:sz w:val="24"/>
        </w:rPr>
        <w:t xml:space="preserve"> probably </w:t>
      </w:r>
      <w:r w:rsidRPr="00532C81">
        <w:rPr>
          <w:rStyle w:val="StyleBoldUnderline"/>
          <w:rFonts w:ascii="Times New Roman" w:hAnsi="Times New Roman"/>
          <w:sz w:val="24"/>
          <w:highlight w:val="cyan"/>
        </w:rPr>
        <w:t>no coincidence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that the Humanitarian Revolution came on the heels of the Age of Reason and</w:t>
      </w:r>
      <w:r w:rsidRPr="00615F9F">
        <w:rPr>
          <w:rStyle w:val="StyleBoldUnderline"/>
          <w:rFonts w:ascii="Times New Roman" w:hAnsi="Times New Roman"/>
          <w:sz w:val="24"/>
        </w:rPr>
        <w:t xml:space="preserve"> the </w:t>
      </w:r>
      <w:proofErr w:type="gramStart"/>
      <w:r w:rsidRPr="00532C81">
        <w:rPr>
          <w:rStyle w:val="StyleBoldUnderline"/>
          <w:rFonts w:ascii="Times New Roman" w:hAnsi="Times New Roman"/>
          <w:sz w:val="24"/>
          <w:highlight w:val="cyan"/>
        </w:rPr>
        <w:t>Enlightenment, that</w:t>
      </w:r>
      <w:proofErr w:type="gramEnd"/>
      <w:r w:rsidRPr="00532C81">
        <w:rPr>
          <w:rStyle w:val="StyleBoldUnderline"/>
          <w:rFonts w:ascii="Times New Roman" w:hAnsi="Times New Roman"/>
          <w:sz w:val="24"/>
          <w:highlight w:val="cyan"/>
        </w:rPr>
        <w:t xml:space="preserve"> the Long Peace</w:t>
      </w:r>
      <w:r w:rsidRPr="00615F9F">
        <w:rPr>
          <w:rStyle w:val="StyleBoldUnderline"/>
          <w:rFonts w:ascii="Times New Roman" w:hAnsi="Times New Roman"/>
          <w:sz w:val="24"/>
        </w:rPr>
        <w:t xml:space="preserve"> and rights revolutions </w:t>
      </w:r>
      <w:r w:rsidRPr="00532C81">
        <w:rPr>
          <w:rStyle w:val="StyleBoldUnderline"/>
          <w:rFonts w:ascii="Times New Roman" w:hAnsi="Times New Roman"/>
          <w:sz w:val="24"/>
          <w:highlight w:val="cyan"/>
        </w:rPr>
        <w:t>coincided with the electronic global village.</w:t>
      </w:r>
      <w:r>
        <w:t xml:space="preserve"> </w:t>
      </w:r>
    </w:p>
    <w:p w14:paraId="1EE22756" w14:textId="77777777" w:rsidR="00266593" w:rsidRDefault="00266593" w:rsidP="00266593">
      <w:pPr>
        <w:pStyle w:val="Heading4"/>
      </w:pPr>
      <w:r>
        <w:t>Human life is inherently valuable</w:t>
      </w:r>
    </w:p>
    <w:p w14:paraId="650BCC0E" w14:textId="77777777" w:rsidR="00266593" w:rsidRPr="002902AE" w:rsidRDefault="00266593" w:rsidP="00266593">
      <w:proofErr w:type="spellStart"/>
      <w:r w:rsidRPr="002902AE">
        <w:rPr>
          <w:rStyle w:val="StyleStyleBold12pt"/>
        </w:rPr>
        <w:t>Penner</w:t>
      </w:r>
      <w:proofErr w:type="spellEnd"/>
      <w:r w:rsidRPr="002902AE">
        <w:rPr>
          <w:rStyle w:val="StyleStyleBold12pt"/>
        </w:rPr>
        <w:t xml:space="preserve"> 2005</w:t>
      </w:r>
      <w:r>
        <w:t xml:space="preserve"> </w:t>
      </w:r>
      <w:r w:rsidRPr="002902AE">
        <w:t xml:space="preserve">Melinda </w:t>
      </w:r>
      <w:proofErr w:type="spellStart"/>
      <w:r w:rsidRPr="002902AE">
        <w:t>Penner</w:t>
      </w:r>
      <w:proofErr w:type="spellEnd"/>
      <w:r w:rsidRPr="002902AE">
        <w:t xml:space="preserve"> (Director of Operations – STR, Stand To Reason) 2005 “End of Life Ethics: A Primer”, Stand to Reason, http://www.str.org/site/News2?page=NewsArticle&amp;id=5223</w:t>
      </w:r>
    </w:p>
    <w:p w14:paraId="10A02FAC" w14:textId="77777777" w:rsidR="00266593" w:rsidRDefault="00266593" w:rsidP="00266593">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14:paraId="6C519340" w14:textId="77777777" w:rsidR="00266593" w:rsidRDefault="00266593" w:rsidP="00266593"/>
    <w:p w14:paraId="108B002E" w14:textId="77777777" w:rsidR="00266593" w:rsidRPr="00706964" w:rsidRDefault="00266593" w:rsidP="00266593">
      <w:pPr>
        <w:pStyle w:val="Heading4"/>
      </w:pPr>
      <w:r>
        <w:t>Not the root cause of conflict – other factors overwhelm</w:t>
      </w:r>
    </w:p>
    <w:p w14:paraId="3F9296FD" w14:textId="77777777" w:rsidR="00266593" w:rsidRDefault="00266593" w:rsidP="00266593">
      <w:pPr>
        <w:pStyle w:val="HotRoute"/>
        <w:ind w:left="0"/>
      </w:pPr>
      <w:proofErr w:type="spellStart"/>
      <w:r w:rsidRPr="00532C81">
        <w:rPr>
          <w:rStyle w:val="StyleStyleBold12pt"/>
        </w:rPr>
        <w:t>Volf</w:t>
      </w:r>
      <w:proofErr w:type="spellEnd"/>
      <w:r w:rsidRPr="00532C81">
        <w:rPr>
          <w:rStyle w:val="StyleStyleBold12pt"/>
        </w:rPr>
        <w:t xml:space="preserve"> 2002</w:t>
      </w:r>
      <w:r>
        <w:t xml:space="preserve"> </w:t>
      </w:r>
      <w:proofErr w:type="spellStart"/>
      <w:r w:rsidRPr="00901BE3">
        <w:t>Miroslav</w:t>
      </w:r>
      <w:proofErr w:type="spellEnd"/>
      <w:r w:rsidRPr="00901BE3">
        <w:t xml:space="preserve"> </w:t>
      </w:r>
      <w:proofErr w:type="spellStart"/>
      <w:r w:rsidRPr="00532C81">
        <w:t>Volf</w:t>
      </w:r>
      <w:proofErr w:type="spellEnd"/>
      <w:r w:rsidRPr="00901BE3">
        <w:t xml:space="preserve"> (Henry B. Wright Professor of Theology at Y</w:t>
      </w:r>
      <w:r>
        <w:t xml:space="preserve">ale Divinity School since 1998) </w:t>
      </w:r>
      <w:r w:rsidRPr="00901BE3">
        <w:t>Journal of Ecumenical Studies 1-1-02</w:t>
      </w:r>
    </w:p>
    <w:p w14:paraId="75B73D2D" w14:textId="77777777" w:rsidR="00266593" w:rsidRPr="00901BE3" w:rsidRDefault="00266593" w:rsidP="00266593">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proofErr w:type="spellStart"/>
      <w:r w:rsidRPr="00532C81">
        <w:rPr>
          <w:rStyle w:val="StyleBoldUnderline"/>
          <w:rFonts w:ascii="Times New Roman" w:hAnsi="Times New Roman"/>
          <w:sz w:val="24"/>
          <w:highlight w:val="cyan"/>
        </w:rPr>
        <w:t>Monocausal</w:t>
      </w:r>
      <w:proofErr w:type="spellEnd"/>
      <w:r w:rsidRPr="00532C81">
        <w:rPr>
          <w:rStyle w:val="StyleBoldUnderline"/>
          <w:rFonts w:ascii="Times New Roman" w:hAnsi="Times New Roman"/>
          <w:sz w:val="24"/>
          <w:highlight w:val="cyan"/>
        </w:rPr>
        <w:t xml:space="preserve">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r w:rsidRPr="00901BE3">
        <w:br/>
      </w:r>
    </w:p>
    <w:p w14:paraId="11B2DC50" w14:textId="77777777" w:rsidR="00266593" w:rsidRPr="006D0B47" w:rsidRDefault="00266593" w:rsidP="00266593">
      <w:pPr>
        <w:pStyle w:val="Heading4"/>
      </w:pPr>
      <w:r>
        <w:t>Alt is impossible- Status competition is hardwired into human nature</w:t>
      </w:r>
    </w:p>
    <w:p w14:paraId="15BAB15F" w14:textId="77777777" w:rsidR="00266593" w:rsidRPr="007343BC" w:rsidRDefault="00266593" w:rsidP="00266593">
      <w:proofErr w:type="spellStart"/>
      <w:r w:rsidRPr="007343BC">
        <w:rPr>
          <w:rStyle w:val="StyleStyleBold12pt"/>
        </w:rPr>
        <w:t>Wohlforth</w:t>
      </w:r>
      <w:proofErr w:type="spellEnd"/>
      <w:r w:rsidRPr="007343BC">
        <w:rPr>
          <w:rStyle w:val="StyleStyleBold12pt"/>
        </w:rPr>
        <w:t xml:space="preserve"> 2009</w:t>
      </w:r>
      <w:r>
        <w:t xml:space="preserve"> </w:t>
      </w:r>
      <w:r w:rsidRPr="007343BC">
        <w:t xml:space="preserve">William C. </w:t>
      </w:r>
      <w:proofErr w:type="spellStart"/>
      <w:r w:rsidRPr="007343BC">
        <w:t>Wohlforth</w:t>
      </w:r>
      <w:proofErr w:type="spellEnd"/>
      <w:r w:rsidRPr="007343BC">
        <w:t xml:space="preserve"> (a professor of government at Dartmouth College) 2009 “</w:t>
      </w:r>
      <w:proofErr w:type="spellStart"/>
      <w:r w:rsidRPr="007343BC">
        <w:t>Unipolarity</w:t>
      </w:r>
      <w:proofErr w:type="spellEnd"/>
      <w:r w:rsidRPr="007343BC">
        <w:t>, Status Competition, and Great Power War” Project Muse</w:t>
      </w:r>
    </w:p>
    <w:p w14:paraId="363347DA" w14:textId="77777777" w:rsidR="00266593" w:rsidRPr="00F7280D" w:rsidRDefault="00266593" w:rsidP="00266593">
      <w:pPr>
        <w:rPr>
          <w:iCs/>
          <w:color w:val="000000"/>
        </w:rPr>
      </w:pPr>
      <w:r w:rsidRPr="006D0B47">
        <w:rPr>
          <w:rStyle w:val="StyleBoldUnderline"/>
        </w:rPr>
        <w:t xml:space="preserve">Mainstream </w:t>
      </w:r>
      <w:r w:rsidRPr="00CC695E">
        <w:rPr>
          <w:rStyle w:val="StyleBoldUnderline"/>
        </w:rPr>
        <w:t>theories</w:t>
      </w:r>
      <w:r w:rsidRPr="00CC695E">
        <w:rPr>
          <w:iCs/>
          <w:color w:val="000000"/>
        </w:rPr>
        <w:t xml:space="preserve"> generally </w:t>
      </w:r>
      <w:r w:rsidRPr="00CC695E">
        <w:rPr>
          <w:rStyle w:val="StyleBoldUnderline"/>
        </w:rPr>
        <w:t>posit that states come to blows</w:t>
      </w:r>
      <w:r w:rsidRPr="00CC695E">
        <w:rPr>
          <w:iCs/>
          <w:color w:val="000000"/>
        </w:rPr>
        <w:t xml:space="preserve"> over an international status quo </w:t>
      </w:r>
      <w:r w:rsidRPr="00CC695E">
        <w:rPr>
          <w:rStyle w:val="StyleBoldUnderline"/>
        </w:rPr>
        <w:t xml:space="preserve">only when it has implications for their security or material </w:t>
      </w:r>
      <w:proofErr w:type="gramStart"/>
      <w:r w:rsidRPr="00CC695E">
        <w:rPr>
          <w:rStyle w:val="StyleBoldUnderline"/>
        </w:rPr>
        <w:t>well-being</w:t>
      </w:r>
      <w:proofErr w:type="gramEnd"/>
      <w:r w:rsidRPr="00CC695E">
        <w:rPr>
          <w:rStyle w:val="StyleBoldUnderline"/>
        </w:rPr>
        <w:t>.</w:t>
      </w:r>
      <w:r w:rsidRPr="006D0B47">
        <w:rPr>
          <w:iCs/>
          <w:color w:val="000000"/>
        </w:rPr>
        <w:t xml:space="preserve">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6D0B47">
        <w:rPr>
          <w:rStyle w:val="StyleBoldUnderline"/>
        </w:rPr>
        <w:t xml:space="preserve">the assumption </w:t>
      </w:r>
      <w:r w:rsidRPr="00CC695E">
        <w:rPr>
          <w:rStyle w:val="StyleBoldUnderline"/>
        </w:rPr>
        <w:t xml:space="preserve">is undermined by </w:t>
      </w:r>
      <w:r w:rsidRPr="00961FA2">
        <w:rPr>
          <w:rStyle w:val="StyleBoldUnderline"/>
          <w:highlight w:val="cyan"/>
        </w:rPr>
        <w:t>cumulative research in</w:t>
      </w:r>
      <w:r w:rsidRPr="006D0B47">
        <w:rPr>
          <w:rStyle w:val="StyleBoldUnderline"/>
        </w:rPr>
        <w:t xml:space="preserve"> disciplines ranging from </w:t>
      </w:r>
      <w:r w:rsidRPr="00961FA2">
        <w:rPr>
          <w:rStyle w:val="StyleBoldUnderline"/>
          <w:highlight w:val="cyan"/>
        </w:rPr>
        <w:t>neuroscience</w:t>
      </w:r>
      <w:r w:rsidRPr="006D0B47">
        <w:rPr>
          <w:rStyle w:val="StyleBoldUnderline"/>
        </w:rPr>
        <w:t xml:space="preserve"> and </w:t>
      </w:r>
      <w:r w:rsidRPr="00961FA2">
        <w:rPr>
          <w:rStyle w:val="StyleBoldUnderline"/>
          <w:highlight w:val="cyan"/>
        </w:rPr>
        <w:t>evolutionary biology</w:t>
      </w:r>
      <w:r w:rsidRPr="006D0B47">
        <w:rPr>
          <w:rStyle w:val="StyleBoldUnderline"/>
        </w:rPr>
        <w:t xml:space="preserve"> to </w:t>
      </w:r>
      <w:r w:rsidRPr="00961FA2">
        <w:rPr>
          <w:rStyle w:val="StyleBoldUnderline"/>
          <w:highlight w:val="cyan"/>
        </w:rPr>
        <w:t xml:space="preserve">economics, anthropology, sociology, and psychology </w:t>
      </w:r>
      <w:r w:rsidRPr="00CC695E">
        <w:rPr>
          <w:rStyle w:val="StyleBoldUnderline"/>
        </w:rPr>
        <w:t xml:space="preserve">that human beings are powerfully motivated by </w:t>
      </w:r>
      <w:r w:rsidRPr="006D0B47">
        <w:rPr>
          <w:rStyle w:val="StyleBoldUnderline"/>
        </w:rPr>
        <w:t xml:space="preserve">the desire for favorable social </w:t>
      </w:r>
      <w:r w:rsidRPr="00CC695E">
        <w:rPr>
          <w:rStyle w:val="StyleBoldUnderline"/>
        </w:rPr>
        <w:t xml:space="preserve">status </w:t>
      </w:r>
      <w:r w:rsidRPr="006D0B47">
        <w:rPr>
          <w:rStyle w:val="StyleBoldUnderline"/>
        </w:rPr>
        <w:t xml:space="preserve">comparisons. This </w:t>
      </w:r>
      <w:r w:rsidRPr="00CC695E">
        <w:rPr>
          <w:rStyle w:val="StyleBoldUnderline"/>
        </w:rPr>
        <w:t xml:space="preserve">research </w:t>
      </w:r>
      <w:r w:rsidRPr="00961FA2">
        <w:rPr>
          <w:rStyle w:val="StyleBoldUnderline"/>
          <w:highlight w:val="cyan"/>
        </w:rPr>
        <w:t>suggests</w:t>
      </w:r>
      <w:r w:rsidRPr="006D0B47">
        <w:rPr>
          <w:rStyle w:val="StyleBoldUnderline"/>
        </w:rPr>
        <w:t xml:space="preserve"> that the </w:t>
      </w:r>
      <w:r w:rsidRPr="00961FA2">
        <w:rPr>
          <w:rStyle w:val="StyleBoldUnderline"/>
          <w:highlight w:val="cyan"/>
        </w:rPr>
        <w:t>preference for status is a basic disposition</w:t>
      </w:r>
      <w:r w:rsidRPr="006D0B47">
        <w:rPr>
          <w:rStyle w:val="StyleBoldUnderline"/>
        </w:rPr>
        <w:t xml:space="preserve"> rather than merely a strategy for attaining other goals.</w:t>
      </w:r>
      <w:r w:rsidRPr="006D0B47">
        <w:rPr>
          <w:iCs/>
          <w:color w:val="000000"/>
        </w:rPr>
        <w:t xml:space="preserve">25 </w:t>
      </w:r>
      <w:r w:rsidRPr="00961FA2">
        <w:rPr>
          <w:rStyle w:val="StyleBoldUnderline"/>
          <w:highlight w:val="cyan"/>
        </w:rPr>
        <w:t>People</w:t>
      </w:r>
      <w:r w:rsidRPr="006D0B47">
        <w:rPr>
          <w:rStyle w:val="StyleBoldUnderline"/>
        </w:rPr>
        <w:t xml:space="preserve"> often </w:t>
      </w:r>
      <w:r w:rsidRPr="00961FA2">
        <w:rPr>
          <w:rStyle w:val="StyleBoldUnderline"/>
          <w:highlight w:val="cyan"/>
        </w:rPr>
        <w:t>seek</w:t>
      </w:r>
      <w:r w:rsidRPr="006D0B47">
        <w:rPr>
          <w:rStyle w:val="StyleBoldUnderline"/>
        </w:rPr>
        <w:t xml:space="preserve"> </w:t>
      </w:r>
      <w:r w:rsidRPr="00CC695E">
        <w:rPr>
          <w:rStyle w:val="StyleBoldUnderline"/>
          <w:highlight w:val="cyan"/>
        </w:rPr>
        <w:t xml:space="preserve">tangibles not </w:t>
      </w:r>
      <w:r w:rsidRPr="006D0B47">
        <w:rPr>
          <w:rStyle w:val="StyleBoldUnderline"/>
        </w:rPr>
        <w:t xml:space="preserve">so much </w:t>
      </w:r>
      <w:r w:rsidRPr="00CC695E">
        <w:rPr>
          <w:rStyle w:val="StyleBoldUnderline"/>
          <w:highlight w:val="cyan"/>
        </w:rPr>
        <w:t xml:space="preserve">because of the welfare </w:t>
      </w:r>
      <w:r w:rsidRPr="006D0B47">
        <w:rPr>
          <w:rStyle w:val="StyleBoldUnderline"/>
        </w:rPr>
        <w:t xml:space="preserve">or security </w:t>
      </w:r>
      <w:r w:rsidRPr="00CC695E">
        <w:rPr>
          <w:rStyle w:val="StyleBoldUnderline"/>
          <w:highlight w:val="cyan"/>
        </w:rPr>
        <w:t xml:space="preserve">they bring but because </w:t>
      </w:r>
      <w:r w:rsidRPr="00961FA2">
        <w:rPr>
          <w:rStyle w:val="StyleBoldUnderline"/>
          <w:highlight w:val="cyan"/>
        </w:rPr>
        <w:t>of the social status they confer.</w:t>
      </w:r>
      <w:r w:rsidRPr="008D7C77">
        <w:t xml:space="preserve"> </w:t>
      </w:r>
      <w:r w:rsidRPr="006D0B47">
        <w:rPr>
          <w:iCs/>
          <w:color w:val="000000"/>
        </w:rPr>
        <w:t>Under certain conditions, the search for status will cause people to behave in ways that directly contradict their material interest in security and/or prosperity</w:t>
      </w:r>
      <w:r>
        <w:rPr>
          <w:iCs/>
          <w:color w:val="000000"/>
        </w:rPr>
        <w:t>.</w:t>
      </w:r>
    </w:p>
    <w:p w14:paraId="50A5CEE3" w14:textId="40B98E60" w:rsidR="00E53690" w:rsidRDefault="00E53690" w:rsidP="003714A3">
      <w:pPr>
        <w:pStyle w:val="Heading3"/>
      </w:pPr>
      <w:r>
        <w:t xml:space="preserve">2AC </w:t>
      </w:r>
      <w:proofErr w:type="spellStart"/>
      <w:r>
        <w:t>Mignolio</w:t>
      </w:r>
      <w:proofErr w:type="spellEnd"/>
    </w:p>
    <w:p w14:paraId="0C588419" w14:textId="77777777" w:rsidR="00E53690" w:rsidRDefault="00E53690" w:rsidP="00E53690">
      <w:pPr>
        <w:pStyle w:val="Heading4"/>
      </w:pPr>
      <w:bookmarkStart w:id="0" w:name="_GoBack"/>
      <w:bookmarkEnd w:id="0"/>
      <w:r>
        <w:t>International relations can be known through rigorous study- key to policy relevance</w:t>
      </w:r>
    </w:p>
    <w:p w14:paraId="3AD06090" w14:textId="77777777" w:rsidR="00E53690" w:rsidRPr="005C57F4" w:rsidRDefault="00E53690" w:rsidP="00E53690">
      <w:proofErr w:type="spellStart"/>
      <w:r w:rsidRPr="005C57F4">
        <w:rPr>
          <w:rStyle w:val="StyleStyleBold12pt"/>
        </w:rPr>
        <w:t>Frieden</w:t>
      </w:r>
      <w:proofErr w:type="spellEnd"/>
      <w:r w:rsidRPr="005C57F4">
        <w:rPr>
          <w:rStyle w:val="StyleStyleBold12pt"/>
        </w:rPr>
        <w:t xml:space="preserve"> and Lake 2005</w:t>
      </w:r>
      <w:r>
        <w:t xml:space="preserve"> </w:t>
      </w:r>
      <w:r w:rsidRPr="005C57F4">
        <w:t xml:space="preserve">Jeffry A. </w:t>
      </w:r>
      <w:proofErr w:type="spellStart"/>
      <w:r w:rsidRPr="005C57F4">
        <w:t>Frieden</w:t>
      </w:r>
      <w:proofErr w:type="spellEnd"/>
      <w:r w:rsidRPr="005C57F4">
        <w:t xml:space="preserve"> is a professor of government at Harvard University and David A. Lake is a professor of political science at the University of California, San Diego The Annals of The American Academy of Political and Social Science July 2005 “International Relations as a Social Science: Rigor and Relevance” lexis</w:t>
      </w:r>
    </w:p>
    <w:p w14:paraId="671557F7" w14:textId="77777777" w:rsidR="00E53690" w:rsidRPr="005C57F4" w:rsidRDefault="00E53690" w:rsidP="00E53690">
      <w:pPr>
        <w:pStyle w:val="HotRoute"/>
        <w:rPr>
          <w:rFonts w:ascii="Times New Roman" w:hAnsi="Times New Roman"/>
          <w:iCs w:val="0"/>
          <w:color w:val="auto"/>
          <w:sz w:val="24"/>
          <w:highlight w:val="cyan"/>
          <w:u w:val="single"/>
        </w:rPr>
      </w:pPr>
      <w:r>
        <w:t xml:space="preserve">Our primary argument is that </w:t>
      </w:r>
      <w:r w:rsidRPr="005C57F4">
        <w:rPr>
          <w:rFonts w:ascii="Times New Roman" w:hAnsi="Times New Roman"/>
          <w:iCs w:val="0"/>
          <w:color w:val="auto"/>
          <w:sz w:val="24"/>
          <w:highlight w:val="cyan"/>
          <w:u w:val="single"/>
        </w:rPr>
        <w:t>progress in the study of international politics</w:t>
      </w:r>
      <w:r w:rsidRPr="005C57F4">
        <w:rPr>
          <w:rFonts w:ascii="Times New Roman" w:hAnsi="Times New Roman"/>
          <w:iCs w:val="0"/>
          <w:color w:val="auto"/>
          <w:sz w:val="24"/>
          <w:u w:val="single"/>
        </w:rPr>
        <w:t>— including in making its lessons more relevant to policy—</w:t>
      </w:r>
      <w:r w:rsidRPr="005C57F4">
        <w:rPr>
          <w:rFonts w:ascii="Times New Roman" w:hAnsi="Times New Roman"/>
          <w:iCs w:val="0"/>
          <w:color w:val="auto"/>
          <w:sz w:val="24"/>
          <w:highlight w:val="cyan"/>
          <w:u w:val="single"/>
        </w:rPr>
        <w:t>depends on more, not less</w:t>
      </w:r>
      <w:r w:rsidRPr="005C57F4">
        <w:rPr>
          <w:highlight w:val="cyan"/>
        </w:rPr>
        <w:t xml:space="preserve">, </w:t>
      </w:r>
      <w:r w:rsidRPr="005C57F4">
        <w:rPr>
          <w:rFonts w:ascii="Times New Roman" w:hAnsi="Times New Roman"/>
          <w:iCs w:val="0"/>
          <w:color w:val="auto"/>
          <w:sz w:val="24"/>
          <w:highlight w:val="cyan"/>
          <w:u w:val="single"/>
        </w:rPr>
        <w:t>rigorous theory and more</w:t>
      </w:r>
      <w:r w:rsidRPr="005C57F4">
        <w:rPr>
          <w:highlight w:val="cyan"/>
        </w:rPr>
        <w:t xml:space="preserve">, </w:t>
      </w:r>
      <w:r w:rsidRPr="005C57F4">
        <w:rPr>
          <w:rFonts w:ascii="Times New Roman" w:hAnsi="Times New Roman"/>
          <w:iCs w:val="0"/>
          <w:color w:val="auto"/>
          <w:sz w:val="24"/>
          <w:highlight w:val="cyan"/>
          <w:u w:val="single"/>
        </w:rPr>
        <w:t>not less, systematic empirical testing</w:t>
      </w:r>
      <w:r w:rsidRPr="005C57F4">
        <w:rPr>
          <w:highlight w:val="cyan"/>
        </w:rPr>
        <w:t>.</w:t>
      </w:r>
      <w:r>
        <w:t xml:space="preserve"> This argument is sure to be controversial, as many assessments of the policy relevance of International Relations plead for midlevel theories, contingent propositions, and empirically grounded generalizations drawn from the intense study of particular cases.5 Although we do not object to these means, we believe that </w:t>
      </w:r>
      <w:r w:rsidRPr="005C57F4">
        <w:rPr>
          <w:rFonts w:ascii="Times New Roman" w:hAnsi="Times New Roman"/>
          <w:iCs w:val="0"/>
          <w:color w:val="auto"/>
          <w:sz w:val="24"/>
          <w:highlight w:val="cyan"/>
          <w:u w:val="single"/>
        </w:rPr>
        <w:t>the accuracy</w:t>
      </w:r>
      <w:r w:rsidRPr="005C57F4">
        <w:rPr>
          <w:rFonts w:ascii="Times New Roman" w:hAnsi="Times New Roman"/>
          <w:iCs w:val="0"/>
          <w:color w:val="auto"/>
          <w:sz w:val="24"/>
          <w:u w:val="single"/>
        </w:rPr>
        <w:t xml:space="preserve">—thus relevance— </w:t>
      </w:r>
      <w:r w:rsidRPr="005C57F4">
        <w:rPr>
          <w:rFonts w:ascii="Times New Roman" w:hAnsi="Times New Roman"/>
          <w:iCs w:val="0"/>
          <w:color w:val="auto"/>
          <w:sz w:val="24"/>
          <w:highlight w:val="cyan"/>
          <w:u w:val="single"/>
        </w:rPr>
        <w:t>of international relations as a discipline requires that it become more scientific</w:t>
      </w:r>
      <w:r w:rsidRPr="005C57F4">
        <w:rPr>
          <w:rFonts w:ascii="Times New Roman" w:hAnsi="Times New Roman"/>
          <w:iCs w:val="0"/>
          <w:color w:val="auto"/>
          <w:sz w:val="24"/>
          <w:u w:val="single"/>
        </w:rPr>
        <w:t xml:space="preserve"> in approach.</w:t>
      </w:r>
      <w:r>
        <w:t xml:space="preserve"> Although policy makers need </w:t>
      </w:r>
      <w:proofErr w:type="spellStart"/>
      <w:r>
        <w:t>situationally</w:t>
      </w:r>
      <w:proofErr w:type="spellEnd"/>
      <w:r>
        <w:t xml:space="preserve"> specific guidance, it would be a mistake to make this the ambition of the discipline. </w:t>
      </w:r>
      <w:r w:rsidRPr="005C57F4">
        <w:rPr>
          <w:rFonts w:ascii="Times New Roman" w:hAnsi="Times New Roman"/>
          <w:iCs w:val="0"/>
          <w:color w:val="auto"/>
          <w:sz w:val="24"/>
          <w:u w:val="single"/>
        </w:rPr>
        <w:t>Relevance requires better theory and better-designed tests to fulfill the expectations and needs of those who make policy</w:t>
      </w:r>
      <w:r>
        <w:t xml:space="preserve">, or simply those who want to understand better our complex world. In short, </w:t>
      </w:r>
      <w:r w:rsidRPr="005C57F4">
        <w:rPr>
          <w:rFonts w:ascii="Times New Roman" w:hAnsi="Times New Roman"/>
          <w:iCs w:val="0"/>
          <w:color w:val="auto"/>
          <w:sz w:val="24"/>
          <w:highlight w:val="cyan"/>
          <w:u w:val="single"/>
        </w:rPr>
        <w:t>International Relations is most useful</w:t>
      </w:r>
      <w:r w:rsidRPr="005C57F4">
        <w:rPr>
          <w:rFonts w:ascii="Times New Roman" w:hAnsi="Times New Roman"/>
          <w:iCs w:val="0"/>
          <w:color w:val="auto"/>
          <w:sz w:val="24"/>
          <w:u w:val="single"/>
        </w:rPr>
        <w:t xml:space="preserve"> </w:t>
      </w:r>
      <w:r>
        <w:t xml:space="preserve">not </w:t>
      </w:r>
      <w:r w:rsidRPr="005C57F4">
        <w:rPr>
          <w:rFonts w:ascii="Times New Roman" w:hAnsi="Times New Roman"/>
          <w:iCs w:val="0"/>
          <w:color w:val="auto"/>
          <w:sz w:val="24"/>
          <w:u w:val="single"/>
        </w:rPr>
        <w:t>when its practitioners</w:t>
      </w:r>
      <w:r>
        <w:t xml:space="preserve"> use their detailed empirical knowledge to offer opinions, however intelligent and well informed, but </w:t>
      </w:r>
      <w:r w:rsidRPr="005C57F4">
        <w:rPr>
          <w:rFonts w:ascii="Times New Roman" w:hAnsi="Times New Roman"/>
          <w:iCs w:val="0"/>
          <w:color w:val="auto"/>
          <w:sz w:val="24"/>
          <w:highlight w:val="cyan"/>
          <w:u w:val="single"/>
        </w:rPr>
        <w:t>when they can identify with some confidence the causal forces that drive foreign policy</w:t>
      </w:r>
      <w:r w:rsidRPr="00832266">
        <w:rPr>
          <w:rStyle w:val="StyleBoldUnderline"/>
        </w:rPr>
        <w:t xml:space="preserve"> and international interactions. </w:t>
      </w:r>
      <w:r w:rsidRPr="005C57F4">
        <w:rPr>
          <w:rFonts w:ascii="Times New Roman" w:hAnsi="Times New Roman"/>
          <w:iCs w:val="0"/>
          <w:color w:val="auto"/>
          <w:sz w:val="24"/>
          <w:highlight w:val="cyan"/>
          <w:u w:val="single"/>
        </w:rPr>
        <w:t>The more we</w:t>
      </w:r>
      <w:r w:rsidRPr="005C57F4">
        <w:rPr>
          <w:rStyle w:val="StyleBoldUnderline"/>
          <w:highlight w:val="cyan"/>
        </w:rPr>
        <w:t xml:space="preserve"> </w:t>
      </w:r>
      <w:r w:rsidRPr="00832266">
        <w:rPr>
          <w:rStyle w:val="StyleBoldUnderline"/>
        </w:rPr>
        <w:t>can claim to</w:t>
      </w:r>
      <w:r>
        <w:rPr>
          <w:rStyle w:val="StyleBoldUnderline"/>
        </w:rPr>
        <w:t xml:space="preserve"> </w:t>
      </w:r>
      <w:r w:rsidRPr="00832266">
        <w:rPr>
          <w:rStyle w:val="StyleBoldUnderline"/>
        </w:rPr>
        <w:t>“</w:t>
      </w:r>
      <w:r w:rsidRPr="005C57F4">
        <w:rPr>
          <w:rFonts w:ascii="Times New Roman" w:hAnsi="Times New Roman"/>
          <w:iCs w:val="0"/>
          <w:color w:val="auto"/>
          <w:sz w:val="24"/>
          <w:highlight w:val="cyan"/>
          <w:u w:val="single"/>
        </w:rPr>
        <w:t>know” with confidence, the more useful</w:t>
      </w:r>
      <w:r w:rsidRPr="005C57F4">
        <w:rPr>
          <w:rStyle w:val="StyleBoldUnderline"/>
          <w:highlight w:val="cyan"/>
        </w:rPr>
        <w:t xml:space="preserve"> </w:t>
      </w:r>
      <w:r w:rsidRPr="00832266">
        <w:rPr>
          <w:rStyle w:val="StyleBoldUnderline"/>
        </w:rPr>
        <w:t xml:space="preserve">and relevant </w:t>
      </w:r>
      <w:r w:rsidRPr="005C57F4">
        <w:rPr>
          <w:rFonts w:ascii="Times New Roman" w:hAnsi="Times New Roman"/>
          <w:iCs w:val="0"/>
          <w:color w:val="auto"/>
          <w:sz w:val="24"/>
          <w:highlight w:val="cyan"/>
          <w:u w:val="single"/>
        </w:rPr>
        <w:t>the discipline will be.</w:t>
      </w:r>
    </w:p>
    <w:p w14:paraId="71455847" w14:textId="77777777" w:rsidR="00E53690" w:rsidRDefault="00E53690" w:rsidP="00E53690"/>
    <w:p w14:paraId="4789603A" w14:textId="77777777" w:rsidR="00E53690" w:rsidRPr="000D551E" w:rsidRDefault="00E53690" w:rsidP="00E53690">
      <w:pPr>
        <w:pStyle w:val="Heading4"/>
      </w:pPr>
      <w:r>
        <w:t>E</w:t>
      </w:r>
      <w:r w:rsidRPr="000D551E">
        <w:t xml:space="preserve">pistemology </w:t>
      </w:r>
      <w:r>
        <w:t>doesn’t indict observations of material reality</w:t>
      </w:r>
    </w:p>
    <w:p w14:paraId="7C3D5DB8" w14:textId="77777777" w:rsidR="00E53690" w:rsidRPr="000D551E" w:rsidRDefault="00E53690" w:rsidP="00E53690">
      <w:r w:rsidRPr="000D551E">
        <w:rPr>
          <w:rStyle w:val="StyleStyleBold12pt"/>
        </w:rPr>
        <w:t>Wendt 2000</w:t>
      </w:r>
      <w:r>
        <w:t xml:space="preserve"> (</w:t>
      </w:r>
      <w:r w:rsidRPr="000D551E">
        <w:t>Alexander Wendt</w:t>
      </w:r>
      <w:r>
        <w:t xml:space="preserve">, </w:t>
      </w:r>
      <w:r w:rsidRPr="000D551E">
        <w:t xml:space="preserve">Professor of International </w:t>
      </w:r>
      <w:r>
        <w:t xml:space="preserve">Security and </w:t>
      </w:r>
      <w:proofErr w:type="spellStart"/>
      <w:r>
        <w:t>PolSci</w:t>
      </w:r>
      <w:proofErr w:type="spellEnd"/>
      <w:r>
        <w:t>, Ohio State,</w:t>
      </w:r>
      <w:r w:rsidRPr="000D551E">
        <w:t xml:space="preserve"> 2000 On the Via Media, Revi</w:t>
      </w:r>
      <w:r>
        <w:t>ew of International Studies 26)</w:t>
      </w:r>
    </w:p>
    <w:p w14:paraId="15390534" w14:textId="3A69B636" w:rsidR="00E53690" w:rsidRDefault="00E53690" w:rsidP="00E53690">
      <w:pPr>
        <w:pStyle w:val="HotRoute"/>
      </w:pPr>
      <w:r w:rsidRPr="009806FA">
        <w:t xml:space="preserve">In the book I argue that, compared to ontology-talk, </w:t>
      </w:r>
      <w:r w:rsidRPr="000D551E">
        <w:rPr>
          <w:rStyle w:val="StyleBoldUnderline"/>
          <w:rFonts w:ascii="Times New Roman" w:hAnsi="Times New Roman"/>
          <w:sz w:val="24"/>
          <w:highlight w:val="cyan"/>
        </w:rPr>
        <w:t>the value of epistemology</w:t>
      </w:r>
      <w:r w:rsidRPr="009806FA">
        <w:t xml:space="preserve"> talk </w:t>
      </w:r>
      <w:r w:rsidRPr="009D2419">
        <w:rPr>
          <w:rFonts w:ascii="Times New Roman" w:hAnsi="Times New Roman"/>
          <w:iCs w:val="0"/>
          <w:color w:val="auto"/>
          <w:sz w:val="24"/>
          <w:u w:val="single"/>
        </w:rPr>
        <w:t>for</w:t>
      </w:r>
      <w:r w:rsidRPr="009806FA">
        <w:t xml:space="preserve"> a discipline like </w:t>
      </w:r>
      <w:r w:rsidRPr="009D2419">
        <w:rPr>
          <w:rFonts w:ascii="Times New Roman" w:hAnsi="Times New Roman"/>
          <w:iCs w:val="0"/>
          <w:color w:val="auto"/>
          <w:sz w:val="24"/>
          <w:u w:val="single"/>
        </w:rPr>
        <w:t xml:space="preserve">IR </w:t>
      </w:r>
      <w:r w:rsidRPr="000D551E">
        <w:rPr>
          <w:rStyle w:val="StyleBoldUnderline"/>
          <w:rFonts w:ascii="Times New Roman" w:hAnsi="Times New Roman"/>
          <w:sz w:val="24"/>
          <w:highlight w:val="cyan"/>
        </w:rPr>
        <w:t>is</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considerably less</w:t>
      </w:r>
      <w:r w:rsidRPr="009806FA">
        <w:t xml:space="preserve"> than something as imposing as the third ‘Great Debate’ might suggest. </w:t>
      </w:r>
      <w:r w:rsidRPr="000D551E">
        <w:rPr>
          <w:rStyle w:val="StyleBoldUnderline"/>
          <w:rFonts w:ascii="Times New Roman" w:hAnsi="Times New Roman"/>
          <w:sz w:val="24"/>
          <w:highlight w:val="cyan"/>
        </w:rPr>
        <w:t>What matters more is what there is, not how we can know it, since we clearly do know things, and the ‘how’</w:t>
      </w:r>
      <w:r w:rsidRPr="009806FA">
        <w:t xml:space="preserve"> of this knowledge </w:t>
      </w:r>
      <w:r w:rsidRPr="000D551E">
        <w:rPr>
          <w:rStyle w:val="StyleBoldUnderline"/>
          <w:rFonts w:ascii="Times New Roman" w:hAnsi="Times New Roman"/>
          <w:sz w:val="24"/>
          <w:highlight w:val="cyan"/>
        </w:rPr>
        <w:t>will</w:t>
      </w:r>
      <w:r w:rsidRPr="009806FA">
        <w:t xml:space="preserve"> necessarily </w:t>
      </w:r>
      <w:r w:rsidRPr="000D551E">
        <w:rPr>
          <w:rStyle w:val="StyleBoldUnderline"/>
          <w:rFonts w:ascii="Times New Roman" w:hAnsi="Times New Roman"/>
          <w:sz w:val="24"/>
          <w:highlight w:val="cyan"/>
        </w:rPr>
        <w:t>vary with</w:t>
      </w:r>
      <w:r w:rsidRPr="009806FA">
        <w:t xml:space="preserve"> the many </w:t>
      </w:r>
      <w:r w:rsidRPr="000D551E">
        <w:rPr>
          <w:rStyle w:val="StyleBoldUnderline"/>
          <w:rFonts w:ascii="Times New Roman" w:hAnsi="Times New Roman"/>
          <w:sz w:val="24"/>
          <w:highlight w:val="cyan"/>
        </w:rPr>
        <w:t>different</w:t>
      </w:r>
      <w:r w:rsidRPr="009806FA">
        <w:t xml:space="preserve"> kinds of </w:t>
      </w:r>
      <w:r w:rsidRPr="000D551E">
        <w:rPr>
          <w:rStyle w:val="StyleBoldUnderline"/>
          <w:rFonts w:ascii="Times New Roman" w:hAnsi="Times New Roman"/>
          <w:sz w:val="24"/>
          <w:highlight w:val="cyan"/>
        </w:rPr>
        <w:t>questions</w:t>
      </w:r>
      <w:r w:rsidRPr="009806FA">
        <w:t xml:space="preserve"> we ask in our field, and the varied tools at our disposal for answering them. </w:t>
      </w:r>
    </w:p>
    <w:p w14:paraId="2ABBB630" w14:textId="77777777" w:rsidR="00E53690" w:rsidRPr="001A43E4" w:rsidRDefault="00E53690" w:rsidP="00E53690">
      <w:pPr>
        <w:pStyle w:val="Heading4"/>
      </w:pPr>
      <w:r w:rsidRPr="009806FA">
        <w:t xml:space="preserve">Overemphasis on method destroys effectiveness of the discipline </w:t>
      </w:r>
    </w:p>
    <w:p w14:paraId="7E4907EE" w14:textId="77777777" w:rsidR="00E53690" w:rsidRPr="009806FA" w:rsidRDefault="00E53690" w:rsidP="00E53690">
      <w:r w:rsidRPr="00E77039">
        <w:rPr>
          <w:rStyle w:val="Heading3Char"/>
          <w:rFonts w:eastAsia="Calibri"/>
        </w:rPr>
        <w:t>Wendt</w:t>
      </w:r>
      <w:r w:rsidRPr="009806FA">
        <w:rPr>
          <w:b/>
        </w:rPr>
        <w:t>,</w:t>
      </w:r>
      <w:r w:rsidRPr="009806FA">
        <w:t xml:space="preserve"> Handbook of IR, </w:t>
      </w:r>
      <w:r w:rsidRPr="00E77039">
        <w:rPr>
          <w:rStyle w:val="Heading3Char"/>
          <w:rFonts w:eastAsia="Calibri"/>
        </w:rPr>
        <w:t>2002</w:t>
      </w:r>
      <w:r>
        <w:t xml:space="preserve"> </w:t>
      </w:r>
      <w:r w:rsidRPr="009806FA">
        <w:t>p. 68</w:t>
      </w:r>
    </w:p>
    <w:p w14:paraId="52C23404" w14:textId="77777777" w:rsidR="00E53690" w:rsidRPr="005D1C08" w:rsidRDefault="00E53690" w:rsidP="00E53690">
      <w:r w:rsidRPr="005D1C08">
        <w:t xml:space="preserve">It should be stressed that in advocating a pragmatic view </w:t>
      </w:r>
      <w:r w:rsidRPr="00F36785">
        <w:rPr>
          <w:rStyle w:val="StyleBoldUnderline"/>
          <w:highlight w:val="cyan"/>
        </w:rPr>
        <w:t>we are not endorsing method-driven social science. Too much</w:t>
      </w:r>
      <w:r w:rsidRPr="00F36785">
        <w:rPr>
          <w:rStyle w:val="StyleBoldUnderline"/>
        </w:rPr>
        <w:t xml:space="preserve"> </w:t>
      </w:r>
      <w:r w:rsidRPr="00F36785">
        <w:rPr>
          <w:rStyle w:val="StyleBoldUnderline"/>
          <w:highlight w:val="cyan"/>
        </w:rPr>
        <w:t>research</w:t>
      </w:r>
      <w:r w:rsidRPr="005D1C08">
        <w:t xml:space="preserve"> in international </w:t>
      </w:r>
      <w:r w:rsidRPr="00F36785">
        <w:rPr>
          <w:rStyle w:val="StyleBoldUnderline"/>
        </w:rPr>
        <w:t xml:space="preserve">relations </w:t>
      </w:r>
      <w:r w:rsidRPr="00F36785">
        <w:rPr>
          <w:rStyle w:val="StyleBoldUnderline"/>
          <w:highlight w:val="cyan"/>
        </w:rPr>
        <w:t>chooses</w:t>
      </w:r>
      <w:r w:rsidRPr="005D1C08">
        <w:t xml:space="preserve"> problems or </w:t>
      </w:r>
      <w:r w:rsidRPr="00F36785">
        <w:rPr>
          <w:rStyle w:val="StyleBoldUnderline"/>
        </w:rPr>
        <w:t xml:space="preserve">things to be explained with a view to </w:t>
      </w:r>
      <w:r w:rsidRPr="00F36785">
        <w:rPr>
          <w:rStyle w:val="StyleBoldUnderline"/>
          <w:highlight w:val="cyan"/>
        </w:rPr>
        <w:t xml:space="preserve">whether </w:t>
      </w:r>
      <w:r w:rsidRPr="00F36785">
        <w:rPr>
          <w:rStyle w:val="StyleBoldUnderline"/>
        </w:rPr>
        <w:t xml:space="preserve">the </w:t>
      </w:r>
      <w:r w:rsidRPr="00F36785">
        <w:rPr>
          <w:rStyle w:val="StyleBoldUnderline"/>
          <w:highlight w:val="cyan"/>
        </w:rPr>
        <w:t>analysis will provide support for one or another methodological ‘ism’. But</w:t>
      </w:r>
      <w:r w:rsidRPr="00F36785">
        <w:rPr>
          <w:rStyle w:val="StyleBoldUnderline"/>
        </w:rPr>
        <w:t xml:space="preserve"> the point of</w:t>
      </w:r>
      <w:r w:rsidRPr="005D1C08">
        <w:t xml:space="preserve"> IR </w:t>
      </w:r>
      <w:r w:rsidRPr="00F36785">
        <w:rPr>
          <w:rStyle w:val="StyleBoldUnderline"/>
          <w:highlight w:val="cyan"/>
        </w:rPr>
        <w:t>scholars</w:t>
      </w:r>
      <w:r w:rsidRPr="00F36785">
        <w:rPr>
          <w:rStyle w:val="StyleBoldUnderline"/>
        </w:rPr>
        <w:t xml:space="preserve">hip </w:t>
      </w:r>
      <w:r w:rsidRPr="00F36785">
        <w:rPr>
          <w:rStyle w:val="StyleBoldUnderline"/>
          <w:highlight w:val="cyan"/>
        </w:rPr>
        <w:t>should</w:t>
      </w:r>
      <w:r w:rsidRPr="00F36785">
        <w:rPr>
          <w:rStyle w:val="StyleBoldUnderline"/>
        </w:rPr>
        <w:t xml:space="preserve"> be to </w:t>
      </w:r>
      <w:r w:rsidRPr="00F36785">
        <w:rPr>
          <w:rStyle w:val="StyleBoldUnderline"/>
          <w:highlight w:val="cyan"/>
        </w:rPr>
        <w:t>answer questions about</w:t>
      </w:r>
      <w:r w:rsidRPr="005D1C08">
        <w:t xml:space="preserve"> international </w:t>
      </w:r>
      <w:r w:rsidRPr="00F36785">
        <w:rPr>
          <w:rStyle w:val="StyleBoldUnderline"/>
          <w:highlight w:val="cyan"/>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BoldUnderline"/>
          <w:highlight w:val="cyan"/>
        </w:rPr>
        <w:t>it makes little sense to rule out one</w:t>
      </w:r>
      <w:r w:rsidRPr="00F36785">
        <w:rPr>
          <w:rStyle w:val="StyleBoldUnderline"/>
        </w:rPr>
        <w:t xml:space="preserve"> or the other </w:t>
      </w:r>
      <w:r w:rsidRPr="00F36785">
        <w:rPr>
          <w:rStyle w:val="StyleBoldUnderline"/>
          <w:highlight w:val="cyan"/>
        </w:rPr>
        <w:t>approach on a priori grounds</w:t>
      </w:r>
      <w:r w:rsidRPr="005D1C08">
        <w:t xml:space="preserve">. In that case </w:t>
      </w:r>
      <w:r w:rsidRPr="00F36785">
        <w:rPr>
          <w:rStyle w:val="StyleBoldUnderline"/>
          <w:highlight w:val="cyan"/>
        </w:rPr>
        <w:t>a method</w:t>
      </w:r>
      <w:r w:rsidRPr="00F36785">
        <w:rPr>
          <w:rStyle w:val="StyleBoldUnderline"/>
        </w:rPr>
        <w:t xml:space="preserve"> indeed </w:t>
      </w:r>
      <w:r w:rsidRPr="00F36785">
        <w:rPr>
          <w:rStyle w:val="StyleBold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7F524F59" w14:textId="77777777" w:rsidR="00E53690" w:rsidRDefault="00E53690" w:rsidP="00E53690"/>
    <w:p w14:paraId="7FF06340" w14:textId="77777777" w:rsidR="00E53690" w:rsidRDefault="00E53690" w:rsidP="00E53690">
      <w:pPr>
        <w:pStyle w:val="Heading4"/>
      </w:pPr>
      <w:r>
        <w:t>Nuke power is progress- Blind rejection causes regression to worse alternatives</w:t>
      </w:r>
    </w:p>
    <w:p w14:paraId="441C8A42" w14:textId="77777777" w:rsidR="00E53690" w:rsidRPr="00E451F8" w:rsidRDefault="00E53690" w:rsidP="00E53690">
      <w:r w:rsidRPr="007A6C0A">
        <w:rPr>
          <w:rStyle w:val="StyleStyleBold12pt"/>
        </w:rPr>
        <w:t>Hummel 2012</w:t>
      </w:r>
      <w:r>
        <w:t xml:space="preserve"> (William Hummel, BA Pomona University, May 1, 2012, “</w:t>
      </w:r>
      <w:r w:rsidRPr="00E451F8">
        <w:t>Environmental Critiques of Nuclear Energy</w:t>
      </w:r>
      <w:r>
        <w:t xml:space="preserve">,” </w:t>
      </w:r>
      <w:r w:rsidRPr="00E451F8">
        <w:t>http://scholarship.claremont.edu/cgi/viewcontent.cgi</w:t>
      </w:r>
      <w:proofErr w:type="gramStart"/>
      <w:r w:rsidRPr="00E451F8">
        <w:t>?article</w:t>
      </w:r>
      <w:proofErr w:type="gramEnd"/>
      <w:r w:rsidRPr="00E451F8">
        <w:t>=1057&amp;context=pomona_theses</w:t>
      </w:r>
      <w:r>
        <w:t>)</w:t>
      </w:r>
    </w:p>
    <w:p w14:paraId="05A95173" w14:textId="77777777" w:rsidR="009C5B9F" w:rsidRDefault="00E53690" w:rsidP="00E53690">
      <w:pPr>
        <w:rPr>
          <w:rStyle w:val="StyleBoldUnderline"/>
          <w:highlight w:val="cyan"/>
        </w:rPr>
      </w:pPr>
      <w:r>
        <w:t xml:space="preserve">Ultimately, </w:t>
      </w:r>
      <w:r w:rsidRPr="007A6C0A">
        <w:rPr>
          <w:rStyle w:val="StyleBoldUnderline"/>
        </w:rPr>
        <w:t xml:space="preserve">we </w:t>
      </w:r>
      <w:r w:rsidRPr="007A6C0A">
        <w:rPr>
          <w:rStyle w:val="StyleBoldUnderline"/>
          <w:highlight w:val="cyan"/>
        </w:rPr>
        <w:t>environmentalists ought to agree</w:t>
      </w:r>
      <w:r>
        <w:t xml:space="preserve"> on two major points: the first is </w:t>
      </w:r>
      <w:r w:rsidRPr="007A6C0A">
        <w:rPr>
          <w:rStyle w:val="StyleBoldUnderline"/>
          <w:highlight w:val="cyan"/>
        </w:rPr>
        <w:t>that we must</w:t>
      </w:r>
      <w:r w:rsidRPr="007A6C0A">
        <w:rPr>
          <w:rStyle w:val="StyleBoldUnderline"/>
        </w:rPr>
        <w:t xml:space="preserve"> quickly </w:t>
      </w:r>
      <w:r w:rsidRPr="007A6C0A">
        <w:rPr>
          <w:rStyle w:val="StyleBoldUnderline"/>
          <w:highlight w:val="cyan"/>
        </w:rPr>
        <w:t>phase out harmful fossil fuel</w:t>
      </w:r>
      <w:r w:rsidRPr="007A6C0A">
        <w:rPr>
          <w:rStyle w:val="StyleBoldUnderline"/>
        </w:rPr>
        <w:t xml:space="preserve"> technologies</w:t>
      </w:r>
      <w:r>
        <w:t xml:space="preserve"> that emit tons of GHG into the atmosphere and are the major drivers of anthropogenic climate change. And secondly, governments around the world must support the development of green technology and renewable energy sources</w:t>
      </w:r>
      <w:proofErr w:type="gramStart"/>
      <w:r>
        <w:t>.</w:t>
      </w:r>
      <w:r w:rsidRPr="007A6C0A">
        <w:rPr>
          <w:sz w:val="12"/>
        </w:rPr>
        <w:t>¶</w:t>
      </w:r>
      <w:proofErr w:type="gramEnd"/>
      <w:r w:rsidRPr="007A6C0A">
        <w:rPr>
          <w:sz w:val="12"/>
        </w:rPr>
        <w:t xml:space="preserve"> </w:t>
      </w:r>
      <w:r>
        <w:t xml:space="preserve">Nuclear power falls somewhere between these two positions. </w:t>
      </w:r>
      <w:r w:rsidRPr="007A6C0A">
        <w:rPr>
          <w:rStyle w:val="StyleBoldUnderline"/>
          <w:highlight w:val="cyan"/>
        </w:rPr>
        <w:t>If we had to choose</w:t>
      </w:r>
      <w:r w:rsidRPr="007A6C0A">
        <w:rPr>
          <w:rStyle w:val="StyleBoldUnderline"/>
        </w:rPr>
        <w:t xml:space="preserve"> whether </w:t>
      </w:r>
      <w:r w:rsidRPr="007A6C0A">
        <w:rPr>
          <w:rStyle w:val="StyleBoldUnderline"/>
          <w:highlight w:val="cyan"/>
        </w:rPr>
        <w:t>to burn fossil fuels or split atoms</w:t>
      </w:r>
      <w:r w:rsidRPr="007A6C0A">
        <w:rPr>
          <w:rStyle w:val="StyleBoldUnderline"/>
        </w:rPr>
        <w:t xml:space="preserve"> for our electricity, </w:t>
      </w:r>
      <w:r w:rsidRPr="007A6C0A">
        <w:rPr>
          <w:rStyle w:val="StyleBoldUnderline"/>
          <w:highlight w:val="cyan"/>
        </w:rPr>
        <w:t>we ought to pick nuclear energy</w:t>
      </w:r>
      <w:r w:rsidRPr="007A6C0A">
        <w:rPr>
          <w:rStyle w:val="StyleBoldUnderline"/>
        </w:rPr>
        <w:t xml:space="preserve"> sources.</w:t>
      </w:r>
      <w:r w:rsidRPr="00E451F8">
        <w:t xml:space="preserve"> And if we could choose between nuclear power and renewables, we ought to construct windmills and deploy solar cells. But </w:t>
      </w:r>
      <w:r w:rsidRPr="007A6C0A">
        <w:rPr>
          <w:rStyle w:val="StyleBoldUnderline"/>
          <w:highlight w:val="cyan"/>
        </w:rPr>
        <w:t>for the moment</w:t>
      </w:r>
      <w:r w:rsidRPr="00E451F8">
        <w:t xml:space="preserve">, neither of these choices is realistic. Serious </w:t>
      </w:r>
      <w:r w:rsidRPr="007A6C0A">
        <w:rPr>
          <w:rStyle w:val="StyleBoldUnderline"/>
        </w:rPr>
        <w:t xml:space="preserve">efforts </w:t>
      </w:r>
      <w:r w:rsidRPr="007A6C0A">
        <w:rPr>
          <w:rStyle w:val="StyleBoldUnderline"/>
          <w:highlight w:val="cyan"/>
        </w:rPr>
        <w:t>to</w:t>
      </w:r>
      <w:r w:rsidRPr="007A6C0A">
        <w:rPr>
          <w:rStyle w:val="StyleBoldUnderline"/>
        </w:rPr>
        <w:t xml:space="preserve"> quickly phase </w:t>
      </w:r>
      <w:r w:rsidRPr="007A6C0A">
        <w:rPr>
          <w:rStyle w:val="StyleBoldUnderline"/>
          <w:highlight w:val="cyan"/>
        </w:rPr>
        <w:t>out coal, petroleum, and natural gas will</w:t>
      </w:r>
      <w:r w:rsidRPr="007A6C0A">
        <w:rPr>
          <w:rStyle w:val="StyleBoldUnderline"/>
        </w:rPr>
        <w:t xml:space="preserve"> almost surely </w:t>
      </w:r>
      <w:r w:rsidRPr="007A6C0A">
        <w:rPr>
          <w:rStyle w:val="StyleBoldUnderline"/>
          <w:highlight w:val="cyan"/>
        </w:rPr>
        <w:t>necessitate</w:t>
      </w:r>
      <w:r w:rsidRPr="007A6C0A">
        <w:rPr>
          <w:rStyle w:val="StyleBoldUnderline"/>
        </w:rPr>
        <w:t xml:space="preserve"> the construction of </w:t>
      </w:r>
      <w:r w:rsidRPr="007A6C0A">
        <w:rPr>
          <w:rStyle w:val="StyleBoldUnderline"/>
          <w:highlight w:val="cyan"/>
        </w:rPr>
        <w:t>nuclear reactors.</w:t>
      </w:r>
      <w:r w:rsidRPr="007A6C0A">
        <w:rPr>
          <w:highlight w:val="cyan"/>
        </w:rPr>
        <w:t xml:space="preserve"> </w:t>
      </w:r>
      <w:r w:rsidRPr="007A6C0A">
        <w:t>There will be energy deficits as we move away from fossil fuel technologies, and unless it is clear that we can provide sufficient amounts of energy with renewables, environmentalists should support nuclear development, and insist upon more nuclear research.</w:t>
      </w:r>
      <w:r w:rsidRPr="00E451F8">
        <w:t xml:space="preserve"> This support should be skeptical and reserved: as we have seen, there are problems associated with nuclear energy, and environmentalists should simultaneously work to address the concerns outlined above. Reactors don’t emit significant amounts of GHG, but that doesn’t mean we ought to support such technology unconditionally. And conversely, </w:t>
      </w:r>
      <w:r w:rsidRPr="007A6C0A">
        <w:rPr>
          <w:rStyle w:val="StyleBoldUnderline"/>
          <w:highlight w:val="cyan"/>
        </w:rPr>
        <w:t>skeptics should</w:t>
      </w:r>
      <w:r w:rsidRPr="007A6C0A">
        <w:rPr>
          <w:rStyle w:val="StyleBoldUnderline"/>
        </w:rPr>
        <w:t xml:space="preserve"> </w:t>
      </w:r>
      <w:r w:rsidRPr="007A6C0A">
        <w:rPr>
          <w:rStyle w:val="StyleBoldUnderline"/>
          <w:highlight w:val="cyan"/>
        </w:rPr>
        <w:t>remember that nuclear</w:t>
      </w:r>
      <w:r w:rsidRPr="007A6C0A">
        <w:rPr>
          <w:rStyle w:val="StyleBoldUnderline"/>
        </w:rPr>
        <w:t xml:space="preserve"> power </w:t>
      </w:r>
      <w:r w:rsidRPr="007A6C0A">
        <w:rPr>
          <w:rStyle w:val="StyleBoldUnderline"/>
          <w:highlight w:val="cyan"/>
        </w:rPr>
        <w:t>plants are</w:t>
      </w:r>
      <w:r w:rsidRPr="007A6C0A">
        <w:rPr>
          <w:rStyle w:val="StyleBoldUnderline"/>
        </w:rPr>
        <w:t>—from an environmental standpoint—</w:t>
      </w:r>
      <w:r w:rsidRPr="007A6C0A">
        <w:rPr>
          <w:rStyle w:val="StyleBoldUnderline"/>
          <w:highlight w:val="cyan"/>
        </w:rPr>
        <w:t xml:space="preserve">preferable to fossil fuel technology. </w:t>
      </w:r>
    </w:p>
    <w:p w14:paraId="4A55E274" w14:textId="77777777" w:rsidR="009C5B9F" w:rsidRDefault="009C5B9F" w:rsidP="00E53690">
      <w:pPr>
        <w:rPr>
          <w:rStyle w:val="StyleBoldUnderline"/>
          <w:highlight w:val="cyan"/>
        </w:rPr>
      </w:pPr>
    </w:p>
    <w:p w14:paraId="673BE5EB" w14:textId="4BA66AA4" w:rsidR="00E53690" w:rsidRDefault="00E53690" w:rsidP="00E53690">
      <w:r w:rsidRPr="007A6C0A">
        <w:rPr>
          <w:rStyle w:val="StyleBoldUnderline"/>
          <w:highlight w:val="cyan"/>
        </w:rPr>
        <w:t>Blind opposition</w:t>
      </w:r>
      <w:r w:rsidRPr="00E451F8">
        <w:t xml:space="preserve"> to nuclear technology </w:t>
      </w:r>
      <w:r w:rsidRPr="007A6C0A">
        <w:rPr>
          <w:rStyle w:val="StyleBoldUnderline"/>
          <w:highlight w:val="cyan"/>
        </w:rPr>
        <w:t>may leave us with</w:t>
      </w:r>
      <w:r w:rsidRPr="007A6C0A">
        <w:rPr>
          <w:rStyle w:val="StyleBoldUnderline"/>
        </w:rPr>
        <w:t xml:space="preserve"> the same </w:t>
      </w:r>
      <w:r w:rsidRPr="007A6C0A">
        <w:rPr>
          <w:rStyle w:val="StyleBoldUnderline"/>
          <w:highlight w:val="cyan"/>
        </w:rPr>
        <w:t>coal plants</w:t>
      </w:r>
      <w:r w:rsidRPr="007A6C0A">
        <w:rPr>
          <w:rStyle w:val="StyleBoldUnderline"/>
        </w:rPr>
        <w:t xml:space="preserve"> </w:t>
      </w:r>
      <w:r w:rsidRPr="007A6C0A">
        <w:rPr>
          <w:rStyle w:val="StyleBoldUnderline"/>
          <w:highlight w:val="cyan"/>
        </w:rPr>
        <w:t>that environmentalists agree are devastating our planet’s climate, and its inhabitants.</w:t>
      </w:r>
      <w:r>
        <w:t xml:space="preserve"> </w:t>
      </w:r>
    </w:p>
    <w:p w14:paraId="13BAF7A1" w14:textId="77777777" w:rsidR="00E53690" w:rsidRPr="00A24A5D" w:rsidRDefault="00E53690" w:rsidP="00E53690">
      <w:pPr>
        <w:pStyle w:val="Heading4"/>
      </w:pPr>
      <w:r>
        <w:t>A transition away from modernity causes massive wars- even those who are supposedly excluded now will continue to push for growth</w:t>
      </w:r>
    </w:p>
    <w:p w14:paraId="06BA9D5B" w14:textId="77777777" w:rsidR="00E53690" w:rsidRDefault="00E53690" w:rsidP="00E53690">
      <w:proofErr w:type="spellStart"/>
      <w:r w:rsidRPr="00ED10BA">
        <w:rPr>
          <w:rStyle w:val="Heading3Char"/>
          <w:rFonts w:eastAsia="Calibri"/>
        </w:rPr>
        <w:t>Barnhizer</w:t>
      </w:r>
      <w:proofErr w:type="spellEnd"/>
      <w:r w:rsidRPr="00ED10BA">
        <w:rPr>
          <w:rStyle w:val="Heading3Char"/>
          <w:rFonts w:eastAsia="Calibri"/>
        </w:rPr>
        <w:t>, 6</w:t>
      </w:r>
      <w:r>
        <w:t xml:space="preserve"> David, Prof of Law, Cleveland State U, ‘Waking from Sustainability's "Impossible Dream”,’ Geo Int’l </w:t>
      </w:r>
      <w:proofErr w:type="spellStart"/>
      <w:r>
        <w:t>Envtl</w:t>
      </w:r>
      <w:proofErr w:type="spellEnd"/>
      <w:r>
        <w:t xml:space="preserve"> L Rev, pg. l/n</w:t>
      </w:r>
    </w:p>
    <w:p w14:paraId="530054AC" w14:textId="77777777" w:rsidR="009C5B9F" w:rsidRDefault="00E53690" w:rsidP="00E53690">
      <w:r w:rsidRPr="00535BDF">
        <w:rPr>
          <w:rStyle w:val="StyleBoldUnderline"/>
          <w:highlight w:val="cyan"/>
        </w:rPr>
        <w:t>The scale of social needs, including the need for expanded productive activity, has grown so large that it cannot be shut off at all, and certainly not abruptly</w:t>
      </w:r>
      <w:r w:rsidRPr="00BD2B67">
        <w:rPr>
          <w:rStyle w:val="StyleBoldUnderline"/>
        </w:rPr>
        <w:t>. It cannot even be ratcheted down in any significant fashion without producing serious harms to human societies</w:t>
      </w:r>
      <w:r>
        <w:t xml:space="preserve"> and hundreds of millions of people. </w:t>
      </w:r>
      <w:r w:rsidRPr="00535BDF">
        <w:rPr>
          <w:rStyle w:val="StyleBoldUnderline"/>
          <w:highlight w:val="cyan"/>
        </w:rPr>
        <w:t>Even if it were possible to shift back to systems of local self-sufficiency, the consequences of the transition process would be catastrophic for many people and even deadly to the point of continual conflict, resource wars, increased poverty, and strife</w:t>
      </w:r>
      <w:r w:rsidRPr="00BD2B67">
        <w:rPr>
          <w:rStyle w:val="StyleBoldUnderline"/>
        </w:rPr>
        <w:t>.</w:t>
      </w:r>
      <w:r>
        <w:t xml:space="preserve"> </w:t>
      </w:r>
    </w:p>
    <w:p w14:paraId="4BAE18BA" w14:textId="77777777" w:rsidR="009C5B9F" w:rsidRDefault="009C5B9F" w:rsidP="00E53690"/>
    <w:p w14:paraId="2067AE09" w14:textId="4EBD352F" w:rsidR="009C5B9F" w:rsidRDefault="00E53690" w:rsidP="00E53690">
      <w:pPr>
        <w:rPr>
          <w:rStyle w:val="StyleBoldUnderline"/>
          <w:highlight w:val="cyan"/>
        </w:rPr>
      </w:pPr>
      <w:r>
        <w:t xml:space="preserve">What are needed are concrete, workable, and pragmatic strategies that produce effective and intelligently designed economic activity in specific contexts and, while seeking efficiency and conservation, place economic and social justice high on a list of priorities. </w:t>
      </w:r>
      <w:proofErr w:type="gramStart"/>
      <w:r>
        <w:t xml:space="preserve">60  </w:t>
      </w:r>
      <w:r w:rsidRPr="00BD2B67">
        <w:rPr>
          <w:rStyle w:val="StyleBoldUnderline"/>
        </w:rPr>
        <w:t>T</w:t>
      </w:r>
      <w:r w:rsidRPr="00535BDF">
        <w:rPr>
          <w:rStyle w:val="StyleBoldUnderline"/>
          <w:highlight w:val="cyan"/>
        </w:rPr>
        <w:t>he</w:t>
      </w:r>
      <w:proofErr w:type="gramEnd"/>
      <w:r w:rsidRPr="00535BDF">
        <w:rPr>
          <w:rStyle w:val="StyleBoldUnderline"/>
          <w:highlight w:val="cyan"/>
        </w:rPr>
        <w:t xml:space="preserve"> imperative of economic growth applies not only to the needs and expectations of people in economically developed societies but also to people living in nations that are currently economically underdeveloped. </w:t>
      </w:r>
    </w:p>
    <w:p w14:paraId="538A8F53" w14:textId="77777777" w:rsidR="009C5B9F" w:rsidRDefault="009C5B9F" w:rsidP="00E53690">
      <w:pPr>
        <w:rPr>
          <w:rStyle w:val="StyleBoldUnderline"/>
          <w:highlight w:val="cyan"/>
        </w:rPr>
      </w:pPr>
    </w:p>
    <w:p w14:paraId="40335292" w14:textId="448C4046" w:rsidR="00E53690" w:rsidRDefault="00E53690" w:rsidP="00E53690">
      <w:pPr>
        <w:rPr>
          <w:rStyle w:val="StyleBoldUnderline"/>
        </w:rPr>
      </w:pPr>
      <w:r w:rsidRPr="00535BDF">
        <w:rPr>
          <w:rStyle w:val="StyleBoldUnderline"/>
          <w:highlight w:val="cyan"/>
        </w:rPr>
        <w:t>Opportunities must be created,</w:t>
      </w:r>
      <w:r w:rsidRPr="00BD2B67">
        <w:rPr>
          <w:rStyle w:val="StyleBoldUnderline"/>
        </w:rPr>
        <w:t xml:space="preserve"> </w:t>
      </w:r>
      <w:r w:rsidRPr="00535BDF">
        <w:rPr>
          <w:rStyle w:val="StyleBoldUnderline"/>
          <w:highlight w:val="cyan"/>
        </w:rPr>
        <w:t xml:space="preserve">jobs must be generated </w:t>
      </w:r>
      <w:r w:rsidRPr="00BD2B67">
        <w:rPr>
          <w:rStyle w:val="StyleBoldUnderline"/>
        </w:rPr>
        <w:t xml:space="preserve">in huge numbers, and economic resources expanded </w:t>
      </w:r>
      <w:r w:rsidRPr="00535BDF">
        <w:rPr>
          <w:rStyle w:val="StyleBoldUnderline"/>
          <w:highlight w:val="cyan"/>
        </w:rPr>
        <w:t>to address the tragedies of poverty and inequality</w:t>
      </w:r>
      <w:r>
        <w:t xml:space="preserve">. Unfortunately, natural systems must be exploited to achieve this; we cannot return to Eden. </w:t>
      </w:r>
      <w:r w:rsidRPr="00BD2B67">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w:t>
      </w:r>
      <w:proofErr w:type="gramStart"/>
      <w:r>
        <w:t>]  rejection</w:t>
      </w:r>
      <w:proofErr w:type="gramEnd"/>
      <w:r>
        <w:t xml:space="preserve">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BD2B67">
        <w:rPr>
          <w:rStyle w:val="StyleBoldUnderline"/>
        </w:rPr>
        <w:t xml:space="preserve">that </w:t>
      </w:r>
      <w:r w:rsidRPr="00535BDF">
        <w:rPr>
          <w:rStyle w:val="StyleBoldUnderline"/>
          <w:highlight w:val="cyan"/>
        </w:rPr>
        <w:t>globalization has altered the rules of operation of political, economic, and social activities, and in doing so multiplied greatly our ability to create benefit</w:t>
      </w:r>
      <w:r w:rsidRPr="00BD2B67">
        <w:rPr>
          <w:rStyle w:val="StyleBoldUnderline"/>
        </w:rPr>
        <w:t xml:space="preserve"> and harm. 63 While some understandably want the unsettling and often chaotic effects of globalization to go away, </w:t>
      </w:r>
      <w:r w:rsidRPr="00535BDF">
        <w:rPr>
          <w:rStyle w:val="StyleBoldUnderline"/>
          <w:highlight w:val="cyan"/>
        </w:rPr>
        <w:t>it can only be dealt with, not reversed.</w:t>
      </w:r>
      <w:r>
        <w:t xml:space="preserve"> The system in which we live and work is no longer closed. </w:t>
      </w:r>
      <w:r w:rsidRPr="00BD2B67">
        <w:rPr>
          <w:rStyle w:val="StyleBoldUnderline"/>
        </w:rPr>
        <w:t>There are few contexts not connected to the dynamics of some aspect of the extended economic and social systems resulting from globalization</w:t>
      </w:r>
      <w:r>
        <w:t>. This means the wide ranging and incompatible variables of a global economic, human rights, and social fairness system are resulting in conflicts and unanticipated interpenetrations that no one fully understands, anticipates, or controls. 64 Local  [*622</w:t>
      </w:r>
      <w:proofErr w:type="gramStart"/>
      <w:r>
        <w:t>]  self</w:t>
      </w:r>
      <w:proofErr w:type="gramEnd"/>
      <w:r>
        <w:t xml:space="preserve">-sufficiency is the loser in this process. It can remain a nostalgic dream but rarely a reality. </w:t>
      </w:r>
      <w:r w:rsidRPr="00BD2B67">
        <w:rPr>
          <w:rStyle w:val="StyleBoldUnderline"/>
        </w:rPr>
        <w:t xml:space="preserve">Except for isolated cultures and niche activities, </w:t>
      </w:r>
      <w:r w:rsidRPr="00535BDF">
        <w:rPr>
          <w:rStyle w:val="StyleBoldUnderline"/>
          <w:highlight w:val="cyan"/>
        </w:rPr>
        <w:t>there is very little chance that anyone will be unaffected by this transformational process</w:t>
      </w:r>
      <w:r w:rsidRPr="00BD2B67">
        <w:rPr>
          <w:rStyle w:val="StyleBoldUnderline"/>
        </w:rPr>
        <w:t xml:space="preserve">. Change is the constant, and it will take several generations before we return to a period of relative stasis. Even then it will only be a respite before the pattern once again intensifies. </w:t>
      </w:r>
    </w:p>
    <w:p w14:paraId="0BF392D1" w14:textId="77777777" w:rsidR="00E53690" w:rsidRDefault="00E53690" w:rsidP="00E53690">
      <w:pPr>
        <w:rPr>
          <w:rStyle w:val="StyleBoldUnderline"/>
        </w:rPr>
      </w:pPr>
    </w:p>
    <w:p w14:paraId="1A54255C" w14:textId="77777777" w:rsidR="00E53690" w:rsidRPr="00706964" w:rsidRDefault="00E53690" w:rsidP="00E53690">
      <w:pPr>
        <w:pStyle w:val="Heading4"/>
      </w:pPr>
      <w:r>
        <w:t>The distinction between the Eurocentric modern and colonial other is an insufficient explanation for violence</w:t>
      </w:r>
    </w:p>
    <w:p w14:paraId="2929EE33" w14:textId="77777777" w:rsidR="00E53690" w:rsidRPr="00901BE3" w:rsidRDefault="00E53690" w:rsidP="00E53690">
      <w:proofErr w:type="spellStart"/>
      <w:r w:rsidRPr="00901BE3">
        <w:t>Miroslav</w:t>
      </w:r>
      <w:proofErr w:type="spellEnd"/>
      <w:r w:rsidRPr="00901BE3">
        <w:t xml:space="preserve"> </w:t>
      </w:r>
      <w:proofErr w:type="spellStart"/>
      <w:r w:rsidRPr="00E77039">
        <w:rPr>
          <w:rStyle w:val="Heading3Char"/>
          <w:rFonts w:eastAsia="Calibri"/>
        </w:rPr>
        <w:t>Volf</w:t>
      </w:r>
      <w:proofErr w:type="spellEnd"/>
      <w:r w:rsidRPr="00901BE3">
        <w:t xml:space="preserve"> (Henry B. Wright Professor of Theology at Y</w:t>
      </w:r>
      <w:r>
        <w:t xml:space="preserve">ale Divinity School since 1998) </w:t>
      </w:r>
      <w:r w:rsidRPr="00901BE3">
        <w:t>Journal of Ecumenical Studies 1-1-02</w:t>
      </w:r>
      <w:r w:rsidRPr="00901BE3">
        <w:br/>
      </w:r>
      <w:proofErr w:type="gramStart"/>
      <w:r w:rsidRPr="007C38BA">
        <w:rPr>
          <w:rStyle w:val="StyleBoldUnderline"/>
          <w:highlight w:val="cyan"/>
        </w:rPr>
        <w:t>Though</w:t>
      </w:r>
      <w:proofErr w:type="gramEnd"/>
      <w:r w:rsidRPr="007C38BA">
        <w:rPr>
          <w:rStyle w:val="StyleBoldUnderline"/>
          <w:highlight w:val="cyan"/>
        </w:rPr>
        <w:t xml:space="preserve"> “otherness</w:t>
      </w:r>
      <w:r w:rsidRPr="001A3498">
        <w:rPr>
          <w:u w:val="single"/>
        </w:rPr>
        <w:t>”–</w:t>
      </w:r>
      <w:r w:rsidRPr="00901BE3">
        <w:t>cultural, ethnic, religious, racial difference–</w:t>
      </w:r>
      <w:r w:rsidRPr="007C38BA">
        <w:rPr>
          <w:rStyle w:val="StyleBoldUnderline"/>
          <w:highlight w:val="cyan"/>
        </w:rPr>
        <w:t>is</w:t>
      </w:r>
      <w:r w:rsidRPr="001A3498">
        <w:rPr>
          <w:u w:val="single"/>
        </w:rPr>
        <w:t xml:space="preserve"> an </w:t>
      </w:r>
      <w:r w:rsidRPr="007C38BA">
        <w:rPr>
          <w:rStyle w:val="StyleBoldUnderline"/>
          <w:highlight w:val="cyan"/>
        </w:rPr>
        <w:t>important</w:t>
      </w:r>
      <w:r w:rsidRPr="001A3498">
        <w:rPr>
          <w:u w:val="single"/>
        </w:rPr>
        <w:t xml:space="preserve"> factor in our relations with others, </w:t>
      </w:r>
      <w:r w:rsidRPr="007C38BA">
        <w:rPr>
          <w:rStyle w:val="StyleBoldUnderline"/>
          <w:highlight w:val="cyan"/>
        </w:rPr>
        <w:t>we should not overestimate it as a cause of conflict</w:t>
      </w:r>
      <w:r w:rsidRPr="001A3498">
        <w:rPr>
          <w:u w:val="single"/>
        </w:rPr>
        <w:t xml:space="preserve">. </w:t>
      </w:r>
      <w:r w:rsidRPr="00901BE3">
        <w:t xml:space="preserve">During the war in the former Yugoslavia in the early 1990′s, I was often asked, “What </w:t>
      </w:r>
      <w:r w:rsidRPr="007C38BA">
        <w:rPr>
          <w:rStyle w:val="StyleBoldUnderline"/>
          <w:highlight w:val="cyan"/>
        </w:rPr>
        <w:t>is this war about</w:t>
      </w:r>
      <w:r w:rsidRPr="001A3498">
        <w:rPr>
          <w:u w:val="single"/>
        </w:rPr>
        <w:t xml:space="preserve">? Is it about </w:t>
      </w:r>
      <w:r w:rsidRPr="007C38BA">
        <w:rPr>
          <w:rStyle w:val="StyleBoldUnderline"/>
          <w:highlight w:val="cyan"/>
        </w:rPr>
        <w:t>religious and cultural differences</w:t>
      </w:r>
      <w:r w:rsidRPr="001A3498">
        <w:rPr>
          <w:u w:val="single"/>
        </w:rPr>
        <w:t xml:space="preserve">? Is it about </w:t>
      </w:r>
      <w:r w:rsidRPr="007C38BA">
        <w:rPr>
          <w:rStyle w:val="StyleBoldUnderline"/>
          <w:highlight w:val="cyan"/>
        </w:rPr>
        <w:t>economic advantage</w:t>
      </w:r>
      <w:r w:rsidRPr="001A3498">
        <w:rPr>
          <w:u w:val="single"/>
        </w:rPr>
        <w:t xml:space="preserve">? Is it about </w:t>
      </w:r>
      <w:r w:rsidRPr="007C38BA">
        <w:rPr>
          <w:rStyle w:val="StyleBoldUnderline"/>
          <w:highlight w:val="cyan"/>
        </w:rPr>
        <w:t>political power</w:t>
      </w:r>
      <w:r w:rsidRPr="001A3498">
        <w:rPr>
          <w:u w:val="single"/>
        </w:rPr>
        <w:t xml:space="preserve">? Is it about </w:t>
      </w:r>
      <w:r w:rsidRPr="007C38BA">
        <w:rPr>
          <w:rStyle w:val="StyleBoldUnderline"/>
          <w:highlight w:val="cyan"/>
        </w:rPr>
        <w:t>land</w:t>
      </w:r>
      <w:r w:rsidRPr="001A3498">
        <w:rPr>
          <w:u w:val="single"/>
        </w:rPr>
        <w:t>?” The correct response was</w:t>
      </w:r>
      <w:r w:rsidRPr="00901BE3">
        <w:t xml:space="preserve">, of course, </w:t>
      </w:r>
      <w:r w:rsidRPr="001A3498">
        <w:rPr>
          <w:u w:val="single"/>
        </w:rPr>
        <w:t>that</w:t>
      </w:r>
      <w:r w:rsidRPr="00901BE3">
        <w:t xml:space="preserve"> the </w:t>
      </w:r>
      <w:r w:rsidRPr="007C38BA">
        <w:rPr>
          <w:rStyle w:val="StyleBoldUnderline"/>
          <w:highlight w:val="cyan"/>
        </w:rPr>
        <w:t>war was about all of these things</w:t>
      </w:r>
      <w:r w:rsidRPr="001A3498">
        <w:rPr>
          <w:u w:val="single"/>
        </w:rPr>
        <w:t xml:space="preserve">. </w:t>
      </w:r>
      <w:proofErr w:type="spellStart"/>
      <w:r w:rsidRPr="007C38BA">
        <w:rPr>
          <w:rStyle w:val="StyleBoldUnderline"/>
          <w:highlight w:val="cyan"/>
        </w:rPr>
        <w:t>Monocausal</w:t>
      </w:r>
      <w:proofErr w:type="spellEnd"/>
      <w:r w:rsidRPr="007C38BA">
        <w:rPr>
          <w:rStyle w:val="StyleBoldUnderline"/>
          <w:highlight w:val="cyan"/>
        </w:rPr>
        <w:t xml:space="preserve"> explanations of major</w:t>
      </w:r>
      <w:r w:rsidRPr="00901BE3">
        <w:t xml:space="preserve"> eruptions of </w:t>
      </w:r>
      <w:r w:rsidRPr="007C38BA">
        <w:rPr>
          <w:rStyle w:val="StyleBoldUnderline"/>
          <w:highlight w:val="cyan"/>
        </w:rPr>
        <w:t>violence are rarely right</w:t>
      </w:r>
      <w:r w:rsidRPr="00901BE3">
        <w:t xml:space="preserve">. Moreover, </w:t>
      </w:r>
      <w:r w:rsidRPr="001A3498">
        <w:rPr>
          <w:u w:val="single"/>
        </w:rPr>
        <w:t>v</w:t>
      </w:r>
      <w:r w:rsidRPr="007C38BA">
        <w:rPr>
          <w:rStyle w:val="StyleBoldUnderline"/>
          <w:highlight w:val="cyan"/>
        </w:rPr>
        <w:t>arious causes are intimately intertwined, and each contributes to others. That holds true also for otherness</w:t>
      </w:r>
      <w:r w:rsidRPr="001A3498">
        <w:rPr>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1A3498">
        <w:rPr>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p>
    <w:p w14:paraId="48A3E1B6" w14:textId="77777777" w:rsidR="00E53690" w:rsidRPr="0091270D" w:rsidRDefault="00E53690" w:rsidP="00E53690">
      <w:pPr>
        <w:pStyle w:val="Heading4"/>
      </w:pPr>
      <w:r w:rsidRPr="0091270D">
        <w:t>Blaming imperialism for all oppression masks more violent forms of oppression – prefer our evidence, its comparative</w:t>
      </w:r>
    </w:p>
    <w:p w14:paraId="5216CC06" w14:textId="77777777" w:rsidR="00E53690" w:rsidRPr="0091270D" w:rsidRDefault="00E53690" w:rsidP="00E53690">
      <w:pPr>
        <w:rPr>
          <w:rFonts w:ascii="Times New Roman" w:eastAsia="Times New Roman" w:hAnsi="Times New Roman"/>
          <w:sz w:val="20"/>
        </w:rPr>
      </w:pPr>
      <w:r w:rsidRPr="0091270D">
        <w:rPr>
          <w:rFonts w:ascii="Times New Roman" w:eastAsia="Times New Roman" w:hAnsi="Times New Roman"/>
          <w:sz w:val="20"/>
        </w:rPr>
        <w:t xml:space="preserve">Fred </w:t>
      </w:r>
      <w:proofErr w:type="spellStart"/>
      <w:r w:rsidRPr="0091270D">
        <w:rPr>
          <w:rFonts w:ascii="Times New Roman" w:eastAsia="Times New Roman" w:hAnsi="Times New Roman"/>
          <w:b/>
          <w:bCs/>
          <w:sz w:val="26"/>
        </w:rPr>
        <w:t>Halliday</w:t>
      </w:r>
      <w:proofErr w:type="spellEnd"/>
      <w:r w:rsidRPr="0091270D">
        <w:rPr>
          <w:rFonts w:ascii="Times New Roman" w:eastAsia="Times New Roman" w:hAnsi="Times New Roman"/>
          <w:sz w:val="20"/>
        </w:rPr>
        <w:t xml:space="preserve"> (Middle East Report) </w:t>
      </w:r>
      <w:r w:rsidRPr="0091270D">
        <w:rPr>
          <w:rFonts w:ascii="Times New Roman" w:eastAsia="Times New Roman" w:hAnsi="Times New Roman"/>
          <w:b/>
          <w:bCs/>
          <w:sz w:val="26"/>
        </w:rPr>
        <w:t>1999</w:t>
      </w:r>
      <w:r w:rsidRPr="0091270D">
        <w:rPr>
          <w:rFonts w:ascii="Times New Roman" w:eastAsia="Times New Roman" w:hAnsi="Times New Roman"/>
          <w:sz w:val="20"/>
        </w:rPr>
        <w:t xml:space="preserve"> “The Middle East at the Millennial Turn” http://www.merip.org/mer/mer213/213_hallliday.html</w:t>
      </w:r>
    </w:p>
    <w:p w14:paraId="4F9DD1E7" w14:textId="77777777" w:rsidR="00E53690" w:rsidRPr="0091270D" w:rsidRDefault="00E53690" w:rsidP="00E53690">
      <w:pPr>
        <w:ind w:left="144"/>
        <w:rPr>
          <w:rFonts w:ascii="Times New Roman" w:eastAsia="Times New Roman" w:hAnsi="Times New Roman"/>
          <w:sz w:val="20"/>
        </w:rPr>
      </w:pPr>
      <w:r w:rsidRPr="0091270D">
        <w:rPr>
          <w:rFonts w:ascii="Times New Roman" w:eastAsia="Times New Roman" w:hAnsi="Times New Roman"/>
          <w:sz w:val="10"/>
        </w:rPr>
        <w:t xml:space="preserve">Recent developments in the Middle East and the onset of new global trends and uncertainties pose a challenge not only to those who live in the region but also to those who engage it from outside. Here, too, </w:t>
      </w:r>
      <w:proofErr w:type="gramStart"/>
      <w:r w:rsidRPr="0091270D">
        <w:rPr>
          <w:rFonts w:ascii="Times New Roman" w:eastAsia="Times New Roman" w:hAnsi="Times New Roman"/>
          <w:sz w:val="10"/>
        </w:rPr>
        <w:t>previously-established</w:t>
      </w:r>
      <w:proofErr w:type="gramEnd"/>
      <w:r w:rsidRPr="0091270D">
        <w:rPr>
          <w:rFonts w:ascii="Times New Roman" w:eastAsia="Times New Roman" w:hAnsi="Times New Roman"/>
          <w:sz w:val="10"/>
        </w:rPr>
        <w:t xml:space="preserve">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An anti-imperialism that cannot recognize</w:t>
      </w:r>
      <w:r w:rsidRPr="0091270D">
        <w:rPr>
          <w:rFonts w:ascii="Times New Roman" w:eastAsia="Times New Roman" w:hAnsi="Times New Roman"/>
          <w:sz w:val="20"/>
        </w:rPr>
        <w:t>–</w:t>
      </w:r>
      <w:r w:rsidRPr="0091270D">
        <w:rPr>
          <w:rFonts w:ascii="Times New Roman" w:eastAsia="Times New Roman" w:hAnsi="Times New Roman"/>
          <w:sz w:val="16"/>
        </w:rPr>
        <w:t>and denounce</w:t>
      </w:r>
      <w:r w:rsidRPr="0091270D">
        <w:rPr>
          <w:rFonts w:ascii="Times New Roman" w:eastAsia="Times New Roman" w:hAnsi="Times New Roman"/>
          <w:sz w:val="20"/>
        </w:rPr>
        <w:t>–</w:t>
      </w:r>
      <w:r w:rsidRPr="0091270D">
        <w:rPr>
          <w:rFonts w:ascii="Times New Roman" w:eastAsia="Times New Roman" w:hAnsi="Times New Roman"/>
          <w:sz w:val="20"/>
          <w:u w:val="single"/>
          <w:bdr w:val="none" w:sz="0" w:space="0" w:color="auto" w:frame="1"/>
          <w:shd w:val="clear" w:color="auto" w:fill="C0C0C0"/>
        </w:rPr>
        <w:t>indigenous forms of dictatorship and aggression, or that seeks</w:t>
      </w:r>
      <w:r w:rsidRPr="0091270D">
        <w:rPr>
          <w:rFonts w:ascii="Times New Roman" w:eastAsia="Times New Roman" w:hAnsi="Times New Roman"/>
          <w:sz w:val="20"/>
        </w:rPr>
        <w:t xml:space="preserve">, </w:t>
      </w:r>
      <w:r w:rsidRPr="0091270D">
        <w:rPr>
          <w:rFonts w:ascii="Times New Roman" w:eastAsia="Times New Roman" w:hAnsi="Times New Roman"/>
          <w:sz w:val="16"/>
        </w:rPr>
        <w:t>with varying degrees of exaggeration</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to blame all oppression and injustice on imperialism, is deficient. The Iranian Revolution</w:t>
      </w:r>
      <w:r w:rsidRPr="0091270D">
        <w:rPr>
          <w:rFonts w:ascii="Times New Roman" w:eastAsia="Times New Roman" w:hAnsi="Times New Roman"/>
          <w:sz w:val="20"/>
        </w:rPr>
        <w:t xml:space="preserve">, </w:t>
      </w:r>
      <w:proofErr w:type="spellStart"/>
      <w:r w:rsidRPr="0091270D">
        <w:rPr>
          <w:rFonts w:ascii="Times New Roman" w:eastAsia="Times New Roman" w:hAnsi="Times New Roman"/>
          <w:sz w:val="16"/>
        </w:rPr>
        <w:t>Ba‘thist</w:t>
      </w:r>
      <w:proofErr w:type="spellEnd"/>
      <w:r w:rsidRPr="0091270D">
        <w:rPr>
          <w:rFonts w:ascii="Times New Roman" w:eastAsia="Times New Roman" w:hAnsi="Times New Roman"/>
          <w:sz w:val="16"/>
        </w:rPr>
        <w:t xml:space="preserve"> Iraq, confessional</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militias in Lebanon</w:t>
      </w:r>
      <w:r w:rsidRPr="0091270D">
        <w:rPr>
          <w:rFonts w:ascii="Times New Roman" w:eastAsia="Times New Roman" w:hAnsi="Times New Roman"/>
          <w:sz w:val="20"/>
        </w:rPr>
        <w:t xml:space="preserve">, </w:t>
      </w:r>
      <w:r w:rsidRPr="0091270D">
        <w:rPr>
          <w:rFonts w:ascii="Times New Roman" w:eastAsia="Times New Roman" w:hAnsi="Times New Roman"/>
          <w:sz w:val="16"/>
        </w:rPr>
        <w:t>armed guerrilla groups in a range of countries</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not to mention the Taliban</w:t>
      </w:r>
      <w:r w:rsidRPr="0091270D">
        <w:rPr>
          <w:rFonts w:ascii="Times New Roman" w:eastAsia="Times New Roman" w:hAnsi="Times New Roman"/>
          <w:sz w:val="20"/>
        </w:rPr>
        <w:t xml:space="preserve"> </w:t>
      </w:r>
      <w:r w:rsidRPr="0091270D">
        <w:rPr>
          <w:rFonts w:ascii="Times New Roman" w:eastAsia="Times New Roman" w:hAnsi="Times New Roman"/>
          <w:sz w:val="16"/>
        </w:rPr>
        <w:t>in Afghanistan, often</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represent a much greater</w:t>
      </w:r>
      <w:r w:rsidRPr="0091270D">
        <w:rPr>
          <w:rFonts w:ascii="Times New Roman" w:eastAsia="Times New Roman" w:hAnsi="Times New Roman"/>
          <w:sz w:val="20"/>
        </w:rPr>
        <w:t xml:space="preserve"> </w:t>
      </w:r>
      <w:r w:rsidRPr="0091270D">
        <w:rPr>
          <w:rFonts w:ascii="Times New Roman" w:eastAsia="Times New Roman" w:hAnsi="Times New Roman"/>
          <w:sz w:val="16"/>
        </w:rPr>
        <w:t xml:space="preserve">immediate </w:t>
      </w:r>
      <w:r w:rsidRPr="0091270D">
        <w:rPr>
          <w:rFonts w:ascii="Times New Roman" w:eastAsia="Times New Roman" w:hAnsi="Times New Roman"/>
          <w:sz w:val="20"/>
          <w:u w:val="single"/>
          <w:bdr w:val="none" w:sz="0" w:space="0" w:color="auto" w:frame="1"/>
          <w:shd w:val="clear" w:color="auto" w:fill="C0C0C0"/>
        </w:rPr>
        <w:t>threat to human rights</w:t>
      </w:r>
      <w:r w:rsidRPr="0091270D">
        <w:rPr>
          <w:rFonts w:ascii="Times New Roman" w:eastAsia="Times New Roman" w:hAnsi="Times New Roman"/>
          <w:sz w:val="20"/>
        </w:rPr>
        <w:t xml:space="preserve"> </w:t>
      </w:r>
      <w:r w:rsidRPr="0091270D">
        <w:rPr>
          <w:rFonts w:ascii="Times New Roman" w:eastAsia="Times New Roman" w:hAnsi="Times New Roman"/>
          <w:sz w:val="16"/>
        </w:rPr>
        <w:t>and the principles in whose name solidarity was originally formulated</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than</w:t>
      </w:r>
      <w:r w:rsidRPr="0091270D">
        <w:rPr>
          <w:rFonts w:ascii="Times New Roman" w:eastAsia="Times New Roman" w:hAnsi="Times New Roman"/>
          <w:sz w:val="20"/>
        </w:rPr>
        <w:t xml:space="preserve"> </w:t>
      </w:r>
      <w:r w:rsidRPr="0091270D">
        <w:rPr>
          <w:rFonts w:ascii="Times New Roman" w:eastAsia="Times New Roman" w:hAnsi="Times New Roman"/>
          <w:sz w:val="16"/>
        </w:rPr>
        <w:t>does</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Western imperialism</w:t>
      </w:r>
      <w:r w:rsidRPr="0091270D">
        <w:rPr>
          <w:rFonts w:ascii="Times New Roman" w:eastAsia="Times New Roman" w:hAnsi="Times New Roman"/>
          <w:sz w:val="20"/>
        </w:rPr>
        <w:t xml:space="preserve">. </w:t>
      </w:r>
      <w:r w:rsidRPr="0091270D">
        <w:rPr>
          <w:rFonts w:ascii="Times New Roman" w:eastAsia="Times New Roman" w:hAnsi="Times New Roman"/>
          <w:sz w:val="16"/>
        </w:rPr>
        <w:t>Islamist movements from below meet repressive states from above in their conduct. What</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many people in the region want</w:t>
      </w:r>
      <w:r w:rsidRPr="0091270D">
        <w:rPr>
          <w:rFonts w:ascii="Times New Roman" w:eastAsia="Times New Roman" w:hAnsi="Times New Roman"/>
          <w:sz w:val="20"/>
        </w:rPr>
        <w:t xml:space="preserve"> </w:t>
      </w:r>
      <w:r w:rsidRPr="0091270D">
        <w:rPr>
          <w:rFonts w:ascii="Times New Roman" w:eastAsia="Times New Roman" w:hAnsi="Times New Roman"/>
          <w:sz w:val="16"/>
        </w:rPr>
        <w:t>is not less external involvement but a</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greater commitment by the outside world</w:t>
      </w:r>
      <w:r w:rsidRPr="0091270D">
        <w:rPr>
          <w:rFonts w:ascii="Times New Roman" w:eastAsia="Times New Roman" w:hAnsi="Times New Roman"/>
          <w:sz w:val="20"/>
        </w:rPr>
        <w:t xml:space="preserve">, </w:t>
      </w:r>
      <w:r w:rsidRPr="0091270D">
        <w:rPr>
          <w:rFonts w:ascii="Times New Roman" w:eastAsia="Times New Roman" w:hAnsi="Times New Roman"/>
          <w:sz w:val="10"/>
        </w:rPr>
        <w:t>official and non-governmental, to protecting and realizing rights that are universally proclaimed but seldom respected.  At the same time, in a congruence between relativist renunciation from the region and critiques of "</w:t>
      </w:r>
      <w:proofErr w:type="spellStart"/>
      <w:r w:rsidRPr="0091270D">
        <w:rPr>
          <w:rFonts w:ascii="Times New Roman" w:eastAsia="Times New Roman" w:hAnsi="Times New Roman"/>
          <w:sz w:val="10"/>
        </w:rPr>
        <w:t>foundationalist</w:t>
      </w:r>
      <w:proofErr w:type="spellEnd"/>
      <w:r w:rsidRPr="0091270D">
        <w:rPr>
          <w:rFonts w:ascii="Times New Roman" w:eastAsia="Times New Roman" w:hAnsi="Times New Roman"/>
          <w:sz w:val="10"/>
        </w:rPr>
        <w:t xml:space="preserve">"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w:t>
      </w:r>
      <w:proofErr w:type="gramStart"/>
      <w:r w:rsidRPr="0091270D">
        <w:rPr>
          <w:rFonts w:ascii="Times New Roman" w:eastAsia="Times New Roman" w:hAnsi="Times New Roman"/>
          <w:sz w:val="10"/>
        </w:rPr>
        <w:t>This brings the argument back to the critique of Western policy, and of the relation of that critique to the policy process</w:t>
      </w:r>
      <w:proofErr w:type="gramEnd"/>
      <w:r w:rsidRPr="0091270D">
        <w:rPr>
          <w:rFonts w:ascii="Times New Roman" w:eastAsia="Times New Roman" w:hAnsi="Times New Roman"/>
          <w:sz w:val="10"/>
        </w:rPr>
        <w:t xml:space="preserve"> itself. On human rights and democratization, official Washington and its European friends continue to speak in euphemism and evasion. But</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the issue here is not to see all US involvement as inherently negative, let alone to denounce all international standards of rights as imperialist</w:t>
      </w:r>
      <w:r w:rsidRPr="0091270D">
        <w:rPr>
          <w:rFonts w:ascii="Times New Roman" w:eastAsia="Times New Roman" w:hAnsi="Times New Roman"/>
          <w:sz w:val="20"/>
        </w:rPr>
        <w:t xml:space="preserve"> </w:t>
      </w:r>
      <w:r w:rsidRPr="0091270D">
        <w:rPr>
          <w:rFonts w:ascii="Times New Roman" w:eastAsia="Times New Roman" w:hAnsi="Times New Roman"/>
          <w:sz w:val="16"/>
        </w:rPr>
        <w:t>or ethnocentric, but rather, to hold the US and its European allies accountable to the universal principles they proclaim elsewhere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 xml:space="preserve">An anti-imperialism of disengagement serves only to reinforce the hold of authoritarian regimes and oppressive social practices </w:t>
      </w:r>
      <w:r w:rsidRPr="0091270D">
        <w:rPr>
          <w:rFonts w:ascii="Times New Roman" w:eastAsia="Times New Roman" w:hAnsi="Times New Roman"/>
          <w:sz w:val="16"/>
        </w:rPr>
        <w:t>within the Middle East</w:t>
      </w:r>
      <w:r w:rsidRPr="0091270D">
        <w:rPr>
          <w:rFonts w:ascii="Times New Roman" w:eastAsia="Times New Roman" w:hAnsi="Times New Roman"/>
          <w:sz w:val="20"/>
        </w:rPr>
        <w:t xml:space="preserve">.  </w:t>
      </w:r>
    </w:p>
    <w:p w14:paraId="748A6EF2" w14:textId="77777777" w:rsidR="00E53690" w:rsidRPr="0091270D" w:rsidRDefault="00E53690" w:rsidP="00E53690">
      <w:pPr>
        <w:pStyle w:val="Heading4"/>
      </w:pPr>
      <w:r w:rsidRPr="0091270D">
        <w:t xml:space="preserve">No Impact - Western power and imperialism doesn’t foster violent interventions </w:t>
      </w:r>
    </w:p>
    <w:p w14:paraId="7DCF268F" w14:textId="77777777" w:rsidR="00E53690" w:rsidRPr="0091270D" w:rsidRDefault="00E53690" w:rsidP="00E53690">
      <w:pPr>
        <w:rPr>
          <w:rFonts w:ascii="Times New Roman" w:eastAsia="Times New Roman" w:hAnsi="Times New Roman"/>
          <w:sz w:val="20"/>
        </w:rPr>
      </w:pPr>
      <w:r w:rsidRPr="0091270D">
        <w:rPr>
          <w:rFonts w:ascii="Times New Roman" w:eastAsia="Times New Roman" w:hAnsi="Times New Roman"/>
          <w:sz w:val="20"/>
        </w:rPr>
        <w:t xml:space="preserve">Martin </w:t>
      </w:r>
      <w:r w:rsidRPr="0091270D">
        <w:rPr>
          <w:rFonts w:ascii="Times New Roman" w:eastAsia="Times New Roman" w:hAnsi="Times New Roman"/>
          <w:b/>
          <w:bCs/>
          <w:sz w:val="26"/>
        </w:rPr>
        <w:t>Shaw</w:t>
      </w:r>
      <w:r w:rsidRPr="0091270D">
        <w:rPr>
          <w:rFonts w:ascii="Times New Roman" w:eastAsia="Times New Roman" w:hAnsi="Times New Roman"/>
          <w:sz w:val="20"/>
        </w:rPr>
        <w:t xml:space="preserve"> (Professor of International Relations and Politics at the University of Sussex) April </w:t>
      </w:r>
      <w:r w:rsidRPr="0091270D">
        <w:rPr>
          <w:rFonts w:ascii="Times New Roman" w:eastAsia="Times New Roman" w:hAnsi="Times New Roman"/>
          <w:b/>
          <w:bCs/>
          <w:sz w:val="26"/>
        </w:rPr>
        <w:t>2001</w:t>
      </w:r>
      <w:r w:rsidRPr="0091270D">
        <w:rPr>
          <w:rFonts w:ascii="Times New Roman" w:eastAsia="Times New Roman" w:hAnsi="Times New Roman"/>
          <w:sz w:val="20"/>
        </w:rPr>
        <w:t xml:space="preserve"> “The Problem of the Quasi-Imperial State” http://www.sussex.ac.uk/Units/CGPE/Failed%20States/shaw.pdf</w:t>
      </w:r>
    </w:p>
    <w:p w14:paraId="0F07247A" w14:textId="77777777" w:rsidR="00E53690" w:rsidRPr="0091270D" w:rsidRDefault="00E53690" w:rsidP="00E53690">
      <w:pPr>
        <w:ind w:left="144"/>
        <w:rPr>
          <w:rFonts w:ascii="Times New Roman" w:eastAsia="Times New Roman" w:hAnsi="Times New Roman"/>
          <w:sz w:val="10"/>
        </w:rPr>
      </w:pPr>
      <w:r w:rsidRPr="0091270D">
        <w:rPr>
          <w:rFonts w:ascii="Times New Roman" w:eastAsia="Times New Roman" w:hAnsi="Times New Roman"/>
          <w:sz w:val="20"/>
        </w:rPr>
        <w:t xml:space="preserve">Furthermore, </w:t>
      </w:r>
      <w:r w:rsidRPr="0091270D">
        <w:rPr>
          <w:rFonts w:ascii="Times New Roman" w:eastAsia="Times New Roman" w:hAnsi="Times New Roman"/>
          <w:sz w:val="20"/>
          <w:u w:val="single"/>
          <w:bdr w:val="none" w:sz="0" w:space="0" w:color="auto" w:frame="1"/>
          <w:shd w:val="clear" w:color="auto" w:fill="C0C0C0"/>
        </w:rPr>
        <w:t>Western leaders</w:t>
      </w:r>
      <w:r w:rsidRPr="0091270D">
        <w:rPr>
          <w:rFonts w:ascii="Times New Roman" w:eastAsia="Times New Roman" w:hAnsi="Times New Roman"/>
          <w:sz w:val="20"/>
          <w:u w:val="single"/>
        </w:rPr>
        <w:t xml:space="preserve"> have </w:t>
      </w:r>
      <w:r w:rsidRPr="0091270D">
        <w:rPr>
          <w:rFonts w:ascii="Times New Roman" w:eastAsia="Times New Roman" w:hAnsi="Times New Roman"/>
          <w:sz w:val="20"/>
          <w:u w:val="single"/>
          <w:bdr w:val="none" w:sz="0" w:space="0" w:color="auto" w:frame="1"/>
          <w:shd w:val="clear" w:color="auto" w:fill="C0C0C0"/>
        </w:rPr>
        <w:t>consistently</w:t>
      </w:r>
      <w:r w:rsidRPr="0091270D">
        <w:rPr>
          <w:rFonts w:ascii="Times New Roman" w:eastAsia="Times New Roman" w:hAnsi="Times New Roman"/>
          <w:sz w:val="20"/>
          <w:u w:val="single"/>
        </w:rPr>
        <w:t xml:space="preserve"> sought to </w:t>
      </w:r>
      <w:r w:rsidRPr="0091270D">
        <w:rPr>
          <w:rFonts w:ascii="Times New Roman" w:eastAsia="Times New Roman" w:hAnsi="Times New Roman"/>
          <w:sz w:val="20"/>
          <w:u w:val="single"/>
          <w:bdr w:val="none" w:sz="0" w:space="0" w:color="auto" w:frame="1"/>
          <w:shd w:val="clear" w:color="auto" w:fill="C0C0C0"/>
        </w:rPr>
        <w:t>shore up failed and failing</w:t>
      </w:r>
      <w:r w:rsidRPr="0091270D">
        <w:rPr>
          <w:rFonts w:ascii="Times New Roman" w:eastAsia="Times New Roman" w:hAnsi="Times New Roman"/>
          <w:sz w:val="20"/>
          <w:u w:val="single"/>
        </w:rPr>
        <w:t xml:space="preserve"> (semi-) </w:t>
      </w:r>
      <w:r w:rsidRPr="0091270D">
        <w:rPr>
          <w:rFonts w:ascii="Times New Roman" w:eastAsia="Times New Roman" w:hAnsi="Times New Roman"/>
          <w:sz w:val="20"/>
          <w:u w:val="single"/>
          <w:bdr w:val="none" w:sz="0" w:space="0" w:color="auto" w:frame="1"/>
          <w:shd w:val="clear" w:color="auto" w:fill="C0C0C0"/>
        </w:rPr>
        <w:t>authoritarian state structures, rather than supporting their break-ups</w:t>
      </w:r>
      <w:r w:rsidRPr="0091270D">
        <w:rPr>
          <w:rFonts w:ascii="Times New Roman" w:eastAsia="Times New Roman" w:hAnsi="Times New Roman"/>
          <w:sz w:val="20"/>
          <w:u w:val="single"/>
        </w:rPr>
        <w:t>.</w:t>
      </w:r>
      <w:r w:rsidRPr="0091270D">
        <w:rPr>
          <w:rFonts w:ascii="Times New Roman" w:eastAsia="Times New Roman" w:hAnsi="Times New Roman"/>
          <w:sz w:val="20"/>
        </w:rPr>
        <w:t xml:space="preserve"> </w:t>
      </w:r>
      <w:r w:rsidRPr="0091270D">
        <w:rPr>
          <w:rFonts w:ascii="Times New Roman" w:eastAsia="Times New Roman" w:hAnsi="Times New Roman"/>
          <w:sz w:val="10"/>
        </w:rPr>
        <w:t xml:space="preserve">The West has supported central Russian power throughout all the vicissitudes of the Gorbachev, Yeltsin and Putin regimes. The West has maintained a 'constructive' relationship with Chinese Communism through Tiananmen Square and all subsequent phases of repression. The eastern advances of NATO and the European Union have responded largely to the demands of local elites and populations - as well as to the fear of further state breakdown in regions close to Western Europe. Even after the West had defeated the Saddam regime in the Gulf War, and even as the latter waged genocidal war on Shi'ites and Kurds, it was reluctant to countenance the break-up of the Iraqi state. Likewise, the West's early response to the Yugoslav crisis was to try to shore up a federal state that was ceasing to exist, condoning the early atrocities of the Yugoslav National Army; after several years of war, it still backed Milosevic's Serbia as a force for stability. Only long after it became clear that the latter was leading to new wars, in Kosovo and (threatened) in Montenegro, did Western leaders move reluctantly to confront Serbia. Thus it was not only in East Timor, where the historically pro-Western Indonesian regime was the oppressor, that the West supported the existing </w:t>
      </w:r>
      <w:proofErr w:type="spellStart"/>
      <w:r w:rsidRPr="0091270D">
        <w:rPr>
          <w:rFonts w:ascii="Times New Roman" w:eastAsia="Times New Roman" w:hAnsi="Times New Roman"/>
          <w:sz w:val="10"/>
        </w:rPr>
        <w:t>centre</w:t>
      </w:r>
      <w:proofErr w:type="spellEnd"/>
      <w:r w:rsidRPr="0091270D">
        <w:rPr>
          <w:rFonts w:ascii="Times New Roman" w:eastAsia="Times New Roman" w:hAnsi="Times New Roman"/>
          <w:sz w:val="10"/>
        </w:rPr>
        <w:t xml:space="preserve"> and was late in coming to the rescue of the victims of genocide. Generally, therefore</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 xml:space="preserve">Western power generally supports the maintenance of state structures </w:t>
      </w:r>
      <w:r w:rsidRPr="0091270D">
        <w:rPr>
          <w:rFonts w:ascii="Times New Roman" w:eastAsia="Times New Roman" w:hAnsi="Times New Roman"/>
          <w:sz w:val="20"/>
          <w:u w:val="single"/>
          <w:bdr w:val="none" w:sz="0" w:space="0" w:color="auto" w:frame="1"/>
          <w:shd w:val="clear" w:color="auto" w:fill="C0C0C0"/>
        </w:rPr>
        <w:t xml:space="preserve">even where these are </w:t>
      </w:r>
      <w:proofErr w:type="gramStart"/>
      <w:r w:rsidRPr="0091270D">
        <w:rPr>
          <w:rFonts w:ascii="Times New Roman" w:eastAsia="Times New Roman" w:hAnsi="Times New Roman"/>
          <w:sz w:val="20"/>
          <w:u w:val="single"/>
          <w:bdr w:val="none" w:sz="0" w:space="0" w:color="auto" w:frame="1"/>
          <w:shd w:val="clear" w:color="auto" w:fill="C0C0C0"/>
        </w:rPr>
        <w:t>dominated</w:t>
      </w:r>
      <w:proofErr w:type="gramEnd"/>
      <w:r w:rsidRPr="0091270D">
        <w:rPr>
          <w:rFonts w:ascii="Times New Roman" w:eastAsia="Times New Roman" w:hAnsi="Times New Roman"/>
          <w:sz w:val="20"/>
          <w:u w:val="single"/>
          <w:bdr w:val="none" w:sz="0" w:space="0" w:color="auto" w:frame="1"/>
          <w:shd w:val="clear" w:color="auto" w:fill="C0C0C0"/>
        </w:rPr>
        <w:t xml:space="preserve"> by regimes that are anti-Western as well as repressive</w:t>
      </w:r>
      <w:r w:rsidRPr="0091270D">
        <w:rPr>
          <w:rFonts w:ascii="Times New Roman" w:eastAsia="Times New Roman" w:hAnsi="Times New Roman"/>
          <w:sz w:val="20"/>
        </w:rPr>
        <w:t xml:space="preserve">. </w:t>
      </w:r>
      <w:r w:rsidRPr="0091270D">
        <w:rPr>
          <w:rFonts w:ascii="Times New Roman" w:eastAsia="Times New Roman" w:hAnsi="Times New Roman"/>
          <w:sz w:val="16"/>
        </w:rPr>
        <w:t>More extreme cases of 'state collapse' have tended to occur in countries like Somalia, Liberia and Sierra Leone that have been of minimal or declining strategic and economic significance. In these cases, even more than in Iraq or Yugoslavia,</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Western elites have generally been extremely reluctant to intervene</w:t>
      </w:r>
      <w:r w:rsidRPr="0091270D">
        <w:rPr>
          <w:rFonts w:ascii="Times New Roman" w:eastAsia="Times New Roman" w:hAnsi="Times New Roman"/>
          <w:sz w:val="16"/>
        </w:rPr>
        <w:t>. The more credible charge against</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the West</w:t>
      </w:r>
      <w:r w:rsidRPr="0091270D">
        <w:rPr>
          <w:rFonts w:ascii="Times New Roman" w:eastAsia="Times New Roman" w:hAnsi="Times New Roman"/>
          <w:sz w:val="20"/>
        </w:rPr>
        <w:t xml:space="preserve"> </w:t>
      </w:r>
      <w:r w:rsidRPr="0091270D">
        <w:rPr>
          <w:rFonts w:ascii="Times New Roman" w:eastAsia="Times New Roman" w:hAnsi="Times New Roman"/>
          <w:sz w:val="16"/>
        </w:rPr>
        <w:t>is not that it intervenes widely in support of its own interests, but that: it</w:t>
      </w:r>
      <w:r w:rsidRPr="0091270D">
        <w:rPr>
          <w:rFonts w:ascii="Times New Roman" w:eastAsia="Times New Roman" w:hAnsi="Times New Roman"/>
          <w:sz w:val="20"/>
        </w:rPr>
        <w:t xml:space="preserve"> </w:t>
      </w:r>
      <w:r w:rsidRPr="0091270D">
        <w:rPr>
          <w:rFonts w:ascii="Times New Roman" w:eastAsia="Times New Roman" w:hAnsi="Times New Roman"/>
          <w:sz w:val="20"/>
          <w:u w:val="single"/>
        </w:rPr>
        <w:t>avoids intervention and tolerates even genocidal repression</w:t>
      </w:r>
      <w:r w:rsidRPr="0091270D">
        <w:rPr>
          <w:rFonts w:ascii="Times New Roman" w:eastAsia="Times New Roman" w:hAnsi="Times New Roman"/>
          <w:sz w:val="10"/>
        </w:rPr>
        <w:t xml:space="preserve">, where its own interests are not strongly engaged; its interventions are therefore consistently late in responding to state and human </w:t>
      </w:r>
      <w:proofErr w:type="spellStart"/>
      <w:r w:rsidRPr="0091270D">
        <w:rPr>
          <w:rFonts w:ascii="Times New Roman" w:eastAsia="Times New Roman" w:hAnsi="Times New Roman"/>
          <w:sz w:val="10"/>
        </w:rPr>
        <w:t>crises</w:t>
      </w:r>
      <w:proofErr w:type="gramStart"/>
      <w:r w:rsidRPr="0091270D">
        <w:rPr>
          <w:rFonts w:ascii="Times New Roman" w:eastAsia="Times New Roman" w:hAnsi="Times New Roman"/>
          <w:sz w:val="10"/>
        </w:rPr>
        <w:t>;Page</w:t>
      </w:r>
      <w:proofErr w:type="spellEnd"/>
      <w:proofErr w:type="gramEnd"/>
      <w:r w:rsidRPr="0091270D">
        <w:rPr>
          <w:rFonts w:ascii="Times New Roman" w:eastAsia="Times New Roman" w:hAnsi="Times New Roman"/>
          <w:sz w:val="10"/>
        </w:rPr>
        <w:t xml:space="preserve"> 18  </w:t>
      </w:r>
      <w:proofErr w:type="spellStart"/>
      <w:r w:rsidRPr="0091270D">
        <w:rPr>
          <w:rFonts w:ascii="Times New Roman" w:eastAsia="Times New Roman" w:hAnsi="Times New Roman"/>
          <w:sz w:val="10"/>
        </w:rPr>
        <w:t>18</w:t>
      </w:r>
      <w:proofErr w:type="spellEnd"/>
      <w:r w:rsidRPr="0091270D">
        <w:rPr>
          <w:rFonts w:ascii="Times New Roman" w:eastAsia="Times New Roman" w:hAnsi="Times New Roman"/>
          <w:sz w:val="10"/>
        </w:rPr>
        <w:t xml:space="preserve"> its interventions are often half-baked, appeasing local elites and failing to anticipate events; its national elites are unwilling to risk even small numbers of 'their' soldiers, even when the lives of large numbers of non-Western civilians are at risk; it is disinterested in the strong development of global institutions, preferring ad hoc structures that it can manipulate to genuine global democratic governance</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In what sense, then, can contemporary Western power be said to represent an advance on historic</w:t>
      </w:r>
      <w:r w:rsidRPr="0091270D">
        <w:rPr>
          <w:rFonts w:ascii="Times New Roman" w:eastAsia="Times New Roman" w:hAnsi="Times New Roman"/>
          <w:sz w:val="20"/>
          <w:u w:val="single"/>
        </w:rPr>
        <w:t xml:space="preserve"> European </w:t>
      </w:r>
      <w:r w:rsidRPr="0091270D">
        <w:rPr>
          <w:rFonts w:ascii="Times New Roman" w:eastAsia="Times New Roman" w:hAnsi="Times New Roman"/>
          <w:sz w:val="20"/>
          <w:u w:val="single"/>
          <w:bdr w:val="none" w:sz="0" w:space="0" w:color="auto" w:frame="1"/>
          <w:shd w:val="clear" w:color="auto" w:fill="C0C0C0"/>
        </w:rPr>
        <w:t xml:space="preserve">empires </w:t>
      </w:r>
      <w:r w:rsidRPr="0091270D">
        <w:rPr>
          <w:rFonts w:ascii="Times New Roman" w:eastAsia="Times New Roman" w:hAnsi="Times New Roman"/>
          <w:sz w:val="20"/>
          <w:u w:val="single"/>
        </w:rPr>
        <w:t>and Cold War American power</w:t>
      </w:r>
      <w:r w:rsidRPr="0091270D">
        <w:rPr>
          <w:rFonts w:ascii="Times New Roman" w:eastAsia="Times New Roman" w:hAnsi="Times New Roman"/>
          <w:sz w:val="20"/>
        </w:rPr>
        <w:t xml:space="preserve">? </w:t>
      </w:r>
      <w:r w:rsidRPr="0091270D">
        <w:rPr>
          <w:rFonts w:ascii="Times New Roman" w:eastAsia="Times New Roman" w:hAnsi="Times New Roman"/>
          <w:sz w:val="10"/>
        </w:rPr>
        <w:t>The above is hardly a positive appraisal. Indeed, the main positive advantages of Western power lie in its internal characteristics (</w:t>
      </w:r>
      <w:proofErr w:type="spellStart"/>
      <w:r w:rsidRPr="0091270D">
        <w:rPr>
          <w:rFonts w:ascii="Times New Roman" w:eastAsia="Times New Roman" w:hAnsi="Times New Roman"/>
          <w:sz w:val="10"/>
        </w:rPr>
        <w:t>internationalisation</w:t>
      </w:r>
      <w:proofErr w:type="spellEnd"/>
      <w:r w:rsidRPr="0091270D">
        <w:rPr>
          <w:rFonts w:ascii="Times New Roman" w:eastAsia="Times New Roman" w:hAnsi="Times New Roman"/>
          <w:sz w:val="10"/>
        </w:rPr>
        <w:t xml:space="preserve"> and </w:t>
      </w:r>
      <w:proofErr w:type="spellStart"/>
      <w:r w:rsidRPr="0091270D">
        <w:rPr>
          <w:rFonts w:ascii="Times New Roman" w:eastAsia="Times New Roman" w:hAnsi="Times New Roman"/>
          <w:sz w:val="10"/>
        </w:rPr>
        <w:t>democratisation</w:t>
      </w:r>
      <w:proofErr w:type="spellEnd"/>
      <w:r w:rsidRPr="0091270D">
        <w:rPr>
          <w:rFonts w:ascii="Times New Roman" w:eastAsia="Times New Roman" w:hAnsi="Times New Roman"/>
          <w:sz w:val="10"/>
        </w:rPr>
        <w:t xml:space="preserve">) rather than in the development of a positive post- imperial relationship with the non-Western world. The principal challenges to empire, authoritarianism and repression come today from civil society and social movements, rather than from the Western state. </w:t>
      </w:r>
    </w:p>
    <w:p w14:paraId="200F1EC9" w14:textId="77777777" w:rsidR="00E53690" w:rsidRPr="0091270D" w:rsidRDefault="00E53690" w:rsidP="00E53690">
      <w:pPr>
        <w:rPr>
          <w:rFonts w:ascii="Times New Roman" w:eastAsia="Times New Roman" w:hAnsi="Times New Roman"/>
          <w:sz w:val="20"/>
        </w:rPr>
      </w:pPr>
    </w:p>
    <w:p w14:paraId="7F1CBCEA" w14:textId="77777777" w:rsidR="00E53690" w:rsidRPr="0091270D" w:rsidRDefault="00E53690" w:rsidP="00E53690">
      <w:pPr>
        <w:pStyle w:val="Heading4"/>
      </w:pPr>
      <w:r w:rsidRPr="0091270D">
        <w:t>Anti-imperialist strategies distort struggles for real global justice – resorting in massive violence in the periphery of your anti-western struggle</w:t>
      </w:r>
    </w:p>
    <w:p w14:paraId="0C884A2F" w14:textId="77777777" w:rsidR="00E53690" w:rsidRPr="0091270D" w:rsidRDefault="00E53690" w:rsidP="00E53690">
      <w:pPr>
        <w:rPr>
          <w:rFonts w:ascii="Times New Roman" w:eastAsia="Times New Roman" w:hAnsi="Times New Roman"/>
          <w:sz w:val="20"/>
        </w:rPr>
      </w:pPr>
      <w:r w:rsidRPr="0091270D">
        <w:rPr>
          <w:rFonts w:ascii="Times New Roman" w:eastAsia="Times New Roman" w:hAnsi="Times New Roman"/>
          <w:sz w:val="20"/>
        </w:rPr>
        <w:t xml:space="preserve">Martin </w:t>
      </w:r>
      <w:r w:rsidRPr="0091270D">
        <w:rPr>
          <w:rFonts w:ascii="Times New Roman" w:eastAsia="Times New Roman" w:hAnsi="Times New Roman"/>
          <w:b/>
          <w:bCs/>
          <w:sz w:val="26"/>
        </w:rPr>
        <w:t>Shaw</w:t>
      </w:r>
      <w:r w:rsidRPr="0091270D">
        <w:rPr>
          <w:rFonts w:ascii="Times New Roman" w:eastAsia="Times New Roman" w:hAnsi="Times New Roman"/>
          <w:sz w:val="20"/>
        </w:rPr>
        <w:t xml:space="preserve"> (Professor of International Relations and Politics at the University of Sussex) April </w:t>
      </w:r>
      <w:r w:rsidRPr="0091270D">
        <w:rPr>
          <w:rFonts w:ascii="Times New Roman" w:eastAsia="Times New Roman" w:hAnsi="Times New Roman"/>
          <w:b/>
          <w:bCs/>
          <w:sz w:val="26"/>
        </w:rPr>
        <w:t>2001</w:t>
      </w:r>
      <w:r w:rsidRPr="0091270D">
        <w:rPr>
          <w:rFonts w:ascii="Times New Roman" w:eastAsia="Times New Roman" w:hAnsi="Times New Roman"/>
          <w:sz w:val="20"/>
        </w:rPr>
        <w:t xml:space="preserve"> “The Problem of the Quasi-Imperial State” http://www.sussex.ac.uk/Units/CGPE/Failed%20States/shaw.pdf</w:t>
      </w:r>
    </w:p>
    <w:p w14:paraId="63929336" w14:textId="77777777" w:rsidR="00E53690" w:rsidRPr="0091270D" w:rsidRDefault="00E53690" w:rsidP="00E53690">
      <w:pPr>
        <w:ind w:left="144"/>
        <w:rPr>
          <w:rFonts w:ascii="Times New Roman" w:eastAsia="Times New Roman" w:hAnsi="Times New Roman"/>
          <w:sz w:val="16"/>
        </w:rPr>
      </w:pPr>
      <w:r w:rsidRPr="0091270D">
        <w:rPr>
          <w:rFonts w:ascii="Times New Roman" w:eastAsia="Times New Roman" w:hAnsi="Times New Roman"/>
          <w:sz w:val="16"/>
        </w:rPr>
        <w:t>It is worth asking how</w:t>
      </w:r>
      <w:r w:rsidRPr="0091270D">
        <w:rPr>
          <w:rFonts w:ascii="Times New Roman" w:eastAsia="Times New Roman" w:hAnsi="Times New Roman"/>
          <w:sz w:val="20"/>
        </w:rPr>
        <w:t xml:space="preserve"> </w:t>
      </w:r>
      <w:r w:rsidRPr="0091270D">
        <w:rPr>
          <w:rFonts w:ascii="Times New Roman" w:eastAsia="Times New Roman" w:hAnsi="Times New Roman"/>
          <w:sz w:val="20"/>
          <w:u w:val="single"/>
          <w:bdr w:val="none" w:sz="0" w:space="0" w:color="auto" w:frame="1"/>
          <w:shd w:val="clear" w:color="auto" w:fill="C0C0C0"/>
        </w:rPr>
        <w:t>the politics of anti-imperialism distorts</w:t>
      </w:r>
      <w:r w:rsidRPr="0091270D">
        <w:rPr>
          <w:rFonts w:ascii="Times New Roman" w:eastAsia="Times New Roman" w:hAnsi="Times New Roman"/>
          <w:sz w:val="20"/>
          <w:u w:val="single"/>
        </w:rPr>
        <w:t xml:space="preserve"> </w:t>
      </w:r>
      <w:r w:rsidRPr="0091270D">
        <w:rPr>
          <w:rFonts w:ascii="Times New Roman" w:eastAsia="Times New Roman" w:hAnsi="Times New Roman"/>
          <w:sz w:val="16"/>
        </w:rPr>
        <w:t>Western leftists'</w:t>
      </w:r>
      <w:r w:rsidRPr="0091270D">
        <w:rPr>
          <w:rFonts w:ascii="Times New Roman" w:eastAsia="Times New Roman" w:hAnsi="Times New Roman"/>
          <w:sz w:val="20"/>
        </w:rPr>
        <w:t xml:space="preserve"> r</w:t>
      </w:r>
      <w:r w:rsidRPr="0091270D">
        <w:rPr>
          <w:rFonts w:ascii="Times New Roman" w:eastAsia="Times New Roman" w:hAnsi="Times New Roman"/>
          <w:sz w:val="20"/>
          <w:u w:val="single"/>
        </w:rPr>
        <w:t xml:space="preserve">esponses to </w:t>
      </w:r>
      <w:r w:rsidRPr="0091270D">
        <w:rPr>
          <w:rFonts w:ascii="Times New Roman" w:eastAsia="Times New Roman" w:hAnsi="Times New Roman"/>
          <w:sz w:val="20"/>
          <w:u w:val="single"/>
          <w:bdr w:val="none" w:sz="0" w:space="0" w:color="auto" w:frame="1"/>
          <w:shd w:val="clear" w:color="auto" w:fill="C0C0C0"/>
        </w:rPr>
        <w:t>global struggles for justice</w:t>
      </w:r>
      <w:r w:rsidRPr="0091270D">
        <w:rPr>
          <w:rFonts w:ascii="Times New Roman" w:eastAsia="Times New Roman" w:hAnsi="Times New Roman"/>
          <w:sz w:val="20"/>
          <w:u w:val="single"/>
        </w:rPr>
        <w:t>.</w:t>
      </w:r>
      <w:r w:rsidRPr="0091270D">
        <w:rPr>
          <w:rFonts w:ascii="Times New Roman" w:eastAsia="Times New Roman" w:hAnsi="Times New Roman"/>
          <w:sz w:val="20"/>
        </w:rPr>
        <w:t xml:space="preserve"> </w:t>
      </w:r>
      <w:r w:rsidRPr="0091270D">
        <w:rPr>
          <w:rFonts w:ascii="Times New Roman" w:eastAsia="Times New Roman" w:hAnsi="Times New Roman"/>
          <w:sz w:val="16"/>
        </w:rPr>
        <w:t xml:space="preserve">John </w:t>
      </w:r>
      <w:proofErr w:type="spellStart"/>
      <w:r w:rsidRPr="0091270D">
        <w:rPr>
          <w:rFonts w:ascii="Times New Roman" w:eastAsia="Times New Roman" w:hAnsi="Times New Roman"/>
          <w:sz w:val="16"/>
        </w:rPr>
        <w:t>Pilger</w:t>
      </w:r>
      <w:proofErr w:type="spellEnd"/>
      <w:r w:rsidRPr="0091270D">
        <w:rPr>
          <w:rFonts w:ascii="Times New Roman" w:eastAsia="Times New Roman" w:hAnsi="Times New Roman"/>
          <w:sz w:val="16"/>
        </w:rPr>
        <w:t xml:space="preserve">, for example, consistently seeks to </w:t>
      </w:r>
      <w:proofErr w:type="spellStart"/>
      <w:r w:rsidRPr="0091270D">
        <w:rPr>
          <w:rFonts w:ascii="Times New Roman" w:eastAsia="Times New Roman" w:hAnsi="Times New Roman"/>
          <w:sz w:val="16"/>
        </w:rPr>
        <w:t>minimise</w:t>
      </w:r>
      <w:proofErr w:type="spellEnd"/>
      <w:r w:rsidRPr="0091270D">
        <w:rPr>
          <w:rFonts w:ascii="Times New Roman" w:eastAsia="Times New Roman" w:hAnsi="Times New Roman"/>
          <w:sz w:val="16"/>
        </w:rPr>
        <w:t xml:space="preserve"> the crimes of Milosevic in Kosovo, and to deny their genocidal character - purely because these crimes formed part of the rationale for Western intervention against Serbia. He never attempted to </w:t>
      </w:r>
      <w:proofErr w:type="spellStart"/>
      <w:r w:rsidRPr="0091270D">
        <w:rPr>
          <w:rFonts w:ascii="Times New Roman" w:eastAsia="Times New Roman" w:hAnsi="Times New Roman"/>
          <w:sz w:val="16"/>
        </w:rPr>
        <w:t>minimise</w:t>
      </w:r>
      <w:proofErr w:type="spellEnd"/>
      <w:r w:rsidRPr="0091270D">
        <w:rPr>
          <w:rFonts w:ascii="Times New Roman" w:eastAsia="Times New Roman" w:hAnsi="Times New Roman"/>
          <w:sz w:val="16"/>
        </w:rPr>
        <w:t xml:space="preserve"> the crimes of the pro-Western Suharto regime in the same way. The crimes of quasi-imperial regimes are similar in cases like Yugoslavia and Indonesia, but the West's attitudes towards them are undeniably uneven and inconsistent</w:t>
      </w:r>
      <w:r w:rsidRPr="0091270D">
        <w:rPr>
          <w:rFonts w:ascii="Times New Roman" w:eastAsia="Times New Roman" w:hAnsi="Times New Roman"/>
          <w:sz w:val="20"/>
          <w:u w:val="single"/>
        </w:rPr>
        <w:t xml:space="preserve">. </w:t>
      </w:r>
      <w:r w:rsidRPr="0091270D">
        <w:rPr>
          <w:rFonts w:ascii="Times New Roman" w:eastAsia="Times New Roman" w:hAnsi="Times New Roman"/>
          <w:sz w:val="20"/>
          <w:u w:val="single"/>
          <w:bdr w:val="none" w:sz="0" w:space="0" w:color="auto" w:frame="1"/>
          <w:shd w:val="clear" w:color="auto" w:fill="C0C0C0"/>
        </w:rPr>
        <w:t>To take as the criterion of one's politics opposition to Western policy, rather than the demands for justice of the victims of oppression</w:t>
      </w:r>
      <w:r w:rsidRPr="0091270D">
        <w:rPr>
          <w:rFonts w:ascii="Times New Roman" w:eastAsia="Times New Roman" w:hAnsi="Times New Roman"/>
          <w:sz w:val="20"/>
          <w:u w:val="single"/>
        </w:rPr>
        <w:t xml:space="preserve"> as such, </w:t>
      </w:r>
      <w:r w:rsidRPr="0091270D">
        <w:rPr>
          <w:rFonts w:ascii="Times New Roman" w:eastAsia="Times New Roman" w:hAnsi="Times New Roman"/>
          <w:sz w:val="20"/>
          <w:u w:val="single"/>
          <w:bdr w:val="none" w:sz="0" w:space="0" w:color="auto" w:frame="1"/>
          <w:shd w:val="clear" w:color="auto" w:fill="C0C0C0"/>
        </w:rPr>
        <w:t>distorts our responses to the victims</w:t>
      </w:r>
      <w:r w:rsidRPr="0091270D">
        <w:rPr>
          <w:rFonts w:ascii="Times New Roman" w:eastAsia="Times New Roman" w:hAnsi="Times New Roman"/>
          <w:sz w:val="20"/>
          <w:u w:val="single"/>
        </w:rPr>
        <w:t xml:space="preserve"> and our commitment to justice. </w:t>
      </w:r>
      <w:r w:rsidRPr="0091270D">
        <w:rPr>
          <w:rFonts w:ascii="Times New Roman" w:eastAsia="Times New Roman" w:hAnsi="Times New Roman"/>
          <w:sz w:val="20"/>
          <w:u w:val="single"/>
          <w:bdr w:val="none" w:sz="0" w:space="0" w:color="auto" w:frame="1"/>
          <w:shd w:val="clear" w:color="auto" w:fill="C0C0C0"/>
        </w:rPr>
        <w:t>We need to support the victims regardless of whether Western governments take up their cause or not</w:t>
      </w:r>
      <w:r w:rsidRPr="0091270D">
        <w:rPr>
          <w:rFonts w:ascii="Times New Roman" w:eastAsia="Times New Roman" w:hAnsi="Times New Roman"/>
          <w:sz w:val="20"/>
        </w:rPr>
        <w:t xml:space="preserve">; </w:t>
      </w:r>
      <w:r w:rsidRPr="0091270D">
        <w:rPr>
          <w:rFonts w:ascii="Times New Roman" w:eastAsia="Times New Roman" w:hAnsi="Times New Roman"/>
          <w:sz w:val="16"/>
        </w:rPr>
        <w:t>we need to judge Western power not according to a general assumption of 'new imperialism' but according to its actual role in relation to the victims.</w:t>
      </w:r>
    </w:p>
    <w:p w14:paraId="092669EB" w14:textId="77777777" w:rsidR="00E53690" w:rsidRDefault="00E53690" w:rsidP="00E53690"/>
    <w:p w14:paraId="28A61C45" w14:textId="77777777" w:rsidR="00E53690" w:rsidRDefault="00E53690" w:rsidP="00E53690"/>
    <w:p w14:paraId="56DB9395" w14:textId="77777777" w:rsidR="00E53690" w:rsidRPr="00E53690" w:rsidRDefault="00E53690" w:rsidP="00E53690"/>
    <w:p w14:paraId="70DC5FA2" w14:textId="336DD85F" w:rsidR="00F7280D" w:rsidRDefault="00EA6A18" w:rsidP="00EA6A18">
      <w:pPr>
        <w:pStyle w:val="Heading2"/>
      </w:pPr>
      <w:r>
        <w:t>***1AR***</w:t>
      </w:r>
    </w:p>
    <w:p w14:paraId="1B0E62D1" w14:textId="77777777" w:rsidR="00EA6A18" w:rsidRDefault="00EA6A18" w:rsidP="00EA6A18">
      <w:pPr>
        <w:pStyle w:val="Heading3"/>
      </w:pPr>
      <w:proofErr w:type="spellStart"/>
      <w:r>
        <w:t>Neolib</w:t>
      </w:r>
      <w:proofErr w:type="spellEnd"/>
    </w:p>
    <w:p w14:paraId="11F1BA3B" w14:textId="77777777" w:rsidR="00EA6A18" w:rsidRDefault="00EA6A18" w:rsidP="00EA6A18">
      <w:pPr>
        <w:pStyle w:val="Heading4"/>
      </w:pPr>
      <w:r>
        <w:t xml:space="preserve">“Soft energy” </w:t>
      </w:r>
      <w:proofErr w:type="spellStart"/>
      <w:r>
        <w:t>uptopia</w:t>
      </w:r>
      <w:proofErr w:type="spellEnd"/>
      <w:r>
        <w:t xml:space="preserve"> impossible- alt causes reversion to coal</w:t>
      </w:r>
    </w:p>
    <w:p w14:paraId="018215CC" w14:textId="77777777" w:rsidR="00EA6A18" w:rsidRDefault="00EA6A18" w:rsidP="00EA6A18">
      <w:proofErr w:type="spellStart"/>
      <w:r w:rsidRPr="00F24EAA">
        <w:rPr>
          <w:rStyle w:val="StyleStyleBold12pt"/>
        </w:rPr>
        <w:t>Nordhaus</w:t>
      </w:r>
      <w:proofErr w:type="spellEnd"/>
      <w:r w:rsidRPr="00F24EAA">
        <w:rPr>
          <w:rStyle w:val="StyleStyleBold12pt"/>
        </w:rPr>
        <w:t xml:space="preserve"> and </w:t>
      </w:r>
      <w:proofErr w:type="spellStart"/>
      <w:r w:rsidRPr="00F24EAA">
        <w:rPr>
          <w:rStyle w:val="StyleStyleBold12pt"/>
        </w:rPr>
        <w:t>Shellenberger</w:t>
      </w:r>
      <w:proofErr w:type="spellEnd"/>
      <w:r w:rsidRPr="00F24EAA">
        <w:rPr>
          <w:rStyle w:val="StyleStyleBold12pt"/>
        </w:rPr>
        <w:t xml:space="preserve"> 2011</w:t>
      </w:r>
      <w:r>
        <w:t xml:space="preserve"> (Ted </w:t>
      </w:r>
      <w:proofErr w:type="spellStart"/>
      <w:r>
        <w:t>Nordhaus</w:t>
      </w:r>
      <w:proofErr w:type="spellEnd"/>
      <w:r>
        <w:t xml:space="preserve">, chairman of the Breakthrough </w:t>
      </w:r>
      <w:proofErr w:type="spellStart"/>
      <w:r>
        <w:t>Instiute</w:t>
      </w:r>
      <w:proofErr w:type="spellEnd"/>
      <w:r>
        <w:t xml:space="preserve">, and Michael </w:t>
      </w:r>
      <w:proofErr w:type="spellStart"/>
      <w:r>
        <w:t>Shellenberger</w:t>
      </w:r>
      <w:proofErr w:type="spellEnd"/>
      <w:r>
        <w:t xml:space="preserve">, president of the Breakthrough </w:t>
      </w:r>
      <w:proofErr w:type="spellStart"/>
      <w:r>
        <w:t>Insitute</w:t>
      </w:r>
      <w:proofErr w:type="spellEnd"/>
      <w:r>
        <w:t xml:space="preserve">, MA cultural anthropology from University of California, Santa Cruz, February 25, 2011, http://thebreakthrough.org/archive/the_long_death_of_environmenta) </w:t>
      </w:r>
    </w:p>
    <w:p w14:paraId="768AD499" w14:textId="77777777" w:rsidR="00EA6A18" w:rsidRDefault="00EA6A18" w:rsidP="00EA6A18">
      <w:r>
        <w:t xml:space="preserve">Seventh, </w:t>
      </w:r>
      <w:r w:rsidRPr="007A10BB">
        <w:rPr>
          <w:rStyle w:val="StyleBoldUnderline"/>
          <w:highlight w:val="cyan"/>
        </w:rPr>
        <w:t>we need to acknowledge that the</w:t>
      </w:r>
      <w:r w:rsidRPr="007A10BB">
        <w:rPr>
          <w:rStyle w:val="StyleBoldUnderline"/>
        </w:rPr>
        <w:t xml:space="preserve"> so-called </w:t>
      </w:r>
      <w:r w:rsidRPr="007A10BB">
        <w:rPr>
          <w:rStyle w:val="StyleBoldUnderline"/>
          <w:highlight w:val="cyan"/>
        </w:rPr>
        <w:t>"soft energy path" is a dead end.</w:t>
      </w:r>
      <w:r>
        <w:t xml:space="preserve"> The notion that the nation might meet its future energy needs through </w:t>
      </w:r>
      <w:r w:rsidRPr="007A10BB">
        <w:rPr>
          <w:rStyle w:val="StyleBoldUnderline"/>
        </w:rPr>
        <w:t>renewable energy</w:t>
      </w:r>
      <w:r>
        <w:t xml:space="preserve"> and low cost energy efficiency </w:t>
      </w:r>
      <w:r w:rsidRPr="007A10BB">
        <w:rPr>
          <w:rStyle w:val="StyleBoldUnderline"/>
        </w:rPr>
        <w:t>has defined virtually all environmental energy proposals since the 1960s</w:t>
      </w:r>
      <w:r>
        <w:t xml:space="preserve">, and was codified into dogma by anti-nuclear activist turned efficiency consultant, Amory </w:t>
      </w:r>
      <w:proofErr w:type="spellStart"/>
      <w:r>
        <w:t>Lovins</w:t>
      </w:r>
      <w:proofErr w:type="spellEnd"/>
      <w:r>
        <w:t xml:space="preserve">, in his 1976 Foreign Affairs article. </w:t>
      </w:r>
      <w:proofErr w:type="spellStart"/>
      <w:r>
        <w:t>Lovins</w:t>
      </w:r>
      <w:proofErr w:type="spellEnd"/>
      <w:r>
        <w:t xml:space="preserve"> claimed that efficiency would allow America to dramatically reduce its total energy use and that renewable energy technologies like wind and solar power were ready to replace fossil fuels</w:t>
      </w:r>
      <w:proofErr w:type="gramStart"/>
      <w:r>
        <w:t>.</w:t>
      </w:r>
      <w:r w:rsidRPr="007A10BB">
        <w:rPr>
          <w:sz w:val="12"/>
        </w:rPr>
        <w:t>¶</w:t>
      </w:r>
      <w:proofErr w:type="gramEnd"/>
      <w:r w:rsidRPr="007A10BB">
        <w:rPr>
          <w:sz w:val="12"/>
        </w:rPr>
        <w:t xml:space="preserve"> </w:t>
      </w:r>
      <w:r w:rsidRPr="007A10BB">
        <w:rPr>
          <w:rStyle w:val="StyleBoldUnderline"/>
        </w:rPr>
        <w:t xml:space="preserve">But the reality is that for centuries, </w:t>
      </w:r>
      <w:r w:rsidRPr="007A10BB">
        <w:rPr>
          <w:rStyle w:val="StyleBoldUnderline"/>
          <w:highlight w:val="cyan"/>
        </w:rPr>
        <w:t>the global economy has used ever more energy</w:t>
      </w:r>
      <w:r w:rsidRPr="007A10BB">
        <w:rPr>
          <w:rStyle w:val="StyleBoldUnderline"/>
        </w:rPr>
        <w:t xml:space="preserve">, even as it has used energy ever more efficiently </w:t>
      </w:r>
      <w:r w:rsidRPr="007A10BB">
        <w:rPr>
          <w:rStyle w:val="StyleBoldUnderline"/>
          <w:highlight w:val="cyan"/>
        </w:rPr>
        <w:t>and renewable energy</w:t>
      </w:r>
      <w:r>
        <w:t xml:space="preserve">, which </w:t>
      </w:r>
      <w:proofErr w:type="spellStart"/>
      <w:r>
        <w:t>Lovins</w:t>
      </w:r>
      <w:proofErr w:type="spellEnd"/>
      <w:r>
        <w:t xml:space="preserve"> and others were claiming even as early as the late 1970's was cheaper than fossil energy, </w:t>
      </w:r>
      <w:r w:rsidRPr="007A10BB">
        <w:rPr>
          <w:rStyle w:val="StyleBoldUnderline"/>
          <w:highlight w:val="cyan"/>
        </w:rPr>
        <w:t>remains expensive and difficult to scale.</w:t>
      </w:r>
      <w:r>
        <w:t xml:space="preserve"> Renewables still cost vastly more than fossil based energy, even before we calculate the costs associated with storing and transmitting intermittent forms of energy. </w:t>
      </w:r>
      <w:r w:rsidRPr="007A10BB">
        <w:rPr>
          <w:rStyle w:val="StyleBoldUnderline"/>
          <w:highlight w:val="cyan"/>
        </w:rPr>
        <w:t>Wind energy</w:t>
      </w:r>
      <w:r>
        <w:t xml:space="preserve">, according to the latest EIA estimates, still </w:t>
      </w:r>
      <w:r w:rsidRPr="007A10BB">
        <w:rPr>
          <w:rStyle w:val="StyleBoldUnderline"/>
          <w:highlight w:val="cyan"/>
        </w:rPr>
        <w:t>costs 50% more</w:t>
      </w:r>
      <w:r>
        <w:t xml:space="preserve"> than coal or gas. </w:t>
      </w:r>
      <w:r w:rsidRPr="007A10BB">
        <w:rPr>
          <w:rStyle w:val="StyleBoldUnderline"/>
          <w:highlight w:val="cyan"/>
        </w:rPr>
        <w:t>Solar costs three to five times as much</w:t>
      </w:r>
      <w:r w:rsidRPr="007A10BB">
        <w:rPr>
          <w:rStyle w:val="StyleBoldUnderline"/>
        </w:rPr>
        <w:t>.</w:t>
      </w:r>
      <w:r>
        <w:t xml:space="preserve"> In the end, what </w:t>
      </w:r>
      <w:r w:rsidRPr="007A10BB">
        <w:rPr>
          <w:rStyle w:val="StyleBoldUnderline"/>
          <w:highlight w:val="cyan"/>
        </w:rPr>
        <w:t>the soft energy path has given us</w:t>
      </w:r>
      <w:r w:rsidRPr="007A10BB">
        <w:rPr>
          <w:rStyle w:val="StyleBoldUnderline"/>
        </w:rPr>
        <w:t xml:space="preserve"> is </w:t>
      </w:r>
      <w:r w:rsidRPr="007A10BB">
        <w:rPr>
          <w:rStyle w:val="StyleBoldUnderline"/>
          <w:highlight w:val="cyan"/>
        </w:rPr>
        <w:t>coal-fired power plants, mountaintop removal, global warming, and an economy that uses 50% more energy</w:t>
      </w:r>
      <w:r w:rsidRPr="007A10BB">
        <w:rPr>
          <w:rStyle w:val="StyleBoldUnderline"/>
        </w:rPr>
        <w:t>, not solar panels and wind farms.</w:t>
      </w:r>
      <w:r>
        <w:t xml:space="preserve"> </w:t>
      </w:r>
    </w:p>
    <w:p w14:paraId="470AF934" w14:textId="77777777" w:rsidR="00EA6A18" w:rsidRPr="005D6541" w:rsidRDefault="00EA6A18" w:rsidP="00EA6A18"/>
    <w:p w14:paraId="0B071C6E" w14:textId="77777777" w:rsidR="00EA6A18" w:rsidRDefault="00EA6A18" w:rsidP="00EA6A18">
      <w:pPr>
        <w:pStyle w:val="Heading3"/>
      </w:pPr>
      <w:r>
        <w:t>Drones</w:t>
      </w:r>
    </w:p>
    <w:p w14:paraId="2ADA67F4" w14:textId="77777777" w:rsidR="00EA6A18" w:rsidRDefault="00EA6A18" w:rsidP="00EA6A18">
      <w:pPr>
        <w:pStyle w:val="Heading4"/>
      </w:pPr>
      <w:r>
        <w:t xml:space="preserve">Their </w:t>
      </w:r>
      <w:proofErr w:type="spellStart"/>
      <w:proofErr w:type="gramStart"/>
      <w:r>
        <w:t>ev</w:t>
      </w:r>
      <w:proofErr w:type="spellEnd"/>
      <w:proofErr w:type="gramEnd"/>
      <w:r>
        <w:t xml:space="preserve"> is backwards- selection bias- increased violence prompted the strikes, not the other way around</w:t>
      </w:r>
    </w:p>
    <w:p w14:paraId="17D2B3C4" w14:textId="77777777" w:rsidR="00EA6A18" w:rsidRPr="00BB0F00" w:rsidRDefault="00EA6A18" w:rsidP="00EA6A18">
      <w:r w:rsidRPr="00BB0F00">
        <w:rPr>
          <w:rStyle w:val="StyleStyleBold12pt"/>
        </w:rPr>
        <w:t>Johnston 2012</w:t>
      </w:r>
      <w:r>
        <w:t xml:space="preserve"> (Patrick B. Johnston, </w:t>
      </w:r>
      <w:r w:rsidRPr="00BB0F00">
        <w:t>Associate Politi</w:t>
      </w:r>
      <w:r>
        <w:t xml:space="preserve">cal Scientist, RAND Corporation, </w:t>
      </w:r>
      <w:proofErr w:type="spellStart"/>
      <w:r>
        <w:t>Anoop</w:t>
      </w:r>
      <w:proofErr w:type="spellEnd"/>
      <w:r>
        <w:t xml:space="preserve"> </w:t>
      </w:r>
      <w:proofErr w:type="spellStart"/>
      <w:r>
        <w:t>Sarbahi</w:t>
      </w:r>
      <w:proofErr w:type="spellEnd"/>
      <w:r>
        <w:t>, post-doctoral researcher at Stanford, February 25, 2012, “</w:t>
      </w:r>
      <w:r w:rsidRPr="00BB0F00">
        <w:t>The Impact of U.S. Drone Strikes on Terrorism in Pakistan</w:t>
      </w:r>
      <w:r>
        <w:t xml:space="preserve">,” </w:t>
      </w:r>
      <w:r w:rsidRPr="00BB0F00">
        <w:t>http://patrickjohnston.info/materials/drones.pdf</w:t>
      </w:r>
      <w:r>
        <w:t>)</w:t>
      </w:r>
    </w:p>
    <w:p w14:paraId="09471B8E" w14:textId="77777777" w:rsidR="00EA6A18" w:rsidRPr="00BB0F00" w:rsidRDefault="00EA6A18" w:rsidP="00EA6A18">
      <w:r w:rsidRPr="00BB0F00">
        <w:t xml:space="preserve">This research note has presented an analysis of the relationship between US drone strikes and militant violence in northwestern Pakistan. </w:t>
      </w:r>
      <w:r w:rsidRPr="00BB0F00">
        <w:rPr>
          <w:rStyle w:val="StyleBoldUnderline"/>
        </w:rPr>
        <w:t xml:space="preserve">Initial analysis showed </w:t>
      </w:r>
      <w:r w:rsidRPr="00BB0F00">
        <w:rPr>
          <w:rStyle w:val="StyleBoldUnderline"/>
          <w:highlight w:val="cyan"/>
        </w:rPr>
        <w:t>a positive correlation between drone strikes and militant violence</w:t>
      </w:r>
      <w:r w:rsidRPr="00BB0F00">
        <w:rPr>
          <w:rStyle w:val="StyleBoldUnderline"/>
        </w:rPr>
        <w:t>. Th</w:t>
      </w:r>
      <w:r w:rsidRPr="00BB0F00">
        <w:rPr>
          <w:rStyle w:val="StyleBoldUnderline"/>
          <w:highlight w:val="cyan"/>
        </w:rPr>
        <w:t>is</w:t>
      </w:r>
      <w:r w:rsidRPr="00BB0F00">
        <w:rPr>
          <w:rStyle w:val="StyleBoldUnderline"/>
        </w:rPr>
        <w:t xml:space="preserve"> correlation appears to be </w:t>
      </w:r>
      <w:r w:rsidRPr="00BB0F00">
        <w:rPr>
          <w:rStyle w:val="StyleBoldUnderline"/>
          <w:highlight w:val="cyan"/>
        </w:rPr>
        <w:t>attributable to selection bias—as the war</w:t>
      </w:r>
      <w:r w:rsidRPr="00BB0F00">
        <w:rPr>
          <w:rStyle w:val="StyleBoldUnderline"/>
        </w:rPr>
        <w:t xml:space="preserve"> in northwestern Pakistan has </w:t>
      </w:r>
      <w:r w:rsidRPr="00BB0F00">
        <w:rPr>
          <w:rStyle w:val="StyleBoldUnderline"/>
          <w:highlight w:val="cyan"/>
        </w:rPr>
        <w:t>intensified, the US</w:t>
      </w:r>
      <w:r w:rsidRPr="00BB0F00">
        <w:rPr>
          <w:rStyle w:val="StyleBoldUnderline"/>
        </w:rPr>
        <w:t xml:space="preserve"> has increasingly </w:t>
      </w:r>
      <w:r w:rsidRPr="00BB0F00">
        <w:rPr>
          <w:rStyle w:val="StyleBoldUnderline"/>
          <w:highlight w:val="cyan"/>
        </w:rPr>
        <w:t>turned to</w:t>
      </w:r>
      <w:r w:rsidRPr="00BB0F00">
        <w:rPr>
          <w:rStyle w:val="StyleBoldUnderline"/>
        </w:rPr>
        <w:t xml:space="preserve"> direct action counterterrorism, primarily through </w:t>
      </w:r>
      <w:r w:rsidRPr="00BB0F00">
        <w:rPr>
          <w:rStyle w:val="StyleBoldUnderline"/>
          <w:highlight w:val="cyan"/>
        </w:rPr>
        <w:t>drone strikes. After controlling for local factors and time trends, we found</w:t>
      </w:r>
      <w:r w:rsidRPr="00BB0F00">
        <w:rPr>
          <w:rStyle w:val="StyleBoldUnderline"/>
        </w:rPr>
        <w:t xml:space="preserve"> evidence of </w:t>
      </w:r>
      <w:r w:rsidRPr="00BB0F00">
        <w:rPr>
          <w:rStyle w:val="StyleBoldUnderline"/>
          <w:highlight w:val="cyan"/>
        </w:rPr>
        <w:t>a negative correlation.</w:t>
      </w:r>
      <w:r w:rsidRPr="00BB0F00">
        <w:t xml:space="preserve"> But even though there is suggestive evidence that drones strikes have yielded counterterrorism dividends, caution should be exercised in inferring causality due to the selection bias inherent in the data.</w:t>
      </w:r>
    </w:p>
    <w:p w14:paraId="07F8D6A7" w14:textId="77777777" w:rsidR="00EA6A18" w:rsidRPr="00334701" w:rsidRDefault="00EA6A18" w:rsidP="00EA6A18"/>
    <w:p w14:paraId="704F83C1" w14:textId="77777777" w:rsidR="00EA6A18" w:rsidRDefault="00EA6A18" w:rsidP="00EA6A18">
      <w:pPr>
        <w:pStyle w:val="Heading3"/>
      </w:pPr>
      <w:r>
        <w:t>Science IR</w:t>
      </w:r>
    </w:p>
    <w:p w14:paraId="357E8112" w14:textId="77777777" w:rsidR="00EA6A18" w:rsidRDefault="00EA6A18" w:rsidP="00EA6A18">
      <w:pPr>
        <w:pStyle w:val="Heading4"/>
      </w:pPr>
      <w:r>
        <w:t>Expert debates on policy options are key to deal with crises- academics should constantly be on call</w:t>
      </w:r>
    </w:p>
    <w:p w14:paraId="512A500D" w14:textId="77777777" w:rsidR="00EA6A18" w:rsidRPr="005C57F4" w:rsidRDefault="00EA6A18" w:rsidP="00EA6A18">
      <w:proofErr w:type="spellStart"/>
      <w:r w:rsidRPr="005C57F4">
        <w:rPr>
          <w:rStyle w:val="StyleStyleBold12pt"/>
        </w:rPr>
        <w:t>Frieden</w:t>
      </w:r>
      <w:proofErr w:type="spellEnd"/>
      <w:r w:rsidRPr="005C57F4">
        <w:rPr>
          <w:rStyle w:val="StyleStyleBold12pt"/>
        </w:rPr>
        <w:t xml:space="preserve"> and Lake 2005</w:t>
      </w:r>
      <w:r>
        <w:t xml:space="preserve"> </w:t>
      </w:r>
      <w:r w:rsidRPr="005C57F4">
        <w:t xml:space="preserve">Jeffry A. </w:t>
      </w:r>
      <w:proofErr w:type="spellStart"/>
      <w:r w:rsidRPr="005C57F4">
        <w:t>Frieden</w:t>
      </w:r>
      <w:proofErr w:type="spellEnd"/>
      <w:r w:rsidRPr="005C57F4">
        <w:t xml:space="preserve"> is a professor of government at Harvard University and David A. Lake is a professor of political science at the University of California, San Diego The Annals of The American Academy of Political and Social Science July 2005 “International Relations as a Social Science: Rigor and Relevance” lexis</w:t>
      </w:r>
    </w:p>
    <w:p w14:paraId="5F4DEB9F" w14:textId="77777777" w:rsidR="00EA6A18" w:rsidRDefault="00EA6A18" w:rsidP="00EA6A18">
      <w:pPr>
        <w:pStyle w:val="HotRoute"/>
      </w:pPr>
      <w:r w:rsidRPr="005C57F4">
        <w:rPr>
          <w:rStyle w:val="StyleBoldUnderline"/>
          <w:rFonts w:ascii="Times New Roman" w:hAnsi="Times New Roman"/>
          <w:b w:val="0"/>
          <w:sz w:val="24"/>
          <w:highlight w:val="cyan"/>
        </w:rPr>
        <w:t xml:space="preserve">International </w:t>
      </w:r>
      <w:proofErr w:type="spellStart"/>
      <w:r w:rsidRPr="005C57F4">
        <w:rPr>
          <w:rStyle w:val="StyleBoldUnderline"/>
          <w:rFonts w:ascii="Times New Roman" w:hAnsi="Times New Roman"/>
          <w:b w:val="0"/>
          <w:sz w:val="24"/>
          <w:highlight w:val="cyan"/>
        </w:rPr>
        <w:t>relationists</w:t>
      </w:r>
      <w:proofErr w:type="spellEnd"/>
      <w:r w:rsidRPr="005C57F4">
        <w:rPr>
          <w:rStyle w:val="StyleBoldUnderline"/>
          <w:rFonts w:ascii="Times New Roman" w:hAnsi="Times New Roman"/>
          <w:b w:val="0"/>
          <w:sz w:val="24"/>
          <w:highlight w:val="cyan"/>
        </w:rPr>
        <w:t xml:space="preserve"> have long been involved in foreign policy debates</w:t>
      </w:r>
      <w:r w:rsidRPr="00615F9F">
        <w:rPr>
          <w:rStyle w:val="StyleBoldUnderline"/>
          <w:rFonts w:ascii="Times New Roman" w:hAnsi="Times New Roman"/>
          <w:b w:val="0"/>
          <w:sz w:val="24"/>
        </w:rPr>
        <w:t>.</w:t>
      </w:r>
      <w:r>
        <w:t xml:space="preserve"> The pages of thoughtful journals of opinion like Foreign Affairs or Foreign Policy are often filled by academics writing for broad audiences. And </w:t>
      </w:r>
      <w:r w:rsidRPr="005C57F4">
        <w:rPr>
          <w:rStyle w:val="StyleBoldUnderline"/>
          <w:rFonts w:ascii="Times New Roman" w:hAnsi="Times New Roman"/>
          <w:b w:val="0"/>
          <w:sz w:val="24"/>
          <w:highlight w:val="cyan"/>
        </w:rPr>
        <w:t>professors</w:t>
      </w:r>
      <w:r>
        <w:t xml:space="preserve">, of course, </w:t>
      </w:r>
      <w:r w:rsidRPr="005C57F4">
        <w:rPr>
          <w:rStyle w:val="StyleBoldUnderline"/>
          <w:rFonts w:ascii="Times New Roman" w:hAnsi="Times New Roman"/>
          <w:b w:val="0"/>
          <w:sz w:val="24"/>
          <w:highlight w:val="cyan"/>
        </w:rPr>
        <w:t>have</w:t>
      </w:r>
      <w:r w:rsidRPr="00615F9F">
        <w:rPr>
          <w:rStyle w:val="StyleBoldUnderline"/>
          <w:rFonts w:ascii="Times New Roman" w:hAnsi="Times New Roman"/>
          <w:b w:val="0"/>
          <w:sz w:val="24"/>
        </w:rPr>
        <w:t xml:space="preserve"> frequently </w:t>
      </w:r>
      <w:r w:rsidRPr="005C57F4">
        <w:rPr>
          <w:rStyle w:val="StyleBoldUnderline"/>
          <w:rFonts w:ascii="Times New Roman" w:hAnsi="Times New Roman"/>
          <w:b w:val="0"/>
          <w:sz w:val="24"/>
          <w:highlight w:val="cyan"/>
        </w:rPr>
        <w:t>engaged in government</w:t>
      </w:r>
      <w:r w:rsidRPr="00615F9F">
        <w:rPr>
          <w:rStyle w:val="StyleBoldUnderline"/>
          <w:rFonts w:ascii="Times New Roman" w:hAnsi="Times New Roman"/>
          <w:b w:val="0"/>
          <w:sz w:val="24"/>
        </w:rPr>
        <w:t xml:space="preserve"> service. </w:t>
      </w:r>
      <w:r w:rsidRPr="005C57F4">
        <w:rPr>
          <w:rStyle w:val="StyleBoldUnderline"/>
          <w:rFonts w:ascii="Times New Roman" w:hAnsi="Times New Roman"/>
          <w:b w:val="0"/>
          <w:sz w:val="24"/>
          <w:highlight w:val="cyan"/>
        </w:rPr>
        <w:t>There will always be a need for policy-relevant expertise</w:t>
      </w:r>
      <w:r>
        <w:t xml:space="preserve">. Through a lifetime of study, even the most theoretically inclined academics accumulate substantial country- or policy-specific knowledge that can supplement that possessed by those in government. </w:t>
      </w:r>
      <w:r w:rsidRPr="005C57F4">
        <w:rPr>
          <w:rStyle w:val="StyleBoldUnderline"/>
          <w:rFonts w:ascii="Times New Roman" w:hAnsi="Times New Roman"/>
          <w:b w:val="0"/>
          <w:sz w:val="24"/>
          <w:highlight w:val="cyan"/>
        </w:rPr>
        <w:t>Universities are repositories of</w:t>
      </w:r>
      <w:r w:rsidRPr="00615F9F">
        <w:rPr>
          <w:rStyle w:val="StyleBoldUnderline"/>
          <w:rFonts w:ascii="Times New Roman" w:hAnsi="Times New Roman"/>
          <w:b w:val="0"/>
          <w:sz w:val="24"/>
        </w:rPr>
        <w:t xml:space="preserve"> country and policy </w:t>
      </w:r>
      <w:r w:rsidRPr="005C57F4">
        <w:rPr>
          <w:rStyle w:val="StyleBoldUnderline"/>
          <w:rFonts w:ascii="Times New Roman" w:hAnsi="Times New Roman"/>
          <w:b w:val="0"/>
          <w:sz w:val="24"/>
          <w:highlight w:val="cyan"/>
        </w:rPr>
        <w:t>experts “on call” to buttress hard-pressed policy makers</w:t>
      </w:r>
      <w:r w:rsidRPr="00615F9F">
        <w:rPr>
          <w:rStyle w:val="StyleBoldUnderline"/>
          <w:rFonts w:ascii="Times New Roman" w:hAnsi="Times New Roman"/>
          <w:b w:val="0"/>
          <w:sz w:val="24"/>
        </w:rPr>
        <w:t xml:space="preserve"> confronted with crises in countries or over issues for which they lack immediate knowledge</w:t>
      </w:r>
      <w:r>
        <w:t>.</w:t>
      </w:r>
    </w:p>
    <w:p w14:paraId="4B5517FD" w14:textId="77777777" w:rsidR="00EA6A18" w:rsidRDefault="00EA6A18" w:rsidP="00EA6A18"/>
    <w:p w14:paraId="1A862DF6" w14:textId="77777777" w:rsidR="00EA6A18" w:rsidRPr="00431AC3" w:rsidRDefault="00EA6A18" w:rsidP="00EA6A18"/>
    <w:p w14:paraId="79B27AC2" w14:textId="77777777" w:rsidR="00EA6A18" w:rsidRDefault="00EA6A18" w:rsidP="00EA6A18">
      <w:pPr>
        <w:pStyle w:val="HotRoute"/>
      </w:pPr>
    </w:p>
    <w:p w14:paraId="248DBBD6" w14:textId="77777777" w:rsidR="00EA6A18" w:rsidRPr="00431AC3" w:rsidRDefault="00EA6A18" w:rsidP="00EA6A18"/>
    <w:p w14:paraId="6C6BC081" w14:textId="77777777" w:rsidR="00EA6A18" w:rsidRDefault="00EA6A18" w:rsidP="00EA6A18">
      <w:pPr>
        <w:pStyle w:val="Heading3"/>
      </w:pPr>
      <w:r>
        <w:t>Speed</w:t>
      </w:r>
    </w:p>
    <w:p w14:paraId="7CC504CE" w14:textId="77777777" w:rsidR="00EA6A18" w:rsidRDefault="00EA6A18" w:rsidP="00EA6A18"/>
    <w:p w14:paraId="2D563B10" w14:textId="77777777" w:rsidR="00EA6A18" w:rsidRPr="005914E3" w:rsidRDefault="00EA6A18" w:rsidP="00EA6A18">
      <w:pPr>
        <w:pStyle w:val="Heading4"/>
      </w:pPr>
      <w:proofErr w:type="spellStart"/>
      <w:r w:rsidRPr="005914E3">
        <w:t>Virilio’s</w:t>
      </w:r>
      <w:proofErr w:type="spellEnd"/>
      <w:r w:rsidRPr="005914E3">
        <w:t xml:space="preserve"> myopic view of technology and speed makes political engagement impossible and denies individual agency – turns your value to life arguments and proves that the plan can minimize the negative aspects of tech and speed</w:t>
      </w:r>
    </w:p>
    <w:p w14:paraId="6024A1C3" w14:textId="77777777" w:rsidR="00EA6A18" w:rsidRPr="005914E3" w:rsidRDefault="00EA6A18" w:rsidP="00EA6A18">
      <w:r w:rsidRPr="005914E3">
        <w:t xml:space="preserve">Douglas </w:t>
      </w:r>
      <w:proofErr w:type="spellStart"/>
      <w:r w:rsidRPr="005914E3">
        <w:rPr>
          <w:rFonts w:ascii="Times New Roman" w:eastAsia="Times New Roman" w:hAnsi="Times New Roman" w:cs="Arial"/>
          <w:b/>
          <w:bCs/>
          <w:iCs/>
          <w:sz w:val="24"/>
          <w:szCs w:val="28"/>
        </w:rPr>
        <w:t>Kellner</w:t>
      </w:r>
      <w:proofErr w:type="spellEnd"/>
      <w:r w:rsidRPr="005914E3">
        <w:t xml:space="preserve"> (Ph.D., Philosophy, Columbia University) </w:t>
      </w:r>
      <w:r w:rsidRPr="005914E3">
        <w:rPr>
          <w:rFonts w:ascii="Times New Roman" w:eastAsia="Times New Roman" w:hAnsi="Times New Roman" w:cs="Arial"/>
          <w:b/>
          <w:bCs/>
          <w:iCs/>
          <w:sz w:val="24"/>
          <w:szCs w:val="28"/>
        </w:rPr>
        <w:t>1999</w:t>
      </w:r>
      <w:r w:rsidRPr="005914E3">
        <w:t xml:space="preserve"> “</w:t>
      </w:r>
      <w:proofErr w:type="spellStart"/>
      <w:r w:rsidRPr="005914E3">
        <w:t>Virilio</w:t>
      </w:r>
      <w:proofErr w:type="spellEnd"/>
      <w:r w:rsidRPr="005914E3">
        <w:t>, War, and Technology: Some Critical Reflections”, Illuminations, http://www.uta.edu/huma/ illuminations/kell29.htm)</w:t>
      </w:r>
    </w:p>
    <w:p w14:paraId="785EA495" w14:textId="77777777" w:rsidR="00EA6A18" w:rsidRDefault="00EA6A18" w:rsidP="00EA6A18">
      <w:pPr>
        <w:ind w:left="144"/>
      </w:pPr>
      <w:proofErr w:type="spellStart"/>
      <w:r w:rsidRPr="005914E3">
        <w:rPr>
          <w:rStyle w:val="StyleBoldUnderline"/>
        </w:rPr>
        <w:t>Virilio</w:t>
      </w:r>
      <w:proofErr w:type="spellEnd"/>
      <w:r w:rsidRPr="005914E3">
        <w:rPr>
          <w:rStyle w:val="StyleBoldUnderline"/>
        </w:rPr>
        <w:t xml:space="preserve"> misses a key component of</w:t>
      </w:r>
      <w:r w:rsidRPr="005914E3">
        <w:t xml:space="preserve"> the drama of </w:t>
      </w:r>
      <w:r w:rsidRPr="005914E3">
        <w:rPr>
          <w:rStyle w:val="StyleBoldUnderline"/>
        </w:rPr>
        <w:t>technology</w:t>
      </w:r>
      <w:r w:rsidRPr="005914E3">
        <w:t xml:space="preserve"> in the present age </w:t>
      </w:r>
      <w:r w:rsidRPr="005914E3">
        <w:rPr>
          <w:rStyle w:val="StyleBoldUnderline"/>
        </w:rPr>
        <w:t>and that is the</w:t>
      </w:r>
      <w:r w:rsidRPr="005914E3">
        <w:t xml:space="preserve"> titanic </w:t>
      </w:r>
      <w:r w:rsidRPr="005914E3">
        <w:rPr>
          <w:rStyle w:val="StyleBoldUnderline"/>
        </w:rPr>
        <w:t>struggle</w:t>
      </w:r>
      <w:r w:rsidRPr="005914E3">
        <w:t xml:space="preserve"> between national and international governments and corporations </w:t>
      </w:r>
      <w:r w:rsidRPr="005914E3">
        <w:rPr>
          <w:rStyle w:val="StyleBoldUnderline"/>
        </w:rPr>
        <w:t>to control the structure</w:t>
      </w:r>
      <w:r w:rsidRPr="005914E3">
        <w:t xml:space="preserve">, flows, </w:t>
      </w:r>
      <w:r w:rsidRPr="005914E3">
        <w:rPr>
          <w:rStyle w:val="StyleBoldUnderline"/>
        </w:rPr>
        <w:t>and content of the new technologies in contrast to the struggle of individuals and</w:t>
      </w:r>
      <w:r w:rsidRPr="005914E3">
        <w:t xml:space="preserve"> social </w:t>
      </w:r>
      <w:r w:rsidRPr="005914E3">
        <w:rPr>
          <w:rStyle w:val="StyleBoldUnderline"/>
        </w:rPr>
        <w:t>groups to use the new technologies</w:t>
      </w:r>
      <w:r w:rsidRPr="005914E3">
        <w:t xml:space="preserve"> for their own purposes and projects. This optic posits technology as a contested terrain, as a field of struggle between   competing social groups and individuals trying to use the new technologies for their own projects. Despite </w:t>
      </w:r>
      <w:proofErr w:type="gramStart"/>
      <w:r w:rsidRPr="005914E3">
        <w:t>his  humanism</w:t>
      </w:r>
      <w:proofErr w:type="gramEnd"/>
      <w:r w:rsidRPr="005914E3">
        <w:t xml:space="preserve">, </w:t>
      </w:r>
      <w:r w:rsidRPr="005914E3">
        <w:rPr>
          <w:rStyle w:val="StyleBoldUnderline"/>
        </w:rPr>
        <w:t xml:space="preserve">there is little agency or politics in </w:t>
      </w:r>
      <w:proofErr w:type="spellStart"/>
      <w:r w:rsidRPr="005914E3">
        <w:rPr>
          <w:rStyle w:val="StyleBoldUnderline"/>
        </w:rPr>
        <w:t>Virilio's</w:t>
      </w:r>
      <w:proofErr w:type="spellEnd"/>
      <w:r w:rsidRPr="005914E3">
        <w:rPr>
          <w:rStyle w:val="StyleBoldUnderline"/>
        </w:rPr>
        <w:t xml:space="preserve"> conceptual universe</w:t>
      </w:r>
      <w:r w:rsidRPr="005914E3">
        <w:t xml:space="preserve"> </w:t>
      </w:r>
    </w:p>
    <w:p w14:paraId="61DCD3CD" w14:textId="77777777" w:rsidR="00EA6A18" w:rsidRDefault="00EA6A18" w:rsidP="00EA6A18">
      <w:pPr>
        <w:ind w:left="144"/>
      </w:pPr>
    </w:p>
    <w:p w14:paraId="6FB63A0F" w14:textId="77777777" w:rsidR="00EA6A18" w:rsidRDefault="00EA6A18" w:rsidP="00EA6A18">
      <w:pPr>
        <w:ind w:left="144"/>
      </w:pPr>
    </w:p>
    <w:p w14:paraId="3CDE4271" w14:textId="77777777" w:rsidR="00EA6A18" w:rsidRPr="005914E3" w:rsidRDefault="00EA6A18" w:rsidP="00EA6A18">
      <w:pPr>
        <w:ind w:left="144"/>
      </w:pPr>
      <w:proofErr w:type="gramStart"/>
      <w:r w:rsidRPr="005914E3">
        <w:t>and</w:t>
      </w:r>
      <w:proofErr w:type="gramEnd"/>
      <w:r w:rsidRPr="005914E3">
        <w:t xml:space="preserve"> he does not delineate the struggles  between various social groups for the control of the new technologies and the new politics that they will produce.  </w:t>
      </w:r>
      <w:r w:rsidRPr="005914E3">
        <w:rPr>
          <w:rStyle w:val="StyleBoldUnderline"/>
        </w:rPr>
        <w:t>Simply by damning,</w:t>
      </w:r>
      <w:r w:rsidRPr="005914E3">
        <w:t xml:space="preserve"> demonizing and condemning </w:t>
      </w:r>
      <w:r w:rsidRPr="005914E3">
        <w:rPr>
          <w:rStyle w:val="StyleBoldUnderline"/>
        </w:rPr>
        <w:t xml:space="preserve">new technologies, </w:t>
      </w:r>
      <w:proofErr w:type="spellStart"/>
      <w:r w:rsidRPr="005914E3">
        <w:rPr>
          <w:rStyle w:val="StyleBoldUnderline"/>
        </w:rPr>
        <w:t>Virilio</w:t>
      </w:r>
      <w:proofErr w:type="spellEnd"/>
      <w:r w:rsidRPr="005914E3">
        <w:rPr>
          <w:rStyle w:val="StyleBoldUnderline"/>
        </w:rPr>
        <w:t xml:space="preserve"> substitutes moralistic critique for social    analysis and political action, reducing his analysis to a lament</w:t>
      </w:r>
      <w:r w:rsidRPr="005914E3">
        <w:t xml:space="preserve"> and jeremiad </w:t>
      </w:r>
      <w:r w:rsidRPr="005914E3">
        <w:rPr>
          <w:rStyle w:val="StyleBoldUnderline"/>
        </w:rPr>
        <w:t>rather than an ethical and political critique</w:t>
      </w:r>
      <w:r w:rsidRPr="005914E3">
        <w:t xml:space="preserve"> Œ la </w:t>
      </w:r>
      <w:proofErr w:type="spellStart"/>
      <w:r w:rsidRPr="005914E3">
        <w:t>Ellul</w:t>
      </w:r>
      <w:proofErr w:type="spellEnd"/>
      <w:r w:rsidRPr="005914E3">
        <w:t xml:space="preserve"> and his tradition of Catholic critique of contemporary civilization, or critical social theory. </w:t>
      </w:r>
      <w:proofErr w:type="spellStart"/>
      <w:r w:rsidRPr="005914E3">
        <w:rPr>
          <w:rStyle w:val="StyleBoldUnderline"/>
        </w:rPr>
        <w:t>Virilio</w:t>
      </w:r>
      <w:proofErr w:type="spellEnd"/>
      <w:r w:rsidRPr="005914E3">
        <w:rPr>
          <w:rStyle w:val="StyleBoldUnderline"/>
        </w:rPr>
        <w:t xml:space="preserve"> has</w:t>
      </w:r>
      <w:r w:rsidRPr="005914E3">
        <w:t xml:space="preserve"> no theory of justice, </w:t>
      </w:r>
      <w:r w:rsidRPr="005914E3">
        <w:rPr>
          <w:rStyle w:val="StyleBoldUnderline"/>
        </w:rPr>
        <w:t xml:space="preserve">no politics to counter, reconstruct, </w:t>
      </w:r>
      <w:proofErr w:type="spellStart"/>
      <w:r w:rsidRPr="005914E3">
        <w:rPr>
          <w:rStyle w:val="StyleBoldUnderline"/>
        </w:rPr>
        <w:t>reappropriate</w:t>
      </w:r>
      <w:proofErr w:type="spellEnd"/>
      <w:r w:rsidRPr="005914E3">
        <w:rPr>
          <w:rStyle w:val="StyleBoldUnderline"/>
        </w:rPr>
        <w:t>, or transform technology, no counterforces that can oppose technology</w:t>
      </w:r>
      <w:r w:rsidRPr="005914E3">
        <w:t xml:space="preserve">. </w:t>
      </w:r>
      <w:proofErr w:type="gramStart"/>
      <w:r w:rsidRPr="005914E3">
        <w:t>Thus, the increasing shrillness of his lament, the rising hysteria, and sense of futile impotence.</w:t>
      </w:r>
      <w:proofErr w:type="gramEnd"/>
      <w:r w:rsidRPr="005914E3">
        <w:t xml:space="preserve">  While </w:t>
      </w:r>
      <w:proofErr w:type="spellStart"/>
      <w:r w:rsidRPr="005914E3">
        <w:rPr>
          <w:rStyle w:val="StyleBoldUnderline"/>
        </w:rPr>
        <w:t>Virilio's</w:t>
      </w:r>
      <w:proofErr w:type="spellEnd"/>
      <w:r w:rsidRPr="005914E3">
        <w:rPr>
          <w:rStyle w:val="StyleBoldUnderline"/>
        </w:rPr>
        <w:t xml:space="preserve"> take on technology is excessively negative and technophobic</w:t>
      </w:r>
      <w:r w:rsidRPr="005914E3">
        <w:t xml:space="preserve">, his work is still of importance in understanding the great transformation currently underway. </w:t>
      </w:r>
      <w:r w:rsidRPr="005914E3">
        <w:rPr>
          <w:rStyle w:val="StyleBoldUnderline"/>
        </w:rPr>
        <w:t>Clearly, speed</w:t>
      </w:r>
      <w:r w:rsidRPr="005914E3">
        <w:t xml:space="preserve"> and the instantaneity and simultaneity </w:t>
      </w:r>
      <w:r w:rsidRPr="005914E3">
        <w:rPr>
          <w:rStyle w:val="StyleBoldUnderline"/>
        </w:rPr>
        <w:t>of information are more important</w:t>
      </w:r>
      <w:r w:rsidRPr="005914E3">
        <w:t xml:space="preserve"> to the new economy and military than ever before, so </w:t>
      </w:r>
      <w:proofErr w:type="spellStart"/>
      <w:r w:rsidRPr="005914E3">
        <w:t>Virilio's</w:t>
      </w:r>
      <w:proofErr w:type="spellEnd"/>
      <w:r w:rsidRPr="005914E3">
        <w:t xml:space="preserve"> reflections on speed, technology, politics, and culture are extremely relevant. </w:t>
      </w:r>
      <w:r w:rsidRPr="005914E3">
        <w:rPr>
          <w:rStyle w:val="StyleBoldUnderline"/>
        </w:rPr>
        <w:t>Yet</w:t>
      </w:r>
      <w:r w:rsidRPr="005914E3">
        <w:t xml:space="preserve"> he seems so far to have inadequately conceptualized the enormous changes wrought by an infotainment society and the advent of a new kind of multimedia information-entertainment technology. If my hunch is correct, </w:t>
      </w:r>
      <w:r w:rsidRPr="005914E3">
        <w:rPr>
          <w:rStyle w:val="StyleBoldUnderline"/>
        </w:rPr>
        <w:t xml:space="preserve">his view of technology and speed is integrally structured by his intense focus on war and the military, while his entire mode of thought is a form of military-technological determinism which forces him </w:t>
      </w:r>
      <w:r w:rsidRPr="005914E3">
        <w:t xml:space="preserve">not only </w:t>
      </w:r>
      <w:r w:rsidRPr="005914E3">
        <w:rPr>
          <w:rStyle w:val="StyleBoldUnderline"/>
        </w:rPr>
        <w:t>to overlook the important role of</w:t>
      </w:r>
      <w:r w:rsidRPr="005914E3">
        <w:t xml:space="preserve"> capital, but also the complex ambiguities, </w:t>
      </w:r>
      <w:r w:rsidRPr="005914E3">
        <w:rPr>
          <w:rStyle w:val="StyleBoldUnderline"/>
        </w:rPr>
        <w:t>the mixture of positive and negative features, of the new technologies now proliferating</w:t>
      </w:r>
      <w:r w:rsidRPr="005914E3">
        <w:t xml:space="preserve"> and changing every aspect of society and culture in the present era.  </w:t>
      </w:r>
      <w:proofErr w:type="spellStart"/>
      <w:r w:rsidRPr="005914E3">
        <w:t>Virilio</w:t>
      </w:r>
      <w:proofErr w:type="spellEnd"/>
      <w:r w:rsidRPr="005914E3">
        <w:t xml:space="preserve"> thus emerges as a highly useful theorist of the post-World War Two and Cold War era of the military with the domination of military technology and military capitalism, but </w:t>
      </w:r>
      <w:r w:rsidRPr="005914E3">
        <w:rPr>
          <w:rStyle w:val="StyleBoldUnderline"/>
        </w:rPr>
        <w:t>he never analyses the</w:t>
      </w:r>
      <w:r w:rsidRPr="005914E3">
        <w:t xml:space="preserve"> complicity of capitalism and those </w:t>
      </w:r>
      <w:r w:rsidRPr="005914E3">
        <w:rPr>
          <w:rStyle w:val="StyleBoldUnderline"/>
        </w:rPr>
        <w:t xml:space="preserve">economic forces that deploy technology for power and profit, instead putting all blame for contemporary problems on technology and its deployment by the military </w:t>
      </w:r>
      <w:r w:rsidRPr="005914E3">
        <w:t xml:space="preserve">and perhaps the state. But against </w:t>
      </w:r>
      <w:proofErr w:type="spellStart"/>
      <w:r w:rsidRPr="005914E3">
        <w:t>Virilio</w:t>
      </w:r>
      <w:proofErr w:type="spellEnd"/>
      <w:r w:rsidRPr="005914E3">
        <w:t xml:space="preserve">, it should be recognized that new technologies are part of the capitalist </w:t>
      </w:r>
      <w:proofErr w:type="gramStart"/>
      <w:r w:rsidRPr="005914E3">
        <w:t>project, that</w:t>
      </w:r>
      <w:proofErr w:type="gramEnd"/>
      <w:r w:rsidRPr="005914E3">
        <w:t xml:space="preserve"> capital recognizes, along with Marx, that surplus value is gained by productive deployment of new technologies, and that technology provides powerful weapons of profit and social control.  </w:t>
      </w:r>
    </w:p>
    <w:p w14:paraId="35A7BF98" w14:textId="77777777" w:rsidR="00EA6A18" w:rsidRPr="005914E3" w:rsidRDefault="00EA6A18" w:rsidP="00EA6A18">
      <w:pPr>
        <w:ind w:left="144"/>
        <w:rPr>
          <w:rFonts w:ascii="Times New Roman" w:eastAsia="Times New Roman" w:hAnsi="Times New Roman" w:cs="Times New Roman"/>
          <w:sz w:val="16"/>
        </w:rPr>
      </w:pPr>
    </w:p>
    <w:p w14:paraId="78920278" w14:textId="77777777" w:rsidR="00EA6A18" w:rsidRPr="00AF5046" w:rsidRDefault="00EA6A18" w:rsidP="00EA6A18"/>
    <w:p w14:paraId="18128F41" w14:textId="77777777" w:rsidR="00EA6A18" w:rsidRPr="00EA6A18" w:rsidRDefault="00EA6A18" w:rsidP="00EA6A18"/>
    <w:sectPr w:rsidR="00EA6A18" w:rsidRPr="00EA6A1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A5541" w14:textId="77777777" w:rsidR="007D284D" w:rsidRDefault="007D284D" w:rsidP="00E46E7E">
      <w:r>
        <w:separator/>
      </w:r>
    </w:p>
  </w:endnote>
  <w:endnote w:type="continuationSeparator" w:id="0">
    <w:p w14:paraId="7D842831" w14:textId="77777777" w:rsidR="007D284D" w:rsidRDefault="007D28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DABC8" w14:textId="77777777" w:rsidR="007D284D" w:rsidRDefault="007D284D" w:rsidP="00E46E7E">
      <w:r>
        <w:separator/>
      </w:r>
    </w:p>
  </w:footnote>
  <w:footnote w:type="continuationSeparator" w:id="0">
    <w:p w14:paraId="196A4BE9" w14:textId="77777777" w:rsidR="007D284D" w:rsidRDefault="007D28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10"/>
    <w:rsid w:val="000140EC"/>
    <w:rsid w:val="00016A35"/>
    <w:rsid w:val="000C16B3"/>
    <w:rsid w:val="0012332F"/>
    <w:rsid w:val="001408C0"/>
    <w:rsid w:val="00143FD7"/>
    <w:rsid w:val="001463FB"/>
    <w:rsid w:val="00186DB7"/>
    <w:rsid w:val="001D7626"/>
    <w:rsid w:val="002613DA"/>
    <w:rsid w:val="00266593"/>
    <w:rsid w:val="002B258F"/>
    <w:rsid w:val="002B6353"/>
    <w:rsid w:val="002B68C8"/>
    <w:rsid w:val="002E5110"/>
    <w:rsid w:val="002E571D"/>
    <w:rsid w:val="002F35F4"/>
    <w:rsid w:val="002F3E28"/>
    <w:rsid w:val="002F40E6"/>
    <w:rsid w:val="00303E5B"/>
    <w:rsid w:val="00313226"/>
    <w:rsid w:val="0031425E"/>
    <w:rsid w:val="00325059"/>
    <w:rsid w:val="00357719"/>
    <w:rsid w:val="003714A3"/>
    <w:rsid w:val="00374144"/>
    <w:rsid w:val="003B3EC7"/>
    <w:rsid w:val="003C76DB"/>
    <w:rsid w:val="003F42AF"/>
    <w:rsid w:val="00412F6D"/>
    <w:rsid w:val="0042635A"/>
    <w:rsid w:val="00466B6F"/>
    <w:rsid w:val="004845CA"/>
    <w:rsid w:val="004B1277"/>
    <w:rsid w:val="004B3188"/>
    <w:rsid w:val="004B3DB3"/>
    <w:rsid w:val="004C63B5"/>
    <w:rsid w:val="004D461E"/>
    <w:rsid w:val="00517479"/>
    <w:rsid w:val="005A0BE5"/>
    <w:rsid w:val="005C0E1F"/>
    <w:rsid w:val="005E0D2B"/>
    <w:rsid w:val="005E2C99"/>
    <w:rsid w:val="00602F54"/>
    <w:rsid w:val="00672258"/>
    <w:rsid w:val="0067575B"/>
    <w:rsid w:val="00692C26"/>
    <w:rsid w:val="006F2D3D"/>
    <w:rsid w:val="00700835"/>
    <w:rsid w:val="00711E3C"/>
    <w:rsid w:val="00726F87"/>
    <w:rsid w:val="007333B9"/>
    <w:rsid w:val="00791B7D"/>
    <w:rsid w:val="007A3515"/>
    <w:rsid w:val="007D284D"/>
    <w:rsid w:val="007D7924"/>
    <w:rsid w:val="007E470C"/>
    <w:rsid w:val="007E5F71"/>
    <w:rsid w:val="00821415"/>
    <w:rsid w:val="0083768F"/>
    <w:rsid w:val="00892EA5"/>
    <w:rsid w:val="0091141B"/>
    <w:rsid w:val="0091595A"/>
    <w:rsid w:val="009165EA"/>
    <w:rsid w:val="009628AA"/>
    <w:rsid w:val="009829F2"/>
    <w:rsid w:val="00993F61"/>
    <w:rsid w:val="009B0746"/>
    <w:rsid w:val="009C198B"/>
    <w:rsid w:val="009C5B9F"/>
    <w:rsid w:val="009D207E"/>
    <w:rsid w:val="009E5822"/>
    <w:rsid w:val="009E691A"/>
    <w:rsid w:val="00A074CB"/>
    <w:rsid w:val="00A369C4"/>
    <w:rsid w:val="00A47986"/>
    <w:rsid w:val="00A91A24"/>
    <w:rsid w:val="00AC0E99"/>
    <w:rsid w:val="00AE5DCA"/>
    <w:rsid w:val="00AF1E67"/>
    <w:rsid w:val="00AF5046"/>
    <w:rsid w:val="00AF70D4"/>
    <w:rsid w:val="00B169A1"/>
    <w:rsid w:val="00B33E0C"/>
    <w:rsid w:val="00B45FE9"/>
    <w:rsid w:val="00B47128"/>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E62E1"/>
    <w:rsid w:val="00DF1850"/>
    <w:rsid w:val="00E45304"/>
    <w:rsid w:val="00E46E7E"/>
    <w:rsid w:val="00E53690"/>
    <w:rsid w:val="00E846ED"/>
    <w:rsid w:val="00E95631"/>
    <w:rsid w:val="00EA6A18"/>
    <w:rsid w:val="00F1173B"/>
    <w:rsid w:val="00F45F2E"/>
    <w:rsid w:val="00F55DAE"/>
    <w:rsid w:val="00F7280D"/>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AD5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Foldover Char,Heading 3 Foldover Char,Heading 3 Char Char Char"/>
    <w:basedOn w:val="DefaultParagraphFont"/>
    <w:link w:val="Heading3"/>
    <w:uiPriority w:val="9"/>
    <w:qFormat/>
    <w:rsid w:val="004845CA"/>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2E5110"/>
    <w:rPr>
      <w:color w:val="800000"/>
    </w:rPr>
  </w:style>
  <w:style w:type="paragraph" w:customStyle="1" w:styleId="HotRoute">
    <w:name w:val="Hot Route"/>
    <w:basedOn w:val="Normal"/>
    <w:link w:val="HotRouteChar"/>
    <w:qFormat/>
    <w:rsid w:val="002E5110"/>
    <w:pPr>
      <w:ind w:left="72"/>
    </w:pPr>
    <w:rPr>
      <w:iCs/>
      <w:color w:val="000000"/>
      <w:sz w:val="22"/>
    </w:rPr>
  </w:style>
  <w:style w:type="character" w:customStyle="1" w:styleId="HotRouteChar">
    <w:name w:val="Hot Route Char"/>
    <w:link w:val="HotRoute"/>
    <w:rsid w:val="002E5110"/>
    <w:rPr>
      <w:rFonts w:ascii="Calibri" w:hAnsi="Calibri"/>
      <w:iCs/>
      <w:color w:val="000000"/>
      <w:sz w:val="22"/>
    </w:rPr>
  </w:style>
  <w:style w:type="character" w:customStyle="1" w:styleId="HighlightedUnderline">
    <w:name w:val="Highlighted Underline"/>
    <w:basedOn w:val="DefaultParagraphFont"/>
    <w:uiPriority w:val="1"/>
    <w:qFormat/>
    <w:rsid w:val="002E5110"/>
    <w:rPr>
      <w:rFonts w:ascii="Times New Roman" w:hAnsi="Times New Roman"/>
      <w:b w:val="0"/>
      <w:bCs/>
      <w:sz w:val="22"/>
      <w:u w:val="single"/>
      <w:bdr w:val="none" w:sz="0" w:space="0" w:color="auto"/>
      <w:shd w:val="clear" w:color="auto" w:fill="B3423F"/>
    </w:rPr>
  </w:style>
  <w:style w:type="paragraph" w:customStyle="1" w:styleId="Card">
    <w:name w:val="Card"/>
    <w:basedOn w:val="Normal"/>
    <w:rsid w:val="003714A3"/>
    <w:pPr>
      <w:ind w:left="90"/>
    </w:pPr>
    <w:rPr>
      <w:rFonts w:eastAsia="Calibri" w:cs="Times New Roman"/>
      <w:sz w:val="22"/>
      <w:szCs w:val="20"/>
    </w:rPr>
  </w:style>
  <w:style w:type="character" w:styleId="Strong">
    <w:name w:val="Strong"/>
    <w:uiPriority w:val="22"/>
    <w:qFormat/>
    <w:rsid w:val="003714A3"/>
    <w:rPr>
      <w:rFonts w:ascii="Calibri" w:hAnsi="Calibri"/>
      <w:b/>
      <w:bCs/>
      <w:sz w:val="22"/>
      <w:u w:val="none"/>
      <w:bdr w:val="none" w:sz="0" w:space="0" w:color="auto"/>
      <w:shd w:val="clear" w:color="auto" w:fill="auto"/>
    </w:rPr>
  </w:style>
  <w:style w:type="character" w:customStyle="1" w:styleId="Highlightedunderline0">
    <w:name w:val="Highlighted underline"/>
    <w:rsid w:val="004B1277"/>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4B1277"/>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B1277"/>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4B1277"/>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4B1277"/>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4B1277"/>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4B1277"/>
    <w:rPr>
      <w:rFonts w:ascii="Times New Roman" w:eastAsia="Times New Roman" w:hAnsi="Times New Roman" w:cs="Times New Roman"/>
      <w:sz w:val="20"/>
    </w:rPr>
  </w:style>
  <w:style w:type="character" w:customStyle="1" w:styleId="TitleChar">
    <w:name w:val="Title Char"/>
    <w:link w:val="Title"/>
    <w:uiPriority w:val="5"/>
    <w:qFormat/>
    <w:rsid w:val="00E53690"/>
    <w:rPr>
      <w:bCs/>
      <w:u w:val="single"/>
    </w:rPr>
  </w:style>
  <w:style w:type="paragraph" w:styleId="Title">
    <w:name w:val="Title"/>
    <w:basedOn w:val="Normal"/>
    <w:next w:val="Normal"/>
    <w:link w:val="TitleChar"/>
    <w:uiPriority w:val="5"/>
    <w:qFormat/>
    <w:rsid w:val="00E53690"/>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5369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Foldover Char,Heading 3 Foldover Char,Heading 3 Char Char Char"/>
    <w:basedOn w:val="DefaultParagraphFont"/>
    <w:link w:val="Heading3"/>
    <w:uiPriority w:val="9"/>
    <w:qFormat/>
    <w:rsid w:val="004845CA"/>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2E5110"/>
    <w:rPr>
      <w:color w:val="800000"/>
    </w:rPr>
  </w:style>
  <w:style w:type="paragraph" w:customStyle="1" w:styleId="HotRoute">
    <w:name w:val="Hot Route"/>
    <w:basedOn w:val="Normal"/>
    <w:link w:val="HotRouteChar"/>
    <w:qFormat/>
    <w:rsid w:val="002E5110"/>
    <w:pPr>
      <w:ind w:left="72"/>
    </w:pPr>
    <w:rPr>
      <w:iCs/>
      <w:color w:val="000000"/>
      <w:sz w:val="22"/>
    </w:rPr>
  </w:style>
  <w:style w:type="character" w:customStyle="1" w:styleId="HotRouteChar">
    <w:name w:val="Hot Route Char"/>
    <w:link w:val="HotRoute"/>
    <w:rsid w:val="002E5110"/>
    <w:rPr>
      <w:rFonts w:ascii="Calibri" w:hAnsi="Calibri"/>
      <w:iCs/>
      <w:color w:val="000000"/>
      <w:sz w:val="22"/>
    </w:rPr>
  </w:style>
  <w:style w:type="character" w:customStyle="1" w:styleId="HighlightedUnderline">
    <w:name w:val="Highlighted Underline"/>
    <w:basedOn w:val="DefaultParagraphFont"/>
    <w:uiPriority w:val="1"/>
    <w:qFormat/>
    <w:rsid w:val="002E5110"/>
    <w:rPr>
      <w:rFonts w:ascii="Times New Roman" w:hAnsi="Times New Roman"/>
      <w:b w:val="0"/>
      <w:bCs/>
      <w:sz w:val="22"/>
      <w:u w:val="single"/>
      <w:bdr w:val="none" w:sz="0" w:space="0" w:color="auto"/>
      <w:shd w:val="clear" w:color="auto" w:fill="B3423F"/>
    </w:rPr>
  </w:style>
  <w:style w:type="paragraph" w:customStyle="1" w:styleId="Card">
    <w:name w:val="Card"/>
    <w:basedOn w:val="Normal"/>
    <w:rsid w:val="003714A3"/>
    <w:pPr>
      <w:ind w:left="90"/>
    </w:pPr>
    <w:rPr>
      <w:rFonts w:eastAsia="Calibri" w:cs="Times New Roman"/>
      <w:sz w:val="22"/>
      <w:szCs w:val="20"/>
    </w:rPr>
  </w:style>
  <w:style w:type="character" w:styleId="Strong">
    <w:name w:val="Strong"/>
    <w:uiPriority w:val="22"/>
    <w:qFormat/>
    <w:rsid w:val="003714A3"/>
    <w:rPr>
      <w:rFonts w:ascii="Calibri" w:hAnsi="Calibri"/>
      <w:b/>
      <w:bCs/>
      <w:sz w:val="22"/>
      <w:u w:val="none"/>
      <w:bdr w:val="none" w:sz="0" w:space="0" w:color="auto"/>
      <w:shd w:val="clear" w:color="auto" w:fill="auto"/>
    </w:rPr>
  </w:style>
  <w:style w:type="character" w:customStyle="1" w:styleId="Highlightedunderline0">
    <w:name w:val="Highlighted underline"/>
    <w:rsid w:val="004B1277"/>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4B1277"/>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B1277"/>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4B1277"/>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4B1277"/>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4B1277"/>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4B1277"/>
    <w:rPr>
      <w:rFonts w:ascii="Times New Roman" w:eastAsia="Times New Roman" w:hAnsi="Times New Roman" w:cs="Times New Roman"/>
      <w:sz w:val="20"/>
    </w:rPr>
  </w:style>
  <w:style w:type="character" w:customStyle="1" w:styleId="TitleChar">
    <w:name w:val="Title Char"/>
    <w:link w:val="Title"/>
    <w:uiPriority w:val="5"/>
    <w:qFormat/>
    <w:rsid w:val="00E53690"/>
    <w:rPr>
      <w:bCs/>
      <w:u w:val="single"/>
    </w:rPr>
  </w:style>
  <w:style w:type="paragraph" w:styleId="Title">
    <w:name w:val="Title"/>
    <w:basedOn w:val="Normal"/>
    <w:next w:val="Normal"/>
    <w:link w:val="TitleChar"/>
    <w:uiPriority w:val="5"/>
    <w:qFormat/>
    <w:rsid w:val="00E53690"/>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5369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26</Pages>
  <Words>14286</Words>
  <Characters>81432</Characters>
  <Application>Microsoft Macintosh Word</Application>
  <DocSecurity>0</DocSecurity>
  <Lines>678</Lines>
  <Paragraphs>191</Paragraphs>
  <ScaleCrop>false</ScaleCrop>
  <Company>Whitman College</Company>
  <LinksUpToDate>false</LinksUpToDate>
  <CharactersWithSpaces>95527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3</cp:revision>
  <dcterms:created xsi:type="dcterms:W3CDTF">2012-11-10T21:21:00Z</dcterms:created>
  <dcterms:modified xsi:type="dcterms:W3CDTF">2012-11-10T21:23:00Z</dcterms:modified>
</cp:coreProperties>
</file>