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752DF9" w:rsidP="00752DF9">
      <w:pPr>
        <w:pStyle w:val="Heading1"/>
      </w:pPr>
      <w:r>
        <w:t>Northwestern Opensource</w:t>
      </w:r>
    </w:p>
    <w:p w:rsidR="00752DF9" w:rsidRPr="00752DF9" w:rsidRDefault="00752DF9" w:rsidP="00752DF9">
      <w:pPr>
        <w:pStyle w:val="Heading1"/>
      </w:pPr>
      <w:r>
        <w:lastRenderedPageBreak/>
        <w:t>Rd2 v Fullerton</w:t>
      </w:r>
    </w:p>
    <w:p w:rsidR="00752DF9" w:rsidRDefault="00752DF9" w:rsidP="00752DF9">
      <w:pPr>
        <w:pStyle w:val="Heading3"/>
      </w:pPr>
      <w:r>
        <w:t>Off</w:t>
      </w:r>
    </w:p>
    <w:p w:rsidR="00752DF9" w:rsidRDefault="00752DF9" w:rsidP="00752DF9">
      <w:pPr>
        <w:pStyle w:val="Heading4"/>
      </w:pPr>
      <w:r>
        <w:t>The aff should advocate increasing energy production</w:t>
      </w:r>
    </w:p>
    <w:p w:rsidR="00752DF9" w:rsidRPr="00DE16C8" w:rsidRDefault="00752DF9" w:rsidP="00752DF9">
      <w:pPr>
        <w:pStyle w:val="Heading4"/>
      </w:pPr>
      <w:r>
        <w:t xml:space="preserve">The subject: </w:t>
      </w:r>
      <w:r w:rsidRPr="00237225">
        <w:rPr>
          <w:u w:val="single"/>
        </w:rPr>
        <w:t>central government</w:t>
      </w:r>
      <w:r>
        <w:t>- the USFG.</w:t>
      </w:r>
    </w:p>
    <w:p w:rsidR="00752DF9" w:rsidRDefault="00752DF9" w:rsidP="00752DF9">
      <w:pPr>
        <w:pStyle w:val="Heading4"/>
      </w:pPr>
      <w:r w:rsidRPr="00DE16C8">
        <w:t xml:space="preserve">The verb: </w:t>
      </w:r>
      <w:r>
        <w:rPr>
          <w:u w:val="single"/>
        </w:rPr>
        <w:t>increase</w:t>
      </w:r>
      <w:r>
        <w:t>- to make greater. Or reduce to make smaller</w:t>
      </w:r>
    </w:p>
    <w:p w:rsidR="00752DF9" w:rsidRPr="00A72424" w:rsidRDefault="00752DF9" w:rsidP="00752DF9">
      <w:pPr>
        <w:pStyle w:val="Heading4"/>
      </w:pPr>
      <w:r>
        <w:t>The objects -F</w:t>
      </w:r>
      <w:r w:rsidRPr="00A72424">
        <w:t>inancial incentives</w:t>
      </w:r>
      <w:r>
        <w:t xml:space="preserve"> means loans/grants </w:t>
      </w:r>
    </w:p>
    <w:p w:rsidR="00752DF9" w:rsidRDefault="00752DF9" w:rsidP="00752DF9">
      <w:r w:rsidRPr="00C01FD0">
        <w:rPr>
          <w:b/>
        </w:rPr>
        <w:t>UNCTAD, 4</w:t>
      </w:r>
      <w:r>
        <w:t xml:space="preserve"> - UNITED NATIONS CONFERENCE ON TRADE AND DEVELOPMENT (“INCENTIVES”</w:t>
      </w:r>
    </w:p>
    <w:p w:rsidR="00752DF9" w:rsidRDefault="00752DF9" w:rsidP="00752DF9">
      <w:r w:rsidRPr="00B14C1E">
        <w:rPr>
          <w:color w:val="000000"/>
        </w:rPr>
        <w:t>http://unctad.org/en/docs/iteiit20035_en.pdf</w:t>
      </w:r>
    </w:p>
    <w:p w:rsidR="00752DF9" w:rsidRDefault="00752DF9" w:rsidP="00752DF9">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752DF9" w:rsidRPr="00AD2839" w:rsidRDefault="00752DF9" w:rsidP="00752DF9">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752DF9" w:rsidRPr="00AD2839" w:rsidRDefault="00752DF9" w:rsidP="00752DF9">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752DF9" w:rsidRDefault="00752DF9" w:rsidP="00752DF9">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752DF9" w:rsidRDefault="00752DF9" w:rsidP="00752DF9">
      <w:pPr>
        <w:pStyle w:val="Heading4"/>
      </w:pPr>
      <w:r>
        <w:t>Restrictions are prohibitions</w:t>
      </w:r>
    </w:p>
    <w:p w:rsidR="00752DF9" w:rsidRDefault="00752DF9" w:rsidP="00752DF9">
      <w:r>
        <w:t>Words &amp; Phrases 2004 v37A p410</w:t>
      </w:r>
    </w:p>
    <w:p w:rsidR="00752DF9" w:rsidRDefault="00752DF9" w:rsidP="00752DF9">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rsidR="00752DF9" w:rsidRDefault="00752DF9" w:rsidP="00752DF9"/>
    <w:p w:rsidR="00752DF9" w:rsidRDefault="00752DF9" w:rsidP="00752DF9">
      <w:pPr>
        <w:pStyle w:val="Heading4"/>
      </w:pPr>
      <w:r>
        <w:t>The direct object is energy production</w:t>
      </w:r>
    </w:p>
    <w:p w:rsidR="00752DF9" w:rsidRDefault="00752DF9" w:rsidP="00752DF9">
      <w:r w:rsidRPr="0053398B">
        <w:rPr>
          <w:rStyle w:val="Heading4Char"/>
        </w:rPr>
        <w:t>Rombouts 2006</w:t>
      </w:r>
      <w:r>
        <w:t xml:space="preserve"> Is Cumulative Fossil Energy Demand a Useful Indicator for the Environmental Performance of Products? M A R K </w:t>
      </w:r>
      <w:proofErr w:type="gramStart"/>
      <w:r>
        <w:t>A .</w:t>
      </w:r>
      <w:proofErr w:type="gramEnd"/>
      <w:r>
        <w:t xml:space="preserve"> </w:t>
      </w:r>
      <w:proofErr w:type="gramStart"/>
      <w:r>
        <w:t>J .</w:t>
      </w:r>
      <w:proofErr w:type="gramEnd"/>
      <w:r>
        <w:t>, *</w:t>
      </w:r>
      <w:r w:rsidRPr="0053398B">
        <w:rPr>
          <w:rStyle w:val="StyleStyleBold12pt"/>
        </w:rPr>
        <w:t xml:space="preserve"> </w:t>
      </w:r>
      <w:r w:rsidRPr="0053398B">
        <w:t>HUIJBREGTS</w:t>
      </w:r>
      <w:r>
        <w:t xml:space="preserve">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752DF9" w:rsidRDefault="00752DF9" w:rsidP="00752DF9">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752DF9" w:rsidRDefault="00752DF9" w:rsidP="00752DF9">
      <w:pPr>
        <w:pStyle w:val="Heading4"/>
      </w:pPr>
      <w:r>
        <w:t>Links</w:t>
      </w:r>
    </w:p>
    <w:p w:rsidR="00752DF9" w:rsidRDefault="00752DF9" w:rsidP="00752DF9">
      <w:pPr>
        <w:pStyle w:val="Heading4"/>
      </w:pPr>
      <w:r>
        <w:t xml:space="preserve">1. The </w:t>
      </w:r>
      <w:r w:rsidRPr="000C1DF1">
        <w:rPr>
          <w:u w:val="single"/>
        </w:rPr>
        <w:t>SUBJECT</w:t>
      </w:r>
      <w:r>
        <w:t xml:space="preserve"> of the action is the AFF team, not the USFG.</w:t>
      </w:r>
    </w:p>
    <w:p w:rsidR="00752DF9" w:rsidRDefault="00752DF9" w:rsidP="00752DF9">
      <w:pPr>
        <w:pStyle w:val="Heading4"/>
      </w:pPr>
      <w:r>
        <w:t xml:space="preserve">2. The </w:t>
      </w:r>
      <w:r w:rsidRPr="000C1DF1">
        <w:rPr>
          <w:u w:val="single"/>
        </w:rPr>
        <w:t>OBJECT</w:t>
      </w:r>
      <w:r>
        <w:t xml:space="preserve"> of the action is the judge, not energy.</w:t>
      </w:r>
    </w:p>
    <w:p w:rsidR="00752DF9" w:rsidRDefault="00752DF9" w:rsidP="00752DF9">
      <w:pPr>
        <w:pStyle w:val="Heading4"/>
      </w:pPr>
      <w:r>
        <w:t xml:space="preserve">3. </w:t>
      </w:r>
      <w:proofErr w:type="gramStart"/>
      <w:r>
        <w:t>Their</w:t>
      </w:r>
      <w:proofErr w:type="gramEnd"/>
      <w:r>
        <w:t xml:space="preserve"> use of the double and/or makes the plan totally incoherent and proves it could mean any one of 12 things and negate any or all of the others.</w:t>
      </w:r>
    </w:p>
    <w:p w:rsidR="00752DF9" w:rsidRDefault="00752DF9" w:rsidP="00752DF9">
      <w:pPr>
        <w:pStyle w:val="Heading4"/>
      </w:pPr>
      <w:r>
        <w:t>Vote neg-</w:t>
      </w:r>
    </w:p>
    <w:p w:rsidR="00752DF9" w:rsidRDefault="00752DF9" w:rsidP="00752DF9">
      <w:pPr>
        <w:pStyle w:val="Heading4"/>
        <w:numPr>
          <w:ilvl w:val="0"/>
          <w:numId w:val="5"/>
        </w:numPr>
      </w:pP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752DF9" w:rsidRDefault="00752DF9" w:rsidP="00752DF9"/>
    <w:p w:rsidR="00752DF9" w:rsidRDefault="00752DF9" w:rsidP="00752DF9">
      <w:pPr>
        <w:pStyle w:val="Heading4"/>
      </w:pPr>
      <w:r>
        <w:t xml:space="preserve">The impact to that is decisionmaking—debate over a controversial </w:t>
      </w:r>
      <w:r w:rsidRPr="008470CE">
        <w:rPr>
          <w:u w:val="single"/>
        </w:rPr>
        <w:t>point of action</w:t>
      </w:r>
      <w:r>
        <w:t xml:space="preserve"> creates argumentative stasis—that’s key to avoid a devolution of debate into competing truth claims</w:t>
      </w:r>
    </w:p>
    <w:p w:rsidR="00752DF9" w:rsidRDefault="00752DF9" w:rsidP="00752DF9">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752DF9" w:rsidRPr="008470CE" w:rsidRDefault="00752DF9" w:rsidP="00752DF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752DF9" w:rsidRPr="00487077" w:rsidRDefault="00752DF9" w:rsidP="00752DF9">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3278E">
        <w:rPr>
          <w:sz w:val="16"/>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3278E">
        <w:rPr>
          <w:sz w:val="16"/>
          <w:szCs w:val="20"/>
        </w:rPr>
        <w:t xml:space="preserve"> difference of opinion or a </w:t>
      </w:r>
      <w:r w:rsidRPr="008470CE">
        <w:rPr>
          <w:rStyle w:val="Emphasis"/>
          <w:highlight w:val="yellow"/>
        </w:rPr>
        <w:t>conflict of interest</w:t>
      </w:r>
      <w:r w:rsidRPr="0033278E">
        <w:rPr>
          <w:sz w:val="16"/>
          <w:szCs w:val="20"/>
        </w:rPr>
        <w:t xml:space="preserve"> before there can be a debate. </w:t>
      </w:r>
      <w:r w:rsidRPr="008470CE">
        <w:rPr>
          <w:rStyle w:val="Emphasis"/>
          <w:highlight w:val="yellow"/>
        </w:rPr>
        <w:t>If everyone is in agreement</w:t>
      </w:r>
      <w:r w:rsidRPr="0033278E">
        <w:rPr>
          <w:sz w:val="16"/>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3278E">
        <w:rPr>
          <w:sz w:val="16"/>
          <w:szCs w:val="20"/>
        </w:rPr>
        <w:t xml:space="preserve">: </w:t>
      </w:r>
      <w:r w:rsidRPr="008470CE">
        <w:rPr>
          <w:rStyle w:val="Emphasis"/>
        </w:rPr>
        <w:t>the matter can be settled by unanimous consent</w:t>
      </w:r>
      <w:r w:rsidRPr="0033278E">
        <w:rPr>
          <w:sz w:val="16"/>
          <w:szCs w:val="20"/>
        </w:rPr>
        <w:t xml:space="preserve">. Thus, for example, </w:t>
      </w:r>
      <w:r w:rsidRPr="008470CE">
        <w:rPr>
          <w:rStyle w:val="StyleBoldUnderline"/>
          <w:szCs w:val="20"/>
        </w:rPr>
        <w:t>it would be pointless to attempt to debate "Resolved: That two plus two equals four,"</w:t>
      </w:r>
      <w:r w:rsidRPr="0033278E">
        <w:rPr>
          <w:sz w:val="16"/>
          <w:szCs w:val="20"/>
        </w:rPr>
        <w:t xml:space="preserve"> because there is simply no controversy about this statement. (</w:t>
      </w:r>
      <w:r w:rsidRPr="008470CE">
        <w:rPr>
          <w:rStyle w:val="StyleBoldUnderline"/>
          <w:szCs w:val="20"/>
        </w:rPr>
        <w:t>Controversy is an essential prerequisite</w:t>
      </w:r>
      <w:r w:rsidRPr="0033278E">
        <w:rPr>
          <w:sz w:val="16"/>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3278E">
        <w:rPr>
          <w:sz w:val="16"/>
          <w:szCs w:val="20"/>
        </w:rPr>
        <w:t xml:space="preserve">, proposals, interests, or expressed positions on issues, </w:t>
      </w:r>
      <w:r w:rsidRPr="008470CE">
        <w:rPr>
          <w:rStyle w:val="Emphasis"/>
          <w:highlight w:val="yellow"/>
        </w:rPr>
        <w:t>there is no debate</w:t>
      </w:r>
      <w:r w:rsidRPr="0033278E">
        <w:rPr>
          <w:sz w:val="16"/>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3278E">
        <w:rPr>
          <w:sz w:val="16"/>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3278E">
        <w:rPr>
          <w:sz w:val="16"/>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3278E">
        <w:rPr>
          <w:sz w:val="16"/>
          <w:szCs w:val="20"/>
        </w:rPr>
        <w:t xml:space="preserve">. </w:t>
      </w:r>
      <w:r w:rsidRPr="008470CE">
        <w:rPr>
          <w:rStyle w:val="StyleBoldUnderline"/>
          <w:szCs w:val="20"/>
          <w:highlight w:val="yellow"/>
        </w:rPr>
        <w:t>How many</w:t>
      </w:r>
      <w:r w:rsidRPr="0033278E">
        <w:rPr>
          <w:sz w:val="16"/>
          <w:szCs w:val="20"/>
        </w:rPr>
        <w:t xml:space="preserve"> illegal immigrants </w:t>
      </w:r>
      <w:r w:rsidRPr="008470CE">
        <w:rPr>
          <w:rStyle w:val="StyleBoldUnderline"/>
          <w:szCs w:val="20"/>
        </w:rPr>
        <w:t>are in the United States?</w:t>
      </w:r>
      <w:r w:rsidRPr="0033278E">
        <w:rPr>
          <w:sz w:val="16"/>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33278E">
        <w:rPr>
          <w:sz w:val="16"/>
          <w:szCs w:val="20"/>
          <w:highlight w:val="yellow"/>
        </w:rPr>
        <w:t>s</w:t>
      </w:r>
      <w:r w:rsidRPr="0033278E">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3278E">
        <w:rPr>
          <w:sz w:val="16"/>
          <w:szCs w:val="20"/>
        </w:rPr>
        <w:t xml:space="preserve"> by not hiring undocumented workers? Should they have the opportunity- to gain citizenship? </w:t>
      </w:r>
      <w:proofErr w:type="gramStart"/>
      <w:r w:rsidRPr="0033278E">
        <w:rPr>
          <w:sz w:val="16"/>
          <w:szCs w:val="20"/>
        </w:rPr>
        <w:t>Docs</w:t>
      </w:r>
      <w:proofErr w:type="gramEnd"/>
      <w:r w:rsidRPr="0033278E">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33278E">
        <w:rPr>
          <w:sz w:val="16"/>
          <w:szCs w:val="20"/>
        </w:rPr>
        <w:t xml:space="preserve"> Are their rights as workers and as human beings at risk due to their status? </w:t>
      </w:r>
      <w:proofErr w:type="gramStart"/>
      <w:r w:rsidRPr="0033278E">
        <w:rPr>
          <w:sz w:val="16"/>
          <w:szCs w:val="20"/>
        </w:rPr>
        <w:t>Are they abused by employers, law enforcement, housing, and businesses</w:t>
      </w:r>
      <w:proofErr w:type="gramEnd"/>
      <w:r w:rsidRPr="0033278E">
        <w:rPr>
          <w:sz w:val="16"/>
          <w:szCs w:val="20"/>
        </w:rPr>
        <w:t xml:space="preserve">? I low </w:t>
      </w:r>
      <w:proofErr w:type="gramStart"/>
      <w:r w:rsidRPr="0033278E">
        <w:rPr>
          <w:sz w:val="16"/>
          <w:szCs w:val="20"/>
        </w:rPr>
        <w:t>are</w:t>
      </w:r>
      <w:proofErr w:type="gramEnd"/>
      <w:r w:rsidRPr="0033278E">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33278E">
        <w:rPr>
          <w:sz w:val="16"/>
          <w:szCs w:val="20"/>
        </w:rPr>
        <w:t>, establish a national identification can</w:t>
      </w:r>
      <w:proofErr w:type="gramStart"/>
      <w:r w:rsidRPr="0033278E">
        <w:rPr>
          <w:sz w:val="16"/>
          <w:szCs w:val="20"/>
        </w:rPr>
        <w:t>!,</w:t>
      </w:r>
      <w:proofErr w:type="gramEnd"/>
      <w:r w:rsidRPr="0033278E">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3278E">
        <w:rPr>
          <w:sz w:val="16"/>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3278E">
        <w:rPr>
          <w:sz w:val="16"/>
          <w:szCs w:val="20"/>
        </w:rPr>
        <w:t xml:space="preserve">. To be discussed and resolved effectively, </w:t>
      </w:r>
      <w:r w:rsidRPr="008470CE">
        <w:rPr>
          <w:rStyle w:val="Emphasis"/>
          <w:highlight w:val="yellow"/>
        </w:rPr>
        <w:t>controversies must be stated clearly</w:t>
      </w:r>
      <w:r w:rsidRPr="0033278E">
        <w:rPr>
          <w:sz w:val="16"/>
          <w:szCs w:val="20"/>
          <w:highlight w:val="yellow"/>
        </w:rPr>
        <w:t xml:space="preserve">. </w:t>
      </w:r>
      <w:r w:rsidRPr="008470CE">
        <w:rPr>
          <w:rStyle w:val="Emphasis"/>
          <w:highlight w:val="yellow"/>
        </w:rPr>
        <w:t>Vague understanding</w:t>
      </w:r>
      <w:r w:rsidRPr="0033278E">
        <w:rPr>
          <w:sz w:val="16"/>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3278E">
        <w:rPr>
          <w:sz w:val="16"/>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33278E">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3278E">
        <w:rPr>
          <w:sz w:val="16"/>
          <w:szCs w:val="20"/>
        </w:rPr>
        <w:t>worse</w:t>
      </w:r>
      <w:proofErr w:type="gramEnd"/>
      <w:r w:rsidRPr="0033278E">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33278E">
        <w:rPr>
          <w:sz w:val="16"/>
          <w:szCs w:val="20"/>
        </w:rPr>
        <w:t xml:space="preserve">, anger, disillusionment, and emotions regarding the schools, </w:t>
      </w:r>
      <w:r w:rsidRPr="008470CE">
        <w:rPr>
          <w:rStyle w:val="Emphasis"/>
          <w:highlight w:val="yellow"/>
        </w:rPr>
        <w:t>but without a focus for their discussions</w:t>
      </w:r>
      <w:r w:rsidRPr="0033278E">
        <w:rPr>
          <w:sz w:val="16"/>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3278E">
        <w:rPr>
          <w:sz w:val="16"/>
          <w:szCs w:val="20"/>
          <w:highlight w:val="yellow"/>
        </w:rPr>
        <w:t xml:space="preserve"> </w:t>
      </w:r>
      <w:r w:rsidRPr="008470CE">
        <w:rPr>
          <w:rStyle w:val="Emphasis"/>
          <w:highlight w:val="yellow"/>
        </w:rPr>
        <w:t>A gripe session would follow</w:t>
      </w:r>
      <w:r w:rsidRPr="0033278E">
        <w:rPr>
          <w:sz w:val="16"/>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3278E">
        <w:rPr>
          <w:sz w:val="16"/>
          <w:szCs w:val="20"/>
        </w:rPr>
        <w:t>—such as "What can be done to improve public education?"—</w:t>
      </w:r>
      <w:proofErr w:type="gramStart"/>
      <w:r w:rsidRPr="008470CE">
        <w:rPr>
          <w:rStyle w:val="StyleBoldUnderline"/>
          <w:szCs w:val="20"/>
        </w:rPr>
        <w:t>then</w:t>
      </w:r>
      <w:proofErr w:type="gramEnd"/>
      <w:r w:rsidRPr="008470CE">
        <w:rPr>
          <w:rStyle w:val="StyleBoldUnderline"/>
          <w:szCs w:val="20"/>
        </w:rPr>
        <w:t xml:space="preserve">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3278E">
        <w:rPr>
          <w:sz w:val="16"/>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3278E">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3278E">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33278E">
        <w:rPr>
          <w:sz w:val="16"/>
          <w:szCs w:val="20"/>
          <w:highlight w:val="yellow"/>
        </w:rPr>
        <w:t xml:space="preserve"> </w:t>
      </w:r>
      <w:r w:rsidRPr="008470CE">
        <w:rPr>
          <w:rStyle w:val="StyleBoldUnderline"/>
          <w:szCs w:val="20"/>
          <w:highlight w:val="yellow"/>
        </w:rPr>
        <w:t>by</w:t>
      </w:r>
      <w:r w:rsidRPr="0033278E">
        <w:rPr>
          <w:sz w:val="16"/>
          <w:szCs w:val="20"/>
        </w:rPr>
        <w:t xml:space="preserve"> directing and </w:t>
      </w:r>
      <w:r w:rsidRPr="008470CE">
        <w:rPr>
          <w:rStyle w:val="Emphasis"/>
          <w:highlight w:val="yellow"/>
        </w:rPr>
        <w:t>placing limits on the decision</w:t>
      </w:r>
      <w:r w:rsidRPr="0033278E">
        <w:rPr>
          <w:sz w:val="16"/>
          <w:szCs w:val="20"/>
        </w:rPr>
        <w:t xml:space="preserve"> to be made, </w:t>
      </w:r>
      <w:r w:rsidRPr="008470CE">
        <w:rPr>
          <w:rStyle w:val="Emphasis"/>
          <w:highlight w:val="yellow"/>
        </w:rPr>
        <w:t>the basis for argument should be clearly defined</w:t>
      </w:r>
      <w:r w:rsidRPr="0033278E">
        <w:rPr>
          <w:sz w:val="16"/>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3278E">
        <w:rPr>
          <w:sz w:val="16"/>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3278E">
        <w:rPr>
          <w:sz w:val="16"/>
          <w:szCs w:val="20"/>
        </w:rPr>
        <w:t>. If we take this statement to mean that the written word is more effective than physical force for some purposes, we can identify a problem area: the comparative effectiveness of writing or physical force for a specific purpose</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33278E">
        <w:rPr>
          <w:sz w:val="16"/>
          <w:szCs w:val="20"/>
        </w:rPr>
        <w:t xml:space="preserve">, we have not yet stated a problem. </w:t>
      </w:r>
      <w:r w:rsidRPr="008470CE">
        <w:rPr>
          <w:rStyle w:val="Emphasis"/>
          <w:highlight w:val="yellow"/>
        </w:rPr>
        <w:t>It is still too broad</w:t>
      </w:r>
      <w:r w:rsidRPr="0033278E">
        <w:rPr>
          <w:sz w:val="16"/>
          <w:szCs w:val="20"/>
        </w:rPr>
        <w:t xml:space="preserve">, too loosely worded to promote well-organized argument. </w:t>
      </w:r>
      <w:r w:rsidRPr="008470CE">
        <w:rPr>
          <w:rStyle w:val="StyleBoldUnderline"/>
          <w:szCs w:val="20"/>
        </w:rPr>
        <w:t>What sort of writing are we concerned with</w:t>
      </w:r>
      <w:r w:rsidRPr="0033278E">
        <w:rPr>
          <w:sz w:val="16"/>
          <w:szCs w:val="20"/>
        </w:rPr>
        <w:t xml:space="preserve">—poems, novels, government documents, website development, advertising, or what? </w:t>
      </w:r>
      <w:r w:rsidRPr="008470CE">
        <w:rPr>
          <w:rStyle w:val="StyleBoldUnderline"/>
          <w:szCs w:val="20"/>
        </w:rPr>
        <w:t>What does "effectiveness" mean</w:t>
      </w:r>
      <w:r w:rsidRPr="0033278E">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3278E">
        <w:rPr>
          <w:sz w:val="16"/>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33278E">
        <w:rPr>
          <w:sz w:val="16"/>
          <w:szCs w:val="20"/>
        </w:rPr>
        <w:t xml:space="preserve"> of the controversy by advocates, </w:t>
      </w:r>
      <w:r w:rsidRPr="008470CE">
        <w:rPr>
          <w:rStyle w:val="StyleBoldUnderline"/>
          <w:szCs w:val="20"/>
          <w:highlight w:val="yellow"/>
        </w:rPr>
        <w:t>or</w:t>
      </w:r>
      <w:r w:rsidRPr="0033278E">
        <w:rPr>
          <w:sz w:val="16"/>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752DF9" w:rsidRDefault="00752DF9" w:rsidP="00752DF9">
      <w:pPr>
        <w:pStyle w:val="Heading4"/>
      </w:pPr>
      <w:r>
        <w:t>Decisionmaking is the most portable skill—key to all facets of life and advocacy</w:t>
      </w:r>
    </w:p>
    <w:p w:rsidR="00752DF9" w:rsidRDefault="00752DF9" w:rsidP="00752DF9">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752DF9" w:rsidRPr="008470CE" w:rsidRDefault="00752DF9" w:rsidP="00752DF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752DF9" w:rsidRPr="0033278E" w:rsidRDefault="00752DF9" w:rsidP="00752DF9">
      <w:pPr>
        <w:rPr>
          <w:sz w:val="16"/>
          <w:szCs w:val="20"/>
        </w:rPr>
      </w:pPr>
      <w:r w:rsidRPr="008470CE">
        <w:rPr>
          <w:rStyle w:val="StyleBoldUnderline"/>
          <w:szCs w:val="20"/>
          <w:highlight w:val="yellow"/>
        </w:rPr>
        <w:t xml:space="preserve">After several days of </w:t>
      </w:r>
      <w:r w:rsidRPr="008470CE">
        <w:rPr>
          <w:rStyle w:val="Emphasis"/>
          <w:highlight w:val="yellow"/>
        </w:rPr>
        <w:t>intense debate</w:t>
      </w:r>
      <w:r w:rsidRPr="0033278E">
        <w:rPr>
          <w:sz w:val="16"/>
          <w:szCs w:val="20"/>
        </w:rPr>
        <w:t xml:space="preserve">, first </w:t>
      </w:r>
      <w:r w:rsidRPr="008470CE">
        <w:rPr>
          <w:rStyle w:val="StyleBoldUnderline"/>
          <w:szCs w:val="20"/>
          <w:highlight w:val="yellow"/>
        </w:rPr>
        <w:t>the</w:t>
      </w:r>
      <w:r w:rsidRPr="0033278E">
        <w:rPr>
          <w:sz w:val="16"/>
          <w:szCs w:val="20"/>
        </w:rPr>
        <w:t xml:space="preserve"> United </w:t>
      </w:r>
      <w:r w:rsidRPr="008470CE">
        <w:rPr>
          <w:rStyle w:val="StyleBoldUnderline"/>
          <w:szCs w:val="20"/>
        </w:rPr>
        <w:t>States</w:t>
      </w:r>
      <w:r w:rsidRPr="0033278E">
        <w:rPr>
          <w:sz w:val="16"/>
          <w:szCs w:val="20"/>
        </w:rPr>
        <w:t xml:space="preserve"> </w:t>
      </w:r>
      <w:r w:rsidRPr="008470CE">
        <w:rPr>
          <w:rStyle w:val="StyleBoldUnderline"/>
          <w:szCs w:val="20"/>
          <w:highlight w:val="yellow"/>
        </w:rPr>
        <w:t>House</w:t>
      </w:r>
      <w:r w:rsidRPr="0033278E">
        <w:rPr>
          <w:sz w:val="16"/>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3278E">
        <w:rPr>
          <w:sz w:val="16"/>
          <w:szCs w:val="20"/>
        </w:rPr>
        <w:t xml:space="preserve"> the U.S. </w:t>
      </w:r>
      <w:r w:rsidRPr="008470CE">
        <w:rPr>
          <w:rStyle w:val="StyleBoldUnderline"/>
          <w:szCs w:val="20"/>
          <w:highlight w:val="yellow"/>
        </w:rPr>
        <w:t>Senate voted to authorize</w:t>
      </w:r>
      <w:r w:rsidRPr="0033278E">
        <w:rPr>
          <w:sz w:val="16"/>
          <w:szCs w:val="20"/>
        </w:rPr>
        <w:t xml:space="preserve"> President George W. </w:t>
      </w:r>
      <w:r w:rsidRPr="008470CE">
        <w:rPr>
          <w:rStyle w:val="StyleBoldUnderline"/>
          <w:szCs w:val="20"/>
          <w:highlight w:val="yellow"/>
        </w:rPr>
        <w:t>Bush to attack Iraq</w:t>
      </w:r>
      <w:r w:rsidRPr="0033278E">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33278E">
        <w:rPr>
          <w:sz w:val="16"/>
          <w:szCs w:val="20"/>
        </w:rPr>
        <w:t xml:space="preserve">and in the public for six months, </w:t>
      </w:r>
      <w:r w:rsidRPr="008470CE">
        <w:rPr>
          <w:rStyle w:val="StyleBoldUnderline"/>
          <w:szCs w:val="20"/>
        </w:rPr>
        <w:t xml:space="preserve">until President Bush ordered an attack on Baghdad, </w:t>
      </w:r>
      <w:r w:rsidRPr="0033278E">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3278E">
        <w:rPr>
          <w:sz w:val="16"/>
          <w:szCs w:val="20"/>
        </w:rPr>
        <w:t xml:space="preserve">, </w:t>
      </w:r>
      <w:r w:rsidRPr="008470CE">
        <w:rPr>
          <w:rStyle w:val="StyleBoldUnderline"/>
          <w:szCs w:val="20"/>
          <w:highlight w:val="yellow"/>
        </w:rPr>
        <w:t>a young couple deliberated over whether they should purchase a large home</w:t>
      </w:r>
      <w:r w:rsidRPr="0033278E">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3278E">
        <w:rPr>
          <w:sz w:val="16"/>
          <w:szCs w:val="20"/>
        </w:rPr>
        <w:t xml:space="preserve">, graduate school, or a job. </w:t>
      </w:r>
      <w:r w:rsidRPr="008470CE">
        <w:rPr>
          <w:rStyle w:val="Emphasis"/>
          <w:highlight w:val="yellow"/>
        </w:rPr>
        <w:t>Each of these* situations called for decisions to be made</w:t>
      </w:r>
      <w:r w:rsidRPr="0033278E">
        <w:rPr>
          <w:sz w:val="16"/>
          <w:szCs w:val="20"/>
        </w:rPr>
        <w:t>. Each decision maker worked hard to make well-reasoned decisions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Decision making is a thoughtful process of choosing among a variety of options for acting</w:t>
      </w:r>
      <w:r w:rsidRPr="0033278E">
        <w:rPr>
          <w:sz w:val="16"/>
          <w:szCs w:val="20"/>
        </w:rPr>
        <w:t xml:space="preserve"> or thinking. It requires that the decider make a choice. </w:t>
      </w:r>
      <w:r w:rsidRPr="008470CE">
        <w:rPr>
          <w:rStyle w:val="Emphasis"/>
          <w:highlight w:val="yellow"/>
        </w:rPr>
        <w:t xml:space="preserve">Life demands </w:t>
      </w:r>
      <w:proofErr w:type="gramStart"/>
      <w:r w:rsidRPr="008470CE">
        <w:rPr>
          <w:rStyle w:val="Emphasis"/>
          <w:highlight w:val="yellow"/>
        </w:rPr>
        <w:t>decision making</w:t>
      </w:r>
      <w:proofErr w:type="gramEnd"/>
      <w:r w:rsidRPr="0033278E">
        <w:rPr>
          <w:sz w:val="16"/>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3278E">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3278E">
        <w:rPr>
          <w:sz w:val="16"/>
          <w:szCs w:val="20"/>
        </w:rPr>
        <w:t>, as do our school, community, and social organizations</w:t>
      </w:r>
      <w:proofErr w:type="gramStart"/>
      <w:r w:rsidRPr="0033278E">
        <w:rPr>
          <w:sz w:val="16"/>
          <w:szCs w:val="20"/>
        </w:rPr>
        <w:t>.</w:t>
      </w:r>
      <w:r w:rsidRPr="0033278E">
        <w:rPr>
          <w:sz w:val="12"/>
          <w:szCs w:val="20"/>
        </w:rPr>
        <w:t>¶</w:t>
      </w:r>
      <w:proofErr w:type="gramEnd"/>
      <w:r w:rsidRPr="0033278E">
        <w:rPr>
          <w:sz w:val="16"/>
          <w:szCs w:val="20"/>
        </w:rPr>
        <w:t xml:space="preserve"> We all make many decisions even- day. </w:t>
      </w:r>
      <w:proofErr w:type="gramStart"/>
      <w:r w:rsidRPr="0033278E">
        <w:rPr>
          <w:sz w:val="16"/>
          <w:szCs w:val="20"/>
        </w:rPr>
        <w:t>To refinance or sell one's home, to buy a high-performance SUV or an economical hybrid car.</w:t>
      </w:r>
      <w:proofErr w:type="gramEnd"/>
      <w:r w:rsidRPr="0033278E">
        <w:rPr>
          <w:sz w:val="16"/>
          <w:szCs w:val="20"/>
        </w:rPr>
        <w:t xml:space="preserve"> </w:t>
      </w:r>
      <w:proofErr w:type="gramStart"/>
      <w:r w:rsidRPr="0033278E">
        <w:rPr>
          <w:sz w:val="16"/>
          <w:szCs w:val="20"/>
        </w:rPr>
        <w:t>what</w:t>
      </w:r>
      <w:proofErr w:type="gramEnd"/>
      <w:r w:rsidRPr="0033278E">
        <w:rPr>
          <w:sz w:val="16"/>
          <w:szCs w:val="20"/>
        </w:rPr>
        <w:t xml:space="preserve"> major to select, what to have for dinner, what candidate CO vote for. </w:t>
      </w:r>
      <w:proofErr w:type="gramStart"/>
      <w:r w:rsidRPr="0033278E">
        <w:rPr>
          <w:sz w:val="16"/>
          <w:szCs w:val="20"/>
        </w:rPr>
        <w:t>paper</w:t>
      </w:r>
      <w:proofErr w:type="gramEnd"/>
      <w:r w:rsidRPr="0033278E">
        <w:rPr>
          <w:sz w:val="16"/>
          <w:szCs w:val="20"/>
        </w:rPr>
        <w:t xml:space="preserve">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 xml:space="preserve">Is the defendant guilty as accused? </w:t>
      </w:r>
      <w:proofErr w:type="gramStart"/>
      <w:r w:rsidRPr="0033278E">
        <w:rPr>
          <w:sz w:val="16"/>
          <w:szCs w:val="20"/>
        </w:rPr>
        <w:t>Tlie Daily Show or the ball game?</w:t>
      </w:r>
      <w:proofErr w:type="gramEnd"/>
      <w:r w:rsidRPr="0033278E">
        <w:rPr>
          <w:sz w:val="16"/>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3278E">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 xml:space="preserve">Yet even the choice of which information to attend to </w:t>
      </w:r>
      <w:proofErr w:type="gramStart"/>
      <w:r w:rsidRPr="008470CE">
        <w:rPr>
          <w:rStyle w:val="StyleBoldUnderline"/>
          <w:szCs w:val="20"/>
          <w:highlight w:val="yellow"/>
        </w:rPr>
        <w:t>requires</w:t>
      </w:r>
      <w:proofErr w:type="gramEnd"/>
      <w:r w:rsidRPr="008470CE">
        <w:rPr>
          <w:rStyle w:val="StyleBoldUnderline"/>
          <w:szCs w:val="20"/>
          <w:highlight w:val="yellow"/>
        </w:rPr>
        <w:t xml:space="preserve"> decision making</w:t>
      </w:r>
      <w:r w:rsidRPr="0033278E">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3278E">
        <w:rPr>
          <w:sz w:val="16"/>
          <w:szCs w:val="20"/>
        </w:rPr>
        <w:t>Through blogs.</w:t>
      </w:r>
      <w:proofErr w:type="gramEnd"/>
      <w:r w:rsidRPr="0033278E">
        <w:rPr>
          <w:sz w:val="16"/>
          <w:szCs w:val="20"/>
        </w:rPr>
        <w:t xml:space="preserve"> </w:t>
      </w:r>
      <w:proofErr w:type="gramStart"/>
      <w:r w:rsidRPr="0033278E">
        <w:rPr>
          <w:sz w:val="16"/>
          <w:szCs w:val="20"/>
        </w:rPr>
        <w:t>online</w:t>
      </w:r>
      <w:proofErr w:type="gramEnd"/>
      <w:r w:rsidRPr="0033278E">
        <w:rPr>
          <w:sz w:val="16"/>
          <w:szCs w:val="20"/>
        </w:rPr>
        <w:t xml:space="preserve"> networking. You Tube. Facebook, MySpace, Wikipedia, and many other "wikis," knowledge and "truth" are created from the bottom up, bypassing the authoritarian control of newspeople. </w:t>
      </w:r>
      <w:proofErr w:type="gramStart"/>
      <w:r w:rsidRPr="0033278E">
        <w:rPr>
          <w:sz w:val="16"/>
          <w:szCs w:val="20"/>
        </w:rPr>
        <w:t>academics</w:t>
      </w:r>
      <w:proofErr w:type="gramEnd"/>
      <w:r w:rsidRPr="0033278E">
        <w:rPr>
          <w:sz w:val="16"/>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roofErr w:type="gramStart"/>
      <w:r w:rsidRPr="008470CE">
        <w:rPr>
          <w:rStyle w:val="Emphasis"/>
        </w:rPr>
        <w:t>?</w:t>
      </w:r>
      <w:r w:rsidRPr="0033278E">
        <w:rPr>
          <w:rStyle w:val="Emphasis"/>
          <w:b w:val="0"/>
          <w:sz w:val="12"/>
          <w:u w:val="none"/>
        </w:rPr>
        <w:t>¶</w:t>
      </w:r>
      <w:proofErr w:type="gramEnd"/>
      <w:r w:rsidRPr="0033278E">
        <w:rPr>
          <w:rStyle w:val="Emphasis"/>
          <w:sz w:val="12"/>
        </w:rPr>
        <w:t xml:space="preserve"> </w:t>
      </w:r>
      <w:r w:rsidRPr="0033278E">
        <w:rPr>
          <w:sz w:val="16"/>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Colleges and universities expect their students to develop their critical thinking skills and may require students to take designated courses to that end. The importance and value of such study is widely recognized</w:t>
      </w:r>
      <w:proofErr w:type="gramStart"/>
      <w:r w:rsidRPr="0033278E">
        <w:rPr>
          <w:sz w:val="16"/>
          <w:szCs w:val="20"/>
        </w:rPr>
        <w:t>.</w:t>
      </w:r>
      <w:r w:rsidRPr="0033278E">
        <w:rPr>
          <w:sz w:val="12"/>
          <w:szCs w:val="20"/>
        </w:rPr>
        <w:t>¶</w:t>
      </w:r>
      <w:proofErr w:type="gramEnd"/>
      <w:r w:rsidRPr="0033278E">
        <w:rPr>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3278E">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33278E">
        <w:rPr>
          <w:sz w:val="16"/>
          <w:szCs w:val="20"/>
        </w:rPr>
        <w:t>.</w:t>
      </w:r>
    </w:p>
    <w:p w:rsidR="00752DF9" w:rsidRPr="0033278E" w:rsidRDefault="00752DF9" w:rsidP="00752DF9"/>
    <w:p w:rsidR="00752DF9" w:rsidRDefault="00752DF9" w:rsidP="00752DF9">
      <w:pPr>
        <w:pStyle w:val="Heading4"/>
        <w:numPr>
          <w:ilvl w:val="0"/>
          <w:numId w:val="5"/>
        </w:numPr>
      </w:pPr>
      <w:r w:rsidRPr="000C1DF1">
        <w:rPr>
          <w:u w:val="single"/>
        </w:rPr>
        <w:t>Limits</w:t>
      </w:r>
      <w:r>
        <w:t>—resolutional limits encourage AFF innovation, predictive research on a designated topic, and clash—a precursor to productive education. Must define all words- key to meaning and negative prep. Also, the inherent value of arguments within limits is greater, which link turns education arguments.</w:t>
      </w:r>
    </w:p>
    <w:p w:rsidR="00752DF9" w:rsidRPr="001244FF" w:rsidRDefault="00752DF9" w:rsidP="00752DF9">
      <w:pPr>
        <w:pStyle w:val="Heading4"/>
      </w:pPr>
      <w:r>
        <w:t xml:space="preserve">Unbridled affirmation makes research impossible and destroys </w:t>
      </w:r>
      <w:r w:rsidRPr="001244FF">
        <w:rPr>
          <w:u w:val="single"/>
        </w:rPr>
        <w:t>dialogue</w:t>
      </w:r>
      <w:r>
        <w:t xml:space="preserve"> in debate</w:t>
      </w:r>
    </w:p>
    <w:p w:rsidR="00752DF9" w:rsidRPr="00C73635" w:rsidRDefault="00752DF9" w:rsidP="00752DF9">
      <w:pPr>
        <w:pStyle w:val="Citation"/>
      </w:pPr>
      <w:r w:rsidRPr="00C73635">
        <w:t>Hanghoj 8</w:t>
      </w:r>
    </w:p>
    <w:p w:rsidR="00752DF9" w:rsidRDefault="00752DF9" w:rsidP="00752DF9">
      <w:r>
        <w:t>http://static.sdu.dk/mediafiles/Files/Information_til/Studerende_ved_SDU/Din_uddannelse/phd_hum/afhandlinger/2009/ThorkilHanghoej.pdf</w:t>
      </w:r>
      <w:r w:rsidRPr="0033278E">
        <w:rPr>
          <w:sz w:val="12"/>
        </w:rPr>
        <w:t>¶</w:t>
      </w:r>
      <w:r>
        <w:rPr>
          <w:sz w:val="12"/>
        </w:rPr>
        <w:t xml:space="preserve"> </w:t>
      </w:r>
      <w:r>
        <w:t xml:space="preserve">Thorkild Hanghøj, Copenhagen, 2008 </w:t>
      </w:r>
      <w:r w:rsidRPr="0033278E">
        <w:rPr>
          <w:sz w:val="12"/>
        </w:rPr>
        <w:t>¶</w:t>
      </w:r>
      <w:r>
        <w:rPr>
          <w:sz w:val="12"/>
        </w:rPr>
        <w:t xml:space="preserve"> </w:t>
      </w:r>
      <w:r>
        <w:t>Since this PhD project began in 2004, the present author has been affiliated with DREAM (Danish</w:t>
      </w:r>
      <w:r w:rsidRPr="0033278E">
        <w:rPr>
          <w:sz w:val="12"/>
        </w:rPr>
        <w:t xml:space="preserve">¶ </w:t>
      </w:r>
      <w:r>
        <w:t>Research Centre on Education and Advanced Media Materials), which is located at the Institute of</w:t>
      </w:r>
      <w:r w:rsidRPr="0033278E">
        <w:rPr>
          <w:sz w:val="12"/>
        </w:rPr>
        <w:t xml:space="preserve">¶ </w:t>
      </w:r>
      <w:r>
        <w:t>Literature, Media and Cultural Studies at the University of Southern Denmark. Research visits have</w:t>
      </w:r>
      <w:r w:rsidRPr="0033278E">
        <w:rPr>
          <w:sz w:val="12"/>
        </w:rPr>
        <w:t xml:space="preserve">¶ </w:t>
      </w:r>
      <w:r>
        <w:t>taken place at the Centre for Learning, Knowledge, and Interactive Technologies (L-KIT), the</w:t>
      </w:r>
      <w:r w:rsidRPr="0033278E">
        <w:rPr>
          <w:sz w:val="12"/>
        </w:rPr>
        <w:t xml:space="preserve">¶ </w:t>
      </w:r>
      <w:r>
        <w:t>Institute of Education at the University of Bristol and the institute formerly known as Learning Lab</w:t>
      </w:r>
      <w:r w:rsidRPr="0033278E">
        <w:rPr>
          <w:sz w:val="12"/>
        </w:rPr>
        <w:t xml:space="preserve">¶ </w:t>
      </w:r>
      <w:r>
        <w:t>Denmark at the School of Education, University of Aarhus, where I currently work as an assistant</w:t>
      </w:r>
      <w:r w:rsidRPr="0033278E">
        <w:rPr>
          <w:sz w:val="12"/>
        </w:rPr>
        <w:t xml:space="preserve">¶ </w:t>
      </w:r>
      <w:r>
        <w:t xml:space="preserve">professor. </w:t>
      </w:r>
    </w:p>
    <w:p w:rsidR="00752DF9" w:rsidRPr="0033278E" w:rsidRDefault="00752DF9" w:rsidP="00752DF9">
      <w:pPr>
        <w:rPr>
          <w:sz w:val="16"/>
        </w:rPr>
      </w:pPr>
      <w:r w:rsidRPr="004463B3">
        <w:rPr>
          <w:rStyle w:val="UnderlineBold"/>
          <w:highlight w:val="cyan"/>
        </w:rPr>
        <w:t>Debate games</w:t>
      </w:r>
      <w:r w:rsidRPr="0033278E">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3278E">
        <w:rPr>
          <w:sz w:val="16"/>
          <w:highlight w:val="cyan"/>
        </w:rPr>
        <w:t xml:space="preserve"> </w:t>
      </w:r>
      <w:r w:rsidRPr="004463B3">
        <w:rPr>
          <w:rStyle w:val="StyleBoldUnderline"/>
          <w:highlight w:val="cyan"/>
        </w:rPr>
        <w:t>scenarios</w:t>
      </w:r>
      <w:r w:rsidRPr="0033278E">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33278E">
        <w:rPr>
          <w:sz w:val="16"/>
        </w:rPr>
        <w:t xml:space="preserve"> and everyday classroom instruction </w:t>
      </w:r>
      <w:r w:rsidRPr="004463B3">
        <w:rPr>
          <w:rStyle w:val="StyleBoldUnderline"/>
        </w:rPr>
        <w:t xml:space="preserve">as </w:t>
      </w:r>
      <w:r w:rsidRPr="004463B3">
        <w:rPr>
          <w:rStyle w:val="UnderlineBold"/>
        </w:rPr>
        <w:t>debate scenarios</w:t>
      </w:r>
      <w:r w:rsidRPr="0033278E">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3278E">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3278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3278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3278E">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3278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3278E">
        <w:rPr>
          <w:sz w:val="16"/>
        </w:rPr>
        <w:t xml:space="preserve">, i.e. the election is based on a limited time frame and a fixed voting procedure. Similarly, the </w:t>
      </w:r>
      <w:r w:rsidRPr="00A87FB8">
        <w:rPr>
          <w:rStyle w:val="UnderlineBold"/>
          <w:highlight w:val="cyan"/>
        </w:rPr>
        <w:t>open-ended</w:t>
      </w:r>
      <w:r w:rsidRPr="0033278E">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3278E">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3278E">
        <w:rPr>
          <w:sz w:val="16"/>
        </w:rPr>
        <w:t xml:space="preserve"> preparing</w:t>
      </w:r>
      <w:proofErr w:type="gramStart"/>
      <w:r w:rsidRPr="0033278E">
        <w:rPr>
          <w:sz w:val="16"/>
        </w:rPr>
        <w:t>,   presenting</w:t>
      </w:r>
      <w:proofErr w:type="gramEnd"/>
      <w:r w:rsidRPr="0033278E">
        <w:rPr>
          <w:sz w:val="16"/>
        </w:rPr>
        <w:t xml:space="preserve">,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3278E">
        <w:rPr>
          <w:sz w:val="16"/>
        </w:rPr>
        <w:t xml:space="preserve"> </w:t>
      </w:r>
      <w:r w:rsidRPr="004463B3">
        <w:rPr>
          <w:rStyle w:val="StyleBoldUnderline"/>
        </w:rPr>
        <w:t xml:space="preserve">on the </w:t>
      </w:r>
      <w:r w:rsidRPr="00A87FB8">
        <w:rPr>
          <w:rStyle w:val="StyleBoldUnderline"/>
          <w:highlight w:val="cyan"/>
        </w:rPr>
        <w:t>rules</w:t>
      </w:r>
      <w:r w:rsidRPr="0033278E">
        <w:rPr>
          <w:sz w:val="16"/>
        </w:rPr>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3278E">
        <w:rPr>
          <w:sz w:val="16"/>
        </w:rPr>
        <w:t xml:space="preserve">). For Bakhtin, </w:t>
      </w:r>
      <w:r w:rsidRPr="00A87FB8">
        <w:rPr>
          <w:rStyle w:val="StyleBoldUnderline"/>
          <w:highlight w:val="cyan"/>
        </w:rPr>
        <w:t>the duality</w:t>
      </w:r>
      <w:r w:rsidRPr="0033278E">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33278E">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3278E">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3278E">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33278E">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3278E">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33278E">
        <w:rPr>
          <w:sz w:val="16"/>
        </w:rPr>
        <w:t xml:space="preserve"> a </w:t>
      </w:r>
      <w:r w:rsidRPr="004463B3">
        <w:rPr>
          <w:rStyle w:val="StyleBoldUnderline"/>
        </w:rPr>
        <w:t>descriptive</w:t>
      </w:r>
      <w:r w:rsidRPr="0033278E">
        <w:rPr>
          <w:sz w:val="16"/>
        </w:rPr>
        <w:t xml:space="preserve"> term (</w:t>
      </w:r>
      <w:r w:rsidRPr="004463B3">
        <w:rPr>
          <w:rStyle w:val="StyleBoldUnderline"/>
        </w:rPr>
        <w:t xml:space="preserve">all utterances are per definition dialogic </w:t>
      </w:r>
      <w:r w:rsidRPr="0033278E">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33278E">
        <w:rPr>
          <w:sz w:val="16"/>
        </w:rPr>
        <w:t xml:space="preserve"> (Lillis, 2003: 197-8). In this project, I am mainly interested in describing the dialogical space of debate games. At the same time, I agree with </w:t>
      </w:r>
      <w:proofErr w:type="gramStart"/>
      <w:r w:rsidRPr="0033278E">
        <w:rPr>
          <w:sz w:val="16"/>
        </w:rPr>
        <w:t>Wegerif that</w:t>
      </w:r>
      <w:proofErr w:type="gramEnd"/>
      <w:r w:rsidRPr="0033278E">
        <w:rPr>
          <w:sz w:val="16"/>
        </w:rPr>
        <w:t xml:space="preserve">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3278E">
        <w:rPr>
          <w:sz w:val="16"/>
        </w:rPr>
        <w:t xml:space="preserve">” (Wegerif, 2006: 61). </w:t>
      </w:r>
    </w:p>
    <w:p w:rsidR="00752DF9" w:rsidRPr="004463B3" w:rsidRDefault="00752DF9" w:rsidP="00752DF9">
      <w:pPr>
        <w:rPr>
          <w:rStyle w:val="StyleBoldUnderline"/>
        </w:rPr>
      </w:pPr>
    </w:p>
    <w:p w:rsidR="00752DF9" w:rsidRPr="00563DBB" w:rsidRDefault="00752DF9" w:rsidP="00752DF9">
      <w:pPr>
        <w:pStyle w:val="Heading4"/>
      </w:pPr>
      <w:r>
        <w:t xml:space="preserve">Dialogue is critical to </w:t>
      </w:r>
      <w:r w:rsidRPr="00563DBB">
        <w:rPr>
          <w:u w:val="single"/>
        </w:rPr>
        <w:t>affirming any value</w:t>
      </w:r>
      <w:r>
        <w:t>—shutting down deliberation devolves into totalitarianism and reinscribes oppression</w:t>
      </w:r>
    </w:p>
    <w:p w:rsidR="00752DF9" w:rsidRPr="00C73635" w:rsidRDefault="00752DF9" w:rsidP="00752DF9">
      <w:pPr>
        <w:pStyle w:val="Citation"/>
      </w:pPr>
      <w:r w:rsidRPr="00C73635">
        <w:t>Morson 4</w:t>
      </w:r>
    </w:p>
    <w:p w:rsidR="00752DF9" w:rsidRPr="004463B3" w:rsidRDefault="00752DF9" w:rsidP="00752DF9">
      <w:r w:rsidRPr="004463B3">
        <w:t>http://www.flt.uae.ac.ma/elhirech/baktine/0521831059.pdf#page=331</w:t>
      </w:r>
    </w:p>
    <w:p w:rsidR="00752DF9" w:rsidRPr="004463B3" w:rsidRDefault="00752DF9" w:rsidP="00752DF9">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752DF9" w:rsidRPr="0033278E" w:rsidRDefault="00752DF9" w:rsidP="00752DF9">
      <w:pPr>
        <w:rPr>
          <w:sz w:val="16"/>
        </w:rPr>
      </w:pPr>
      <w:r w:rsidRPr="0033278E">
        <w:rPr>
          <w:sz w:val="16"/>
        </w:rPr>
        <w:t xml:space="preserve">Bakhtin viewed the whole process of “ideological” (in the sense of </w:t>
      </w:r>
      <w:proofErr w:type="gramStart"/>
      <w:r w:rsidRPr="0033278E">
        <w:rPr>
          <w:sz w:val="16"/>
        </w:rPr>
        <w:t>ideas  and</w:t>
      </w:r>
      <w:proofErr w:type="gramEnd"/>
      <w:r w:rsidRPr="0033278E">
        <w:rPr>
          <w:sz w:val="16"/>
        </w:rPr>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3278E">
        <w:rPr>
          <w:sz w:val="16"/>
        </w:rPr>
        <w:t xml:space="preserve"> however much we  may think of ours as the rebel’s voice, because </w:t>
      </w:r>
      <w:r w:rsidRPr="004463B3">
        <w:rPr>
          <w:rStyle w:val="StyleBoldUnderline"/>
        </w:rPr>
        <w:t>our rebelliousness</w:t>
      </w:r>
      <w:r w:rsidRPr="0033278E">
        <w:rPr>
          <w:sz w:val="16"/>
        </w:rPr>
        <w:t xml:space="preserve"> against  society at large </w:t>
      </w:r>
      <w:r w:rsidRPr="004463B3">
        <w:rPr>
          <w:rStyle w:val="StyleBoldUnderline"/>
        </w:rPr>
        <w:t>speaks in the authoritative voice of our subculture.</w:t>
      </w:r>
      <w:r w:rsidRPr="0033278E">
        <w:rPr>
          <w:sz w:val="16"/>
        </w:rPr>
        <w:t xml:space="preserve">We speak  </w:t>
      </w:r>
      <w:r w:rsidRPr="004463B3">
        <w:rPr>
          <w:rStyle w:val="StyleBoldUnderline"/>
        </w:rPr>
        <w:t>the language</w:t>
      </w:r>
      <w:r w:rsidRPr="0033278E">
        <w:rPr>
          <w:sz w:val="16"/>
        </w:rPr>
        <w:t xml:space="preserve"> and thoughts </w:t>
      </w:r>
      <w:r w:rsidRPr="004463B3">
        <w:rPr>
          <w:rStyle w:val="StyleBoldUnderline"/>
        </w:rPr>
        <w:t xml:space="preserve">of </w:t>
      </w:r>
      <w:r w:rsidRPr="004463B3">
        <w:rPr>
          <w:rStyle w:val="UnderlineBold"/>
        </w:rPr>
        <w:t>academic educators</w:t>
      </w:r>
      <w:r w:rsidRPr="0033278E">
        <w:rPr>
          <w:sz w:val="16"/>
        </w:rPr>
        <w:t xml:space="preserve">, even when we imagine  we are speaking in no jargon at all, and that jargon, inaudible to us, </w:t>
      </w:r>
      <w:r w:rsidRPr="004463B3">
        <w:rPr>
          <w:rStyle w:val="StyleBoldUnderline"/>
        </w:rPr>
        <w:t xml:space="preserve">sounds  with all the overtones of authority </w:t>
      </w:r>
      <w:r w:rsidRPr="0033278E">
        <w:rPr>
          <w:sz w:val="16"/>
        </w:rPr>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33278E">
        <w:rPr>
          <w:sz w:val="16"/>
        </w:rPr>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3278E">
        <w:rPr>
          <w:sz w:val="16"/>
        </w:rPr>
        <w:t xml:space="preserve">  ourselves </w:t>
      </w:r>
      <w:r w:rsidRPr="00D07141">
        <w:rPr>
          <w:rStyle w:val="StyleBoldUnderline"/>
          <w:highlight w:val="cyan"/>
        </w:rPr>
        <w:t>may be</w:t>
      </w:r>
      <w:r w:rsidRPr="0033278E">
        <w:rPr>
          <w:sz w:val="16"/>
        </w:rPr>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3278E">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33278E">
        <w:rPr>
          <w:sz w:val="16"/>
        </w:rPr>
        <w:t>,  many</w:t>
      </w:r>
      <w:proofErr w:type="gramEnd"/>
      <w:r w:rsidRPr="0033278E">
        <w:rPr>
          <w:sz w:val="16"/>
        </w:rPr>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3278E">
        <w:rPr>
          <w:sz w:val="16"/>
        </w:rPr>
        <w:t xml:space="preserve"> There is a famous exchange between Erasmus and Luther</w:t>
      </w:r>
      <w:proofErr w:type="gramStart"/>
      <w:r w:rsidRPr="0033278E">
        <w:rPr>
          <w:sz w:val="16"/>
        </w:rPr>
        <w:t>,  who</w:t>
      </w:r>
      <w:proofErr w:type="gramEnd"/>
      <w:r w:rsidRPr="0033278E">
        <w:rPr>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33278E">
        <w:rPr>
          <w:sz w:val="16"/>
        </w:rPr>
        <w:t>,  but</w:t>
      </w:r>
      <w:proofErr w:type="gramEnd"/>
      <w:r w:rsidRPr="0033278E">
        <w:rPr>
          <w:sz w:val="16"/>
        </w:rPr>
        <w:t xml:space="preserve"> surely beyond that there must be room for us highly fallible beings  to disagree. Luther would have none of such tentativeness. He knew, </w:t>
      </w:r>
      <w:proofErr w:type="gramStart"/>
      <w:r w:rsidRPr="0033278E">
        <w:rPr>
          <w:sz w:val="16"/>
        </w:rPr>
        <w:t>he  was</w:t>
      </w:r>
      <w:proofErr w:type="gramEnd"/>
      <w:r w:rsidRPr="0033278E">
        <w:rPr>
          <w:sz w:val="16"/>
        </w:rPr>
        <w:t xml:space="preserve"> sure. The Protestant rebels were, for a while, far more intolerant </w:t>
      </w:r>
      <w:proofErr w:type="gramStart"/>
      <w:r w:rsidRPr="0033278E">
        <w:rPr>
          <w:sz w:val="16"/>
        </w:rPr>
        <w:t>than  their</w:t>
      </w:r>
      <w:proofErr w:type="gramEnd"/>
      <w:r w:rsidRPr="0033278E">
        <w:rPr>
          <w:sz w:val="16"/>
        </w:rPr>
        <w:t xml:space="preserve"> orthodox opponents. Often enough, the oppressors are the ones </w:t>
      </w:r>
      <w:proofErr w:type="gramStart"/>
      <w:r w:rsidRPr="0033278E">
        <w:rPr>
          <w:sz w:val="16"/>
        </w:rPr>
        <w:t>who  present</w:t>
      </w:r>
      <w:proofErr w:type="gramEnd"/>
      <w:r w:rsidRPr="0033278E">
        <w:rPr>
          <w:sz w:val="16"/>
        </w:rPr>
        <w:t xml:space="preserve"> themselves and really think of themselves as liberators. </w:t>
      </w:r>
      <w:proofErr w:type="gramStart"/>
      <w:r w:rsidRPr="0033278E">
        <w:rPr>
          <w:sz w:val="16"/>
        </w:rPr>
        <w:t>Certainty  that</w:t>
      </w:r>
      <w:proofErr w:type="gramEnd"/>
      <w:r w:rsidRPr="0033278E">
        <w:rPr>
          <w:sz w:val="16"/>
        </w:rPr>
        <w:t xml:space="preserve"> one knows the root cause of evil: isn’t that itself often the root cause?  We know from Tsar Ivan the Terrible’s letters denouncing Prince Kurbsky</w:t>
      </w:r>
      <w:proofErr w:type="gramStart"/>
      <w:r w:rsidRPr="0033278E">
        <w:rPr>
          <w:sz w:val="16"/>
        </w:rPr>
        <w:t>,  a</w:t>
      </w:r>
      <w:proofErr w:type="gramEnd"/>
      <w:r w:rsidRPr="0033278E">
        <w:rPr>
          <w:sz w:val="16"/>
        </w:rPr>
        <w:t xml:space="preserve">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3278E">
        <w:rPr>
          <w:sz w:val="16"/>
        </w:rPr>
        <w:t xml:space="preserve">, </w:t>
      </w:r>
      <w:r w:rsidRPr="004463B3">
        <w:rPr>
          <w:rStyle w:val="StyleBoldUnderline"/>
        </w:rPr>
        <w:t>unless one is very careful.</w:t>
      </w:r>
      <w:r w:rsidRPr="0033278E">
        <w:rPr>
          <w:sz w:val="16"/>
        </w:rPr>
        <w:t xml:space="preserve"> For </w:t>
      </w:r>
      <w:r w:rsidRPr="00D07141">
        <w:rPr>
          <w:rStyle w:val="UnderlineBold"/>
          <w:highlight w:val="cyan"/>
        </w:rPr>
        <w:t>the skills of</w:t>
      </w:r>
      <w:r w:rsidRPr="0033278E">
        <w:rPr>
          <w:sz w:val="16"/>
        </w:rPr>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33278E">
        <w:rPr>
          <w:sz w:val="16"/>
        </w:rPr>
        <w:t xml:space="preserve">  those</w:t>
      </w:r>
      <w:proofErr w:type="gramEnd"/>
      <w:r w:rsidRPr="0033278E">
        <w:rPr>
          <w:sz w:val="16"/>
        </w:rPr>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3278E">
        <w:rPr>
          <w:sz w:val="16"/>
        </w:rPr>
        <w:t xml:space="preserve">. In preparing for </w:t>
      </w:r>
      <w:proofErr w:type="gramStart"/>
      <w:r w:rsidRPr="0033278E">
        <w:rPr>
          <w:sz w:val="16"/>
        </w:rPr>
        <w:t>my  course</w:t>
      </w:r>
      <w:proofErr w:type="gramEnd"/>
      <w:r w:rsidRPr="0033278E">
        <w:rPr>
          <w:sz w:val="16"/>
        </w:rPr>
        <w:t xml:space="preserve">, I remember my dismay at reading </w:t>
      </w:r>
      <w:r w:rsidRPr="00D07141">
        <w:rPr>
          <w:rStyle w:val="UnderlineBold"/>
          <w:highlight w:val="cyan"/>
        </w:rPr>
        <w:t>Hitler’s</w:t>
      </w:r>
      <w:r w:rsidRPr="0033278E">
        <w:rPr>
          <w:sz w:val="16"/>
        </w:rPr>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3278E">
        <w:rPr>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33278E">
        <w:rPr>
          <w:sz w:val="16"/>
        </w:rPr>
        <w:t xml:space="preserve">Slobodan  </w:t>
      </w:r>
      <w:r w:rsidRPr="00D07141">
        <w:rPr>
          <w:rStyle w:val="StyleBoldUnderline"/>
          <w:highlight w:val="cyan"/>
        </w:rPr>
        <w:t>Milosevic</w:t>
      </w:r>
      <w:proofErr w:type="gramEnd"/>
      <w:r w:rsidRPr="004463B3">
        <w:rPr>
          <w:rStyle w:val="StyleBoldUnderline"/>
        </w:rPr>
        <w:t xml:space="preserve"> exploited</w:t>
      </w:r>
      <w:r w:rsidRPr="0033278E">
        <w:rPr>
          <w:sz w:val="16"/>
        </w:rPr>
        <w:t xml:space="preserve"> much </w:t>
      </w:r>
      <w:r w:rsidRPr="004463B3">
        <w:rPr>
          <w:rStyle w:val="StyleBoldUnderline"/>
        </w:rPr>
        <w:t>the same appeal.</w:t>
      </w:r>
      <w:r w:rsidRPr="0033278E">
        <w:rPr>
          <w:sz w:val="16"/>
        </w:rPr>
        <w:t xml:space="preserve"> </w:t>
      </w:r>
      <w:r w:rsidRPr="004463B3">
        <w:rPr>
          <w:rStyle w:val="StyleBoldUnderline"/>
        </w:rPr>
        <w:t>Bakhtin surely knew</w:t>
      </w:r>
      <w:r w:rsidRPr="0033278E">
        <w:rPr>
          <w:sz w:val="16"/>
        </w:rPr>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33278E">
        <w:rPr>
          <w:sz w:val="16"/>
        </w:rPr>
        <w:t xml:space="preserve">, </w:t>
      </w:r>
      <w:r w:rsidRPr="00D07141">
        <w:rPr>
          <w:rStyle w:val="UnderlineBold"/>
          <w:highlight w:val="cyan"/>
        </w:rPr>
        <w:t>the Gulag,</w:t>
      </w:r>
      <w:r w:rsidRPr="0033278E">
        <w:rPr>
          <w:sz w:val="16"/>
        </w:rPr>
        <w:t xml:space="preserve"> and the unprecedented censorship </w:t>
      </w:r>
      <w:r w:rsidRPr="00D07141">
        <w:rPr>
          <w:rStyle w:val="StyleBoldUnderline"/>
          <w:highlight w:val="cyan"/>
        </w:rPr>
        <w:t>were  constructed by rebels</w:t>
      </w:r>
      <w:r w:rsidRPr="0033278E">
        <w:rPr>
          <w:sz w:val="16"/>
        </w:rPr>
        <w:t xml:space="preserve"> who had come to power. His favorite writer, Dostoevsky</w:t>
      </w:r>
      <w:proofErr w:type="gramStart"/>
      <w:r w:rsidRPr="0033278E">
        <w:rPr>
          <w:sz w:val="16"/>
        </w:rPr>
        <w:t>,  used</w:t>
      </w:r>
      <w:proofErr w:type="gramEnd"/>
      <w:r w:rsidRPr="0033278E">
        <w:rPr>
          <w:sz w:val="16"/>
        </w:rPr>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3278E">
        <w:rPr>
          <w:sz w:val="16"/>
        </w:rPr>
        <w:t xml:space="preserve"> of “the insulted and humiliated,” have </w:t>
      </w:r>
      <w:r w:rsidRPr="004463B3">
        <w:rPr>
          <w:rStyle w:val="StyleBoldUnderline"/>
        </w:rPr>
        <w:t>seized  power</w:t>
      </w:r>
      <w:r w:rsidRPr="0033278E">
        <w:rPr>
          <w:sz w:val="16"/>
        </w:rPr>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3278E">
        <w:rPr>
          <w:sz w:val="16"/>
        </w:rPr>
        <w:t xml:space="preserve">, as Lenin  surely had not, but which Eva, in the essay by Knoeller about teaching The  Autobiography of Malcolm X, surely had.  Rebels often make the worst tyrants because their word, the voice </w:t>
      </w:r>
      <w:proofErr w:type="gramStart"/>
      <w:r w:rsidRPr="0033278E">
        <w:rPr>
          <w:sz w:val="16"/>
        </w:rPr>
        <w:t>they  hear</w:t>
      </w:r>
      <w:proofErr w:type="gramEnd"/>
      <w:r w:rsidRPr="0033278E">
        <w:rPr>
          <w:sz w:val="16"/>
        </w:rPr>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3278E">
        <w:rPr>
          <w:sz w:val="16"/>
        </w:rPr>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3278E">
        <w:rPr>
          <w:sz w:val="16"/>
        </w:rPr>
        <w:t xml:space="preserve"> in much the same way, </w:t>
      </w:r>
      <w:r w:rsidRPr="00D07141">
        <w:rPr>
          <w:rStyle w:val="UnderlineBold"/>
          <w:highlight w:val="cyan"/>
        </w:rPr>
        <w:t>in an ongoing spiral of intolerance</w:t>
      </w:r>
      <w:r w:rsidRPr="0033278E">
        <w:rPr>
          <w:sz w:val="16"/>
          <w:highlight w:val="cyan"/>
        </w:rPr>
        <w:t>.</w:t>
      </w:r>
    </w:p>
    <w:p w:rsidR="00752DF9" w:rsidRDefault="00752DF9" w:rsidP="00752DF9"/>
    <w:p w:rsidR="00752DF9" w:rsidRDefault="00752DF9" w:rsidP="00752DF9">
      <w:pPr>
        <w:pStyle w:val="Heading4"/>
      </w:pPr>
      <w:r>
        <w:t xml:space="preserve">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It’s also outside your jurisdiction to vote for anything other than yes/no on the rez. </w:t>
      </w:r>
    </w:p>
    <w:p w:rsidR="00752DF9" w:rsidRDefault="00752DF9" w:rsidP="00752DF9"/>
    <w:p w:rsidR="00752DF9" w:rsidRDefault="00752DF9" w:rsidP="00752DF9">
      <w:pPr>
        <w:pStyle w:val="Heading3"/>
      </w:pPr>
      <w:r>
        <w:t>Off</w:t>
      </w:r>
    </w:p>
    <w:p w:rsidR="00752DF9" w:rsidRDefault="00752DF9" w:rsidP="00752DF9">
      <w:pPr>
        <w:pStyle w:val="Heading4"/>
      </w:pPr>
      <w:r>
        <w:t>The aff’s focus on ontological structures mystifies the material roots of profit in the exploitation of labor rather than nature</w:t>
      </w:r>
    </w:p>
    <w:p w:rsidR="00752DF9" w:rsidRPr="006D378D" w:rsidRDefault="00752DF9" w:rsidP="00752DF9">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http://redcritique.org/WinterSpring2012/machinethinkin</w:t>
      </w:r>
      <w:r>
        <w:t>gandtheromanceofposthumanism.htm)</w:t>
      </w:r>
    </w:p>
    <w:p w:rsidR="00752DF9" w:rsidRDefault="00752DF9" w:rsidP="00752DF9">
      <w:pPr>
        <w:rPr>
          <w:sz w:val="16"/>
        </w:rPr>
      </w:pPr>
      <w:r w:rsidRPr="00A66B30">
        <w:rPr>
          <w:sz w:val="16"/>
        </w:rPr>
        <w:t xml:space="preserve">In the 21st century, </w:t>
      </w:r>
      <w:r w:rsidRPr="00A66B30">
        <w:rPr>
          <w:rStyle w:val="StyleBoldUnderline"/>
        </w:rPr>
        <w:t xml:space="preserve">global </w:t>
      </w:r>
      <w:r w:rsidRPr="00706FEE">
        <w:rPr>
          <w:rStyle w:val="StyleBoldUnderline"/>
          <w:highlight w:val="yellow"/>
        </w:rPr>
        <w:t xml:space="preserve">capitalism's commodification of all aspects of life has reached new </w:t>
      </w:r>
      <w:r w:rsidRPr="00A66B30">
        <w:rPr>
          <w:rStyle w:val="StyleBoldUnderline"/>
        </w:rPr>
        <w:t>heights, requiring new modes of explaining away the material roots</w:t>
      </w:r>
      <w:r w:rsidRPr="00A66B30">
        <w:rPr>
          <w:sz w:val="16"/>
        </w:rPr>
        <w:t xml:space="preserve">.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biocapitalists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gramStart"/>
      <w:r w:rsidRPr="00A66B30">
        <w:rPr>
          <w:sz w:val="16"/>
        </w:rPr>
        <w:t>lead</w:t>
      </w:r>
      <w:proofErr w:type="gramEnd"/>
      <w:r w:rsidRPr="00A66B30">
        <w:rPr>
          <w:sz w:val="16"/>
        </w:rPr>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w:t>
      </w:r>
      <w:proofErr w:type="gramStart"/>
      <w:r w:rsidRPr="00A66B30">
        <w:rPr>
          <w:sz w:val="16"/>
        </w:rPr>
        <w:t>.</w:t>
      </w:r>
      <w:r w:rsidRPr="00A66B30">
        <w:rPr>
          <w:sz w:val="12"/>
        </w:rPr>
        <w:t>¶</w:t>
      </w:r>
      <w:proofErr w:type="gramEnd"/>
      <w:r w:rsidRPr="00A66B30">
        <w:rPr>
          <w:sz w:val="16"/>
        </w:rPr>
        <w:t xml:space="preserve"> It is not surprising, then, that </w:t>
      </w:r>
      <w:r w:rsidRPr="00706FEE">
        <w:rPr>
          <w:rStyle w:val="StyleBoldUnderline"/>
          <w:highlight w:val="yellow"/>
        </w:rPr>
        <w:t xml:space="preserve">cultural theory has become </w:t>
      </w:r>
      <w:r w:rsidRPr="00706FEE">
        <w:rPr>
          <w:rStyle w:val="StyleBoldUnderline"/>
        </w:rPr>
        <w:t xml:space="preserve">more and more </w:t>
      </w:r>
      <w:r w:rsidRPr="00706FEE">
        <w:rPr>
          <w:rStyle w:val="StyleBoldUnderline"/>
          <w:highlight w:val="yellow"/>
        </w:rPr>
        <w:t xml:space="preserve">concerned with the relation between human and non-human </w:t>
      </w:r>
      <w:r w:rsidRPr="00A66B30">
        <w:rPr>
          <w:rStyle w:val="StyleBoldUnderline"/>
        </w:rPr>
        <w:t xml:space="preserve">life </w:t>
      </w:r>
      <w:r w:rsidRPr="00950758">
        <w:rPr>
          <w:rStyle w:val="StyleBoldUnderline"/>
        </w:rPr>
        <w:t>and with the instrumentalities used by the former to control the latter. Broadly</w:t>
      </w:r>
      <w:r w:rsidRPr="00A66B30">
        <w:rPr>
          <w:rStyle w:val="StyleBoldUnderline"/>
        </w:rPr>
        <w:t xml:space="preserve"> </w:t>
      </w:r>
      <w:r w:rsidRPr="00950758">
        <w:rPr>
          <w:rStyle w:val="StyleBoldUnderline"/>
          <w:highlight w:val="yellow"/>
        </w:rPr>
        <w:t xml:space="preserve">characterized by </w:t>
      </w:r>
      <w:r w:rsidRPr="00A66B30">
        <w:rPr>
          <w:rStyle w:val="StyleBoldUnderline"/>
        </w:rPr>
        <w:t xml:space="preserve">a </w:t>
      </w:r>
      <w:r w:rsidRPr="00950758">
        <w:rPr>
          <w:rStyle w:val="StyleBoldUnderline"/>
          <w:highlight w:val="yellow"/>
        </w:rPr>
        <w:t xml:space="preserve">"posthuman" displacement </w:t>
      </w:r>
      <w:r w:rsidRPr="00706FEE">
        <w:rPr>
          <w:rStyle w:val="StyleBoldUnderline"/>
          <w:highlight w:val="yellow"/>
        </w:rPr>
        <w:t>of humanist priorities of reason</w:t>
      </w:r>
      <w:r w:rsidRPr="00A66B30">
        <w:rPr>
          <w:rStyle w:val="StyleBoldUnderline"/>
        </w:rPr>
        <w:t xml:space="preserve">, rationality and Cartesian dualism, </w:t>
      </w:r>
      <w:r w:rsidRPr="00706FEE">
        <w:rPr>
          <w:rStyle w:val="StyleBoldUnderline"/>
          <w:highlight w:val="yellow"/>
        </w:rPr>
        <w:t xml:space="preserve">at the center </w:t>
      </w:r>
      <w:r w:rsidRPr="00950758">
        <w:rPr>
          <w:rStyle w:val="StyleBoldUnderline"/>
        </w:rPr>
        <w:t xml:space="preserve">of which </w:t>
      </w:r>
      <w:r w:rsidRPr="00706FEE">
        <w:rPr>
          <w:rStyle w:val="StyleBoldUnderline"/>
          <w:highlight w:val="yellow"/>
        </w:rPr>
        <w:t xml:space="preserve">is a human subject constructed as </w:t>
      </w:r>
      <w:r w:rsidRPr="00A66B30">
        <w:rPr>
          <w:rStyle w:val="StyleBoldUnderline"/>
        </w:rPr>
        <w:t xml:space="preserve">fundamentally </w:t>
      </w:r>
      <w:r w:rsidRPr="00706FEE">
        <w:rPr>
          <w:rStyle w:val="StyleBoldUnderline"/>
          <w:highlight w:val="yellow"/>
        </w:rPr>
        <w:t xml:space="preserve">different </w:t>
      </w:r>
      <w:r w:rsidRPr="00A66B30">
        <w:rPr>
          <w:rStyle w:val="StyleBoldUnderline"/>
        </w:rPr>
        <w:t xml:space="preserve">from </w:t>
      </w:r>
      <w:r w:rsidRPr="00706FEE">
        <w:rPr>
          <w:rStyle w:val="StyleBoldUnderline"/>
          <w:highlight w:val="yellow"/>
        </w:rPr>
        <w:t xml:space="preserve">and superior to </w:t>
      </w:r>
      <w:r w:rsidRPr="00A66B30">
        <w:rPr>
          <w:rStyle w:val="StyleBoldUnderline"/>
        </w:rPr>
        <w:t xml:space="preserve">non-human </w:t>
      </w:r>
      <w:r w:rsidRPr="00706FEE">
        <w:rPr>
          <w:rStyle w:val="StyleBoldUnderline"/>
          <w:highlight w:val="yellow"/>
        </w:rPr>
        <w:t xml:space="preserve">animals </w:t>
      </w:r>
      <w:r w:rsidRPr="00A66B30">
        <w:rPr>
          <w:rStyle w:val="StyleBoldUnderline"/>
        </w:rPr>
        <w:t xml:space="preserve">and life and capable of developing reliable knowledge of and control over the objective world—a wide range of </w:t>
      </w:r>
      <w:r w:rsidRPr="00706FEE">
        <w:rPr>
          <w:rStyle w:val="StyleBoldUnderline"/>
          <w:highlight w:val="yellow"/>
        </w:rPr>
        <w:t xml:space="preserve">cultural writing </w:t>
      </w:r>
      <w:r w:rsidRPr="00A66B30">
        <w:rPr>
          <w:rStyle w:val="StyleBoldUnderline"/>
        </w:rPr>
        <w:t xml:space="preserve">today </w:t>
      </w:r>
      <w:r w:rsidRPr="00706FEE">
        <w:rPr>
          <w:rStyle w:val="StyleBoldUnderline"/>
          <w:highlight w:val="yellow"/>
        </w:rPr>
        <w:t xml:space="preserve">has become concerned with </w:t>
      </w:r>
      <w:r w:rsidRPr="00A66B30">
        <w:rPr>
          <w:rStyle w:val="StyleBoldUnderline"/>
        </w:rPr>
        <w:t xml:space="preserve">the increasing </w:t>
      </w:r>
      <w:r w:rsidRPr="00706FEE">
        <w:rPr>
          <w:rStyle w:val="StyleBoldUnderline"/>
          <w:highlight w:val="yellow"/>
        </w:rPr>
        <w:t xml:space="preserve">subjugation of nature to human </w:t>
      </w:r>
      <w:r w:rsidRPr="00A66B30">
        <w:rPr>
          <w:rStyle w:val="StyleBoldUnderline"/>
        </w:rPr>
        <w:t xml:space="preserve">calculation and </w:t>
      </w:r>
      <w:r w:rsidRPr="00706FEE">
        <w:rPr>
          <w:rStyle w:val="StyleBoldUnderline"/>
          <w:highlight w:val="yellow"/>
        </w:rPr>
        <w:t>control</w:t>
      </w:r>
      <w:r w:rsidRPr="00A66B30">
        <w:rPr>
          <w:sz w:val="16"/>
        </w:rPr>
        <w:t xml:space="preserve">, and call for a new inquiry into the relation of the human and its other. Some, like Giorgio Agamben, address the increasing efforts of the state to control and manage all aspects of human and non-human life (Homo Sacer; The Open). Others, like Antonio Negri and Michael Hardt, focus on the efforts by corporations to privatize the knowledges,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Menzel and Faith D'Alusio celebrate the displacement of homo sapiens by the notion of robo sapiens (Robo Sapiens). </w:t>
      </w:r>
      <w:r w:rsidRPr="00A66B30">
        <w:rPr>
          <w:rStyle w:val="StyleBoldUnderline"/>
        </w:rPr>
        <w:t>Among one of the most popular developments</w:t>
      </w:r>
      <w:r w:rsidRPr="00A66B30">
        <w:rPr>
          <w:sz w:val="16"/>
        </w:rPr>
        <w:t xml:space="preserve"> in contemporary posthumanist theory, animal studies, writers like Cary Wolfe, Donna Haraway, Kelly Oliver, and Matthew Calarco, taking their cue from Derrida's later writings (i.e., The Animal That Therefore I Am), </w:t>
      </w:r>
      <w:r w:rsidRPr="007A639C">
        <w:rPr>
          <w:rStyle w:val="StyleBoldUnderline"/>
          <w:highlight w:val="yellow"/>
        </w:rPr>
        <w:t xml:space="preserve">address </w:t>
      </w:r>
      <w:r w:rsidRPr="00A66B30">
        <w:rPr>
          <w:rStyle w:val="StyleBoldUnderline"/>
        </w:rPr>
        <w:t xml:space="preserve">what is for them </w:t>
      </w:r>
      <w:r w:rsidRPr="007A639C">
        <w:rPr>
          <w:rStyle w:val="StyleBoldUnderline"/>
          <w:highlight w:val="yellow"/>
        </w:rPr>
        <w:t>the instrumentalizing and unethical discourses of humanism</w:t>
      </w:r>
      <w:r w:rsidRPr="00A66B30">
        <w:rPr>
          <w:rStyle w:val="StyleBoldUnderline"/>
        </w:rPr>
        <w:t>, which justifies its violence toward non-human species by its epistemological centering of the human: the "anthropological machine</w:t>
      </w:r>
      <w:r w:rsidRPr="00A66B30">
        <w:rPr>
          <w:sz w:val="16"/>
        </w:rPr>
        <w:t>" (Agamben, The Open)</w:t>
      </w:r>
      <w:proofErr w:type="gramStart"/>
      <w:r w:rsidRPr="00A66B30">
        <w:rPr>
          <w:sz w:val="16"/>
        </w:rPr>
        <w:t>.</w:t>
      </w:r>
      <w:r w:rsidRPr="00A66B30">
        <w:rPr>
          <w:sz w:val="12"/>
        </w:rPr>
        <w:t>¶</w:t>
      </w:r>
      <w:proofErr w:type="gramEnd"/>
      <w:r w:rsidRPr="00A66B30">
        <w:rPr>
          <w:sz w:val="16"/>
        </w:rPr>
        <w:t xml:space="preserve"> </w:t>
      </w:r>
      <w:r w:rsidRPr="007A639C">
        <w:rPr>
          <w:rStyle w:val="StyleBoldUnderline"/>
          <w:highlight w:val="yellow"/>
        </w:rPr>
        <w:t>But what drives the "new industrial revolution</w:t>
      </w:r>
      <w:r w:rsidRPr="00A66B30">
        <w:rPr>
          <w:sz w:val="16"/>
        </w:rPr>
        <w:t xml:space="preserve">" (Venter) </w:t>
      </w:r>
      <w:r w:rsidRPr="007A639C">
        <w:rPr>
          <w:rStyle w:val="StyleBoldUnderline"/>
          <w:highlight w:val="yellow"/>
        </w:rPr>
        <w:t>is what drove the "old" one: the use of technology to appropriate surplus labor</w:t>
      </w:r>
      <w:r w:rsidRPr="007A639C">
        <w:rPr>
          <w:sz w:val="16"/>
          <w:highlight w:val="yellow"/>
        </w:rPr>
        <w:t xml:space="preserve"> </w:t>
      </w:r>
      <w:r w:rsidRPr="00A66B30">
        <w:rPr>
          <w:sz w:val="16"/>
        </w:rPr>
        <w:t xml:space="preserve">(the source of profit) </w:t>
      </w:r>
      <w:r w:rsidRPr="00A66B30">
        <w:rPr>
          <w:rStyle w:val="StyleBoldUnderline"/>
        </w:rPr>
        <w:t xml:space="preserve">at the point of production. </w:t>
      </w:r>
      <w:r w:rsidRPr="007A639C">
        <w:rPr>
          <w:rStyle w:val="StyleBoldUnderline"/>
          <w:highlight w:val="yellow"/>
        </w:rPr>
        <w:t xml:space="preserve">Profit is </w:t>
      </w:r>
      <w:r w:rsidRPr="00A66B30">
        <w:rPr>
          <w:rStyle w:val="StyleBoldUnderline"/>
        </w:rPr>
        <w:t xml:space="preserve">not </w:t>
      </w:r>
      <w:r w:rsidRPr="007A639C">
        <w:rPr>
          <w:rStyle w:val="StyleBoldUnderline"/>
          <w:highlight w:val="yellow"/>
        </w:rPr>
        <w:t xml:space="preserve">derived from </w:t>
      </w:r>
      <w:r w:rsidRPr="00A66B30">
        <w:rPr>
          <w:rStyle w:val="StyleBoldUnderline"/>
        </w:rPr>
        <w:t xml:space="preserve">"nature" but </w:t>
      </w:r>
      <w:r w:rsidRPr="007A639C">
        <w:rPr>
          <w:rStyle w:val="StyleBoldUnderline"/>
          <w:highlight w:val="yellow"/>
        </w:rPr>
        <w:t>labor</w:t>
      </w:r>
      <w:r w:rsidRPr="00A66B30">
        <w:rPr>
          <w:sz w:val="16"/>
        </w:rPr>
        <w:t xml:space="preserve">: in order for nature to become a commodifiable resource, it must become transformed by human labor, which is itself a dialectical outcome of nature. This is another way of saying that the commodification of life on such a planetary scale today is only possible on the basis of the commodification of human labor power. </w:t>
      </w:r>
      <w:r w:rsidRPr="00A66B30">
        <w:rPr>
          <w:rStyle w:val="StyleBoldUnderline"/>
        </w:rPr>
        <w:t>Biocapitalism is first and foremost a regime of wage labor</w:t>
      </w:r>
      <w:proofErr w:type="gramStart"/>
      <w:r w:rsidRPr="00A66B30">
        <w:rPr>
          <w:rStyle w:val="StyleBoldUnderline"/>
        </w:rPr>
        <w:t>.</w:t>
      </w:r>
      <w:r w:rsidRPr="00A66B30">
        <w:rPr>
          <w:rStyle w:val="StyleBoldUnderline"/>
          <w:sz w:val="12"/>
        </w:rPr>
        <w:t>¶</w:t>
      </w:r>
      <w:proofErr w:type="gramEnd"/>
      <w:r w:rsidRPr="00A66B30">
        <w:rPr>
          <w:rStyle w:val="StyleBoldUnderline"/>
        </w:rPr>
        <w:t xml:space="preserve"> Contemporary </w:t>
      </w:r>
      <w:r w:rsidRPr="00706FEE">
        <w:rPr>
          <w:rStyle w:val="StyleBoldUnderline"/>
          <w:highlight w:val="yellow"/>
        </w:rPr>
        <w:t>cultural theory's concern with the effects of capitalism on non-human life</w:t>
      </w:r>
      <w:r w:rsidRPr="00A66B30">
        <w:rPr>
          <w:rStyle w:val="StyleBoldUnderline"/>
        </w:rPr>
        <w:t xml:space="preserve">, however, </w:t>
      </w:r>
      <w:r w:rsidRPr="00706FEE">
        <w:rPr>
          <w:rStyle w:val="StyleBoldUnderline"/>
          <w:highlight w:val="yellow"/>
        </w:rPr>
        <w:t xml:space="preserve">has mystified capital's </w:t>
      </w:r>
      <w:r w:rsidRPr="00A66B30">
        <w:rPr>
          <w:rStyle w:val="StyleBoldUnderline"/>
        </w:rPr>
        <w:t xml:space="preserve">material </w:t>
      </w:r>
      <w:r w:rsidRPr="00706FEE">
        <w:rPr>
          <w:rStyle w:val="StyleBoldUnderline"/>
          <w:highlight w:val="yellow"/>
        </w:rPr>
        <w:t>roots</w:t>
      </w:r>
      <w:r w:rsidRPr="00A66B30">
        <w:rPr>
          <w:sz w:val="16"/>
        </w:rPr>
        <w:t>, and one of the central means by which this has been accomplished is what I call machine-thinking.</w:t>
      </w:r>
    </w:p>
    <w:p w:rsidR="00752DF9" w:rsidRDefault="00752DF9" w:rsidP="00752DF9"/>
    <w:p w:rsidR="00752DF9" w:rsidRPr="00271FE3" w:rsidRDefault="00752DF9" w:rsidP="00752DF9">
      <w:pPr>
        <w:pStyle w:val="Heading4"/>
      </w:pPr>
      <w:r>
        <w:t>Class must be considered the foundational structure- focusing on exclusions of trash ensure that capitalism becomes sanitized and that trash becomes commodified</w:t>
      </w:r>
    </w:p>
    <w:p w:rsidR="00752DF9" w:rsidRPr="00E02527" w:rsidRDefault="00752DF9" w:rsidP="00752DF9">
      <w:pPr>
        <w:rPr>
          <w:rStyle w:val="StyleStyleBold12pt"/>
        </w:rPr>
      </w:pPr>
      <w:proofErr w:type="gramStart"/>
      <w:r w:rsidRPr="00E02527">
        <w:rPr>
          <w:rStyle w:val="StyleStyleBold12pt"/>
        </w:rPr>
        <w:t>gimenez</w:t>
      </w:r>
      <w:proofErr w:type="gramEnd"/>
      <w:r w:rsidRPr="00E02527">
        <w:rPr>
          <w:rStyle w:val="StyleStyleBold12pt"/>
        </w:rPr>
        <w:t xml:space="preserve"> 2001</w:t>
      </w:r>
    </w:p>
    <w:p w:rsidR="00752DF9" w:rsidRPr="007937F4" w:rsidRDefault="00752DF9" w:rsidP="00752DF9">
      <w:r w:rsidRPr="007937F4">
        <w:t>[Martha, Prof. Of Sociology at CU Boulder, “Marxism and Class, Gender and Race”, Race Gender and Class, Vol. 8, p. online]</w:t>
      </w:r>
    </w:p>
    <w:p w:rsidR="00752DF9" w:rsidRDefault="00752DF9" w:rsidP="00752DF9">
      <w:pPr>
        <w:pStyle w:val="card"/>
      </w:pPr>
      <w:r w:rsidRPr="006254D7">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w:t>
      </w:r>
      <w:r w:rsidRPr="006254D7">
        <w:rPr>
          <w:rStyle w:val="StyleBoldUnderline"/>
          <w:highlight w:val="cyan"/>
        </w:rPr>
        <w:t xml:space="preserve">pragmatic acceptance of race, </w:t>
      </w:r>
      <w:r w:rsidRPr="006254D7">
        <w:rPr>
          <w:rStyle w:val="StyleBoldUnderline"/>
        </w:rPr>
        <w:t>gender and class, as givens</w:t>
      </w:r>
      <w:r w:rsidRPr="006254D7">
        <w:rPr>
          <w:rStyle w:val="StyleBoldUnderline"/>
          <w:highlight w:val="cyan"/>
        </w:rPr>
        <w:t>, results in the downplaying of theory, and the resort to experience as the source of knowledge</w:t>
      </w:r>
      <w:r w:rsidRPr="006254D7">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w:t>
      </w:r>
      <w:proofErr w:type="gramStart"/>
      <w:r w:rsidRPr="006254D7">
        <w:t>eight page</w:t>
      </w:r>
      <w:proofErr w:type="gramEnd"/>
      <w:r w:rsidRPr="006254D7">
        <w:t xml:space="preserv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6254D7">
        <w:rPr>
          <w:rStyle w:val="StyleBoldUnderline"/>
        </w:rPr>
        <w:t>Experience in itself, however, is suspect because, dialectically, it is a unity of opposites</w:t>
      </w:r>
      <w:r w:rsidRPr="006254D7">
        <w:t xml:space="preserve">; it is, at the same time, </w:t>
      </w:r>
      <w:r w:rsidRPr="006254D7">
        <w:rPr>
          <w:rStyle w:val="StyleBoldUnderline"/>
        </w:rPr>
        <w:t xml:space="preserve">unique, personal, insightful </w:t>
      </w:r>
      <w:r w:rsidRPr="006254D7">
        <w:t xml:space="preserve">and revealing </w:t>
      </w:r>
      <w:r w:rsidRPr="006254D7">
        <w:rPr>
          <w:rStyle w:val="StyleBoldUnderline"/>
        </w:rPr>
        <w:t>and, at the same time, thoroughly social, partial, mystifying</w:t>
      </w:r>
      <w:r w:rsidRPr="006254D7">
        <w:t xml:space="preserve">,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6254D7">
        <w:rPr>
          <w:rStyle w:val="StyleBoldUnderline"/>
          <w:highlight w:val="cyan"/>
        </w:rPr>
        <w:t xml:space="preserve">it is through the analytical tools of Marxist theory that it can move forward, beyond the impasse revealed by the constant reiteration of variations on the "interlocking" metaphor. This would require, </w:t>
      </w:r>
      <w:r w:rsidRPr="006254D7">
        <w:rPr>
          <w:rStyle w:val="StyleBoldUnderline"/>
        </w:rPr>
        <w:t xml:space="preserve">however, a) a rethinking and modification of the postulated relationships between race, class and gender, and b) </w:t>
      </w:r>
      <w:r w:rsidRPr="006254D7">
        <w:rPr>
          <w:rStyle w:val="StyleBoldUnderline"/>
          <w:highlight w:val="cyan"/>
        </w:rPr>
        <w:t xml:space="preserve">a reconsideration of the notion that, because everyone is located at the intersection of these structures, all social relations and interactions are "raced," "classed," and "gendered." </w:t>
      </w:r>
      <w:r w:rsidRPr="006254D7">
        <w:rPr>
          <w:rStyle w:val="StyleBoldUnderline"/>
        </w:rPr>
        <w:t xml:space="preserve">In the RGC perspective, race, gender and class are presented as equivalent systems of oppression </w:t>
      </w:r>
      <w:r w:rsidRPr="006254D7">
        <w:t xml:space="preserve">with extremely negative consequences for the oppressed. It is also asserted that the </w:t>
      </w:r>
      <w:proofErr w:type="gramStart"/>
      <w:r w:rsidRPr="006254D7">
        <w:t>theorization of the connections between these systems require</w:t>
      </w:r>
      <w:proofErr w:type="gramEnd"/>
      <w:r w:rsidRPr="006254D7">
        <w:t xml:space="preserv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w:t>
      </w:r>
      <w:r w:rsidRPr="006254D7">
        <w:rPr>
          <w:rStyle w:val="StyleBoldUnderline"/>
          <w:highlight w:val="cyan"/>
        </w:rPr>
        <w:t>Class in this non-relational, descriptive sense has no claims to being more fundamental</w:t>
      </w:r>
      <w:r w:rsidRPr="006254D7">
        <w:rPr>
          <w:rStyle w:val="StyleBoldUnderline"/>
        </w:rPr>
        <w:t xml:space="preserve"> </w:t>
      </w:r>
      <w:r w:rsidRPr="006254D7">
        <w:t>than gender or racial oppression</w:t>
      </w:r>
      <w:r w:rsidRPr="006254D7">
        <w:rPr>
          <w:rStyle w:val="StyleBoldUnderline"/>
          <w:highlight w:val="cyan"/>
        </w:rPr>
        <w:t xml:space="preserve">; it </w:t>
      </w:r>
      <w:r w:rsidRPr="006254D7">
        <w:rPr>
          <w:rStyle w:val="StyleBoldUnderline"/>
        </w:rPr>
        <w:t>simply refers to the set of individual attributes that place individuals within an aggregate or strata arbitrarily defined by the researcher</w:t>
      </w:r>
      <w:r w:rsidRPr="006254D7">
        <w:t xml:space="preserve"> (i.e., depending on their data and research purposes, anywhere from three or four to twelve "classes" can be identified). From the standpoint of Marxist theory, </w:t>
      </w:r>
      <w:r w:rsidRPr="006254D7">
        <w:rPr>
          <w:rStyle w:val="StyleBoldUnderline"/>
          <w:highlight w:val="cyan"/>
        </w:rPr>
        <w:t>however, class is qualitatively different</w:t>
      </w:r>
      <w:r w:rsidRPr="006254D7">
        <w:rPr>
          <w:rStyle w:val="StyleBoldUnderline"/>
        </w:rPr>
        <w:t xml:space="preserve"> </w:t>
      </w:r>
      <w:r w:rsidRPr="006254D7">
        <w:t xml:space="preserve">from gender and race </w:t>
      </w:r>
      <w:r w:rsidRPr="006254D7">
        <w:rPr>
          <w:rStyle w:val="StyleBoldUnderline"/>
          <w:highlight w:val="cyan"/>
        </w:rPr>
        <w:t>and cannot be considered just another system of oppression</w:t>
      </w:r>
      <w:r w:rsidRPr="006254D7">
        <w:rPr>
          <w:rStyle w:val="StyleBoldUnderline"/>
        </w:rPr>
        <w:t xml:space="preserve">. </w:t>
      </w:r>
      <w:r w:rsidRPr="006254D7">
        <w:t xml:space="preserve">As Eagleton points out, </w:t>
      </w:r>
      <w:r w:rsidRPr="006254D7">
        <w:rPr>
          <w:rStyle w:val="StyleBoldUnderline"/>
          <w:highlight w:val="cyan"/>
        </w:rPr>
        <w:t>whereas racism and sexism are unremittingly bad, class is not entirely a "bad thing</w:t>
      </w:r>
      <w:r w:rsidRPr="006254D7">
        <w:rPr>
          <w:rStyle w:val="StyleBoldUnderline"/>
        </w:rPr>
        <w:t xml:space="preserve">" </w:t>
      </w:r>
      <w:r w:rsidRPr="006254D7">
        <w:t>even though socialists would like to abolish it. The bourgeoisie in its revolutionary stage was instrumental in ushering a new era in historical development, one which liberated the average person from the oppressions of feud</w:t>
      </w:r>
      <w:r>
        <w:t xml:space="preserve">alism </w:t>
      </w:r>
      <w:r w:rsidRPr="006254D7">
        <w:t xml:space="preserve">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t>
      </w:r>
      <w:r w:rsidRPr="006254D7">
        <w:rPr>
          <w:rStyle w:val="StyleBoldUnderline"/>
        </w:rPr>
        <w:t>While racism and sexism have no redeeming feature</w:t>
      </w:r>
      <w:r w:rsidRPr="006254D7">
        <w:rPr>
          <w:rStyle w:val="StyleBoldUnderline"/>
          <w:highlight w:val="cyan"/>
        </w:rPr>
        <w:t xml:space="preserve">, class relations are, </w:t>
      </w:r>
      <w:r w:rsidRPr="006254D7">
        <w:rPr>
          <w:rStyle w:val="StyleBoldUnderline"/>
        </w:rPr>
        <w:t>dialectically, a unity of opposites</w:t>
      </w:r>
      <w:proofErr w:type="gramStart"/>
      <w:r w:rsidRPr="006254D7">
        <w:t>;</w:t>
      </w:r>
      <w:proofErr w:type="gramEnd"/>
      <w:r w:rsidRPr="006254D7">
        <w:t xml:space="preserve"> both a site of exploitation and, objectively, </w:t>
      </w:r>
      <w:r w:rsidRPr="006254D7">
        <w:rPr>
          <w:rStyle w:val="StyleBoldUnderline"/>
          <w:highlight w:val="cyan"/>
        </w:rPr>
        <w:t>a site where the potential agents of social change are forged</w:t>
      </w:r>
      <w:r w:rsidRPr="006254D7">
        <w:t xml:space="preserve">. To argue that the working class is the fundamental agent of change does not entail the notion that it is the only agent of change. </w:t>
      </w:r>
      <w:r w:rsidRPr="006254D7">
        <w:rPr>
          <w:rStyle w:val="StyleBoldUnderline"/>
        </w:rPr>
        <w:t>The working class is of course composed of women and men who belong to different races, ethnicities, national origins, cultures, and so forth</w:t>
      </w:r>
      <w:r w:rsidRPr="006254D7">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w:t>
      </w:r>
      <w:r w:rsidRPr="006254D7">
        <w:rPr>
          <w:rStyle w:val="StyleBoldUnderline"/>
        </w:rPr>
        <w:t xml:space="preserve">But this vision of a mobilized working class where gender and racial struggles are not subsumed but are nevertheless related requires a </w:t>
      </w:r>
      <w:proofErr w:type="gramStart"/>
      <w:r w:rsidRPr="006254D7">
        <w:rPr>
          <w:rStyle w:val="StyleBoldUnderline"/>
        </w:rPr>
        <w:t>class conscious</w:t>
      </w:r>
      <w:proofErr w:type="gramEnd"/>
      <w:r w:rsidRPr="006254D7">
        <w:rPr>
          <w:rStyle w:val="StyleBoldUnderline"/>
        </w:rPr>
        <w:t xml:space="preserve"> effort to link RGC studies to the Marxist analysis of historical change. </w:t>
      </w:r>
      <w:r w:rsidRPr="006254D7">
        <w:rPr>
          <w:rStyle w:val="StyleBoldUnderline"/>
          <w:highlight w:val="cyan"/>
        </w:rPr>
        <w:t>In so far as the "class</w:t>
      </w:r>
      <w:r w:rsidRPr="006254D7">
        <w:t xml:space="preserve">" in RGC </w:t>
      </w:r>
      <w:r w:rsidRPr="006254D7">
        <w:rPr>
          <w:rStyle w:val="StyleBoldUnderline"/>
        </w:rPr>
        <w:t>r</w:t>
      </w:r>
      <w:r w:rsidRPr="006254D7">
        <w:rPr>
          <w:rStyle w:val="StyleBoldUnderline"/>
          <w:highlight w:val="cyan"/>
        </w:rPr>
        <w:t>emains a neutral concept</w:t>
      </w:r>
      <w:r w:rsidRPr="006254D7">
        <w:t xml:space="preserve">, open to any and all theoretical meanings, </w:t>
      </w:r>
      <w:proofErr w:type="gramStart"/>
      <w:r w:rsidRPr="006254D7">
        <w:rPr>
          <w:rStyle w:val="StyleBoldUnderline"/>
          <w:highlight w:val="cyan"/>
        </w:rPr>
        <w:t>just one oppression</w:t>
      </w:r>
      <w:proofErr w:type="gramEnd"/>
      <w:r w:rsidRPr="006254D7">
        <w:rPr>
          <w:rStyle w:val="StyleBoldUnderline"/>
          <w:highlight w:val="cyan"/>
        </w:rPr>
        <w:t xml:space="preserve"> among others, intersectionality will not realize its revolutionary potential</w:t>
      </w:r>
      <w:r w:rsidRPr="006254D7">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w:t>
      </w:r>
      <w:r w:rsidRPr="006254D7">
        <w:rPr>
          <w:rStyle w:val="StyleBoldUnderline"/>
        </w:rPr>
        <w:t>The assumption of the simultaneity of experience</w:t>
      </w:r>
      <w:r w:rsidRPr="006254D7">
        <w:t xml:space="preserve"> (i.e., all interactions are raced, classed, gendered) </w:t>
      </w:r>
      <w:r w:rsidRPr="006254D7">
        <w:rPr>
          <w:rStyle w:val="StyleBoldUnderline"/>
        </w:rPr>
        <w:t>together with the ambiguity inherent</w:t>
      </w:r>
      <w:r w:rsidRPr="006254D7">
        <w:t xml:space="preserve"> in the interactions themselves, </w:t>
      </w:r>
      <w:r w:rsidRPr="006254D7">
        <w:rPr>
          <w:rStyle w:val="StyleBoldUnderline"/>
        </w:rPr>
        <w:t>so that</w:t>
      </w:r>
      <w:r w:rsidRPr="006254D7">
        <w:rPr>
          <w:rStyle w:val="StyleBoldUnderline"/>
          <w:highlight w:val="cyan"/>
        </w:rPr>
        <w:t xml:space="preserve"> while one person might think he or she is "doing gender," another might interpret those "doings" in terms of "doing class," highlight the basic issue</w:t>
      </w:r>
      <w:r w:rsidRPr="006254D7">
        <w:t xml:space="preserve"> that Collins accurately identifies when she argues that ethnomethodology ignores power relations. Power relations underlie all processes of social interaction and this is why social facts are constraining upon people. But </w:t>
      </w:r>
      <w:r w:rsidRPr="006254D7">
        <w:rPr>
          <w:rStyle w:val="StyleBoldUnderline"/>
          <w:highlight w:val="cyan"/>
        </w:rPr>
        <w:t>the pervasiveness of power ought not to obfuscate the fact that some power relations are more important and consequential than others</w:t>
      </w:r>
      <w:r w:rsidRPr="006254D7">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w:t>
      </w:r>
      <w:r w:rsidRPr="006254D7">
        <w:rPr>
          <w:rStyle w:val="StyleBoldUnderline"/>
        </w:rPr>
        <w:t xml:space="preserve">Class relations </w:t>
      </w:r>
      <w:r w:rsidRPr="006254D7">
        <w:t xml:space="preserve">-- whether we are referring to the relations between capitalist and wage workers, or to the relations between workers (salaried and waged) and their managers and supervisors, those who are placed in "contradictory class locations," (Wright, 1978) -- </w:t>
      </w:r>
      <w:r w:rsidRPr="006254D7">
        <w:rPr>
          <w:rStyle w:val="StyleBoldUnderline"/>
        </w:rPr>
        <w:t>are of paramount importance, for most people's economic survival is determined by them</w:t>
      </w:r>
      <w:r w:rsidRPr="006254D7">
        <w:t xml:space="preserve">. Those in dominant class positions do exert power over their employees and subordinates and a crucial way in which that power is used is through their choosing the identity they impute their workers. </w:t>
      </w:r>
      <w:r w:rsidRPr="006254D7">
        <w:rPr>
          <w:rStyle w:val="StyleBoldUnderline"/>
          <w:highlight w:val="cyan"/>
        </w:rPr>
        <w:t>Whatever identity workers might claim or "do," employers can</w:t>
      </w:r>
      <w:r w:rsidRPr="006254D7">
        <w:rPr>
          <w:rStyle w:val="StyleBoldUnderline"/>
        </w:rPr>
        <w:t>, in turn</w:t>
      </w:r>
      <w:r w:rsidRPr="006254D7">
        <w:rPr>
          <w:rStyle w:val="StyleBoldUnderline"/>
          <w:highlight w:val="cyan"/>
        </w:rPr>
        <w:t xml:space="preserve">, disregard their claims and "read" their "doings" differently as "raced" or "gendered" or both, rather than as "classed," thus downplaying their class location and the class nature of their grievances. </w:t>
      </w:r>
      <w:r w:rsidRPr="006254D7">
        <w:rPr>
          <w:rStyle w:val="StyleBoldUnderline"/>
        </w:rPr>
        <w:t>To argue</w:t>
      </w:r>
      <w:r w:rsidRPr="006254D7">
        <w:t>, then</w:t>
      </w:r>
      <w:r w:rsidRPr="006254D7">
        <w:rPr>
          <w:rStyle w:val="StyleBoldUnderline"/>
        </w:rPr>
        <w:t xml:space="preserve">, that class is fundamental is not to "reduce" gender or racial oppression to class, but to acknowledge that </w:t>
      </w:r>
      <w:r w:rsidRPr="006254D7">
        <w:rPr>
          <w:rStyle w:val="StyleBoldUnderline"/>
          <w:highlight w:val="cyan"/>
        </w:rPr>
        <w:t>the underlying basic and "nameless" power at the root of what happens in social interactions grounded in "intersectionality" is class power</w:t>
      </w:r>
      <w:r w:rsidRPr="006254D7">
        <w:t>.</w:t>
      </w:r>
    </w:p>
    <w:p w:rsidR="00752DF9" w:rsidRDefault="00752DF9" w:rsidP="00752DF9"/>
    <w:p w:rsidR="00752DF9" w:rsidRPr="00E34217" w:rsidRDefault="00752DF9" w:rsidP="00752DF9">
      <w:pPr>
        <w:pStyle w:val="Heading4"/>
      </w:pPr>
      <w:r w:rsidRPr="00E34217">
        <w:t>Capitalism’s preoccupation with endless accumulation will result in</w:t>
      </w:r>
      <w:r>
        <w:t xml:space="preserve"> total</w:t>
      </w:r>
      <w:r w:rsidRPr="00E34217">
        <w:t xml:space="preserve"> ecological destruction </w:t>
      </w:r>
      <w:r>
        <w:t>and extinction</w:t>
      </w:r>
    </w:p>
    <w:p w:rsidR="00752DF9" w:rsidRPr="00E34217" w:rsidRDefault="00752DF9" w:rsidP="00752DF9">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8" w:history="1">
        <w:r w:rsidRPr="00E34217">
          <w:rPr>
            <w:rStyle w:val="Hyperlink"/>
          </w:rPr>
          <w:t>http://monthlyreview.org/2011/12/01/capitalism-and-the-accumulation-of-catastrophe</w:t>
        </w:r>
      </w:hyperlink>
      <w:r w:rsidRPr="00E34217">
        <w:t xml:space="preserve"> (Aug 2012)</w:t>
      </w:r>
    </w:p>
    <w:p w:rsidR="00752DF9" w:rsidRDefault="00752DF9" w:rsidP="00752DF9">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752DF9" w:rsidRPr="001034D9" w:rsidRDefault="00752DF9" w:rsidP="00752DF9"/>
    <w:p w:rsidR="00752DF9" w:rsidRPr="00F67D62" w:rsidRDefault="00752DF9" w:rsidP="00752DF9">
      <w:pPr>
        <w:pStyle w:val="Heading4"/>
      </w:pPr>
      <w:r>
        <w:t>The alternative is to reject capitalism through revolutionary action</w:t>
      </w:r>
    </w:p>
    <w:p w:rsidR="00752DF9" w:rsidRDefault="00752DF9" w:rsidP="00752DF9">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9" w:history="1">
        <w:r>
          <w:rPr>
            <w:rStyle w:val="Hyperlink"/>
            <w:sz w:val="16"/>
            <w:szCs w:val="16"/>
            <w:lang w:val="en"/>
          </w:rPr>
          <w:t>http://site.www.umb.edu/faculty/salzman_g/Strate/GetFre/06.htm</w:t>
        </w:r>
      </w:hyperlink>
    </w:p>
    <w:p w:rsidR="00752DF9" w:rsidRDefault="00752DF9" w:rsidP="00752DF9">
      <w:r w:rsidRPr="001034D9">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1034D9">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1034D9">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1034D9">
        <w:rPr>
          <w:rFonts w:ascii="Menlo Regular" w:hAnsi="Menlo Regular" w:cs="Menlo Regular"/>
          <w:sz w:val="14"/>
        </w:rPr>
        <w:t>�</w:t>
      </w:r>
      <w:r w:rsidRPr="001034D9">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1034D9">
        <w:rPr>
          <w:rFonts w:ascii="Menlo Regular" w:hAnsi="Menlo Regular" w:cs="Menlo Regular"/>
          <w:sz w:val="14"/>
        </w:rPr>
        <w:t>�</w:t>
      </w:r>
      <w:r w:rsidRPr="001034D9">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1034D9">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gramStart"/>
      <w:r w:rsidRPr="001034D9">
        <w:rPr>
          <w:sz w:val="14"/>
        </w:rPr>
        <w:t>It</w:t>
      </w:r>
      <w:r w:rsidRPr="001034D9">
        <w:rPr>
          <w:rFonts w:ascii="Menlo Regular" w:hAnsi="Menlo Regular" w:cs="Menlo Regular"/>
          <w:sz w:val="14"/>
        </w:rPr>
        <w:t>�</w:t>
      </w:r>
      <w:r w:rsidRPr="001034D9">
        <w:rPr>
          <w:sz w:val="14"/>
        </w:rPr>
        <w:t>s quite clear then how we can overthrow slavery.</w:t>
      </w:r>
      <w:proofErr w:type="gramEnd"/>
      <w:r w:rsidRPr="001034D9">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1034D9">
        <w:rPr>
          <w:sz w:val="14"/>
        </w:rPr>
        <w:t>embed</w:t>
      </w:r>
      <w:proofErr w:type="gramEnd"/>
      <w:r w:rsidRPr="001034D9">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1034D9">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1034D9">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1034D9">
        <w:rPr>
          <w:sz w:val="14"/>
        </w:rPr>
        <w:t>, like a religion, or like Marxism, or Anarchism</w:t>
      </w:r>
      <w:r w:rsidRPr="00503DA5">
        <w:rPr>
          <w:rStyle w:val="StyleBoldUnderline"/>
          <w:highlight w:val="yellow"/>
        </w:rPr>
        <w:t>. Rather it is a new prevailing vision</w:t>
      </w:r>
      <w:r w:rsidRPr="001034D9">
        <w:rPr>
          <w:sz w:val="14"/>
        </w:rPr>
        <w:t xml:space="preserve">, a dominant desire, </w:t>
      </w:r>
      <w:proofErr w:type="gramStart"/>
      <w:r w:rsidRPr="001034D9">
        <w:rPr>
          <w:sz w:val="14"/>
        </w:rPr>
        <w:t>an</w:t>
      </w:r>
      <w:proofErr w:type="gramEnd"/>
      <w:r w:rsidRPr="001034D9">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1034D9">
        <w:rPr>
          <w:sz w:val="14"/>
        </w:rPr>
        <w:t xml:space="preserve">. The content of this vision is actually not new at all, but quite old. The </w:t>
      </w:r>
      <w:proofErr w:type="gramStart"/>
      <w:r w:rsidRPr="001034D9">
        <w:rPr>
          <w:sz w:val="14"/>
        </w:rPr>
        <w:t>long term</w:t>
      </w:r>
      <w:proofErr w:type="gramEnd"/>
      <w:r w:rsidRPr="001034D9">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bookmarkStart w:id="0" w:name="_Toc282750482"/>
      <w:bookmarkEnd w:id="0"/>
    </w:p>
    <w:p w:rsidR="00752DF9" w:rsidRDefault="00752DF9" w:rsidP="00752DF9"/>
    <w:p w:rsidR="00752DF9" w:rsidRDefault="00752DF9" w:rsidP="00752DF9">
      <w:pPr>
        <w:pStyle w:val="Heading3"/>
      </w:pPr>
      <w:r>
        <w:t>Case</w:t>
      </w:r>
    </w:p>
    <w:p w:rsidR="00752DF9" w:rsidRPr="00525734" w:rsidRDefault="00752DF9" w:rsidP="00752DF9">
      <w:pPr>
        <w:pStyle w:val="Heading4"/>
      </w:pPr>
      <w:r w:rsidRPr="00525734">
        <w:t>Existence is a prerequisite to ontological questioning</w:t>
      </w:r>
    </w:p>
    <w:p w:rsidR="00752DF9" w:rsidRPr="00A669E0" w:rsidRDefault="00752DF9" w:rsidP="00752DF9">
      <w:r w:rsidRPr="00A669E0">
        <w:rPr>
          <w:rStyle w:val="StyleStyleBold12pt"/>
        </w:rPr>
        <w:t>Wapner 2003</w:t>
      </w:r>
      <w:r>
        <w:t xml:space="preserve"> </w:t>
      </w:r>
      <w:r w:rsidRPr="00A669E0">
        <w:t>Paul Wapner (associate professor and director of the Global Environmental Policy Program at American University) Winter 2003 “Leftist criticism of” http://www.dissentmagazine.org/article/?article=539</w:t>
      </w:r>
    </w:p>
    <w:p w:rsidR="00752DF9" w:rsidRPr="003236A8" w:rsidRDefault="00752DF9" w:rsidP="00752DF9">
      <w:pPr>
        <w:pStyle w:val="HotRoute"/>
        <w:rPr>
          <w:sz w:val="20"/>
        </w:rPr>
      </w:pPr>
      <w:r w:rsidRPr="00525734">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rsidR="00752DF9" w:rsidRPr="0095095A" w:rsidRDefault="00752DF9" w:rsidP="00752DF9"/>
    <w:p w:rsidR="00752DF9" w:rsidRDefault="00752DF9" w:rsidP="00752DF9">
      <w:pPr>
        <w:pStyle w:val="Heading4"/>
      </w:pPr>
      <w:r>
        <w:t xml:space="preserve">Ontology first is logically bankrupt </w:t>
      </w:r>
    </w:p>
    <w:p w:rsidR="00752DF9" w:rsidRDefault="00752DF9" w:rsidP="00752DF9">
      <w:r w:rsidRPr="00054AC6">
        <w:rPr>
          <w:rStyle w:val="StyleStyleBold12pt"/>
        </w:rPr>
        <w:t>Jackson 2010</w:t>
      </w:r>
      <w:r>
        <w:t xml:space="preserve"> (Patrick Thaddeus Jackson, </w:t>
      </w:r>
      <w:r w:rsidRPr="00054AC6">
        <w:t>Associate Professor of International Relations in the School of International Service at the Americ</w:t>
      </w:r>
      <w:r>
        <w:t>an University in Washington, DC, 2010,</w:t>
      </w:r>
      <w:r w:rsidRPr="00054AC6">
        <w:t xml:space="preserve"> “The Conduct of Inquiry in International Relations: Philosophy of Science and its Implications for the Study of World Politics,” </w:t>
      </w:r>
      <w:r>
        <w:t>ebook)</w:t>
      </w:r>
    </w:p>
    <w:p w:rsidR="00752DF9" w:rsidRPr="001C430C" w:rsidRDefault="00752DF9" w:rsidP="00752DF9">
      <w:r w:rsidRPr="003F7BE4">
        <w:t xml:space="preserve">However, </w:t>
      </w:r>
      <w:r w:rsidRPr="00915DE5">
        <w:rPr>
          <w:rStyle w:val="StyleBoldUnderline"/>
        </w:rPr>
        <w:t>I do not think</w:t>
      </w:r>
      <w:r w:rsidRPr="003F7BE4">
        <w:rPr>
          <w:rStyle w:val="StyleBoldUnderline"/>
        </w:rPr>
        <w:t xml:space="preserve"> that </w:t>
      </w:r>
      <w:r w:rsidRPr="00915DE5">
        <w:rPr>
          <w:rStyle w:val="StyleBoldUnderline"/>
        </w:rPr>
        <w:t>putting ontology first is</w:t>
      </w:r>
      <w:r w:rsidRPr="003F7BE4">
        <w:rPr>
          <w:rStyle w:val="StyleBoldUnderline"/>
        </w:rPr>
        <w:t xml:space="preserve"> the </w:t>
      </w:r>
      <w:r w:rsidRPr="00915DE5">
        <w:rPr>
          <w:rStyle w:val="StyleBoldUnderline"/>
        </w:rPr>
        <w:t>panacea</w:t>
      </w:r>
      <w:r w:rsidRPr="003F7BE4">
        <w:rPr>
          <w:rStyle w:val="StyleBoldUnderline"/>
        </w:rPr>
        <w:t xml:space="preserve"> that many seem to think it is.</w:t>
      </w:r>
      <w:r w:rsidRPr="003F7BE4">
        <w:t xml:space="preserve"> For one thing, </w:t>
      </w:r>
      <w:r w:rsidRPr="00915DE5">
        <w:rPr>
          <w:rStyle w:val="StyleBoldUnderline"/>
          <w:highlight w:val="cyan"/>
        </w:rPr>
        <w:t>if one puts ontology first then one is</w:t>
      </w:r>
      <w:r w:rsidRPr="003F7BE4">
        <w:t xml:space="preserve">, at least provisionally, </w:t>
      </w:r>
      <w:r w:rsidRPr="00915DE5">
        <w:rPr>
          <w:rStyle w:val="StyleBoldUnderline"/>
          <w:highlight w:val="cyan"/>
        </w:rPr>
        <w:t>committed to a particular</w:t>
      </w:r>
      <w:r w:rsidRPr="003F7BE4">
        <w:t xml:space="preserve"> (if revisable) </w:t>
      </w:r>
      <w:r w:rsidRPr="00915DE5">
        <w:rPr>
          <w:rStyle w:val="StyleBoldUnderline"/>
          <w:highlight w:val="cyan"/>
        </w:rPr>
        <w:t>account of</w:t>
      </w:r>
      <w:r w:rsidRPr="003F7BE4">
        <w:rPr>
          <w:rStyle w:val="StyleBoldUnderline"/>
        </w:rPr>
        <w:t xml:space="preserve"> what </w:t>
      </w:r>
      <w:r w:rsidRPr="00915DE5">
        <w:rPr>
          <w:rStyle w:val="StyleBoldUnderline"/>
          <w:highlight w:val="cyan"/>
        </w:rPr>
        <w:t>the world</w:t>
      </w:r>
      <w:r w:rsidRPr="003F7BE4">
        <w:rPr>
          <w:rStyle w:val="StyleBoldUnderline"/>
        </w:rPr>
        <w:t xml:space="preserve"> is made up of</w:t>
      </w:r>
      <w:r w:rsidRPr="003F7BE4">
        <w:t xml:space="preserve">: co-constituted agents and structures, states interacting </w:t>
      </w:r>
      <w:r w:rsidRPr="00915DE5">
        <w:t xml:space="preserve">under conditions of anarchy, global class relations, or what have you. </w:t>
      </w:r>
      <w:r w:rsidRPr="00915DE5">
        <w:rPr>
          <w:rStyle w:val="StyleBoldUnderline"/>
        </w:rPr>
        <w:t>This is a rather large leap to make on anyone’s authority</w:t>
      </w:r>
      <w:r w:rsidRPr="003F7BE4">
        <w:rPr>
          <w:rStyle w:val="StyleBoldUnderline"/>
        </w:rPr>
        <w:t>, let alone that of a philosopher of science.</w:t>
      </w:r>
      <w:r w:rsidRPr="003F7BE4">
        <w:t xml:space="preserve"> Along these lines, </w:t>
      </w:r>
      <w:r w:rsidRPr="00915DE5">
        <w:rPr>
          <w:rStyle w:val="StyleBoldUnderline"/>
          <w:highlight w:val="cyan"/>
        </w:rPr>
        <w:t>it is unclear what</w:t>
      </w:r>
      <w:r w:rsidRPr="003F7BE4">
        <w:rPr>
          <w:rStyle w:val="StyleBoldUnderline"/>
        </w:rPr>
        <w:t xml:space="preserve"> </w:t>
      </w:r>
      <w:r w:rsidRPr="00915DE5">
        <w:rPr>
          <w:rStyle w:val="StyleBoldUnderline"/>
        </w:rPr>
        <w:t xml:space="preserve">if </w:t>
      </w:r>
      <w:r w:rsidRPr="00915DE5">
        <w:rPr>
          <w:rStyle w:val="Emphasis"/>
        </w:rPr>
        <w:t xml:space="preserve">any </w:t>
      </w:r>
      <w:r w:rsidRPr="00915DE5">
        <w:rPr>
          <w:rStyle w:val="Emphasis"/>
          <w:highlight w:val="cyan"/>
        </w:rPr>
        <w:t>warrant we could provide</w:t>
      </w:r>
      <w:r w:rsidRPr="00915DE5">
        <w:rPr>
          <w:rStyle w:val="StyleBoldUnderline"/>
          <w:highlight w:val="cyan"/>
        </w:rPr>
        <w:t xml:space="preserve"> for</w:t>
      </w:r>
      <w:r w:rsidRPr="003F7BE4">
        <w:rPr>
          <w:rStyle w:val="StyleBoldUnderline"/>
        </w:rPr>
        <w:t xml:space="preserve"> most </w:t>
      </w:r>
      <w:r w:rsidRPr="00915DE5">
        <w:rPr>
          <w:rStyle w:val="StyleBoldUnderline"/>
          <w:highlight w:val="cyan"/>
        </w:rPr>
        <w:t>ontological claims if ontology</w:t>
      </w:r>
      <w:r w:rsidRPr="003F7BE4">
        <w:rPr>
          <w:rStyle w:val="StyleBoldUnderline"/>
        </w:rPr>
        <w:t xml:space="preserve"> in this sense </w:t>
      </w:r>
      <w:r w:rsidRPr="00915DE5">
        <w:rPr>
          <w:rStyle w:val="StyleBoldUnderline"/>
          <w:highlight w:val="cyan"/>
        </w:rPr>
        <w:t xml:space="preserve">were to always “come first.” If someone makes an ontological claim </w:t>
      </w:r>
      <w:r w:rsidRPr="00915DE5">
        <w:rPr>
          <w:rStyle w:val="StyleBoldUnderline"/>
        </w:rPr>
        <w:t>about</w:t>
      </w:r>
      <w:r w:rsidRPr="003F7BE4">
        <w:rPr>
          <w:rStyle w:val="StyleBoldUnderline"/>
        </w:rPr>
        <w:t xml:space="preserve"> something existing in </w:t>
      </w:r>
      <w:r w:rsidRPr="00915DE5">
        <w:rPr>
          <w:rStyle w:val="StyleBoldUnderline"/>
        </w:rPr>
        <w:t xml:space="preserve">the world, then </w:t>
      </w:r>
      <w:r w:rsidRPr="00915DE5">
        <w:rPr>
          <w:rStyle w:val="StyleBoldUnderline"/>
          <w:highlight w:val="cyan"/>
        </w:rPr>
        <w:t>we are faced with an</w:t>
      </w:r>
      <w:r w:rsidRPr="003F7BE4">
        <w:rPr>
          <w:rStyle w:val="StyleBoldUnderline"/>
        </w:rPr>
        <w:t xml:space="preserve"> intriguing </w:t>
      </w:r>
      <w:r w:rsidRPr="00915DE5">
        <w:rPr>
          <w:rStyle w:val="StyleBoldUnderline"/>
          <w:highlight w:val="cyan"/>
        </w:rPr>
        <w:t>epistemological problem of how</w:t>
      </w:r>
      <w:r w:rsidRPr="003F7BE4">
        <w:rPr>
          <w:rStyle w:val="StyleBoldUnderline"/>
        </w:rPr>
        <w:t xml:space="preserve"> possibly </w:t>
      </w:r>
      <w:r w:rsidRPr="00915DE5">
        <w:rPr>
          <w:rStyle w:val="StyleBoldUnderline"/>
          <w:highlight w:val="cyan"/>
        </w:rPr>
        <w:t xml:space="preserve">to know whether that </w:t>
      </w:r>
      <w:r w:rsidRPr="00915DE5">
        <w:rPr>
          <w:rStyle w:val="StyleBoldUnderline"/>
        </w:rPr>
        <w:t xml:space="preserve">claim </w:t>
      </w:r>
      <w:r w:rsidRPr="00915DE5">
        <w:rPr>
          <w:rStyle w:val="StyleBoldUnderline"/>
          <w:highlight w:val="cyan"/>
        </w:rPr>
        <w:t>is true</w:t>
      </w:r>
      <w:r w:rsidRPr="003F7BE4">
        <w:rPr>
          <w:rStyle w:val="StyleBoldUnderline"/>
        </w:rPr>
        <w:t>, and the equally intriguing problem of selecting the proper methods to use in evaluating the claim</w:t>
      </w:r>
      <w:r w:rsidRPr="003F7BE4">
        <w:t xml:space="preserve"> (Chernoff 2009b, 391). But </w:t>
      </w:r>
      <w:r w:rsidRPr="00915DE5">
        <w:rPr>
          <w:rStyle w:val="StyleBoldUnderline"/>
          <w:highlight w:val="cyan"/>
        </w:rPr>
        <w:t>if epistemology and method are supposed to be fitted to ontology, then we are stuck with</w:t>
      </w:r>
      <w:r w:rsidRPr="003F7BE4">
        <w:rPr>
          <w:rStyle w:val="StyleBoldUnderline"/>
        </w:rPr>
        <w:t xml:space="preserve"> techniques and standards designed </w:t>
      </w:r>
      <w:r w:rsidRPr="00915DE5">
        <w:rPr>
          <w:rStyle w:val="StyleBoldUnderline"/>
        </w:rPr>
        <w:t xml:space="preserve">to respond to </w:t>
      </w:r>
      <w:r w:rsidRPr="00915DE5">
        <w:rPr>
          <w:rStyle w:val="StyleBoldUnderline"/>
          <w:highlight w:val="cyan"/>
        </w:rPr>
        <w:t xml:space="preserve">the </w:t>
      </w:r>
      <w:r w:rsidRPr="00915DE5">
        <w:rPr>
          <w:rStyle w:val="Emphasis"/>
          <w:highlight w:val="cyan"/>
        </w:rPr>
        <w:t>specificity of the object</w:t>
      </w:r>
      <w:r w:rsidRPr="00915DE5">
        <w:rPr>
          <w:rStyle w:val="Emphasis"/>
        </w:rPr>
        <w:t xml:space="preserve"> under investigation.</w:t>
      </w:r>
      <w:r w:rsidRPr="003F7BE4">
        <w:t xml:space="preserve"> This problem is roughly akin to using state-centric measurements of cross-border transactions to determine whether globalization is eroding state borders, because the very object under investigation—“state borders”—is presupposed by</w:t>
      </w:r>
      <w:r>
        <w:t xml:space="preserve"> the procedures of data-collection, meaning that the answer will always, and necessarily, assert the persistence of the state.</w:t>
      </w:r>
      <w:r w:rsidRPr="001C430C">
        <w:t xml:space="preserve"> </w:t>
      </w:r>
    </w:p>
    <w:p w:rsidR="00752DF9" w:rsidRPr="00C838AB" w:rsidRDefault="00752DF9" w:rsidP="00752DF9">
      <w:pPr>
        <w:pStyle w:val="Heading4"/>
      </w:pPr>
      <w:r>
        <w:t>Ontology focus prevents action</w:t>
      </w:r>
    </w:p>
    <w:p w:rsidR="00752DF9" w:rsidRPr="000D551E" w:rsidRDefault="00752DF9" w:rsidP="00752DF9">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752DF9" w:rsidRPr="00525734" w:rsidRDefault="00752DF9" w:rsidP="00752DF9">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sz w:val="24"/>
          <w:highlight w:val="cyan"/>
        </w:rPr>
        <w:t>is</w:t>
      </w:r>
      <w:r w:rsidRPr="00525734">
        <w:rPr>
          <w:sz w:val="20"/>
          <w:u w:val="single"/>
        </w:rPr>
        <w:t xml:space="preserve"> often </w:t>
      </w:r>
      <w:r w:rsidRPr="00615F9F">
        <w:rPr>
          <w:rStyle w:val="StyleBoldUnderline"/>
          <w:rFonts w:ascii="Times New Roman" w:hAnsi="Times New Roman"/>
          <w:sz w:val="24"/>
        </w:rPr>
        <w:t xml:space="preserve">just </w:t>
      </w:r>
      <w:r w:rsidRPr="00C838AB">
        <w:rPr>
          <w:rStyle w:val="StyleBoldUnderline"/>
          <w:rFonts w:ascii="Times New Roman" w:hAnsi="Times New Roman"/>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sz w:val="24"/>
          <w:highlight w:val="cyan"/>
        </w:rPr>
        <w:t>smokescreen which shrouds</w:t>
      </w:r>
      <w:r w:rsidRPr="00615F9F">
        <w:rPr>
          <w:rStyle w:val="StyleBoldUnderline"/>
          <w:rFonts w:ascii="Times New Roman" w:hAnsi="Times New Roman"/>
          <w:sz w:val="24"/>
        </w:rPr>
        <w:t xml:space="preserve"> a</w:t>
      </w:r>
      <w:r w:rsidRPr="00525734">
        <w:rPr>
          <w:sz w:val="20"/>
          <w:u w:val="single"/>
        </w:rPr>
        <w:t xml:space="preserve"> near </w:t>
      </w:r>
      <w:r w:rsidRPr="00C838AB">
        <w:rPr>
          <w:rStyle w:val="StyleBoldUnderline"/>
          <w:rFonts w:ascii="Times New Roman" w:hAnsi="Times New Roman"/>
          <w:sz w:val="24"/>
          <w:highlight w:val="cyan"/>
        </w:rPr>
        <w:t>total disconnect from empirical reality.</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kind of political </w:t>
      </w:r>
      <w:r w:rsidRPr="00C838AB">
        <w:rPr>
          <w:rStyle w:val="StyleBoldUnderline"/>
          <w:rFonts w:ascii="Times New Roman" w:hAnsi="Times New Roman"/>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sz w:val="24"/>
          <w:highlight w:val="cyan"/>
        </w:rPr>
        <w:t>what makes this</w:t>
      </w:r>
      <w:r w:rsidRPr="00615F9F">
        <w:rPr>
          <w:rStyle w:val="StyleBoldUnderline"/>
          <w:rFonts w:ascii="Times New Roman" w:hAnsi="Times New Roman"/>
          <w:sz w:val="24"/>
        </w:rPr>
        <w:t xml:space="preserve"> prose </w:t>
      </w:r>
      <w:r w:rsidRPr="00C838AB">
        <w:rPr>
          <w:rStyle w:val="StyleBoldUnderline"/>
          <w:rFonts w:ascii="Times New Roman" w:hAnsi="Times New Roman"/>
          <w:sz w:val="24"/>
          <w:highlight w:val="cyan"/>
        </w:rPr>
        <w:t>bad is</w:t>
      </w:r>
      <w:r w:rsidRPr="00615F9F">
        <w:rPr>
          <w:rStyle w:val="StyleBoldUnderline"/>
          <w:rFonts w:ascii="Times New Roman" w:hAnsi="Times New Roman"/>
          <w:sz w:val="24"/>
        </w:rPr>
        <w:t xml:space="preserve"> its </w:t>
      </w:r>
      <w:r w:rsidRPr="00C838AB">
        <w:rPr>
          <w:rStyle w:val="StyleBoldUnderline"/>
          <w:rFonts w:ascii="Times New Roman" w:hAnsi="Times New Roman"/>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sz w:val="24"/>
          <w:highlight w:val="cyan"/>
        </w:rPr>
        <w:t>that might</w:t>
      </w:r>
      <w:r w:rsidRPr="00615F9F">
        <w:rPr>
          <w:rStyle w:val="StyleBoldUnderline"/>
          <w:rFonts w:ascii="Times New Roman" w:hAnsi="Times New Roman"/>
          <w:sz w:val="24"/>
        </w:rPr>
        <w:t xml:space="preserve"> actually </w:t>
      </w:r>
      <w:r w:rsidRPr="00C838AB">
        <w:rPr>
          <w:rStyle w:val="StyleBoldUnderline"/>
          <w:rFonts w:ascii="Times New Roman" w:hAnsi="Times New Roman"/>
          <w:sz w:val="24"/>
          <w:highlight w:val="cyan"/>
        </w:rPr>
        <w:t>do</w:t>
      </w:r>
      <w:r w:rsidRPr="00615F9F">
        <w:rPr>
          <w:rStyle w:val="StyleBoldUnderline"/>
          <w:rFonts w:ascii="Times New Roman" w:hAnsi="Times New Roman"/>
          <w:sz w:val="24"/>
        </w:rPr>
        <w:t xml:space="preserve"> some </w:t>
      </w:r>
      <w:r w:rsidRPr="00C838AB">
        <w:rPr>
          <w:rStyle w:val="StyleBoldUnderline"/>
          <w:rFonts w:ascii="Times New Roman" w:hAnsi="Times New Roman"/>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sz w:val="24"/>
          <w:highlight w:val="cyan"/>
        </w:rPr>
        <w:t>Pragmatists</w:t>
      </w:r>
      <w:r w:rsidRPr="00615F9F">
        <w:rPr>
          <w:rStyle w:val="StyleBoldUnderline"/>
          <w:rFonts w:ascii="Times New Roman" w:hAnsi="Times New Roman"/>
          <w:sz w:val="24"/>
        </w:rPr>
        <w:t xml:space="preserve"> see</w:t>
      </w:r>
      <w:r w:rsidRPr="00525734">
        <w:rPr>
          <w:sz w:val="20"/>
          <w:u w:val="single"/>
        </w:rPr>
        <w:t xml:space="preserve"> instead is the hope </w:t>
      </w:r>
      <w:r w:rsidRPr="00615F9F">
        <w:rPr>
          <w:rStyle w:val="StyleBoldUnderline"/>
          <w:rFonts w:ascii="Times New Roman" w:hAnsi="Times New Roman"/>
          <w:sz w:val="24"/>
        </w:rPr>
        <w:t xml:space="preserve">that we </w:t>
      </w:r>
      <w:r w:rsidRPr="00C838AB">
        <w:rPr>
          <w:rStyle w:val="StyleBoldUnderline"/>
          <w:rFonts w:ascii="Times New Roman" w:hAnsi="Times New Roman"/>
          <w:sz w:val="24"/>
          <w:highlight w:val="cyan"/>
        </w:rPr>
        <w:t>can fix</w:t>
      </w:r>
      <w:r w:rsidRPr="00525734">
        <w:rPr>
          <w:sz w:val="20"/>
          <w:u w:val="single"/>
        </w:rPr>
        <w:t xml:space="preserve"> some of </w:t>
      </w:r>
      <w:r w:rsidRPr="00C838AB">
        <w:rPr>
          <w:rStyle w:val="StyleBoldUnderline"/>
          <w:rFonts w:ascii="Times New Roman" w:hAnsi="Times New Roman"/>
          <w:sz w:val="24"/>
          <w:highlight w:val="cyan"/>
        </w:rPr>
        <w:t>the</w:t>
      </w:r>
      <w:r w:rsidRPr="00615F9F">
        <w:rPr>
          <w:rStyle w:val="StyleBoldUnderline"/>
          <w:rFonts w:ascii="Times New Roman" w:hAnsi="Times New Roman"/>
          <w:sz w:val="24"/>
        </w:rPr>
        <w:t xml:space="preserve"> social ills </w:t>
      </w:r>
      <w:r w:rsidRPr="00C838AB">
        <w:rPr>
          <w:rStyle w:val="StyleBoldUnderline"/>
          <w:rFonts w:ascii="Times New Roman" w:hAnsi="Times New Roman"/>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sz w:val="24"/>
          <w:highlight w:val="cyan"/>
        </w:rPr>
        <w:t>as more important than</w:t>
      </w:r>
      <w:r w:rsidRPr="00615F9F">
        <w:rPr>
          <w:rStyle w:val="StyleBoldUnderline"/>
          <w:rFonts w:ascii="Times New Roman" w:hAnsi="Times New Roman"/>
          <w:sz w:val="24"/>
        </w:rPr>
        <w:t xml:space="preserve"> Spirit and </w:t>
      </w:r>
      <w:r w:rsidRPr="00C838AB">
        <w:rPr>
          <w:rStyle w:val="StyleBoldUnderline"/>
          <w:rFonts w:ascii="Times New Roman" w:hAnsi="Times New Roman"/>
          <w:sz w:val="24"/>
          <w:highlight w:val="cyan"/>
        </w:rPr>
        <w:t>Utopia</w:t>
      </w:r>
      <w:r w:rsidRPr="00C838AB">
        <w:rPr>
          <w:sz w:val="20"/>
          <w:highlight w:val="cyan"/>
        </w:rPr>
        <w:t>.</w:t>
      </w:r>
    </w:p>
    <w:p w:rsidR="00752DF9" w:rsidRPr="00AF5046" w:rsidRDefault="00752DF9" w:rsidP="00752DF9"/>
    <w:p w:rsidR="00752DF9" w:rsidRPr="00585E5D" w:rsidRDefault="00752DF9" w:rsidP="00752DF9"/>
    <w:p w:rsidR="00752DF9" w:rsidRPr="00E10968" w:rsidRDefault="00752DF9" w:rsidP="00752DF9">
      <w:pPr>
        <w:pStyle w:val="Heading4"/>
      </w:pPr>
      <w:r>
        <w:t>Ontology doesn’t come first or indict our scholarship</w:t>
      </w:r>
    </w:p>
    <w:p w:rsidR="00752DF9" w:rsidRPr="00AD46FA" w:rsidRDefault="00752DF9" w:rsidP="00752DF9">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rsidR="00752DF9" w:rsidRDefault="00752DF9" w:rsidP="00752DF9">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proofErr w:type="gramStart"/>
      <w:r w:rsidRPr="00AD46FA">
        <w:rPr>
          <w:rStyle w:val="StyleBoldUnderline"/>
        </w:rPr>
        <w:t>.</w:t>
      </w:r>
      <w:r w:rsidRPr="007C12AE">
        <w:t>6</w:t>
      </w:r>
      <w:proofErr w:type="gramEnd"/>
      <w:r w:rsidRPr="007C12AE">
        <w:t xml:space="preserve">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rsidR="00752DF9" w:rsidRPr="00141343" w:rsidRDefault="00752DF9" w:rsidP="00752DF9">
      <w:pPr>
        <w:pStyle w:val="Heading4"/>
      </w:pPr>
      <w:r>
        <w:t>Calculation is good and doesn’t devalue life</w:t>
      </w:r>
    </w:p>
    <w:p w:rsidR="00752DF9" w:rsidRPr="00C838AB" w:rsidRDefault="00752DF9" w:rsidP="00752DF9">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752DF9" w:rsidRDefault="00752DF9" w:rsidP="00752DF9">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rsidR="00752DF9" w:rsidRDefault="00752DF9" w:rsidP="00752DF9"/>
    <w:p w:rsidR="00752DF9" w:rsidRPr="00706964" w:rsidRDefault="00752DF9" w:rsidP="00752DF9">
      <w:pPr>
        <w:pStyle w:val="Heading4"/>
      </w:pPr>
      <w:r>
        <w:t>Trash ontology does not cause conflict- may be necessary but not sufficient</w:t>
      </w:r>
    </w:p>
    <w:p w:rsidR="00752DF9" w:rsidRDefault="00752DF9" w:rsidP="00752DF9">
      <w:pPr>
        <w:pStyle w:val="HotRoute"/>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752DF9" w:rsidRPr="00901BE3" w:rsidRDefault="00752DF9" w:rsidP="00752DF9">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r w:rsidRPr="00901BE3">
        <w:br/>
      </w:r>
    </w:p>
    <w:p w:rsidR="00752DF9" w:rsidRDefault="00752DF9" w:rsidP="00752DF9">
      <w:pPr>
        <w:pStyle w:val="Heading1"/>
      </w:pPr>
      <w:r>
        <w:t>Rd 4 v Pitt</w:t>
      </w:r>
    </w:p>
    <w:p w:rsidR="00752DF9" w:rsidRDefault="00752DF9" w:rsidP="00752DF9">
      <w:pPr>
        <w:pStyle w:val="Heading3"/>
      </w:pPr>
      <w:r>
        <w:t>Off</w:t>
      </w:r>
    </w:p>
    <w:p w:rsidR="00752DF9" w:rsidRDefault="00752DF9" w:rsidP="00752DF9">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752DF9" w:rsidRPr="002D779C" w:rsidRDefault="00752DF9" w:rsidP="00752DF9">
      <w:pPr>
        <w:rPr>
          <w:rStyle w:val="StyleStyleBold12pt"/>
        </w:rPr>
      </w:pPr>
      <w:r w:rsidRPr="002D779C">
        <w:rPr>
          <w:rStyle w:val="StyleStyleBold12pt"/>
        </w:rPr>
        <w:t>Anell 89</w:t>
      </w:r>
    </w:p>
    <w:p w:rsidR="00752DF9" w:rsidRPr="00F4050D" w:rsidRDefault="00752DF9" w:rsidP="00752DF9">
      <w:r>
        <w:t>Chairman, WTO panel</w:t>
      </w:r>
    </w:p>
    <w:p w:rsidR="00752DF9" w:rsidRDefault="00752DF9" w:rsidP="00752DF9">
      <w:r>
        <w:t>"To examine, in the light of the relevant GATT provisions, the matter referred to the</w:t>
      </w:r>
    </w:p>
    <w:p w:rsidR="00752DF9" w:rsidRPr="000453BE" w:rsidRDefault="00752DF9" w:rsidP="00752DF9">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752DF9" w:rsidRDefault="00752DF9" w:rsidP="00752DF9">
      <w:hyperlink r:id="rId10" w:history="1">
        <w:r w:rsidRPr="002A69CC">
          <w:rPr>
            <w:rStyle w:val="Hyperlink"/>
          </w:rPr>
          <w:t>http://www.wto.org/english/tratop_e/dispu_e/88icecrm.pdf</w:t>
        </w:r>
      </w:hyperlink>
    </w:p>
    <w:p w:rsidR="00752DF9" w:rsidRPr="00FD3894" w:rsidRDefault="00752DF9" w:rsidP="00752DF9">
      <w:pPr>
        <w:rPr>
          <w:sz w:val="16"/>
        </w:rPr>
      </w:pPr>
      <w:r w:rsidRPr="00FD3894">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FD3894">
        <w:rPr>
          <w:sz w:val="16"/>
        </w:rPr>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FD389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FD3894">
        <w:rPr>
          <w:sz w:val="16"/>
        </w:rPr>
        <w:t>:2</w:t>
      </w:r>
      <w:proofErr w:type="gramEnd"/>
      <w:r w:rsidRPr="00FD3894">
        <w:rPr>
          <w:sz w:val="16"/>
        </w:rPr>
        <w:t xml:space="preserve">(c)(i) required that there be a limitation on the total quantity of milk that domestic producers were authorized or allowed to produce or sell. The provincial </w:t>
      </w:r>
      <w:r w:rsidRPr="00D0095C">
        <w:rPr>
          <w:rStyle w:val="StyleBoldUnderline"/>
          <w:highlight w:val="yellow"/>
        </w:rPr>
        <w:t>controls</w:t>
      </w:r>
      <w:r w:rsidRPr="00FD3894">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proofErr w:type="gramStart"/>
      <w:r w:rsidRPr="002D779C">
        <w:rPr>
          <w:rStyle w:val="UnderlineBold"/>
          <w:rFonts w:eastAsia="Batang"/>
        </w:rPr>
        <w:t xml:space="preserve">permitted to be </w:t>
      </w:r>
      <w:r w:rsidRPr="00AD31E5">
        <w:rPr>
          <w:rStyle w:val="UnderlineBold"/>
          <w:rFonts w:eastAsia="Batang"/>
          <w:highlight w:val="yellow"/>
        </w:rPr>
        <w:t>produced</w:t>
      </w:r>
      <w:proofErr w:type="gramEnd"/>
      <w:r w:rsidRPr="00FD3894">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FD389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FD3894">
        <w:rPr>
          <w:sz w:val="16"/>
        </w:rPr>
        <w:t xml:space="preserve"> amend Article XI</w:t>
      </w:r>
      <w:proofErr w:type="gramStart"/>
      <w:r w:rsidRPr="00FD3894">
        <w:rPr>
          <w:sz w:val="16"/>
        </w:rPr>
        <w:t>:2</w:t>
      </w:r>
      <w:proofErr w:type="gramEnd"/>
      <w:r w:rsidRPr="00FD3894">
        <w:rPr>
          <w:sz w:val="16"/>
        </w:rPr>
        <w:t xml:space="preserve">(c)(i)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FD3894">
        <w:rPr>
          <w:sz w:val="16"/>
        </w:rPr>
        <w:t xml:space="preserve"> The results of the econometric analyses cited by Canada provided no indication of what would happen to milk production in the absence not only of the production quotas, but also of the accompanying high price </w:t>
      </w:r>
      <w:proofErr w:type="gramStart"/>
      <w:r w:rsidRPr="00FD3894">
        <w:rPr>
          <w:sz w:val="16"/>
        </w:rPr>
        <w:t>guarantees which</w:t>
      </w:r>
      <w:proofErr w:type="gramEnd"/>
      <w:r w:rsidRPr="00FD3894">
        <w:rPr>
          <w:sz w:val="16"/>
        </w:rPr>
        <w:t xml:space="preserve">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752DF9" w:rsidRDefault="00752DF9" w:rsidP="00752DF9"/>
    <w:p w:rsidR="00752DF9" w:rsidRDefault="00752DF9" w:rsidP="00752DF9">
      <w:pPr>
        <w:pStyle w:val="Heading4"/>
      </w:pPr>
      <w:r>
        <w:t>The aff decreases regulations, not restrictions.  Voter for limits because they manipulate terminology to expand the hardest part of the rez to debate</w:t>
      </w:r>
    </w:p>
    <w:p w:rsidR="00752DF9" w:rsidRPr="006D369A" w:rsidRDefault="00752DF9" w:rsidP="00752DF9">
      <w:pPr>
        <w:rPr>
          <w:rStyle w:val="StyleStyleBold12pt"/>
        </w:rPr>
      </w:pPr>
      <w:r w:rsidRPr="006D369A">
        <w:rPr>
          <w:rStyle w:val="StyleStyleBold12pt"/>
        </w:rPr>
        <w:t>Sinha 6</w:t>
      </w:r>
    </w:p>
    <w:p w:rsidR="00752DF9" w:rsidRDefault="00752DF9" w:rsidP="00752DF9">
      <w:hyperlink r:id="rId11" w:history="1">
        <w:r w:rsidRPr="007E0179">
          <w:rPr>
            <w:rStyle w:val="Hyperlink"/>
          </w:rPr>
          <w:t>http://www.indiankanoon.org/doc/437310/</w:t>
        </w:r>
      </w:hyperlink>
    </w:p>
    <w:p w:rsidR="00752DF9" w:rsidRDefault="00752DF9" w:rsidP="00752DF9">
      <w:r>
        <w:t xml:space="preserve">Supreme Court of India Union Of India &amp; Ors vs M/S. Asian Food Industries on 7 November, 2006 Author: S.B. Sinha Bench: S Sinha, Mark, E </w:t>
      </w:r>
      <w:proofErr w:type="gramStart"/>
      <w:r>
        <w:t>Katju  CASE</w:t>
      </w:r>
      <w:proofErr w:type="gramEnd"/>
      <w:r>
        <w:t xml:space="preserve"> NO.:  Writ Petition (civil) 4695 of 2006  PETITIONER:  Union of India &amp; Ors.  RESPONDENT:  M/s. Asian Food </w:t>
      </w:r>
      <w:proofErr w:type="gramStart"/>
      <w:r>
        <w:t>Industries  DATE</w:t>
      </w:r>
      <w:proofErr w:type="gramEnd"/>
      <w:r>
        <w:t xml:space="preserve"> OF JUDGMENT: 07/11/2006  BENCH:  S.B. Sinha &amp; Markandey Katju  JUDGMENT:  J U D G M E N T  [Arising out of S.L.P. (Civil) No. 17008 of 2006] WITH  CIVIL APPEAL NO. 4696 OF 2006 [Arising out of S.L.P. (Civil) No. 17558 of 2006]  S.B. SINHA, J :  </w:t>
      </w:r>
    </w:p>
    <w:p w:rsidR="00752DF9" w:rsidRPr="00957FBD" w:rsidRDefault="00752DF9" w:rsidP="00752DF9">
      <w:pPr>
        <w:rPr>
          <w:sz w:val="16"/>
          <w:szCs w:val="16"/>
        </w:rPr>
      </w:pPr>
      <w:r w:rsidRPr="00957FBD">
        <w:rPr>
          <w:sz w:val="16"/>
          <w:szCs w:val="16"/>
        </w:rPr>
        <w:t xml:space="preserve">We may, however, notice that this Court in State of U.P. and Others v. M/s. Hindustan Aluminium Corpn. </w:t>
      </w:r>
      <w:proofErr w:type="gramStart"/>
      <w:r w:rsidRPr="00957FBD">
        <w:rPr>
          <w:sz w:val="16"/>
          <w:szCs w:val="16"/>
        </w:rPr>
        <w:t>and</w:t>
      </w:r>
      <w:proofErr w:type="gramEnd"/>
      <w:r w:rsidRPr="00957FBD">
        <w:rPr>
          <w:sz w:val="16"/>
          <w:szCs w:val="16"/>
        </w:rPr>
        <w:t xml:space="preserve"> others [AIR 1979 SC 1459] stated the law thus:</w:t>
      </w:r>
    </w:p>
    <w:p w:rsidR="00752DF9" w:rsidRPr="002F0B72" w:rsidRDefault="00752DF9" w:rsidP="00752DF9">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w:t>
      </w:r>
      <w:proofErr w:type="gramStart"/>
      <w:r w:rsidRPr="002F0B72">
        <w:rPr>
          <w:rStyle w:val="StyleBoldUnderline"/>
          <w:highlight w:val="yellow"/>
        </w:rPr>
        <w:t xml:space="preserve">facility </w:t>
      </w:r>
      <w:r w:rsidRPr="001B303B">
        <w:rPr>
          <w:rStyle w:val="StyleBoldUnderline"/>
        </w:rPr>
        <w:t>which</w:t>
      </w:r>
      <w:proofErr w:type="gramEnd"/>
      <w:r w:rsidRPr="001B303B">
        <w:rPr>
          <w:rStyle w:val="StyleBoldUnderline"/>
        </w:rPr>
        <w:t xml:space="preserve">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752DF9" w:rsidRDefault="00752DF9" w:rsidP="00752DF9"/>
    <w:p w:rsidR="00752DF9" w:rsidRDefault="00752DF9" w:rsidP="00752DF9">
      <w:pPr>
        <w:pStyle w:val="Heading4"/>
      </w:pPr>
      <w:r>
        <w:t xml:space="preserve">Limits are key to clash and a precursor to debate- anything could inhibit production- limiting this portion of the topic is good- best neg args are all on the financial incentives portion solves their fusion </w:t>
      </w:r>
    </w:p>
    <w:p w:rsidR="00752DF9" w:rsidRDefault="00752DF9" w:rsidP="00752DF9"/>
    <w:p w:rsidR="00752DF9" w:rsidRDefault="00752DF9" w:rsidP="00752DF9">
      <w:pPr>
        <w:pStyle w:val="Heading3"/>
      </w:pPr>
      <w:r>
        <w:t>Off</w:t>
      </w:r>
    </w:p>
    <w:p w:rsidR="00752DF9" w:rsidRDefault="00752DF9" w:rsidP="00752DF9"/>
    <w:p w:rsidR="00752DF9" w:rsidRDefault="00752DF9" w:rsidP="00752DF9">
      <w:pPr>
        <w:pStyle w:val="Heading4"/>
      </w:pPr>
      <w:r>
        <w:t>Obama PC causes immigration reform pass- has to keep coalition together</w:t>
      </w:r>
    </w:p>
    <w:p w:rsidR="00752DF9" w:rsidRPr="00531545" w:rsidRDefault="00752DF9" w:rsidP="00752DF9">
      <w:r w:rsidRPr="00B36597">
        <w:rPr>
          <w:rStyle w:val="StyleStyleBold12pt"/>
        </w:rPr>
        <w:t>Robinson 2-6</w:t>
      </w:r>
      <w:r w:rsidRPr="00B36597">
        <w:t xml:space="preserve"> </w:t>
      </w:r>
      <w:r>
        <w:t>[Eugene Robinson 2-6-2013 Springfield News-Leader “</w:t>
      </w:r>
      <w:r w:rsidRPr="00B36597">
        <w:t>Imagine this: Immigr</w:t>
      </w:r>
      <w:r>
        <w:t xml:space="preserve">ation reform in next few months” </w:t>
      </w:r>
      <w:r w:rsidRPr="00B36597">
        <w:t>http://www.news-leader.com/article/20130207/OPINIONS04/302070033/Imagine-this-Immigration-reform-in-next-few-months</w:t>
      </w:r>
      <w:proofErr w:type="gramStart"/>
      <w:r w:rsidRPr="00B36597">
        <w:t>?nclick</w:t>
      </w:r>
      <w:proofErr w:type="gramEnd"/>
      <w:r w:rsidRPr="00B36597">
        <w:t>_check=1</w:t>
      </w:r>
      <w:r>
        <w:t>]</w:t>
      </w:r>
    </w:p>
    <w:p w:rsidR="00752DF9" w:rsidRPr="00B36597" w:rsidRDefault="00752DF9" w:rsidP="00752DF9">
      <w:pPr>
        <w:rPr>
          <w:sz w:val="16"/>
        </w:rPr>
      </w:pPr>
      <w:r w:rsidRPr="00B36597">
        <w:rPr>
          <w:rStyle w:val="StyleBoldUnderline"/>
          <w:highlight w:val="cyan"/>
        </w:rPr>
        <w:t>Given the extensive overlap between the “principles” laid out by a bipartisan group of senators and</w:t>
      </w:r>
      <w:r w:rsidRPr="00B36597">
        <w:rPr>
          <w:sz w:val="16"/>
        </w:rPr>
        <w:t xml:space="preserve"> those offered by President </w:t>
      </w:r>
      <w:r w:rsidRPr="00B36597">
        <w:rPr>
          <w:rStyle w:val="StyleBoldUnderline"/>
          <w:highlight w:val="cyan"/>
        </w:rPr>
        <w:t xml:space="preserve">Obama, I believe </w:t>
      </w:r>
      <w:r w:rsidRPr="00574C30">
        <w:rPr>
          <w:rStyle w:val="Emphasis"/>
          <w:highlight w:val="cyan"/>
        </w:rPr>
        <w:t>there is a</w:t>
      </w:r>
      <w:r w:rsidRPr="00B36597">
        <w:rPr>
          <w:rStyle w:val="Emphasis"/>
          <w:highlight w:val="cyan"/>
        </w:rPr>
        <w:t xml:space="preserve"> strong possibility that immigration reform can be accomplished</w:t>
      </w:r>
      <w:r w:rsidRPr="00B36597">
        <w:rPr>
          <w:sz w:val="16"/>
        </w:rPr>
        <w:t xml:space="preserve"> within the next few months. </w:t>
      </w:r>
      <w:r w:rsidRPr="00B36597">
        <w:rPr>
          <w:rStyle w:val="Emphasis"/>
          <w:highlight w:val="cyan"/>
        </w:rPr>
        <w:t>But it still won’t be easy</w:t>
      </w:r>
      <w:proofErr w:type="gramStart"/>
      <w:r w:rsidRPr="00B36597">
        <w:rPr>
          <w:rStyle w:val="Emphasis"/>
          <w:highlight w:val="cyan"/>
        </w:rPr>
        <w:t>.</w:t>
      </w:r>
      <w:r w:rsidRPr="00B36597">
        <w:rPr>
          <w:rStyle w:val="Emphasis"/>
          <w:b w:val="0"/>
          <w:sz w:val="12"/>
          <w:u w:val="none"/>
        </w:rPr>
        <w:t>¶</w:t>
      </w:r>
      <w:proofErr w:type="gramEnd"/>
      <w:r w:rsidRPr="00B36597">
        <w:rPr>
          <w:sz w:val="16"/>
        </w:rPr>
        <w:t xml:space="preserve"> Sen. Marco Rubio, R-Fla., the key member of the Senate’s pro-reform “Gang of Eight,” is being pilloried from the right for facing economic, sociological and political reality.</w:t>
      </w:r>
      <w:r w:rsidRPr="00B36597">
        <w:rPr>
          <w:sz w:val="12"/>
        </w:rPr>
        <w:t>¶</w:t>
      </w:r>
      <w:r w:rsidRPr="00B36597">
        <w:rPr>
          <w:sz w:val="16"/>
        </w:rPr>
        <w:t xml:space="preserve"> Sen. David Vitter, R-La., called Rubio “amazingly naive on this issue” and also “nuts.” Some of the conservative commentariat has been less reserved</w:t>
      </w:r>
      <w:proofErr w:type="gramStart"/>
      <w:r w:rsidRPr="00B36597">
        <w:rPr>
          <w:sz w:val="16"/>
        </w:rPr>
        <w:t>.</w:t>
      </w:r>
      <w:r w:rsidRPr="00B36597">
        <w:rPr>
          <w:sz w:val="12"/>
        </w:rPr>
        <w:t>¶</w:t>
      </w:r>
      <w:proofErr w:type="gramEnd"/>
      <w:r w:rsidRPr="00B36597">
        <w:rPr>
          <w:sz w:val="16"/>
        </w:rPr>
        <w:t xml:space="preserve"> Many establishment figures in the party accept that the GOP cannot thrive, and perhaps cannot even survive, if the nation’s biggest minority group becomes a permanent part of the Democratic Party coalition. They understand Rubio’s analysis that immigration is a “threshold” issue for Latino voters — that if Republicans are seen as uncompromising and even hostile on this issue, many Latinos will not even give the party a hearing on the rest of its philosophy and agenda</w:t>
      </w:r>
      <w:proofErr w:type="gramStart"/>
      <w:r w:rsidRPr="00B36597">
        <w:rPr>
          <w:sz w:val="16"/>
        </w:rPr>
        <w:t>.</w:t>
      </w:r>
      <w:r w:rsidRPr="00B36597">
        <w:rPr>
          <w:sz w:val="12"/>
        </w:rPr>
        <w:t>¶</w:t>
      </w:r>
      <w:proofErr w:type="gramEnd"/>
      <w:r w:rsidRPr="00B36597">
        <w:rPr>
          <w:sz w:val="16"/>
        </w:rPr>
        <w:t xml:space="preserve"> </w:t>
      </w:r>
      <w:r w:rsidRPr="00B36597">
        <w:rPr>
          <w:rStyle w:val="StyleBoldUnderline"/>
          <w:highlight w:val="cyan"/>
        </w:rPr>
        <w:t>The central task</w:t>
      </w:r>
      <w:r w:rsidRPr="00B36597">
        <w:rPr>
          <w:sz w:val="16"/>
        </w:rPr>
        <w:t xml:space="preserve"> of immigration reform </w:t>
      </w:r>
      <w:r w:rsidRPr="00B36597">
        <w:rPr>
          <w:rStyle w:val="StyleBoldUnderline"/>
          <w:highlight w:val="cyan"/>
        </w:rPr>
        <w:t>is the most controversial: designing some sort of legal status for the 11 million.</w:t>
      </w:r>
      <w:r w:rsidRPr="00B36597">
        <w:rPr>
          <w:sz w:val="12"/>
        </w:rPr>
        <w:t>¶</w:t>
      </w:r>
      <w:r w:rsidRPr="00B36597">
        <w:rPr>
          <w:sz w:val="16"/>
        </w:rPr>
        <w:t xml:space="preserve"> Critics on the right complain that this is unfair to would-be immigrants who are “waiting in line” to come into the country by following the rules. Some would have to wait years</w:t>
      </w:r>
      <w:proofErr w:type="gramStart"/>
      <w:r w:rsidRPr="00B36597">
        <w:rPr>
          <w:sz w:val="16"/>
        </w:rPr>
        <w:t>.</w:t>
      </w:r>
      <w:r w:rsidRPr="00B36597">
        <w:rPr>
          <w:sz w:val="12"/>
        </w:rPr>
        <w:t>¶</w:t>
      </w:r>
      <w:proofErr w:type="gramEnd"/>
      <w:r w:rsidRPr="00B36597">
        <w:rPr>
          <w:sz w:val="16"/>
        </w:rPr>
        <w:t xml:space="preserve"> Truly comprehensive reform would include designing a viable legal pathway for those who want to come here and contribute their ambition, determination and skills. No such pathway exists now</w:t>
      </w:r>
      <w:proofErr w:type="gramStart"/>
      <w:r w:rsidRPr="00B36597">
        <w:rPr>
          <w:sz w:val="16"/>
        </w:rPr>
        <w:t>.</w:t>
      </w:r>
      <w:r w:rsidRPr="00B36597">
        <w:rPr>
          <w:sz w:val="12"/>
        </w:rPr>
        <w:t>¶</w:t>
      </w:r>
      <w:proofErr w:type="gramEnd"/>
      <w:r w:rsidRPr="00B36597">
        <w:rPr>
          <w:sz w:val="16"/>
        </w:rPr>
        <w:t xml:space="preserve"> Far as I can tell, there is little meaningful difference between the Gang of Eight’s plan and Obama’s plan. You will hear lots of noise about border security and enforcement. Feel free to pay no attention</w:t>
      </w:r>
      <w:proofErr w:type="gramStart"/>
      <w:r w:rsidRPr="00B36597">
        <w:rPr>
          <w:sz w:val="16"/>
        </w:rPr>
        <w:t>.</w:t>
      </w:r>
      <w:r w:rsidRPr="00B36597">
        <w:rPr>
          <w:sz w:val="12"/>
        </w:rPr>
        <w:t>¶</w:t>
      </w:r>
      <w:proofErr w:type="gramEnd"/>
      <w:r w:rsidRPr="00B36597">
        <w:rPr>
          <w:sz w:val="16"/>
        </w:rPr>
        <w:t xml:space="preserve"> Pro- and anti-reform Republicans will both agree that the Obama administration is somehow weak on enforcement.</w:t>
      </w:r>
      <w:r w:rsidRPr="00B36597">
        <w:rPr>
          <w:sz w:val="12"/>
        </w:rPr>
        <w:t>¶</w:t>
      </w:r>
      <w:r w:rsidRPr="00B36597">
        <w:rPr>
          <w:sz w:val="16"/>
        </w:rPr>
        <w:t xml:space="preserve"> This is a laughable fiction; border security is much tougher under Obama than under his predecessors, and deportations have soared.</w:t>
      </w:r>
      <w:r w:rsidRPr="00B36597">
        <w:rPr>
          <w:sz w:val="12"/>
        </w:rPr>
        <w:t>¶</w:t>
      </w:r>
      <w:r w:rsidRPr="00B36597">
        <w:rPr>
          <w:sz w:val="16"/>
        </w:rPr>
        <w:t xml:space="preserve"> Republicans are eager to talk about some kind of temporary-worker program to accommodate those who come here with the intention of working for a time and then return to their home countries. Obama’s framework for reform does not include a guest-worker provision, but the White House has indicated a willingness to look at the possibility</w:t>
      </w:r>
      <w:proofErr w:type="gramStart"/>
      <w:r w:rsidRPr="00B36597">
        <w:rPr>
          <w:sz w:val="16"/>
        </w:rPr>
        <w:t>.</w:t>
      </w:r>
      <w:r w:rsidRPr="00B36597">
        <w:rPr>
          <w:sz w:val="12"/>
        </w:rPr>
        <w:t>¶</w:t>
      </w:r>
      <w:proofErr w:type="gramEnd"/>
      <w:r w:rsidRPr="00B36597">
        <w:rPr>
          <w:sz w:val="16"/>
        </w:rPr>
        <w:t xml:space="preserve"> </w:t>
      </w:r>
      <w:r w:rsidRPr="00B36597">
        <w:rPr>
          <w:rStyle w:val="StyleBoldUnderline"/>
          <w:highlight w:val="cyan"/>
        </w:rPr>
        <w:t>Obama</w:t>
      </w:r>
      <w:r w:rsidRPr="00B36597">
        <w:rPr>
          <w:sz w:val="16"/>
        </w:rPr>
        <w:t xml:space="preserve"> </w:t>
      </w:r>
      <w:r w:rsidRPr="00B36597">
        <w:rPr>
          <w:rStyle w:val="StyleBoldUnderline"/>
          <w:highlight w:val="cyan"/>
        </w:rPr>
        <w:t>and a group of influential senators</w:t>
      </w:r>
      <w:r w:rsidRPr="00B36597">
        <w:rPr>
          <w:sz w:val="16"/>
        </w:rPr>
        <w:t xml:space="preserve"> of both parties </w:t>
      </w:r>
      <w:r w:rsidRPr="00B36597">
        <w:rPr>
          <w:rStyle w:val="StyleBoldUnderline"/>
          <w:highlight w:val="cyan"/>
        </w:rPr>
        <w:t>will try to work together to bring 11 million people out of the shadows. Our government is tackling a big problem and may actually solve it</w:t>
      </w:r>
      <w:r w:rsidRPr="00B36597">
        <w:rPr>
          <w:sz w:val="16"/>
        </w:rPr>
        <w:t>. Imagine that.</w:t>
      </w:r>
    </w:p>
    <w:p w:rsidR="00752DF9" w:rsidRDefault="00752DF9" w:rsidP="00752DF9"/>
    <w:p w:rsidR="00752DF9" w:rsidRPr="001E469E" w:rsidRDefault="00752DF9" w:rsidP="00752DF9">
      <w:pPr>
        <w:pStyle w:val="Heading4"/>
      </w:pPr>
      <w:r>
        <w:t>Democrats hate the plan</w:t>
      </w:r>
    </w:p>
    <w:p w:rsidR="00752DF9" w:rsidRPr="00744990" w:rsidRDefault="00752DF9" w:rsidP="00752DF9">
      <w:pPr>
        <w:rPr>
          <w:rStyle w:val="StyleStyleBold12pt"/>
        </w:rPr>
      </w:pPr>
      <w:r w:rsidRPr="00744990">
        <w:rPr>
          <w:rStyle w:val="StyleStyleBold12pt"/>
        </w:rPr>
        <w:t>Bryce ‘10</w:t>
      </w:r>
    </w:p>
    <w:p w:rsidR="00752DF9" w:rsidRPr="001E469E" w:rsidRDefault="00752DF9" w:rsidP="00752DF9">
      <w:pPr>
        <w:rPr>
          <w:sz w:val="16"/>
        </w:rPr>
      </w:pPr>
      <w:r w:rsidRPr="001E469E">
        <w:rPr>
          <w:sz w:val="16"/>
        </w:rPr>
        <w:t xml:space="preserve">Robert </w:t>
      </w:r>
      <w:proofErr w:type="gramStart"/>
      <w:r w:rsidRPr="001E469E">
        <w:rPr>
          <w:sz w:val="16"/>
        </w:rPr>
        <w:t>Bryce,</w:t>
      </w:r>
      <w:proofErr w:type="gramEnd"/>
      <w:r w:rsidRPr="001E469E">
        <w:rPr>
          <w:sz w:val="16"/>
        </w:rPr>
        <w:t xml:space="preserv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752DF9" w:rsidRPr="001E469E" w:rsidRDefault="00752DF9" w:rsidP="00752DF9">
      <w:pPr>
        <w:rPr>
          <w:sz w:val="16"/>
        </w:rPr>
      </w:pPr>
      <w:r w:rsidRPr="001E469E">
        <w:rPr>
          <w:sz w:val="16"/>
        </w:rPr>
        <w:t>“Power Hungry: The Myths of "Green" Energy and the Real Fuel</w:t>
      </w:r>
      <w:r>
        <w:rPr>
          <w:sz w:val="16"/>
        </w:rPr>
        <w:t xml:space="preserve">s of the Future” </w:t>
      </w:r>
      <w:proofErr w:type="gramStart"/>
      <w:r>
        <w:rPr>
          <w:sz w:val="16"/>
        </w:rPr>
        <w:t>pg</w:t>
      </w:r>
      <w:proofErr w:type="gramEnd"/>
      <w:r>
        <w:rPr>
          <w:sz w:val="16"/>
        </w:rPr>
        <w:t xml:space="preserve"> 269-270, jj</w:t>
      </w:r>
    </w:p>
    <w:p w:rsidR="00752DF9" w:rsidRPr="00B64C3F" w:rsidRDefault="00752DF9" w:rsidP="00752DF9">
      <w:pPr>
        <w:rPr>
          <w:sz w:val="16"/>
        </w:rPr>
      </w:pPr>
      <w:r w:rsidRPr="001E469E">
        <w:rPr>
          <w:sz w:val="16"/>
        </w:rPr>
        <w:t xml:space="preserve">The answers are here. </w:t>
      </w:r>
      <w:r w:rsidRPr="001E469E">
        <w:rPr>
          <w:rStyle w:val="StyleBoldUnderline"/>
          <w:highlight w:val="cyan"/>
        </w:rPr>
        <w:t>What’s lacking aren’t answers, but political will</w:t>
      </w:r>
      <w:r w:rsidRPr="001E469E">
        <w:rPr>
          <w:sz w:val="16"/>
        </w:rPr>
        <w:t xml:space="preserve">. That’s not to say the challenge of handling nuclear waste can be solved easily or cheaply. Coming up with </w:t>
      </w:r>
      <w:r w:rsidRPr="001E469E">
        <w:rPr>
          <w:rStyle w:val="StyleBoldUnderline"/>
          <w:highlight w:val="cyan"/>
        </w:rPr>
        <w:t>a long-term solution will take</w:t>
      </w:r>
      <w:r w:rsidRPr="001E469E">
        <w:rPr>
          <w:sz w:val="16"/>
          <w:highlight w:val="cyan"/>
        </w:rPr>
        <w:t xml:space="preserve"> </w:t>
      </w:r>
      <w:r w:rsidRPr="001E469E">
        <w:rPr>
          <w:sz w:val="16"/>
        </w:rPr>
        <w:t xml:space="preserve">years of work, lots of money, and </w:t>
      </w:r>
      <w:r w:rsidRPr="001E469E">
        <w:rPr>
          <w:rStyle w:val="StyleBoldUnderline"/>
          <w:highlight w:val="cyan"/>
        </w:rPr>
        <w:t>sustained</w:t>
      </w:r>
      <w:r w:rsidRPr="001E469E">
        <w:rPr>
          <w:sz w:val="16"/>
          <w:highlight w:val="cyan"/>
        </w:rPr>
        <w:t xml:space="preserve"> </w:t>
      </w:r>
      <w:r w:rsidRPr="001E469E">
        <w:rPr>
          <w:rStyle w:val="StyleBoldUnderline"/>
          <w:highlight w:val="cyan"/>
        </w:rPr>
        <w:t>support from Congress</w:t>
      </w:r>
      <w:r w:rsidRPr="001E469E">
        <w:rPr>
          <w:sz w:val="16"/>
        </w:rPr>
        <w:t xml:space="preserve">. And that’s the crux of the problem: Nuclear power requires strong governmental involvement. One analyst summed it up well when he told me, “The </w:t>
      </w:r>
      <w:r w:rsidRPr="00744990">
        <w:rPr>
          <w:rStyle w:val="StyleBoldUnderline"/>
        </w:rPr>
        <w:t>Re publicans like nuclear, but</w:t>
      </w:r>
      <w:r w:rsidRPr="00744990">
        <w:rPr>
          <w:sz w:val="16"/>
        </w:rPr>
        <w:t xml:space="preserve"> they </w:t>
      </w:r>
      <w:r w:rsidRPr="00744990">
        <w:rPr>
          <w:rStyle w:val="StyleBoldUnderline"/>
        </w:rPr>
        <w:t>hate government</w:t>
      </w:r>
      <w:r w:rsidRPr="00744990">
        <w:rPr>
          <w:sz w:val="16"/>
        </w:rPr>
        <w:t>.</w:t>
      </w:r>
      <w:r w:rsidRPr="001E469E">
        <w:rPr>
          <w:sz w:val="16"/>
        </w:rPr>
        <w:t xml:space="preserve"> The </w:t>
      </w:r>
      <w:r w:rsidRPr="001E469E">
        <w:rPr>
          <w:rStyle w:val="StyleBoldUnderline"/>
          <w:highlight w:val="cyan"/>
        </w:rPr>
        <w:t>Democrats</w:t>
      </w:r>
      <w:r w:rsidRPr="001E469E">
        <w:rPr>
          <w:sz w:val="16"/>
          <w:highlight w:val="cyan"/>
        </w:rPr>
        <w:t xml:space="preserve"> </w:t>
      </w:r>
      <w:r w:rsidRPr="001E469E">
        <w:rPr>
          <w:rStyle w:val="StyleBoldUnderline"/>
          <w:highlight w:val="cyan"/>
        </w:rPr>
        <w:t>like government</w:t>
      </w:r>
      <w:r w:rsidRPr="001E469E">
        <w:rPr>
          <w:sz w:val="16"/>
          <w:highlight w:val="cyan"/>
        </w:rPr>
        <w:t xml:space="preserve"> </w:t>
      </w:r>
      <w:r w:rsidRPr="001E469E">
        <w:rPr>
          <w:rStyle w:val="StyleBoldUnderline"/>
          <w:highlight w:val="cyan"/>
        </w:rPr>
        <w:t>but</w:t>
      </w:r>
      <w:r w:rsidRPr="001E469E">
        <w:rPr>
          <w:sz w:val="16"/>
          <w:highlight w:val="cyan"/>
        </w:rPr>
        <w:t xml:space="preserve"> </w:t>
      </w:r>
      <w:r w:rsidRPr="001E469E">
        <w:rPr>
          <w:sz w:val="16"/>
        </w:rPr>
        <w:t xml:space="preserve">they </w:t>
      </w:r>
      <w:r w:rsidRPr="001E469E">
        <w:rPr>
          <w:rStyle w:val="StyleBoldUnderline"/>
          <w:highlight w:val="cyan"/>
        </w:rPr>
        <w:t>hate</w:t>
      </w:r>
      <w:r w:rsidRPr="001E469E">
        <w:rPr>
          <w:sz w:val="16"/>
          <w:highlight w:val="cyan"/>
        </w:rPr>
        <w:t xml:space="preserve"> </w:t>
      </w:r>
      <w:r w:rsidRPr="001E469E">
        <w:rPr>
          <w:rStyle w:val="StyleBoldUnderline"/>
          <w:highlight w:val="cyan"/>
        </w:rPr>
        <w:t>nuclear</w:t>
      </w:r>
      <w:r w:rsidRPr="001E469E">
        <w:rPr>
          <w:sz w:val="16"/>
          <w:highlight w:val="cyan"/>
        </w:rPr>
        <w:t xml:space="preserve"> </w:t>
      </w:r>
      <w:r w:rsidRPr="001E469E">
        <w:rPr>
          <w:sz w:val="16"/>
        </w:rPr>
        <w:t xml:space="preserve">power </w:t>
      </w:r>
      <w:proofErr w:type="gramStart"/>
      <w:r w:rsidRPr="001E469E">
        <w:rPr>
          <w:sz w:val="16"/>
        </w:rPr>
        <w:t>And</w:t>
      </w:r>
      <w:proofErr w:type="gramEnd"/>
      <w:r w:rsidRPr="001E469E">
        <w:rPr>
          <w:sz w:val="16"/>
        </w:rPr>
        <w:t xml:space="preserve"> </w:t>
      </w:r>
      <w:r w:rsidRPr="001E469E">
        <w:rPr>
          <w:rStyle w:val="StyleBoldUnderline"/>
          <w:highlight w:val="cyan"/>
        </w:rPr>
        <w:t>those conflicting views</w:t>
      </w:r>
      <w:r w:rsidRPr="001E469E">
        <w:rPr>
          <w:sz w:val="16"/>
          <w:highlight w:val="cyan"/>
        </w:rPr>
        <w:t xml:space="preserve"> </w:t>
      </w:r>
      <w:r w:rsidRPr="001E469E">
        <w:rPr>
          <w:sz w:val="16"/>
        </w:rPr>
        <w:t xml:space="preserve">have </w:t>
      </w:r>
      <w:r w:rsidRPr="001E469E">
        <w:rPr>
          <w:rStyle w:val="StyleBoldUnderline"/>
          <w:highlight w:val="cyan"/>
        </w:rPr>
        <w:t>contributed to the stalemate</w:t>
      </w:r>
      <w:r w:rsidRPr="001E469E">
        <w:rPr>
          <w:sz w:val="16"/>
          <w:highlight w:val="cyan"/>
        </w:rPr>
        <w:t xml:space="preserve"> </w:t>
      </w:r>
      <w:r w:rsidRPr="001E469E">
        <w:rPr>
          <w:sz w:val="16"/>
        </w:rPr>
        <w:t xml:space="preserve">on nuclear power development in the United States.That stalemate is most obvious when it comes to dealing with nu clear waste. In 2009, the Obama administration—bowing to pressure from Senate Majority Leader Harry Reid, who hails from Nevada— decimated funding for the waste disposal site at Yucca Mountain. Ad ministration officials said they were abandoning the project and would begin looking for other waste sites.3 Reids political power play has left the United States without a long-term program or even the beginnings of one to deal with its spent nuclear fuel.4 </w:t>
      </w:r>
      <w:r w:rsidRPr="001E469E">
        <w:rPr>
          <w:rStyle w:val="StyleBoldUnderline"/>
          <w:highlight w:val="cyan"/>
        </w:rPr>
        <w:t>Reid’s NIMBY posturing</w:t>
      </w:r>
      <w:r w:rsidRPr="001E469E">
        <w:rPr>
          <w:sz w:val="16"/>
          <w:highlight w:val="cyan"/>
        </w:rPr>
        <w:t xml:space="preserve"> </w:t>
      </w:r>
      <w:r w:rsidRPr="001E469E">
        <w:rPr>
          <w:sz w:val="16"/>
        </w:rPr>
        <w:t xml:space="preserve">may be handy politics for Nevada, but it effectively </w:t>
      </w:r>
      <w:r w:rsidRPr="001E469E">
        <w:rPr>
          <w:rStyle w:val="StyleBoldUnderline"/>
          <w:highlight w:val="cyan"/>
        </w:rPr>
        <w:t>renders moot</w:t>
      </w:r>
      <w:r w:rsidRPr="001E469E">
        <w:rPr>
          <w:sz w:val="16"/>
          <w:highlight w:val="cyan"/>
        </w:rPr>
        <w:t xml:space="preserve"> </w:t>
      </w:r>
      <w:r w:rsidRPr="001E469E">
        <w:rPr>
          <w:rStyle w:val="StyleBoldUnderline"/>
          <w:highlight w:val="cyan"/>
        </w:rPr>
        <w:t>a two- decade-old federal law</w:t>
      </w:r>
      <w:r w:rsidRPr="001E469E">
        <w:rPr>
          <w:sz w:val="16"/>
          <w:highlight w:val="cyan"/>
        </w:rPr>
        <w:t xml:space="preserve"> </w:t>
      </w:r>
      <w:r w:rsidRPr="001E469E">
        <w:rPr>
          <w:sz w:val="16"/>
        </w:rPr>
        <w:t>that requires the federal government to take pos session of the high-level waste produced by the country’s nuclear power plants. It also means that the two decades and $13.5 billion of taxpayers’ money that has been spent researching and developing the site at Yucca Mountain (which is ready for use and only awaits licensing) has effec tively gone up in smoke— thereby adding just a bit more carbon dioxide to the atmosphere.5</w:t>
      </w:r>
    </w:p>
    <w:p w:rsidR="00752DF9" w:rsidRDefault="00752DF9" w:rsidP="00752DF9"/>
    <w:p w:rsidR="00752DF9" w:rsidRPr="00666DD2" w:rsidRDefault="00752DF9" w:rsidP="00752DF9">
      <w:pPr>
        <w:pStyle w:val="Heading4"/>
      </w:pPr>
      <w:r>
        <w:t>Solves US-India relations</w:t>
      </w:r>
    </w:p>
    <w:p w:rsidR="00752DF9" w:rsidRDefault="00752DF9" w:rsidP="00752DF9">
      <w:r>
        <w:rPr>
          <w:b/>
        </w:rPr>
        <w:t xml:space="preserve">LA </w:t>
      </w:r>
      <w:r w:rsidRPr="008D0A30">
        <w:rPr>
          <w:b/>
        </w:rPr>
        <w:t>Times</w:t>
      </w:r>
      <w:r>
        <w:t>, 11/9/</w:t>
      </w:r>
      <w:r w:rsidRPr="008D0A30">
        <w:rPr>
          <w:b/>
        </w:rPr>
        <w:t>20</w:t>
      </w:r>
      <w:r w:rsidRPr="00030983">
        <w:rPr>
          <w:rStyle w:val="StyleStyleBold12pt"/>
        </w:rPr>
        <w:t>12</w:t>
      </w:r>
      <w:r>
        <w:t xml:space="preserve"> </w:t>
      </w:r>
      <w:r w:rsidRPr="00666DD2">
        <w:rPr>
          <w:sz w:val="16"/>
          <w:szCs w:val="16"/>
        </w:rPr>
        <w:t>(Other countries eagerly await U.S. immigration reform, p. http://latimesblogs.latimes.com/world_now/2012/11/us-immigration-reform-eagerly-awaited-by-source-countries.html)</w:t>
      </w:r>
    </w:p>
    <w:p w:rsidR="00752DF9" w:rsidRPr="00666DD2" w:rsidRDefault="00752DF9" w:rsidP="00752DF9">
      <w:pPr>
        <w:rPr>
          <w:sz w:val="16"/>
        </w:rPr>
      </w:pPr>
      <w:r w:rsidRPr="00666DD2">
        <w:rPr>
          <w:sz w:val="16"/>
        </w:rPr>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666DD2">
        <w:rPr>
          <w:sz w:val="16"/>
        </w:rPr>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666DD2">
        <w:rPr>
          <w:sz w:val="16"/>
        </w:rPr>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666DD2">
        <w:rPr>
          <w:sz w:val="16"/>
        </w:rPr>
        <w:t xml:space="preserve"> from their expats with the possibility of brain drain, </w:t>
      </w:r>
      <w:r w:rsidRPr="008D0A30">
        <w:rPr>
          <w:rStyle w:val="StyleBoldUnderline"/>
        </w:rPr>
        <w:t>and</w:t>
      </w:r>
      <w:r w:rsidRPr="00666DD2">
        <w:rPr>
          <w:sz w:val="16"/>
        </w:rPr>
        <w:t xml:space="preserve"> I think </w:t>
      </w:r>
      <w:r w:rsidRPr="008D0A30">
        <w:rPr>
          <w:rStyle w:val="StyleBoldUnderline"/>
        </w:rPr>
        <w:t>they</w:t>
      </w:r>
      <w:r w:rsidRPr="00666DD2">
        <w:rPr>
          <w:sz w:val="16"/>
        </w:rPr>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666DD2">
        <w:rPr>
          <w:sz w:val="16"/>
        </w:rPr>
        <w:t>.</w:t>
      </w:r>
    </w:p>
    <w:p w:rsidR="00752DF9" w:rsidRDefault="00752DF9" w:rsidP="00752DF9">
      <w:pPr>
        <w:rPr>
          <w:b/>
        </w:rPr>
      </w:pPr>
    </w:p>
    <w:p w:rsidR="00752DF9" w:rsidRPr="00666DD2" w:rsidRDefault="00752DF9" w:rsidP="00752DF9">
      <w:pPr>
        <w:pStyle w:val="Heading4"/>
      </w:pPr>
      <w:r w:rsidRPr="00666DD2">
        <w:t>US/India relations averts South Asian nuclear war</w:t>
      </w:r>
    </w:p>
    <w:p w:rsidR="00752DF9" w:rsidRDefault="00752DF9" w:rsidP="00752DF9">
      <w:r w:rsidRPr="00030983">
        <w:rPr>
          <w:rStyle w:val="StyleStyleBold12pt"/>
        </w:rPr>
        <w:t>Schaffer</w:t>
      </w:r>
      <w:r>
        <w:t xml:space="preserve">, Spring </w:t>
      </w:r>
      <w:r w:rsidRPr="008C7436">
        <w:rPr>
          <w:b/>
        </w:rPr>
        <w:t>200</w:t>
      </w:r>
      <w:r w:rsidRPr="00030983">
        <w:rPr>
          <w:rStyle w:val="StyleStyleBold12pt"/>
        </w:rPr>
        <w:t>2</w:t>
      </w:r>
      <w:r>
        <w:t xml:space="preserve"> </w:t>
      </w:r>
      <w:r w:rsidRPr="00666DD2">
        <w:rPr>
          <w:sz w:val="16"/>
          <w:szCs w:val="16"/>
        </w:rPr>
        <w:t>(Teresita – Director of the South Asia Program at the Center for Strategic and International Security, Washington Quarterly, p. Lexis)</w:t>
      </w:r>
    </w:p>
    <w:p w:rsidR="00752DF9" w:rsidRDefault="00752DF9" w:rsidP="00752DF9">
      <w:pPr>
        <w:rPr>
          <w:sz w:val="16"/>
        </w:rPr>
      </w:pPr>
      <w:r w:rsidRPr="00F333B8">
        <w:rPr>
          <w:rStyle w:val="StyleBoldUnderline"/>
          <w:highlight w:val="cyan"/>
        </w:rPr>
        <w:t>Washington</w:t>
      </w:r>
      <w:r w:rsidRPr="008C7436">
        <w:rPr>
          <w:rStyle w:val="StyleBoldUnderline"/>
        </w:rPr>
        <w:t>'s increased interest in India</w:t>
      </w:r>
      <w:r w:rsidRPr="00666DD2">
        <w:rPr>
          <w:sz w:val="16"/>
        </w:rPr>
        <w:t xml:space="preserve"> since the late 1990s </w:t>
      </w:r>
      <w:r w:rsidRPr="008C7436">
        <w:rPr>
          <w:rStyle w:val="StyleBoldUnderline"/>
        </w:rPr>
        <w:t>reflects India's economic expansion and position as Asia's newest rising power</w:t>
      </w:r>
      <w:r w:rsidRPr="00666DD2">
        <w:rPr>
          <w:sz w:val="16"/>
        </w:rPr>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666DD2">
        <w:rPr>
          <w:sz w:val="16"/>
        </w:rPr>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666DD2">
        <w:rPr>
          <w:sz w:val="16"/>
        </w:rPr>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666DD2">
        <w:rPr>
          <w:sz w:val="16"/>
        </w:rPr>
        <w:t>. For India, the country's ambition to assume a stronger leadership role in the world and to maintain an economy that lifts its people out of poverty depends critically on good relations with the United States.</w:t>
      </w:r>
    </w:p>
    <w:p w:rsidR="00752DF9" w:rsidRDefault="00752DF9" w:rsidP="00752DF9">
      <w:pPr>
        <w:pStyle w:val="Heading4"/>
      </w:pPr>
      <w:r>
        <w:t>Extinction</w:t>
      </w:r>
    </w:p>
    <w:p w:rsidR="00752DF9" w:rsidRPr="00725453" w:rsidRDefault="00752DF9" w:rsidP="00752DF9">
      <w:pPr>
        <w:rPr>
          <w:sz w:val="16"/>
          <w:szCs w:val="16"/>
        </w:rPr>
      </w:pPr>
      <w:r w:rsidRPr="00654552">
        <w:rPr>
          <w:rStyle w:val="StyleStyleBold12pt"/>
        </w:rPr>
        <w:t>Starr ’11</w:t>
      </w:r>
      <w:r w:rsidRPr="00654552">
        <w:t xml:space="preserve"> </w:t>
      </w:r>
      <w:r w:rsidRPr="00725453">
        <w:rPr>
          <w:sz w:val="16"/>
          <w:szCs w:val="16"/>
        </w:rPr>
        <w:t xml:space="preserve">(Consequences of a Single Failure of Nuclear Deterrence by Steven Starr February 07, 2011, Associate member of the Nuclear Age Peace Foundation     * Senior Scientist for PSR </w:t>
      </w:r>
    </w:p>
    <w:p w:rsidR="00752DF9" w:rsidRPr="00656CA0" w:rsidRDefault="00752DF9" w:rsidP="00752DF9">
      <w:pPr>
        <w:rPr>
          <w:sz w:val="16"/>
          <w:lang w:eastAsia="zh-TW"/>
        </w:rPr>
      </w:pPr>
      <w:r w:rsidRPr="001137E0">
        <w:rPr>
          <w:rStyle w:val="StyleBoldUnderline"/>
          <w:highlight w:val="cyan"/>
        </w:rPr>
        <w:t xml:space="preserve">Only a single failure of </w:t>
      </w:r>
      <w:r w:rsidRPr="00654552">
        <w:rPr>
          <w:rStyle w:val="StyleBoldUnderline"/>
        </w:rPr>
        <w:t xml:space="preserve">nuclear </w:t>
      </w:r>
      <w:r w:rsidRPr="001137E0">
        <w:rPr>
          <w:rStyle w:val="StyleBoldUnderline"/>
          <w:highlight w:val="cyan"/>
        </w:rPr>
        <w:t xml:space="preserve">deterrence is required to </w:t>
      </w:r>
      <w:r w:rsidRPr="00654552">
        <w:rPr>
          <w:rStyle w:val="StyleBoldUnderline"/>
        </w:rPr>
        <w:t xml:space="preserve">start a </w:t>
      </w:r>
      <w:r w:rsidRPr="001137E0">
        <w:rPr>
          <w:rStyle w:val="StyleBoldUnderline"/>
          <w:highlight w:val="cyan"/>
        </w:rPr>
        <w:t xml:space="preserve">nuclear war, </w:t>
      </w:r>
      <w:r w:rsidRPr="00654552">
        <w:rPr>
          <w:rStyle w:val="StyleBoldUnderline"/>
        </w:rPr>
        <w:t xml:space="preserve">and the consequences of such a failure would be profound.  </w:t>
      </w:r>
      <w:r w:rsidRPr="00656CA0">
        <w:rPr>
          <w:rStyle w:val="StyleBoldUnderline"/>
        </w:rPr>
        <w:t xml:space="preserve">Peer-reviewed studies predict that less than 1% of the nuclear weapons now deployed in the arsenals of the Nuclear Weapon States, if detonated in urban areas, would immediately kill tens of millions of people, and cause long-term, catastrophic disruptions of the global climate </w:t>
      </w:r>
      <w:r w:rsidRPr="00654552">
        <w:rPr>
          <w:rStyle w:val="StyleBoldUnderline"/>
        </w:rPr>
        <w:t>and massive destruction of Earth’s protective ozone layer.</w:t>
      </w:r>
      <w:r w:rsidRPr="00656CA0">
        <w:rPr>
          <w:sz w:val="16"/>
          <w:lang w:eastAsia="zh-TW"/>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w:t>
      </w:r>
      <w:proofErr w:type="gramStart"/>
      <w:r w:rsidRPr="00656CA0">
        <w:rPr>
          <w:sz w:val="16"/>
          <w:lang w:eastAsia="zh-TW"/>
        </w:rPr>
        <w:t>danger which</w:t>
      </w:r>
      <w:proofErr w:type="gramEnd"/>
      <w:r w:rsidRPr="00656CA0">
        <w:rPr>
          <w:sz w:val="16"/>
          <w:lang w:eastAsia="zh-TW"/>
        </w:rPr>
        <w:t xml:space="preserve">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w:t>
      </w:r>
      <w:proofErr w:type="gramStart"/>
      <w:r w:rsidRPr="00656CA0">
        <w:rPr>
          <w:sz w:val="16"/>
          <w:lang w:eastAsia="zh-TW"/>
        </w:rPr>
        <w:t>terrorism</w:t>
      </w:r>
      <w:proofErr w:type="gramEnd"/>
      <w:r w:rsidRPr="00656CA0">
        <w:rPr>
          <w:sz w:val="16"/>
          <w:lang w:eastAsia="zh-TW"/>
        </w:rPr>
        <w:t xml:space="preserve">,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w:t>
      </w:r>
      <w:proofErr w:type="gramStart"/>
      <w:r w:rsidRPr="00656CA0">
        <w:rPr>
          <w:sz w:val="16"/>
          <w:lang w:eastAsia="zh-TW"/>
        </w:rPr>
        <w:t>one which</w:t>
      </w:r>
      <w:proofErr w:type="gramEnd"/>
      <w:r w:rsidRPr="00656CA0">
        <w:rPr>
          <w:sz w:val="16"/>
          <w:lang w:eastAsia="zh-TW"/>
        </w:rPr>
        <w:t xml:space="preserve"> is unloaded and stored in a locked safe.  The mere existence of immense nuclear arsenals, in whatever status they are maintained, makes possible their eventual use in a nuclear war</w:t>
      </w:r>
      <w:r w:rsidRPr="00654552">
        <w:rPr>
          <w:rStyle w:val="StyleBoldUnderline"/>
        </w:rPr>
        <w:t xml:space="preserve">.  Our </w:t>
      </w:r>
      <w:r w:rsidRPr="001137E0">
        <w:rPr>
          <w:rStyle w:val="StyleBoldUnderline"/>
          <w:highlight w:val="cyan"/>
        </w:rPr>
        <w:t xml:space="preserve">best scientists </w:t>
      </w:r>
      <w:r w:rsidRPr="00654552">
        <w:rPr>
          <w:rStyle w:val="StyleBoldUnderline"/>
        </w:rPr>
        <w:t xml:space="preserve">now </w:t>
      </w:r>
      <w:r w:rsidRPr="001137E0">
        <w:rPr>
          <w:rStyle w:val="StyleBoldUnderline"/>
          <w:highlight w:val="cyan"/>
        </w:rPr>
        <w:t xml:space="preserve">tell us </w:t>
      </w:r>
      <w:r w:rsidRPr="00654552">
        <w:rPr>
          <w:rStyle w:val="StyleBoldUnderline"/>
        </w:rPr>
        <w:t xml:space="preserve">that </w:t>
      </w:r>
      <w:r w:rsidRPr="001137E0">
        <w:rPr>
          <w:rStyle w:val="StyleBoldUnderline"/>
          <w:highlight w:val="cyan"/>
        </w:rPr>
        <w:t>such a war would mean the end of human history.</w:t>
      </w:r>
      <w:r w:rsidRPr="00654552">
        <w:rPr>
          <w:rStyle w:val="StyleBoldUnderline"/>
        </w:rPr>
        <w:t xml:space="preserve">  </w:t>
      </w:r>
      <w:r w:rsidRPr="00656CA0">
        <w:rPr>
          <w:sz w:val="16"/>
          <w:lang w:eastAsia="zh-TW"/>
        </w:rPr>
        <w:t xml:space="preserve">We need to ask our leaders:  Exactly what political or national goals could possibly justify risking </w:t>
      </w:r>
      <w:r w:rsidRPr="00654552">
        <w:rPr>
          <w:rStyle w:val="StyleBoldUnderline"/>
        </w:rPr>
        <w:t>a nuclear war that would</w:t>
      </w:r>
      <w:r w:rsidRPr="00656CA0">
        <w:rPr>
          <w:sz w:val="16"/>
          <w:lang w:eastAsia="zh-TW"/>
        </w:rPr>
        <w:t xml:space="preserve"> likely </w:t>
      </w:r>
      <w:r w:rsidRPr="00654552">
        <w:rPr>
          <w:rStyle w:val="StyleBoldUnderline"/>
        </w:rPr>
        <w:t>cause the extinction of the human race</w:t>
      </w:r>
      <w:r w:rsidRPr="00656CA0">
        <w:rPr>
          <w:sz w:val="16"/>
          <w:lang w:eastAsia="zh-TW"/>
        </w:rPr>
        <w:t xml:space="preserve">?  However, in order to pose this question, we must first make the fact known that existing nuclear </w:t>
      </w:r>
      <w:r w:rsidRPr="001137E0">
        <w:rPr>
          <w:rStyle w:val="StyleBoldUnderline"/>
          <w:highlight w:val="cyan"/>
        </w:rPr>
        <w:t xml:space="preserve">arsenals </w:t>
      </w:r>
      <w:r w:rsidRPr="00654552">
        <w:rPr>
          <w:rStyle w:val="StyleBoldUnderline"/>
        </w:rPr>
        <w:t xml:space="preserve">– </w:t>
      </w:r>
      <w:r w:rsidRPr="001137E0">
        <w:rPr>
          <w:rStyle w:val="StyleBoldUnderline"/>
          <w:highlight w:val="cyan"/>
        </w:rPr>
        <w:t xml:space="preserve">through </w:t>
      </w:r>
      <w:r w:rsidRPr="00654552">
        <w:rPr>
          <w:rStyle w:val="StyleBoldUnderline"/>
        </w:rPr>
        <w:t xml:space="preserve">their </w:t>
      </w:r>
      <w:r w:rsidRPr="001137E0">
        <w:rPr>
          <w:rStyle w:val="StyleBoldUnderline"/>
          <w:highlight w:val="cyan"/>
        </w:rPr>
        <w:t xml:space="preserve">capacity to </w:t>
      </w:r>
      <w:r w:rsidRPr="00654552">
        <w:rPr>
          <w:rStyle w:val="StyleBoldUnderline"/>
        </w:rPr>
        <w:t xml:space="preserve">utterly </w:t>
      </w:r>
      <w:r w:rsidRPr="001137E0">
        <w:rPr>
          <w:rStyle w:val="StyleBoldUnderline"/>
          <w:highlight w:val="cyan"/>
        </w:rPr>
        <w:t xml:space="preserve">devastate </w:t>
      </w:r>
      <w:r w:rsidRPr="00654552">
        <w:rPr>
          <w:rStyle w:val="StyleBoldUnderline"/>
        </w:rPr>
        <w:t xml:space="preserve">the Earth’s </w:t>
      </w:r>
      <w:r w:rsidRPr="001137E0">
        <w:rPr>
          <w:rStyle w:val="StyleBoldUnderline"/>
          <w:highlight w:val="cyan"/>
        </w:rPr>
        <w:t>environment and ecosystems – threaten</w:t>
      </w:r>
      <w:r w:rsidRPr="00656CA0">
        <w:rPr>
          <w:sz w:val="16"/>
          <w:lang w:eastAsia="zh-TW"/>
        </w:rPr>
        <w:t xml:space="preserve"> continued human </w:t>
      </w:r>
      <w:r w:rsidRPr="001137E0">
        <w:rPr>
          <w:rStyle w:val="StyleBoldUnderline"/>
          <w:highlight w:val="cyan"/>
        </w:rPr>
        <w:t>existence</w:t>
      </w:r>
      <w:r w:rsidRPr="00656CA0">
        <w:rPr>
          <w:sz w:val="16"/>
          <w:lang w:eastAsia="zh-TW"/>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656CA0">
        <w:rPr>
          <w:rStyle w:val="StyleBoldUnderline"/>
        </w:rPr>
        <w:t>A Single Failure o</w:t>
      </w:r>
      <w:r w:rsidRPr="00656CA0">
        <w:rPr>
          <w:sz w:val="16"/>
          <w:lang w:eastAsia="zh-TW"/>
        </w:rPr>
        <w:t xml:space="preserve">f Nuclear </w:t>
      </w:r>
      <w:r w:rsidRPr="00656CA0">
        <w:rPr>
          <w:rStyle w:val="StyleBoldUnderline"/>
        </w:rPr>
        <w:t xml:space="preserve">Deterrence could lead to: </w:t>
      </w:r>
      <w:r w:rsidRPr="00654552">
        <w:rPr>
          <w:rStyle w:val="StyleBoldUnderline"/>
        </w:rPr>
        <w:t xml:space="preserve"> * A </w:t>
      </w:r>
      <w:r w:rsidRPr="001137E0">
        <w:rPr>
          <w:rStyle w:val="StyleBoldUnderline"/>
          <w:highlight w:val="cyan"/>
        </w:rPr>
        <w:t>nuclear war between India and Pakistan;</w:t>
      </w:r>
      <w:r w:rsidRPr="00656CA0">
        <w:rPr>
          <w:sz w:val="16"/>
          <w:lang w:eastAsia="zh-TW"/>
        </w:rPr>
        <w:t xml:space="preserve">     * 50 Hiroshima-size (15 kiloton) weapons detonated in the mega-cities of both India and Pakistan (there are now 130-190 operational nuclear weapons which exist in the combined arsenals of these nations);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w:t>
      </w:r>
      <w:r w:rsidRPr="00654552">
        <w:rPr>
          <w:rStyle w:val="StyleBoldUnderline"/>
        </w:rPr>
        <w:t>A stratospheric smoke layer surrounding</w:t>
      </w:r>
      <w:r w:rsidRPr="00656CA0">
        <w:rPr>
          <w:sz w:val="16"/>
          <w:lang w:eastAsia="zh-TW"/>
        </w:rPr>
        <w:t xml:space="preserve"> the </w:t>
      </w:r>
      <w:r w:rsidRPr="00654552">
        <w:rPr>
          <w:rStyle w:val="StyleBoldUnderline"/>
        </w:rPr>
        <w:t>Earth,</w:t>
      </w:r>
      <w:r w:rsidRPr="00656CA0">
        <w:rPr>
          <w:sz w:val="16"/>
          <w:lang w:eastAsia="zh-TW"/>
        </w:rPr>
        <w:t xml:space="preserve"> which would remain in place </w:t>
      </w:r>
      <w:r w:rsidRPr="00654552">
        <w:rPr>
          <w:rStyle w:val="StyleBoldUnderline"/>
        </w:rPr>
        <w:t>for 10</w:t>
      </w:r>
      <w:r w:rsidRPr="00656CA0">
        <w:rPr>
          <w:sz w:val="16"/>
          <w:lang w:eastAsia="zh-TW"/>
        </w:rPr>
        <w:t xml:space="preserve"> years;     * The dense </w:t>
      </w:r>
      <w:r w:rsidRPr="001137E0">
        <w:rPr>
          <w:rStyle w:val="StyleBoldUnderline"/>
          <w:highlight w:val="cyan"/>
        </w:rPr>
        <w:t>smoke</w:t>
      </w:r>
      <w:r w:rsidRPr="00656CA0">
        <w:rPr>
          <w:sz w:val="16"/>
          <w:lang w:eastAsia="zh-TW"/>
        </w:rPr>
        <w:t xml:space="preserve"> </w:t>
      </w:r>
      <w:r w:rsidRPr="001137E0">
        <w:rPr>
          <w:rStyle w:val="StyleBoldUnderline"/>
          <w:highlight w:val="cyan"/>
        </w:rPr>
        <w:t>would</w:t>
      </w:r>
      <w:r w:rsidRPr="00656CA0">
        <w:rPr>
          <w:sz w:val="16"/>
          <w:lang w:eastAsia="zh-TW"/>
        </w:rPr>
        <w:t xml:space="preserve"> heat the upper atmosphere, </w:t>
      </w:r>
      <w:r w:rsidRPr="001137E0">
        <w:rPr>
          <w:rStyle w:val="StyleBoldUnderline"/>
          <w:highlight w:val="cyan"/>
        </w:rPr>
        <w:t xml:space="preserve">destroy </w:t>
      </w:r>
      <w:r w:rsidRPr="00654552">
        <w:rPr>
          <w:rStyle w:val="StyleBoldUnderline"/>
        </w:rPr>
        <w:t xml:space="preserve">Earth’s protective </w:t>
      </w:r>
      <w:r w:rsidRPr="001137E0">
        <w:rPr>
          <w:rStyle w:val="StyleBoldUnderline"/>
          <w:highlight w:val="cyan"/>
        </w:rPr>
        <w:t>ozone</w:t>
      </w:r>
      <w:r w:rsidRPr="00656CA0">
        <w:rPr>
          <w:sz w:val="16"/>
          <w:lang w:eastAsia="zh-TW"/>
        </w:rPr>
        <w:t xml:space="preserv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w:t>
      </w:r>
      <w:proofErr w:type="gramStart"/>
      <w:r w:rsidRPr="00656CA0">
        <w:rPr>
          <w:sz w:val="16"/>
          <w:lang w:eastAsia="zh-TW"/>
        </w:rPr>
        <w:t>,  Mt</w:t>
      </w:r>
      <w:proofErr w:type="gramEnd"/>
      <w:r w:rsidRPr="00656CA0">
        <w:rPr>
          <w:sz w:val="16"/>
          <w:lang w:eastAsia="zh-TW"/>
        </w:rPr>
        <w:t xml:space="preserve">.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w:t>
      </w:r>
      <w:r w:rsidRPr="001137E0">
        <w:rPr>
          <w:rStyle w:val="StyleBoldUnderline"/>
          <w:highlight w:val="cyan"/>
        </w:rPr>
        <w:t>grain stocks</w:t>
      </w:r>
      <w:r w:rsidRPr="00654552">
        <w:rPr>
          <w:rStyle w:val="StyleBoldUnderline"/>
        </w:rPr>
        <w:t xml:space="preserve">, which already are at historically low levels, </w:t>
      </w:r>
      <w:r w:rsidRPr="001137E0">
        <w:rPr>
          <w:rStyle w:val="StyleBoldUnderline"/>
          <w:highlight w:val="cyan"/>
        </w:rPr>
        <w:t>would</w:t>
      </w:r>
      <w:r w:rsidRPr="00654552">
        <w:rPr>
          <w:rStyle w:val="StyleBoldUnderline"/>
        </w:rPr>
        <w:t xml:space="preserve"> </w:t>
      </w:r>
      <w:r w:rsidRPr="001137E0">
        <w:rPr>
          <w:rStyle w:val="StyleBoldUnderline"/>
          <w:highlight w:val="cyan"/>
        </w:rPr>
        <w:t>be completely depleted</w:t>
      </w:r>
      <w:r w:rsidRPr="00656CA0">
        <w:rPr>
          <w:sz w:val="16"/>
          <w:lang w:eastAsia="zh-TW"/>
        </w:rPr>
        <w:t xml:space="preserve">; grain exporting nations would likely cease exports in order to meet their own food needs;     * The </w:t>
      </w:r>
      <w:r w:rsidRPr="001137E0">
        <w:rPr>
          <w:rStyle w:val="StyleBoldUnderline"/>
          <w:highlight w:val="cyan"/>
        </w:rPr>
        <w:t>one billion</w:t>
      </w:r>
      <w:r w:rsidRPr="00656CA0">
        <w:rPr>
          <w:sz w:val="16"/>
          <w:lang w:eastAsia="zh-TW"/>
        </w:rPr>
        <w:t xml:space="preserve"> already </w:t>
      </w:r>
      <w:r w:rsidRPr="001137E0">
        <w:rPr>
          <w:rStyle w:val="StyleBoldUnderline"/>
          <w:highlight w:val="cyan"/>
        </w:rPr>
        <w:t>hungry people</w:t>
      </w:r>
      <w:r w:rsidRPr="00656CA0">
        <w:rPr>
          <w:sz w:val="16"/>
          <w:lang w:eastAsia="zh-TW"/>
        </w:rPr>
        <w:t xml:space="preserve">, who currently depend upon grain imports, </w:t>
      </w:r>
      <w:r w:rsidRPr="001137E0">
        <w:rPr>
          <w:rStyle w:val="StyleBoldUnderline"/>
          <w:highlight w:val="cyan"/>
        </w:rPr>
        <w:t>would</w:t>
      </w:r>
      <w:r w:rsidRPr="00656CA0">
        <w:rPr>
          <w:sz w:val="16"/>
          <w:lang w:eastAsia="zh-TW"/>
        </w:rPr>
        <w:t xml:space="preserve"> likely </w:t>
      </w:r>
      <w:r w:rsidRPr="001137E0">
        <w:rPr>
          <w:rStyle w:val="StyleBoldUnderline"/>
          <w:highlight w:val="cyan"/>
        </w:rPr>
        <w:t>starve</w:t>
      </w:r>
      <w:r w:rsidRPr="00654552">
        <w:rPr>
          <w:rStyle w:val="StyleBoldUnderline"/>
        </w:rPr>
        <w:t xml:space="preserve"> to death</w:t>
      </w:r>
      <w:r w:rsidRPr="00656CA0">
        <w:rPr>
          <w:sz w:val="16"/>
          <w:lang w:eastAsia="zh-TW"/>
        </w:rPr>
        <w:t xml:space="preserve"> in the years following this nuclear war;     * The total explosive power in these 100 Hiroshima-size weapons is less than 1% of the total explosive power contained in the currently operational and deployed U.S. and Russian nuclear forces. </w:t>
      </w:r>
    </w:p>
    <w:p w:rsidR="00752DF9" w:rsidRDefault="00752DF9" w:rsidP="00752DF9"/>
    <w:p w:rsidR="00752DF9" w:rsidRDefault="00752DF9" w:rsidP="00752DF9">
      <w:pPr>
        <w:pStyle w:val="Heading3"/>
      </w:pPr>
      <w:r>
        <w:t>Off</w:t>
      </w:r>
    </w:p>
    <w:p w:rsidR="00752DF9" w:rsidRPr="00130584" w:rsidRDefault="00752DF9" w:rsidP="00752DF9">
      <w:pPr>
        <w:pStyle w:val="Heading4"/>
      </w:pPr>
      <w:r>
        <w:t>Electricity prices are dropping and will stay low</w:t>
      </w:r>
    </w:p>
    <w:p w:rsidR="00752DF9" w:rsidRPr="00185CCA" w:rsidRDefault="00752DF9" w:rsidP="00752DF9">
      <w:pPr>
        <w:rPr>
          <w:sz w:val="16"/>
        </w:rPr>
      </w:pPr>
      <w:r w:rsidRPr="00185CCA">
        <w:rPr>
          <w:sz w:val="16"/>
        </w:rPr>
        <w:t xml:space="preserve">Dallas </w:t>
      </w:r>
      <w:r w:rsidRPr="00185CCA">
        <w:rPr>
          <w:rStyle w:val="StyleStyleBold12pt"/>
        </w:rPr>
        <w:t>Burtraw</w:t>
      </w:r>
      <w:r w:rsidRPr="00185CCA">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rPr>
          <w:sz w:val="16"/>
        </w:rPr>
        <w:t xml:space="preserve">, </w:t>
      </w:r>
      <w:hyperlink r:id="rId12" w:history="1">
        <w:r w:rsidRPr="00185CCA">
          <w:rPr>
            <w:rStyle w:val="Hyperlink"/>
            <w:sz w:val="16"/>
          </w:rPr>
          <w:t>http://common-resources.org/2012/falling-emissions-and-falling-prices-expectations-for-the-domestic-natural-gas-boom/</w:t>
        </w:r>
      </w:hyperlink>
      <w:r w:rsidRPr="00185CCA">
        <w:rPr>
          <w:sz w:val="16"/>
        </w:rPr>
        <w:t>, accessed 10-25-2012.</w:t>
      </w:r>
    </w:p>
    <w:p w:rsidR="00752DF9" w:rsidRPr="00185CCA" w:rsidRDefault="00752DF9" w:rsidP="00752DF9">
      <w:pPr>
        <w:rPr>
          <w:sz w:val="16"/>
        </w:rPr>
      </w:pPr>
      <w:r w:rsidRPr="00185CCA">
        <w:rPr>
          <w:sz w:val="16"/>
        </w:rPr>
        <w:t xml:space="preserve">Moreover, </w:t>
      </w:r>
      <w:r w:rsidRPr="00185CCA">
        <w:rPr>
          <w:rStyle w:val="StyleBoldUnderline"/>
          <w:highlight w:val="green"/>
        </w:rPr>
        <w:t xml:space="preserve">the boom in </w:t>
      </w:r>
      <w:r w:rsidRPr="00185CCA">
        <w:rPr>
          <w:rStyle w:val="StyleBoldUnderline"/>
        </w:rPr>
        <w:t xml:space="preserve">domestic </w:t>
      </w:r>
      <w:r w:rsidRPr="00185CCA">
        <w:rPr>
          <w:rStyle w:val="StyleBoldUnderline"/>
          <w:highlight w:val="green"/>
        </w:rPr>
        <w:t>natural gas</w:t>
      </w:r>
      <w:r w:rsidRPr="00185CCA">
        <w:rPr>
          <w:rStyle w:val="StyleBoldUnderline"/>
        </w:rPr>
        <w:t xml:space="preserve"> production </w:t>
      </w:r>
      <w:r w:rsidRPr="00185CCA">
        <w:rPr>
          <w:rStyle w:val="StyleBoldUnderline"/>
          <w:highlight w:val="green"/>
        </w:rPr>
        <w:t>could have</w:t>
      </w:r>
      <w:r w:rsidRPr="00185CCA">
        <w:rPr>
          <w:rStyle w:val="StyleBoldUnderline"/>
        </w:rPr>
        <w:t xml:space="preserve"> even more </w:t>
      </w:r>
      <w:r w:rsidRPr="00185CCA">
        <w:rPr>
          <w:rStyle w:val="StyleBoldUnderline"/>
          <w:highlight w:val="green"/>
        </w:rPr>
        <w:t>immediate affects for U.S. electricity consumers.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rFonts w:eastAsiaTheme="majorEastAsia"/>
          <w:highlight w:val="green"/>
        </w:rPr>
        <w:t>over the next 20 years</w:t>
      </w:r>
      <w:r w:rsidRPr="00185CCA">
        <w:rPr>
          <w:sz w:val="16"/>
        </w:rPr>
        <w:t xml:space="preserve">, according to a </w:t>
      </w:r>
      <w:hyperlink r:id="rId13" w:history="1">
        <w:r w:rsidRPr="00185CCA">
          <w:rPr>
            <w:rStyle w:val="Hyperlink"/>
            <w:sz w:val="16"/>
          </w:rPr>
          <w:t>new RFF Issue Brief</w:t>
        </w:r>
      </w:hyperlink>
      <w:r w:rsidRPr="00185CCA">
        <w:rPr>
          <w:sz w:val="16"/>
        </w:rPr>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with an increased gas supply, consumers can expect to pay $4.9 per MMBtu for delivered natural gas in 2020 instead of $6.6 per MMBtu.</w:t>
      </w:r>
      <w:r w:rsidRPr="00185CCA">
        <w:rPr>
          <w:sz w:val="16"/>
        </w:rPr>
        <w:t xml:space="preserve"> These trends are even more exaggerated if demand for electricity were to increase to levels projected by the EIA just three years </w:t>
      </w:r>
      <w:proofErr w:type="gramStart"/>
      <w:r w:rsidRPr="00185CCA">
        <w:rPr>
          <w:sz w:val="16"/>
        </w:rPr>
        <w:t>ago,</w:t>
      </w:r>
      <w:proofErr w:type="gramEnd"/>
      <w:r w:rsidRPr="00185CCA">
        <w:rPr>
          <w:sz w:val="16"/>
        </w:rPr>
        <w:t xml:space="preserve"> in 2009.</w:t>
      </w:r>
      <w:r w:rsidRPr="00185CCA">
        <w:rPr>
          <w:rStyle w:val="StyleBoldUnderline"/>
          <w:highlight w:val="green"/>
        </w:rPr>
        <w:t xml:space="preserve">This decrease in natural gas prices is expected to translate into a decrease in retail electricity prices for </w:t>
      </w:r>
      <w:r w:rsidRPr="00185CCA">
        <w:rPr>
          <w:rStyle w:val="StyleBoldUnderline"/>
        </w:rPr>
        <w:t xml:space="preserve">most </w:t>
      </w:r>
      <w:r w:rsidRPr="00185CCA">
        <w:rPr>
          <w:rStyle w:val="StyleBoldUnderline"/>
          <w:highlight w:val="green"/>
        </w:rPr>
        <w:t>electricity customers</w:t>
      </w:r>
      <w:r w:rsidRPr="00185CCA">
        <w:rPr>
          <w:sz w:val="16"/>
        </w:rPr>
        <w:t xml:space="preserve"> in most years out to 2020. Compared to the world with the lower gas supply projections, </w:t>
      </w:r>
      <w:r w:rsidRPr="00185CCA">
        <w:rPr>
          <w:rStyle w:val="StyleBoldUnderline"/>
        </w:rPr>
        <w:t xml:space="preserve">average national electricity </w:t>
      </w:r>
      <w:r w:rsidRPr="00185CCA">
        <w:rPr>
          <w:rStyle w:val="StyleBoldUnderline"/>
          <w:highlight w:val="green"/>
        </w:rPr>
        <w:t>prices are expected to be almost 6%</w:t>
      </w:r>
      <w:r w:rsidRPr="00185CCA">
        <w:rPr>
          <w:rStyle w:val="StyleBoldUnderline"/>
        </w:rPr>
        <w:t xml:space="preserve"> </w:t>
      </w:r>
      <w:r w:rsidRPr="00185CCA">
        <w:rPr>
          <w:rStyle w:val="StyleBoldUnderline"/>
          <w:highlight w:val="green"/>
        </w:rPr>
        <w:t>lower</w:t>
      </w:r>
      <w:r w:rsidRPr="00185CCA">
        <w:rPr>
          <w:sz w:val="16"/>
        </w:rPr>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rPr>
          <w:sz w:val="16"/>
        </w:rPr>
        <w:t xml:space="preserve"> with the largest price changes occurring in parts of the country that have competitive electricity markets. </w:t>
      </w:r>
      <w:r w:rsidRPr="00185CCA">
        <w:rPr>
          <w:rStyle w:val="StyleBoldUnderline"/>
          <w:highlight w:val="green"/>
        </w:rPr>
        <w:t>All of these prices decreases translate into real savings for most electricity customers.</w:t>
      </w:r>
      <w:r w:rsidRPr="00185CCA">
        <w:rPr>
          <w:rStyle w:val="StyleBoldUnderline"/>
        </w:rPr>
        <w:t xml:space="preserve"> </w:t>
      </w:r>
      <w:r w:rsidRPr="00185CCA">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rsidR="00752DF9" w:rsidRDefault="00752DF9" w:rsidP="00752DF9">
      <w:pPr>
        <w:pStyle w:val="Heading4"/>
      </w:pPr>
      <w:r>
        <w:t xml:space="preserve">New nuclear reactors drive up electricity prices </w:t>
      </w:r>
    </w:p>
    <w:p w:rsidR="00752DF9" w:rsidRPr="00185CCA" w:rsidRDefault="00752DF9" w:rsidP="00752DF9">
      <w:pPr>
        <w:rPr>
          <w:sz w:val="16"/>
        </w:rPr>
      </w:pPr>
      <w:r w:rsidRPr="00185CCA">
        <w:rPr>
          <w:sz w:val="16"/>
        </w:rPr>
        <w:t xml:space="preserve">Mark </w:t>
      </w:r>
      <w:r w:rsidRPr="00185CCA">
        <w:rPr>
          <w:rStyle w:val="StyleStyleBold12pt"/>
        </w:rPr>
        <w:t>Cooper</w:t>
      </w:r>
      <w:r w:rsidRPr="00185CCA">
        <w:rPr>
          <w:sz w:val="16"/>
        </w:rPr>
        <w:t>, SENIOR FELLOW FOR ECONOMIC ANALYSIS INSTITUTE FOR ENERGY AND THE ENVIRONMENT</w:t>
      </w:r>
      <w:r w:rsidRPr="00185CCA">
        <w:rPr>
          <w:sz w:val="12"/>
        </w:rPr>
        <w:t>¶</w:t>
      </w:r>
      <w:r w:rsidRPr="00185CCA">
        <w:rPr>
          <w:sz w:val="16"/>
        </w:rPr>
        <w:t xml:space="preserve"> VERMONT LAW SCHOOL, "THE ECONOMICS OF NUCLEAR REACTORS: RENAISSANCE OR RELAPSE</w:t>
      </w:r>
      <w:proofErr w:type="gramStart"/>
      <w:r w:rsidRPr="00185CCA">
        <w:rPr>
          <w:sz w:val="16"/>
        </w:rPr>
        <w:t>?,</w:t>
      </w:r>
      <w:proofErr w:type="gramEnd"/>
      <w:r w:rsidRPr="00185CCA">
        <w:rPr>
          <w:sz w:val="16"/>
        </w:rPr>
        <w:t xml:space="preserve">" </w:t>
      </w:r>
      <w:r w:rsidRPr="00185CCA">
        <w:rPr>
          <w:rStyle w:val="StyleStyleBold12pt"/>
        </w:rPr>
        <w:t>2009</w:t>
      </w:r>
      <w:r w:rsidRPr="00185CCA">
        <w:rPr>
          <w:sz w:val="16"/>
        </w:rPr>
        <w:t>, http://www.vermontlaw.edu/Documents/Cooper%20Report%20on%20Nuclear%20Economics%20FINAL%5B1%5D.pdf</w:t>
      </w:r>
    </w:p>
    <w:p w:rsidR="00752DF9" w:rsidRPr="00BC6ECF" w:rsidRDefault="00752DF9" w:rsidP="00752DF9">
      <w:pPr>
        <w:rPr>
          <w:sz w:val="16"/>
        </w:rPr>
      </w:pPr>
      <w:r w:rsidRPr="00BC6ECF">
        <w:rPr>
          <w:sz w:val="16"/>
        </w:rPr>
        <w:t xml:space="preserve">Within the past year, estimates of the cost of nuclear power from a new generation of </w:t>
      </w:r>
      <w:r w:rsidRPr="00BC6ECF">
        <w:rPr>
          <w:sz w:val="12"/>
        </w:rPr>
        <w:t>¶</w:t>
      </w:r>
      <w:r w:rsidRPr="00BC6ECF">
        <w:rPr>
          <w:sz w:val="16"/>
        </w:rPr>
        <w:t xml:space="preserve"> reactors have ranged from a low of 8.4 cents per </w:t>
      </w:r>
      <w:proofErr w:type="gramStart"/>
      <w:r w:rsidRPr="00BC6ECF">
        <w:rPr>
          <w:sz w:val="16"/>
        </w:rPr>
        <w:t>kilowatt hour</w:t>
      </w:r>
      <w:proofErr w:type="gramEnd"/>
      <w:r w:rsidRPr="00BC6ECF">
        <w:rPr>
          <w:sz w:val="16"/>
        </w:rPr>
        <w:t xml:space="preserve"> (kWh) to a high of 30 cents. This </w:t>
      </w:r>
      <w:r w:rsidRPr="00BC6ECF">
        <w:rPr>
          <w:sz w:val="12"/>
        </w:rPr>
        <w:t>¶</w:t>
      </w:r>
      <w:r w:rsidRPr="00BC6ECF">
        <w:rPr>
          <w:sz w:val="16"/>
        </w:rPr>
        <w:t xml:space="preserve"> paper tackles the debate over the cost of building new nuclear reactors, with the key findings as </w:t>
      </w:r>
      <w:r w:rsidRPr="00BC6ECF">
        <w:rPr>
          <w:sz w:val="12"/>
        </w:rPr>
        <w:t>¶</w:t>
      </w:r>
      <w:r w:rsidRPr="00BC6ECF">
        <w:rPr>
          <w:sz w:val="16"/>
        </w:rPr>
        <w:t xml:space="preserve"> follows: </w:t>
      </w:r>
      <w:r w:rsidRPr="00BC6ECF">
        <w:rPr>
          <w:sz w:val="12"/>
        </w:rPr>
        <w:t>¶</w:t>
      </w:r>
      <w:r w:rsidRPr="00BC6ECF">
        <w:rPr>
          <w:sz w:val="16"/>
        </w:rPr>
        <w:t xml:space="preserve"> • The initial cost projections put out early in today’s so-called “nuclear renaissance” were about </w:t>
      </w:r>
      <w:r w:rsidRPr="00BC6ECF">
        <w:rPr>
          <w:sz w:val="12"/>
        </w:rPr>
        <w:t>¶</w:t>
      </w:r>
      <w:r w:rsidRPr="00BC6ECF">
        <w:rPr>
          <w:sz w:val="16"/>
        </w:rPr>
        <w:t xml:space="preserve"> one-third of what one would have expected, based on the nuclear reactors completed in the </w:t>
      </w:r>
      <w:r w:rsidRPr="00BC6ECF">
        <w:rPr>
          <w:sz w:val="12"/>
        </w:rPr>
        <w:t>¶</w:t>
      </w:r>
      <w:r w:rsidRPr="00BC6ECF">
        <w:rPr>
          <w:sz w:val="16"/>
        </w:rPr>
        <w:t xml:space="preserve"> 1990s. </w:t>
      </w:r>
      <w:r w:rsidRPr="00BC6ECF">
        <w:rPr>
          <w:sz w:val="12"/>
        </w:rPr>
        <w:t>¶</w:t>
      </w:r>
      <w:r w:rsidRPr="00BC6ECF">
        <w:rPr>
          <w:sz w:val="16"/>
        </w:rPr>
        <w:t xml:space="preserve"> • </w:t>
      </w:r>
      <w:r w:rsidRPr="00BC6ECF">
        <w:rPr>
          <w:rStyle w:val="StyleBoldUnderline"/>
        </w:rPr>
        <w:t xml:space="preserve">The most recent </w:t>
      </w:r>
      <w:r w:rsidRPr="007E3376">
        <w:rPr>
          <w:rStyle w:val="StyleBoldUnderline"/>
          <w:highlight w:val="green"/>
        </w:rPr>
        <w:t>cost projections for new nuclear reactors are</w:t>
      </w:r>
      <w:r w:rsidRPr="00BC6ECF">
        <w:rPr>
          <w:rStyle w:val="StyleBoldUnderline"/>
        </w:rPr>
        <w:t xml:space="preserve">, on average, over four times </w:t>
      </w:r>
      <w:r w:rsidRPr="007E3376">
        <w:rPr>
          <w:rStyle w:val="StyleBoldUnderline"/>
          <w:highlight w:val="green"/>
        </w:rPr>
        <w:t>as high as the initial “nuclear renaissance” projections.</w:t>
      </w:r>
      <w:r w:rsidRPr="00BC6ECF">
        <w:rPr>
          <w:sz w:val="16"/>
        </w:rPr>
        <w:t xml:space="preserve"> </w:t>
      </w:r>
      <w:r w:rsidRPr="00BC6ECF">
        <w:rPr>
          <w:sz w:val="12"/>
        </w:rPr>
        <w:t>¶</w:t>
      </w:r>
      <w:r w:rsidRPr="00BC6ECF">
        <w:rPr>
          <w:sz w:val="16"/>
        </w:rPr>
        <w:t xml:space="preserve"> • </w:t>
      </w:r>
      <w:proofErr w:type="gramStart"/>
      <w:r w:rsidRPr="00BC6ECF">
        <w:rPr>
          <w:sz w:val="16"/>
        </w:rPr>
        <w:t>There</w:t>
      </w:r>
      <w:proofErr w:type="gramEnd"/>
      <w:r w:rsidRPr="00BC6ECF">
        <w:rPr>
          <w:sz w:val="16"/>
        </w:rPr>
        <w:t xml:space="preserve"> are numerous options available to meet the need for electricity in a carbon-constrained </w:t>
      </w:r>
      <w:r w:rsidRPr="00BC6ECF">
        <w:rPr>
          <w:sz w:val="12"/>
        </w:rPr>
        <w:t>¶</w:t>
      </w:r>
      <w:r w:rsidRPr="00BC6ECF">
        <w:rPr>
          <w:sz w:val="16"/>
        </w:rPr>
        <w:t xml:space="preserve"> environment that are superior to building nuclear reactors. </w:t>
      </w:r>
      <w:r w:rsidRPr="00BC6ECF">
        <w:rPr>
          <w:rStyle w:val="StyleBoldUnderline"/>
        </w:rPr>
        <w:t xml:space="preserve">Indeed, </w:t>
      </w:r>
      <w:r w:rsidRPr="007E3376">
        <w:rPr>
          <w:rStyle w:val="StyleBoldUnderline"/>
          <w:highlight w:val="green"/>
        </w:rPr>
        <w:t>nuclear reactors are the worst option</w:t>
      </w:r>
      <w:r w:rsidRPr="00BC6ECF">
        <w:rPr>
          <w:rStyle w:val="StyleBoldUnderline"/>
        </w:rPr>
        <w:t xml:space="preserve"> from the point of view of the consumer and society.</w:t>
      </w:r>
      <w:r w:rsidRPr="00BC6ECF">
        <w:rPr>
          <w:sz w:val="16"/>
        </w:rPr>
        <w:t xml:space="preserve"> </w:t>
      </w:r>
      <w:r w:rsidRPr="00BC6ECF">
        <w:rPr>
          <w:sz w:val="12"/>
        </w:rPr>
        <w:t>¶</w:t>
      </w:r>
      <w:r w:rsidRPr="00BC6ECF">
        <w:rPr>
          <w:sz w:val="16"/>
        </w:rPr>
        <w:t xml:space="preserve"> • </w:t>
      </w:r>
      <w:proofErr w:type="gramStart"/>
      <w:r w:rsidRPr="00BC6ECF">
        <w:rPr>
          <w:sz w:val="16"/>
        </w:rPr>
        <w:t>The</w:t>
      </w:r>
      <w:proofErr w:type="gramEnd"/>
      <w:r w:rsidRPr="00BC6ECF">
        <w:rPr>
          <w:sz w:val="16"/>
        </w:rPr>
        <w:t xml:space="preserve"> low carbon sources that are less costly than nuclear include efficiency, cogeneration, </w:t>
      </w:r>
      <w:r w:rsidRPr="00BC6ECF">
        <w:rPr>
          <w:sz w:val="12"/>
        </w:rPr>
        <w:t>¶</w:t>
      </w:r>
      <w:r w:rsidRPr="00BC6ECF">
        <w:rPr>
          <w:sz w:val="16"/>
        </w:rPr>
        <w:t xml:space="preserve"> biomass, geothermal, wind, solar thermal and natural gas. Solar photovoltaics that are presently </w:t>
      </w:r>
      <w:r w:rsidRPr="00BC6ECF">
        <w:rPr>
          <w:sz w:val="12"/>
        </w:rPr>
        <w:t>¶</w:t>
      </w:r>
      <w:r w:rsidRPr="00BC6ECF">
        <w:rPr>
          <w:sz w:val="16"/>
        </w:rPr>
        <w:t xml:space="preserve"> more costly than nuclear reactors are projected to decline dramatically in price in the next </w:t>
      </w:r>
      <w:r w:rsidRPr="00BC6ECF">
        <w:rPr>
          <w:sz w:val="12"/>
        </w:rPr>
        <w:t>¶</w:t>
      </w:r>
      <w:r w:rsidRPr="00BC6ECF">
        <w:rPr>
          <w:sz w:val="16"/>
        </w:rPr>
        <w:t xml:space="preserve"> decade. Fossil fuels with carbon capture and storage, which </w:t>
      </w:r>
      <w:proofErr w:type="gramStart"/>
      <w:r w:rsidRPr="00BC6ECF">
        <w:rPr>
          <w:sz w:val="16"/>
        </w:rPr>
        <w:t>are</w:t>
      </w:r>
      <w:proofErr w:type="gramEnd"/>
      <w:r w:rsidRPr="00BC6ECF">
        <w:rPr>
          <w:sz w:val="16"/>
        </w:rPr>
        <w:t xml:space="preserve"> not presently available, are </w:t>
      </w:r>
      <w:r w:rsidRPr="00BC6ECF">
        <w:rPr>
          <w:sz w:val="12"/>
        </w:rPr>
        <w:t>¶</w:t>
      </w:r>
      <w:r w:rsidRPr="00BC6ECF">
        <w:rPr>
          <w:sz w:val="16"/>
        </w:rPr>
        <w:t xml:space="preserve"> projected to be somewhat more costly than nuclear reactors. </w:t>
      </w:r>
      <w:r w:rsidRPr="00BC6ECF">
        <w:rPr>
          <w:sz w:val="12"/>
        </w:rPr>
        <w:t>¶</w:t>
      </w:r>
      <w:r w:rsidRPr="00BC6ECF">
        <w:rPr>
          <w:sz w:val="16"/>
        </w:rPr>
        <w:t xml:space="preserve"> • </w:t>
      </w:r>
      <w:proofErr w:type="gramStart"/>
      <w:r w:rsidRPr="007E3376">
        <w:rPr>
          <w:rStyle w:val="StyleBoldUnderline"/>
          <w:highlight w:val="green"/>
        </w:rPr>
        <w:t>Numerous</w:t>
      </w:r>
      <w:proofErr w:type="gramEnd"/>
      <w:r w:rsidRPr="007E3376">
        <w:rPr>
          <w:rStyle w:val="StyleBoldUnderline"/>
          <w:highlight w:val="green"/>
        </w:rPr>
        <w:t xml:space="preserve"> studies</w:t>
      </w:r>
      <w:r w:rsidRPr="00BC6ECF">
        <w:rPr>
          <w:rStyle w:val="StyleBoldUnderline"/>
        </w:rPr>
        <w:t xml:space="preserve"> by Wall Street and independent energy analysts </w:t>
      </w:r>
      <w:r w:rsidRPr="007E3376">
        <w:rPr>
          <w:rStyle w:val="StyleBoldUnderline"/>
          <w:highlight w:val="green"/>
        </w:rPr>
        <w:t>estimate</w:t>
      </w:r>
      <w:r w:rsidRPr="00BC6ECF">
        <w:rPr>
          <w:rStyle w:val="StyleBoldUnderline"/>
        </w:rPr>
        <w:t xml:space="preserve"> efficiency and </w:t>
      </w:r>
      <w:r w:rsidRPr="00BC6ECF">
        <w:rPr>
          <w:rStyle w:val="StyleBoldUnderline"/>
          <w:sz w:val="12"/>
        </w:rPr>
        <w:t>¶</w:t>
      </w:r>
      <w:r w:rsidRPr="00BC6ECF">
        <w:rPr>
          <w:rStyle w:val="StyleBoldUnderline"/>
        </w:rPr>
        <w:t xml:space="preserve"> </w:t>
      </w:r>
      <w:r w:rsidRPr="007E3376">
        <w:rPr>
          <w:rStyle w:val="StyleBoldUnderline"/>
          <w:highlight w:val="green"/>
        </w:rPr>
        <w:t>renewable costs at</w:t>
      </w:r>
      <w:r w:rsidRPr="00BC6ECF">
        <w:rPr>
          <w:rStyle w:val="StyleBoldUnderline"/>
        </w:rPr>
        <w:t xml:space="preserve"> an average of </w:t>
      </w:r>
      <w:r w:rsidRPr="007E3376">
        <w:rPr>
          <w:rStyle w:val="StyleBoldUnderline"/>
          <w:highlight w:val="green"/>
        </w:rPr>
        <w:t>6 cents per kilowatt hour,</w:t>
      </w:r>
      <w:r w:rsidRPr="00BC6ECF">
        <w:rPr>
          <w:rStyle w:val="StyleBoldUnderline"/>
        </w:rPr>
        <w:t xml:space="preserve"> while </w:t>
      </w:r>
      <w:r w:rsidRPr="007E3376">
        <w:rPr>
          <w:rStyle w:val="StyleBoldUnderline"/>
          <w:highlight w:val="green"/>
        </w:rPr>
        <w:t>the cost of electricity from</w:t>
      </w:r>
      <w:r w:rsidRPr="00BC6ECF">
        <w:rPr>
          <w:rStyle w:val="StyleBoldUnderline"/>
        </w:rPr>
        <w:t xml:space="preserve"> </w:t>
      </w:r>
      <w:r w:rsidRPr="00BC6ECF">
        <w:rPr>
          <w:rStyle w:val="StyleBoldUnderline"/>
          <w:sz w:val="12"/>
        </w:rPr>
        <w:t>¶</w:t>
      </w:r>
      <w:r w:rsidRPr="00BC6ECF">
        <w:rPr>
          <w:rStyle w:val="StyleBoldUnderline"/>
        </w:rPr>
        <w:t xml:space="preserve"> </w:t>
      </w:r>
      <w:r w:rsidRPr="007E3376">
        <w:rPr>
          <w:rStyle w:val="StyleBoldUnderline"/>
          <w:highlight w:val="green"/>
        </w:rPr>
        <w:t>nuclear</w:t>
      </w:r>
      <w:r w:rsidRPr="00BC6ECF">
        <w:rPr>
          <w:rStyle w:val="StyleBoldUnderline"/>
        </w:rPr>
        <w:t xml:space="preserve"> reactors </w:t>
      </w:r>
      <w:r w:rsidRPr="007E3376">
        <w:rPr>
          <w:rStyle w:val="StyleBoldUnderline"/>
          <w:highlight w:val="green"/>
        </w:rPr>
        <w:t>is</w:t>
      </w:r>
      <w:r w:rsidRPr="00BC6ECF">
        <w:rPr>
          <w:rStyle w:val="StyleBoldUnderline"/>
        </w:rPr>
        <w:t xml:space="preserve"> estimated in the range of </w:t>
      </w:r>
      <w:r w:rsidRPr="007E3376">
        <w:rPr>
          <w:rStyle w:val="StyleBoldUnderline"/>
          <w:highlight w:val="green"/>
        </w:rPr>
        <w:t>12 to 20 cents</w:t>
      </w:r>
      <w:r w:rsidRPr="00BC6ECF">
        <w:rPr>
          <w:rStyle w:val="StyleBoldUnderline"/>
        </w:rPr>
        <w:t xml:space="preserve"> per kWh. </w:t>
      </w:r>
      <w:r w:rsidRPr="00BC6ECF">
        <w:rPr>
          <w:rStyle w:val="StyleBoldUnderline"/>
          <w:sz w:val="12"/>
        </w:rPr>
        <w:t>¶</w:t>
      </w:r>
      <w:r w:rsidRPr="00BC6ECF">
        <w:rPr>
          <w:rStyle w:val="StyleBoldUnderline"/>
        </w:rPr>
        <w:t xml:space="preserve"> • </w:t>
      </w:r>
      <w:r w:rsidRPr="007E3376">
        <w:rPr>
          <w:rStyle w:val="StyleBoldUnderline"/>
          <w:highlight w:val="green"/>
        </w:rPr>
        <w:t>The additional cost</w:t>
      </w:r>
      <w:r w:rsidRPr="00BC6ECF">
        <w:rPr>
          <w:rStyle w:val="StyleBoldUnderline"/>
        </w:rPr>
        <w:t xml:space="preserve"> of building 100 new nuclear reactors</w:t>
      </w:r>
      <w:r w:rsidRPr="00BC6ECF">
        <w:rPr>
          <w:sz w:val="16"/>
        </w:rPr>
        <w:t xml:space="preserve">, instead of pursuing a least cost </w:t>
      </w:r>
      <w:r w:rsidRPr="00BC6ECF">
        <w:rPr>
          <w:sz w:val="12"/>
        </w:rPr>
        <w:t>¶</w:t>
      </w:r>
      <w:r w:rsidRPr="00BC6ECF">
        <w:rPr>
          <w:sz w:val="16"/>
        </w:rPr>
        <w:t xml:space="preserve"> efficiency-renewable strategy, </w:t>
      </w:r>
      <w:r w:rsidRPr="007E3376">
        <w:rPr>
          <w:rStyle w:val="StyleBoldUnderline"/>
          <w:highlight w:val="green"/>
        </w:rPr>
        <w:t>would be</w:t>
      </w:r>
      <w:r w:rsidRPr="00BC6ECF">
        <w:rPr>
          <w:rStyle w:val="StyleBoldUnderline"/>
        </w:rPr>
        <w:t xml:space="preserve"> in the range of $</w:t>
      </w:r>
      <w:r w:rsidRPr="007E3376">
        <w:rPr>
          <w:rStyle w:val="StyleBoldUnderline"/>
          <w:highlight w:val="green"/>
        </w:rPr>
        <w:t>1.9-$4.4 trillion</w:t>
      </w:r>
      <w:r w:rsidRPr="00BC6ECF">
        <w:rPr>
          <w:rStyle w:val="StyleBoldUnderline"/>
        </w:rPr>
        <w:t xml:space="preserve"> over the life the </w:t>
      </w:r>
      <w:r w:rsidRPr="00BC6ECF">
        <w:rPr>
          <w:rStyle w:val="StyleBoldUnderline"/>
          <w:sz w:val="12"/>
        </w:rPr>
        <w:t>¶</w:t>
      </w:r>
      <w:r w:rsidRPr="00BC6ECF">
        <w:rPr>
          <w:rStyle w:val="StyleBoldUnderline"/>
        </w:rPr>
        <w:t xml:space="preserve"> reactors.</w:t>
      </w:r>
      <w:r w:rsidRPr="00BC6ECF">
        <w:rPr>
          <w:sz w:val="16"/>
        </w:rPr>
        <w:t xml:space="preserve"> </w:t>
      </w:r>
      <w:r w:rsidRPr="00BC6ECF">
        <w:rPr>
          <w:sz w:val="12"/>
        </w:rPr>
        <w:t>¶</w:t>
      </w:r>
      <w:r w:rsidRPr="00BC6ECF">
        <w:rPr>
          <w:sz w:val="16"/>
        </w:rPr>
        <w:t xml:space="preserve"> Whether </w:t>
      </w:r>
      <w:r w:rsidRPr="007E3376">
        <w:rPr>
          <w:rStyle w:val="StyleBoldUnderline"/>
          <w:highlight w:val="green"/>
        </w:rPr>
        <w:t>the burden falls on ratepayers (in electricity bills</w:t>
      </w:r>
      <w:r w:rsidRPr="00BC6ECF">
        <w:rPr>
          <w:sz w:val="16"/>
        </w:rPr>
        <w:t xml:space="preserve">) or taxpayers (in large subsidies), </w:t>
      </w:r>
      <w:r w:rsidRPr="00BC6ECF">
        <w:rPr>
          <w:sz w:val="12"/>
        </w:rPr>
        <w:t>¶</w:t>
      </w:r>
      <w:r w:rsidRPr="00BC6ECF">
        <w:rPr>
          <w:rStyle w:val="StyleBoldUnderline"/>
        </w:rPr>
        <w:t xml:space="preserve"> incurring excess costs of that magnitude would be a substantial burden on the national economy and </w:t>
      </w:r>
      <w:r w:rsidRPr="00BC6ECF">
        <w:rPr>
          <w:rStyle w:val="StyleBoldUnderline"/>
          <w:sz w:val="12"/>
        </w:rPr>
        <w:t>¶</w:t>
      </w:r>
      <w:r w:rsidRPr="00BC6ECF">
        <w:rPr>
          <w:rStyle w:val="StyleBoldUnderline"/>
        </w:rPr>
        <w:t xml:space="preserve"> add immensely to the cost of electricity and the cost of reducing carbon emissions. </w:t>
      </w:r>
    </w:p>
    <w:p w:rsidR="00752DF9" w:rsidRDefault="00752DF9" w:rsidP="00752DF9">
      <w:pPr>
        <w:pStyle w:val="Heading4"/>
      </w:pPr>
      <w:r>
        <w:t>Low electricity prices sustain U.S. manufacturing which is key to the economy – re-shoring, key industries</w:t>
      </w:r>
    </w:p>
    <w:p w:rsidR="00752DF9" w:rsidRDefault="00752DF9" w:rsidP="00752DF9">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752DF9" w:rsidRPr="007E3376" w:rsidRDefault="00752DF9" w:rsidP="00752DF9">
      <w:pPr>
        <w:rPr>
          <w:sz w:val="16"/>
        </w:rPr>
      </w:pPr>
      <w:r w:rsidRPr="007E3376">
        <w:rPr>
          <w:sz w:val="16"/>
        </w:rPr>
        <w:t xml:space="preserve">Building petrochemical plants could suddenly become attractive in the United States. </w:t>
      </w:r>
      <w:r w:rsidRPr="007E3376">
        <w:rPr>
          <w:rStyle w:val="StyleBoldUnderline"/>
          <w:highlight w:val="green"/>
        </w:rPr>
        <w:t>Manufacturers will "reshore" production to take advantage of low</w:t>
      </w:r>
      <w:r w:rsidRPr="007E3376">
        <w:rPr>
          <w:sz w:val="16"/>
        </w:rPr>
        <w:t xml:space="preserve"> natural gas and </w:t>
      </w:r>
      <w:r w:rsidRPr="007E3376">
        <w:rPr>
          <w:rStyle w:val="StyleBoldUnderline"/>
          <w:highlight w:val="green"/>
        </w:rPr>
        <w:t>electricity prices. Energy costs will be lower for a long time, giving a competitive advantage to companies that invest in America, and also helping American consumers</w:t>
      </w:r>
      <w:r w:rsidRPr="007E3376">
        <w:rPr>
          <w:rStyle w:val="StyleBoldUnderline"/>
        </w:rPr>
        <w:t xml:space="preserve"> who get hit hard when energy prices spike</w:t>
      </w:r>
      <w:proofErr w:type="gramStart"/>
      <w:r w:rsidRPr="007E3376">
        <w:rPr>
          <w:sz w:val="16"/>
        </w:rPr>
        <w:t>.</w:t>
      </w:r>
      <w:r w:rsidRPr="007E3376">
        <w:rPr>
          <w:sz w:val="12"/>
        </w:rPr>
        <w:t>¶</w:t>
      </w:r>
      <w:proofErr w:type="gramEnd"/>
      <w:r w:rsidRPr="007E3376">
        <w:rPr>
          <w:sz w:val="16"/>
        </w:rPr>
        <w:t xml:space="preserve"> After years of bad economic news, the natural gas windfall is very good news. </w:t>
      </w:r>
      <w:r w:rsidRPr="007E3376">
        <w:rPr>
          <w:rStyle w:val="StyleBoldUnderline"/>
          <w:highlight w:val="green"/>
        </w:rPr>
        <w:t>Let's make the most of it</w:t>
      </w:r>
      <w:r w:rsidRPr="007E3376">
        <w:rPr>
          <w:sz w:val="16"/>
        </w:rPr>
        <w:t xml:space="preserve">." </w:t>
      </w:r>
      <w:r w:rsidRPr="007E3376">
        <w:rPr>
          <w:sz w:val="12"/>
        </w:rPr>
        <w:t>¶</w:t>
      </w:r>
      <w:r w:rsidRPr="007E3376">
        <w:rPr>
          <w:sz w:val="16"/>
        </w:rPr>
        <w:t xml:space="preserve"> The falling natural gas prices also make the predictions in this December 2011 study by PriceWaterhouseCoopers, "Shale gas: A renaissance in US manufacturing?"</w:t>
      </w:r>
      <w:proofErr w:type="gramStart"/>
      <w:r w:rsidRPr="007E3376">
        <w:rPr>
          <w:sz w:val="16"/>
        </w:rPr>
        <w:t>all</w:t>
      </w:r>
      <w:proofErr w:type="gramEnd"/>
      <w:r w:rsidRPr="007E3376">
        <w:rPr>
          <w:sz w:val="16"/>
        </w:rPr>
        <w:t xml:space="preserve"> the more likely: </w:t>
      </w:r>
      <w:r w:rsidRPr="007E3376">
        <w:rPr>
          <w:sz w:val="12"/>
        </w:rPr>
        <w:t>¶</w:t>
      </w:r>
      <w:r w:rsidRPr="007E3376">
        <w:rPr>
          <w:sz w:val="16"/>
        </w:rPr>
        <w:t xml:space="preserve"> U.S. manufacturing companies (chemicals, metals and industrial) could employ approximately one million more workers by 2025 because of abundant, low-priced natural gas.</w:t>
      </w:r>
      <w:r w:rsidRPr="007E3376">
        <w:rPr>
          <w:sz w:val="12"/>
        </w:rPr>
        <w:t>¶</w:t>
      </w:r>
      <w:r w:rsidRPr="007E3376">
        <w:rPr>
          <w:sz w:val="16"/>
        </w:rPr>
        <w:t xml:space="preserve"> Lower feedstock and energy cost could help U.S. manufacturers reduce natural gas expenses by as much as $11.6 billion annually through 2025.</w:t>
      </w:r>
      <w:r w:rsidRPr="007E3376">
        <w:rPr>
          <w:sz w:val="12"/>
        </w:rPr>
        <w:t>¶</w:t>
      </w:r>
      <w:r w:rsidRPr="007E3376">
        <w:rPr>
          <w:sz w:val="16"/>
        </w:rPr>
        <w:t xml:space="preserve">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7E3376">
        <w:rPr>
          <w:rStyle w:val="StyleBoldUnderline"/>
          <w:highlight w:val="green"/>
        </w:rPr>
        <w:t>gas is driving down energy prices for industrial,</w:t>
      </w:r>
      <w:r w:rsidRPr="007E3376">
        <w:rPr>
          <w:rStyle w:val="StyleBoldUnderline"/>
        </w:rPr>
        <w:t xml:space="preserve"> </w:t>
      </w:r>
      <w:r w:rsidRPr="007E3376">
        <w:rPr>
          <w:sz w:val="16"/>
        </w:rPr>
        <w:t xml:space="preserve">commercial, residential and </w:t>
      </w:r>
      <w:r w:rsidRPr="007E3376">
        <w:rPr>
          <w:rStyle w:val="StyleBoldUnderline"/>
          <w:highlight w:val="green"/>
        </w:rPr>
        <w:t>electricity-generating users, which frees up billions of dollars that can be spent on other goods and services throughout the economy, providing an energy-based stimulus to the economy.</w:t>
      </w:r>
      <w:r w:rsidRPr="007E3376">
        <w:rPr>
          <w:rStyle w:val="StyleBoldUnderline"/>
        </w:rPr>
        <w:t xml:space="preserve"> </w:t>
      </w:r>
      <w:r w:rsidRPr="007E3376">
        <w:rPr>
          <w:rStyle w:val="StyleBoldUnderline"/>
          <w:sz w:val="12"/>
        </w:rPr>
        <w:t>¶</w:t>
      </w:r>
      <w:r w:rsidRPr="007E3376">
        <w:rPr>
          <w:rStyle w:val="StyleBoldUnderline"/>
        </w:rPr>
        <w:t xml:space="preserve"> </w:t>
      </w:r>
      <w:r w:rsidRPr="007E3376">
        <w:rPr>
          <w:rStyle w:val="StyleBoldUnderline"/>
          <w:highlight w:val="green"/>
        </w:rPr>
        <w:t>Cheap</w:t>
      </w:r>
      <w:r w:rsidRPr="007E3376">
        <w:rPr>
          <w:rStyle w:val="StyleBoldUnderline"/>
        </w:rPr>
        <w:t xml:space="preserve"> natural </w:t>
      </w:r>
      <w:r w:rsidRPr="007E3376">
        <w:rPr>
          <w:rStyle w:val="StyleBoldUnderline"/>
          <w:highlight w:val="green"/>
        </w:rPr>
        <w:t>gas is</w:t>
      </w:r>
      <w:r w:rsidRPr="007E3376">
        <w:rPr>
          <w:rStyle w:val="StyleBoldUnderline"/>
        </w:rPr>
        <w:t xml:space="preserve"> also </w:t>
      </w:r>
      <w:r w:rsidRPr="007E3376">
        <w:rPr>
          <w:rStyle w:val="StyleBoldUnderline"/>
          <w:highlight w:val="green"/>
        </w:rPr>
        <w:t>translating into cheaper electricity rates</w:t>
      </w:r>
      <w:r w:rsidRPr="007E3376">
        <w:rPr>
          <w:sz w:val="16"/>
          <w:highlight w:val="green"/>
        </w:rPr>
        <w:t>,</w:t>
      </w:r>
      <w:r w:rsidRPr="007E3376">
        <w:rPr>
          <w:sz w:val="16"/>
        </w:rPr>
        <w:t xml:space="preserve"> as low-cost natural gas displaces coal. </w:t>
      </w:r>
      <w:r w:rsidRPr="007E3376">
        <w:rPr>
          <w:rStyle w:val="StyleBoldUnderline"/>
          <w:highlight w:val="green"/>
        </w:rPr>
        <w:t>Further</w:t>
      </w:r>
      <w:r w:rsidRPr="007E3376">
        <w:rPr>
          <w:sz w:val="16"/>
        </w:rPr>
        <w:t xml:space="preserve">, </w:t>
      </w:r>
      <w:r w:rsidRPr="007E3376">
        <w:rPr>
          <w:rStyle w:val="StyleBoldUnderline"/>
          <w:highlight w:val="green"/>
        </w:rPr>
        <w:t>cheap</w:t>
      </w:r>
      <w:r w:rsidRPr="007E3376">
        <w:rPr>
          <w:sz w:val="16"/>
        </w:rPr>
        <w:t xml:space="preserve"> and abundant natural </w:t>
      </w:r>
      <w:r w:rsidRPr="007E3376">
        <w:rPr>
          <w:rStyle w:val="StyleBoldUnderline"/>
          <w:highlight w:val="green"/>
        </w:rPr>
        <w:t>gas is sparking a manufacturing renaissance in energy-intensive industries like chemicals, fertilizers, and steel.</w:t>
      </w:r>
      <w:r w:rsidRPr="007E3376">
        <w:rPr>
          <w:rStyle w:val="StyleBoldUnderline"/>
        </w:rPr>
        <w:t xml:space="preserve"> </w:t>
      </w:r>
      <w:r w:rsidRPr="007E3376">
        <w:rPr>
          <w:sz w:val="16"/>
        </w:rPr>
        <w:t xml:space="preserve">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t>
      </w:r>
      <w:proofErr w:type="gramStart"/>
      <w:r w:rsidRPr="007E3376">
        <w:rPr>
          <w:sz w:val="16"/>
        </w:rPr>
        <w:t>win</w:t>
      </w:r>
      <w:proofErr w:type="gramEnd"/>
      <w:r w:rsidRPr="007E3376">
        <w:rPr>
          <w:sz w:val="16"/>
        </w:rPr>
        <w:t xml:space="preserve"> situation to me. </w:t>
      </w:r>
    </w:p>
    <w:p w:rsidR="00752DF9" w:rsidRDefault="00752DF9" w:rsidP="00752DF9"/>
    <w:p w:rsidR="00752DF9" w:rsidRPr="00446DB8" w:rsidRDefault="00752DF9" w:rsidP="00752DF9">
      <w:pPr>
        <w:pStyle w:val="Heading4"/>
      </w:pPr>
      <w:r w:rsidRPr="00446DB8">
        <w:t>Global economic crisis causes war</w:t>
      </w:r>
      <w:r>
        <w:t xml:space="preserve"> - </w:t>
      </w:r>
      <w:r w:rsidRPr="00446DB8">
        <w:t>strong statis</w:t>
      </w:r>
      <w:r>
        <w:t xml:space="preserve">tical support - </w:t>
      </w:r>
      <w:r w:rsidRPr="00446DB8">
        <w:t>also causes great power transitions</w:t>
      </w:r>
      <w:r>
        <w:t>.</w:t>
      </w:r>
    </w:p>
    <w:p w:rsidR="00752DF9" w:rsidRPr="00446DB8" w:rsidRDefault="00752DF9" w:rsidP="00752DF9">
      <w:r>
        <w:t xml:space="preserve">Jedediah </w:t>
      </w:r>
      <w:r w:rsidRPr="00F5765C">
        <w:rPr>
          <w:rStyle w:val="StyleStyleBold12pt"/>
        </w:rPr>
        <w:t>Royal</w:t>
      </w:r>
      <w:r>
        <w:t xml:space="preserve">, </w:t>
      </w:r>
      <w:r w:rsidRPr="00F5765C">
        <w:rPr>
          <w:rStyle w:val="StyleStyleBold12pt"/>
        </w:rPr>
        <w:t>2010</w:t>
      </w:r>
      <w:r w:rsidRPr="00446DB8">
        <w:t>, Director of Cooperative Threat Reduction at the U.S. Department of Defense, “Economic Integration, Economic Signaling and the Problem of Economic Crises,” in Economics of War and Peace: Economic, Legal and Political Perspectives, ed</w:t>
      </w:r>
      <w:r>
        <w:t>. Goldsmith and Brauer, p. 213-</w:t>
      </w:r>
      <w:r w:rsidRPr="00446DB8">
        <w:t>14</w:t>
      </w:r>
    </w:p>
    <w:p w:rsidR="00752DF9" w:rsidRDefault="00752DF9" w:rsidP="00752DF9">
      <w:r w:rsidRPr="00446DB8">
        <w:t xml:space="preserve">Less intuitive is how </w:t>
      </w:r>
      <w:r w:rsidRPr="00F5765C">
        <w:rPr>
          <w:rStyle w:val="StyleBoldUnderline"/>
        </w:rPr>
        <w:t xml:space="preserve">periods of </w:t>
      </w:r>
      <w:r w:rsidRPr="00F17754">
        <w:rPr>
          <w:rStyle w:val="StyleBoldUnderline"/>
          <w:highlight w:val="cyan"/>
        </w:rPr>
        <w:t>economic decline may increase the likelihood of external conflict</w:t>
      </w:r>
      <w:r w:rsidRPr="00446DB8">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F17754">
        <w:rPr>
          <w:rStyle w:val="StyleBoldUnderline"/>
          <w:highlight w:val="cyan"/>
        </w:rPr>
        <w:t xml:space="preserve">rhythms in the global economy are associated with the rise and fall of pre-eminent power and </w:t>
      </w:r>
      <w:r w:rsidRPr="00F5765C">
        <w:rPr>
          <w:rStyle w:val="StyleBoldUnderline"/>
        </w:rPr>
        <w:t xml:space="preserve">the often </w:t>
      </w:r>
      <w:r w:rsidRPr="00F17754">
        <w:rPr>
          <w:rStyle w:val="StyleBoldUnderline"/>
          <w:highlight w:val="cyan"/>
        </w:rPr>
        <w:t xml:space="preserve">bloody transition </w:t>
      </w:r>
      <w:r w:rsidRPr="00F5765C">
        <w:rPr>
          <w:rStyle w:val="StyleBoldUnderline"/>
        </w:rPr>
        <w:t>from one pre-eminent leader to the next</w:t>
      </w:r>
      <w:r w:rsidRPr="00446DB8">
        <w:t xml:space="preserve">. As such, </w:t>
      </w:r>
      <w:r w:rsidRPr="00F5765C">
        <w:rPr>
          <w:rStyle w:val="StyleBoldUnderline"/>
        </w:rPr>
        <w:t xml:space="preserve">exogenous shocks such as economic crises could usher in a redistribution of relative power </w:t>
      </w:r>
      <w:r w:rsidRPr="00446DB8">
        <w:t xml:space="preserve">(see also Gilpin, 10981) that </w:t>
      </w:r>
      <w:r w:rsidRPr="00F17754">
        <w:rPr>
          <w:rStyle w:val="StyleBoldUnderline"/>
          <w:highlight w:val="cyan"/>
        </w:rPr>
        <w:t>leads to uncertainty about power balances, increasing the risk of miscalculation</w:t>
      </w:r>
      <w:r w:rsidRPr="00F17754">
        <w:rPr>
          <w:highlight w:val="cyan"/>
        </w:rPr>
        <w:t xml:space="preserve"> </w:t>
      </w:r>
      <w:r w:rsidRPr="00446DB8">
        <w:t xml:space="preserve">(Fearon, 1995). Alternatively, </w:t>
      </w:r>
      <w:r w:rsidRPr="00F5765C">
        <w:rPr>
          <w:rStyle w:val="StyleBoldUnderline"/>
        </w:rPr>
        <w:t>even a relatively certain redistribution of power could lead to a permissive environment for conflict as a rising power may seek to challenge a declining power</w:t>
      </w:r>
      <w:r w:rsidRPr="00446DB8">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F17754">
        <w:rPr>
          <w:rStyle w:val="StyleBoldUnderline"/>
          <w:highlight w:val="cyan"/>
        </w:rPr>
        <w:t xml:space="preserve">interdependent states </w:t>
      </w:r>
      <w:r w:rsidRPr="00F5765C">
        <w:rPr>
          <w:rStyle w:val="StyleBoldUnderline"/>
        </w:rPr>
        <w:t xml:space="preserve">are likely to </w:t>
      </w:r>
      <w:r w:rsidRPr="00F17754">
        <w:rPr>
          <w:rStyle w:val="StyleBoldUnderline"/>
          <w:highlight w:val="cyan"/>
        </w:rPr>
        <w:t>gain pacific benefits from trade so long as they have an optimistic view of future trade relations</w:t>
      </w:r>
      <w:r w:rsidRPr="00446DB8">
        <w:t xml:space="preserve">. However, </w:t>
      </w:r>
      <w:r w:rsidRPr="00F17754">
        <w:rPr>
          <w:rStyle w:val="StyleBoldUnderline"/>
          <w:highlight w:val="cyan"/>
        </w:rPr>
        <w:t xml:space="preserve">if </w:t>
      </w:r>
      <w:r w:rsidRPr="00F5765C">
        <w:rPr>
          <w:rStyle w:val="StyleBoldUnderline"/>
        </w:rPr>
        <w:t xml:space="preserve">the </w:t>
      </w:r>
      <w:r w:rsidRPr="00F17754">
        <w:rPr>
          <w:rStyle w:val="StyleBoldUnderline"/>
          <w:highlight w:val="cyan"/>
        </w:rPr>
        <w:t xml:space="preserve">expectation of </w:t>
      </w:r>
      <w:r w:rsidRPr="00F5765C">
        <w:rPr>
          <w:rStyle w:val="StyleBoldUnderline"/>
        </w:rPr>
        <w:t xml:space="preserve">future </w:t>
      </w:r>
      <w:r w:rsidRPr="00F17754">
        <w:rPr>
          <w:rStyle w:val="StyleBoldUnderline"/>
          <w:highlight w:val="cyan"/>
        </w:rPr>
        <w:t>trade decline</w:t>
      </w:r>
      <w:r w:rsidRPr="00446DB8">
        <w:t xml:space="preserve">, particularly for difficult to replace items such as energy resources, </w:t>
      </w:r>
      <w:r w:rsidRPr="00F17754">
        <w:rPr>
          <w:rStyle w:val="StyleBoldUnderline"/>
          <w:highlight w:val="cyan"/>
        </w:rPr>
        <w:t xml:space="preserve">the likelihood for conflict </w:t>
      </w:r>
      <w:proofErr w:type="gramStart"/>
      <w:r w:rsidRPr="00F17754">
        <w:rPr>
          <w:rStyle w:val="StyleBoldUnderline"/>
          <w:highlight w:val="cyan"/>
        </w:rPr>
        <w:t>increases ,</w:t>
      </w:r>
      <w:proofErr w:type="gramEnd"/>
      <w:r w:rsidRPr="00F17754">
        <w:rPr>
          <w:rStyle w:val="StyleBoldUnderline"/>
          <w:highlight w:val="cyan"/>
        </w:rPr>
        <w:t xml:space="preserve"> as states will be inclined to use force to gain access to those resources</w:t>
      </w:r>
      <w:r w:rsidRPr="00446DB8">
        <w:t xml:space="preserve">. </w:t>
      </w:r>
      <w:r w:rsidRPr="00F5765C">
        <w:rPr>
          <w:rStyle w:val="StyleBoldUnderline"/>
        </w:rPr>
        <w:t>Crises could potentially be the trigger for decreased trade expectations</w:t>
      </w:r>
      <w:r w:rsidRPr="00446DB8">
        <w:t xml:space="preserve"> either on </w:t>
      </w:r>
      <w:proofErr w:type="gramStart"/>
      <w:r w:rsidRPr="00446DB8">
        <w:t>its own</w:t>
      </w:r>
      <w:proofErr w:type="gramEnd"/>
      <w:r w:rsidRPr="00446DB8">
        <w:t xml:space="preserve"> or because it triggers protectionist moves by interdependent states. Third, others have considered the link between economic decline and external armed conflict at a national level. </w:t>
      </w:r>
      <w:r w:rsidRPr="00F17754">
        <w:rPr>
          <w:rStyle w:val="StyleBoldUnderline"/>
          <w:highlight w:val="cyan"/>
        </w:rPr>
        <w:t xml:space="preserve">Blomberg and Hess </w:t>
      </w:r>
      <w:r w:rsidRPr="00F5765C">
        <w:rPr>
          <w:rStyle w:val="StyleBoldUnderline"/>
        </w:rPr>
        <w:t xml:space="preserve">(2002) </w:t>
      </w:r>
      <w:r w:rsidRPr="00F17754">
        <w:rPr>
          <w:rStyle w:val="StyleBoldUnderline"/>
          <w:highlight w:val="cyan"/>
        </w:rPr>
        <w:t>find a strong correlation between internal conflict and external conflict</w:t>
      </w:r>
      <w:r w:rsidRPr="00F5765C">
        <w:rPr>
          <w:rStyle w:val="StyleBoldUnderline"/>
        </w:rPr>
        <w:t xml:space="preserve">, particularly </w:t>
      </w:r>
      <w:r w:rsidRPr="00F17754">
        <w:rPr>
          <w:rStyle w:val="StyleBoldUnderline"/>
          <w:highlight w:val="cyan"/>
        </w:rPr>
        <w:t xml:space="preserve">during </w:t>
      </w:r>
      <w:r w:rsidRPr="00F5765C">
        <w:rPr>
          <w:rStyle w:val="StyleBoldUnderline"/>
        </w:rPr>
        <w:t xml:space="preserve">periods of </w:t>
      </w:r>
      <w:r w:rsidRPr="00F17754">
        <w:rPr>
          <w:rStyle w:val="StyleBoldUnderline"/>
          <w:highlight w:val="cyan"/>
        </w:rPr>
        <w:t>economic downturn</w:t>
      </w:r>
      <w:r w:rsidRPr="00446DB8">
        <w:t xml:space="preserve">. They write, </w:t>
      </w:r>
      <w:proofErr w:type="gramStart"/>
      <w:r w:rsidRPr="00446DB8">
        <w:t>The</w:t>
      </w:r>
      <w:proofErr w:type="gramEnd"/>
      <w:r w:rsidRPr="00446DB8">
        <w:t xml:space="preserve"> linkages between internal and external conflict and prosperity are strong and mutually reinforcing. Economic conflict tends to spawn internal conflict, which in turn returns the favour. Moreover, </w:t>
      </w:r>
      <w:r w:rsidRPr="00F5765C">
        <w:rPr>
          <w:rStyle w:val="StyleBoldUnderline"/>
        </w:rPr>
        <w:t>the presence of a recession tends to amplify the extent to which international and external conflicts self-reinforce each other</w:t>
      </w:r>
      <w:r w:rsidRPr="00446DB8">
        <w:t xml:space="preserve">. </w:t>
      </w:r>
      <w:proofErr w:type="gramStart"/>
      <w:r w:rsidRPr="00446DB8">
        <w:t>(Blomberg &amp; Hess, 2002, p.89).</w:t>
      </w:r>
      <w:proofErr w:type="gramEnd"/>
      <w:r w:rsidRPr="00446DB8">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F17754">
        <w:rPr>
          <w:rStyle w:val="StyleBoldUnderline"/>
          <w:highlight w:val="cyan"/>
        </w:rPr>
        <w:t>Diversionary theory’ suggests that</w:t>
      </w:r>
      <w:r w:rsidRPr="00F5765C">
        <w:rPr>
          <w:rStyle w:val="StyleBoldUnderline"/>
        </w:rPr>
        <w:t xml:space="preserve">, when facing unpopularity arising from economic decline, </w:t>
      </w:r>
      <w:r w:rsidRPr="00F17754">
        <w:rPr>
          <w:rStyle w:val="StyleBoldUnderline"/>
          <w:highlight w:val="cyan"/>
        </w:rPr>
        <w:t>sitting governments have increased incentives to create a ‘rally round the flag’ effect.</w:t>
      </w:r>
      <w:r w:rsidRPr="00F17754">
        <w:rPr>
          <w:highlight w:val="cyan"/>
        </w:rPr>
        <w:t xml:space="preserve"> </w:t>
      </w:r>
      <w:r w:rsidRPr="00446DB8">
        <w:t xml:space="preserve">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F17754">
        <w:rPr>
          <w:rStyle w:val="StyleBoldUnderline"/>
          <w:highlight w:val="cyan"/>
        </w:rPr>
        <w:t>periods of weak economic performance</w:t>
      </w:r>
      <w:r w:rsidRPr="00F17754">
        <w:rPr>
          <w:highlight w:val="cyan"/>
        </w:rPr>
        <w:t xml:space="preserve"> </w:t>
      </w:r>
      <w:r w:rsidRPr="00446DB8">
        <w:t xml:space="preserve">in the United States, and thus weak presidential popularity, </w:t>
      </w:r>
      <w:r w:rsidRPr="00F17754">
        <w:rPr>
          <w:rStyle w:val="StyleBoldUnderline"/>
          <w:highlight w:val="cyan"/>
        </w:rPr>
        <w:t>are statistically linked to an increase in the use of force</w:t>
      </w:r>
      <w:r w:rsidRPr="00F17754">
        <w:rPr>
          <w:highlight w:val="cyan"/>
        </w:rPr>
        <w:t>.</w:t>
      </w:r>
    </w:p>
    <w:p w:rsidR="00752DF9" w:rsidRPr="003F69FB" w:rsidRDefault="00752DF9" w:rsidP="00752DF9"/>
    <w:p w:rsidR="00752DF9" w:rsidRDefault="00752DF9" w:rsidP="00752DF9">
      <w:pPr>
        <w:pStyle w:val="Heading3"/>
      </w:pPr>
      <w:r>
        <w:t>Off</w:t>
      </w:r>
    </w:p>
    <w:p w:rsidR="00752DF9" w:rsidRDefault="00752DF9" w:rsidP="00752DF9">
      <w:pPr>
        <w:pStyle w:val="Heading4"/>
      </w:pPr>
      <w:r>
        <w:t>Text: The U.S. Supreme Court should rule that NRC should streamline the licensing process and favor the approval of new Liquid Fluoride Thorium Reactors on the basis that current regulations violate international law.</w:t>
      </w:r>
    </w:p>
    <w:p w:rsidR="00752DF9" w:rsidRDefault="00752DF9" w:rsidP="00752DF9">
      <w:pPr>
        <w:pStyle w:val="Heading4"/>
      </w:pPr>
      <w:r>
        <w:t>Supreme court can rule against restrictions on energy production</w:t>
      </w:r>
    </w:p>
    <w:p w:rsidR="00752DF9" w:rsidRDefault="00752DF9" w:rsidP="00752DF9">
      <w:r w:rsidRPr="007A772C">
        <w:rPr>
          <w:rStyle w:val="StyleStyleBold12pt"/>
        </w:rPr>
        <w:t>Craig 2010</w:t>
      </w:r>
      <w:r>
        <w:t xml:space="preserve"> (</w:t>
      </w:r>
      <w:r w:rsidRPr="007A772C">
        <w:t>Robin Kundis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752DF9" w:rsidRPr="00B43344" w:rsidRDefault="00752DF9" w:rsidP="00752DF9">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coal</w:t>
      </w:r>
      <w:r w:rsidRPr="00EF0B4F">
        <w:rPr>
          <w:rStyle w:val="StyleBoldUnderline"/>
          <w:highlight w:val="cyan"/>
        </w:rPr>
        <w:t>violated</w:t>
      </w:r>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rsidR="00752DF9" w:rsidRDefault="00752DF9" w:rsidP="00752DF9">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rsidR="00752DF9" w:rsidRDefault="00752DF9" w:rsidP="00752DF9">
      <w:r w:rsidRPr="001115DA">
        <w:rPr>
          <w:rStyle w:val="StyleStyleBold12pt"/>
        </w:rPr>
        <w:t>Spiro, 2001</w:t>
      </w:r>
      <w:r>
        <w:t xml:space="preserve"> (Peter J. Spiro, Professor, Hofstra University School of Law; Visiting Professor, University of Texas School of Law, Texas Law Review, April, lexis)</w:t>
      </w:r>
    </w:p>
    <w:p w:rsidR="00752DF9" w:rsidRDefault="00752DF9" w:rsidP="00752DF9">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situatedness,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xml:space="preserve">. The increments model thus answers the primary volley of the originalists against countermajoritarian judicial adaptation of the constitutional text. Such adaptation will not prevail where </w:t>
      </w:r>
      <w:proofErr w:type="gramStart"/>
      <w:r w:rsidRPr="001D5E7D">
        <w:t>it is rejected by other actors</w:t>
      </w:r>
      <w:proofErr w:type="gramEnd"/>
      <w:r w:rsidRPr="001D5E7D">
        <w:t>.</w:t>
      </w:r>
    </w:p>
    <w:p w:rsidR="00752DF9" w:rsidRDefault="00752DF9" w:rsidP="00752DF9">
      <w:pPr>
        <w:pStyle w:val="HotRoute"/>
      </w:pPr>
    </w:p>
    <w:p w:rsidR="00752DF9" w:rsidRDefault="00752DF9" w:rsidP="00752DF9">
      <w:pPr>
        <w:pStyle w:val="HotRoute"/>
      </w:pPr>
    </w:p>
    <w:p w:rsidR="00752DF9" w:rsidRDefault="00752DF9" w:rsidP="00752DF9">
      <w:pPr>
        <w:pStyle w:val="Heading4"/>
      </w:pPr>
      <w:r>
        <w:t>CP solves, doesn’t link to legitimacy, and provides a workable framework to incorporate international law.</w:t>
      </w:r>
    </w:p>
    <w:p w:rsidR="00752DF9" w:rsidRDefault="00752DF9" w:rsidP="00752DF9">
      <w:r w:rsidRPr="001115DA">
        <w:rPr>
          <w:rStyle w:val="StyleStyleBold12pt"/>
        </w:rPr>
        <w:t>Greffenius, 2007</w:t>
      </w:r>
      <w:r>
        <w:t xml:space="preserve"> (Robert Greffenius, J.D. Candidate, American University, Washington College of Law, American University International Law Review, May)</w:t>
      </w:r>
    </w:p>
    <w:p w:rsidR="00752DF9" w:rsidRPr="0020180D" w:rsidRDefault="00752DF9" w:rsidP="00752DF9">
      <w:pPr>
        <w:pStyle w:val="HotRoute"/>
      </w:pPr>
      <w:r w:rsidRPr="0020180D">
        <w:t xml:space="preserve">Scholars have written about Erie almost ad nauseam, to the point where it seems difficult to add anything new. 146 However, no one has yet connected the framework used in Erie, binding federal courts to state common law, to establish a similar framework for international law. 147 This Comment has, in essence, already argued for an International Erie doctrine to govern analysis of ICJ decisions, and possibly future international adjudicatory bodies' decisions that have presumptively binding authority. Though </w:t>
      </w:r>
      <w:r w:rsidRPr="001115DA">
        <w:rPr>
          <w:rStyle w:val="StyleBoldUnderline"/>
        </w:rPr>
        <w:t>characterizing</w:t>
      </w:r>
      <w:r w:rsidRPr="0020180D">
        <w:t xml:space="preserve"> the </w:t>
      </w:r>
      <w:r w:rsidRPr="001115DA">
        <w:rPr>
          <w:rStyle w:val="StyleBoldUnderline"/>
        </w:rPr>
        <w:t>relational authority of the ICJ</w:t>
      </w:r>
      <w:r w:rsidRPr="0020180D">
        <w:t xml:space="preserve"> vis-a-vis the United States </w:t>
      </w:r>
      <w:r w:rsidRPr="001115DA">
        <w:rPr>
          <w:rStyle w:val="StyleBoldUnderline"/>
        </w:rPr>
        <w:t>in terms of an "International Erie" theory</w:t>
      </w:r>
      <w:r w:rsidRPr="0020180D">
        <w:t xml:space="preserve"> may seem radical, in truth, it </w:t>
      </w:r>
      <w:r w:rsidRPr="001115DA">
        <w:rPr>
          <w:rStyle w:val="StyleBoldUnderline"/>
        </w:rPr>
        <w:t>offers a method to harmonize current case law</w:t>
      </w:r>
      <w:r w:rsidRPr="0020180D">
        <w:t xml:space="preserve"> in the Supreme Court </w:t>
      </w:r>
      <w:r w:rsidRPr="001115DA">
        <w:rPr>
          <w:rStyle w:val="StyleBoldUnderline"/>
        </w:rPr>
        <w:t>with the understanding of international legal scholars</w:t>
      </w:r>
      <w:r w:rsidRPr="0020180D">
        <w:t xml:space="preserve">. 148 This section explores the Supreme Court's option of providing a workable framework for courts to consider future international bodies' dispositions of cases by asserting an International Erie doctrine. [*973] Even post-Medellin, the Supreme Court faces a conflict between its current holdings and ICJ </w:t>
      </w:r>
      <w:proofErr w:type="gramStart"/>
      <w:r w:rsidRPr="0020180D">
        <w:t>decisions which will at some point likely</w:t>
      </w:r>
      <w:proofErr w:type="gramEnd"/>
      <w:r w:rsidRPr="0020180D">
        <w:t xml:space="preserve"> have binding effect on the Supreme Court. The primary holding of Sanchez-Llamas is that U.S. courts do not need to adapt their procedure to comply with ICJ decisions. 149 Expounding a theory of International Erie would retain the essential holding of Sanchez-Llamas while still maintaining room to give effect to what the Supreme Court can characterize as the essential holding of Avena. Though the Mexican nationals themselves would likely argue that the primary holding of the ICJ in Avena was that the United States may not apply rules of procedural default, the Supreme Court may instead describe the essential holding as concerning solely an individual's right of action under the VCCR and the meaning of "without delay." 150 Looking at the ICJ decision after announcing the concept of an International Erie, its application would have been, and still may one day be, easy. </w:t>
      </w:r>
      <w:r w:rsidRPr="0020180D">
        <w:rPr>
          <w:rStyle w:val="StyleBoldUnderline"/>
          <w:highlight w:val="cyan"/>
        </w:rPr>
        <w:t>The Supreme Court could</w:t>
      </w:r>
      <w:r w:rsidRPr="0020180D">
        <w:t xml:space="preserve"> simply </w:t>
      </w:r>
      <w:r w:rsidRPr="0020180D">
        <w:rPr>
          <w:rStyle w:val="StyleBoldUnderline"/>
          <w:highlight w:val="cyan"/>
        </w:rPr>
        <w:t>say that the ICJ exercises a valid power when it interprets the substantive international law provisions of a treaty</w:t>
      </w:r>
      <w:r w:rsidRPr="0020180D">
        <w:t xml:space="preserve">. However, </w:t>
      </w:r>
      <w:r w:rsidRPr="001115DA">
        <w:rPr>
          <w:rStyle w:val="StyleBoldUnderline"/>
        </w:rPr>
        <w:t xml:space="preserve">just as in Erie, </w:t>
      </w:r>
      <w:r w:rsidRPr="0020180D">
        <w:rPr>
          <w:rStyle w:val="StyleBoldUnderline"/>
          <w:highlight w:val="cyan"/>
        </w:rPr>
        <w:t>federal courts retain the power to employ their own federal rules of procedure</w:t>
      </w:r>
      <w:r w:rsidRPr="001115DA">
        <w:rPr>
          <w:rStyle w:val="StyleBoldUnderline"/>
        </w:rPr>
        <w:t xml:space="preserve">, </w:t>
      </w:r>
      <w:r w:rsidRPr="0020180D">
        <w:rPr>
          <w:rStyle w:val="StyleBoldUnderline"/>
          <w:highlight w:val="cyan"/>
        </w:rPr>
        <w:t>so</w:t>
      </w:r>
      <w:r w:rsidRPr="0020180D">
        <w:t xml:space="preserve"> both state and federal </w:t>
      </w:r>
      <w:r w:rsidRPr="0020180D">
        <w:rPr>
          <w:rStyle w:val="StyleBoldUnderline"/>
          <w:highlight w:val="cyan"/>
        </w:rPr>
        <w:t>courts retain the power to employ local rules of procedure</w:t>
      </w:r>
      <w:r w:rsidRPr="001115DA">
        <w:rPr>
          <w:rStyle w:val="StyleBoldUnderline"/>
        </w:rPr>
        <w:t>, even in the international context</w:t>
      </w:r>
      <w:r w:rsidRPr="0020180D">
        <w:t xml:space="preserve">. 151 Thus, the Supreme Court may ignore the ICJ's interpretation of [*974] proper "review and reconsideration" because that aspect of the holding infringes on domestic procedural law. 152 CONCLUSION While Medellin threw the role of the treaty in domestic law into upheaval, even members of the majority recognized the continuing importance of U.S. international commitments in domestic law. 153 Undeniably, the progression of ICJ cases from Breard through LaGrand and finally to Avena increased the tension between domestic courts' interpretation and the ICJ's interpretation of the VCCR, and thus the tension between the United States' international commitments and domestic enforcement. The International </w:t>
      </w:r>
      <w:r w:rsidRPr="001115DA">
        <w:rPr>
          <w:rStyle w:val="StyleBoldUnderline"/>
        </w:rPr>
        <w:t>Erie</w:t>
      </w:r>
      <w:r w:rsidRPr="0020180D">
        <w:t xml:space="preserve"> doctrine explored in this Comment </w:t>
      </w:r>
      <w:r w:rsidRPr="001115DA">
        <w:rPr>
          <w:rStyle w:val="StyleBoldUnderline"/>
        </w:rPr>
        <w:t>would provide the Court with workable approach to maintain domestic authority over issues of international law while still incorporating the binding and valid interpretation</w:t>
      </w:r>
      <w:r w:rsidRPr="0020180D">
        <w:t xml:space="preserve"> of that law by international tribunals. While, the Supreme Court avoided resolving this tension in Medellin, thus leaving the difficult issue for a future Court, the recurring nature of this issue makes it unlikely that Medellin permanently put the matter to rest. The Court should consider the International Erie doctrine as a theory that could finally allow for the settlement of this issue conclusively.</w:t>
      </w:r>
    </w:p>
    <w:p w:rsidR="00752DF9" w:rsidRPr="0052228F" w:rsidRDefault="00752DF9" w:rsidP="00752DF9">
      <w:pPr>
        <w:pStyle w:val="Heading4"/>
      </w:pPr>
      <w:r>
        <w:t>International law inevitable—incorporation, like the CP, prevents collapse of rule of law and economic collapse.</w:t>
      </w:r>
    </w:p>
    <w:p w:rsidR="00752DF9" w:rsidRPr="0052228F" w:rsidRDefault="00752DF9" w:rsidP="00752DF9">
      <w:r w:rsidRPr="001115DA">
        <w:rPr>
          <w:rStyle w:val="StyleStyleBold12pt"/>
        </w:rPr>
        <w:t>Martinez, 2003</w:t>
      </w:r>
      <w:r w:rsidRPr="0052228F">
        <w:t xml:space="preserve"> (Assistant Professor, Stanford Law School, November, 56 Stan. L. Rev. 429)</w:t>
      </w:r>
    </w:p>
    <w:p w:rsidR="00752DF9" w:rsidRPr="0052228F" w:rsidRDefault="00752DF9" w:rsidP="00752DF9">
      <w:pPr>
        <w:pStyle w:val="HotRoute"/>
      </w:pPr>
      <w:r w:rsidRPr="0052228F">
        <w:t xml:space="preserve">The fact is that </w:t>
      </w:r>
      <w:r w:rsidRPr="0020180D">
        <w:rPr>
          <w:rStyle w:val="StyleBoldUnderline"/>
          <w:highlight w:val="cyan"/>
        </w:rPr>
        <w:t>judicial bodies around the world are interacting</w:t>
      </w:r>
      <w:r w:rsidRPr="001115DA">
        <w:rPr>
          <w:rStyle w:val="StyleBoldUnderline"/>
        </w:rPr>
        <w:t xml:space="preserve"> with each other </w:t>
      </w:r>
      <w:r w:rsidRPr="0020180D">
        <w:rPr>
          <w:rStyle w:val="StyleBoldUnderline"/>
          <w:highlight w:val="cyan"/>
        </w:rPr>
        <w:t>every day</w:t>
      </w:r>
      <w:r w:rsidRPr="0052228F">
        <w:t>. These interactions take many forms - a Canadian court reviews a NAFTA arbitration panel award obtained by a U.S. investor against the government of Mexico</w:t>
      </w:r>
      <w:proofErr w:type="gramStart"/>
      <w:r w:rsidRPr="0052228F">
        <w:t>;n60</w:t>
      </w:r>
      <w:proofErr w:type="gramEnd"/>
      <w:r w:rsidRPr="0052228F">
        <w:t xml:space="preserve"> a court in Florida hearing a civil suit against a former Latin American military officer now living in the United States must consider whether to follow decisions of the International Criminal Tribunal for the Former Yugoslavia on the scope of military commanders' liability for torture committed by their subordinates; n61 a court in Texas hearing a bankruptcy case must decide how to react to parallel suits pending in England and the Cayman Islands. </w:t>
      </w:r>
      <w:proofErr w:type="gramStart"/>
      <w:r w:rsidRPr="0052228F">
        <w:t>n62</w:t>
      </w:r>
      <w:proofErr w:type="gramEnd"/>
      <w:r>
        <w:t xml:space="preserve"> </w:t>
      </w:r>
      <w:r w:rsidRPr="0020180D">
        <w:rPr>
          <w:rStyle w:val="StyleBoldUnderline"/>
          <w:highlight w:val="cyan"/>
        </w:rPr>
        <w:t>Courts cannot avoid these interactions.</w:t>
      </w:r>
      <w:r w:rsidRPr="001115DA">
        <w:rPr>
          <w:rStyle w:val="StyleBoldUnderline"/>
        </w:rPr>
        <w:t xml:space="preserve"> A court may decide to ignore the existence of</w:t>
      </w:r>
      <w:r w:rsidRPr="001115DA">
        <w:t xml:space="preserve"> a foreign or </w:t>
      </w:r>
      <w:r w:rsidRPr="001115DA">
        <w:rPr>
          <w:rStyle w:val="StyleBoldUnderline"/>
        </w:rPr>
        <w:t>international court, but that</w:t>
      </w:r>
      <w:r w:rsidRPr="001115DA">
        <w:t xml:space="preserve"> in itself </w:t>
      </w:r>
      <w:r w:rsidRPr="001115DA">
        <w:rPr>
          <w:rStyle w:val="StyleBoldUnderline"/>
        </w:rPr>
        <w:t>is a choice</w:t>
      </w:r>
      <w:r w:rsidRPr="001115DA">
        <w:t xml:space="preserve">, and one </w:t>
      </w:r>
      <w:r w:rsidRPr="001115DA">
        <w:rPr>
          <w:rStyle w:val="StyleBoldUnderline"/>
        </w:rPr>
        <w:t>which shapes the contours of the emerging international system</w:t>
      </w:r>
      <w:r w:rsidRPr="0052228F">
        <w:rPr>
          <w:u w:val="single"/>
        </w:rPr>
        <w:t>.</w:t>
      </w:r>
      <w:r w:rsidRPr="0052228F">
        <w:t xml:space="preserve"> Over time, </w:t>
      </w:r>
      <w:r w:rsidRPr="001115DA">
        <w:t xml:space="preserve">a habitual practice of parochially </w:t>
      </w:r>
      <w:r w:rsidRPr="0020180D">
        <w:rPr>
          <w:rStyle w:val="StyleBoldUnderline"/>
          <w:highlight w:val="cyan"/>
        </w:rPr>
        <w:t>disregarding the existence of other courts will lead to chaos</w:t>
      </w:r>
      <w:r w:rsidRPr="001115DA">
        <w:rPr>
          <w:rStyle w:val="StyleBoldUnderline"/>
        </w:rPr>
        <w:t xml:space="preserve"> and dysfunction</w:t>
      </w:r>
      <w:r w:rsidRPr="0052228F">
        <w:rPr>
          <w:u w:val="single"/>
        </w:rPr>
        <w:t>.</w:t>
      </w:r>
      <w:r w:rsidRPr="0052228F">
        <w:t xml:space="preserve"> It is not too far-fetched to say that </w:t>
      </w:r>
      <w:r w:rsidRPr="001115DA">
        <w:rPr>
          <w:rStyle w:val="StyleBoldUnderline"/>
        </w:rPr>
        <w:t xml:space="preserve">property interests will be compromised and </w:t>
      </w:r>
      <w:r w:rsidRPr="001115DA">
        <w:rPr>
          <w:rStyle w:val="Emphasis"/>
        </w:rPr>
        <w:t>business relations impaired</w:t>
      </w:r>
      <w:r w:rsidRPr="00581519">
        <w:t xml:space="preserve">, </w:t>
      </w:r>
      <w:r w:rsidRPr="0052228F">
        <w:t xml:space="preserve">human rights will be violated </w:t>
      </w:r>
      <w:r w:rsidRPr="001115DA">
        <w:rPr>
          <w:rStyle w:val="StyleBoldUnderline"/>
        </w:rPr>
        <w:t xml:space="preserve">and </w:t>
      </w:r>
      <w:r w:rsidRPr="0020180D">
        <w:rPr>
          <w:rStyle w:val="StyleBoldUnderline"/>
          <w:highlight w:val="cyan"/>
        </w:rPr>
        <w:t>legal obligations will be thrown into doubt. We will have an international judicial system, but it will be a severely dysfunctional one</w:t>
      </w:r>
      <w:r w:rsidRPr="0052228F">
        <w:t xml:space="preserve">. Such an anarchic outcome seems undesirable, but how can it be avoided? Is this system doomed to settle into chaotic behavior, or can self-organization by courts make it work? </w:t>
      </w:r>
    </w:p>
    <w:p w:rsidR="00752DF9" w:rsidRDefault="00752DF9" w:rsidP="00752DF9"/>
    <w:p w:rsidR="00752DF9" w:rsidRDefault="00752DF9" w:rsidP="00752DF9">
      <w:pPr>
        <w:pStyle w:val="Heading4"/>
      </w:pPr>
      <w:proofErr w:type="gramStart"/>
      <w:r>
        <w:t>Rule of law extinction.</w:t>
      </w:r>
      <w:proofErr w:type="gramEnd"/>
    </w:p>
    <w:p w:rsidR="00752DF9" w:rsidRDefault="00752DF9" w:rsidP="00752DF9">
      <w:r w:rsidRPr="001115DA">
        <w:rPr>
          <w:rStyle w:val="StyleStyleBold12pt"/>
        </w:rPr>
        <w:t>Rhyne, 1958</w:t>
      </w:r>
      <w:r>
        <w:t xml:space="preserve"> (Charles S. </w:t>
      </w:r>
      <w:r w:rsidRPr="00940B0E">
        <w:t>Rhyne</w:t>
      </w:r>
      <w:r>
        <w:t xml:space="preserve">, </w:t>
      </w:r>
      <w:r w:rsidRPr="00940B0E">
        <w:t>Law</w:t>
      </w:r>
      <w:r>
        <w:t xml:space="preserve"> Day Speech for Voice of America delivered on the first Law Day, May 1 abanet.org/publiced/lawday/rhyne58.html)</w:t>
      </w:r>
    </w:p>
    <w:p w:rsidR="00752DF9" w:rsidRPr="0020180D" w:rsidRDefault="00752DF9" w:rsidP="00752DF9">
      <w:pPr>
        <w:pStyle w:val="HotRoute"/>
      </w:pPr>
      <w:r w:rsidRPr="0020180D">
        <w:t xml:space="preserve">The tremendous yearning of all peoples for peace can only be answered by the use of law to replace weapons in resolving international disputes. We in our country sincerely believe that </w:t>
      </w:r>
      <w:r w:rsidRPr="006B6DA9">
        <w:rPr>
          <w:rStyle w:val="boldunderline"/>
          <w:highlight w:val="cyan"/>
        </w:rPr>
        <w:t>[</w:t>
      </w:r>
      <w:proofErr w:type="gramStart"/>
      <w:r w:rsidRPr="006B6DA9">
        <w:rPr>
          <w:rStyle w:val="boldunderline"/>
          <w:highlight w:val="cyan"/>
        </w:rPr>
        <w:t>HU]</w:t>
      </w:r>
      <w:r w:rsidRPr="0020180D">
        <w:rPr>
          <w:rStyle w:val="StyleBoldUnderline"/>
          <w:highlight w:val="cyan"/>
        </w:rPr>
        <w:t>mankind’s</w:t>
      </w:r>
      <w:proofErr w:type="gramEnd"/>
      <w:r w:rsidRPr="0020180D">
        <w:rPr>
          <w:rStyle w:val="StyleBoldUnderline"/>
          <w:highlight w:val="cyan"/>
        </w:rPr>
        <w:t xml:space="preserve"> best hope for preventing</w:t>
      </w:r>
      <w:r w:rsidRPr="0020180D">
        <w:t xml:space="preserve"> the tragic consequences of </w:t>
      </w:r>
      <w:r w:rsidRPr="0020180D">
        <w:rPr>
          <w:rStyle w:val="StyleBoldUnderline"/>
          <w:highlight w:val="cyan"/>
        </w:rPr>
        <w:t>nuclear</w:t>
      </w:r>
      <w:r w:rsidRPr="0020180D">
        <w:t xml:space="preserve">-satellite-missile </w:t>
      </w:r>
      <w:r w:rsidRPr="0020180D">
        <w:rPr>
          <w:rStyle w:val="StyleBoldUnderline"/>
          <w:highlight w:val="cyan"/>
        </w:rPr>
        <w:t>warfare is to persuade</w:t>
      </w:r>
      <w:r w:rsidRPr="0020180D">
        <w:t xml:space="preserve"> the </w:t>
      </w:r>
      <w:r w:rsidRPr="0020180D">
        <w:rPr>
          <w:rStyle w:val="StyleBoldUnderline"/>
          <w:highlight w:val="cyan"/>
        </w:rPr>
        <w:t>nations</w:t>
      </w:r>
      <w:r w:rsidRPr="0020180D">
        <w:t xml:space="preserve"> of the entire world </w:t>
      </w:r>
      <w:r w:rsidRPr="0020180D">
        <w:rPr>
          <w:rStyle w:val="StyleBoldUnderline"/>
          <w:highlight w:val="cyan"/>
        </w:rPr>
        <w:t>to submit</w:t>
      </w:r>
      <w:r w:rsidRPr="0020180D">
        <w:t xml:space="preserve"> all disputes </w:t>
      </w:r>
      <w:r w:rsidRPr="0020180D">
        <w:rPr>
          <w:rStyle w:val="StyleBoldUnderline"/>
          <w:highlight w:val="cyan"/>
        </w:rPr>
        <w:t>to</w:t>
      </w:r>
      <w:r w:rsidRPr="0020180D">
        <w:t xml:space="preserve"> tribunals of justice for all adjudication under </w:t>
      </w:r>
      <w:r w:rsidRPr="0020180D">
        <w:rPr>
          <w:rStyle w:val="StyleBoldUnderline"/>
          <w:highlight w:val="cyan"/>
        </w:rPr>
        <w:t>the rule of law</w:t>
      </w:r>
      <w:r w:rsidRPr="0020180D">
        <w:t xml:space="preserve">.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teaches that the rule of law has enabled mankind to live together peacefully within nations and it is clear that this same </w:t>
      </w:r>
      <w:r w:rsidRPr="0020180D">
        <w:rPr>
          <w:rStyle w:val="StyleBoldUnderline"/>
          <w:highlight w:val="cyan"/>
        </w:rPr>
        <w:t>rule of law offers our best</w:t>
      </w:r>
      <w:r w:rsidRPr="001115DA">
        <w:rPr>
          <w:rStyle w:val="StyleBoldUnderline"/>
        </w:rPr>
        <w:t xml:space="preserve"> hope as a </w:t>
      </w:r>
      <w:r w:rsidRPr="0020180D">
        <w:rPr>
          <w:rStyle w:val="StyleBoldUnderline"/>
          <w:highlight w:val="cyan"/>
        </w:rPr>
        <w:t>mechanism to</w:t>
      </w:r>
      <w:r w:rsidRPr="0020180D">
        <w:t xml:space="preserve"> achieve and maintain peace between nations. The lawyer is the technician in man’s relationship to man. There exists a worldwide challenge to our profession to develop law to </w:t>
      </w:r>
      <w:r w:rsidRPr="0020180D">
        <w:rPr>
          <w:rStyle w:val="StyleBoldUnderline"/>
          <w:highlight w:val="cyan"/>
        </w:rPr>
        <w:t>replace</w:t>
      </w:r>
      <w:r w:rsidRPr="001115DA">
        <w:rPr>
          <w:rStyle w:val="StyleBoldUnderline"/>
        </w:rPr>
        <w:t xml:space="preserve"> </w:t>
      </w:r>
      <w:r w:rsidRPr="0020180D">
        <w:rPr>
          <w:rStyle w:val="StyleBoldUnderline"/>
          <w:highlight w:val="cyan"/>
        </w:rPr>
        <w:t>weapons before the dreadful holocaust of nuclear war</w:t>
      </w:r>
      <w:r w:rsidRPr="0020180D">
        <w:t xml:space="preserve"> overtake our people. It is said that an idea can be more powerful than an atom because strength today resides in man’s mind—not his muscle. We lawyers of the world must take the idea of peace under the rule of law and make it a force superior to weapons and thus outlaw wars of weapons. </w:t>
      </w:r>
      <w:r w:rsidRPr="0020180D">
        <w:rPr>
          <w:rStyle w:val="StyleBoldUnderline"/>
          <w:highlight w:val="cyan"/>
        </w:rPr>
        <w:t>Law offers the best hope fo</w:t>
      </w:r>
      <w:r w:rsidRPr="001115DA">
        <w:rPr>
          <w:rStyle w:val="StyleBoldUnderline"/>
        </w:rPr>
        <w:t>r</w:t>
      </w:r>
      <w:r w:rsidRPr="0020180D">
        <w:t xml:space="preserve"> order in a disordered world. The law of force or the force of law will rule the world. In the field of human conduct the law has never confessed failure. The struggle for a world ruled by law must go on with increased intensity. We must prove that the genius of man in the field of science and technology has not so far outstripped his inventiveness in the sphere of human relations as to make catastrophe inevitable. If man can conquer space he can also solve the need for legal machinery to insure universal and lasting peace. In our country ignorance of the value of law in international relations and what it could do for the people of the world is appalling. A major purpose of “Law Day-U.S.A.” is therefore to demonstrate to our people that the need for law in the world community is the greatest gap in the growing structure of </w:t>
      </w:r>
      <w:r w:rsidRPr="0020180D">
        <w:rPr>
          <w:rStyle w:val="StyleBoldUnderline"/>
          <w:highlight w:val="cyan"/>
        </w:rPr>
        <w:t>civilization</w:t>
      </w:r>
      <w:r w:rsidRPr="0020180D">
        <w:t>. And we lawyers of America are anxious to work with lawyers and men of good of all nations in filling this gap in that structure. We believe that no greater challenge exists for any profession and that no greater service to mankind can be performed.</w:t>
      </w:r>
    </w:p>
    <w:p w:rsidR="00752DF9" w:rsidRDefault="00752DF9" w:rsidP="00752DF9"/>
    <w:p w:rsidR="00752DF9" w:rsidRDefault="00752DF9" w:rsidP="00752DF9">
      <w:r w:rsidRPr="0085002F">
        <w:t xml:space="preserve">*This evidence uses gender-biased </w:t>
      </w:r>
      <w:proofErr w:type="gramStart"/>
      <w:r w:rsidRPr="0085002F">
        <w:t>language which</w:t>
      </w:r>
      <w:proofErr w:type="gramEnd"/>
      <w:r w:rsidRPr="0085002F">
        <w:t xml:space="preserve"> we do not endorse</w:t>
      </w:r>
    </w:p>
    <w:p w:rsidR="00752DF9" w:rsidRDefault="00752DF9" w:rsidP="00752DF9"/>
    <w:p w:rsidR="00752DF9" w:rsidRPr="003F69FB" w:rsidRDefault="00752DF9" w:rsidP="00752DF9">
      <w:pPr>
        <w:pStyle w:val="Heading3"/>
      </w:pPr>
      <w:r>
        <w:t>Warming</w:t>
      </w:r>
    </w:p>
    <w:p w:rsidR="00752DF9" w:rsidRDefault="00752DF9" w:rsidP="00752DF9">
      <w:pPr>
        <w:pStyle w:val="Heading4"/>
      </w:pPr>
      <w:r>
        <w:t xml:space="preserve">Tipping points theory is wrong---zero data can reliably identify specific tipping points </w:t>
      </w:r>
    </w:p>
    <w:p w:rsidR="00752DF9" w:rsidRDefault="00752DF9" w:rsidP="00752DF9">
      <w:r>
        <w:t xml:space="preserve">Andrew C. </w:t>
      </w:r>
      <w:r w:rsidRPr="00DD486C">
        <w:rPr>
          <w:rStyle w:val="StyleStyleBold12pt"/>
        </w:rPr>
        <w:t>Revkin 9</w:t>
      </w:r>
      <w:r>
        <w:t>, senior fellow at Pace University's Pace Academy for Applied Environmental Studies, has taught at Columbia's Graduate School of Journalism and the Bard College Center for Environmental Policy, March 29, 2009, “Among Climate Scientists, a Dispute Over ‘Tipping Points’,” The New York Times, online: http://www.nytimes.com/2009/03/29/weekinreview/29revkin.html</w:t>
      </w:r>
      <w:proofErr w:type="gramStart"/>
      <w:r>
        <w:t>?_</w:t>
      </w:r>
      <w:proofErr w:type="gramEnd"/>
      <w:r>
        <w:t>r=1&amp;pagewanted=print</w:t>
      </w:r>
    </w:p>
    <w:p w:rsidR="00752DF9" w:rsidRDefault="00752DF9" w:rsidP="00752DF9">
      <w:pPr>
        <w:ind w:left="288"/>
      </w:pPr>
      <w:r w:rsidRPr="0017073E">
        <w:t>But the idea that the planet is nearing tipping points — thresholds at which change suddenly becomes unstoppable — has driven a wedge between scientists who otherwise share deep concerns about the implications of a human-warmed climate.</w:t>
      </w:r>
    </w:p>
    <w:p w:rsidR="00752DF9" w:rsidRDefault="00752DF9" w:rsidP="00752DF9">
      <w:pPr>
        <w:ind w:left="288"/>
      </w:pPr>
      <w:r w:rsidRPr="00B05BBE">
        <w:t>Environmentalists and some climate experts are increasingly warning of impending tipping points</w:t>
      </w:r>
      <w:r>
        <w:t xml:space="preserve"> in their efforts to stir public concern. The term confers a sense of immediacy and menace to potential threats from a warming climate — dangers that otherwise might seem too distant for people to worry about.</w:t>
      </w:r>
    </w:p>
    <w:p w:rsidR="00752DF9" w:rsidRDefault="00752DF9" w:rsidP="00752DF9">
      <w:pPr>
        <w:ind w:left="288"/>
      </w:pPr>
      <w:r w:rsidRPr="001E56AC">
        <w:rPr>
          <w:highlight w:val="yellow"/>
          <w:u w:val="single"/>
        </w:rPr>
        <w:t xml:space="preserve">But </w:t>
      </w:r>
      <w:r>
        <w:t xml:space="preserve">other </w:t>
      </w:r>
      <w:r w:rsidRPr="00B05BBE">
        <w:rPr>
          <w:rStyle w:val="Emphasis"/>
          <w:rFonts w:eastAsiaTheme="majorEastAsia"/>
        </w:rPr>
        <w:t xml:space="preserve">scientists say </w:t>
      </w:r>
      <w:r w:rsidRPr="00353E16">
        <w:rPr>
          <w:rStyle w:val="Emphasis"/>
          <w:rFonts w:eastAsiaTheme="majorEastAsia"/>
          <w:highlight w:val="yellow"/>
        </w:rPr>
        <w:t xml:space="preserve">there is little </w:t>
      </w:r>
      <w:r w:rsidRPr="0017073E">
        <w:rPr>
          <w:rStyle w:val="Emphasis"/>
          <w:rFonts w:eastAsiaTheme="majorEastAsia"/>
        </w:rPr>
        <w:t xml:space="preserve">hard </w:t>
      </w:r>
      <w:r w:rsidRPr="00353E16">
        <w:rPr>
          <w:rStyle w:val="Emphasis"/>
          <w:rFonts w:eastAsiaTheme="majorEastAsia"/>
          <w:highlight w:val="yellow"/>
        </w:rPr>
        <w:t>evidence</w:t>
      </w:r>
      <w:r w:rsidRPr="001E56AC">
        <w:rPr>
          <w:highlight w:val="yellow"/>
          <w:u w:val="single"/>
        </w:rPr>
        <w:t xml:space="preserve"> to back up</w:t>
      </w:r>
      <w:r w:rsidRPr="00B05BBE">
        <w:t xml:space="preserve"> specific </w:t>
      </w:r>
      <w:r w:rsidRPr="001E56AC">
        <w:rPr>
          <w:highlight w:val="yellow"/>
          <w:u w:val="single"/>
        </w:rPr>
        <w:t xml:space="preserve">predictions of catastrophe. </w:t>
      </w:r>
      <w:r>
        <w:t xml:space="preserve">They worry that the use of </w:t>
      </w:r>
      <w:r w:rsidRPr="00B05BBE">
        <w:t xml:space="preserve">the term </w:t>
      </w:r>
      <w:r w:rsidRPr="001E56AC">
        <w:rPr>
          <w:highlight w:val="yellow"/>
          <w:u w:val="single"/>
        </w:rPr>
        <w:t>“</w:t>
      </w:r>
      <w:r w:rsidRPr="0017073E">
        <w:rPr>
          <w:rStyle w:val="Emphasis"/>
          <w:rFonts w:eastAsiaTheme="majorEastAsia"/>
          <w:highlight w:val="yellow"/>
        </w:rPr>
        <w:t>tipping point” can be misleading and</w:t>
      </w:r>
      <w:r w:rsidRPr="0017073E">
        <w:rPr>
          <w:rStyle w:val="Emphasis"/>
          <w:rFonts w:eastAsiaTheme="majorEastAsia"/>
        </w:rPr>
        <w:t xml:space="preserve"> could </w:t>
      </w:r>
      <w:r w:rsidRPr="0017073E">
        <w:rPr>
          <w:rStyle w:val="Emphasis"/>
          <w:rFonts w:eastAsiaTheme="majorEastAsia"/>
          <w:highlight w:val="yellow"/>
        </w:rPr>
        <w:t>backfire, fueling criticism of alarmism and threatening public support</w:t>
      </w:r>
      <w:r w:rsidRPr="00B05BBE">
        <w:t xml:space="preserve"> for reducing</w:t>
      </w:r>
      <w:r>
        <w:t xml:space="preserve"> greenhouse gas </w:t>
      </w:r>
      <w:r w:rsidRPr="00B05BBE">
        <w:t>emissions</w:t>
      </w:r>
      <w:r>
        <w:t>.</w:t>
      </w:r>
    </w:p>
    <w:p w:rsidR="00752DF9" w:rsidRDefault="00752DF9" w:rsidP="00752DF9">
      <w:pPr>
        <w:ind w:left="288"/>
      </w:pPr>
      <w:r>
        <w:t xml:space="preserve"> “I think a lot of this </w:t>
      </w:r>
      <w:r w:rsidRPr="001E56AC">
        <w:rPr>
          <w:highlight w:val="yellow"/>
          <w:u w:val="single"/>
        </w:rPr>
        <w:t>threshold and tipping point talk is dangerous</w:t>
      </w:r>
      <w:r>
        <w:t>,” said Kenneth Caldeira, an earth scientist at Stanford University and the Carnegie Institution and an advocate of swift action to reduce carbon dioxide emissions. “If we say we passed thresholds and tipping points today, this will be an excuse for inaction tomorrow,” he said.</w:t>
      </w:r>
    </w:p>
    <w:p w:rsidR="00752DF9" w:rsidRDefault="00752DF9" w:rsidP="00752DF9">
      <w:pPr>
        <w:ind w:left="288"/>
      </w:pPr>
      <w:r w:rsidRPr="00B05BBE">
        <w:t>While studies of climate patterns in the distant past</w:t>
      </w:r>
      <w:r>
        <w:t xml:space="preserve"> clearly </w:t>
      </w:r>
      <w:r w:rsidRPr="00B05BBE">
        <w:t>show the potential for drastic shifts</w:t>
      </w:r>
      <w:r>
        <w:t xml:space="preserve">, these scientists say, </w:t>
      </w:r>
      <w:r w:rsidRPr="001E56AC">
        <w:rPr>
          <w:highlight w:val="yellow"/>
          <w:u w:val="single"/>
        </w:rPr>
        <w:t xml:space="preserve">there is </w:t>
      </w:r>
      <w:r w:rsidRPr="00353E16">
        <w:rPr>
          <w:rStyle w:val="Emphasis"/>
          <w:rFonts w:eastAsiaTheme="majorEastAsia"/>
          <w:highlight w:val="yellow"/>
        </w:rPr>
        <w:t>enormous uncertainty</w:t>
      </w:r>
      <w:r w:rsidRPr="00B05BBE">
        <w:rPr>
          <w:rStyle w:val="Emphasis"/>
          <w:rFonts w:eastAsiaTheme="majorEastAsia"/>
        </w:rPr>
        <w:t xml:space="preserve"> in making specific predictions</w:t>
      </w:r>
      <w:r>
        <w:t xml:space="preserve"> </w:t>
      </w:r>
      <w:r w:rsidRPr="00B05BBE">
        <w:t>about the future</w:t>
      </w:r>
      <w:r>
        <w:t xml:space="preserve">. </w:t>
      </w:r>
    </w:p>
    <w:p w:rsidR="00752DF9" w:rsidRDefault="00752DF9" w:rsidP="00752DF9">
      <w:pPr>
        <w:ind w:left="288"/>
      </w:pPr>
      <w:r>
        <w:t xml:space="preserve">In some cases, </w:t>
      </w:r>
      <w:r w:rsidRPr="001E56AC">
        <w:rPr>
          <w:highlight w:val="yellow"/>
          <w:u w:val="single"/>
        </w:rPr>
        <w:t>there are big questions about whether climate-driven disasters</w:t>
      </w:r>
      <w:r>
        <w:t xml:space="preserve"> — like the loss of the Amazon or a rise in sea levels of several yards in a century — </w:t>
      </w:r>
      <w:r w:rsidRPr="00B05BBE">
        <w:rPr>
          <w:rStyle w:val="Emphasis"/>
          <w:rFonts w:eastAsiaTheme="majorEastAsia"/>
        </w:rPr>
        <w:t>are even plausible.</w:t>
      </w:r>
      <w:r>
        <w:t xml:space="preserve"> And </w:t>
      </w:r>
      <w:r w:rsidRPr="00B05BBE">
        <w:t>even in cases where most scientists agree that rising temperatures could lead to unstoppable change</w:t>
      </w:r>
      <w:r>
        <w:t xml:space="preserve">, </w:t>
      </w:r>
      <w:r w:rsidRPr="001E56AC">
        <w:rPr>
          <w:highlight w:val="yellow"/>
          <w:u w:val="single"/>
        </w:rPr>
        <w:t>no one knows where the thresholds lie</w:t>
      </w:r>
      <w:r w:rsidRPr="00B05BBE">
        <w:t xml:space="preserve"> that would set off such shifts</w:t>
      </w:r>
      <w:r>
        <w:t>.</w:t>
      </w:r>
    </w:p>
    <w:p w:rsidR="00752DF9" w:rsidRPr="008409D8" w:rsidRDefault="00752DF9" w:rsidP="00752DF9"/>
    <w:p w:rsidR="00752DF9" w:rsidRDefault="00752DF9" w:rsidP="00752DF9">
      <w:pPr>
        <w:pStyle w:val="Heading4"/>
      </w:pPr>
      <w:r>
        <w:t xml:space="preserve">No impact---mitigation and adaptation will solve---no tipping point or “1% risk” args </w:t>
      </w:r>
    </w:p>
    <w:p w:rsidR="00752DF9" w:rsidRPr="008F7EAA" w:rsidRDefault="00752DF9" w:rsidP="00752DF9">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752DF9" w:rsidRDefault="00752DF9" w:rsidP="00752DF9">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 xml:space="preserve">climate </w:t>
      </w:r>
      <w:r w:rsidRPr="00BE4792">
        <w:rPr>
          <w:rStyle w:val="underline"/>
        </w:rPr>
        <w:t xml:space="preserve">change </w:t>
      </w:r>
      <w:r w:rsidRPr="000F566E">
        <w:rPr>
          <w:rStyle w:val="underline"/>
          <w:highlight w:val="yellow"/>
        </w:rPr>
        <w:t xml:space="preserve">is an immediate threat </w:t>
      </w:r>
      <w:r w:rsidRPr="00BE4792">
        <w:rPr>
          <w:rStyle w:val="underline"/>
        </w:rPr>
        <w:t>to society</w:t>
      </w:r>
      <w:r w:rsidRPr="00BE4792">
        <w:t xml:space="preserve"> (</w:t>
      </w:r>
      <w:r>
        <w:t xml:space="preserve">IPCC 2007a,b; Stern 2006). Millions of people might be vulnerable to health effects (IPCC 2007b), crop production might fall in the low latitudes (IPCC 2007b), water supplies might dwindle (IPCC 2007b), precipitation might fall in arid regions (IPCC 2007b), </w:t>
      </w:r>
      <w:proofErr w:type="gramStart"/>
      <w:r>
        <w:t>extreme events will grow exponentially (Stern 2006), and between 20–30 percent of species will risk extinction</w:t>
      </w:r>
      <w:proofErr w:type="gramEnd"/>
      <w:r>
        <w:t xml:space="preserve">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752DF9" w:rsidRDefault="00752DF9" w:rsidP="00752DF9">
      <w:pPr>
        <w:ind w:left="288"/>
      </w:pPr>
      <w:r w:rsidRPr="000F566E">
        <w:rPr>
          <w:rStyle w:val="underline"/>
          <w:highlight w:val="yellow"/>
        </w:rPr>
        <w:t xml:space="preserve">These </w:t>
      </w:r>
      <w:r w:rsidRPr="00BE4792">
        <w:rPr>
          <w:rStyle w:val="underline"/>
        </w:rPr>
        <w:t xml:space="preserve">statements </w:t>
      </w:r>
      <w:r w:rsidRPr="000F566E">
        <w:rPr>
          <w:rStyle w:val="underline"/>
          <w:highlight w:val="yellow"/>
        </w:rPr>
        <w:t>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1E56AC">
        <w:rPr>
          <w:highlight w:val="yellow"/>
          <w:u w:val="single"/>
        </w:rPr>
        <w:t xml:space="preserve"> </w:t>
      </w:r>
      <w:r w:rsidRPr="000F566E">
        <w:rPr>
          <w:rStyle w:val="boldunderline"/>
          <w:highlight w:val="yellow"/>
        </w:rPr>
        <w:t>extremely low probability</w:t>
      </w:r>
      <w:r w:rsidRPr="001E56AC">
        <w:rPr>
          <w:highlight w:val="yellow"/>
          <w:u w:val="single"/>
        </w:rPr>
        <w:t xml:space="preserve"> </w:t>
      </w:r>
      <w:r w:rsidRPr="000F566E">
        <w:rPr>
          <w:rStyle w:val="underline"/>
          <w:highlight w:val="yellow"/>
        </w:rPr>
        <w:t xml:space="preserve">of </w:t>
      </w:r>
      <w:r w:rsidRPr="00BE4792">
        <w:rPr>
          <w:rStyle w:val="underline"/>
        </w:rPr>
        <w:t>leading to</w:t>
      </w:r>
      <w:r w:rsidRPr="00BE4792">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 xml:space="preserve">predicted impacts assume </w:t>
      </w:r>
      <w:r w:rsidRPr="00BE4792">
        <w:rPr>
          <w:rStyle w:val="underline"/>
        </w:rPr>
        <w:t xml:space="preserve">there will be </w:t>
      </w:r>
      <w:r w:rsidRPr="00BE4792">
        <w:rPr>
          <w:rStyle w:val="underline"/>
          <w:highlight w:val="yellow"/>
        </w:rPr>
        <w:t>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 xml:space="preserve">many </w:t>
      </w:r>
      <w:r w:rsidRPr="00BE4792">
        <w:rPr>
          <w:rStyle w:val="underline"/>
        </w:rPr>
        <w:t>of these</w:t>
      </w:r>
      <w:r>
        <w:t xml:space="preserve"> “</w:t>
      </w:r>
      <w:r w:rsidRPr="00F171DB">
        <w:rPr>
          <w:rStyle w:val="underline"/>
        </w:rPr>
        <w:t>potential</w:t>
      </w:r>
      <w:r w:rsidRPr="000F566E">
        <w:rPr>
          <w:rStyle w:val="underline"/>
          <w:highlight w:val="yellow"/>
        </w:rPr>
        <w:t>” impacts</w:t>
      </w:r>
      <w:r w:rsidRPr="001E56AC">
        <w:rPr>
          <w:highlight w:val="yellow"/>
          <w:u w:val="single"/>
        </w:rPr>
        <w:t xml:space="preserve"> </w:t>
      </w:r>
      <w:r w:rsidRPr="000F566E">
        <w:rPr>
          <w:rStyle w:val="boldunderline"/>
          <w:highlight w:val="yellow"/>
        </w:rPr>
        <w:t>will never occur because people will adapt</w:t>
      </w:r>
      <w:r w:rsidRPr="001E56AC">
        <w:rPr>
          <w:highlight w:val="yellow"/>
          <w:u w:val="single"/>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 xml:space="preserve">policies need to be developed </w:t>
      </w:r>
      <w:r w:rsidRPr="00BE4792">
        <w:rPr>
          <w:rStyle w:val="underline"/>
        </w:rPr>
        <w:t>to thwart long</w:t>
      </w:r>
      <w:r w:rsidRPr="00BE4792">
        <w:rPr>
          <w:rStyle w:val="underline"/>
          <w:rFonts w:ascii="Cambria Math" w:hAnsi="Cambria Math" w:cs="Cambria Math"/>
        </w:rPr>
        <w:t>‐</w:t>
      </w:r>
      <w:r w:rsidRPr="00BE4792">
        <w:rPr>
          <w:rStyle w:val="underline"/>
        </w:rPr>
        <w:t>range climate risks</w:t>
      </w:r>
      <w:r w:rsidRPr="00BE4792">
        <w:t>. What is needed are long</w:t>
      </w:r>
      <w:proofErr w:type="gramStart"/>
      <w:r w:rsidRPr="00BE4792">
        <w:rPr>
          <w:rFonts w:ascii="Cambria Math" w:hAnsi="Cambria Math" w:cs="Cambria Math"/>
        </w:rPr>
        <w:t>‐</w:t>
      </w:r>
      <w:r w:rsidRPr="00BE4792">
        <w:t>run balanced</w:t>
      </w:r>
      <w:proofErr w:type="gramEnd"/>
      <w:r w:rsidRPr="00BE4792">
        <w:t xml:space="preserve"> responses.</w:t>
      </w:r>
    </w:p>
    <w:p w:rsidR="00752DF9" w:rsidRDefault="00752DF9" w:rsidP="00752DF9"/>
    <w:p w:rsidR="00752DF9" w:rsidRDefault="00752DF9" w:rsidP="00752DF9">
      <w:pPr>
        <w:pStyle w:val="Heading4"/>
        <w:rPr>
          <w:rStyle w:val="StyleStyleBold12pt"/>
        </w:rPr>
      </w:pPr>
      <w:r>
        <w:rPr>
          <w:rStyle w:val="StyleStyleBold12pt"/>
        </w:rPr>
        <w:t xml:space="preserve">No extinction from climate change </w:t>
      </w:r>
    </w:p>
    <w:p w:rsidR="00752DF9" w:rsidRDefault="00752DF9" w:rsidP="00752DF9">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752DF9" w:rsidRDefault="00752DF9" w:rsidP="00752DF9">
      <w:pPr>
        <w:ind w:left="288"/>
      </w:pPr>
      <w:r>
        <w:t xml:space="preserve">In a paper published in Systematics and Biodiversity, </w:t>
      </w:r>
      <w:r w:rsidRPr="00681464">
        <w:t>Willis et al.</w:t>
      </w:r>
      <w:r>
        <w:t xml:space="preserve"> (2010) </w:t>
      </w:r>
      <w:r w:rsidRPr="00681464">
        <w:t xml:space="preserve">consider </w:t>
      </w:r>
      <w:r w:rsidRPr="001E56AC">
        <w:rPr>
          <w:highlight w:val="yellow"/>
          <w:u w:val="single"/>
        </w:rPr>
        <w:t>the IPCC</w:t>
      </w:r>
      <w:r>
        <w:t xml:space="preserve"> (2007) "</w:t>
      </w:r>
      <w:r w:rsidRPr="001E56AC">
        <w:rPr>
          <w:highlight w:val="yellow"/>
          <w:u w:val="single"/>
        </w:rPr>
        <w:t>predicted</w:t>
      </w:r>
      <w:r w:rsidRPr="00681464">
        <w:t xml:space="preserve"> climatic changes</w:t>
      </w:r>
      <w:r>
        <w:t xml:space="preserve"> for the next century" -- i.e., their contentions </w:t>
      </w:r>
      <w:r w:rsidRPr="00681464">
        <w:t>that "</w:t>
      </w:r>
      <w:r w:rsidRPr="00BE4792">
        <w:t xml:space="preserve">global </w:t>
      </w:r>
      <w:r w:rsidRPr="001E56AC">
        <w:rPr>
          <w:highlight w:val="yellow"/>
          <w:u w:val="single"/>
        </w:rPr>
        <w:t xml:space="preserve">temperatures will </w:t>
      </w:r>
      <w:r w:rsidRPr="001E56AC">
        <w:rPr>
          <w:b/>
          <w:highlight w:val="yellow"/>
          <w:u w:val="single"/>
        </w:rPr>
        <w:t>increase by 2</w:t>
      </w:r>
      <w:r w:rsidRPr="00681464">
        <w:rPr>
          <w:b/>
        </w:rPr>
        <w:t>-4°</w:t>
      </w:r>
      <w:r w:rsidRPr="001E56AC">
        <w:rPr>
          <w:b/>
          <w:highlight w:val="yellow"/>
          <w:u w:val="single"/>
        </w:rPr>
        <w:t>C</w:t>
      </w:r>
      <w:r>
        <w:t xml:space="preserve"> and possibly beyond, sea levels will rise (~1 m ± 0.5 m), and atmospheric CO2 will increase by up to 1000 ppm" -- noting that </w:t>
      </w:r>
      <w:r w:rsidRPr="00681464">
        <w:t>it is</w:t>
      </w:r>
      <w:r>
        <w:t xml:space="preserve"> "widely </w:t>
      </w:r>
      <w:r w:rsidRPr="00681464">
        <w:t>suggested</w:t>
      </w:r>
      <w:r>
        <w:t xml:space="preserve"> that </w:t>
      </w:r>
      <w:r w:rsidRPr="00681464">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rsidR="00752DF9" w:rsidRDefault="00752DF9" w:rsidP="00752DF9">
      <w:pPr>
        <w:ind w:left="288"/>
      </w:pPr>
      <w:r>
        <w:t xml:space="preserve">On the other hand, they indicate that some </w:t>
      </w:r>
      <w:r w:rsidRPr="00B622CC">
        <w:t>biologists and climatologists</w:t>
      </w:r>
      <w:r w:rsidRPr="00681464">
        <w:t xml:space="preserve"> have pointed out</w:t>
      </w:r>
      <w:r>
        <w:t xml:space="preserve"> that "</w:t>
      </w:r>
      <w:r w:rsidRPr="00681464">
        <w:t xml:space="preserve">many of </w:t>
      </w:r>
      <w:r w:rsidRPr="001E56AC">
        <w:rPr>
          <w:highlight w:val="yellow"/>
          <w:u w:val="single"/>
        </w:rPr>
        <w:t>the predicted increases</w:t>
      </w:r>
      <w:r w:rsidRPr="00681464">
        <w:t xml:space="preserve"> in climate </w:t>
      </w:r>
      <w:r w:rsidRPr="001E56AC">
        <w:rPr>
          <w:highlight w:val="yellow"/>
          <w:u w:val="single"/>
        </w:rPr>
        <w:t xml:space="preserve">have </w:t>
      </w:r>
      <w:r w:rsidRPr="001E56AC">
        <w:rPr>
          <w:b/>
          <w:highlight w:val="yellow"/>
          <w:u w:val="single"/>
        </w:rPr>
        <w:t>happened before</w:t>
      </w:r>
      <w:r w:rsidRPr="001E56AC">
        <w:rPr>
          <w:highlight w:val="yellow"/>
          <w:u w:val="single"/>
        </w:rPr>
        <w:t>, in</w:t>
      </w:r>
      <w:r>
        <w:t xml:space="preserve"> terms of both </w:t>
      </w:r>
      <w:r w:rsidRPr="001E56AC">
        <w:rPr>
          <w:b/>
          <w:highlight w:val="yellow"/>
          <w:u w:val="single"/>
        </w:rPr>
        <w:t>magnitude and rate of change</w:t>
      </w:r>
      <w:r>
        <w:t xml:space="preserve"> (e.g. Royer, 2008; Zachos et al., 2008), and </w:t>
      </w:r>
      <w:r w:rsidRPr="00681464">
        <w:t xml:space="preserve">yet </w:t>
      </w:r>
      <w:r w:rsidRPr="001E56AC">
        <w:rPr>
          <w:highlight w:val="yellow"/>
          <w:u w:val="single"/>
        </w:rPr>
        <w:t>biotic communities</w:t>
      </w:r>
      <w:r w:rsidRPr="00681464">
        <w:t xml:space="preserve"> have</w:t>
      </w:r>
      <w:r>
        <w:t xml:space="preserve"> </w:t>
      </w:r>
      <w:r w:rsidRPr="001E56AC">
        <w:rPr>
          <w:b/>
          <w:highlight w:val="yellow"/>
          <w:u w:val="single"/>
        </w:rPr>
        <w:t>remained</w:t>
      </w:r>
      <w:r w:rsidRPr="00681464">
        <w:rPr>
          <w:b/>
        </w:rPr>
        <w:t xml:space="preserve"> remarkably </w:t>
      </w:r>
      <w:r w:rsidRPr="001E56AC">
        <w:rPr>
          <w:b/>
          <w:highlight w:val="yellow"/>
          <w:u w:val="single"/>
        </w:rPr>
        <w:t>resilient</w:t>
      </w:r>
      <w:r>
        <w:t xml:space="preserve"> (Mayle and Power, 2008) </w:t>
      </w:r>
      <w:r w:rsidRPr="001E56AC">
        <w:rPr>
          <w:highlight w:val="yellow"/>
          <w:u w:val="single"/>
        </w:rPr>
        <w:t>and</w:t>
      </w:r>
      <w:r w:rsidRPr="00681464">
        <w:t xml:space="preserve"> in some cases</w:t>
      </w:r>
      <w:r>
        <w:t xml:space="preserve"> </w:t>
      </w:r>
      <w:r w:rsidRPr="001E56AC">
        <w:rPr>
          <w:b/>
          <w:highlight w:val="yellow"/>
          <w:u w:val="single"/>
        </w:rPr>
        <w:t>thrived</w:t>
      </w:r>
      <w:r>
        <w:t xml:space="preserve"> (Svenning and Condit, 2008)." But they report that </w:t>
      </w:r>
      <w:r w:rsidRPr="00681464">
        <w:t>those who mention these things are</w:t>
      </w:r>
      <w:r>
        <w:t xml:space="preserve"> often "</w:t>
      </w:r>
      <w:r w:rsidRPr="00681464">
        <w:t>placed in the 'climate-change denier' category,"</w:t>
      </w:r>
      <w:r>
        <w:t xml:space="preserve"> although </w:t>
      </w:r>
      <w:r w:rsidRPr="001E56AC">
        <w:rPr>
          <w:highlight w:val="yellow"/>
          <w:u w:val="single"/>
        </w:rPr>
        <w:t>the purpose</w:t>
      </w:r>
      <w:r w:rsidRPr="00681464">
        <w:t xml:space="preserve"> for pointing out these facts </w:t>
      </w:r>
      <w:r w:rsidRPr="001E56AC">
        <w:rPr>
          <w:highlight w:val="yellow"/>
          <w:u w:val="single"/>
        </w:rPr>
        <w:t>is</w:t>
      </w:r>
      <w:r>
        <w:t xml:space="preserve"> simply </w:t>
      </w:r>
      <w:r w:rsidRPr="001E56AC">
        <w:rPr>
          <w:highlight w:val="yellow"/>
          <w:u w:val="single"/>
        </w:rPr>
        <w:t xml:space="preserve">to present "a </w:t>
      </w:r>
      <w:r w:rsidRPr="001E56AC">
        <w:rPr>
          <w:b/>
          <w:highlight w:val="yellow"/>
          <w:u w:val="single"/>
        </w:rPr>
        <w:t>sound scientific basis</w:t>
      </w:r>
      <w:r w:rsidRPr="001E56AC">
        <w:rPr>
          <w:highlight w:val="yellow"/>
          <w:u w:val="single"/>
        </w:rPr>
        <w:t xml:space="preserve"> </w:t>
      </w:r>
      <w:r w:rsidRPr="00BE4792">
        <w:t xml:space="preserve">for understanding biotic responses </w:t>
      </w:r>
      <w:r w:rsidRPr="00B622CC">
        <w:t>to</w:t>
      </w:r>
      <w:r w:rsidRPr="00681464">
        <w:t xml:space="preserve"> the magnitudes and rates of climate change predicted</w:t>
      </w:r>
      <w:r>
        <w:t xml:space="preserve"> for the future </w:t>
      </w:r>
      <w:r w:rsidRPr="00681464">
        <w:t xml:space="preserve">through </w:t>
      </w:r>
      <w:r w:rsidRPr="001E56AC">
        <w:rPr>
          <w:highlight w:val="yellow"/>
          <w:u w:val="single"/>
        </w:rPr>
        <w:t xml:space="preserve">using </w:t>
      </w:r>
      <w:r w:rsidRPr="00BE4792">
        <w:t xml:space="preserve">the </w:t>
      </w:r>
      <w:r w:rsidRPr="001E56AC">
        <w:rPr>
          <w:b/>
          <w:highlight w:val="yellow"/>
          <w:u w:val="single"/>
        </w:rPr>
        <w:t>vast data resource</w:t>
      </w:r>
      <w:r>
        <w:t xml:space="preserve"> </w:t>
      </w:r>
      <w:r w:rsidRPr="00BE4792">
        <w:t>that we can exploit in fossil records."</w:t>
      </w:r>
    </w:p>
    <w:p w:rsidR="00752DF9" w:rsidRDefault="00752DF9" w:rsidP="00752DF9">
      <w:pPr>
        <w:ind w:left="288"/>
      </w:pPr>
      <w:r>
        <w:t xml:space="preserve">Going on to do just that, Willis et al. focus on "intervals in time in the fossil record </w:t>
      </w:r>
      <w:r w:rsidRPr="001E56AC">
        <w:rPr>
          <w:highlight w:val="yellow"/>
          <w:u w:val="single"/>
        </w:rPr>
        <w:t>when</w:t>
      </w:r>
      <w:r w:rsidRPr="00B622CC">
        <w:t xml:space="preserve"> atmospheric</w:t>
      </w:r>
      <w:r w:rsidRPr="00681464">
        <w:t xml:space="preserve"> </w:t>
      </w:r>
      <w:r w:rsidRPr="001E56AC">
        <w:rPr>
          <w:highlight w:val="yellow"/>
          <w:u w:val="single"/>
        </w:rPr>
        <w:t>CO2 concentrations increased</w:t>
      </w:r>
      <w:r w:rsidRPr="00681464">
        <w:t xml:space="preserve"> up to 1200 ppm, </w:t>
      </w:r>
      <w:r w:rsidRPr="001E56AC">
        <w:rPr>
          <w:highlight w:val="yellow"/>
          <w:u w:val="single"/>
        </w:rPr>
        <w:t>temperatures</w:t>
      </w:r>
      <w:r>
        <w:t xml:space="preserve"> in mid- to high-latitudes </w:t>
      </w:r>
      <w:r w:rsidRPr="001E56AC">
        <w:rPr>
          <w:highlight w:val="yellow"/>
          <w:u w:val="single"/>
        </w:rPr>
        <w:t xml:space="preserve">increased by </w:t>
      </w:r>
      <w:r w:rsidRPr="001E56AC">
        <w:rPr>
          <w:b/>
          <w:highlight w:val="yellow"/>
          <w:u w:val="single"/>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1E56AC">
        <w:rPr>
          <w:highlight w:val="yellow"/>
          <w:u w:val="single"/>
        </w:rPr>
        <w:t>what emerges</w:t>
      </w:r>
      <w:r>
        <w:t xml:space="preserve"> from those studies, as they describe it, "</w:t>
      </w:r>
      <w:r w:rsidRPr="001E56AC">
        <w:rPr>
          <w:highlight w:val="yellow"/>
          <w:u w:val="single"/>
        </w:rPr>
        <w:t xml:space="preserve">is </w:t>
      </w:r>
      <w:r w:rsidRPr="00BE4792">
        <w:t xml:space="preserve">evidence for rapid community turnover, </w:t>
      </w:r>
      <w:r w:rsidRPr="001E56AC">
        <w:rPr>
          <w:highlight w:val="yellow"/>
          <w:u w:val="single"/>
        </w:rPr>
        <w:t>migrations, development of</w:t>
      </w:r>
      <w:r w:rsidRPr="00681464">
        <w:t xml:space="preserve"> novel </w:t>
      </w:r>
      <w:r w:rsidRPr="001E56AC">
        <w:rPr>
          <w:highlight w:val="yellow"/>
          <w:u w:val="single"/>
        </w:rPr>
        <w:t>ecosystems</w:t>
      </w:r>
      <w:r>
        <w:t xml:space="preserve"> and thresholds from one stable ecosystem state to another." And, most importantly in this regard, they </w:t>
      </w:r>
      <w:proofErr w:type="gramStart"/>
      <w:r>
        <w:t>report</w:t>
      </w:r>
      <w:proofErr w:type="gramEnd"/>
      <w:r>
        <w:t xml:space="preserve"> "</w:t>
      </w:r>
      <w:r w:rsidRPr="001E56AC">
        <w:rPr>
          <w:highlight w:val="yellow"/>
          <w:u w:val="single"/>
        </w:rPr>
        <w:t xml:space="preserve">there is </w:t>
      </w:r>
      <w:r w:rsidRPr="00BE4792">
        <w:rPr>
          <w:b/>
        </w:rPr>
        <w:t xml:space="preserve">very </w:t>
      </w:r>
      <w:r w:rsidRPr="001E56AC">
        <w:rPr>
          <w:b/>
          <w:highlight w:val="yellow"/>
          <w:u w:val="single"/>
        </w:rPr>
        <w:t xml:space="preserve">little evidence for </w:t>
      </w:r>
      <w:r w:rsidRPr="00BE4792">
        <w:rPr>
          <w:b/>
        </w:rPr>
        <w:t xml:space="preserve">broad-scale </w:t>
      </w:r>
      <w:r w:rsidRPr="001E56AC">
        <w:rPr>
          <w:b/>
          <w:highlight w:val="yellow"/>
          <w:u w:val="single"/>
        </w:rPr>
        <w:t>extinctions</w:t>
      </w:r>
      <w:r>
        <w:t xml:space="preserve"> </w:t>
      </w:r>
      <w:r w:rsidRPr="00681464">
        <w:t>due to</w:t>
      </w:r>
      <w:r>
        <w:t xml:space="preserve"> a </w:t>
      </w:r>
      <w:r w:rsidRPr="00681464">
        <w:t>warming</w:t>
      </w:r>
      <w:r>
        <w:t xml:space="preserve"> world."</w:t>
      </w:r>
    </w:p>
    <w:p w:rsidR="00752DF9" w:rsidRDefault="00752DF9" w:rsidP="00752DF9">
      <w:pPr>
        <w:ind w:left="288"/>
      </w:pPr>
      <w:r>
        <w:t>In concluding, the Norwegian, Swedish and UK researchers say that "</w:t>
      </w:r>
      <w:r w:rsidRPr="00681464">
        <w:t xml:space="preserve">based on such </w:t>
      </w:r>
      <w:r w:rsidRPr="00BE4792">
        <w:t xml:space="preserve">evidence we urge some </w:t>
      </w:r>
      <w:r w:rsidRPr="00BE4792">
        <w:rPr>
          <w:b/>
        </w:rPr>
        <w:t>caution in assuming broad-scale extinctions</w:t>
      </w:r>
      <w:r w:rsidRPr="00BE4792">
        <w:t xml:space="preserve"> of species</w:t>
      </w:r>
      <w:r>
        <w:t xml:space="preserve"> </w:t>
      </w:r>
      <w:r w:rsidRPr="00681464">
        <w:t>will occur due solely to climate changes</w:t>
      </w:r>
      <w:r>
        <w:t xml:space="preserve"> of the magnitude and rate predicted for the next century," reiterating that "</w:t>
      </w:r>
      <w:r w:rsidRPr="001E56AC">
        <w:rPr>
          <w:highlight w:val="yellow"/>
          <w:u w:val="single"/>
        </w:rPr>
        <w:t xml:space="preserve">the </w:t>
      </w:r>
      <w:r w:rsidRPr="00BE4792">
        <w:t xml:space="preserve">fossil </w:t>
      </w:r>
      <w:r w:rsidRPr="001E56AC">
        <w:rPr>
          <w:highlight w:val="yellow"/>
          <w:u w:val="single"/>
        </w:rPr>
        <w:t xml:space="preserve">record indicates </w:t>
      </w:r>
      <w:r w:rsidRPr="001E56AC">
        <w:rPr>
          <w:b/>
          <w:highlight w:val="yellow"/>
          <w:u w:val="single"/>
        </w:rPr>
        <w:t xml:space="preserve">remarkable </w:t>
      </w:r>
      <w:r w:rsidRPr="00BE4792">
        <w:rPr>
          <w:b/>
        </w:rPr>
        <w:t xml:space="preserve">biotic </w:t>
      </w:r>
      <w:r w:rsidRPr="001E56AC">
        <w:rPr>
          <w:b/>
          <w:highlight w:val="yellow"/>
          <w:u w:val="single"/>
        </w:rPr>
        <w:t>resilience</w:t>
      </w:r>
      <w:r>
        <w:t xml:space="preserve"> </w:t>
      </w:r>
      <w:r w:rsidRPr="003211DC">
        <w:t>to wide</w:t>
      </w:r>
      <w:r>
        <w:t xml:space="preserve"> amplitude </w:t>
      </w:r>
      <w:r w:rsidRPr="003211DC">
        <w:t>fluctuations in climate</w:t>
      </w:r>
      <w:r>
        <w:t>."</w:t>
      </w:r>
    </w:p>
    <w:p w:rsidR="00752DF9" w:rsidRDefault="00752DF9" w:rsidP="00752DF9"/>
    <w:p w:rsidR="00752DF9" w:rsidRDefault="00752DF9" w:rsidP="00752DF9">
      <w:pPr>
        <w:pStyle w:val="Heading4"/>
      </w:pPr>
      <w:r>
        <w:t>Climate change doesn’t collapse the economy or cause conflict</w:t>
      </w:r>
    </w:p>
    <w:p w:rsidR="00752DF9" w:rsidRDefault="00752DF9" w:rsidP="00752DF9">
      <w:r>
        <w:t xml:space="preserve">Thomas </w:t>
      </w:r>
      <w:r w:rsidRPr="00884708">
        <w:rPr>
          <w:rStyle w:val="Heading3Char"/>
        </w:rPr>
        <w:t>Bernauera</w:t>
      </w:r>
      <w:r>
        <w:t xml:space="preserve"> et al (Center for Comparative and International Studies (CIS) and Institute for Environmental Decisions (IED) and b University of Bern Department of Economics and Oeschger Institute for Climate Change Research) </w:t>
      </w:r>
      <w:r w:rsidRPr="00884708">
        <w:rPr>
          <w:rStyle w:val="Heading3Char"/>
        </w:rPr>
        <w:t>2010</w:t>
      </w:r>
      <w:r>
        <w:t xml:space="preserve"> “Climate Change, Economic Growth, and Conflict” http://climsec.prio.no/papers/Climate_Conflict_BKKR_Trondheim_2010.pdf</w:t>
      </w:r>
    </w:p>
    <w:p w:rsidR="00752DF9" w:rsidRDefault="00752DF9" w:rsidP="00752DF9">
      <w:pPr>
        <w:pStyle w:val="HotRoute"/>
      </w:pPr>
      <w:r>
        <w:t xml:space="preserve">Despite many claims by high-ranking policy-makers and some scientists that climate change breeds violent conflict, the existing empirical literature has so far not been able to identify a systematic, causal relationship of this kind. This may either reflect de facto absence of such a relationship, or it may be the consequence of theoretical and methodological limitations of existing work. </w:t>
      </w:r>
      <w:r w:rsidRPr="0076282C">
        <w:rPr>
          <w:rStyle w:val="HighlightedUnderline"/>
        </w:rPr>
        <w:t>We revisit the climate–conflict issue along two lines.</w:t>
      </w:r>
      <w:r>
        <w:t xml:space="preserve"> First, at the theoretical level we specify the mechanism through which climate change is likely to affect the risk of armed conflict. </w:t>
      </w:r>
      <w:r w:rsidRPr="0076282C">
        <w:rPr>
          <w:rStyle w:val="HighlightedUnderline"/>
        </w:rPr>
        <w:t>We focus on the causal chain linking climatic conditions, economic growth, and armed conflict, and also argue that the growth–conflict part of this chain is contingent on political system characteristics.</w:t>
      </w:r>
      <w:r>
        <w:t xml:space="preserve"> Second, at the methodological level we develop an approach that takes care of endogeneity problems in the climate–economy–conflict relationship. We test our theoretical argument on a global data set for 1950-2004. The </w:t>
      </w:r>
      <w:r w:rsidRPr="0076282C">
        <w:rPr>
          <w:rStyle w:val="HighlightedUnderline"/>
        </w:rPr>
        <w:t xml:space="preserve">results show that the climate change–conflict hypothesis rests on rather shaky empirical foundations: </w:t>
      </w:r>
      <w:r>
        <w:t xml:space="preserve">we do find some negative effects of climate change on economic growth, while stronger economic growth is associated with a lower probability of civil conflict. But </w:t>
      </w:r>
      <w:r w:rsidRPr="0076282C">
        <w:rPr>
          <w:rStyle w:val="HighlightedUnderline"/>
        </w:rPr>
        <w:t>the climate change effect on growth is not robust to changes in climate indicators and samples.</w:t>
      </w:r>
      <w:r>
        <w:t xml:space="preserve"> Our results also show that non-democratic countries are more likely to experience armed conflict when economic conditions deteriorate. Our results suggest that investing in climate-friendly economic growth and democracy can qualify as a no-regrets strategy. </w:t>
      </w:r>
    </w:p>
    <w:p w:rsidR="00752DF9" w:rsidRDefault="00752DF9" w:rsidP="00752DF9">
      <w:pPr>
        <w:pStyle w:val="Heading4"/>
      </w:pPr>
      <w:r>
        <w:t>Too late – current CO2 in the pipeline makes serious climate shifts inevitable for the next 1000 years</w:t>
      </w:r>
    </w:p>
    <w:p w:rsidR="00752DF9" w:rsidRDefault="00752DF9" w:rsidP="00752DF9">
      <w:r>
        <w:t xml:space="preserve">Jonathan M. </w:t>
      </w:r>
      <w:r w:rsidRPr="00884708">
        <w:rPr>
          <w:rStyle w:val="Heading3Char"/>
        </w:rPr>
        <w:t>Gitlin</w:t>
      </w:r>
      <w:r>
        <w:t xml:space="preserve">, January 27, </w:t>
      </w:r>
      <w:r w:rsidRPr="00884708">
        <w:rPr>
          <w:rStyle w:val="Heading3Char"/>
        </w:rPr>
        <w:t>2009</w:t>
      </w:r>
      <w:r>
        <w:t>, “Study: too late to turn back the clock on climate change,” http://arstechnica.com/science/news/2009/01/study-too-late-to-turn-back-the-clock-on-climate-change.ars</w:t>
      </w:r>
    </w:p>
    <w:p w:rsidR="00752DF9" w:rsidRPr="0076282C" w:rsidRDefault="00752DF9" w:rsidP="00752DF9">
      <w:pPr>
        <w:pStyle w:val="HotRoute"/>
        <w:rPr>
          <w:rStyle w:val="HighlightedUnderline"/>
        </w:rPr>
      </w:pPr>
      <w:r>
        <w:t xml:space="preserve">This week's PNAS brings with it some bad news on the climate front: </w:t>
      </w:r>
      <w:r w:rsidRPr="0076282C">
        <w:rPr>
          <w:rStyle w:val="HighlightedUnderline"/>
        </w:rPr>
        <w:t>even if policy makers</w:t>
      </w:r>
      <w:r>
        <w:t xml:space="preserve"> and the general public </w:t>
      </w:r>
      <w:r w:rsidRPr="0076282C">
        <w:rPr>
          <w:rStyle w:val="HighlightedUnderline"/>
        </w:rPr>
        <w:t>get on board with drastic CO2 emission cuts, it's already too late</w:t>
      </w:r>
      <w:r>
        <w:t xml:space="preserve"> to prevent serious changes to the planet's climate, and those changed will be remarkably persistent. </w:t>
      </w:r>
      <w:r w:rsidRPr="0076282C">
        <w:rPr>
          <w:rStyle w:val="HighlightedUnderline"/>
        </w:rPr>
        <w:t>Those are the findings of a group of researchers from the US, Switzerland, and France.</w:t>
      </w:r>
      <w:r>
        <w:t xml:space="preserve"> In their paper, they look at the effect of increasing CO2 over millennial time frames, and it's worrisome stuff. Currently, CO2 levels in the atmosphere are around 385 ppm, a 35 percent increase over pre-industrial levels. </w:t>
      </w:r>
      <w:r w:rsidRPr="0076282C">
        <w:rPr>
          <w:rStyle w:val="HighlightedUnderline"/>
        </w:rPr>
        <w:t>The most optimistic scenarios arrive at a figure of 450 ppm as the best we might be able to achieve in the coming decades, but even at that level, changes in precipitation patterns, temperature increases, and a rise in sea level appear to be locked in for at least the next thousand years.</w:t>
      </w:r>
    </w:p>
    <w:p w:rsidR="00752DF9" w:rsidRPr="00A92C56" w:rsidRDefault="00752DF9" w:rsidP="00752DF9">
      <w:pPr>
        <w:pStyle w:val="HotRoute"/>
      </w:pPr>
    </w:p>
    <w:p w:rsidR="00752DF9" w:rsidRPr="0034660C" w:rsidRDefault="00752DF9" w:rsidP="00752DF9"/>
    <w:p w:rsidR="00752DF9" w:rsidRDefault="00752DF9" w:rsidP="00752DF9">
      <w:pPr>
        <w:pStyle w:val="Heading3"/>
      </w:pPr>
      <w:r>
        <w:t>Natives</w:t>
      </w:r>
    </w:p>
    <w:p w:rsidR="00752DF9" w:rsidRPr="00141343" w:rsidRDefault="00752DF9" w:rsidP="00752DF9">
      <w:pPr>
        <w:pStyle w:val="Heading4"/>
      </w:pPr>
      <w:r>
        <w:t>Util good- Calculation is good and doesn’t devalue life</w:t>
      </w:r>
    </w:p>
    <w:p w:rsidR="00752DF9" w:rsidRPr="00C838AB" w:rsidRDefault="00752DF9" w:rsidP="00752DF9">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752DF9" w:rsidRPr="00391627" w:rsidRDefault="00752DF9" w:rsidP="00752DF9">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rsidRPr="00391627">
        <w:t xml:space="preserve"> </w:t>
      </w:r>
    </w:p>
    <w:p w:rsidR="00752DF9" w:rsidRPr="00A56C52" w:rsidRDefault="00752DF9" w:rsidP="00752DF9">
      <w:pPr>
        <w:pStyle w:val="Heading4"/>
      </w:pPr>
      <w:r w:rsidRPr="00A56C52">
        <w:t>Use of thorium in nuclear reactors will actually creat</w:t>
      </w:r>
      <w:r>
        <w:t>e</w:t>
      </w:r>
      <w:r w:rsidRPr="00A56C52">
        <w:t xml:space="preserve"> a whole new volume of nuclear waste, not reduce uranium waste, and is not better for the environment.</w:t>
      </w:r>
      <w:r>
        <w:t xml:space="preserve">  Actually produces U232 </w:t>
      </w:r>
      <w:proofErr w:type="gramStart"/>
      <w:r>
        <w:t>which</w:t>
      </w:r>
      <w:proofErr w:type="gramEnd"/>
      <w:r>
        <w:t xml:space="preserve"> is even worse than U235 currently produced.</w:t>
      </w:r>
    </w:p>
    <w:p w:rsidR="00752DF9" w:rsidRDefault="00752DF9" w:rsidP="00752DF9">
      <w:pPr>
        <w:rPr>
          <w:rStyle w:val="StyleBoldUnderline"/>
        </w:rPr>
      </w:pPr>
      <w:r w:rsidRPr="00C41C2C">
        <w:t xml:space="preserve">Eifion </w:t>
      </w:r>
      <w:r w:rsidRPr="00C41C2C">
        <w:rPr>
          <w:rStyle w:val="StyleStyleBold12pt"/>
        </w:rPr>
        <w:t>Rees</w:t>
      </w:r>
      <w:r w:rsidRPr="00C41C2C">
        <w:t xml:space="preserve"> for the Ecologist Guardian Environment Network </w:t>
      </w:r>
      <w:r w:rsidRPr="00C41C2C">
        <w:rPr>
          <w:rStyle w:val="StyleStyleBold12pt"/>
        </w:rPr>
        <w:t>2011</w:t>
      </w:r>
      <w:r>
        <w:t xml:space="preserve"> </w:t>
      </w:r>
      <w:proofErr w:type="gramStart"/>
      <w:r w:rsidRPr="00C41C2C">
        <w:t>Don't</w:t>
      </w:r>
      <w:proofErr w:type="gramEnd"/>
      <w:r w:rsidRPr="00C41C2C">
        <w:t xml:space="preserve"> believe the spin on thorium being a greener nuclear option http://www.guardian.co.uk/environment/2011/jun/23/thorium-nuclear-uranium</w:t>
      </w:r>
    </w:p>
    <w:p w:rsidR="00752DF9" w:rsidRPr="00301983" w:rsidRDefault="00752DF9" w:rsidP="00752DF9">
      <w:r w:rsidRPr="00FB2135">
        <w:rPr>
          <w:rStyle w:val="StyleBoldUnderline"/>
        </w:rPr>
        <w:t>All other issues aside</w:t>
      </w:r>
      <w:r w:rsidRPr="00301983">
        <w:rPr>
          <w:rStyle w:val="StyleBoldUnderline"/>
        </w:rPr>
        <w:t xml:space="preserve">, </w:t>
      </w:r>
      <w:r w:rsidRPr="00FB2135">
        <w:rPr>
          <w:rStyle w:val="StyleBoldUnderline"/>
          <w:highlight w:val="cyan"/>
        </w:rPr>
        <w:t>thorium is still nuclear energy</w:t>
      </w:r>
      <w:r w:rsidRPr="00301983">
        <w:t xml:space="preserve">, say environmentalists, </w:t>
      </w:r>
      <w:r w:rsidRPr="00A56C52">
        <w:rPr>
          <w:rStyle w:val="StyleBoldUnderline"/>
        </w:rPr>
        <w:t xml:space="preserve">its reactors </w:t>
      </w:r>
      <w:r w:rsidRPr="00FB2135">
        <w:rPr>
          <w:rStyle w:val="StyleBoldUnderline"/>
          <w:highlight w:val="cyan"/>
        </w:rPr>
        <w:t>disgorging the same toxic byproducts and fissile waste</w:t>
      </w:r>
      <w:r w:rsidRPr="00A56C52">
        <w:rPr>
          <w:rStyle w:val="StyleBoldUnderline"/>
        </w:rPr>
        <w:t xml:space="preserve"> with the same millennial half-lives</w:t>
      </w:r>
      <w:r w:rsidRPr="00301983">
        <w:t>. Oliver Tickell, author of Kyoto2, says the fission materials produced from thorium are of a different spectrum to those from uranium-235, but 'include many dangerous-to-health alpha and beta emitters'</w:t>
      </w:r>
      <w:proofErr w:type="gramStart"/>
      <w:r w:rsidRPr="00301983">
        <w:t>.¶</w:t>
      </w:r>
      <w:proofErr w:type="gramEnd"/>
      <w:r w:rsidRPr="00301983">
        <w:t xml:space="preserve"> Tickell says </w:t>
      </w:r>
      <w:r w:rsidRPr="00FB2135">
        <w:rPr>
          <w:rStyle w:val="StyleBoldUnderline"/>
          <w:highlight w:val="cyan"/>
        </w:rPr>
        <w:t>thorium reactors would not</w:t>
      </w:r>
      <w:r w:rsidRPr="00A56C52">
        <w:rPr>
          <w:rStyle w:val="StyleBoldUnderline"/>
        </w:rPr>
        <w:t xml:space="preserve"> </w:t>
      </w:r>
      <w:r w:rsidRPr="00FB2135">
        <w:rPr>
          <w:rStyle w:val="StyleBoldUnderline"/>
          <w:highlight w:val="cyan"/>
        </w:rPr>
        <w:t>reduce</w:t>
      </w:r>
      <w:r w:rsidRPr="00A56C52">
        <w:rPr>
          <w:rStyle w:val="StyleBoldUnderline"/>
        </w:rPr>
        <w:t xml:space="preserve"> the volume of </w:t>
      </w:r>
      <w:r w:rsidRPr="00FB2135">
        <w:rPr>
          <w:rStyle w:val="StyleBoldUnderline"/>
          <w:highlight w:val="cyan"/>
        </w:rPr>
        <w:t>waste from uranium reactors.</w:t>
      </w:r>
      <w:r w:rsidRPr="00FB2135">
        <w:rPr>
          <w:highlight w:val="cyan"/>
        </w:rPr>
        <w:t xml:space="preserve"> </w:t>
      </w:r>
      <w:r w:rsidRPr="00FB2135">
        <w:rPr>
          <w:rStyle w:val="StyleBoldUnderline"/>
          <w:highlight w:val="cyan"/>
        </w:rPr>
        <w:t>'It will create a whole new volume of radioactive</w:t>
      </w:r>
      <w:r w:rsidRPr="00A56C52">
        <w:rPr>
          <w:rStyle w:val="StyleBoldUnderline"/>
        </w:rPr>
        <w:t xml:space="preserve"> waste from previously radio-inert thorium, on top of the waste from uranium reactors.</w:t>
      </w:r>
      <w:r w:rsidRPr="00301983">
        <w:t xml:space="preserve"> Looked at in these terms, </w:t>
      </w:r>
      <w:r w:rsidRPr="00FB2135">
        <w:rPr>
          <w:rStyle w:val="StyleBoldUnderline"/>
          <w:highlight w:val="cyan"/>
        </w:rPr>
        <w:t>it's a way of multiplying the volume of radioactive waste humanity can create several times over</w:t>
      </w:r>
      <w:r w:rsidRPr="00301983">
        <w:t xml:space="preserve">.'¶ Putative waste benefits – such as the impressive claims made by former Nasa scientist Kirk Sorensen, one of thorium's staunchest advocates – have the potential to be outweighed by a proliferating number of MSRs. There are already 442 traditional reactors already in operation globally, according to the International Atomic Energy Agency. </w:t>
      </w:r>
      <w:r w:rsidRPr="00A56C52">
        <w:rPr>
          <w:rStyle w:val="StyleBoldUnderline"/>
        </w:rPr>
        <w:t>The by-products of thousands of smaller, ostensibly less wasteful reactors would soon add up</w:t>
      </w:r>
      <w:proofErr w:type="gramStart"/>
      <w:r w:rsidRPr="00A56C52">
        <w:rPr>
          <w:rStyle w:val="StyleBoldUnderline"/>
        </w:rPr>
        <w:t>.¶</w:t>
      </w:r>
      <w:proofErr w:type="gramEnd"/>
      <w:r w:rsidRPr="00301983">
        <w:t xml:space="preserve"> Anti-nuclear campaigner Peter </w:t>
      </w:r>
      <w:r w:rsidRPr="00A56C52">
        <w:rPr>
          <w:rStyle w:val="StyleBoldUnderline"/>
        </w:rPr>
        <w:t>Karamoskos goes further, dismissing a 'dishonest fantasy' perpetuated by the pro-nuclear lobby.¶</w:t>
      </w:r>
      <w:r w:rsidRPr="00301983">
        <w:t xml:space="preserve"> Thorium cannot in itself power a reactor; unlike natural uranium, it does not contain enough fissile material to initiate a nuclear chain reaction. As a result it must first be bombarded with neutrons to produce the highly radioactive isotope uranium-233 – 'so </w:t>
      </w:r>
      <w:r w:rsidRPr="00FB2135">
        <w:rPr>
          <w:rStyle w:val="StyleBoldUnderline"/>
          <w:highlight w:val="cyan"/>
        </w:rPr>
        <w:t>these are really U-233 reactors</w:t>
      </w:r>
      <w:r w:rsidRPr="00301983">
        <w:t>,' says Karamoskos</w:t>
      </w:r>
      <w:proofErr w:type="gramStart"/>
      <w:r w:rsidRPr="00301983">
        <w:t>.¶</w:t>
      </w:r>
      <w:proofErr w:type="gramEnd"/>
      <w:r w:rsidRPr="00301983">
        <w:t xml:space="preserve"> </w:t>
      </w:r>
      <w:r w:rsidRPr="00FB2135">
        <w:rPr>
          <w:rStyle w:val="StyleBoldUnderline"/>
          <w:highlight w:val="cyan"/>
        </w:rPr>
        <w:t>This isotope is more hazardous than the U-235 used in conventional reactors</w:t>
      </w:r>
      <w:r w:rsidRPr="00301983">
        <w:t>, he adds</w:t>
      </w:r>
      <w:r w:rsidRPr="00A56C52">
        <w:rPr>
          <w:rStyle w:val="StyleBoldUnderline"/>
        </w:rPr>
        <w:t>, because it produces U-232 as a side effect</w:t>
      </w:r>
      <w:r w:rsidRPr="00301983">
        <w:t xml:space="preserve"> (half life: 160,000 years), </w:t>
      </w:r>
      <w:r w:rsidRPr="00A56C52">
        <w:rPr>
          <w:rStyle w:val="StyleBoldUnderline"/>
        </w:rPr>
        <w:t>on top of familiar fission by-products such as technetium-99</w:t>
      </w:r>
      <w:r w:rsidRPr="00301983">
        <w:t xml:space="preserve">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w:t>
      </w:r>
    </w:p>
    <w:p w:rsidR="00752DF9" w:rsidRDefault="00752DF9" w:rsidP="00752DF9">
      <w:pPr>
        <w:rPr>
          <w:rFonts w:eastAsiaTheme="majorEastAsia" w:cstheme="majorBidi"/>
          <w:b/>
          <w:bCs/>
          <w:iCs/>
          <w:sz w:val="26"/>
        </w:rPr>
      </w:pPr>
    </w:p>
    <w:p w:rsidR="00752DF9" w:rsidRDefault="00752DF9" w:rsidP="00752DF9">
      <w:pPr>
        <w:pStyle w:val="Heading4"/>
      </w:pPr>
      <w:r>
        <w:t>Thorium use potential will be coopted as a way to justify continuing to pump money into uranium reactors and thorium reactors are not and won’t be commercially viable.</w:t>
      </w:r>
    </w:p>
    <w:p w:rsidR="00752DF9" w:rsidRDefault="00752DF9" w:rsidP="00752DF9">
      <w:pPr>
        <w:rPr>
          <w:rFonts w:eastAsiaTheme="majorEastAsia" w:cstheme="majorBidi"/>
          <w:b/>
          <w:bCs/>
          <w:iCs/>
          <w:sz w:val="26"/>
        </w:rPr>
      </w:pPr>
      <w:r w:rsidRPr="00C41C2C">
        <w:t xml:space="preserve">Eifion </w:t>
      </w:r>
      <w:r w:rsidRPr="00C41C2C">
        <w:rPr>
          <w:rStyle w:val="StyleStyleBold12pt"/>
        </w:rPr>
        <w:t>Rees</w:t>
      </w:r>
      <w:r w:rsidRPr="00C41C2C">
        <w:t xml:space="preserve"> for the Ecologist Guardian Environment Network </w:t>
      </w:r>
      <w:r w:rsidRPr="00C41C2C">
        <w:rPr>
          <w:rStyle w:val="StyleStyleBold12pt"/>
        </w:rPr>
        <w:t>2011</w:t>
      </w:r>
      <w:r>
        <w:t xml:space="preserve"> </w:t>
      </w:r>
      <w:proofErr w:type="gramStart"/>
      <w:r w:rsidRPr="00C41C2C">
        <w:t>Don't</w:t>
      </w:r>
      <w:proofErr w:type="gramEnd"/>
      <w:r w:rsidRPr="00C41C2C">
        <w:t xml:space="preserve"> believe the spin on thorium being a greener nuclear option http://www.guardian.co.uk/environment/2011/jun/23/thorium-nuclear-uranium</w:t>
      </w:r>
    </w:p>
    <w:p w:rsidR="00752DF9" w:rsidRPr="00A56C52" w:rsidRDefault="00752DF9" w:rsidP="00752DF9">
      <w:pPr>
        <w:rPr>
          <w:rStyle w:val="StyleBoldUnderline"/>
        </w:rPr>
      </w:pPr>
      <w:r>
        <w:t>I</w:t>
      </w:r>
      <w:r w:rsidRPr="00A56C52">
        <w:t>n a world increasingly aware of and affected by global warming, the news that 2010 was a record year for greenhouse gases levels was something of a blow</w:t>
      </w:r>
      <w:proofErr w:type="gramStart"/>
      <w:r w:rsidRPr="00A56C52">
        <w:t>.</w:t>
      </w:r>
      <w:r w:rsidRPr="00A56C52">
        <w:rPr>
          <w:sz w:val="12"/>
        </w:rPr>
        <w:t>¶</w:t>
      </w:r>
      <w:proofErr w:type="gramEnd"/>
      <w:r w:rsidRPr="00A56C52">
        <w:rPr>
          <w:sz w:val="12"/>
        </w:rPr>
        <w:t xml:space="preserve"> </w:t>
      </w:r>
      <w:r w:rsidRPr="00A56C52">
        <w:t>With the world's population due to hit nine billion by 2050, it highlights the increasingly urgent need to find a clean, reliable and renewable source of energy.</w:t>
      </w:r>
      <w:r w:rsidRPr="00A56C52">
        <w:rPr>
          <w:sz w:val="12"/>
        </w:rPr>
        <w:t xml:space="preserve">¶ </w:t>
      </w:r>
      <w:r w:rsidRPr="00A56C52">
        <w:t>India hopes it has the answer: thorium, a naturally occurring radioactive element, four times more abundant than uranium in the earth's crust.</w:t>
      </w:r>
      <w:r w:rsidRPr="00A56C52">
        <w:rPr>
          <w:sz w:val="12"/>
        </w:rPr>
        <w:t xml:space="preserve">¶ </w:t>
      </w:r>
      <w:r w:rsidRPr="00FB2135">
        <w:rPr>
          <w:rStyle w:val="StyleBoldUnderline"/>
          <w:highlight w:val="cyan"/>
        </w:rPr>
        <w:t>The pro-thorium lobby claim a single tonne of thorium</w:t>
      </w:r>
      <w:r w:rsidRPr="00A56C52">
        <w:t xml:space="preserve"> burned in a molten salt reactor (MSR) – typically a liquid fluoride thorium reactor (LFTR) – which has liquid rather than solid fuel, can produce one gigawatt of energy. A traditional pressurised water reactor (PWR) would need to burn 250 tonnes of uranium to produce the same amount of energy</w:t>
      </w:r>
      <w:proofErr w:type="gramStart"/>
      <w:r w:rsidRPr="00A56C52">
        <w:t>.</w:t>
      </w:r>
      <w:r w:rsidRPr="00A56C52">
        <w:rPr>
          <w:sz w:val="12"/>
        </w:rPr>
        <w:t>¶</w:t>
      </w:r>
      <w:proofErr w:type="gramEnd"/>
      <w:r w:rsidRPr="00A56C52">
        <w:rPr>
          <w:sz w:val="12"/>
        </w:rPr>
        <w:t xml:space="preserve"> </w:t>
      </w:r>
      <w:r w:rsidRPr="00A56C52">
        <w:t xml:space="preserve">They also </w:t>
      </w:r>
      <w:r w:rsidRPr="00A56C52">
        <w:rPr>
          <w:rStyle w:val="StyleBoldUnderline"/>
        </w:rPr>
        <w:t>produce less waste, have no weapons-grade by-products, can consume legacy plutonium stockpiles and are meltdown-proof – if the hype is to be believed</w:t>
      </w:r>
      <w:r w:rsidRPr="00A56C52">
        <w:t>.</w:t>
      </w:r>
      <w:r w:rsidRPr="00A56C52">
        <w:rPr>
          <w:sz w:val="12"/>
        </w:rPr>
        <w:t xml:space="preserve">¶ </w:t>
      </w:r>
      <w:r w:rsidRPr="00A56C52">
        <w:t xml:space="preserve">India certainly has faith, with a burgeoning population, chronic electricity shortage, few friends on the global nuclear stage (it hasn't signed the nuclear non-proliferation treaty) and the world's largest reserves of thorium. 'Green' nuclear could help defuse </w:t>
      </w:r>
      <w:r w:rsidRPr="00FB2135">
        <w:t>opposition at home (the approval of two new traditional nuclear power reactors on its west coast led to fierce protests recently) and allow it to push ahead unhindered with its stated aim of generating</w:t>
      </w:r>
      <w:r w:rsidRPr="00A56C52">
        <w:t xml:space="preserve"> 270GW of energy from nuclear by 2050</w:t>
      </w:r>
      <w:proofErr w:type="gramStart"/>
      <w:r w:rsidRPr="00A56C52">
        <w:t>.</w:t>
      </w:r>
      <w:r w:rsidRPr="00A56C52">
        <w:rPr>
          <w:sz w:val="12"/>
        </w:rPr>
        <w:t>¶</w:t>
      </w:r>
      <w:proofErr w:type="gramEnd"/>
      <w:r w:rsidRPr="00A56C52">
        <w:rPr>
          <w:sz w:val="12"/>
        </w:rPr>
        <w:t xml:space="preserve"> </w:t>
      </w:r>
      <w:r w:rsidRPr="00A56C52">
        <w:t>China, Russia, France and the US are also pursuing the technology, while India's department of atomic energy and the UK's Engineering and Physical Sciences Research Council are jointly funding five UK research programmes into it.</w:t>
      </w:r>
      <w:r w:rsidRPr="00A56C52">
        <w:rPr>
          <w:sz w:val="12"/>
        </w:rPr>
        <w:t xml:space="preserve">¶ </w:t>
      </w:r>
      <w:r w:rsidRPr="00A56C52">
        <w:rPr>
          <w:rStyle w:val="StyleBoldUnderline"/>
        </w:rPr>
        <w:t xml:space="preserve">There is a significant sticking point to the promotion of </w:t>
      </w:r>
      <w:r w:rsidRPr="00FB2135">
        <w:rPr>
          <w:rStyle w:val="StyleBoldUnderline"/>
          <w:highlight w:val="cyan"/>
        </w:rPr>
        <w:t>thorium</w:t>
      </w:r>
      <w:r w:rsidRPr="00A56C52">
        <w:rPr>
          <w:rStyle w:val="StyleBoldUnderline"/>
        </w:rPr>
        <w:t xml:space="preserve"> as the 'great green hope' of clean energy production: it </w:t>
      </w:r>
      <w:r w:rsidRPr="00FB2135">
        <w:rPr>
          <w:rStyle w:val="StyleBoldUnderline"/>
          <w:highlight w:val="cyan"/>
        </w:rPr>
        <w:t>remains unproven</w:t>
      </w:r>
      <w:r w:rsidRPr="00A56C52">
        <w:t xml:space="preserve"> on a commercial scale. While it has been around since the 1950s (and an experimental 10MW LFTR did run for five years during the 1960s at Oak Ridge National Laboratory in the US, though using uranium and plutonium as fuel) it is still a next generation nuclear technology – theoretical</w:t>
      </w:r>
      <w:proofErr w:type="gramStart"/>
      <w:r w:rsidRPr="00A56C52">
        <w:t>.</w:t>
      </w:r>
      <w:r w:rsidRPr="00A56C52">
        <w:rPr>
          <w:sz w:val="12"/>
        </w:rPr>
        <w:t>¶</w:t>
      </w:r>
      <w:proofErr w:type="gramEnd"/>
      <w:r w:rsidRPr="00A56C52">
        <w:rPr>
          <w:sz w:val="12"/>
        </w:rPr>
        <w:t xml:space="preserve"> </w:t>
      </w:r>
      <w:r w:rsidRPr="00A56C52">
        <w:t>China did announce this year that it intended to develop a thorium MSR, but nuclear radiologist Peter Karamoskos, of the International Campaign to Abolish Nuclear Weapons (ICAN), says the world shouldn't hold its breath.</w:t>
      </w:r>
      <w:r w:rsidRPr="00A56C52">
        <w:rPr>
          <w:sz w:val="12"/>
        </w:rPr>
        <w:t xml:space="preserve">¶ </w:t>
      </w:r>
      <w:r w:rsidRPr="00A56C52">
        <w:rPr>
          <w:rStyle w:val="StyleBoldUnderline"/>
        </w:rPr>
        <w:t xml:space="preserve">'Without exception, </w:t>
      </w:r>
      <w:r w:rsidRPr="00FB2135">
        <w:rPr>
          <w:rStyle w:val="StyleBoldUnderline"/>
          <w:highlight w:val="cyan"/>
        </w:rPr>
        <w:t>[thorium reactors] have never been commercially viable</w:t>
      </w:r>
      <w:r w:rsidRPr="00A56C52">
        <w:rPr>
          <w:rStyle w:val="StyleBoldUnderline"/>
        </w:rPr>
        <w:t>, nor do any of the intended new designs even remotely seem to be viable</w:t>
      </w:r>
      <w:r w:rsidRPr="00A56C52">
        <w:t>. Like all nuclear power production they rely on extensive taxpayer subsidies; the only difference is that with thorium and other breeder reactors these are of an order of magnitude greater, which is why no government has ever continued their funding.'</w:t>
      </w:r>
      <w:r w:rsidRPr="00A56C52">
        <w:rPr>
          <w:sz w:val="12"/>
        </w:rPr>
        <w:t xml:space="preserve">¶ </w:t>
      </w:r>
      <w:r w:rsidRPr="00A56C52">
        <w:t>China's development will persist until it experiences the ongoing major technical hurdles the rest of the nuclear club have discovered, he says</w:t>
      </w:r>
      <w:proofErr w:type="gramStart"/>
      <w:r w:rsidRPr="00A56C52">
        <w:t>.</w:t>
      </w:r>
      <w:r w:rsidRPr="00A56C52">
        <w:rPr>
          <w:sz w:val="12"/>
        </w:rPr>
        <w:t>¶</w:t>
      </w:r>
      <w:proofErr w:type="gramEnd"/>
      <w:r w:rsidRPr="00A56C52">
        <w:rPr>
          <w:sz w:val="12"/>
        </w:rPr>
        <w:t xml:space="preserve"> </w:t>
      </w:r>
      <w:r w:rsidRPr="00FB2135">
        <w:rPr>
          <w:rStyle w:val="StyleBoldUnderline"/>
          <w:highlight w:val="cyan"/>
        </w:rPr>
        <w:t>Others see thorium as a smokescreen to perpetuate the status quo: the world's only operating thorium reactor</w:t>
      </w:r>
      <w:r w:rsidRPr="00A56C52">
        <w:rPr>
          <w:rStyle w:val="StyleBoldUnderline"/>
        </w:rPr>
        <w:t xml:space="preserve"> – India's Kakrapar-1 – </w:t>
      </w:r>
      <w:r w:rsidRPr="000972DD">
        <w:rPr>
          <w:rStyle w:val="StyleBoldUnderline"/>
          <w:highlight w:val="cyan"/>
        </w:rPr>
        <w:t>is actually a converted PWR</w:t>
      </w:r>
      <w:r w:rsidRPr="00A56C52">
        <w:rPr>
          <w:rStyle w:val="StyleBoldUnderline"/>
        </w:rPr>
        <w:t xml:space="preserve">, for example. </w:t>
      </w:r>
      <w:r w:rsidRPr="000972DD">
        <w:rPr>
          <w:rStyle w:val="StyleBoldUnderline"/>
          <w:highlight w:val="cyan"/>
        </w:rPr>
        <w:t>'This could be seen to excuse the continued use of PWRs until thorium is</w:t>
      </w:r>
      <w:r w:rsidRPr="00A56C52">
        <w:rPr>
          <w:rStyle w:val="StyleBoldUnderline"/>
        </w:rPr>
        <w:t xml:space="preserve"> [widely] </w:t>
      </w:r>
      <w:r w:rsidRPr="000972DD">
        <w:rPr>
          <w:rStyle w:val="StyleBoldUnderline"/>
          <w:highlight w:val="cyan"/>
        </w:rPr>
        <w:t>available</w:t>
      </w:r>
      <w:r w:rsidRPr="00A56C52">
        <w:t>,' points out Peter Rowberry of No Money for Nuclear (NM4N) and Communities Against Nuclear Expansion (CANE)</w:t>
      </w:r>
      <w:proofErr w:type="gramStart"/>
      <w:r w:rsidRPr="00A56C52">
        <w:t>.</w:t>
      </w:r>
      <w:r w:rsidRPr="00A56C52">
        <w:rPr>
          <w:sz w:val="12"/>
        </w:rPr>
        <w:t>¶</w:t>
      </w:r>
      <w:proofErr w:type="gramEnd"/>
      <w:r w:rsidRPr="00A56C52">
        <w:rPr>
          <w:sz w:val="12"/>
        </w:rPr>
        <w:t xml:space="preserve"> </w:t>
      </w:r>
      <w:r w:rsidRPr="00A56C52">
        <w:t xml:space="preserve">In his reading, </w:t>
      </w:r>
      <w:r w:rsidRPr="000972DD">
        <w:rPr>
          <w:rStyle w:val="StyleBoldUnderline"/>
          <w:highlight w:val="cyan"/>
        </w:rPr>
        <w:t>thorium is merely a way of deflecting attention</w:t>
      </w:r>
      <w:r w:rsidRPr="00A56C52">
        <w:rPr>
          <w:rStyle w:val="StyleBoldUnderline"/>
        </w:rPr>
        <w:t xml:space="preserve"> and criticism </w:t>
      </w:r>
      <w:r w:rsidRPr="000972DD">
        <w:rPr>
          <w:rStyle w:val="StyleBoldUnderline"/>
          <w:highlight w:val="cyan"/>
        </w:rPr>
        <w:t>from</w:t>
      </w:r>
      <w:r w:rsidRPr="00A56C52">
        <w:rPr>
          <w:rStyle w:val="StyleBoldUnderline"/>
        </w:rPr>
        <w:t xml:space="preserve"> the dangers of the </w:t>
      </w:r>
      <w:r w:rsidRPr="000972DD">
        <w:rPr>
          <w:rStyle w:val="StyleBoldUnderline"/>
          <w:highlight w:val="cyan"/>
        </w:rPr>
        <w:t>uranium</w:t>
      </w:r>
      <w:r w:rsidRPr="00A56C52">
        <w:rPr>
          <w:rStyle w:val="StyleBoldUnderline"/>
        </w:rPr>
        <w:t xml:space="preserve"> fuel cycle and excusing the pumping of more money into the industry.</w:t>
      </w:r>
    </w:p>
    <w:p w:rsidR="00752DF9" w:rsidRDefault="00752DF9" w:rsidP="00752DF9">
      <w:pPr>
        <w:rPr>
          <w:rFonts w:eastAsiaTheme="majorEastAsia" w:cstheme="majorBidi"/>
          <w:b/>
          <w:bCs/>
          <w:iCs/>
          <w:sz w:val="26"/>
        </w:rPr>
      </w:pPr>
    </w:p>
    <w:p w:rsidR="00752DF9" w:rsidRDefault="00752DF9" w:rsidP="00752DF9"/>
    <w:p w:rsidR="00752DF9" w:rsidRDefault="00752DF9" w:rsidP="00752DF9">
      <w:pPr>
        <w:pStyle w:val="Heading4"/>
      </w:pPr>
      <w:r>
        <w:t xml:space="preserve">Thorium fuel does not reduce the radiotoxicity of spent fuel/waste.  </w:t>
      </w:r>
    </w:p>
    <w:p w:rsidR="00752DF9" w:rsidRDefault="00752DF9" w:rsidP="00752DF9">
      <w:r w:rsidRPr="00C41C2C">
        <w:t xml:space="preserve">Arjun </w:t>
      </w:r>
      <w:r w:rsidRPr="00C41C2C">
        <w:rPr>
          <w:rStyle w:val="StyleStyleBold12pt"/>
        </w:rPr>
        <w:t>Makhijani and</w:t>
      </w:r>
      <w:r w:rsidRPr="00C41C2C">
        <w:t xml:space="preserve"> Michele </w:t>
      </w:r>
      <w:r w:rsidRPr="00C41C2C">
        <w:rPr>
          <w:rStyle w:val="StyleStyleBold12pt"/>
        </w:rPr>
        <w:t>Boyd</w:t>
      </w:r>
      <w:r>
        <w:t xml:space="preserve"> </w:t>
      </w:r>
      <w:r w:rsidRPr="00C41C2C">
        <w:t>Thorium Fuel: No Panacea for Nuclear Power</w:t>
      </w:r>
      <w:r>
        <w:t xml:space="preserve"> </w:t>
      </w:r>
      <w:r w:rsidRPr="00C41C2C">
        <w:rPr>
          <w:rStyle w:val="StyleStyleBold12pt"/>
        </w:rPr>
        <w:t xml:space="preserve">2009 </w:t>
      </w:r>
      <w:r w:rsidRPr="00C41C2C">
        <w:t>http://ieer.org/wp/wp-content/uploads/2012/04/thorium2009factsheet.pdf</w:t>
      </w:r>
    </w:p>
    <w:p w:rsidR="00752DF9" w:rsidRPr="00C41C2C" w:rsidRDefault="00752DF9" w:rsidP="00752DF9"/>
    <w:p w:rsidR="00752DF9" w:rsidRDefault="00752DF9" w:rsidP="00752DF9">
      <w:r w:rsidRPr="000972DD">
        <w:rPr>
          <w:rStyle w:val="StyleBoldUnderline"/>
          <w:highlight w:val="cyan"/>
        </w:rPr>
        <w:t>Proponents claim that thorium</w:t>
      </w:r>
      <w:r w:rsidRPr="00C41C2C">
        <w:rPr>
          <w:rStyle w:val="StyleBoldUnderline"/>
        </w:rPr>
        <w:t xml:space="preserve"> fuel </w:t>
      </w:r>
      <w:r w:rsidRPr="000972DD">
        <w:rPr>
          <w:rStyle w:val="StyleBoldUnderline"/>
          <w:highlight w:val="cyan"/>
        </w:rPr>
        <w:t>significantly reduces</w:t>
      </w:r>
      <w:r w:rsidRPr="00C41C2C">
        <w:rPr>
          <w:rStyle w:val="StyleBoldUnderline"/>
        </w:rPr>
        <w:t xml:space="preserve"> the volume, weight, and long-term </w:t>
      </w:r>
      <w:r w:rsidRPr="00C41C2C">
        <w:rPr>
          <w:rStyle w:val="StyleBoldUnderline"/>
          <w:sz w:val="12"/>
        </w:rPr>
        <w:t xml:space="preserve">¶ </w:t>
      </w:r>
      <w:r w:rsidRPr="000972DD">
        <w:rPr>
          <w:rStyle w:val="StyleBoldUnderline"/>
          <w:highlight w:val="cyan"/>
        </w:rPr>
        <w:t>radiotoxicity</w:t>
      </w:r>
      <w:r w:rsidRPr="00C41C2C">
        <w:rPr>
          <w:rStyle w:val="StyleBoldUnderline"/>
        </w:rPr>
        <w:t xml:space="preserve"> of spent fuel</w:t>
      </w:r>
      <w:r w:rsidRPr="00C41C2C">
        <w:t xml:space="preserve">. Using thorium in a nuclear reactor creates radioactive waste </w:t>
      </w:r>
      <w:r w:rsidRPr="00C41C2C">
        <w:rPr>
          <w:sz w:val="12"/>
        </w:rPr>
        <w:t xml:space="preserve">¶ </w:t>
      </w:r>
      <w:r w:rsidRPr="00C41C2C">
        <w:t xml:space="preserve">that proponents claim would only have to be isolated from the environment for 500 years, </w:t>
      </w:r>
      <w:r w:rsidRPr="00C41C2C">
        <w:rPr>
          <w:sz w:val="12"/>
        </w:rPr>
        <w:t xml:space="preserve">¶ </w:t>
      </w:r>
      <w:r w:rsidRPr="00C41C2C">
        <w:t xml:space="preserve">as opposed to the irradiated uranium-only fuel that remains dangerous for hundreds of </w:t>
      </w:r>
      <w:r w:rsidRPr="00C41C2C">
        <w:rPr>
          <w:sz w:val="12"/>
        </w:rPr>
        <w:t xml:space="preserve">¶ </w:t>
      </w:r>
      <w:r w:rsidRPr="00C41C2C">
        <w:t>thousands of years.</w:t>
      </w:r>
      <w:r>
        <w:t xml:space="preserve"> </w:t>
      </w:r>
      <w:r w:rsidRPr="000972DD">
        <w:rPr>
          <w:rStyle w:val="StyleBoldUnderline"/>
          <w:highlight w:val="cyan"/>
        </w:rPr>
        <w:t>This</w:t>
      </w:r>
      <w:r w:rsidRPr="00C41C2C">
        <w:rPr>
          <w:rStyle w:val="StyleBoldUnderline"/>
        </w:rPr>
        <w:t xml:space="preserve"> </w:t>
      </w:r>
      <w:r w:rsidRPr="000972DD">
        <w:rPr>
          <w:rStyle w:val="StyleBoldUnderline"/>
        </w:rPr>
        <w:t xml:space="preserve">claim </w:t>
      </w:r>
      <w:r w:rsidRPr="000972DD">
        <w:rPr>
          <w:rStyle w:val="StyleBoldUnderline"/>
          <w:highlight w:val="cyan"/>
        </w:rPr>
        <w:t>is wrong.</w:t>
      </w:r>
      <w:r>
        <w:rPr>
          <w:rStyle w:val="StyleBoldUnderline"/>
        </w:rPr>
        <w:t xml:space="preserve"> </w:t>
      </w:r>
      <w:r w:rsidRPr="00C41C2C">
        <w:rPr>
          <w:rStyle w:val="StyleBoldUnderline"/>
        </w:rPr>
        <w:t xml:space="preserve">The fission of thorium creates long-lived fission </w:t>
      </w:r>
      <w:r w:rsidRPr="00C41C2C">
        <w:rPr>
          <w:rStyle w:val="StyleBoldUnderline"/>
          <w:sz w:val="12"/>
        </w:rPr>
        <w:t xml:space="preserve">¶ </w:t>
      </w:r>
      <w:r w:rsidRPr="00C41C2C">
        <w:rPr>
          <w:rStyle w:val="StyleBoldUnderline"/>
        </w:rPr>
        <w:t>products</w:t>
      </w:r>
      <w:r w:rsidRPr="00C41C2C">
        <w:t xml:space="preserve"> like technetium-99 (half-life over 200,000 years).</w:t>
      </w:r>
      <w:r>
        <w:t xml:space="preserve"> </w:t>
      </w:r>
      <w:r w:rsidRPr="00C41C2C">
        <w:t xml:space="preserve">While the mix of fission </w:t>
      </w:r>
      <w:r w:rsidRPr="00C41C2C">
        <w:rPr>
          <w:sz w:val="12"/>
        </w:rPr>
        <w:t xml:space="preserve">¶ </w:t>
      </w:r>
      <w:r w:rsidRPr="00C41C2C">
        <w:t xml:space="preserve">products is somewhat different than with uranium fuel, the same range of fission products </w:t>
      </w:r>
      <w:r w:rsidRPr="00C41C2C">
        <w:rPr>
          <w:sz w:val="12"/>
        </w:rPr>
        <w:t xml:space="preserve">¶ </w:t>
      </w:r>
      <w:r w:rsidRPr="00C41C2C">
        <w:t>is created.</w:t>
      </w:r>
      <w:r>
        <w:t xml:space="preserve"> </w:t>
      </w:r>
      <w:r w:rsidRPr="00C41C2C">
        <w:t xml:space="preserve">With or without reprocessing, </w:t>
      </w:r>
      <w:r w:rsidRPr="00C41C2C">
        <w:rPr>
          <w:rStyle w:val="StyleBoldUnderline"/>
        </w:rPr>
        <w:t>these fission products have to be disposed of i</w:t>
      </w:r>
      <w:r w:rsidRPr="00C41C2C">
        <w:t xml:space="preserve">n a </w:t>
      </w:r>
      <w:r w:rsidRPr="00C41C2C">
        <w:rPr>
          <w:sz w:val="12"/>
        </w:rPr>
        <w:t xml:space="preserve">¶ </w:t>
      </w:r>
      <w:r w:rsidRPr="00C41C2C">
        <w:t>geologic repository.</w:t>
      </w:r>
      <w:r>
        <w:t xml:space="preserve"> </w:t>
      </w:r>
      <w:r w:rsidRPr="00C41C2C">
        <w:rPr>
          <w:sz w:val="12"/>
        </w:rPr>
        <w:t xml:space="preserve">¶ </w:t>
      </w:r>
      <w:r w:rsidRPr="00C41C2C">
        <w:t>If the spent fuel is not reprocessed</w:t>
      </w:r>
      <w:r w:rsidRPr="00C41C2C">
        <w:rPr>
          <w:rStyle w:val="StyleBoldUnderline"/>
        </w:rPr>
        <w:t xml:space="preserve">, </w:t>
      </w:r>
      <w:r w:rsidRPr="000972DD">
        <w:rPr>
          <w:rStyle w:val="StyleBoldUnderline"/>
          <w:highlight w:val="cyan"/>
        </w:rPr>
        <w:t>thorium-232 is very-long lived</w:t>
      </w:r>
      <w:r w:rsidRPr="00C41C2C">
        <w:t xml:space="preserve"> (half-life</w:t>
      </w:r>
      <w:proofErr w:type="gramStart"/>
      <w:r w:rsidRPr="00C41C2C">
        <w:t>:14</w:t>
      </w:r>
      <w:proofErr w:type="gramEnd"/>
      <w:r w:rsidRPr="00C41C2C">
        <w:t xml:space="preserve"> billion </w:t>
      </w:r>
      <w:r w:rsidRPr="00C41C2C">
        <w:rPr>
          <w:sz w:val="12"/>
        </w:rPr>
        <w:t xml:space="preserve">¶ </w:t>
      </w:r>
      <w:r w:rsidRPr="00C41C2C">
        <w:t xml:space="preserve">years) </w:t>
      </w:r>
      <w:r w:rsidRPr="000972DD">
        <w:rPr>
          <w:rStyle w:val="StyleBoldUnderline"/>
          <w:highlight w:val="cyan"/>
        </w:rPr>
        <w:t>and its decay products will build up over time in the spent fuel.</w:t>
      </w:r>
      <w:r>
        <w:rPr>
          <w:rStyle w:val="StyleBoldUnderline"/>
        </w:rPr>
        <w:t xml:space="preserve"> </w:t>
      </w:r>
      <w:r w:rsidRPr="00C41C2C">
        <w:rPr>
          <w:rStyle w:val="StyleBoldUnderline"/>
        </w:rPr>
        <w:t xml:space="preserve">This will make the </w:t>
      </w:r>
      <w:proofErr w:type="gramStart"/>
      <w:r w:rsidRPr="00C41C2C">
        <w:rPr>
          <w:rStyle w:val="StyleBoldUnderline"/>
          <w:sz w:val="12"/>
        </w:rPr>
        <w:t xml:space="preserve">¶ </w:t>
      </w:r>
      <w:r w:rsidRPr="00C41C2C">
        <w:rPr>
          <w:rStyle w:val="StyleBoldUnderline"/>
        </w:rPr>
        <w:t>spent</w:t>
      </w:r>
      <w:proofErr w:type="gramEnd"/>
      <w:r w:rsidRPr="00C41C2C">
        <w:rPr>
          <w:rStyle w:val="StyleBoldUnderline"/>
        </w:rPr>
        <w:t xml:space="preserve"> fuel quite radiotoxic, in addition to all the fission products in it.</w:t>
      </w:r>
      <w:r>
        <w:rPr>
          <w:rStyle w:val="StyleBoldUnderline"/>
        </w:rPr>
        <w:t xml:space="preserve"> </w:t>
      </w:r>
      <w:r w:rsidRPr="00C41C2C">
        <w:rPr>
          <w:rStyle w:val="StyleBoldUnderline"/>
        </w:rPr>
        <w:t xml:space="preserve">It should also be </w:t>
      </w:r>
      <w:r w:rsidRPr="00C41C2C">
        <w:rPr>
          <w:rStyle w:val="StyleBoldUnderline"/>
          <w:sz w:val="12"/>
        </w:rPr>
        <w:t xml:space="preserve">¶ </w:t>
      </w:r>
      <w:r w:rsidRPr="00C41C2C">
        <w:rPr>
          <w:rStyle w:val="StyleBoldUnderline"/>
        </w:rPr>
        <w:t xml:space="preserve">noted that </w:t>
      </w:r>
      <w:r w:rsidRPr="000972DD">
        <w:rPr>
          <w:rStyle w:val="StyleBoldUnderline"/>
          <w:highlight w:val="cyan"/>
        </w:rPr>
        <w:t>inhalation of a unit of radioactivity of thorium</w:t>
      </w:r>
      <w:r w:rsidRPr="00C41C2C">
        <w:rPr>
          <w:rStyle w:val="StyleBoldUnderline"/>
        </w:rPr>
        <w:t>-232 or thorium-228</w:t>
      </w:r>
      <w:r w:rsidRPr="00C41C2C">
        <w:t xml:space="preserve"> (which is </w:t>
      </w:r>
      <w:r w:rsidRPr="00C41C2C">
        <w:rPr>
          <w:sz w:val="12"/>
        </w:rPr>
        <w:t xml:space="preserve">¶ </w:t>
      </w:r>
      <w:r w:rsidRPr="00C41C2C">
        <w:t xml:space="preserve">also present as a decay product of thorium-232) </w:t>
      </w:r>
      <w:r w:rsidRPr="000972DD">
        <w:rPr>
          <w:rStyle w:val="StyleBoldUnderline"/>
          <w:highlight w:val="cyan"/>
        </w:rPr>
        <w:t>produces a far higher dose</w:t>
      </w:r>
      <w:r w:rsidRPr="00C41C2C">
        <w:rPr>
          <w:rStyle w:val="StyleBoldUnderline"/>
        </w:rPr>
        <w:t xml:space="preserve">, especially to </w:t>
      </w:r>
      <w:r w:rsidRPr="00C41C2C">
        <w:rPr>
          <w:rStyle w:val="StyleBoldUnderline"/>
          <w:sz w:val="12"/>
        </w:rPr>
        <w:t xml:space="preserve">¶ </w:t>
      </w:r>
      <w:r w:rsidRPr="00C41C2C">
        <w:rPr>
          <w:rStyle w:val="StyleBoldUnderline"/>
        </w:rPr>
        <w:t xml:space="preserve">certain organs, </w:t>
      </w:r>
      <w:r w:rsidRPr="000972DD">
        <w:rPr>
          <w:rStyle w:val="StyleBoldUnderline"/>
          <w:highlight w:val="cyan"/>
        </w:rPr>
        <w:t>than the inhalation of uranium containing the same amount of radioactivit</w:t>
      </w:r>
      <w:r w:rsidRPr="000972DD">
        <w:rPr>
          <w:highlight w:val="cyan"/>
        </w:rPr>
        <w:t>y.</w:t>
      </w:r>
      <w:r>
        <w:t xml:space="preserve"> </w:t>
      </w:r>
      <w:r w:rsidRPr="00C41C2C">
        <w:rPr>
          <w:sz w:val="12"/>
        </w:rPr>
        <w:t xml:space="preserve">¶ </w:t>
      </w:r>
      <w:r w:rsidRPr="000972DD">
        <w:t>For</w:t>
      </w:r>
      <w:r w:rsidRPr="00C41C2C">
        <w:t xml:space="preserve"> instance, the bone surface dose from breathing an amount (mass) of insoluble thorium </w:t>
      </w:r>
      <w:r w:rsidRPr="00C41C2C">
        <w:rPr>
          <w:sz w:val="12"/>
        </w:rPr>
        <w:t xml:space="preserve">¶ </w:t>
      </w:r>
      <w:r w:rsidRPr="00C41C2C">
        <w:t>is about 200 times that of breathing the same mass of uranium.</w:t>
      </w:r>
    </w:p>
    <w:p w:rsidR="00752DF9" w:rsidRDefault="00752DF9" w:rsidP="00752DF9">
      <w:pPr>
        <w:rPr>
          <w:rFonts w:eastAsiaTheme="majorEastAsia" w:cstheme="majorBidi"/>
          <w:b/>
          <w:bCs/>
          <w:iCs/>
          <w:sz w:val="26"/>
        </w:rPr>
      </w:pPr>
    </w:p>
    <w:p w:rsidR="00752DF9" w:rsidRDefault="00752DF9" w:rsidP="00752DF9">
      <w:pPr>
        <w:rPr>
          <w:rFonts w:eastAsiaTheme="majorEastAsia" w:cstheme="majorBidi"/>
          <w:b/>
          <w:bCs/>
          <w:iCs/>
          <w:sz w:val="26"/>
        </w:rPr>
      </w:pPr>
    </w:p>
    <w:p w:rsidR="00752DF9" w:rsidRDefault="00752DF9" w:rsidP="00752DF9">
      <w:pPr>
        <w:pStyle w:val="Heading4"/>
      </w:pPr>
      <w:r>
        <w:t>Thorium mining produces just as much front end waste as uranium mining</w:t>
      </w:r>
    </w:p>
    <w:p w:rsidR="00752DF9" w:rsidRDefault="00752DF9" w:rsidP="00752DF9">
      <w:r w:rsidRPr="00C41C2C">
        <w:t xml:space="preserve">Arjun </w:t>
      </w:r>
      <w:r w:rsidRPr="00C41C2C">
        <w:rPr>
          <w:rStyle w:val="StyleStyleBold12pt"/>
        </w:rPr>
        <w:t>Makhijani and</w:t>
      </w:r>
      <w:r w:rsidRPr="00C41C2C">
        <w:t xml:space="preserve"> Michele </w:t>
      </w:r>
      <w:r w:rsidRPr="00C41C2C">
        <w:rPr>
          <w:rStyle w:val="StyleStyleBold12pt"/>
        </w:rPr>
        <w:t>Boyd</w:t>
      </w:r>
      <w:r>
        <w:t xml:space="preserve"> </w:t>
      </w:r>
      <w:r w:rsidRPr="00C41C2C">
        <w:t>Thorium Fuel: No Panacea for Nuclear Power</w:t>
      </w:r>
      <w:r>
        <w:t xml:space="preserve"> </w:t>
      </w:r>
      <w:r w:rsidRPr="00C41C2C">
        <w:rPr>
          <w:rStyle w:val="StyleStyleBold12pt"/>
        </w:rPr>
        <w:t xml:space="preserve">2009 </w:t>
      </w:r>
      <w:r w:rsidRPr="00C41C2C">
        <w:t>http://ieer.org/wp/wp-content/uploads/2012/04/thorium2009factsheet.pdf</w:t>
      </w:r>
    </w:p>
    <w:p w:rsidR="00752DF9" w:rsidRPr="00C41C2C" w:rsidRDefault="00752DF9" w:rsidP="00752DF9">
      <w:r w:rsidRPr="00C41C2C">
        <w:t xml:space="preserve">Finally, </w:t>
      </w:r>
      <w:r w:rsidRPr="000972DD">
        <w:rPr>
          <w:rStyle w:val="StyleBoldUnderline"/>
          <w:highlight w:val="cyan"/>
        </w:rPr>
        <w:t>the use of thorium</w:t>
      </w:r>
      <w:r w:rsidRPr="00C41C2C">
        <w:rPr>
          <w:rStyle w:val="StyleBoldUnderline"/>
        </w:rPr>
        <w:t xml:space="preserve"> also </w:t>
      </w:r>
      <w:r w:rsidRPr="000972DD">
        <w:rPr>
          <w:rStyle w:val="StyleBoldUnderline"/>
          <w:highlight w:val="cyan"/>
        </w:rPr>
        <w:t>creates waste at the front end of the fuel cycle</w:t>
      </w:r>
      <w:r w:rsidRPr="000972DD">
        <w:rPr>
          <w:highlight w:val="cyan"/>
        </w:rPr>
        <w:t>.</w:t>
      </w:r>
      <w:r w:rsidRPr="00C41C2C">
        <w:t xml:space="preserve"> The ¶ radioactivity associated with these is expected to be considerably less than that associated ¶ with a comparable amount of uranium milling. However, </w:t>
      </w:r>
      <w:r w:rsidRPr="000972DD">
        <w:rPr>
          <w:rStyle w:val="StyleBoldUnderline"/>
          <w:highlight w:val="cyan"/>
        </w:rPr>
        <w:t>mine wastes will pose long-term ¶ hazards</w:t>
      </w:r>
      <w:r w:rsidRPr="00C41C2C">
        <w:rPr>
          <w:rStyle w:val="StyleBoldUnderline"/>
        </w:rPr>
        <w:t xml:space="preserve">, as in the case of uranium mining. </w:t>
      </w:r>
      <w:r w:rsidRPr="000972DD">
        <w:rPr>
          <w:rStyle w:val="StyleBoldUnderline"/>
          <w:highlight w:val="cyan"/>
        </w:rPr>
        <w:t xml:space="preserve">There are also often hazardous non-radioactive ¶ metals in </w:t>
      </w:r>
      <w:r w:rsidRPr="000972DD">
        <w:rPr>
          <w:rStyle w:val="StyleBoldUnderline"/>
        </w:rPr>
        <w:t xml:space="preserve">both </w:t>
      </w:r>
      <w:r w:rsidRPr="000972DD">
        <w:rPr>
          <w:rStyle w:val="StyleBoldUnderline"/>
          <w:highlight w:val="cyan"/>
        </w:rPr>
        <w:t>thorium</w:t>
      </w:r>
      <w:r w:rsidRPr="00C41C2C">
        <w:rPr>
          <w:rStyle w:val="StyleBoldUnderline"/>
        </w:rPr>
        <w:t xml:space="preserve"> and uranium </w:t>
      </w:r>
      <w:r w:rsidRPr="000972DD">
        <w:rPr>
          <w:rStyle w:val="StyleBoldUnderline"/>
          <w:highlight w:val="cyan"/>
        </w:rPr>
        <w:t>mill tailings</w:t>
      </w:r>
      <w:r w:rsidRPr="000972DD">
        <w:rPr>
          <w:highlight w:val="cyan"/>
        </w:rPr>
        <w:t>.</w:t>
      </w:r>
    </w:p>
    <w:p w:rsidR="00752DF9" w:rsidRDefault="00752DF9" w:rsidP="00752DF9">
      <w:pPr>
        <w:pStyle w:val="Heading4"/>
      </w:pPr>
      <w:r>
        <w:t>Thorium mining is colonial, polluting and dangerous – just the same as uranium.  Plan doesn’t solve.</w:t>
      </w:r>
    </w:p>
    <w:p w:rsidR="00752DF9" w:rsidRPr="00301983" w:rsidRDefault="00752DF9" w:rsidP="00752DF9">
      <w:r w:rsidRPr="00301983">
        <w:rPr>
          <w:rStyle w:val="StyleStyleBold12pt"/>
        </w:rPr>
        <w:t>Caldicott, Dec 12 2012</w:t>
      </w:r>
      <w:r w:rsidRPr="00301983">
        <w:t xml:space="preserve"> http://agreenroad.blogspot.com/2012/12/dr-calidocott-md-radioactive-thorium.html</w:t>
      </w:r>
    </w:p>
    <w:p w:rsidR="00752DF9" w:rsidRDefault="00752DF9" w:rsidP="00752DF9">
      <w:pPr>
        <w:rPr>
          <w:rFonts w:eastAsiaTheme="majorEastAsia" w:cstheme="majorBidi"/>
          <w:b/>
          <w:bCs/>
          <w:iCs/>
          <w:sz w:val="26"/>
        </w:rPr>
      </w:pPr>
    </w:p>
    <w:p w:rsidR="00752DF9" w:rsidRDefault="00752DF9" w:rsidP="00752DF9">
      <w:proofErr w:type="gramStart"/>
      <w:r w:rsidRPr="007609AE">
        <w:rPr>
          <w:rStyle w:val="StyleBoldUnderline"/>
          <w:highlight w:val="cyan"/>
        </w:rPr>
        <w:t>There are problems with mining thorium</w:t>
      </w:r>
      <w:r w:rsidRPr="00D960D7">
        <w:rPr>
          <w:rStyle w:val="StyleBoldUnderline"/>
        </w:rPr>
        <w:t xml:space="preserve">, and </w:t>
      </w:r>
      <w:r w:rsidRPr="007609AE">
        <w:rPr>
          <w:rStyle w:val="StyleBoldUnderline"/>
          <w:highlight w:val="cyan"/>
        </w:rPr>
        <w:t>the resulting radioactive pollution</w:t>
      </w:r>
      <w:r w:rsidRPr="00D960D7">
        <w:rPr>
          <w:rStyle w:val="StyleBoldUnderline"/>
        </w:rPr>
        <w:t xml:space="preserve"> </w:t>
      </w:r>
      <w:r w:rsidRPr="007609AE">
        <w:rPr>
          <w:rStyle w:val="StyleBoldUnderline"/>
          <w:highlight w:val="cyan"/>
        </w:rPr>
        <w:t>from tailing piles</w:t>
      </w:r>
      <w:r w:rsidRPr="00D960D7">
        <w:rPr>
          <w:rStyle w:val="StyleBoldUnderline"/>
        </w:rPr>
        <w:t xml:space="preserve">, just </w:t>
      </w:r>
      <w:r w:rsidRPr="007609AE">
        <w:rPr>
          <w:rStyle w:val="StyleBoldUnderline"/>
          <w:highlight w:val="cyan"/>
        </w:rPr>
        <w:t>the same as with uranium</w:t>
      </w:r>
      <w:r w:rsidRPr="00301983">
        <w:t xml:space="preserve">, plutonium </w:t>
      </w:r>
      <w:r w:rsidRPr="00D960D7">
        <w:rPr>
          <w:rStyle w:val="StyleBoldUnderline"/>
        </w:rPr>
        <w:t>or any other radioactive mining operation.</w:t>
      </w:r>
      <w:proofErr w:type="gramEnd"/>
      <w:r w:rsidRPr="00D960D7">
        <w:rPr>
          <w:rStyle w:val="StyleBoldUnderline"/>
        </w:rPr>
        <w:t xml:space="preserve"> </w:t>
      </w:r>
      <w:r w:rsidRPr="007609AE">
        <w:rPr>
          <w:rStyle w:val="StyleBoldUnderline"/>
          <w:highlight w:val="cyan"/>
        </w:rPr>
        <w:t>The result</w:t>
      </w:r>
      <w:r w:rsidRPr="00D960D7">
        <w:rPr>
          <w:rStyle w:val="StyleBoldUnderline"/>
        </w:rPr>
        <w:t xml:space="preserve"> of mining radioactive materials </w:t>
      </w:r>
      <w:r w:rsidRPr="007609AE">
        <w:rPr>
          <w:rStyle w:val="StyleBoldUnderline"/>
          <w:highlight w:val="cyan"/>
        </w:rPr>
        <w:t>is a large increase in cancers and other diseases, plus contaminated land, water and air</w:t>
      </w:r>
      <w:r w:rsidRPr="00301983">
        <w:t xml:space="preserve"> for surrounding communities.</w:t>
      </w:r>
    </w:p>
    <w:p w:rsidR="00752DF9" w:rsidRPr="0091270D" w:rsidRDefault="00752DF9" w:rsidP="00752DF9">
      <w:pPr>
        <w:pStyle w:val="Heading4"/>
        <w:rPr>
          <w:rFonts w:eastAsia="Times New Roman"/>
        </w:rPr>
      </w:pPr>
      <w:r w:rsidRPr="0091270D">
        <w:rPr>
          <w:rFonts w:eastAsia="Times New Roman"/>
        </w:rPr>
        <w:t>Blaming imperialism for all oppression masks more violent forms of oppression – prefer our evidence, its comparative</w:t>
      </w:r>
    </w:p>
    <w:p w:rsidR="00752DF9" w:rsidRPr="0091270D" w:rsidRDefault="00752DF9" w:rsidP="00752DF9">
      <w:pPr>
        <w:rPr>
          <w:rFonts w:ascii="Times New Roman" w:hAnsi="Times New Roman"/>
          <w:sz w:val="20"/>
        </w:rPr>
      </w:pPr>
      <w:r w:rsidRPr="0091270D">
        <w:rPr>
          <w:rFonts w:ascii="Times New Roman" w:hAnsi="Times New Roman"/>
          <w:sz w:val="20"/>
        </w:rPr>
        <w:t xml:space="preserve">Fred </w:t>
      </w:r>
      <w:r w:rsidRPr="0091270D">
        <w:rPr>
          <w:rFonts w:ascii="Times New Roman" w:hAnsi="Times New Roman"/>
          <w:b/>
          <w:bCs/>
          <w:sz w:val="26"/>
        </w:rPr>
        <w:t>Halliday</w:t>
      </w:r>
      <w:r w:rsidRPr="0091270D">
        <w:rPr>
          <w:rFonts w:ascii="Times New Roman" w:hAnsi="Times New Roman"/>
          <w:sz w:val="20"/>
        </w:rPr>
        <w:t xml:space="preserve"> (Middle East Report) </w:t>
      </w:r>
      <w:r w:rsidRPr="0091270D">
        <w:rPr>
          <w:rFonts w:ascii="Times New Roman" w:hAnsi="Times New Roman"/>
          <w:b/>
          <w:bCs/>
          <w:sz w:val="26"/>
        </w:rPr>
        <w:t>1999</w:t>
      </w:r>
      <w:r w:rsidRPr="0091270D">
        <w:rPr>
          <w:rFonts w:ascii="Times New Roman" w:hAnsi="Times New Roman"/>
          <w:sz w:val="20"/>
        </w:rPr>
        <w:t xml:space="preserve"> “The Middle East at the Millennial Turn” http://www.merip.org/mer/mer213/213_hallliday.html</w:t>
      </w:r>
    </w:p>
    <w:p w:rsidR="00752DF9" w:rsidRPr="0091270D" w:rsidRDefault="00752DF9" w:rsidP="00752DF9">
      <w:pPr>
        <w:ind w:left="144"/>
        <w:rPr>
          <w:rFonts w:ascii="Times New Roman" w:hAnsi="Times New Roman"/>
          <w:sz w:val="20"/>
        </w:rPr>
      </w:pPr>
      <w:r w:rsidRPr="0091270D">
        <w:rPr>
          <w:rFonts w:ascii="Times New Roman" w:hAnsi="Times New Roman"/>
          <w:sz w:val="10"/>
        </w:rPr>
        <w:t xml:space="preserve">Recent developments in the Middle East and the onset of new global trends and uncertainties pose a challenge not only to those who live in the region but also to those who engage it from outside. Here, too, </w:t>
      </w:r>
      <w:proofErr w:type="gramStart"/>
      <w:r w:rsidRPr="0091270D">
        <w:rPr>
          <w:rFonts w:ascii="Times New Roman" w:hAnsi="Times New Roman"/>
          <w:sz w:val="10"/>
        </w:rPr>
        <w:t>previously-established</w:t>
      </w:r>
      <w:proofErr w:type="gramEnd"/>
      <w:r w:rsidRPr="0091270D">
        <w:rPr>
          <w:rFonts w:ascii="Times New Roman" w:hAnsi="Times New Roman"/>
          <w:sz w:val="10"/>
        </w:rPr>
        <w:t xml:space="preserve">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An anti-imperialism that cannot recognize</w:t>
      </w:r>
      <w:r w:rsidRPr="0091270D">
        <w:rPr>
          <w:rFonts w:ascii="Times New Roman" w:hAnsi="Times New Roman"/>
          <w:sz w:val="20"/>
        </w:rPr>
        <w:t>–</w:t>
      </w:r>
      <w:r w:rsidRPr="0091270D">
        <w:rPr>
          <w:rFonts w:ascii="Times New Roman" w:hAnsi="Times New Roman"/>
          <w:sz w:val="16"/>
        </w:rPr>
        <w:t>and denounce</w:t>
      </w:r>
      <w:r w:rsidRPr="0091270D">
        <w:rPr>
          <w:rFonts w:ascii="Times New Roman" w:hAnsi="Times New Roman"/>
          <w:sz w:val="20"/>
        </w:rPr>
        <w:t>–</w:t>
      </w:r>
      <w:r w:rsidRPr="0091270D">
        <w:rPr>
          <w:rFonts w:ascii="Times New Roman" w:hAnsi="Times New Roman"/>
          <w:sz w:val="20"/>
          <w:u w:val="single"/>
          <w:bdr w:val="none" w:sz="0" w:space="0" w:color="auto" w:frame="1"/>
          <w:shd w:val="clear" w:color="auto" w:fill="C0C0C0"/>
        </w:rPr>
        <w:t>indigenous forms of dictatorship and aggression, or that seeks</w:t>
      </w:r>
      <w:r w:rsidRPr="0091270D">
        <w:rPr>
          <w:rFonts w:ascii="Times New Roman" w:hAnsi="Times New Roman"/>
          <w:sz w:val="20"/>
        </w:rPr>
        <w:t xml:space="preserve">, </w:t>
      </w:r>
      <w:r w:rsidRPr="0091270D">
        <w:rPr>
          <w:rFonts w:ascii="Times New Roman" w:hAnsi="Times New Roman"/>
          <w:sz w:val="16"/>
        </w:rPr>
        <w:t>with varying degrees of exaggeration</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to blame all oppression and injustice on imperialism, is deficient. The Iranian Revolution</w:t>
      </w:r>
      <w:r w:rsidRPr="0091270D">
        <w:rPr>
          <w:rFonts w:ascii="Times New Roman" w:hAnsi="Times New Roman"/>
          <w:sz w:val="20"/>
        </w:rPr>
        <w:t xml:space="preserve">, </w:t>
      </w:r>
      <w:r w:rsidRPr="0091270D">
        <w:rPr>
          <w:rFonts w:ascii="Times New Roman" w:hAnsi="Times New Roman"/>
          <w:sz w:val="16"/>
        </w:rPr>
        <w:t>Ba‘thist Iraq, confessional</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militias in Lebanon</w:t>
      </w:r>
      <w:r w:rsidRPr="0091270D">
        <w:rPr>
          <w:rFonts w:ascii="Times New Roman" w:hAnsi="Times New Roman"/>
          <w:sz w:val="20"/>
        </w:rPr>
        <w:t xml:space="preserve">, </w:t>
      </w:r>
      <w:r w:rsidRPr="0091270D">
        <w:rPr>
          <w:rFonts w:ascii="Times New Roman" w:hAnsi="Times New Roman"/>
          <w:sz w:val="16"/>
        </w:rPr>
        <w:t>armed guerrilla groups in a range of countries</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not to mention the Taliban</w:t>
      </w:r>
      <w:r w:rsidRPr="0091270D">
        <w:rPr>
          <w:rFonts w:ascii="Times New Roman" w:hAnsi="Times New Roman"/>
          <w:sz w:val="20"/>
        </w:rPr>
        <w:t xml:space="preserve"> </w:t>
      </w:r>
      <w:r w:rsidRPr="0091270D">
        <w:rPr>
          <w:rFonts w:ascii="Times New Roman" w:hAnsi="Times New Roman"/>
          <w:sz w:val="16"/>
        </w:rPr>
        <w:t>in Afghanistan, often</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represent a much greater</w:t>
      </w:r>
      <w:r w:rsidRPr="0091270D">
        <w:rPr>
          <w:rFonts w:ascii="Times New Roman" w:hAnsi="Times New Roman"/>
          <w:sz w:val="20"/>
        </w:rPr>
        <w:t xml:space="preserve"> </w:t>
      </w:r>
      <w:r w:rsidRPr="0091270D">
        <w:rPr>
          <w:rFonts w:ascii="Times New Roman" w:hAnsi="Times New Roman"/>
          <w:sz w:val="16"/>
        </w:rPr>
        <w:t xml:space="preserve">immediate </w:t>
      </w:r>
      <w:r w:rsidRPr="0091270D">
        <w:rPr>
          <w:rFonts w:ascii="Times New Roman" w:hAnsi="Times New Roman"/>
          <w:sz w:val="20"/>
          <w:u w:val="single"/>
          <w:bdr w:val="none" w:sz="0" w:space="0" w:color="auto" w:frame="1"/>
          <w:shd w:val="clear" w:color="auto" w:fill="C0C0C0"/>
        </w:rPr>
        <w:t>threat to human rights</w:t>
      </w:r>
      <w:r w:rsidRPr="0091270D">
        <w:rPr>
          <w:rFonts w:ascii="Times New Roman" w:hAnsi="Times New Roman"/>
          <w:sz w:val="20"/>
        </w:rPr>
        <w:t xml:space="preserve"> </w:t>
      </w:r>
      <w:r w:rsidRPr="0091270D">
        <w:rPr>
          <w:rFonts w:ascii="Times New Roman" w:hAnsi="Times New Roman"/>
          <w:sz w:val="16"/>
        </w:rPr>
        <w:t>and the principles in whose name solidarity was originally formulated</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than</w:t>
      </w:r>
      <w:r w:rsidRPr="0091270D">
        <w:rPr>
          <w:rFonts w:ascii="Times New Roman" w:hAnsi="Times New Roman"/>
          <w:sz w:val="20"/>
        </w:rPr>
        <w:t xml:space="preserve"> </w:t>
      </w:r>
      <w:r w:rsidRPr="0091270D">
        <w:rPr>
          <w:rFonts w:ascii="Times New Roman" w:hAnsi="Times New Roman"/>
          <w:sz w:val="16"/>
        </w:rPr>
        <w:t>does</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Western imperialism</w:t>
      </w:r>
      <w:r w:rsidRPr="0091270D">
        <w:rPr>
          <w:rFonts w:ascii="Times New Roman" w:hAnsi="Times New Roman"/>
          <w:sz w:val="20"/>
        </w:rPr>
        <w:t xml:space="preserve">. </w:t>
      </w:r>
      <w:r w:rsidRPr="0091270D">
        <w:rPr>
          <w:rFonts w:ascii="Times New Roman" w:hAnsi="Times New Roman"/>
          <w:sz w:val="16"/>
        </w:rPr>
        <w:t>Islamist movements from below meet repressive states from above in their conduct. What</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many people in the region want</w:t>
      </w:r>
      <w:r w:rsidRPr="0091270D">
        <w:rPr>
          <w:rFonts w:ascii="Times New Roman" w:hAnsi="Times New Roman"/>
          <w:sz w:val="20"/>
        </w:rPr>
        <w:t xml:space="preserve"> </w:t>
      </w:r>
      <w:r w:rsidRPr="0091270D">
        <w:rPr>
          <w:rFonts w:ascii="Times New Roman" w:hAnsi="Times New Roman"/>
          <w:sz w:val="16"/>
        </w:rPr>
        <w:t>is not less external involvement but a</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greater commitment by the outside world</w:t>
      </w:r>
      <w:r w:rsidRPr="0091270D">
        <w:rPr>
          <w:rFonts w:ascii="Times New Roman" w:hAnsi="Times New Roman"/>
          <w:sz w:val="20"/>
        </w:rPr>
        <w:t xml:space="preserve">, </w:t>
      </w:r>
      <w:r w:rsidRPr="0091270D">
        <w:rPr>
          <w:rFonts w:ascii="Times New Roman" w:hAnsi="Times New Roman"/>
          <w:sz w:val="10"/>
        </w:rPr>
        <w:t xml:space="preserve">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w:t>
      </w:r>
      <w:proofErr w:type="gramStart"/>
      <w:r w:rsidRPr="0091270D">
        <w:rPr>
          <w:rFonts w:ascii="Times New Roman" w:hAnsi="Times New Roman"/>
          <w:sz w:val="10"/>
        </w:rPr>
        <w:t>This brings the argument back to the critique of Western policy, and of the relation of that critique to the policy process</w:t>
      </w:r>
      <w:proofErr w:type="gramEnd"/>
      <w:r w:rsidRPr="0091270D">
        <w:rPr>
          <w:rFonts w:ascii="Times New Roman" w:hAnsi="Times New Roman"/>
          <w:sz w:val="10"/>
        </w:rPr>
        <w:t xml:space="preserve"> itself. On human rights and democratization, official Washington and its European friends continue to speak in euphemism and evasion. But</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the issue here is not to see all US involvement as inherently negative, let alone to denounce all international standards of rights as imperialist</w:t>
      </w:r>
      <w:r w:rsidRPr="0091270D">
        <w:rPr>
          <w:rFonts w:ascii="Times New Roman" w:hAnsi="Times New Roman"/>
          <w:sz w:val="20"/>
        </w:rPr>
        <w:t xml:space="preserve"> </w:t>
      </w:r>
      <w:r w:rsidRPr="0091270D">
        <w:rPr>
          <w:rFonts w:ascii="Times New Roman" w:hAnsi="Times New Roman"/>
          <w:sz w:val="16"/>
        </w:rPr>
        <w:t>or ethnocentric, but rather, to hold the US and its European allies accountable to the universal principles they proclaim elsewhere</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 xml:space="preserve">An anti-imperialism of disengagement serves only to reinforce the hold of authoritarian regimes and oppressive social practices </w:t>
      </w:r>
      <w:r w:rsidRPr="0091270D">
        <w:rPr>
          <w:rFonts w:ascii="Times New Roman" w:hAnsi="Times New Roman"/>
          <w:sz w:val="16"/>
        </w:rPr>
        <w:t>within the Middle East</w:t>
      </w:r>
      <w:r w:rsidRPr="0091270D">
        <w:rPr>
          <w:rFonts w:ascii="Times New Roman" w:hAnsi="Times New Roman"/>
          <w:sz w:val="20"/>
        </w:rPr>
        <w:t xml:space="preserve">.  </w:t>
      </w:r>
    </w:p>
    <w:p w:rsidR="00752DF9" w:rsidRPr="0091270D" w:rsidRDefault="00752DF9" w:rsidP="00752DF9">
      <w:pPr>
        <w:pStyle w:val="Heading4"/>
        <w:rPr>
          <w:rFonts w:eastAsia="Times New Roman"/>
        </w:rPr>
      </w:pPr>
      <w:r w:rsidRPr="0091270D">
        <w:rPr>
          <w:rFonts w:eastAsia="Times New Roman"/>
        </w:rPr>
        <w:t xml:space="preserve">No Impact - Western power and imperialism doesn’t foster violent interventions </w:t>
      </w:r>
    </w:p>
    <w:p w:rsidR="00752DF9" w:rsidRPr="0091270D" w:rsidRDefault="00752DF9" w:rsidP="00752DF9">
      <w:pPr>
        <w:rPr>
          <w:rFonts w:ascii="Times New Roman" w:hAnsi="Times New Roman"/>
          <w:sz w:val="20"/>
        </w:rPr>
      </w:pPr>
      <w:r w:rsidRPr="0091270D">
        <w:rPr>
          <w:rFonts w:ascii="Times New Roman" w:hAnsi="Times New Roman"/>
          <w:sz w:val="20"/>
        </w:rPr>
        <w:t xml:space="preserve">Martin </w:t>
      </w:r>
      <w:r w:rsidRPr="0091270D">
        <w:rPr>
          <w:rFonts w:ascii="Times New Roman" w:hAnsi="Times New Roman"/>
          <w:b/>
          <w:bCs/>
          <w:sz w:val="26"/>
        </w:rPr>
        <w:t>Shaw</w:t>
      </w:r>
      <w:r w:rsidRPr="0091270D">
        <w:rPr>
          <w:rFonts w:ascii="Times New Roman" w:hAnsi="Times New Roman"/>
          <w:sz w:val="20"/>
        </w:rPr>
        <w:t xml:space="preserve"> (Professor of International Relations and Politics at the University of Sussex) April </w:t>
      </w:r>
      <w:r w:rsidRPr="0091270D">
        <w:rPr>
          <w:rFonts w:ascii="Times New Roman" w:hAnsi="Times New Roman"/>
          <w:b/>
          <w:bCs/>
          <w:sz w:val="26"/>
        </w:rPr>
        <w:t>2001</w:t>
      </w:r>
      <w:r w:rsidRPr="0091270D">
        <w:rPr>
          <w:rFonts w:ascii="Times New Roman" w:hAnsi="Times New Roman"/>
          <w:sz w:val="20"/>
        </w:rPr>
        <w:t xml:space="preserve"> “The Problem of the Quasi-Imperial State” http://www.sussex.ac.uk/Units/CGPE/Failed%20States/shaw.pdf</w:t>
      </w:r>
    </w:p>
    <w:p w:rsidR="00752DF9" w:rsidRPr="0091270D" w:rsidRDefault="00752DF9" w:rsidP="00752DF9">
      <w:pPr>
        <w:ind w:left="144"/>
        <w:rPr>
          <w:rFonts w:ascii="Times New Roman" w:hAnsi="Times New Roman"/>
          <w:sz w:val="10"/>
        </w:rPr>
      </w:pPr>
      <w:r w:rsidRPr="0091270D">
        <w:rPr>
          <w:rFonts w:ascii="Times New Roman" w:hAnsi="Times New Roman"/>
          <w:sz w:val="20"/>
        </w:rPr>
        <w:t xml:space="preserve">Furthermore, </w:t>
      </w:r>
      <w:r w:rsidRPr="0091270D">
        <w:rPr>
          <w:rFonts w:ascii="Times New Roman" w:hAnsi="Times New Roman"/>
          <w:sz w:val="20"/>
          <w:u w:val="single"/>
          <w:bdr w:val="none" w:sz="0" w:space="0" w:color="auto" w:frame="1"/>
          <w:shd w:val="clear" w:color="auto" w:fill="C0C0C0"/>
        </w:rPr>
        <w:t>Western leaders</w:t>
      </w:r>
      <w:r w:rsidRPr="0091270D">
        <w:rPr>
          <w:rFonts w:ascii="Times New Roman" w:hAnsi="Times New Roman"/>
          <w:sz w:val="20"/>
          <w:u w:val="single"/>
        </w:rPr>
        <w:t xml:space="preserve"> have </w:t>
      </w:r>
      <w:r w:rsidRPr="0091270D">
        <w:rPr>
          <w:rFonts w:ascii="Times New Roman" w:hAnsi="Times New Roman"/>
          <w:sz w:val="20"/>
          <w:u w:val="single"/>
          <w:bdr w:val="none" w:sz="0" w:space="0" w:color="auto" w:frame="1"/>
          <w:shd w:val="clear" w:color="auto" w:fill="C0C0C0"/>
        </w:rPr>
        <w:t>consistently</w:t>
      </w:r>
      <w:r w:rsidRPr="0091270D">
        <w:rPr>
          <w:rFonts w:ascii="Times New Roman" w:hAnsi="Times New Roman"/>
          <w:sz w:val="20"/>
          <w:u w:val="single"/>
        </w:rPr>
        <w:t xml:space="preserve"> sought to </w:t>
      </w:r>
      <w:r w:rsidRPr="0091270D">
        <w:rPr>
          <w:rFonts w:ascii="Times New Roman" w:hAnsi="Times New Roman"/>
          <w:sz w:val="20"/>
          <w:u w:val="single"/>
          <w:bdr w:val="none" w:sz="0" w:space="0" w:color="auto" w:frame="1"/>
          <w:shd w:val="clear" w:color="auto" w:fill="C0C0C0"/>
        </w:rPr>
        <w:t>shore up failed and failing</w:t>
      </w:r>
      <w:r w:rsidRPr="0091270D">
        <w:rPr>
          <w:rFonts w:ascii="Times New Roman" w:hAnsi="Times New Roman"/>
          <w:sz w:val="20"/>
          <w:u w:val="single"/>
        </w:rPr>
        <w:t xml:space="preserve"> (semi-) </w:t>
      </w:r>
      <w:r w:rsidRPr="0091270D">
        <w:rPr>
          <w:rFonts w:ascii="Times New Roman" w:hAnsi="Times New Roman"/>
          <w:sz w:val="20"/>
          <w:u w:val="single"/>
          <w:bdr w:val="none" w:sz="0" w:space="0" w:color="auto" w:frame="1"/>
          <w:shd w:val="clear" w:color="auto" w:fill="C0C0C0"/>
        </w:rPr>
        <w:t>authoritarian state structures, rather than supporting their break-ups</w:t>
      </w:r>
      <w:r w:rsidRPr="0091270D">
        <w:rPr>
          <w:rFonts w:ascii="Times New Roman" w:hAnsi="Times New Roman"/>
          <w:sz w:val="20"/>
          <w:u w:val="single"/>
        </w:rPr>
        <w:t>.</w:t>
      </w:r>
      <w:r w:rsidRPr="0091270D">
        <w:rPr>
          <w:rFonts w:ascii="Times New Roman" w:hAnsi="Times New Roman"/>
          <w:sz w:val="20"/>
        </w:rPr>
        <w:t xml:space="preserve"> </w:t>
      </w:r>
      <w:r w:rsidRPr="0091270D">
        <w:rPr>
          <w:rFonts w:ascii="Times New Roman" w:hAnsi="Times New Roman"/>
          <w:sz w:val="10"/>
        </w:rPr>
        <w:t>The West has supported central Russian power throughout all the vicissitudes of the Gorbachev, Yeltsin and Putin regimes. The West has maintained a 'constructive' relationship with Chinese Communism through Tiananmen Square and all subsequent phases of repression. The eastern advances of NATO and the European Union have responded largely to the demands of local elites and populations - as well as to the fear of further state breakdown in regions close to Western Europe. Even after the West had defeated the Saddam regime in the Gulf War, and even as the latter waged genocidal war on Shi'ites and Kurds, it was reluctant to countenance the break-up of the Iraqi state. Likewise, the West's early response to the Yugoslav crisis was to try to shore up a federal state that was ceasing to exist, condoning the early atrocities of the Yugoslav National Army; after several years of war, it still backed Milosevic's Serbia as a force for stability. Only long after it became clear that the latter was leading to new wars, in Kosovo and (threatened) in Montenegro, did Western leaders move reluctantly to confront Serbia. Thus it was not only in East Timor, where the historically pro-Western Indonesian regime was the oppressor, that the West supported the existing centre and was late in coming to the rescue of the victims of genocide. Generally, therefore</w:t>
      </w:r>
      <w:r w:rsidRPr="0091270D">
        <w:rPr>
          <w:rFonts w:ascii="Times New Roman" w:hAnsi="Times New Roman"/>
          <w:sz w:val="20"/>
        </w:rPr>
        <w:t xml:space="preserve">, </w:t>
      </w:r>
      <w:r w:rsidRPr="0091270D">
        <w:rPr>
          <w:rFonts w:ascii="Times New Roman" w:hAnsi="Times New Roman"/>
          <w:sz w:val="20"/>
          <w:u w:val="single"/>
        </w:rPr>
        <w:t xml:space="preserve">Western power generally supports the maintenance of state structures </w:t>
      </w:r>
      <w:r w:rsidRPr="0091270D">
        <w:rPr>
          <w:rFonts w:ascii="Times New Roman" w:hAnsi="Times New Roman"/>
          <w:sz w:val="20"/>
          <w:u w:val="single"/>
          <w:bdr w:val="none" w:sz="0" w:space="0" w:color="auto" w:frame="1"/>
          <w:shd w:val="clear" w:color="auto" w:fill="C0C0C0"/>
        </w:rPr>
        <w:t>even where these are dominated by regimes that are anti-Western as well as repressive</w:t>
      </w:r>
      <w:r w:rsidRPr="0091270D">
        <w:rPr>
          <w:rFonts w:ascii="Times New Roman" w:hAnsi="Times New Roman"/>
          <w:sz w:val="20"/>
        </w:rPr>
        <w:t xml:space="preserve">. </w:t>
      </w:r>
      <w:r w:rsidRPr="0091270D">
        <w:rPr>
          <w:rFonts w:ascii="Times New Roman" w:hAnsi="Times New Roman"/>
          <w:sz w:val="16"/>
        </w:rPr>
        <w:t>More extreme cases of 'state collapse' have tended to occur in countries like Somalia, Liberia and Sierra Leone that have been of minimal or declining strategic and economic significance. In these cases, even more than in Iraq or Yugoslavia,</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Western elites have generally been extremely reluctant to intervene</w:t>
      </w:r>
      <w:r w:rsidRPr="0091270D">
        <w:rPr>
          <w:rFonts w:ascii="Times New Roman" w:hAnsi="Times New Roman"/>
          <w:sz w:val="16"/>
        </w:rPr>
        <w:t>. The more credible charge against</w:t>
      </w:r>
      <w:r w:rsidRPr="0091270D">
        <w:rPr>
          <w:rFonts w:ascii="Times New Roman" w:hAnsi="Times New Roman"/>
          <w:sz w:val="20"/>
        </w:rPr>
        <w:t xml:space="preserve"> </w:t>
      </w:r>
      <w:r w:rsidRPr="0091270D">
        <w:rPr>
          <w:rFonts w:ascii="Times New Roman" w:hAnsi="Times New Roman"/>
          <w:sz w:val="20"/>
          <w:u w:val="single"/>
        </w:rPr>
        <w:t>the West</w:t>
      </w:r>
      <w:r w:rsidRPr="0091270D">
        <w:rPr>
          <w:rFonts w:ascii="Times New Roman" w:hAnsi="Times New Roman"/>
          <w:sz w:val="20"/>
        </w:rPr>
        <w:t xml:space="preserve"> </w:t>
      </w:r>
      <w:r w:rsidRPr="0091270D">
        <w:rPr>
          <w:rFonts w:ascii="Times New Roman" w:hAnsi="Times New Roman"/>
          <w:sz w:val="16"/>
        </w:rPr>
        <w:t>is not that it intervenes widely in support of its own interests, but that: it</w:t>
      </w:r>
      <w:r w:rsidRPr="0091270D">
        <w:rPr>
          <w:rFonts w:ascii="Times New Roman" w:hAnsi="Times New Roman"/>
          <w:sz w:val="20"/>
        </w:rPr>
        <w:t xml:space="preserve"> </w:t>
      </w:r>
      <w:r w:rsidRPr="0091270D">
        <w:rPr>
          <w:rFonts w:ascii="Times New Roman" w:hAnsi="Times New Roman"/>
          <w:sz w:val="20"/>
          <w:u w:val="single"/>
        </w:rPr>
        <w:t>avoids intervention and tolerates even genocidal repression</w:t>
      </w:r>
      <w:r w:rsidRPr="0091270D">
        <w:rPr>
          <w:rFonts w:ascii="Times New Roman" w:hAnsi="Times New Roman"/>
          <w:sz w:val="10"/>
        </w:rPr>
        <w:t>, where its own interests are not strongly engaged; its interventions are therefore consistently late in responding to state and human crises</w:t>
      </w:r>
      <w:proofErr w:type="gramStart"/>
      <w:r w:rsidRPr="0091270D">
        <w:rPr>
          <w:rFonts w:ascii="Times New Roman" w:hAnsi="Times New Roman"/>
          <w:sz w:val="10"/>
        </w:rPr>
        <w:t>;Page</w:t>
      </w:r>
      <w:proofErr w:type="gramEnd"/>
      <w:r w:rsidRPr="0091270D">
        <w:rPr>
          <w:rFonts w:ascii="Times New Roman" w:hAnsi="Times New Roman"/>
          <w:sz w:val="10"/>
        </w:rPr>
        <w:t xml:space="preserve"> 18  18 its interventions are often half-baked, appeasing local elites and failing to anticipate events; its national elites are unwilling to risk even small numbers of 'their' soldiers, even when the lives of large numbers of non-Western civilians are at risk; it is disinterested in the strong development of global institutions, preferring ad hoc structures that it can manipulate to genuine global democratic governance</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In what sense, then, can contemporary Western power be said to represent an advance on historic</w:t>
      </w:r>
      <w:r w:rsidRPr="0091270D">
        <w:rPr>
          <w:rFonts w:ascii="Times New Roman" w:hAnsi="Times New Roman"/>
          <w:sz w:val="20"/>
          <w:u w:val="single"/>
        </w:rPr>
        <w:t xml:space="preserve"> European </w:t>
      </w:r>
      <w:r w:rsidRPr="0091270D">
        <w:rPr>
          <w:rFonts w:ascii="Times New Roman" w:hAnsi="Times New Roman"/>
          <w:sz w:val="20"/>
          <w:u w:val="single"/>
          <w:bdr w:val="none" w:sz="0" w:space="0" w:color="auto" w:frame="1"/>
          <w:shd w:val="clear" w:color="auto" w:fill="C0C0C0"/>
        </w:rPr>
        <w:t xml:space="preserve">empires </w:t>
      </w:r>
      <w:r w:rsidRPr="0091270D">
        <w:rPr>
          <w:rFonts w:ascii="Times New Roman" w:hAnsi="Times New Roman"/>
          <w:sz w:val="20"/>
          <w:u w:val="single"/>
        </w:rPr>
        <w:t>and Cold War American power</w:t>
      </w:r>
      <w:r w:rsidRPr="0091270D">
        <w:rPr>
          <w:rFonts w:ascii="Times New Roman" w:hAnsi="Times New Roman"/>
          <w:sz w:val="20"/>
        </w:rPr>
        <w:t xml:space="preserve">? </w:t>
      </w:r>
      <w:r w:rsidRPr="0091270D">
        <w:rPr>
          <w:rFonts w:ascii="Times New Roman" w:hAnsi="Times New Roman"/>
          <w:sz w:val="10"/>
        </w:rPr>
        <w:t xml:space="preserve">The above is hardly a positive appraisal. Indeed, the main positive advantages of Western power lie in its internal characteristics (internationalisation and democratisation) rather than in the development of a positive post- imperial relationship with the non-Western world. The principal challenges to empire, authoritarianism and repression come today from civil society and social movements, rather than from the Western state. </w:t>
      </w:r>
    </w:p>
    <w:p w:rsidR="00752DF9" w:rsidRPr="0091270D" w:rsidRDefault="00752DF9" w:rsidP="00752DF9">
      <w:pPr>
        <w:rPr>
          <w:rFonts w:ascii="Times New Roman" w:hAnsi="Times New Roman"/>
          <w:sz w:val="20"/>
        </w:rPr>
      </w:pPr>
    </w:p>
    <w:p w:rsidR="00752DF9" w:rsidRPr="0091270D" w:rsidRDefault="00752DF9" w:rsidP="00752DF9">
      <w:pPr>
        <w:pStyle w:val="Heading4"/>
        <w:rPr>
          <w:rFonts w:eastAsia="Times New Roman"/>
        </w:rPr>
      </w:pPr>
      <w:r w:rsidRPr="0091270D">
        <w:rPr>
          <w:rFonts w:eastAsia="Times New Roman"/>
        </w:rPr>
        <w:t>Anti-imperialist strategies distort struggles for real global justice – resorting in massive violence in the periphery of your anti-western struggle</w:t>
      </w:r>
    </w:p>
    <w:p w:rsidR="00752DF9" w:rsidRPr="0091270D" w:rsidRDefault="00752DF9" w:rsidP="00752DF9">
      <w:pPr>
        <w:rPr>
          <w:rFonts w:ascii="Times New Roman" w:hAnsi="Times New Roman"/>
          <w:sz w:val="20"/>
        </w:rPr>
      </w:pPr>
      <w:r w:rsidRPr="0091270D">
        <w:rPr>
          <w:rFonts w:ascii="Times New Roman" w:hAnsi="Times New Roman"/>
          <w:sz w:val="20"/>
        </w:rPr>
        <w:t xml:space="preserve">Martin </w:t>
      </w:r>
      <w:r w:rsidRPr="0091270D">
        <w:rPr>
          <w:rFonts w:ascii="Times New Roman" w:hAnsi="Times New Roman"/>
          <w:b/>
          <w:bCs/>
          <w:sz w:val="26"/>
        </w:rPr>
        <w:t>Shaw</w:t>
      </w:r>
      <w:r w:rsidRPr="0091270D">
        <w:rPr>
          <w:rFonts w:ascii="Times New Roman" w:hAnsi="Times New Roman"/>
          <w:sz w:val="20"/>
        </w:rPr>
        <w:t xml:space="preserve"> (Professor of International Relations and Politics at the University of Sussex) April </w:t>
      </w:r>
      <w:r w:rsidRPr="0091270D">
        <w:rPr>
          <w:rFonts w:ascii="Times New Roman" w:hAnsi="Times New Roman"/>
          <w:b/>
          <w:bCs/>
          <w:sz w:val="26"/>
        </w:rPr>
        <w:t>2001</w:t>
      </w:r>
      <w:r w:rsidRPr="0091270D">
        <w:rPr>
          <w:rFonts w:ascii="Times New Roman" w:hAnsi="Times New Roman"/>
          <w:sz w:val="20"/>
        </w:rPr>
        <w:t xml:space="preserve"> “The Problem of the Quasi-Imperial State” http://www.sussex.ac.uk/Units/CGPE/Failed%20States/shaw.pdf</w:t>
      </w:r>
    </w:p>
    <w:p w:rsidR="00752DF9" w:rsidRPr="0091270D" w:rsidRDefault="00752DF9" w:rsidP="00752DF9">
      <w:pPr>
        <w:ind w:left="144"/>
        <w:rPr>
          <w:rFonts w:ascii="Times New Roman" w:hAnsi="Times New Roman"/>
          <w:sz w:val="16"/>
        </w:rPr>
      </w:pPr>
      <w:r w:rsidRPr="0091270D">
        <w:rPr>
          <w:rFonts w:ascii="Times New Roman" w:hAnsi="Times New Roman"/>
          <w:sz w:val="16"/>
        </w:rPr>
        <w:t>It is worth asking how</w:t>
      </w:r>
      <w:r w:rsidRPr="0091270D">
        <w:rPr>
          <w:rFonts w:ascii="Times New Roman" w:hAnsi="Times New Roman"/>
          <w:sz w:val="20"/>
        </w:rPr>
        <w:t xml:space="preserve"> </w:t>
      </w:r>
      <w:r w:rsidRPr="0091270D">
        <w:rPr>
          <w:rFonts w:ascii="Times New Roman" w:hAnsi="Times New Roman"/>
          <w:sz w:val="20"/>
          <w:u w:val="single"/>
          <w:bdr w:val="none" w:sz="0" w:space="0" w:color="auto" w:frame="1"/>
          <w:shd w:val="clear" w:color="auto" w:fill="C0C0C0"/>
        </w:rPr>
        <w:t>the politics of anti-imperialism distorts</w:t>
      </w:r>
      <w:r w:rsidRPr="0091270D">
        <w:rPr>
          <w:rFonts w:ascii="Times New Roman" w:hAnsi="Times New Roman"/>
          <w:sz w:val="20"/>
          <w:u w:val="single"/>
        </w:rPr>
        <w:t xml:space="preserve"> </w:t>
      </w:r>
      <w:r w:rsidRPr="0091270D">
        <w:rPr>
          <w:rFonts w:ascii="Times New Roman" w:hAnsi="Times New Roman"/>
          <w:sz w:val="16"/>
        </w:rPr>
        <w:t>Western leftists'</w:t>
      </w:r>
      <w:r w:rsidRPr="0091270D">
        <w:rPr>
          <w:rFonts w:ascii="Times New Roman" w:hAnsi="Times New Roman"/>
          <w:sz w:val="20"/>
        </w:rPr>
        <w:t xml:space="preserve"> r</w:t>
      </w:r>
      <w:r w:rsidRPr="0091270D">
        <w:rPr>
          <w:rFonts w:ascii="Times New Roman" w:hAnsi="Times New Roman"/>
          <w:sz w:val="20"/>
          <w:u w:val="single"/>
        </w:rPr>
        <w:t xml:space="preserve">esponses to </w:t>
      </w:r>
      <w:r w:rsidRPr="0091270D">
        <w:rPr>
          <w:rFonts w:ascii="Times New Roman" w:hAnsi="Times New Roman"/>
          <w:sz w:val="20"/>
          <w:u w:val="single"/>
          <w:bdr w:val="none" w:sz="0" w:space="0" w:color="auto" w:frame="1"/>
          <w:shd w:val="clear" w:color="auto" w:fill="C0C0C0"/>
        </w:rPr>
        <w:t>global struggles for justice</w:t>
      </w:r>
      <w:r w:rsidRPr="0091270D">
        <w:rPr>
          <w:rFonts w:ascii="Times New Roman" w:hAnsi="Times New Roman"/>
          <w:sz w:val="20"/>
          <w:u w:val="single"/>
        </w:rPr>
        <w:t>.</w:t>
      </w:r>
      <w:r w:rsidRPr="0091270D">
        <w:rPr>
          <w:rFonts w:ascii="Times New Roman" w:hAnsi="Times New Roman"/>
          <w:sz w:val="20"/>
        </w:rPr>
        <w:t xml:space="preserve"> </w:t>
      </w:r>
      <w:r w:rsidRPr="0091270D">
        <w:rPr>
          <w:rFonts w:ascii="Times New Roman" w:hAnsi="Times New Roman"/>
          <w:sz w:val="16"/>
        </w:rPr>
        <w:t>John Pilger, for example, consistently seeks to minimise the crimes of Milosevic in Kosovo, and to deny their genocidal character - purely because these crimes formed part of the rationale for Western intervention against Serbia. He never attempted to minimise the crimes of the pro-Western Suharto regime in the same way. The crimes of quasi-imperial regimes are similar in cases like Yugoslavia and Indonesia, but the West's attitudes towards them are undeniably uneven and inconsistent</w:t>
      </w:r>
      <w:r w:rsidRPr="0091270D">
        <w:rPr>
          <w:rFonts w:ascii="Times New Roman" w:hAnsi="Times New Roman"/>
          <w:sz w:val="20"/>
          <w:u w:val="single"/>
        </w:rPr>
        <w:t xml:space="preserve">. </w:t>
      </w:r>
      <w:r w:rsidRPr="0091270D">
        <w:rPr>
          <w:rFonts w:ascii="Times New Roman" w:hAnsi="Times New Roman"/>
          <w:sz w:val="20"/>
          <w:u w:val="single"/>
          <w:bdr w:val="none" w:sz="0" w:space="0" w:color="auto" w:frame="1"/>
          <w:shd w:val="clear" w:color="auto" w:fill="C0C0C0"/>
        </w:rPr>
        <w:t>To take as the criterion of one's politics opposition to Western policy, rather than the demands for justice of the victims of oppression</w:t>
      </w:r>
      <w:r w:rsidRPr="0091270D">
        <w:rPr>
          <w:rFonts w:ascii="Times New Roman" w:hAnsi="Times New Roman"/>
          <w:sz w:val="20"/>
          <w:u w:val="single"/>
        </w:rPr>
        <w:t xml:space="preserve"> as such, </w:t>
      </w:r>
      <w:r w:rsidRPr="0091270D">
        <w:rPr>
          <w:rFonts w:ascii="Times New Roman" w:hAnsi="Times New Roman"/>
          <w:sz w:val="20"/>
          <w:u w:val="single"/>
          <w:bdr w:val="none" w:sz="0" w:space="0" w:color="auto" w:frame="1"/>
          <w:shd w:val="clear" w:color="auto" w:fill="C0C0C0"/>
        </w:rPr>
        <w:t>distorts our responses to the victims</w:t>
      </w:r>
      <w:r w:rsidRPr="0091270D">
        <w:rPr>
          <w:rFonts w:ascii="Times New Roman" w:hAnsi="Times New Roman"/>
          <w:sz w:val="20"/>
          <w:u w:val="single"/>
        </w:rPr>
        <w:t xml:space="preserve"> and our commitment to justice. </w:t>
      </w:r>
      <w:r w:rsidRPr="0091270D">
        <w:rPr>
          <w:rFonts w:ascii="Times New Roman" w:hAnsi="Times New Roman"/>
          <w:sz w:val="20"/>
          <w:u w:val="single"/>
          <w:bdr w:val="none" w:sz="0" w:space="0" w:color="auto" w:frame="1"/>
          <w:shd w:val="clear" w:color="auto" w:fill="C0C0C0"/>
        </w:rPr>
        <w:t>We need to support the victims regardless of whether Western governments take up their cause or not</w:t>
      </w:r>
      <w:r w:rsidRPr="0091270D">
        <w:rPr>
          <w:rFonts w:ascii="Times New Roman" w:hAnsi="Times New Roman"/>
          <w:sz w:val="20"/>
        </w:rPr>
        <w:t xml:space="preserve">; </w:t>
      </w:r>
      <w:r w:rsidRPr="0091270D">
        <w:rPr>
          <w:rFonts w:ascii="Times New Roman" w:hAnsi="Times New Roman"/>
          <w:sz w:val="16"/>
        </w:rPr>
        <w:t>we need to judge Western power not according to a general assumption of 'new imperialism' but according to its actual role in relation to the victims.</w:t>
      </w:r>
    </w:p>
    <w:p w:rsidR="00752DF9" w:rsidRDefault="00752DF9" w:rsidP="00752DF9">
      <w:pPr>
        <w:pStyle w:val="Heading3"/>
      </w:pPr>
      <w:r>
        <w:t>Solvency</w:t>
      </w:r>
    </w:p>
    <w:p w:rsidR="00752DF9" w:rsidRDefault="00752DF9" w:rsidP="00752DF9">
      <w:pPr>
        <w:pStyle w:val="Heading4"/>
      </w:pPr>
      <w:r>
        <w:t>LFTR’s can’t solve – long time from commercialization, technical hurdles, inefficient and eliminating fissile material.</w:t>
      </w:r>
    </w:p>
    <w:p w:rsidR="00752DF9" w:rsidRDefault="00752DF9" w:rsidP="00752DF9">
      <w:bookmarkStart w:id="1" w:name="OLE_LINK317"/>
      <w:bookmarkStart w:id="2" w:name="OLE_LINK318"/>
      <w:r>
        <w:t xml:space="preserve">Dan </w:t>
      </w:r>
      <w:r w:rsidRPr="00DE7CF0">
        <w:rPr>
          <w:rStyle w:val="StyleBoldUnderline"/>
          <w:highlight w:val="magenta"/>
        </w:rPr>
        <w:t>Meneley</w:t>
      </w:r>
      <w:r>
        <w:t>, 11-17-</w:t>
      </w:r>
      <w:r w:rsidRPr="00DE7CF0">
        <w:rPr>
          <w:rStyle w:val="StyleBoldUnderline"/>
          <w:highlight w:val="magenta"/>
        </w:rPr>
        <w:t>2011</w:t>
      </w:r>
      <w:r>
        <w:t xml:space="preserve">, Ph.D., Imperial College, University of London, England Reactor Physics specialty in the Department of Mechanical Engineering, International Nuclear Energy Academy Chairman, Currently Adjunct Professor, University of Ontario Institute of Technology, BraveNewClimate, </w:t>
      </w:r>
      <w:bookmarkStart w:id="3" w:name="OLE_LINK315"/>
      <w:bookmarkStart w:id="4" w:name="OLE_LINK316"/>
      <w:r>
        <w:t>“</w:t>
      </w:r>
      <w:bookmarkStart w:id="5" w:name="OLE_LINK312"/>
      <w:bookmarkStart w:id="6" w:name="OLE_LINK313"/>
      <w:r>
        <w:t>The IFR vs the LFTR</w:t>
      </w:r>
      <w:bookmarkEnd w:id="5"/>
      <w:bookmarkEnd w:id="6"/>
      <w:r>
        <w:t xml:space="preserve">: An Exchange of Emails,” </w:t>
      </w:r>
      <w:bookmarkEnd w:id="3"/>
      <w:bookmarkEnd w:id="4"/>
      <w:r w:rsidRPr="005439AD">
        <w:fldChar w:fldCharType="begin"/>
      </w:r>
      <w:r w:rsidRPr="005439AD">
        <w:instrText xml:space="preserve"> HYPERLINK "http://bravenewclimate.com/2011/11/17/ifr-lftr-exchange/" </w:instrText>
      </w:r>
      <w:r w:rsidRPr="005439AD">
        <w:fldChar w:fldCharType="separate"/>
      </w:r>
      <w:r w:rsidRPr="005439AD">
        <w:t>http://bravenewclimate.com/2011/11/17/ifr-lftr-exchange/</w:t>
      </w:r>
      <w:r w:rsidRPr="005439AD">
        <w:fldChar w:fldCharType="end"/>
      </w:r>
      <w:bookmarkEnd w:id="1"/>
      <w:bookmarkEnd w:id="2"/>
      <w:r>
        <w:t xml:space="preserve"> </w:t>
      </w:r>
    </w:p>
    <w:p w:rsidR="00752DF9" w:rsidRDefault="00752DF9" w:rsidP="00752DF9">
      <w:pPr>
        <w:rPr>
          <w:rStyle w:val="StyleBoldUnderline"/>
          <w:rFonts w:asciiTheme="minorHAnsi" w:hAnsiTheme="minorHAnsi" w:cstheme="minorHAnsi"/>
          <w:szCs w:val="22"/>
        </w:rPr>
      </w:pPr>
      <w:r w:rsidRPr="00DE7CF0">
        <w:t xml:space="preserve">We’ll see what others on this list have to say, but in my opinion, Carlsen’s </w:t>
      </w:r>
      <w:r w:rsidRPr="00DE7CF0">
        <w:rPr>
          <w:rStyle w:val="StyleBoldUnderline"/>
          <w:rFonts w:asciiTheme="minorHAnsi" w:hAnsiTheme="minorHAnsi" w:cstheme="minorHAnsi"/>
          <w:szCs w:val="22"/>
          <w:highlight w:val="green"/>
        </w:rPr>
        <w:t xml:space="preserve">enthusiasm </w:t>
      </w:r>
      <w:r w:rsidRPr="00DE7CF0">
        <w:rPr>
          <w:rStyle w:val="Hyperlink"/>
          <w:rFonts w:asciiTheme="minorHAnsi" w:hAnsiTheme="minorHAnsi" w:cstheme="minorHAnsi"/>
          <w:szCs w:val="22"/>
          <w:highlight w:val="green"/>
        </w:rPr>
        <w:t>for thorium is premature</w:t>
      </w:r>
      <w:r w:rsidRPr="00DE7CF0">
        <w:rPr>
          <w:rStyle w:val="StyleBoldUnderline"/>
          <w:rFonts w:asciiTheme="minorHAnsi" w:hAnsiTheme="minorHAnsi" w:cstheme="minorHAnsi"/>
          <w:szCs w:val="22"/>
        </w:rPr>
        <w:t>, to say the least</w:t>
      </w:r>
      <w:r w:rsidRPr="00DE7CF0">
        <w:t xml:space="preserve">. The ONLY significant advantage a thorium cycle would have over fast reactors with metallic fuel (IFR/PRISM) is its lower requirement for startup fissile. That advantage is offset by the fact that </w:t>
      </w:r>
      <w:r w:rsidRPr="00DE7CF0">
        <w:rPr>
          <w:rStyle w:val="StyleBoldUnderline"/>
          <w:rFonts w:asciiTheme="minorHAnsi" w:hAnsiTheme="minorHAnsi" w:cstheme="minorHAnsi"/>
          <w:szCs w:val="22"/>
          <w:highlight w:val="green"/>
        </w:rPr>
        <w:t>the thorium reactor is at a stage</w:t>
      </w:r>
      <w:r w:rsidRPr="00DE7CF0">
        <w:rPr>
          <w:rStyle w:val="StyleBoldUnderline"/>
          <w:rFonts w:asciiTheme="minorHAnsi" w:hAnsiTheme="minorHAnsi" w:cstheme="minorHAnsi"/>
          <w:szCs w:val="22"/>
        </w:rPr>
        <w:t xml:space="preserve"> of development </w:t>
      </w:r>
      <w:r w:rsidRPr="00DE7CF0">
        <w:rPr>
          <w:rStyle w:val="StyleBoldUnderline"/>
          <w:rFonts w:asciiTheme="minorHAnsi" w:hAnsiTheme="minorHAnsi" w:cstheme="minorHAnsi"/>
          <w:szCs w:val="22"/>
          <w:highlight w:val="green"/>
        </w:rPr>
        <w:t>roughly equivalent to</w:t>
      </w:r>
      <w:r w:rsidRPr="00DE7CF0">
        <w:rPr>
          <w:rStyle w:val="StyleBoldUnderline"/>
          <w:rFonts w:asciiTheme="minorHAnsi" w:hAnsiTheme="minorHAnsi" w:cstheme="minorHAnsi"/>
          <w:szCs w:val="22"/>
        </w:rPr>
        <w:t xml:space="preserve"> where</w:t>
      </w:r>
      <w:r w:rsidRPr="00DE7CF0">
        <w:t xml:space="preserve"> the </w:t>
      </w:r>
      <w:r w:rsidRPr="00DE7CF0">
        <w:rPr>
          <w:rStyle w:val="StyleBoldUnderline"/>
          <w:rFonts w:asciiTheme="minorHAnsi" w:hAnsiTheme="minorHAnsi" w:cstheme="minorHAnsi"/>
          <w:szCs w:val="22"/>
          <w:highlight w:val="green"/>
        </w:rPr>
        <w:t>IFR</w:t>
      </w:r>
      <w:r w:rsidRPr="00DE7CF0">
        <w:rPr>
          <w:rStyle w:val="StyleBoldUnderline"/>
          <w:rFonts w:asciiTheme="minorHAnsi" w:hAnsiTheme="minorHAnsi" w:cstheme="minorHAnsi"/>
          <w:szCs w:val="22"/>
        </w:rPr>
        <w:t xml:space="preserve"> was </w:t>
      </w:r>
      <w:r w:rsidRPr="00DE7CF0">
        <w:rPr>
          <w:rStyle w:val="StyleBoldUnderline"/>
          <w:rFonts w:asciiTheme="minorHAnsi" w:hAnsiTheme="minorHAnsi" w:cstheme="minorHAnsi"/>
          <w:szCs w:val="22"/>
          <w:highlight w:val="green"/>
        </w:rPr>
        <w:t>in 1975</w:t>
      </w:r>
      <w:r w:rsidRPr="00DE7CF0">
        <w:t xml:space="preserve"> — </w:t>
      </w:r>
      <w:r w:rsidRPr="00DE7CF0">
        <w:rPr>
          <w:rStyle w:val="StyleBoldUnderline"/>
          <w:rFonts w:asciiTheme="minorHAnsi" w:hAnsiTheme="minorHAnsi" w:cstheme="minorHAnsi"/>
          <w:szCs w:val="22"/>
          <w:highlight w:val="green"/>
        </w:rPr>
        <w:t>a promising idea with a lot of R&amp;D needed</w:t>
      </w:r>
      <w:r w:rsidRPr="00DE7CF0">
        <w:t xml:space="preserve"> to </w:t>
      </w:r>
      <w:r w:rsidRPr="00DE7CF0">
        <w:rPr>
          <w:rStyle w:val="StyleBoldUnderline"/>
          <w:rFonts w:asciiTheme="minorHAnsi" w:hAnsiTheme="minorHAnsi" w:cstheme="minorHAnsi"/>
          <w:szCs w:val="22"/>
          <w:highlight w:val="green"/>
        </w:rPr>
        <w:t>before it’s ready for</w:t>
      </w:r>
      <w:r w:rsidRPr="00DE7CF0">
        <w:rPr>
          <w:rStyle w:val="StyleBoldUnderline"/>
          <w:rFonts w:asciiTheme="minorHAnsi" w:hAnsiTheme="minorHAnsi" w:cstheme="minorHAnsi"/>
          <w:szCs w:val="22"/>
        </w:rPr>
        <w:t xml:space="preserve"> a </w:t>
      </w:r>
      <w:r w:rsidRPr="00DE7CF0">
        <w:rPr>
          <w:rStyle w:val="StyleBoldUnderline"/>
          <w:rFonts w:asciiTheme="minorHAnsi" w:hAnsiTheme="minorHAnsi" w:cstheme="minorHAnsi"/>
          <w:szCs w:val="22"/>
          <w:highlight w:val="green"/>
        </w:rPr>
        <w:t>commercial demonstration</w:t>
      </w:r>
      <w:r w:rsidRPr="00DE7CF0">
        <w:t xml:space="preserve"> — </w:t>
      </w:r>
      <w:r w:rsidRPr="00DE7CF0">
        <w:rPr>
          <w:rStyle w:val="StyleBoldUnderline"/>
          <w:rFonts w:asciiTheme="minorHAnsi" w:hAnsiTheme="minorHAnsi" w:cstheme="minorHAnsi"/>
          <w:szCs w:val="22"/>
          <w:highlight w:val="green"/>
        </w:rPr>
        <w:t>which puts its deployment</w:t>
      </w:r>
      <w:r w:rsidRPr="00DE7CF0">
        <w:t xml:space="preserve"> about </w:t>
      </w:r>
      <w:r w:rsidRPr="00DE7CF0">
        <w:rPr>
          <w:rStyle w:val="StyleBoldUnderline"/>
          <w:rFonts w:asciiTheme="minorHAnsi" w:hAnsiTheme="minorHAnsi" w:cstheme="minorHAnsi"/>
          <w:szCs w:val="22"/>
        </w:rPr>
        <w:t xml:space="preserve">20 years </w:t>
      </w:r>
      <w:r w:rsidRPr="00DE7CF0">
        <w:rPr>
          <w:rStyle w:val="StyleBoldUnderline"/>
          <w:rFonts w:asciiTheme="minorHAnsi" w:hAnsiTheme="minorHAnsi" w:cstheme="minorHAnsi"/>
          <w:szCs w:val="22"/>
          <w:highlight w:val="green"/>
        </w:rPr>
        <w:t>behind</w:t>
      </w:r>
      <w:r w:rsidRPr="00DE7CF0">
        <w:rPr>
          <w:rStyle w:val="StyleBoldUnderline"/>
          <w:rFonts w:asciiTheme="minorHAnsi" w:hAnsiTheme="minorHAnsi" w:cstheme="minorHAnsi"/>
          <w:szCs w:val="22"/>
        </w:rPr>
        <w:t xml:space="preserve"> what could be</w:t>
      </w:r>
      <w:r w:rsidRPr="00DE7CF0">
        <w:t xml:space="preserve"> the </w:t>
      </w:r>
      <w:r w:rsidRPr="00DE7CF0">
        <w:rPr>
          <w:rStyle w:val="StyleBoldUnderline"/>
          <w:rFonts w:asciiTheme="minorHAnsi" w:hAnsiTheme="minorHAnsi" w:cstheme="minorHAnsi"/>
          <w:szCs w:val="22"/>
          <w:highlight w:val="green"/>
        </w:rPr>
        <w:t>IFR’s schedule. The</w:t>
      </w:r>
      <w:r w:rsidRPr="00DE7CF0">
        <w:rPr>
          <w:rStyle w:val="StyleBoldUnderline"/>
          <w:rFonts w:asciiTheme="minorHAnsi" w:hAnsiTheme="minorHAnsi" w:cstheme="minorHAnsi"/>
          <w:szCs w:val="22"/>
        </w:rPr>
        <w:t xml:space="preserve"> thorium </w:t>
      </w:r>
      <w:r w:rsidRPr="00DE7CF0">
        <w:rPr>
          <w:rStyle w:val="StyleBoldUnderline"/>
          <w:rFonts w:asciiTheme="minorHAnsi" w:hAnsiTheme="minorHAnsi" w:cstheme="minorHAnsi"/>
          <w:szCs w:val="22"/>
          <w:highlight w:val="green"/>
        </w:rPr>
        <w:t>community has not yet even agreed on</w:t>
      </w:r>
      <w:r w:rsidRPr="00DE7CF0">
        <w:rPr>
          <w:rStyle w:val="StyleBoldUnderline"/>
          <w:rFonts w:asciiTheme="minorHAnsi" w:hAnsiTheme="minorHAnsi" w:cstheme="minorHAnsi"/>
          <w:szCs w:val="22"/>
        </w:rPr>
        <w:t xml:space="preserve"> what will be </w:t>
      </w:r>
      <w:r w:rsidRPr="00DE7CF0">
        <w:rPr>
          <w:rStyle w:val="StyleBoldUnderline"/>
          <w:rFonts w:asciiTheme="minorHAnsi" w:hAnsiTheme="minorHAnsi" w:cstheme="minorHAnsi"/>
          <w:szCs w:val="22"/>
          <w:highlight w:val="green"/>
        </w:rPr>
        <w:t>the optimum thorium technology</w:t>
      </w:r>
      <w:r w:rsidRPr="00DE7CF0">
        <w:t xml:space="preserve"> to pursue. I think that thorium should indeed be investigated as a possible future competitor for the IFR. But </w:t>
      </w:r>
      <w:r w:rsidRPr="00DE7CF0">
        <w:rPr>
          <w:rStyle w:val="StyleBoldUnderline"/>
          <w:rFonts w:asciiTheme="minorHAnsi" w:hAnsiTheme="minorHAnsi" w:cstheme="minorHAnsi"/>
          <w:szCs w:val="22"/>
        </w:rPr>
        <w:t>what would be gained by putting off</w:t>
      </w:r>
      <w:r w:rsidRPr="00DE7CF0">
        <w:t xml:space="preserve"> demonstrating the </w:t>
      </w:r>
      <w:r w:rsidRPr="00DE7CF0">
        <w:rPr>
          <w:rStyle w:val="StyleBoldUnderline"/>
          <w:rFonts w:asciiTheme="minorHAnsi" w:hAnsiTheme="minorHAnsi" w:cstheme="minorHAnsi"/>
          <w:szCs w:val="22"/>
        </w:rPr>
        <w:t xml:space="preserve">IFR/PRISM technology while waiting to see if thorium really lives up to its promise? </w:t>
      </w:r>
      <w:proofErr w:type="gramStart"/>
      <w:r w:rsidRPr="00DE7CF0">
        <w:rPr>
          <w:rStyle w:val="StyleBoldUnderline"/>
          <w:rFonts w:asciiTheme="minorHAnsi" w:hAnsiTheme="minorHAnsi" w:cstheme="minorHAnsi"/>
          <w:szCs w:val="22"/>
          <w:highlight w:val="green"/>
        </w:rPr>
        <w:t>Nothing would be lost by getting</w:t>
      </w:r>
      <w:r w:rsidRPr="00DE7CF0">
        <w:rPr>
          <w:rStyle w:val="StyleBoldUnderline"/>
          <w:rFonts w:asciiTheme="minorHAnsi" w:hAnsiTheme="minorHAnsi" w:cstheme="minorHAnsi"/>
          <w:szCs w:val="22"/>
        </w:rPr>
        <w:t xml:space="preserve"> a fleet of </w:t>
      </w:r>
      <w:r w:rsidRPr="00DE7CF0">
        <w:rPr>
          <w:rStyle w:val="StyleBoldUnderline"/>
          <w:rFonts w:asciiTheme="minorHAnsi" w:hAnsiTheme="minorHAnsi" w:cstheme="minorHAnsi"/>
          <w:szCs w:val="22"/>
          <w:highlight w:val="green"/>
        </w:rPr>
        <w:t>IFRs up and running</w:t>
      </w:r>
      <w:proofErr w:type="gramEnd"/>
      <w:r w:rsidRPr="00DE7CF0">
        <w:rPr>
          <w:rStyle w:val="StyleBoldUnderline"/>
          <w:rFonts w:asciiTheme="minorHAnsi" w:hAnsiTheme="minorHAnsi" w:cstheme="minorHAnsi"/>
          <w:szCs w:val="22"/>
          <w:highlight w:val="green"/>
        </w:rPr>
        <w:t>. They could be breeding fissile for decades while</w:t>
      </w:r>
      <w:r w:rsidRPr="00DE7CF0">
        <w:t xml:space="preserve"> a possible </w:t>
      </w:r>
      <w:r w:rsidRPr="00DE7CF0">
        <w:rPr>
          <w:rStyle w:val="StyleBoldUnderline"/>
          <w:rFonts w:asciiTheme="minorHAnsi" w:hAnsiTheme="minorHAnsi" w:cstheme="minorHAnsi"/>
          <w:szCs w:val="22"/>
          <w:highlight w:val="green"/>
        </w:rPr>
        <w:t>thorium</w:t>
      </w:r>
      <w:r w:rsidRPr="00DE7CF0">
        <w:t xml:space="preserve"> fleet </w:t>
      </w:r>
      <w:r w:rsidRPr="00DE7CF0">
        <w:rPr>
          <w:rStyle w:val="StyleBoldUnderline"/>
          <w:rFonts w:asciiTheme="minorHAnsi" w:hAnsiTheme="minorHAnsi" w:cstheme="minorHAnsi"/>
          <w:szCs w:val="22"/>
          <w:highlight w:val="green"/>
        </w:rPr>
        <w:t>gets up and running, and</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IFR</w:t>
      </w:r>
      <w:r w:rsidRPr="00DE7CF0">
        <w:rPr>
          <w:rStyle w:val="StyleBoldUnderline"/>
          <w:rFonts w:asciiTheme="minorHAnsi" w:hAnsiTheme="minorHAnsi" w:cstheme="minorHAnsi"/>
          <w:szCs w:val="22"/>
        </w:rPr>
        <w:t xml:space="preserve">-bred </w:t>
      </w:r>
      <w:r w:rsidRPr="00DE7CF0">
        <w:rPr>
          <w:rStyle w:val="StyleBoldUnderline"/>
          <w:rFonts w:asciiTheme="minorHAnsi" w:hAnsiTheme="minorHAnsi" w:cstheme="minorHAnsi"/>
          <w:szCs w:val="22"/>
          <w:highlight w:val="green"/>
        </w:rPr>
        <w:t>fissile</w:t>
      </w:r>
      <w:r w:rsidRPr="00DE7CF0">
        <w:t xml:space="preserve"> — several times more than was started with — </w:t>
      </w:r>
      <w:r w:rsidRPr="00DE7CF0">
        <w:rPr>
          <w:rStyle w:val="StyleBoldUnderline"/>
          <w:rFonts w:asciiTheme="minorHAnsi" w:hAnsiTheme="minorHAnsi" w:cstheme="minorHAnsi"/>
          <w:szCs w:val="22"/>
          <w:highlight w:val="green"/>
        </w:rPr>
        <w:t>could be used for expanding</w:t>
      </w:r>
      <w:r w:rsidRPr="00DE7CF0">
        <w:rPr>
          <w:rStyle w:val="StyleBoldUnderline"/>
          <w:rFonts w:asciiTheme="minorHAnsi" w:hAnsiTheme="minorHAnsi" w:cstheme="minorHAnsi"/>
          <w:szCs w:val="22"/>
        </w:rPr>
        <w:t xml:space="preserve"> the hypothetical </w:t>
      </w:r>
      <w:r w:rsidRPr="00DE7CF0">
        <w:rPr>
          <w:rStyle w:val="StyleBoldUnderline"/>
          <w:rFonts w:asciiTheme="minorHAnsi" w:hAnsiTheme="minorHAnsi" w:cstheme="minorHAnsi"/>
          <w:szCs w:val="22"/>
          <w:highlight w:val="green"/>
        </w:rPr>
        <w:t>thorium</w:t>
      </w:r>
      <w:r w:rsidRPr="00DE7CF0">
        <w:rPr>
          <w:rStyle w:val="StyleBoldUnderline"/>
          <w:rFonts w:asciiTheme="minorHAnsi" w:hAnsiTheme="minorHAnsi" w:cstheme="minorHAnsi"/>
          <w:szCs w:val="22"/>
        </w:rPr>
        <w:t xml:space="preserve"> fleet</w:t>
      </w:r>
      <w:r w:rsidRPr="00DE7CF0">
        <w:t xml:space="preserve"> at the end of the IFRs’ lifetimes. If the current </w:t>
      </w:r>
      <w:r w:rsidRPr="00DE7CF0">
        <w:rPr>
          <w:rStyle w:val="StyleBoldUnderline"/>
          <w:rFonts w:asciiTheme="minorHAnsi" w:hAnsiTheme="minorHAnsi" w:cstheme="minorHAnsi"/>
          <w:szCs w:val="22"/>
          <w:highlight w:val="green"/>
        </w:rPr>
        <w:t>perceived urgency</w:t>
      </w:r>
      <w:r w:rsidRPr="00DE7CF0">
        <w:t xml:space="preserve"> is </w:t>
      </w:r>
      <w:r w:rsidRPr="00DE7CF0">
        <w:rPr>
          <w:rStyle w:val="StyleBoldUnderline"/>
          <w:rFonts w:asciiTheme="minorHAnsi" w:hAnsiTheme="minorHAnsi" w:cstheme="minorHAnsi"/>
          <w:szCs w:val="22"/>
          <w:highlight w:val="green"/>
        </w:rPr>
        <w:t>to sequester plutonium</w:t>
      </w:r>
      <w:r w:rsidRPr="00DE7CF0">
        <w:t xml:space="preserve"> to put it </w:t>
      </w:r>
      <w:r w:rsidRPr="00DE7CF0">
        <w:rPr>
          <w:rStyle w:val="StyleBoldUnderline"/>
          <w:rFonts w:asciiTheme="minorHAnsi" w:hAnsiTheme="minorHAnsi" w:cstheme="minorHAnsi"/>
          <w:szCs w:val="22"/>
          <w:highlight w:val="green"/>
        </w:rPr>
        <w:t xml:space="preserve">out of </w:t>
      </w:r>
      <w:r w:rsidRPr="00DE7CF0">
        <w:rPr>
          <w:rStyle w:val="StyleBoldUnderline"/>
          <w:rFonts w:asciiTheme="minorHAnsi" w:hAnsiTheme="minorHAnsi" w:cstheme="minorHAnsi"/>
          <w:szCs w:val="22"/>
        </w:rPr>
        <w:t xml:space="preserve">the </w:t>
      </w:r>
      <w:r w:rsidRPr="00DE7CF0">
        <w:rPr>
          <w:rStyle w:val="StyleBoldUnderline"/>
          <w:rFonts w:asciiTheme="minorHAnsi" w:hAnsiTheme="minorHAnsi" w:cstheme="minorHAnsi"/>
          <w:szCs w:val="22"/>
          <w:highlight w:val="green"/>
        </w:rPr>
        <w:t>reach of proliferators</w:t>
      </w:r>
      <w:r w:rsidRPr="00DE7CF0">
        <w:t xml:space="preserve">, that </w:t>
      </w:r>
      <w:r w:rsidRPr="00DE7CF0">
        <w:rPr>
          <w:rStyle w:val="StyleBoldUnderline"/>
          <w:rFonts w:asciiTheme="minorHAnsi" w:hAnsiTheme="minorHAnsi" w:cstheme="minorHAnsi"/>
          <w:szCs w:val="22"/>
          <w:highlight w:val="green"/>
        </w:rPr>
        <w:t xml:space="preserve">can be </w:t>
      </w:r>
      <w:r w:rsidRPr="00DE7CF0">
        <w:rPr>
          <w:rStyle w:val="Hyperlink"/>
          <w:rFonts w:asciiTheme="minorHAnsi" w:hAnsiTheme="minorHAnsi" w:cstheme="minorHAnsi"/>
          <w:szCs w:val="22"/>
          <w:highlight w:val="green"/>
        </w:rPr>
        <w:t>done much faster</w:t>
      </w:r>
      <w:r w:rsidRPr="00DE7CF0">
        <w:rPr>
          <w:rStyle w:val="StyleBoldUnderline"/>
          <w:rFonts w:asciiTheme="minorHAnsi" w:hAnsiTheme="minorHAnsi" w:cstheme="minorHAnsi"/>
          <w:szCs w:val="22"/>
          <w:highlight w:val="green"/>
        </w:rPr>
        <w:t xml:space="preserve"> with</w:t>
      </w:r>
      <w:r w:rsidRPr="00DE7CF0">
        <w:rPr>
          <w:rStyle w:val="StyleBoldUnderline"/>
          <w:rFonts w:asciiTheme="minorHAnsi" w:hAnsiTheme="minorHAnsi" w:cstheme="minorHAnsi"/>
          <w:szCs w:val="22"/>
        </w:rPr>
        <w:t xml:space="preserve"> early </w:t>
      </w:r>
      <w:r w:rsidRPr="00DE7CF0">
        <w:rPr>
          <w:rStyle w:val="StyleBoldUnderline"/>
          <w:rFonts w:asciiTheme="minorHAnsi" w:hAnsiTheme="minorHAnsi" w:cstheme="minorHAnsi"/>
          <w:szCs w:val="22"/>
          <w:highlight w:val="green"/>
        </w:rPr>
        <w:t>deployment of IFRs</w:t>
      </w:r>
      <w:r w:rsidRPr="00DE7CF0">
        <w:rPr>
          <w:rStyle w:val="StyleBoldUnderline"/>
          <w:rFonts w:asciiTheme="minorHAnsi" w:hAnsiTheme="minorHAnsi" w:cstheme="minorHAnsi"/>
          <w:szCs w:val="22"/>
        </w:rPr>
        <w:t xml:space="preserve"> </w:t>
      </w:r>
      <w:r w:rsidRPr="00DE7CF0">
        <w:t>rather than by later deployment of thorium reactors — and each IFR will sequester 8 – 10 times as much plutonium (Pu) per GWe as a thorium reactor. On the matter of thorium, George and others have repeated a . . . realistic picture. [</w:t>
      </w:r>
      <w:r w:rsidRPr="00DE7CF0">
        <w:rPr>
          <w:rStyle w:val="StyleBoldUnderline"/>
          <w:rFonts w:asciiTheme="minorHAnsi" w:hAnsiTheme="minorHAnsi" w:cstheme="minorHAnsi"/>
          <w:szCs w:val="22"/>
        </w:rPr>
        <w:t xml:space="preserve">Boosting </w:t>
      </w:r>
      <w:r w:rsidRPr="00DE7CF0">
        <w:rPr>
          <w:rStyle w:val="StyleBoldUnderline"/>
          <w:rFonts w:asciiTheme="minorHAnsi" w:hAnsiTheme="minorHAnsi" w:cstheme="minorHAnsi"/>
          <w:szCs w:val="22"/>
          <w:highlight w:val="green"/>
        </w:rPr>
        <w:t>thorium</w:t>
      </w:r>
      <w:r w:rsidRPr="00DE7CF0">
        <w:t xml:space="preserve">] </w:t>
      </w:r>
      <w:r w:rsidRPr="00DE7CF0">
        <w:rPr>
          <w:rStyle w:val="StyleBoldUnderline"/>
          <w:rFonts w:asciiTheme="minorHAnsi" w:hAnsiTheme="minorHAnsi" w:cstheme="minorHAnsi"/>
          <w:szCs w:val="22"/>
        </w:rPr>
        <w:t xml:space="preserve">will do no good. This </w:t>
      </w:r>
      <w:r w:rsidRPr="00DE7CF0">
        <w:rPr>
          <w:rStyle w:val="StyleBoldUnderline"/>
          <w:rFonts w:asciiTheme="minorHAnsi" w:hAnsiTheme="minorHAnsi" w:cstheme="minorHAnsi"/>
          <w:szCs w:val="22"/>
          <w:highlight w:val="green"/>
        </w:rPr>
        <w:t>is an</w:t>
      </w:r>
      <w:r w:rsidRPr="00DE7CF0">
        <w:rPr>
          <w:rStyle w:val="StyleBoldUnderline"/>
          <w:rFonts w:asciiTheme="minorHAnsi" w:hAnsiTheme="minorHAnsi" w:cstheme="minorHAnsi"/>
          <w:szCs w:val="22"/>
        </w:rPr>
        <w:t xml:space="preserve">other </w:t>
      </w:r>
      <w:r w:rsidRPr="00DE7CF0">
        <w:rPr>
          <w:rStyle w:val="StyleBoldUnderline"/>
          <w:rFonts w:asciiTheme="minorHAnsi" w:hAnsiTheme="minorHAnsi" w:cstheme="minorHAnsi"/>
          <w:szCs w:val="22"/>
          <w:highlight w:val="green"/>
        </w:rPr>
        <w:t>idealist’s dream</w:t>
      </w:r>
      <w:r w:rsidRPr="00DE7CF0">
        <w:t xml:space="preserve">, like large-scale wind energy. They only want to save the world and are not interested in practical details. </w:t>
      </w:r>
      <w:proofErr w:type="gramStart"/>
      <w:r w:rsidRPr="00DE7CF0">
        <w:t>If you’ve tried to do control, fuel cycle, and safety system design on a thorium reactor you’ll not be so enthusiastic.</w:t>
      </w:r>
      <w:proofErr w:type="gramEnd"/>
      <w:r w:rsidRPr="00DE7CF0">
        <w:t xml:space="preserve"> </w:t>
      </w:r>
      <w:r w:rsidRPr="00DE7CF0">
        <w:rPr>
          <w:rStyle w:val="StyleBoldUnderline"/>
          <w:rFonts w:asciiTheme="minorHAnsi" w:hAnsiTheme="minorHAnsi" w:cstheme="minorHAnsi"/>
          <w:szCs w:val="22"/>
          <w:highlight w:val="green"/>
        </w:rPr>
        <w:t>The flux shape is a</w:t>
      </w:r>
      <w:r w:rsidRPr="00DE7CF0">
        <w:rPr>
          <w:rStyle w:val="StyleBoldUnderline"/>
          <w:rFonts w:asciiTheme="minorHAnsi" w:hAnsiTheme="minorHAnsi" w:cstheme="minorHAnsi"/>
          <w:szCs w:val="22"/>
        </w:rPr>
        <w:t xml:space="preserve"> strong </w:t>
      </w:r>
      <w:r w:rsidRPr="00DE7CF0">
        <w:rPr>
          <w:rStyle w:val="StyleBoldUnderline"/>
          <w:rFonts w:asciiTheme="minorHAnsi" w:hAnsiTheme="minorHAnsi" w:cstheme="minorHAnsi"/>
          <w:szCs w:val="22"/>
          <w:highlight w:val="green"/>
        </w:rPr>
        <w:t>function of the past</w:t>
      </w:r>
      <w:r w:rsidRPr="00DE7CF0">
        <w:rPr>
          <w:rStyle w:val="StyleBoldUnderline"/>
          <w:rFonts w:asciiTheme="minorHAnsi" w:hAnsiTheme="minorHAnsi" w:cstheme="minorHAnsi"/>
          <w:szCs w:val="22"/>
        </w:rPr>
        <w:t xml:space="preserve"> flux shape</w:t>
      </w:r>
      <w:r w:rsidRPr="00DE7CF0">
        <w:t xml:space="preserve"> — because of the protactinium. </w:t>
      </w:r>
      <w:r w:rsidRPr="00DE7CF0">
        <w:rPr>
          <w:rStyle w:val="StyleBoldUnderline"/>
          <w:rFonts w:asciiTheme="minorHAnsi" w:hAnsiTheme="minorHAnsi" w:cstheme="minorHAnsi"/>
          <w:szCs w:val="22"/>
          <w:highlight w:val="green"/>
        </w:rPr>
        <w:t>After you shut the thing down you must account for</w:t>
      </w:r>
      <w:r w:rsidRPr="00DE7CF0">
        <w:t xml:space="preserve"> the </w:t>
      </w:r>
      <w:r w:rsidRPr="00DE7CF0">
        <w:rPr>
          <w:rStyle w:val="StyleBoldUnderline"/>
          <w:rFonts w:asciiTheme="minorHAnsi" w:hAnsiTheme="minorHAnsi" w:cstheme="minorHAnsi"/>
          <w:szCs w:val="22"/>
        </w:rPr>
        <w:t xml:space="preserve">later </w:t>
      </w:r>
      <w:r w:rsidRPr="00DE7CF0">
        <w:rPr>
          <w:rStyle w:val="StyleBoldUnderline"/>
          <w:rFonts w:asciiTheme="minorHAnsi" w:hAnsiTheme="minorHAnsi" w:cstheme="minorHAnsi"/>
          <w:szCs w:val="22"/>
          <w:highlight w:val="green"/>
        </w:rPr>
        <w:t>reactivity increase</w:t>
      </w:r>
      <w:r w:rsidRPr="00DE7CF0">
        <w:rPr>
          <w:rStyle w:val="StyleBoldUnderline"/>
          <w:rFonts w:asciiTheme="minorHAnsi" w:hAnsiTheme="minorHAnsi" w:cstheme="minorHAnsi"/>
          <w:szCs w:val="22"/>
        </w:rPr>
        <w:t xml:space="preserve">. And then </w:t>
      </w:r>
      <w:r w:rsidRPr="00DE7CF0">
        <w:rPr>
          <w:rStyle w:val="StyleBoldUnderline"/>
          <w:rFonts w:asciiTheme="minorHAnsi" w:hAnsiTheme="minorHAnsi" w:cstheme="minorHAnsi"/>
          <w:szCs w:val="22"/>
          <w:highlight w:val="green"/>
        </w:rPr>
        <w:t>there’s the detail of not having any fissile isotope</w:t>
      </w:r>
      <w:r w:rsidRPr="00DE7CF0">
        <w:rPr>
          <w:rStyle w:val="StyleBoldUnderline"/>
          <w:rFonts w:asciiTheme="minorHAnsi" w:hAnsiTheme="minorHAnsi" w:cstheme="minorHAnsi"/>
          <w:szCs w:val="22"/>
        </w:rPr>
        <w:t xml:space="preserve"> to start up</w:t>
      </w:r>
      <w:r w:rsidRPr="00DE7CF0">
        <w:t xml:space="preserve"> in the first place. </w:t>
      </w:r>
      <w:r w:rsidRPr="00DE7CF0">
        <w:rPr>
          <w:rStyle w:val="StyleBoldUnderline"/>
          <w:rFonts w:asciiTheme="minorHAnsi" w:hAnsiTheme="minorHAnsi" w:cstheme="minorHAnsi"/>
          <w:szCs w:val="22"/>
          <w:highlight w:val="green"/>
        </w:rPr>
        <w:t>If you’re using thoria fuel, how are you going to extract</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U233</w:t>
      </w:r>
      <w:r w:rsidRPr="00DE7CF0">
        <w:rPr>
          <w:rStyle w:val="StyleBoldUnderline"/>
          <w:rFonts w:asciiTheme="minorHAnsi" w:hAnsiTheme="minorHAnsi" w:cstheme="minorHAnsi"/>
          <w:szCs w:val="22"/>
        </w:rPr>
        <w:t xml:space="preserve"> economically?</w:t>
      </w:r>
    </w:p>
    <w:p w:rsidR="00752DF9" w:rsidRPr="004807E9" w:rsidRDefault="00752DF9" w:rsidP="00752DF9">
      <w:pPr>
        <w:pStyle w:val="Heading4"/>
      </w:pPr>
      <w:r>
        <w:t>Thorium reactors are not technically feasible</w:t>
      </w:r>
    </w:p>
    <w:p w:rsidR="00752DF9" w:rsidRPr="004D1FBB" w:rsidRDefault="00752DF9" w:rsidP="00752DF9">
      <w:pPr>
        <w:rPr>
          <w:sz w:val="16"/>
        </w:rPr>
      </w:pPr>
      <w:r w:rsidRPr="004D1FBB">
        <w:rPr>
          <w:sz w:val="16"/>
        </w:rPr>
        <w:t xml:space="preserve">Arjun </w:t>
      </w:r>
      <w:r w:rsidRPr="004D1FBB">
        <w:rPr>
          <w:rStyle w:val="StyleStyleBold12pt"/>
        </w:rPr>
        <w:t>Makhijani</w:t>
      </w:r>
      <w:r w:rsidRPr="004D1FBB">
        <w:rPr>
          <w:sz w:val="16"/>
        </w:rPr>
        <w:t>, n electrical and nuclear engineer who is President of the Institute for Energy and Environmental Research. Makhijani has written many books and reports analyzing the safety, economics, and efficiency of various energy sources. He has testified before Congress and has served as an expert witness in Nuclear Regulatory Commission proceedings, and Michele Boyd</w:t>
      </w:r>
      <w:proofErr w:type="gramStart"/>
      <w:r w:rsidRPr="004D1FBB">
        <w:rPr>
          <w:sz w:val="16"/>
        </w:rPr>
        <w:t>,  former</w:t>
      </w:r>
      <w:proofErr w:type="gramEnd"/>
      <w:r w:rsidRPr="004D1FBB">
        <w:rPr>
          <w:sz w:val="16"/>
        </w:rPr>
        <w:t xml:space="preserve"> director of the Safe Energy Program at Physicians for Social Responsibility, “Thorium Fuel: No Panacea for Nuclear Power,” Physicians for Social Responsibility, July </w:t>
      </w:r>
      <w:r w:rsidRPr="004D1FBB">
        <w:rPr>
          <w:rStyle w:val="StyleStyleBold12pt"/>
        </w:rPr>
        <w:t>2009</w:t>
      </w:r>
      <w:r w:rsidRPr="004D1FBB">
        <w:rPr>
          <w:sz w:val="16"/>
        </w:rPr>
        <w:t xml:space="preserve">, </w:t>
      </w:r>
      <w:hyperlink r:id="rId14" w:history="1">
        <w:r w:rsidRPr="004D1FBB">
          <w:rPr>
            <w:rStyle w:val="Hyperlink"/>
            <w:sz w:val="16"/>
          </w:rPr>
          <w:t>http://ieer.org/wp/wp-content/uploads/2012/04/thorium2009factsheet.pdf</w:t>
        </w:r>
      </w:hyperlink>
      <w:r w:rsidRPr="004D1FBB">
        <w:rPr>
          <w:sz w:val="16"/>
        </w:rPr>
        <w:t>, accessed 10-1-2012.</w:t>
      </w:r>
    </w:p>
    <w:p w:rsidR="00752DF9" w:rsidRPr="004D1FBB" w:rsidRDefault="00752DF9" w:rsidP="00752DF9">
      <w:pPr>
        <w:rPr>
          <w:rStyle w:val="StyleBoldUnderline"/>
        </w:rPr>
      </w:pPr>
      <w:r w:rsidRPr="004807E9">
        <w:t>Thorium “fuel” has been proposed as an alternative to uranium fuel in nuclear reactors.</w:t>
      </w:r>
      <w:r>
        <w:t xml:space="preserve"> </w:t>
      </w:r>
      <w:r w:rsidRPr="004807E9">
        <w:rPr>
          <w:sz w:val="12"/>
        </w:rPr>
        <w:t xml:space="preserve">¶ </w:t>
      </w:r>
      <w:r w:rsidRPr="004D1FBB">
        <w:rPr>
          <w:rStyle w:val="StyleBoldUnderline"/>
          <w:highlight w:val="yellow"/>
        </w:rPr>
        <w:t>There are not “thorium reactors,”</w:t>
      </w:r>
      <w:r w:rsidRPr="003E766E">
        <w:rPr>
          <w:rStyle w:val="StyleBoldUnderline"/>
        </w:rPr>
        <w:t xml:space="preserve"> but rather proposals to use thorium as a “fuel” in</w:t>
      </w:r>
      <w:r w:rsidRPr="004807E9">
        <w:t xml:space="preserve"> </w:t>
      </w:r>
      <w:r w:rsidRPr="004807E9">
        <w:rPr>
          <w:sz w:val="12"/>
        </w:rPr>
        <w:t xml:space="preserve">¶ </w:t>
      </w:r>
      <w:r w:rsidRPr="003E766E">
        <w:rPr>
          <w:rStyle w:val="StyleBoldUnderline"/>
        </w:rPr>
        <w:t>different types of reactors,</w:t>
      </w:r>
      <w:r w:rsidRPr="004807E9">
        <w:t xml:space="preserve"> including existing light-water reactors and various fast breeder </w:t>
      </w:r>
      <w:r w:rsidRPr="004807E9">
        <w:rPr>
          <w:sz w:val="12"/>
        </w:rPr>
        <w:t xml:space="preserve">¶ </w:t>
      </w:r>
      <w:r w:rsidRPr="004807E9">
        <w:t>reactor designs</w:t>
      </w:r>
      <w:proofErr w:type="gramStart"/>
      <w:r w:rsidRPr="004807E9">
        <w:t>.</w:t>
      </w:r>
      <w:r w:rsidRPr="004807E9">
        <w:rPr>
          <w:sz w:val="12"/>
        </w:rPr>
        <w:t>¶</w:t>
      </w:r>
      <w:proofErr w:type="gramEnd"/>
      <w:r w:rsidRPr="004807E9">
        <w:rPr>
          <w:sz w:val="12"/>
        </w:rPr>
        <w:t xml:space="preserve"> </w:t>
      </w:r>
      <w:r w:rsidRPr="004807E9">
        <w:t xml:space="preserve">Thorium, which refers to thorium-232, is a radioactive metal that is about three times more </w:t>
      </w:r>
      <w:r w:rsidRPr="004807E9">
        <w:rPr>
          <w:sz w:val="12"/>
        </w:rPr>
        <w:t xml:space="preserve">¶ </w:t>
      </w:r>
      <w:r w:rsidRPr="004807E9">
        <w:t>abundant than uranium in the natural environment.</w:t>
      </w:r>
      <w:r>
        <w:t xml:space="preserve"> </w:t>
      </w:r>
      <w:r w:rsidRPr="004807E9">
        <w:t xml:space="preserve">Large known deposits are in Australia, </w:t>
      </w:r>
      <w:r w:rsidRPr="004807E9">
        <w:rPr>
          <w:sz w:val="12"/>
        </w:rPr>
        <w:t xml:space="preserve">¶ </w:t>
      </w:r>
      <w:r w:rsidRPr="004807E9">
        <w:t>India, and Norway.</w:t>
      </w:r>
      <w:r>
        <w:t xml:space="preserve"> </w:t>
      </w:r>
      <w:r w:rsidRPr="004807E9">
        <w:t>Some of the largest reserves are found in Idaho in the U.S.</w:t>
      </w:r>
      <w:r>
        <w:t xml:space="preserve"> </w:t>
      </w:r>
      <w:r w:rsidRPr="004807E9">
        <w:t xml:space="preserve">The primary </w:t>
      </w:r>
      <w:r w:rsidRPr="004807E9">
        <w:rPr>
          <w:sz w:val="12"/>
        </w:rPr>
        <w:t xml:space="preserve">¶ </w:t>
      </w:r>
      <w:r w:rsidRPr="004807E9">
        <w:t xml:space="preserve">U.S. </w:t>
      </w:r>
      <w:proofErr w:type="gramStart"/>
      <w:r w:rsidRPr="004807E9">
        <w:t>company</w:t>
      </w:r>
      <w:proofErr w:type="gramEnd"/>
      <w:r w:rsidRPr="004807E9">
        <w:t xml:space="preserve"> advocating for thorium fuel is Thorium Power (www.thoriumpower.com).</w:t>
      </w:r>
      <w:r>
        <w:t xml:space="preserve"> </w:t>
      </w:r>
      <w:r w:rsidRPr="004D1FBB">
        <w:rPr>
          <w:rStyle w:val="StyleBoldUnderline"/>
        </w:rPr>
        <w:t xml:space="preserve">¶ Contrary to the claims made or implied by thorium proponents, however, </w:t>
      </w:r>
      <w:r w:rsidRPr="004D1FBB">
        <w:rPr>
          <w:rStyle w:val="StyleBoldUnderline"/>
          <w:highlight w:val="yellow"/>
        </w:rPr>
        <w:t>thorium doesn’t</w:t>
      </w:r>
      <w:r w:rsidRPr="004D1FBB">
        <w:rPr>
          <w:rStyle w:val="StyleBoldUnderline"/>
        </w:rPr>
        <w:t xml:space="preserve"> ¶ </w:t>
      </w:r>
      <w:r w:rsidRPr="004D1FBB">
        <w:rPr>
          <w:rStyle w:val="StyleBoldUnderline"/>
          <w:highlight w:val="yellow"/>
        </w:rPr>
        <w:t>solve</w:t>
      </w:r>
      <w:r w:rsidRPr="004D1FBB">
        <w:rPr>
          <w:rStyle w:val="StyleBoldUnderline"/>
        </w:rPr>
        <w:t xml:space="preserve"> the </w:t>
      </w:r>
      <w:r w:rsidRPr="004D1FBB">
        <w:rPr>
          <w:rStyle w:val="StyleBoldUnderline"/>
          <w:highlight w:val="yellow"/>
        </w:rPr>
        <w:t>prolif</w:t>
      </w:r>
      <w:r w:rsidRPr="004D1FBB">
        <w:rPr>
          <w:rStyle w:val="StyleBoldUnderline"/>
        </w:rPr>
        <w:t xml:space="preserve">eration, </w:t>
      </w:r>
      <w:r w:rsidRPr="004D1FBB">
        <w:rPr>
          <w:rStyle w:val="StyleBoldUnderline"/>
          <w:highlight w:val="yellow"/>
        </w:rPr>
        <w:t>waste, safety, or cost problems</w:t>
      </w:r>
      <w:r w:rsidRPr="004D1FBB">
        <w:rPr>
          <w:rStyle w:val="StyleBoldUnderline"/>
        </w:rPr>
        <w:t xml:space="preserve"> of nuclear power, </w:t>
      </w:r>
      <w:r w:rsidRPr="004D1FBB">
        <w:rPr>
          <w:rStyle w:val="StyleBoldUnderline"/>
          <w:highlight w:val="yellow"/>
        </w:rPr>
        <w:t>and it still faces</w:t>
      </w:r>
      <w:r w:rsidRPr="004D1FBB">
        <w:rPr>
          <w:rStyle w:val="StyleBoldUnderline"/>
        </w:rPr>
        <w:t xml:space="preserve"> ¶ </w:t>
      </w:r>
      <w:r w:rsidRPr="004D1FBB">
        <w:rPr>
          <w:rStyle w:val="StyleBoldUnderline"/>
          <w:highlight w:val="yellow"/>
        </w:rPr>
        <w:t>major technical hurdles for commercialization.</w:t>
      </w:r>
    </w:p>
    <w:p w:rsidR="00752DF9" w:rsidRPr="004807E9" w:rsidRDefault="00752DF9" w:rsidP="00752DF9">
      <w:pPr>
        <w:pStyle w:val="Heading4"/>
      </w:pPr>
      <w:r>
        <w:t>Thorium has consistently failed due to technical problems</w:t>
      </w:r>
    </w:p>
    <w:p w:rsidR="00752DF9" w:rsidRPr="004D1FBB" w:rsidRDefault="00752DF9" w:rsidP="00752DF9">
      <w:pPr>
        <w:rPr>
          <w:sz w:val="16"/>
        </w:rPr>
      </w:pPr>
      <w:r w:rsidRPr="004D1FBB">
        <w:rPr>
          <w:sz w:val="16"/>
        </w:rPr>
        <w:t xml:space="preserve">Arjun </w:t>
      </w:r>
      <w:r w:rsidRPr="004D1FBB">
        <w:rPr>
          <w:rStyle w:val="StyleStyleBold12pt"/>
        </w:rPr>
        <w:t>Makhijani</w:t>
      </w:r>
      <w:r w:rsidRPr="004D1FBB">
        <w:rPr>
          <w:sz w:val="16"/>
        </w:rPr>
        <w:t>, n electrical and nuclear engineer who is President of the Institute for Energy and Environmental Research. Makhijani has written many books and reports analyzing the safety, economics, and efficiency of various energy sources. He has testified before Congress and has served as an expert witness in Nuclear Regulatory Commission proceedings, and Michele Boyd</w:t>
      </w:r>
      <w:proofErr w:type="gramStart"/>
      <w:r w:rsidRPr="004D1FBB">
        <w:rPr>
          <w:sz w:val="16"/>
        </w:rPr>
        <w:t>,  former</w:t>
      </w:r>
      <w:proofErr w:type="gramEnd"/>
      <w:r w:rsidRPr="004D1FBB">
        <w:rPr>
          <w:sz w:val="16"/>
        </w:rPr>
        <w:t xml:space="preserve"> director of the Safe Energy Program at Physicians for Social Responsibility, “Thorium Fuel: No Panacea for Nuclear Power,” Physicians for Social Responsibility, July </w:t>
      </w:r>
      <w:r w:rsidRPr="004D1FBB">
        <w:rPr>
          <w:rStyle w:val="StyleStyleBold12pt"/>
        </w:rPr>
        <w:t>2009</w:t>
      </w:r>
      <w:r w:rsidRPr="004D1FBB">
        <w:rPr>
          <w:sz w:val="16"/>
        </w:rPr>
        <w:t xml:space="preserve">, </w:t>
      </w:r>
      <w:hyperlink r:id="rId15" w:history="1">
        <w:r w:rsidRPr="004D1FBB">
          <w:rPr>
            <w:rStyle w:val="Hyperlink"/>
            <w:sz w:val="16"/>
          </w:rPr>
          <w:t>http://ieer.org/wp/wp-content/uploads/2012/04/thorium2009factsheet.pdf</w:t>
        </w:r>
      </w:hyperlink>
      <w:r w:rsidRPr="004D1FBB">
        <w:rPr>
          <w:sz w:val="16"/>
        </w:rPr>
        <w:t>, accessed 10-1-2012.</w:t>
      </w:r>
    </w:p>
    <w:p w:rsidR="00752DF9" w:rsidRPr="004D1FBB" w:rsidRDefault="00752DF9" w:rsidP="00752DF9">
      <w:pPr>
        <w:rPr>
          <w:sz w:val="16"/>
        </w:rPr>
      </w:pPr>
      <w:r w:rsidRPr="004D1FBB">
        <w:rPr>
          <w:rStyle w:val="StyleBoldUnderline"/>
          <w:highlight w:val="yellow"/>
        </w:rPr>
        <w:t>Research and development of thorium</w:t>
      </w:r>
      <w:r w:rsidRPr="004D1FBB">
        <w:rPr>
          <w:rStyle w:val="StyleBoldUnderline"/>
        </w:rPr>
        <w:t xml:space="preserve"> fuel </w:t>
      </w:r>
      <w:r w:rsidRPr="004D1FBB">
        <w:rPr>
          <w:rStyle w:val="StyleBoldUnderline"/>
          <w:highlight w:val="yellow"/>
        </w:rPr>
        <w:t>has been undertaken</w:t>
      </w:r>
      <w:r w:rsidRPr="004D1FBB">
        <w:rPr>
          <w:rStyle w:val="StyleBoldUnderline"/>
        </w:rPr>
        <w:t xml:space="preserve"> in Germany, India, Japan, </w:t>
      </w:r>
      <w:r w:rsidRPr="004D1FBB">
        <w:rPr>
          <w:rStyle w:val="StyleBoldUnderline"/>
          <w:sz w:val="12"/>
        </w:rPr>
        <w:t>¶</w:t>
      </w:r>
      <w:r w:rsidRPr="004D1FBB">
        <w:rPr>
          <w:rStyle w:val="StyleBoldUnderline"/>
        </w:rPr>
        <w:t xml:space="preserve"> Russia, the UK, and the U.S. </w:t>
      </w:r>
      <w:r w:rsidRPr="004D1FBB">
        <w:rPr>
          <w:rStyle w:val="StyleBoldUnderline"/>
          <w:highlight w:val="yellow"/>
        </w:rPr>
        <w:t>for more than half a century</w:t>
      </w:r>
      <w:r w:rsidRPr="004D1FBB">
        <w:rPr>
          <w:rStyle w:val="StyleBoldUnderline"/>
        </w:rPr>
        <w:t>.</w:t>
      </w:r>
      <w:r w:rsidRPr="004D1FBB">
        <w:rPr>
          <w:sz w:val="16"/>
        </w:rPr>
        <w:t xml:space="preserve"> Besides remote fuel fabrication</w:t>
      </w:r>
      <w:r w:rsidRPr="004D1FBB">
        <w:rPr>
          <w:sz w:val="12"/>
        </w:rPr>
        <w:t>¶</w:t>
      </w:r>
      <w:r w:rsidRPr="004D1FBB">
        <w:rPr>
          <w:sz w:val="16"/>
        </w:rPr>
        <w:t xml:space="preserve"> and issues at the front end of the fuel cycle, </w:t>
      </w:r>
      <w:r w:rsidRPr="004D1FBB">
        <w:rPr>
          <w:rStyle w:val="StyleBoldUnderline"/>
          <w:highlight w:val="yellow"/>
        </w:rPr>
        <w:t>thorium-U-233 breeder reactors produce fuel</w:t>
      </w:r>
      <w:r w:rsidRPr="004D1FBB">
        <w:rPr>
          <w:sz w:val="16"/>
        </w:rPr>
        <w:t xml:space="preserve"> </w:t>
      </w:r>
      <w:r w:rsidRPr="004D1FBB">
        <w:rPr>
          <w:sz w:val="12"/>
        </w:rPr>
        <w:t>¶</w:t>
      </w:r>
      <w:r w:rsidRPr="004D1FBB">
        <w:rPr>
          <w:sz w:val="16"/>
        </w:rPr>
        <w:t xml:space="preserve"> (“breed”) </w:t>
      </w:r>
      <w:r w:rsidRPr="004D1FBB">
        <w:rPr>
          <w:rStyle w:val="StyleBoldUnderline"/>
        </w:rPr>
        <w:t xml:space="preserve">much more </w:t>
      </w:r>
      <w:r w:rsidRPr="004D1FBB">
        <w:rPr>
          <w:rStyle w:val="StyleBoldUnderline"/>
          <w:highlight w:val="yellow"/>
        </w:rPr>
        <w:t>slowly</w:t>
      </w:r>
      <w:r w:rsidRPr="004D1FBB">
        <w:rPr>
          <w:sz w:val="16"/>
        </w:rPr>
        <w:t xml:space="preserve"> than uranium-plutonium-239 breeders. </w:t>
      </w:r>
      <w:r w:rsidRPr="004D1FBB">
        <w:rPr>
          <w:rStyle w:val="StyleBoldUnderline"/>
          <w:highlight w:val="yellow"/>
        </w:rPr>
        <w:t>This leads to</w:t>
      </w:r>
      <w:r w:rsidRPr="004D1FBB">
        <w:rPr>
          <w:sz w:val="16"/>
        </w:rPr>
        <w:t xml:space="preserve"> </w:t>
      </w:r>
      <w:r w:rsidRPr="004D1FBB">
        <w:rPr>
          <w:sz w:val="12"/>
        </w:rPr>
        <w:t>¶</w:t>
      </w:r>
      <w:r w:rsidRPr="004D1FBB">
        <w:rPr>
          <w:sz w:val="16"/>
        </w:rPr>
        <w:t xml:space="preserve"> </w:t>
      </w:r>
      <w:r w:rsidRPr="004D1FBB">
        <w:rPr>
          <w:rStyle w:val="StyleBoldUnderline"/>
          <w:highlight w:val="yellow"/>
        </w:rPr>
        <w:t>technical complications</w:t>
      </w:r>
      <w:r w:rsidRPr="004D1FBB">
        <w:rPr>
          <w:sz w:val="16"/>
        </w:rPr>
        <w:t xml:space="preserve">. India is sometimes cited as the country that has successfully </w:t>
      </w:r>
      <w:r w:rsidRPr="004D1FBB">
        <w:rPr>
          <w:sz w:val="12"/>
        </w:rPr>
        <w:t>¶</w:t>
      </w:r>
      <w:r w:rsidRPr="004D1FBB">
        <w:rPr>
          <w:sz w:val="16"/>
        </w:rPr>
        <w:t xml:space="preserve"> developed thorium fuel. In fact, </w:t>
      </w:r>
      <w:r w:rsidRPr="004D1FBB">
        <w:rPr>
          <w:rStyle w:val="StyleBoldUnderline"/>
        </w:rPr>
        <w:t xml:space="preserve">India has been trying to develop a thorium breeder fuel </w:t>
      </w:r>
      <w:r w:rsidRPr="004D1FBB">
        <w:rPr>
          <w:rStyle w:val="StyleBoldUnderline"/>
          <w:sz w:val="12"/>
        </w:rPr>
        <w:t>¶</w:t>
      </w:r>
      <w:r w:rsidRPr="004D1FBB">
        <w:rPr>
          <w:rStyle w:val="StyleBoldUnderline"/>
        </w:rPr>
        <w:t xml:space="preserve"> cycle for decades but has not yet done so commercially.</w:t>
      </w:r>
      <w:r w:rsidRPr="004D1FBB">
        <w:rPr>
          <w:sz w:val="16"/>
        </w:rPr>
        <w:t xml:space="preserve"> </w:t>
      </w:r>
      <w:r w:rsidRPr="004D1FBB">
        <w:rPr>
          <w:sz w:val="12"/>
        </w:rPr>
        <w:t>¶</w:t>
      </w:r>
      <w:r w:rsidRPr="004D1FBB">
        <w:rPr>
          <w:sz w:val="16"/>
        </w:rPr>
        <w:t xml:space="preserve"> One reason reprocessing thorium fuel cycles haven’t been successful is that uranium-232 </w:t>
      </w:r>
      <w:r w:rsidRPr="004D1FBB">
        <w:rPr>
          <w:sz w:val="12"/>
        </w:rPr>
        <w:t>¶</w:t>
      </w:r>
      <w:r w:rsidRPr="004D1FBB">
        <w:rPr>
          <w:sz w:val="16"/>
        </w:rPr>
        <w:t xml:space="preserve"> (U-232) is created along with uranium-233. U-232, which has a half-life of about 70 years, </w:t>
      </w:r>
      <w:r w:rsidRPr="004D1FBB">
        <w:rPr>
          <w:sz w:val="12"/>
        </w:rPr>
        <w:t>¶</w:t>
      </w:r>
      <w:r w:rsidRPr="004D1FBB">
        <w:rPr>
          <w:sz w:val="16"/>
        </w:rPr>
        <w:t xml:space="preserve"> is extremely radioactive and is therefore very dangerous in small quantities: a single small </w:t>
      </w:r>
      <w:r w:rsidRPr="004D1FBB">
        <w:rPr>
          <w:sz w:val="12"/>
        </w:rPr>
        <w:t>¶</w:t>
      </w:r>
      <w:r w:rsidRPr="004D1FBB">
        <w:rPr>
          <w:sz w:val="16"/>
        </w:rPr>
        <w:t xml:space="preserve"> particle in a lung would exceed legal radiation standards for the general public. U-232 also </w:t>
      </w:r>
      <w:r w:rsidRPr="004D1FBB">
        <w:rPr>
          <w:sz w:val="12"/>
        </w:rPr>
        <w:t>¶</w:t>
      </w:r>
      <w:r w:rsidRPr="004D1FBB">
        <w:rPr>
          <w:sz w:val="16"/>
        </w:rPr>
        <w:t xml:space="preserve"> has highly radioactive decay products. Therefore, fabricating fuel with U-233 is very </w:t>
      </w:r>
      <w:r w:rsidRPr="004D1FBB">
        <w:rPr>
          <w:sz w:val="12"/>
        </w:rPr>
        <w:t>¶</w:t>
      </w:r>
      <w:r w:rsidRPr="004D1FBB">
        <w:rPr>
          <w:sz w:val="16"/>
        </w:rPr>
        <w:t xml:space="preserve"> expensive and difficult.</w:t>
      </w:r>
    </w:p>
    <w:p w:rsidR="00752DF9" w:rsidRDefault="00752DF9" w:rsidP="00752DF9">
      <w:pPr>
        <w:pStyle w:val="Heading4"/>
      </w:pPr>
      <w:bookmarkStart w:id="7" w:name="OLE_LINK314"/>
      <w:r>
        <w:t xml:space="preserve">Thorium reactors have no design plan in R&amp;D for commercialization – no electricity produced, granular cracking, and moderator distortion means it’s unsafe. </w:t>
      </w:r>
    </w:p>
    <w:p w:rsidR="00752DF9" w:rsidRDefault="00752DF9" w:rsidP="00752DF9">
      <w:bookmarkStart w:id="8" w:name="OLE_LINK325"/>
      <w:bookmarkStart w:id="9" w:name="OLE_LINK326"/>
      <w:r>
        <w:t xml:space="preserve">Dylan </w:t>
      </w:r>
      <w:r w:rsidRPr="00DE7CF0">
        <w:rPr>
          <w:rStyle w:val="StyleBoldUnderline"/>
          <w:highlight w:val="magenta"/>
        </w:rPr>
        <w:t>Ryan</w:t>
      </w:r>
      <w:r>
        <w:t xml:space="preserve">, </w:t>
      </w:r>
      <w:r w:rsidRPr="00DE7CF0">
        <w:rPr>
          <w:rStyle w:val="StyleBoldUnderline"/>
          <w:highlight w:val="magenta"/>
        </w:rPr>
        <w:t>2011</w:t>
      </w:r>
      <w:r>
        <w:t xml:space="preserve">, Masters in Mechanical Engineering, specialization in technical aided engineering &amp; materials, and a PhD in engineering energy systems from Stanford University, 15 years’ experience in natural convection and heat transfer, </w:t>
      </w:r>
      <w:proofErr w:type="gramStart"/>
      <w:r>
        <w:t>daryanenergyblog ,</w:t>
      </w:r>
      <w:proofErr w:type="gramEnd"/>
      <w:r>
        <w:t xml:space="preserve"> “The Molten Salt Reactor concept,” </w:t>
      </w:r>
      <w:hyperlink r:id="rId16" w:history="1">
        <w:r w:rsidRPr="005D3ED9">
          <w:t>http://daryanenergyblog.wordpress.com/ca/part-8-msr-lftr/</w:t>
        </w:r>
      </w:hyperlink>
      <w:bookmarkEnd w:id="7"/>
      <w:r>
        <w:t xml:space="preserve"> </w:t>
      </w:r>
      <w:bookmarkEnd w:id="8"/>
      <w:bookmarkEnd w:id="9"/>
    </w:p>
    <w:p w:rsidR="00752DF9" w:rsidRPr="004807E9" w:rsidRDefault="00752DF9" w:rsidP="00752DF9">
      <w:pPr>
        <w:rPr>
          <w:b/>
          <w:bCs/>
          <w:u w:val="single"/>
        </w:rPr>
      </w:pPr>
      <w:r w:rsidRPr="00DE7CF0">
        <w:t xml:space="preserve">Firstly, </w:t>
      </w:r>
      <w:r w:rsidRPr="00DE7CF0">
        <w:rPr>
          <w:rStyle w:val="StyleBoldUnderline"/>
          <w:rFonts w:asciiTheme="minorHAnsi" w:hAnsiTheme="minorHAnsi" w:cstheme="minorHAnsi"/>
          <w:szCs w:val="22"/>
          <w:highlight w:val="green"/>
        </w:rPr>
        <w:t>there is a view</w:t>
      </w:r>
      <w:r w:rsidRPr="00DE7CF0">
        <w:t xml:space="preserve"> that </w:t>
      </w:r>
      <w:r w:rsidRPr="00DE7CF0">
        <w:rPr>
          <w:rStyle w:val="StyleBoldUnderline"/>
          <w:rFonts w:asciiTheme="minorHAnsi" w:hAnsiTheme="minorHAnsi" w:cstheme="minorHAnsi"/>
          <w:szCs w:val="22"/>
        </w:rPr>
        <w:t xml:space="preserve">the </w:t>
      </w:r>
      <w:r w:rsidRPr="00DE7CF0">
        <w:rPr>
          <w:rStyle w:val="StyleBoldUnderline"/>
          <w:rFonts w:asciiTheme="minorHAnsi" w:hAnsiTheme="minorHAnsi" w:cstheme="minorHAnsi"/>
          <w:szCs w:val="22"/>
          <w:highlight w:val="green"/>
        </w:rPr>
        <w:t>LFTR</w:t>
      </w:r>
      <w:r w:rsidRPr="00DE7CF0">
        <w:rPr>
          <w:rStyle w:val="StyleBoldUnderline"/>
          <w:rFonts w:asciiTheme="minorHAnsi" w:hAnsiTheme="minorHAnsi" w:cstheme="minorHAnsi"/>
          <w:szCs w:val="22"/>
        </w:rPr>
        <w:t xml:space="preserve"> concept </w:t>
      </w:r>
      <w:r w:rsidRPr="00DE7CF0">
        <w:rPr>
          <w:rStyle w:val="StyleBoldUnderline"/>
          <w:rFonts w:asciiTheme="minorHAnsi" w:hAnsiTheme="minorHAnsi" w:cstheme="minorHAnsi"/>
          <w:szCs w:val="22"/>
          <w:highlight w:val="green"/>
        </w:rPr>
        <w:t>has been “proven”</w:t>
      </w:r>
      <w:r w:rsidRPr="00DE7CF0">
        <w:rPr>
          <w:rStyle w:val="StyleBoldUnderline"/>
          <w:rFonts w:asciiTheme="minorHAnsi" w:hAnsiTheme="minorHAnsi" w:cstheme="minorHAnsi"/>
          <w:szCs w:val="22"/>
        </w:rPr>
        <w:t xml:space="preserve"> already </w:t>
      </w:r>
      <w:r w:rsidRPr="00DE7CF0">
        <w:t xml:space="preserve">via the Molten-Salt Reactor Experiment (MSRE) project in the 1960’s. While it is certainly true that such a reactor ran successfully for 4 years and that this project proved that some of the ideas behind the MSR have merit, there are a couple of key things it didn’t do. </w:t>
      </w:r>
      <w:r w:rsidRPr="00DE7CF0">
        <w:rPr>
          <w:rStyle w:val="StyleBoldUnderline"/>
          <w:rFonts w:asciiTheme="minorHAnsi" w:hAnsiTheme="minorHAnsi" w:cstheme="minorHAnsi"/>
          <w:szCs w:val="22"/>
          <w:highlight w:val="green"/>
        </w:rPr>
        <w:t xml:space="preserve">Notably, it </w:t>
      </w:r>
      <w:r w:rsidRPr="00DE7CF0">
        <w:rPr>
          <w:rStyle w:val="Hyperlink"/>
          <w:rFonts w:asciiTheme="minorHAnsi" w:hAnsiTheme="minorHAnsi" w:cstheme="minorHAnsi"/>
          <w:szCs w:val="22"/>
          <w:highlight w:val="green"/>
        </w:rPr>
        <w:t xml:space="preserve">never generated a single watt </w:t>
      </w:r>
      <w:r w:rsidRPr="00DE7CF0">
        <w:rPr>
          <w:rStyle w:val="StyleBoldUnderline"/>
          <w:rFonts w:asciiTheme="minorHAnsi" w:hAnsiTheme="minorHAnsi" w:cstheme="minorHAnsi"/>
          <w:szCs w:val="22"/>
          <w:highlight w:val="green"/>
        </w:rPr>
        <w:t>of electricity</w:t>
      </w:r>
      <w:r w:rsidRPr="00DE7CF0">
        <w:t xml:space="preserve">. As I’ve mentioned previously </w:t>
      </w:r>
      <w:r w:rsidRPr="00DE7CF0">
        <w:rPr>
          <w:rStyle w:val="StyleBoldUnderline"/>
          <w:rFonts w:asciiTheme="minorHAnsi" w:hAnsiTheme="minorHAnsi" w:cstheme="minorHAnsi"/>
          <w:szCs w:val="22"/>
          <w:highlight w:val="green"/>
        </w:rPr>
        <w:t>the turbo generator</w:t>
      </w:r>
      <w:r w:rsidRPr="00DE7CF0">
        <w:rPr>
          <w:rStyle w:val="StyleBoldUnderline"/>
          <w:rFonts w:asciiTheme="minorHAnsi" w:hAnsiTheme="minorHAnsi" w:cstheme="minorHAnsi"/>
          <w:szCs w:val="22"/>
        </w:rPr>
        <w:t xml:space="preserve"> systems </w:t>
      </w:r>
      <w:r w:rsidRPr="00DE7CF0">
        <w:rPr>
          <w:rStyle w:val="StyleBoldUnderline"/>
          <w:rFonts w:asciiTheme="minorHAnsi" w:hAnsiTheme="minorHAnsi" w:cstheme="minorHAnsi"/>
          <w:szCs w:val="22"/>
          <w:highlight w:val="green"/>
        </w:rPr>
        <w:t>for high temperature reactors is technically challenging, especially for</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LFTR as</w:t>
      </w:r>
      <w:r w:rsidRPr="00DE7CF0">
        <w:t xml:space="preserve"> the </w:t>
      </w:r>
      <w:r w:rsidRPr="00DE7CF0">
        <w:rPr>
          <w:rStyle w:val="StyleBoldUnderline"/>
          <w:rFonts w:asciiTheme="minorHAnsi" w:hAnsiTheme="minorHAnsi" w:cstheme="minorHAnsi"/>
          <w:szCs w:val="22"/>
          <w:highlight w:val="green"/>
        </w:rPr>
        <w:t>molten salt presents</w:t>
      </w:r>
      <w:r w:rsidRPr="00DE7CF0">
        <w:rPr>
          <w:rStyle w:val="StyleBoldUnderline"/>
          <w:rFonts w:asciiTheme="minorHAnsi" w:hAnsiTheme="minorHAnsi" w:cstheme="minorHAnsi"/>
          <w:szCs w:val="22"/>
        </w:rPr>
        <w:t xml:space="preserve"> a number of </w:t>
      </w:r>
      <w:r w:rsidRPr="00DE7CF0">
        <w:rPr>
          <w:rStyle w:val="StyleBoldUnderline"/>
          <w:rFonts w:asciiTheme="minorHAnsi" w:hAnsiTheme="minorHAnsi" w:cstheme="minorHAnsi"/>
          <w:szCs w:val="22"/>
          <w:highlight w:val="green"/>
        </w:rPr>
        <w:t>design challenges</w:t>
      </w:r>
      <w:r w:rsidRPr="00DE7CF0">
        <w:t>. That said</w:t>
      </w:r>
      <w:proofErr w:type="gramStart"/>
      <w:r w:rsidRPr="00DE7CF0">
        <w:t>,</w:t>
      </w:r>
      <w:proofErr w:type="gramEnd"/>
      <w:r w:rsidRPr="00DE7CF0">
        <w:t xml:space="preserve"> the goal of the MSR experiment was to prove the reactor concept, not develop turbo machinery kit, which would have been a serious (and costly) distraction. The molten salts at the MSRE were passed through a cooling loop and fans used to blow the pipe work cool again. Stories of said pipe work glowing red (see below) are worrying, as it indicates they were operating well within the thermal creep zone. At the time very little was known about thermal creep, in particular the delirious effects of neutron bombardment on exacerbating the problem. Consequently, </w:t>
      </w:r>
      <w:r w:rsidRPr="00DE7CF0">
        <w:rPr>
          <w:rStyle w:val="StyleBoldUnderline"/>
          <w:rFonts w:asciiTheme="minorHAnsi" w:hAnsiTheme="minorHAnsi" w:cstheme="minorHAnsi"/>
          <w:szCs w:val="22"/>
          <w:highlight w:val="green"/>
        </w:rPr>
        <w:t>it’s unlikely one could utilize the same design spec today for a commercial plant</w:t>
      </w:r>
      <w:r w:rsidRPr="00DE7CF0">
        <w:t xml:space="preserve">. Indeed, </w:t>
      </w:r>
      <w:r w:rsidRPr="00DE7CF0">
        <w:rPr>
          <w:rStyle w:val="StyleBoldUnderline"/>
          <w:rFonts w:asciiTheme="minorHAnsi" w:hAnsiTheme="minorHAnsi" w:cstheme="minorHAnsi"/>
          <w:szCs w:val="22"/>
          <w:highlight w:val="green"/>
        </w:rPr>
        <w:t>reports of distortions in the</w:t>
      </w:r>
      <w:r w:rsidRPr="00DE7CF0">
        <w:rPr>
          <w:rStyle w:val="StyleBoldUnderline"/>
          <w:rFonts w:asciiTheme="minorHAnsi" w:hAnsiTheme="minorHAnsi" w:cstheme="minorHAnsi"/>
          <w:szCs w:val="22"/>
        </w:rPr>
        <w:t xml:space="preserve"> graphite </w:t>
      </w:r>
      <w:r w:rsidRPr="00DE7CF0">
        <w:rPr>
          <w:rStyle w:val="StyleBoldUnderline"/>
          <w:rFonts w:asciiTheme="minorHAnsi" w:hAnsiTheme="minorHAnsi" w:cstheme="minorHAnsi"/>
          <w:szCs w:val="22"/>
          <w:highlight w:val="green"/>
        </w:rPr>
        <w:t>moderator after just a few years exposure and</w:t>
      </w:r>
      <w:r w:rsidRPr="00DE7CF0">
        <w:rPr>
          <w:rStyle w:val="StyleBoldUnderline"/>
          <w:rFonts w:asciiTheme="minorHAnsi" w:hAnsiTheme="minorHAnsi" w:cstheme="minorHAnsi"/>
          <w:szCs w:val="22"/>
        </w:rPr>
        <w:t xml:space="preserve"> worse </w:t>
      </w:r>
      <w:r w:rsidRPr="00DE7CF0">
        <w:rPr>
          <w:rStyle w:val="StyleBoldUnderline"/>
          <w:rFonts w:asciiTheme="minorHAnsi" w:hAnsiTheme="minorHAnsi" w:cstheme="minorHAnsi"/>
          <w:szCs w:val="22"/>
          <w:highlight w:val="green"/>
        </w:rPr>
        <w:t>inter-granular cracking</w:t>
      </w:r>
      <w:r w:rsidRPr="00DE7CF0">
        <w:t xml:space="preserve"> (a corrosion related failure phenomenon usually caused by excessively high temperatures) </w:t>
      </w:r>
      <w:r w:rsidRPr="00DE7CF0">
        <w:rPr>
          <w:rStyle w:val="StyleBoldUnderline"/>
          <w:rFonts w:asciiTheme="minorHAnsi" w:hAnsiTheme="minorHAnsi" w:cstheme="minorHAnsi"/>
          <w:szCs w:val="22"/>
        </w:rPr>
        <w:t>of</w:t>
      </w:r>
      <w:r w:rsidRPr="00DE7CF0">
        <w:t xml:space="preserve"> some metal </w:t>
      </w:r>
      <w:r w:rsidRPr="00DE7CF0">
        <w:rPr>
          <w:rStyle w:val="StyleBoldUnderline"/>
          <w:rFonts w:asciiTheme="minorHAnsi" w:hAnsiTheme="minorHAnsi" w:cstheme="minorHAnsi"/>
          <w:szCs w:val="22"/>
        </w:rPr>
        <w:t xml:space="preserve">components exposed to the molten salt, </w:t>
      </w:r>
      <w:r w:rsidRPr="00DE7CF0">
        <w:rPr>
          <w:rStyle w:val="StyleBoldUnderline"/>
          <w:rFonts w:asciiTheme="minorHAnsi" w:hAnsiTheme="minorHAnsi" w:cstheme="minorHAnsi"/>
          <w:szCs w:val="22"/>
          <w:highlight w:val="green"/>
        </w:rPr>
        <w:t>suggest it was operating well outside</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limits of what would count as</w:t>
      </w:r>
      <w:r w:rsidRPr="00DE7CF0">
        <w:rPr>
          <w:rStyle w:val="StyleBoldUnderline"/>
          <w:rFonts w:asciiTheme="minorHAnsi" w:hAnsiTheme="minorHAnsi" w:cstheme="minorHAnsi"/>
          <w:szCs w:val="22"/>
        </w:rPr>
        <w:t xml:space="preserve"> a reasonable </w:t>
      </w:r>
      <w:r w:rsidRPr="00DE7CF0">
        <w:rPr>
          <w:rStyle w:val="StyleBoldUnderline"/>
          <w:rFonts w:asciiTheme="minorHAnsi" w:hAnsiTheme="minorHAnsi" w:cstheme="minorHAnsi"/>
          <w:szCs w:val="22"/>
          <w:highlight w:val="green"/>
        </w:rPr>
        <w:t>safe</w:t>
      </w:r>
      <w:r w:rsidRPr="00DE7CF0">
        <w:rPr>
          <w:rStyle w:val="StyleBoldUnderline"/>
          <w:rFonts w:asciiTheme="minorHAnsi" w:hAnsiTheme="minorHAnsi" w:cstheme="minorHAnsi"/>
          <w:szCs w:val="22"/>
        </w:rPr>
        <w:t xml:space="preserve"> technical envelope</w:t>
      </w:r>
      <w:r w:rsidRPr="00DE7CF0">
        <w:t xml:space="preserve"> (at least for a commercial reactor with a long operating life). As I will detail later this has significant design implications. </w:t>
      </w:r>
      <w:r w:rsidRPr="00DE7CF0">
        <w:rPr>
          <w:rStyle w:val="StyleBoldUnderline"/>
          <w:rFonts w:asciiTheme="minorHAnsi" w:hAnsiTheme="minorHAnsi" w:cstheme="minorHAnsi"/>
          <w:szCs w:val="22"/>
          <w:highlight w:val="green"/>
        </w:rPr>
        <w:t>The reactor also spent a good deal of its time down for maintenance</w:t>
      </w:r>
      <w:r w:rsidRPr="00DE7CF0">
        <w:t xml:space="preserve">. The cooling circuit of the MSRE glows red hot due to its high operating temperature </w:t>
      </w:r>
      <w:proofErr w:type="gramStart"/>
      <w:r w:rsidRPr="00DE7CF0">
        <w:t>Also</w:t>
      </w:r>
      <w:proofErr w:type="gramEnd"/>
      <w:r w:rsidRPr="00DE7CF0">
        <w:t xml:space="preserve">, the MSRE never included the trickier Chemical Processing Plant. One was designed by ORNL but never installed. Aside from using a chemical spray technique to separate out the nastier neutron “poisons”, such as Xenon-135, much of the remaining “chemical plant” functions of this reactor design have never been tested. While the MSRE did run once on U-233, this was generated off site, not by the reactor itself. Finally, as I hinted earlier, 40 years is a long time. Very </w:t>
      </w:r>
      <w:r w:rsidRPr="00DE7CF0">
        <w:rPr>
          <w:rStyle w:val="StyleBoldUnderline"/>
          <w:rFonts w:asciiTheme="minorHAnsi" w:hAnsiTheme="minorHAnsi" w:cstheme="minorHAnsi"/>
          <w:szCs w:val="22"/>
          <w:highlight w:val="green"/>
        </w:rPr>
        <w:t>little of the technical side of</w:t>
      </w:r>
      <w:r w:rsidRPr="00DE7CF0">
        <w:rPr>
          <w:rStyle w:val="StyleBoldUnderline"/>
          <w:rFonts w:asciiTheme="minorHAnsi" w:hAnsiTheme="minorHAnsi" w:cstheme="minorHAnsi"/>
          <w:szCs w:val="22"/>
        </w:rPr>
        <w:t xml:space="preserve"> building </w:t>
      </w:r>
      <w:r w:rsidRPr="00DE7CF0">
        <w:rPr>
          <w:rStyle w:val="StyleBoldUnderline"/>
          <w:rFonts w:asciiTheme="minorHAnsi" w:hAnsiTheme="minorHAnsi" w:cstheme="minorHAnsi"/>
          <w:szCs w:val="22"/>
          <w:highlight w:val="green"/>
        </w:rPr>
        <w:t>this reactor would be relevant</w:t>
      </w:r>
      <w:r w:rsidRPr="00DE7CF0">
        <w:rPr>
          <w:rStyle w:val="StyleBoldUnderline"/>
          <w:rFonts w:asciiTheme="minorHAnsi" w:hAnsiTheme="minorHAnsi" w:cstheme="minorHAnsi"/>
          <w:szCs w:val="22"/>
        </w:rPr>
        <w:t xml:space="preserve"> today</w:t>
      </w:r>
      <w:r w:rsidRPr="00DE7CF0">
        <w:t xml:space="preserve"> given how much technology, especially material science has changed. Many of the scientists who worked on it are either dead or retired. </w:t>
      </w:r>
      <w:r w:rsidRPr="00DE7CF0">
        <w:rPr>
          <w:rStyle w:val="StyleBoldUnderline"/>
          <w:rFonts w:asciiTheme="minorHAnsi" w:hAnsiTheme="minorHAnsi" w:cstheme="minorHAnsi"/>
          <w:szCs w:val="22"/>
          <w:highlight w:val="green"/>
        </w:rPr>
        <w:t>While one won’t be starting off with a blank sheet</w:t>
      </w:r>
      <w:r w:rsidRPr="00DE7CF0">
        <w:rPr>
          <w:rStyle w:val="StyleBoldUnderline"/>
          <w:rFonts w:asciiTheme="minorHAnsi" w:hAnsiTheme="minorHAnsi" w:cstheme="minorHAnsi"/>
          <w:szCs w:val="22"/>
        </w:rPr>
        <w:t xml:space="preserve"> of paper, </w:t>
      </w:r>
      <w:r w:rsidRPr="00DE7CF0">
        <w:rPr>
          <w:rStyle w:val="StyleBoldUnderline"/>
          <w:rFonts w:asciiTheme="minorHAnsi" w:hAnsiTheme="minorHAnsi" w:cstheme="minorHAnsi"/>
          <w:szCs w:val="22"/>
          <w:highlight w:val="green"/>
        </w:rPr>
        <w:t xml:space="preserve">you probably </w:t>
      </w:r>
      <w:r w:rsidRPr="00DE7CF0">
        <w:rPr>
          <w:rStyle w:val="Hyperlink"/>
          <w:rFonts w:asciiTheme="minorHAnsi" w:hAnsiTheme="minorHAnsi" w:cstheme="minorHAnsi"/>
          <w:szCs w:val="22"/>
          <w:highlight w:val="green"/>
        </w:rPr>
        <w:t>won’t find yourself far removed</w:t>
      </w:r>
      <w:r w:rsidRPr="00DE7CF0">
        <w:rPr>
          <w:rStyle w:val="StyleBoldUnderline"/>
          <w:rFonts w:asciiTheme="minorHAnsi" w:hAnsiTheme="minorHAnsi" w:cstheme="minorHAnsi"/>
          <w:szCs w:val="22"/>
        </w:rPr>
        <w:t xml:space="preserve"> from that.</w:t>
      </w:r>
    </w:p>
    <w:p w:rsidR="00752DF9" w:rsidRPr="004807E9" w:rsidRDefault="00752DF9" w:rsidP="00752DF9">
      <w:pPr>
        <w:pStyle w:val="Heading4"/>
      </w:pPr>
      <w:r>
        <w:t>Extra steps in thorium make it cost-prohibitive</w:t>
      </w:r>
    </w:p>
    <w:p w:rsidR="00752DF9" w:rsidRPr="00727CC3" w:rsidRDefault="00752DF9" w:rsidP="00752DF9">
      <w:pPr>
        <w:rPr>
          <w:sz w:val="16"/>
        </w:rPr>
      </w:pPr>
      <w:r w:rsidRPr="00727CC3">
        <w:rPr>
          <w:sz w:val="16"/>
        </w:rPr>
        <w:t xml:space="preserve">Arjun </w:t>
      </w:r>
      <w:r w:rsidRPr="00727CC3">
        <w:rPr>
          <w:rStyle w:val="StyleStyleBold12pt"/>
        </w:rPr>
        <w:t>Makhijani</w:t>
      </w:r>
      <w:r w:rsidRPr="00727CC3">
        <w:rPr>
          <w:sz w:val="16"/>
        </w:rPr>
        <w:t>, n electrical and nuclear engineer who is President of the Institute for Energy and Environmental Research. Makhijani has written many books and reports analyzing the safety, economics, and efficiency of various energy sources. He has testified before Congress and has served as an expert witness in Nuclear Regulatory Commission proceedings, and Michele Boyd</w:t>
      </w:r>
      <w:proofErr w:type="gramStart"/>
      <w:r w:rsidRPr="00727CC3">
        <w:rPr>
          <w:sz w:val="16"/>
        </w:rPr>
        <w:t>,  former</w:t>
      </w:r>
      <w:proofErr w:type="gramEnd"/>
      <w:r w:rsidRPr="00727CC3">
        <w:rPr>
          <w:sz w:val="16"/>
        </w:rPr>
        <w:t xml:space="preserve"> director of the Safe Energy Program at Physicians for Social Responsibility, “Thorium Fuel: No Panacea for Nuclear Power,” Physicians for Social Responsibility, July </w:t>
      </w:r>
      <w:r w:rsidRPr="00727CC3">
        <w:rPr>
          <w:rStyle w:val="StyleStyleBold12pt"/>
        </w:rPr>
        <w:t>2009</w:t>
      </w:r>
      <w:r w:rsidRPr="00727CC3">
        <w:rPr>
          <w:sz w:val="16"/>
        </w:rPr>
        <w:t xml:space="preserve">, </w:t>
      </w:r>
      <w:hyperlink r:id="rId17" w:history="1">
        <w:r w:rsidRPr="00727CC3">
          <w:rPr>
            <w:rStyle w:val="Hyperlink"/>
            <w:sz w:val="16"/>
          </w:rPr>
          <w:t>http://ieer.org/wp/wp-content/uploads/2012/04/thorium2009factsheet.pdf</w:t>
        </w:r>
      </w:hyperlink>
      <w:r w:rsidRPr="00727CC3">
        <w:rPr>
          <w:sz w:val="16"/>
        </w:rPr>
        <w:t>, accessed 10-1-2012.</w:t>
      </w:r>
    </w:p>
    <w:p w:rsidR="00752DF9" w:rsidRPr="00727CC3" w:rsidRDefault="00752DF9" w:rsidP="00752DF9">
      <w:pPr>
        <w:rPr>
          <w:sz w:val="16"/>
        </w:rPr>
      </w:pPr>
      <w:r w:rsidRPr="00727CC3">
        <w:rPr>
          <w:rStyle w:val="StyleBoldUnderline"/>
          <w:highlight w:val="yellow"/>
        </w:rPr>
        <w:t>Thorium may be abundant</w:t>
      </w:r>
      <w:r w:rsidRPr="004D1FBB">
        <w:rPr>
          <w:rStyle w:val="StyleBoldUnderline"/>
        </w:rPr>
        <w:t xml:space="preserve"> and possess certain technical advantages, </w:t>
      </w:r>
      <w:r w:rsidRPr="00727CC3">
        <w:rPr>
          <w:rStyle w:val="StyleBoldUnderline"/>
          <w:highlight w:val="yellow"/>
        </w:rPr>
        <w:t>but it does not mean</w:t>
      </w:r>
      <w:r w:rsidRPr="004D1FBB">
        <w:rPr>
          <w:rStyle w:val="StyleBoldUnderline"/>
        </w:rPr>
        <w:t xml:space="preserve"> </w:t>
      </w:r>
      <w:r w:rsidRPr="00727CC3">
        <w:rPr>
          <w:rStyle w:val="StyleBoldUnderline"/>
          <w:sz w:val="12"/>
        </w:rPr>
        <w:t>¶</w:t>
      </w:r>
      <w:r w:rsidRPr="004D1FBB">
        <w:rPr>
          <w:rStyle w:val="StyleBoldUnderline"/>
        </w:rPr>
        <w:t xml:space="preserve"> that </w:t>
      </w:r>
      <w:r w:rsidRPr="00727CC3">
        <w:rPr>
          <w:rStyle w:val="StyleBoldUnderline"/>
          <w:highlight w:val="yellow"/>
        </w:rPr>
        <w:t>it is economical. Compared to uranium, the thorium fuel cycle is likely to be even more</w:t>
      </w:r>
      <w:r w:rsidRPr="004D1FBB">
        <w:rPr>
          <w:rStyle w:val="StyleBoldUnderline"/>
        </w:rPr>
        <w:t xml:space="preserve"> </w:t>
      </w:r>
      <w:r w:rsidRPr="00727CC3">
        <w:rPr>
          <w:rStyle w:val="StyleBoldUnderline"/>
          <w:sz w:val="12"/>
        </w:rPr>
        <w:t>¶</w:t>
      </w:r>
      <w:r w:rsidRPr="004D1FBB">
        <w:rPr>
          <w:rStyle w:val="StyleBoldUnderline"/>
        </w:rPr>
        <w:t xml:space="preserve"> </w:t>
      </w:r>
      <w:r w:rsidRPr="00727CC3">
        <w:rPr>
          <w:rStyle w:val="StyleBoldUnderline"/>
          <w:highlight w:val="yellow"/>
        </w:rPr>
        <w:t>costly</w:t>
      </w:r>
      <w:r w:rsidRPr="004D1FBB">
        <w:rPr>
          <w:rStyle w:val="StyleBoldUnderline"/>
        </w:rPr>
        <w:t xml:space="preserve">. In a once-through mode, </w:t>
      </w:r>
      <w:r w:rsidRPr="00727CC3">
        <w:rPr>
          <w:rStyle w:val="StyleBoldUnderline"/>
          <w:highlight w:val="yellow"/>
        </w:rPr>
        <w:t>it will need both uranium enrichment</w:t>
      </w:r>
      <w:r w:rsidRPr="00727CC3">
        <w:rPr>
          <w:sz w:val="16"/>
        </w:rPr>
        <w:t xml:space="preserve"> (or plutonium </w:t>
      </w:r>
      <w:r w:rsidRPr="00727CC3">
        <w:rPr>
          <w:sz w:val="12"/>
        </w:rPr>
        <w:t>¶</w:t>
      </w:r>
      <w:r w:rsidRPr="00727CC3">
        <w:rPr>
          <w:sz w:val="16"/>
        </w:rPr>
        <w:t xml:space="preserve"> separation) </w:t>
      </w:r>
      <w:r w:rsidRPr="00727CC3">
        <w:rPr>
          <w:rStyle w:val="StyleBoldUnderline"/>
          <w:highlight w:val="yellow"/>
        </w:rPr>
        <w:t>and thorium target rod production.</w:t>
      </w:r>
      <w:r w:rsidRPr="00727CC3">
        <w:rPr>
          <w:sz w:val="16"/>
        </w:rPr>
        <w:t xml:space="preserve"> In a breeder configuration, it will need </w:t>
      </w:r>
      <w:r w:rsidRPr="00727CC3">
        <w:rPr>
          <w:sz w:val="12"/>
        </w:rPr>
        <w:t>¶</w:t>
      </w:r>
      <w:r w:rsidRPr="00727CC3">
        <w:rPr>
          <w:sz w:val="16"/>
        </w:rPr>
        <w:t xml:space="preserve"> reprocessing, which is costly. In addition, as noted, inhalation of thorium-232 produces a </w:t>
      </w:r>
      <w:r w:rsidRPr="00727CC3">
        <w:rPr>
          <w:sz w:val="12"/>
        </w:rPr>
        <w:t>¶</w:t>
      </w:r>
      <w:r w:rsidRPr="00727CC3">
        <w:rPr>
          <w:sz w:val="16"/>
        </w:rPr>
        <w:t xml:space="preserve"> higher dose than the same amount of uranium-238 (either by radioactivity or by weight). </w:t>
      </w:r>
      <w:r w:rsidRPr="00727CC3">
        <w:rPr>
          <w:sz w:val="12"/>
        </w:rPr>
        <w:t>¶</w:t>
      </w:r>
      <w:r w:rsidRPr="00727CC3">
        <w:rPr>
          <w:sz w:val="16"/>
        </w:rPr>
        <w:t xml:space="preserve"> Reprocessed thorium creates even more risks due to the highly radioactive U-232 created </w:t>
      </w:r>
      <w:r w:rsidRPr="00727CC3">
        <w:rPr>
          <w:sz w:val="12"/>
        </w:rPr>
        <w:t>¶</w:t>
      </w:r>
      <w:r w:rsidRPr="00727CC3">
        <w:rPr>
          <w:sz w:val="16"/>
        </w:rPr>
        <w:t xml:space="preserve"> in the reactor. </w:t>
      </w:r>
      <w:r w:rsidRPr="00727CC3">
        <w:rPr>
          <w:rStyle w:val="StyleBoldUnderline"/>
        </w:rPr>
        <w:t xml:space="preserve">This makes worker protection more difficult and expensive for a given level </w:t>
      </w:r>
      <w:r w:rsidRPr="00727CC3">
        <w:rPr>
          <w:rStyle w:val="StyleBoldUnderline"/>
          <w:sz w:val="12"/>
        </w:rPr>
        <w:t>¶</w:t>
      </w:r>
      <w:r w:rsidRPr="00727CC3">
        <w:rPr>
          <w:rStyle w:val="StyleBoldUnderline"/>
        </w:rPr>
        <w:t xml:space="preserve"> of annual dose.</w:t>
      </w:r>
    </w:p>
    <w:p w:rsidR="00752DF9" w:rsidRPr="00CC7CC1" w:rsidRDefault="00752DF9" w:rsidP="00752DF9"/>
    <w:p w:rsidR="00752DF9" w:rsidRDefault="00752DF9" w:rsidP="00752DF9">
      <w:pPr>
        <w:pStyle w:val="Heading2"/>
      </w:pPr>
      <w:r>
        <w:t>2NC</w:t>
      </w:r>
    </w:p>
    <w:p w:rsidR="00752DF9" w:rsidRDefault="00752DF9" w:rsidP="00752DF9">
      <w:pPr>
        <w:pStyle w:val="Heading4"/>
      </w:pPr>
      <w:r>
        <w:t>Restrictions go beyond inducements and disadvantages—formal, legal interpretation is key to avoid effects topicality and mixing burdens</w:t>
      </w:r>
    </w:p>
    <w:p w:rsidR="00752DF9" w:rsidRPr="003A5013" w:rsidRDefault="00752DF9" w:rsidP="00752DF9">
      <w:pPr>
        <w:rPr>
          <w:b/>
        </w:rPr>
      </w:pPr>
      <w:r w:rsidRPr="003A5013">
        <w:rPr>
          <w:b/>
        </w:rPr>
        <w:t>Groves 97</w:t>
      </w:r>
    </w:p>
    <w:p w:rsidR="00752DF9" w:rsidRDefault="00752DF9" w:rsidP="00752DF9">
      <w:r>
        <w:t>Sourcebook on Intellectual Property Law</w:t>
      </w:r>
    </w:p>
    <w:p w:rsidR="00752DF9" w:rsidRDefault="00752DF9" w:rsidP="00752DF9">
      <w:r>
        <w:t>Dr Peter J Groves, LLB, MA, PhD, MITMA, Solicitor</w:t>
      </w:r>
    </w:p>
    <w:p w:rsidR="00752DF9" w:rsidRPr="00D53FB1" w:rsidRDefault="00752DF9" w:rsidP="00752DF9">
      <w:r>
        <w:t xml:space="preserve"> </w:t>
      </w:r>
    </w:p>
    <w:p w:rsidR="00752DF9" w:rsidRPr="003A5013" w:rsidRDefault="00752DF9" w:rsidP="00752DF9">
      <w:pPr>
        <w:rPr>
          <w:sz w:val="16"/>
        </w:rPr>
      </w:pPr>
      <w:r w:rsidRPr="003A5013">
        <w:rPr>
          <w:sz w:val="16"/>
        </w:rPr>
        <w:t xml:space="preserve">Then I come to </w:t>
      </w:r>
      <w:r w:rsidRPr="005C47D2">
        <w:rPr>
          <w:rStyle w:val="StyleBoldUnderline"/>
          <w:highlight w:val="yellow"/>
        </w:rPr>
        <w:t>the word 'restrict'</w:t>
      </w:r>
      <w:r w:rsidRPr="005C47D2">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5C47D2">
        <w:rPr>
          <w:rStyle w:val="StyleBoldUnderline"/>
          <w:highlight w:val="yellow"/>
        </w:rPr>
        <w:t xml:space="preserve">I do not think that a person is </w:t>
      </w:r>
      <w:r w:rsidRPr="005C0892">
        <w:rPr>
          <w:rStyle w:val="StyleBoldUnderline"/>
        </w:rPr>
        <w:t xml:space="preserve">properly said to be </w:t>
      </w:r>
      <w:r w:rsidRPr="005C47D2">
        <w:rPr>
          <w:rStyle w:val="StyleBoldUnderline"/>
          <w:highlight w:val="yellow"/>
        </w:rPr>
        <w:t>restricted from using something by</w:t>
      </w:r>
      <w:r w:rsidRPr="003A5013">
        <w:rPr>
          <w:sz w:val="16"/>
        </w:rPr>
        <w:t xml:space="preserve"> a condition the effect of which is to offer him </w:t>
      </w:r>
      <w:r w:rsidRPr="005C47D2">
        <w:rPr>
          <w:rStyle w:val="UnderlineBold"/>
          <w:rFonts w:eastAsia="Batang"/>
          <w:highlight w:val="yellow"/>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5C47D2">
        <w:rPr>
          <w:rStyle w:val="StyleBoldUnderline"/>
          <w:highlight w:val="yellow"/>
        </w:rPr>
        <w:t xml:space="preserve">I see nothing to suggest that 'restrict' is used in </w:t>
      </w:r>
      <w:r w:rsidRPr="00C2568A">
        <w:rPr>
          <w:rStyle w:val="StyleBoldUnderline"/>
        </w:rPr>
        <w:t xml:space="preserve">quite </w:t>
      </w:r>
      <w:r w:rsidRPr="005C47D2">
        <w:rPr>
          <w:rStyle w:val="StyleBoldUnderline"/>
          <w:highlight w:val="yellow"/>
        </w:rPr>
        <w:t xml:space="preserve">a different sense </w:t>
      </w:r>
      <w:proofErr w:type="gramStart"/>
      <w:r w:rsidRPr="005C47D2">
        <w:rPr>
          <w:rStyle w:val="StyleBoldUnderline"/>
          <w:highlight w:val="yellow"/>
        </w:rPr>
        <w:t>which</w:t>
      </w:r>
      <w:proofErr w:type="gramEnd"/>
      <w:r w:rsidRPr="005C47D2">
        <w:rPr>
          <w:rStyle w:val="StyleBoldUnderline"/>
          <w:highlight w:val="yellow"/>
        </w:rPr>
        <w:t xml:space="preserve"> has nothing to do with legal obligation but which relates to </w:t>
      </w:r>
      <w:r w:rsidRPr="005C47D2">
        <w:rPr>
          <w:rStyle w:val="UnderlineBold"/>
          <w:rFonts w:eastAsia="Batang"/>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5C47D2">
        <w:rPr>
          <w:rStyle w:val="StyleBoldUnderline"/>
          <w:highlight w:val="yellow"/>
        </w:rPr>
        <w:t>restrict seems</w:t>
      </w:r>
      <w:r w:rsidRPr="00694EF4">
        <w:rPr>
          <w:rStyle w:val="StyleBoldUnderline"/>
        </w:rPr>
        <w:t xml:space="preserve"> to me much </w:t>
      </w:r>
      <w:r w:rsidRPr="005C47D2">
        <w:rPr>
          <w:rStyle w:val="StyleBoldUnderline"/>
          <w:highlight w:val="yellow"/>
        </w:rPr>
        <w:t xml:space="preserve">more appropriate if restriction refers to restriction of the </w:t>
      </w:r>
      <w:r w:rsidRPr="005907C7">
        <w:rPr>
          <w:rStyle w:val="StyleBoldUnderline"/>
        </w:rPr>
        <w:t xml:space="preserve">licensee's </w:t>
      </w:r>
      <w:r w:rsidRPr="005C47D2">
        <w:rPr>
          <w:rStyle w:val="StyleBoldUnderline"/>
          <w:highlight w:val="yellow"/>
        </w:rPr>
        <w:t xml:space="preserve">right to use than </w:t>
      </w:r>
      <w:r w:rsidRPr="005907C7">
        <w:rPr>
          <w:rStyle w:val="StyleBoldUnderline"/>
        </w:rPr>
        <w:t xml:space="preserve">it would be if restriction refers to </w:t>
      </w:r>
      <w:r w:rsidRPr="005C47D2">
        <w:rPr>
          <w:rStyle w:val="StyleBoldUnderline"/>
          <w:highlight w:val="yellow"/>
        </w:rPr>
        <w:t xml:space="preserve">an </w:t>
      </w:r>
      <w:r w:rsidRPr="005C47D2">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5C47D2">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5C47D2">
        <w:rPr>
          <w:rStyle w:val="StyleBoldUnderline"/>
          <w:highlight w:val="yellow"/>
        </w:rPr>
        <w:t xml:space="preserve">the effect of the condition </w:t>
      </w:r>
      <w:r w:rsidRPr="005907C7">
        <w:rPr>
          <w:rStyle w:val="StyleBoldUnderline"/>
        </w:rPr>
        <w:t xml:space="preserve">in some circumstances </w:t>
      </w:r>
      <w:r w:rsidRPr="005C47D2">
        <w:rPr>
          <w:rStyle w:val="StyleBoldUnderline"/>
          <w:highlight w:val="yellow"/>
        </w:rPr>
        <w:t>will</w:t>
      </w:r>
      <w:r w:rsidRPr="00694EF4">
        <w:rPr>
          <w:rStyle w:val="StyleBoldUnderline"/>
        </w:rPr>
        <w:t xml:space="preserve"> be to </w:t>
      </w:r>
      <w:r w:rsidRPr="005C47D2">
        <w:rPr>
          <w:rStyle w:val="StyleBoldUnderline"/>
          <w:highlight w:val="yellow"/>
        </w:rPr>
        <w:t>offer a financial advantage</w:t>
      </w:r>
      <w:r w:rsidRPr="003A5013">
        <w:rPr>
          <w:sz w:val="16"/>
        </w:rPr>
        <w:t xml:space="preserve">, which may be considerable or may be small, if the licensee uses the licensor's goods, </w:t>
      </w:r>
      <w:r w:rsidRPr="005C47D2">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5C47D2">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752DF9" w:rsidRPr="00E87B62" w:rsidRDefault="00752DF9" w:rsidP="00752DF9"/>
    <w:p w:rsidR="00752DF9" w:rsidRDefault="00752DF9" w:rsidP="00752DF9">
      <w:pPr>
        <w:pStyle w:val="Heading4"/>
      </w:pPr>
      <w:r>
        <w:t>Anell defines ‘restriction on production’—they don’t—key to predictability</w:t>
      </w:r>
    </w:p>
    <w:p w:rsidR="00752DF9" w:rsidRDefault="00752DF9" w:rsidP="00752DF9">
      <w:r w:rsidRPr="000302DA">
        <w:rPr>
          <w:b/>
        </w:rPr>
        <w:t>Haneman</w:t>
      </w:r>
      <w:r>
        <w:t>, justice – Superior Court of New Jersey, Appellate Division, 12/4/</w:t>
      </w:r>
      <w:r w:rsidRPr="000302DA">
        <w:rPr>
          <w:b/>
        </w:rPr>
        <w:t>’59</w:t>
      </w:r>
    </w:p>
    <w:p w:rsidR="00752DF9" w:rsidRDefault="00752DF9" w:rsidP="00752DF9">
      <w:r>
        <w:t>(J.A.D., “RUSSELL S. BERTRAND, ET AL., PLAINTIFFS-RESPONDENTS, v. DONALD T.</w:t>
      </w:r>
      <w:r w:rsidRPr="00802EDE">
        <w:t xml:space="preserve"> JONES, ET AL., DEFENDANTS-APPELLANTS,” 58 N.J. Super. 273; 156 A.2d 161; 1959 N.J. Super. LEXIS 569</w:t>
      </w:r>
      <w:r>
        <w:t>)</w:t>
      </w:r>
    </w:p>
    <w:p w:rsidR="00752DF9" w:rsidRPr="00802EDE" w:rsidRDefault="00752DF9" w:rsidP="00752DF9"/>
    <w:p w:rsidR="00752DF9" w:rsidRPr="009B1560" w:rsidRDefault="00752DF9" w:rsidP="00752DF9">
      <w:pPr>
        <w:rPr>
          <w:sz w:val="16"/>
        </w:rPr>
      </w:pPr>
      <w:r w:rsidRPr="009B1560">
        <w:rPr>
          <w:sz w:val="16"/>
        </w:rPr>
        <w:t xml:space="preserve">HN4 </w:t>
      </w:r>
      <w:proofErr w:type="gramStart"/>
      <w:r w:rsidRPr="00802EDE">
        <w:rPr>
          <w:rStyle w:val="StyleBoldUnderline"/>
        </w:rPr>
        <w:t>In</w:t>
      </w:r>
      <w:proofErr w:type="gramEnd"/>
      <w:r w:rsidRPr="00802EDE">
        <w:rPr>
          <w:rStyle w:val="StyleBoldUnderline"/>
        </w:rPr>
        <w:t xml:space="preserve"> ascertaining the meaning of the word "</w:t>
      </w:r>
      <w:r w:rsidRPr="005C47D2">
        <w:rPr>
          <w:rStyle w:val="StyleBoldUnderline"/>
          <w:highlight w:val="yellow"/>
        </w:rPr>
        <w:t>restrictions</w:t>
      </w:r>
      <w:r w:rsidRPr="00802EDE">
        <w:rPr>
          <w:rStyle w:val="StyleBoldUnderline"/>
        </w:rPr>
        <w:t>"</w:t>
      </w:r>
      <w:r w:rsidRPr="009B1560">
        <w:rPr>
          <w:sz w:val="16"/>
        </w:rPr>
        <w:t xml:space="preserve"> as here employed, </w:t>
      </w:r>
      <w:r w:rsidRPr="00802EDE">
        <w:rPr>
          <w:rStyle w:val="Box"/>
        </w:rPr>
        <w:t xml:space="preserve">it </w:t>
      </w:r>
      <w:r w:rsidRPr="005C47D2">
        <w:rPr>
          <w:rStyle w:val="Box"/>
          <w:highlight w:val="yellow"/>
        </w:rPr>
        <w:t xml:space="preserve">must be </w:t>
      </w:r>
      <w:r w:rsidRPr="005C47D2">
        <w:rPr>
          <w:rStyle w:val="StyleBoldUnderline"/>
          <w:highlight w:val="yellow"/>
        </w:rPr>
        <w:t>considered in context with the entire clause in which it appears</w:t>
      </w:r>
      <w:r w:rsidRPr="005C47D2">
        <w:rPr>
          <w:rStyle w:val="Box"/>
          <w:highlight w:val="yellow"/>
        </w:rPr>
        <w:t>.</w:t>
      </w:r>
      <w:r w:rsidRPr="009B1560">
        <w:rPr>
          <w:sz w:val="16"/>
        </w:rPr>
        <w:t xml:space="preserve"> It is to be noted that the exception concerns restrictions "which have been complied with." Plainly, this connotes a representation of compliance by the vendor with any restrictions upon the permitted uses of the subject property. The conclusion that "restrictions" refer solely to a limitation of the manner in which the vendor may [***14</w:t>
      </w:r>
      <w:proofErr w:type="gramStart"/>
      <w:r w:rsidRPr="009B1560">
        <w:rPr>
          <w:sz w:val="16"/>
        </w:rPr>
        <w:t>]  use</w:t>
      </w:r>
      <w:proofErr w:type="gramEnd"/>
      <w:r w:rsidRPr="009B1560">
        <w:rPr>
          <w:sz w:val="16"/>
        </w:rPr>
        <w:t xml:space="preserve"> his own lands is strengthened by the further provision found in said clause that the conveyance is "subject to the effect,  [**167]  if any, of municipal zoning laws." Municipal zoning laws affect the use of property.</w:t>
      </w:r>
    </w:p>
    <w:p w:rsidR="00752DF9" w:rsidRPr="009B1560" w:rsidRDefault="00752DF9" w:rsidP="00752DF9">
      <w:pPr>
        <w:rPr>
          <w:sz w:val="16"/>
        </w:rPr>
      </w:pPr>
      <w:r w:rsidRPr="009B1560">
        <w:rPr>
          <w:sz w:val="16"/>
        </w:rPr>
        <w:t xml:space="preserve">HN5 </w:t>
      </w:r>
      <w:r w:rsidRPr="005C47D2">
        <w:rPr>
          <w:rStyle w:val="UnderlineBold"/>
          <w:rFonts w:eastAsia="Batang"/>
          <w:highlight w:val="yellow"/>
        </w:rPr>
        <w:t>A</w:t>
      </w:r>
      <w:r w:rsidRPr="00802EDE">
        <w:rPr>
          <w:rStyle w:val="UnderlineBold"/>
          <w:rFonts w:eastAsia="Batang"/>
        </w:rPr>
        <w:t xml:space="preserve"> familiar </w:t>
      </w:r>
      <w:r w:rsidRPr="005C47D2">
        <w:rPr>
          <w:rStyle w:val="UnderlineBold"/>
          <w:rFonts w:eastAsia="Batang"/>
          <w:highlight w:val="yellow"/>
        </w:rPr>
        <w:t>maxim to aid in</w:t>
      </w:r>
      <w:r w:rsidRPr="00802EDE">
        <w:rPr>
          <w:rStyle w:val="UnderlineBold"/>
          <w:rFonts w:eastAsia="Batang"/>
        </w:rPr>
        <w:t xml:space="preserve"> the </w:t>
      </w:r>
      <w:r w:rsidRPr="005C47D2">
        <w:rPr>
          <w:rStyle w:val="UnderlineBold"/>
          <w:rFonts w:eastAsia="Batang"/>
          <w:highlight w:val="yellow"/>
        </w:rPr>
        <w:t>construction of contracts is</w:t>
      </w:r>
      <w:r w:rsidRPr="009B1560">
        <w:rPr>
          <w:sz w:val="16"/>
        </w:rPr>
        <w:t xml:space="preserve"> noscitur a sociis. Simply stated, this means </w:t>
      </w:r>
      <w:r w:rsidRPr="005C47D2">
        <w:rPr>
          <w:rStyle w:val="StyleBoldUnderline"/>
          <w:highlight w:val="yellow"/>
        </w:rPr>
        <w:t>that a word</w:t>
      </w:r>
      <w:r w:rsidRPr="005C47D2">
        <w:rPr>
          <w:rStyle w:val="Box"/>
          <w:b/>
          <w:highlight w:val="yellow"/>
        </w:rPr>
        <w:t xml:space="preserve"> is known from its associates</w:t>
      </w:r>
      <w:r w:rsidRPr="005C47D2">
        <w:rPr>
          <w:rStyle w:val="Box"/>
          <w:highlight w:val="yellow"/>
        </w:rPr>
        <w:t>.</w:t>
      </w:r>
      <w:r w:rsidRPr="005C47D2">
        <w:rPr>
          <w:sz w:val="16"/>
          <w:highlight w:val="yellow"/>
        </w:rPr>
        <w:t xml:space="preserve"> </w:t>
      </w:r>
      <w:r w:rsidRPr="005C47D2">
        <w:rPr>
          <w:rStyle w:val="StyleBoldUnderline"/>
          <w:highlight w:val="yellow"/>
        </w:rPr>
        <w:t>Words of general</w:t>
      </w:r>
      <w:r w:rsidRPr="00047A4D">
        <w:rPr>
          <w:rStyle w:val="StyleBoldUnderline"/>
        </w:rPr>
        <w:t xml:space="preserve"> and specific </w:t>
      </w:r>
      <w:r w:rsidRPr="005C47D2">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5C47D2">
        <w:rPr>
          <w:rStyle w:val="StyleBoldUnderline"/>
          <w:highlight w:val="yellow"/>
        </w:rPr>
        <w:t>when associated together</w:t>
      </w:r>
      <w:r w:rsidRPr="00802EDE">
        <w:rPr>
          <w:rStyle w:val="StyleBoldUnderline"/>
        </w:rPr>
        <w:t xml:space="preserve">, and thus </w:t>
      </w:r>
      <w:proofErr w:type="gramStart"/>
      <w:r w:rsidRPr="00802EDE">
        <w:rPr>
          <w:rStyle w:val="StyleBoldUnderline"/>
        </w:rPr>
        <w:t xml:space="preserve">the word of general significance is </w:t>
      </w:r>
      <w:r w:rsidRPr="00802EDE">
        <w:rPr>
          <w:rStyle w:val="UnderlineBold"/>
          <w:rFonts w:eastAsia="Batang"/>
        </w:rPr>
        <w:t>modified by its associates of restricted sense</w:t>
      </w:r>
      <w:proofErr w:type="gramEnd"/>
      <w:r w:rsidRPr="00802EDE">
        <w:rPr>
          <w:rStyle w:val="UnderlineBold"/>
          <w:rFonts w:eastAsia="Batang"/>
        </w:rPr>
        <w:t>.</w:t>
      </w:r>
      <w:r w:rsidRPr="009B1560">
        <w:rPr>
          <w:sz w:val="16"/>
        </w:rPr>
        <w:t xml:space="preserve"> </w:t>
      </w:r>
      <w:proofErr w:type="gramStart"/>
      <w:r w:rsidRPr="009B1560">
        <w:rPr>
          <w:sz w:val="16"/>
        </w:rPr>
        <w:t>3 Corbin on Contracts, § 552, p. 110; cf. Ford Motor Co. v.</w:t>
      </w:r>
      <w:proofErr w:type="gramEnd"/>
      <w:r w:rsidRPr="009B1560">
        <w:rPr>
          <w:sz w:val="16"/>
        </w:rPr>
        <w:t xml:space="preserve"> </w:t>
      </w:r>
      <w:proofErr w:type="gramStart"/>
      <w:r w:rsidRPr="009B1560">
        <w:rPr>
          <w:sz w:val="16"/>
        </w:rPr>
        <w:t>New Jersey Department of Labor and Industry, 5 N.J. 494 (1950).</w:t>
      </w:r>
      <w:proofErr w:type="gramEnd"/>
      <w:r w:rsidRPr="009B1560">
        <w:rPr>
          <w:sz w:val="16"/>
        </w:rPr>
        <w:t xml:space="preserve"> The  [*284</w:t>
      </w:r>
      <w:proofErr w:type="gramStart"/>
      <w:r w:rsidRPr="009B1560">
        <w:rPr>
          <w:sz w:val="16"/>
        </w:rPr>
        <w:t>]  word</w:t>
      </w:r>
      <w:proofErr w:type="gramEnd"/>
      <w:r w:rsidRPr="009B1560">
        <w:rPr>
          <w:sz w:val="16"/>
        </w:rPr>
        <w:t xml:space="preserve"> "restrictions," therefore, should be construed as being used in the same limited fashion as "zoning."</w:t>
      </w:r>
    </w:p>
    <w:p w:rsidR="00752DF9" w:rsidRDefault="00752DF9" w:rsidP="00752DF9"/>
    <w:p w:rsidR="00752DF9" w:rsidRDefault="00752DF9" w:rsidP="00752DF9">
      <w:pPr>
        <w:pStyle w:val="Heading4"/>
      </w:pPr>
      <w:r>
        <w:t xml:space="preserve">Including regulations is a </w:t>
      </w:r>
      <w:r w:rsidRPr="006D369A">
        <w:rPr>
          <w:u w:val="single"/>
        </w:rPr>
        <w:t>limits disaster</w:t>
      </w:r>
    </w:p>
    <w:p w:rsidR="00752DF9" w:rsidRPr="006D369A" w:rsidRDefault="00752DF9" w:rsidP="00752DF9">
      <w:pPr>
        <w:rPr>
          <w:rStyle w:val="StyleStyleBold12pt"/>
        </w:rPr>
      </w:pPr>
      <w:r w:rsidRPr="006D369A">
        <w:rPr>
          <w:rStyle w:val="StyleStyleBold12pt"/>
        </w:rPr>
        <w:t>Doub 76</w:t>
      </w:r>
    </w:p>
    <w:p w:rsidR="00752DF9" w:rsidRDefault="00752DF9" w:rsidP="00752DF9">
      <w:r>
        <w:t xml:space="preserve"> Energy Regulation: A Quagmire for Energy Policy</w:t>
      </w:r>
    </w:p>
    <w:p w:rsidR="00752DF9" w:rsidRDefault="00752DF9" w:rsidP="00752DF9">
      <w:r>
        <w:t>Annual Review of Energy</w:t>
      </w:r>
    </w:p>
    <w:p w:rsidR="00752DF9" w:rsidRDefault="00752DF9" w:rsidP="00752DF9">
      <w:r>
        <w:t>Vol. 1: 715-725 (Volume publication date November 1976)</w:t>
      </w:r>
    </w:p>
    <w:p w:rsidR="00752DF9" w:rsidRPr="001247CC" w:rsidRDefault="00752DF9" w:rsidP="00752DF9">
      <w:r>
        <w:t xml:space="preserve">DOI: 10.1146/annurev.eg.01.110176.003435LeBoeuf, Lamb, Leiby &amp; MacRae, 1757 N Street NW, </w:t>
      </w:r>
      <w:proofErr w:type="gramStart"/>
      <w:r>
        <w:t>Washington</w:t>
      </w:r>
      <w:proofErr w:type="gramEnd"/>
      <w:r>
        <w:t xml:space="preserve">, DC 20036 </w:t>
      </w:r>
    </w:p>
    <w:p w:rsidR="00752DF9" w:rsidRDefault="00752DF9" w:rsidP="00752DF9">
      <w:r w:rsidRPr="006D369A">
        <w:t>http://0-www.annualreviews.org.library.lausys.georgetown.edu/doi/pdf/10.1146/annurev.eg.01.110176.003435</w:t>
      </w:r>
    </w:p>
    <w:p w:rsidR="00752DF9" w:rsidRDefault="00752DF9" w:rsidP="00752DF9">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752DF9" w:rsidRDefault="00752DF9" w:rsidP="00752DF9"/>
    <w:p w:rsidR="00752DF9" w:rsidRDefault="00752DF9" w:rsidP="00752DF9">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1B303B">
        <w:rPr>
          <w:rStyle w:val="StyleBoldUnderline"/>
        </w:rPr>
        <w:t xml:space="preserve">"a comprehensive study </w:t>
      </w:r>
      <w:r w:rsidRPr="001B303B">
        <w:t xml:space="preserve">be undertaken, in full consultation with Congress, to </w:t>
      </w:r>
      <w:r w:rsidRPr="001B303B">
        <w:rPr>
          <w:rStyle w:val="StyleBoldUnderline"/>
        </w:rPr>
        <w:t>determine the best way to organize all energy-related regulatory activities of the governmen</w:t>
      </w:r>
      <w:r w:rsidRPr="001B303B">
        <w:t>t</w:t>
      </w:r>
      <w:r>
        <w:t xml:space="preserve">." An interagency task force was formed to study this question. </w:t>
      </w:r>
      <w:r w:rsidRPr="005C47D2">
        <w:rPr>
          <w:rStyle w:val="UnderlineBold"/>
          <w:rFonts w:eastAsia="Batang"/>
          <w:highlight w:val="yellow"/>
        </w:rPr>
        <w:t>With 19 different federal</w:t>
      </w:r>
      <w:r w:rsidRPr="00F14373">
        <w:rPr>
          <w:rStyle w:val="UnderlineBold"/>
          <w:rFonts w:eastAsia="Batang"/>
        </w:rPr>
        <w:t xml:space="preserve"> </w:t>
      </w:r>
      <w:r>
        <w:t xml:space="preserve">departments and </w:t>
      </w:r>
      <w:r w:rsidRPr="005C47D2">
        <w:rPr>
          <w:rStyle w:val="UnderlineBold"/>
          <w:rFonts w:eastAsia="Batang"/>
          <w:highlight w:val="yellow"/>
        </w:rPr>
        <w:t>agencies contributing</w:t>
      </w:r>
      <w:r>
        <w:t xml:space="preserve">, </w:t>
      </w:r>
      <w:r w:rsidRPr="005C47D2">
        <w:rPr>
          <w:rStyle w:val="StyleBoldUnderline"/>
          <w:highlight w:val="yellow"/>
        </w:rPr>
        <w:t xml:space="preserve">the task force spent </w:t>
      </w:r>
      <w:r w:rsidRPr="005C47D2">
        <w:rPr>
          <w:rStyle w:val="UnderlineBold"/>
          <w:rFonts w:eastAsia="Batang"/>
          <w:highlight w:val="yellow"/>
        </w:rPr>
        <w:t>seven months</w:t>
      </w:r>
      <w:r w:rsidRPr="005C47D2">
        <w:rPr>
          <w:highlight w:val="yellow"/>
        </w:rPr>
        <w:t xml:space="preserve"> </w:t>
      </w:r>
      <w:r w:rsidRPr="005C47D2">
        <w:rPr>
          <w:rStyle w:val="StyleBoldUnderline"/>
          <w:highlight w:val="yellow"/>
        </w:rPr>
        <w:t>deciphering the</w:t>
      </w:r>
      <w:r>
        <w:t xml:space="preserve"> present organizational makeup of the </w:t>
      </w:r>
      <w:r w:rsidRPr="005C47D2">
        <w:rPr>
          <w:rStyle w:val="StyleBoldUnderline"/>
          <w:highlight w:val="yellow"/>
        </w:rPr>
        <w:t>federal energy regulatory system</w:t>
      </w:r>
      <w:r>
        <w:t xml:space="preserve">, studying the need for organizational improvement, and evaluating alternatives. </w:t>
      </w:r>
      <w:r w:rsidRPr="005C47D2">
        <w:rPr>
          <w:rStyle w:val="UnderlineBold"/>
          <w:rFonts w:eastAsia="Batang"/>
          <w:highlight w:val="yellow"/>
        </w:rPr>
        <w:t>More than 40 agencies were found to be involved</w:t>
      </w:r>
      <w:r>
        <w:t xml:space="preserve"> with making regulatory decisions on energy. Although only a few deal exclusively with energy, </w:t>
      </w:r>
      <w:r w:rsidRPr="005C47D2">
        <w:rPr>
          <w:rStyle w:val="UnderlineBold"/>
          <w:rFonts w:eastAsia="Batang"/>
          <w:highlight w:val="yellow"/>
        </w:rPr>
        <w:t>most of the 40 could significantly affect</w:t>
      </w:r>
      <w:r w:rsidRPr="00C70C06">
        <w:rPr>
          <w:rStyle w:val="UnderlineBold"/>
          <w:rFonts w:eastAsia="Batang"/>
        </w:rPr>
        <w:t xml:space="preserve"> </w:t>
      </w:r>
      <w:r>
        <w:t xml:space="preserve">the availability and/or cost of </w:t>
      </w:r>
      <w:r w:rsidRPr="005C47D2">
        <w:rPr>
          <w:rStyle w:val="UnderlineBold"/>
          <w:rFonts w:eastAsia="Batang"/>
          <w:highlight w:val="yellow"/>
        </w:rPr>
        <w:t>energy.</w:t>
      </w:r>
      <w:r>
        <w:t xml:space="preserve"> For </w:t>
      </w:r>
      <w:r w:rsidRPr="001B303B">
        <w:t xml:space="preserve">example, </w:t>
      </w:r>
      <w:r w:rsidRPr="001B303B">
        <w:rPr>
          <w:rStyle w:val="StyleBoldUnderline"/>
        </w:rPr>
        <w:t xml:space="preserve">in </w:t>
      </w:r>
      <w:r w:rsidRPr="001B303B">
        <w:t xml:space="preserve">the field of </w:t>
      </w:r>
      <w:r w:rsidRPr="001B303B">
        <w:rPr>
          <w:rStyle w:val="StyleBoldUnderline"/>
        </w:rPr>
        <w:t>gas transmission</w:t>
      </w:r>
      <w:r w:rsidRPr="001B303B">
        <w:t xml:space="preserve">, there are </w:t>
      </w:r>
      <w:r w:rsidRPr="001B303B">
        <w:rPr>
          <w:rStyle w:val="StyleBoldUnderline"/>
        </w:rPr>
        <w:t>five federal agencies</w:t>
      </w:r>
      <w:r w:rsidRPr="001B303B">
        <w:t xml:space="preserve"> that must </w:t>
      </w:r>
      <w:r w:rsidRPr="001B303B">
        <w:rPr>
          <w:rStyle w:val="StyleBoldUnderline"/>
        </w:rPr>
        <w:t xml:space="preserve">act on siting and land-use </w:t>
      </w:r>
      <w:r w:rsidRPr="001B303B">
        <w:rPr>
          <w:rStyle w:val="StyleBoldUnderline"/>
          <w:rFonts w:cs="Arial"/>
        </w:rPr>
        <w:t>issues,</w:t>
      </w:r>
      <w:r w:rsidRPr="001B303B">
        <w:rPr>
          <w:rStyle w:val="StyleBoldUnderline"/>
        </w:rPr>
        <w:t xml:space="preserve"> seven on emission </w:t>
      </w:r>
      <w:r w:rsidRPr="001B303B">
        <w:rPr>
          <w:rStyle w:val="StyleBoldUnderline"/>
          <w:rFonts w:cs="Arial"/>
        </w:rPr>
        <w:t>and effluent issues,</w:t>
      </w:r>
      <w:r w:rsidRPr="001B303B">
        <w:rPr>
          <w:rStyle w:val="StyleBoldUnderline"/>
        </w:rPr>
        <w:t xml:space="preserve"> five on public safety </w:t>
      </w:r>
      <w:r w:rsidRPr="001B303B">
        <w:rPr>
          <w:rStyle w:val="StyleBoldUnderline"/>
          <w:rFonts w:cs="Arial"/>
        </w:rPr>
        <w:t>issues, and one on worker health and safety issues</w:t>
      </w:r>
      <w:r w:rsidRPr="001B303B">
        <w:rPr>
          <w:rFonts w:cs="Arial"/>
        </w:rPr>
        <w:t>-all before an onshore gas pipeline can be built. T</w:t>
      </w:r>
      <w:r w:rsidRPr="001B303B">
        <w:t>he</w:t>
      </w:r>
      <w:r>
        <w:t xml:space="preserve"> complexity of energy regulation is also illustrated by the case of </w:t>
      </w:r>
      <w:r w:rsidRPr="005C47D2">
        <w:rPr>
          <w:rStyle w:val="StyleBoldUnderline"/>
          <w:rFonts w:cs="Arial"/>
          <w:highlight w:val="yellow"/>
        </w:rPr>
        <w:t>Standard Oil Company</w:t>
      </w:r>
      <w:r>
        <w:t xml:space="preserve"> (Indiana), which reportedly </w:t>
      </w:r>
      <w:r w:rsidRPr="005C47D2">
        <w:rPr>
          <w:rStyle w:val="UnderlineBold"/>
          <w:rFonts w:eastAsia="Batang"/>
          <w:highlight w:val="yellow"/>
        </w:rPr>
        <w:t>must file</w:t>
      </w:r>
      <w:r w:rsidRPr="001B303B">
        <w:rPr>
          <w:rStyle w:val="UnderlineBold"/>
          <w:rFonts w:eastAsia="Batang"/>
        </w:rPr>
        <w:t xml:space="preserve"> about </w:t>
      </w:r>
      <w:r w:rsidRPr="005C47D2">
        <w:rPr>
          <w:rStyle w:val="UnderlineBold"/>
          <w:rFonts w:eastAsia="Batang"/>
          <w:highlight w:val="yellow"/>
        </w:rPr>
        <w:t>1000 reports a year with 35 different federal agencies.</w:t>
      </w:r>
      <w:r>
        <w:t xml:space="preserve"> Unfortunately, this example is the rule rather than the exception. </w:t>
      </w:r>
    </w:p>
    <w:p w:rsidR="00752DF9" w:rsidRDefault="00752DF9" w:rsidP="00752DF9"/>
    <w:p w:rsidR="00752DF9" w:rsidRDefault="00752DF9" w:rsidP="00752DF9">
      <w:pPr>
        <w:pStyle w:val="Heading3"/>
      </w:pPr>
      <w:bookmarkStart w:id="10" w:name="_Toc212826546"/>
      <w:r>
        <w:t>2NC Limits Overview</w:t>
      </w:r>
      <w:bookmarkEnd w:id="10"/>
    </w:p>
    <w:p w:rsidR="00752DF9" w:rsidRPr="00C14323" w:rsidRDefault="00752DF9" w:rsidP="00752DF9">
      <w:pPr>
        <w:pStyle w:val="Heading4"/>
      </w:pPr>
      <w:r>
        <w:t xml:space="preserve">Their interpretation is a limits disaster- anything can be a financial incentive- the number of ways to give a grant or loan is explosionary- the only limit the resolution gives us for financial incentives is the modifier ‘for energy production’  </w:t>
      </w:r>
    </w:p>
    <w:p w:rsidR="00752DF9" w:rsidRDefault="00752DF9" w:rsidP="00752DF9">
      <w:pPr>
        <w:pStyle w:val="Heading4"/>
      </w:pPr>
      <w:r>
        <w:t xml:space="preserve">Limits outweigh – </w:t>
      </w:r>
    </w:p>
    <w:p w:rsidR="00752DF9" w:rsidRDefault="00752DF9" w:rsidP="00752DF9">
      <w:pPr>
        <w:pStyle w:val="Heading4"/>
      </w:pPr>
      <w:r>
        <w:t xml:space="preserve">A. Most </w:t>
      </w:r>
      <w:r w:rsidRPr="00611E7C">
        <w:rPr>
          <w:u w:val="single"/>
        </w:rPr>
        <w:t>logical</w:t>
      </w:r>
      <w:r>
        <w:t>—the significance of one-of-many issues is minimal. Constraints inherently increase meaning.</w:t>
      </w:r>
    </w:p>
    <w:p w:rsidR="00752DF9" w:rsidRPr="00224DB0" w:rsidRDefault="00752DF9" w:rsidP="00752DF9">
      <w:pPr>
        <w:pStyle w:val="Heading4"/>
      </w:pPr>
      <w:r>
        <w:t xml:space="preserve">B. It’s a </w:t>
      </w:r>
      <w:r w:rsidRPr="00611E7C">
        <w:rPr>
          <w:u w:val="single"/>
        </w:rPr>
        <w:t>precursor</w:t>
      </w:r>
      <w:r>
        <w:t>—education is inevitable, unfocused education isn’t productive. Limits determine the direction and productivity of learning.</w:t>
      </w:r>
    </w:p>
    <w:p w:rsidR="00752DF9" w:rsidRDefault="00752DF9" w:rsidP="00752DF9">
      <w:pPr>
        <w:pStyle w:val="Heading4"/>
      </w:pPr>
      <w:r>
        <w:t xml:space="preserve">Small schools- Huge topic with constantly developing literature magnifies resource disparities- Big programs can have a new aff every other round- No topic generics sufficient to restore balance </w:t>
      </w:r>
    </w:p>
    <w:p w:rsidR="00752DF9" w:rsidRPr="00C14323" w:rsidRDefault="00752DF9" w:rsidP="00752DF9">
      <w:pPr>
        <w:pStyle w:val="Heading4"/>
      </w:pPr>
      <w:r>
        <w:t xml:space="preserve">Key to fairness- essential to ensure that debates at the end of the year have meaningful clash over the mechanism </w:t>
      </w:r>
    </w:p>
    <w:p w:rsidR="00752DF9" w:rsidRPr="00DC4AC1" w:rsidRDefault="00752DF9" w:rsidP="00752DF9">
      <w:pPr>
        <w:pStyle w:val="Heading4"/>
      </w:pPr>
      <w:r>
        <w:t>Literally doubles the educational benefit</w:t>
      </w:r>
    </w:p>
    <w:p w:rsidR="00752DF9" w:rsidRPr="00D35D28" w:rsidRDefault="00752DF9" w:rsidP="00752DF9">
      <w:pPr>
        <w:pStyle w:val="HotRoute"/>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752DF9" w:rsidRPr="001B22D3" w:rsidRDefault="00752DF9" w:rsidP="00752DF9">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752DF9" w:rsidRDefault="00752DF9" w:rsidP="00752DF9"/>
    <w:p w:rsidR="00752DF9" w:rsidRDefault="00752DF9" w:rsidP="00752DF9">
      <w:pPr>
        <w:pStyle w:val="Heading4"/>
      </w:pPr>
      <w:r>
        <w:t>Turns their offense—limits are vital to creativity and innovation</w:t>
      </w:r>
    </w:p>
    <w:p w:rsidR="00752DF9" w:rsidRDefault="00752DF9" w:rsidP="00752DF9">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752DF9" w:rsidRDefault="00752DF9" w:rsidP="00752DF9">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752DF9" w:rsidRDefault="00752DF9" w:rsidP="00752DF9"/>
    <w:p w:rsidR="00752DF9" w:rsidRPr="004A0917" w:rsidRDefault="00752DF9" w:rsidP="00752DF9"/>
    <w:p w:rsidR="00752DF9" w:rsidRDefault="00752DF9" w:rsidP="00752DF9">
      <w:pPr>
        <w:pStyle w:val="Heading2"/>
      </w:pPr>
      <w:r>
        <w:t>Warming</w:t>
      </w:r>
    </w:p>
    <w:p w:rsidR="00752DF9" w:rsidRDefault="00752DF9" w:rsidP="00752DF9">
      <w:pPr>
        <w:pStyle w:val="Heading3"/>
      </w:pPr>
      <w:r>
        <w:t>Commercialization</w:t>
      </w:r>
    </w:p>
    <w:p w:rsidR="00752DF9" w:rsidRDefault="00752DF9" w:rsidP="00752DF9">
      <w:pPr>
        <w:pStyle w:val="Heading4"/>
      </w:pPr>
      <w:r>
        <w:br w:type="page"/>
        <w:t xml:space="preserve">Thorium doesn’t solve – multiple hurdles for commercialization and an increase in the risk of proliferation. </w:t>
      </w:r>
    </w:p>
    <w:p w:rsidR="00752DF9" w:rsidRPr="00DE7CF0" w:rsidRDefault="00752DF9" w:rsidP="00752DF9">
      <w:pPr>
        <w:rPr>
          <w:sz w:val="16"/>
        </w:rPr>
      </w:pPr>
      <w:bookmarkStart w:id="11" w:name="OLE_LINK310"/>
      <w:bookmarkStart w:id="12" w:name="OLE_LINK311"/>
      <w:r w:rsidRPr="00DE7CF0">
        <w:rPr>
          <w:sz w:val="16"/>
        </w:rPr>
        <w:t xml:space="preserve">Arjun </w:t>
      </w:r>
      <w:r w:rsidRPr="00DE7CF0">
        <w:rPr>
          <w:rStyle w:val="StyleBoldUnderline"/>
          <w:highlight w:val="magenta"/>
        </w:rPr>
        <w:t>Makhijani</w:t>
      </w:r>
      <w:r w:rsidRPr="00DE7CF0">
        <w:rPr>
          <w:rStyle w:val="StyleStyleBold12pt"/>
          <w:sz w:val="16"/>
        </w:rPr>
        <w:t xml:space="preserve"> </w:t>
      </w:r>
      <w:r w:rsidRPr="00DE7CF0">
        <w:rPr>
          <w:rStyle w:val="StyleBoldUnderline"/>
          <w:highlight w:val="magenta"/>
        </w:rPr>
        <w:t>&amp;</w:t>
      </w:r>
      <w:r w:rsidRPr="00DE7CF0">
        <w:rPr>
          <w:sz w:val="16"/>
        </w:rPr>
        <w:t xml:space="preserve"> Michele </w:t>
      </w:r>
      <w:r w:rsidRPr="00DE7CF0">
        <w:rPr>
          <w:rStyle w:val="StyleBoldUnderline"/>
          <w:highlight w:val="magenta"/>
        </w:rPr>
        <w:t>Boyd</w:t>
      </w:r>
      <w:r w:rsidRPr="00DE7CF0">
        <w:rPr>
          <w:sz w:val="16"/>
        </w:rPr>
        <w:t xml:space="preserve">, </w:t>
      </w:r>
      <w:r w:rsidRPr="00DE7CF0">
        <w:rPr>
          <w:rStyle w:val="StyleBoldUnderline"/>
          <w:highlight w:val="magenta"/>
        </w:rPr>
        <w:t>2009</w:t>
      </w:r>
      <w:r w:rsidRPr="00DE7CF0">
        <w:rPr>
          <w:sz w:val="16"/>
        </w:rPr>
        <w:t xml:space="preserve">, President of IEER, holds a Ph.D. in engineering (specialization: nuclear fusion) from the University of California at Berkeley. He has produced many studies and articles on nuclear fuel cycle related issues, including weapons production, testing, and nuclear waste, over the past twenty years, Michele Boyd is the former director of the Safe Energy Program at Physicians for Social Responsibility, was the legislative director of Public Citizen’s Energy Program where she advocated for sound federal energy legislation and led the coalition to terminate the federal reprocessing program (GNEP), Global Outreach Coordinator and Staff Scientist at the Institute for Energy and Environmental Research (IEER), master’s degree in environmental policy from the University of Michigan, Physicians for Social Responsibility, “Thorium Fuel: No Panacea for Nuclear Power,” </w:t>
      </w:r>
      <w:hyperlink r:id="rId18" w:history="1">
        <w:r w:rsidRPr="00DE7CF0">
          <w:rPr>
            <w:sz w:val="16"/>
          </w:rPr>
          <w:t>http://ieer.org/wp/wp-content/uploads/2012/04/thorium2009factsheet.pdf</w:t>
        </w:r>
      </w:hyperlink>
      <w:r w:rsidRPr="00DE7CF0">
        <w:rPr>
          <w:sz w:val="16"/>
        </w:rPr>
        <w:t xml:space="preserve"> </w:t>
      </w:r>
      <w:bookmarkEnd w:id="11"/>
      <w:bookmarkEnd w:id="12"/>
    </w:p>
    <w:p w:rsidR="00752DF9" w:rsidRPr="00DE7CF0" w:rsidRDefault="00752DF9" w:rsidP="00752DF9">
      <w:pPr>
        <w:pStyle w:val="Heading3"/>
        <w:rPr>
          <w:rFonts w:asciiTheme="minorHAnsi" w:hAnsiTheme="minorHAnsi" w:cstheme="minorHAnsi"/>
          <w:szCs w:val="22"/>
        </w:rPr>
      </w:pPr>
      <w:r w:rsidRPr="00DE7CF0">
        <w:rPr>
          <w:rStyle w:val="StyleBoldUnderline"/>
          <w:rFonts w:asciiTheme="minorHAnsi" w:hAnsiTheme="minorHAnsi" w:cstheme="minorHAnsi"/>
          <w:szCs w:val="22"/>
          <w:highlight w:val="green"/>
        </w:rPr>
        <w:t>Thorium “fuel” has been proposed as an alternative to uranium</w:t>
      </w:r>
      <w:r w:rsidRPr="00DE7CF0">
        <w:rPr>
          <w:rFonts w:asciiTheme="minorHAnsi" w:hAnsiTheme="minorHAnsi" w:cstheme="minorHAnsi"/>
          <w:szCs w:val="22"/>
        </w:rPr>
        <w:t xml:space="preserve"> fuel </w:t>
      </w:r>
      <w:r w:rsidRPr="00DE7CF0">
        <w:rPr>
          <w:rStyle w:val="StyleBoldUnderline"/>
          <w:rFonts w:asciiTheme="minorHAnsi" w:hAnsiTheme="minorHAnsi" w:cstheme="minorHAnsi"/>
          <w:szCs w:val="22"/>
        </w:rPr>
        <w:t xml:space="preserve">in nuclear reactors. </w:t>
      </w:r>
      <w:r w:rsidRPr="00DE7CF0">
        <w:rPr>
          <w:rStyle w:val="StyleBoldUnderline"/>
          <w:rFonts w:asciiTheme="minorHAnsi" w:hAnsiTheme="minorHAnsi" w:cstheme="minorHAnsi"/>
          <w:szCs w:val="22"/>
          <w:highlight w:val="green"/>
        </w:rPr>
        <w:t>There are not “thorium reactors,” but</w:t>
      </w:r>
      <w:r w:rsidRPr="00DE7CF0">
        <w:rPr>
          <w:rFonts w:asciiTheme="minorHAnsi" w:hAnsiTheme="minorHAnsi" w:cstheme="minorHAnsi"/>
          <w:szCs w:val="22"/>
        </w:rPr>
        <w:t xml:space="preserve"> rather </w:t>
      </w:r>
      <w:r w:rsidRPr="00DE7CF0">
        <w:rPr>
          <w:rStyle w:val="StyleBoldUnderline"/>
          <w:rFonts w:asciiTheme="minorHAnsi" w:hAnsiTheme="minorHAnsi" w:cstheme="minorHAnsi"/>
          <w:szCs w:val="22"/>
          <w:highlight w:val="green"/>
        </w:rPr>
        <w:t>proposals to use thorium as</w:t>
      </w:r>
      <w:r w:rsidRPr="00DE7CF0">
        <w:rPr>
          <w:rFonts w:asciiTheme="minorHAnsi" w:hAnsiTheme="minorHAnsi" w:cstheme="minorHAnsi"/>
          <w:szCs w:val="22"/>
        </w:rPr>
        <w:t xml:space="preserve"> a “</w:t>
      </w:r>
      <w:r w:rsidRPr="00DE7CF0">
        <w:rPr>
          <w:rStyle w:val="StyleBoldUnderline"/>
          <w:rFonts w:asciiTheme="minorHAnsi" w:hAnsiTheme="minorHAnsi" w:cstheme="minorHAnsi"/>
          <w:szCs w:val="22"/>
          <w:highlight w:val="green"/>
        </w:rPr>
        <w:t>fuel” in</w:t>
      </w:r>
      <w:r w:rsidRPr="00DE7CF0">
        <w:rPr>
          <w:rStyle w:val="StyleBoldUnderline"/>
          <w:rFonts w:asciiTheme="minorHAnsi" w:hAnsiTheme="minorHAnsi" w:cstheme="minorHAnsi"/>
          <w:szCs w:val="22"/>
        </w:rPr>
        <w:t xml:space="preserve"> </w:t>
      </w:r>
      <w:r w:rsidRPr="00DE7CF0">
        <w:rPr>
          <w:rFonts w:asciiTheme="minorHAnsi" w:hAnsiTheme="minorHAnsi" w:cstheme="minorHAnsi"/>
          <w:szCs w:val="22"/>
        </w:rPr>
        <w:t xml:space="preserve">different types of </w:t>
      </w:r>
      <w:r w:rsidRPr="00DE7CF0">
        <w:rPr>
          <w:rStyle w:val="StyleBoldUnderline"/>
          <w:rFonts w:asciiTheme="minorHAnsi" w:hAnsiTheme="minorHAnsi" w:cstheme="minorHAnsi"/>
          <w:szCs w:val="22"/>
        </w:rPr>
        <w:t xml:space="preserve">reactors, including </w:t>
      </w:r>
      <w:r w:rsidRPr="00DE7CF0">
        <w:rPr>
          <w:rStyle w:val="StyleBoldUnderline"/>
          <w:rFonts w:asciiTheme="minorHAnsi" w:hAnsiTheme="minorHAnsi" w:cstheme="minorHAnsi"/>
          <w:szCs w:val="22"/>
          <w:highlight w:val="green"/>
        </w:rPr>
        <w:t>existing light-water reactors and</w:t>
      </w:r>
      <w:r w:rsidRPr="00DE7CF0">
        <w:rPr>
          <w:rFonts w:asciiTheme="minorHAnsi" w:hAnsiTheme="minorHAnsi" w:cstheme="minorHAnsi"/>
          <w:szCs w:val="22"/>
        </w:rPr>
        <w:t xml:space="preserve"> various </w:t>
      </w:r>
      <w:r w:rsidRPr="00DE7CF0">
        <w:rPr>
          <w:rStyle w:val="StyleBoldUnderline"/>
          <w:rFonts w:asciiTheme="minorHAnsi" w:hAnsiTheme="minorHAnsi" w:cstheme="minorHAnsi"/>
          <w:szCs w:val="22"/>
          <w:highlight w:val="green"/>
        </w:rPr>
        <w:t>fast</w:t>
      </w:r>
      <w:r w:rsidRPr="00DE7CF0">
        <w:rPr>
          <w:rFonts w:asciiTheme="minorHAnsi" w:hAnsiTheme="minorHAnsi" w:cstheme="minorHAnsi"/>
          <w:szCs w:val="22"/>
        </w:rPr>
        <w:t xml:space="preserve"> breeder </w:t>
      </w:r>
      <w:r w:rsidRPr="00DE7CF0">
        <w:rPr>
          <w:rStyle w:val="StyleBoldUnderline"/>
          <w:rFonts w:asciiTheme="minorHAnsi" w:hAnsiTheme="minorHAnsi" w:cstheme="minorHAnsi"/>
          <w:szCs w:val="22"/>
          <w:highlight w:val="green"/>
        </w:rPr>
        <w:t>reactor designs</w:t>
      </w:r>
      <w:r w:rsidRPr="00DE7CF0">
        <w:rPr>
          <w:rFonts w:asciiTheme="minorHAnsi" w:hAnsiTheme="minorHAnsi" w:cstheme="minorHAnsi"/>
          <w:szCs w:val="22"/>
        </w:rPr>
        <w:t xml:space="preserve">. Thorium, which refers to thorium-232, is a radioactive metal that is about three times more abundant than uranium in the natural environment. Large known deposits are in Australia, India, and Norway. Some of the largest reserves are found in Idaho in the U.S. The primary U.S. </w:t>
      </w:r>
      <w:proofErr w:type="gramStart"/>
      <w:r w:rsidRPr="00DE7CF0">
        <w:rPr>
          <w:rFonts w:asciiTheme="minorHAnsi" w:hAnsiTheme="minorHAnsi" w:cstheme="minorHAnsi"/>
          <w:szCs w:val="22"/>
        </w:rPr>
        <w:t>company</w:t>
      </w:r>
      <w:proofErr w:type="gramEnd"/>
      <w:r w:rsidRPr="00DE7CF0">
        <w:rPr>
          <w:rFonts w:asciiTheme="minorHAnsi" w:hAnsiTheme="minorHAnsi" w:cstheme="minorHAnsi"/>
          <w:szCs w:val="22"/>
        </w:rPr>
        <w:t xml:space="preserve"> advocating for thorium fuel is Thorium Power (www.thoriumpower.com). Contrary to the claims made or implied by thorium proponents, however, </w:t>
      </w:r>
      <w:r w:rsidRPr="00DE7CF0">
        <w:rPr>
          <w:rStyle w:val="StyleBoldUnderline"/>
          <w:rFonts w:asciiTheme="minorHAnsi" w:hAnsiTheme="minorHAnsi" w:cstheme="minorHAnsi"/>
          <w:szCs w:val="22"/>
          <w:highlight w:val="green"/>
        </w:rPr>
        <w:t>thorium doesn’t solve</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proliferation, waste, safety, or cost problems</w:t>
      </w:r>
      <w:r w:rsidRPr="00DE7CF0">
        <w:rPr>
          <w:rStyle w:val="StyleBoldUnderline"/>
          <w:rFonts w:asciiTheme="minorHAnsi" w:hAnsiTheme="minorHAnsi" w:cstheme="minorHAnsi"/>
          <w:szCs w:val="22"/>
        </w:rPr>
        <w:t xml:space="preserve"> of nuclear power, </w:t>
      </w:r>
      <w:r w:rsidRPr="00DE7CF0">
        <w:rPr>
          <w:rStyle w:val="StyleBoldUnderline"/>
          <w:rFonts w:asciiTheme="minorHAnsi" w:hAnsiTheme="minorHAnsi" w:cstheme="minorHAnsi"/>
          <w:szCs w:val="22"/>
          <w:highlight w:val="green"/>
        </w:rPr>
        <w:t>and it still faces major technical hurdles for commercialization</w:t>
      </w:r>
      <w:r w:rsidRPr="00DE7CF0">
        <w:rPr>
          <w:rFonts w:asciiTheme="minorHAnsi" w:hAnsiTheme="minorHAnsi" w:cstheme="minorHAnsi"/>
          <w:szCs w:val="22"/>
        </w:rPr>
        <w:t xml:space="preserve">. Not a Proliferation Solution </w:t>
      </w:r>
      <w:r w:rsidRPr="00DE7CF0">
        <w:rPr>
          <w:rStyle w:val="StyleBoldUnderline"/>
          <w:rFonts w:asciiTheme="minorHAnsi" w:hAnsiTheme="minorHAnsi" w:cstheme="minorHAnsi"/>
          <w:szCs w:val="22"/>
          <w:highlight w:val="green"/>
        </w:rPr>
        <w:t>Thorium is not actually a “fuel”</w:t>
      </w:r>
      <w:r w:rsidRPr="00DE7CF0">
        <w:rPr>
          <w:rStyle w:val="StyleBoldUnderline"/>
          <w:rFonts w:asciiTheme="minorHAnsi" w:hAnsiTheme="minorHAnsi" w:cstheme="minorHAnsi"/>
          <w:szCs w:val="22"/>
        </w:rPr>
        <w:t xml:space="preserve"> because it is not fissile </w:t>
      </w:r>
      <w:r w:rsidRPr="00DE7CF0">
        <w:rPr>
          <w:rStyle w:val="StyleBoldUnderline"/>
          <w:rFonts w:asciiTheme="minorHAnsi" w:hAnsiTheme="minorHAnsi" w:cstheme="minorHAnsi"/>
          <w:szCs w:val="22"/>
          <w:highlight w:val="green"/>
        </w:rPr>
        <w:t>and therefore cannot be used to start or sustain a nuclear</w:t>
      </w:r>
      <w:r w:rsidRPr="00DE7CF0">
        <w:rPr>
          <w:rFonts w:asciiTheme="minorHAnsi" w:hAnsiTheme="minorHAnsi" w:cstheme="minorHAnsi"/>
          <w:szCs w:val="22"/>
        </w:rPr>
        <w:t xml:space="preserve"> chain </w:t>
      </w:r>
      <w:r w:rsidRPr="00DE7CF0">
        <w:rPr>
          <w:rStyle w:val="StyleBoldUnderline"/>
          <w:rFonts w:asciiTheme="minorHAnsi" w:hAnsiTheme="minorHAnsi" w:cstheme="minorHAnsi"/>
          <w:szCs w:val="22"/>
          <w:highlight w:val="green"/>
        </w:rPr>
        <w:t>reaction</w:t>
      </w:r>
      <w:r w:rsidRPr="00DE7CF0">
        <w:rPr>
          <w:rStyle w:val="StyleBoldUnderline"/>
          <w:rFonts w:asciiTheme="minorHAnsi" w:hAnsiTheme="minorHAnsi" w:cstheme="minorHAnsi"/>
          <w:szCs w:val="22"/>
        </w:rPr>
        <w:t>. A fissile material,</w:t>
      </w:r>
      <w:r w:rsidRPr="00DE7CF0">
        <w:rPr>
          <w:rFonts w:asciiTheme="minorHAnsi" w:hAnsiTheme="minorHAnsi" w:cstheme="minorHAnsi"/>
          <w:szCs w:val="22"/>
        </w:rPr>
        <w:t xml:space="preserve"> such as uranium-235 (U-235) or plutonium-239 (which is made in reactors from uranium-238), </w:t>
      </w:r>
      <w:r w:rsidRPr="00DE7CF0">
        <w:rPr>
          <w:rStyle w:val="StyleBoldUnderline"/>
          <w:rFonts w:asciiTheme="minorHAnsi" w:hAnsiTheme="minorHAnsi" w:cstheme="minorHAnsi"/>
          <w:szCs w:val="22"/>
        </w:rPr>
        <w:t xml:space="preserve">is required to kick-start the reaction. </w:t>
      </w:r>
      <w:r w:rsidRPr="00DE7CF0">
        <w:rPr>
          <w:rFonts w:asciiTheme="minorHAnsi" w:hAnsiTheme="minorHAnsi" w:cstheme="minorHAnsi"/>
          <w:szCs w:val="22"/>
        </w:rPr>
        <w:t xml:space="preserve">The enriched uranium fuel or plutonium fuel also maintains the chain reaction until enough of the thorium target material has been converted into fissile uranium-233 (U-233) to take over much or most of the job. An advantage of thorium is that it absorbs slow neutrons relatively efficiently (compared to uranium-238) to produce fissile uranium-233. </w:t>
      </w:r>
      <w:r w:rsidRPr="00DE7CF0">
        <w:rPr>
          <w:rStyle w:val="StyleBoldUnderline"/>
          <w:rFonts w:asciiTheme="minorHAnsi" w:hAnsiTheme="minorHAnsi" w:cstheme="minorHAnsi"/>
          <w:szCs w:val="22"/>
          <w:highlight w:val="green"/>
        </w:rPr>
        <w:t>The use of enriched uranium or plutonium</w:t>
      </w:r>
      <w:r w:rsidRPr="00DE7CF0">
        <w:rPr>
          <w:rStyle w:val="StyleBoldUnderline"/>
          <w:rFonts w:asciiTheme="minorHAnsi" w:hAnsiTheme="minorHAnsi" w:cstheme="minorHAnsi"/>
          <w:szCs w:val="22"/>
        </w:rPr>
        <w:t xml:space="preserve"> in thorium fuel </w:t>
      </w:r>
      <w:r w:rsidRPr="00DE7CF0">
        <w:rPr>
          <w:rStyle w:val="StyleBoldUnderline"/>
          <w:rFonts w:asciiTheme="minorHAnsi" w:hAnsiTheme="minorHAnsi" w:cstheme="minorHAnsi"/>
          <w:szCs w:val="22"/>
          <w:highlight w:val="green"/>
        </w:rPr>
        <w:t>has proliferation implications.</w:t>
      </w:r>
      <w:r w:rsidRPr="00DE7CF0">
        <w:rPr>
          <w:rFonts w:asciiTheme="minorHAnsi" w:hAnsiTheme="minorHAnsi" w:cstheme="minorHAnsi"/>
          <w:szCs w:val="22"/>
        </w:rPr>
        <w:t xml:space="preserve"> Although U-235 is found in nature, it is only 0.7 percent of natural uranium, so the proportion of U-235 must be industrially increased to make “enriched uranium” for use in reactors. Highly enriched uranium and separated plutonium are nuclear weapons materials. In addition, </w:t>
      </w:r>
      <w:r w:rsidRPr="00DE7CF0">
        <w:rPr>
          <w:rStyle w:val="StyleBoldUnderline"/>
          <w:rFonts w:asciiTheme="minorHAnsi" w:hAnsiTheme="minorHAnsi" w:cstheme="minorHAnsi"/>
          <w:szCs w:val="22"/>
          <w:highlight w:val="green"/>
        </w:rPr>
        <w:t>U-233 is as effective as plutonium-239 for making</w:t>
      </w:r>
      <w:r w:rsidRPr="00DE7CF0">
        <w:rPr>
          <w:rStyle w:val="StyleBoldUnderline"/>
          <w:rFonts w:asciiTheme="minorHAnsi" w:hAnsiTheme="minorHAnsi" w:cstheme="minorHAnsi"/>
          <w:szCs w:val="22"/>
        </w:rPr>
        <w:t xml:space="preserve"> nuclear </w:t>
      </w:r>
      <w:r w:rsidRPr="00DE7CF0">
        <w:rPr>
          <w:rStyle w:val="StyleBoldUnderline"/>
          <w:rFonts w:asciiTheme="minorHAnsi" w:hAnsiTheme="minorHAnsi" w:cstheme="minorHAnsi"/>
          <w:szCs w:val="22"/>
          <w:highlight w:val="green"/>
        </w:rPr>
        <w:t>bombs</w:t>
      </w:r>
      <w:r w:rsidRPr="00DE7CF0">
        <w:rPr>
          <w:rFonts w:asciiTheme="minorHAnsi" w:hAnsiTheme="minorHAnsi" w:cstheme="minorHAnsi"/>
          <w:szCs w:val="22"/>
        </w:rPr>
        <w:t xml:space="preserve">. In most proposed thorium fuel cycles, reprocessing is required to separate out the U-233 for use in fresh fuel. This means that, like uranium fuel with reprocessing, bomb-making material is separated out, making it vulnerable to theft or diversion. </w:t>
      </w:r>
      <w:r w:rsidRPr="00DE7CF0">
        <w:rPr>
          <w:rStyle w:val="StyleBoldUnderline"/>
          <w:rFonts w:asciiTheme="minorHAnsi" w:hAnsiTheme="minorHAnsi" w:cstheme="minorHAnsi"/>
          <w:szCs w:val="22"/>
          <w:highlight w:val="green"/>
        </w:rPr>
        <w:t>Some proposed thorium fuel cycles even require</w:t>
      </w:r>
      <w:r w:rsidRPr="00DE7CF0">
        <w:rPr>
          <w:rStyle w:val="StyleBoldUnderline"/>
          <w:rFonts w:asciiTheme="minorHAnsi" w:hAnsiTheme="minorHAnsi" w:cstheme="minorHAnsi"/>
          <w:szCs w:val="22"/>
        </w:rPr>
        <w:t xml:space="preserve"> 20% </w:t>
      </w:r>
      <w:r w:rsidRPr="00DE7CF0">
        <w:rPr>
          <w:rStyle w:val="StyleBoldUnderline"/>
          <w:rFonts w:asciiTheme="minorHAnsi" w:hAnsiTheme="minorHAnsi" w:cstheme="minorHAnsi"/>
          <w:szCs w:val="22"/>
          <w:highlight w:val="green"/>
        </w:rPr>
        <w:t>enriched uranium in order to get the chain reaction started in</w:t>
      </w:r>
      <w:r w:rsidRPr="00DE7CF0">
        <w:rPr>
          <w:rStyle w:val="StyleBoldUnderline"/>
          <w:rFonts w:asciiTheme="minorHAnsi" w:hAnsiTheme="minorHAnsi" w:cstheme="minorHAnsi"/>
          <w:szCs w:val="22"/>
        </w:rPr>
        <w:t xml:space="preserve"> existing </w:t>
      </w:r>
      <w:r w:rsidRPr="00DE7CF0">
        <w:rPr>
          <w:rStyle w:val="StyleBoldUnderline"/>
          <w:rFonts w:asciiTheme="minorHAnsi" w:hAnsiTheme="minorHAnsi" w:cstheme="minorHAnsi"/>
          <w:szCs w:val="22"/>
          <w:highlight w:val="green"/>
        </w:rPr>
        <w:t>reactors using thorium</w:t>
      </w:r>
      <w:r w:rsidRPr="00DE7CF0">
        <w:rPr>
          <w:rStyle w:val="StyleBoldUnderline"/>
          <w:rFonts w:asciiTheme="minorHAnsi" w:hAnsiTheme="minorHAnsi" w:cstheme="minorHAnsi"/>
          <w:szCs w:val="22"/>
        </w:rPr>
        <w:t xml:space="preserve"> fuel</w:t>
      </w:r>
      <w:r w:rsidRPr="00DE7CF0">
        <w:rPr>
          <w:rFonts w:asciiTheme="minorHAnsi" w:hAnsiTheme="minorHAnsi" w:cstheme="minorHAnsi"/>
          <w:szCs w:val="22"/>
        </w:rPr>
        <w:t xml:space="preserve">. It takes 90% enrichment to make </w:t>
      </w:r>
      <w:proofErr w:type="gramStart"/>
      <w:r w:rsidRPr="00DE7CF0">
        <w:rPr>
          <w:rFonts w:asciiTheme="minorHAnsi" w:hAnsiTheme="minorHAnsi" w:cstheme="minorHAnsi"/>
          <w:szCs w:val="22"/>
        </w:rPr>
        <w:t>weapons-usable 2 uranium,</w:t>
      </w:r>
      <w:proofErr w:type="gramEnd"/>
      <w:r w:rsidRPr="00DE7CF0">
        <w:rPr>
          <w:rFonts w:asciiTheme="minorHAnsi" w:hAnsiTheme="minorHAnsi" w:cstheme="minorHAnsi"/>
          <w:szCs w:val="22"/>
        </w:rPr>
        <w:t xml:space="preserve"> but very little additional work is needed to move from 20% enrichment to 90% enrichment. Most of the separative work is needed to go from natural uranium, which has 0.7% uranium-235, to 20% U-235.</w:t>
      </w:r>
    </w:p>
    <w:p w:rsidR="00752DF9" w:rsidRDefault="00752DF9" w:rsidP="00752DF9">
      <w:pPr>
        <w:pStyle w:val="Heading4"/>
      </w:pPr>
      <w:r>
        <w:t>Very long timeframe even with optimal market conditions – an increase in incentives for thorium still won’t get fuel vendors on board.</w:t>
      </w:r>
    </w:p>
    <w:p w:rsidR="00752DF9" w:rsidRDefault="00752DF9" w:rsidP="00752DF9">
      <w:r w:rsidRPr="00DE7CF0">
        <w:rPr>
          <w:rStyle w:val="StyleBoldUnderline"/>
          <w:highlight w:val="magenta"/>
        </w:rPr>
        <w:t>UK NNL</w:t>
      </w:r>
      <w:r>
        <w:t xml:space="preserve"> (National Nuclear Laboratory), August </w:t>
      </w:r>
      <w:r w:rsidRPr="00DE7CF0">
        <w:rPr>
          <w:rStyle w:val="StyleBoldUnderline"/>
          <w:highlight w:val="magenta"/>
        </w:rPr>
        <w:t>2010</w:t>
      </w:r>
      <w:r>
        <w:t xml:space="preserve">, “The Thorium Fuel Cycle,” </w:t>
      </w:r>
      <w:hyperlink r:id="rId19" w:history="1">
        <w:r w:rsidRPr="005D3ED9">
          <w:t>http://ripassetseu.s3.amazonaws.com/www.nnl.co.uk/_files/documents/aug_11/NNL__1314092891_Thorium_Cycle_Position_Paper.pdf</w:t>
        </w:r>
      </w:hyperlink>
      <w:r>
        <w:t xml:space="preserve"> </w:t>
      </w:r>
    </w:p>
    <w:p w:rsidR="00752DF9" w:rsidRPr="00DE7CF0" w:rsidRDefault="00752DF9" w:rsidP="00752DF9">
      <w:pPr>
        <w:pStyle w:val="Heading3"/>
        <w:rPr>
          <w:rFonts w:asciiTheme="minorHAnsi" w:hAnsiTheme="minorHAnsi" w:cstheme="minorHAnsi"/>
          <w:szCs w:val="22"/>
        </w:rPr>
      </w:pPr>
      <w:r w:rsidRPr="00DE7CF0">
        <w:rPr>
          <w:rFonts w:asciiTheme="minorHAnsi" w:hAnsiTheme="minorHAnsi" w:cstheme="minorHAnsi"/>
          <w:szCs w:val="22"/>
        </w:rPr>
        <w:t xml:space="preserve">ThorEnergy advocates using plutonium as the initial “seed” material (the fissile material used to generate the neutrons </w:t>
      </w:r>
      <w:r w:rsidRPr="00DE7CF0">
        <w:rPr>
          <w:rStyle w:val="StyleBoldUnderline"/>
          <w:rFonts w:asciiTheme="minorHAnsi" w:hAnsiTheme="minorHAnsi" w:cstheme="minorHAnsi"/>
          <w:szCs w:val="22"/>
          <w:highlight w:val="green"/>
        </w:rPr>
        <w:t>to enable breeding</w:t>
      </w:r>
      <w:r w:rsidRPr="00DE7CF0">
        <w:rPr>
          <w:rStyle w:val="StyleBoldUnderline"/>
          <w:rFonts w:asciiTheme="minorHAnsi" w:hAnsiTheme="minorHAnsi" w:cstheme="minorHAnsi"/>
          <w:szCs w:val="22"/>
        </w:rPr>
        <w:t xml:space="preserve"> to take place </w:t>
      </w:r>
      <w:r w:rsidRPr="00DE7CF0">
        <w:rPr>
          <w:rStyle w:val="StyleBoldUnderline"/>
          <w:rFonts w:asciiTheme="minorHAnsi" w:hAnsiTheme="minorHAnsi" w:cstheme="minorHAnsi"/>
          <w:szCs w:val="22"/>
          <w:highlight w:val="green"/>
        </w:rPr>
        <w:t>in</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fertile thorium</w:t>
      </w:r>
      <w:r w:rsidRPr="00DE7CF0">
        <w:rPr>
          <w:rFonts w:asciiTheme="minorHAnsi" w:hAnsiTheme="minorHAnsi" w:cstheme="minorHAnsi"/>
          <w:szCs w:val="22"/>
        </w:rPr>
        <w:t xml:space="preserve">) for LWRs, prior to U-233 becoming available at a later stage. The plutonium would be incorporated in Th-Pu MOX fuel. They argue that Th-Pu MOX is fundamentally very similar to U-Pu MOX fuel and therefore that the R&amp;D requirements would be much less onerous than would be necessary for a more radical design change. Nevertheless, ThorEnergy recognize that the </w:t>
      </w:r>
      <w:r w:rsidRPr="00DE7CF0">
        <w:rPr>
          <w:rStyle w:val="StyleBoldUnderline"/>
          <w:rFonts w:asciiTheme="minorHAnsi" w:hAnsiTheme="minorHAnsi" w:cstheme="minorHAnsi"/>
          <w:szCs w:val="22"/>
          <w:highlight w:val="green"/>
        </w:rPr>
        <w:t>large R&amp;D investment will</w:t>
      </w:r>
      <w:r w:rsidRPr="00DE7CF0">
        <w:rPr>
          <w:rStyle w:val="StyleBoldUnderline"/>
          <w:rFonts w:asciiTheme="minorHAnsi" w:hAnsiTheme="minorHAnsi" w:cstheme="minorHAnsi"/>
          <w:szCs w:val="22"/>
        </w:rPr>
        <w:t xml:space="preserve"> still </w:t>
      </w:r>
      <w:r w:rsidRPr="00DE7CF0">
        <w:rPr>
          <w:rStyle w:val="StyleBoldUnderline"/>
          <w:rFonts w:asciiTheme="minorHAnsi" w:hAnsiTheme="minorHAnsi" w:cstheme="minorHAnsi"/>
          <w:szCs w:val="22"/>
          <w:highlight w:val="green"/>
        </w:rPr>
        <w:t>be required and the timescale to commercial readiness will be long.</w:t>
      </w:r>
      <w:r w:rsidRPr="00DE7CF0">
        <w:rPr>
          <w:rStyle w:val="StyleBoldUnderline"/>
          <w:rFonts w:asciiTheme="minorHAnsi" w:hAnsiTheme="minorHAnsi" w:cstheme="minorHAnsi"/>
          <w:szCs w:val="22"/>
        </w:rPr>
        <w:t xml:space="preserve"> There have been many</w:t>
      </w:r>
      <w:r w:rsidRPr="00DE7CF0">
        <w:rPr>
          <w:rFonts w:asciiTheme="minorHAnsi" w:hAnsiTheme="minorHAnsi" w:cstheme="minorHAnsi"/>
          <w:szCs w:val="22"/>
        </w:rPr>
        <w:t xml:space="preserve"> other international </w:t>
      </w:r>
      <w:r w:rsidRPr="00DE7CF0">
        <w:rPr>
          <w:rStyle w:val="StyleBoldUnderline"/>
          <w:rFonts w:asciiTheme="minorHAnsi" w:hAnsiTheme="minorHAnsi" w:cstheme="minorHAnsi"/>
          <w:szCs w:val="22"/>
        </w:rPr>
        <w:t>thorium fuel studies, including several demonstration programs</w:t>
      </w:r>
      <w:r w:rsidRPr="00DE7CF0">
        <w:rPr>
          <w:rFonts w:asciiTheme="minorHAnsi" w:hAnsiTheme="minorHAnsi" w:cstheme="minorHAnsi"/>
          <w:szCs w:val="22"/>
        </w:rPr>
        <w:t xml:space="preserve"> in the Shipping port prototype Pressurized Water Reactor (PWR) and High Temperature Reactors (HTRs). </w:t>
      </w:r>
      <w:r w:rsidRPr="00DE7CF0">
        <w:rPr>
          <w:rStyle w:val="StyleBoldUnderline"/>
          <w:rFonts w:asciiTheme="minorHAnsi" w:hAnsiTheme="minorHAnsi" w:cstheme="minorHAnsi"/>
          <w:szCs w:val="22"/>
        </w:rPr>
        <w:t>However, these were not subsequently progressed to full</w:t>
      </w:r>
      <w:r w:rsidRPr="00DE7CF0">
        <w:rPr>
          <w:rFonts w:asciiTheme="minorHAnsi" w:hAnsiTheme="minorHAnsi" w:cstheme="minorHAnsi"/>
          <w:szCs w:val="22"/>
        </w:rPr>
        <w:t xml:space="preserve"> commercial </w:t>
      </w:r>
      <w:r w:rsidRPr="00DE7CF0">
        <w:rPr>
          <w:rStyle w:val="StyleBoldUnderline"/>
          <w:rFonts w:asciiTheme="minorHAnsi" w:hAnsiTheme="minorHAnsi" w:cstheme="minorHAnsi"/>
          <w:szCs w:val="22"/>
        </w:rPr>
        <w:t>deployment</w:t>
      </w:r>
      <w:r w:rsidRPr="00DE7CF0">
        <w:rPr>
          <w:rFonts w:asciiTheme="minorHAnsi" w:hAnsiTheme="minorHAnsi" w:cstheme="minorHAnsi"/>
          <w:szCs w:val="22"/>
        </w:rPr>
        <w:t xml:space="preserve">. The main reason has been that thorium is competing with the uranium/plutonium fuel cycle which is already very mature. </w:t>
      </w:r>
      <w:r w:rsidRPr="00DE7CF0">
        <w:rPr>
          <w:rStyle w:val="StyleBoldUnderline"/>
          <w:rFonts w:asciiTheme="minorHAnsi" w:hAnsiTheme="minorHAnsi" w:cstheme="minorHAnsi"/>
          <w:szCs w:val="22"/>
          <w:highlight w:val="green"/>
        </w:rPr>
        <w:t xml:space="preserve">To progress to commercial deployment would </w:t>
      </w:r>
      <w:r w:rsidRPr="00DE7CF0">
        <w:rPr>
          <w:rStyle w:val="Hyperlink"/>
          <w:rFonts w:asciiTheme="minorHAnsi" w:hAnsiTheme="minorHAnsi" w:cstheme="minorHAnsi"/>
          <w:szCs w:val="22"/>
          <w:highlight w:val="green"/>
        </w:rPr>
        <w:t>demand major investments from fuel vendors</w:t>
      </w:r>
      <w:r w:rsidRPr="00DE7CF0">
        <w:rPr>
          <w:rStyle w:val="StyleBoldUnderline"/>
          <w:rFonts w:asciiTheme="minorHAnsi" w:hAnsiTheme="minorHAnsi" w:cstheme="minorHAnsi"/>
          <w:szCs w:val="22"/>
          <w:highlight w:val="green"/>
        </w:rPr>
        <w:t xml:space="preserve"> </w:t>
      </w:r>
      <w:r w:rsidRPr="00DE7CF0">
        <w:rPr>
          <w:rStyle w:val="StyleBoldUnderline"/>
          <w:rFonts w:asciiTheme="minorHAnsi" w:hAnsiTheme="minorHAnsi" w:cstheme="minorHAnsi"/>
          <w:szCs w:val="22"/>
        </w:rPr>
        <w:t xml:space="preserve">and utilities. </w:t>
      </w:r>
      <w:r w:rsidRPr="00DE7CF0">
        <w:rPr>
          <w:rStyle w:val="Hyperlink"/>
          <w:rFonts w:asciiTheme="minorHAnsi" w:hAnsiTheme="minorHAnsi" w:cstheme="minorHAnsi"/>
          <w:szCs w:val="22"/>
          <w:highlight w:val="green"/>
        </w:rPr>
        <w:t>Such investment has yet to be justified</w:t>
      </w:r>
      <w:r w:rsidRPr="00DE7CF0">
        <w:rPr>
          <w:rStyle w:val="StyleBoldUnderline"/>
          <w:rFonts w:asciiTheme="minorHAnsi" w:hAnsiTheme="minorHAnsi" w:cstheme="minorHAnsi"/>
          <w:szCs w:val="22"/>
          <w:highlight w:val="green"/>
        </w:rPr>
        <w:t xml:space="preserve"> by market conditions</w:t>
      </w:r>
      <w:r w:rsidRPr="00DE7CF0">
        <w:rPr>
          <w:rFonts w:asciiTheme="minorHAnsi" w:hAnsiTheme="minorHAnsi" w:cstheme="minorHAnsi"/>
          <w:szCs w:val="22"/>
        </w:rPr>
        <w:t xml:space="preserve"> and there is no immediate prospect of change in the next ten years. Beyond that, however, the conditions may favor thorium if uranium ore prices increase and/or uranium reserves become </w:t>
      </w:r>
      <w:proofErr w:type="gramStart"/>
      <w:r w:rsidRPr="00DE7CF0">
        <w:rPr>
          <w:rFonts w:asciiTheme="minorHAnsi" w:hAnsiTheme="minorHAnsi" w:cstheme="minorHAnsi"/>
          <w:szCs w:val="22"/>
        </w:rPr>
        <w:t>more scarce</w:t>
      </w:r>
      <w:proofErr w:type="gramEnd"/>
      <w:r w:rsidRPr="00DE7CF0">
        <w:rPr>
          <w:rFonts w:asciiTheme="minorHAnsi" w:hAnsiTheme="minorHAnsi" w:cstheme="minorHAnsi"/>
          <w:szCs w:val="22"/>
        </w:rPr>
        <w:t xml:space="preserve">. </w:t>
      </w:r>
      <w:r w:rsidRPr="00DE7CF0">
        <w:rPr>
          <w:rStyle w:val="StyleBoldUnderline"/>
          <w:rFonts w:asciiTheme="minorHAnsi" w:hAnsiTheme="minorHAnsi" w:cstheme="minorHAnsi"/>
          <w:szCs w:val="22"/>
          <w:highlight w:val="green"/>
        </w:rPr>
        <w:t>In the event of thorium fuel</w:t>
      </w:r>
      <w:r w:rsidRPr="00DE7CF0">
        <w:rPr>
          <w:rStyle w:val="StyleBoldUnderline"/>
          <w:rFonts w:asciiTheme="minorHAnsi" w:hAnsiTheme="minorHAnsi" w:cstheme="minorHAnsi"/>
          <w:szCs w:val="22"/>
        </w:rPr>
        <w:t xml:space="preserve"> cycles </w:t>
      </w:r>
      <w:r w:rsidRPr="00DE7CF0">
        <w:rPr>
          <w:rStyle w:val="StyleBoldUnderline"/>
          <w:rFonts w:asciiTheme="minorHAnsi" w:hAnsiTheme="minorHAnsi" w:cstheme="minorHAnsi"/>
          <w:szCs w:val="22"/>
          <w:highlight w:val="green"/>
        </w:rPr>
        <w:t>being adopted</w:t>
      </w:r>
      <w:r w:rsidRPr="00DE7CF0">
        <w:rPr>
          <w:rStyle w:val="StyleBoldUnderline"/>
          <w:rFonts w:asciiTheme="minorHAnsi" w:hAnsiTheme="minorHAnsi" w:cstheme="minorHAnsi"/>
          <w:szCs w:val="22"/>
        </w:rPr>
        <w:t xml:space="preserve"> commercially </w:t>
      </w:r>
      <w:r w:rsidRPr="00DE7CF0">
        <w:rPr>
          <w:rStyle w:val="StyleBoldUnderline"/>
          <w:rFonts w:asciiTheme="minorHAnsi" w:hAnsiTheme="minorHAnsi" w:cstheme="minorHAnsi"/>
          <w:szCs w:val="22"/>
          <w:highlight w:val="green"/>
        </w:rPr>
        <w:t>in existing LWRs, the technology can be considered</w:t>
      </w:r>
      <w:r w:rsidRPr="00DE7CF0">
        <w:rPr>
          <w:rStyle w:val="StyleBoldUnderline"/>
          <w:rFonts w:asciiTheme="minorHAnsi" w:hAnsiTheme="minorHAnsi" w:cstheme="minorHAnsi"/>
          <w:szCs w:val="22"/>
        </w:rPr>
        <w:t xml:space="preserve"> to be</w:t>
      </w:r>
      <w:r w:rsidRPr="00DE7CF0">
        <w:rPr>
          <w:rFonts w:asciiTheme="minorHAnsi" w:hAnsiTheme="minorHAnsi" w:cstheme="minorHAnsi"/>
          <w:szCs w:val="22"/>
        </w:rPr>
        <w:t xml:space="preserve"> well understood, but </w:t>
      </w:r>
      <w:r w:rsidRPr="00DE7CF0">
        <w:rPr>
          <w:rStyle w:val="StyleBoldUnderline"/>
          <w:rFonts w:asciiTheme="minorHAnsi" w:hAnsiTheme="minorHAnsi" w:cstheme="minorHAnsi"/>
          <w:szCs w:val="22"/>
          <w:highlight w:val="green"/>
        </w:rPr>
        <w:t>not fully demonstrated</w:t>
      </w:r>
      <w:r w:rsidRPr="00DE7CF0">
        <w:rPr>
          <w:rStyle w:val="StyleBoldUnderline"/>
          <w:rFonts w:asciiTheme="minorHAnsi" w:hAnsiTheme="minorHAnsi" w:cstheme="minorHAnsi"/>
          <w:szCs w:val="22"/>
        </w:rPr>
        <w:t xml:space="preserve">. </w:t>
      </w:r>
      <w:r w:rsidRPr="00DE7CF0">
        <w:rPr>
          <w:rFonts w:asciiTheme="minorHAnsi" w:hAnsiTheme="minorHAnsi" w:cstheme="minorHAnsi"/>
          <w:szCs w:val="22"/>
        </w:rPr>
        <w:t xml:space="preserve">The historic </w:t>
      </w:r>
      <w:r w:rsidRPr="00DE7CF0">
        <w:rPr>
          <w:rStyle w:val="StyleBoldUnderline"/>
          <w:rFonts w:asciiTheme="minorHAnsi" w:hAnsiTheme="minorHAnsi" w:cstheme="minorHAnsi"/>
          <w:szCs w:val="22"/>
          <w:highlight w:val="green"/>
        </w:rPr>
        <w:t>experience</w:t>
      </w:r>
      <w:r w:rsidRPr="00DE7CF0">
        <w:rPr>
          <w:rFonts w:asciiTheme="minorHAnsi" w:hAnsiTheme="minorHAnsi" w:cstheme="minorHAnsi"/>
          <w:szCs w:val="22"/>
        </w:rPr>
        <w:t xml:space="preserve"> in the Shipping port PWR </w:t>
      </w:r>
      <w:r w:rsidRPr="00DE7CF0">
        <w:rPr>
          <w:rStyle w:val="StyleBoldUnderline"/>
          <w:rFonts w:asciiTheme="minorHAnsi" w:hAnsiTheme="minorHAnsi" w:cstheme="minorHAnsi"/>
          <w:szCs w:val="22"/>
          <w:highlight w:val="green"/>
        </w:rPr>
        <w:t>cannot</w:t>
      </w:r>
      <w:r w:rsidRPr="00DE7CF0">
        <w:rPr>
          <w:rFonts w:asciiTheme="minorHAnsi" w:hAnsiTheme="minorHAnsi" w:cstheme="minorHAnsi"/>
          <w:szCs w:val="22"/>
        </w:rPr>
        <w:t xml:space="preserve"> now </w:t>
      </w:r>
      <w:r w:rsidRPr="00DE7CF0">
        <w:rPr>
          <w:rStyle w:val="StyleBoldUnderline"/>
          <w:rFonts w:asciiTheme="minorHAnsi" w:hAnsiTheme="minorHAnsi" w:cstheme="minorHAnsi"/>
          <w:szCs w:val="22"/>
          <w:highlight w:val="green"/>
        </w:rPr>
        <w:t>be</w:t>
      </w:r>
      <w:r w:rsidRPr="00DE7CF0">
        <w:rPr>
          <w:rStyle w:val="StyleBoldUnderline"/>
          <w:rFonts w:asciiTheme="minorHAnsi" w:hAnsiTheme="minorHAnsi" w:cstheme="minorHAnsi"/>
          <w:szCs w:val="22"/>
        </w:rPr>
        <w:t xml:space="preserve"> considered </w:t>
      </w:r>
      <w:r w:rsidRPr="00DE7CF0">
        <w:rPr>
          <w:rStyle w:val="StyleBoldUnderline"/>
          <w:rFonts w:asciiTheme="minorHAnsi" w:hAnsiTheme="minorHAnsi" w:cstheme="minorHAnsi"/>
          <w:szCs w:val="22"/>
          <w:highlight w:val="green"/>
        </w:rPr>
        <w:t>adequate to cover modern</w:t>
      </w:r>
      <w:r w:rsidRPr="00DE7CF0">
        <w:rPr>
          <w:rStyle w:val="StyleBoldUnderline"/>
          <w:rFonts w:asciiTheme="minorHAnsi" w:hAnsiTheme="minorHAnsi" w:cstheme="minorHAnsi"/>
          <w:szCs w:val="22"/>
        </w:rPr>
        <w:t xml:space="preserve"> operating </w:t>
      </w:r>
      <w:r w:rsidRPr="00DE7CF0">
        <w:rPr>
          <w:rStyle w:val="StyleBoldUnderline"/>
          <w:rFonts w:asciiTheme="minorHAnsi" w:hAnsiTheme="minorHAnsi" w:cstheme="minorHAnsi"/>
          <w:szCs w:val="22"/>
          <w:highlight w:val="green"/>
        </w:rPr>
        <w:t>regimes and discharge burnups</w:t>
      </w:r>
      <w:r w:rsidRPr="00DE7CF0">
        <w:rPr>
          <w:rFonts w:asciiTheme="minorHAnsi" w:hAnsiTheme="minorHAnsi" w:cstheme="minorHAnsi"/>
          <w:szCs w:val="22"/>
        </w:rPr>
        <w:t xml:space="preserve">. Demonstration of thorium/U-233 fuels in commercial LWRs will therefore demand small scale testing in research reactors, followed by </w:t>
      </w:r>
      <w:proofErr w:type="gramStart"/>
      <w:r w:rsidRPr="00DE7CF0">
        <w:rPr>
          <w:rFonts w:asciiTheme="minorHAnsi" w:hAnsiTheme="minorHAnsi" w:cstheme="minorHAnsi"/>
          <w:szCs w:val="22"/>
        </w:rPr>
        <w:t>large scale</w:t>
      </w:r>
      <w:proofErr w:type="gramEnd"/>
      <w:r w:rsidRPr="00DE7CF0">
        <w:rPr>
          <w:rFonts w:asciiTheme="minorHAnsi" w:hAnsiTheme="minorHAnsi" w:cstheme="minorHAnsi"/>
          <w:szCs w:val="22"/>
        </w:rPr>
        <w:t xml:space="preserve"> tests in commercial reactors. Based on NNL’s knowledge and experience of introducing new fuels into modern reactors, </w:t>
      </w:r>
      <w:r w:rsidRPr="00DE7CF0">
        <w:rPr>
          <w:rStyle w:val="StyleBoldUnderline"/>
          <w:rFonts w:asciiTheme="minorHAnsi" w:hAnsiTheme="minorHAnsi" w:cstheme="minorHAnsi"/>
          <w:szCs w:val="22"/>
        </w:rPr>
        <w:t xml:space="preserve">it is estimated that </w:t>
      </w:r>
      <w:r w:rsidRPr="00DE7CF0">
        <w:rPr>
          <w:rStyle w:val="StyleBoldUnderline"/>
          <w:rFonts w:asciiTheme="minorHAnsi" w:hAnsiTheme="minorHAnsi" w:cstheme="minorHAnsi"/>
          <w:szCs w:val="22"/>
          <w:highlight w:val="green"/>
        </w:rPr>
        <w:t>this is likely to take</w:t>
      </w:r>
      <w:r w:rsidRPr="00DE7CF0">
        <w:rPr>
          <w:rStyle w:val="StyleBoldUnderline"/>
          <w:rFonts w:asciiTheme="minorHAnsi" w:hAnsiTheme="minorHAnsi" w:cstheme="minorHAnsi"/>
          <w:szCs w:val="22"/>
        </w:rPr>
        <w:t xml:space="preserve"> 10 to </w:t>
      </w:r>
      <w:r w:rsidRPr="00DE7CF0">
        <w:rPr>
          <w:rStyle w:val="StyleBoldUnderline"/>
          <w:rFonts w:asciiTheme="minorHAnsi" w:hAnsiTheme="minorHAnsi" w:cstheme="minorHAnsi"/>
          <w:szCs w:val="22"/>
          <w:highlight w:val="green"/>
        </w:rPr>
        <w:t>15 years even with a concerted R&amp;D effort and investment before</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thorium</w:t>
      </w:r>
      <w:r w:rsidRPr="00DE7CF0">
        <w:rPr>
          <w:rStyle w:val="StyleBoldUnderline"/>
          <w:rFonts w:asciiTheme="minorHAnsi" w:hAnsiTheme="minorHAnsi" w:cstheme="minorHAnsi"/>
          <w:szCs w:val="22"/>
        </w:rPr>
        <w:t xml:space="preserve"> fuel cycle </w:t>
      </w:r>
      <w:r w:rsidRPr="00DE7CF0">
        <w:rPr>
          <w:rStyle w:val="StyleBoldUnderline"/>
          <w:rFonts w:asciiTheme="minorHAnsi" w:hAnsiTheme="minorHAnsi" w:cstheme="minorHAnsi"/>
          <w:szCs w:val="22"/>
          <w:highlight w:val="green"/>
        </w:rPr>
        <w:t xml:space="preserve">could be </w:t>
      </w:r>
      <w:r w:rsidRPr="00DE7CF0">
        <w:rPr>
          <w:rStyle w:val="Hyperlink"/>
          <w:rFonts w:asciiTheme="minorHAnsi" w:hAnsiTheme="minorHAnsi" w:cstheme="minorHAnsi"/>
          <w:szCs w:val="22"/>
          <w:highlight w:val="green"/>
        </w:rPr>
        <w:t>established in current reactors</w:t>
      </w:r>
      <w:r w:rsidRPr="00DE7CF0">
        <w:rPr>
          <w:rStyle w:val="StyleBoldUnderline"/>
          <w:rFonts w:asciiTheme="minorHAnsi" w:hAnsiTheme="minorHAnsi" w:cstheme="minorHAnsi"/>
          <w:szCs w:val="22"/>
          <w:highlight w:val="green"/>
        </w:rPr>
        <w:t xml:space="preserve"> and much longer for</w:t>
      </w:r>
      <w:r w:rsidRPr="00DE7CF0">
        <w:rPr>
          <w:rFonts w:asciiTheme="minorHAnsi" w:hAnsiTheme="minorHAnsi" w:cstheme="minorHAnsi"/>
          <w:szCs w:val="22"/>
        </w:rPr>
        <w:t xml:space="preserve"> any </w:t>
      </w:r>
      <w:r w:rsidRPr="00DE7CF0">
        <w:rPr>
          <w:rStyle w:val="StyleBoldUnderline"/>
          <w:rFonts w:asciiTheme="minorHAnsi" w:hAnsiTheme="minorHAnsi" w:cstheme="minorHAnsi"/>
          <w:szCs w:val="22"/>
          <w:highlight w:val="green"/>
        </w:rPr>
        <w:t>future</w:t>
      </w:r>
      <w:r w:rsidRPr="00DE7CF0">
        <w:rPr>
          <w:rStyle w:val="StyleBoldUnderline"/>
          <w:rFonts w:asciiTheme="minorHAnsi" w:hAnsiTheme="minorHAnsi" w:cstheme="minorHAnsi"/>
          <w:szCs w:val="22"/>
        </w:rPr>
        <w:t xml:space="preserve"> reactor </w:t>
      </w:r>
      <w:r w:rsidRPr="00DE7CF0">
        <w:rPr>
          <w:rStyle w:val="StyleBoldUnderline"/>
          <w:rFonts w:asciiTheme="minorHAnsi" w:hAnsiTheme="minorHAnsi" w:cstheme="minorHAnsi"/>
          <w:szCs w:val="22"/>
          <w:highlight w:val="green"/>
        </w:rPr>
        <w:t>systems. Therefore it is not envisaged</w:t>
      </w:r>
      <w:r w:rsidRPr="00DE7CF0">
        <w:rPr>
          <w:rFonts w:asciiTheme="minorHAnsi" w:hAnsiTheme="minorHAnsi" w:cstheme="minorHAnsi"/>
          <w:szCs w:val="22"/>
        </w:rPr>
        <w:t xml:space="preserve"> that thorium fuel in LWRs will be established </w:t>
      </w:r>
      <w:r w:rsidRPr="00DE7CF0">
        <w:rPr>
          <w:rStyle w:val="StyleBoldUnderline"/>
          <w:rFonts w:asciiTheme="minorHAnsi" w:hAnsiTheme="minorHAnsi" w:cstheme="minorHAnsi"/>
          <w:szCs w:val="22"/>
        </w:rPr>
        <w:t>in the next decade</w:t>
      </w:r>
      <w:r w:rsidRPr="00DE7CF0">
        <w:rPr>
          <w:rFonts w:asciiTheme="minorHAnsi" w:hAnsiTheme="minorHAnsi" w:cstheme="minorHAnsi"/>
          <w:szCs w:val="22"/>
        </w:rPr>
        <w:t xml:space="preserve">, but could be feasible in the following ten years </w:t>
      </w:r>
      <w:r w:rsidRPr="00DE7CF0">
        <w:rPr>
          <w:rStyle w:val="StyleBoldUnderline"/>
          <w:rFonts w:asciiTheme="minorHAnsi" w:hAnsiTheme="minorHAnsi" w:cstheme="minorHAnsi"/>
          <w:szCs w:val="22"/>
          <w:highlight w:val="green"/>
        </w:rPr>
        <w:t>if</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 xml:space="preserve">market </w:t>
      </w:r>
      <w:r w:rsidRPr="00DE7CF0">
        <w:rPr>
          <w:rStyle w:val="Hyperlink"/>
          <w:rFonts w:asciiTheme="minorHAnsi" w:hAnsiTheme="minorHAnsi" w:cstheme="minorHAnsi"/>
          <w:szCs w:val="22"/>
          <w:highlight w:val="green"/>
        </w:rPr>
        <w:t>conditions are conducive</w:t>
      </w:r>
      <w:r w:rsidRPr="00DE7CF0">
        <w:rPr>
          <w:rFonts w:asciiTheme="minorHAnsi" w:hAnsiTheme="minorHAnsi" w:cstheme="minorHAnsi"/>
          <w:szCs w:val="22"/>
        </w:rPr>
        <w:t>.</w:t>
      </w:r>
    </w:p>
    <w:p w:rsidR="00752DF9" w:rsidRPr="00DE7CF0" w:rsidRDefault="00752DF9" w:rsidP="00752DF9"/>
    <w:p w:rsidR="00752DF9" w:rsidRDefault="00752DF9" w:rsidP="00752DF9">
      <w:pPr>
        <w:pStyle w:val="Heading4"/>
      </w:pPr>
      <w:r>
        <w:t xml:space="preserve">Thorium supporters are </w:t>
      </w:r>
      <w:r>
        <w:rPr>
          <w:u w:val="single"/>
        </w:rPr>
        <w:t>conspiratorial</w:t>
      </w:r>
      <w:r>
        <w:t xml:space="preserve"> and </w:t>
      </w:r>
      <w:r>
        <w:rPr>
          <w:u w:val="single"/>
        </w:rPr>
        <w:t>distort the truth</w:t>
      </w:r>
      <w:r>
        <w:t>.</w:t>
      </w:r>
    </w:p>
    <w:p w:rsidR="00752DF9" w:rsidRDefault="00752DF9" w:rsidP="00752DF9">
      <w:r>
        <w:rPr>
          <w:rStyle w:val="StyleStyleBold12pt"/>
        </w:rPr>
        <w:t>Shahan 12</w:t>
      </w:r>
      <w:r>
        <w:t xml:space="preserve">—Zachary Shahan, Director of CleanTechnica, 9/11/12, </w:t>
      </w:r>
      <w:hyperlink r:id="rId20" w:history="1">
        <w:r>
          <w:rPr>
            <w:rStyle w:val="Hyperlink"/>
          </w:rPr>
          <w:t>http://cleantechnica.com/2012/09/11/why-thorium-nuclear-isnt-featured-on-cleantechnica/</w:t>
        </w:r>
      </w:hyperlink>
    </w:p>
    <w:p w:rsidR="00752DF9" w:rsidRDefault="00752DF9" w:rsidP="00752DF9">
      <w:pPr>
        <w:rPr>
          <w:sz w:val="12"/>
        </w:rPr>
      </w:pPr>
      <w:r>
        <w:rPr>
          <w:sz w:val="12"/>
        </w:rPr>
        <w:t xml:space="preserve">I had a reader email me recently asking why we don’t feature thorium nuclear technology on CleanTechnica. To many good-intentioned folks, </w:t>
      </w:r>
      <w:r w:rsidRPr="00CC3DE8">
        <w:rPr>
          <w:rStyle w:val="StyleBoldUnderline"/>
          <w:highlight w:val="yellow"/>
        </w:rPr>
        <w:t xml:space="preserve">thorium </w:t>
      </w:r>
      <w:r>
        <w:rPr>
          <w:rStyle w:val="StyleBoldUnderline"/>
        </w:rPr>
        <w:t xml:space="preserve">is an energy panacea that </w:t>
      </w:r>
      <w:r w:rsidRPr="00CC3DE8">
        <w:rPr>
          <w:rStyle w:val="StyleBoldUnderline"/>
          <w:highlight w:val="yellow"/>
        </w:rPr>
        <w:t>seems perfect</w:t>
      </w:r>
      <w:r>
        <w:rPr>
          <w:sz w:val="12"/>
        </w:rPr>
        <w:t xml:space="preserve">. People I respect have asked me the same thing in the past year or so. </w:t>
      </w:r>
      <w:r w:rsidRPr="00CC3DE8">
        <w:rPr>
          <w:rStyle w:val="StyleBoldUnderline"/>
          <w:highlight w:val="yellow"/>
        </w:rPr>
        <w:t>But</w:t>
      </w:r>
      <w:r w:rsidRPr="00CC3DE8">
        <w:rPr>
          <w:sz w:val="12"/>
          <w:highlight w:val="yellow"/>
        </w:rPr>
        <w:t xml:space="preserve"> </w:t>
      </w:r>
      <w:r>
        <w:rPr>
          <w:sz w:val="12"/>
        </w:rPr>
        <w:t xml:space="preserve">thorium </w:t>
      </w:r>
      <w:r w:rsidRPr="00CC3DE8">
        <w:rPr>
          <w:rStyle w:val="StyleBoldUnderline"/>
          <w:highlight w:val="yellow"/>
        </w:rPr>
        <w:t xml:space="preserve">is far from </w:t>
      </w:r>
      <w:r>
        <w:rPr>
          <w:sz w:val="12"/>
        </w:rPr>
        <w:t>perfect. In fact, it’s pretty darn lame, as I think you will see below (if you read this with an open mind)</w:t>
      </w:r>
      <w:proofErr w:type="gramStart"/>
      <w:r>
        <w:rPr>
          <w:sz w:val="12"/>
        </w:rPr>
        <w:t>.¶</w:t>
      </w:r>
      <w:proofErr w:type="gramEnd"/>
      <w:r>
        <w:rPr>
          <w:sz w:val="12"/>
        </w:rPr>
        <w:t xml:space="preserve"> Now, before I get into the details of why thorium is anything but awesome, I want to say a few things about the culture that surrounds the “thorium will solve all our problems!” idea. </w:t>
      </w:r>
      <w:r>
        <w:rPr>
          <w:rStyle w:val="StyleBoldUnderline"/>
        </w:rPr>
        <w:t>Thorium enthusiasts are often willing to make claims like, “if it weren’t for the government, we would have switched to thorium nuclear energy decades ago.”</w:t>
      </w:r>
      <w:r>
        <w:rPr>
          <w:sz w:val="12"/>
        </w:rPr>
        <w:t xml:space="preserve"> Or, “thorium nuclear will solve all our problems, but it’s been suppressed by big government for decades.”¶ I have to admit that I’ve gotten into far too many discussions with conspiracy theorists in the past several years (mostly regarding the topic of global warming). Two things I’ve learned are that 1) they think nearly everything wrong in the world is due to governmental conspiracy; 2) </w:t>
      </w:r>
      <w:r w:rsidRPr="00CC3DE8">
        <w:rPr>
          <w:rStyle w:val="StyleBoldUnderline"/>
          <w:highlight w:val="yellow"/>
        </w:rPr>
        <w:t xml:space="preserve">you cannot </w:t>
      </w:r>
      <w:r>
        <w:rPr>
          <w:rStyle w:val="StyleBoldUnderline"/>
        </w:rPr>
        <w:t xml:space="preserve">expect to </w:t>
      </w:r>
      <w:r w:rsidRPr="00CC3DE8">
        <w:rPr>
          <w:rStyle w:val="StyleBoldUnderline"/>
          <w:highlight w:val="yellow"/>
        </w:rPr>
        <w:t xml:space="preserve">have a </w:t>
      </w:r>
      <w:r>
        <w:rPr>
          <w:rStyle w:val="StyleBoldUnderline"/>
        </w:rPr>
        <w:t xml:space="preserve">logical </w:t>
      </w:r>
      <w:r w:rsidRPr="00CC3DE8">
        <w:rPr>
          <w:rStyle w:val="StyleBoldUnderline"/>
          <w:highlight w:val="yellow"/>
        </w:rPr>
        <w:t>conversation with them</w:t>
      </w:r>
      <w:r>
        <w:rPr>
          <w:rStyle w:val="StyleBoldUnderline"/>
        </w:rPr>
        <w:t xml:space="preserve"> — </w:t>
      </w:r>
      <w:r w:rsidRPr="00CC3DE8">
        <w:rPr>
          <w:rStyle w:val="Emphasis"/>
          <w:highlight w:val="yellow"/>
        </w:rPr>
        <w:t>presenting facts does not matter</w:t>
      </w:r>
      <w:r>
        <w:rPr>
          <w:rStyle w:val="Emphasis"/>
        </w:rPr>
        <w:t xml:space="preserve"> at all</w:t>
      </w:r>
      <w:proofErr w:type="gramStart"/>
      <w:r>
        <w:rPr>
          <w:rStyle w:val="Emphasis"/>
        </w:rPr>
        <w:t>.</w:t>
      </w:r>
      <w:r>
        <w:rPr>
          <w:bCs/>
          <w:sz w:val="12"/>
        </w:rPr>
        <w:t>¶</w:t>
      </w:r>
      <w:proofErr w:type="gramEnd"/>
      <w:r>
        <w:rPr>
          <w:b/>
          <w:bCs/>
          <w:sz w:val="12"/>
          <w:u w:val="single"/>
        </w:rPr>
        <w:t xml:space="preserve"> </w:t>
      </w:r>
      <w:r>
        <w:rPr>
          <w:sz w:val="12"/>
        </w:rPr>
        <w:t xml:space="preserve">Believe me, I understand that most if not all governments have a lot of corrupt politicians and leaders in them, that rich, entrenched energy industries have far too much control, and do suppress new technologies that could threaten their livelihood. That said, everything is not a conspiracy, and there are legitimate reasons why wind and solar energy are blowing up in use and popularity but thorium is not. </w:t>
      </w:r>
      <w:r>
        <w:rPr>
          <w:rStyle w:val="StyleBoldUnderline"/>
        </w:rPr>
        <w:t>There’s a good reason</w:t>
      </w:r>
      <w:r>
        <w:rPr>
          <w:sz w:val="12"/>
        </w:rPr>
        <w:t xml:space="preserve"> (or many good reasons) </w:t>
      </w:r>
      <w:r>
        <w:rPr>
          <w:rStyle w:val="StyleBoldUnderline"/>
        </w:rPr>
        <w:t>why wind turbines and solar panels are in place</w:t>
      </w:r>
      <w:r>
        <w:rPr>
          <w:sz w:val="12"/>
        </w:rPr>
        <w:t xml:space="preserve"> all over the world, </w:t>
      </w:r>
      <w:r>
        <w:rPr>
          <w:rStyle w:val="StyleBoldUnderline"/>
        </w:rPr>
        <w:t xml:space="preserve">but </w:t>
      </w:r>
      <w:r w:rsidRPr="00CC3DE8">
        <w:rPr>
          <w:rStyle w:val="StyleBoldUnderline"/>
          <w:highlight w:val="yellow"/>
        </w:rPr>
        <w:t xml:space="preserve">there </w:t>
      </w:r>
      <w:r w:rsidRPr="00CC3DE8">
        <w:rPr>
          <w:rStyle w:val="Emphasis"/>
          <w:highlight w:val="yellow"/>
        </w:rPr>
        <w:t>isn’t a single commercial thorium reactor</w:t>
      </w:r>
      <w:r>
        <w:rPr>
          <w:rStyle w:val="Emphasis"/>
        </w:rPr>
        <w:t xml:space="preserve"> in operation</w:t>
      </w:r>
      <w:r>
        <w:rPr>
          <w:sz w:val="12"/>
        </w:rPr>
        <w:t xml:space="preserve">. </w:t>
      </w:r>
      <w:r>
        <w:rPr>
          <w:rStyle w:val="StyleBoldUnderline"/>
        </w:rPr>
        <w:t xml:space="preserve">It’s not because every government in the world is suppressing thorium. </w:t>
      </w:r>
      <w:r>
        <w:rPr>
          <w:sz w:val="12"/>
        </w:rPr>
        <w:t xml:space="preserve">It’s most likely because </w:t>
      </w:r>
      <w:r>
        <w:rPr>
          <w:rStyle w:val="StyleBoldUnderline"/>
        </w:rPr>
        <w:t>thorium</w:t>
      </w:r>
      <w:r>
        <w:rPr>
          <w:sz w:val="12"/>
        </w:rPr>
        <w:t xml:space="preserve"> simply </w:t>
      </w:r>
      <w:r>
        <w:rPr>
          <w:rStyle w:val="StyleBoldUnderline"/>
        </w:rPr>
        <w:t>isn’t what its proponents say it is</w:t>
      </w:r>
      <w:proofErr w:type="gramStart"/>
      <w:r>
        <w:rPr>
          <w:rStyle w:val="StyleBoldUnderline"/>
        </w:rPr>
        <w:t>.</w:t>
      </w:r>
      <w:r>
        <w:rPr>
          <w:bCs/>
          <w:sz w:val="12"/>
        </w:rPr>
        <w:t>¶</w:t>
      </w:r>
      <w:proofErr w:type="gramEnd"/>
      <w:r>
        <w:rPr>
          <w:b/>
          <w:bCs/>
          <w:sz w:val="12"/>
          <w:u w:val="single"/>
        </w:rPr>
        <w:t xml:space="preserve"> </w:t>
      </w:r>
      <w:r>
        <w:rPr>
          <w:sz w:val="12"/>
        </w:rPr>
        <w:t xml:space="preserve">Now, many or most of the </w:t>
      </w:r>
      <w:r w:rsidRPr="00CC3DE8">
        <w:rPr>
          <w:rStyle w:val="StyleBoldUnderline"/>
          <w:highlight w:val="yellow"/>
        </w:rPr>
        <w:t>commenters</w:t>
      </w:r>
      <w:r w:rsidRPr="00CC3DE8">
        <w:rPr>
          <w:sz w:val="12"/>
          <w:highlight w:val="yellow"/>
        </w:rPr>
        <w:t xml:space="preserve"> </w:t>
      </w:r>
      <w:r>
        <w:rPr>
          <w:sz w:val="12"/>
        </w:rPr>
        <w:t xml:space="preserve">and bloggers </w:t>
      </w:r>
      <w:r w:rsidRPr="00CC3DE8">
        <w:rPr>
          <w:rStyle w:val="StyleBoldUnderline"/>
          <w:highlight w:val="yellow"/>
        </w:rPr>
        <w:t xml:space="preserve">who are into thorium come into the discussion in a </w:t>
      </w:r>
      <w:r>
        <w:rPr>
          <w:rStyle w:val="Emphasis"/>
        </w:rPr>
        <w:t xml:space="preserve">very </w:t>
      </w:r>
      <w:r w:rsidRPr="00CC3DE8">
        <w:rPr>
          <w:rStyle w:val="Emphasis"/>
          <w:highlight w:val="yellow"/>
        </w:rPr>
        <w:t>conspiratorial way</w:t>
      </w:r>
      <w:r>
        <w:rPr>
          <w:sz w:val="12"/>
        </w:rPr>
        <w:t xml:space="preserve">, from my experience, </w:t>
      </w:r>
      <w:r>
        <w:rPr>
          <w:rStyle w:val="StyleBoldUnderline"/>
        </w:rPr>
        <w:t>which immediately throws up a yellow flag</w:t>
      </w:r>
      <w:r>
        <w:rPr>
          <w:sz w:val="12"/>
        </w:rPr>
        <w:t xml:space="preserve"> (note: not a red flag, but a yellow one). As I said, I’ve spent way too much time unsuccessfully trying to bring science and logic into discussions with conspiracy theorists</w:t>
      </w:r>
      <w:proofErr w:type="gramStart"/>
      <w:r>
        <w:rPr>
          <w:sz w:val="12"/>
        </w:rPr>
        <w:t>.¶</w:t>
      </w:r>
      <w:proofErr w:type="gramEnd"/>
      <w:r>
        <w:rPr>
          <w:sz w:val="12"/>
        </w:rPr>
        <w:t xml:space="preserve"> Conspiracy theorists aren’t the only ones getting behind thorium, though. I know some very intelligent people not obsessed with conspiracy who think it could be awesome. But the thing is, nuclear technology and science is very technical. While hearing a handful of nice things about thorium in what sounds like technical or scientific language might get some people excited, it really shouldn’t. Unless you have a ton of time on your hands to very scientifically study the matter (not read blogs about the topic), you should probably defer to independent experts who have studied the matter, and have carefully studied the claims of the thorium fan club</w:t>
      </w:r>
      <w:proofErr w:type="gramStart"/>
      <w:r>
        <w:rPr>
          <w:sz w:val="12"/>
        </w:rPr>
        <w:t>.¶</w:t>
      </w:r>
      <w:proofErr w:type="gramEnd"/>
      <w:r>
        <w:rPr>
          <w:sz w:val="12"/>
        </w:rPr>
        <w:t xml:space="preserve"> You might also consider that </w:t>
      </w:r>
      <w:r>
        <w:rPr>
          <w:rStyle w:val="StyleBoldUnderline"/>
        </w:rPr>
        <w:t xml:space="preserve">some </w:t>
      </w:r>
      <w:r w:rsidRPr="00CC3DE8">
        <w:rPr>
          <w:rStyle w:val="StyleBoldUnderline"/>
          <w:highlight w:val="yellow"/>
        </w:rPr>
        <w:t xml:space="preserve">governments </w:t>
      </w:r>
      <w:r>
        <w:rPr>
          <w:rStyle w:val="StyleBoldUnderline"/>
        </w:rPr>
        <w:t xml:space="preserve">(i.e. India) </w:t>
      </w:r>
      <w:r w:rsidRPr="00CC3DE8">
        <w:rPr>
          <w:rStyle w:val="StyleBoldUnderline"/>
          <w:highlight w:val="yellow"/>
        </w:rPr>
        <w:t>have been trying to get thorium off the ground for decades, with</w:t>
      </w:r>
      <w:r>
        <w:rPr>
          <w:rStyle w:val="StyleBoldUnderline"/>
        </w:rPr>
        <w:t xml:space="preserve"> </w:t>
      </w:r>
      <w:r>
        <w:rPr>
          <w:sz w:val="12"/>
        </w:rPr>
        <w:t xml:space="preserve">apparently </w:t>
      </w:r>
      <w:r w:rsidRPr="00CC3DE8">
        <w:rPr>
          <w:rStyle w:val="StyleBoldUnderline"/>
          <w:highlight w:val="yellow"/>
        </w:rPr>
        <w:t>no success</w:t>
      </w:r>
      <w:r>
        <w:rPr>
          <w:rStyle w:val="StyleBoldUnderline"/>
        </w:rPr>
        <w:t xml:space="preserve">, and many </w:t>
      </w:r>
      <w:r w:rsidRPr="00CC3DE8">
        <w:rPr>
          <w:rStyle w:val="StyleBoldUnderline"/>
          <w:highlight w:val="yellow"/>
        </w:rPr>
        <w:t>others have researched it</w:t>
      </w:r>
      <w:r>
        <w:rPr>
          <w:rStyle w:val="StyleBoldUnderline"/>
        </w:rPr>
        <w:t xml:space="preserve"> (including </w:t>
      </w:r>
      <w:r>
        <w:rPr>
          <w:sz w:val="12"/>
        </w:rPr>
        <w:t>world-</w:t>
      </w:r>
      <w:r>
        <w:rPr>
          <w:rStyle w:val="StyleBoldUnderline"/>
        </w:rPr>
        <w:t xml:space="preserve">leading countries such as </w:t>
      </w:r>
      <w:r w:rsidRPr="00CC3DE8">
        <w:rPr>
          <w:rStyle w:val="StyleBoldUnderline"/>
          <w:highlight w:val="yellow"/>
        </w:rPr>
        <w:t xml:space="preserve">Germany, Japan, the UK, Russia, and </w:t>
      </w:r>
      <w:r>
        <w:rPr>
          <w:rStyle w:val="StyleBoldUnderline"/>
        </w:rPr>
        <w:t xml:space="preserve">the </w:t>
      </w:r>
      <w:r w:rsidRPr="00CC3DE8">
        <w:rPr>
          <w:rStyle w:val="StyleBoldUnderline"/>
          <w:highlight w:val="yellow"/>
        </w:rPr>
        <w:t>US</w:t>
      </w:r>
      <w:r>
        <w:rPr>
          <w:rStyle w:val="StyleBoldUnderline"/>
        </w:rPr>
        <w:t>). Do you really think that every government that looks into the matter doesn’t want cheap, safe energy?</w:t>
      </w:r>
    </w:p>
    <w:p w:rsidR="00752DF9" w:rsidRPr="00B76B19" w:rsidRDefault="00752DF9" w:rsidP="00752DF9"/>
    <w:p w:rsidR="00752DF9" w:rsidRDefault="00752DF9" w:rsidP="00752DF9">
      <w:pPr>
        <w:pStyle w:val="Heading4"/>
      </w:pPr>
      <w:r>
        <w:t>Takes FOREVER to come online</w:t>
      </w:r>
    </w:p>
    <w:p w:rsidR="00752DF9" w:rsidRDefault="00752DF9" w:rsidP="00752DF9">
      <w:r>
        <w:rPr>
          <w:rStyle w:val="StyleStyleBold12pt"/>
        </w:rPr>
        <w:t>Tickell ’12</w:t>
      </w:r>
      <w:r>
        <w:t xml:space="preserve"> – British journalist, author and campaigner on health and environment issues, and author of the Kyoto2 climate initiative (Oliver, “Thorium: Not Green, Not Viable and Not Likely,” Nuclear Pledge, June, http://www.nuclearpledge.com/reports/thorium_briefing_2012.pdf)</w:t>
      </w:r>
    </w:p>
    <w:p w:rsidR="00752DF9" w:rsidRDefault="00752DF9" w:rsidP="00752DF9">
      <w:pPr>
        <w:rPr>
          <w:sz w:val="16"/>
        </w:rPr>
      </w:pPr>
      <w:r>
        <w:rPr>
          <w:sz w:val="16"/>
        </w:rPr>
        <w:t>3.8 Timescale</w:t>
      </w:r>
      <w:r>
        <w:rPr>
          <w:sz w:val="12"/>
        </w:rPr>
        <w:t>¶</w:t>
      </w:r>
      <w:r>
        <w:rPr>
          <w:sz w:val="16"/>
        </w:rPr>
        <w:t xml:space="preserve"> Claim: Thorium and the LFTR offer a solution to current and medium-term energy supply deficits</w:t>
      </w:r>
      <w:proofErr w:type="gramStart"/>
      <w:r>
        <w:rPr>
          <w:sz w:val="16"/>
        </w:rPr>
        <w:t>.</w:t>
      </w:r>
      <w:r>
        <w:rPr>
          <w:sz w:val="12"/>
        </w:rPr>
        <w:t>¶</w:t>
      </w:r>
      <w:proofErr w:type="gramEnd"/>
      <w:r>
        <w:rPr>
          <w:sz w:val="16"/>
        </w:rPr>
        <w:t xml:space="preserve"> Response: </w:t>
      </w:r>
      <w:r>
        <w:rPr>
          <w:rStyle w:val="StyleBoldUnderline"/>
        </w:rPr>
        <w:t xml:space="preserve">The </w:t>
      </w:r>
      <w:r w:rsidRPr="006247D5">
        <w:rPr>
          <w:rStyle w:val="StyleBoldUnderline"/>
          <w:highlight w:val="yellow"/>
        </w:rPr>
        <w:t>thorium</w:t>
      </w:r>
      <w:r>
        <w:rPr>
          <w:rStyle w:val="StyleBoldUnderline"/>
        </w:rPr>
        <w:t xml:space="preserve"> fuel cycle </w:t>
      </w:r>
      <w:r w:rsidRPr="006247D5">
        <w:rPr>
          <w:rStyle w:val="StyleBoldUnderline"/>
          <w:highlight w:val="yellow"/>
        </w:rPr>
        <w:t>is immature</w:t>
      </w:r>
      <w:r>
        <w:rPr>
          <w:sz w:val="16"/>
        </w:rPr>
        <w:t xml:space="preserve">. Estimates from the UK’s National Nuclear Laboratory and the Chinese Academy of Sciences (see 4.2 below) suggest that </w:t>
      </w:r>
      <w:r w:rsidRPr="006247D5">
        <w:rPr>
          <w:rStyle w:val="StyleBoldUnderline"/>
          <w:highlight w:val="yellow"/>
        </w:rPr>
        <w:t>10-15 years of research will be needed</w:t>
      </w:r>
      <w:r>
        <w:rPr>
          <w:rStyle w:val="StyleBoldUnderline"/>
        </w:rPr>
        <w:t xml:space="preserve"> before thorium fuels are ready to be deployed in existing reactor designs. </w:t>
      </w:r>
      <w:r w:rsidRPr="006247D5">
        <w:rPr>
          <w:rStyle w:val="StyleBoldUnderline"/>
          <w:highlight w:val="yellow"/>
        </w:rPr>
        <w:t>Production LFTRs will not be deployable on any significant scale for</w:t>
      </w:r>
      <w:r>
        <w:rPr>
          <w:rStyle w:val="StyleBoldUnderline"/>
        </w:rPr>
        <w:t xml:space="preserve"> 40-</w:t>
      </w:r>
      <w:r w:rsidRPr="006247D5">
        <w:rPr>
          <w:rStyle w:val="StyleBoldUnderline"/>
          <w:highlight w:val="yellow"/>
        </w:rPr>
        <w:t>70 years</w:t>
      </w:r>
      <w:r>
        <w:rPr>
          <w:sz w:val="16"/>
        </w:rPr>
        <w:t>.</w:t>
      </w:r>
    </w:p>
    <w:p w:rsidR="00752DF9" w:rsidRDefault="00752DF9" w:rsidP="00752DF9">
      <w:pPr>
        <w:pStyle w:val="Heading4"/>
      </w:pPr>
      <w:r>
        <w:t>Not viable—</w:t>
      </w:r>
    </w:p>
    <w:p w:rsidR="00752DF9" w:rsidRDefault="00752DF9" w:rsidP="00752DF9">
      <w:pPr>
        <w:pStyle w:val="Heading4"/>
      </w:pPr>
      <w:r>
        <w:t>A—Fuel fabrication</w:t>
      </w:r>
    </w:p>
    <w:p w:rsidR="00752DF9" w:rsidRDefault="00752DF9" w:rsidP="00752DF9">
      <w:r>
        <w:rPr>
          <w:rStyle w:val="StyleStyleBold12pt"/>
        </w:rPr>
        <w:t>Katusa 12</w:t>
      </w:r>
      <w:r>
        <w:t>—Marin Katusa, Contributor, Forbes, 2/16/12, http://www.forbes.com/sites/energysource/2012/02/16/the-thing-about-thorium-why-the-better-nuclear-fuel-may-not-get-a-chance/2/</w:t>
      </w:r>
    </w:p>
    <w:p w:rsidR="00752DF9" w:rsidRDefault="00752DF9" w:rsidP="00752DF9">
      <w:pPr>
        <w:rPr>
          <w:rStyle w:val="StyleBoldUnderline"/>
        </w:rPr>
      </w:pPr>
      <w:r>
        <w:rPr>
          <w:sz w:val="16"/>
        </w:rPr>
        <w:t xml:space="preserve">Well, maybe quite a bit of support. </w:t>
      </w:r>
      <w:r w:rsidRPr="005E1E9E">
        <w:rPr>
          <w:rStyle w:val="StyleBoldUnderline"/>
          <w:highlight w:val="yellow"/>
        </w:rPr>
        <w:t>One of the biggest challenges in</w:t>
      </w:r>
      <w:r>
        <w:rPr>
          <w:rStyle w:val="StyleBoldUnderline"/>
        </w:rPr>
        <w:t xml:space="preserve"> developing a </w:t>
      </w:r>
      <w:r w:rsidRPr="005E1E9E">
        <w:rPr>
          <w:rStyle w:val="StyleBoldUnderline"/>
          <w:highlight w:val="yellow"/>
        </w:rPr>
        <w:t>thorium</w:t>
      </w:r>
      <w:r>
        <w:rPr>
          <w:rStyle w:val="StyleBoldUnderline"/>
        </w:rPr>
        <w:t xml:space="preserve"> reactor </w:t>
      </w:r>
      <w:r w:rsidRPr="005E1E9E">
        <w:rPr>
          <w:rStyle w:val="StyleBoldUnderline"/>
          <w:highlight w:val="yellow"/>
        </w:rPr>
        <w:t>is finding a way to fabricate the fuel economically.</w:t>
      </w:r>
      <w:r>
        <w:rPr>
          <w:rStyle w:val="StyleBoldUnderline"/>
        </w:rPr>
        <w:t xml:space="preserve"> Making </w:t>
      </w:r>
      <w:r w:rsidRPr="005E1E9E">
        <w:rPr>
          <w:rStyle w:val="StyleBoldUnderline"/>
          <w:highlight w:val="yellow"/>
        </w:rPr>
        <w:t>thorium dioxide is expensive</w:t>
      </w:r>
      <w:r>
        <w:rPr>
          <w:sz w:val="16"/>
        </w:rPr>
        <w:t xml:space="preserve">, in part </w:t>
      </w:r>
      <w:r>
        <w:rPr>
          <w:rStyle w:val="StyleBoldUnderline"/>
        </w:rPr>
        <w:t>because its melting point is the highest of all oxides</w:t>
      </w:r>
      <w:r>
        <w:rPr>
          <w:sz w:val="16"/>
        </w:rPr>
        <w:t xml:space="preserve">, at 3,300° C. </w:t>
      </w:r>
      <w:r>
        <w:rPr>
          <w:rStyle w:val="StyleBoldUnderline"/>
        </w:rPr>
        <w:t xml:space="preserve">The </w:t>
      </w:r>
      <w:r w:rsidRPr="005E1E9E">
        <w:rPr>
          <w:rStyle w:val="StyleBoldUnderline"/>
          <w:highlight w:val="yellow"/>
        </w:rPr>
        <w:t>options for generating</w:t>
      </w:r>
      <w:r>
        <w:rPr>
          <w:sz w:val="16"/>
        </w:rPr>
        <w:t xml:space="preserve"> the barrage of </w:t>
      </w:r>
      <w:r w:rsidRPr="005E1E9E">
        <w:rPr>
          <w:rStyle w:val="StyleBoldUnderline"/>
          <w:highlight w:val="yellow"/>
        </w:rPr>
        <w:t>neutrons</w:t>
      </w:r>
      <w:r>
        <w:rPr>
          <w:sz w:val="16"/>
        </w:rPr>
        <w:t xml:space="preserve"> needed </w:t>
      </w:r>
      <w:r>
        <w:rPr>
          <w:rStyle w:val="StyleBoldUnderline"/>
        </w:rPr>
        <w:t>to kick-start the reaction</w:t>
      </w:r>
      <w:r>
        <w:rPr>
          <w:sz w:val="16"/>
        </w:rPr>
        <w:t xml:space="preserve"> regularly </w:t>
      </w:r>
      <w:r w:rsidRPr="005E1E9E">
        <w:rPr>
          <w:rStyle w:val="StyleBoldUnderline"/>
          <w:highlight w:val="yellow"/>
        </w:rPr>
        <w:t>come down to uranium or plutonium, bringing</w:t>
      </w:r>
      <w:r>
        <w:rPr>
          <w:rStyle w:val="StyleBoldUnderline"/>
        </w:rPr>
        <w:t xml:space="preserve"> at least part of </w:t>
      </w:r>
      <w:r w:rsidRPr="005E1E9E">
        <w:rPr>
          <w:rStyle w:val="StyleBoldUnderline"/>
          <w:highlight w:val="yellow"/>
        </w:rPr>
        <w:t>the problem full circle</w:t>
      </w:r>
      <w:r>
        <w:rPr>
          <w:rStyle w:val="StyleBoldUnderline"/>
        </w:rPr>
        <w:t>.</w:t>
      </w:r>
    </w:p>
    <w:p w:rsidR="00752DF9" w:rsidRDefault="00752DF9" w:rsidP="00752DF9">
      <w:pPr>
        <w:rPr>
          <w:rStyle w:val="StyleBoldUnderline"/>
        </w:rPr>
      </w:pPr>
    </w:p>
    <w:p w:rsidR="00752DF9" w:rsidRDefault="00752DF9" w:rsidP="00752DF9">
      <w:pPr>
        <w:pStyle w:val="Heading4"/>
      </w:pPr>
      <w:r>
        <w:t>B—Key parts of the technology are purely theoretical.</w:t>
      </w:r>
    </w:p>
    <w:p w:rsidR="00752DF9" w:rsidRDefault="00752DF9" w:rsidP="00752DF9">
      <w:r>
        <w:rPr>
          <w:rStyle w:val="StyleStyleBold12pt"/>
        </w:rPr>
        <w:t>TEI 9</w:t>
      </w:r>
      <w:r>
        <w:t xml:space="preserve">—Thorium Energy Alliance, </w:t>
      </w:r>
      <w:hyperlink r:id="rId21" w:history="1">
        <w:r>
          <w:rPr>
            <w:rStyle w:val="Hyperlink"/>
          </w:rPr>
          <w:t>http://energyfromthorium.com/lftradsrisks.html</w:t>
        </w:r>
      </w:hyperlink>
    </w:p>
    <w:p w:rsidR="00752DF9" w:rsidRDefault="00752DF9" w:rsidP="00752DF9">
      <w:pPr>
        <w:rPr>
          <w:sz w:val="16"/>
        </w:rPr>
      </w:pPr>
      <w:r>
        <w:rPr>
          <w:rStyle w:val="StyleBoldUnderline"/>
        </w:rPr>
        <w:t xml:space="preserve">While </w:t>
      </w:r>
      <w:r w:rsidRPr="00824FF4">
        <w:rPr>
          <w:rStyle w:val="StyleBoldUnderline"/>
          <w:highlight w:val="yellow"/>
        </w:rPr>
        <w:t>LFTRs</w:t>
      </w:r>
      <w:r>
        <w:rPr>
          <w:rStyle w:val="StyleBoldUnderline"/>
        </w:rPr>
        <w:t xml:space="preserve"> offer much promise, </w:t>
      </w:r>
      <w:r>
        <w:rPr>
          <w:rStyle w:val="Emphasis"/>
        </w:rPr>
        <w:t xml:space="preserve">several </w:t>
      </w:r>
      <w:r w:rsidRPr="00824FF4">
        <w:rPr>
          <w:rStyle w:val="Emphasis"/>
          <w:highlight w:val="yellow"/>
        </w:rPr>
        <w:t>economic and engineering issues need to be addressed</w:t>
      </w:r>
      <w:r w:rsidRPr="00824FF4">
        <w:rPr>
          <w:rStyle w:val="StyleBoldUnderline"/>
          <w:highlight w:val="yellow"/>
        </w:rPr>
        <w:t xml:space="preserve"> before this</w:t>
      </w:r>
      <w:r>
        <w:rPr>
          <w:rStyle w:val="StyleBoldUnderline"/>
        </w:rPr>
        <w:t xml:space="preserve"> technology </w:t>
      </w:r>
      <w:r w:rsidRPr="00824FF4">
        <w:rPr>
          <w:rStyle w:val="StyleBoldUnderline"/>
          <w:highlight w:val="yellow"/>
        </w:rPr>
        <w:t>can become a reality</w:t>
      </w:r>
      <w:proofErr w:type="gramStart"/>
      <w:r>
        <w:rPr>
          <w:rStyle w:val="StyleBoldUnderline"/>
        </w:rPr>
        <w:t>.</w:t>
      </w:r>
      <w:r>
        <w:rPr>
          <w:rStyle w:val="StyleBoldUnderline"/>
          <w:sz w:val="12"/>
        </w:rPr>
        <w:t>¶</w:t>
      </w:r>
      <w:proofErr w:type="gramEnd"/>
      <w:r>
        <w:rPr>
          <w:rStyle w:val="StyleBoldUnderline"/>
          <w:sz w:val="12"/>
        </w:rPr>
        <w:t xml:space="preserve"> </w:t>
      </w:r>
      <w:r>
        <w:rPr>
          <w:sz w:val="16"/>
        </w:rPr>
        <w:t>Thorium as a Fuel--</w:t>
      </w:r>
      <w:r w:rsidRPr="00824FF4">
        <w:rPr>
          <w:rStyle w:val="StyleBoldUnderline"/>
          <w:highlight w:val="yellow"/>
        </w:rPr>
        <w:t xml:space="preserve">Thorium has </w:t>
      </w:r>
      <w:r w:rsidRPr="00824FF4">
        <w:rPr>
          <w:rStyle w:val="Emphasis"/>
          <w:highlight w:val="yellow"/>
        </w:rPr>
        <w:t>never</w:t>
      </w:r>
      <w:r>
        <w:rPr>
          <w:rStyle w:val="Emphasis"/>
        </w:rPr>
        <w:t xml:space="preserve"> actually </w:t>
      </w:r>
      <w:r w:rsidRPr="00824FF4">
        <w:rPr>
          <w:rStyle w:val="Emphasis"/>
          <w:highlight w:val="yellow"/>
        </w:rPr>
        <w:t>been</w:t>
      </w:r>
      <w:r>
        <w:rPr>
          <w:rStyle w:val="Emphasis"/>
        </w:rPr>
        <w:t xml:space="preserve"> </w:t>
      </w:r>
      <w:r w:rsidRPr="00824FF4">
        <w:rPr>
          <w:rStyle w:val="Emphasis"/>
          <w:highlight w:val="yellow"/>
        </w:rPr>
        <w:t>continually processed</w:t>
      </w:r>
      <w:r>
        <w:rPr>
          <w:rStyle w:val="StyleBoldUnderline"/>
        </w:rPr>
        <w:t xml:space="preserve"> for fuel </w:t>
      </w:r>
      <w:r w:rsidRPr="00824FF4">
        <w:rPr>
          <w:rStyle w:val="StyleBoldUnderline"/>
          <w:highlight w:val="yellow"/>
        </w:rPr>
        <w:t>in a fully operational liquid fluoride reactor</w:t>
      </w:r>
      <w:r>
        <w:rPr>
          <w:sz w:val="16"/>
        </w:rPr>
        <w:t xml:space="preserve">. </w:t>
      </w:r>
      <w:r>
        <w:rPr>
          <w:rStyle w:val="StyleBoldUnderline"/>
        </w:rPr>
        <w:t>The MSRE used U233 as a fuel, but the U233 was generated in another reactor.</w:t>
      </w:r>
      <w:r>
        <w:rPr>
          <w:sz w:val="16"/>
        </w:rPr>
        <w:t xml:space="preserve"> A follow-on reactor design was planned to do the full-system tests, which the MSRE was too cost-constrained to perform, but it was never funded. A prototype reactor based on the ORNL design work would need to be built and the continuous thorium cycle processing validated as the fuel source in an operational LFTR</w:t>
      </w:r>
      <w:proofErr w:type="gramStart"/>
      <w:r>
        <w:rPr>
          <w:sz w:val="16"/>
        </w:rPr>
        <w:t>.</w:t>
      </w:r>
      <w:r>
        <w:rPr>
          <w:sz w:val="12"/>
        </w:rPr>
        <w:t>¶</w:t>
      </w:r>
      <w:proofErr w:type="gramEnd"/>
      <w:r>
        <w:rPr>
          <w:sz w:val="16"/>
        </w:rPr>
        <w:t xml:space="preserve"> Turbine System--</w:t>
      </w:r>
      <w:r w:rsidRPr="00824FF4">
        <w:rPr>
          <w:rStyle w:val="StyleBoldUnderline"/>
          <w:highlight w:val="yellow"/>
        </w:rPr>
        <w:t>The</w:t>
      </w:r>
      <w:r>
        <w:rPr>
          <w:rStyle w:val="StyleBoldUnderline"/>
        </w:rPr>
        <w:t xml:space="preserve"> gas turbo-</w:t>
      </w:r>
      <w:r w:rsidRPr="00824FF4">
        <w:rPr>
          <w:rStyle w:val="StyleBoldUnderline"/>
          <w:highlight w:val="yellow"/>
        </w:rPr>
        <w:t>machinery</w:t>
      </w:r>
      <w:r>
        <w:rPr>
          <w:sz w:val="16"/>
        </w:rPr>
        <w:t xml:space="preserve"> is similar engineering to the well-developed open-cycle turbine (e.g., jet aircraft engine). However, this kind of closed-cycle electric generation system </w:t>
      </w:r>
      <w:r w:rsidRPr="00824FF4">
        <w:rPr>
          <w:rStyle w:val="StyleBoldUnderline"/>
          <w:highlight w:val="yellow"/>
        </w:rPr>
        <w:t xml:space="preserve">has </w:t>
      </w:r>
      <w:r w:rsidRPr="00824FF4">
        <w:rPr>
          <w:rStyle w:val="Emphasis"/>
          <w:highlight w:val="yellow"/>
        </w:rPr>
        <w:t>never been built</w:t>
      </w:r>
      <w:r>
        <w:rPr>
          <w:rStyle w:val="StyleBoldUnderline"/>
        </w:rPr>
        <w:t>.</w:t>
      </w:r>
      <w:r>
        <w:rPr>
          <w:sz w:val="16"/>
        </w:rPr>
        <w:t xml:space="preserve"> A new triple-reheat closed-cycle Brayton system would need to be built and tested along with the LFTR. However, this is a minimal engineering risk in obtaining the overall efficiency of the electricity generation system. If the close cycle turbine system proves not to be economically viable, a steam system can be used.</w:t>
      </w:r>
    </w:p>
    <w:p w:rsidR="00752DF9" w:rsidRDefault="00752DF9" w:rsidP="00752DF9">
      <w:pPr>
        <w:rPr>
          <w:rStyle w:val="StyleBoldUnderline"/>
          <w:b w:val="0"/>
        </w:rPr>
      </w:pPr>
    </w:p>
    <w:p w:rsidR="00752DF9" w:rsidRDefault="00752DF9" w:rsidP="00752DF9">
      <w:pPr>
        <w:pStyle w:val="Heading4"/>
      </w:pPr>
      <w:r>
        <w:t>C—No commercial scale</w:t>
      </w:r>
    </w:p>
    <w:p w:rsidR="00752DF9" w:rsidRDefault="00752DF9" w:rsidP="00752DF9">
      <w:r>
        <w:rPr>
          <w:rStyle w:val="StyleStyleBold12pt"/>
        </w:rPr>
        <w:t>Sims 12</w:t>
      </w:r>
      <w:r>
        <w:t>—David Sims, Industry Market Trends, 9/5/12, Can Thorium Provide a Safer Nuclear Future? http://news.thomasnet.com/IMT/2012/09/05/can-thorium-provide-a-safer-nuclear-future/</w:t>
      </w:r>
    </w:p>
    <w:p w:rsidR="00752DF9" w:rsidRDefault="00752DF9" w:rsidP="00752DF9">
      <w:pPr>
        <w:rPr>
          <w:rStyle w:val="Emphasis"/>
        </w:rPr>
      </w:pPr>
      <w:r>
        <w:rPr>
          <w:sz w:val="16"/>
        </w:rPr>
        <w:t xml:space="preserve">However, </w:t>
      </w:r>
      <w:r>
        <w:rPr>
          <w:rStyle w:val="StyleBoldUnderline"/>
        </w:rPr>
        <w:t xml:space="preserve">critics of the </w:t>
      </w:r>
      <w:r w:rsidRPr="00824FF4">
        <w:rPr>
          <w:rStyle w:val="StyleBoldUnderline"/>
          <w:highlight w:val="yellow"/>
        </w:rPr>
        <w:t>thorium</w:t>
      </w:r>
      <w:r>
        <w:rPr>
          <w:sz w:val="16"/>
        </w:rPr>
        <w:t xml:space="preserve"> alternative </w:t>
      </w:r>
      <w:r>
        <w:rPr>
          <w:rStyle w:val="StyleBoldUnderline"/>
        </w:rPr>
        <w:t>point out that i</w:t>
      </w:r>
      <w:r w:rsidRPr="00824FF4">
        <w:rPr>
          <w:rStyle w:val="StyleBoldUnderline"/>
          <w:highlight w:val="yellow"/>
        </w:rPr>
        <w:t>t’s more expensive than uranium because it can’t sustain a reaction by itself</w:t>
      </w:r>
      <w:r>
        <w:rPr>
          <w:rStyle w:val="StyleBoldUnderline"/>
        </w:rPr>
        <w:t xml:space="preserve"> and must be bombarded with neutrons. Uranium can be left alone</w:t>
      </w:r>
      <w:r>
        <w:rPr>
          <w:sz w:val="16"/>
        </w:rPr>
        <w:t xml:space="preserve"> in a reaction, </w:t>
      </w:r>
      <w:r>
        <w:rPr>
          <w:rStyle w:val="StyleBoldUnderline"/>
        </w:rPr>
        <w:t>while thorium must be constantly prodded to keep reacting.</w:t>
      </w:r>
      <w:r>
        <w:rPr>
          <w:sz w:val="16"/>
        </w:rPr>
        <w:t xml:space="preserve"> Although this allows for safer reactions (if the power goes out it simply deactivates</w:t>
      </w:r>
      <w:r w:rsidRPr="00824FF4">
        <w:rPr>
          <w:sz w:val="16"/>
          <w:highlight w:val="yellow"/>
        </w:rPr>
        <w:t xml:space="preserve">), </w:t>
      </w:r>
      <w:r w:rsidRPr="00824FF4">
        <w:rPr>
          <w:rStyle w:val="StyleBoldUnderline"/>
          <w:highlight w:val="yellow"/>
        </w:rPr>
        <w:t>it’s a more expensive process</w:t>
      </w:r>
      <w:proofErr w:type="gramStart"/>
      <w:r>
        <w:rPr>
          <w:sz w:val="16"/>
        </w:rPr>
        <w:t>.</w:t>
      </w:r>
      <w:r>
        <w:rPr>
          <w:sz w:val="12"/>
        </w:rPr>
        <w:t>¶</w:t>
      </w:r>
      <w:proofErr w:type="gramEnd"/>
      <w:r>
        <w:rPr>
          <w:sz w:val="16"/>
        </w:rPr>
        <w:t xml:space="preserve"> </w:t>
      </w:r>
      <w:r w:rsidRPr="00824FF4">
        <w:rPr>
          <w:rStyle w:val="StyleBoldUnderline"/>
          <w:highlight w:val="yellow"/>
        </w:rPr>
        <w:t xml:space="preserve">Thorium is a popular academic alternative: in the lab it works well, but </w:t>
      </w:r>
      <w:r w:rsidRPr="00824FF4">
        <w:rPr>
          <w:rStyle w:val="Emphasis"/>
          <w:highlight w:val="yellow"/>
        </w:rPr>
        <w:t>it hasn’t been successfully – or profitably – used on a commercial scale</w:t>
      </w:r>
      <w:r>
        <w:rPr>
          <w:rStyle w:val="Emphasis"/>
        </w:rPr>
        <w:t xml:space="preserve"> </w:t>
      </w:r>
      <w:r>
        <w:rPr>
          <w:sz w:val="16"/>
        </w:rPr>
        <w:t>yet.</w:t>
      </w:r>
    </w:p>
    <w:p w:rsidR="00752DF9" w:rsidRDefault="00752DF9" w:rsidP="00752DF9">
      <w:pPr>
        <w:pStyle w:val="Heading4"/>
      </w:pPr>
      <w:r>
        <w:t>Tech isn’t ready</w:t>
      </w:r>
    </w:p>
    <w:p w:rsidR="00752DF9" w:rsidRDefault="00752DF9" w:rsidP="00752DF9">
      <w:r w:rsidRPr="00E10D07">
        <w:rPr>
          <w:rStyle w:val="StyleStyleBold12pt"/>
        </w:rPr>
        <w:t>Howarth ’10</w:t>
      </w:r>
      <w:r>
        <w:t xml:space="preserve"> – Managing Director of the UK National Nuclear Laboratory (Paul, “The Thorium Fuel Cycle,” August, UK National Nuclear Laboratory, http://ripassetseu.s3.amazonaws.com/www.nnl.co.uk/_files/documents/aug_11/NNL__1314092891_Thorium_Cycle_Position_Paper.pdf)</w:t>
      </w:r>
    </w:p>
    <w:p w:rsidR="00752DF9" w:rsidRPr="00E10D07" w:rsidRDefault="00752DF9" w:rsidP="00752DF9">
      <w:pPr>
        <w:rPr>
          <w:sz w:val="16"/>
        </w:rPr>
      </w:pPr>
      <w:r w:rsidRPr="007F518D">
        <w:rPr>
          <w:rStyle w:val="StyleBoldUnderline"/>
        </w:rPr>
        <w:t xml:space="preserve">In the event of </w:t>
      </w:r>
      <w:r w:rsidRPr="006247D5">
        <w:rPr>
          <w:rStyle w:val="StyleBoldUnderline"/>
          <w:highlight w:val="yellow"/>
        </w:rPr>
        <w:t>thorium fuel cycle</w:t>
      </w:r>
      <w:r w:rsidRPr="007F518D">
        <w:rPr>
          <w:rStyle w:val="StyleBoldUnderline"/>
        </w:rPr>
        <w:t>s being adopted commercially in existing LWRs</w:t>
      </w:r>
      <w:r w:rsidRPr="00E10D07">
        <w:rPr>
          <w:sz w:val="16"/>
        </w:rPr>
        <w:t xml:space="preserve">, </w:t>
      </w:r>
      <w:r w:rsidRPr="007F518D">
        <w:rPr>
          <w:rStyle w:val="StyleBoldUnderline"/>
        </w:rPr>
        <w:t xml:space="preserve">the </w:t>
      </w:r>
      <w:r w:rsidRPr="006247D5">
        <w:rPr>
          <w:rStyle w:val="StyleBoldUnderline"/>
          <w:highlight w:val="yellow"/>
        </w:rPr>
        <w:t>tech</w:t>
      </w:r>
      <w:r w:rsidRPr="007F518D">
        <w:rPr>
          <w:rStyle w:val="StyleBoldUnderline"/>
        </w:rPr>
        <w:t xml:space="preserve">nology </w:t>
      </w:r>
      <w:proofErr w:type="gramStart"/>
      <w:r w:rsidRPr="006247D5">
        <w:rPr>
          <w:rStyle w:val="StyleBoldUnderline"/>
          <w:highlight w:val="yellow"/>
        </w:rPr>
        <w:t>can be</w:t>
      </w:r>
      <w:r w:rsidRPr="007F518D">
        <w:rPr>
          <w:rStyle w:val="StyleBoldUnderline"/>
        </w:rPr>
        <w:t xml:space="preserve"> considered to be well </w:t>
      </w:r>
      <w:r w:rsidRPr="006247D5">
        <w:rPr>
          <w:rStyle w:val="StyleBoldUnderline"/>
          <w:highlight w:val="yellow"/>
        </w:rPr>
        <w:t>understood, but</w:t>
      </w:r>
      <w:proofErr w:type="gramEnd"/>
      <w:r w:rsidRPr="006247D5">
        <w:rPr>
          <w:rStyle w:val="StyleBoldUnderline"/>
          <w:highlight w:val="yellow"/>
        </w:rPr>
        <w:t xml:space="preserve"> not</w:t>
      </w:r>
      <w:r w:rsidRPr="007F518D">
        <w:rPr>
          <w:rStyle w:val="StyleBoldUnderline"/>
        </w:rPr>
        <w:t xml:space="preserve"> fully </w:t>
      </w:r>
      <w:r w:rsidRPr="006247D5">
        <w:rPr>
          <w:rStyle w:val="StyleBoldUnderline"/>
          <w:highlight w:val="yellow"/>
        </w:rPr>
        <w:t>demonstrated</w:t>
      </w:r>
      <w:r w:rsidRPr="00E10D07">
        <w:rPr>
          <w:sz w:val="16"/>
        </w:rPr>
        <w:t xml:space="preserve">. The historic experience in the Shippingport PWR cannot now be considered adequate to cover modern operating regimes and discharge burnups. Demonstration of thorium/U-233 fuels in commercial LWRs will therefore demand small scale testing in research reactors, followed by </w:t>
      </w:r>
      <w:proofErr w:type="gramStart"/>
      <w:r w:rsidRPr="00E10D07">
        <w:rPr>
          <w:sz w:val="16"/>
        </w:rPr>
        <w:t>large scale</w:t>
      </w:r>
      <w:proofErr w:type="gramEnd"/>
      <w:r w:rsidRPr="00E10D07">
        <w:rPr>
          <w:sz w:val="16"/>
        </w:rPr>
        <w:t xml:space="preserve"> tests in commercial reactors. Based on NNL’s knowledge and experience of introducing new fuels into modern reactors, it is estimated that </w:t>
      </w:r>
      <w:r w:rsidRPr="006247D5">
        <w:rPr>
          <w:rStyle w:val="StyleBoldUnderline"/>
          <w:highlight w:val="yellow"/>
        </w:rPr>
        <w:t>this</w:t>
      </w:r>
      <w:r w:rsidRPr="00DD6B88">
        <w:rPr>
          <w:rStyle w:val="StyleBoldUnderline"/>
        </w:rPr>
        <w:t xml:space="preserve"> </w:t>
      </w:r>
      <w:r w:rsidRPr="006247D5">
        <w:rPr>
          <w:rStyle w:val="StyleBoldUnderline"/>
          <w:highlight w:val="yellow"/>
        </w:rPr>
        <w:t>is likely to take 10 to 15 years even with a concerted R&amp;D effort and investment</w:t>
      </w:r>
      <w:r w:rsidRPr="00DD6B88">
        <w:rPr>
          <w:rStyle w:val="StyleBoldUnderline"/>
        </w:rPr>
        <w:t xml:space="preserve"> before the thorium fuel cycle could be established in current reactors and much longer for any future reactor systems. Therefore </w:t>
      </w:r>
      <w:r w:rsidRPr="006247D5">
        <w:rPr>
          <w:rStyle w:val="StyleBoldUnderline"/>
          <w:highlight w:val="yellow"/>
        </w:rPr>
        <w:t>it is not envisaged that thorium fuel in LWRs will be established in the next decade</w:t>
      </w:r>
      <w:r w:rsidRPr="00E10D07">
        <w:rPr>
          <w:sz w:val="16"/>
        </w:rPr>
        <w:t>, but could be feasible in the following ten years if the market conditions are conducive.</w:t>
      </w:r>
    </w:p>
    <w:p w:rsidR="00752DF9" w:rsidRDefault="00752DF9" w:rsidP="00752DF9"/>
    <w:p w:rsidR="00752DF9" w:rsidRPr="004A0917" w:rsidRDefault="00752DF9" w:rsidP="00752DF9"/>
    <w:p w:rsidR="00752DF9" w:rsidRDefault="00752DF9" w:rsidP="00752DF9">
      <w:pPr>
        <w:pStyle w:val="Heading2"/>
      </w:pPr>
      <w:r>
        <w:t>1NR</w:t>
      </w:r>
    </w:p>
    <w:p w:rsidR="00752DF9" w:rsidRPr="00752DF9" w:rsidRDefault="00752DF9" w:rsidP="00752DF9"/>
    <w:p w:rsidR="00752DF9" w:rsidRDefault="00752DF9" w:rsidP="00752DF9">
      <w:pPr>
        <w:pStyle w:val="Heading3"/>
      </w:pPr>
      <w:r>
        <w:t>Impact</w:t>
      </w:r>
    </w:p>
    <w:p w:rsidR="00752DF9" w:rsidRPr="009A18EA" w:rsidRDefault="00752DF9" w:rsidP="00752DF9">
      <w:pPr>
        <w:pStyle w:val="Heading4"/>
      </w:pPr>
      <w:r>
        <w:t xml:space="preserve">Skilled worker shortage tanks solvency – only increased skilled immigration solves </w:t>
      </w:r>
    </w:p>
    <w:p w:rsidR="00752DF9" w:rsidRDefault="00752DF9" w:rsidP="00752DF9">
      <w:r w:rsidRPr="0029443F">
        <w:rPr>
          <w:rStyle w:val="StyleStyleBold12pt"/>
        </w:rPr>
        <w:t>COC 9</w:t>
      </w:r>
      <w:r>
        <w:t xml:space="preserve"> (COMPETE – Council on Competitiveness, “Mobilizing a World-Class Energy Workforce,” Dec., </w:t>
      </w:r>
      <w:hyperlink r:id="rId22" w:history="1">
        <w:r w:rsidRPr="00D9673D">
          <w:rPr>
            <w:rStyle w:val="Hyperlink"/>
          </w:rPr>
          <w:t>http://www.compete.org/images/uploads/File/PDF%20Files/CoC_-_Pillar_6_Handout_-_Mobilizing_a_World-Class_Energy_Workforce,_Dec09.pdf</w:t>
        </w:r>
      </w:hyperlink>
      <w:proofErr w:type="gramStart"/>
      <w:r>
        <w:t xml:space="preserve"> )</w:t>
      </w:r>
      <w:proofErr w:type="gramEnd"/>
    </w:p>
    <w:p w:rsidR="00752DF9" w:rsidRDefault="00752DF9" w:rsidP="00752DF9"/>
    <w:p w:rsidR="00752DF9" w:rsidRPr="00830880" w:rsidRDefault="00752DF9" w:rsidP="00752DF9">
      <w:pPr>
        <w:rPr>
          <w:sz w:val="16"/>
        </w:rPr>
      </w:pPr>
      <w:r w:rsidRPr="0029443F">
        <w:rPr>
          <w:rStyle w:val="StyleBoldUnderline"/>
          <w:highlight w:val="green"/>
        </w:rPr>
        <w:t>America</w:t>
      </w:r>
      <w:r w:rsidRPr="00830880">
        <w:rPr>
          <w:sz w:val="16"/>
        </w:rPr>
        <w:t xml:space="preserve"> currently </w:t>
      </w:r>
      <w:r w:rsidRPr="0029443F">
        <w:rPr>
          <w:rStyle w:val="StyleBoldUnderline"/>
          <w:highlight w:val="green"/>
        </w:rPr>
        <w:t>lacks an energy workforce</w:t>
      </w:r>
      <w:r w:rsidRPr="00830880">
        <w:rPr>
          <w:sz w:val="16"/>
        </w:rPr>
        <w:t xml:space="preserve"> of sufficient size and capabilities </w:t>
      </w:r>
      <w:r w:rsidRPr="0029443F">
        <w:rPr>
          <w:rStyle w:val="StyleBoldUnderline"/>
          <w:highlight w:val="green"/>
        </w:rPr>
        <w:t>to meet the needs</w:t>
      </w:r>
      <w:r w:rsidRPr="00830880">
        <w:rPr>
          <w:rStyle w:val="StyleBoldUnderline"/>
          <w:sz w:val="12"/>
          <w:highlight w:val="green"/>
        </w:rPr>
        <w:t>¶</w:t>
      </w:r>
      <w:r w:rsidRPr="0029443F">
        <w:rPr>
          <w:rStyle w:val="StyleBoldUnderline"/>
          <w:highlight w:val="green"/>
        </w:rPr>
        <w:t xml:space="preserve"> of a sustainable, secure energy system</w:t>
      </w:r>
      <w:r w:rsidRPr="00830880">
        <w:rPr>
          <w:sz w:val="16"/>
        </w:rPr>
        <w:t xml:space="preserve">.1 </w:t>
      </w:r>
      <w:proofErr w:type="gramStart"/>
      <w:r w:rsidRPr="00830880">
        <w:rPr>
          <w:sz w:val="16"/>
        </w:rPr>
        <w:t>With</w:t>
      </w:r>
      <w:proofErr w:type="gramEnd"/>
      <w:r w:rsidRPr="00830880">
        <w:rPr>
          <w:sz w:val="16"/>
        </w:rPr>
        <w:t xml:space="preserve"> increasing demand come abundant job</w:t>
      </w:r>
      <w:r w:rsidRPr="00830880">
        <w:rPr>
          <w:sz w:val="12"/>
        </w:rPr>
        <w:t>¶</w:t>
      </w:r>
      <w:r w:rsidRPr="00830880">
        <w:rPr>
          <w:sz w:val="16"/>
        </w:rPr>
        <w:t xml:space="preserve"> opportunities in both traditional and emerging energy industries. </w:t>
      </w:r>
      <w:proofErr w:type="gramStart"/>
      <w:r w:rsidRPr="00830880">
        <w:rPr>
          <w:sz w:val="16"/>
        </w:rPr>
        <w:t>Unfortunately, U.S. workers are</w:t>
      </w:r>
      <w:r w:rsidRPr="00830880">
        <w:rPr>
          <w:sz w:val="12"/>
        </w:rPr>
        <w:t>¶</w:t>
      </w:r>
      <w:r w:rsidRPr="00830880">
        <w:rPr>
          <w:sz w:val="16"/>
        </w:rPr>
        <w:t xml:space="preserve"> neither aware nor sufficiently prepared to take them.</w:t>
      </w:r>
      <w:proofErr w:type="gramEnd"/>
      <w:r w:rsidRPr="00830880">
        <w:rPr>
          <w:sz w:val="16"/>
        </w:rPr>
        <w:t xml:space="preserve"> Moreover, with an aging population and the</w:t>
      </w:r>
      <w:r w:rsidRPr="00830880">
        <w:rPr>
          <w:sz w:val="12"/>
        </w:rPr>
        <w:t>¶</w:t>
      </w:r>
      <w:r w:rsidRPr="00830880">
        <w:rPr>
          <w:sz w:val="16"/>
        </w:rPr>
        <w:t xml:space="preserve"> retirement of the baby boomers well under way, </w:t>
      </w:r>
      <w:r w:rsidRPr="0029443F">
        <w:rPr>
          <w:rStyle w:val="StyleBoldUnderline"/>
          <w:highlight w:val="green"/>
        </w:rPr>
        <w:t>there is an inadequate pipeline of</w:t>
      </w:r>
      <w:r w:rsidRPr="00830880">
        <w:rPr>
          <w:sz w:val="16"/>
        </w:rPr>
        <w:t xml:space="preserve"> replacement</w:t>
      </w:r>
      <w:r w:rsidRPr="00830880">
        <w:rPr>
          <w:sz w:val="12"/>
        </w:rPr>
        <w:t>¶</w:t>
      </w:r>
      <w:r w:rsidRPr="00830880">
        <w:rPr>
          <w:sz w:val="16"/>
        </w:rPr>
        <w:t xml:space="preserve"> </w:t>
      </w:r>
      <w:r w:rsidRPr="0029443F">
        <w:rPr>
          <w:rStyle w:val="StyleBoldUnderline"/>
          <w:highlight w:val="green"/>
        </w:rPr>
        <w:t>workers</w:t>
      </w:r>
      <w:r w:rsidRPr="00830880">
        <w:rPr>
          <w:sz w:val="16"/>
        </w:rPr>
        <w:t>, technicians and managers to succeed them</w:t>
      </w:r>
      <w:proofErr w:type="gramStart"/>
      <w:r w:rsidRPr="00830880">
        <w:rPr>
          <w:sz w:val="16"/>
        </w:rPr>
        <w:t>.</w:t>
      </w:r>
      <w:r w:rsidRPr="00830880">
        <w:rPr>
          <w:sz w:val="12"/>
        </w:rPr>
        <w:t>¶</w:t>
      </w:r>
      <w:proofErr w:type="gramEnd"/>
      <w:r w:rsidRPr="00830880">
        <w:rPr>
          <w:sz w:val="16"/>
        </w:rPr>
        <w:t xml:space="preserve"> Bridge the Skills Gap and Build the Talent</w:t>
      </w:r>
      <w:r w:rsidRPr="00830880">
        <w:rPr>
          <w:sz w:val="12"/>
        </w:rPr>
        <w:t>¶</w:t>
      </w:r>
      <w:r w:rsidRPr="00830880">
        <w:rPr>
          <w:sz w:val="16"/>
        </w:rPr>
        <w:t xml:space="preserve"> </w:t>
      </w:r>
      <w:r w:rsidRPr="008F46C2">
        <w:rPr>
          <w:rStyle w:val="StyleBoldUnderline"/>
          <w:highlight w:val="green"/>
        </w:rPr>
        <w:t>The Council Recommends</w:t>
      </w:r>
      <w:r w:rsidRPr="00830880">
        <w:rPr>
          <w:sz w:val="16"/>
        </w:rPr>
        <w:t xml:space="preserve"> that:</w:t>
      </w:r>
      <w:r w:rsidRPr="00830880">
        <w:rPr>
          <w:sz w:val="12"/>
        </w:rPr>
        <w:t>¶</w:t>
      </w:r>
      <w:r w:rsidRPr="00830880">
        <w:rPr>
          <w:sz w:val="16"/>
        </w:rPr>
        <w:t xml:space="preserve"> • The U.S. Government offer full scholarships to U.S. graduates who commit to a minimum period of</w:t>
      </w:r>
      <w:r w:rsidRPr="00830880">
        <w:rPr>
          <w:sz w:val="12"/>
        </w:rPr>
        <w:t>¶</w:t>
      </w:r>
      <w:r w:rsidRPr="00830880">
        <w:rPr>
          <w:sz w:val="16"/>
        </w:rPr>
        <w:t xml:space="preserve"> service in an energy-related career in the governmental, academic or non-profit sectors.</w:t>
      </w:r>
      <w:r w:rsidRPr="00830880">
        <w:rPr>
          <w:sz w:val="12"/>
        </w:rPr>
        <w:t>¶</w:t>
      </w:r>
      <w:r w:rsidRPr="00830880">
        <w:rPr>
          <w:sz w:val="16"/>
        </w:rPr>
        <w:t xml:space="preserve"> • Congress establish a CompetePass program that will allow eligible participants to redeem the</w:t>
      </w:r>
      <w:r w:rsidRPr="00830880">
        <w:rPr>
          <w:sz w:val="12"/>
        </w:rPr>
        <w:t>¶</w:t>
      </w:r>
      <w:r w:rsidRPr="00830880">
        <w:rPr>
          <w:sz w:val="16"/>
        </w:rPr>
        <w:t xml:space="preserve"> passes at U.S. Department of Labor (DOL) one-stop training centers.</w:t>
      </w:r>
      <w:r w:rsidRPr="00830880">
        <w:rPr>
          <w:sz w:val="12"/>
        </w:rPr>
        <w:t>¶</w:t>
      </w:r>
      <w:r w:rsidRPr="00830880">
        <w:rPr>
          <w:sz w:val="16"/>
        </w:rPr>
        <w:t xml:space="preserve"> • </w:t>
      </w:r>
      <w:r w:rsidRPr="008F46C2">
        <w:rPr>
          <w:rStyle w:val="StyleBoldUnderline"/>
          <w:highlight w:val="green"/>
        </w:rPr>
        <w:t>The U.S.</w:t>
      </w:r>
      <w:r w:rsidRPr="00830880">
        <w:rPr>
          <w:sz w:val="16"/>
        </w:rPr>
        <w:t xml:space="preserve"> Government </w:t>
      </w:r>
      <w:r w:rsidRPr="008F46C2">
        <w:rPr>
          <w:rStyle w:val="StyleBoldUnderline"/>
          <w:highlight w:val="green"/>
        </w:rPr>
        <w:t xml:space="preserve">grant </w:t>
      </w:r>
      <w:r w:rsidRPr="008F46C2">
        <w:rPr>
          <w:rStyle w:val="Emphasis"/>
          <w:highlight w:val="green"/>
        </w:rPr>
        <w:t>green cards to foreign students</w:t>
      </w:r>
      <w:r w:rsidRPr="00830880">
        <w:rPr>
          <w:sz w:val="16"/>
        </w:rPr>
        <w:t xml:space="preserve"> receiving undergraduate and advanced</w:t>
      </w:r>
      <w:r w:rsidRPr="00830880">
        <w:rPr>
          <w:sz w:val="12"/>
        </w:rPr>
        <w:t>¶</w:t>
      </w:r>
      <w:r w:rsidRPr="00830880">
        <w:rPr>
          <w:sz w:val="16"/>
        </w:rPr>
        <w:t xml:space="preserve"> degrees in scientific and engineering disciplines from U.S. institutions.</w:t>
      </w:r>
      <w:r w:rsidRPr="00830880">
        <w:rPr>
          <w:sz w:val="12"/>
        </w:rPr>
        <w:t>¶</w:t>
      </w:r>
      <w:r w:rsidRPr="00830880">
        <w:rPr>
          <w:sz w:val="16"/>
        </w:rPr>
        <w:t xml:space="preserve"> The United States stands to lose half of its electric power industry workforce within the next five to ten</w:t>
      </w:r>
      <w:r w:rsidRPr="00830880">
        <w:rPr>
          <w:sz w:val="12"/>
        </w:rPr>
        <w:t>¶</w:t>
      </w:r>
      <w:r w:rsidRPr="00830880">
        <w:rPr>
          <w:sz w:val="16"/>
        </w:rPr>
        <w:t xml:space="preserve"> years due to retirement. America’s oil and gas workforce averages 50 years in age; half are likely to retire</w:t>
      </w:r>
      <w:r w:rsidRPr="00830880">
        <w:rPr>
          <w:sz w:val="12"/>
        </w:rPr>
        <w:t>¶</w:t>
      </w:r>
      <w:r w:rsidRPr="00830880">
        <w:rPr>
          <w:sz w:val="16"/>
        </w:rPr>
        <w:t xml:space="preserve"> soon. Workers in these conventional energy sector jobs, from power plant operators to transmission line</w:t>
      </w:r>
      <w:r w:rsidRPr="00830880">
        <w:rPr>
          <w:sz w:val="12"/>
        </w:rPr>
        <w:t>¶</w:t>
      </w:r>
      <w:r w:rsidRPr="00830880">
        <w:rPr>
          <w:sz w:val="16"/>
        </w:rPr>
        <w:t xml:space="preserve"> and pipeline </w:t>
      </w:r>
      <w:proofErr w:type="gramStart"/>
      <w:r w:rsidRPr="00830880">
        <w:rPr>
          <w:sz w:val="16"/>
        </w:rPr>
        <w:t>workers,</w:t>
      </w:r>
      <w:proofErr w:type="gramEnd"/>
      <w:r w:rsidRPr="00830880">
        <w:rPr>
          <w:sz w:val="16"/>
        </w:rPr>
        <w:t xml:space="preserve"> are retiring at a much faster rate than they are being replaced. The introduction of</w:t>
      </w:r>
      <w:r w:rsidRPr="00830880">
        <w:rPr>
          <w:sz w:val="12"/>
        </w:rPr>
        <w:t>¶</w:t>
      </w:r>
      <w:r w:rsidRPr="00830880">
        <w:rPr>
          <w:sz w:val="16"/>
        </w:rPr>
        <w:t xml:space="preserve"> any </w:t>
      </w:r>
      <w:r w:rsidRPr="008F46C2">
        <w:rPr>
          <w:rStyle w:val="Emphasis"/>
          <w:highlight w:val="green"/>
        </w:rPr>
        <w:t>new energy tech</w:t>
      </w:r>
      <w:r w:rsidRPr="00830880">
        <w:rPr>
          <w:sz w:val="16"/>
        </w:rPr>
        <w:t xml:space="preserve">nologies </w:t>
      </w:r>
      <w:r w:rsidRPr="008F46C2">
        <w:rPr>
          <w:rStyle w:val="Emphasis"/>
          <w:highlight w:val="green"/>
        </w:rPr>
        <w:t>will not compensate for this workforce shortage.</w:t>
      </w:r>
      <w:r w:rsidRPr="00830880">
        <w:rPr>
          <w:sz w:val="16"/>
        </w:rPr>
        <w:t xml:space="preserve"> For example, </w:t>
      </w:r>
      <w:r w:rsidRPr="00830880">
        <w:rPr>
          <w:rStyle w:val="StyleBoldUnderline"/>
          <w:highlight w:val="green"/>
        </w:rPr>
        <w:t>in the nuclear</w:t>
      </w:r>
      <w:r w:rsidRPr="00830880">
        <w:rPr>
          <w:rStyle w:val="StyleBoldUnderline"/>
          <w:sz w:val="12"/>
          <w:highlight w:val="green"/>
        </w:rPr>
        <w:t>¶</w:t>
      </w:r>
      <w:r w:rsidRPr="00830880">
        <w:rPr>
          <w:rStyle w:val="StyleBoldUnderline"/>
          <w:highlight w:val="green"/>
        </w:rPr>
        <w:t xml:space="preserve"> industry</w:t>
      </w:r>
      <w:r w:rsidRPr="00830880">
        <w:rPr>
          <w:sz w:val="16"/>
        </w:rPr>
        <w:t xml:space="preserve">, the fact that there has been </w:t>
      </w:r>
      <w:r w:rsidRPr="00830880">
        <w:rPr>
          <w:rStyle w:val="StyleBoldUnderline"/>
          <w:highlight w:val="green"/>
        </w:rPr>
        <w:t>no new construction</w:t>
      </w:r>
      <w:r w:rsidRPr="00830880">
        <w:rPr>
          <w:sz w:val="16"/>
        </w:rPr>
        <w:t xml:space="preserve"> of a nuclear facility in the United States in over</w:t>
      </w:r>
      <w:r w:rsidRPr="00830880">
        <w:rPr>
          <w:sz w:val="12"/>
        </w:rPr>
        <w:t>¶</w:t>
      </w:r>
      <w:r w:rsidRPr="00830880">
        <w:rPr>
          <w:sz w:val="16"/>
        </w:rPr>
        <w:t xml:space="preserve"> 30 years </w:t>
      </w:r>
      <w:r w:rsidRPr="00830880">
        <w:rPr>
          <w:rStyle w:val="StyleBoldUnderline"/>
          <w:highlight w:val="green"/>
        </w:rPr>
        <w:t>has led to the atrophy of skills</w:t>
      </w:r>
      <w:r w:rsidRPr="00830880">
        <w:rPr>
          <w:sz w:val="16"/>
        </w:rPr>
        <w:t>, the loss of technicians, the dearth of American students in</w:t>
      </w:r>
      <w:r w:rsidRPr="00830880">
        <w:rPr>
          <w:sz w:val="12"/>
        </w:rPr>
        <w:t>¶</w:t>
      </w:r>
      <w:r w:rsidRPr="00830880">
        <w:rPr>
          <w:sz w:val="16"/>
        </w:rPr>
        <w:t xml:space="preserve"> nuclear engineering and a national security risk for the primarily nuclear-powered U.S. Navy. 2</w:t>
      </w:r>
      <w:r w:rsidRPr="00830880">
        <w:rPr>
          <w:sz w:val="12"/>
        </w:rPr>
        <w:t>¶¶</w:t>
      </w:r>
      <w:r w:rsidRPr="00830880">
        <w:rPr>
          <w:sz w:val="16"/>
        </w:rPr>
        <w:t xml:space="preserve"> The development, installation and</w:t>
      </w:r>
      <w:r w:rsidRPr="00830880">
        <w:rPr>
          <w:sz w:val="12"/>
        </w:rPr>
        <w:t>¶</w:t>
      </w:r>
      <w:r w:rsidRPr="00830880">
        <w:rPr>
          <w:sz w:val="16"/>
        </w:rPr>
        <w:t xml:space="preserve"> maintenance of new technologies</w:t>
      </w:r>
      <w:r w:rsidRPr="00830880">
        <w:rPr>
          <w:sz w:val="12"/>
        </w:rPr>
        <w:t>¶</w:t>
      </w:r>
      <w:r w:rsidRPr="00830880">
        <w:rPr>
          <w:sz w:val="16"/>
        </w:rPr>
        <w:t xml:space="preserve"> </w:t>
      </w:r>
      <w:proofErr w:type="gramStart"/>
      <w:r w:rsidRPr="00830880">
        <w:rPr>
          <w:sz w:val="16"/>
        </w:rPr>
        <w:t>require</w:t>
      </w:r>
      <w:proofErr w:type="gramEnd"/>
      <w:r w:rsidRPr="00830880">
        <w:rPr>
          <w:sz w:val="16"/>
        </w:rPr>
        <w:t xml:space="preserve"> skills at all levels of educational</w:t>
      </w:r>
      <w:r w:rsidRPr="00830880">
        <w:rPr>
          <w:sz w:val="12"/>
        </w:rPr>
        <w:t>¶</w:t>
      </w:r>
      <w:r w:rsidRPr="00830880">
        <w:rPr>
          <w:sz w:val="16"/>
        </w:rPr>
        <w:t xml:space="preserve"> training. Many of these jobs, such as</w:t>
      </w:r>
      <w:r w:rsidRPr="00830880">
        <w:rPr>
          <w:sz w:val="12"/>
        </w:rPr>
        <w:t>¶</w:t>
      </w:r>
      <w:r w:rsidRPr="00830880">
        <w:rPr>
          <w:sz w:val="16"/>
        </w:rPr>
        <w:t xml:space="preserve"> building new power plants, cannot be</w:t>
      </w:r>
      <w:r w:rsidRPr="00830880">
        <w:rPr>
          <w:sz w:val="12"/>
        </w:rPr>
        <w:t>¶</w:t>
      </w:r>
      <w:r w:rsidRPr="00830880">
        <w:rPr>
          <w:sz w:val="16"/>
        </w:rPr>
        <w:t xml:space="preserve"> exported and will remain in the United</w:t>
      </w:r>
      <w:r w:rsidRPr="00830880">
        <w:rPr>
          <w:sz w:val="12"/>
        </w:rPr>
        <w:t>¶</w:t>
      </w:r>
      <w:r w:rsidRPr="00830880">
        <w:rPr>
          <w:sz w:val="16"/>
        </w:rPr>
        <w:t xml:space="preserve"> States. So-called “green collar” jobs</w:t>
      </w:r>
      <w:r w:rsidRPr="00830880">
        <w:rPr>
          <w:sz w:val="12"/>
        </w:rPr>
        <w:t>¶</w:t>
      </w:r>
      <w:r w:rsidRPr="00830880">
        <w:rPr>
          <w:sz w:val="16"/>
        </w:rPr>
        <w:t xml:space="preserve"> could fill this gap over time and provide</w:t>
      </w:r>
      <w:r w:rsidRPr="00830880">
        <w:rPr>
          <w:sz w:val="12"/>
        </w:rPr>
        <w:t>¶</w:t>
      </w:r>
      <w:r w:rsidRPr="00830880">
        <w:rPr>
          <w:sz w:val="16"/>
        </w:rPr>
        <w:t xml:space="preserve"> for significant domestic employment</w:t>
      </w:r>
      <w:r w:rsidRPr="00830880">
        <w:rPr>
          <w:sz w:val="12"/>
        </w:rPr>
        <w:t>¶</w:t>
      </w:r>
      <w:r w:rsidRPr="00830880">
        <w:rPr>
          <w:sz w:val="16"/>
        </w:rPr>
        <w:t xml:space="preserve"> growth, but capitalizing on this</w:t>
      </w:r>
      <w:r w:rsidRPr="00830880">
        <w:rPr>
          <w:sz w:val="12"/>
        </w:rPr>
        <w:t>¶</w:t>
      </w:r>
      <w:r w:rsidRPr="00830880">
        <w:rPr>
          <w:sz w:val="16"/>
        </w:rPr>
        <w:t xml:space="preserve"> opportunity will require government</w:t>
      </w:r>
      <w:r w:rsidRPr="00830880">
        <w:rPr>
          <w:sz w:val="12"/>
        </w:rPr>
        <w:t>¶</w:t>
      </w:r>
      <w:r w:rsidRPr="00830880">
        <w:rPr>
          <w:sz w:val="16"/>
        </w:rPr>
        <w:t xml:space="preserve"> being proactive in developing programs</w:t>
      </w:r>
      <w:r w:rsidRPr="00830880">
        <w:rPr>
          <w:sz w:val="12"/>
        </w:rPr>
        <w:t>¶</w:t>
      </w:r>
      <w:r w:rsidRPr="00830880">
        <w:rPr>
          <w:sz w:val="16"/>
        </w:rPr>
        <w:t xml:space="preserve"> to provide the necessary skills</w:t>
      </w:r>
      <w:proofErr w:type="gramStart"/>
      <w:r w:rsidRPr="00830880">
        <w:rPr>
          <w:sz w:val="16"/>
        </w:rPr>
        <w:t>.</w:t>
      </w:r>
      <w:r w:rsidRPr="00830880">
        <w:rPr>
          <w:sz w:val="12"/>
        </w:rPr>
        <w:t>¶</w:t>
      </w:r>
      <w:proofErr w:type="gramEnd"/>
      <w:r w:rsidRPr="00830880">
        <w:rPr>
          <w:sz w:val="16"/>
        </w:rPr>
        <w:t xml:space="preserve"> Government should provide a 21st</w:t>
      </w:r>
      <w:r w:rsidRPr="00830880">
        <w:rPr>
          <w:sz w:val="12"/>
        </w:rPr>
        <w:t>¶</w:t>
      </w:r>
      <w:r w:rsidRPr="00830880">
        <w:rPr>
          <w:sz w:val="16"/>
        </w:rPr>
        <w:t xml:space="preserve"> century education to match the 21st</w:t>
      </w:r>
      <w:r w:rsidRPr="00830880">
        <w:rPr>
          <w:sz w:val="12"/>
        </w:rPr>
        <w:t>¶</w:t>
      </w:r>
      <w:r w:rsidRPr="00830880">
        <w:rPr>
          <w:sz w:val="16"/>
        </w:rPr>
        <w:t xml:space="preserve"> century job opportunities, requirements</w:t>
      </w:r>
      <w:r w:rsidRPr="00830880">
        <w:rPr>
          <w:sz w:val="12"/>
        </w:rPr>
        <w:t>¶</w:t>
      </w:r>
      <w:r w:rsidRPr="00830880">
        <w:rPr>
          <w:sz w:val="16"/>
        </w:rPr>
        <w:t xml:space="preserve"> and needs.</w:t>
      </w:r>
      <w:r w:rsidRPr="00830880">
        <w:rPr>
          <w:sz w:val="12"/>
        </w:rPr>
        <w:t>¶</w:t>
      </w:r>
      <w:r w:rsidRPr="00830880">
        <w:rPr>
          <w:sz w:val="16"/>
        </w:rPr>
        <w:t xml:space="preserve"> There is growing global competition for</w:t>
      </w:r>
      <w:r w:rsidRPr="00830880">
        <w:rPr>
          <w:sz w:val="12"/>
        </w:rPr>
        <w:t>¶</w:t>
      </w:r>
      <w:r w:rsidRPr="00830880">
        <w:rPr>
          <w:sz w:val="16"/>
        </w:rPr>
        <w:t xml:space="preserve"> scientific and engineering talent today,</w:t>
      </w:r>
      <w:r w:rsidRPr="00830880">
        <w:rPr>
          <w:sz w:val="12"/>
        </w:rPr>
        <w:t>¶</w:t>
      </w:r>
      <w:r w:rsidRPr="00830880">
        <w:rPr>
          <w:sz w:val="16"/>
        </w:rPr>
        <w:t xml:space="preserve"> and the U.S. pipeline of students is</w:t>
      </w:r>
      <w:r w:rsidRPr="00830880">
        <w:rPr>
          <w:sz w:val="12"/>
        </w:rPr>
        <w:t>¶</w:t>
      </w:r>
      <w:r w:rsidRPr="00830880">
        <w:rPr>
          <w:sz w:val="16"/>
        </w:rPr>
        <w:t xml:space="preserve"> slowing.3 The private sector, where the overwhelming majority of careers will be, knows best the current</w:t>
      </w:r>
      <w:r w:rsidRPr="00830880">
        <w:rPr>
          <w:sz w:val="12"/>
        </w:rPr>
        <w:t>¶</w:t>
      </w:r>
      <w:r w:rsidRPr="00830880">
        <w:rPr>
          <w:sz w:val="16"/>
        </w:rPr>
        <w:t xml:space="preserve"> opportunities that are not being met. </w:t>
      </w:r>
      <w:r w:rsidRPr="00830880">
        <w:rPr>
          <w:rStyle w:val="StyleBoldUnderline"/>
          <w:highlight w:val="green"/>
        </w:rPr>
        <w:t>Executives cite</w:t>
      </w:r>
      <w:r w:rsidRPr="00830880">
        <w:rPr>
          <w:sz w:val="16"/>
        </w:rPr>
        <w:t xml:space="preserve"> the </w:t>
      </w:r>
      <w:r w:rsidRPr="00830880">
        <w:rPr>
          <w:rStyle w:val="StyleBoldUnderline"/>
          <w:highlight w:val="green"/>
        </w:rPr>
        <w:t>lack of</w:t>
      </w:r>
      <w:r w:rsidRPr="00830880">
        <w:rPr>
          <w:sz w:val="16"/>
        </w:rPr>
        <w:t xml:space="preserve"> scientific, engineering and </w:t>
      </w:r>
      <w:r w:rsidRPr="00830880">
        <w:rPr>
          <w:rStyle w:val="StyleBoldUnderline"/>
          <w:highlight w:val="green"/>
        </w:rPr>
        <w:t>skilled talent as</w:t>
      </w:r>
      <w:r w:rsidRPr="00830880">
        <w:rPr>
          <w:sz w:val="12"/>
        </w:rPr>
        <w:t>¶</w:t>
      </w:r>
      <w:r w:rsidRPr="00830880">
        <w:rPr>
          <w:sz w:val="16"/>
        </w:rPr>
        <w:t xml:space="preserve"> among </w:t>
      </w:r>
      <w:r w:rsidRPr="00830880">
        <w:rPr>
          <w:rStyle w:val="StyleBoldUnderline"/>
          <w:highlight w:val="green"/>
        </w:rPr>
        <w:t>the most serious challenge</w:t>
      </w:r>
      <w:r w:rsidRPr="00830880">
        <w:rPr>
          <w:sz w:val="16"/>
        </w:rPr>
        <w:t>s facing their businesses today.4 They know what skills will be required</w:t>
      </w:r>
      <w:r w:rsidRPr="00830880">
        <w:rPr>
          <w:sz w:val="12"/>
        </w:rPr>
        <w:t>¶</w:t>
      </w:r>
      <w:r w:rsidRPr="00830880">
        <w:rPr>
          <w:sz w:val="16"/>
        </w:rPr>
        <w:t xml:space="preserve"> and can assist in developing the workforce of the future by working closely with educational institutions as</w:t>
      </w:r>
      <w:r w:rsidRPr="00830880">
        <w:rPr>
          <w:sz w:val="12"/>
        </w:rPr>
        <w:t>¶</w:t>
      </w:r>
      <w:r w:rsidRPr="00830880">
        <w:rPr>
          <w:sz w:val="16"/>
        </w:rPr>
        <w:t xml:space="preserve"> well as within their own organizations.</w:t>
      </w:r>
    </w:p>
    <w:p w:rsidR="00752DF9" w:rsidRDefault="00752DF9" w:rsidP="00752DF9">
      <w:pPr>
        <w:pStyle w:val="Heading3"/>
      </w:pPr>
      <w:r>
        <w:t>A2 Framework = No Link</w:t>
      </w:r>
    </w:p>
    <w:p w:rsidR="00752DF9" w:rsidRPr="007629D1" w:rsidRDefault="00752DF9" w:rsidP="00752DF9">
      <w:pPr>
        <w:pStyle w:val="Heading4"/>
        <w:rPr>
          <w:rFonts w:cs="Times New Roman"/>
        </w:rPr>
      </w:pPr>
      <w:r>
        <w:rPr>
          <w:rFonts w:cs="Times New Roman"/>
        </w:rPr>
        <w:t>Vital to decisionmaking</w:t>
      </w:r>
    </w:p>
    <w:p w:rsidR="00752DF9" w:rsidRPr="007629D1" w:rsidRDefault="00752DF9" w:rsidP="00752DF9">
      <w:pPr>
        <w:rPr>
          <w:rFonts w:eastAsia="Times New Roman"/>
          <w:sz w:val="20"/>
        </w:rPr>
      </w:pPr>
      <w:r w:rsidRPr="007629D1">
        <w:rPr>
          <w:rStyle w:val="Heading4Char"/>
        </w:rPr>
        <w:t>Saideman 11</w:t>
      </w:r>
      <w:r w:rsidRPr="007629D1">
        <w:rPr>
          <w:rFonts w:eastAsia="Times New Roman"/>
          <w:sz w:val="20"/>
        </w:rPr>
        <w:t xml:space="preserve"> </w:t>
      </w:r>
      <w:r w:rsidRPr="007629D1">
        <w:t xml:space="preserve">Steve Saideman, Associate Professor, Political Science, McGill University, “Key Constraint of Policy Relevance,” 7—25—11, </w:t>
      </w:r>
      <w:hyperlink r:id="rId23" w:history="1">
        <w:r w:rsidRPr="007629D1">
          <w:rPr>
            <w:rStyle w:val="Hyperlink"/>
          </w:rPr>
          <w:t>http://duckofminerva.blogspot.com/2011/07/key-constraint-on-policy-relevance.html</w:t>
        </w:r>
      </w:hyperlink>
      <w:r w:rsidRPr="007629D1">
        <w:t>, accessed 10-2-11</w:t>
      </w:r>
    </w:p>
    <w:p w:rsidR="00752DF9" w:rsidRPr="007629D1" w:rsidRDefault="00752DF9" w:rsidP="00752DF9">
      <w:pPr>
        <w:rPr>
          <w:bCs/>
          <w:highlight w:val="yellow"/>
          <w:u w:val="single"/>
        </w:rPr>
      </w:pPr>
      <w:r w:rsidRPr="007629D1">
        <w:rPr>
          <w:rFonts w:eastAsia="Times New Roman"/>
          <w:sz w:val="16"/>
        </w:rPr>
        <w:t>\Dan Drezner has a great post today about how the foreign policy smart set (his phrase) gets so frustrated by domestic politics that they tend to recommend domestic political changes that are never going to happen. I would go one step further and suggest that one of the key problems for scholars who want to be relevant for policy debates is that we tend to make recommendations that are "incentive incompatible."  I love that phrase</w:t>
      </w:r>
      <w:r w:rsidRPr="007629D1">
        <w:rPr>
          <w:rStyle w:val="AuthorDateChar"/>
        </w:rPr>
        <w:t xml:space="preserve">.  </w:t>
      </w:r>
      <w:r w:rsidRPr="007629D1">
        <w:rPr>
          <w:rStyle w:val="StyleBoldUnderline"/>
          <w:highlight w:val="yellow"/>
        </w:rPr>
        <w:t>What is best for policy may not be</w:t>
      </w:r>
      <w:r w:rsidRPr="007629D1">
        <w:rPr>
          <w:rStyle w:val="StyleBoldUnderline"/>
        </w:rPr>
        <w:t xml:space="preserve"> what is </w:t>
      </w:r>
      <w:r w:rsidRPr="007629D1">
        <w:rPr>
          <w:rStyle w:val="StyleBoldUnderline"/>
          <w:highlight w:val="yellow"/>
        </w:rPr>
        <w:t>best for politics</w:t>
      </w:r>
      <w:r w:rsidRPr="007629D1">
        <w:rPr>
          <w:rFonts w:eastAsia="Times New Roman"/>
          <w:sz w:val="16"/>
        </w:rPr>
        <w:t>, and so we may think we have a good idea about what to recommend but get frustrated when our ideas do not get that far. Lots of folks talking about early warning about genocide, intervention into civil wars and the like blame "political will."  That countries lack, for whatever reason, the compulsion to act.  Well, that is another way of saying that</w:t>
      </w:r>
      <w:r w:rsidRPr="007629D1">
        <w:rPr>
          <w:rFonts w:eastAsia="Times New Roman"/>
          <w:sz w:val="20"/>
          <w:u w:val="single"/>
        </w:rPr>
        <w:t xml:space="preserve"> </w:t>
      </w:r>
      <w:r w:rsidRPr="007629D1">
        <w:rPr>
          <w:rStyle w:val="StyleBoldUnderline"/>
        </w:rPr>
        <w:t xml:space="preserve">domestic politics matters, </w:t>
      </w:r>
      <w:r w:rsidRPr="007629D1">
        <w:rPr>
          <w:rStyle w:val="StyleBoldUnderline"/>
          <w:highlight w:val="yellow"/>
        </w:rPr>
        <w:t>but we don't want to think about it.</w:t>
      </w:r>
      <w:r w:rsidRPr="007629D1">
        <w:rPr>
          <w:rFonts w:eastAsia="Times New Roman"/>
          <w:sz w:val="20"/>
          <w:highlight w:val="yellow"/>
          <w:u w:val="single"/>
        </w:rPr>
        <w:t xml:space="preserve"> </w:t>
      </w:r>
      <w:r w:rsidRPr="007629D1">
        <w:rPr>
          <w:rFonts w:eastAsia="Times New Roman"/>
          <w:sz w:val="16"/>
        </w:rPr>
        <w:t xml:space="preserve">Dan's piece contains an </w:t>
      </w:r>
      <w:proofErr w:type="gramStart"/>
      <w:r w:rsidRPr="007629D1">
        <w:rPr>
          <w:rFonts w:eastAsia="Times New Roman"/>
          <w:sz w:val="16"/>
        </w:rPr>
        <w:t>implication which</w:t>
      </w:r>
      <w:proofErr w:type="gramEnd"/>
      <w:r w:rsidRPr="007629D1">
        <w:rPr>
          <w:rFonts w:eastAsia="Times New Roman"/>
          <w:sz w:val="16"/>
        </w:rPr>
        <w:t xml:space="preserve">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7629D1">
        <w:rPr>
          <w:rStyle w:val="StyleBoldUnderline"/>
          <w:highlight w:val="yellow"/>
        </w:rPr>
        <w:t>The challenge</w:t>
      </w:r>
      <w:r w:rsidRPr="007629D1">
        <w:rPr>
          <w:rStyle w:val="StyleBoldUnderline"/>
        </w:rPr>
        <w:t xml:space="preserve">, then, </w:t>
      </w:r>
      <w:r w:rsidRPr="007629D1">
        <w:rPr>
          <w:rStyle w:val="StyleBoldUnderline"/>
          <w:highlight w:val="yellow"/>
        </w:rPr>
        <w:t>is to figure out what</w:t>
      </w:r>
      <w:r w:rsidRPr="007629D1">
        <w:rPr>
          <w:rFonts w:eastAsia="Times New Roman"/>
          <w:sz w:val="20"/>
          <w:highlight w:val="yellow"/>
          <w:u w:val="single"/>
        </w:rPr>
        <w:t xml:space="preserve"> </w:t>
      </w:r>
      <w:r w:rsidRPr="007629D1">
        <w:rPr>
          <w:rFonts w:eastAsia="Times New Roman"/>
          <w:sz w:val="16"/>
        </w:rPr>
        <w:t xml:space="preserve">would be a cool policy and how that cool </w:t>
      </w:r>
      <w:r w:rsidRPr="007629D1">
        <w:rPr>
          <w:rStyle w:val="StyleBoldUnderline"/>
          <w:highlight w:val="yellow"/>
        </w:rPr>
        <w:t>policy could resonate with</w:t>
      </w:r>
      <w:r w:rsidRPr="007629D1">
        <w:rPr>
          <w:rStyle w:val="StyleBoldUnderline"/>
        </w:rPr>
        <w:t xml:space="preserve"> those who are relevant </w:t>
      </w:r>
      <w:r w:rsidRPr="007629D1">
        <w:rPr>
          <w:rStyle w:val="StyleBoldUnderline"/>
          <w:highlight w:val="yellow"/>
        </w:rPr>
        <w:t xml:space="preserve">domestically.  </w:t>
      </w:r>
      <w:r w:rsidRPr="007629D1">
        <w:rPr>
          <w:rStyle w:val="StyleBoldUnderline"/>
        </w:rPr>
        <w:t xml:space="preserve">That is not easy, but it is what is necessary.  </w:t>
      </w:r>
      <w:r w:rsidRPr="007629D1">
        <w:rPr>
          <w:rStyle w:val="StyleBoldUnderline"/>
          <w:highlight w:val="yellow"/>
        </w:rPr>
        <w:t>To be policy</w:t>
      </w:r>
      <w:r w:rsidRPr="007629D1">
        <w:rPr>
          <w:rStyle w:val="StyleBoldUnderline"/>
        </w:rPr>
        <w:t xml:space="preserve"> relevant </w:t>
      </w:r>
      <w:r w:rsidRPr="007629D1">
        <w:rPr>
          <w:rStyle w:val="StyleBoldUnderline"/>
          <w:highlight w:val="yellow"/>
        </w:rPr>
        <w:t xml:space="preserve">requires </w:t>
      </w:r>
      <w:r w:rsidRPr="007629D1">
        <w:rPr>
          <w:rStyle w:val="StyleBoldUnderline"/>
        </w:rPr>
        <w:t>both parts--articulating a policy alternative</w:t>
      </w:r>
      <w:r w:rsidRPr="007629D1">
        <w:rPr>
          <w:rFonts w:eastAsia="Times New Roman"/>
          <w:sz w:val="20"/>
          <w:u w:val="single"/>
        </w:rPr>
        <w:t xml:space="preserve"> </w:t>
      </w:r>
      <w:r w:rsidRPr="007629D1">
        <w:rPr>
          <w:rFonts w:eastAsia="Times New Roman"/>
          <w:sz w:val="16"/>
        </w:rPr>
        <w:t xml:space="preserve">that would improve things </w:t>
      </w:r>
      <w:r w:rsidRPr="007629D1">
        <w:rPr>
          <w:rStyle w:val="StyleBoldUnderline"/>
        </w:rPr>
        <w:t xml:space="preserve">and some </w:t>
      </w:r>
      <w:r w:rsidRPr="007629D1">
        <w:rPr>
          <w:rStyle w:val="StyleBoldUnderline"/>
          <w:highlight w:val="yellow"/>
        </w:rPr>
        <w:t>thought about how the alternative could be</w:t>
      </w:r>
      <w:r w:rsidRPr="007629D1">
        <w:rPr>
          <w:rStyle w:val="StyleBoldUnderline"/>
        </w:rPr>
        <w:t xml:space="preserve"> politically </w:t>
      </w:r>
      <w:r w:rsidRPr="007629D1">
        <w:rPr>
          <w:rStyle w:val="StyleBoldUnderline"/>
          <w:highlight w:val="yellow"/>
        </w:rPr>
        <w:t>appealing. Otherwise, we</w:t>
      </w:r>
      <w:r w:rsidRPr="007629D1">
        <w:rPr>
          <w:rStyle w:val="StyleBoldUnderline"/>
        </w:rPr>
        <w:t xml:space="preserve"> can just </w:t>
      </w:r>
      <w:r w:rsidRPr="007629D1">
        <w:rPr>
          <w:rStyle w:val="StyleBoldUnderline"/>
          <w:highlight w:val="yellow"/>
        </w:rPr>
        <w:t>dream about</w:t>
      </w:r>
      <w:r w:rsidRPr="007629D1">
        <w:rPr>
          <w:rFonts w:eastAsia="Times New Roman"/>
          <w:sz w:val="20"/>
          <w:highlight w:val="yellow"/>
          <w:u w:val="single"/>
        </w:rPr>
        <w:t xml:space="preserve"> </w:t>
      </w:r>
      <w:r w:rsidRPr="007629D1">
        <w:rPr>
          <w:rFonts w:eastAsia="Times New Roman"/>
          <w:sz w:val="16"/>
        </w:rPr>
        <w:t xml:space="preserve">the right </w:t>
      </w:r>
      <w:r w:rsidRPr="007629D1">
        <w:rPr>
          <w:rStyle w:val="StyleBoldUnderline"/>
          <w:highlight w:val="yellow"/>
        </w:rPr>
        <w:t>policy and gnash our teeth when it never happens.</w:t>
      </w:r>
    </w:p>
    <w:p w:rsidR="00752DF9" w:rsidRPr="00FD3D42" w:rsidRDefault="00752DF9" w:rsidP="00752DF9"/>
    <w:p w:rsidR="00752DF9" w:rsidRDefault="00752DF9" w:rsidP="00752DF9">
      <w:pPr>
        <w:pStyle w:val="Heading3"/>
      </w:pPr>
      <w:r>
        <w:t>PC Key</w:t>
      </w:r>
    </w:p>
    <w:p w:rsidR="00752DF9" w:rsidRPr="000F4991" w:rsidRDefault="00752DF9" w:rsidP="00752DF9"/>
    <w:p w:rsidR="00752DF9" w:rsidRDefault="00752DF9" w:rsidP="00752DF9">
      <w:pPr>
        <w:pStyle w:val="Heading4"/>
      </w:pPr>
      <w:r>
        <w:t>Obama PC will get an immigration bill passed- opposition are just haters</w:t>
      </w:r>
    </w:p>
    <w:p w:rsidR="00752DF9" w:rsidRDefault="00752DF9" w:rsidP="00752DF9">
      <w:r w:rsidRPr="00CB6D7B">
        <w:rPr>
          <w:rStyle w:val="StyleStyleBold12pt"/>
        </w:rPr>
        <w:t>Fox News 2-4</w:t>
      </w:r>
      <w:r>
        <w:t xml:space="preserve">-2013 “Obama, Labor and Business Leaders to Meet on Immigration Reform” </w:t>
      </w:r>
      <w:r w:rsidRPr="00CB6D7B">
        <w:t>http://latino.foxnews.com/latino/news/2013/02/04/obama-labor-and-business-leaders-to-meet-and-talk-about-immigration-reports/</w:t>
      </w:r>
    </w:p>
    <w:p w:rsidR="00752DF9" w:rsidRPr="00CB6D7B" w:rsidRDefault="00752DF9" w:rsidP="00752DF9">
      <w:pPr>
        <w:rPr>
          <w:sz w:val="16"/>
        </w:rPr>
      </w:pPr>
      <w:r w:rsidRPr="00CB6D7B">
        <w:rPr>
          <w:sz w:val="16"/>
        </w:rPr>
        <w:t xml:space="preserve">President Barack </w:t>
      </w:r>
      <w:r w:rsidRPr="00AF7077">
        <w:rPr>
          <w:rStyle w:val="StyleBoldUnderline"/>
          <w:highlight w:val="cyan"/>
        </w:rPr>
        <w:t>Obama is moving forward in his attempt to tackle immigration reform</w:t>
      </w:r>
      <w:r w:rsidRPr="00CB6D7B">
        <w:rPr>
          <w:sz w:val="16"/>
        </w:rPr>
        <w:t xml:space="preserve"> just days after he announced his plans on the issue</w:t>
      </w:r>
      <w:proofErr w:type="gramStart"/>
      <w:r w:rsidRPr="00CB6D7B">
        <w:rPr>
          <w:sz w:val="16"/>
        </w:rPr>
        <w:t>.</w:t>
      </w:r>
      <w:r w:rsidRPr="00CB6D7B">
        <w:rPr>
          <w:sz w:val="12"/>
        </w:rPr>
        <w:t>¶</w:t>
      </w:r>
      <w:proofErr w:type="gramEnd"/>
      <w:r w:rsidRPr="00CB6D7B">
        <w:rPr>
          <w:sz w:val="16"/>
        </w:rPr>
        <w:t xml:space="preserve"> </w:t>
      </w:r>
      <w:r w:rsidRPr="00AF7077">
        <w:rPr>
          <w:rStyle w:val="StyleBoldUnderline"/>
          <w:highlight w:val="cyan"/>
        </w:rPr>
        <w:t>Obama</w:t>
      </w:r>
      <w:r w:rsidRPr="00CB6D7B">
        <w:rPr>
          <w:sz w:val="16"/>
        </w:rPr>
        <w:t xml:space="preserve"> on Tuesday </w:t>
      </w:r>
      <w:r w:rsidRPr="00AF7077">
        <w:rPr>
          <w:rStyle w:val="StyleBoldUnderline"/>
          <w:highlight w:val="cyan"/>
        </w:rPr>
        <w:t>is meeting with labor and business leaders</w:t>
      </w:r>
      <w:r w:rsidRPr="00CB6D7B">
        <w:rPr>
          <w:sz w:val="16"/>
        </w:rPr>
        <w:t xml:space="preserve"> at the White House </w:t>
      </w:r>
      <w:r w:rsidRPr="00AF7077">
        <w:rPr>
          <w:rStyle w:val="StyleBoldUnderline"/>
          <w:highlight w:val="cyan"/>
        </w:rPr>
        <w:t>to "discuss his commitment to getting a bipartisan bill passed in 2013</w:t>
      </w:r>
      <w:r w:rsidRPr="00CB6D7B">
        <w:rPr>
          <w:sz w:val="16"/>
        </w:rPr>
        <w:t>, and how immigration reform fits within his broader agenda for economic growth and competitiveness," read a White House statement.</w:t>
      </w:r>
      <w:r w:rsidRPr="00CB6D7B">
        <w:rPr>
          <w:sz w:val="12"/>
        </w:rPr>
        <w:t>¶</w:t>
      </w:r>
      <w:r w:rsidRPr="00CB6D7B">
        <w:rPr>
          <w:sz w:val="16"/>
        </w:rPr>
        <w:t xml:space="preserve"> The meeting comes as a group of about six House members, equally divided between Democrats and Republicans, is nearing completion of wide-ranging immigration legislation. The legislation, similar to proposals by the Senate and Obama, include a pathway to legalization for undocumented residents in the country. The House intends to unveil the legislation at around the time of Obama's State of the Union address Feb. 12, according to lawmakers and aides involved</w:t>
      </w:r>
      <w:proofErr w:type="gramStart"/>
      <w:r w:rsidRPr="00CB6D7B">
        <w:rPr>
          <w:sz w:val="16"/>
        </w:rPr>
        <w:t>.</w:t>
      </w:r>
      <w:r w:rsidRPr="00CB6D7B">
        <w:rPr>
          <w:sz w:val="12"/>
        </w:rPr>
        <w:t>¶</w:t>
      </w:r>
      <w:proofErr w:type="gramEnd"/>
      <w:r w:rsidRPr="00CB6D7B">
        <w:rPr>
          <w:sz w:val="16"/>
        </w:rPr>
        <w:t xml:space="preserve"> </w:t>
      </w:r>
      <w:r w:rsidRPr="00CB6D7B">
        <w:rPr>
          <w:rStyle w:val="StyleBoldUnderline"/>
        </w:rPr>
        <w:t xml:space="preserve">The proposal is likely to face strong resistance from </w:t>
      </w:r>
      <w:r w:rsidRPr="00CB6D7B">
        <w:rPr>
          <w:sz w:val="16"/>
        </w:rPr>
        <w:t xml:space="preserve">many of the </w:t>
      </w:r>
      <w:r w:rsidRPr="00CB6D7B">
        <w:rPr>
          <w:rStyle w:val="StyleBoldUnderline"/>
        </w:rPr>
        <w:t>conservative Republicans</w:t>
      </w:r>
      <w:r w:rsidRPr="00CB6D7B">
        <w:rPr>
          <w:sz w:val="16"/>
        </w:rPr>
        <w:t xml:space="preserve"> who dominate the House.</w:t>
      </w:r>
      <w:r w:rsidRPr="00CB6D7B">
        <w:rPr>
          <w:sz w:val="12"/>
        </w:rPr>
        <w:t>¶</w:t>
      </w:r>
      <w:r w:rsidRPr="00CB6D7B">
        <w:rPr>
          <w:sz w:val="16"/>
        </w:rPr>
        <w:t xml:space="preserve"> But group members and others say that, </w:t>
      </w:r>
      <w:r w:rsidRPr="00AF7077">
        <w:rPr>
          <w:rStyle w:val="StyleBoldUnderline"/>
          <w:highlight w:val="cyan"/>
        </w:rPr>
        <w:t>despite the discomfort of many House Republicans</w:t>
      </w:r>
      <w:r w:rsidRPr="00CB6D7B">
        <w:rPr>
          <w:sz w:val="16"/>
        </w:rPr>
        <w:t xml:space="preserve"> with any effort to adjust the status of undocumented immigrants', </w:t>
      </w:r>
      <w:r w:rsidRPr="00AF7077">
        <w:rPr>
          <w:rStyle w:val="StyleBoldUnderline"/>
          <w:highlight w:val="cyan"/>
        </w:rPr>
        <w:t>they see glimmers of hope</w:t>
      </w:r>
      <w:r w:rsidRPr="00CB6D7B">
        <w:rPr>
          <w:sz w:val="16"/>
        </w:rPr>
        <w:t xml:space="preserve"> </w:t>
      </w:r>
      <w:r w:rsidRPr="00AF7077">
        <w:rPr>
          <w:rStyle w:val="StyleBoldUnderline"/>
          <w:highlight w:val="cyan"/>
        </w:rPr>
        <w:t>for passage</w:t>
      </w:r>
      <w:r w:rsidRPr="00CB6D7B">
        <w:rPr>
          <w:sz w:val="16"/>
        </w:rPr>
        <w:t xml:space="preserve"> of some kind of immigration package </w:t>
      </w:r>
      <w:r w:rsidRPr="00AF7077">
        <w:rPr>
          <w:rStyle w:val="Emphasis"/>
          <w:highlight w:val="cyan"/>
        </w:rPr>
        <w:t>during this session</w:t>
      </w:r>
      <w:r w:rsidRPr="00CB6D7B">
        <w:rPr>
          <w:sz w:val="16"/>
        </w:rPr>
        <w:t xml:space="preserve"> of Congress.</w:t>
      </w:r>
      <w:r w:rsidRPr="00CB6D7B">
        <w:rPr>
          <w:sz w:val="12"/>
        </w:rPr>
        <w:t>¶</w:t>
      </w:r>
      <w:r w:rsidRPr="00CB6D7B">
        <w:rPr>
          <w:sz w:val="16"/>
        </w:rPr>
        <w:t xml:space="preserve"> "I've felt a huge sea change, believe it or not, from both parties," said Rep. Mario Diaz-Balart, R-Fla., a member of the group. </w:t>
      </w:r>
      <w:r w:rsidRPr="00CB6D7B">
        <w:rPr>
          <w:sz w:val="12"/>
        </w:rPr>
        <w:t>¶</w:t>
      </w:r>
      <w:r w:rsidRPr="00CB6D7B">
        <w:rPr>
          <w:sz w:val="16"/>
        </w:rPr>
        <w:t xml:space="preserve"> "</w:t>
      </w:r>
      <w:r w:rsidRPr="00CB6D7B">
        <w:rPr>
          <w:rStyle w:val="StyleBoldUnderline"/>
          <w:highlight w:val="cyan"/>
        </w:rPr>
        <w:t>There are some who will criticize anything</w:t>
      </w:r>
      <w:r w:rsidRPr="00CB6D7B">
        <w:rPr>
          <w:sz w:val="16"/>
        </w:rPr>
        <w:t xml:space="preserve"> no matter what it is as amnesty. There are even some who will label anything as amnesty without even reading a bill or seeing a bill. It's their right to do so. But I think </w:t>
      </w:r>
      <w:r w:rsidRPr="00CB6D7B">
        <w:rPr>
          <w:rStyle w:val="StyleBoldUnderline"/>
          <w:highlight w:val="cyan"/>
        </w:rPr>
        <w:t>the majority of Republicans and the majority of Democrats want to get something done</w:t>
      </w:r>
      <w:r w:rsidRPr="00CB6D7B">
        <w:rPr>
          <w:sz w:val="16"/>
        </w:rPr>
        <w:t>, want to fix it."</w:t>
      </w:r>
    </w:p>
    <w:p w:rsidR="00752DF9" w:rsidRDefault="00752DF9" w:rsidP="00752DF9"/>
    <w:p w:rsidR="00752DF9" w:rsidRDefault="00752DF9" w:rsidP="00752DF9">
      <w:pPr>
        <w:pStyle w:val="Heading4"/>
      </w:pPr>
      <w:r>
        <w:t>Immigration reform will pass but it will be close- Obama PC is key- Congressional PC is insufficient</w:t>
      </w:r>
    </w:p>
    <w:p w:rsidR="00752DF9" w:rsidRDefault="00752DF9" w:rsidP="00752DF9">
      <w:r w:rsidRPr="000814CD">
        <w:rPr>
          <w:rStyle w:val="StyleStyleBold12pt"/>
        </w:rPr>
        <w:t>Hunt 2-5</w:t>
      </w:r>
      <w:r>
        <w:t xml:space="preserve"> [Albert R. Hunt is a Bloomberg View columnist 2-5-2013 Miami Herald “Will immigration reform go the distance?” </w:t>
      </w:r>
      <w:r w:rsidRPr="000814CD">
        <w:t>http://www.miamiherald.com/2013/02/05/3218867_p2/will-immigration-reform-go-the.html</w:t>
      </w:r>
      <w:r>
        <w:t>]</w:t>
      </w:r>
    </w:p>
    <w:p w:rsidR="00752DF9" w:rsidRPr="000814CD" w:rsidRDefault="00752DF9" w:rsidP="00752DF9">
      <w:pPr>
        <w:rPr>
          <w:sz w:val="16"/>
        </w:rPr>
      </w:pPr>
      <w:r w:rsidRPr="000814CD">
        <w:rPr>
          <w:rStyle w:val="StyleBoldUnderline"/>
          <w:highlight w:val="cyan"/>
        </w:rPr>
        <w:t>Immigration reform is having a “Kumbaya” moment, with support from the White House</w:t>
      </w:r>
      <w:r w:rsidRPr="000814CD">
        <w:rPr>
          <w:sz w:val="16"/>
        </w:rPr>
        <w:t xml:space="preserve">, </w:t>
      </w:r>
      <w:r w:rsidRPr="000814CD">
        <w:rPr>
          <w:rStyle w:val="StyleBoldUnderline"/>
          <w:highlight w:val="cyan"/>
        </w:rPr>
        <w:t>a bipartisan contingent in Congress, business and labor</w:t>
      </w:r>
      <w:proofErr w:type="gramStart"/>
      <w:r w:rsidRPr="000814CD">
        <w:rPr>
          <w:rStyle w:val="StyleBoldUnderline"/>
          <w:highlight w:val="cyan"/>
        </w:rPr>
        <w:t>.</w:t>
      </w:r>
      <w:r w:rsidRPr="000814CD">
        <w:rPr>
          <w:sz w:val="12"/>
        </w:rPr>
        <w:t>¶</w:t>
      </w:r>
      <w:proofErr w:type="gramEnd"/>
      <w:r w:rsidRPr="000814CD">
        <w:rPr>
          <w:sz w:val="16"/>
        </w:rPr>
        <w:t xml:space="preserve"> The Republicans are petrified after their dismal showing among the fastest-growing slices of the electorate, Hispanics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w:t>
      </w:r>
      <w:proofErr w:type="gramStart"/>
      <w:r w:rsidRPr="000814CD">
        <w:rPr>
          <w:sz w:val="16"/>
        </w:rPr>
        <w:t>.</w:t>
      </w:r>
      <w:r w:rsidRPr="000814CD">
        <w:rPr>
          <w:sz w:val="12"/>
        </w:rPr>
        <w:t>¶</w:t>
      </w:r>
      <w:proofErr w:type="gramEnd"/>
      <w:r w:rsidRPr="000814CD">
        <w:rPr>
          <w:sz w:val="16"/>
        </w:rPr>
        <w:t xml:space="preserve"> Hold the champagne. </w:t>
      </w:r>
      <w:r w:rsidRPr="000814CD">
        <w:rPr>
          <w:rStyle w:val="StyleBoldUnderline"/>
          <w:highlight w:val="cyan"/>
        </w:rPr>
        <w:t>When it comes to immigration laws, the concept is always easier than the reality</w:t>
      </w:r>
      <w:r w:rsidRPr="000814CD">
        <w:rPr>
          <w:sz w:val="16"/>
        </w:rPr>
        <w:t>. Change failed to happen six years ago, even with a push from a high-powered coalition led by President George W. Bush and Senators John McCain and Edward M. Kennedy</w:t>
      </w:r>
      <w:proofErr w:type="gramStart"/>
      <w:r w:rsidRPr="000814CD">
        <w:rPr>
          <w:sz w:val="16"/>
        </w:rPr>
        <w:t>.</w:t>
      </w:r>
      <w:r w:rsidRPr="000814CD">
        <w:rPr>
          <w:sz w:val="12"/>
        </w:rPr>
        <w:t>¶</w:t>
      </w:r>
      <w:proofErr w:type="gramEnd"/>
      <w:r w:rsidRPr="000814CD">
        <w:rPr>
          <w:sz w:val="16"/>
        </w:rPr>
        <w:t xml:space="preserve"> The </w:t>
      </w:r>
      <w:r w:rsidRPr="000814CD">
        <w:rPr>
          <w:rStyle w:val="StyleBoldUnderline"/>
          <w:highlight w:val="cyan"/>
        </w:rPr>
        <w:t>dynamics are more favorable today</w:t>
      </w:r>
      <w:r w:rsidRPr="000814CD">
        <w:rPr>
          <w:sz w:val="16"/>
        </w:rPr>
        <w:t xml:space="preserve">. </w:t>
      </w:r>
      <w:r w:rsidRPr="000814CD">
        <w:rPr>
          <w:rStyle w:val="StyleBoldUnderline"/>
          <w:highlight w:val="cyan"/>
        </w:rPr>
        <w:t>Still</w:t>
      </w:r>
      <w:r w:rsidRPr="000814CD">
        <w:rPr>
          <w:sz w:val="16"/>
        </w:rPr>
        <w:t xml:space="preserve">, the same </w:t>
      </w:r>
      <w:r w:rsidRPr="000814CD">
        <w:rPr>
          <w:rStyle w:val="StyleBoldUnderline"/>
          <w:highlight w:val="cyan"/>
        </w:rPr>
        <w:t>obstacles persist</w:t>
      </w:r>
      <w:r w:rsidRPr="000814CD">
        <w:rPr>
          <w:sz w:val="16"/>
        </w:rPr>
        <w:t>; the powerful countervailing considerations include</w:t>
      </w:r>
      <w:proofErr w:type="gramStart"/>
      <w:r w:rsidRPr="000814CD">
        <w:rPr>
          <w:sz w:val="16"/>
        </w:rPr>
        <w:t>:</w:t>
      </w:r>
      <w:r w:rsidRPr="000814CD">
        <w:rPr>
          <w:sz w:val="12"/>
        </w:rPr>
        <w:t>¶</w:t>
      </w:r>
      <w:proofErr w:type="gramEnd"/>
      <w:r w:rsidRPr="000814CD">
        <w:rPr>
          <w:sz w:val="16"/>
        </w:rPr>
        <w:t xml:space="preserve"> • A Pathway to Where? There’s a fairly broad consensus for ending the illegal status of the undocumented. The White House, Hispanic groups and most Senate supporters insist that any reform must lead to a pathway to citizenship</w:t>
      </w:r>
      <w:proofErr w:type="gramStart"/>
      <w:r w:rsidRPr="000814CD">
        <w:rPr>
          <w:sz w:val="16"/>
        </w:rPr>
        <w:t>.</w:t>
      </w:r>
      <w:r w:rsidRPr="000814CD">
        <w:rPr>
          <w:sz w:val="12"/>
        </w:rPr>
        <w:t>¶</w:t>
      </w:r>
      <w:proofErr w:type="gramEnd"/>
      <w:r w:rsidRPr="000814CD">
        <w:rPr>
          <w:sz w:val="16"/>
        </w:rPr>
        <w:t xml:space="preserve">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w:t>
      </w:r>
      <w:proofErr w:type="gramStart"/>
      <w:r w:rsidRPr="000814CD">
        <w:rPr>
          <w:sz w:val="16"/>
        </w:rPr>
        <w:t>.</w:t>
      </w:r>
      <w:r w:rsidRPr="000814CD">
        <w:rPr>
          <w:sz w:val="12"/>
        </w:rPr>
        <w:t>¶</w:t>
      </w:r>
      <w:proofErr w:type="gramEnd"/>
      <w:r w:rsidRPr="000814CD">
        <w:rPr>
          <w:sz w:val="16"/>
        </w:rPr>
        <w:t xml:space="preserve">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w:t>
      </w:r>
      <w:proofErr w:type="gramStart"/>
      <w:r w:rsidRPr="000814CD">
        <w:rPr>
          <w:sz w:val="16"/>
        </w:rPr>
        <w:t>.</w:t>
      </w:r>
      <w:r w:rsidRPr="000814CD">
        <w:rPr>
          <w:sz w:val="12"/>
        </w:rPr>
        <w:t>¶</w:t>
      </w:r>
      <w:proofErr w:type="gramEnd"/>
      <w:r w:rsidRPr="000814CD">
        <w:rPr>
          <w:sz w:val="16"/>
        </w:rPr>
        <w:t xml:space="preserve"> Hispanic groups assert that the real motive for such demands is to unreasonably stretch out any possibility of granting citizenship.</w:t>
      </w:r>
      <w:r w:rsidRPr="000814CD">
        <w:rPr>
          <w:sz w:val="12"/>
        </w:rPr>
        <w:t>¶</w:t>
      </w:r>
      <w:r w:rsidRPr="000814CD">
        <w:rPr>
          <w:sz w:val="16"/>
        </w:rPr>
        <w:t xml:space="preserve"> “There would be a backlash if citizenship is delayed for 15 or 20 years,” warns Gary Segura, a Stanford University professor and co-founder of Latino Decisions, a research organization on Hispanic public opinion.</w:t>
      </w:r>
      <w:r w:rsidRPr="000814CD">
        <w:rPr>
          <w:sz w:val="12"/>
        </w:rPr>
        <w:t>¶</w:t>
      </w:r>
      <w:r w:rsidRPr="000814CD">
        <w:rPr>
          <w:sz w:val="16"/>
        </w:rPr>
        <w:t xml:space="preserve"> • A Fragile Coalition: Equally contentious is the question of future flows of immigrants. One proposal would link the number of legal immigrants to economic conditions: more would be let in when times are good, fewer in tougher times. That sounds easier than it is. There will be clashes over how great a priority should be given to those with high-tech skills or to agricultural workers or to family reunification. Small businesses will rebel against any costly verification plan</w:t>
      </w:r>
      <w:proofErr w:type="gramStart"/>
      <w:r w:rsidRPr="000814CD">
        <w:rPr>
          <w:sz w:val="16"/>
        </w:rPr>
        <w:t>.</w:t>
      </w:r>
      <w:r w:rsidRPr="000814CD">
        <w:rPr>
          <w:sz w:val="12"/>
        </w:rPr>
        <w:t>¶</w:t>
      </w:r>
      <w:proofErr w:type="gramEnd"/>
      <w:r w:rsidRPr="000814CD">
        <w:rPr>
          <w:sz w:val="16"/>
        </w:rPr>
        <w:t xml:space="preserve"> Most independent studies show that immigration is a decided economic plus, bringing in revenue and increasing productivity and innovation.</w:t>
      </w:r>
      <w:r w:rsidRPr="000814CD">
        <w:rPr>
          <w:sz w:val="12"/>
        </w:rPr>
        <w:t>¶</w:t>
      </w:r>
      <w:r w:rsidRPr="000814CD">
        <w:rPr>
          <w:sz w:val="16"/>
        </w:rPr>
        <w:t xml:space="preserve"> Yet the arguments of the populist right may resonate more as the debate heats up. NumbersUSA, a leading anti-immigration group, is reviving charges that immigration reform would drive down wages for middle- and low-income workers. Kris Kobach,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w:t>
      </w:r>
      <w:proofErr w:type="gramStart"/>
      <w:r w:rsidRPr="000814CD">
        <w:rPr>
          <w:sz w:val="16"/>
        </w:rPr>
        <w:t>.</w:t>
      </w:r>
      <w:r w:rsidRPr="000814CD">
        <w:rPr>
          <w:sz w:val="12"/>
        </w:rPr>
        <w:t>¶</w:t>
      </w:r>
      <w:proofErr w:type="gramEnd"/>
      <w:r w:rsidRPr="000814CD">
        <w:rPr>
          <w:sz w:val="16"/>
        </w:rPr>
        <w:t xml:space="preserve">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w:t>
      </w:r>
      <w:proofErr w:type="gramStart"/>
      <w:r w:rsidRPr="000814CD">
        <w:rPr>
          <w:sz w:val="16"/>
        </w:rPr>
        <w:t>.</w:t>
      </w:r>
      <w:r w:rsidRPr="000814CD">
        <w:rPr>
          <w:sz w:val="12"/>
        </w:rPr>
        <w:t>¶</w:t>
      </w:r>
      <w:proofErr w:type="gramEnd"/>
      <w:r w:rsidRPr="000814CD">
        <w:rPr>
          <w:sz w:val="16"/>
        </w:rPr>
        <w:t xml:space="preserve"> Boehner, along with most party leaders, understands his party’s serious difficulties with Hispanic voters and fears making matters worse by blocking an overhaul. Two of the most virulent anti-immigration Republicans in the House, Lamar Smith of Texas and Steve King of Iowa, no longer hold important committee chairmanships</w:t>
      </w:r>
      <w:proofErr w:type="gramStart"/>
      <w:r w:rsidRPr="000814CD">
        <w:rPr>
          <w:sz w:val="16"/>
        </w:rPr>
        <w:t>.</w:t>
      </w:r>
      <w:r w:rsidRPr="000814CD">
        <w:rPr>
          <w:sz w:val="12"/>
        </w:rPr>
        <w:t>¶</w:t>
      </w:r>
      <w:proofErr w:type="gramEnd"/>
      <w:r w:rsidRPr="000814CD">
        <w:rPr>
          <w:sz w:val="16"/>
        </w:rPr>
        <w:t xml:space="preserve"> Yet with anti-immigration sentiment still running high among many Republican rank-and-file voters, it’s tough to imagine a majority of the party’s House members backing a comprehensive bill, even if, as is certain, the Senate goes first. Boehner’s only option might be to let a bill pass primarily with Democratic votes</w:t>
      </w:r>
      <w:proofErr w:type="gramStart"/>
      <w:r w:rsidRPr="000814CD">
        <w:rPr>
          <w:sz w:val="16"/>
        </w:rPr>
        <w:t>.</w:t>
      </w:r>
      <w:r w:rsidRPr="000814CD">
        <w:rPr>
          <w:sz w:val="12"/>
        </w:rPr>
        <w:t>¶</w:t>
      </w:r>
      <w:proofErr w:type="gramEnd"/>
      <w:r w:rsidRPr="000814CD">
        <w:rPr>
          <w:sz w:val="16"/>
        </w:rPr>
        <w:t xml:space="preserve">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w:t>
      </w:r>
      <w:proofErr w:type="gramStart"/>
      <w:r w:rsidRPr="000814CD">
        <w:rPr>
          <w:sz w:val="16"/>
        </w:rPr>
        <w:t>.</w:t>
      </w:r>
      <w:r w:rsidRPr="000814CD">
        <w:rPr>
          <w:sz w:val="12"/>
        </w:rPr>
        <w:t>¶</w:t>
      </w:r>
      <w:proofErr w:type="gramEnd"/>
      <w:r w:rsidRPr="000814CD">
        <w:rPr>
          <w:sz w:val="16"/>
        </w:rPr>
        <w:t xml:space="preserve">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w:t>
      </w:r>
      <w:proofErr w:type="gramStart"/>
      <w:r w:rsidRPr="000814CD">
        <w:rPr>
          <w:sz w:val="16"/>
        </w:rPr>
        <w:t>.</w:t>
      </w:r>
      <w:r w:rsidRPr="000814CD">
        <w:rPr>
          <w:sz w:val="12"/>
        </w:rPr>
        <w:t>¶</w:t>
      </w:r>
      <w:proofErr w:type="gramEnd"/>
      <w:r w:rsidRPr="000814CD">
        <w:rPr>
          <w:sz w:val="16"/>
        </w:rPr>
        <w:t xml:space="preserve"> There was no more capable legislator or deal-maker than the late Senator Kennedy</w:t>
      </w:r>
      <w:r w:rsidRPr="000814CD">
        <w:rPr>
          <w:rStyle w:val="StyleBoldUnderline"/>
          <w:highlight w:val="cyan"/>
        </w:rPr>
        <w:t>. Egos and tensions already are surfacing among supporters of reform</w:t>
      </w:r>
      <w:r w:rsidRPr="000814CD">
        <w:rPr>
          <w:sz w:val="16"/>
        </w:rPr>
        <w:t xml:space="preserve">; Republicans don’t trust the White House, and some </w:t>
      </w:r>
      <w:r w:rsidRPr="000814CD">
        <w:rPr>
          <w:rStyle w:val="StyleBoldUnderline"/>
          <w:highlight w:val="cyan"/>
        </w:rPr>
        <w:t>Democrats worry that</w:t>
      </w:r>
      <w:r w:rsidRPr="000814CD">
        <w:rPr>
          <w:sz w:val="16"/>
        </w:rPr>
        <w:t xml:space="preserve"> Marco </w:t>
      </w:r>
      <w:r w:rsidRPr="000814CD">
        <w:rPr>
          <w:rStyle w:val="StyleBoldUnderline"/>
          <w:highlight w:val="cyan"/>
        </w:rPr>
        <w:t>Rubio</w:t>
      </w:r>
      <w:r w:rsidRPr="000814CD">
        <w:rPr>
          <w:sz w:val="16"/>
        </w:rPr>
        <w:t xml:space="preserve">, the ambitious young Republican senator from Florida, </w:t>
      </w:r>
      <w:r w:rsidRPr="00574C30">
        <w:rPr>
          <w:rStyle w:val="StyleBoldUnderline"/>
          <w:highlight w:val="cyan"/>
        </w:rPr>
        <w:t>will l</w:t>
      </w:r>
      <w:r w:rsidRPr="000814CD">
        <w:rPr>
          <w:rStyle w:val="StyleBoldUnderline"/>
          <w:highlight w:val="cyan"/>
        </w:rPr>
        <w:t>ook for a reason to peel off as he comes under pressure from his party’s right wing</w:t>
      </w:r>
      <w:r w:rsidRPr="000814CD">
        <w:rPr>
          <w:sz w:val="16"/>
        </w:rPr>
        <w:t>. There is no senator today who possesses Kennedy’s skill for navigating these shoals</w:t>
      </w:r>
      <w:proofErr w:type="gramStart"/>
      <w:r w:rsidRPr="000814CD">
        <w:rPr>
          <w:sz w:val="16"/>
        </w:rPr>
        <w:t>.</w:t>
      </w:r>
      <w:r w:rsidRPr="000814CD">
        <w:rPr>
          <w:sz w:val="12"/>
        </w:rPr>
        <w:t>¶</w:t>
      </w:r>
      <w:proofErr w:type="gramEnd"/>
      <w:r w:rsidRPr="000814CD">
        <w:rPr>
          <w:sz w:val="16"/>
        </w:rPr>
        <w:t xml:space="preserve"> </w:t>
      </w:r>
      <w:r w:rsidRPr="000814CD">
        <w:rPr>
          <w:rStyle w:val="StyleBoldUnderline"/>
          <w:highlight w:val="cyan"/>
        </w:rPr>
        <w:t>It’s still a slightly better bet that a big immigration bill will be enacted in this Congress. Getting there will be ugly</w:t>
      </w:r>
      <w:r w:rsidRPr="000814CD">
        <w:rPr>
          <w:sz w:val="16"/>
        </w:rPr>
        <w:t>, and the measure will seem to die more than once as it battles these cross pressures</w:t>
      </w:r>
      <w:proofErr w:type="gramStart"/>
      <w:r w:rsidRPr="000814CD">
        <w:rPr>
          <w:sz w:val="16"/>
        </w:rPr>
        <w:t>.</w:t>
      </w:r>
      <w:r w:rsidRPr="000814CD">
        <w:rPr>
          <w:sz w:val="12"/>
        </w:rPr>
        <w:t>¶</w:t>
      </w:r>
      <w:proofErr w:type="gramEnd"/>
      <w:r w:rsidRPr="000814CD">
        <w:rPr>
          <w:sz w:val="16"/>
        </w:rPr>
        <w:t xml:space="preserve"> </w:t>
      </w:r>
    </w:p>
    <w:p w:rsidR="00752DF9" w:rsidRPr="000F4991" w:rsidRDefault="00752DF9" w:rsidP="00752DF9"/>
    <w:p w:rsidR="00752DF9" w:rsidRDefault="00752DF9" w:rsidP="00752DF9">
      <w:pPr>
        <w:pStyle w:val="Heading4"/>
      </w:pPr>
      <w:r>
        <w:t>Obama PC ensures passage</w:t>
      </w:r>
    </w:p>
    <w:p w:rsidR="00752DF9" w:rsidRPr="00F42A7D" w:rsidRDefault="00752DF9" w:rsidP="00752DF9">
      <w:r w:rsidRPr="00F42A7D">
        <w:rPr>
          <w:rStyle w:val="StyleStyleBold12pt"/>
        </w:rPr>
        <w:t>Krudy 1-29</w:t>
      </w:r>
      <w:r w:rsidRPr="00F42A7D">
        <w:t xml:space="preserve"> </w:t>
      </w:r>
      <w:r>
        <w:t>[</w:t>
      </w:r>
      <w:r w:rsidRPr="00F42A7D">
        <w:t>Edward Krudy</w:t>
      </w:r>
      <w:r>
        <w:t xml:space="preserve"> 1-29-2013 Rueters “</w:t>
      </w:r>
      <w:r w:rsidRPr="00F42A7D">
        <w:t>Analysis: Immigration reform c</w:t>
      </w:r>
      <w:r>
        <w:t xml:space="preserve">ould boost U.S. economic growth” </w:t>
      </w:r>
      <w:r w:rsidRPr="00F42A7D">
        <w:t>http://www.reuters.com/article/2013/01/29/us-usa-economyimmigration-idUSBRE90S06R20130129</w:t>
      </w:r>
      <w:r>
        <w:t>]</w:t>
      </w:r>
    </w:p>
    <w:p w:rsidR="00752DF9" w:rsidRPr="00F42A7D" w:rsidRDefault="00752DF9" w:rsidP="00752DF9">
      <w:pPr>
        <w:rPr>
          <w:rStyle w:val="StyleBoldUnderline"/>
        </w:rPr>
      </w:pPr>
      <w:r>
        <w:t xml:space="preserve">President Barack </w:t>
      </w:r>
      <w:r w:rsidRPr="00F42A7D">
        <w:rPr>
          <w:rStyle w:val="StyleBoldUnderline"/>
          <w:highlight w:val="cyan"/>
        </w:rPr>
        <w:t>Obama plans to launch his second-term push for a U.S. immigration overhaul</w:t>
      </w:r>
      <w:r>
        <w:t xml:space="preserve"> during a visit to Nevada on Tuesday an</w:t>
      </w:r>
      <w:r w:rsidRPr="00F42A7D">
        <w:rPr>
          <w:rStyle w:val="StyleBoldUnderline"/>
          <w:highlight w:val="cyan"/>
        </w:rPr>
        <w:t>d will make it a high priority to win congressional approval</w:t>
      </w:r>
      <w:r w:rsidRPr="00F42A7D">
        <w:rPr>
          <w:rStyle w:val="StyleBoldUnderline"/>
        </w:rPr>
        <w:t xml:space="preserve"> </w:t>
      </w:r>
      <w:r>
        <w:t>of a reform package this year, the White House said</w:t>
      </w:r>
      <w:proofErr w:type="gramStart"/>
      <w:r>
        <w:t>.</w:t>
      </w:r>
      <w:r w:rsidRPr="00F42A7D">
        <w:rPr>
          <w:sz w:val="12"/>
        </w:rPr>
        <w:t>¶</w:t>
      </w:r>
      <w:proofErr w:type="gramEnd"/>
      <w:r w:rsidRPr="00F42A7D">
        <w:rPr>
          <w:sz w:val="12"/>
        </w:rPr>
        <w:t xml:space="preserve"> </w:t>
      </w:r>
      <w:r>
        <w:t xml:space="preserve">The </w:t>
      </w:r>
      <w:r w:rsidRPr="00F42A7D">
        <w:rPr>
          <w:rStyle w:val="StyleBoldUnderline"/>
          <w:highlight w:val="cyan"/>
        </w:rPr>
        <w:t>chances of major reforms gained momentum</w:t>
      </w:r>
      <w:r>
        <w:t xml:space="preserve"> on Monday </w:t>
      </w:r>
      <w:r w:rsidRPr="00F42A7D">
        <w:rPr>
          <w:rStyle w:val="StyleBoldUnderline"/>
          <w:highlight w:val="cyan"/>
        </w:rPr>
        <w:t>when a bipartisan group of senators agreed on a framework that could</w:t>
      </w:r>
      <w:r>
        <w:t xml:space="preserve"> eventually give 11 million </w:t>
      </w:r>
      <w:r w:rsidRPr="00F42A7D">
        <w:rPr>
          <w:rStyle w:val="StyleBoldUnderline"/>
          <w:highlight w:val="cyan"/>
        </w:rPr>
        <w:t>illegal immigrants a chance to become American citizens.</w:t>
      </w:r>
    </w:p>
    <w:p w:rsidR="00752DF9" w:rsidRPr="00FD3D42" w:rsidRDefault="00752DF9" w:rsidP="00752DF9"/>
    <w:p w:rsidR="00752DF9" w:rsidRDefault="00752DF9" w:rsidP="00752DF9">
      <w:pPr>
        <w:pStyle w:val="Heading3"/>
      </w:pPr>
      <w:r>
        <w:t>Link</w:t>
      </w:r>
    </w:p>
    <w:p w:rsidR="00752DF9" w:rsidRPr="00FD3D42" w:rsidRDefault="00752DF9" w:rsidP="00752DF9"/>
    <w:p w:rsidR="00752DF9" w:rsidRDefault="00752DF9" w:rsidP="00752DF9">
      <w:pPr>
        <w:pStyle w:val="Heading3"/>
      </w:pPr>
      <w:r>
        <w:t>UTIL</w:t>
      </w:r>
    </w:p>
    <w:p w:rsidR="00752DF9" w:rsidRPr="003B74B9" w:rsidRDefault="00752DF9" w:rsidP="00752DF9">
      <w:pPr>
        <w:pStyle w:val="Heading4"/>
      </w:pPr>
      <w:r>
        <w:t>T</w:t>
      </w:r>
      <w:r w:rsidRPr="003B74B9">
        <w:t>his moral tunnel vision is complicit with the evil they criticize</w:t>
      </w:r>
    </w:p>
    <w:p w:rsidR="00752DF9" w:rsidRPr="006301D4" w:rsidRDefault="00752DF9" w:rsidP="00752DF9">
      <w:r>
        <w:t xml:space="preserve">Jeffrey </w:t>
      </w:r>
      <w:r w:rsidRPr="00FD3D42">
        <w:rPr>
          <w:rStyle w:val="StyleStyleBold12pt"/>
        </w:rPr>
        <w:t>Issac</w:t>
      </w:r>
      <w:r>
        <w:t xml:space="preserve"> (</w:t>
      </w:r>
      <w:r w:rsidRPr="006301D4">
        <w:t>professor of political science at Indiana University</w:t>
      </w:r>
      <w:r>
        <w:t xml:space="preserve">) </w:t>
      </w:r>
      <w:r w:rsidRPr="00FD3D42">
        <w:rPr>
          <w:rStyle w:val="StyleStyleBold12pt"/>
        </w:rPr>
        <w:t>2002</w:t>
      </w:r>
      <w:r>
        <w:t xml:space="preserve"> </w:t>
      </w:r>
      <w:r w:rsidRPr="006301D4">
        <w:t xml:space="preserve">Dissent, </w:t>
      </w:r>
      <w:proofErr w:type="gramStart"/>
      <w:r w:rsidRPr="006301D4">
        <w:t>Spring</w:t>
      </w:r>
      <w:proofErr w:type="gramEnd"/>
      <w:r w:rsidRPr="006301D4">
        <w:t>, ebsc</w:t>
      </w:r>
      <w:r>
        <w:t>o</w:t>
      </w:r>
    </w:p>
    <w:p w:rsidR="00752DF9" w:rsidRPr="003B74B9" w:rsidRDefault="00752DF9" w:rsidP="00752DF9">
      <w:pPr>
        <w:pStyle w:val="HotRoute"/>
      </w:pPr>
      <w:r w:rsidRPr="006301D4">
        <w:rPr>
          <w:rStyle w:val="Style8pt"/>
        </w:rPr>
        <w:t>As writers such as Niccolo Machiavelli, Max Weber, Reinhold Niebuhr, and Hannah Arendt have taught</w:t>
      </w:r>
      <w:r w:rsidRPr="003B74B9">
        <w:t xml:space="preserve">, </w:t>
      </w:r>
      <w:r w:rsidRPr="006301D4">
        <w:rPr>
          <w:rStyle w:val="StyleBoldUnderline"/>
        </w:rPr>
        <w:t>an unyielding concern with moral goodness undercuts political responsibility</w:t>
      </w:r>
      <w:r w:rsidRPr="003B74B9">
        <w:t xml:space="preserve">. </w:t>
      </w:r>
      <w:r w:rsidRPr="006301D4">
        <w:rPr>
          <w:rStyle w:val="Style8pt"/>
        </w:rPr>
        <w:t xml:space="preserve">The concern may be morally laudable, reflecting a kind of personal integrity, but </w:t>
      </w:r>
      <w:r w:rsidRPr="006301D4">
        <w:rPr>
          <w:rStyle w:val="StyleBoldUnderline"/>
        </w:rPr>
        <w:t xml:space="preserve">it suffers from three fatal flaws: (1) </w:t>
      </w:r>
      <w:proofErr w:type="gramStart"/>
      <w:r w:rsidRPr="006301D4">
        <w:rPr>
          <w:rStyle w:val="StyleBoldUnderline"/>
        </w:rPr>
        <w:t>It</w:t>
      </w:r>
      <w:proofErr w:type="gramEnd"/>
      <w:r w:rsidRPr="006301D4">
        <w:rPr>
          <w:rStyle w:val="StyleBoldUnderline"/>
        </w:rPr>
        <w:t xml:space="preserve"> fails to see that the purity of one’s intention does not ensure the achievement of what one intends</w:t>
      </w:r>
      <w:r w:rsidRPr="003B74B9">
        <w:t xml:space="preserve">. </w:t>
      </w:r>
      <w:r w:rsidRPr="006301D4">
        <w:rPr>
          <w:rStyle w:val="Style8pt"/>
        </w:rPr>
        <w:t>Abjuring violence or refusing to make common cause with morally compromised parties may seem like the right thing; but</w:t>
      </w:r>
      <w:r w:rsidRPr="003B74B9">
        <w:t xml:space="preserve"> </w:t>
      </w:r>
      <w:r w:rsidRPr="006301D4">
        <w:rPr>
          <w:rStyle w:val="StyleBoldUnderline"/>
        </w:rPr>
        <w:t>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w:t>
      </w:r>
      <w:r w:rsidRPr="003B74B9">
        <w:t xml:space="preserve">. </w:t>
      </w:r>
      <w:r w:rsidRPr="006301D4">
        <w:rPr>
          <w:rStyle w:val="Style8pt"/>
        </w:rPr>
        <w:t xml:space="preserve">This is </w:t>
      </w:r>
      <w:proofErr w:type="gramStart"/>
      <w:r w:rsidRPr="006301D4">
        <w:rPr>
          <w:rStyle w:val="Style8pt"/>
        </w:rPr>
        <w:t>why,</w:t>
      </w:r>
      <w:proofErr w:type="gramEnd"/>
      <w:r w:rsidRPr="006301D4">
        <w:rPr>
          <w:rStyle w:val="Style8pt"/>
        </w:rPr>
        <w:t xml:space="preserve"> from the standpoint of politics—as opposed to religion—pacifism is always a potentially immoral stand. In categorically repudiating violence, it refuses in principle to oppose certain violent injustices with any effect;</w:t>
      </w:r>
      <w:r w:rsidRPr="003B74B9">
        <w:t xml:space="preserve"> </w:t>
      </w:r>
      <w:r w:rsidRPr="006301D4">
        <w:rPr>
          <w:rStyle w:val="StyleBoldUnderline"/>
        </w:rPr>
        <w:t>and (3) it fails to see that politics is as much about unintended consequences as it is about intentions; it is the effects of action, rather than the motives of action, that is most significant</w:t>
      </w:r>
      <w:r w:rsidRPr="006301D4">
        <w:rPr>
          <w:rStyle w:val="Style8pt"/>
        </w:rPr>
        <w:t>. Just as the alignment with “good” may</w:t>
      </w:r>
      <w:r w:rsidRPr="003B74B9">
        <w:t xml:space="preserve"> engender impotence, </w:t>
      </w:r>
      <w:r w:rsidRPr="006301D4">
        <w:rPr>
          <w:rStyle w:val="StyleBoldUnderline"/>
        </w:rPr>
        <w:t>it is often the pursuit of “good” that generates evil</w:t>
      </w:r>
      <w:r w:rsidRPr="003B74B9">
        <w:t xml:space="preserve">. </w:t>
      </w:r>
      <w:r w:rsidRPr="006301D4">
        <w:rPr>
          <w:rStyle w:val="Style8pt"/>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3B74B9">
        <w:t>.</w:t>
      </w:r>
      <w:r w:rsidRPr="006301D4">
        <w:rPr>
          <w:rStyle w:val="StyleBoldUnderline"/>
        </w:rPr>
        <w:t xml:space="preserve"> Moral absolutism </w:t>
      </w:r>
      <w:r w:rsidRPr="006301D4">
        <w:rPr>
          <w:rStyle w:val="Style8pt"/>
        </w:rPr>
        <w:t xml:space="preserve">inhibits this judgment. It alienates those who are not true believers. It promotes arrogance. And it </w:t>
      </w:r>
      <w:r w:rsidRPr="006301D4">
        <w:rPr>
          <w:rStyle w:val="StyleBoldUnderline"/>
        </w:rPr>
        <w:t>undermines political effectiveness</w:t>
      </w:r>
      <w:r w:rsidRPr="003B74B9">
        <w:t xml:space="preserve">. </w:t>
      </w:r>
    </w:p>
    <w:p w:rsidR="00752DF9" w:rsidRDefault="00752DF9" w:rsidP="00752DF9">
      <w:pPr>
        <w:pStyle w:val="Heading3"/>
      </w:pPr>
      <w:r>
        <w:t>2NC Thorium vs Uranium</w:t>
      </w:r>
    </w:p>
    <w:p w:rsidR="00752DF9" w:rsidRDefault="00752DF9" w:rsidP="00752DF9"/>
    <w:p w:rsidR="00752DF9" w:rsidRPr="008E5D6C" w:rsidRDefault="00752DF9" w:rsidP="00752DF9">
      <w:pPr>
        <w:pStyle w:val="Heading4"/>
      </w:pPr>
      <w:r>
        <w:t>Framing argument-</w:t>
      </w:r>
    </w:p>
    <w:p w:rsidR="00752DF9" w:rsidRDefault="00752DF9" w:rsidP="00752DF9">
      <w:pPr>
        <w:pStyle w:val="Heading4"/>
      </w:pPr>
      <w:r>
        <w:t>Thorium represents little reduction in uranium output or waste – too small to warrant a change, and is no more proliferation resistant</w:t>
      </w:r>
    </w:p>
    <w:p w:rsidR="00752DF9" w:rsidRDefault="00752DF9" w:rsidP="00752DF9">
      <w:r>
        <w:t xml:space="preserve">Cara L. </w:t>
      </w:r>
      <w:r w:rsidRPr="005B25C9">
        <w:rPr>
          <w:rStyle w:val="StyleStyleBold12pt"/>
        </w:rPr>
        <w:t>DiIorio</w:t>
      </w:r>
      <w:r>
        <w:t xml:space="preserve">, David J. </w:t>
      </w:r>
      <w:proofErr w:type="gramStart"/>
      <w:r w:rsidRPr="005B25C9">
        <w:rPr>
          <w:rStyle w:val="StyleStyleBold12pt"/>
        </w:rPr>
        <w:t>Knight</w:t>
      </w:r>
      <w:r>
        <w:t xml:space="preserve">  </w:t>
      </w:r>
      <w:r w:rsidRPr="005B25C9">
        <w:rPr>
          <w:rStyle w:val="StyleStyleBold12pt"/>
        </w:rPr>
        <w:t>and</w:t>
      </w:r>
      <w:proofErr w:type="gramEnd"/>
      <w:r>
        <w:t xml:space="preserve"> Matthew P. </w:t>
      </w:r>
      <w:r w:rsidRPr="005B25C9">
        <w:rPr>
          <w:rStyle w:val="StyleStyleBold12pt"/>
        </w:rPr>
        <w:t xml:space="preserve">Mancuso </w:t>
      </w:r>
      <w:r w:rsidRPr="005B25C9">
        <w:t>ADOPTION OF THORIUM POWER</w:t>
      </w:r>
      <w:r>
        <w:t xml:space="preserve"> March 2 </w:t>
      </w:r>
      <w:r w:rsidRPr="005B25C9">
        <w:rPr>
          <w:rStyle w:val="StyleStyleBold12pt"/>
        </w:rPr>
        <w:t xml:space="preserve">2012 </w:t>
      </w:r>
      <w:r w:rsidRPr="005B25C9">
        <w:t>https://www.wpi.edu/Pubs/E-project/Available/E-project-022912-160730/unrestricted/IQP-BJS-TP11.pdf</w:t>
      </w:r>
    </w:p>
    <w:p w:rsidR="00752DF9" w:rsidRDefault="00752DF9" w:rsidP="00752DF9">
      <w:r>
        <w:t xml:space="preserve">Furthermore, the NNL points out that the thorium fuel cycle is only sustainable if </w:t>
      </w:r>
      <w:r w:rsidRPr="005B25C9">
        <w:rPr>
          <w:sz w:val="12"/>
        </w:rPr>
        <w:t xml:space="preserve">¶ </w:t>
      </w:r>
      <w:r>
        <w:t xml:space="preserve">thorium waste is reprocessed at a remote plant and that this reprocessing “present*s+ very </w:t>
      </w:r>
      <w:r w:rsidRPr="005B25C9">
        <w:rPr>
          <w:sz w:val="12"/>
        </w:rPr>
        <w:t xml:space="preserve">¶ </w:t>
      </w:r>
      <w:r>
        <w:t xml:space="preserve">large technological, commercial and risk barriers, each with a significant cost component.” </w:t>
      </w:r>
      <w:r w:rsidRPr="005B25C9">
        <w:rPr>
          <w:sz w:val="12"/>
        </w:rPr>
        <w:t xml:space="preserve">¶ </w:t>
      </w:r>
      <w:r>
        <w:t xml:space="preserve">Even if the waste is not reprocessed, the thorium fuel cycle is only marginally beneficial over </w:t>
      </w:r>
      <w:r w:rsidRPr="005B25C9">
        <w:rPr>
          <w:sz w:val="12"/>
        </w:rPr>
        <w:t xml:space="preserve">¶ </w:t>
      </w:r>
      <w:r>
        <w:t>the uranium cycle. As an example</w:t>
      </w:r>
      <w:r w:rsidRPr="005B25C9">
        <w:rPr>
          <w:rStyle w:val="StyleBoldUnderline"/>
        </w:rPr>
        <w:t>, the NNL states that the seed-blanket design only represents ¶ a 10% reduction in uranium input</w:t>
      </w:r>
      <w:r>
        <w:t xml:space="preserve"> [Hesketh 2010]. </w:t>
      </w:r>
      <w:r w:rsidRPr="005B25C9">
        <w:rPr>
          <w:sz w:val="12"/>
        </w:rPr>
        <w:t xml:space="preserve">¶ </w:t>
      </w:r>
      <w:proofErr w:type="gramStart"/>
      <w:r w:rsidRPr="007609AE">
        <w:rPr>
          <w:rStyle w:val="StyleBoldUnderline"/>
          <w:highlight w:val="cyan"/>
        </w:rPr>
        <w:t>Since</w:t>
      </w:r>
      <w:proofErr w:type="gramEnd"/>
      <w:r w:rsidRPr="007609AE">
        <w:rPr>
          <w:rStyle w:val="StyleBoldUnderline"/>
          <w:highlight w:val="cyan"/>
        </w:rPr>
        <w:t xml:space="preserve"> uranium is still required for the fuel cycle, there will always be a significant ¶ amount of plutonium produced</w:t>
      </w:r>
      <w:r w:rsidRPr="005B25C9">
        <w:rPr>
          <w:rStyle w:val="StyleBoldUnderline"/>
        </w:rPr>
        <w:t>, even if that amount is reduced</w:t>
      </w:r>
      <w:r>
        <w:t xml:space="preserve">. The NNL feels that the </w:t>
      </w:r>
      <w:r w:rsidRPr="005B25C9">
        <w:rPr>
          <w:sz w:val="12"/>
        </w:rPr>
        <w:t xml:space="preserve">¶ </w:t>
      </w:r>
      <w:r>
        <w:t>proliferation-proof nature of the thorium cycle is “over-stated,” and that “</w:t>
      </w:r>
      <w:r w:rsidRPr="007609AE">
        <w:rPr>
          <w:rStyle w:val="StyleBoldUnderline"/>
          <w:highlight w:val="cyan"/>
        </w:rPr>
        <w:t>thorium systems are ¶ no more proliferation resistant than U-Pu systems</w:t>
      </w:r>
      <w:r>
        <w:t xml:space="preserve"> though they may offer limited benefits in </w:t>
      </w:r>
      <w:r w:rsidRPr="005B25C9">
        <w:rPr>
          <w:sz w:val="12"/>
        </w:rPr>
        <w:t xml:space="preserve">¶ </w:t>
      </w:r>
      <w:r>
        <w:t xml:space="preserve">some circumstances” [Hesketh 2010]. </w:t>
      </w:r>
      <w:r w:rsidRPr="007609AE">
        <w:rPr>
          <w:rStyle w:val="StyleBoldUnderline"/>
          <w:highlight w:val="cyan"/>
        </w:rPr>
        <w:t>Reduction in the radio-toxicity of waste for the thorium ¶ cycle is also thought by the lab to be too small to warrant a change</w:t>
      </w:r>
      <w:r>
        <w:t xml:space="preserve">, unless the waste is </w:t>
      </w:r>
      <w:r w:rsidRPr="005B25C9">
        <w:rPr>
          <w:sz w:val="12"/>
        </w:rPr>
        <w:t xml:space="preserve">¶ </w:t>
      </w:r>
      <w:r>
        <w:t>recycled. In this case, the reduction in radio-toxicity would be significant [Hesketh 2010].</w:t>
      </w:r>
    </w:p>
    <w:p w:rsidR="00752DF9" w:rsidRDefault="00752DF9" w:rsidP="00752DF9"/>
    <w:p w:rsidR="00752DF9" w:rsidRDefault="00752DF9" w:rsidP="00752DF9">
      <w:pPr>
        <w:pStyle w:val="Heading4"/>
      </w:pPr>
      <w:r>
        <w:t>Manufacture of thorium and uranium fuels are similarly harmful and thorium manufacture is not feasible.</w:t>
      </w:r>
    </w:p>
    <w:p w:rsidR="00752DF9" w:rsidRDefault="00752DF9" w:rsidP="00752DF9">
      <w:r>
        <w:t xml:space="preserve">Cara L. </w:t>
      </w:r>
      <w:r w:rsidRPr="005B25C9">
        <w:rPr>
          <w:rStyle w:val="StyleStyleBold12pt"/>
        </w:rPr>
        <w:t>DiIorio</w:t>
      </w:r>
      <w:r>
        <w:t xml:space="preserve">, David J. </w:t>
      </w:r>
      <w:proofErr w:type="gramStart"/>
      <w:r w:rsidRPr="005B25C9">
        <w:rPr>
          <w:rStyle w:val="StyleStyleBold12pt"/>
        </w:rPr>
        <w:t>Knight</w:t>
      </w:r>
      <w:r>
        <w:t xml:space="preserve">  </w:t>
      </w:r>
      <w:r w:rsidRPr="005B25C9">
        <w:rPr>
          <w:rStyle w:val="StyleStyleBold12pt"/>
        </w:rPr>
        <w:t>and</w:t>
      </w:r>
      <w:proofErr w:type="gramEnd"/>
      <w:r>
        <w:t xml:space="preserve"> Matthew P. </w:t>
      </w:r>
      <w:r w:rsidRPr="005B25C9">
        <w:rPr>
          <w:rStyle w:val="StyleStyleBold12pt"/>
        </w:rPr>
        <w:t xml:space="preserve">Mancuso </w:t>
      </w:r>
      <w:r w:rsidRPr="005B25C9">
        <w:t>ADOPTION OF THORIUM POWER</w:t>
      </w:r>
      <w:r>
        <w:t xml:space="preserve"> March 2 </w:t>
      </w:r>
      <w:r w:rsidRPr="005B25C9">
        <w:rPr>
          <w:rStyle w:val="StyleStyleBold12pt"/>
        </w:rPr>
        <w:t xml:space="preserve">2012 </w:t>
      </w:r>
      <w:r w:rsidRPr="005B25C9">
        <w:t>https://www.wpi.edu/Pubs/E-project/Available/E-project-022912-160730/unrestricted/IQP-BJS-TP11.pdf</w:t>
      </w:r>
    </w:p>
    <w:p w:rsidR="00752DF9" w:rsidRDefault="00752DF9" w:rsidP="00752DF9">
      <w:r>
        <w:t>Speaking generally</w:t>
      </w:r>
      <w:r w:rsidRPr="00A377E9">
        <w:rPr>
          <w:rStyle w:val="StyleBoldUnderline"/>
        </w:rPr>
        <w:t xml:space="preserve">, </w:t>
      </w:r>
      <w:r w:rsidRPr="007609AE">
        <w:rPr>
          <w:rStyle w:val="StyleBoldUnderline"/>
          <w:highlight w:val="cyan"/>
        </w:rPr>
        <w:t>the manufacturing of thorium</w:t>
      </w:r>
      <w:r w:rsidRPr="00A377E9">
        <w:rPr>
          <w:rStyle w:val="StyleBoldUnderline"/>
        </w:rPr>
        <w:t xml:space="preserve">-based nuclear </w:t>
      </w:r>
      <w:r w:rsidRPr="007609AE">
        <w:rPr>
          <w:rStyle w:val="StyleBoldUnderline"/>
          <w:highlight w:val="cyan"/>
        </w:rPr>
        <w:t>fuels is similar to</w:t>
      </w:r>
      <w:r w:rsidRPr="00A377E9">
        <w:rPr>
          <w:rStyle w:val="StyleBoldUnderline"/>
        </w:rPr>
        <w:t xml:space="preserve"> ¶ making </w:t>
      </w:r>
      <w:r w:rsidRPr="007609AE">
        <w:rPr>
          <w:rStyle w:val="StyleBoldUnderline"/>
          <w:highlight w:val="cyan"/>
        </w:rPr>
        <w:t>uranium-</w:t>
      </w:r>
      <w:r w:rsidRPr="007609AE">
        <w:rPr>
          <w:rStyle w:val="StyleBoldUnderline"/>
        </w:rPr>
        <w:t xml:space="preserve">based </w:t>
      </w:r>
      <w:r w:rsidRPr="007609AE">
        <w:rPr>
          <w:rStyle w:val="StyleBoldUnderline"/>
          <w:highlight w:val="cyan"/>
        </w:rPr>
        <w:t>fuels</w:t>
      </w:r>
      <w:r>
        <w:t xml:space="preserve">. However, some thorium-based fuels contain uranium-233, which </w:t>
      </w:r>
      <w:r w:rsidRPr="005B25C9">
        <w:rPr>
          <w:sz w:val="12"/>
        </w:rPr>
        <w:t xml:space="preserve">¶ </w:t>
      </w:r>
      <w:r>
        <w:t xml:space="preserve">requires high-intensity shielding and remote or automated handling because of gamma </w:t>
      </w:r>
      <w:r w:rsidRPr="005B25C9">
        <w:rPr>
          <w:sz w:val="12"/>
        </w:rPr>
        <w:t xml:space="preserve">¶ </w:t>
      </w:r>
      <w:r>
        <w:t xml:space="preserve">emissions. </w:t>
      </w:r>
      <w:r w:rsidRPr="00A377E9">
        <w:rPr>
          <w:rStyle w:val="StyleBoldUnderline"/>
        </w:rPr>
        <w:t>Moreover, manufacturing fuel containing this harmful uranium isotope is often not ¶ feasible</w:t>
      </w:r>
      <w:r>
        <w:t xml:space="preserve"> [Majumdar 1998] or cost-effective [Lung 1998]. In addition, any fabrication process </w:t>
      </w:r>
      <w:r w:rsidRPr="005B25C9">
        <w:rPr>
          <w:sz w:val="12"/>
        </w:rPr>
        <w:t xml:space="preserve">¶ </w:t>
      </w:r>
      <w:r>
        <w:t xml:space="preserve">that involves the production of fine radioactive dust or powder requires automation. </w:t>
      </w:r>
      <w:r w:rsidRPr="007609AE">
        <w:rPr>
          <w:rStyle w:val="StyleBoldUnderline"/>
          <w:highlight w:val="cyan"/>
        </w:rPr>
        <w:t xml:space="preserve">The ¶ production area also needs to be </w:t>
      </w:r>
      <w:proofErr w:type="gramStart"/>
      <w:r w:rsidRPr="007609AE">
        <w:rPr>
          <w:rStyle w:val="StyleBoldUnderline"/>
          <w:highlight w:val="cyan"/>
        </w:rPr>
        <w:t>well-ventilated</w:t>
      </w:r>
      <w:proofErr w:type="gramEnd"/>
      <w:r w:rsidRPr="007609AE">
        <w:rPr>
          <w:rStyle w:val="StyleBoldUnderline"/>
          <w:highlight w:val="cyan"/>
        </w:rPr>
        <w:t xml:space="preserve"> and hermetically sealed</w:t>
      </w:r>
      <w:r>
        <w:t xml:space="preserve"> [International Atomic </w:t>
      </w:r>
      <w:r w:rsidRPr="005B25C9">
        <w:rPr>
          <w:sz w:val="12"/>
        </w:rPr>
        <w:t xml:space="preserve">¶ </w:t>
      </w:r>
      <w:r>
        <w:t xml:space="preserve">Energy Agency 2005]. However, the operator may be in contact with the fuel material if it </w:t>
      </w:r>
      <w:r w:rsidRPr="005B25C9">
        <w:rPr>
          <w:sz w:val="12"/>
        </w:rPr>
        <w:t xml:space="preserve">¶ </w:t>
      </w:r>
      <w:r>
        <w:t xml:space="preserve">contains only naturally occurring U-235 and/or Th-232, which both emit low-level alpha </w:t>
      </w:r>
      <w:r w:rsidRPr="005B25C9">
        <w:rPr>
          <w:sz w:val="12"/>
        </w:rPr>
        <w:t xml:space="preserve">¶ </w:t>
      </w:r>
      <w:r>
        <w:t xml:space="preserve">radiation and are not overtly harmful if the operator is well-protected [International Atomic </w:t>
      </w:r>
      <w:r w:rsidRPr="005B25C9">
        <w:rPr>
          <w:sz w:val="12"/>
        </w:rPr>
        <w:t xml:space="preserve">¶ </w:t>
      </w:r>
      <w:r>
        <w:t xml:space="preserve">Energy Agency 2005]. </w:t>
      </w:r>
    </w:p>
    <w:p w:rsidR="00752DF9" w:rsidRDefault="00752DF9" w:rsidP="00752DF9">
      <w:pPr>
        <w:pStyle w:val="Heading4"/>
      </w:pPr>
      <w:r>
        <w:t>REES = IT’S COOPTED- ALSO PROVES THE POLITICS LINK</w:t>
      </w:r>
    </w:p>
    <w:p w:rsidR="00752DF9" w:rsidRDefault="00752DF9" w:rsidP="00752DF9">
      <w:pPr>
        <w:pStyle w:val="Heading3"/>
      </w:pPr>
      <w:r>
        <w:t>2NC Mining/Processing Bad</w:t>
      </w:r>
    </w:p>
    <w:p w:rsidR="00752DF9" w:rsidRDefault="00752DF9" w:rsidP="00752DF9">
      <w:pPr>
        <w:pStyle w:val="Heading4"/>
      </w:pPr>
      <w:r>
        <w:t>Brazil thorium site proves</w:t>
      </w:r>
    </w:p>
    <w:p w:rsidR="00752DF9" w:rsidRDefault="00752DF9" w:rsidP="00752DF9">
      <w:r>
        <w:t xml:space="preserve">Cara L. </w:t>
      </w:r>
      <w:r w:rsidRPr="005B25C9">
        <w:rPr>
          <w:rStyle w:val="StyleStyleBold12pt"/>
        </w:rPr>
        <w:t>DiIorio</w:t>
      </w:r>
      <w:r>
        <w:t xml:space="preserve">, David J. </w:t>
      </w:r>
      <w:proofErr w:type="gramStart"/>
      <w:r w:rsidRPr="005B25C9">
        <w:rPr>
          <w:rStyle w:val="StyleStyleBold12pt"/>
        </w:rPr>
        <w:t>Knight</w:t>
      </w:r>
      <w:r>
        <w:t xml:space="preserve">  </w:t>
      </w:r>
      <w:r w:rsidRPr="005B25C9">
        <w:rPr>
          <w:rStyle w:val="StyleStyleBold12pt"/>
        </w:rPr>
        <w:t>and</w:t>
      </w:r>
      <w:proofErr w:type="gramEnd"/>
      <w:r>
        <w:t xml:space="preserve"> Matthew P. </w:t>
      </w:r>
      <w:r w:rsidRPr="005B25C9">
        <w:rPr>
          <w:rStyle w:val="StyleStyleBold12pt"/>
        </w:rPr>
        <w:t xml:space="preserve">Mancuso </w:t>
      </w:r>
      <w:r w:rsidRPr="005B25C9">
        <w:t>ADOPTION OF THORIUM POWER</w:t>
      </w:r>
      <w:r>
        <w:t xml:space="preserve"> March 2 </w:t>
      </w:r>
      <w:r w:rsidRPr="005B25C9">
        <w:rPr>
          <w:rStyle w:val="StyleStyleBold12pt"/>
        </w:rPr>
        <w:t xml:space="preserve">2012 </w:t>
      </w:r>
      <w:r w:rsidRPr="005B25C9">
        <w:t>https://www.wpi.edu/Pubs/E-project/Available/E-project-022912-160730/unrestricted/IQP-BJS-TP11.pdf</w:t>
      </w:r>
    </w:p>
    <w:p w:rsidR="00752DF9" w:rsidRDefault="00752DF9" w:rsidP="00752DF9">
      <w:r>
        <w:t xml:space="preserve">If handled improperly, </w:t>
      </w:r>
      <w:r w:rsidRPr="007609AE">
        <w:rPr>
          <w:rStyle w:val="StyleBoldUnderline"/>
          <w:highlight w:val="cyan"/>
        </w:rPr>
        <w:t>thorium waste can be a dangerous and costly</w:t>
      </w:r>
      <w:r>
        <w:t xml:space="preserve"> burden on the </w:t>
      </w:r>
      <w:r w:rsidRPr="005B25C9">
        <w:rPr>
          <w:sz w:val="12"/>
        </w:rPr>
        <w:t xml:space="preserve">¶ </w:t>
      </w:r>
      <w:r>
        <w:t xml:space="preserve">public. </w:t>
      </w:r>
      <w:r w:rsidRPr="007609AE">
        <w:rPr>
          <w:rStyle w:val="StyleBoldUnderline"/>
          <w:highlight w:val="cyan"/>
        </w:rPr>
        <w:t>For example, Brazil had a large rare earth mining</w:t>
      </w:r>
      <w:r w:rsidRPr="00A377E9">
        <w:rPr>
          <w:rStyle w:val="StyleBoldUnderline"/>
        </w:rPr>
        <w:t xml:space="preserve"> and processing </w:t>
      </w:r>
      <w:r w:rsidRPr="007609AE">
        <w:rPr>
          <w:rStyle w:val="StyleBoldUnderline"/>
          <w:highlight w:val="cyan"/>
        </w:rPr>
        <w:t>industry</w:t>
      </w:r>
      <w:r w:rsidRPr="00A377E9">
        <w:rPr>
          <w:rStyle w:val="StyleBoldUnderline"/>
        </w:rPr>
        <w:t xml:space="preserve"> from 1949 to ¶ 1992</w:t>
      </w:r>
      <w:r>
        <w:t xml:space="preserve">. The waste obtained from monazite extraction, which included thorium and uranium </w:t>
      </w:r>
      <w:r w:rsidRPr="005B25C9">
        <w:rPr>
          <w:sz w:val="12"/>
        </w:rPr>
        <w:t xml:space="preserve">¶ </w:t>
      </w:r>
      <w:r>
        <w:t xml:space="preserve">hydroxides, was stored improperly and without regard for public safety because the nation had </w:t>
      </w:r>
      <w:r w:rsidRPr="005B25C9">
        <w:rPr>
          <w:sz w:val="12"/>
        </w:rPr>
        <w:t xml:space="preserve">¶ </w:t>
      </w:r>
      <w:r>
        <w:t xml:space="preserve">poor regulatory laws. </w:t>
      </w:r>
      <w:r w:rsidRPr="007609AE">
        <w:rPr>
          <w:rStyle w:val="StyleBoldUnderline"/>
          <w:highlight w:val="cyan"/>
        </w:rPr>
        <w:t>This led to contamination of soil, groundwater, and the atmosphere and ¶ raised serious environmental and health concerns. In fact, two processing sites in Sao Paulo ¶ had to be decommissioned</w:t>
      </w:r>
      <w:r>
        <w:t xml:space="preserve">, which was an extremely expensive process. The site remediation </w:t>
      </w:r>
      <w:r w:rsidRPr="005B25C9">
        <w:rPr>
          <w:sz w:val="12"/>
        </w:rPr>
        <w:t xml:space="preserve">¶ </w:t>
      </w:r>
      <w:r>
        <w:t xml:space="preserve">also increased public fears about the dangers of radiation, necessitating the development of a </w:t>
      </w:r>
      <w:r w:rsidRPr="005B25C9">
        <w:rPr>
          <w:sz w:val="12"/>
        </w:rPr>
        <w:t xml:space="preserve">¶ </w:t>
      </w:r>
      <w:r>
        <w:t>new monazite processing method that produces less radioactive waste [da Costa 2005].</w:t>
      </w:r>
    </w:p>
    <w:p w:rsidR="00752DF9" w:rsidRDefault="00752DF9" w:rsidP="00752DF9">
      <w:pPr>
        <w:pStyle w:val="Heading4"/>
      </w:pPr>
      <w:r>
        <w:t>Mining of thorium produces a large amount of waste and is not cost efficient or safe.</w:t>
      </w:r>
    </w:p>
    <w:p w:rsidR="00752DF9" w:rsidRDefault="00752DF9" w:rsidP="00752DF9">
      <w:r>
        <w:t xml:space="preserve">Cara L. </w:t>
      </w:r>
      <w:r w:rsidRPr="005B25C9">
        <w:rPr>
          <w:rStyle w:val="StyleStyleBold12pt"/>
        </w:rPr>
        <w:t>DiIorio</w:t>
      </w:r>
      <w:r>
        <w:t xml:space="preserve">, David J. </w:t>
      </w:r>
      <w:proofErr w:type="gramStart"/>
      <w:r w:rsidRPr="005B25C9">
        <w:rPr>
          <w:rStyle w:val="StyleStyleBold12pt"/>
        </w:rPr>
        <w:t>Knight</w:t>
      </w:r>
      <w:r>
        <w:t xml:space="preserve">  </w:t>
      </w:r>
      <w:r w:rsidRPr="005B25C9">
        <w:rPr>
          <w:rStyle w:val="StyleStyleBold12pt"/>
        </w:rPr>
        <w:t>and</w:t>
      </w:r>
      <w:proofErr w:type="gramEnd"/>
      <w:r>
        <w:t xml:space="preserve"> Matthew P. </w:t>
      </w:r>
      <w:r w:rsidRPr="005B25C9">
        <w:rPr>
          <w:rStyle w:val="StyleStyleBold12pt"/>
        </w:rPr>
        <w:t xml:space="preserve">Mancuso </w:t>
      </w:r>
      <w:r w:rsidRPr="005B25C9">
        <w:t>ADOPTION OF THORIUM POWER</w:t>
      </w:r>
      <w:r>
        <w:t xml:space="preserve"> March 2 </w:t>
      </w:r>
      <w:r w:rsidRPr="005B25C9">
        <w:rPr>
          <w:rStyle w:val="StyleStyleBold12pt"/>
        </w:rPr>
        <w:t xml:space="preserve">2012 </w:t>
      </w:r>
      <w:r w:rsidRPr="005B25C9">
        <w:t>https://www.wpi.edu/Pubs/E-project/Available/E-project-022912-160730/unrestricted/IQP-BJS-TP11.pdf</w:t>
      </w:r>
    </w:p>
    <w:p w:rsidR="00752DF9" w:rsidRDefault="00752DF9" w:rsidP="00752DF9">
      <w:r w:rsidRPr="007609AE">
        <w:rPr>
          <w:rStyle w:val="StyleBoldUnderline"/>
          <w:highlight w:val="cyan"/>
        </w:rPr>
        <w:t>The phosphorous mineral monazite is the major source of thorium in the earth’s</w:t>
      </w:r>
      <w:r w:rsidRPr="00A377E9">
        <w:rPr>
          <w:rStyle w:val="StyleBoldUnderline"/>
        </w:rPr>
        <w:t xml:space="preserve"> </w:t>
      </w:r>
      <w:r w:rsidRPr="007609AE">
        <w:rPr>
          <w:rStyle w:val="StyleBoldUnderline"/>
          <w:highlight w:val="cyan"/>
        </w:rPr>
        <w:t>crust</w:t>
      </w:r>
      <w:r>
        <w:t xml:space="preserve">. </w:t>
      </w:r>
      <w:r w:rsidRPr="005B25C9">
        <w:rPr>
          <w:sz w:val="12"/>
        </w:rPr>
        <w:t xml:space="preserve">¶ </w:t>
      </w:r>
      <w:proofErr w:type="gramStart"/>
      <w:r>
        <w:t>It</w:t>
      </w:r>
      <w:proofErr w:type="gramEnd"/>
      <w:r>
        <w:t xml:space="preserve"> is found in many types of sand and is mined in an open pit. Monazite is separated from other </w:t>
      </w:r>
      <w:r w:rsidRPr="005B25C9">
        <w:rPr>
          <w:sz w:val="12"/>
        </w:rPr>
        <w:t xml:space="preserve">¶ </w:t>
      </w:r>
      <w:r>
        <w:t xml:space="preserve">minerals in the sand by a series of physical and chemical processes, as shown in Figure A2. The </w:t>
      </w:r>
      <w:r w:rsidRPr="005B25C9">
        <w:rPr>
          <w:sz w:val="12"/>
        </w:rPr>
        <w:t xml:space="preserve">¶ </w:t>
      </w:r>
      <w:r>
        <w:t xml:space="preserve">products of these processes are 98% pure monazite concentrate and thorium tailings [Penny </w:t>
      </w:r>
      <w:r w:rsidRPr="005B25C9">
        <w:rPr>
          <w:sz w:val="12"/>
        </w:rPr>
        <w:t xml:space="preserve">¶ </w:t>
      </w:r>
      <w:r>
        <w:t xml:space="preserve">2010]. </w:t>
      </w:r>
      <w:r w:rsidRPr="005B25C9">
        <w:rPr>
          <w:sz w:val="12"/>
        </w:rPr>
        <w:t xml:space="preserve">¶ </w:t>
      </w:r>
      <w:proofErr w:type="gramStart"/>
      <w:r w:rsidRPr="007609AE">
        <w:rPr>
          <w:rStyle w:val="StyleBoldUnderline"/>
          <w:highlight w:val="cyan"/>
        </w:rPr>
        <w:t>After</w:t>
      </w:r>
      <w:proofErr w:type="gramEnd"/>
      <w:r w:rsidRPr="007609AE">
        <w:rPr>
          <w:rStyle w:val="StyleBoldUnderline"/>
          <w:highlight w:val="cyan"/>
        </w:rPr>
        <w:t xml:space="preserve"> the pure monazite is extracted from sand, thorium is extracted from monazite</w:t>
      </w:r>
      <w:r>
        <w:t xml:space="preserve">. </w:t>
      </w:r>
      <w:r w:rsidRPr="005B25C9">
        <w:rPr>
          <w:sz w:val="12"/>
        </w:rPr>
        <w:t xml:space="preserve">¶ </w:t>
      </w:r>
      <w:proofErr w:type="gramStart"/>
      <w:r>
        <w:t>There</w:t>
      </w:r>
      <w:proofErr w:type="gramEnd"/>
      <w:r>
        <w:t xml:space="preserve"> are two generally used methods to accomplish this. The first is </w:t>
      </w:r>
      <w:r w:rsidRPr="00A377E9">
        <w:rPr>
          <w:rStyle w:val="StyleBoldUnderline"/>
        </w:rPr>
        <w:t>the acid method</w:t>
      </w:r>
      <w:r>
        <w:t xml:space="preserve">, in which </w:t>
      </w:r>
      <w:r w:rsidRPr="005B25C9">
        <w:rPr>
          <w:sz w:val="12"/>
        </w:rPr>
        <w:t xml:space="preserve">¶ </w:t>
      </w:r>
      <w:r>
        <w:t xml:space="preserve">sulfuric acid is used to obtain a thorium phosphate precipitate and lanthanide sulfate residues. </w:t>
      </w:r>
      <w:r w:rsidRPr="007609AE">
        <w:rPr>
          <w:sz w:val="12"/>
          <w:highlight w:val="cyan"/>
        </w:rPr>
        <w:t xml:space="preserve">¶ </w:t>
      </w:r>
      <w:proofErr w:type="gramStart"/>
      <w:r w:rsidRPr="007609AE">
        <w:rPr>
          <w:rStyle w:val="StyleBoldUnderline"/>
          <w:highlight w:val="cyan"/>
        </w:rPr>
        <w:t>This</w:t>
      </w:r>
      <w:proofErr w:type="gramEnd"/>
      <w:r w:rsidRPr="007609AE">
        <w:rPr>
          <w:rStyle w:val="StyleBoldUnderline"/>
          <w:highlight w:val="cyan"/>
        </w:rPr>
        <w:t xml:space="preserve"> process produces a large amount of waste </w:t>
      </w:r>
      <w:r w:rsidRPr="007609AE">
        <w:rPr>
          <w:rStyle w:val="StyleBoldUnderline"/>
        </w:rPr>
        <w:t>and is not considered to be very cost-efficient or ¶ safe</w:t>
      </w:r>
      <w:r>
        <w:t xml:space="preserve"> [Penny 2010]</w:t>
      </w:r>
    </w:p>
    <w:p w:rsidR="00752DF9" w:rsidRDefault="00752DF9" w:rsidP="00752DF9"/>
    <w:p w:rsidR="00752DF9" w:rsidRDefault="00752DF9" w:rsidP="00752DF9">
      <w:pPr>
        <w:pStyle w:val="Heading4"/>
      </w:pPr>
      <w:r>
        <w:t>Mining of thorium produces health hazards and is not safe</w:t>
      </w:r>
    </w:p>
    <w:p w:rsidR="00752DF9" w:rsidRDefault="00752DF9" w:rsidP="00752DF9">
      <w:r>
        <w:t xml:space="preserve">Cara L. </w:t>
      </w:r>
      <w:r w:rsidRPr="005B25C9">
        <w:rPr>
          <w:rStyle w:val="StyleStyleBold12pt"/>
        </w:rPr>
        <w:t>DiIorio</w:t>
      </w:r>
      <w:r>
        <w:t xml:space="preserve">, David J. </w:t>
      </w:r>
      <w:proofErr w:type="gramStart"/>
      <w:r w:rsidRPr="005B25C9">
        <w:rPr>
          <w:rStyle w:val="StyleStyleBold12pt"/>
        </w:rPr>
        <w:t>Knight</w:t>
      </w:r>
      <w:r>
        <w:t xml:space="preserve">  </w:t>
      </w:r>
      <w:r w:rsidRPr="005B25C9">
        <w:rPr>
          <w:rStyle w:val="StyleStyleBold12pt"/>
        </w:rPr>
        <w:t>and</w:t>
      </w:r>
      <w:proofErr w:type="gramEnd"/>
      <w:r>
        <w:t xml:space="preserve"> Matthew P. </w:t>
      </w:r>
      <w:r w:rsidRPr="005B25C9">
        <w:rPr>
          <w:rStyle w:val="StyleStyleBold12pt"/>
        </w:rPr>
        <w:t xml:space="preserve">Mancuso </w:t>
      </w:r>
      <w:r w:rsidRPr="005B25C9">
        <w:t>ADOPTION OF THORIUM POWER</w:t>
      </w:r>
      <w:r>
        <w:t xml:space="preserve"> March 2 </w:t>
      </w:r>
      <w:r w:rsidRPr="005B25C9">
        <w:rPr>
          <w:rStyle w:val="StyleStyleBold12pt"/>
        </w:rPr>
        <w:t xml:space="preserve">2012 </w:t>
      </w:r>
      <w:r w:rsidRPr="005B25C9">
        <w:t>https://www.wpi.edu/Pubs/E-project/Available/E-project-022912-160730/unrestricted/IQP-BJS-TP11.pdf</w:t>
      </w:r>
    </w:p>
    <w:p w:rsidR="00752DF9" w:rsidRDefault="00752DF9" w:rsidP="00752DF9">
      <w:r>
        <w:t xml:space="preserve">There is a surprising lack of information on the occupational and public health effects of </w:t>
      </w:r>
      <w:r w:rsidRPr="005B25C9">
        <w:rPr>
          <w:sz w:val="12"/>
        </w:rPr>
        <w:t xml:space="preserve">¶ </w:t>
      </w:r>
      <w:r>
        <w:t>thorium mining</w:t>
      </w:r>
      <w:r w:rsidRPr="007609AE">
        <w:rPr>
          <w:rStyle w:val="StyleBoldUnderline"/>
          <w:highlight w:val="cyan"/>
        </w:rPr>
        <w:t xml:space="preserve">. One study points out that “thorium </w:t>
      </w:r>
      <w:r w:rsidRPr="007609AE">
        <w:rPr>
          <w:rStyle w:val="StyleBoldUnderline"/>
        </w:rPr>
        <w:t>and</w:t>
      </w:r>
      <w:r w:rsidRPr="00A377E9">
        <w:rPr>
          <w:rStyle w:val="StyleBoldUnderline"/>
        </w:rPr>
        <w:t xml:space="preserve"> its daughter products </w:t>
      </w:r>
      <w:r w:rsidRPr="007609AE">
        <w:rPr>
          <w:rStyle w:val="StyleBoldUnderline"/>
          <w:highlight w:val="cyan"/>
        </w:rPr>
        <w:t>can be ¶ considered as potential health hazards</w:t>
      </w:r>
      <w:r w:rsidRPr="00A377E9">
        <w:rPr>
          <w:rStyle w:val="StyleBoldUnderline"/>
        </w:rPr>
        <w:t xml:space="preserve"> by analogy with known health effects precipitated by ¶ other alpha emitting isotopes</w:t>
      </w:r>
      <w:r>
        <w:t xml:space="preserve">” *Argonne National Laboratory 1979], but there is not much data </w:t>
      </w:r>
      <w:r w:rsidRPr="005B25C9">
        <w:rPr>
          <w:sz w:val="12"/>
        </w:rPr>
        <w:t xml:space="preserve">¶ </w:t>
      </w:r>
      <w:r>
        <w:t xml:space="preserve">on the subject. A study of 112 New Jersey households in the vicinity of a waste disposal site </w:t>
      </w:r>
      <w:r w:rsidRPr="005B25C9">
        <w:rPr>
          <w:sz w:val="12"/>
        </w:rPr>
        <w:t xml:space="preserve">¶ </w:t>
      </w:r>
      <w:r>
        <w:t xml:space="preserve">containing thorium waste revealed a slightly higher prevalence of birth defects and liver </w:t>
      </w:r>
      <w:r w:rsidRPr="005B25C9">
        <w:rPr>
          <w:sz w:val="12"/>
        </w:rPr>
        <w:t xml:space="preserve">¶ </w:t>
      </w:r>
      <w:r>
        <w:t xml:space="preserve">diseases than a control group, but no definitive conclusions could be drawn because of the </w:t>
      </w:r>
      <w:r w:rsidRPr="005B25C9">
        <w:rPr>
          <w:sz w:val="12"/>
        </w:rPr>
        <w:t xml:space="preserve">¶ </w:t>
      </w:r>
      <w:r>
        <w:t xml:space="preserve">small number of families studied and the wide confidence intervals used during analysis. </w:t>
      </w:r>
      <w:r w:rsidRPr="005B25C9">
        <w:rPr>
          <w:sz w:val="12"/>
        </w:rPr>
        <w:t xml:space="preserve">¶ </w:t>
      </w:r>
      <w:r>
        <w:t>However, the authors claim that “</w:t>
      </w:r>
      <w:r w:rsidRPr="007609AE">
        <w:rPr>
          <w:rStyle w:val="StyleBoldUnderline"/>
          <w:highlight w:val="cyan"/>
        </w:rPr>
        <w:t>industrial and mining exposure to thorium have resulted in an ¶ increased incidence of lung cancer, pancreatic cancer, colorectal cancers, chronic respiratory ¶ diseases, liver damage, and other serious illnesses</w:t>
      </w:r>
      <w:r w:rsidRPr="007609AE">
        <w:rPr>
          <w:highlight w:val="cyan"/>
        </w:rPr>
        <w:t>.</w:t>
      </w:r>
      <w:r>
        <w:t>” *Najem 1990].</w:t>
      </w:r>
    </w:p>
    <w:p w:rsidR="00752DF9" w:rsidRPr="00752DF9" w:rsidRDefault="00752DF9" w:rsidP="00752DF9"/>
    <w:p w:rsidR="00752DF9" w:rsidRDefault="00752DF9" w:rsidP="00752DF9">
      <w:pPr>
        <w:pStyle w:val="Heading1"/>
      </w:pPr>
      <w:r>
        <w:t>Rd 6 v USC</w:t>
      </w:r>
    </w:p>
    <w:p w:rsidR="00752DF9" w:rsidRDefault="00752DF9" w:rsidP="00752DF9">
      <w:pPr>
        <w:pStyle w:val="Heading3"/>
      </w:pPr>
      <w:r>
        <w:t>Off</w:t>
      </w:r>
    </w:p>
    <w:p w:rsidR="00752DF9" w:rsidRDefault="00752DF9" w:rsidP="00752DF9">
      <w:pPr>
        <w:pStyle w:val="Heading4"/>
      </w:pPr>
      <w:r>
        <w:t>"Financial incentives for energy production" involve the exchange of money for production.</w:t>
      </w:r>
    </w:p>
    <w:p w:rsidR="00752DF9" w:rsidRDefault="00752DF9" w:rsidP="00752DF9">
      <w:r>
        <w:rPr>
          <w:rStyle w:val="StyleStyleBold12pt"/>
        </w:rPr>
        <w:t xml:space="preserve">Book 11 </w:t>
      </w:r>
      <w:r w:rsidRPr="004F025C">
        <w:t>[</w:t>
      </w:r>
      <w:r>
        <w:t>Managing Director, ClearView Energy Partners, LLC]</w:t>
      </w:r>
    </w:p>
    <w:p w:rsidR="00752DF9" w:rsidRDefault="00752DF9" w:rsidP="00752DF9">
      <w:r>
        <w:t>Kevin,</w:t>
      </w:r>
      <w:r w:rsidRPr="004F025C">
        <w:t xml:space="preserve"> </w:t>
      </w:r>
      <w:r>
        <w:t>Testimony before U.S. HOUSE COMMITTEE ON WAYS AND MEANS,</w:t>
      </w:r>
    </w:p>
    <w:p w:rsidR="00752DF9" w:rsidRDefault="00752DF9" w:rsidP="00752DF9">
      <w:r>
        <w:t xml:space="preserve">SUBCOMMITTEES ON SELECT REVENUE MEASURES AND OVERSIGHT, SEPTEMBER 22, </w:t>
      </w:r>
      <w:r w:rsidRPr="00F0388F">
        <w:t>http://waysandmeans.house.gov/UploadedFiles/Booktestimony922.pdf</w:t>
      </w:r>
    </w:p>
    <w:p w:rsidR="00752DF9" w:rsidRDefault="00752DF9" w:rsidP="00752DF9">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752DF9" w:rsidRDefault="00752DF9" w:rsidP="00752DF9"/>
    <w:p w:rsidR="00752DF9" w:rsidRPr="00EE461C" w:rsidRDefault="00752DF9" w:rsidP="00752DF9">
      <w:pPr>
        <w:pStyle w:val="Heading4"/>
      </w:pPr>
      <w:r w:rsidRPr="00EE461C">
        <w:t>For is a term of exclusion – requiring direct action upon</w:t>
      </w:r>
    </w:p>
    <w:p w:rsidR="00752DF9" w:rsidRPr="00EE461C" w:rsidRDefault="00752DF9" w:rsidP="00752DF9">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Cust. </w:t>
      </w:r>
      <w:proofErr w:type="gramStart"/>
      <w:r w:rsidRPr="00EE461C">
        <w:rPr>
          <w:rStyle w:val="verdana"/>
          <w:rFonts w:ascii="Georgia" w:hAnsi="Georgia"/>
          <w:sz w:val="16"/>
        </w:rPr>
        <w:t>Ct. 132; 1939 Cust.</w:t>
      </w:r>
      <w:proofErr w:type="gramEnd"/>
      <w:r w:rsidRPr="00EE461C">
        <w:rPr>
          <w:rStyle w:val="verdana"/>
          <w:rFonts w:ascii="Georgia" w:hAnsi="Georgia"/>
          <w:sz w:val="16"/>
        </w:rPr>
        <w:t xml:space="preserve"> Ct. LEXIS 35</w:t>
      </w:r>
    </w:p>
    <w:p w:rsidR="00752DF9" w:rsidRPr="007A44F1" w:rsidRDefault="00752DF9" w:rsidP="00752DF9">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TitleChar"/>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TitleChar"/>
          <w:rFonts w:ascii="Georgia" w:hAnsi="Georgia"/>
          <w:highlight w:val="yellow"/>
        </w:rPr>
        <w:t xml:space="preserve">Indicating the end </w:t>
      </w:r>
      <w:r w:rsidRPr="00EE461C">
        <w:rPr>
          <w:rStyle w:val="TitleChar"/>
          <w:rFonts w:ascii="Georgia" w:hAnsi="Georgia"/>
        </w:rPr>
        <w:t>with</w:t>
      </w:r>
      <w:r w:rsidRPr="007A44F1">
        <w:rPr>
          <w:sz w:val="16"/>
        </w:rPr>
        <w:t xml:space="preserve"> reference </w:t>
      </w:r>
      <w:r w:rsidRPr="00EE461C">
        <w:rPr>
          <w:rStyle w:val="TitleChar"/>
          <w:rFonts w:ascii="Georgia" w:hAnsi="Georgia"/>
          <w:highlight w:val="yellow"/>
        </w:rPr>
        <w:t>to which anything is</w:t>
      </w:r>
      <w:r w:rsidRPr="007A44F1">
        <w:rPr>
          <w:sz w:val="16"/>
        </w:rPr>
        <w:t>, acts, serves, or is</w:t>
      </w:r>
      <w:r w:rsidRPr="00EE461C">
        <w:rPr>
          <w:rStyle w:val="TitleChar"/>
          <w:rFonts w:ascii="Georgia" w:hAnsi="Georgia"/>
        </w:rPr>
        <w:t xml:space="preserve"> </w:t>
      </w:r>
      <w:r w:rsidRPr="00EE461C">
        <w:rPr>
          <w:rStyle w:val="TitleChar"/>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TitleChar"/>
          <w:rFonts w:ascii="Georgia" w:hAnsi="Georgia"/>
          <w:highlight w:val="yellow"/>
        </w:rPr>
        <w:t>, the words "articles for industrial use"</w:t>
      </w:r>
      <w:r w:rsidRPr="00EE461C">
        <w:rPr>
          <w:rStyle w:val="TitleChar"/>
          <w:rFonts w:ascii="Georgia" w:hAnsi="Georgia"/>
        </w:rPr>
        <w:t xml:space="preserve"> </w:t>
      </w:r>
      <w:r w:rsidRPr="007A44F1">
        <w:rPr>
          <w:sz w:val="16"/>
        </w:rPr>
        <w:t xml:space="preserve">in paragraph 1807 </w:t>
      </w:r>
      <w:r w:rsidRPr="00EE461C">
        <w:rPr>
          <w:rStyle w:val="TitleChar"/>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752DF9" w:rsidRDefault="00752DF9" w:rsidP="00752DF9"/>
    <w:p w:rsidR="00752DF9" w:rsidRDefault="00752DF9" w:rsidP="00752DF9">
      <w:pPr>
        <w:pStyle w:val="Heading4"/>
      </w:pPr>
      <w:r>
        <w:t>Energy Production distinct from material production, transport &amp; waste treatment</w:t>
      </w:r>
    </w:p>
    <w:p w:rsidR="00752DF9" w:rsidRDefault="00752DF9" w:rsidP="00752DF9">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752DF9" w:rsidRPr="00B90628" w:rsidRDefault="00752DF9" w:rsidP="00752DF9">
      <w:pPr>
        <w:rPr>
          <w:sz w:val="16"/>
        </w:rPr>
      </w:pPr>
      <w:r w:rsidRPr="00B90628">
        <w:rPr>
          <w:sz w:val="16"/>
        </w:rPr>
        <w:t xml:space="preserve">The appropriateness of the fossil </w:t>
      </w:r>
      <w:r w:rsidRPr="00C61278">
        <w:rPr>
          <w:rStyle w:val="TitleChar"/>
          <w:highlight w:val="cyan"/>
        </w:rPr>
        <w:t>Cumulative Energy Demand</w:t>
      </w:r>
      <w:r w:rsidRPr="00B90628">
        <w:rPr>
          <w:sz w:val="16"/>
        </w:rPr>
        <w:t xml:space="preserve"> (CED) as an indicator for the environmental performance of products and processes </w:t>
      </w:r>
      <w:r w:rsidRPr="00C61278">
        <w:rPr>
          <w:rStyle w:val="TitleChar"/>
          <w:highlight w:val="cyan"/>
        </w:rPr>
        <w:t>is explored with a regression analysis</w:t>
      </w:r>
      <w:r w:rsidRPr="00B90628">
        <w:rPr>
          <w:sz w:val="16"/>
        </w:rP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rsidRPr="00B90628">
        <w:rPr>
          <w:sz w:val="16"/>
        </w:rP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752DF9" w:rsidRDefault="00752DF9" w:rsidP="00752DF9"/>
    <w:p w:rsidR="00752DF9" w:rsidRDefault="00752DF9" w:rsidP="00752DF9">
      <w:pPr>
        <w:pStyle w:val="Heading4"/>
      </w:pPr>
      <w:r>
        <w:t xml:space="preserve">Vote Negative </w:t>
      </w:r>
    </w:p>
    <w:p w:rsidR="00752DF9" w:rsidRDefault="00752DF9" w:rsidP="00752DF9">
      <w:pPr>
        <w:pStyle w:val="Heading4"/>
      </w:pPr>
      <w:r>
        <w:t>Limits- there are infinite financial incentives that can be tied to things external to energy production- limiting the incentives part of the topic to directly involving production is key to limits because of the difficulty of defining what a restriction on energy production is</w:t>
      </w:r>
    </w:p>
    <w:p w:rsidR="00752DF9" w:rsidRDefault="00752DF9" w:rsidP="00752DF9">
      <w:pPr>
        <w:pStyle w:val="Heading4"/>
      </w:pPr>
      <w:r>
        <w:t>Our limit is the only non- arbitrary one because it is the most grammatically correct- financial incentives for energy production is an adjectival phrase- even if their aff is a financial incentive- it is not DIRECTLY for energy production</w:t>
      </w:r>
    </w:p>
    <w:p w:rsidR="00752DF9" w:rsidRPr="005756D5" w:rsidRDefault="00752DF9" w:rsidP="00752DF9"/>
    <w:p w:rsidR="00752DF9" w:rsidRDefault="00752DF9" w:rsidP="00752DF9">
      <w:pPr>
        <w:pStyle w:val="Heading3"/>
      </w:pPr>
      <w:r>
        <w:t>Off</w:t>
      </w:r>
    </w:p>
    <w:p w:rsidR="00752DF9" w:rsidRDefault="00752DF9" w:rsidP="00752DF9">
      <w:pPr>
        <w:pStyle w:val="Heading4"/>
      </w:pPr>
      <w:r>
        <w:t xml:space="preserve">The United States Federal Government should offer diminishing market fixed production cost incentives for </w:t>
      </w:r>
      <w:r w:rsidRPr="00E6487A">
        <w:t xml:space="preserve">community and residential solar power </w:t>
      </w:r>
      <w:r>
        <w:t xml:space="preserve">solar generation. The incentives will diminish based on the cost competitiveness and on improvements in price and performance of the technology. The United States Federal Government should </w:t>
      </w:r>
      <w:r w:rsidRPr="005756D5">
        <w:t xml:space="preserve">require just compensation for the excess power </w:t>
      </w:r>
      <w:r w:rsidRPr="00E6487A">
        <w:t xml:space="preserve">community and residential solar power </w:t>
      </w:r>
      <w:r>
        <w:t xml:space="preserve">operators </w:t>
      </w:r>
      <w:r w:rsidRPr="005756D5">
        <w:t>place on the grid.</w:t>
      </w:r>
      <w:r>
        <w:t xml:space="preserve"> The United States Federal Government should phase out current solar tax credits. </w:t>
      </w:r>
    </w:p>
    <w:p w:rsidR="00752DF9" w:rsidRPr="00FD2F49" w:rsidRDefault="00752DF9" w:rsidP="00752DF9">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rsidR="00752DF9" w:rsidRDefault="00752DF9" w:rsidP="00752DF9">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752DF9" w:rsidRDefault="00752DF9" w:rsidP="00752DF9">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w:t>
      </w:r>
      <w:proofErr w:type="gramStart"/>
      <w:r w:rsidRPr="00FD2F49">
        <w:t>.¶</w:t>
      </w:r>
      <w:proofErr w:type="gramEnd"/>
      <w:r w:rsidRPr="00FD2F49">
        <w:t xml:space="preserve"> 2. The incentive should be market-based rather than cost-based; the incentive should take into account not only the cost of SMRs but also the cost of competing technologies and be set accordingly</w:t>
      </w:r>
      <w:proofErr w:type="gramStart"/>
      <w:r w:rsidRPr="00FD2F49">
        <w:t>.¶</w:t>
      </w:r>
      <w:proofErr w:type="gramEnd"/>
      <w:r w:rsidRPr="00FD2F49">
        <w:t xml:space="preserve"> 3. The deployment incentive could take several forms, including a direct payment to offset a portion of production costs or a production tax credit</w:t>
      </w:r>
      <w:r>
        <w:t>.</w:t>
      </w:r>
    </w:p>
    <w:p w:rsidR="00752DF9" w:rsidRDefault="00752DF9" w:rsidP="00752DF9"/>
    <w:p w:rsidR="00752DF9" w:rsidRPr="00FC773B" w:rsidRDefault="00752DF9" w:rsidP="00752DF9">
      <w:pPr>
        <w:pStyle w:val="Heading4"/>
      </w:pPr>
      <w:r w:rsidRPr="00FC773B">
        <w:t>Temporary, diminishing incentives are vital to inducing competition, technological innovation and ending subsidy dependence</w:t>
      </w:r>
    </w:p>
    <w:p w:rsidR="00752DF9" w:rsidRPr="00A045BB" w:rsidRDefault="00752DF9" w:rsidP="00752DF9">
      <w:r w:rsidRPr="004D662F">
        <w:rPr>
          <w:b/>
        </w:rPr>
        <w:t>Jenkins, 12</w:t>
      </w:r>
      <w:r>
        <w:t xml:space="preserve"> – Director of Energy and Climate Policy at the Breakthrough Institute (Jesse, Congressional Testimony before the Senate Committee on Energy and Natural Resources, 5/22, </w:t>
      </w:r>
      <w:hyperlink r:id="rId24" w:history="1">
        <w:r w:rsidRPr="003C10A9">
          <w:rPr>
            <w:rStyle w:val="Hyperlink"/>
          </w:rPr>
          <w:t>http://www.energy.senate.gov/public/index.cfm/files/serve?File_id=31b79a1a-83a0-4ae6-8c80-30fe754ad0ea</w:t>
        </w:r>
      </w:hyperlink>
      <w:r>
        <w:t>)</w:t>
      </w:r>
    </w:p>
    <w:p w:rsidR="00752DF9" w:rsidRPr="001B2A73" w:rsidRDefault="00752DF9" w:rsidP="00752DF9">
      <w:pPr>
        <w:rPr>
          <w:sz w:val="16"/>
        </w:rPr>
      </w:pPr>
      <w:r w:rsidRPr="001B2A73">
        <w:rPr>
          <w:sz w:val="16"/>
        </w:rP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roofErr w:type="gramStart"/>
      <w:r w:rsidRPr="001B2A73">
        <w:rPr>
          <w:sz w:val="16"/>
        </w:rPr>
        <w:t>:</w:t>
      </w:r>
      <w:r w:rsidRPr="001B2A73">
        <w:rPr>
          <w:sz w:val="12"/>
        </w:rPr>
        <w:t>¶</w:t>
      </w:r>
      <w:proofErr w:type="gramEnd"/>
      <w:r w:rsidRPr="001B2A73">
        <w:rPr>
          <w:sz w:val="16"/>
        </w:rPr>
        <w:t xml:space="preserve"> 1. ESTABLISH A COMPETITIVE MARKET. </w:t>
      </w:r>
      <w:r w:rsidRPr="009D348A">
        <w:rPr>
          <w:rStyle w:val="StyleBoldUnderline"/>
        </w:rPr>
        <w:t>Deployment policies should create market opportunities for advanced clean energy technologies while fostering competition between technology firms</w:t>
      </w:r>
      <w:proofErr w:type="gramStart"/>
      <w:r w:rsidRPr="001B2A73">
        <w:rPr>
          <w:sz w:val="16"/>
        </w:rPr>
        <w:t>.</w:t>
      </w:r>
      <w:r w:rsidRPr="001B2A73">
        <w:rPr>
          <w:sz w:val="12"/>
        </w:rPr>
        <w:t>¶</w:t>
      </w:r>
      <w:proofErr w:type="gramEnd"/>
      <w:r w:rsidRPr="001B2A73">
        <w:rPr>
          <w:sz w:val="16"/>
        </w:rPr>
        <w:t xml:space="preserve"> 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proofErr w:type="gramStart"/>
      <w:r w:rsidRPr="001B2A73">
        <w:rPr>
          <w:sz w:val="16"/>
        </w:rPr>
        <w:t>.</w:t>
      </w:r>
      <w:r w:rsidRPr="001B2A73">
        <w:rPr>
          <w:sz w:val="12"/>
        </w:rPr>
        <w:t>¶</w:t>
      </w:r>
      <w:proofErr w:type="gramEnd"/>
      <w:r w:rsidRPr="001B2A73">
        <w:rPr>
          <w:sz w:val="16"/>
        </w:rPr>
        <w:t xml:space="preserve"> 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1B2A73">
        <w:rPr>
          <w:sz w:val="16"/>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proofErr w:type="gramStart"/>
      <w:r w:rsidRPr="001B2A73">
        <w:rPr>
          <w:sz w:val="16"/>
        </w:rPr>
        <w:t>.</w:t>
      </w:r>
      <w:r w:rsidRPr="001B2A73">
        <w:rPr>
          <w:sz w:val="12"/>
        </w:rPr>
        <w:t>¶</w:t>
      </w:r>
      <w:proofErr w:type="gramEnd"/>
      <w:r w:rsidRPr="001B2A73">
        <w:rPr>
          <w:sz w:val="16"/>
        </w:rPr>
        <w:t xml:space="preserve"> 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rsidRPr="001B2A73">
        <w:rPr>
          <w:sz w:val="16"/>
        </w:rP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roofErr w:type="gramStart"/>
      <w:r w:rsidRPr="000E5A25">
        <w:rPr>
          <w:rStyle w:val="StyleBoldUnderline"/>
          <w:highlight w:val="cyan"/>
        </w:rPr>
        <w:t>.</w:t>
      </w:r>
      <w:r w:rsidRPr="001B2A73">
        <w:rPr>
          <w:sz w:val="12"/>
        </w:rPr>
        <w:t>¶</w:t>
      </w:r>
      <w:proofErr w:type="gramEnd"/>
      <w:r w:rsidRPr="001B2A73">
        <w:rPr>
          <w:sz w:val="16"/>
        </w:rPr>
        <w:t xml:space="preserve"> 5. </w:t>
      </w:r>
      <w:r w:rsidRPr="005C65D4">
        <w:rPr>
          <w:rStyle w:val="StyleBoldUnderline"/>
        </w:rPr>
        <w:t xml:space="preserve">AVOID TECHNOLOGY </w:t>
      </w:r>
      <w:proofErr w:type="gramStart"/>
      <w:r>
        <w:rPr>
          <w:rStyle w:val="StyleBoldUnderline"/>
        </w:rPr>
        <w:t>LOCK-</w:t>
      </w:r>
      <w:r w:rsidRPr="005C65D4">
        <w:rPr>
          <w:rStyle w:val="StyleBoldUnderline"/>
        </w:rPr>
        <w:t>OUT</w:t>
      </w:r>
      <w:proofErr w:type="gramEnd"/>
      <w:r w:rsidRPr="001B2A73">
        <w:rPr>
          <w:sz w:val="16"/>
        </w:rPr>
        <w:t xml:space="preserve"> AND PROMOTE A DIVERSE ENERGY PORTFOLIO. </w:t>
      </w:r>
      <w:r w:rsidRPr="001B2A73">
        <w:rPr>
          <w:rStyle w:val="StyleBoldUnderline"/>
          <w:highlight w:val="cyan"/>
        </w:rPr>
        <w:t>Deployment incentives should be structured to create market opportunities for energy technologies at different levels of maturity, including new market entrants</w:t>
      </w:r>
      <w:r w:rsidRPr="005C65D4">
        <w:rPr>
          <w:rStyle w:val="StyleBoldUnderline"/>
        </w:rPr>
        <w:t>, to ensure that each has a chance to mature</w:t>
      </w:r>
      <w:r w:rsidRPr="001B2A73">
        <w:rPr>
          <w:sz w:val="16"/>
        </w:rPr>
        <w:t xml:space="preserve"> while allowing technologies of similar maturity levels to compete amongst themselves.</w:t>
      </w:r>
    </w:p>
    <w:p w:rsidR="00752DF9" w:rsidRDefault="00752DF9" w:rsidP="00752DF9"/>
    <w:p w:rsidR="00752DF9" w:rsidRPr="004A4EA8" w:rsidRDefault="00752DF9" w:rsidP="00752DF9">
      <w:pPr>
        <w:pStyle w:val="Heading4"/>
      </w:pPr>
      <w:r w:rsidRPr="004A4EA8">
        <w:t>Conditioning new incentives on price competition solves the aff better and avoids our disads</w:t>
      </w:r>
    </w:p>
    <w:p w:rsidR="00752DF9" w:rsidRDefault="00752DF9" w:rsidP="00752DF9">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25" w:history="1">
        <w:r w:rsidRPr="003C10A9">
          <w:rPr>
            <w:rStyle w:val="Hyperlink"/>
          </w:rPr>
          <w:t>http://thebreakthrough.org/blog/Post-Partisan%20Power.pdf</w:t>
        </w:r>
      </w:hyperlink>
      <w:r>
        <w:t>)</w:t>
      </w:r>
    </w:p>
    <w:p w:rsidR="00752DF9" w:rsidRPr="008A0DF1" w:rsidRDefault="00752DF9" w:rsidP="00752DF9">
      <w:pPr>
        <w:rPr>
          <w:sz w:val="16"/>
        </w:rPr>
      </w:pPr>
      <w:r w:rsidRPr="008A0DF1">
        <w:rPr>
          <w:sz w:val="16"/>
        </w:rPr>
        <w:t xml:space="preserve">The government has a long history of successfully driving innovation and price declines in emerging technologies by acting directly as a demanding customer to spur the early commercialization and largescale deployment of cutting-edge technologies. From radios and microchips to lasers and camera lenses, the federal government, in particular the </w:t>
      </w:r>
      <w:proofErr w:type="gramStart"/>
      <w:r w:rsidRPr="008A0DF1">
        <w:rPr>
          <w:sz w:val="16"/>
        </w:rPr>
        <w:t>DOD,</w:t>
      </w:r>
      <w:proofErr w:type="gramEnd"/>
      <w:r w:rsidRPr="008A0DF1">
        <w:rPr>
          <w:sz w:val="16"/>
        </w:rPr>
        <w:t xml:space="preserve"> has helped catalyze the improvement of countless innovative technologies and supported the emergence of vibrant American industries in the process. 67</w:t>
      </w:r>
      <w:r w:rsidRPr="008A0DF1">
        <w:rPr>
          <w:sz w:val="12"/>
        </w:rPr>
        <w:t>¶</w:t>
      </w:r>
      <w:r w:rsidRPr="008A0DF1">
        <w:rPr>
          <w:sz w:val="16"/>
        </w:rPr>
        <w:t xml:space="preserve"> Yet </w:t>
      </w:r>
      <w:r w:rsidRPr="00BF690C">
        <w:rPr>
          <w:rStyle w:val="StyleBoldUnderline"/>
        </w:rPr>
        <w:t>today’s</w:t>
      </w:r>
      <w:r w:rsidRPr="00137C0D">
        <w:rPr>
          <w:rStyle w:val="StyleBoldUnderline"/>
        </w:rPr>
        <w:t xml:space="preserve"> mess of </w:t>
      </w:r>
      <w:r w:rsidRPr="00BF690C">
        <w:rPr>
          <w:rStyle w:val="StyleBoldUnderline"/>
          <w:highlight w:val="cyan"/>
        </w:rPr>
        <w:t>open-ended energy subsidies reward</w:t>
      </w:r>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8A0DF1">
        <w:rPr>
          <w:sz w:val="16"/>
          <w:highlight w:val="cyan"/>
        </w:rPr>
        <w:t xml:space="preserve">. </w:t>
      </w:r>
      <w:r w:rsidRPr="00BF690C">
        <w:rPr>
          <w:rStyle w:val="StyleBoldUnderline"/>
        </w:rPr>
        <w:t>The</w:t>
      </w:r>
      <w:r w:rsidRPr="00137C0D">
        <w:rPr>
          <w:rStyle w:val="StyleBoldUnderline"/>
        </w:rPr>
        <w:t xml:space="preserve"> federal government showers subsidies across many energy options</w:t>
      </w:r>
      <w:r w:rsidRPr="008A0DF1">
        <w:rPr>
          <w:sz w:val="16"/>
        </w:rP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rsidRPr="008A0DF1">
        <w:rPr>
          <w:sz w:val="16"/>
        </w:rPr>
        <w:t xml:space="preserve">, however, </w:t>
      </w:r>
      <w:r w:rsidRPr="00BF690C">
        <w:rPr>
          <w:rStyle w:val="StyleBoldUnderline"/>
          <w:highlight w:val="cyan"/>
        </w:rPr>
        <w:t>are designed</w:t>
      </w:r>
      <w:r w:rsidRPr="008A0DF1">
        <w:rPr>
          <w:sz w:val="16"/>
        </w:rP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rsidRPr="008A0DF1">
        <w:rPr>
          <w:sz w:val="16"/>
        </w:rPr>
        <w:t xml:space="preserve"> This must change</w:t>
      </w:r>
      <w:proofErr w:type="gramStart"/>
      <w:r w:rsidRPr="008A0DF1">
        <w:rPr>
          <w:sz w:val="16"/>
        </w:rPr>
        <w:t>.</w:t>
      </w:r>
      <w:r w:rsidRPr="008A0DF1">
        <w:rPr>
          <w:sz w:val="12"/>
        </w:rPr>
        <w:t>¶</w:t>
      </w:r>
      <w:proofErr w:type="gramEnd"/>
      <w:r w:rsidRPr="008A0DF1">
        <w:rPr>
          <w:sz w:val="16"/>
        </w:rPr>
        <w:t xml:space="preserve"> Competitive Deployment Incentives</w:t>
      </w:r>
      <w:r w:rsidRPr="008A0DF1">
        <w:rPr>
          <w:sz w:val="12"/>
        </w:rPr>
        <w:t>¶</w:t>
      </w:r>
      <w:r w:rsidRPr="008A0DF1">
        <w:rPr>
          <w:sz w:val="16"/>
        </w:rPr>
        <w:t xml:space="preserve"> </w:t>
      </w:r>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rsidRPr="008A0DF1">
        <w:rPr>
          <w:sz w:val="16"/>
        </w:rP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rsidRPr="008A0DF1">
        <w:rPr>
          <w:sz w:val="16"/>
        </w:rP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8A0DF1">
        <w:rPr>
          <w:sz w:val="16"/>
        </w:rPr>
        <w:t xml:space="preserve">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 68</w:t>
      </w:r>
      <w:r w:rsidRPr="008A0DF1">
        <w:rPr>
          <w:sz w:val="12"/>
        </w:rPr>
        <w:t>¶</w:t>
      </w:r>
      <w:r w:rsidRPr="008A0DF1">
        <w:rPr>
          <w:sz w:val="16"/>
        </w:rPr>
        <w:t xml:space="preserve"> 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rsidRPr="008A0DF1">
        <w:rPr>
          <w:sz w:val="16"/>
        </w:rPr>
        <w:t xml:space="preserve">. </w:t>
      </w:r>
      <w:r w:rsidRPr="008A0DF1">
        <w:rPr>
          <w:sz w:val="12"/>
        </w:rPr>
        <w:t>¶</w:t>
      </w:r>
      <w:r w:rsidRPr="008A0DF1">
        <w:rPr>
          <w:sz w:val="16"/>
        </w:rPr>
        <w:t xml:space="preserve"> The strategy that we propose would be aimed at low-carbon technologies that, at a minimum, satisfy the following criteria: </w:t>
      </w:r>
      <w:r w:rsidRPr="008A0DF1">
        <w:rPr>
          <w:sz w:val="12"/>
        </w:rPr>
        <w:t>¶</w:t>
      </w:r>
      <w:r w:rsidRPr="008A0DF1">
        <w:rPr>
          <w:sz w:val="16"/>
        </w:rPr>
        <w:t xml:space="preserve"> </w:t>
      </w:r>
      <w:r w:rsidRPr="008A0DF1">
        <w:rPr>
          <w:sz w:val="16"/>
        </w:rPr>
        <w:t xml:space="preserve"> The technology has been demonstrated and has proven technical feasibility at commercial scale; </w:t>
      </w:r>
      <w:r w:rsidRPr="008A0DF1">
        <w:rPr>
          <w:sz w:val="12"/>
        </w:rPr>
        <w:t>¶</w:t>
      </w:r>
      <w:r w:rsidRPr="008A0DF1">
        <w:rPr>
          <w:sz w:val="16"/>
        </w:rPr>
        <w:t xml:space="preserve"> </w:t>
      </w:r>
      <w:r w:rsidRPr="008A0DF1">
        <w:rPr>
          <w:sz w:val="16"/>
        </w:rPr>
        <w:t xml:space="preserve"> Is currently priced above normal market rates and is locked out of markets by more mature, </w:t>
      </w:r>
      <w:r w:rsidRPr="008A0DF1">
        <w:rPr>
          <w:sz w:val="12"/>
        </w:rPr>
        <w:t>¶</w:t>
      </w:r>
      <w:r w:rsidRPr="008A0DF1">
        <w:rPr>
          <w:sz w:val="16"/>
        </w:rPr>
        <w:t xml:space="preserve"> entrenched technology competitors; </w:t>
      </w:r>
      <w:r w:rsidRPr="008A0DF1">
        <w:rPr>
          <w:sz w:val="12"/>
        </w:rPr>
        <w:t>¶</w:t>
      </w:r>
      <w:r w:rsidRPr="008A0DF1">
        <w:rPr>
          <w:sz w:val="16"/>
        </w:rPr>
        <w:t xml:space="preserve"> </w:t>
      </w:r>
      <w:r w:rsidRPr="008A0DF1">
        <w:rPr>
          <w:sz w:val="16"/>
        </w:rPr>
        <w:t xml:space="preserve"> Has potential for significant and sustained cost and performance improvements during deployment </w:t>
      </w:r>
      <w:r w:rsidRPr="008A0DF1">
        <w:rPr>
          <w:sz w:val="12"/>
        </w:rPr>
        <w:t>¶</w:t>
      </w:r>
      <w:r w:rsidRPr="008A0DF1">
        <w:rPr>
          <w:sz w:val="16"/>
        </w:rPr>
        <w:t xml:space="preserve"> and scale-up; </w:t>
      </w:r>
      <w:r w:rsidRPr="008A0DF1">
        <w:rPr>
          <w:sz w:val="12"/>
        </w:rPr>
        <w:t>¶</w:t>
      </w:r>
      <w:r w:rsidRPr="008A0DF1">
        <w:rPr>
          <w:sz w:val="16"/>
        </w:rPr>
        <w:t xml:space="preserve"> </w:t>
      </w:r>
      <w:r w:rsidRPr="008A0DF1">
        <w:rPr>
          <w:sz w:val="16"/>
        </w:rPr>
        <w:t xml:space="preserve">#Has strong prospects for significant market penetration once the technology reaches competitive </w:t>
      </w:r>
      <w:r w:rsidRPr="008A0DF1">
        <w:rPr>
          <w:sz w:val="12"/>
        </w:rPr>
        <w:t>¶</w:t>
      </w:r>
      <w:r w:rsidRPr="008A0DF1">
        <w:rPr>
          <w:sz w:val="16"/>
        </w:rPr>
        <w:t xml:space="preserve"> prices. </w:t>
      </w:r>
      <w:r w:rsidRPr="008A0DF1">
        <w:rPr>
          <w:sz w:val="12"/>
        </w:rPr>
        <w:t>¶</w:t>
      </w:r>
      <w:r w:rsidRPr="008A0DF1">
        <w:rPr>
          <w:sz w:val="16"/>
        </w:rPr>
        <w:t xml:space="preserve"> </w:t>
      </w:r>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rsidRPr="008A0DF1">
        <w:rPr>
          <w:sz w:val="16"/>
        </w:rP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proofErr w:type="gramStart"/>
      <w:r w:rsidRPr="008A0DF1">
        <w:rPr>
          <w:sz w:val="16"/>
          <w:highlight w:val="cyan"/>
        </w:rPr>
        <w:t>.</w:t>
      </w:r>
      <w:r w:rsidRPr="008A0DF1">
        <w:rPr>
          <w:sz w:val="12"/>
        </w:rPr>
        <w:t>¶</w:t>
      </w:r>
      <w:proofErr w:type="gramEnd"/>
      <w:r w:rsidRPr="008A0DF1">
        <w:rPr>
          <w:sz w:val="16"/>
        </w:rPr>
        <w:t xml:space="preserve"> 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8A0DF1">
        <w:rPr>
          <w:sz w:val="16"/>
          <w:highlight w:val="cyan"/>
        </w:rPr>
        <w:t>.</w:t>
      </w:r>
      <w:r w:rsidRPr="008A0DF1">
        <w:rPr>
          <w:sz w:val="16"/>
        </w:rPr>
        <w:t xml:space="preserve"> 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752DF9" w:rsidRDefault="00752DF9" w:rsidP="00752DF9"/>
    <w:p w:rsidR="00752DF9" w:rsidRPr="004A4EA8" w:rsidRDefault="00752DF9" w:rsidP="00752DF9">
      <w:pPr>
        <w:pStyle w:val="Heading4"/>
      </w:pPr>
      <w:r w:rsidRPr="004A4EA8">
        <w:t>The CP prevents the collapse of the energy bubble – solves competitiveness</w:t>
      </w:r>
    </w:p>
    <w:p w:rsidR="00752DF9" w:rsidRDefault="00752DF9" w:rsidP="00752DF9">
      <w:r w:rsidRPr="00BF4916">
        <w:rPr>
          <w:b/>
        </w:rPr>
        <w:t>Swezey, 11</w:t>
      </w:r>
      <w:r>
        <w:t xml:space="preserve"> – project director for The Breakthrough Institute (Devon, “Clean Tech Sector Heading for a Major Crash” 7/11, </w:t>
      </w:r>
      <w:hyperlink r:id="rId26" w:history="1">
        <w:r w:rsidRPr="003C10A9">
          <w:rPr>
            <w:rStyle w:val="Hyperlink"/>
          </w:rPr>
          <w:t>http://blacklistednews.com/?news_id=14600&amp;print=1</w:t>
        </w:r>
      </w:hyperlink>
      <w:r>
        <w:t>)</w:t>
      </w:r>
    </w:p>
    <w:p w:rsidR="00752DF9" w:rsidRPr="000E3E0E" w:rsidRDefault="00752DF9" w:rsidP="00752DF9">
      <w:pPr>
        <w:rPr>
          <w:sz w:val="10"/>
        </w:rPr>
      </w:pPr>
      <w:r w:rsidRPr="000E3E0E">
        <w:rPr>
          <w:sz w:val="12"/>
        </w:rPr>
        <w:t>¶</w:t>
      </w:r>
      <w:r w:rsidRPr="000E3E0E">
        <w:rPr>
          <w:sz w:val="10"/>
        </w:rPr>
        <w:t xml:space="preserve"> </w:t>
      </w:r>
      <w:proofErr w:type="gramStart"/>
      <w:r w:rsidRPr="004A4EA8">
        <w:rPr>
          <w:rStyle w:val="StyleBoldUnderline"/>
        </w:rPr>
        <w:t>The</w:t>
      </w:r>
      <w:proofErr w:type="gramEnd"/>
      <w:r w:rsidRPr="004A4EA8">
        <w:rPr>
          <w:rStyle w:val="StyleBoldUnderline"/>
        </w:rPr>
        <w:t xml:space="preserve"> global clean energy industry is set for a major crash</w:t>
      </w:r>
      <w:r w:rsidRPr="004A7CA5">
        <w:rPr>
          <w:rStyle w:val="StyleBoldUnderline"/>
          <w:highlight w:val="cyan"/>
        </w:rPr>
        <w:t>.</w:t>
      </w:r>
      <w:r w:rsidRPr="000E3E0E">
        <w:rPr>
          <w:sz w:val="10"/>
        </w:rP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rsidRPr="000E3E0E">
        <w:rPr>
          <w:sz w:val="10"/>
        </w:rP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rsidRPr="000E3E0E">
        <w:rPr>
          <w:sz w:val="10"/>
        </w:rPr>
        <w:t xml:space="preserve"> to make clean energy artificially cheaper </w:t>
      </w:r>
      <w:r w:rsidRPr="00BB25F1">
        <w:rPr>
          <w:rStyle w:val="StyleBoldUnderline"/>
          <w:highlight w:val="cyan"/>
        </w:rPr>
        <w:t>are becoming unsustainable</w:t>
      </w:r>
      <w:proofErr w:type="gramStart"/>
      <w:r w:rsidRPr="000E3E0E">
        <w:rPr>
          <w:sz w:val="10"/>
        </w:rPr>
        <w:t>.</w:t>
      </w:r>
      <w:r w:rsidRPr="000E3E0E">
        <w:rPr>
          <w:sz w:val="12"/>
        </w:rPr>
        <w:t>¶</w:t>
      </w:r>
      <w:proofErr w:type="gramEnd"/>
      <w:r w:rsidRPr="000E3E0E">
        <w:rPr>
          <w:sz w:val="10"/>
        </w:rPr>
        <w:t xml:space="preserve"> Clean tech crashes are nothing new. The U.S. wind energy industry has collapsed three times before, first in the mid 1990s and most recently in 2002 and 2004 when Congress failed to extend the tax credit that made it profitable. But </w:t>
      </w:r>
      <w:r w:rsidRPr="000E3E0E">
        <w:rPr>
          <w:sz w:val="10"/>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proofErr w:type="gramStart"/>
      <w:r w:rsidRPr="000E3E0E">
        <w:rPr>
          <w:sz w:val="10"/>
        </w:rPr>
        <w:t>.</w:t>
      </w:r>
      <w:r w:rsidRPr="000E3E0E">
        <w:rPr>
          <w:sz w:val="12"/>
        </w:rPr>
        <w:t>¶</w:t>
      </w:r>
      <w:proofErr w:type="gramEnd"/>
      <w:r w:rsidRPr="000E3E0E">
        <w:rPr>
          <w:sz w:val="10"/>
        </w:rPr>
        <w:t xml:space="preserve"> 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roofErr w:type="gramStart"/>
      <w:r w:rsidRPr="000E3E0E">
        <w:rPr>
          <w:sz w:val="10"/>
        </w:rPr>
        <w:t>.</w:t>
      </w:r>
      <w:r w:rsidRPr="000E3E0E">
        <w:rPr>
          <w:sz w:val="12"/>
        </w:rPr>
        <w:t>¶</w:t>
      </w:r>
      <w:proofErr w:type="gramEnd"/>
      <w:r w:rsidRPr="000E3E0E">
        <w:rPr>
          <w:sz w:val="10"/>
        </w:rPr>
        <w:t xml:space="preserve"> 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roofErr w:type="gramStart"/>
      <w:r w:rsidRPr="000E3E0E">
        <w:rPr>
          <w:sz w:val="10"/>
        </w:rPr>
        <w:t>.</w:t>
      </w:r>
      <w:r w:rsidRPr="000E3E0E">
        <w:rPr>
          <w:sz w:val="12"/>
        </w:rPr>
        <w:t>¶</w:t>
      </w:r>
      <w:proofErr w:type="gramEnd"/>
      <w:r w:rsidRPr="000E3E0E">
        <w:rPr>
          <w:sz w:val="10"/>
        </w:rPr>
        <w:t xml:space="preserve"> Such cuts are not universal, however. China, flush with cash, is bucking the </w:t>
      </w:r>
      <w:proofErr w:type="gramStart"/>
      <w:r w:rsidRPr="000E3E0E">
        <w:rPr>
          <w:sz w:val="10"/>
        </w:rPr>
        <w:t>trend,</w:t>
      </w:r>
      <w:proofErr w:type="gramEnd"/>
      <w:r w:rsidRPr="000E3E0E">
        <w:rPr>
          <w:sz w:val="10"/>
        </w:rPr>
        <w:t xml:space="preserve">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roofErr w:type="gramStart"/>
      <w:r w:rsidRPr="000E3E0E">
        <w:rPr>
          <w:sz w:val="10"/>
        </w:rPr>
        <w:t>.</w:t>
      </w:r>
      <w:r w:rsidRPr="000E3E0E">
        <w:rPr>
          <w:sz w:val="12"/>
        </w:rPr>
        <w:t>¶</w:t>
      </w:r>
      <w:proofErr w:type="gramEnd"/>
      <w:r w:rsidRPr="000E3E0E">
        <w:rPr>
          <w:sz w:val="10"/>
        </w:rPr>
        <w:t xml:space="preserve"> </w:t>
      </w:r>
      <w:r w:rsidRPr="00FF3562">
        <w:rPr>
          <w:rStyle w:val="StyleBoldUnderline"/>
          <w:highlight w:val="cyan"/>
        </w:rPr>
        <w:t>If</w:t>
      </w:r>
      <w:r w:rsidRPr="000E3E0E">
        <w:rPr>
          <w:sz w:val="10"/>
        </w:rPr>
        <w:t xml:space="preserve"> U.S. and European </w:t>
      </w:r>
      <w:r w:rsidRPr="00127010">
        <w:rPr>
          <w:rStyle w:val="StyleBoldUnderline"/>
        </w:rPr>
        <w:t xml:space="preserve">clean </w:t>
      </w:r>
      <w:r w:rsidRPr="00FF3562">
        <w:rPr>
          <w:rStyle w:val="StyleBoldUnderline"/>
          <w:highlight w:val="cyan"/>
        </w:rPr>
        <w:t>energy markets collapse</w:t>
      </w:r>
      <w:r w:rsidRPr="000E3E0E">
        <w:rPr>
          <w:sz w:val="10"/>
        </w:rP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rsidRPr="000E3E0E">
        <w:rPr>
          <w:sz w:val="10"/>
        </w:rPr>
        <w:t xml:space="preserve"> for the United States, as the jobs, revenues and other benefits of clean tech growth accrue overseas</w:t>
      </w:r>
      <w:proofErr w:type="gramStart"/>
      <w:r w:rsidRPr="000E3E0E">
        <w:rPr>
          <w:sz w:val="10"/>
        </w:rPr>
        <w:t>.</w:t>
      </w:r>
      <w:r w:rsidRPr="000E3E0E">
        <w:rPr>
          <w:sz w:val="12"/>
        </w:rPr>
        <w:t>¶</w:t>
      </w:r>
      <w:proofErr w:type="gramEnd"/>
      <w:r w:rsidRPr="000E3E0E">
        <w:rPr>
          <w:sz w:val="10"/>
        </w:rPr>
        <w:t xml:space="preserve"> In the long-term, however, clean energy must become much cheaper and more reliable if it is to widely displace fossil fuels on the scale of national economies and become a commercially viable industry.</w:t>
      </w:r>
      <w:r w:rsidRPr="000E3E0E">
        <w:rPr>
          <w:sz w:val="12"/>
        </w:rPr>
        <w:t>¶</w:t>
      </w:r>
      <w:r w:rsidRPr="000E3E0E">
        <w:rPr>
          <w:sz w:val="10"/>
        </w:rPr>
        <w:t xml:space="preserve"> Breaking the Boom-Bust Cycle</w:t>
      </w:r>
      <w:r w:rsidRPr="000E3E0E">
        <w:rPr>
          <w:sz w:val="12"/>
        </w:rPr>
        <w:t>¶</w:t>
      </w:r>
      <w:r w:rsidRPr="000E3E0E">
        <w:rPr>
          <w:sz w:val="10"/>
        </w:rPr>
        <w:t xml:space="preserve"> Why is the United States still locked in this self-perpetuating boom-bust cycle in clean energy? The problem, according to a new essay by energy experts David Victor and Kassia Yanosek in this week's Foreign Affairs, is that </w:t>
      </w:r>
      <w:r w:rsidRPr="004C6CF6">
        <w:rPr>
          <w:rStyle w:val="StyleBoldUnderline"/>
          <w:highlight w:val="cyan"/>
        </w:rPr>
        <w:t>our system</w:t>
      </w:r>
      <w:r w:rsidRPr="000E3E0E">
        <w:rPr>
          <w:sz w:val="10"/>
        </w:rP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rsidRPr="000E3E0E">
        <w:rPr>
          <w:sz w:val="10"/>
        </w:rP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aren't competitive without subsidy, while only a small share goes to encouraging innovation in existing technologies or developing new ones</w:t>
      </w:r>
      <w:proofErr w:type="gramStart"/>
      <w:r w:rsidRPr="000E3E0E">
        <w:rPr>
          <w:sz w:val="10"/>
        </w:rPr>
        <w:t>.</w:t>
      </w:r>
      <w:r w:rsidRPr="000E3E0E">
        <w:rPr>
          <w:sz w:val="12"/>
        </w:rPr>
        <w:t>¶</w:t>
      </w:r>
      <w:proofErr w:type="gramEnd"/>
      <w:r w:rsidRPr="000E3E0E">
        <w:rPr>
          <w:sz w:val="10"/>
        </w:rPr>
        <w:t xml:space="preserve"> This must change. </w:t>
      </w:r>
      <w:r w:rsidRPr="004A4EA8">
        <w:rPr>
          <w:rStyle w:val="StyleBoldUnderline"/>
        </w:rPr>
        <w:t>Rather than simply subsidize production of current technologies</w:t>
      </w:r>
      <w:r w:rsidRPr="000E3E0E">
        <w:rPr>
          <w:sz w:val="10"/>
        </w:rP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4A4EA8">
        <w:rPr>
          <w:rStyle w:val="StyleBoldUnderline"/>
        </w:rPr>
        <w:t>we should reward companies who continuously improve designs and cut costs</w:t>
      </w:r>
      <w:r w:rsidRPr="00962505">
        <w:rPr>
          <w:rStyle w:val="StyleBoldUnderline"/>
        </w:rPr>
        <w:t xml:space="preserve"> over time</w:t>
      </w:r>
      <w:proofErr w:type="gramStart"/>
      <w:r w:rsidRPr="000E3E0E">
        <w:rPr>
          <w:sz w:val="10"/>
        </w:rPr>
        <w:t>.</w:t>
      </w:r>
      <w:r w:rsidRPr="000E3E0E">
        <w:rPr>
          <w:sz w:val="12"/>
        </w:rPr>
        <w:t>¶</w:t>
      </w:r>
      <w:proofErr w:type="gramEnd"/>
      <w:r w:rsidRPr="000E3E0E">
        <w:rPr>
          <w:sz w:val="10"/>
        </w:rPr>
        <w:t xml:space="preserve"> 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roofErr w:type="gramStart"/>
      <w:r w:rsidRPr="000E3E0E">
        <w:rPr>
          <w:sz w:val="10"/>
        </w:rPr>
        <w:t>.</w:t>
      </w:r>
      <w:r w:rsidRPr="000E3E0E">
        <w:rPr>
          <w:sz w:val="12"/>
        </w:rPr>
        <w:t>¶</w:t>
      </w:r>
      <w:proofErr w:type="gramEnd"/>
      <w:r w:rsidRPr="000E3E0E">
        <w:rPr>
          <w:sz w:val="10"/>
        </w:rPr>
        <w:t xml:space="preserve"> 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roofErr w:type="gramStart"/>
      <w:r w:rsidRPr="000E3E0E">
        <w:rPr>
          <w:sz w:val="10"/>
        </w:rPr>
        <w:t>.</w:t>
      </w:r>
      <w:r w:rsidRPr="000E3E0E">
        <w:rPr>
          <w:sz w:val="12"/>
        </w:rPr>
        <w:t>¶</w:t>
      </w:r>
      <w:proofErr w:type="gramEnd"/>
      <w:r w:rsidRPr="000E3E0E">
        <w:rPr>
          <w:sz w:val="10"/>
        </w:rPr>
        <w:t xml:space="preserve"> 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roofErr w:type="gramStart"/>
      <w:r w:rsidRPr="000E3E0E">
        <w:rPr>
          <w:sz w:val="10"/>
        </w:rPr>
        <w:t>.</w:t>
      </w:r>
      <w:r w:rsidRPr="000E3E0E">
        <w:rPr>
          <w:sz w:val="12"/>
        </w:rPr>
        <w:t>¶</w:t>
      </w:r>
      <w:proofErr w:type="gramEnd"/>
      <w:r w:rsidRPr="000E3E0E">
        <w:rPr>
          <w:sz w:val="10"/>
        </w:rPr>
        <w:t xml:space="preserve"> 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rsidRPr="000E3E0E">
        <w:rPr>
          <w:sz w:val="10"/>
        </w:rPr>
        <w:t>." Rather than create permanently subsidized industries, such investments would "provide the opportunity for opportunity for all emerging low-carbon energy technologies to demonstrate progress toward competitive costs," while speeding commercialization</w:t>
      </w:r>
      <w:proofErr w:type="gramStart"/>
      <w:r w:rsidRPr="000E3E0E">
        <w:rPr>
          <w:sz w:val="10"/>
        </w:rPr>
        <w:t>.</w:t>
      </w:r>
      <w:r w:rsidRPr="000E3E0E">
        <w:rPr>
          <w:sz w:val="12"/>
        </w:rPr>
        <w:t>¶</w:t>
      </w:r>
      <w:proofErr w:type="gramEnd"/>
      <w:r w:rsidRPr="000E3E0E">
        <w:rPr>
          <w:sz w:val="10"/>
        </w:rPr>
        <w:t xml:space="preserve"> 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rsidRPr="000E3E0E">
        <w:rPr>
          <w:sz w:val="10"/>
        </w:rPr>
        <w:t xml:space="preserve"> and investing in clean energy innovation, </w:t>
      </w:r>
      <w:r w:rsidRPr="004F5F8A">
        <w:rPr>
          <w:rStyle w:val="StyleBoldUnderline"/>
          <w:highlight w:val="cyan"/>
        </w:rPr>
        <w:t>the U</w:t>
      </w:r>
      <w:r w:rsidRPr="000E3E0E">
        <w:rPr>
          <w:sz w:val="10"/>
        </w:rPr>
        <w:t xml:space="preserve">nited </w:t>
      </w:r>
      <w:r w:rsidRPr="004F5F8A">
        <w:rPr>
          <w:rStyle w:val="StyleBoldUnderline"/>
          <w:highlight w:val="cyan"/>
        </w:rPr>
        <w:t>S</w:t>
      </w:r>
      <w:r w:rsidRPr="000E3E0E">
        <w:rPr>
          <w:sz w:val="10"/>
        </w:rP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0E3E0E">
        <w:rPr>
          <w:sz w:val="10"/>
          <w:highlight w:val="cyan"/>
        </w:rPr>
        <w:t>.</w:t>
      </w:r>
    </w:p>
    <w:p w:rsidR="00752DF9" w:rsidRDefault="00752DF9" w:rsidP="00752DF9"/>
    <w:p w:rsidR="00752DF9" w:rsidRPr="00A8012B" w:rsidRDefault="00752DF9" w:rsidP="00752DF9">
      <w:pPr>
        <w:pStyle w:val="Heading4"/>
      </w:pPr>
      <w:r w:rsidRPr="00A8012B">
        <w:t xml:space="preserve">Competitiveness </w:t>
      </w:r>
      <w:r>
        <w:t xml:space="preserve">key to heg </w:t>
      </w:r>
      <w:r w:rsidRPr="00A8012B">
        <w:t>prevents great power war</w:t>
      </w:r>
    </w:p>
    <w:p w:rsidR="00752DF9" w:rsidRPr="00074951" w:rsidRDefault="00752DF9" w:rsidP="00752DF9">
      <w:r w:rsidRPr="00074951">
        <w:rPr>
          <w:b/>
        </w:rPr>
        <w:t>Baru 9</w:t>
      </w:r>
      <w:r w:rsidRPr="00074951">
        <w:t xml:space="preserve"> - Visiting Professor at the Lee Kuan Yew School of Public Policy in Singapore (Sanjaya, “Year of the power shift</w:t>
      </w:r>
      <w:proofErr w:type="gramStart"/>
      <w:r w:rsidRPr="00074951">
        <w:t>?,</w:t>
      </w:r>
      <w:proofErr w:type="gramEnd"/>
      <w:r w:rsidRPr="00074951">
        <w:t>” http://www.india-seminar.com/2009/593/593_sanjaya_baru.htm</w:t>
      </w:r>
    </w:p>
    <w:p w:rsidR="00752DF9" w:rsidRPr="000E3E0E" w:rsidRDefault="00752DF9" w:rsidP="00752DF9">
      <w:pPr>
        <w:rPr>
          <w:rFonts w:eastAsia="Times New Roman"/>
          <w:sz w:val="16"/>
          <w:szCs w:val="27"/>
        </w:rPr>
      </w:pPr>
      <w:r w:rsidRPr="000E3E0E">
        <w:rPr>
          <w:rFonts w:eastAsia="Times New Roman"/>
          <w:b/>
          <w:bCs/>
          <w:sz w:val="16"/>
          <w:szCs w:val="36"/>
        </w:rPr>
        <w:t>T</w:t>
      </w:r>
      <w:r w:rsidRPr="000E3E0E">
        <w:rPr>
          <w:rFonts w:eastAsia="Times New Roman"/>
          <w:sz w:val="16"/>
          <w:szCs w:val="27"/>
        </w:rPr>
        <w:t>here is no doubt that economics alone will not determine the balance of global power, but there is no doubt either that economics has come to matter for more</w:t>
      </w:r>
      <w:proofErr w:type="gramStart"/>
      <w:r w:rsidRPr="000E3E0E">
        <w:rPr>
          <w:rFonts w:eastAsia="Times New Roman"/>
          <w:sz w:val="16"/>
          <w:szCs w:val="27"/>
        </w:rPr>
        <w:t>.</w:t>
      </w:r>
      <w:r w:rsidRPr="000E3E0E">
        <w:rPr>
          <w:rFonts w:eastAsia="Times New Roman"/>
          <w:sz w:val="12"/>
          <w:szCs w:val="27"/>
        </w:rPr>
        <w:t>¶</w:t>
      </w:r>
      <w:proofErr w:type="gramEnd"/>
      <w:r w:rsidRPr="000E3E0E">
        <w:rPr>
          <w:rFonts w:eastAsia="Times New Roman"/>
          <w:sz w:val="16"/>
          <w:szCs w:val="27"/>
        </w:rPr>
        <w:t xml:space="preserve"> The management of the economy, and of the treasury, has been a vital aspect of statecraft from time immemorial. Kautilya’s </w:t>
      </w:r>
      <w:r w:rsidRPr="000E3E0E">
        <w:rPr>
          <w:rFonts w:eastAsia="Times New Roman"/>
          <w:i/>
          <w:iCs/>
          <w:sz w:val="16"/>
          <w:szCs w:val="27"/>
        </w:rPr>
        <w:t>Arthashastra</w:t>
      </w:r>
      <w:r w:rsidRPr="000E3E0E">
        <w:rPr>
          <w:rFonts w:eastAsia="Times New Roman"/>
          <w:sz w:val="16"/>
          <w:szCs w:val="27"/>
        </w:rPr>
        <w:t xml:space="preserve"> says, ‘</w:t>
      </w:r>
      <w:proofErr w:type="gramStart"/>
      <w:r w:rsidRPr="000E3E0E">
        <w:rPr>
          <w:rFonts w:eastAsia="Times New Roman"/>
          <w:sz w:val="16"/>
          <w:szCs w:val="27"/>
        </w:rPr>
        <w:t>From</w:t>
      </w:r>
      <w:proofErr w:type="gramEnd"/>
      <w:r w:rsidRPr="000E3E0E">
        <w:rPr>
          <w:rFonts w:eastAsia="Times New Roman"/>
          <w:sz w:val="16"/>
          <w:szCs w:val="27"/>
        </w:rPr>
        <w:t xml:space="preserve"> the strength of the treasury the army is born. …</w:t>
      </w:r>
      <w:proofErr w:type="gramStart"/>
      <w:r w:rsidRPr="000E3E0E">
        <w:rPr>
          <w:rFonts w:eastAsia="Times New Roman"/>
          <w:sz w:val="16"/>
          <w:szCs w:val="27"/>
        </w:rPr>
        <w:t>men</w:t>
      </w:r>
      <w:proofErr w:type="gramEnd"/>
      <w:r w:rsidRPr="000E3E0E">
        <w:rPr>
          <w:rFonts w:eastAsia="Times New Roman"/>
          <w:sz w:val="16"/>
          <w:szCs w:val="27"/>
        </w:rPr>
        <w:t xml:space="preserve"> without wealth do not attain their objectives even after hundreds of trials… Only through wealth can material gains be acquired, </w:t>
      </w:r>
      <w:proofErr w:type="gramStart"/>
      <w:r w:rsidRPr="000E3E0E">
        <w:rPr>
          <w:rFonts w:eastAsia="Times New Roman"/>
          <w:sz w:val="16"/>
          <w:szCs w:val="27"/>
        </w:rPr>
        <w:t>as elephants (wild) can be captured only by elephants</w:t>
      </w:r>
      <w:proofErr w:type="gramEnd"/>
      <w:r w:rsidRPr="000E3E0E">
        <w:rPr>
          <w:rFonts w:eastAsia="Times New Roman"/>
          <w:sz w:val="16"/>
          <w:szCs w:val="27"/>
        </w:rPr>
        <w:t xml:space="preserve"> (tamed)… A state with depleted resources, even if acquired, becomes only a liability.’</w:t>
      </w:r>
      <w:r w:rsidRPr="000E3E0E">
        <w:rPr>
          <w:rFonts w:eastAsia="Times New Roman"/>
          <w:sz w:val="16"/>
          <w:szCs w:val="15"/>
          <w:vertAlign w:val="superscript"/>
        </w:rPr>
        <w:t>4</w:t>
      </w:r>
      <w:r w:rsidRPr="000E3E0E">
        <w:rPr>
          <w:rFonts w:eastAsia="Times New Roman"/>
          <w:sz w:val="16"/>
          <w:szCs w:val="15"/>
        </w:rPr>
        <w:t xml:space="preserve"> </w:t>
      </w:r>
      <w:r w:rsidRPr="000E3E0E">
        <w:rPr>
          <w:rFonts w:eastAsia="Times New Roman"/>
          <w:sz w:val="16"/>
          <w:szCs w:val="27"/>
        </w:rPr>
        <w:t xml:space="preserve">Hence, </w:t>
      </w:r>
      <w:r w:rsidRPr="00213ECD">
        <w:rPr>
          <w:rFonts w:eastAsia="Times New Roman"/>
          <w:szCs w:val="27"/>
          <w:u w:val="single"/>
        </w:rPr>
        <w:t>economic policies and performance do have strategic consequences.</w:t>
      </w:r>
      <w:r w:rsidRPr="000E3E0E">
        <w:rPr>
          <w:rFonts w:eastAsia="Times New Roman"/>
          <w:sz w:val="16"/>
          <w:szCs w:val="15"/>
          <w:vertAlign w:val="superscript"/>
        </w:rPr>
        <w:t>5</w:t>
      </w:r>
      <w:r w:rsidRPr="000E3E0E">
        <w:rPr>
          <w:rFonts w:eastAsia="Times New Roman"/>
          <w:sz w:val="12"/>
          <w:szCs w:val="27"/>
        </w:rPr>
        <w:t>¶</w:t>
      </w:r>
      <w:r w:rsidRPr="000E3E0E">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0E3E0E">
        <w:rPr>
          <w:rFonts w:eastAsia="Times New Roman"/>
          <w:sz w:val="16"/>
          <w:szCs w:val="15"/>
          <w:vertAlign w:val="superscript"/>
        </w:rPr>
        <w:t>6</w:t>
      </w:r>
      <w:r w:rsidRPr="000E3E0E">
        <w:rPr>
          <w:rFonts w:eastAsia="Times New Roman"/>
          <w:sz w:val="16"/>
          <w:szCs w:val="15"/>
        </w:rPr>
        <w:t xml:space="preserve"> </w:t>
      </w:r>
      <w:r w:rsidRPr="00213ECD">
        <w:rPr>
          <w:rFonts w:eastAsia="Times New Roman"/>
          <w:szCs w:val="27"/>
          <w:u w:val="single"/>
        </w:rPr>
        <w:t xml:space="preserve">Drawing attention to the interrelationships between economic wealth, technological innovation, and the ability of states to efficiently mobilize economic and technological resources for power projection and national defence, Kennedy argued that </w:t>
      </w:r>
      <w:r w:rsidRPr="00A8012B">
        <w:rPr>
          <w:rFonts w:eastAsia="Times New Roman"/>
          <w:szCs w:val="27"/>
          <w:highlight w:val="yellow"/>
          <w:u w:val="single"/>
        </w:rPr>
        <w:t>nations that were able to better combine military and economic strength scored over others</w:t>
      </w:r>
      <w:proofErr w:type="gramStart"/>
      <w:r w:rsidRPr="00213ECD">
        <w:rPr>
          <w:rFonts w:eastAsia="Times New Roman"/>
          <w:szCs w:val="27"/>
          <w:u w:val="single"/>
        </w:rPr>
        <w:t>.</w:t>
      </w:r>
      <w:r w:rsidRPr="000E3E0E">
        <w:rPr>
          <w:rFonts w:eastAsia="Times New Roman"/>
          <w:sz w:val="12"/>
          <w:szCs w:val="27"/>
        </w:rPr>
        <w:t>¶</w:t>
      </w:r>
      <w:proofErr w:type="gramEnd"/>
      <w:r w:rsidRPr="000E3E0E">
        <w:rPr>
          <w:rFonts w:eastAsia="Times New Roman"/>
          <w:sz w:val="16"/>
          <w:szCs w:val="27"/>
        </w:rPr>
        <w:t xml:space="preserve"> ‘The fact remains,’ Kennedy argued, ‘that </w:t>
      </w:r>
      <w:r w:rsidRPr="00A8012B">
        <w:rPr>
          <w:rFonts w:eastAsia="Times New Roman"/>
          <w:szCs w:val="27"/>
          <w:highlight w:val="yellow"/>
          <w:u w:val="single"/>
        </w:rPr>
        <w:t>all of the major shifts in the world’s</w:t>
      </w:r>
      <w:r>
        <w:rPr>
          <w:rFonts w:eastAsia="Times New Roman"/>
          <w:szCs w:val="27"/>
          <w:highlight w:val="yellow"/>
          <w:u w:val="single"/>
        </w:rPr>
        <w:t xml:space="preserve"> </w:t>
      </w:r>
      <w:r w:rsidRPr="00A8012B">
        <w:rPr>
          <w:rFonts w:eastAsia="Times New Roman"/>
          <w:i/>
          <w:iCs/>
          <w:szCs w:val="27"/>
          <w:highlight w:val="yellow"/>
          <w:u w:val="single"/>
        </w:rPr>
        <w:t>military-power</w:t>
      </w:r>
      <w:r>
        <w:rPr>
          <w:rFonts w:eastAsia="Times New Roman"/>
          <w:szCs w:val="27"/>
          <w:highlight w:val="yellow"/>
          <w:u w:val="single"/>
        </w:rPr>
        <w:t xml:space="preserve"> </w:t>
      </w:r>
      <w:r w:rsidRPr="00A8012B">
        <w:rPr>
          <w:rFonts w:eastAsia="Times New Roman"/>
          <w:szCs w:val="27"/>
          <w:highlight w:val="yellow"/>
          <w:u w:val="single"/>
        </w:rPr>
        <w:t>balance have followed alterations in the</w:t>
      </w:r>
      <w:r>
        <w:rPr>
          <w:rFonts w:eastAsia="Times New Roman"/>
          <w:szCs w:val="27"/>
          <w:highlight w:val="yellow"/>
          <w:u w:val="single"/>
        </w:rPr>
        <w:t xml:space="preserve"> </w:t>
      </w:r>
      <w:r w:rsidRPr="00A8012B">
        <w:rPr>
          <w:rFonts w:eastAsia="Times New Roman"/>
          <w:i/>
          <w:iCs/>
          <w:szCs w:val="27"/>
          <w:highlight w:val="yellow"/>
          <w:u w:val="single"/>
        </w:rPr>
        <w:t>productive</w:t>
      </w:r>
      <w:r>
        <w:rPr>
          <w:rFonts w:eastAsia="Times New Roman"/>
          <w:szCs w:val="27"/>
          <w:highlight w:val="yellow"/>
          <w:u w:val="single"/>
        </w:rPr>
        <w:t xml:space="preserve"> </w:t>
      </w:r>
      <w:r w:rsidRPr="00A8012B">
        <w:rPr>
          <w:rFonts w:eastAsia="Times New Roman"/>
          <w:szCs w:val="27"/>
          <w:highlight w:val="yellow"/>
          <w:u w:val="single"/>
        </w:rPr>
        <w:t>balances</w:t>
      </w:r>
      <w:r w:rsidRPr="000E3E0E">
        <w:rPr>
          <w:rFonts w:eastAsia="Times New Roman"/>
          <w:sz w:val="16"/>
          <w:szCs w:val="27"/>
        </w:rPr>
        <w:t xml:space="preserve">; and further, that </w:t>
      </w:r>
      <w:r w:rsidRPr="00A8012B">
        <w:rPr>
          <w:rFonts w:eastAsia="Times New Roman"/>
          <w:szCs w:val="27"/>
          <w:highlight w:val="yellow"/>
          <w:u w:val="single"/>
        </w:rPr>
        <w:t xml:space="preserve">the </w:t>
      </w:r>
      <w:r w:rsidRPr="00213ECD">
        <w:rPr>
          <w:rFonts w:eastAsia="Times New Roman"/>
          <w:szCs w:val="27"/>
          <w:u w:val="single"/>
        </w:rPr>
        <w:t xml:space="preserve">rising and </w:t>
      </w:r>
      <w:r w:rsidRPr="00A8012B">
        <w:rPr>
          <w:rFonts w:eastAsia="Times New Roman"/>
          <w:szCs w:val="27"/>
          <w:highlight w:val="yellow"/>
          <w:u w:val="single"/>
        </w:rPr>
        <w:t xml:space="preserve">falling of the various empires </w:t>
      </w:r>
      <w:r w:rsidRPr="00213ECD">
        <w:rPr>
          <w:rFonts w:eastAsia="Times New Roman"/>
          <w:szCs w:val="27"/>
          <w:u w:val="single"/>
        </w:rPr>
        <w:t xml:space="preserve">and states in the international system </w:t>
      </w:r>
      <w:r w:rsidRPr="00A8012B">
        <w:rPr>
          <w:rFonts w:eastAsia="Times New Roman"/>
          <w:szCs w:val="27"/>
          <w:highlight w:val="yellow"/>
          <w:u w:val="single"/>
        </w:rPr>
        <w:t>has been confirmed by the outcomes of the major Great Power wars</w:t>
      </w:r>
      <w:r w:rsidRPr="000E3E0E">
        <w:rPr>
          <w:rFonts w:eastAsia="Times New Roman"/>
          <w:sz w:val="16"/>
          <w:szCs w:val="27"/>
          <w:highlight w:val="yellow"/>
        </w:rPr>
        <w:t xml:space="preserve">, </w:t>
      </w:r>
      <w:r w:rsidRPr="000E3E0E">
        <w:rPr>
          <w:rFonts w:eastAsia="Times New Roman"/>
          <w:sz w:val="16"/>
          <w:szCs w:val="27"/>
        </w:rPr>
        <w:t>where victory has always gone to the side with the greatest material resources.’</w:t>
      </w:r>
      <w:r w:rsidRPr="000E3E0E">
        <w:rPr>
          <w:rFonts w:eastAsia="Times New Roman"/>
          <w:sz w:val="16"/>
          <w:szCs w:val="15"/>
          <w:vertAlign w:val="superscript"/>
        </w:rPr>
        <w:t>7</w:t>
      </w:r>
      <w:r w:rsidRPr="000E3E0E">
        <w:rPr>
          <w:rFonts w:eastAsia="Times New Roman"/>
          <w:sz w:val="12"/>
          <w:szCs w:val="27"/>
        </w:rPr>
        <w:t>¶</w:t>
      </w:r>
      <w:r w:rsidRPr="000E3E0E">
        <w:rPr>
          <w:rFonts w:eastAsia="Times New Roman"/>
          <w:sz w:val="16"/>
          <w:szCs w:val="27"/>
        </w:rPr>
        <w:t xml:space="preserve"> </w:t>
      </w:r>
      <w:r w:rsidRPr="000E3E0E">
        <w:rPr>
          <w:rFonts w:eastAsia="Times New Roman"/>
          <w:b/>
          <w:bCs/>
          <w:sz w:val="16"/>
          <w:szCs w:val="36"/>
        </w:rPr>
        <w:t>I</w:t>
      </w:r>
      <w:r w:rsidRPr="000E3E0E">
        <w:rPr>
          <w:rFonts w:eastAsia="Times New Roman"/>
          <w:sz w:val="16"/>
          <w:szCs w:val="27"/>
        </w:rPr>
        <w:t xml:space="preserve">n Kennedy’s view </w:t>
      </w:r>
      <w:r w:rsidRPr="00213ECD">
        <w:rPr>
          <w:rFonts w:eastAsia="Times New Roman"/>
          <w:szCs w:val="27"/>
          <w:u w:val="single"/>
        </w:rPr>
        <w:t>the geopolitical consequences of an economic crisis or even decline would be transmitted through a nation’s inability to find adequate financial resources to simultaneously sustain economic growth and military power</w:t>
      </w:r>
      <w:r w:rsidRPr="000E3E0E">
        <w:rPr>
          <w:rFonts w:eastAsia="Times New Roman"/>
          <w:sz w:val="16"/>
          <w:szCs w:val="27"/>
        </w:rPr>
        <w:t xml:space="preserve"> – the classic ‘guns vs butter’ dilemma.</w:t>
      </w:r>
      <w:r w:rsidRPr="000E3E0E">
        <w:rPr>
          <w:rFonts w:eastAsia="Times New Roman"/>
          <w:sz w:val="12"/>
          <w:szCs w:val="27"/>
        </w:rPr>
        <w:t>¶</w:t>
      </w:r>
      <w:r w:rsidRPr="000E3E0E">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roofErr w:type="gramStart"/>
      <w:r w:rsidRPr="000E3E0E">
        <w:rPr>
          <w:rFonts w:eastAsia="Times New Roman"/>
          <w:sz w:val="16"/>
          <w:szCs w:val="27"/>
        </w:rPr>
        <w:t>.</w:t>
      </w:r>
      <w:r w:rsidRPr="000E3E0E">
        <w:rPr>
          <w:rFonts w:eastAsia="Times New Roman"/>
          <w:sz w:val="12"/>
          <w:szCs w:val="27"/>
        </w:rPr>
        <w:t>¶</w:t>
      </w:r>
      <w:proofErr w:type="gramEnd"/>
      <w:r w:rsidRPr="000E3E0E">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0E3E0E">
        <w:rPr>
          <w:rFonts w:eastAsia="Times New Roman"/>
          <w:sz w:val="16"/>
          <w:szCs w:val="15"/>
          <w:vertAlign w:val="superscript"/>
        </w:rPr>
        <w:t>8</w:t>
      </w:r>
      <w:r w:rsidRPr="000E3E0E">
        <w:rPr>
          <w:rFonts w:eastAsia="Times New Roman"/>
          <w:sz w:val="12"/>
          <w:szCs w:val="27"/>
        </w:rPr>
        <w:t>¶</w:t>
      </w:r>
      <w:r w:rsidRPr="000E3E0E">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roofErr w:type="gramStart"/>
      <w:r w:rsidRPr="000E3E0E">
        <w:rPr>
          <w:rFonts w:eastAsia="Times New Roman"/>
          <w:sz w:val="16"/>
          <w:szCs w:val="27"/>
        </w:rPr>
        <w:t>.</w:t>
      </w:r>
      <w:r w:rsidRPr="000E3E0E">
        <w:rPr>
          <w:rFonts w:eastAsia="Times New Roman"/>
          <w:sz w:val="12"/>
          <w:szCs w:val="27"/>
        </w:rPr>
        <w:t>¶</w:t>
      </w:r>
      <w:proofErr w:type="gramEnd"/>
      <w:r w:rsidRPr="000E3E0E">
        <w:rPr>
          <w:rFonts w:eastAsia="Times New Roman"/>
          <w:sz w:val="16"/>
          <w:szCs w:val="27"/>
        </w:rPr>
        <w:t xml:space="preserve"> </w:t>
      </w:r>
      <w:r w:rsidRPr="000E3E0E">
        <w:rPr>
          <w:rFonts w:eastAsia="Times New Roman"/>
          <w:b/>
          <w:bCs/>
          <w:sz w:val="16"/>
          <w:szCs w:val="36"/>
        </w:rPr>
        <w:t>A</w:t>
      </w:r>
      <w:r w:rsidRPr="000E3E0E">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0E3E0E">
        <w:rPr>
          <w:rFonts w:eastAsia="Times New Roman"/>
          <w:sz w:val="16"/>
          <w:szCs w:val="15"/>
          <w:vertAlign w:val="superscript"/>
        </w:rPr>
        <w:t>9</w:t>
      </w:r>
      <w:r w:rsidRPr="000E3E0E">
        <w:rPr>
          <w:rFonts w:eastAsia="Times New Roman"/>
          <w:sz w:val="16"/>
          <w:szCs w:val="15"/>
        </w:rPr>
        <w:t xml:space="preserve"> </w:t>
      </w:r>
      <w:r w:rsidRPr="000E3E0E">
        <w:rPr>
          <w:rFonts w:eastAsia="Times New Roman"/>
          <w:sz w:val="12"/>
          <w:szCs w:val="27"/>
        </w:rPr>
        <w:t>¶</w:t>
      </w:r>
      <w:r w:rsidRPr="000E3E0E">
        <w:rPr>
          <w:rFonts w:eastAsia="Times New Roman"/>
          <w:sz w:val="16"/>
          <w:szCs w:val="27"/>
        </w:rPr>
        <w:t xml:space="preserve"> </w:t>
      </w:r>
      <w:r w:rsidRPr="00213ECD">
        <w:rPr>
          <w:rFonts w:eastAsia="Times New Roman"/>
          <w:szCs w:val="27"/>
          <w:u w:val="single"/>
        </w:rPr>
        <w:t>Ferguson sho</w:t>
      </w:r>
      <w:r w:rsidRPr="004A4EA8">
        <w:rPr>
          <w:rFonts w:eastAsia="Times New Roman"/>
          <w:szCs w:val="27"/>
          <w:u w:val="single"/>
        </w:rPr>
        <w:t>ws how vital sound economic management is to strategic policy and national power.</w:t>
      </w:r>
      <w:r w:rsidRPr="000E3E0E">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0E3E0E">
        <w:rPr>
          <w:rFonts w:eastAsia="Times New Roman"/>
          <w:sz w:val="16"/>
          <w:szCs w:val="27"/>
        </w:rPr>
        <w:t>:</w:t>
      </w:r>
      <w:r w:rsidRPr="000E3E0E">
        <w:rPr>
          <w:rFonts w:eastAsia="Times New Roman"/>
          <w:sz w:val="12"/>
          <w:szCs w:val="27"/>
        </w:rPr>
        <w:t>¶</w:t>
      </w:r>
      <w:proofErr w:type="gramEnd"/>
      <w:r w:rsidRPr="000E3E0E">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0E3E0E">
        <w:rPr>
          <w:rFonts w:eastAsia="Times New Roman"/>
          <w:sz w:val="16"/>
          <w:szCs w:val="27"/>
        </w:rPr>
        <w:t>empire</w:t>
      </w:r>
      <w:proofErr w:type="gramEnd"/>
      <w:r w:rsidRPr="000E3E0E">
        <w:rPr>
          <w:rFonts w:eastAsia="Times New Roman"/>
          <w:sz w:val="16"/>
          <w:szCs w:val="27"/>
        </w:rPr>
        <w:t xml:space="preserve">. Today it is the US… </w:t>
      </w:r>
      <w:r w:rsidRPr="00A8012B">
        <w:rPr>
          <w:rFonts w:eastAsia="Times New Roman"/>
          <w:szCs w:val="27"/>
          <w:highlight w:val="yellow"/>
          <w:u w:val="single"/>
        </w:rPr>
        <w:t>It remains to be seen how</w:t>
      </w:r>
      <w:r w:rsidRPr="00213ECD">
        <w:rPr>
          <w:rFonts w:eastAsia="Times New Roman"/>
          <w:szCs w:val="27"/>
          <w:u w:val="single"/>
        </w:rPr>
        <w:t xml:space="preserve"> quickly </w:t>
      </w:r>
      <w:r w:rsidRPr="00A8012B">
        <w:rPr>
          <w:rFonts w:eastAsia="Times New Roman"/>
          <w:szCs w:val="27"/>
          <w:highlight w:val="yellow"/>
          <w:u w:val="single"/>
        </w:rPr>
        <w:t xml:space="preserve">today’s financial shift will be followed by a comparable </w:t>
      </w:r>
      <w:r w:rsidRPr="00213ECD">
        <w:rPr>
          <w:rFonts w:eastAsia="Times New Roman"/>
          <w:szCs w:val="27"/>
          <w:u w:val="single"/>
        </w:rPr>
        <w:t xml:space="preserve">geopolitical </w:t>
      </w:r>
      <w:r w:rsidRPr="00A8012B">
        <w:rPr>
          <w:rFonts w:eastAsia="Times New Roman"/>
          <w:szCs w:val="27"/>
          <w:highlight w:val="yellow"/>
          <w:u w:val="single"/>
        </w:rPr>
        <w:t>shift in favour of the new export and energy empires of the east</w:t>
      </w:r>
      <w:r w:rsidRPr="000E3E0E">
        <w:rPr>
          <w:rFonts w:eastAsia="Times New Roman"/>
          <w:sz w:val="16"/>
          <w:szCs w:val="27"/>
        </w:rPr>
        <w:t xml:space="preserve">. Suffice to say that </w:t>
      </w:r>
      <w:r w:rsidRPr="00213ECD">
        <w:rPr>
          <w:rFonts w:eastAsia="Times New Roman"/>
          <w:szCs w:val="27"/>
          <w:u w:val="single"/>
        </w:rPr>
        <w:t>the historical analogy does not bode well for America’s quasi-imperial network of bases and allies across the Middle East and Asia</w:t>
      </w:r>
      <w:r w:rsidRPr="000E3E0E">
        <w:rPr>
          <w:rFonts w:eastAsia="Times New Roman"/>
          <w:sz w:val="16"/>
          <w:szCs w:val="27"/>
        </w:rPr>
        <w:t>. Debtor empires sooner or later have to do more than just sell shares to satisfy their creditors</w:t>
      </w:r>
      <w:r w:rsidRPr="000E3E0E">
        <w:rPr>
          <w:rFonts w:eastAsia="Times New Roman"/>
          <w:i/>
          <w:iCs/>
          <w:sz w:val="16"/>
          <w:szCs w:val="27"/>
        </w:rPr>
        <w:t>. …</w:t>
      </w:r>
      <w:proofErr w:type="gramStart"/>
      <w:r w:rsidRPr="000E3E0E">
        <w:rPr>
          <w:rFonts w:eastAsia="Times New Roman"/>
          <w:sz w:val="16"/>
          <w:szCs w:val="27"/>
        </w:rPr>
        <w:t>as</w:t>
      </w:r>
      <w:proofErr w:type="gramEnd"/>
      <w:r w:rsidRPr="000E3E0E">
        <w:rPr>
          <w:rFonts w:eastAsia="Times New Roman"/>
          <w:sz w:val="16"/>
          <w:szCs w:val="27"/>
        </w:rPr>
        <w:t xml:space="preserve">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0E3E0E">
        <w:rPr>
          <w:rFonts w:eastAsia="Times New Roman"/>
          <w:sz w:val="16"/>
          <w:szCs w:val="15"/>
          <w:vertAlign w:val="superscript"/>
        </w:rPr>
        <w:t>10</w:t>
      </w:r>
      <w:r w:rsidRPr="000E3E0E">
        <w:rPr>
          <w:rFonts w:eastAsia="Times New Roman"/>
          <w:sz w:val="16"/>
          <w:szCs w:val="15"/>
        </w:rPr>
        <w:t xml:space="preserve"> </w:t>
      </w:r>
      <w:r w:rsidRPr="000E3E0E">
        <w:rPr>
          <w:rFonts w:eastAsia="Times New Roman"/>
          <w:sz w:val="12"/>
          <w:szCs w:val="27"/>
        </w:rPr>
        <w:t>¶</w:t>
      </w:r>
      <w:r w:rsidRPr="000E3E0E">
        <w:rPr>
          <w:rFonts w:eastAsia="Times New Roman"/>
          <w:sz w:val="16"/>
          <w:szCs w:val="27"/>
        </w:rPr>
        <w:t xml:space="preserve"> </w:t>
      </w:r>
      <w:proofErr w:type="gramStart"/>
      <w:r w:rsidRPr="000E3E0E">
        <w:rPr>
          <w:rFonts w:eastAsia="Times New Roman"/>
          <w:sz w:val="16"/>
          <w:szCs w:val="27"/>
        </w:rPr>
        <w:t>An</w:t>
      </w:r>
      <w:proofErr w:type="gramEnd"/>
      <w:r w:rsidRPr="000E3E0E">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Gorbachev even though he repudiated the Brezhnev legacy and distanced himself from it</w:t>
      </w:r>
      <w:proofErr w:type="gramStart"/>
      <w:r w:rsidRPr="000E3E0E">
        <w:rPr>
          <w:rFonts w:eastAsia="Times New Roman"/>
          <w:sz w:val="16"/>
          <w:szCs w:val="27"/>
        </w:rPr>
        <w:t>.</w:t>
      </w:r>
      <w:r w:rsidRPr="000E3E0E">
        <w:rPr>
          <w:rFonts w:eastAsia="Times New Roman"/>
          <w:sz w:val="12"/>
          <w:szCs w:val="27"/>
        </w:rPr>
        <w:t>¶</w:t>
      </w:r>
      <w:proofErr w:type="gramEnd"/>
      <w:r w:rsidRPr="000E3E0E">
        <w:rPr>
          <w:rFonts w:eastAsia="Times New Roman"/>
          <w:sz w:val="16"/>
          <w:szCs w:val="27"/>
        </w:rPr>
        <w:t xml:space="preserve"> Hence, one must not become an economic determinist and historic parallels need not always be relevant. Politics can intervene and offer solutions. </w:t>
      </w:r>
      <w:r w:rsidRPr="00213ECD">
        <w:rPr>
          <w:rFonts w:eastAsia="Times New Roman"/>
          <w:szCs w:val="27"/>
          <w:u w:val="single"/>
        </w:rPr>
        <w:t>Political economy and politics,</w:t>
      </w:r>
      <w:r w:rsidRPr="000E3E0E">
        <w:rPr>
          <w:rFonts w:eastAsia="Times New Roman"/>
          <w:sz w:val="16"/>
          <w:szCs w:val="27"/>
        </w:rPr>
        <w:t xml:space="preserve"> in the form of Keynesian economics and the ‘New Deal’, </w:t>
      </w:r>
      <w:r w:rsidRPr="00213ECD">
        <w:rPr>
          <w:rFonts w:eastAsia="Times New Roman"/>
          <w:szCs w:val="27"/>
          <w:u w:val="single"/>
        </w:rPr>
        <w:t>did intervene to influence the geopolitical implications of the Great Depression. Whether they will do so once again in today’s America remains to be seen.</w:t>
      </w:r>
    </w:p>
    <w:p w:rsidR="00752DF9" w:rsidRDefault="00752DF9" w:rsidP="00752DF9"/>
    <w:p w:rsidR="00752DF9" w:rsidRDefault="00752DF9" w:rsidP="00752DF9">
      <w:pPr>
        <w:pStyle w:val="Heading3"/>
      </w:pPr>
      <w:r>
        <w:t>Off</w:t>
      </w:r>
    </w:p>
    <w:p w:rsidR="00752DF9" w:rsidRDefault="00752DF9" w:rsidP="00752DF9">
      <w:pPr>
        <w:pStyle w:val="Heading4"/>
      </w:pPr>
      <w:r>
        <w:t>Obama PC causes immigration reform pass- has to keep coalition together</w:t>
      </w:r>
    </w:p>
    <w:p w:rsidR="00752DF9" w:rsidRPr="00531545" w:rsidRDefault="00752DF9" w:rsidP="00752DF9">
      <w:r w:rsidRPr="00B36597">
        <w:rPr>
          <w:rStyle w:val="StyleStyleBold12pt"/>
        </w:rPr>
        <w:t>Robinson 2-6</w:t>
      </w:r>
      <w:r w:rsidRPr="00B36597">
        <w:t xml:space="preserve"> </w:t>
      </w:r>
      <w:r>
        <w:t>[Eugene Robinson 2-6-2013 Springfield News-Leader “</w:t>
      </w:r>
      <w:r w:rsidRPr="00B36597">
        <w:t>Imagine this: Immigr</w:t>
      </w:r>
      <w:r>
        <w:t xml:space="preserve">ation reform in next few months” </w:t>
      </w:r>
      <w:r w:rsidRPr="00B36597">
        <w:t>http://www.news-leader.com/article/20130207/OPINIONS04/302070033/Imagine-this-Immigration-reform-in-next-few-months</w:t>
      </w:r>
      <w:proofErr w:type="gramStart"/>
      <w:r w:rsidRPr="00B36597">
        <w:t>?nclick</w:t>
      </w:r>
      <w:proofErr w:type="gramEnd"/>
      <w:r w:rsidRPr="00B36597">
        <w:t>_check=1</w:t>
      </w:r>
      <w:r>
        <w:t>]</w:t>
      </w:r>
    </w:p>
    <w:p w:rsidR="00752DF9" w:rsidRPr="00B36597" w:rsidRDefault="00752DF9" w:rsidP="00752DF9">
      <w:pPr>
        <w:rPr>
          <w:sz w:val="16"/>
        </w:rPr>
      </w:pPr>
      <w:r w:rsidRPr="00B36597">
        <w:rPr>
          <w:rStyle w:val="StyleBoldUnderline"/>
          <w:highlight w:val="cyan"/>
        </w:rPr>
        <w:t>Given the extensive overlap between the “principles” laid out by a bipartisan group of senators and</w:t>
      </w:r>
      <w:r w:rsidRPr="00B36597">
        <w:rPr>
          <w:sz w:val="16"/>
        </w:rPr>
        <w:t xml:space="preserve"> those offered by President </w:t>
      </w:r>
      <w:r w:rsidRPr="00B36597">
        <w:rPr>
          <w:rStyle w:val="StyleBoldUnderline"/>
          <w:highlight w:val="cyan"/>
        </w:rPr>
        <w:t xml:space="preserve">Obama, I believe </w:t>
      </w:r>
      <w:r w:rsidRPr="00574C30">
        <w:rPr>
          <w:rStyle w:val="Emphasis"/>
          <w:highlight w:val="cyan"/>
        </w:rPr>
        <w:t>there is a</w:t>
      </w:r>
      <w:r w:rsidRPr="00B36597">
        <w:rPr>
          <w:rStyle w:val="Emphasis"/>
          <w:highlight w:val="cyan"/>
        </w:rPr>
        <w:t xml:space="preserve"> strong possibility that immigration reform can be accomplished</w:t>
      </w:r>
      <w:r w:rsidRPr="00B36597">
        <w:rPr>
          <w:sz w:val="16"/>
        </w:rPr>
        <w:t xml:space="preserve"> within the next few months. </w:t>
      </w:r>
      <w:r w:rsidRPr="00B36597">
        <w:rPr>
          <w:rStyle w:val="Emphasis"/>
          <w:highlight w:val="cyan"/>
        </w:rPr>
        <w:t>But it still won’t be easy</w:t>
      </w:r>
      <w:proofErr w:type="gramStart"/>
      <w:r w:rsidRPr="00B36597">
        <w:rPr>
          <w:rStyle w:val="Emphasis"/>
          <w:highlight w:val="cyan"/>
        </w:rPr>
        <w:t>.</w:t>
      </w:r>
      <w:r w:rsidRPr="00B36597">
        <w:rPr>
          <w:rStyle w:val="Emphasis"/>
          <w:b w:val="0"/>
          <w:sz w:val="12"/>
          <w:u w:val="none"/>
        </w:rPr>
        <w:t>¶</w:t>
      </w:r>
      <w:proofErr w:type="gramEnd"/>
      <w:r w:rsidRPr="00B36597">
        <w:rPr>
          <w:sz w:val="16"/>
        </w:rPr>
        <w:t xml:space="preserve"> Sen. Marco Rubio, R-Fla., the key member of the Senate’s pro-reform “Gang of Eight,” is being pilloried from the right for facing economic, sociological and political reality.</w:t>
      </w:r>
      <w:r w:rsidRPr="00B36597">
        <w:rPr>
          <w:sz w:val="12"/>
        </w:rPr>
        <w:t>¶</w:t>
      </w:r>
      <w:r w:rsidRPr="00B36597">
        <w:rPr>
          <w:sz w:val="16"/>
        </w:rPr>
        <w:t xml:space="preserve"> Sen. David Vitter, R-La., called Rubio “amazingly naive on this issue” and also “nuts.” Some of the conservative commentariat has been less reserved</w:t>
      </w:r>
      <w:proofErr w:type="gramStart"/>
      <w:r w:rsidRPr="00B36597">
        <w:rPr>
          <w:sz w:val="16"/>
        </w:rPr>
        <w:t>.</w:t>
      </w:r>
      <w:r w:rsidRPr="00B36597">
        <w:rPr>
          <w:sz w:val="12"/>
        </w:rPr>
        <w:t>¶</w:t>
      </w:r>
      <w:proofErr w:type="gramEnd"/>
      <w:r w:rsidRPr="00B36597">
        <w:rPr>
          <w:sz w:val="16"/>
        </w:rPr>
        <w:t xml:space="preserve"> Many establishment figures in the party accept that the GOP cannot thrive, and perhaps cannot even survive, if the nation’s biggest minority group becomes a permanent part of the Democratic Party coalition. They understand Rubio’s analysis that immigration is a “threshold” issue for Latino voters — that if Republicans are seen as uncompromising and even hostile on this issue, many Latinos will not even give the party a hearing on the rest of its philosophy and agenda</w:t>
      </w:r>
      <w:proofErr w:type="gramStart"/>
      <w:r w:rsidRPr="00B36597">
        <w:rPr>
          <w:sz w:val="16"/>
        </w:rPr>
        <w:t>.</w:t>
      </w:r>
      <w:r w:rsidRPr="00B36597">
        <w:rPr>
          <w:sz w:val="12"/>
        </w:rPr>
        <w:t>¶</w:t>
      </w:r>
      <w:proofErr w:type="gramEnd"/>
      <w:r w:rsidRPr="00B36597">
        <w:rPr>
          <w:sz w:val="16"/>
        </w:rPr>
        <w:t xml:space="preserve"> </w:t>
      </w:r>
      <w:r w:rsidRPr="00B36597">
        <w:rPr>
          <w:rStyle w:val="StyleBoldUnderline"/>
          <w:highlight w:val="cyan"/>
        </w:rPr>
        <w:t>The central task</w:t>
      </w:r>
      <w:r w:rsidRPr="00B36597">
        <w:rPr>
          <w:sz w:val="16"/>
        </w:rPr>
        <w:t xml:space="preserve"> of immigration reform </w:t>
      </w:r>
      <w:r w:rsidRPr="00B36597">
        <w:rPr>
          <w:rStyle w:val="StyleBoldUnderline"/>
          <w:highlight w:val="cyan"/>
        </w:rPr>
        <w:t>is the most controversial: designing some sort of legal status for the 11 million.</w:t>
      </w:r>
      <w:r w:rsidRPr="00B36597">
        <w:rPr>
          <w:sz w:val="12"/>
        </w:rPr>
        <w:t>¶</w:t>
      </w:r>
      <w:r w:rsidRPr="00B36597">
        <w:rPr>
          <w:sz w:val="16"/>
        </w:rPr>
        <w:t xml:space="preserve"> Critics on the right complain that this is unfair to would-be immigrants who are “waiting in line” to come into the country by following the rules. Some would have to wait years</w:t>
      </w:r>
      <w:proofErr w:type="gramStart"/>
      <w:r w:rsidRPr="00B36597">
        <w:rPr>
          <w:sz w:val="16"/>
        </w:rPr>
        <w:t>.</w:t>
      </w:r>
      <w:r w:rsidRPr="00B36597">
        <w:rPr>
          <w:sz w:val="12"/>
        </w:rPr>
        <w:t>¶</w:t>
      </w:r>
      <w:proofErr w:type="gramEnd"/>
      <w:r w:rsidRPr="00B36597">
        <w:rPr>
          <w:sz w:val="16"/>
        </w:rPr>
        <w:t xml:space="preserve"> Truly comprehensive reform would include designing a viable legal pathway for those who want to come here and contribute their ambition, determination and skills. No such pathway exists now</w:t>
      </w:r>
      <w:proofErr w:type="gramStart"/>
      <w:r w:rsidRPr="00B36597">
        <w:rPr>
          <w:sz w:val="16"/>
        </w:rPr>
        <w:t>.</w:t>
      </w:r>
      <w:r w:rsidRPr="00B36597">
        <w:rPr>
          <w:sz w:val="12"/>
        </w:rPr>
        <w:t>¶</w:t>
      </w:r>
      <w:proofErr w:type="gramEnd"/>
      <w:r w:rsidRPr="00B36597">
        <w:rPr>
          <w:sz w:val="16"/>
        </w:rPr>
        <w:t xml:space="preserve"> Far as I can tell, there is little meaningful difference between the Gang of Eight’s plan and Obama’s plan. You will hear lots of noise about border security and enforcement. Feel free to pay no attention</w:t>
      </w:r>
      <w:proofErr w:type="gramStart"/>
      <w:r w:rsidRPr="00B36597">
        <w:rPr>
          <w:sz w:val="16"/>
        </w:rPr>
        <w:t>.</w:t>
      </w:r>
      <w:r w:rsidRPr="00B36597">
        <w:rPr>
          <w:sz w:val="12"/>
        </w:rPr>
        <w:t>¶</w:t>
      </w:r>
      <w:proofErr w:type="gramEnd"/>
      <w:r w:rsidRPr="00B36597">
        <w:rPr>
          <w:sz w:val="16"/>
        </w:rPr>
        <w:t xml:space="preserve"> Pro- and anti-reform Republicans will both agree that the Obama administration is somehow weak on enforcement.</w:t>
      </w:r>
      <w:r w:rsidRPr="00B36597">
        <w:rPr>
          <w:sz w:val="12"/>
        </w:rPr>
        <w:t>¶</w:t>
      </w:r>
      <w:r w:rsidRPr="00B36597">
        <w:rPr>
          <w:sz w:val="16"/>
        </w:rPr>
        <w:t xml:space="preserve"> This is a laughable fiction; border security is much tougher under Obama than under his predecessors, and deportations have soared.</w:t>
      </w:r>
      <w:r w:rsidRPr="00B36597">
        <w:rPr>
          <w:sz w:val="12"/>
        </w:rPr>
        <w:t>¶</w:t>
      </w:r>
      <w:r w:rsidRPr="00B36597">
        <w:rPr>
          <w:sz w:val="16"/>
        </w:rPr>
        <w:t xml:space="preserve"> Republicans are eager to talk about some kind of temporary-worker program to accommodate those who come here with the intention of working for a time and then return to their home countries. Obama’s framework for reform does not include a guest-worker provision, but the White House has indicated a willingness to look at the possibility</w:t>
      </w:r>
      <w:proofErr w:type="gramStart"/>
      <w:r w:rsidRPr="00B36597">
        <w:rPr>
          <w:sz w:val="16"/>
        </w:rPr>
        <w:t>.</w:t>
      </w:r>
      <w:r w:rsidRPr="00B36597">
        <w:rPr>
          <w:sz w:val="12"/>
        </w:rPr>
        <w:t>¶</w:t>
      </w:r>
      <w:proofErr w:type="gramEnd"/>
      <w:r w:rsidRPr="00B36597">
        <w:rPr>
          <w:sz w:val="16"/>
        </w:rPr>
        <w:t xml:space="preserve"> </w:t>
      </w:r>
      <w:r w:rsidRPr="00B36597">
        <w:rPr>
          <w:rStyle w:val="StyleBoldUnderline"/>
          <w:highlight w:val="cyan"/>
        </w:rPr>
        <w:t>Obama</w:t>
      </w:r>
      <w:r w:rsidRPr="00B36597">
        <w:rPr>
          <w:sz w:val="16"/>
        </w:rPr>
        <w:t xml:space="preserve"> </w:t>
      </w:r>
      <w:r w:rsidRPr="00B36597">
        <w:rPr>
          <w:rStyle w:val="StyleBoldUnderline"/>
          <w:highlight w:val="cyan"/>
        </w:rPr>
        <w:t>and a group of influential senators</w:t>
      </w:r>
      <w:r w:rsidRPr="00B36597">
        <w:rPr>
          <w:sz w:val="16"/>
        </w:rPr>
        <w:t xml:space="preserve"> of both parties </w:t>
      </w:r>
      <w:r w:rsidRPr="00B36597">
        <w:rPr>
          <w:rStyle w:val="StyleBoldUnderline"/>
          <w:highlight w:val="cyan"/>
        </w:rPr>
        <w:t>will try to work together to bring 11 million people out of the shadows. Our government is tackling a big problem and may actually solve it</w:t>
      </w:r>
      <w:r w:rsidRPr="00B36597">
        <w:rPr>
          <w:sz w:val="16"/>
        </w:rPr>
        <w:t>. Imagine that.</w:t>
      </w:r>
    </w:p>
    <w:p w:rsidR="00752DF9" w:rsidRDefault="00752DF9" w:rsidP="00752DF9">
      <w:pPr>
        <w:pStyle w:val="Heading4"/>
        <w:rPr>
          <w:shd w:val="clear" w:color="auto" w:fill="FFFFFF"/>
        </w:rPr>
      </w:pPr>
      <w:r>
        <w:rPr>
          <w:shd w:val="clear" w:color="auto" w:fill="FFFFFF"/>
        </w:rPr>
        <w:t>Plan costs capital – Grant program is controversial in congress; extensions have been contentious votes</w:t>
      </w:r>
    </w:p>
    <w:p w:rsidR="00752DF9" w:rsidRDefault="00752DF9" w:rsidP="00752DF9">
      <w:pPr>
        <w:rPr>
          <w:rFonts w:ascii="Arial" w:hAnsi="Arial" w:cs="Arial"/>
          <w:color w:val="333333"/>
          <w:sz w:val="21"/>
          <w:szCs w:val="21"/>
          <w:shd w:val="clear" w:color="auto" w:fill="FFFFFF"/>
        </w:rPr>
      </w:pPr>
      <w:r w:rsidRPr="00D20A9F">
        <w:rPr>
          <w:rStyle w:val="StyleStyleBold12pt"/>
        </w:rPr>
        <w:t>Rodman Admin,</w:t>
      </w:r>
      <w:r>
        <w:rPr>
          <w:rFonts w:ascii="Arial" w:hAnsi="Arial" w:cs="Arial"/>
          <w:color w:val="333333"/>
          <w:sz w:val="21"/>
          <w:szCs w:val="21"/>
          <w:shd w:val="clear" w:color="auto" w:fill="FFFFFF"/>
        </w:rPr>
        <w:t xml:space="preserve"> March 22 </w:t>
      </w:r>
      <w:r w:rsidRPr="00D20A9F">
        <w:rPr>
          <w:rStyle w:val="StyleStyleBold12pt"/>
        </w:rPr>
        <w:t xml:space="preserve">2012 </w:t>
      </w:r>
      <w:r w:rsidRPr="00D20A9F">
        <w:rPr>
          <w:rFonts w:ascii="Arial" w:hAnsi="Arial" w:cs="Arial"/>
          <w:color w:val="333333"/>
          <w:sz w:val="21"/>
          <w:szCs w:val="21"/>
          <w:shd w:val="clear" w:color="auto" w:fill="FFFFFF"/>
        </w:rPr>
        <w:t>http://www.rodmancpa.com/refusal-to-extend-1603-grants-will-hit-smaller-projects-hard/</w:t>
      </w:r>
    </w:p>
    <w:p w:rsidR="00752DF9" w:rsidRDefault="00752DF9" w:rsidP="00752DF9">
      <w:pPr>
        <w:rPr>
          <w:rFonts w:ascii="Arial" w:hAnsi="Arial" w:cs="Arial"/>
          <w:color w:val="333333"/>
          <w:sz w:val="21"/>
          <w:szCs w:val="21"/>
          <w:shd w:val="clear" w:color="auto" w:fill="FFFFFF"/>
        </w:rPr>
      </w:pPr>
    </w:p>
    <w:p w:rsidR="00752DF9" w:rsidRPr="00AB03CC" w:rsidRDefault="00752DF9" w:rsidP="00752DF9">
      <w:pPr>
        <w:rPr>
          <w:rFonts w:ascii="Arial" w:hAnsi="Arial" w:cs="Arial"/>
          <w:color w:val="333333"/>
          <w:sz w:val="21"/>
          <w:szCs w:val="21"/>
          <w:shd w:val="clear" w:color="auto" w:fill="FFFFFF"/>
        </w:rPr>
      </w:pPr>
      <w:r w:rsidRPr="008835D0">
        <w:rPr>
          <w:rStyle w:val="StyleBoldUnderline"/>
          <w:highlight w:val="cyan"/>
        </w:rPr>
        <w:t>Earlier this month, Congress had an opportunity to</w:t>
      </w:r>
      <w:r w:rsidRPr="00D20A9F">
        <w:rPr>
          <w:rStyle w:val="StyleBoldUnderline"/>
        </w:rPr>
        <w:t xml:space="preserve"> boost the renewables economy by </w:t>
      </w:r>
      <w:r w:rsidRPr="008835D0">
        <w:rPr>
          <w:rStyle w:val="StyleBoldUnderline"/>
          <w:highlight w:val="cyan"/>
        </w:rPr>
        <w:t>pass</w:t>
      </w:r>
      <w:r w:rsidRPr="00D20A9F">
        <w:rPr>
          <w:rStyle w:val="StyleBoldUnderline"/>
        </w:rPr>
        <w:t xml:space="preserve">ing </w:t>
      </w:r>
      <w:r w:rsidRPr="008835D0">
        <w:rPr>
          <w:rStyle w:val="StyleBoldUnderline"/>
          <w:highlight w:val="cyan"/>
        </w:rPr>
        <w:t>an amendment that would extend the 1603 Grant Program</w:t>
      </w:r>
      <w:r w:rsidRPr="00D20A9F">
        <w:rPr>
          <w:rStyle w:val="StyleBoldUnderline"/>
        </w:rPr>
        <w:t xml:space="preserve"> for another year.  </w:t>
      </w:r>
      <w:r w:rsidRPr="008835D0">
        <w:rPr>
          <w:rStyle w:val="StyleBoldUnderline"/>
          <w:highlight w:val="cyan"/>
        </w:rPr>
        <w:t>The failure of this legislation to pass (by a 49-49 Senate vote)</w:t>
      </w:r>
      <w:r w:rsidRPr="008835D0">
        <w:rPr>
          <w:rFonts w:ascii="Arial" w:hAnsi="Arial" w:cs="Arial"/>
          <w:color w:val="333333"/>
          <w:sz w:val="21"/>
          <w:szCs w:val="21"/>
          <w:highlight w:val="cyan"/>
          <w:shd w:val="clear" w:color="auto" w:fill="FFFFFF"/>
        </w:rPr>
        <w:t xml:space="preserve"> is disappointing</w:t>
      </w:r>
      <w:r>
        <w:rPr>
          <w:rFonts w:ascii="Arial" w:hAnsi="Arial" w:cs="Arial"/>
          <w:color w:val="333333"/>
          <w:sz w:val="21"/>
          <w:szCs w:val="21"/>
          <w:shd w:val="clear" w:color="auto" w:fill="FFFFFF"/>
        </w:rPr>
        <w:t xml:space="preserve"> to all who are involved in the renewable energy arena.  The loss of this source of grant money will create new challenges for the future.  The renewable energy economy is not completely felled by the expiration of the 1603.  The program </w:t>
      </w:r>
      <w:r w:rsidRPr="00D20A9F">
        <w:rPr>
          <w:rStyle w:val="StyleBoldUnderline"/>
        </w:rPr>
        <w:t xml:space="preserve">reverts back to the Investment Tax Credit (ITC) through 2016, which allows for a 30% tax credit (instead of the cash grant) </w:t>
      </w:r>
      <w:r>
        <w:rPr>
          <w:rFonts w:ascii="Arial" w:hAnsi="Arial" w:cs="Arial"/>
          <w:color w:val="333333"/>
          <w:sz w:val="21"/>
          <w:szCs w:val="21"/>
          <w:shd w:val="clear" w:color="auto" w:fill="FFFFFF"/>
        </w:rPr>
        <w:t>for certain renewable energy projects.</w:t>
      </w:r>
    </w:p>
    <w:p w:rsidR="00752DF9" w:rsidRDefault="00752DF9" w:rsidP="00752DF9"/>
    <w:p w:rsidR="00752DF9" w:rsidRPr="00666DD2" w:rsidRDefault="00752DF9" w:rsidP="00752DF9">
      <w:pPr>
        <w:pStyle w:val="Heading4"/>
      </w:pPr>
      <w:r>
        <w:t>Solves US-India relations</w:t>
      </w:r>
    </w:p>
    <w:p w:rsidR="00752DF9" w:rsidRDefault="00752DF9" w:rsidP="00752DF9">
      <w:r>
        <w:rPr>
          <w:b/>
        </w:rPr>
        <w:t xml:space="preserve">LA </w:t>
      </w:r>
      <w:r w:rsidRPr="008D0A30">
        <w:rPr>
          <w:b/>
        </w:rPr>
        <w:t>Times</w:t>
      </w:r>
      <w:r>
        <w:t>, 11/9/</w:t>
      </w:r>
      <w:r w:rsidRPr="008D0A30">
        <w:rPr>
          <w:b/>
        </w:rPr>
        <w:t>20</w:t>
      </w:r>
      <w:r w:rsidRPr="00030983">
        <w:rPr>
          <w:rStyle w:val="StyleStyleBold12pt"/>
        </w:rPr>
        <w:t>12</w:t>
      </w:r>
      <w:r>
        <w:t xml:space="preserve"> </w:t>
      </w:r>
      <w:r w:rsidRPr="00666DD2">
        <w:rPr>
          <w:sz w:val="16"/>
          <w:szCs w:val="16"/>
        </w:rPr>
        <w:t>(Other countries eagerly await U.S. immigration reform, p. http://latimesblogs.latimes.com/world_now/2012/11/us-immigration-reform-eagerly-awaited-by-source-countries.html)</w:t>
      </w:r>
    </w:p>
    <w:p w:rsidR="00752DF9" w:rsidRPr="00666DD2" w:rsidRDefault="00752DF9" w:rsidP="00752DF9">
      <w:pPr>
        <w:rPr>
          <w:sz w:val="16"/>
        </w:rPr>
      </w:pPr>
      <w:r w:rsidRPr="00666DD2">
        <w:rPr>
          <w:sz w:val="16"/>
        </w:rPr>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666DD2">
        <w:rPr>
          <w:sz w:val="16"/>
        </w:rPr>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666DD2">
        <w:rPr>
          <w:sz w:val="16"/>
        </w:rPr>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666DD2">
        <w:rPr>
          <w:sz w:val="16"/>
        </w:rPr>
        <w:t xml:space="preserve"> from their expats with the possibility of brain drain, </w:t>
      </w:r>
      <w:r w:rsidRPr="008D0A30">
        <w:rPr>
          <w:rStyle w:val="StyleBoldUnderline"/>
        </w:rPr>
        <w:t>and</w:t>
      </w:r>
      <w:r w:rsidRPr="00666DD2">
        <w:rPr>
          <w:sz w:val="16"/>
        </w:rPr>
        <w:t xml:space="preserve"> I think </w:t>
      </w:r>
      <w:r w:rsidRPr="008D0A30">
        <w:rPr>
          <w:rStyle w:val="StyleBoldUnderline"/>
        </w:rPr>
        <w:t>they</w:t>
      </w:r>
      <w:r w:rsidRPr="00666DD2">
        <w:rPr>
          <w:sz w:val="16"/>
        </w:rPr>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666DD2">
        <w:rPr>
          <w:sz w:val="16"/>
        </w:rPr>
        <w:t>.</w:t>
      </w:r>
    </w:p>
    <w:p w:rsidR="00752DF9" w:rsidRDefault="00752DF9" w:rsidP="00752DF9">
      <w:pPr>
        <w:rPr>
          <w:b/>
        </w:rPr>
      </w:pPr>
    </w:p>
    <w:p w:rsidR="00752DF9" w:rsidRPr="00666DD2" w:rsidRDefault="00752DF9" w:rsidP="00752DF9">
      <w:pPr>
        <w:pStyle w:val="Heading4"/>
      </w:pPr>
      <w:r w:rsidRPr="00666DD2">
        <w:t>US/India relations averts South Asian nuclear war</w:t>
      </w:r>
    </w:p>
    <w:p w:rsidR="00752DF9" w:rsidRDefault="00752DF9" w:rsidP="00752DF9">
      <w:r w:rsidRPr="00030983">
        <w:rPr>
          <w:rStyle w:val="StyleStyleBold12pt"/>
        </w:rPr>
        <w:t>Schaffer</w:t>
      </w:r>
      <w:r>
        <w:t xml:space="preserve">, Spring </w:t>
      </w:r>
      <w:r w:rsidRPr="008C7436">
        <w:rPr>
          <w:b/>
        </w:rPr>
        <w:t>200</w:t>
      </w:r>
      <w:r w:rsidRPr="00030983">
        <w:rPr>
          <w:rStyle w:val="StyleStyleBold12pt"/>
        </w:rPr>
        <w:t>2</w:t>
      </w:r>
      <w:r>
        <w:t xml:space="preserve"> </w:t>
      </w:r>
      <w:r w:rsidRPr="00666DD2">
        <w:rPr>
          <w:sz w:val="16"/>
          <w:szCs w:val="16"/>
        </w:rPr>
        <w:t>(Teresita – Director of the South Asia Program at the Center for Strategic and International Security, Washington Quarterly, p. Lexis)</w:t>
      </w:r>
    </w:p>
    <w:p w:rsidR="00752DF9" w:rsidRDefault="00752DF9" w:rsidP="00752DF9">
      <w:pPr>
        <w:rPr>
          <w:sz w:val="16"/>
        </w:rPr>
      </w:pPr>
      <w:r w:rsidRPr="00F333B8">
        <w:rPr>
          <w:rStyle w:val="StyleBoldUnderline"/>
          <w:highlight w:val="cyan"/>
        </w:rPr>
        <w:t>Washington</w:t>
      </w:r>
      <w:r w:rsidRPr="008C7436">
        <w:rPr>
          <w:rStyle w:val="StyleBoldUnderline"/>
        </w:rPr>
        <w:t>'s increased interest in India</w:t>
      </w:r>
      <w:r w:rsidRPr="00666DD2">
        <w:rPr>
          <w:sz w:val="16"/>
        </w:rPr>
        <w:t xml:space="preserve"> since the late 1990s </w:t>
      </w:r>
      <w:r w:rsidRPr="008C7436">
        <w:rPr>
          <w:rStyle w:val="StyleBoldUnderline"/>
        </w:rPr>
        <w:t>reflects India's economic expansion and position as Asia's newest rising power</w:t>
      </w:r>
      <w:r w:rsidRPr="00666DD2">
        <w:rPr>
          <w:sz w:val="16"/>
        </w:rPr>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666DD2">
        <w:rPr>
          <w:sz w:val="16"/>
        </w:rPr>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666DD2">
        <w:rPr>
          <w:sz w:val="16"/>
        </w:rPr>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666DD2">
        <w:rPr>
          <w:sz w:val="16"/>
        </w:rPr>
        <w:t>. For India, the country's ambition to assume a stronger leadership role in the world and to maintain an economy that lifts its people out of poverty depends critically on good relations with the United States.</w:t>
      </w:r>
    </w:p>
    <w:p w:rsidR="00752DF9" w:rsidRDefault="00752DF9" w:rsidP="00752DF9">
      <w:pPr>
        <w:pStyle w:val="Heading4"/>
      </w:pPr>
      <w:r>
        <w:t>Extinction</w:t>
      </w:r>
    </w:p>
    <w:p w:rsidR="00752DF9" w:rsidRPr="00725453" w:rsidRDefault="00752DF9" w:rsidP="00752DF9">
      <w:pPr>
        <w:rPr>
          <w:sz w:val="16"/>
          <w:szCs w:val="16"/>
        </w:rPr>
      </w:pPr>
      <w:r w:rsidRPr="00654552">
        <w:rPr>
          <w:rStyle w:val="StyleStyleBold12pt"/>
        </w:rPr>
        <w:t>Starr ’11</w:t>
      </w:r>
      <w:r w:rsidRPr="00654552">
        <w:t xml:space="preserve"> </w:t>
      </w:r>
      <w:r w:rsidRPr="00725453">
        <w:rPr>
          <w:sz w:val="16"/>
          <w:szCs w:val="16"/>
        </w:rPr>
        <w:t xml:space="preserve">(Consequences of a Single Failure of Nuclear Deterrence by Steven Starr February 07, 2011, Associate member of the Nuclear Age Peace Foundation     * Senior Scientist for PSR </w:t>
      </w:r>
    </w:p>
    <w:p w:rsidR="00752DF9" w:rsidRPr="00656CA0" w:rsidRDefault="00752DF9" w:rsidP="00752DF9">
      <w:pPr>
        <w:rPr>
          <w:sz w:val="16"/>
          <w:lang w:eastAsia="zh-TW"/>
        </w:rPr>
      </w:pPr>
      <w:r w:rsidRPr="001137E0">
        <w:rPr>
          <w:rStyle w:val="StyleBoldUnderline"/>
          <w:highlight w:val="cyan"/>
        </w:rPr>
        <w:t xml:space="preserve">Only a single failure of </w:t>
      </w:r>
      <w:r w:rsidRPr="00654552">
        <w:rPr>
          <w:rStyle w:val="StyleBoldUnderline"/>
        </w:rPr>
        <w:t xml:space="preserve">nuclear </w:t>
      </w:r>
      <w:r w:rsidRPr="001137E0">
        <w:rPr>
          <w:rStyle w:val="StyleBoldUnderline"/>
          <w:highlight w:val="cyan"/>
        </w:rPr>
        <w:t xml:space="preserve">deterrence is required to </w:t>
      </w:r>
      <w:r w:rsidRPr="00654552">
        <w:rPr>
          <w:rStyle w:val="StyleBoldUnderline"/>
        </w:rPr>
        <w:t xml:space="preserve">start a </w:t>
      </w:r>
      <w:r w:rsidRPr="001137E0">
        <w:rPr>
          <w:rStyle w:val="StyleBoldUnderline"/>
          <w:highlight w:val="cyan"/>
        </w:rPr>
        <w:t xml:space="preserve">nuclear war, </w:t>
      </w:r>
      <w:r w:rsidRPr="00654552">
        <w:rPr>
          <w:rStyle w:val="StyleBoldUnderline"/>
        </w:rPr>
        <w:t xml:space="preserve">and the consequences of such a failure would be profound.  </w:t>
      </w:r>
      <w:r w:rsidRPr="00656CA0">
        <w:rPr>
          <w:rStyle w:val="StyleBoldUnderline"/>
        </w:rPr>
        <w:t xml:space="preserve">Peer-reviewed studies predict that less than 1% of the nuclear weapons now deployed in the arsenals of the Nuclear Weapon States, if detonated in urban areas, would immediately kill tens of millions of people, and cause long-term, catastrophic disruptions of the global climate </w:t>
      </w:r>
      <w:r w:rsidRPr="00654552">
        <w:rPr>
          <w:rStyle w:val="StyleBoldUnderline"/>
        </w:rPr>
        <w:t>and massive destruction of Earth’s protective ozone layer.</w:t>
      </w:r>
      <w:r w:rsidRPr="00656CA0">
        <w:rPr>
          <w:sz w:val="16"/>
          <w:lang w:eastAsia="zh-TW"/>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w:t>
      </w:r>
      <w:proofErr w:type="gramStart"/>
      <w:r w:rsidRPr="00656CA0">
        <w:rPr>
          <w:sz w:val="16"/>
          <w:lang w:eastAsia="zh-TW"/>
        </w:rPr>
        <w:t>danger which</w:t>
      </w:r>
      <w:proofErr w:type="gramEnd"/>
      <w:r w:rsidRPr="00656CA0">
        <w:rPr>
          <w:sz w:val="16"/>
          <w:lang w:eastAsia="zh-TW"/>
        </w:rPr>
        <w:t xml:space="preserve">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w:t>
      </w:r>
      <w:proofErr w:type="gramStart"/>
      <w:r w:rsidRPr="00656CA0">
        <w:rPr>
          <w:sz w:val="16"/>
          <w:lang w:eastAsia="zh-TW"/>
        </w:rPr>
        <w:t>terrorism</w:t>
      </w:r>
      <w:proofErr w:type="gramEnd"/>
      <w:r w:rsidRPr="00656CA0">
        <w:rPr>
          <w:sz w:val="16"/>
          <w:lang w:eastAsia="zh-TW"/>
        </w:rPr>
        <w:t xml:space="preserve">,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w:t>
      </w:r>
      <w:proofErr w:type="gramStart"/>
      <w:r w:rsidRPr="00656CA0">
        <w:rPr>
          <w:sz w:val="16"/>
          <w:lang w:eastAsia="zh-TW"/>
        </w:rPr>
        <w:t>one which</w:t>
      </w:r>
      <w:proofErr w:type="gramEnd"/>
      <w:r w:rsidRPr="00656CA0">
        <w:rPr>
          <w:sz w:val="16"/>
          <w:lang w:eastAsia="zh-TW"/>
        </w:rPr>
        <w:t xml:space="preserve"> is unloaded and stored in a locked safe.  The mere existence of immense nuclear arsenals, in whatever status they are maintained, makes possible their eventual use in a nuclear war</w:t>
      </w:r>
      <w:r w:rsidRPr="00654552">
        <w:rPr>
          <w:rStyle w:val="StyleBoldUnderline"/>
        </w:rPr>
        <w:t xml:space="preserve">.  Our </w:t>
      </w:r>
      <w:r w:rsidRPr="001137E0">
        <w:rPr>
          <w:rStyle w:val="StyleBoldUnderline"/>
          <w:highlight w:val="cyan"/>
        </w:rPr>
        <w:t xml:space="preserve">best scientists </w:t>
      </w:r>
      <w:r w:rsidRPr="00654552">
        <w:rPr>
          <w:rStyle w:val="StyleBoldUnderline"/>
        </w:rPr>
        <w:t xml:space="preserve">now </w:t>
      </w:r>
      <w:r w:rsidRPr="001137E0">
        <w:rPr>
          <w:rStyle w:val="StyleBoldUnderline"/>
          <w:highlight w:val="cyan"/>
        </w:rPr>
        <w:t xml:space="preserve">tell us </w:t>
      </w:r>
      <w:r w:rsidRPr="00654552">
        <w:rPr>
          <w:rStyle w:val="StyleBoldUnderline"/>
        </w:rPr>
        <w:t xml:space="preserve">that </w:t>
      </w:r>
      <w:r w:rsidRPr="001137E0">
        <w:rPr>
          <w:rStyle w:val="StyleBoldUnderline"/>
          <w:highlight w:val="cyan"/>
        </w:rPr>
        <w:t>such a war would mean the end of human history.</w:t>
      </w:r>
      <w:r w:rsidRPr="00654552">
        <w:rPr>
          <w:rStyle w:val="StyleBoldUnderline"/>
        </w:rPr>
        <w:t xml:space="preserve">  </w:t>
      </w:r>
      <w:r w:rsidRPr="00656CA0">
        <w:rPr>
          <w:sz w:val="16"/>
          <w:lang w:eastAsia="zh-TW"/>
        </w:rPr>
        <w:t xml:space="preserve">We need to ask our leaders:  Exactly what political or national goals could possibly justify risking </w:t>
      </w:r>
      <w:r w:rsidRPr="00654552">
        <w:rPr>
          <w:rStyle w:val="StyleBoldUnderline"/>
        </w:rPr>
        <w:t>a nuclear war that would</w:t>
      </w:r>
      <w:r w:rsidRPr="00656CA0">
        <w:rPr>
          <w:sz w:val="16"/>
          <w:lang w:eastAsia="zh-TW"/>
        </w:rPr>
        <w:t xml:space="preserve"> likely </w:t>
      </w:r>
      <w:r w:rsidRPr="00654552">
        <w:rPr>
          <w:rStyle w:val="StyleBoldUnderline"/>
        </w:rPr>
        <w:t>cause the extinction of the human race</w:t>
      </w:r>
      <w:r w:rsidRPr="00656CA0">
        <w:rPr>
          <w:sz w:val="16"/>
          <w:lang w:eastAsia="zh-TW"/>
        </w:rPr>
        <w:t xml:space="preserve">?  However, in order to pose this question, we must first make the fact known that existing nuclear </w:t>
      </w:r>
      <w:r w:rsidRPr="001137E0">
        <w:rPr>
          <w:rStyle w:val="StyleBoldUnderline"/>
          <w:highlight w:val="cyan"/>
        </w:rPr>
        <w:t xml:space="preserve">arsenals </w:t>
      </w:r>
      <w:r w:rsidRPr="00654552">
        <w:rPr>
          <w:rStyle w:val="StyleBoldUnderline"/>
        </w:rPr>
        <w:t xml:space="preserve">– </w:t>
      </w:r>
      <w:r w:rsidRPr="001137E0">
        <w:rPr>
          <w:rStyle w:val="StyleBoldUnderline"/>
          <w:highlight w:val="cyan"/>
        </w:rPr>
        <w:t xml:space="preserve">through </w:t>
      </w:r>
      <w:r w:rsidRPr="00654552">
        <w:rPr>
          <w:rStyle w:val="StyleBoldUnderline"/>
        </w:rPr>
        <w:t xml:space="preserve">their </w:t>
      </w:r>
      <w:r w:rsidRPr="001137E0">
        <w:rPr>
          <w:rStyle w:val="StyleBoldUnderline"/>
          <w:highlight w:val="cyan"/>
        </w:rPr>
        <w:t xml:space="preserve">capacity to </w:t>
      </w:r>
      <w:r w:rsidRPr="00654552">
        <w:rPr>
          <w:rStyle w:val="StyleBoldUnderline"/>
        </w:rPr>
        <w:t xml:space="preserve">utterly </w:t>
      </w:r>
      <w:r w:rsidRPr="001137E0">
        <w:rPr>
          <w:rStyle w:val="StyleBoldUnderline"/>
          <w:highlight w:val="cyan"/>
        </w:rPr>
        <w:t xml:space="preserve">devastate </w:t>
      </w:r>
      <w:r w:rsidRPr="00654552">
        <w:rPr>
          <w:rStyle w:val="StyleBoldUnderline"/>
        </w:rPr>
        <w:t xml:space="preserve">the Earth’s </w:t>
      </w:r>
      <w:r w:rsidRPr="001137E0">
        <w:rPr>
          <w:rStyle w:val="StyleBoldUnderline"/>
          <w:highlight w:val="cyan"/>
        </w:rPr>
        <w:t>environment and ecosystems – threaten</w:t>
      </w:r>
      <w:r w:rsidRPr="00656CA0">
        <w:rPr>
          <w:sz w:val="16"/>
          <w:lang w:eastAsia="zh-TW"/>
        </w:rPr>
        <w:t xml:space="preserve"> continued human </w:t>
      </w:r>
      <w:r w:rsidRPr="001137E0">
        <w:rPr>
          <w:rStyle w:val="StyleBoldUnderline"/>
          <w:highlight w:val="cyan"/>
        </w:rPr>
        <w:t>existence</w:t>
      </w:r>
      <w:r w:rsidRPr="00656CA0">
        <w:rPr>
          <w:sz w:val="16"/>
          <w:lang w:eastAsia="zh-TW"/>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656CA0">
        <w:rPr>
          <w:rStyle w:val="StyleBoldUnderline"/>
        </w:rPr>
        <w:t>A Single Failure o</w:t>
      </w:r>
      <w:r w:rsidRPr="00656CA0">
        <w:rPr>
          <w:sz w:val="16"/>
          <w:lang w:eastAsia="zh-TW"/>
        </w:rPr>
        <w:t xml:space="preserve">f Nuclear </w:t>
      </w:r>
      <w:r w:rsidRPr="00656CA0">
        <w:rPr>
          <w:rStyle w:val="StyleBoldUnderline"/>
        </w:rPr>
        <w:t xml:space="preserve">Deterrence could lead to: </w:t>
      </w:r>
      <w:r w:rsidRPr="00654552">
        <w:rPr>
          <w:rStyle w:val="StyleBoldUnderline"/>
        </w:rPr>
        <w:t xml:space="preserve"> * A </w:t>
      </w:r>
      <w:r w:rsidRPr="001137E0">
        <w:rPr>
          <w:rStyle w:val="StyleBoldUnderline"/>
          <w:highlight w:val="cyan"/>
        </w:rPr>
        <w:t>nuclear war between India and Pakistan;</w:t>
      </w:r>
      <w:r w:rsidRPr="00656CA0">
        <w:rPr>
          <w:sz w:val="16"/>
          <w:lang w:eastAsia="zh-TW"/>
        </w:rPr>
        <w:t xml:space="preserve">     * 50 Hiroshima-size (15 kiloton) weapons detonated in the mega-cities of both India and Pakistan (there are now 130-190 operational nuclear weapons which exist in the combined arsenals of these nations);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w:t>
      </w:r>
      <w:r w:rsidRPr="00654552">
        <w:rPr>
          <w:rStyle w:val="StyleBoldUnderline"/>
        </w:rPr>
        <w:t>A stratospheric smoke layer surrounding</w:t>
      </w:r>
      <w:r w:rsidRPr="00656CA0">
        <w:rPr>
          <w:sz w:val="16"/>
          <w:lang w:eastAsia="zh-TW"/>
        </w:rPr>
        <w:t xml:space="preserve"> the </w:t>
      </w:r>
      <w:r w:rsidRPr="00654552">
        <w:rPr>
          <w:rStyle w:val="StyleBoldUnderline"/>
        </w:rPr>
        <w:t>Earth,</w:t>
      </w:r>
      <w:r w:rsidRPr="00656CA0">
        <w:rPr>
          <w:sz w:val="16"/>
          <w:lang w:eastAsia="zh-TW"/>
        </w:rPr>
        <w:t xml:space="preserve"> which would remain in place </w:t>
      </w:r>
      <w:r w:rsidRPr="00654552">
        <w:rPr>
          <w:rStyle w:val="StyleBoldUnderline"/>
        </w:rPr>
        <w:t>for 10</w:t>
      </w:r>
      <w:r w:rsidRPr="00656CA0">
        <w:rPr>
          <w:sz w:val="16"/>
          <w:lang w:eastAsia="zh-TW"/>
        </w:rPr>
        <w:t xml:space="preserve"> years;     * The dense </w:t>
      </w:r>
      <w:r w:rsidRPr="001137E0">
        <w:rPr>
          <w:rStyle w:val="StyleBoldUnderline"/>
          <w:highlight w:val="cyan"/>
        </w:rPr>
        <w:t>smoke</w:t>
      </w:r>
      <w:r w:rsidRPr="00656CA0">
        <w:rPr>
          <w:sz w:val="16"/>
          <w:lang w:eastAsia="zh-TW"/>
        </w:rPr>
        <w:t xml:space="preserve"> </w:t>
      </w:r>
      <w:r w:rsidRPr="001137E0">
        <w:rPr>
          <w:rStyle w:val="StyleBoldUnderline"/>
          <w:highlight w:val="cyan"/>
        </w:rPr>
        <w:t>would</w:t>
      </w:r>
      <w:r w:rsidRPr="00656CA0">
        <w:rPr>
          <w:sz w:val="16"/>
          <w:lang w:eastAsia="zh-TW"/>
        </w:rPr>
        <w:t xml:space="preserve"> heat the upper atmosphere, </w:t>
      </w:r>
      <w:r w:rsidRPr="001137E0">
        <w:rPr>
          <w:rStyle w:val="StyleBoldUnderline"/>
          <w:highlight w:val="cyan"/>
        </w:rPr>
        <w:t xml:space="preserve">destroy </w:t>
      </w:r>
      <w:r w:rsidRPr="00654552">
        <w:rPr>
          <w:rStyle w:val="StyleBoldUnderline"/>
        </w:rPr>
        <w:t xml:space="preserve">Earth’s protective </w:t>
      </w:r>
      <w:r w:rsidRPr="001137E0">
        <w:rPr>
          <w:rStyle w:val="StyleBoldUnderline"/>
          <w:highlight w:val="cyan"/>
        </w:rPr>
        <w:t>ozone</w:t>
      </w:r>
      <w:r w:rsidRPr="00656CA0">
        <w:rPr>
          <w:sz w:val="16"/>
          <w:lang w:eastAsia="zh-TW"/>
        </w:rPr>
        <w:t xml:space="preserv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w:t>
      </w:r>
      <w:proofErr w:type="gramStart"/>
      <w:r w:rsidRPr="00656CA0">
        <w:rPr>
          <w:sz w:val="16"/>
          <w:lang w:eastAsia="zh-TW"/>
        </w:rPr>
        <w:t>,  Mt</w:t>
      </w:r>
      <w:proofErr w:type="gramEnd"/>
      <w:r w:rsidRPr="00656CA0">
        <w:rPr>
          <w:sz w:val="16"/>
          <w:lang w:eastAsia="zh-TW"/>
        </w:rPr>
        <w:t xml:space="preserve">.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w:t>
      </w:r>
      <w:r w:rsidRPr="001137E0">
        <w:rPr>
          <w:rStyle w:val="StyleBoldUnderline"/>
          <w:highlight w:val="cyan"/>
        </w:rPr>
        <w:t>grain stocks</w:t>
      </w:r>
      <w:r w:rsidRPr="00654552">
        <w:rPr>
          <w:rStyle w:val="StyleBoldUnderline"/>
        </w:rPr>
        <w:t xml:space="preserve">, which already are at historically low levels, </w:t>
      </w:r>
      <w:r w:rsidRPr="001137E0">
        <w:rPr>
          <w:rStyle w:val="StyleBoldUnderline"/>
          <w:highlight w:val="cyan"/>
        </w:rPr>
        <w:t>would</w:t>
      </w:r>
      <w:r w:rsidRPr="00654552">
        <w:rPr>
          <w:rStyle w:val="StyleBoldUnderline"/>
        </w:rPr>
        <w:t xml:space="preserve"> </w:t>
      </w:r>
      <w:r w:rsidRPr="001137E0">
        <w:rPr>
          <w:rStyle w:val="StyleBoldUnderline"/>
          <w:highlight w:val="cyan"/>
        </w:rPr>
        <w:t>be completely depleted</w:t>
      </w:r>
      <w:r w:rsidRPr="00656CA0">
        <w:rPr>
          <w:sz w:val="16"/>
          <w:lang w:eastAsia="zh-TW"/>
        </w:rPr>
        <w:t xml:space="preserve">; grain exporting nations would likely cease exports in order to meet their own food needs;     * The </w:t>
      </w:r>
      <w:r w:rsidRPr="001137E0">
        <w:rPr>
          <w:rStyle w:val="StyleBoldUnderline"/>
          <w:highlight w:val="cyan"/>
        </w:rPr>
        <w:t>one billion</w:t>
      </w:r>
      <w:r w:rsidRPr="00656CA0">
        <w:rPr>
          <w:sz w:val="16"/>
          <w:lang w:eastAsia="zh-TW"/>
        </w:rPr>
        <w:t xml:space="preserve"> already </w:t>
      </w:r>
      <w:r w:rsidRPr="001137E0">
        <w:rPr>
          <w:rStyle w:val="StyleBoldUnderline"/>
          <w:highlight w:val="cyan"/>
        </w:rPr>
        <w:t>hungry people</w:t>
      </w:r>
      <w:r w:rsidRPr="00656CA0">
        <w:rPr>
          <w:sz w:val="16"/>
          <w:lang w:eastAsia="zh-TW"/>
        </w:rPr>
        <w:t xml:space="preserve">, who currently depend upon grain imports, </w:t>
      </w:r>
      <w:r w:rsidRPr="001137E0">
        <w:rPr>
          <w:rStyle w:val="StyleBoldUnderline"/>
          <w:highlight w:val="cyan"/>
        </w:rPr>
        <w:t>would</w:t>
      </w:r>
      <w:r w:rsidRPr="00656CA0">
        <w:rPr>
          <w:sz w:val="16"/>
          <w:lang w:eastAsia="zh-TW"/>
        </w:rPr>
        <w:t xml:space="preserve"> likely </w:t>
      </w:r>
      <w:r w:rsidRPr="001137E0">
        <w:rPr>
          <w:rStyle w:val="StyleBoldUnderline"/>
          <w:highlight w:val="cyan"/>
        </w:rPr>
        <w:t>starve</w:t>
      </w:r>
      <w:r w:rsidRPr="00654552">
        <w:rPr>
          <w:rStyle w:val="StyleBoldUnderline"/>
        </w:rPr>
        <w:t xml:space="preserve"> to death</w:t>
      </w:r>
      <w:r w:rsidRPr="00656CA0">
        <w:rPr>
          <w:sz w:val="16"/>
          <w:lang w:eastAsia="zh-TW"/>
        </w:rPr>
        <w:t xml:space="preserve"> in the years following this nuclear war;     * The total explosive power in these 100 Hiroshima-size weapons is less than 1% of the total explosive power contained in the currently operational and deployed U.S. and Russian nuclear forces. </w:t>
      </w:r>
    </w:p>
    <w:p w:rsidR="00752DF9" w:rsidRDefault="00752DF9" w:rsidP="00752DF9"/>
    <w:p w:rsidR="00752DF9" w:rsidRPr="005756D5" w:rsidRDefault="00752DF9" w:rsidP="00752DF9"/>
    <w:p w:rsidR="00752DF9" w:rsidRDefault="00752DF9" w:rsidP="00752DF9">
      <w:pPr>
        <w:pStyle w:val="Heading3"/>
      </w:pPr>
      <w:r>
        <w:t>Off</w:t>
      </w:r>
    </w:p>
    <w:p w:rsidR="00752DF9" w:rsidRDefault="00752DF9" w:rsidP="00752DF9">
      <w:pPr>
        <w:pStyle w:val="Heading4"/>
      </w:pPr>
      <w:r>
        <w:t>Solar power is a Trojan horse for corporatization of tech—they can’t control the consumerist deployment toward unsustainable ends</w:t>
      </w:r>
    </w:p>
    <w:p w:rsidR="00752DF9" w:rsidRDefault="00752DF9" w:rsidP="00752DF9">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752DF9" w:rsidRDefault="00752DF9" w:rsidP="00752DF9">
      <w:pPr>
        <w:rPr>
          <w:b/>
        </w:rPr>
      </w:pPr>
    </w:p>
    <w:p w:rsidR="00752DF9" w:rsidRPr="00F00B4D" w:rsidRDefault="00752DF9" w:rsidP="00752DF9">
      <w:pPr>
        <w:rPr>
          <w:sz w:val="16"/>
          <w:szCs w:val="16"/>
        </w:rPr>
      </w:pPr>
      <w:r w:rsidRPr="00F00B4D">
        <w:rPr>
          <w:sz w:val="16"/>
        </w:rPr>
        <w:t>The Sustainable Energy Quest</w:t>
      </w:r>
      <w:r w:rsidRPr="00F00B4D">
        <w:rPr>
          <w:sz w:val="12"/>
        </w:rPr>
        <w:t>¶</w:t>
      </w:r>
      <w:r w:rsidRPr="00F00B4D">
        <w:rPr>
          <w:sz w:val="16"/>
        </w:rPr>
        <w:t xml:space="preserve"> </w:t>
      </w:r>
      <w:r w:rsidRPr="00F00B4D">
        <w:rPr>
          <w:sz w:val="16"/>
          <w:szCs w:val="16"/>
        </w:rPr>
        <w:t>The problems of the conventional energy order have led some to regard</w:t>
      </w:r>
      <w:r w:rsidRPr="00F00B4D">
        <w:rPr>
          <w:sz w:val="12"/>
          <w:szCs w:val="16"/>
        </w:rPr>
        <w:t>¶</w:t>
      </w:r>
      <w:r w:rsidRPr="00F00B4D">
        <w:rPr>
          <w:sz w:val="16"/>
          <w:szCs w:val="16"/>
        </w:rPr>
        <w:t xml:space="preserve"> reinforcement of the status quo as folly and to instead champion sustainable</w:t>
      </w:r>
      <w:r w:rsidRPr="00F00B4D">
        <w:rPr>
          <w:sz w:val="12"/>
          <w:szCs w:val="16"/>
        </w:rPr>
        <w:t>¶</w:t>
      </w:r>
      <w:r w:rsidRPr="00F00B4D">
        <w:rPr>
          <w:sz w:val="16"/>
          <w:szCs w:val="16"/>
        </w:rPr>
        <w:t xml:space="preserve"> energy strategies based upon non-conventional sources and a more intelligent ideology of managed relations between energy, environment, and society consonant with environmental integrity. This regime challenger seeks to</w:t>
      </w:r>
      <w:r w:rsidRPr="00F00B4D">
        <w:rPr>
          <w:sz w:val="12"/>
          <w:szCs w:val="16"/>
        </w:rPr>
        <w:t>¶</w:t>
      </w:r>
      <w:r w:rsidRPr="00F00B4D">
        <w:rPr>
          <w:sz w:val="16"/>
          <w:szCs w:val="16"/>
        </w:rPr>
        <w:t xml:space="preserve"> evolve in the social context that produced the conventional energy regime</w:t>
      </w:r>
      <w:proofErr w:type="gramStart"/>
      <w:r w:rsidRPr="00F00B4D">
        <w:rPr>
          <w:sz w:val="16"/>
          <w:szCs w:val="16"/>
        </w:rPr>
        <w:t>,</w:t>
      </w:r>
      <w:r w:rsidRPr="00F00B4D">
        <w:rPr>
          <w:sz w:val="12"/>
          <w:szCs w:val="16"/>
        </w:rPr>
        <w:t>¶</w:t>
      </w:r>
      <w:proofErr w:type="gramEnd"/>
      <w:r w:rsidRPr="00F00B4D">
        <w:rPr>
          <w:sz w:val="16"/>
          <w:szCs w:val="16"/>
        </w:rPr>
        <w:t xml:space="preserve"> yet proposes to fundamentally change its relationship to the environment (at</w:t>
      </w:r>
      <w:r w:rsidRPr="00F00B4D">
        <w:rPr>
          <w:sz w:val="12"/>
          <w:szCs w:val="16"/>
        </w:rPr>
        <w:t>¶</w:t>
      </w:r>
      <w:r w:rsidRPr="00F00B4D">
        <w:rPr>
          <w:sz w:val="16"/>
          <w:szCs w:val="16"/>
        </w:rPr>
        <w:t xml:space="preserve"> least, this is the hope). Technologies such as wind and photovoltaic electricity are purported to offer building blocks for a transition to a future in which</w:t>
      </w:r>
      <w:r w:rsidRPr="00F00B4D">
        <w:rPr>
          <w:sz w:val="12"/>
          <w:szCs w:val="16"/>
        </w:rPr>
        <w:t>¶</w:t>
      </w:r>
      <w:r w:rsidRPr="00F00B4D">
        <w:rPr>
          <w:sz w:val="16"/>
          <w:szCs w:val="16"/>
        </w:rPr>
        <w:t xml:space="preserve"> ills plaguing modernity and unsolved by the conventional energy regime</w:t>
      </w:r>
      <w:r w:rsidRPr="00F00B4D">
        <w:rPr>
          <w:sz w:val="12"/>
          <w:szCs w:val="16"/>
        </w:rPr>
        <w:t>¶</w:t>
      </w:r>
      <w:r w:rsidRPr="00F00B4D">
        <w:rPr>
          <w:sz w:val="16"/>
          <w:szCs w:val="16"/>
        </w:rPr>
        <w:t xml:space="preserve"> can be overcome (Lovins, 1979; Hawken et al., 2000; Scheer, 2002; Rifkin</w:t>
      </w:r>
      <w:proofErr w:type="gramStart"/>
      <w:r w:rsidRPr="00F00B4D">
        <w:rPr>
          <w:sz w:val="16"/>
          <w:szCs w:val="16"/>
        </w:rPr>
        <w:t>,</w:t>
      </w:r>
      <w:r w:rsidRPr="00F00B4D">
        <w:rPr>
          <w:sz w:val="12"/>
          <w:szCs w:val="16"/>
        </w:rPr>
        <w:t>¶</w:t>
      </w:r>
      <w:proofErr w:type="gramEnd"/>
      <w:r w:rsidRPr="00F00B4D">
        <w:rPr>
          <w:sz w:val="16"/>
          <w:szCs w:val="16"/>
        </w:rPr>
        <w:t xml:space="preserve"> 2003; World Bank, 2004b).</w:t>
      </w:r>
      <w:r w:rsidRPr="00F00B4D">
        <w:rPr>
          <w:sz w:val="12"/>
          <w:szCs w:val="16"/>
        </w:rPr>
        <w:t>¶</w:t>
      </w:r>
      <w:r w:rsidRPr="00F00B4D">
        <w:rPr>
          <w:sz w:val="16"/>
          <w:szCs w:val="16"/>
        </w:rPr>
        <w:t xml:space="preserve"> </w:t>
      </w:r>
      <w:r w:rsidRPr="00F00B4D">
        <w:rPr>
          <w:sz w:val="16"/>
        </w:rPr>
        <w:t>While technical developments always include social, material, ecological, intellectual, and moral infrastructures (Winner, 1977: 54 - 58; Toly, 2005),</w:t>
      </w:r>
      <w:r w:rsidRPr="00F00B4D">
        <w:rPr>
          <w:sz w:val="12"/>
        </w:rPr>
        <w:t>¶</w:t>
      </w:r>
      <w:r w:rsidRPr="00F00B4D">
        <w:rPr>
          <w:sz w:val="16"/>
        </w:rPr>
        <w:t xml:space="preserve"> and may, therefore, be key to promoting fundamentally different development pathways, it is also possible that </w:t>
      </w:r>
      <w:r w:rsidRPr="004754CF">
        <w:rPr>
          <w:rStyle w:val="TitleChar"/>
          <w:b w:val="0"/>
          <w:highlight w:val="yellow"/>
        </w:rPr>
        <w:t>technologies, even environmentally</w:t>
      </w:r>
      <w:r w:rsidRPr="00F00B4D">
        <w:rPr>
          <w:sz w:val="12"/>
        </w:rPr>
        <w:t>¶</w:t>
      </w:r>
      <w:r w:rsidRPr="00F00B4D">
        <w:rPr>
          <w:sz w:val="16"/>
        </w:rPr>
        <w:t xml:space="preserve"> </w:t>
      </w:r>
      <w:r w:rsidRPr="004754CF">
        <w:rPr>
          <w:rStyle w:val="TitleChar"/>
          <w:b w:val="0"/>
          <w:highlight w:val="yellow"/>
        </w:rPr>
        <w:t>benign ones, will be appropriated by social forces that predate them and</w:t>
      </w:r>
      <w:r w:rsidRPr="00F00B4D">
        <w:rPr>
          <w:sz w:val="16"/>
        </w:rPr>
        <w:t>,</w:t>
      </w:r>
      <w:r w:rsidRPr="00F00B4D">
        <w:rPr>
          <w:sz w:val="12"/>
        </w:rPr>
        <w:t>¶</w:t>
      </w:r>
      <w:r w:rsidRPr="00F00B4D">
        <w:rPr>
          <w:sz w:val="16"/>
        </w:rPr>
        <w:t xml:space="preserve"> </w:t>
      </w:r>
      <w:r w:rsidRPr="006864D8">
        <w:rPr>
          <w:rStyle w:val="TitleChar"/>
          <w:b w:val="0"/>
        </w:rPr>
        <w:t xml:space="preserve">thereby, </w:t>
      </w:r>
      <w:r w:rsidRPr="004754CF">
        <w:rPr>
          <w:rStyle w:val="TitleChar"/>
          <w:b w:val="0"/>
          <w:highlight w:val="yellow"/>
        </w:rPr>
        <w:t xml:space="preserve">can be thwarted in </w:t>
      </w:r>
      <w:r w:rsidRPr="006864D8">
        <w:rPr>
          <w:rStyle w:val="TitleChar"/>
          <w:b w:val="0"/>
        </w:rPr>
        <w:t xml:space="preserve">the fulfillment of </w:t>
      </w:r>
      <w:r w:rsidRPr="004754CF">
        <w:rPr>
          <w:rStyle w:val="TitleChar"/>
          <w:b w:val="0"/>
          <w:highlight w:val="yellow"/>
        </w:rPr>
        <w:t xml:space="preserve">social promises </w:t>
      </w:r>
      <w:r w:rsidRPr="006864D8">
        <w:rPr>
          <w:rStyle w:val="TitleChar"/>
          <w:b w:val="0"/>
        </w:rPr>
        <w:t>attached to the</w:t>
      </w:r>
      <w:r w:rsidRPr="00F00B4D">
        <w:rPr>
          <w:sz w:val="12"/>
        </w:rPr>
        <w:t>¶</w:t>
      </w:r>
      <w:r w:rsidRPr="00F00B4D">
        <w:rPr>
          <w:sz w:val="16"/>
        </w:rPr>
        <w:t xml:space="preserve"> </w:t>
      </w:r>
      <w:r w:rsidRPr="006864D8">
        <w:rPr>
          <w:rStyle w:val="TitleChar"/>
          <w:b w:val="0"/>
        </w:rPr>
        <w:t>strategy</w:t>
      </w:r>
      <w:r w:rsidRPr="00F00B4D">
        <w:rPr>
          <w:sz w:val="16"/>
        </w:rPr>
        <w:t xml:space="preserve">. </w:t>
      </w:r>
      <w:r w:rsidRPr="000F0638">
        <w:rPr>
          <w:sz w:val="16"/>
        </w:rPr>
        <w:t xml:space="preserve">Indeed, </w:t>
      </w:r>
      <w:r w:rsidRPr="000F0638">
        <w:rPr>
          <w:rStyle w:val="TitleChar"/>
        </w:rPr>
        <w:t>if unaccompanied by reflection upon the social conditions</w:t>
      </w:r>
      <w:r w:rsidRPr="00F00B4D">
        <w:rPr>
          <w:sz w:val="12"/>
        </w:rPr>
        <w:t>¶</w:t>
      </w:r>
      <w:r w:rsidRPr="00F00B4D">
        <w:rPr>
          <w:sz w:val="16"/>
        </w:rPr>
        <w:t xml:space="preserve"> in which the current energy regime thrives, </w:t>
      </w:r>
      <w:r w:rsidRPr="006864D8">
        <w:rPr>
          <w:rStyle w:val="TitleChar"/>
        </w:rPr>
        <w:t xml:space="preserve">the </w:t>
      </w:r>
      <w:r w:rsidRPr="004754CF">
        <w:rPr>
          <w:rStyle w:val="TitleChar"/>
          <w:highlight w:val="yellow"/>
        </w:rPr>
        <w:t>transition</w:t>
      </w:r>
      <w:r w:rsidRPr="004754CF">
        <w:rPr>
          <w:sz w:val="16"/>
          <w:highlight w:val="yellow"/>
        </w:rPr>
        <w:t xml:space="preserve"> </w:t>
      </w:r>
      <w:r w:rsidRPr="00F00B4D">
        <w:rPr>
          <w:sz w:val="16"/>
        </w:rPr>
        <w:t>to a renewable</w:t>
      </w:r>
      <w:r w:rsidRPr="00F00B4D">
        <w:rPr>
          <w:sz w:val="12"/>
        </w:rPr>
        <w:t>¶</w:t>
      </w:r>
      <w:r w:rsidRPr="00F00B4D">
        <w:rPr>
          <w:sz w:val="16"/>
        </w:rPr>
        <w:t xml:space="preserve"> energy regime </w:t>
      </w:r>
      <w:r w:rsidRPr="004754CF">
        <w:rPr>
          <w:rStyle w:val="TitleChar"/>
          <w:highlight w:val="yellow"/>
        </w:rPr>
        <w:t xml:space="preserve">may usher in </w:t>
      </w:r>
      <w:r w:rsidRPr="006864D8">
        <w:rPr>
          <w:rStyle w:val="TitleChar"/>
        </w:rPr>
        <w:t xml:space="preserve">very few social benefits and </w:t>
      </w:r>
      <w:r w:rsidRPr="004754CF">
        <w:rPr>
          <w:rStyle w:val="TitleChar"/>
          <w:highlight w:val="yellow"/>
        </w:rPr>
        <w:t>little</w:t>
      </w:r>
      <w:r w:rsidRPr="00F00B4D">
        <w:rPr>
          <w:sz w:val="16"/>
        </w:rPr>
        <w:t>, if any, political</w:t>
      </w:r>
      <w:r w:rsidRPr="00F00B4D">
        <w:rPr>
          <w:sz w:val="12"/>
        </w:rPr>
        <w:t>¶</w:t>
      </w:r>
      <w:r w:rsidRPr="00F00B4D">
        <w:rPr>
          <w:sz w:val="16"/>
        </w:rPr>
        <w:t xml:space="preserve"> and economic </w:t>
      </w:r>
      <w:r w:rsidRPr="004754CF">
        <w:rPr>
          <w:rStyle w:val="TitleChar"/>
          <w:highlight w:val="yellow"/>
        </w:rPr>
        <w:t>transformation</w:t>
      </w:r>
      <w:r w:rsidRPr="006864D8">
        <w:rPr>
          <w:rStyle w:val="TitleChar"/>
        </w:rPr>
        <w:t>. This is the concern that guides our analysis</w:t>
      </w:r>
      <w:r w:rsidRPr="00F00B4D">
        <w:rPr>
          <w:sz w:val="12"/>
        </w:rPr>
        <w:t>¶</w:t>
      </w:r>
      <w:r w:rsidRPr="00F00B4D">
        <w:rPr>
          <w:sz w:val="16"/>
        </w:rPr>
        <w:t xml:space="preserve"> (below) of the sustainable energy movement</w:t>
      </w:r>
      <w:proofErr w:type="gramStart"/>
      <w:r w:rsidRPr="00F00B4D">
        <w:rPr>
          <w:sz w:val="16"/>
        </w:rPr>
        <w:t>.</w:t>
      </w:r>
      <w:r w:rsidRPr="00F00B4D">
        <w:rPr>
          <w:sz w:val="12"/>
        </w:rPr>
        <w:t>¶</w:t>
      </w:r>
      <w:proofErr w:type="gramEnd"/>
      <w:r w:rsidRPr="00F00B4D">
        <w:rPr>
          <w:sz w:val="16"/>
        </w:rPr>
        <w:t xml:space="preserve"> </w:t>
      </w:r>
      <w:r w:rsidRPr="00F00B4D">
        <w:rPr>
          <w:sz w:val="16"/>
          <w:szCs w:val="16"/>
        </w:rPr>
        <w:t>At least since the 1970s when Amory Lovins (1979) famously posed the</w:t>
      </w:r>
      <w:r w:rsidRPr="00F00B4D">
        <w:rPr>
          <w:sz w:val="12"/>
          <w:szCs w:val="16"/>
        </w:rPr>
        <w:t>¶</w:t>
      </w:r>
      <w:r w:rsidRPr="00F00B4D">
        <w:rPr>
          <w:sz w:val="16"/>
          <w:szCs w:val="16"/>
        </w:rPr>
        <w:t xml:space="preserve"> choice between “hard” and “soft” energy paths, sustainable energy strategies</w:t>
      </w:r>
      <w:r w:rsidRPr="00F00B4D">
        <w:rPr>
          <w:sz w:val="12"/>
          <w:szCs w:val="16"/>
        </w:rPr>
        <w:t>¶</w:t>
      </w:r>
      <w:r w:rsidRPr="00F00B4D">
        <w:rPr>
          <w:sz w:val="16"/>
          <w:szCs w:val="16"/>
        </w:rPr>
        <w:t xml:space="preserve"> have been offered to challenge the prevailing regime. Sometimes the promise</w:t>
      </w:r>
      <w:r w:rsidRPr="00F00B4D">
        <w:rPr>
          <w:sz w:val="12"/>
          <w:szCs w:val="16"/>
        </w:rPr>
        <w:t>¶</w:t>
      </w:r>
      <w:r w:rsidRPr="00F00B4D">
        <w:rPr>
          <w:sz w:val="16"/>
          <w:szCs w:val="16"/>
        </w:rPr>
        <w:t xml:space="preserve"> was of no more than “alternative” and “least cost” energy (Energy Policy</w:t>
      </w:r>
      <w:r w:rsidRPr="00F00B4D">
        <w:rPr>
          <w:sz w:val="12"/>
          <w:szCs w:val="16"/>
        </w:rPr>
        <w:t>¶</w:t>
      </w:r>
      <w:r w:rsidRPr="00F00B4D">
        <w:rPr>
          <w:sz w:val="16"/>
          <w:szCs w:val="16"/>
        </w:rPr>
        <w:t xml:space="preserve"> Project of the Ford Foundation, 1974a, 1974b; O’Toole, 1978; Sant, 1979)</w:t>
      </w:r>
      <w:proofErr w:type="gramStart"/>
      <w:r w:rsidRPr="00F00B4D">
        <w:rPr>
          <w:sz w:val="16"/>
          <w:szCs w:val="16"/>
        </w:rPr>
        <w:t>,</w:t>
      </w:r>
      <w:r w:rsidRPr="00F00B4D">
        <w:rPr>
          <w:sz w:val="12"/>
          <w:szCs w:val="16"/>
        </w:rPr>
        <w:t>¶</w:t>
      </w:r>
      <w:proofErr w:type="gramEnd"/>
      <w:r w:rsidRPr="00F00B4D">
        <w:rPr>
          <w:sz w:val="16"/>
          <w:szCs w:val="16"/>
        </w:rPr>
        <w:t xml:space="preserve"> but adjectives such as “appropriate,” “natural,” “renewable,” “equitable,”</w:t>
      </w:r>
      <w:r w:rsidRPr="00F00B4D">
        <w:rPr>
          <w:sz w:val="12"/>
          <w:szCs w:val="16"/>
        </w:rPr>
        <w:t>¶</w:t>
      </w:r>
      <w:r w:rsidRPr="00F00B4D">
        <w:rPr>
          <w:sz w:val="16"/>
          <w:szCs w:val="16"/>
        </w:rPr>
        <w:t xml:space="preserve"> and even “democratic” have also been envisioned (Institute for Local SelfReliance, 2005; Scheer, 2002: 34).</w:t>
      </w:r>
      <w:r w:rsidRPr="00F00B4D">
        <w:rPr>
          <w:sz w:val="12"/>
          <w:szCs w:val="16"/>
        </w:rPr>
        <w:t>¶</w:t>
      </w:r>
      <w:r w:rsidRPr="00F00B4D">
        <w:rPr>
          <w:sz w:val="16"/>
          <w:szCs w:val="16"/>
        </w:rPr>
        <w:t xml:space="preserve"> 16</w:t>
      </w:r>
      <w:r w:rsidRPr="00F00B4D">
        <w:rPr>
          <w:sz w:val="12"/>
          <w:szCs w:val="16"/>
        </w:rPr>
        <w:t>¶</w:t>
      </w:r>
      <w:r w:rsidRPr="00F00B4D">
        <w:rPr>
          <w:sz w:val="16"/>
          <w:szCs w:val="16"/>
        </w:rPr>
        <w:t xml:space="preserve"> The need to depart from the past, especially in light of the oil crises of the 1970s and the energy-rooted threat of</w:t>
      </w:r>
      <w:r w:rsidRPr="00F00B4D">
        <w:rPr>
          <w:sz w:val="12"/>
          <w:szCs w:val="16"/>
        </w:rPr>
        <w:t>¶</w:t>
      </w:r>
      <w:r w:rsidRPr="00F00B4D">
        <w:rPr>
          <w:sz w:val="16"/>
          <w:szCs w:val="16"/>
        </w:rPr>
        <w:t xml:space="preserve"> climate change that has beset policy debate since the late 1980s, united</w:t>
      </w:r>
      <w:r w:rsidRPr="00F00B4D">
        <w:rPr>
          <w:sz w:val="12"/>
          <w:szCs w:val="16"/>
        </w:rPr>
        <w:t>¶</w:t>
      </w:r>
      <w:r w:rsidRPr="00F00B4D">
        <w:rPr>
          <w:sz w:val="16"/>
          <w:szCs w:val="16"/>
        </w:rPr>
        <w:t xml:space="preserve"> disparate efforts to recast and reconceive our energy future.</w:t>
      </w:r>
      <w:r w:rsidRPr="00F00B4D">
        <w:rPr>
          <w:sz w:val="12"/>
          <w:szCs w:val="16"/>
        </w:rPr>
        <w:t>¶</w:t>
      </w:r>
      <w:r w:rsidRPr="00F00B4D">
        <w:rPr>
          <w:sz w:val="16"/>
          <w:szCs w:val="16"/>
        </w:rPr>
        <w:t xml:space="preserve"> Partly, early criticisms of the mainstream were reflective of a broader social</w:t>
      </w:r>
      <w:r w:rsidRPr="00F00B4D">
        <w:rPr>
          <w:sz w:val="12"/>
          <w:szCs w:val="16"/>
        </w:rPr>
        <w:t>¶</w:t>
      </w:r>
      <w:r w:rsidRPr="00F00B4D">
        <w:rPr>
          <w:sz w:val="16"/>
          <w:szCs w:val="16"/>
        </w:rPr>
        <w:t xml:space="preserve"> agenda that drew upon, among other things, the anti-war and anti-corporate</w:t>
      </w:r>
      <w:r w:rsidRPr="00F00B4D">
        <w:rPr>
          <w:sz w:val="12"/>
          <w:szCs w:val="16"/>
        </w:rPr>
        <w:t>¶</w:t>
      </w:r>
      <w:r w:rsidRPr="00F00B4D">
        <w:rPr>
          <w:sz w:val="16"/>
          <w:szCs w:val="16"/>
        </w:rPr>
        <w:t xml:space="preserve"> politics of the 1960s. It was easy, for example, to connect the modern energy</w:t>
      </w:r>
      <w:r w:rsidRPr="00F00B4D">
        <w:rPr>
          <w:sz w:val="12"/>
          <w:szCs w:val="16"/>
        </w:rPr>
        <w:t>¶</w:t>
      </w:r>
      <w:r w:rsidRPr="00F00B4D">
        <w:rPr>
          <w:sz w:val="16"/>
          <w:szCs w:val="16"/>
        </w:rPr>
        <w:t xml:space="preserve"> regime to military conflicts of the period and to superpower politics; and it</w:t>
      </w:r>
      <w:r w:rsidRPr="00F00B4D">
        <w:rPr>
          <w:sz w:val="12"/>
          <w:szCs w:val="16"/>
        </w:rPr>
        <w:t>¶</w:t>
      </w:r>
      <w:r w:rsidRPr="00F00B4D">
        <w:rPr>
          <w:sz w:val="16"/>
          <w:szCs w:val="16"/>
        </w:rPr>
        <w:t xml:space="preserve"> was even easier to ally the mainstream’s promotion of nuclear power to the</w:t>
      </w:r>
      <w:r w:rsidRPr="00F00B4D">
        <w:rPr>
          <w:sz w:val="12"/>
          <w:szCs w:val="16"/>
        </w:rPr>
        <w:t>¶</w:t>
      </w:r>
      <w:r w:rsidRPr="00F00B4D">
        <w:rPr>
          <w:sz w:val="16"/>
          <w:szCs w:val="16"/>
        </w:rPr>
        <w:t xml:space="preserve"> objectives of the Nuclear Club. With evidence of profiteering by the oil</w:t>
      </w:r>
      <w:r w:rsidRPr="00F00B4D">
        <w:rPr>
          <w:sz w:val="12"/>
          <w:szCs w:val="16"/>
        </w:rPr>
        <w:t>¶</w:t>
      </w:r>
      <w:r w:rsidRPr="00F00B4D">
        <w:rPr>
          <w:sz w:val="16"/>
          <w:szCs w:val="16"/>
        </w:rPr>
        <w:t xml:space="preserve"> majors in the wake of the 1973-1974 OPEC embargo, connecting the energy</w:t>
      </w:r>
      <w:r w:rsidRPr="00F00B4D">
        <w:rPr>
          <w:sz w:val="12"/>
          <w:szCs w:val="16"/>
        </w:rPr>
        <w:t>¶</w:t>
      </w:r>
      <w:r w:rsidRPr="00F00B4D">
        <w:rPr>
          <w:sz w:val="16"/>
          <w:szCs w:val="16"/>
        </w:rPr>
        <w:t xml:space="preserve"> regime with the expanding power of multinational capital was, likewise, not</w:t>
      </w:r>
      <w:r w:rsidRPr="00F00B4D">
        <w:rPr>
          <w:sz w:val="12"/>
          <w:szCs w:val="16"/>
        </w:rPr>
        <w:t>¶</w:t>
      </w:r>
      <w:r w:rsidRPr="00F00B4D">
        <w:rPr>
          <w:sz w:val="16"/>
          <w:szCs w:val="16"/>
        </w:rPr>
        <w:t xml:space="preserve"> difficult. Early sustainable energy strategies opposed these alliances, offering promises of significant political, as well as technological, change</w:t>
      </w:r>
      <w:proofErr w:type="gramStart"/>
      <w:r w:rsidRPr="00F00B4D">
        <w:rPr>
          <w:sz w:val="16"/>
          <w:szCs w:val="16"/>
        </w:rPr>
        <w:t>.</w:t>
      </w:r>
      <w:r w:rsidRPr="00F00B4D">
        <w:rPr>
          <w:sz w:val="12"/>
          <w:szCs w:val="16"/>
        </w:rPr>
        <w:t>¶</w:t>
      </w:r>
      <w:proofErr w:type="gramEnd"/>
      <w:r w:rsidRPr="00F00B4D">
        <w:rPr>
          <w:sz w:val="16"/>
          <w:szCs w:val="16"/>
        </w:rPr>
        <w:t xml:space="preserve"> However, in the thirty years that the sustainable energy movement has</w:t>
      </w:r>
      <w:r w:rsidRPr="00F00B4D">
        <w:rPr>
          <w:sz w:val="12"/>
          <w:szCs w:val="16"/>
        </w:rPr>
        <w:t>¶</w:t>
      </w:r>
      <w:r w:rsidRPr="00F00B4D">
        <w:rPr>
          <w:sz w:val="16"/>
          <w:szCs w:val="16"/>
        </w:rPr>
        <w:t xml:space="preserve"> aspired to change the conventional regime, its social commitments and politics have become muddled. A telling sign of this circumstance is the shifted</w:t>
      </w:r>
      <w:r w:rsidRPr="00F00B4D">
        <w:rPr>
          <w:sz w:val="12"/>
          <w:szCs w:val="16"/>
        </w:rPr>
        <w:t>¶</w:t>
      </w:r>
      <w:r w:rsidRPr="00F00B4D">
        <w:rPr>
          <w:sz w:val="16"/>
          <w:szCs w:val="16"/>
        </w:rPr>
        <w:t xml:space="preserve"> focus from energy politics to economics. To illustrate, in the celebrated work</w:t>
      </w:r>
      <w:r w:rsidRPr="00F00B4D">
        <w:rPr>
          <w:sz w:val="12"/>
          <w:szCs w:val="16"/>
        </w:rPr>
        <w:t>¶</w:t>
      </w:r>
      <w:r w:rsidRPr="00F00B4D">
        <w:rPr>
          <w:sz w:val="16"/>
          <w:szCs w:val="16"/>
        </w:rPr>
        <w:t xml:space="preserve"> of one of the movement’s early architects, subtitles to volumes included</w:t>
      </w:r>
      <w:r w:rsidRPr="00F00B4D">
        <w:rPr>
          <w:sz w:val="12"/>
          <w:szCs w:val="16"/>
        </w:rPr>
        <w:t>¶</w:t>
      </w:r>
      <w:r w:rsidRPr="00F00B4D">
        <w:rPr>
          <w:sz w:val="16"/>
          <w:szCs w:val="16"/>
        </w:rPr>
        <w:t xml:space="preserve"> “breaking the nuclear link” (Amory Lovins’ Energy/War, 1981) and “toward</w:t>
      </w:r>
      <w:r w:rsidRPr="00F00B4D">
        <w:rPr>
          <w:sz w:val="12"/>
          <w:szCs w:val="16"/>
        </w:rPr>
        <w:t>¶</w:t>
      </w:r>
      <w:r w:rsidRPr="00F00B4D">
        <w:rPr>
          <w:sz w:val="16"/>
          <w:szCs w:val="16"/>
        </w:rPr>
        <w:t xml:space="preserve"> a durable peace” (Lovins’ Soft Energy Paths, 1979). These publications offered poignant challenges to the modern order and energy’s role in maintaining that order</w:t>
      </w:r>
      <w:proofErr w:type="gramStart"/>
      <w:r w:rsidRPr="00F00B4D">
        <w:rPr>
          <w:sz w:val="16"/>
          <w:szCs w:val="16"/>
        </w:rPr>
        <w:t>.</w:t>
      </w:r>
      <w:r w:rsidRPr="00F00B4D">
        <w:rPr>
          <w:sz w:val="12"/>
          <w:szCs w:val="16"/>
        </w:rPr>
        <w:t>¶</w:t>
      </w:r>
      <w:proofErr w:type="gramEnd"/>
      <w:r w:rsidRPr="00F00B4D">
        <w:rPr>
          <w:sz w:val="16"/>
          <w:szCs w:val="16"/>
        </w:rPr>
        <w:t xml:space="preserve"> </w:t>
      </w:r>
      <w:r w:rsidRPr="00704A9E">
        <w:rPr>
          <w:rStyle w:val="TitleChar"/>
        </w:rPr>
        <w:t>Today, however</w:t>
      </w:r>
      <w:r w:rsidRPr="00F00B4D">
        <w:rPr>
          <w:sz w:val="16"/>
        </w:rPr>
        <w:t xml:space="preserve">, the </w:t>
      </w:r>
      <w:r w:rsidRPr="00704A9E">
        <w:rPr>
          <w:rStyle w:val="TitleChar"/>
        </w:rPr>
        <w:t>bestsellers</w:t>
      </w:r>
      <w:r w:rsidRPr="00F00B4D">
        <w:rPr>
          <w:sz w:val="16"/>
        </w:rPr>
        <w:t xml:space="preserve"> of the movement </w:t>
      </w:r>
      <w:r w:rsidRPr="00704A9E">
        <w:rPr>
          <w:rStyle w:val="TitleChar"/>
        </w:rPr>
        <w:t>chart a course toward</w:t>
      </w:r>
      <w:r w:rsidRPr="00F00B4D">
        <w:rPr>
          <w:sz w:val="12"/>
        </w:rPr>
        <w:t>¶</w:t>
      </w:r>
      <w:r w:rsidRPr="00F00B4D">
        <w:rPr>
          <w:sz w:val="16"/>
        </w:rPr>
        <w:t xml:space="preserve"> “</w:t>
      </w:r>
      <w:r w:rsidRPr="004754CF">
        <w:rPr>
          <w:rStyle w:val="TitleChar"/>
          <w:highlight w:val="yellow"/>
        </w:rPr>
        <w:t>natural capitalism”</w:t>
      </w:r>
      <w:r w:rsidRPr="004754CF">
        <w:rPr>
          <w:sz w:val="16"/>
          <w:highlight w:val="yellow"/>
        </w:rPr>
        <w:t xml:space="preserve"> </w:t>
      </w:r>
      <w:r w:rsidRPr="00F00B4D">
        <w:rPr>
          <w:sz w:val="16"/>
        </w:rPr>
        <w:t xml:space="preserve">(Hawken et al., 2000), </w:t>
      </w:r>
      <w:r w:rsidRPr="00704A9E">
        <w:rPr>
          <w:rStyle w:val="TitleChar"/>
        </w:rPr>
        <w:t xml:space="preserve">a strategy that </w:t>
      </w:r>
      <w:r w:rsidRPr="004754CF">
        <w:rPr>
          <w:rStyle w:val="TitleChar"/>
          <w:highlight w:val="yellow"/>
        </w:rPr>
        <w:t xml:space="preserve">anticipates synergies between </w:t>
      </w:r>
      <w:r w:rsidRPr="00704A9E">
        <w:rPr>
          <w:rStyle w:val="TitleChar"/>
        </w:rPr>
        <w:t>soft</w:t>
      </w:r>
      <w:r w:rsidRPr="00F00B4D">
        <w:rPr>
          <w:sz w:val="16"/>
        </w:rPr>
        <w:t xml:space="preserve"> path </w:t>
      </w:r>
      <w:r w:rsidRPr="004754CF">
        <w:rPr>
          <w:rStyle w:val="TitleChar"/>
          <w:highlight w:val="yellow"/>
        </w:rPr>
        <w:t xml:space="preserve">technologies and market governance </w:t>
      </w:r>
      <w:r w:rsidRPr="00704A9E">
        <w:rPr>
          <w:rStyle w:val="TitleChar"/>
        </w:rPr>
        <w:t>of energy-environment-society relations</w:t>
      </w:r>
      <w:r w:rsidRPr="00F00B4D">
        <w:rPr>
          <w:sz w:val="16"/>
        </w:rPr>
        <w:t>. Indeed, a major sustainable energy think tank has</w:t>
      </w:r>
      <w:r w:rsidRPr="00F00B4D">
        <w:rPr>
          <w:sz w:val="12"/>
        </w:rPr>
        <w:t>¶</w:t>
      </w:r>
      <w:r w:rsidRPr="00F00B4D">
        <w:rPr>
          <w:sz w:val="16"/>
        </w:rPr>
        <w:t xml:space="preserve"> reached the conclusion that “small is profitable” (Lovins et al., 2002) in</w:t>
      </w:r>
      <w:r w:rsidRPr="00F00B4D">
        <w:rPr>
          <w:sz w:val="12"/>
        </w:rPr>
        <w:t>¶</w:t>
      </w:r>
      <w:r w:rsidRPr="00F00B4D">
        <w:rPr>
          <w:sz w:val="16"/>
        </w:rPr>
        <w:t xml:space="preserve"> energy matters and argues that the soft path is consistent with “economic</w:t>
      </w:r>
      <w:r w:rsidRPr="00F00B4D">
        <w:rPr>
          <w:sz w:val="12"/>
        </w:rPr>
        <w:t>¶</w:t>
      </w:r>
      <w:r w:rsidRPr="00F00B4D">
        <w:rPr>
          <w:sz w:val="16"/>
        </w:rPr>
        <w:t xml:space="preserve"> rationalism.” Understandably, a movement that sought basic change for a</w:t>
      </w:r>
      <w:r w:rsidRPr="00F00B4D">
        <w:rPr>
          <w:sz w:val="12"/>
        </w:rPr>
        <w:t>¶</w:t>
      </w:r>
      <w:r w:rsidRPr="00F00B4D">
        <w:rPr>
          <w:sz w:val="16"/>
        </w:rPr>
        <w:t xml:space="preserve"> third of a century has found the need to adapt its arguments and strategies to</w:t>
      </w:r>
      <w:r w:rsidRPr="00F00B4D">
        <w:rPr>
          <w:sz w:val="12"/>
        </w:rPr>
        <w:t>¶</w:t>
      </w:r>
      <w:r w:rsidRPr="00F00B4D">
        <w:rPr>
          <w:sz w:val="16"/>
        </w:rPr>
        <w:t xml:space="preserve"> the realities of political and economic power. </w:t>
      </w:r>
      <w:r w:rsidRPr="00416716">
        <w:rPr>
          <w:rStyle w:val="TitleChar"/>
        </w:rPr>
        <w:t>Without adaptation, the conventional energy regime could have ignored soft path</w:t>
      </w:r>
      <w:r w:rsidRPr="00F00B4D">
        <w:rPr>
          <w:sz w:val="16"/>
        </w:rPr>
        <w:t xml:space="preserve"> policy </w:t>
      </w:r>
      <w:r w:rsidRPr="00416716">
        <w:rPr>
          <w:rStyle w:val="TitleChar"/>
        </w:rPr>
        <w:t>interventions</w:t>
      </w:r>
      <w:r w:rsidRPr="00F00B4D">
        <w:rPr>
          <w:sz w:val="12"/>
        </w:rPr>
        <w:t>¶</w:t>
      </w:r>
      <w:r w:rsidRPr="00F00B4D">
        <w:rPr>
          <w:sz w:val="16"/>
        </w:rPr>
        <w:t xml:space="preserve"> </w:t>
      </w:r>
      <w:r w:rsidRPr="00416716">
        <w:rPr>
          <w:rStyle w:val="TitleChar"/>
        </w:rPr>
        <w:t>like demand-side management</w:t>
      </w:r>
      <w:r w:rsidRPr="00F00B4D">
        <w:rPr>
          <w:sz w:val="16"/>
        </w:rPr>
        <w:t xml:space="preserve">, integrated resource planning, </w:t>
      </w:r>
      <w:r w:rsidRPr="00416716">
        <w:rPr>
          <w:rStyle w:val="TitleChar"/>
        </w:rPr>
        <w:t>public benefits</w:t>
      </w:r>
      <w:r w:rsidRPr="00F00B4D">
        <w:rPr>
          <w:sz w:val="12"/>
        </w:rPr>
        <w:t>¶</w:t>
      </w:r>
      <w:r w:rsidRPr="00F00B4D">
        <w:rPr>
          <w:sz w:val="16"/>
        </w:rPr>
        <w:t xml:space="preserve"> </w:t>
      </w:r>
      <w:r w:rsidRPr="00416716">
        <w:rPr>
          <w:rStyle w:val="TitleChar"/>
        </w:rPr>
        <w:t>charges, and renewable energy portfolio standards</w:t>
      </w:r>
      <w:r w:rsidRPr="00F00B4D">
        <w:rPr>
          <w:sz w:val="16"/>
        </w:rPr>
        <w:t xml:space="preserve"> (see Lovins and Gadgil</w:t>
      </w:r>
      <w:proofErr w:type="gramStart"/>
      <w:r w:rsidRPr="00F00B4D">
        <w:rPr>
          <w:sz w:val="16"/>
        </w:rPr>
        <w:t>,</w:t>
      </w:r>
      <w:r w:rsidRPr="00F00B4D">
        <w:rPr>
          <w:sz w:val="12"/>
        </w:rPr>
        <w:t>¶</w:t>
      </w:r>
      <w:proofErr w:type="gramEnd"/>
      <w:r w:rsidRPr="00F00B4D">
        <w:rPr>
          <w:sz w:val="16"/>
        </w:rPr>
        <w:t xml:space="preserve"> 1991; Sawin, 2004), </w:t>
      </w:r>
      <w:r w:rsidRPr="00416716">
        <w:rPr>
          <w:rStyle w:val="TitleChar"/>
        </w:rPr>
        <w:t>all of which have caused</w:t>
      </w:r>
      <w:r w:rsidRPr="00F00B4D">
        <w:rPr>
          <w:sz w:val="16"/>
        </w:rPr>
        <w:t xml:space="preserve"> an undeniable degree of </w:t>
      </w:r>
      <w:r w:rsidRPr="00416716">
        <w:rPr>
          <w:rStyle w:val="TitleChar"/>
        </w:rPr>
        <w:t>decentralization in energy-society relations</w:t>
      </w:r>
      <w:r w:rsidRPr="00F00B4D">
        <w:rPr>
          <w:sz w:val="16"/>
        </w:rPr>
        <w:t>. In this vein, it is clear that sustainability</w:t>
      </w:r>
      <w:r w:rsidRPr="00F00B4D">
        <w:rPr>
          <w:sz w:val="12"/>
        </w:rPr>
        <w:t>¶</w:t>
      </w:r>
      <w:r w:rsidRPr="00F00B4D">
        <w:rPr>
          <w:sz w:val="16"/>
        </w:rPr>
        <w:t xml:space="preserve"> proponents must find ways to speak the language and communicate in the</w:t>
      </w:r>
      <w:r w:rsidRPr="00F00B4D">
        <w:rPr>
          <w:sz w:val="12"/>
        </w:rPr>
        <w:t>¶</w:t>
      </w:r>
      <w:r w:rsidRPr="00F00B4D">
        <w:rPr>
          <w:sz w:val="16"/>
        </w:rPr>
        <w:t xml:space="preserve"> logic of economic rationalism if they are to avoid being dismissed. We do not</w:t>
      </w:r>
      <w:r w:rsidRPr="00F00B4D">
        <w:rPr>
          <w:sz w:val="12"/>
        </w:rPr>
        <w:t>¶</w:t>
      </w:r>
      <w:r w:rsidRPr="00F00B4D">
        <w:rPr>
          <w:sz w:val="16"/>
        </w:rPr>
        <w:t xml:space="preserve"> fault the sustainable energy camp for being strategic. Rather, </w:t>
      </w:r>
      <w:r w:rsidRPr="00416716">
        <w:rPr>
          <w:rStyle w:val="TitleChar"/>
        </w:rPr>
        <w:t>the concern is</w:t>
      </w:r>
      <w:r w:rsidRPr="00F00B4D">
        <w:rPr>
          <w:sz w:val="12"/>
        </w:rPr>
        <w:t>¶</w:t>
      </w:r>
      <w:r w:rsidRPr="00F00B4D">
        <w:rPr>
          <w:sz w:val="16"/>
        </w:rPr>
        <w:t xml:space="preserve"> </w:t>
      </w:r>
      <w:r w:rsidRPr="00416716">
        <w:rPr>
          <w:rStyle w:val="TitleChar"/>
        </w:rPr>
        <w:t>whether victories in</w:t>
      </w:r>
      <w:r w:rsidRPr="00F00B4D">
        <w:rPr>
          <w:sz w:val="16"/>
        </w:rPr>
        <w:t xml:space="preserve"> the everyday of incremental </w:t>
      </w:r>
      <w:r w:rsidRPr="00416716">
        <w:rPr>
          <w:rStyle w:val="TitleChar"/>
        </w:rPr>
        <w:t>politics</w:t>
      </w:r>
      <w:r w:rsidRPr="00F00B4D">
        <w:rPr>
          <w:sz w:val="16"/>
        </w:rPr>
        <w:t xml:space="preserve"> </w:t>
      </w:r>
      <w:r w:rsidRPr="00416716">
        <w:rPr>
          <w:rStyle w:val="TitleChar"/>
        </w:rPr>
        <w:t>have been balanced</w:t>
      </w:r>
      <w:r w:rsidRPr="00F00B4D">
        <w:rPr>
          <w:sz w:val="12"/>
        </w:rPr>
        <w:t>¶</w:t>
      </w:r>
      <w:r w:rsidRPr="00F00B4D">
        <w:rPr>
          <w:sz w:val="16"/>
        </w:rPr>
        <w:t xml:space="preserve"> </w:t>
      </w:r>
      <w:r w:rsidRPr="00416716">
        <w:rPr>
          <w:rStyle w:val="TitleChar"/>
        </w:rPr>
        <w:t>by attention to the broader agenda of systemic change and the ideas needed</w:t>
      </w:r>
      <w:r w:rsidRPr="00F00B4D">
        <w:rPr>
          <w:sz w:val="12"/>
        </w:rPr>
        <w:t>¶</w:t>
      </w:r>
      <w:r w:rsidRPr="00F00B4D">
        <w:rPr>
          <w:sz w:val="16"/>
        </w:rPr>
        <w:t xml:space="preserve"> to define new directions</w:t>
      </w:r>
      <w:proofErr w:type="gramStart"/>
      <w:r w:rsidRPr="00F00B4D">
        <w:rPr>
          <w:sz w:val="16"/>
        </w:rPr>
        <w:t>.</w:t>
      </w:r>
      <w:r w:rsidRPr="00F00B4D">
        <w:rPr>
          <w:sz w:val="12"/>
        </w:rPr>
        <w:t>¶</w:t>
      </w:r>
      <w:proofErr w:type="gramEnd"/>
      <w:r w:rsidRPr="00F00B4D">
        <w:rPr>
          <w:sz w:val="16"/>
        </w:rPr>
        <w:t xml:space="preserve"> A measure of the sustainable energy initiative’s strategic success is the</w:t>
      </w:r>
      <w:r w:rsidRPr="00F00B4D">
        <w:rPr>
          <w:sz w:val="12"/>
        </w:rPr>
        <w:t>¶</w:t>
      </w:r>
      <w:r w:rsidRPr="00F00B4D">
        <w:rPr>
          <w:sz w:val="16"/>
        </w:rPr>
        <w:t xml:space="preserve"> growing acceptance of its vision by past </w:t>
      </w:r>
      <w:r w:rsidRPr="000F0638">
        <w:rPr>
          <w:sz w:val="16"/>
        </w:rPr>
        <w:t>adversaries. Thus, Small is Profitable was named ‘Book of the Year’ in 2002 by The Economist, an award</w:t>
      </w:r>
      <w:r w:rsidRPr="000F0638">
        <w:rPr>
          <w:sz w:val="12"/>
        </w:rPr>
        <w:t>¶</w:t>
      </w:r>
      <w:r w:rsidRPr="000F0638">
        <w:rPr>
          <w:sz w:val="16"/>
        </w:rPr>
        <w:t xml:space="preserve"> unlikely to have been bestowed upon any of Lovins’ earlier works. As acceptance has been won, it is clear that sustainable energy advocates remain</w:t>
      </w:r>
      <w:r w:rsidRPr="000F0638">
        <w:rPr>
          <w:sz w:val="12"/>
        </w:rPr>
        <w:t>¶</w:t>
      </w:r>
      <w:r w:rsidRPr="000F0638">
        <w:rPr>
          <w:sz w:val="16"/>
        </w:rPr>
        <w:t xml:space="preserve"> suspicious of the oil majors, coal interests, and the Nuclear Club. But an</w:t>
      </w:r>
      <w:r w:rsidRPr="000F0638">
        <w:rPr>
          <w:sz w:val="12"/>
        </w:rPr>
        <w:t>¶</w:t>
      </w:r>
      <w:r w:rsidRPr="000F0638">
        <w:rPr>
          <w:sz w:val="16"/>
        </w:rPr>
        <w:t xml:space="preserve"> earlier grounding of these suspicions in anti-war and anti-corporate politics</w:t>
      </w:r>
      <w:r w:rsidRPr="000F0638">
        <w:rPr>
          <w:sz w:val="12"/>
        </w:rPr>
        <w:t>¶</w:t>
      </w:r>
      <w:r w:rsidRPr="000F0638">
        <w:rPr>
          <w:sz w:val="16"/>
        </w:rPr>
        <w:t xml:space="preserve"> appears to have been superseded by one that believes the global economy</w:t>
      </w:r>
      <w:r w:rsidRPr="000F0638">
        <w:rPr>
          <w:sz w:val="12"/>
        </w:rPr>
        <w:t>¶</w:t>
      </w:r>
      <w:r w:rsidRPr="000F0638">
        <w:rPr>
          <w:sz w:val="16"/>
        </w:rPr>
        <w:t xml:space="preserve"> can serve a sustainability interest if the ‘raison de market’ wins the energy</w:t>
      </w:r>
      <w:r w:rsidRPr="000F0638">
        <w:rPr>
          <w:sz w:val="12"/>
        </w:rPr>
        <w:t>¶</w:t>
      </w:r>
      <w:r w:rsidRPr="000F0638">
        <w:rPr>
          <w:sz w:val="16"/>
        </w:rPr>
        <w:t xml:space="preserve"> policy debate. </w:t>
      </w:r>
      <w:r w:rsidRPr="000F0638">
        <w:rPr>
          <w:rStyle w:val="TitleChar"/>
        </w:rPr>
        <w:t>Thus, it has been suggested that society can turn “more profit</w:t>
      </w:r>
      <w:r w:rsidRPr="000F0638">
        <w:rPr>
          <w:sz w:val="12"/>
        </w:rPr>
        <w:t>¶</w:t>
      </w:r>
      <w:r w:rsidRPr="000F0638">
        <w:rPr>
          <w:sz w:val="16"/>
        </w:rPr>
        <w:t xml:space="preserve"> </w:t>
      </w:r>
      <w:r w:rsidRPr="000F0638">
        <w:rPr>
          <w:rStyle w:val="TitleChar"/>
        </w:rPr>
        <w:t>with less carbon,” by “harnessing corporate power to heal the planet”</w:t>
      </w:r>
      <w:r w:rsidRPr="000F0638">
        <w:rPr>
          <w:sz w:val="16"/>
        </w:rPr>
        <w:t xml:space="preserve"> (Lovins</w:t>
      </w:r>
      <w:proofErr w:type="gramStart"/>
      <w:r w:rsidRPr="000F0638">
        <w:rPr>
          <w:sz w:val="16"/>
        </w:rPr>
        <w:t>,</w:t>
      </w:r>
      <w:r w:rsidRPr="000F0638">
        <w:rPr>
          <w:sz w:val="12"/>
        </w:rPr>
        <w:t>¶</w:t>
      </w:r>
      <w:proofErr w:type="gramEnd"/>
      <w:r w:rsidRPr="000F0638">
        <w:rPr>
          <w:sz w:val="16"/>
        </w:rPr>
        <w:t xml:space="preserve"> 2005; L. H. Lovins and A. B. Lovins, 2000). </w:t>
      </w:r>
      <w:r w:rsidRPr="000F0638">
        <w:rPr>
          <w:rStyle w:val="TitleChar"/>
        </w:rPr>
        <w:t>Similarly</w:t>
      </w:r>
      <w:r w:rsidRPr="000F0638">
        <w:rPr>
          <w:sz w:val="16"/>
        </w:rPr>
        <w:t xml:space="preserve">, Hermann </w:t>
      </w:r>
      <w:r w:rsidRPr="000F0638">
        <w:rPr>
          <w:rStyle w:val="TitleChar"/>
        </w:rPr>
        <w:t>Scheer</w:t>
      </w:r>
      <w:r w:rsidRPr="000F0638">
        <w:rPr>
          <w:sz w:val="16"/>
        </w:rPr>
        <w:t xml:space="preserve"> (2002</w:t>
      </w:r>
      <w:proofErr w:type="gramStart"/>
      <w:r w:rsidRPr="000F0638">
        <w:rPr>
          <w:sz w:val="16"/>
        </w:rPr>
        <w:t>:</w:t>
      </w:r>
      <w:r w:rsidRPr="000F0638">
        <w:rPr>
          <w:sz w:val="12"/>
        </w:rPr>
        <w:t>¶</w:t>
      </w:r>
      <w:proofErr w:type="gramEnd"/>
      <w:r w:rsidRPr="000F0638">
        <w:rPr>
          <w:sz w:val="16"/>
        </w:rPr>
        <w:t xml:space="preserve"> 323) </w:t>
      </w:r>
      <w:r w:rsidRPr="000F0638">
        <w:rPr>
          <w:rStyle w:val="TitleChar"/>
        </w:rPr>
        <w:t>avers: “The</w:t>
      </w:r>
      <w:r w:rsidRPr="000F0638">
        <w:rPr>
          <w:sz w:val="16"/>
        </w:rPr>
        <w:t xml:space="preserve"> fundamental </w:t>
      </w:r>
      <w:r w:rsidRPr="000F0638">
        <w:rPr>
          <w:rStyle w:val="TitleChar"/>
        </w:rPr>
        <w:t>problem</w:t>
      </w:r>
      <w:r w:rsidRPr="000F0638">
        <w:rPr>
          <w:sz w:val="16"/>
        </w:rPr>
        <w:t xml:space="preserve"> with today’s global economy </w:t>
      </w:r>
      <w:r w:rsidRPr="000F0638">
        <w:rPr>
          <w:rStyle w:val="TitleChar"/>
        </w:rPr>
        <w:t>is not</w:t>
      </w:r>
      <w:r w:rsidRPr="000F0638">
        <w:rPr>
          <w:sz w:val="12"/>
        </w:rPr>
        <w:t>¶</w:t>
      </w:r>
      <w:r w:rsidRPr="000F0638">
        <w:rPr>
          <w:sz w:val="16"/>
        </w:rPr>
        <w:t xml:space="preserve"> </w:t>
      </w:r>
      <w:r w:rsidRPr="000F0638">
        <w:rPr>
          <w:rStyle w:val="TitleChar"/>
        </w:rPr>
        <w:t>globalization</w:t>
      </w:r>
      <w:r w:rsidRPr="000F0638">
        <w:rPr>
          <w:sz w:val="16"/>
        </w:rPr>
        <w:t xml:space="preserve"> per se, </w:t>
      </w:r>
      <w:r w:rsidRPr="000F0638">
        <w:rPr>
          <w:rStyle w:val="TitleChar"/>
        </w:rPr>
        <w:t>but that</w:t>
      </w:r>
      <w:r w:rsidRPr="000F0638">
        <w:rPr>
          <w:sz w:val="16"/>
        </w:rPr>
        <w:t xml:space="preserve"> this </w:t>
      </w:r>
      <w:r w:rsidRPr="000F0638">
        <w:rPr>
          <w:rStyle w:val="TitleChar"/>
        </w:rPr>
        <w:t>globalization is not based on the sun</w:t>
      </w:r>
      <w:r w:rsidRPr="000F0638">
        <w:rPr>
          <w:sz w:val="16"/>
        </w:rPr>
        <w:t>—the</w:t>
      </w:r>
      <w:r w:rsidRPr="000F0638">
        <w:rPr>
          <w:sz w:val="12"/>
        </w:rPr>
        <w:t>¶</w:t>
      </w:r>
      <w:r w:rsidRPr="000F0638">
        <w:rPr>
          <w:sz w:val="16"/>
        </w:rPr>
        <w:t xml:space="preserve"> only global force that is equally available to all and whose bounty is so great</w:t>
      </w:r>
      <w:r w:rsidRPr="000F0638">
        <w:rPr>
          <w:sz w:val="12"/>
        </w:rPr>
        <w:t>¶</w:t>
      </w:r>
      <w:r w:rsidRPr="000F0638">
        <w:rPr>
          <w:sz w:val="16"/>
        </w:rPr>
        <w:t xml:space="preserve"> that it need never be fully tapped.” </w:t>
      </w:r>
      <w:r w:rsidRPr="000F0638">
        <w:rPr>
          <w:rStyle w:val="TitleChar"/>
        </w:rPr>
        <w:t>However, it is not obvious that market</w:t>
      </w:r>
      <w:r w:rsidRPr="000F0638">
        <w:rPr>
          <w:sz w:val="12"/>
        </w:rPr>
        <w:t>¶</w:t>
      </w:r>
      <w:r w:rsidRPr="000F0638">
        <w:rPr>
          <w:sz w:val="16"/>
        </w:rPr>
        <w:t xml:space="preserve"> </w:t>
      </w:r>
      <w:r w:rsidRPr="000F0638">
        <w:rPr>
          <w:rStyle w:val="TitleChar"/>
        </w:rPr>
        <w:t>economics and globalization</w:t>
      </w:r>
      <w:r w:rsidRPr="001C7D81">
        <w:rPr>
          <w:rStyle w:val="TitleChar"/>
        </w:rPr>
        <w:t xml:space="preserve"> can be counted upon to deliver the soft path</w:t>
      </w:r>
      <w:r w:rsidRPr="00F00B4D">
        <w:rPr>
          <w:sz w:val="12"/>
        </w:rPr>
        <w:t>¶</w:t>
      </w:r>
      <w:r w:rsidRPr="00F00B4D">
        <w:rPr>
          <w:sz w:val="16"/>
        </w:rPr>
        <w:t xml:space="preserve"> (see e.g. Nakajima and Vandenberg, 2005). More problematic, as discussed</w:t>
      </w:r>
      <w:r w:rsidRPr="00F00B4D">
        <w:rPr>
          <w:sz w:val="12"/>
        </w:rPr>
        <w:t>¶</w:t>
      </w:r>
      <w:r w:rsidRPr="00F00B4D">
        <w:rPr>
          <w:sz w:val="16"/>
        </w:rPr>
        <w:t xml:space="preserve"> below, </w:t>
      </w:r>
      <w:r w:rsidRPr="00DA0D2B">
        <w:rPr>
          <w:rStyle w:val="TitleChar"/>
        </w:rPr>
        <w:t>the</w:t>
      </w:r>
      <w:r w:rsidRPr="00F00B4D">
        <w:rPr>
          <w:sz w:val="16"/>
        </w:rPr>
        <w:t xml:space="preserve"> emerging soft </w:t>
      </w:r>
      <w:r w:rsidRPr="00DA0D2B">
        <w:rPr>
          <w:rStyle w:val="TitleChar"/>
        </w:rPr>
        <w:t>path may fall</w:t>
      </w:r>
      <w:r w:rsidRPr="00F00B4D">
        <w:rPr>
          <w:sz w:val="16"/>
        </w:rPr>
        <w:t xml:space="preserve"> well </w:t>
      </w:r>
      <w:r w:rsidRPr="00DA0D2B">
        <w:rPr>
          <w:rStyle w:val="TitleChar"/>
        </w:rPr>
        <w:t>short</w:t>
      </w:r>
      <w:r w:rsidRPr="00F00B4D">
        <w:rPr>
          <w:sz w:val="16"/>
        </w:rPr>
        <w:t xml:space="preserve"> of a socially or ecologically</w:t>
      </w:r>
      <w:r w:rsidRPr="00F00B4D">
        <w:rPr>
          <w:sz w:val="12"/>
        </w:rPr>
        <w:t>¶</w:t>
      </w:r>
      <w:r w:rsidRPr="00F00B4D">
        <w:rPr>
          <w:sz w:val="16"/>
        </w:rPr>
        <w:t xml:space="preserve"> transforming event </w:t>
      </w:r>
      <w:r w:rsidRPr="00DA0D2B">
        <w:rPr>
          <w:rStyle w:val="TitleChar"/>
        </w:rPr>
        <w:t xml:space="preserve">if </w:t>
      </w:r>
      <w:r w:rsidRPr="004754CF">
        <w:rPr>
          <w:rStyle w:val="TitleChar"/>
          <w:highlight w:val="yellow"/>
        </w:rPr>
        <w:t>strategic victories</w:t>
      </w:r>
      <w:r w:rsidRPr="004754CF">
        <w:rPr>
          <w:sz w:val="16"/>
          <w:highlight w:val="yellow"/>
        </w:rPr>
        <w:t xml:space="preserve"> </w:t>
      </w:r>
      <w:r w:rsidRPr="00F00B4D">
        <w:rPr>
          <w:sz w:val="16"/>
        </w:rPr>
        <w:t>and rhetorics that celebrate them</w:t>
      </w:r>
      <w:r w:rsidRPr="00F00B4D">
        <w:rPr>
          <w:sz w:val="12"/>
        </w:rPr>
        <w:t>¶</w:t>
      </w:r>
      <w:r w:rsidRPr="00F00B4D">
        <w:rPr>
          <w:sz w:val="16"/>
        </w:rPr>
        <w:t xml:space="preserve"> </w:t>
      </w:r>
      <w:r w:rsidRPr="004754CF">
        <w:rPr>
          <w:rStyle w:val="TitleChar"/>
          <w:b w:val="0"/>
          <w:highlight w:val="yellow"/>
        </w:rPr>
        <w:t xml:space="preserve">overshadow systemic critiques </w:t>
      </w:r>
      <w:r w:rsidRPr="004754CF">
        <w:rPr>
          <w:rStyle w:val="TitleChar"/>
          <w:highlight w:val="yellow"/>
        </w:rPr>
        <w:t xml:space="preserve">of energy-society relations </w:t>
      </w:r>
      <w:r w:rsidRPr="00DA0D2B">
        <w:rPr>
          <w:rStyle w:val="TitleChar"/>
        </w:rPr>
        <w:t>and the corresponding need to align the</w:t>
      </w:r>
      <w:r w:rsidRPr="00F00B4D">
        <w:rPr>
          <w:sz w:val="16"/>
        </w:rPr>
        <w:t xml:space="preserve"> sustainable energy </w:t>
      </w:r>
      <w:r w:rsidRPr="00DA0D2B">
        <w:rPr>
          <w:rStyle w:val="TitleChar"/>
        </w:rPr>
        <w:t>initiative</w:t>
      </w:r>
      <w:r w:rsidRPr="00F00B4D">
        <w:rPr>
          <w:sz w:val="16"/>
        </w:rPr>
        <w:t xml:space="preserve"> with social movements to</w:t>
      </w:r>
      <w:r w:rsidRPr="00F00B4D">
        <w:rPr>
          <w:sz w:val="12"/>
        </w:rPr>
        <w:t>¶</w:t>
      </w:r>
      <w:r w:rsidRPr="00F00B4D">
        <w:rPr>
          <w:sz w:val="16"/>
        </w:rPr>
        <w:t xml:space="preserve"> address a comprehensive agenda of change</w:t>
      </w:r>
      <w:proofErr w:type="gramStart"/>
      <w:r w:rsidRPr="00F00B4D">
        <w:rPr>
          <w:sz w:val="16"/>
        </w:rPr>
        <w:t>.</w:t>
      </w:r>
      <w:r w:rsidRPr="00F00B4D">
        <w:rPr>
          <w:sz w:val="12"/>
        </w:rPr>
        <w:t>¶</w:t>
      </w:r>
      <w:proofErr w:type="gramEnd"/>
      <w:r w:rsidRPr="00F00B4D">
        <w:rPr>
          <w:sz w:val="16"/>
        </w:rPr>
        <w:t xml:space="preserve"> Catching the Wind</w:t>
      </w:r>
      <w:r w:rsidRPr="00F00B4D">
        <w:rPr>
          <w:sz w:val="12"/>
        </w:rPr>
        <w:t>¶</w:t>
      </w:r>
      <w:r w:rsidRPr="00F00B4D">
        <w:rPr>
          <w:sz w:val="16"/>
        </w:rPr>
        <w:t xml:space="preserve"> To date, the greatest success in ‘real’ green energy development is the</w:t>
      </w:r>
      <w:r w:rsidRPr="00F00B4D">
        <w:rPr>
          <w:sz w:val="12"/>
        </w:rPr>
        <w:t>¶</w:t>
      </w:r>
      <w:r w:rsidRPr="00F00B4D">
        <w:rPr>
          <w:sz w:val="16"/>
        </w:rPr>
        <w:t xml:space="preserve"> spread of wind power. From a miniscule 1,930 MW in 1990 to more than</w:t>
      </w:r>
      <w:r w:rsidRPr="00F00B4D">
        <w:rPr>
          <w:sz w:val="12"/>
        </w:rPr>
        <w:t>¶</w:t>
      </w:r>
      <w:r w:rsidRPr="00F00B4D">
        <w:rPr>
          <w:sz w:val="16"/>
        </w:rPr>
        <w:t xml:space="preserve"> 47,317 MW in 2005, wind power has come of age. Especially noteworthy is</w:t>
      </w:r>
      <w:r w:rsidRPr="00F00B4D">
        <w:rPr>
          <w:sz w:val="12"/>
        </w:rPr>
        <w:t>¶</w:t>
      </w:r>
      <w:r w:rsidRPr="00F00B4D">
        <w:rPr>
          <w:sz w:val="16"/>
        </w:rPr>
        <w:t xml:space="preserve"> the rapid growth of wind power in Denmark (35 percent per year since 1997)</w:t>
      </w:r>
      <w:proofErr w:type="gramStart"/>
      <w:r w:rsidRPr="00F00B4D">
        <w:rPr>
          <w:sz w:val="16"/>
        </w:rPr>
        <w:t>,</w:t>
      </w:r>
      <w:r w:rsidRPr="00F00B4D">
        <w:rPr>
          <w:sz w:val="12"/>
        </w:rPr>
        <w:t>¶</w:t>
      </w:r>
      <w:proofErr w:type="gramEnd"/>
      <w:r w:rsidRPr="00F00B4D">
        <w:rPr>
          <w:sz w:val="16"/>
        </w:rPr>
        <w:t xml:space="preserve"> Spain (30 percent per year since 1997), and Germany (an astonishing 68</w:t>
      </w:r>
      <w:r w:rsidRPr="00F00B4D">
        <w:rPr>
          <w:sz w:val="12"/>
        </w:rPr>
        <w:t>¶</w:t>
      </w:r>
      <w:r w:rsidRPr="00F00B4D">
        <w:rPr>
          <w:sz w:val="16"/>
        </w:rPr>
        <w:t xml:space="preserve"> percent per year since 2000), where policies have caused this source to threaten</w:t>
      </w:r>
      <w:r w:rsidRPr="00F00B4D">
        <w:rPr>
          <w:sz w:val="12"/>
        </w:rPr>
        <w:t>¶</w:t>
      </w:r>
      <w:r w:rsidRPr="00F00B4D">
        <w:rPr>
          <w:sz w:val="16"/>
        </w:rPr>
        <w:t xml:space="preserve"> the hegemony of fossil fuels and nuclear energy. Wind now generates more</w:t>
      </w:r>
      <w:r w:rsidRPr="00F00B4D">
        <w:rPr>
          <w:sz w:val="12"/>
        </w:rPr>
        <w:t>¶</w:t>
      </w:r>
      <w:r w:rsidRPr="00F00B4D">
        <w:rPr>
          <w:sz w:val="16"/>
        </w:rPr>
        <w:t xml:space="preserve"> than 20 percent of Denmark’s electricity and the country is the world leader in</w:t>
      </w:r>
      <w:r w:rsidRPr="00F00B4D">
        <w:rPr>
          <w:sz w:val="12"/>
        </w:rPr>
        <w:t>¶</w:t>
      </w:r>
      <w:r w:rsidRPr="00F00B4D">
        <w:rPr>
          <w:sz w:val="16"/>
        </w:rPr>
        <w:t xml:space="preserve"> turbine manufacture. And as the Danes have demonstrated, offshore wind has</w:t>
      </w:r>
      <w:r w:rsidRPr="00F00B4D">
        <w:rPr>
          <w:sz w:val="12"/>
        </w:rPr>
        <w:t>¶</w:t>
      </w:r>
      <w:r w:rsidRPr="00F00B4D">
        <w:rPr>
          <w:sz w:val="16"/>
        </w:rPr>
        <w:t xml:space="preserve"> the potential to skirt some of the land-use conflicts that have sometimes beset</w:t>
      </w:r>
      <w:r w:rsidRPr="00F00B4D">
        <w:rPr>
          <w:sz w:val="12"/>
        </w:rPr>
        <w:t>¶</w:t>
      </w:r>
      <w:r w:rsidRPr="00F00B4D">
        <w:rPr>
          <w:sz w:val="16"/>
        </w:rPr>
        <w:t xml:space="preserve"> renewable energy alternatives. Indeed, some claim that offshore wind alone</w:t>
      </w:r>
      <w:r w:rsidRPr="00F00B4D">
        <w:rPr>
          <w:sz w:val="12"/>
        </w:rPr>
        <w:t>¶</w:t>
      </w:r>
      <w:r w:rsidRPr="00F00B4D">
        <w:rPr>
          <w:sz w:val="16"/>
        </w:rPr>
        <w:t xml:space="preserve"> might produce all of Europe’s residential electricity (Brown, 2004). National</w:t>
      </w:r>
      <w:r w:rsidRPr="00F00B4D">
        <w:rPr>
          <w:sz w:val="12"/>
        </w:rPr>
        <w:t>¶</w:t>
      </w:r>
      <w:r w:rsidRPr="00F00B4D">
        <w:rPr>
          <w:sz w:val="16"/>
        </w:rPr>
        <w:t xml:space="preserve"> energy strategists and environmental movements in and beyond Europe have</w:t>
      </w:r>
      <w:r w:rsidRPr="00F00B4D">
        <w:rPr>
          <w:sz w:val="12"/>
        </w:rPr>
        <w:t>¶</w:t>
      </w:r>
      <w:r w:rsidRPr="00F00B4D">
        <w:rPr>
          <w:sz w:val="16"/>
        </w:rPr>
        <w:t xml:space="preserve"> recognized the achievements of the Danes, Spaniards, and Germans with initiatives designed to imitate their success</w:t>
      </w:r>
      <w:proofErr w:type="gramStart"/>
      <w:r w:rsidRPr="00F00B4D">
        <w:rPr>
          <w:sz w:val="16"/>
        </w:rPr>
        <w:t>.</w:t>
      </w:r>
      <w:r w:rsidRPr="00F00B4D">
        <w:rPr>
          <w:sz w:val="12"/>
        </w:rPr>
        <w:t>¶</w:t>
      </w:r>
      <w:proofErr w:type="gramEnd"/>
      <w:r w:rsidRPr="00F00B4D">
        <w:rPr>
          <w:sz w:val="16"/>
        </w:rPr>
        <w:t xml:space="preserve"> What are the characteristics of this success? One envied feature is the</w:t>
      </w:r>
      <w:r w:rsidRPr="00F00B4D">
        <w:rPr>
          <w:sz w:val="12"/>
        </w:rPr>
        <w:t>¶</w:t>
      </w:r>
      <w:r w:rsidRPr="00F00B4D">
        <w:rPr>
          <w:sz w:val="16"/>
        </w:rPr>
        <w:t xml:space="preserve"> remarkable decline in the price of wind-generated electricity, from $0.46 per</w:t>
      </w:r>
      <w:r w:rsidRPr="00F00B4D">
        <w:rPr>
          <w:sz w:val="12"/>
        </w:rPr>
        <w:t>¶</w:t>
      </w:r>
      <w:r w:rsidRPr="00F00B4D">
        <w:rPr>
          <w:sz w:val="16"/>
        </w:rPr>
        <w:t xml:space="preserve"> kWh in 1980 to $0.03 to $0.07 per kWh today (Sawin, 2004), very close to</w:t>
      </w:r>
      <w:r w:rsidRPr="00F00B4D">
        <w:rPr>
          <w:sz w:val="12"/>
        </w:rPr>
        <w:t>¶</w:t>
      </w:r>
      <w:r w:rsidRPr="00F00B4D">
        <w:rPr>
          <w:sz w:val="16"/>
        </w:rPr>
        <w:t xml:space="preserve"> conventionally-fueled utility generating costs in many countries, even before environmental impacts are included. Jubilant over wind’s winning market performance, advocates of sustainable energy foresee a new era that is</w:t>
      </w:r>
      <w:r w:rsidRPr="00F00B4D">
        <w:rPr>
          <w:sz w:val="12"/>
        </w:rPr>
        <w:t>¶</w:t>
      </w:r>
      <w:r w:rsidRPr="00F00B4D">
        <w:rPr>
          <w:sz w:val="16"/>
        </w:rPr>
        <w:t xml:space="preserve"> ecologically much greener and, yet, in which electricity remains (comparatively) cheap. Lester Brown (2003: 159) notes that wind satisfies seemingly</w:t>
      </w:r>
      <w:r w:rsidRPr="00F00B4D">
        <w:rPr>
          <w:sz w:val="12"/>
        </w:rPr>
        <w:t>¶</w:t>
      </w:r>
      <w:r w:rsidRPr="00F00B4D">
        <w:rPr>
          <w:sz w:val="16"/>
        </w:rPr>
        <w:t xml:space="preserve"> equally weighted criteria of environmental benefit, social gain, and economic efficiency</w:t>
      </w:r>
      <w:proofErr w:type="gramStart"/>
      <w:r w:rsidRPr="00F00B4D">
        <w:rPr>
          <w:sz w:val="16"/>
        </w:rPr>
        <w:t>:</w:t>
      </w:r>
      <w:r w:rsidRPr="00F00B4D">
        <w:rPr>
          <w:sz w:val="12"/>
        </w:rPr>
        <w:t>¶</w:t>
      </w:r>
      <w:proofErr w:type="gramEnd"/>
      <w:r w:rsidRPr="00F00B4D">
        <w:rPr>
          <w:sz w:val="16"/>
        </w:rPr>
        <w:t xml:space="preserve"> Wind is...clean. Wind energy does not produce sulfur dioxide emissions or nitrous</w:t>
      </w:r>
      <w:r w:rsidRPr="00F00B4D">
        <w:rPr>
          <w:sz w:val="12"/>
        </w:rPr>
        <w:t>¶</w:t>
      </w:r>
      <w:r w:rsidRPr="00F00B4D">
        <w:rPr>
          <w:sz w:val="16"/>
        </w:rPr>
        <w:t xml:space="preserve"> oxides to cause acid rain. Nor are there any emissions of health-threatening mercury</w:t>
      </w:r>
      <w:r w:rsidRPr="00F00B4D">
        <w:rPr>
          <w:sz w:val="12"/>
        </w:rPr>
        <w:t>¶</w:t>
      </w:r>
      <w:r w:rsidRPr="00F00B4D">
        <w:rPr>
          <w:sz w:val="16"/>
        </w:rPr>
        <w:t xml:space="preserve"> that come from coal-fired power plants. No mountains are leveled, no streams are</w:t>
      </w:r>
      <w:r w:rsidRPr="00F00B4D">
        <w:rPr>
          <w:sz w:val="12"/>
        </w:rPr>
        <w:t>¶</w:t>
      </w:r>
      <w:r w:rsidRPr="00F00B4D">
        <w:rPr>
          <w:sz w:val="16"/>
        </w:rPr>
        <w:t xml:space="preserve"> polluted, and there are no deaths from black lung disease. Wind does not disrupt the</w:t>
      </w:r>
      <w:r w:rsidRPr="00F00B4D">
        <w:rPr>
          <w:sz w:val="12"/>
        </w:rPr>
        <w:t>¶</w:t>
      </w:r>
      <w:r w:rsidRPr="00F00B4D">
        <w:rPr>
          <w:sz w:val="16"/>
        </w:rPr>
        <w:t xml:space="preserve"> earth’s climate...[</w:t>
      </w:r>
      <w:proofErr w:type="gramStart"/>
      <w:r w:rsidRPr="00F00B4D">
        <w:rPr>
          <w:sz w:val="16"/>
        </w:rPr>
        <w:t>I]t</w:t>
      </w:r>
      <w:proofErr w:type="gramEnd"/>
      <w:r w:rsidRPr="00F00B4D">
        <w:rPr>
          <w:sz w:val="16"/>
        </w:rPr>
        <w:t xml:space="preserve"> is inexhaustible...[and] cheap.</w:t>
      </w:r>
      <w:r w:rsidRPr="00F00B4D">
        <w:rPr>
          <w:sz w:val="12"/>
        </w:rPr>
        <w:t>¶</w:t>
      </w:r>
      <w:r w:rsidRPr="00F00B4D">
        <w:rPr>
          <w:sz w:val="16"/>
        </w:rPr>
        <w:t xml:space="preserve"> This would certainly satisfy the canon of economic rationalism.</w:t>
      </w:r>
      <w:r w:rsidRPr="00F00B4D">
        <w:rPr>
          <w:sz w:val="12"/>
        </w:rPr>
        <w:t>¶</w:t>
      </w:r>
      <w:r w:rsidRPr="00F00B4D">
        <w:rPr>
          <w:sz w:val="16"/>
        </w:rPr>
        <w:t xml:space="preserve"> It is also consistent with the ideology of modern consumerism. Its politics</w:t>
      </w:r>
      <w:r w:rsidRPr="00F00B4D">
        <w:rPr>
          <w:sz w:val="12"/>
        </w:rPr>
        <w:t>¶</w:t>
      </w:r>
      <w:r w:rsidRPr="00F00B4D">
        <w:rPr>
          <w:sz w:val="16"/>
        </w:rPr>
        <w:t xml:space="preserve"> bestow sovereignty on consumers not unlike the formula of Pareto optimality</w:t>
      </w:r>
      <w:proofErr w:type="gramStart"/>
      <w:r w:rsidRPr="00F00B4D">
        <w:rPr>
          <w:sz w:val="16"/>
        </w:rPr>
        <w:t>,</w:t>
      </w:r>
      <w:r w:rsidRPr="00F00B4D">
        <w:rPr>
          <w:sz w:val="12"/>
        </w:rPr>
        <w:t>¶</w:t>
      </w:r>
      <w:proofErr w:type="gramEnd"/>
      <w:r w:rsidRPr="00F00B4D">
        <w:rPr>
          <w:sz w:val="16"/>
        </w:rPr>
        <w:t xml:space="preserve"> a situation in which additional consumption of a good or service is warranted</w:t>
      </w:r>
      <w:r w:rsidRPr="00F00B4D">
        <w:rPr>
          <w:sz w:val="12"/>
        </w:rPr>
        <w:t>¶</w:t>
      </w:r>
      <w:r w:rsidRPr="00F00B4D">
        <w:rPr>
          <w:sz w:val="16"/>
        </w:rPr>
        <w:t xml:space="preserve"> until it cannot improve the circumstance of one person (or group) without</w:t>
      </w:r>
      <w:r w:rsidRPr="00F00B4D">
        <w:rPr>
          <w:sz w:val="12"/>
        </w:rPr>
        <w:t>¶</w:t>
      </w:r>
      <w:r w:rsidRPr="00F00B4D">
        <w:rPr>
          <w:sz w:val="16"/>
        </w:rPr>
        <w:t xml:space="preserve"> decreasing the welfare of another person (or group).</w:t>
      </w:r>
      <w:r w:rsidRPr="00F00B4D">
        <w:rPr>
          <w:sz w:val="12"/>
        </w:rPr>
        <w:t>¶</w:t>
      </w:r>
      <w:r w:rsidRPr="00F00B4D">
        <w:rPr>
          <w:sz w:val="16"/>
        </w:rPr>
        <w:t xml:space="preserve"> 17</w:t>
      </w:r>
      <w:r w:rsidRPr="00F00B4D">
        <w:rPr>
          <w:sz w:val="12"/>
        </w:rPr>
        <w:t>¶</w:t>
      </w:r>
      <w:r w:rsidRPr="00F00B4D">
        <w:rPr>
          <w:sz w:val="16"/>
        </w:rPr>
        <w:t xml:space="preserve"> How would one know</w:t>
      </w:r>
      <w:r w:rsidRPr="00F00B4D">
        <w:rPr>
          <w:sz w:val="12"/>
        </w:rPr>
        <w:t>¶</w:t>
      </w:r>
      <w:r w:rsidRPr="00F00B4D">
        <w:rPr>
          <w:sz w:val="16"/>
        </w:rPr>
        <w:t xml:space="preserve"> “better off” from “worse off” in the wind-rich sustainable energy era? Interestingly, proponents seem to apply a logic that leaves valuation of “better” and</w:t>
      </w:r>
      <w:r w:rsidRPr="00F00B4D">
        <w:rPr>
          <w:sz w:val="12"/>
        </w:rPr>
        <w:t>¶</w:t>
      </w:r>
      <w:r w:rsidRPr="00F00B4D">
        <w:rPr>
          <w:sz w:val="16"/>
        </w:rPr>
        <w:t xml:space="preserve"> “worse” devoid of explicit content. In a manner reminiscent of modern economic thinking, cheap-and-green enthusiasts appear willing to set wind to</w:t>
      </w:r>
      <w:r w:rsidRPr="00F00B4D">
        <w:rPr>
          <w:sz w:val="12"/>
        </w:rPr>
        <w:t>¶</w:t>
      </w:r>
      <w:r w:rsidRPr="00F00B4D">
        <w:rPr>
          <w:sz w:val="16"/>
        </w:rPr>
        <w:t xml:space="preserve"> the task of making “whatever”—whether that is the manufacture of low-cost</w:t>
      </w:r>
      <w:r w:rsidRPr="00F00B4D">
        <w:rPr>
          <w:sz w:val="12"/>
        </w:rPr>
        <w:t>¶</w:t>
      </w:r>
      <w:r w:rsidRPr="00F00B4D">
        <w:rPr>
          <w:sz w:val="16"/>
        </w:rPr>
        <w:t xml:space="preserve"> teeth whitening toothpaste or lower cost SUVs. In economic accounting, all</w:t>
      </w:r>
      <w:r w:rsidRPr="00F00B4D">
        <w:rPr>
          <w:sz w:val="12"/>
        </w:rPr>
        <w:t>¶</w:t>
      </w:r>
      <w:r w:rsidRPr="00F00B4D">
        <w:rPr>
          <w:sz w:val="16"/>
        </w:rPr>
        <w:t xml:space="preserve"> of these applications potentially make some in society “better off” (if one</w:t>
      </w:r>
      <w:r w:rsidRPr="00F00B4D">
        <w:rPr>
          <w:sz w:val="12"/>
        </w:rPr>
        <w:t>¶</w:t>
      </w:r>
      <w:r w:rsidRPr="00F00B4D">
        <w:rPr>
          <w:sz w:val="16"/>
        </w:rPr>
        <w:t xml:space="preserve"> accepts that economic growth and higher incomes are signs of improvement)</w:t>
      </w:r>
      <w:proofErr w:type="gramStart"/>
      <w:r w:rsidRPr="00F00B4D">
        <w:rPr>
          <w:sz w:val="16"/>
        </w:rPr>
        <w:t>.</w:t>
      </w:r>
      <w:r w:rsidRPr="00F00B4D">
        <w:rPr>
          <w:sz w:val="12"/>
        </w:rPr>
        <w:t>¶</w:t>
      </w:r>
      <w:proofErr w:type="gramEnd"/>
      <w:r w:rsidRPr="00F00B4D">
        <w:rPr>
          <w:sz w:val="16"/>
        </w:rPr>
        <w:t xml:space="preserve"> Possible detrimental side effects or externalities (an economic term for potential harm) could be rehabilitated by the possession of more purchasing power,</w:t>
      </w:r>
      <w:r w:rsidRPr="00F00B4D">
        <w:rPr>
          <w:sz w:val="12"/>
        </w:rPr>
        <w:t>¶</w:t>
      </w:r>
      <w:r w:rsidRPr="00F00B4D">
        <w:rPr>
          <w:sz w:val="16"/>
        </w:rPr>
        <w:t xml:space="preserve"> which could enable society to invent environmentally friendly toothpaste</w:t>
      </w:r>
      <w:r w:rsidRPr="00F00B4D">
        <w:rPr>
          <w:sz w:val="12"/>
        </w:rPr>
        <w:t>¶</w:t>
      </w:r>
      <w:r w:rsidRPr="00F00B4D">
        <w:rPr>
          <w:sz w:val="16"/>
        </w:rPr>
        <w:t xml:space="preserve"> and make affordable, energy-efficient SUVs. Sustainable energy in this construct cooperates in the abstraction of consumption and production. Consumption-of-what, -by-whom, and -for-what-purpose, and, relatedly</w:t>
      </w:r>
      <w:proofErr w:type="gramStart"/>
      <w:r w:rsidRPr="00F00B4D">
        <w:rPr>
          <w:sz w:val="16"/>
        </w:rPr>
        <w:t>,</w:t>
      </w:r>
      <w:r w:rsidRPr="00F00B4D">
        <w:rPr>
          <w:sz w:val="12"/>
        </w:rPr>
        <w:t>¶</w:t>
      </w:r>
      <w:proofErr w:type="gramEnd"/>
      <w:r w:rsidRPr="00F00B4D">
        <w:rPr>
          <w:sz w:val="16"/>
        </w:rPr>
        <w:t xml:space="preserve"> production-of-what, -by-whom, and -for-what-purpose are not issues. The</w:t>
      </w:r>
      <w:r w:rsidRPr="00F00B4D">
        <w:rPr>
          <w:sz w:val="12"/>
        </w:rPr>
        <w:t>¶</w:t>
      </w:r>
      <w:r w:rsidRPr="00F00B4D">
        <w:rPr>
          <w:sz w:val="16"/>
        </w:rPr>
        <w:t xml:space="preserve"> construct altogether ignores the possibility that “more-is-better” consumption-production relations may actually reinforce middle class ideology and</w:t>
      </w:r>
      <w:r w:rsidRPr="00F00B4D">
        <w:rPr>
          <w:sz w:val="12"/>
        </w:rPr>
        <w:t>¶</w:t>
      </w:r>
      <w:r w:rsidRPr="00F00B4D">
        <w:rPr>
          <w:sz w:val="16"/>
        </w:rPr>
        <w:t xml:space="preserve"> capitalist political economy, as well as contribute to environmental crises</w:t>
      </w:r>
      <w:r w:rsidRPr="00F00B4D">
        <w:rPr>
          <w:sz w:val="12"/>
        </w:rPr>
        <w:t>¶</w:t>
      </w:r>
      <w:r w:rsidRPr="00F00B4D">
        <w:rPr>
          <w:sz w:val="16"/>
        </w:rPr>
        <w:t xml:space="preserve"> such as climate change. In the celebration of its coming market victory, the</w:t>
      </w:r>
      <w:r w:rsidRPr="00F00B4D">
        <w:rPr>
          <w:sz w:val="12"/>
        </w:rPr>
        <w:t>¶</w:t>
      </w:r>
      <w:r w:rsidRPr="00F00B4D">
        <w:rPr>
          <w:sz w:val="16"/>
        </w:rPr>
        <w:t xml:space="preserve"> cheap-and-green wind version of sustainable energy development may not</w:t>
      </w:r>
      <w:r w:rsidRPr="00F00B4D">
        <w:rPr>
          <w:sz w:val="12"/>
        </w:rPr>
        <w:t>¶</w:t>
      </w:r>
      <w:r w:rsidRPr="00F00B4D">
        <w:rPr>
          <w:sz w:val="16"/>
        </w:rPr>
        <w:t xml:space="preserve"> readily distinguish the economic/class underpinnings of its victory from those</w:t>
      </w:r>
      <w:r w:rsidRPr="00F00B4D">
        <w:rPr>
          <w:sz w:val="12"/>
        </w:rPr>
        <w:t>¶</w:t>
      </w:r>
      <w:r w:rsidRPr="00F00B4D">
        <w:rPr>
          <w:sz w:val="16"/>
        </w:rPr>
        <w:t xml:space="preserve"> of the conventional energy regime</w:t>
      </w:r>
      <w:proofErr w:type="gramStart"/>
      <w:r w:rsidRPr="00F00B4D">
        <w:rPr>
          <w:sz w:val="16"/>
        </w:rPr>
        <w:t>.</w:t>
      </w:r>
      <w:r w:rsidRPr="00F00B4D">
        <w:rPr>
          <w:sz w:val="12"/>
        </w:rPr>
        <w:t>¶</w:t>
      </w:r>
      <w:proofErr w:type="gramEnd"/>
      <w:r w:rsidRPr="00F00B4D">
        <w:rPr>
          <w:sz w:val="16"/>
        </w:rPr>
        <w:t xml:space="preserve"> Wind enthusiasts also appear to be largely untroubled by trends toward</w:t>
      </w:r>
      <w:r w:rsidRPr="00F00B4D">
        <w:rPr>
          <w:sz w:val="12"/>
        </w:rPr>
        <w:t>¶</w:t>
      </w:r>
      <w:r w:rsidRPr="00F00B4D">
        <w:rPr>
          <w:sz w:val="16"/>
        </w:rPr>
        <w:t xml:space="preserve"> larger and larger turbines and farms, the necessity of more exotic materials to</w:t>
      </w:r>
      <w:r w:rsidRPr="00F00B4D">
        <w:rPr>
          <w:sz w:val="12"/>
        </w:rPr>
        <w:t>¶</w:t>
      </w:r>
      <w:r w:rsidRPr="00F00B4D">
        <w:rPr>
          <w:sz w:val="16"/>
        </w:rPr>
        <w:t xml:space="preserve"> achieve results, and the advancing complications of catching the wind. There</w:t>
      </w:r>
      <w:r w:rsidRPr="00F00B4D">
        <w:rPr>
          <w:sz w:val="12"/>
        </w:rPr>
        <w:t>¶</w:t>
      </w:r>
      <w:r w:rsidRPr="00F00B4D">
        <w:rPr>
          <w:sz w:val="16"/>
        </w:rPr>
        <w:t xml:space="preserve"> is nothing new about these sorts of trends in the modern period. The trajectory of change in a myriad of human activities follows this pattern. Nor is a</w:t>
      </w:r>
      <w:r w:rsidRPr="00F00B4D">
        <w:rPr>
          <w:sz w:val="12"/>
        </w:rPr>
        <w:t>¶</w:t>
      </w:r>
      <w:r w:rsidRPr="00F00B4D">
        <w:rPr>
          <w:sz w:val="16"/>
        </w:rPr>
        <w:t xml:space="preserve"> critique per se intended in an observation of this trend. Rather, the question</w:t>
      </w:r>
      <w:r w:rsidRPr="00F00B4D">
        <w:rPr>
          <w:sz w:val="12"/>
        </w:rPr>
        <w:t>¶</w:t>
      </w:r>
      <w:r w:rsidRPr="00F00B4D">
        <w:rPr>
          <w:sz w:val="16"/>
        </w:rPr>
        <w:t xml:space="preserve"> we wish to raise is whether another feature in this pattern will likewise be</w:t>
      </w:r>
      <w:r w:rsidRPr="00F00B4D">
        <w:rPr>
          <w:sz w:val="12"/>
        </w:rPr>
        <w:t>¶</w:t>
      </w:r>
      <w:r w:rsidRPr="00F00B4D">
        <w:rPr>
          <w:sz w:val="16"/>
        </w:rPr>
        <w:t xml:space="preserve"> replicated—namely, a “technological mystique” (Bazin, 1986) in which social life finds its inspiration and hope in technical acumen and searches for</w:t>
      </w:r>
      <w:r w:rsidRPr="00F00B4D">
        <w:rPr>
          <w:sz w:val="12"/>
        </w:rPr>
        <w:t>¶</w:t>
      </w:r>
      <w:r w:rsidRPr="00F00B4D">
        <w:rPr>
          <w:sz w:val="16"/>
        </w:rPr>
        <w:t xml:space="preserve"> fulfillment in the ideals of technique (Mumford, 1934; Ellul, 1964; Marcuse</w:t>
      </w:r>
      <w:proofErr w:type="gramStart"/>
      <w:r w:rsidRPr="00F00B4D">
        <w:rPr>
          <w:sz w:val="16"/>
        </w:rPr>
        <w:t>,</w:t>
      </w:r>
      <w:r w:rsidRPr="00F00B4D">
        <w:rPr>
          <w:sz w:val="12"/>
        </w:rPr>
        <w:t>¶</w:t>
      </w:r>
      <w:proofErr w:type="gramEnd"/>
      <w:r w:rsidRPr="00F00B4D">
        <w:rPr>
          <w:sz w:val="16"/>
        </w:rPr>
        <w:t xml:space="preserve"> 1964; Winner, 1977, 1986; Vanderburg, 2005).</w:t>
      </w:r>
      <w:r w:rsidRPr="00F00B4D">
        <w:rPr>
          <w:sz w:val="12"/>
        </w:rPr>
        <w:t>¶</w:t>
      </w:r>
      <w:r w:rsidRPr="00F00B4D">
        <w:rPr>
          <w:sz w:val="16"/>
        </w:rPr>
        <w:t xml:space="preserve"> This prospect is not a distant one, as a popular magazine recently illustrated. In a special section devoted to thinking “After Oil,” National Geographic approvingly compared the latest wind technology to a well-known</w:t>
      </w:r>
      <w:r w:rsidRPr="00F00B4D">
        <w:rPr>
          <w:sz w:val="12"/>
        </w:rPr>
        <w:t>¶</w:t>
      </w:r>
      <w:r w:rsidRPr="00F00B4D">
        <w:rPr>
          <w:sz w:val="16"/>
        </w:rPr>
        <w:t xml:space="preserve"> monument, the Statue of Liberty, and noted that the new machines tower</w:t>
      </w:r>
      <w:r w:rsidRPr="00F00B4D">
        <w:rPr>
          <w:sz w:val="12"/>
        </w:rPr>
        <w:t>¶</w:t>
      </w:r>
      <w:r w:rsidRPr="00F00B4D">
        <w:rPr>
          <w:sz w:val="16"/>
        </w:rPr>
        <w:t xml:space="preserve"> more than 400 feet above this symbol (Parfit, 2005: 15 - 16). It was not hard to</w:t>
      </w:r>
      <w:r w:rsidRPr="00F00B4D">
        <w:rPr>
          <w:sz w:val="12"/>
        </w:rPr>
        <w:t>¶</w:t>
      </w:r>
      <w:r w:rsidRPr="00F00B4D">
        <w:rPr>
          <w:sz w:val="16"/>
        </w:rPr>
        <w:t xml:space="preserve"> extrapolate from the story the message of Big Wind’s liberatory potential</w:t>
      </w:r>
      <w:proofErr w:type="gramStart"/>
      <w:r w:rsidRPr="00F00B4D">
        <w:rPr>
          <w:sz w:val="16"/>
        </w:rPr>
        <w:t>.</w:t>
      </w:r>
      <w:r w:rsidRPr="00F00B4D">
        <w:rPr>
          <w:sz w:val="12"/>
        </w:rPr>
        <w:t>¶</w:t>
      </w:r>
      <w:proofErr w:type="gramEnd"/>
      <w:r w:rsidRPr="00F00B4D">
        <w:rPr>
          <w:sz w:val="16"/>
        </w:rPr>
        <w:t xml:space="preserve"> Popular Science also commended new wind systems as technological marvels, repeating the theme that, with its elevation in height and complexity</w:t>
      </w:r>
      <w:r w:rsidRPr="00F00B4D">
        <w:rPr>
          <w:sz w:val="12"/>
        </w:rPr>
        <w:t>¶</w:t>
      </w:r>
      <w:r w:rsidRPr="00F00B4D">
        <w:rPr>
          <w:sz w:val="16"/>
        </w:rPr>
        <w:t xml:space="preserve"> lending the technology greater status, wind can now be taken seriously by</w:t>
      </w:r>
      <w:r w:rsidRPr="00F00B4D">
        <w:rPr>
          <w:sz w:val="12"/>
        </w:rPr>
        <w:t>¶</w:t>
      </w:r>
      <w:r w:rsidRPr="00F00B4D">
        <w:rPr>
          <w:sz w:val="16"/>
        </w:rPr>
        <w:t xml:space="preserve"> scientists and engineers (Tompkins, 2005). A recent issue of The Economist</w:t>
      </w:r>
      <w:r w:rsidRPr="00F00B4D">
        <w:rPr>
          <w:sz w:val="12"/>
        </w:rPr>
        <w:t>¶</w:t>
      </w:r>
      <w:r w:rsidRPr="00F00B4D">
        <w:rPr>
          <w:sz w:val="16"/>
        </w:rPr>
        <w:t xml:space="preserve"> (2005) included an article on the wonder of electricity generated by an artificial tornado in which wind is technologically spun to high velocities in a</w:t>
      </w:r>
      <w:r w:rsidRPr="00F00B4D">
        <w:rPr>
          <w:sz w:val="12"/>
        </w:rPr>
        <w:t>¶</w:t>
      </w:r>
      <w:r w:rsidRPr="00F00B4D">
        <w:rPr>
          <w:sz w:val="16"/>
        </w:rPr>
        <w:t xml:space="preserve"> building equipped with a giant turbine to convert the energy into electricity</w:t>
      </w:r>
      <w:proofErr w:type="gramStart"/>
      <w:r w:rsidRPr="00F00B4D">
        <w:rPr>
          <w:sz w:val="16"/>
        </w:rPr>
        <w:t>.</w:t>
      </w:r>
      <w:r w:rsidRPr="00F00B4D">
        <w:rPr>
          <w:sz w:val="12"/>
        </w:rPr>
        <w:t>¶</w:t>
      </w:r>
      <w:proofErr w:type="gramEnd"/>
      <w:r w:rsidRPr="00F00B4D">
        <w:rPr>
          <w:sz w:val="16"/>
        </w:rPr>
        <w:t xml:space="preserve"> Indeed, wind is being contemplated as a rival able to serve society by the</w:t>
      </w:r>
      <w:r w:rsidRPr="00F00B4D">
        <w:rPr>
          <w:sz w:val="12"/>
        </w:rPr>
        <w:t>¶</w:t>
      </w:r>
      <w:r w:rsidRPr="00F00B4D">
        <w:rPr>
          <w:sz w:val="16"/>
        </w:rPr>
        <w:t xml:space="preserve"> sheer technical prowess that has often been a defining characteristic of modern energy systems.</w:t>
      </w:r>
      <w:r w:rsidRPr="00F00B4D">
        <w:rPr>
          <w:sz w:val="12"/>
        </w:rPr>
        <w:t>¶</w:t>
      </w:r>
      <w:r w:rsidRPr="00F00B4D">
        <w:rPr>
          <w:sz w:val="16"/>
        </w:rPr>
        <w:t xml:space="preserve"> Obviously, wind energy has a long way to go before it can claim to have</w:t>
      </w:r>
      <w:r w:rsidRPr="00F00B4D">
        <w:rPr>
          <w:sz w:val="12"/>
        </w:rPr>
        <w:t>¶</w:t>
      </w:r>
      <w:r w:rsidRPr="00F00B4D">
        <w:rPr>
          <w:sz w:val="16"/>
        </w:rPr>
        <w:t xml:space="preserve"> dethroned conventional energy’s “technological cathedrals” (Weinberg,</w:t>
      </w:r>
      <w:r w:rsidRPr="00F00B4D">
        <w:rPr>
          <w:sz w:val="12"/>
        </w:rPr>
        <w:t>¶</w:t>
      </w:r>
      <w:r w:rsidRPr="00F00B4D">
        <w:rPr>
          <w:sz w:val="16"/>
        </w:rPr>
        <w:t xml:space="preserve"> 1985). But its mission seems largely to supplant other spectacular methods of</w:t>
      </w:r>
      <w:r w:rsidRPr="00F00B4D">
        <w:rPr>
          <w:sz w:val="12"/>
        </w:rPr>
        <w:t>¶</w:t>
      </w:r>
      <w:r w:rsidRPr="00F00B4D">
        <w:rPr>
          <w:sz w:val="16"/>
        </w:rPr>
        <w:t xml:space="preserve"> generating electricity with its own. The politics supporting its rapid rise</w:t>
      </w:r>
      <w:r w:rsidRPr="00F00B4D">
        <w:rPr>
          <w:sz w:val="12"/>
        </w:rPr>
        <w:t>¶</w:t>
      </w:r>
      <w:r w:rsidRPr="00F00B4D">
        <w:rPr>
          <w:sz w:val="16"/>
        </w:rPr>
        <w:t xml:space="preserve"> express no qualms about endorsing the inevitability of its victories on tech-</w:t>
      </w:r>
      <w:r w:rsidRPr="00F00B4D">
        <w:rPr>
          <w:sz w:val="12"/>
        </w:rPr>
        <w:t>¶</w:t>
      </w:r>
      <w:r w:rsidRPr="00F00B4D">
        <w:rPr>
          <w:sz w:val="16"/>
        </w:rPr>
        <w:t xml:space="preserve"> nical grounds. In fact, Big Wind appears to seek monumental status in the</w:t>
      </w:r>
      <w:r w:rsidRPr="00F00B4D">
        <w:rPr>
          <w:sz w:val="12"/>
        </w:rPr>
        <w:t>¶</w:t>
      </w:r>
      <w:r w:rsidRPr="00F00B4D">
        <w:rPr>
          <w:sz w:val="16"/>
        </w:rPr>
        <w:t xml:space="preserve"> psyche of ecologically modern society. A recent alliance of the American</w:t>
      </w:r>
      <w:r w:rsidRPr="00F00B4D">
        <w:rPr>
          <w:sz w:val="12"/>
        </w:rPr>
        <w:t>¶</w:t>
      </w:r>
      <w:r w:rsidRPr="00F00B4D">
        <w:rPr>
          <w:sz w:val="16"/>
        </w:rPr>
        <w:t xml:space="preserve"> Wind Energy Association and the U.S. electric utility industry to champion</w:t>
      </w:r>
      <w:r w:rsidRPr="00F00B4D">
        <w:rPr>
          <w:sz w:val="12"/>
        </w:rPr>
        <w:t>¶</w:t>
      </w:r>
      <w:r w:rsidRPr="00F00B4D">
        <w:rPr>
          <w:sz w:val="16"/>
        </w:rPr>
        <w:t xml:space="preserve"> national (subsidized) investment in higher voltage transmission lines (to</w:t>
      </w:r>
      <w:r w:rsidRPr="00F00B4D">
        <w:rPr>
          <w:sz w:val="12"/>
        </w:rPr>
        <w:t>¶</w:t>
      </w:r>
      <w:r w:rsidRPr="00F00B4D">
        <w:rPr>
          <w:sz w:val="16"/>
        </w:rPr>
        <w:t xml:space="preserve"> deliver green-and-cheap electricity), illustrates the desire of Big Wind to</w:t>
      </w:r>
      <w:r w:rsidRPr="00F00B4D">
        <w:rPr>
          <w:sz w:val="12"/>
        </w:rPr>
        <w:t>¶</w:t>
      </w:r>
      <w:r w:rsidRPr="00F00B4D">
        <w:rPr>
          <w:sz w:val="16"/>
        </w:rPr>
        <w:t xml:space="preserve"> plug into Giant Power’s hardware and, correspondingly, its ideology (see</w:t>
      </w:r>
      <w:r w:rsidRPr="00F00B4D">
        <w:rPr>
          <w:sz w:val="12"/>
        </w:rPr>
        <w:t>¶</w:t>
      </w:r>
      <w:r w:rsidRPr="00F00B4D">
        <w:rPr>
          <w:sz w:val="16"/>
        </w:rPr>
        <w:t xml:space="preserve"> American Wind Energy Association, 2005, supporting “Transmission Infrastructure Modernization”). </w:t>
      </w:r>
      <w:proofErr w:type="gramStart"/>
      <w:r w:rsidRPr="00F00B4D">
        <w:rPr>
          <w:sz w:val="16"/>
        </w:rPr>
        <w:t>The transformative features of such a politics are</w:t>
      </w:r>
      <w:r w:rsidRPr="00F00B4D">
        <w:rPr>
          <w:sz w:val="12"/>
        </w:rPr>
        <w:t>¶</w:t>
      </w:r>
      <w:r w:rsidRPr="00F00B4D">
        <w:rPr>
          <w:sz w:val="16"/>
        </w:rPr>
        <w:t xml:space="preserve"> unclear.</w:t>
      </w:r>
      <w:proofErr w:type="gramEnd"/>
      <w:r w:rsidRPr="00F00B4D">
        <w:rPr>
          <w:sz w:val="16"/>
        </w:rPr>
        <w:t xml:space="preserve"> Indeed, wind power—if it can continue to be harvested by everlarger machines—may penetrate the conventional energy order so successfully that it will diffuse, without perceptible disruption, to the regime. The air</w:t>
      </w:r>
      <w:r w:rsidRPr="00F00B4D">
        <w:rPr>
          <w:sz w:val="12"/>
        </w:rPr>
        <w:t>¶</w:t>
      </w:r>
      <w:r w:rsidRPr="00F00B4D">
        <w:rPr>
          <w:sz w:val="16"/>
        </w:rPr>
        <w:t xml:space="preserve"> will be cleaner but the source of this achievement will be duly noted: science</w:t>
      </w:r>
      <w:r w:rsidRPr="00F00B4D">
        <w:rPr>
          <w:sz w:val="12"/>
        </w:rPr>
        <w:t>¶</w:t>
      </w:r>
      <w:r w:rsidRPr="00F00B4D">
        <w:rPr>
          <w:sz w:val="16"/>
        </w:rPr>
        <w:t xml:space="preserve"> will have triumphed still again in wresting from stingy nature the resources</w:t>
      </w:r>
      <w:r w:rsidRPr="00F00B4D">
        <w:rPr>
          <w:sz w:val="12"/>
        </w:rPr>
        <w:t>¶</w:t>
      </w:r>
      <w:r w:rsidRPr="00F00B4D">
        <w:rPr>
          <w:sz w:val="16"/>
        </w:rPr>
        <w:t xml:space="preserve"> that a wealthy life has grown to expect. Social transformation to achieve</w:t>
      </w:r>
      <w:r w:rsidRPr="00F00B4D">
        <w:rPr>
          <w:sz w:val="12"/>
        </w:rPr>
        <w:t>¶</w:t>
      </w:r>
      <w:r w:rsidRPr="00F00B4D">
        <w:rPr>
          <w:sz w:val="16"/>
        </w:rPr>
        <w:t xml:space="preserve"> sustainability may actually be unnecessary by this political view of things, as</w:t>
      </w:r>
      <w:r w:rsidRPr="00F00B4D">
        <w:rPr>
          <w:sz w:val="12"/>
        </w:rPr>
        <w:t>¶</w:t>
      </w:r>
      <w:r w:rsidRPr="00F00B4D">
        <w:rPr>
          <w:sz w:val="16"/>
        </w:rPr>
        <w:t xml:space="preserve"> middle-class existence is assured via clean, low-cost and easy-to-plug-in wind</w:t>
      </w:r>
      <w:r w:rsidRPr="00F00B4D">
        <w:rPr>
          <w:sz w:val="12"/>
        </w:rPr>
        <w:t>¶</w:t>
      </w:r>
      <w:r w:rsidRPr="00F00B4D">
        <w:rPr>
          <w:sz w:val="16"/>
        </w:rPr>
        <w:t xml:space="preserve"> power</w:t>
      </w:r>
      <w:proofErr w:type="gramStart"/>
      <w:r w:rsidRPr="00F00B4D">
        <w:rPr>
          <w:sz w:val="16"/>
        </w:rPr>
        <w:t>.</w:t>
      </w:r>
      <w:r w:rsidRPr="00F00B4D">
        <w:rPr>
          <w:sz w:val="12"/>
        </w:rPr>
        <w:t>¶</w:t>
      </w:r>
      <w:proofErr w:type="gramEnd"/>
      <w:r w:rsidRPr="00F00B4D">
        <w:rPr>
          <w:sz w:val="16"/>
        </w:rPr>
        <w:t xml:space="preserve"> </w:t>
      </w:r>
      <w:r w:rsidRPr="00F00B4D">
        <w:rPr>
          <w:b/>
          <w:sz w:val="16"/>
        </w:rPr>
        <w:t>Small-is-Beautiful Solar18</w:t>
      </w:r>
      <w:r w:rsidRPr="00F00B4D">
        <w:rPr>
          <w:sz w:val="12"/>
        </w:rPr>
        <w:t>¶</w:t>
      </w:r>
      <w:r w:rsidRPr="00F00B4D">
        <w:rPr>
          <w:b/>
          <w:sz w:val="16"/>
        </w:rPr>
        <w:t xml:space="preserve"> </w:t>
      </w:r>
      <w:r w:rsidRPr="00F00B4D">
        <w:rPr>
          <w:sz w:val="16"/>
        </w:rPr>
        <w:t>The second fastest growing renewable energy option—</w:t>
      </w:r>
      <w:r w:rsidRPr="004754CF">
        <w:rPr>
          <w:rStyle w:val="TitleChar"/>
          <w:highlight w:val="yellow"/>
        </w:rPr>
        <w:t>solar</w:t>
      </w:r>
      <w:r w:rsidRPr="004754CF">
        <w:rPr>
          <w:sz w:val="16"/>
          <w:highlight w:val="yellow"/>
        </w:rPr>
        <w:t xml:space="preserve"> </w:t>
      </w:r>
      <w:r w:rsidRPr="00F00B4D">
        <w:rPr>
          <w:sz w:val="16"/>
        </w:rPr>
        <w:t>electric</w:t>
      </w:r>
      <w:r w:rsidRPr="00F00B4D">
        <w:rPr>
          <w:sz w:val="12"/>
        </w:rPr>
        <w:t>¶</w:t>
      </w:r>
      <w:r w:rsidRPr="00F00B4D">
        <w:rPr>
          <w:sz w:val="16"/>
        </w:rPr>
        <w:t xml:space="preserve"> power—is proving more difficult to plug in. Despite steady declines in the</w:t>
      </w:r>
      <w:r w:rsidRPr="00F00B4D">
        <w:rPr>
          <w:sz w:val="12"/>
        </w:rPr>
        <w:t>¶</w:t>
      </w:r>
      <w:r w:rsidRPr="00F00B4D">
        <w:rPr>
          <w:sz w:val="16"/>
        </w:rPr>
        <w:t xml:space="preserve"> cost per kWh of energy generated by photovoltaic (PV) cells, this alternative</w:t>
      </w:r>
      <w:r w:rsidRPr="00F00B4D">
        <w:rPr>
          <w:sz w:val="12"/>
        </w:rPr>
        <w:t>¶</w:t>
      </w:r>
      <w:r w:rsidRPr="00F00B4D">
        <w:rPr>
          <w:sz w:val="16"/>
        </w:rPr>
        <w:t xml:space="preserve"> </w:t>
      </w:r>
      <w:r w:rsidRPr="004754E4">
        <w:rPr>
          <w:rStyle w:val="TitleChar"/>
        </w:rPr>
        <w:t>remains</w:t>
      </w:r>
      <w:r w:rsidRPr="00F00B4D">
        <w:rPr>
          <w:sz w:val="16"/>
        </w:rPr>
        <w:t xml:space="preserve"> a </w:t>
      </w:r>
      <w:r w:rsidRPr="004754E4">
        <w:rPr>
          <w:rStyle w:val="TitleChar"/>
        </w:rPr>
        <w:t>pricey</w:t>
      </w:r>
      <w:r w:rsidRPr="00F00B4D">
        <w:rPr>
          <w:sz w:val="16"/>
        </w:rPr>
        <w:t xml:space="preserve"> solution by conventional standards. Moreover, </w:t>
      </w:r>
      <w:r w:rsidRPr="004754E4">
        <w:rPr>
          <w:rStyle w:val="TitleChar"/>
        </w:rPr>
        <w:t xml:space="preserve">the technology </w:t>
      </w:r>
      <w:r w:rsidRPr="004754CF">
        <w:rPr>
          <w:rStyle w:val="TitleChar"/>
          <w:highlight w:val="yellow"/>
        </w:rPr>
        <w:t>does not appear to have</w:t>
      </w:r>
      <w:r w:rsidRPr="004754CF">
        <w:rPr>
          <w:sz w:val="16"/>
          <w:highlight w:val="yellow"/>
        </w:rPr>
        <w:t xml:space="preserve"> </w:t>
      </w:r>
      <w:r w:rsidRPr="00F00B4D">
        <w:rPr>
          <w:sz w:val="16"/>
        </w:rPr>
        <w:t xml:space="preserve">significant </w:t>
      </w:r>
      <w:r w:rsidRPr="004754CF">
        <w:rPr>
          <w:rStyle w:val="TitleChar"/>
          <w:highlight w:val="yellow"/>
        </w:rPr>
        <w:t>scale economies</w:t>
      </w:r>
      <w:r w:rsidRPr="00F00B4D">
        <w:rPr>
          <w:sz w:val="16"/>
        </w:rPr>
        <w:t>, partly because the</w:t>
      </w:r>
      <w:r w:rsidRPr="00F00B4D">
        <w:rPr>
          <w:sz w:val="12"/>
        </w:rPr>
        <w:t>¶</w:t>
      </w:r>
      <w:r w:rsidRPr="00F00B4D">
        <w:rPr>
          <w:sz w:val="16"/>
        </w:rPr>
        <w:t xml:space="preserve"> </w:t>
      </w:r>
      <w:r w:rsidRPr="004754E4">
        <w:rPr>
          <w:rStyle w:val="TitleChar"/>
        </w:rPr>
        <w:t>efficiency</w:t>
      </w:r>
      <w:r w:rsidRPr="00F00B4D">
        <w:rPr>
          <w:sz w:val="16"/>
        </w:rPr>
        <w:t xml:space="preserve"> of PV </w:t>
      </w:r>
      <w:r w:rsidRPr="004754E4">
        <w:rPr>
          <w:rStyle w:val="TitleChar"/>
        </w:rPr>
        <w:t>cannot be improved by increasing the size of the device or its</w:t>
      </w:r>
      <w:r w:rsidRPr="00F00B4D">
        <w:rPr>
          <w:sz w:val="12"/>
        </w:rPr>
        <w:t>¶</w:t>
      </w:r>
      <w:r w:rsidRPr="00F00B4D">
        <w:rPr>
          <w:sz w:val="16"/>
        </w:rPr>
        <w:t xml:space="preserve"> </w:t>
      </w:r>
      <w:r w:rsidRPr="004754E4">
        <w:rPr>
          <w:rStyle w:val="TitleChar"/>
        </w:rPr>
        <w:t>application</w:t>
      </w:r>
      <w:r w:rsidRPr="00F00B4D">
        <w:rPr>
          <w:sz w:val="16"/>
        </w:rPr>
        <w:t>. That is, unit energy costs of large installations of many PV arrays</w:t>
      </w:r>
      <w:r w:rsidRPr="00F00B4D">
        <w:rPr>
          <w:sz w:val="12"/>
        </w:rPr>
        <w:t>¶</w:t>
      </w:r>
      <w:r w:rsidRPr="00F00B4D">
        <w:rPr>
          <w:sz w:val="16"/>
        </w:rPr>
        <w:t xml:space="preserve"> do not deviate appreciably from those for small installations comprised of</w:t>
      </w:r>
      <w:r w:rsidRPr="00F00B4D">
        <w:rPr>
          <w:sz w:val="12"/>
        </w:rPr>
        <w:t>¶</w:t>
      </w:r>
      <w:r w:rsidRPr="00F00B4D">
        <w:rPr>
          <w:sz w:val="16"/>
        </w:rPr>
        <w:t xml:space="preserve"> fewer arrays. Instead, the technology seems to follow a modular economic</w:t>
      </w:r>
      <w:r w:rsidRPr="00F00B4D">
        <w:rPr>
          <w:sz w:val="12"/>
        </w:rPr>
        <w:t>¶</w:t>
      </w:r>
      <w:r w:rsidRPr="00F00B4D">
        <w:rPr>
          <w:sz w:val="16"/>
        </w:rPr>
        <w:t xml:space="preserve"> logic in which unit costs neither grow nor decline with scale. Some have</w:t>
      </w:r>
      <w:r w:rsidRPr="00F00B4D">
        <w:rPr>
          <w:sz w:val="12"/>
        </w:rPr>
        <w:t>¶</w:t>
      </w:r>
      <w:r w:rsidRPr="00F00B4D">
        <w:rPr>
          <w:sz w:val="16"/>
        </w:rPr>
        <w:t xml:space="preserve"> praised this attribute, suggesting that PV’s modularity means there are no</w:t>
      </w:r>
      <w:r w:rsidRPr="00F00B4D">
        <w:rPr>
          <w:sz w:val="12"/>
        </w:rPr>
        <w:t>¶</w:t>
      </w:r>
      <w:r w:rsidRPr="00F00B4D">
        <w:rPr>
          <w:sz w:val="16"/>
        </w:rPr>
        <w:t xml:space="preserve"> technical or economic reasons for scaling its application to iconic levels that</w:t>
      </w:r>
      <w:r w:rsidRPr="00F00B4D">
        <w:rPr>
          <w:sz w:val="12"/>
        </w:rPr>
        <w:t>¶</w:t>
      </w:r>
      <w:r w:rsidRPr="00F00B4D">
        <w:rPr>
          <w:sz w:val="16"/>
        </w:rPr>
        <w:t xml:space="preserve"> conventional power plants now represent, potentiating a more robust system</w:t>
      </w:r>
      <w:r w:rsidRPr="00F00B4D">
        <w:rPr>
          <w:sz w:val="12"/>
        </w:rPr>
        <w:t>¶</w:t>
      </w:r>
      <w:r w:rsidRPr="00F00B4D">
        <w:rPr>
          <w:sz w:val="16"/>
        </w:rPr>
        <w:t xml:space="preserve"> of distributed generation and delivering clean energy to previously</w:t>
      </w:r>
      <w:r w:rsidRPr="00F00B4D">
        <w:rPr>
          <w:sz w:val="12"/>
        </w:rPr>
        <w:t>¶</w:t>
      </w:r>
      <w:r w:rsidRPr="00F00B4D">
        <w:rPr>
          <w:sz w:val="16"/>
        </w:rPr>
        <w:t xml:space="preserve"> marginalized populations (Martinot and Reiche, 2000; Martinot et al., 2002)</w:t>
      </w:r>
      <w:proofErr w:type="gramStart"/>
      <w:r w:rsidRPr="00F00B4D">
        <w:rPr>
          <w:sz w:val="16"/>
        </w:rPr>
        <w:t>.</w:t>
      </w:r>
      <w:r w:rsidRPr="00F00B4D">
        <w:rPr>
          <w:sz w:val="12"/>
        </w:rPr>
        <w:t>¶</w:t>
      </w:r>
      <w:proofErr w:type="gramEnd"/>
      <w:r w:rsidRPr="00F00B4D">
        <w:rPr>
          <w:sz w:val="16"/>
        </w:rPr>
        <w:t xml:space="preserve"> Small-Is-Beautiful Solar is attributed with social empowerment potential</w:t>
      </w:r>
      <w:r w:rsidRPr="00F00B4D">
        <w:rPr>
          <w:sz w:val="12"/>
        </w:rPr>
        <w:t>¶</w:t>
      </w:r>
      <w:r w:rsidRPr="00F00B4D">
        <w:rPr>
          <w:sz w:val="16"/>
        </w:rPr>
        <w:t xml:space="preserve"> by Vaitheeswaran (2003: 314) who notes that PV (and other small scale electricity generation technologies) can overcome social barriers through a “collision of clean energy, microfinance, and community empowerment,” three</w:t>
      </w:r>
      <w:r w:rsidRPr="00F00B4D">
        <w:rPr>
          <w:sz w:val="12"/>
        </w:rPr>
        <w:t>¶</w:t>
      </w:r>
      <w:r w:rsidRPr="00F00B4D">
        <w:rPr>
          <w:sz w:val="16"/>
        </w:rPr>
        <w:t xml:space="preserve"> properties that may lift the burden of poverty and promote democratic social</w:t>
      </w:r>
      <w:r w:rsidRPr="00F00B4D">
        <w:rPr>
          <w:sz w:val="12"/>
        </w:rPr>
        <w:t>¶</w:t>
      </w:r>
      <w:r w:rsidRPr="00F00B4D">
        <w:rPr>
          <w:sz w:val="16"/>
        </w:rPr>
        <w:t xml:space="preserve"> relations. </w:t>
      </w:r>
      <w:r w:rsidRPr="005C7888">
        <w:rPr>
          <w:rStyle w:val="TitleChar"/>
        </w:rPr>
        <w:t>“Micropower,” he argues</w:t>
      </w:r>
      <w:r w:rsidRPr="00F00B4D">
        <w:rPr>
          <w:sz w:val="16"/>
        </w:rPr>
        <w:t xml:space="preserve"> (2003: 314), </w:t>
      </w:r>
      <w:r w:rsidRPr="005C7888">
        <w:rPr>
          <w:rStyle w:val="TitleChar"/>
        </w:rPr>
        <w:t>“is beginning to join forces</w:t>
      </w:r>
      <w:r w:rsidRPr="00F00B4D">
        <w:rPr>
          <w:sz w:val="12"/>
        </w:rPr>
        <w:t>¶</w:t>
      </w:r>
      <w:r w:rsidRPr="00F00B4D">
        <w:rPr>
          <w:sz w:val="16"/>
        </w:rPr>
        <w:t xml:space="preserve"> </w:t>
      </w:r>
      <w:r w:rsidRPr="005C7888">
        <w:rPr>
          <w:rStyle w:val="TitleChar"/>
        </w:rPr>
        <w:t>with village power.”</w:t>
      </w:r>
      <w:r w:rsidRPr="00F00B4D">
        <w:rPr>
          <w:sz w:val="16"/>
        </w:rPr>
        <w:t xml:space="preserve"> Thus, it would seem that a Solar Society might depend</w:t>
      </w:r>
      <w:r w:rsidRPr="00F00B4D">
        <w:rPr>
          <w:sz w:val="12"/>
        </w:rPr>
        <w:t>¶</w:t>
      </w:r>
      <w:r w:rsidRPr="00F00B4D">
        <w:rPr>
          <w:sz w:val="16"/>
        </w:rPr>
        <w:t xml:space="preserve"> upon a different politics than Big Wind in displacing a fossil and nuclear</w:t>
      </w:r>
      <w:r w:rsidRPr="00F00B4D">
        <w:rPr>
          <w:sz w:val="12"/>
        </w:rPr>
        <w:t>¶</w:t>
      </w:r>
      <w:r w:rsidRPr="00F00B4D">
        <w:rPr>
          <w:sz w:val="16"/>
        </w:rPr>
        <w:t xml:space="preserve"> energy driven world economy</w:t>
      </w:r>
      <w:proofErr w:type="gramStart"/>
      <w:r w:rsidRPr="00F00B4D">
        <w:rPr>
          <w:sz w:val="16"/>
        </w:rPr>
        <w:t>.</w:t>
      </w:r>
      <w:r w:rsidRPr="00F00B4D">
        <w:rPr>
          <w:sz w:val="12"/>
        </w:rPr>
        <w:t>¶</w:t>
      </w:r>
      <w:proofErr w:type="gramEnd"/>
      <w:r w:rsidRPr="00F00B4D">
        <w:rPr>
          <w:sz w:val="16"/>
        </w:rPr>
        <w:t xml:space="preserve"> Perhaps because PV has, so far, found wider social usage in rural contexts</w:t>
      </w:r>
      <w:r w:rsidRPr="00F00B4D">
        <w:rPr>
          <w:sz w:val="12"/>
        </w:rPr>
        <w:t>¶</w:t>
      </w:r>
      <w:r w:rsidRPr="00F00B4D">
        <w:rPr>
          <w:sz w:val="16"/>
        </w:rPr>
        <w:t xml:space="preserve"> where poverty (as modernly conceived) persists, discussions, in fact, crop up</w:t>
      </w:r>
      <w:r w:rsidRPr="00F00B4D">
        <w:rPr>
          <w:sz w:val="12"/>
        </w:rPr>
        <w:t>¶</w:t>
      </w:r>
      <w:r w:rsidRPr="00F00B4D">
        <w:rPr>
          <w:sz w:val="16"/>
        </w:rPr>
        <w:t xml:space="preserve"> about solar’s social project. For example, arguments have formed around the</w:t>
      </w:r>
      <w:r w:rsidRPr="00F00B4D">
        <w:rPr>
          <w:sz w:val="12"/>
        </w:rPr>
        <w:t>¶</w:t>
      </w:r>
      <w:r w:rsidRPr="00F00B4D">
        <w:rPr>
          <w:sz w:val="16"/>
        </w:rPr>
        <w:t xml:space="preserve"> gender interests of PV, at least as it has been diffused in rural life to date (see</w:t>
      </w:r>
      <w:proofErr w:type="gramStart"/>
      <w:r w:rsidRPr="00F00B4D">
        <w:rPr>
          <w:sz w:val="16"/>
        </w:rPr>
        <w:t>,</w:t>
      </w:r>
      <w:r w:rsidRPr="00F00B4D">
        <w:rPr>
          <w:sz w:val="12"/>
        </w:rPr>
        <w:t>¶</w:t>
      </w:r>
      <w:proofErr w:type="gramEnd"/>
      <w:r w:rsidRPr="00F00B4D">
        <w:rPr>
          <w:sz w:val="16"/>
        </w:rPr>
        <w:t xml:space="preserve"> for example, Allerdice and Rogers, 2000). And </w:t>
      </w:r>
      <w:r w:rsidRPr="004754CF">
        <w:rPr>
          <w:rStyle w:val="TitleChar"/>
          <w:highlight w:val="yellow"/>
        </w:rPr>
        <w:t>criticism has surfaced about</w:t>
      </w:r>
      <w:r w:rsidRPr="00F00B4D">
        <w:rPr>
          <w:sz w:val="12"/>
        </w:rPr>
        <w:t>¶</w:t>
      </w:r>
      <w:r w:rsidRPr="00F00B4D">
        <w:rPr>
          <w:sz w:val="16"/>
        </w:rPr>
        <w:t xml:space="preserve"> PV’s ‘</w:t>
      </w:r>
      <w:r w:rsidRPr="004754CF">
        <w:rPr>
          <w:rStyle w:val="TitleChar"/>
          <w:highlight w:val="yellow"/>
        </w:rPr>
        <w:t xml:space="preserve">capture’ by the state </w:t>
      </w:r>
      <w:r w:rsidRPr="005C7888">
        <w:rPr>
          <w:rStyle w:val="TitleChar"/>
        </w:rPr>
        <w:t xml:space="preserve">as a tool </w:t>
      </w:r>
      <w:r w:rsidRPr="004754CF">
        <w:rPr>
          <w:rStyle w:val="TitleChar"/>
          <w:highlight w:val="yellow"/>
        </w:rPr>
        <w:t>to quiet</w:t>
      </w:r>
      <w:r w:rsidRPr="00F00B4D">
        <w:rPr>
          <w:sz w:val="16"/>
        </w:rPr>
        <w:t xml:space="preserve">, if not mollify, </w:t>
      </w:r>
      <w:r w:rsidRPr="004754CF">
        <w:rPr>
          <w:rStyle w:val="TitleChar"/>
          <w:highlight w:val="yellow"/>
        </w:rPr>
        <w:t>the rural poor</w:t>
      </w:r>
      <w:r w:rsidRPr="00F00B4D">
        <w:rPr>
          <w:sz w:val="12"/>
        </w:rPr>
        <w:t>¶</w:t>
      </w:r>
      <w:r w:rsidRPr="00F00B4D">
        <w:rPr>
          <w:sz w:val="16"/>
        </w:rPr>
        <w:t xml:space="preserve"> (Okubo, 2005: 49 - 58). There has even been a charge that PV and other</w:t>
      </w:r>
      <w:r w:rsidRPr="00F00B4D">
        <w:rPr>
          <w:sz w:val="12"/>
        </w:rPr>
        <w:t>¶</w:t>
      </w:r>
      <w:r w:rsidRPr="00F00B4D">
        <w:rPr>
          <w:sz w:val="16"/>
        </w:rPr>
        <w:t xml:space="preserve"> </w:t>
      </w:r>
      <w:r w:rsidRPr="004754CF">
        <w:rPr>
          <w:rStyle w:val="TitleChar"/>
          <w:highlight w:val="yellow"/>
        </w:rPr>
        <w:t xml:space="preserve">renewables are </w:t>
      </w:r>
      <w:r w:rsidRPr="005C7888">
        <w:rPr>
          <w:rStyle w:val="TitleChar"/>
        </w:rPr>
        <w:t xml:space="preserve">being </w:t>
      </w:r>
      <w:r w:rsidRPr="004754CF">
        <w:rPr>
          <w:rStyle w:val="TitleChar"/>
          <w:highlight w:val="yellow"/>
        </w:rPr>
        <w:t xml:space="preserve">used by </w:t>
      </w:r>
      <w:r w:rsidRPr="005C7888">
        <w:rPr>
          <w:rStyle w:val="TitleChar"/>
        </w:rPr>
        <w:t xml:space="preserve">multilateral </w:t>
      </w:r>
      <w:r w:rsidRPr="000F0638">
        <w:rPr>
          <w:rStyle w:val="TitleChar"/>
        </w:rPr>
        <w:t xml:space="preserve">organizations such as </w:t>
      </w:r>
      <w:r w:rsidRPr="000F0638">
        <w:rPr>
          <w:rStyle w:val="TitleChar"/>
          <w:highlight w:val="yellow"/>
        </w:rPr>
        <w:t>the World</w:t>
      </w:r>
      <w:r w:rsidRPr="000F0638">
        <w:rPr>
          <w:sz w:val="12"/>
          <w:highlight w:val="yellow"/>
        </w:rPr>
        <w:t>¶</w:t>
      </w:r>
      <w:r w:rsidRPr="000F0638">
        <w:rPr>
          <w:sz w:val="16"/>
          <w:highlight w:val="yellow"/>
        </w:rPr>
        <w:t xml:space="preserve"> </w:t>
      </w:r>
      <w:r w:rsidRPr="000F0638">
        <w:rPr>
          <w:rStyle w:val="TitleChar"/>
          <w:highlight w:val="yellow"/>
        </w:rPr>
        <w:t xml:space="preserve">Bank </w:t>
      </w:r>
      <w:r w:rsidRPr="004754CF">
        <w:rPr>
          <w:rStyle w:val="TitleChar"/>
          <w:highlight w:val="yellow"/>
        </w:rPr>
        <w:t xml:space="preserve">to stall Southern development. </w:t>
      </w:r>
      <w:r w:rsidRPr="000F0638">
        <w:rPr>
          <w:rStyle w:val="TitleChar"/>
        </w:rPr>
        <w:t>By imposing a fragmented patchwork</w:t>
      </w:r>
      <w:r w:rsidRPr="000F0638">
        <w:rPr>
          <w:sz w:val="12"/>
        </w:rPr>
        <w:t>¶</w:t>
      </w:r>
      <w:r w:rsidRPr="000F0638">
        <w:rPr>
          <w:sz w:val="16"/>
        </w:rPr>
        <w:t xml:space="preserve"> </w:t>
      </w:r>
      <w:r w:rsidRPr="000F0638">
        <w:rPr>
          <w:rStyle w:val="TitleChar"/>
        </w:rPr>
        <w:t>of</w:t>
      </w:r>
      <w:r w:rsidRPr="000F0638">
        <w:rPr>
          <w:sz w:val="16"/>
        </w:rPr>
        <w:t xml:space="preserve"> tiny, </w:t>
      </w:r>
      <w:r w:rsidRPr="000F0638">
        <w:rPr>
          <w:rStyle w:val="TitleChar"/>
        </w:rPr>
        <w:t>expensive solar</w:t>
      </w:r>
      <w:r w:rsidRPr="000F0638">
        <w:rPr>
          <w:sz w:val="16"/>
        </w:rPr>
        <w:t xml:space="preserve"> generators on, for example, the African rural landscape, </w:t>
      </w:r>
      <w:r w:rsidRPr="000F0638">
        <w:rPr>
          <w:rStyle w:val="TitleChar"/>
        </w:rPr>
        <w:t>instead of</w:t>
      </w:r>
      <w:r w:rsidRPr="000F0638">
        <w:rPr>
          <w:sz w:val="16"/>
        </w:rPr>
        <w:t xml:space="preserve"> </w:t>
      </w:r>
      <w:r w:rsidRPr="000F0638">
        <w:rPr>
          <w:rStyle w:val="TitleChar"/>
        </w:rPr>
        <w:t>accumulating</w:t>
      </w:r>
      <w:r w:rsidRPr="000F0638">
        <w:rPr>
          <w:sz w:val="16"/>
        </w:rPr>
        <w:t xml:space="preserve"> capital in an industrial </w:t>
      </w:r>
      <w:r w:rsidRPr="000F0638">
        <w:rPr>
          <w:rStyle w:val="TitleChar"/>
        </w:rPr>
        <w:t>energy</w:t>
      </w:r>
      <w:r w:rsidRPr="000F0638">
        <w:rPr>
          <w:sz w:val="16"/>
        </w:rPr>
        <w:t xml:space="preserve"> </w:t>
      </w:r>
      <w:r w:rsidRPr="000F0638">
        <w:rPr>
          <w:rStyle w:val="TitleChar"/>
        </w:rPr>
        <w:t>infrastructure</w:t>
      </w:r>
      <w:proofErr w:type="gramStart"/>
      <w:r w:rsidRPr="000F0638">
        <w:rPr>
          <w:sz w:val="16"/>
        </w:rPr>
        <w:t>,</w:t>
      </w:r>
      <w:r w:rsidRPr="000F0638">
        <w:rPr>
          <w:sz w:val="12"/>
        </w:rPr>
        <w:t>¶</w:t>
      </w:r>
      <w:proofErr w:type="gramEnd"/>
      <w:r w:rsidRPr="000F0638">
        <w:rPr>
          <w:sz w:val="16"/>
        </w:rPr>
        <w:t xml:space="preserve"> the World Bank and other </w:t>
      </w:r>
      <w:r w:rsidRPr="000F0638">
        <w:rPr>
          <w:rStyle w:val="TitleChar"/>
        </w:rPr>
        <w:t>actors are</w:t>
      </w:r>
      <w:r w:rsidRPr="000F0638">
        <w:rPr>
          <w:sz w:val="16"/>
        </w:rPr>
        <w:t xml:space="preserve"> accused of </w:t>
      </w:r>
      <w:r w:rsidRPr="000F0638">
        <w:rPr>
          <w:rStyle w:val="TitleChar"/>
        </w:rPr>
        <w:t>being unresponsive to</w:t>
      </w:r>
      <w:r w:rsidRPr="000F0638">
        <w:rPr>
          <w:sz w:val="16"/>
        </w:rPr>
        <w:t xml:space="preserve"> the</w:t>
      </w:r>
      <w:r w:rsidRPr="000F0638">
        <w:rPr>
          <w:sz w:val="12"/>
        </w:rPr>
        <w:t>¶</w:t>
      </w:r>
      <w:r w:rsidRPr="000F0638">
        <w:rPr>
          <w:sz w:val="16"/>
        </w:rPr>
        <w:t xml:space="preserve"> rapid growth </w:t>
      </w:r>
      <w:r w:rsidRPr="000F0638">
        <w:rPr>
          <w:rStyle w:val="TitleChar"/>
        </w:rPr>
        <w:t>needs of the South</w:t>
      </w:r>
      <w:r w:rsidRPr="000F0638">
        <w:rPr>
          <w:sz w:val="16"/>
        </w:rPr>
        <w:t xml:space="preserve"> (Davidson and Sokona, 2002; Karekezi and</w:t>
      </w:r>
      <w:r w:rsidRPr="000F0638">
        <w:rPr>
          <w:sz w:val="12"/>
        </w:rPr>
        <w:t>¶</w:t>
      </w:r>
      <w:r w:rsidRPr="000F0638">
        <w:rPr>
          <w:sz w:val="16"/>
        </w:rPr>
        <w:t xml:space="preserve"> Kithyoma, 2002). </w:t>
      </w:r>
      <w:r w:rsidRPr="000F0638">
        <w:rPr>
          <w:rStyle w:val="TitleChar"/>
        </w:rPr>
        <w:t>A related challenge</w:t>
      </w:r>
      <w:r w:rsidRPr="000F0638">
        <w:rPr>
          <w:sz w:val="16"/>
        </w:rPr>
        <w:t xml:space="preserve"> of PV’s class interests has </w:t>
      </w:r>
      <w:r w:rsidRPr="000F0638">
        <w:rPr>
          <w:rStyle w:val="TitleChar"/>
        </w:rPr>
        <w:t>raised questions about</w:t>
      </w:r>
      <w:r w:rsidRPr="000F0638">
        <w:rPr>
          <w:sz w:val="16"/>
        </w:rPr>
        <w:t xml:space="preserve"> the technology’s </w:t>
      </w:r>
      <w:r w:rsidRPr="000F0638">
        <w:rPr>
          <w:rStyle w:val="TitleChar"/>
        </w:rPr>
        <w:t>multinational corporate owners and</w:t>
      </w:r>
      <w:r w:rsidRPr="000F0638">
        <w:rPr>
          <w:sz w:val="16"/>
        </w:rPr>
        <w:t xml:space="preserve"> offered</w:t>
      </w:r>
      <w:r w:rsidRPr="000F0638">
        <w:rPr>
          <w:sz w:val="12"/>
        </w:rPr>
        <w:t>¶</w:t>
      </w:r>
      <w:r w:rsidRPr="000F0638">
        <w:rPr>
          <w:sz w:val="16"/>
        </w:rPr>
        <w:t xml:space="preserve"> doubts about </w:t>
      </w:r>
      <w:r w:rsidRPr="000F0638">
        <w:rPr>
          <w:rStyle w:val="TitleChar"/>
        </w:rPr>
        <w:t>successful indigenization of solar</w:t>
      </w:r>
      <w:r w:rsidRPr="000F0638">
        <w:rPr>
          <w:sz w:val="16"/>
        </w:rPr>
        <w:t xml:space="preserve"> cell </w:t>
      </w:r>
      <w:r w:rsidRPr="000F0638">
        <w:rPr>
          <w:rStyle w:val="TitleChar"/>
        </w:rPr>
        <w:t>manufacturing</w:t>
      </w:r>
      <w:r w:rsidRPr="000F0638">
        <w:rPr>
          <w:sz w:val="16"/>
        </w:rPr>
        <w:t xml:space="preserve"> (AbleThomas, 1995; Guru, 2002: 27; Bio-Energy Association of Sri Lanka, 2004</w:t>
      </w:r>
      <w:proofErr w:type="gramStart"/>
      <w:r w:rsidRPr="000F0638">
        <w:rPr>
          <w:sz w:val="16"/>
        </w:rPr>
        <w:t>:</w:t>
      </w:r>
      <w:r w:rsidRPr="000F0638">
        <w:rPr>
          <w:sz w:val="12"/>
        </w:rPr>
        <w:t>¶</w:t>
      </w:r>
      <w:proofErr w:type="gramEnd"/>
      <w:r w:rsidRPr="000F0638">
        <w:rPr>
          <w:sz w:val="16"/>
        </w:rPr>
        <w:t xml:space="preserve"> 20). Regardless of one’s position on these debates, it is refreshing to at least</w:t>
      </w:r>
      <w:r w:rsidRPr="000F0638">
        <w:rPr>
          <w:sz w:val="12"/>
        </w:rPr>
        <w:t>¶</w:t>
      </w:r>
      <w:r w:rsidRPr="000F0638">
        <w:rPr>
          <w:sz w:val="16"/>
        </w:rPr>
        <w:t xml:space="preserve"> see solar energy’s possible political and economic interests considered</w:t>
      </w:r>
      <w:proofErr w:type="gramStart"/>
      <w:r w:rsidRPr="000F0638">
        <w:rPr>
          <w:sz w:val="16"/>
        </w:rPr>
        <w:t>.</w:t>
      </w:r>
      <w:r w:rsidRPr="000F0638">
        <w:rPr>
          <w:sz w:val="12"/>
        </w:rPr>
        <w:t>¶</w:t>
      </w:r>
      <w:proofErr w:type="gramEnd"/>
      <w:r w:rsidRPr="000F0638">
        <w:rPr>
          <w:sz w:val="16"/>
        </w:rPr>
        <w:t xml:space="preserve"> </w:t>
      </w:r>
      <w:r w:rsidRPr="000F0638">
        <w:rPr>
          <w:rStyle w:val="TitleChar"/>
        </w:rPr>
        <w:t>But</w:t>
      </w:r>
      <w:r w:rsidRPr="000F0638">
        <w:rPr>
          <w:sz w:val="16"/>
        </w:rPr>
        <w:t xml:space="preserve"> PV’s </w:t>
      </w:r>
      <w:r w:rsidRPr="000F0638">
        <w:rPr>
          <w:rStyle w:val="TitleChar"/>
        </w:rPr>
        <w:t>advocates have not embraced the</w:t>
      </w:r>
      <w:r w:rsidRPr="003D1676">
        <w:rPr>
          <w:rStyle w:val="TitleChar"/>
        </w:rPr>
        <w:t xml:space="preserve"> opportunities</w:t>
      </w:r>
      <w:r w:rsidRPr="00F00B4D">
        <w:rPr>
          <w:sz w:val="16"/>
        </w:rPr>
        <w:t xml:space="preserve"> created by its</w:t>
      </w:r>
      <w:r w:rsidRPr="00F00B4D">
        <w:rPr>
          <w:sz w:val="12"/>
        </w:rPr>
        <w:t>¶</w:t>
      </w:r>
      <w:r w:rsidRPr="00F00B4D">
        <w:rPr>
          <w:sz w:val="16"/>
        </w:rPr>
        <w:t xml:space="preserve"> rural examiners </w:t>
      </w:r>
      <w:r w:rsidRPr="003D1676">
        <w:rPr>
          <w:rStyle w:val="TitleChar"/>
        </w:rPr>
        <w:t>to seriously investigate</w:t>
      </w:r>
      <w:r w:rsidRPr="00F00B4D">
        <w:rPr>
          <w:sz w:val="16"/>
        </w:rPr>
        <w:t xml:space="preserve"> the political economy of </w:t>
      </w:r>
      <w:r w:rsidRPr="003D1676">
        <w:rPr>
          <w:rStyle w:val="TitleChar"/>
        </w:rPr>
        <w:t>solar</w:t>
      </w:r>
      <w:r w:rsidRPr="00F00B4D">
        <w:rPr>
          <w:sz w:val="16"/>
        </w:rPr>
        <w:t xml:space="preserve"> energy. </w:t>
      </w:r>
      <w:r w:rsidRPr="003D1676">
        <w:rPr>
          <w:rStyle w:val="TitleChar"/>
        </w:rPr>
        <w:t>The bulk of</w:t>
      </w:r>
      <w:r w:rsidRPr="00F00B4D">
        <w:rPr>
          <w:sz w:val="16"/>
        </w:rPr>
        <w:t xml:space="preserve"> solar </w:t>
      </w:r>
      <w:r w:rsidRPr="003D1676">
        <w:rPr>
          <w:rStyle w:val="TitleChar"/>
        </w:rPr>
        <w:t>research addresses engineering</w:t>
      </w:r>
      <w:r w:rsidRPr="00F00B4D">
        <w:rPr>
          <w:sz w:val="16"/>
        </w:rPr>
        <w:t xml:space="preserve"> problems, </w:t>
      </w:r>
      <w:r w:rsidRPr="003D1676">
        <w:rPr>
          <w:rStyle w:val="TitleChar"/>
        </w:rPr>
        <w:t>with a modest social inquiry focused on issues of</w:t>
      </w:r>
      <w:r w:rsidRPr="00F00B4D">
        <w:rPr>
          <w:sz w:val="16"/>
        </w:rPr>
        <w:t xml:space="preserve"> technological transition in which solar</w:t>
      </w:r>
      <w:r w:rsidRPr="00F00B4D">
        <w:rPr>
          <w:sz w:val="12"/>
        </w:rPr>
        <w:t>¶</w:t>
      </w:r>
      <w:r w:rsidRPr="00F00B4D">
        <w:rPr>
          <w:sz w:val="16"/>
        </w:rPr>
        <w:t xml:space="preserve"> electricity applications are to find their way into use with as little social</w:t>
      </w:r>
      <w:r w:rsidRPr="00F00B4D">
        <w:rPr>
          <w:sz w:val="12"/>
        </w:rPr>
        <w:t>¶</w:t>
      </w:r>
      <w:r w:rsidRPr="00F00B4D">
        <w:rPr>
          <w:sz w:val="16"/>
        </w:rPr>
        <w:t xml:space="preserve"> </w:t>
      </w:r>
      <w:r w:rsidRPr="003D1676">
        <w:rPr>
          <w:rStyle w:val="TitleChar"/>
        </w:rPr>
        <w:t>resistance</w:t>
      </w:r>
      <w:r w:rsidRPr="00F00B4D">
        <w:rPr>
          <w:sz w:val="16"/>
        </w:rPr>
        <w:t xml:space="preserve"> or challenge as possible. A green politics that is largely unscarred</w:t>
      </w:r>
      <w:r w:rsidRPr="00F00B4D">
        <w:rPr>
          <w:sz w:val="12"/>
        </w:rPr>
        <w:t>¶</w:t>
      </w:r>
      <w:r w:rsidRPr="00F00B4D">
        <w:rPr>
          <w:sz w:val="16"/>
        </w:rPr>
        <w:t xml:space="preserve"> by conflict is, and for a long time has been, anticipated to characterize an</w:t>
      </w:r>
      <w:r w:rsidRPr="00F00B4D">
        <w:rPr>
          <w:sz w:val="12"/>
        </w:rPr>
        <w:t>¶</w:t>
      </w:r>
      <w:r w:rsidRPr="00F00B4D">
        <w:rPr>
          <w:sz w:val="16"/>
        </w:rPr>
        <w:t xml:space="preserve"> emergent Solar Society (Henderson, 1988; Ikeda and Henderson, 2004). Likewise, </w:t>
      </w:r>
      <w:r w:rsidRPr="004754CF">
        <w:rPr>
          <w:rStyle w:val="TitleChar"/>
          <w:b w:val="0"/>
          <w:highlight w:val="yellow"/>
        </w:rPr>
        <w:t>solar economics is thought to be consensual</w:t>
      </w:r>
      <w:r w:rsidRPr="00F00B4D">
        <w:rPr>
          <w:sz w:val="16"/>
        </w:rPr>
        <w:t xml:space="preserve"> as non-renewable options</w:t>
      </w:r>
      <w:r w:rsidRPr="00F00B4D">
        <w:rPr>
          <w:sz w:val="12"/>
        </w:rPr>
        <w:t>¶</w:t>
      </w:r>
      <w:r w:rsidRPr="00F00B4D">
        <w:rPr>
          <w:sz w:val="16"/>
        </w:rPr>
        <w:t xml:space="preserve"> become too expensive and PV cells, by comparison, too cheap to be refused</w:t>
      </w:r>
      <w:r w:rsidRPr="00F00B4D">
        <w:rPr>
          <w:sz w:val="12"/>
        </w:rPr>
        <w:t>¶</w:t>
      </w:r>
      <w:r w:rsidRPr="00F00B4D">
        <w:rPr>
          <w:sz w:val="16"/>
        </w:rPr>
        <w:t xml:space="preserve"> their logical role (see, for example, Henderson, 1995, 1996; Rifkin, 2003). It</w:t>
      </w:r>
      <w:r w:rsidRPr="00F00B4D">
        <w:rPr>
          <w:sz w:val="12"/>
        </w:rPr>
        <w:t>¶</w:t>
      </w:r>
      <w:r w:rsidRPr="00F00B4D">
        <w:rPr>
          <w:sz w:val="16"/>
        </w:rPr>
        <w:t xml:space="preserve"> seems that a solarized social order is inevitable for its proponents, with technological breakthrough and economic cost the principal determinants of when</w:t>
      </w:r>
      <w:r w:rsidRPr="00F00B4D">
        <w:rPr>
          <w:sz w:val="12"/>
        </w:rPr>
        <w:t>¶</w:t>
      </w:r>
      <w:r w:rsidRPr="00F00B4D">
        <w:rPr>
          <w:sz w:val="16"/>
        </w:rPr>
        <w:t xml:space="preserve"> it will arrive</w:t>
      </w:r>
      <w:proofErr w:type="gramStart"/>
      <w:r w:rsidRPr="00F00B4D">
        <w:rPr>
          <w:sz w:val="16"/>
        </w:rPr>
        <w:t>.</w:t>
      </w:r>
      <w:r w:rsidRPr="00F00B4D">
        <w:rPr>
          <w:sz w:val="12"/>
        </w:rPr>
        <w:t>¶</w:t>
      </w:r>
      <w:proofErr w:type="gramEnd"/>
      <w:r w:rsidRPr="00F00B4D">
        <w:rPr>
          <w:sz w:val="16"/>
        </w:rPr>
        <w:t xml:space="preserve"> </w:t>
      </w:r>
      <w:r w:rsidRPr="0045113C">
        <w:rPr>
          <w:rStyle w:val="TitleChar"/>
        </w:rPr>
        <w:t>In this regard</w:t>
      </w:r>
      <w:r w:rsidRPr="00F00B4D">
        <w:rPr>
          <w:sz w:val="16"/>
        </w:rPr>
        <w:t xml:space="preserve">, ironically, Small-is-Beautiful </w:t>
      </w:r>
      <w:r w:rsidRPr="004754CF">
        <w:rPr>
          <w:rStyle w:val="TitleChar"/>
          <w:highlight w:val="yellow"/>
        </w:rPr>
        <w:t>Solar shares</w:t>
      </w:r>
      <w:r w:rsidRPr="004754CF">
        <w:rPr>
          <w:sz w:val="16"/>
          <w:highlight w:val="yellow"/>
        </w:rPr>
        <w:t xml:space="preserve"> </w:t>
      </w:r>
      <w:r w:rsidRPr="00F00B4D">
        <w:rPr>
          <w:sz w:val="16"/>
        </w:rPr>
        <w:t xml:space="preserve">with Big Wind </w:t>
      </w:r>
      <w:r w:rsidRPr="00F00B4D">
        <w:rPr>
          <w:sz w:val="12"/>
        </w:rPr>
        <w:t>¶</w:t>
      </w:r>
      <w:r w:rsidRPr="00F00B4D">
        <w:rPr>
          <w:sz w:val="16"/>
        </w:rPr>
        <w:t xml:space="preserve"> </w:t>
      </w:r>
      <w:r w:rsidRPr="004754CF">
        <w:rPr>
          <w:rStyle w:val="TitleChar"/>
          <w:highlight w:val="yellow"/>
        </w:rPr>
        <w:t>the aspiration to re-order the energy regime without changing society</w:t>
      </w:r>
      <w:r w:rsidRPr="0045113C">
        <w:rPr>
          <w:rStyle w:val="TitleChar"/>
        </w:rPr>
        <w:t>. Despite</w:t>
      </w:r>
      <w:r w:rsidRPr="00F00B4D">
        <w:rPr>
          <w:sz w:val="16"/>
        </w:rPr>
        <w:t xml:space="preserve"> modern society’s technological, economic, and political addiction to</w:t>
      </w:r>
      <w:r w:rsidRPr="00F00B4D">
        <w:rPr>
          <w:sz w:val="12"/>
        </w:rPr>
        <w:t>¶</w:t>
      </w:r>
      <w:r w:rsidRPr="00F00B4D">
        <w:rPr>
          <w:sz w:val="16"/>
        </w:rPr>
        <w:t xml:space="preserve"> </w:t>
      </w:r>
      <w:r w:rsidRPr="0045113C">
        <w:rPr>
          <w:rStyle w:val="TitleChar"/>
        </w:rPr>
        <w:t>large-scale, cheap</w:t>
      </w:r>
      <w:r w:rsidRPr="00F00B4D">
        <w:rPr>
          <w:sz w:val="16"/>
        </w:rPr>
        <w:t xml:space="preserve"> energy </w:t>
      </w:r>
      <w:r w:rsidRPr="0045113C">
        <w:rPr>
          <w:rStyle w:val="TitleChar"/>
        </w:rPr>
        <w:t>systems that solar energy cannot mimic,</w:t>
      </w:r>
      <w:r w:rsidRPr="00F00B4D">
        <w:rPr>
          <w:sz w:val="16"/>
        </w:rPr>
        <w:t xml:space="preserve"> most PV</w:t>
      </w:r>
      <w:r w:rsidRPr="00F00B4D">
        <w:rPr>
          <w:sz w:val="12"/>
        </w:rPr>
        <w:t>¶</w:t>
      </w:r>
      <w:r w:rsidRPr="00F00B4D">
        <w:rPr>
          <w:sz w:val="16"/>
        </w:rPr>
        <w:t xml:space="preserve"> </w:t>
      </w:r>
      <w:r w:rsidRPr="0045113C">
        <w:rPr>
          <w:rStyle w:val="TitleChar"/>
        </w:rPr>
        <w:t>proponents hope to revolutionize the technological foundation of modernity, without disturbing its social base. A new professional cadre of solar</w:t>
      </w:r>
      <w:r w:rsidRPr="00F00B4D">
        <w:rPr>
          <w:sz w:val="12"/>
        </w:rPr>
        <w:t>¶</w:t>
      </w:r>
      <w:r w:rsidRPr="00F00B4D">
        <w:rPr>
          <w:sz w:val="16"/>
        </w:rPr>
        <w:t xml:space="preserve"> architects and </w:t>
      </w:r>
      <w:r w:rsidRPr="0045113C">
        <w:rPr>
          <w:rStyle w:val="TitleChar"/>
        </w:rPr>
        <w:t>engineers are exhorted to find innovative ways of embedding</w:t>
      </w:r>
      <w:r w:rsidRPr="00F00B4D">
        <w:rPr>
          <w:sz w:val="12"/>
        </w:rPr>
        <w:t>¶</w:t>
      </w:r>
      <w:r w:rsidRPr="00F00B4D">
        <w:rPr>
          <w:sz w:val="16"/>
        </w:rPr>
        <w:t xml:space="preserve"> PV </w:t>
      </w:r>
      <w:r w:rsidRPr="0045113C">
        <w:rPr>
          <w:rStyle w:val="TitleChar"/>
        </w:rPr>
        <w:t>technology</w:t>
      </w:r>
      <w:r w:rsidRPr="00F00B4D">
        <w:rPr>
          <w:sz w:val="16"/>
        </w:rPr>
        <w:t xml:space="preserve"> in the skin of buildings (Strong, 1999; Benemann, Chehab</w:t>
      </w:r>
      <w:proofErr w:type="gramStart"/>
      <w:r w:rsidRPr="00F00B4D">
        <w:rPr>
          <w:sz w:val="16"/>
        </w:rPr>
        <w:t>,</w:t>
      </w:r>
      <w:r w:rsidRPr="00F00B4D">
        <w:rPr>
          <w:sz w:val="12"/>
        </w:rPr>
        <w:t>¶</w:t>
      </w:r>
      <w:proofErr w:type="gramEnd"/>
      <w:r w:rsidRPr="00F00B4D">
        <w:rPr>
          <w:sz w:val="16"/>
        </w:rPr>
        <w:t xml:space="preserve"> and Schaar-Gabriel, 2001), while transportation engineers and urban planners are to coordinate in launching “smart growth” communities where vehicles are powered by hydrogen derived from PV-powered electrolysis to</w:t>
      </w:r>
      <w:r w:rsidRPr="00F00B4D">
        <w:rPr>
          <w:sz w:val="12"/>
        </w:rPr>
        <w:t>¶</w:t>
      </w:r>
      <w:r w:rsidRPr="00F00B4D">
        <w:rPr>
          <w:sz w:val="16"/>
        </w:rPr>
        <w:t xml:space="preserve"> move about in communities optimized for “location efficiency” (Ogden, 1999;</w:t>
      </w:r>
      <w:r w:rsidRPr="00F00B4D">
        <w:rPr>
          <w:sz w:val="12"/>
        </w:rPr>
        <w:t>¶</w:t>
      </w:r>
      <w:r w:rsidRPr="00F00B4D">
        <w:rPr>
          <w:sz w:val="16"/>
        </w:rPr>
        <w:t xml:space="preserve"> Holtzclaw et al., 2002). </w:t>
      </w:r>
      <w:r w:rsidRPr="00CC0ED9">
        <w:rPr>
          <w:rStyle w:val="TitleChar"/>
        </w:rPr>
        <w:t xml:space="preserve">The </w:t>
      </w:r>
      <w:r w:rsidRPr="004754CF">
        <w:rPr>
          <w:rStyle w:val="TitleChar"/>
          <w:highlight w:val="yellow"/>
        </w:rPr>
        <w:t xml:space="preserve">wildly oversized </w:t>
      </w:r>
      <w:r w:rsidRPr="00CC0ED9">
        <w:rPr>
          <w:rStyle w:val="TitleChar"/>
        </w:rPr>
        <w:t xml:space="preserve">ecological </w:t>
      </w:r>
      <w:r w:rsidRPr="004754CF">
        <w:rPr>
          <w:rStyle w:val="TitleChar"/>
          <w:highlight w:val="yellow"/>
        </w:rPr>
        <w:t>footprint of urban</w:t>
      </w:r>
      <w:r w:rsidRPr="00F00B4D">
        <w:rPr>
          <w:sz w:val="12"/>
        </w:rPr>
        <w:t>¶</w:t>
      </w:r>
      <w:r w:rsidRPr="00F00B4D">
        <w:rPr>
          <w:sz w:val="16"/>
        </w:rPr>
        <w:t xml:space="preserve"> </w:t>
      </w:r>
      <w:r w:rsidRPr="004754CF">
        <w:rPr>
          <w:rStyle w:val="TitleChar"/>
          <w:highlight w:val="yellow"/>
        </w:rPr>
        <w:t>societies</w:t>
      </w:r>
      <w:r w:rsidRPr="004754CF">
        <w:rPr>
          <w:sz w:val="16"/>
          <w:highlight w:val="yellow"/>
        </w:rPr>
        <w:t xml:space="preserve"> </w:t>
      </w:r>
      <w:r w:rsidRPr="00F00B4D">
        <w:rPr>
          <w:sz w:val="16"/>
        </w:rPr>
        <w:t xml:space="preserve">(Rees and Wackernagel, 1996) </w:t>
      </w:r>
      <w:r w:rsidRPr="004754CF">
        <w:rPr>
          <w:rStyle w:val="TitleChar"/>
          <w:highlight w:val="yellow"/>
        </w:rPr>
        <w:t xml:space="preserve">is unquestioned as PV </w:t>
      </w:r>
      <w:r w:rsidRPr="004754CF">
        <w:rPr>
          <w:rStyle w:val="TitleChar"/>
          <w:b w:val="0"/>
          <w:highlight w:val="yellow"/>
        </w:rPr>
        <w:t>decorates its</w:t>
      </w:r>
      <w:r w:rsidRPr="00F00B4D">
        <w:rPr>
          <w:sz w:val="12"/>
        </w:rPr>
        <w:t>¶</w:t>
      </w:r>
      <w:r w:rsidRPr="00F00B4D">
        <w:rPr>
          <w:sz w:val="16"/>
        </w:rPr>
        <w:t xml:space="preserve"> </w:t>
      </w:r>
      <w:r w:rsidRPr="004754CF">
        <w:rPr>
          <w:rStyle w:val="TitleChar"/>
          <w:b w:val="0"/>
          <w:highlight w:val="yellow"/>
        </w:rPr>
        <w:t>structure</w:t>
      </w:r>
      <w:proofErr w:type="gramStart"/>
      <w:r w:rsidRPr="00F00B4D">
        <w:rPr>
          <w:sz w:val="16"/>
        </w:rPr>
        <w:t>.</w:t>
      </w:r>
      <w:r w:rsidRPr="00F00B4D">
        <w:rPr>
          <w:sz w:val="12"/>
        </w:rPr>
        <w:t>¶</w:t>
      </w:r>
      <w:proofErr w:type="gramEnd"/>
      <w:r w:rsidRPr="00F00B4D">
        <w:rPr>
          <w:sz w:val="16"/>
        </w:rPr>
        <w:t xml:space="preserve"> These tools for erecting a Solar Society intend to halt anthropogenic</w:t>
      </w:r>
      <w:r w:rsidRPr="00F00B4D">
        <w:rPr>
          <w:sz w:val="12"/>
        </w:rPr>
        <w:t>¶</w:t>
      </w:r>
      <w:r w:rsidRPr="00F00B4D">
        <w:rPr>
          <w:sz w:val="16"/>
        </w:rPr>
        <w:t xml:space="preserve"> changes to the chemistry of the atmosphere, rain, and soil mantle while enabling unlimited economic growth. </w:t>
      </w:r>
      <w:r w:rsidRPr="00CC0ED9">
        <w:rPr>
          <w:rStyle w:val="TitleChar"/>
        </w:rPr>
        <w:t xml:space="preserve">In the Solar </w:t>
      </w:r>
      <w:r w:rsidRPr="000F0638">
        <w:rPr>
          <w:rStyle w:val="TitleChar"/>
        </w:rPr>
        <w:t>Society of tomorrow, we will</w:t>
      </w:r>
      <w:r w:rsidRPr="000F0638">
        <w:rPr>
          <w:sz w:val="12"/>
        </w:rPr>
        <w:t>¶</w:t>
      </w:r>
      <w:r w:rsidRPr="000F0638">
        <w:rPr>
          <w:sz w:val="16"/>
        </w:rPr>
        <w:t xml:space="preserve"> </w:t>
      </w:r>
      <w:r w:rsidRPr="000F0638">
        <w:rPr>
          <w:rStyle w:val="TitleChar"/>
        </w:rPr>
        <w:t>make what we want</w:t>
      </w:r>
      <w:r w:rsidRPr="000F0638">
        <w:rPr>
          <w:sz w:val="16"/>
        </w:rPr>
        <w:t xml:space="preserve">, in the amounts we desire, </w:t>
      </w:r>
      <w:r w:rsidRPr="000F0638">
        <w:rPr>
          <w:rStyle w:val="TitleChar"/>
        </w:rPr>
        <w:t>without worry, because all</w:t>
      </w:r>
      <w:r w:rsidRPr="000F0638">
        <w:rPr>
          <w:sz w:val="16"/>
        </w:rPr>
        <w:t xml:space="preserve"> of its</w:t>
      </w:r>
      <w:r w:rsidRPr="000F0638">
        <w:rPr>
          <w:sz w:val="12"/>
        </w:rPr>
        <w:t>¶</w:t>
      </w:r>
      <w:r w:rsidRPr="000F0638">
        <w:rPr>
          <w:sz w:val="16"/>
        </w:rPr>
        <w:t xml:space="preserve"> </w:t>
      </w:r>
      <w:r w:rsidRPr="000F0638">
        <w:rPr>
          <w:rStyle w:val="TitleChar"/>
        </w:rPr>
        <w:t xml:space="preserve">energy is derived from the </w:t>
      </w:r>
      <w:r w:rsidRPr="000F0638">
        <w:rPr>
          <w:sz w:val="16"/>
        </w:rPr>
        <w:t>benign, renewable radiation supplied by our galaxy’s</w:t>
      </w:r>
      <w:r w:rsidRPr="000F0638">
        <w:rPr>
          <w:sz w:val="12"/>
        </w:rPr>
        <w:t>¶</w:t>
      </w:r>
      <w:r w:rsidRPr="000F0638">
        <w:rPr>
          <w:sz w:val="16"/>
        </w:rPr>
        <w:t xml:space="preserve"> </w:t>
      </w:r>
      <w:r w:rsidRPr="000F0638">
        <w:rPr>
          <w:rStyle w:val="TitleChar"/>
        </w:rPr>
        <w:t>sun</w:t>
      </w:r>
      <w:r w:rsidRPr="000F0638">
        <w:rPr>
          <w:sz w:val="16"/>
        </w:rPr>
        <w:t>. Compared to Big Wind, PV may cost more but it promises to deliver an</w:t>
      </w:r>
      <w:r w:rsidRPr="000F0638">
        <w:rPr>
          <w:sz w:val="12"/>
        </w:rPr>
        <w:t>¶</w:t>
      </w:r>
      <w:r w:rsidRPr="000F0638">
        <w:rPr>
          <w:sz w:val="16"/>
        </w:rPr>
        <w:t xml:space="preserve"> equivalent social result (minus the avian and landscape threats of the former)</w:t>
      </w:r>
      <w:r w:rsidRPr="000F0638">
        <w:rPr>
          <w:sz w:val="12"/>
        </w:rPr>
        <w:t>¶</w:t>
      </w:r>
      <w:r w:rsidRPr="000F0638">
        <w:rPr>
          <w:sz w:val="16"/>
        </w:rPr>
        <w:t xml:space="preserve"> and, just possibly, with a technical elegance that surpasses the clunky</w:t>
      </w:r>
      <w:r w:rsidRPr="000F0638">
        <w:rPr>
          <w:sz w:val="12"/>
        </w:rPr>
        <w:t>¶</w:t>
      </w:r>
      <w:r w:rsidRPr="000F0638">
        <w:rPr>
          <w:sz w:val="16"/>
        </w:rPr>
        <w:t xml:space="preserve"> mechanicalness of turbines propelled by wind. </w:t>
      </w:r>
      <w:r w:rsidRPr="000F0638">
        <w:rPr>
          <w:rStyle w:val="TitleChar"/>
        </w:rPr>
        <w:t>In this respect, Solar</w:t>
      </w:r>
      <w:r w:rsidRPr="000F0638">
        <w:rPr>
          <w:sz w:val="16"/>
        </w:rPr>
        <w:t xml:space="preserve"> Society</w:t>
      </w:r>
      <w:r w:rsidRPr="000F0638">
        <w:rPr>
          <w:sz w:val="12"/>
        </w:rPr>
        <w:t>¶</w:t>
      </w:r>
      <w:r w:rsidRPr="000F0638">
        <w:rPr>
          <w:sz w:val="16"/>
        </w:rPr>
        <w:t xml:space="preserve"> </w:t>
      </w:r>
      <w:r w:rsidRPr="000F0638">
        <w:rPr>
          <w:rStyle w:val="TitleChar"/>
        </w:rPr>
        <w:t>makes its peace with modernity by leaving undisturbed the</w:t>
      </w:r>
      <w:r w:rsidRPr="000F0638">
        <w:rPr>
          <w:sz w:val="16"/>
        </w:rPr>
        <w:t xml:space="preserve"> latter’s </w:t>
      </w:r>
      <w:r w:rsidRPr="000F0638">
        <w:rPr>
          <w:rStyle w:val="TitleChar"/>
        </w:rPr>
        <w:t>cornucopian</w:t>
      </w:r>
      <w:r w:rsidRPr="000F0638">
        <w:rPr>
          <w:sz w:val="12"/>
        </w:rPr>
        <w:t>¶</w:t>
      </w:r>
      <w:r w:rsidRPr="000F0638">
        <w:rPr>
          <w:sz w:val="16"/>
        </w:rPr>
        <w:t xml:space="preserve"> </w:t>
      </w:r>
      <w:r w:rsidRPr="000F0638">
        <w:rPr>
          <w:rStyle w:val="TitleChar"/>
        </w:rPr>
        <w:t>dreams</w:t>
      </w:r>
      <w:r w:rsidRPr="000F0638">
        <w:rPr>
          <w:sz w:val="12"/>
        </w:rPr>
        <w:t>¶</w:t>
      </w:r>
      <w:r w:rsidRPr="000F0638">
        <w:rPr>
          <w:sz w:val="16"/>
        </w:rPr>
        <w:t xml:space="preserve"> 19</w:t>
      </w:r>
      <w:r w:rsidRPr="000F0638">
        <w:rPr>
          <w:sz w:val="12"/>
        </w:rPr>
        <w:t>¶</w:t>
      </w:r>
      <w:r w:rsidRPr="000F0638">
        <w:rPr>
          <w:sz w:val="16"/>
        </w:rPr>
        <w:t xml:space="preserve"> </w:t>
      </w:r>
      <w:r w:rsidRPr="000F0638">
        <w:rPr>
          <w:rStyle w:val="TitleChar"/>
        </w:rPr>
        <w:t xml:space="preserve">and, likewise, </w:t>
      </w:r>
      <w:r w:rsidRPr="000F0638">
        <w:rPr>
          <w:rStyle w:val="TitleChar"/>
          <w:b w:val="0"/>
        </w:rPr>
        <w:t>poses no serious challenge</w:t>
      </w:r>
      <w:r w:rsidRPr="000F0638">
        <w:rPr>
          <w:rStyle w:val="TitleChar"/>
        </w:rPr>
        <w:t xml:space="preserve"> to</w:t>
      </w:r>
      <w:r w:rsidRPr="000F0638">
        <w:rPr>
          <w:sz w:val="16"/>
        </w:rPr>
        <w:t xml:space="preserve"> the </w:t>
      </w:r>
      <w:r w:rsidRPr="000F0638">
        <w:rPr>
          <w:rStyle w:val="TitleChar"/>
        </w:rPr>
        <w:t>social</w:t>
      </w:r>
      <w:r w:rsidRPr="000F0638">
        <w:rPr>
          <w:sz w:val="16"/>
        </w:rPr>
        <w:t xml:space="preserve"> and political</w:t>
      </w:r>
      <w:r w:rsidRPr="000F0638">
        <w:rPr>
          <w:sz w:val="12"/>
        </w:rPr>
        <w:t>¶</w:t>
      </w:r>
      <w:r w:rsidRPr="000F0638">
        <w:rPr>
          <w:sz w:val="16"/>
        </w:rPr>
        <w:t xml:space="preserve"> </w:t>
      </w:r>
      <w:r w:rsidRPr="000F0638">
        <w:rPr>
          <w:rStyle w:val="TitleChar"/>
        </w:rPr>
        <w:t>structures</w:t>
      </w:r>
      <w:r w:rsidRPr="000F0638">
        <w:rPr>
          <w:sz w:val="16"/>
        </w:rPr>
        <w:t xml:space="preserve"> of the modern era</w:t>
      </w:r>
      <w:proofErr w:type="gramStart"/>
      <w:r w:rsidRPr="000F0638">
        <w:rPr>
          <w:sz w:val="16"/>
        </w:rPr>
        <w:t>.</w:t>
      </w:r>
      <w:r w:rsidRPr="000F0638">
        <w:rPr>
          <w:sz w:val="12"/>
        </w:rPr>
        <w:t>¶</w:t>
      </w:r>
      <w:proofErr w:type="gramEnd"/>
      <w:r w:rsidRPr="000F0638">
        <w:rPr>
          <w:sz w:val="16"/>
        </w:rPr>
        <w:t xml:space="preserve"> </w:t>
      </w:r>
      <w:r w:rsidRPr="000F0638">
        <w:rPr>
          <w:rStyle w:val="TitleChar"/>
        </w:rPr>
        <w:t>At this</w:t>
      </w:r>
      <w:r w:rsidRPr="000F0638">
        <w:rPr>
          <w:sz w:val="16"/>
        </w:rPr>
        <w:t xml:space="preserve"> precise </w:t>
      </w:r>
      <w:r w:rsidRPr="000F0638">
        <w:rPr>
          <w:rStyle w:val="TitleChar"/>
        </w:rPr>
        <w:t>point, inequality and conflict can only be conceived</w:t>
      </w:r>
      <w:r w:rsidRPr="000F0638">
        <w:rPr>
          <w:sz w:val="16"/>
        </w:rPr>
        <w:t xml:space="preserve"> in</w:t>
      </w:r>
      <w:r w:rsidRPr="000F0638">
        <w:rPr>
          <w:sz w:val="12"/>
        </w:rPr>
        <w:t>¶</w:t>
      </w:r>
      <w:r w:rsidRPr="000F0638">
        <w:rPr>
          <w:sz w:val="16"/>
        </w:rPr>
        <w:t xml:space="preserve"> Solar Society </w:t>
      </w:r>
      <w:r w:rsidRPr="000F0638">
        <w:rPr>
          <w:rStyle w:val="TitleChar"/>
        </w:rPr>
        <w:t>as</w:t>
      </w:r>
      <w:r w:rsidRPr="000F0638">
        <w:rPr>
          <w:sz w:val="16"/>
        </w:rPr>
        <w:t xml:space="preserve"> the </w:t>
      </w:r>
      <w:r w:rsidRPr="000F0638">
        <w:rPr>
          <w:rStyle w:val="TitleChar"/>
        </w:rPr>
        <w:t>results of willful meanness and greed.</w:t>
      </w:r>
      <w:r w:rsidRPr="000F0638">
        <w:rPr>
          <w:sz w:val="16"/>
        </w:rPr>
        <w:t xml:space="preserve"> While the solar</w:t>
      </w:r>
      <w:r w:rsidRPr="000F0638">
        <w:rPr>
          <w:sz w:val="12"/>
        </w:rPr>
        <w:t>¶</w:t>
      </w:r>
      <w:r w:rsidRPr="000F0638">
        <w:rPr>
          <w:sz w:val="16"/>
        </w:rPr>
        <w:t xml:space="preserve"> variety of technological politics guiding </w:t>
      </w:r>
      <w:r w:rsidRPr="000F0638">
        <w:rPr>
          <w:rStyle w:val="TitleChar"/>
        </w:rPr>
        <w:t>society</w:t>
      </w:r>
      <w:r w:rsidRPr="000F0638">
        <w:rPr>
          <w:sz w:val="16"/>
        </w:rPr>
        <w:t xml:space="preserve"> may be relatively</w:t>
      </w:r>
      <w:r w:rsidRPr="000F0638">
        <w:rPr>
          <w:sz w:val="12"/>
        </w:rPr>
        <w:t>¶</w:t>
      </w:r>
      <w:r w:rsidRPr="000F0638">
        <w:rPr>
          <w:sz w:val="16"/>
        </w:rPr>
        <w:t xml:space="preserve"> minimalist</w:t>
      </w:r>
      <w:r w:rsidRPr="00F00B4D">
        <w:rPr>
          <w:sz w:val="16"/>
        </w:rPr>
        <w:t>—no towering new monuments or spectacular devices are</w:t>
      </w:r>
      <w:r w:rsidRPr="00F00B4D">
        <w:rPr>
          <w:sz w:val="12"/>
        </w:rPr>
        <w:t>¶</w:t>
      </w:r>
      <w:r w:rsidRPr="00F00B4D">
        <w:rPr>
          <w:sz w:val="16"/>
        </w:rPr>
        <w:t xml:space="preserve"> planned—it </w:t>
      </w:r>
      <w:r w:rsidRPr="00CC0ED9">
        <w:rPr>
          <w:rStyle w:val="TitleChar"/>
        </w:rPr>
        <w:t>would be no less committed to</w:t>
      </w:r>
      <w:r w:rsidRPr="00F00B4D">
        <w:rPr>
          <w:sz w:val="16"/>
        </w:rPr>
        <w:t xml:space="preserve"> the </w:t>
      </w:r>
      <w:r w:rsidRPr="00CC0ED9">
        <w:rPr>
          <w:rStyle w:val="TitleChar"/>
        </w:rPr>
        <w:t>ideals of technique</w:t>
      </w:r>
      <w:r w:rsidRPr="00F00B4D">
        <w:rPr>
          <w:sz w:val="16"/>
        </w:rPr>
        <w:t xml:space="preserve"> in </w:t>
      </w:r>
      <w:r w:rsidRPr="00CC0ED9">
        <w:rPr>
          <w:rStyle w:val="TitleChar"/>
        </w:rPr>
        <w:t>shaping</w:t>
      </w:r>
      <w:r w:rsidRPr="00F00B4D">
        <w:rPr>
          <w:sz w:val="12"/>
        </w:rPr>
        <w:t>¶</w:t>
      </w:r>
      <w:r w:rsidRPr="00F00B4D">
        <w:rPr>
          <w:sz w:val="16"/>
        </w:rPr>
        <w:t xml:space="preserve"> </w:t>
      </w:r>
      <w:r w:rsidRPr="00CC0ED9">
        <w:rPr>
          <w:rStyle w:val="TitleChar"/>
        </w:rPr>
        <w:t>social experience</w:t>
      </w:r>
      <w:r w:rsidRPr="00F00B4D">
        <w:rPr>
          <w:sz w:val="16"/>
        </w:rPr>
        <w:t xml:space="preserve"> and its self-assessment. Similarly, </w:t>
      </w:r>
      <w:r w:rsidRPr="00CC0ED9">
        <w:rPr>
          <w:rStyle w:val="TitleChar"/>
        </w:rPr>
        <w:t>its economics</w:t>
      </w:r>
      <w:r w:rsidRPr="00F00B4D">
        <w:rPr>
          <w:sz w:val="16"/>
        </w:rPr>
        <w:t xml:space="preserve"> would</w:t>
      </w:r>
      <w:r w:rsidRPr="00F00B4D">
        <w:rPr>
          <w:sz w:val="12"/>
        </w:rPr>
        <w:t>¶</w:t>
      </w:r>
      <w:r w:rsidRPr="00F00B4D">
        <w:rPr>
          <w:sz w:val="16"/>
        </w:rPr>
        <w:t xml:space="preserve"> </w:t>
      </w:r>
      <w:r w:rsidRPr="00CC0ED9">
        <w:rPr>
          <w:rStyle w:val="TitleChar"/>
        </w:rPr>
        <w:t>warmly embrace</w:t>
      </w:r>
      <w:r w:rsidRPr="00F00B4D">
        <w:rPr>
          <w:sz w:val="16"/>
        </w:rPr>
        <w:t xml:space="preserve"> a form of </w:t>
      </w:r>
      <w:r w:rsidRPr="00CC0ED9">
        <w:rPr>
          <w:rStyle w:val="TitleChar"/>
        </w:rPr>
        <w:t>consumptive capitalism</w:t>
      </w:r>
      <w:r w:rsidRPr="00F00B4D">
        <w:rPr>
          <w:sz w:val="16"/>
        </w:rPr>
        <w:t>, although with cleaner</w:t>
      </w:r>
      <w:r w:rsidRPr="00F00B4D">
        <w:rPr>
          <w:sz w:val="12"/>
        </w:rPr>
        <w:t>¶</w:t>
      </w:r>
      <w:r w:rsidRPr="00F00B4D">
        <w:rPr>
          <w:sz w:val="16"/>
        </w:rPr>
        <w:t xml:space="preserve"> inputs (and possibly throughputs) than before</w:t>
      </w:r>
      <w:proofErr w:type="gramStart"/>
      <w:r w:rsidRPr="00F00B4D">
        <w:rPr>
          <w:sz w:val="16"/>
        </w:rPr>
        <w:t>.</w:t>
      </w:r>
      <w:r w:rsidRPr="00F00B4D">
        <w:rPr>
          <w:sz w:val="12"/>
        </w:rPr>
        <w:t>¶</w:t>
      </w:r>
      <w:proofErr w:type="gramEnd"/>
      <w:r w:rsidRPr="00F00B4D">
        <w:rPr>
          <w:sz w:val="16"/>
        </w:rPr>
        <w:t xml:space="preserve"> </w:t>
      </w:r>
      <w:r w:rsidRPr="00F00B4D">
        <w:rPr>
          <w:sz w:val="16"/>
          <w:szCs w:val="16"/>
        </w:rPr>
        <w:t>While the discussion here of sustainable energy advocacy has concentrated on its wind- and solar-animated versions, we believe that strategies</w:t>
      </w:r>
      <w:r w:rsidRPr="00F00B4D">
        <w:rPr>
          <w:sz w:val="12"/>
          <w:szCs w:val="16"/>
        </w:rPr>
        <w:t>¶</w:t>
      </w:r>
      <w:r w:rsidRPr="00F00B4D">
        <w:rPr>
          <w:sz w:val="16"/>
          <w:szCs w:val="16"/>
        </w:rPr>
        <w:t xml:space="preserve"> anticipating significant roles for geothermal, biomass, micro-hydro, and hydrogen harvested from factories fueled by renewables anticipate variants of</w:t>
      </w:r>
      <w:r w:rsidRPr="00F00B4D">
        <w:rPr>
          <w:sz w:val="12"/>
          <w:szCs w:val="16"/>
        </w:rPr>
        <w:t>¶</w:t>
      </w:r>
      <w:r w:rsidRPr="00F00B4D">
        <w:rPr>
          <w:sz w:val="16"/>
          <w:szCs w:val="16"/>
        </w:rPr>
        <w:t xml:space="preserve"> the social narratives depicted for the two currently most prominent renewable</w:t>
      </w:r>
      <w:r w:rsidRPr="00F00B4D">
        <w:rPr>
          <w:sz w:val="12"/>
          <w:szCs w:val="16"/>
        </w:rPr>
        <w:t>¶</w:t>
      </w:r>
      <w:r w:rsidRPr="00F00B4D">
        <w:rPr>
          <w:sz w:val="16"/>
          <w:szCs w:val="16"/>
        </w:rPr>
        <w:t xml:space="preserve"> energy options. The aim of producing more with advancing ecological efficiency in order to consume more with equally advancing consumerist satisfaction underpins the sustainable energy future in a way that would seamlessly</w:t>
      </w:r>
      <w:r w:rsidRPr="00F00B4D">
        <w:rPr>
          <w:sz w:val="12"/>
          <w:szCs w:val="16"/>
        </w:rPr>
        <w:t>¶</w:t>
      </w:r>
      <w:r w:rsidRPr="00F00B4D">
        <w:rPr>
          <w:sz w:val="16"/>
          <w:szCs w:val="16"/>
        </w:rPr>
        <w:t xml:space="preserve"> tie it to the modernization project</w:t>
      </w:r>
      <w:proofErr w:type="gramStart"/>
      <w:r w:rsidRPr="00F00B4D">
        <w:rPr>
          <w:sz w:val="16"/>
          <w:szCs w:val="16"/>
        </w:rPr>
        <w:t>.</w:t>
      </w:r>
      <w:r w:rsidRPr="00F00B4D">
        <w:rPr>
          <w:sz w:val="12"/>
          <w:szCs w:val="16"/>
        </w:rPr>
        <w:t>¶</w:t>
      </w:r>
      <w:proofErr w:type="gramEnd"/>
      <w:r w:rsidRPr="00F00B4D">
        <w:rPr>
          <w:sz w:val="16"/>
          <w:szCs w:val="16"/>
        </w:rPr>
        <w:t xml:space="preserve"> 20</w:t>
      </w:r>
    </w:p>
    <w:p w:rsidR="00752DF9" w:rsidRDefault="00752DF9" w:rsidP="00752DF9"/>
    <w:p w:rsidR="00752DF9" w:rsidRDefault="00752DF9" w:rsidP="00752DF9">
      <w:pPr>
        <w:pStyle w:val="Heading4"/>
      </w:pPr>
      <w:r>
        <w:t>The impact is extinction—focus on production and technology in the neoliberal frame generates crises and precludes other orientations</w:t>
      </w:r>
    </w:p>
    <w:p w:rsidR="00752DF9" w:rsidRDefault="00752DF9" w:rsidP="00752DF9">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w:t>
      </w:r>
      <w:proofErr w:type="gramStart"/>
      <w:r>
        <w:t>?sequence</w:t>
      </w:r>
      <w:proofErr w:type="gramEnd"/>
      <w:r>
        <w:t>=1, WEA)</w:t>
      </w:r>
    </w:p>
    <w:p w:rsidR="00752DF9" w:rsidRDefault="00752DF9" w:rsidP="00752DF9"/>
    <w:p w:rsidR="00752DF9" w:rsidRPr="000F0638" w:rsidRDefault="00752DF9" w:rsidP="00752DF9">
      <w:pPr>
        <w:rPr>
          <w:sz w:val="16"/>
        </w:rPr>
      </w:pPr>
      <w:r w:rsidRPr="0027538D">
        <w:rPr>
          <w:sz w:val="16"/>
        </w:rPr>
        <w:t xml:space="preserve">As Marilyn Waring noted twenty years ago, </w:t>
      </w:r>
      <w:r w:rsidRPr="0027538D">
        <w:rPr>
          <w:rStyle w:val="TitleChar"/>
          <w:rFonts w:eastAsiaTheme="majorEastAsia"/>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Fonts w:eastAsiaTheme="majorEastAsia"/>
        </w:rPr>
        <w:t>environmental catastrophe, like</w:t>
      </w:r>
      <w:r w:rsidRPr="0027538D">
        <w:rPr>
          <w:sz w:val="16"/>
        </w:rPr>
        <w:t xml:space="preserve"> the Exxon Valdez oil spill in Alaska, or the current </w:t>
      </w:r>
      <w:r w:rsidRPr="0027538D">
        <w:rPr>
          <w:rStyle w:val="TitleChar"/>
          <w:rFonts w:eastAsiaTheme="majorEastAsia"/>
        </w:rPr>
        <w:t>BP oil</w:t>
      </w:r>
      <w:r w:rsidRPr="0027538D">
        <w:rPr>
          <w:sz w:val="16"/>
        </w:rPr>
        <w:t xml:space="preserve"> </w:t>
      </w:r>
      <w:r w:rsidRPr="0027538D">
        <w:rPr>
          <w:sz w:val="12"/>
        </w:rPr>
        <w:t>¶</w:t>
      </w:r>
      <w:r w:rsidRPr="0027538D">
        <w:rPr>
          <w:sz w:val="16"/>
        </w:rPr>
        <w:t xml:space="preserve"> </w:t>
      </w:r>
      <w:r w:rsidRPr="0027538D">
        <w:rPr>
          <w:rStyle w:val="TitleChar"/>
          <w:rFonts w:eastAsiaTheme="majorEastAsia"/>
        </w:rPr>
        <w:t>spill</w:t>
      </w:r>
      <w:r w:rsidRPr="0027538D">
        <w:rPr>
          <w:sz w:val="16"/>
        </w:rPr>
        <w:t xml:space="preserve"> in the Gulf, </w:t>
      </w:r>
      <w:r w:rsidRPr="0027538D">
        <w:rPr>
          <w:rStyle w:val="TitleChar"/>
          <w:rFonts w:eastAsiaTheme="majorEastAsia"/>
        </w:rPr>
        <w:t>companies make</w:t>
      </w:r>
      <w:r w:rsidRPr="0027538D">
        <w:rPr>
          <w:sz w:val="16"/>
        </w:rPr>
        <w:t xml:space="preserve"> an enormous </w:t>
      </w:r>
      <w:r w:rsidRPr="0027538D">
        <w:rPr>
          <w:rStyle w:val="TitleChar"/>
          <w:rFonts w:eastAsiaTheme="majorEastAsia"/>
        </w:rPr>
        <w:t>profit cleaning up, or</w:t>
      </w:r>
      <w:r w:rsidRPr="0027538D">
        <w:rPr>
          <w:sz w:val="16"/>
        </w:rPr>
        <w:t xml:space="preserve"> at least </w:t>
      </w:r>
      <w:r w:rsidRPr="0027538D">
        <w:rPr>
          <w:rStyle w:val="TitleChar"/>
          <w:rFonts w:eastAsiaTheme="majorEastAsia"/>
        </w:rPr>
        <w:t>professing</w:t>
      </w:r>
      <w:r w:rsidRPr="0027538D">
        <w:rPr>
          <w:sz w:val="16"/>
        </w:rPr>
        <w:t xml:space="preserve"> </w:t>
      </w:r>
      <w:r w:rsidRPr="0027538D">
        <w:rPr>
          <w:sz w:val="12"/>
        </w:rPr>
        <w:t>¶</w:t>
      </w:r>
      <w:r w:rsidRPr="0027538D">
        <w:rPr>
          <w:sz w:val="16"/>
        </w:rPr>
        <w:t xml:space="preserve"> </w:t>
      </w:r>
      <w:r w:rsidRPr="0027538D">
        <w:rPr>
          <w:rStyle w:val="TitleChar"/>
          <w:rFonts w:eastAsiaTheme="majorEastAsia"/>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t>
      </w:r>
      <w:proofErr w:type="gramStart"/>
      <w:r w:rsidRPr="0027538D">
        <w:rPr>
          <w:sz w:val="16"/>
        </w:rPr>
        <w:t>well-being</w:t>
      </w:r>
      <w:proofErr w:type="gramEnd"/>
      <w:r w:rsidRPr="0027538D">
        <w:rPr>
          <w:sz w:val="16"/>
        </w:rPr>
        <w:t xml:space="preserve">. If communities grow their own food, the global food market </w:t>
      </w:r>
      <w:r w:rsidRPr="0027538D">
        <w:rPr>
          <w:sz w:val="12"/>
        </w:rPr>
        <w:t>¶</w:t>
      </w:r>
      <w:r w:rsidRPr="0027538D">
        <w:rPr>
          <w:sz w:val="16"/>
        </w:rPr>
        <w:t xml:space="preserve"> significantly decreases</w:t>
      </w:r>
      <w:proofErr w:type="gramStart"/>
      <w:r w:rsidRPr="0027538D">
        <w:rPr>
          <w:sz w:val="16"/>
        </w:rPr>
        <w:t>;</w:t>
      </w:r>
      <w:proofErr w:type="gramEnd"/>
      <w:r w:rsidRPr="0027538D">
        <w:rPr>
          <w:sz w:val="16"/>
        </w:rPr>
        <w:t xml:space="preserve">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w:t>
      </w:r>
      <w:r w:rsidRPr="000F0638">
        <w:rPr>
          <w:sz w:val="16"/>
        </w:rPr>
        <w:t xml:space="preserve">the shareholders. Therefore, it is </w:t>
      </w:r>
      <w:r w:rsidRPr="000F0638">
        <w:rPr>
          <w:sz w:val="12"/>
        </w:rPr>
        <w:t>¶</w:t>
      </w:r>
      <w:r w:rsidRPr="000F0638">
        <w:rPr>
          <w:sz w:val="16"/>
        </w:rPr>
        <w:t xml:space="preserve"> much more economically efficient to let the market shape education. Today students take </w:t>
      </w:r>
      <w:r w:rsidRPr="000F0638">
        <w:rPr>
          <w:sz w:val="12"/>
        </w:rPr>
        <w:t>¶</w:t>
      </w:r>
      <w:r w:rsidRPr="000F0638">
        <w:rPr>
          <w:sz w:val="16"/>
        </w:rPr>
        <w:t xml:space="preserve"> out larger and larger loans to buy more expensive </w:t>
      </w:r>
      <w:proofErr w:type="gramStart"/>
      <w:r w:rsidRPr="000F0638">
        <w:rPr>
          <w:sz w:val="16"/>
        </w:rPr>
        <w:t>books,</w:t>
      </w:r>
      <w:proofErr w:type="gramEnd"/>
      <w:r w:rsidRPr="000F0638">
        <w:rPr>
          <w:sz w:val="16"/>
        </w:rPr>
        <w:t xml:space="preserve"> to get less education engendered </w:t>
      </w:r>
      <w:r w:rsidRPr="000F0638">
        <w:rPr>
          <w:sz w:val="12"/>
        </w:rPr>
        <w:t>¶</w:t>
      </w:r>
      <w:r w:rsidRPr="000F0638">
        <w:rPr>
          <w:sz w:val="16"/>
        </w:rPr>
        <w:t xml:space="preserve"> by fewer teachers. This is capitalist efficiency. The </w:t>
      </w:r>
      <w:r w:rsidRPr="000F0638">
        <w:rPr>
          <w:rStyle w:val="TitleChar"/>
          <w:rFonts w:eastAsiaTheme="majorEastAsia"/>
        </w:rPr>
        <w:t>surplus is efficiently transferred from</w:t>
      </w:r>
      <w:r w:rsidRPr="000F0638">
        <w:rPr>
          <w:sz w:val="16"/>
        </w:rPr>
        <w:t xml:space="preserve"> </w:t>
      </w:r>
      <w:r w:rsidRPr="000F0638">
        <w:rPr>
          <w:sz w:val="12"/>
        </w:rPr>
        <w:t>¶</w:t>
      </w:r>
      <w:r w:rsidRPr="000F0638">
        <w:rPr>
          <w:sz w:val="16"/>
        </w:rPr>
        <w:t xml:space="preserve"> </w:t>
      </w:r>
      <w:r w:rsidRPr="000F0638">
        <w:rPr>
          <w:rStyle w:val="TitleChar"/>
          <w:rFonts w:eastAsiaTheme="majorEastAsia"/>
        </w:rPr>
        <w:t>one segment of the population to another</w:t>
      </w:r>
      <w:r w:rsidRPr="000F0638">
        <w:rPr>
          <w:sz w:val="16"/>
        </w:rPr>
        <w:t xml:space="preserve">, those </w:t>
      </w:r>
      <w:r w:rsidRPr="000F0638">
        <w:rPr>
          <w:rStyle w:val="TitleChar"/>
          <w:rFonts w:eastAsiaTheme="majorEastAsia"/>
        </w:rPr>
        <w:t>at the top. The same goes for</w:t>
      </w:r>
      <w:r w:rsidRPr="000F0638">
        <w:rPr>
          <w:sz w:val="16"/>
        </w:rPr>
        <w:t xml:space="preserve"> letting the </w:t>
      </w:r>
      <w:r w:rsidRPr="000F0638">
        <w:rPr>
          <w:sz w:val="12"/>
        </w:rPr>
        <w:t>¶</w:t>
      </w:r>
      <w:r w:rsidRPr="000F0638">
        <w:rPr>
          <w:sz w:val="16"/>
        </w:rPr>
        <w:t xml:space="preserve"> market shape </w:t>
      </w:r>
      <w:r w:rsidRPr="000F0638">
        <w:rPr>
          <w:rStyle w:val="TitleChar"/>
          <w:rFonts w:eastAsiaTheme="majorEastAsia"/>
        </w:rPr>
        <w:t>energy policy</w:t>
      </w:r>
      <w:r w:rsidRPr="000F0638">
        <w:rPr>
          <w:sz w:val="16"/>
        </w:rPr>
        <w:t xml:space="preserve">. Those arguing today for market intervention in the climate </w:t>
      </w:r>
      <w:r w:rsidRPr="000F0638">
        <w:rPr>
          <w:sz w:val="12"/>
        </w:rPr>
        <w:t>¶</w:t>
      </w:r>
      <w:r w:rsidRPr="000F0638">
        <w:rPr>
          <w:sz w:val="16"/>
        </w:rPr>
        <w:t xml:space="preserve"> crisis often fail to mention that it is absolutely already the market shaping energy policy. </w:t>
      </w:r>
      <w:r w:rsidRPr="000F0638">
        <w:rPr>
          <w:sz w:val="12"/>
        </w:rPr>
        <w:t>¶</w:t>
      </w:r>
      <w:r w:rsidRPr="000F0638">
        <w:rPr>
          <w:sz w:val="16"/>
        </w:rPr>
        <w:t xml:space="preserve"> </w:t>
      </w:r>
      <w:proofErr w:type="gramStart"/>
      <w:r w:rsidRPr="000F0638">
        <w:rPr>
          <w:sz w:val="16"/>
        </w:rPr>
        <w:t>This</w:t>
      </w:r>
      <w:proofErr w:type="gramEnd"/>
      <w:r w:rsidRPr="000F0638">
        <w:rPr>
          <w:sz w:val="16"/>
        </w:rPr>
        <w:t xml:space="preserve"> is precisely the problem. It is very efficient for</w:t>
      </w:r>
      <w:r w:rsidRPr="0027538D">
        <w:rPr>
          <w:sz w:val="16"/>
        </w:rPr>
        <w:t xml:space="preserve"> the market to extract oil at bargain </w:t>
      </w:r>
      <w:r w:rsidRPr="0027538D">
        <w:rPr>
          <w:sz w:val="12"/>
        </w:rPr>
        <w:t>¶</w:t>
      </w:r>
      <w:r w:rsidRPr="0027538D">
        <w:rPr>
          <w:sz w:val="16"/>
        </w:rPr>
        <w:t xml:space="preserve"> prices from countries without militaries </w:t>
      </w:r>
      <w:r w:rsidRPr="000F0638">
        <w:rPr>
          <w:sz w:val="16"/>
        </w:rPr>
        <w:t xml:space="preserve">to stop them. </w:t>
      </w:r>
      <w:r w:rsidRPr="000F0638">
        <w:rPr>
          <w:rStyle w:val="TitleChar"/>
          <w:rFonts w:eastAsiaTheme="majorEastAsia"/>
        </w:rPr>
        <w:t xml:space="preserve">It is very efficient, in terms of </w:t>
      </w:r>
      <w:r w:rsidRPr="000F0638">
        <w:rPr>
          <w:sz w:val="12"/>
        </w:rPr>
        <w:t>¶</w:t>
      </w:r>
      <w:r w:rsidRPr="000F0638">
        <w:rPr>
          <w:sz w:val="16"/>
        </w:rPr>
        <w:t xml:space="preserve"> </w:t>
      </w:r>
      <w:r w:rsidRPr="000F0638">
        <w:rPr>
          <w:rStyle w:val="TitleChar"/>
          <w:rFonts w:eastAsiaTheme="majorEastAsia"/>
        </w:rPr>
        <w:t xml:space="preserve">profit, to have the most vulnerable </w:t>
      </w:r>
      <w:r w:rsidRPr="000F0638">
        <w:rPr>
          <w:sz w:val="16"/>
        </w:rPr>
        <w:t xml:space="preserve">in society </w:t>
      </w:r>
      <w:r w:rsidRPr="000F0638">
        <w:rPr>
          <w:rStyle w:val="TitleChar"/>
          <w:rFonts w:eastAsiaTheme="majorEastAsia"/>
        </w:rPr>
        <w:t xml:space="preserve">pay </w:t>
      </w:r>
      <w:r w:rsidRPr="000F0638">
        <w:rPr>
          <w:sz w:val="16"/>
        </w:rPr>
        <w:t xml:space="preserve">the </w:t>
      </w:r>
      <w:r w:rsidRPr="000F0638">
        <w:rPr>
          <w:rStyle w:val="TitleChar"/>
          <w:rFonts w:eastAsiaTheme="majorEastAsia"/>
        </w:rPr>
        <w:t>costs of energy production,</w:t>
      </w:r>
      <w:r w:rsidRPr="000F0638">
        <w:rPr>
          <w:sz w:val="16"/>
        </w:rPr>
        <w:t xml:space="preserve"> and to </w:t>
      </w:r>
      <w:r w:rsidRPr="000F0638">
        <w:rPr>
          <w:sz w:val="12"/>
        </w:rPr>
        <w:t>¶</w:t>
      </w:r>
      <w:r w:rsidRPr="000F0638">
        <w:rPr>
          <w:sz w:val="16"/>
        </w:rPr>
        <w:t xml:space="preserve"> keep polluting, all the while terrifying people that new energy developments might be </w:t>
      </w:r>
      <w:r w:rsidRPr="000F0638">
        <w:rPr>
          <w:sz w:val="12"/>
        </w:rPr>
        <w:t>¶</w:t>
      </w:r>
      <w:r w:rsidRPr="000F0638">
        <w:rPr>
          <w:sz w:val="16"/>
        </w:rPr>
        <w:t xml:space="preserve"> their only chance of economic survival. Nevermind where the real money goes and what </w:t>
      </w:r>
      <w:r w:rsidRPr="000F0638">
        <w:rPr>
          <w:sz w:val="12"/>
        </w:rPr>
        <w:t>¶</w:t>
      </w:r>
      <w:r w:rsidRPr="000F0638">
        <w:rPr>
          <w:sz w:val="16"/>
        </w:rPr>
        <w:t xml:space="preserve"> happens with the boom </w:t>
      </w:r>
      <w:proofErr w:type="gramStart"/>
      <w:r w:rsidRPr="000F0638">
        <w:rPr>
          <w:sz w:val="16"/>
        </w:rPr>
        <w:t>goes</w:t>
      </w:r>
      <w:proofErr w:type="gramEnd"/>
      <w:r w:rsidRPr="000F0638">
        <w:rPr>
          <w:sz w:val="16"/>
        </w:rPr>
        <w:t xml:space="preserve"> bust. </w:t>
      </w:r>
    </w:p>
    <w:p w:rsidR="00752DF9" w:rsidRPr="0027538D" w:rsidRDefault="00752DF9" w:rsidP="00752DF9">
      <w:pPr>
        <w:rPr>
          <w:sz w:val="16"/>
        </w:rPr>
      </w:pPr>
      <w:r w:rsidRPr="000F0638">
        <w:rPr>
          <w:sz w:val="16"/>
        </w:rPr>
        <w:t xml:space="preserve">The </w:t>
      </w:r>
      <w:r w:rsidRPr="000F0638">
        <w:rPr>
          <w:rStyle w:val="TitleChar"/>
          <w:rFonts w:eastAsiaTheme="majorEastAsia"/>
        </w:rPr>
        <w:t>current</w:t>
      </w:r>
      <w:r w:rsidRPr="000F0638">
        <w:rPr>
          <w:sz w:val="16"/>
        </w:rPr>
        <w:t xml:space="preserve"> version of </w:t>
      </w:r>
      <w:r w:rsidRPr="000F0638">
        <w:rPr>
          <w:rStyle w:val="TitleChar"/>
          <w:rFonts w:eastAsiaTheme="majorEastAsia"/>
        </w:rPr>
        <w:t>capitalist ideology</w:t>
      </w:r>
      <w:r w:rsidRPr="000F0638">
        <w:rPr>
          <w:sz w:val="16"/>
        </w:rPr>
        <w:t xml:space="preserve">, which absorbs energy scholars (and </w:t>
      </w:r>
      <w:r w:rsidRPr="000F0638">
        <w:rPr>
          <w:sz w:val="12"/>
        </w:rPr>
        <w:t>¶</w:t>
      </w:r>
      <w:r w:rsidRPr="000F0638">
        <w:rPr>
          <w:sz w:val="16"/>
        </w:rPr>
        <w:t xml:space="preserve"> even environmental socialists) often unwittingly, </w:t>
      </w:r>
      <w:r w:rsidRPr="000F0638">
        <w:rPr>
          <w:rStyle w:val="TitleChar"/>
          <w:rFonts w:eastAsiaTheme="majorEastAsia"/>
        </w:rPr>
        <w:t>was consciously shaped to co-opt the</w:t>
      </w:r>
      <w:r w:rsidRPr="000F0638">
        <w:rPr>
          <w:sz w:val="16"/>
        </w:rPr>
        <w:t xml:space="preserve"> </w:t>
      </w:r>
      <w:r w:rsidRPr="000F0638">
        <w:rPr>
          <w:sz w:val="12"/>
        </w:rPr>
        <w:t>¶</w:t>
      </w:r>
      <w:r w:rsidRPr="000F0638">
        <w:rPr>
          <w:sz w:val="16"/>
        </w:rPr>
        <w:t xml:space="preserve"> </w:t>
      </w:r>
      <w:r w:rsidRPr="000F0638">
        <w:rPr>
          <w:rStyle w:val="TitleChar"/>
          <w:rFonts w:eastAsiaTheme="majorEastAsia"/>
        </w:rPr>
        <w:t>language of social movements</w:t>
      </w:r>
      <w:r w:rsidRPr="000F0638">
        <w:rPr>
          <w:sz w:val="16"/>
        </w:rPr>
        <w:t xml:space="preserve"> seeking freedom from the yolk of capitalism and </w:t>
      </w:r>
      <w:r w:rsidRPr="000F0638">
        <w:rPr>
          <w:sz w:val="12"/>
        </w:rPr>
        <w:t>¶</w:t>
      </w:r>
      <w:r w:rsidRPr="000F0638">
        <w:rPr>
          <w:sz w:val="16"/>
        </w:rPr>
        <w:t xml:space="preserve"> imperialism. </w:t>
      </w:r>
      <w:r w:rsidRPr="000F0638">
        <w:rPr>
          <w:rStyle w:val="TitleChar"/>
          <w:rFonts w:eastAsiaTheme="majorEastAsia"/>
        </w:rPr>
        <w:t>It is no surprise that the market would co-opt green rhetoric today</w:t>
      </w:r>
      <w:r w:rsidRPr="000F0638">
        <w:rPr>
          <w:sz w:val="16"/>
        </w:rPr>
        <w:t xml:space="preserve">. </w:t>
      </w:r>
      <w:r w:rsidRPr="000F0638">
        <w:rPr>
          <w:sz w:val="12"/>
        </w:rPr>
        <w:t>¶</w:t>
      </w:r>
      <w:r w:rsidRPr="000F0638">
        <w:rPr>
          <w:sz w:val="16"/>
        </w:rPr>
        <w:t xml:space="preserve"> Economists having the greatest ideological influence on political debates </w:t>
      </w:r>
      <w:r w:rsidRPr="000F0638">
        <w:rPr>
          <w:rStyle w:val="StyleBoldUnderline"/>
        </w:rPr>
        <w:t>and</w:t>
      </w:r>
      <w:r w:rsidRPr="000F0638">
        <w:rPr>
          <w:sz w:val="16"/>
        </w:rPr>
        <w:t xml:space="preserve"> social </w:t>
      </w:r>
      <w:r w:rsidRPr="000F0638">
        <w:rPr>
          <w:sz w:val="12"/>
        </w:rPr>
        <w:t>¶</w:t>
      </w:r>
      <w:r w:rsidRPr="000F0638">
        <w:rPr>
          <w:sz w:val="16"/>
        </w:rPr>
        <w:t xml:space="preserve"> science today, the </w:t>
      </w:r>
      <w:r w:rsidRPr="000F0638">
        <w:rPr>
          <w:rStyle w:val="TitleChar"/>
          <w:rFonts w:eastAsiaTheme="majorEastAsia"/>
        </w:rPr>
        <w:t>architects of neoliberal ideology, have sought to re-write</w:t>
      </w:r>
      <w:r w:rsidRPr="000F0638">
        <w:rPr>
          <w:sz w:val="16"/>
        </w:rPr>
        <w:t xml:space="preserve"> the </w:t>
      </w:r>
      <w:r w:rsidRPr="000F0638">
        <w:rPr>
          <w:rStyle w:val="TitleChar"/>
          <w:rFonts w:eastAsiaTheme="majorEastAsia"/>
        </w:rPr>
        <w:t>history</w:t>
      </w:r>
      <w:r w:rsidRPr="000F0638">
        <w:rPr>
          <w:sz w:val="16"/>
        </w:rPr>
        <w:t xml:space="preserve"> of </w:t>
      </w:r>
      <w:r w:rsidRPr="000F0638">
        <w:rPr>
          <w:sz w:val="12"/>
        </w:rPr>
        <w:t>¶</w:t>
      </w:r>
      <w:r w:rsidRPr="000F0638">
        <w:rPr>
          <w:sz w:val="16"/>
        </w:rPr>
        <w:t xml:space="preserve"> capitalist development as “the constitution of liberty,” and the basis of free society </w:t>
      </w:r>
      <w:r w:rsidRPr="000F0638">
        <w:rPr>
          <w:sz w:val="12"/>
        </w:rPr>
        <w:t>¶</w:t>
      </w:r>
      <w:r w:rsidRPr="000F0638">
        <w:rPr>
          <w:sz w:val="16"/>
        </w:rPr>
        <w:t xml:space="preserve"> (Hayek 1960; Friedman 1962; Van Horn, Mirowski, and Stapleford, eds. 2011). There </w:t>
      </w:r>
      <w:r w:rsidRPr="000F0638">
        <w:rPr>
          <w:sz w:val="12"/>
        </w:rPr>
        <w:t>¶</w:t>
      </w:r>
      <w:r w:rsidRPr="000F0638">
        <w:rPr>
          <w:sz w:val="16"/>
        </w:rPr>
        <w:t xml:space="preserve"> can be no acknowledgement of slavery, racism, sexism, or ecological destruction among </w:t>
      </w:r>
      <w:r w:rsidRPr="000F0638">
        <w:rPr>
          <w:sz w:val="12"/>
        </w:rPr>
        <w:t>¶</w:t>
      </w:r>
      <w:r w:rsidRPr="000F0638">
        <w:rPr>
          <w:sz w:val="16"/>
        </w:rPr>
        <w:t xml:space="preserve"> other issues, because all of these undermine the basic thesis neoliberal writers actively </w:t>
      </w:r>
      <w:r w:rsidRPr="000F0638">
        <w:rPr>
          <w:sz w:val="12"/>
        </w:rPr>
        <w:t>¶</w:t>
      </w:r>
      <w:r w:rsidRPr="000F0638">
        <w:rPr>
          <w:sz w:val="16"/>
        </w:rPr>
        <w:t xml:space="preserve"> promote</w:t>
      </w:r>
      <w:r w:rsidRPr="0027538D">
        <w:rPr>
          <w:sz w:val="16"/>
        </w:rPr>
        <w:t xml:space="preserv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752DF9" w:rsidRPr="0027538D" w:rsidRDefault="00752DF9" w:rsidP="00752DF9">
      <w:pPr>
        <w:rPr>
          <w:sz w:val="16"/>
        </w:rPr>
      </w:pPr>
      <w:r w:rsidRPr="0027538D">
        <w:rPr>
          <w:rStyle w:val="TitleChar"/>
          <w:rFonts w:eastAsiaTheme="majorEastAsia"/>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Fonts w:eastAsiaTheme="majorEastAsia"/>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Fonts w:eastAsiaTheme="majorEastAsia"/>
        </w:rPr>
        <w:t>as well as</w:t>
      </w:r>
      <w:r w:rsidRPr="0027538D">
        <w:rPr>
          <w:sz w:val="16"/>
        </w:rPr>
        <w:t xml:space="preserve"> the solution to environmental and </w:t>
      </w:r>
      <w:r w:rsidRPr="0027538D">
        <w:rPr>
          <w:rStyle w:val="TitleChar"/>
          <w:rFonts w:eastAsiaTheme="majorEastAsia"/>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t>
      </w:r>
      <w:proofErr w:type="gramStart"/>
      <w:r w:rsidRPr="0027538D">
        <w:rPr>
          <w:sz w:val="16"/>
        </w:rPr>
        <w:t>which</w:t>
      </w:r>
      <w:proofErr w:type="gramEnd"/>
      <w:r w:rsidRPr="0027538D">
        <w:rPr>
          <w:sz w:val="16"/>
        </w:rPr>
        <w:t xml:space="preserve">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TitleChar"/>
          <w:rFonts w:eastAsiaTheme="majorEastAsia"/>
          <w:highlight w:val="yellow"/>
        </w:rPr>
        <w:t>ideological developments, are the</w:t>
      </w:r>
      <w:r w:rsidRPr="0027538D">
        <w:rPr>
          <w:rStyle w:val="TitleChar"/>
          <w:rFonts w:eastAsiaTheme="majorEastAsia"/>
        </w:rPr>
        <w:t xml:space="preserve"> “</w:t>
      </w:r>
      <w:r w:rsidRPr="00FF1224">
        <w:rPr>
          <w:rStyle w:val="TitleChar"/>
          <w:rFonts w:eastAsiaTheme="majorEastAsia"/>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Fonts w:eastAsiaTheme="majorEastAsia"/>
        </w:rPr>
        <w:t>they are the</w:t>
      </w:r>
      <w:r w:rsidRPr="0027538D">
        <w:rPr>
          <w:sz w:val="16"/>
        </w:rPr>
        <w:t xml:space="preserve"> </w:t>
      </w:r>
      <w:r w:rsidRPr="0027538D">
        <w:rPr>
          <w:sz w:val="12"/>
        </w:rPr>
        <w:t>¶</w:t>
      </w:r>
      <w:r w:rsidRPr="0027538D">
        <w:rPr>
          <w:sz w:val="16"/>
        </w:rPr>
        <w:t xml:space="preserve"> “</w:t>
      </w:r>
      <w:r w:rsidRPr="00FF1224">
        <w:rPr>
          <w:rStyle w:val="TitleChar"/>
          <w:rFonts w:eastAsiaTheme="majorEastAsia"/>
          <w:b w:val="0"/>
          <w:highlight w:val="yellow"/>
        </w:rPr>
        <w:t>social gravity</w:t>
      </w:r>
      <w:r w:rsidRPr="004754CF">
        <w:rPr>
          <w:rStyle w:val="TitleChar"/>
          <w:rFonts w:eastAsiaTheme="majorEastAsia"/>
          <w:highlight w:val="yellow"/>
        </w:rPr>
        <w:t>” we</w:t>
      </w:r>
      <w:r w:rsidRPr="004754CF">
        <w:rPr>
          <w:sz w:val="16"/>
          <w:highlight w:val="yellow"/>
        </w:rPr>
        <w:t xml:space="preserve"> </w:t>
      </w:r>
      <w:r w:rsidRPr="0027538D">
        <w:rPr>
          <w:sz w:val="16"/>
        </w:rPr>
        <w:t xml:space="preserve">might </w:t>
      </w:r>
      <w:r w:rsidRPr="00FF1224">
        <w:rPr>
          <w:rStyle w:val="TitleChar"/>
          <w:rFonts w:eastAsiaTheme="majorEastAsia"/>
        </w:rPr>
        <w:t xml:space="preserve">naturally </w:t>
      </w:r>
      <w:r w:rsidRPr="00FF1224">
        <w:rPr>
          <w:rStyle w:val="TitleChar"/>
          <w:rFonts w:eastAsiaTheme="majorEastAsia"/>
          <w:highlight w:val="yellow"/>
        </w:rPr>
        <w:t xml:space="preserve">feel is right, but </w:t>
      </w:r>
      <w:r w:rsidRPr="004754CF">
        <w:rPr>
          <w:rStyle w:val="TitleChar"/>
          <w:rFonts w:eastAsiaTheme="majorEastAsia"/>
          <w:highlight w:val="yellow"/>
        </w:rPr>
        <w:t xml:space="preserve">don’t </w:t>
      </w:r>
      <w:r w:rsidRPr="0027538D">
        <w:rPr>
          <w:rStyle w:val="TitleChar"/>
          <w:rFonts w:eastAsiaTheme="majorEastAsia"/>
        </w:rPr>
        <w:t xml:space="preserve">necessarily </w:t>
      </w:r>
      <w:r w:rsidRPr="004754CF">
        <w:rPr>
          <w:rStyle w:val="TitleChar"/>
          <w:rFonts w:eastAsiaTheme="majorEastAsia"/>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752DF9" w:rsidRPr="000F0638" w:rsidRDefault="00752DF9" w:rsidP="00752DF9">
      <w:pPr>
        <w:rPr>
          <w:sz w:val="16"/>
        </w:rPr>
      </w:pPr>
      <w:r w:rsidRPr="00FF1224">
        <w:rPr>
          <w:rStyle w:val="TitleChar"/>
          <w:rFonts w:eastAsiaTheme="majorEastAsia"/>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rFonts w:eastAsiaTheme="majorEastAsia"/>
          <w:highlight w:val="yellow"/>
        </w:rPr>
        <w:t xml:space="preserve">critical theorists </w:t>
      </w:r>
      <w:r w:rsidRPr="0027538D">
        <w:rPr>
          <w:sz w:val="16"/>
        </w:rPr>
        <w:t xml:space="preserve">and activists have sought to </w:t>
      </w:r>
      <w:r w:rsidRPr="004754CF">
        <w:rPr>
          <w:rStyle w:val="TitleChar"/>
          <w:rFonts w:eastAsiaTheme="majorEastAsia"/>
          <w:highlight w:val="yellow"/>
        </w:rPr>
        <w:t xml:space="preserve">expose the mythological basis </w:t>
      </w:r>
      <w:r w:rsidRPr="00FF1224">
        <w:rPr>
          <w:rStyle w:val="TitleChar"/>
          <w:rFonts w:eastAsiaTheme="majorEastAsia"/>
        </w:rPr>
        <w:t xml:space="preserve">of </w:t>
      </w:r>
      <w:r w:rsidRPr="00FF1224">
        <w:rPr>
          <w:sz w:val="12"/>
        </w:rPr>
        <w:t>¶</w:t>
      </w:r>
      <w:r w:rsidRPr="00FF1224">
        <w:rPr>
          <w:sz w:val="16"/>
        </w:rPr>
        <w:t xml:space="preserve"> </w:t>
      </w:r>
      <w:r w:rsidRPr="00FF1224">
        <w:rPr>
          <w:rStyle w:val="TitleChar"/>
          <w:rFonts w:eastAsiaTheme="majorEastAsia"/>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rFonts w:eastAsiaTheme="majorEastAsia"/>
          <w:highlight w:val="yellow"/>
        </w:rPr>
        <w:t xml:space="preserve">they provide an </w:t>
      </w:r>
      <w:r w:rsidRPr="0027538D">
        <w:rPr>
          <w:rStyle w:val="TitleChar"/>
          <w:rFonts w:eastAsiaTheme="majorEastAsia"/>
        </w:rPr>
        <w:t xml:space="preserve">alternative </w:t>
      </w:r>
      <w:r w:rsidRPr="004754CF">
        <w:rPr>
          <w:rStyle w:val="TitleChar"/>
          <w:rFonts w:eastAsiaTheme="majorEastAsia"/>
          <w:highlight w:val="yellow"/>
        </w:rPr>
        <w:t>approach to energy that</w:t>
      </w:r>
      <w:r w:rsidRPr="0027538D">
        <w:rPr>
          <w:sz w:val="12"/>
        </w:rPr>
        <w:t>¶</w:t>
      </w:r>
      <w:r w:rsidRPr="0027538D">
        <w:rPr>
          <w:sz w:val="16"/>
        </w:rPr>
        <w:t xml:space="preserve"> </w:t>
      </w:r>
      <w:r w:rsidRPr="00FF1224">
        <w:rPr>
          <w:rStyle w:val="TitleChar"/>
          <w:rFonts w:eastAsiaTheme="majorEastAsia"/>
          <w:b w:val="0"/>
          <w:highlight w:val="yellow"/>
        </w:rPr>
        <w:t>belies the notion that “there is no alternative.”</w:t>
      </w:r>
      <w:r w:rsidRPr="004754CF">
        <w:rPr>
          <w:rStyle w:val="TitleChar"/>
          <w:rFonts w:eastAsiaTheme="majorEastAsia"/>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Fonts w:eastAsiaTheme="majorEastAsia"/>
        </w:rPr>
        <w:t>actual</w:t>
      </w:r>
      <w:r w:rsidRPr="0027538D">
        <w:rPr>
          <w:sz w:val="16"/>
        </w:rPr>
        <w:t xml:space="preserve"> class and racial </w:t>
      </w:r>
      <w:r w:rsidRPr="0027538D">
        <w:rPr>
          <w:sz w:val="12"/>
        </w:rPr>
        <w:t>¶</w:t>
      </w:r>
      <w:r w:rsidRPr="0027538D">
        <w:rPr>
          <w:sz w:val="16"/>
        </w:rPr>
        <w:t xml:space="preserve"> </w:t>
      </w:r>
      <w:r w:rsidRPr="0027538D">
        <w:rPr>
          <w:rStyle w:val="TitleChar"/>
          <w:rFonts w:eastAsiaTheme="majorEastAsia"/>
        </w:rPr>
        <w:t>inequalities</w:t>
      </w:r>
      <w:r w:rsidRPr="0027538D">
        <w:rPr>
          <w:sz w:val="16"/>
        </w:rPr>
        <w:t xml:space="preserve"> around the global and </w:t>
      </w:r>
      <w:r w:rsidRPr="0027538D">
        <w:rPr>
          <w:rStyle w:val="TitleChar"/>
          <w:rFonts w:eastAsiaTheme="majorEastAsia"/>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w:t>
      </w:r>
      <w:r w:rsidRPr="000F0638">
        <w:rPr>
          <w:sz w:val="16"/>
        </w:rPr>
        <w:t xml:space="preserve">the global benefits of </w:t>
      </w:r>
      <w:r w:rsidRPr="000F0638">
        <w:rPr>
          <w:sz w:val="12"/>
        </w:rPr>
        <w:t>¶</w:t>
      </w:r>
      <w:r w:rsidRPr="000F0638">
        <w:rPr>
          <w:sz w:val="16"/>
        </w:rPr>
        <w:t xml:space="preserve"> the anticolonial struggles occurring throughout the global South” (Pellow 2007, 43). </w:t>
      </w:r>
      <w:r w:rsidRPr="000F0638">
        <w:rPr>
          <w:sz w:val="12"/>
        </w:rPr>
        <w:t>¶</w:t>
      </w:r>
      <w:r w:rsidRPr="000F0638">
        <w:rPr>
          <w:sz w:val="16"/>
        </w:rPr>
        <w:t xml:space="preserve"> Moreover, economic globalization and the intensified spread of ecological destruction </w:t>
      </w:r>
      <w:r w:rsidRPr="000F0638">
        <w:rPr>
          <w:sz w:val="12"/>
        </w:rPr>
        <w:t>¶</w:t>
      </w:r>
      <w:r w:rsidRPr="000F0638">
        <w:rPr>
          <w:sz w:val="16"/>
        </w:rPr>
        <w:t xml:space="preserve"> “are intimately linked because the TNCs [transnational corporations] themselves were</w:t>
      </w:r>
      <w:r w:rsidRPr="000F0638">
        <w:rPr>
          <w:sz w:val="12"/>
        </w:rPr>
        <w:t>¶</w:t>
      </w:r>
      <w:r w:rsidRPr="000F0638">
        <w:rPr>
          <w:sz w:val="16"/>
        </w:rPr>
        <w:t xml:space="preserve"> the ones creating and pushing both globalization and toxins on the world markets, </w:t>
      </w:r>
      <w:r w:rsidRPr="000F0638">
        <w:rPr>
          <w:sz w:val="12"/>
        </w:rPr>
        <w:t>¶</w:t>
      </w:r>
      <w:r w:rsidRPr="000F0638">
        <w:rPr>
          <w:sz w:val="16"/>
        </w:rPr>
        <w:t xml:space="preserve"> facilitating greater control over nations, communities, human bodies, and the natural </w:t>
      </w:r>
      <w:r w:rsidRPr="000F0638">
        <w:rPr>
          <w:sz w:val="12"/>
        </w:rPr>
        <w:t>¶</w:t>
      </w:r>
      <w:r w:rsidRPr="000F0638">
        <w:rPr>
          <w:sz w:val="16"/>
        </w:rPr>
        <w:t xml:space="preserve"> world itself”(43).</w:t>
      </w:r>
    </w:p>
    <w:p w:rsidR="00752DF9" w:rsidRPr="002E2400" w:rsidRDefault="00752DF9" w:rsidP="00752DF9">
      <w:pPr>
        <w:rPr>
          <w:sz w:val="16"/>
        </w:rPr>
      </w:pPr>
      <w:r w:rsidRPr="000F0638">
        <w:rPr>
          <w:sz w:val="16"/>
        </w:rPr>
        <w:t xml:space="preserve">Today, </w:t>
      </w:r>
      <w:r w:rsidRPr="000F0638">
        <w:rPr>
          <w:rStyle w:val="TitleChar"/>
          <w:rFonts w:eastAsiaTheme="majorEastAsia"/>
        </w:rPr>
        <w:t>neoliberal mythology has severely hindered</w:t>
      </w:r>
      <w:r w:rsidRPr="000F0638">
        <w:rPr>
          <w:sz w:val="16"/>
        </w:rPr>
        <w:t xml:space="preserve"> the development of a wider </w:t>
      </w:r>
      <w:r w:rsidRPr="000F0638">
        <w:rPr>
          <w:sz w:val="12"/>
        </w:rPr>
        <w:t>¶</w:t>
      </w:r>
      <w:r w:rsidRPr="000F0638">
        <w:rPr>
          <w:sz w:val="16"/>
        </w:rPr>
        <w:t xml:space="preserve"> </w:t>
      </w:r>
      <w:r w:rsidRPr="000F0638">
        <w:rPr>
          <w:rStyle w:val="TitleChar"/>
          <w:rFonts w:eastAsiaTheme="majorEastAsia"/>
        </w:rPr>
        <w:t>environmental</w:t>
      </w:r>
      <w:r w:rsidRPr="000F0638">
        <w:rPr>
          <w:sz w:val="16"/>
        </w:rPr>
        <w:t xml:space="preserve"> justice </w:t>
      </w:r>
      <w:r w:rsidRPr="000F0638">
        <w:rPr>
          <w:rStyle w:val="TitleChar"/>
          <w:rFonts w:eastAsiaTheme="majorEastAsia"/>
        </w:rPr>
        <w:t>consciousness</w:t>
      </w:r>
      <w:r w:rsidRPr="000F0638">
        <w:rPr>
          <w:sz w:val="16"/>
        </w:rPr>
        <w:t xml:space="preserve"> in the broader public, and </w:t>
      </w:r>
      <w:r w:rsidRPr="000F0638">
        <w:rPr>
          <w:rStyle w:val="TitleChar"/>
          <w:rFonts w:eastAsiaTheme="majorEastAsia"/>
        </w:rPr>
        <w:t>amongst activists and</w:t>
      </w:r>
      <w:r w:rsidRPr="000F0638">
        <w:rPr>
          <w:sz w:val="16"/>
        </w:rPr>
        <w:t xml:space="preserve"> </w:t>
      </w:r>
      <w:r w:rsidRPr="000F0638">
        <w:rPr>
          <w:sz w:val="12"/>
        </w:rPr>
        <w:t>¶</w:t>
      </w:r>
      <w:r w:rsidRPr="000F0638">
        <w:rPr>
          <w:sz w:val="16"/>
        </w:rPr>
        <w:t xml:space="preserve"> </w:t>
      </w:r>
      <w:r w:rsidRPr="000F0638">
        <w:rPr>
          <w:rStyle w:val="TitleChar"/>
          <w:rFonts w:eastAsiaTheme="majorEastAsia"/>
        </w:rPr>
        <w:t>academics. In energy</w:t>
      </w:r>
      <w:r w:rsidRPr="000F0638">
        <w:rPr>
          <w:sz w:val="16"/>
        </w:rPr>
        <w:t xml:space="preserve"> studies </w:t>
      </w:r>
      <w:r w:rsidRPr="000F0638">
        <w:rPr>
          <w:rStyle w:val="TitleChar"/>
          <w:rFonts w:eastAsiaTheme="majorEastAsia"/>
        </w:rPr>
        <w:t>this</w:t>
      </w:r>
      <w:r w:rsidRPr="000F0638">
        <w:rPr>
          <w:sz w:val="16"/>
        </w:rPr>
        <w:t xml:space="preserve"> view </w:t>
      </w:r>
      <w:r w:rsidRPr="000F0638">
        <w:rPr>
          <w:rStyle w:val="TitleChar"/>
          <w:rFonts w:eastAsiaTheme="majorEastAsia"/>
        </w:rPr>
        <w:t>is especially pronounced in the focus on</w:t>
      </w:r>
      <w:r w:rsidRPr="000F0638">
        <w:rPr>
          <w:sz w:val="16"/>
        </w:rPr>
        <w:t xml:space="preserve"> </w:t>
      </w:r>
      <w:r w:rsidRPr="000F0638">
        <w:rPr>
          <w:sz w:val="12"/>
        </w:rPr>
        <w:t>¶</w:t>
      </w:r>
      <w:r w:rsidRPr="000F0638">
        <w:rPr>
          <w:sz w:val="16"/>
        </w:rPr>
        <w:t xml:space="preserve"> </w:t>
      </w:r>
      <w:r w:rsidRPr="000F0638">
        <w:rPr>
          <w:rStyle w:val="TitleChar"/>
          <w:rFonts w:eastAsiaTheme="majorEastAsia"/>
        </w:rPr>
        <w:t>technology</w:t>
      </w:r>
      <w:r w:rsidRPr="000F0638">
        <w:rPr>
          <w:sz w:val="16"/>
        </w:rPr>
        <w:t xml:space="preserve">, carbon markets, voluntary certification schemes, </w:t>
      </w:r>
      <w:r w:rsidRPr="000F0638">
        <w:rPr>
          <w:rStyle w:val="TitleChar"/>
          <w:rFonts w:eastAsiaTheme="majorEastAsia"/>
        </w:rPr>
        <w:t xml:space="preserve">and alternative </w:t>
      </w:r>
      <w:r w:rsidRPr="000F0638">
        <w:t>energie</w:t>
      </w:r>
      <w:r w:rsidRPr="000F0638">
        <w:rPr>
          <w:rStyle w:val="TitleChar"/>
          <w:rFonts w:eastAsiaTheme="majorEastAsia"/>
        </w:rPr>
        <w:t>s that</w:t>
      </w:r>
      <w:r w:rsidRPr="000F0638">
        <w:rPr>
          <w:sz w:val="16"/>
        </w:rPr>
        <w:t xml:space="preserve"> </w:t>
      </w:r>
      <w:r w:rsidRPr="000F0638">
        <w:rPr>
          <w:sz w:val="12"/>
        </w:rPr>
        <w:t>¶</w:t>
      </w:r>
      <w:r w:rsidRPr="000F0638">
        <w:rPr>
          <w:sz w:val="16"/>
        </w:rPr>
        <w:t xml:space="preserve"> basically </w:t>
      </w:r>
      <w:r w:rsidRPr="000F0638">
        <w:rPr>
          <w:rStyle w:val="TitleChar"/>
          <w:rFonts w:eastAsiaTheme="majorEastAsia"/>
        </w:rPr>
        <w:t>allow business to continue as usual</w:t>
      </w:r>
      <w:r w:rsidRPr="000F0638">
        <w:rPr>
          <w:sz w:val="16"/>
        </w:rPr>
        <w:t xml:space="preserve"> (Foster 2002, 9-25; Rogers 2010; Holleman </w:t>
      </w:r>
      <w:r w:rsidRPr="000F0638">
        <w:rPr>
          <w:sz w:val="12"/>
        </w:rPr>
        <w:t>¶</w:t>
      </w:r>
      <w:r w:rsidRPr="000F0638">
        <w:rPr>
          <w:sz w:val="16"/>
        </w:rPr>
        <w:t xml:space="preserve"> 2012). The critical literature emerging from what I call an energy justice perspective in </w:t>
      </w:r>
      <w:r w:rsidRPr="000F0638">
        <w:rPr>
          <w:sz w:val="12"/>
        </w:rPr>
        <w:t>¶</w:t>
      </w:r>
      <w:r w:rsidRPr="000F0638">
        <w:rPr>
          <w:sz w:val="16"/>
        </w:rPr>
        <w:t xml:space="preserve"> ecological rift theory, systems ecology, feminist and critical human ecology, and </w:t>
      </w:r>
      <w:r w:rsidRPr="000F0638">
        <w:rPr>
          <w:sz w:val="12"/>
        </w:rPr>
        <w:t>¶</w:t>
      </w:r>
      <w:r w:rsidRPr="000F0638">
        <w:rPr>
          <w:sz w:val="16"/>
        </w:rPr>
        <w:t xml:space="preserve"> environmental justice scholarship has drawn out the social and ecological crises of the </w:t>
      </w:r>
      <w:r w:rsidRPr="000F0638">
        <w:rPr>
          <w:sz w:val="12"/>
        </w:rPr>
        <w:t>¶</w:t>
      </w:r>
      <w:r w:rsidRPr="000F0638">
        <w:rPr>
          <w:sz w:val="16"/>
        </w:rPr>
        <w:t xml:space="preserve"> current energy regime. This is in contrast to too many well-intentioned scholars and </w:t>
      </w:r>
      <w:r w:rsidRPr="000F0638">
        <w:rPr>
          <w:sz w:val="12"/>
        </w:rPr>
        <w:t>¶</w:t>
      </w:r>
      <w:r w:rsidRPr="000F0638">
        <w:rPr>
          <w:sz w:val="16"/>
        </w:rPr>
        <w:t xml:space="preserve"> activists who buy into the main tenets of the modernization thesis, and thus are reluctant </w:t>
      </w:r>
      <w:r w:rsidRPr="000F0638">
        <w:rPr>
          <w:sz w:val="12"/>
        </w:rPr>
        <w:t>¶</w:t>
      </w:r>
      <w:r w:rsidRPr="000F0638">
        <w:rPr>
          <w:sz w:val="16"/>
        </w:rPr>
        <w:t xml:space="preserve"> to break with capitalism as a system, or worse, they promote it, ignoring or ignorant of </w:t>
      </w:r>
      <w:r w:rsidRPr="000F0638">
        <w:rPr>
          <w:sz w:val="12"/>
        </w:rPr>
        <w:t>¶</w:t>
      </w:r>
      <w:r w:rsidRPr="000F0638">
        <w:rPr>
          <w:sz w:val="16"/>
        </w:rPr>
        <w:t xml:space="preserve"> the enormous costs. </w:t>
      </w:r>
      <w:r w:rsidRPr="000F0638">
        <w:rPr>
          <w:rStyle w:val="TitleChar"/>
          <w:rFonts w:eastAsiaTheme="majorEastAsia"/>
        </w:rPr>
        <w:t>This has led to the view that our task as environmentalists is getting</w:t>
      </w:r>
      <w:r w:rsidRPr="000F0638">
        <w:rPr>
          <w:sz w:val="16"/>
        </w:rPr>
        <w:t xml:space="preserve"> </w:t>
      </w:r>
      <w:r w:rsidRPr="000F0638">
        <w:rPr>
          <w:sz w:val="12"/>
        </w:rPr>
        <w:t>¶</w:t>
      </w:r>
      <w:r w:rsidRPr="000F0638">
        <w:rPr>
          <w:sz w:val="16"/>
        </w:rPr>
        <w:t xml:space="preserve"> </w:t>
      </w:r>
      <w:r w:rsidRPr="000F0638">
        <w:rPr>
          <w:rStyle w:val="TitleChar"/>
          <w:rFonts w:eastAsiaTheme="majorEastAsia"/>
        </w:rPr>
        <w:t>economics to “internalize</w:t>
      </w:r>
      <w:r w:rsidRPr="0027538D">
        <w:rPr>
          <w:rStyle w:val="TitleChar"/>
          <w:rFonts w:eastAsiaTheme="majorEastAsia"/>
        </w:rPr>
        <w:t xml:space="preserv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TitleChar"/>
          <w:rFonts w:eastAsiaTheme="majorEastAsia"/>
        </w:rPr>
        <w:t>energy justice</w:t>
      </w:r>
      <w:r w:rsidRPr="0027538D">
        <w:rPr>
          <w:sz w:val="16"/>
        </w:rPr>
        <w:t xml:space="preserve"> </w:t>
      </w:r>
      <w:r w:rsidRPr="002E2400">
        <w:rPr>
          <w:sz w:val="16"/>
        </w:rPr>
        <w:t xml:space="preserve">movement, </w:t>
      </w:r>
      <w:r w:rsidRPr="002E2400">
        <w:rPr>
          <w:rStyle w:val="TitleChar"/>
          <w:rFonts w:eastAsiaTheme="majorEastAsia"/>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Fonts w:eastAsiaTheme="majorEastAsia"/>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Fonts w:eastAsiaTheme="majorEastAsia"/>
        </w:rPr>
        <w:t>the internalities.” This is an ecological and social imperative</w:t>
      </w:r>
      <w:r w:rsidRPr="002E2400">
        <w:rPr>
          <w:sz w:val="16"/>
        </w:rPr>
        <w:t xml:space="preserve">. </w:t>
      </w:r>
    </w:p>
    <w:p w:rsidR="00752DF9" w:rsidRPr="000F0638" w:rsidRDefault="00752DF9" w:rsidP="00752DF9">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Fonts w:eastAsiaTheme="majorEastAsia"/>
        </w:rPr>
        <w:t xml:space="preserve">If the point is accumulation, sources of profit must </w:t>
      </w:r>
      <w:r w:rsidRPr="002E2400">
        <w:rPr>
          <w:sz w:val="12"/>
        </w:rPr>
        <w:t>¶</w:t>
      </w:r>
      <w:r w:rsidRPr="002E2400">
        <w:rPr>
          <w:sz w:val="16"/>
        </w:rPr>
        <w:t xml:space="preserve"> </w:t>
      </w:r>
      <w:proofErr w:type="gramStart"/>
      <w:r w:rsidRPr="002E2400">
        <w:rPr>
          <w:rStyle w:val="TitleChar"/>
          <w:rFonts w:eastAsiaTheme="majorEastAsia"/>
        </w:rPr>
        <w:t>be</w:t>
      </w:r>
      <w:proofErr w:type="gramEnd"/>
      <w:r w:rsidRPr="002E2400">
        <w:rPr>
          <w:rStyle w:val="TitleChar"/>
          <w:rFonts w:eastAsiaTheme="majorEastAsia"/>
        </w:rPr>
        <w:t xml:space="preserve"> found at every turn and </w:t>
      </w:r>
      <w:r w:rsidRPr="000F0638">
        <w:rPr>
          <w:rStyle w:val="TitleChar"/>
          <w:rFonts w:eastAsiaTheme="majorEastAsia"/>
        </w:rPr>
        <w:t>crises represent</w:t>
      </w:r>
      <w:r w:rsidRPr="000F0638">
        <w:rPr>
          <w:sz w:val="16"/>
        </w:rPr>
        <w:t xml:space="preserve"> especially </w:t>
      </w:r>
      <w:r w:rsidRPr="000F0638">
        <w:rPr>
          <w:rStyle w:val="TitleChar"/>
          <w:rFonts w:eastAsiaTheme="majorEastAsia"/>
        </w:rPr>
        <w:t xml:space="preserve">ripe opportunities </w:t>
      </w:r>
      <w:r w:rsidRPr="000F0638">
        <w:rPr>
          <w:sz w:val="16"/>
        </w:rPr>
        <w:t xml:space="preserve">(Klein 2007). The </w:t>
      </w:r>
      <w:r w:rsidRPr="000F0638">
        <w:rPr>
          <w:sz w:val="12"/>
        </w:rPr>
        <w:t>¶</w:t>
      </w:r>
      <w:r w:rsidRPr="000F0638">
        <w:rPr>
          <w:sz w:val="16"/>
        </w:rPr>
        <w:t xml:space="preserve"> problem today is not capitalism’s lack of response to the climate crisis, capital was never </w:t>
      </w:r>
      <w:r w:rsidRPr="000F0638">
        <w:rPr>
          <w:sz w:val="12"/>
        </w:rPr>
        <w:t>¶</w:t>
      </w:r>
      <w:r w:rsidRPr="000F0638">
        <w:rPr>
          <w:sz w:val="16"/>
        </w:rPr>
        <w:t xml:space="preserve"> developed as a system geared toward ecological reproduction or meeting human needs. It </w:t>
      </w:r>
      <w:r w:rsidRPr="000F0638">
        <w:rPr>
          <w:sz w:val="12"/>
        </w:rPr>
        <w:t>¶</w:t>
      </w:r>
      <w:r w:rsidRPr="000F0638">
        <w:rPr>
          <w:sz w:val="16"/>
        </w:rPr>
        <w:t xml:space="preserve"> is </w:t>
      </w:r>
      <w:r w:rsidRPr="000F0638">
        <w:rPr>
          <w:rStyle w:val="TitleChar"/>
          <w:rFonts w:eastAsiaTheme="majorEastAsia"/>
        </w:rPr>
        <w:t xml:space="preserve">a system geared toward profit at all cost </w:t>
      </w:r>
      <w:r w:rsidRPr="000F0638">
        <w:rPr>
          <w:sz w:val="16"/>
        </w:rPr>
        <w:t xml:space="preserve">and </w:t>
      </w:r>
      <w:r w:rsidRPr="000F0638">
        <w:rPr>
          <w:rStyle w:val="TitleChar"/>
          <w:rFonts w:eastAsiaTheme="majorEastAsia"/>
        </w:rPr>
        <w:t>can have no rational response</w:t>
      </w:r>
      <w:r w:rsidRPr="000F0638">
        <w:rPr>
          <w:sz w:val="16"/>
        </w:rPr>
        <w:t xml:space="preserve">. The </w:t>
      </w:r>
      <w:r w:rsidRPr="000F0638">
        <w:rPr>
          <w:sz w:val="12"/>
        </w:rPr>
        <w:t>¶</w:t>
      </w:r>
      <w:r w:rsidRPr="000F0638">
        <w:rPr>
          <w:sz w:val="16"/>
        </w:rPr>
        <w:t xml:space="preserve"> problem is that capitalism organizes</w:t>
      </w:r>
      <w:r w:rsidRPr="0027538D">
        <w:rPr>
          <w:sz w:val="16"/>
        </w:rPr>
        <w:t xml:space="preserve"> so many of our productive activities in the first </w:t>
      </w:r>
      <w:r w:rsidRPr="0027538D">
        <w:rPr>
          <w:sz w:val="12"/>
        </w:rPr>
        <w:t>¶</w:t>
      </w:r>
      <w:r w:rsidRPr="0027538D">
        <w:rPr>
          <w:sz w:val="16"/>
        </w:rPr>
        <w:t xml:space="preserve"> place. </w:t>
      </w:r>
      <w:r w:rsidRPr="004754CF">
        <w:rPr>
          <w:rStyle w:val="TitleChar"/>
          <w:rFonts w:eastAsiaTheme="majorEastAsia"/>
          <w:highlight w:val="yellow"/>
        </w:rPr>
        <w:t xml:space="preserve">The sooner this is recognized, </w:t>
      </w:r>
      <w:r w:rsidRPr="002E2400">
        <w:rPr>
          <w:rStyle w:val="TitleChar"/>
          <w:rFonts w:eastAsiaTheme="majorEastAsia"/>
          <w:b w:val="0"/>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Fonts w:eastAsiaTheme="majorEastAsia"/>
        </w:rPr>
        <w:t xml:space="preserve">We can </w:t>
      </w:r>
      <w:r w:rsidRPr="000F0638">
        <w:rPr>
          <w:rStyle w:val="TitleChar"/>
          <w:rFonts w:eastAsiaTheme="majorEastAsia"/>
        </w:rPr>
        <w:t>move beyond playing the passive consumers of the next</w:t>
      </w:r>
      <w:r w:rsidRPr="000F0638">
        <w:rPr>
          <w:sz w:val="16"/>
        </w:rPr>
        <w:t xml:space="preserve"> product</w:t>
      </w:r>
      <w:r w:rsidRPr="000F0638">
        <w:rPr>
          <w:sz w:val="12"/>
        </w:rPr>
        <w:t>¶</w:t>
      </w:r>
      <w:r w:rsidRPr="000F0638">
        <w:rPr>
          <w:sz w:val="16"/>
        </w:rPr>
        <w:t xml:space="preserve"> capitalism has on offer, green or otherwise, packaged as a </w:t>
      </w:r>
      <w:r w:rsidRPr="000F0638">
        <w:rPr>
          <w:rStyle w:val="TitleChar"/>
          <w:rFonts w:eastAsiaTheme="majorEastAsia"/>
        </w:rPr>
        <w:t>solution to energy crises</w:t>
      </w:r>
      <w:r w:rsidRPr="000F0638">
        <w:rPr>
          <w:sz w:val="16"/>
        </w:rPr>
        <w:t xml:space="preserve">. </w:t>
      </w:r>
      <w:r w:rsidRPr="000F0638">
        <w:rPr>
          <w:sz w:val="12"/>
        </w:rPr>
        <w:t>¶</w:t>
      </w:r>
      <w:r w:rsidRPr="000F0638">
        <w:rPr>
          <w:sz w:val="16"/>
        </w:rPr>
        <w:t xml:space="preserve"> Examples like the carbon market schemes, or Daniel Yergin’s view of what constitutes </w:t>
      </w:r>
      <w:r w:rsidRPr="000F0638">
        <w:rPr>
          <w:sz w:val="12"/>
        </w:rPr>
        <w:t>¶</w:t>
      </w:r>
      <w:r w:rsidRPr="000F0638">
        <w:rPr>
          <w:sz w:val="16"/>
        </w:rPr>
        <w:t xml:space="preserve"> energy revolution, make clear “that </w:t>
      </w:r>
      <w:r w:rsidRPr="000F0638">
        <w:rPr>
          <w:rStyle w:val="TitleChar"/>
          <w:rFonts w:eastAsiaTheme="majorEastAsia"/>
          <w:b w:val="0"/>
        </w:rPr>
        <w:t>there’s no way we can just subcontract</w:t>
      </w:r>
      <w:r w:rsidRPr="000F0638">
        <w:rPr>
          <w:rStyle w:val="TitleChar"/>
          <w:rFonts w:eastAsiaTheme="majorEastAsia"/>
        </w:rPr>
        <w:t xml:space="preserve"> our</w:t>
      </w:r>
      <w:r w:rsidRPr="000F0638">
        <w:rPr>
          <w:sz w:val="16"/>
        </w:rPr>
        <w:t xml:space="preserve"> </w:t>
      </w:r>
      <w:r w:rsidRPr="000F0638">
        <w:rPr>
          <w:sz w:val="12"/>
        </w:rPr>
        <w:t>¶</w:t>
      </w:r>
      <w:r w:rsidRPr="000F0638">
        <w:rPr>
          <w:sz w:val="16"/>
        </w:rPr>
        <w:t xml:space="preserve"> </w:t>
      </w:r>
      <w:r w:rsidRPr="000F0638">
        <w:rPr>
          <w:rStyle w:val="TitleChar"/>
          <w:rFonts w:eastAsiaTheme="majorEastAsia"/>
          <w:b w:val="0"/>
        </w:rPr>
        <w:t>environmental conscience to</w:t>
      </w:r>
      <w:r w:rsidRPr="000F0638">
        <w:rPr>
          <w:rStyle w:val="TitleChar"/>
          <w:rFonts w:eastAsiaTheme="majorEastAsia"/>
        </w:rPr>
        <w:t xml:space="preserve"> the </w:t>
      </w:r>
      <w:r w:rsidRPr="000F0638">
        <w:rPr>
          <w:rStyle w:val="TitleChar"/>
          <w:rFonts w:eastAsiaTheme="majorEastAsia"/>
          <w:b w:val="0"/>
        </w:rPr>
        <w:t>new</w:t>
      </w:r>
      <w:r w:rsidRPr="000F0638">
        <w:rPr>
          <w:rStyle w:val="TitleChar"/>
          <w:rFonts w:eastAsiaTheme="majorEastAsia"/>
        </w:rPr>
        <w:t xml:space="preserve"> breed of </w:t>
      </w:r>
      <w:r w:rsidRPr="000F0638">
        <w:rPr>
          <w:rStyle w:val="TitleChar"/>
          <w:rFonts w:eastAsiaTheme="majorEastAsia"/>
          <w:b w:val="0"/>
        </w:rPr>
        <w:t>green marketers</w:t>
      </w:r>
      <w:r w:rsidRPr="000F0638">
        <w:rPr>
          <w:sz w:val="16"/>
        </w:rPr>
        <w:t>” (McKibben 2010).</w:t>
      </w:r>
    </w:p>
    <w:p w:rsidR="00752DF9" w:rsidRPr="0027538D" w:rsidRDefault="00752DF9" w:rsidP="00752DF9">
      <w:pPr>
        <w:rPr>
          <w:sz w:val="16"/>
          <w:szCs w:val="16"/>
        </w:rPr>
      </w:pPr>
      <w:r w:rsidRPr="000F0638">
        <w:rPr>
          <w:sz w:val="16"/>
          <w:szCs w:val="16"/>
        </w:rPr>
        <w:t>Energy and social inequality, the challenges of our generation</w:t>
      </w:r>
    </w:p>
    <w:p w:rsidR="00752DF9" w:rsidRPr="0027538D" w:rsidRDefault="00752DF9" w:rsidP="00752DF9">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Fonts w:eastAsiaTheme="majorEastAsia"/>
        </w:rPr>
        <w:t xml:space="preserve">While the future is unwritten, </w:t>
      </w:r>
      <w:r w:rsidRPr="000F0638">
        <w:rPr>
          <w:rStyle w:val="TitleChar"/>
          <w:rFonts w:eastAsiaTheme="majorEastAsia"/>
          <w:highlight w:val="yellow"/>
        </w:rPr>
        <w:t>projections</w:t>
      </w:r>
      <w:r w:rsidRPr="000F0638">
        <w:rPr>
          <w:rStyle w:val="TitleChar"/>
          <w:rFonts w:eastAsiaTheme="majorEastAsia"/>
        </w:rPr>
        <w:t>, if business</w:t>
      </w:r>
      <w:r w:rsidRPr="000F0638">
        <w:rPr>
          <w:sz w:val="16"/>
        </w:rPr>
        <w:t xml:space="preserve"> </w:t>
      </w:r>
      <w:r w:rsidRPr="0027538D">
        <w:rPr>
          <w:sz w:val="12"/>
        </w:rPr>
        <w:t>¶</w:t>
      </w:r>
      <w:r w:rsidRPr="0027538D">
        <w:rPr>
          <w:sz w:val="16"/>
        </w:rPr>
        <w:t xml:space="preserve"> </w:t>
      </w:r>
      <w:r w:rsidRPr="000F0638">
        <w:rPr>
          <w:rStyle w:val="TitleChar"/>
          <w:rFonts w:eastAsiaTheme="majorEastAsia"/>
        </w:rPr>
        <w:t>continues</w:t>
      </w:r>
      <w:r w:rsidRPr="000F0638">
        <w:rPr>
          <w:sz w:val="16"/>
        </w:rPr>
        <w:t xml:space="preserve"> </w:t>
      </w:r>
      <w:r w:rsidRPr="0027538D">
        <w:rPr>
          <w:sz w:val="16"/>
        </w:rPr>
        <w:t xml:space="preserve">as usual, </w:t>
      </w:r>
      <w:r w:rsidRPr="000F0638">
        <w:rPr>
          <w:rStyle w:val="TitleChar"/>
          <w:rFonts w:eastAsiaTheme="majorEastAsia"/>
          <w:highlight w:val="yellow"/>
        </w:rPr>
        <w:t>indicate</w:t>
      </w:r>
      <w:r w:rsidRPr="000F0638">
        <w:rPr>
          <w:rStyle w:val="TitleChar"/>
          <w:rFonts w:eastAsiaTheme="majorEastAsia"/>
        </w:rPr>
        <w:t xml:space="preserve"> </w:t>
      </w:r>
      <w:r w:rsidRPr="0027538D">
        <w:rPr>
          <w:rStyle w:val="TitleChar"/>
          <w:rFonts w:eastAsiaTheme="majorEastAsia"/>
        </w:rPr>
        <w:t xml:space="preserve">environmental and social </w:t>
      </w:r>
      <w:r w:rsidRPr="004754CF">
        <w:rPr>
          <w:rStyle w:val="TitleChar"/>
          <w:rFonts w:eastAsiaTheme="majorEastAsia"/>
          <w:highlight w:val="yellow"/>
        </w:rPr>
        <w:t xml:space="preserve">catastrophe with </w:t>
      </w:r>
      <w:r w:rsidRPr="002E2400">
        <w:rPr>
          <w:rStyle w:val="TitleChar"/>
          <w:rFonts w:eastAsiaTheme="majorEastAsia"/>
        </w:rPr>
        <w:t>much of the</w:t>
      </w:r>
      <w:r w:rsidRPr="002E2400">
        <w:rPr>
          <w:sz w:val="16"/>
        </w:rPr>
        <w:t xml:space="preserve"> </w:t>
      </w:r>
      <w:r w:rsidRPr="0027538D">
        <w:rPr>
          <w:sz w:val="12"/>
        </w:rPr>
        <w:t>¶</w:t>
      </w:r>
      <w:r w:rsidRPr="0027538D">
        <w:rPr>
          <w:sz w:val="16"/>
        </w:rPr>
        <w:t xml:space="preserve"> </w:t>
      </w:r>
      <w:r w:rsidRPr="004754CF">
        <w:rPr>
          <w:rStyle w:val="TitleChar"/>
          <w:rFonts w:eastAsiaTheme="majorEastAsia"/>
          <w:highlight w:val="yellow"/>
        </w:rPr>
        <w:t>damage irreversible</w:t>
      </w:r>
      <w:r w:rsidRPr="0027538D">
        <w:rPr>
          <w:sz w:val="16"/>
        </w:rPr>
        <w:t xml:space="preserve">. Without significant social change, we should </w:t>
      </w:r>
      <w:r w:rsidRPr="000F0638">
        <w:rPr>
          <w:rStyle w:val="TitleChar"/>
          <w:rFonts w:eastAsiaTheme="majorEastAsia"/>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Fonts w:eastAsiaTheme="majorEastAsia"/>
        </w:rPr>
        <w:t xml:space="preserve">increased </w:t>
      </w:r>
      <w:r w:rsidRPr="000F0638">
        <w:rPr>
          <w:rStyle w:val="TitleChar"/>
          <w:rFonts w:eastAsiaTheme="majorEastAsia"/>
        </w:rPr>
        <w:t xml:space="preserve">warfare to secure </w:t>
      </w:r>
      <w:r w:rsidRPr="0027538D">
        <w:rPr>
          <w:rStyle w:val="TitleChar"/>
          <w:rFonts w:eastAsiaTheme="majorEastAsia"/>
        </w:rPr>
        <w:t xml:space="preserve">energy </w:t>
      </w:r>
      <w:r w:rsidRPr="000F0638">
        <w:rPr>
          <w:rStyle w:val="TitleChar"/>
          <w:rFonts w:eastAsiaTheme="majorEastAsia"/>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rFonts w:eastAsiaTheme="majorEastAsia"/>
          <w:highlight w:val="yellow"/>
        </w:rPr>
        <w:t>destructive</w:t>
      </w:r>
      <w:r w:rsidRPr="004754CF">
        <w:rPr>
          <w:sz w:val="16"/>
          <w:highlight w:val="yellow"/>
        </w:rPr>
        <w:t xml:space="preserve"> </w:t>
      </w:r>
      <w:r w:rsidRPr="0027538D">
        <w:rPr>
          <w:sz w:val="16"/>
        </w:rPr>
        <w:t xml:space="preserve">energy </w:t>
      </w:r>
      <w:r w:rsidRPr="004754CF">
        <w:rPr>
          <w:rStyle w:val="TitleChar"/>
          <w:rFonts w:eastAsiaTheme="majorEastAsia"/>
          <w:highlight w:val="yellow"/>
        </w:rPr>
        <w:t xml:space="preserve">sectors </w:t>
      </w:r>
      <w:r w:rsidRPr="002E2400">
        <w:rPr>
          <w:rStyle w:val="TitleChar"/>
          <w:rFonts w:eastAsiaTheme="majorEastAsia"/>
        </w:rPr>
        <w:t xml:space="preserve">are projected </w:t>
      </w:r>
      <w:r w:rsidRPr="004754CF">
        <w:rPr>
          <w:rStyle w:val="TitleChar"/>
          <w:rFonts w:eastAsiaTheme="majorEastAsia"/>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w:t>
      </w:r>
      <w:r w:rsidRPr="000F0638">
        <w:rPr>
          <w:sz w:val="16"/>
        </w:rPr>
        <w:t>b</w:t>
      </w:r>
      <w:r w:rsidRPr="0027538D">
        <w:rPr>
          <w:sz w:val="16"/>
        </w:rPr>
        <w:t xml:space="preserve">iofuel, </w:t>
      </w:r>
      <w:r w:rsidRPr="0027538D">
        <w:rPr>
          <w:rStyle w:val="TitleChar"/>
          <w:rFonts w:eastAsiaTheme="majorEastAsia"/>
        </w:rPr>
        <w:t>while</w:t>
      </w:r>
      <w:r w:rsidRPr="0027538D">
        <w:rPr>
          <w:sz w:val="16"/>
        </w:rPr>
        <w:t xml:space="preserve"> </w:t>
      </w:r>
      <w:r w:rsidRPr="0027538D">
        <w:rPr>
          <w:rStyle w:val="TitleChar"/>
          <w:rFonts w:eastAsiaTheme="majorEastAsia"/>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rFonts w:eastAsiaTheme="majorEastAsia"/>
          <w:highlight w:val="yellow"/>
        </w:rPr>
        <w:t>our patterns of</w:t>
      </w:r>
      <w:r w:rsidRPr="004754CF">
        <w:rPr>
          <w:sz w:val="16"/>
          <w:highlight w:val="yellow"/>
        </w:rPr>
        <w:t xml:space="preserve"> </w:t>
      </w:r>
      <w:r w:rsidRPr="0027538D">
        <w:rPr>
          <w:sz w:val="16"/>
        </w:rPr>
        <w:t xml:space="preserve">energy </w:t>
      </w:r>
      <w:r w:rsidRPr="004754CF">
        <w:rPr>
          <w:rStyle w:val="TitleChar"/>
          <w:rFonts w:eastAsiaTheme="majorEastAsia"/>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create</w:t>
      </w:r>
      <w:r w:rsidRPr="004754CF">
        <w:rPr>
          <w:sz w:val="16"/>
          <w:highlight w:val="yellow"/>
        </w:rPr>
        <w:t xml:space="preserve"> </w:t>
      </w:r>
      <w:r w:rsidRPr="0027538D">
        <w:rPr>
          <w:rStyle w:val="TitleChar"/>
          <w:rFonts w:eastAsiaTheme="majorEastAsia"/>
        </w:rPr>
        <w:t xml:space="preserve">geopolitical </w:t>
      </w:r>
      <w:r w:rsidRPr="004754CF">
        <w:rPr>
          <w:rStyle w:val="TitleChar"/>
          <w:rFonts w:eastAsiaTheme="majorEastAsia"/>
          <w:highlight w:val="yellow"/>
        </w:rPr>
        <w:t xml:space="preserve">instability. </w:t>
      </w:r>
      <w:r w:rsidRPr="0027538D">
        <w:rPr>
          <w:rStyle w:val="TitleChar"/>
          <w:rFonts w:eastAsiaTheme="majorEastAsia"/>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Fonts w:eastAsiaTheme="majorEastAsia"/>
        </w:rPr>
        <w:t>and threaten terrifying disruptions</w:t>
      </w:r>
      <w:r w:rsidRPr="0027538D">
        <w:rPr>
          <w:sz w:val="16"/>
        </w:rPr>
        <w:t xml:space="preserve"> in decades to come” (Sandalow 2009).</w:t>
      </w:r>
    </w:p>
    <w:p w:rsidR="00752DF9" w:rsidRPr="0027538D" w:rsidRDefault="00752DF9" w:rsidP="00752DF9">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Fonts w:eastAsiaTheme="majorEastAsia"/>
        </w:rPr>
        <w:t>Anderson</w:t>
      </w:r>
      <w:r w:rsidRPr="0027538D">
        <w:rPr>
          <w:sz w:val="16"/>
        </w:rPr>
        <w:t xml:space="preserve"> </w:t>
      </w:r>
      <w:r w:rsidRPr="0027538D">
        <w:rPr>
          <w:sz w:val="12"/>
        </w:rPr>
        <w:t>¶</w:t>
      </w:r>
      <w:r w:rsidRPr="0027538D">
        <w:rPr>
          <w:sz w:val="16"/>
        </w:rPr>
        <w:t xml:space="preserve"> </w:t>
      </w:r>
      <w:r w:rsidRPr="0027538D">
        <w:rPr>
          <w:rStyle w:val="TitleChar"/>
          <w:rFonts w:eastAsiaTheme="majorEastAsia"/>
        </w:rPr>
        <w:t>referred to these accumulated unpaid costs,</w:t>
      </w:r>
      <w:r w:rsidRPr="0027538D">
        <w:rPr>
          <w:sz w:val="16"/>
        </w:rPr>
        <w:t xml:space="preserve"> or externalities </w:t>
      </w:r>
      <w:r w:rsidRPr="0027538D">
        <w:rPr>
          <w:rStyle w:val="TitleChar"/>
          <w:rFonts w:eastAsiaTheme="majorEastAsia"/>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752DF9" w:rsidRPr="0027538D" w:rsidRDefault="00752DF9" w:rsidP="00752DF9">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rFonts w:eastAsiaTheme="majorEastAsia"/>
          <w:highlight w:val="yellow"/>
        </w:rPr>
        <w:t xml:space="preserve">we will cross </w:t>
      </w:r>
      <w:r w:rsidRPr="0027538D">
        <w:rPr>
          <w:rStyle w:val="TitleChar"/>
          <w:rFonts w:eastAsiaTheme="majorEastAsia"/>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TitleChar"/>
          <w:rFonts w:eastAsiaTheme="majorEastAsia"/>
          <w:b w:val="0"/>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752DF9" w:rsidRPr="0027538D" w:rsidRDefault="00752DF9" w:rsidP="00752DF9">
      <w:pPr>
        <w:rPr>
          <w:sz w:val="16"/>
        </w:rPr>
      </w:pPr>
      <w:r w:rsidRPr="0027538D">
        <w:rPr>
          <w:sz w:val="16"/>
        </w:rPr>
        <w:t xml:space="preserve">This is a new </w:t>
      </w:r>
      <w:r w:rsidRPr="000F0638">
        <w:rPr>
          <w:sz w:val="16"/>
        </w:rPr>
        <w:t xml:space="preserve">juncture </w:t>
      </w:r>
      <w:r w:rsidRPr="000F0638">
        <w:rPr>
          <w:rStyle w:val="TitleChar"/>
          <w:rFonts w:eastAsiaTheme="majorEastAsia"/>
        </w:rPr>
        <w:t>in humanity’s relation</w:t>
      </w:r>
      <w:r w:rsidRPr="000F0638">
        <w:rPr>
          <w:sz w:val="16"/>
        </w:rPr>
        <w:t xml:space="preserve"> to the rest of nature. </w:t>
      </w:r>
      <w:r w:rsidRPr="000F0638">
        <w:rPr>
          <w:rStyle w:val="TitleChar"/>
          <w:rFonts w:eastAsiaTheme="majorEastAsia"/>
        </w:rPr>
        <w:t>However, the</w:t>
      </w:r>
      <w:r w:rsidRPr="000F0638">
        <w:rPr>
          <w:sz w:val="16"/>
        </w:rPr>
        <w:t xml:space="preserve"> </w:t>
      </w:r>
      <w:r w:rsidRPr="000F0638">
        <w:rPr>
          <w:sz w:val="12"/>
        </w:rPr>
        <w:t>¶</w:t>
      </w:r>
      <w:r w:rsidRPr="000F0638">
        <w:rPr>
          <w:sz w:val="16"/>
        </w:rPr>
        <w:t xml:space="preserve"> </w:t>
      </w:r>
      <w:r w:rsidRPr="000F0638">
        <w:rPr>
          <w:rStyle w:val="TitleChar"/>
          <w:rFonts w:eastAsiaTheme="majorEastAsia"/>
        </w:rPr>
        <w:t>costs</w:t>
      </w:r>
      <w:r w:rsidRPr="000F0638">
        <w:rPr>
          <w:sz w:val="16"/>
        </w:rPr>
        <w:t xml:space="preserve"> of climate change, among other environmental crises generated by energy </w:t>
      </w:r>
      <w:r w:rsidRPr="000F0638">
        <w:rPr>
          <w:sz w:val="12"/>
        </w:rPr>
        <w:t>¶</w:t>
      </w:r>
      <w:r w:rsidRPr="000F0638">
        <w:rPr>
          <w:sz w:val="16"/>
        </w:rPr>
        <w:t xml:space="preserve"> production and use, which is driven largely by economic growth, </w:t>
      </w:r>
      <w:r w:rsidRPr="000F0638">
        <w:rPr>
          <w:rStyle w:val="TitleChar"/>
          <w:rFonts w:eastAsiaTheme="majorEastAsia"/>
        </w:rPr>
        <w:t>already</w:t>
      </w:r>
      <w:r w:rsidRPr="000F0638">
        <w:rPr>
          <w:sz w:val="16"/>
        </w:rPr>
        <w:t xml:space="preserve"> </w:t>
      </w:r>
      <w:r w:rsidRPr="000F0638">
        <w:rPr>
          <w:rStyle w:val="TitleChar"/>
          <w:rFonts w:eastAsiaTheme="majorEastAsia"/>
        </w:rPr>
        <w:t>are visited upon</w:t>
      </w:r>
      <w:r w:rsidRPr="000F0638">
        <w:rPr>
          <w:sz w:val="16"/>
        </w:rPr>
        <w:t xml:space="preserve"> </w:t>
      </w:r>
      <w:r w:rsidRPr="000F0638">
        <w:rPr>
          <w:sz w:val="12"/>
        </w:rPr>
        <w:t>¶</w:t>
      </w:r>
      <w:r w:rsidRPr="000F0638">
        <w:rPr>
          <w:sz w:val="16"/>
        </w:rPr>
        <w:t xml:space="preserve"> communities and other </w:t>
      </w:r>
      <w:r w:rsidRPr="000F0638">
        <w:rPr>
          <w:rStyle w:val="TitleChar"/>
          <w:rFonts w:eastAsiaTheme="majorEastAsia"/>
        </w:rPr>
        <w:t>social groups in a dramatically unequal way</w:t>
      </w:r>
      <w:r w:rsidRPr="000F0638">
        <w:rPr>
          <w:sz w:val="16"/>
        </w:rPr>
        <w:t xml:space="preserve">––this we may </w:t>
      </w:r>
      <w:r w:rsidRPr="000F0638">
        <w:rPr>
          <w:sz w:val="12"/>
        </w:rPr>
        <w:t>¶</w:t>
      </w:r>
      <w:r w:rsidRPr="000F0638">
        <w:rPr>
          <w:sz w:val="16"/>
        </w:rPr>
        <w:t xml:space="preserve"> understand as a defining feature of energy injustice. This social inequality</w:t>
      </w:r>
      <w:r w:rsidRPr="0027538D">
        <w:rPr>
          <w:sz w:val="16"/>
        </w:rPr>
        <w:t xml:space="preserve">,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752DF9" w:rsidRPr="0027538D" w:rsidRDefault="00752DF9" w:rsidP="00752DF9">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752DF9" w:rsidRDefault="00752DF9" w:rsidP="00752DF9"/>
    <w:p w:rsidR="00752DF9" w:rsidRDefault="00752DF9" w:rsidP="00752DF9">
      <w:pPr>
        <w:pStyle w:val="Heading4"/>
      </w:pPr>
      <w:r>
        <w:t>Vote neg to eschew neoliberal frameworks—they’re unsustainable and insulate decisionmaking from deliberation and alternative assumptions needed to solve</w:t>
      </w:r>
    </w:p>
    <w:p w:rsidR="00752DF9" w:rsidRDefault="00752DF9" w:rsidP="00752DF9">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752DF9" w:rsidRPr="0027538D" w:rsidRDefault="00752DF9" w:rsidP="00752DF9">
      <w:pPr>
        <w:rPr>
          <w:sz w:val="16"/>
        </w:rPr>
      </w:pPr>
      <w:r w:rsidRPr="0027538D">
        <w:rPr>
          <w:rStyle w:val="TitleChar"/>
          <w:rFonts w:eastAsiaTheme="majorEastAsia"/>
        </w:rPr>
        <w:t xml:space="preserve">The </w:t>
      </w:r>
      <w:r w:rsidRPr="001C48FA">
        <w:rPr>
          <w:rStyle w:val="TitleChar"/>
          <w:rFonts w:eastAsiaTheme="majorEastAsia"/>
        </w:rPr>
        <w:t>reduction of ecological</w:t>
      </w:r>
      <w:r w:rsidRPr="0027538D">
        <w:rPr>
          <w:rStyle w:val="TitleChar"/>
          <w:rFonts w:eastAsiaTheme="majorEastAsia"/>
        </w:rPr>
        <w:t xml:space="preserve"> </w:t>
      </w:r>
      <w:r w:rsidRPr="001C48FA">
        <w:rPr>
          <w:rStyle w:val="TitleChar"/>
          <w:rFonts w:eastAsiaTheme="majorEastAsia"/>
        </w:rPr>
        <w:t>valuation through</w:t>
      </w:r>
      <w:r w:rsidRPr="001C48FA">
        <w:rPr>
          <w:sz w:val="16"/>
        </w:rPr>
        <w:t xml:space="preserve"> a </w:t>
      </w:r>
      <w:r w:rsidRPr="001C48FA">
        <w:rPr>
          <w:rStyle w:val="TitleChar"/>
          <w:rFonts w:eastAsiaTheme="majorEastAsia"/>
        </w:rPr>
        <w:t>market</w:t>
      </w:r>
      <w:r w:rsidRPr="001C48FA">
        <w:rPr>
          <w:sz w:val="16"/>
        </w:rPr>
        <w:t xml:space="preserve"> mechanism (or various </w:t>
      </w:r>
      <w:r w:rsidRPr="001C48FA">
        <w:rPr>
          <w:rStyle w:val="TitleChar"/>
          <w:rFonts w:eastAsiaTheme="majorEastAsia"/>
        </w:rPr>
        <w:t>techniques) to a</w:t>
      </w:r>
      <w:r w:rsidRPr="001C48FA">
        <w:rPr>
          <w:sz w:val="16"/>
        </w:rPr>
        <w:t xml:space="preserve"> </w:t>
      </w:r>
      <w:r w:rsidRPr="001C48FA">
        <w:rPr>
          <w:sz w:val="12"/>
        </w:rPr>
        <w:t>¶</w:t>
      </w:r>
      <w:r w:rsidRPr="001C48FA">
        <w:rPr>
          <w:sz w:val="16"/>
        </w:rPr>
        <w:t xml:space="preserve"> </w:t>
      </w:r>
      <w:r w:rsidRPr="001C48FA">
        <w:rPr>
          <w:rStyle w:val="TitleChar"/>
          <w:rFonts w:eastAsiaTheme="majorEastAsia"/>
        </w:rPr>
        <w:t>mere aggregation of individual</w:t>
      </w:r>
      <w:r w:rsidRPr="001C48FA">
        <w:rPr>
          <w:sz w:val="16"/>
        </w:rPr>
        <w:t xml:space="preserve"> subjective </w:t>
      </w:r>
      <w:r w:rsidRPr="001C48FA">
        <w:rPr>
          <w:rStyle w:val="TitleChar"/>
          <w:rFonts w:eastAsiaTheme="majorEastAsia"/>
        </w:rPr>
        <w:t xml:space="preserve">valuations—which is the main premise of </w:t>
      </w:r>
      <w:r w:rsidRPr="004754CF">
        <w:rPr>
          <w:rStyle w:val="TitleChar"/>
          <w:rFonts w:eastAsiaTheme="majorEastAsia"/>
          <w:highlight w:val="yellow"/>
        </w:rPr>
        <w:t>neolib</w:t>
      </w:r>
      <w:r w:rsidRPr="00AD3166">
        <w:rPr>
          <w:rStyle w:val="TitleChar"/>
          <w:rFonts w:eastAsiaTheme="majorEastAsia"/>
        </w:rPr>
        <w:t>eral</w:t>
      </w:r>
      <w:r w:rsidRPr="00AD3166">
        <w:rPr>
          <w:sz w:val="16"/>
        </w:rPr>
        <w:t xml:space="preserve"> </w:t>
      </w:r>
      <w:r w:rsidRPr="0027538D">
        <w:rPr>
          <w:sz w:val="12"/>
        </w:rPr>
        <w:t>¶</w:t>
      </w:r>
      <w:r w:rsidRPr="0027538D">
        <w:rPr>
          <w:sz w:val="16"/>
        </w:rPr>
        <w:t xml:space="preserve"> </w:t>
      </w:r>
      <w:r w:rsidRPr="001C48FA">
        <w:rPr>
          <w:rStyle w:val="TitleChar"/>
          <w:rFonts w:eastAsiaTheme="majorEastAsia"/>
        </w:rPr>
        <w:t>ideology—</w:t>
      </w:r>
      <w:r w:rsidRPr="004754CF">
        <w:rPr>
          <w:rStyle w:val="TitleChar"/>
          <w:rFonts w:eastAsiaTheme="majorEastAsia"/>
          <w:highlight w:val="yellow"/>
        </w:rPr>
        <w:t>may be inappropriate for complex</w:t>
      </w:r>
      <w:r w:rsidRPr="004754CF">
        <w:rPr>
          <w:sz w:val="16"/>
          <w:highlight w:val="yellow"/>
        </w:rPr>
        <w:t xml:space="preserve"> </w:t>
      </w:r>
      <w:r w:rsidRPr="0027538D">
        <w:rPr>
          <w:sz w:val="16"/>
        </w:rPr>
        <w:t xml:space="preserve">and uncertain </w:t>
      </w:r>
      <w:r w:rsidRPr="004754CF">
        <w:rPr>
          <w:rStyle w:val="TitleChar"/>
          <w:rFonts w:eastAsiaTheme="majorEastAsia"/>
          <w:highlight w:val="yellow"/>
        </w:rPr>
        <w:t xml:space="preserve">phenomena </w:t>
      </w:r>
      <w:r w:rsidRPr="0027538D">
        <w:rPr>
          <w:rStyle w:val="TitleChar"/>
          <w:rFonts w:eastAsiaTheme="majorEastAsia"/>
        </w:rPr>
        <w:t xml:space="preserve">ridden </w:t>
      </w:r>
      <w:r w:rsidRPr="004754CF">
        <w:rPr>
          <w:rStyle w:val="TitleChar"/>
          <w:rFonts w:eastAsiaTheme="majorEastAsia"/>
          <w:highlight w:val="yellow"/>
        </w:rPr>
        <w:t>with</w:t>
      </w:r>
      <w:r w:rsidRPr="004754CF">
        <w:rPr>
          <w:sz w:val="16"/>
          <w:highlight w:val="yellow"/>
        </w:rPr>
        <w:t xml:space="preserve"> </w:t>
      </w:r>
      <w:r w:rsidRPr="0027538D">
        <w:rPr>
          <w:sz w:val="12"/>
        </w:rPr>
        <w:t>¶</w:t>
      </w:r>
      <w:r w:rsidRPr="0027538D">
        <w:rPr>
          <w:sz w:val="16"/>
        </w:rPr>
        <w:t xml:space="preserve"> </w:t>
      </w:r>
      <w:r w:rsidRPr="000F0638">
        <w:rPr>
          <w:rStyle w:val="TitleChar"/>
          <w:rFonts w:eastAsiaTheme="majorEastAsia"/>
        </w:rPr>
        <w:t xml:space="preserve">incommensurabilities </w:t>
      </w:r>
      <w:r w:rsidRPr="00AD3166">
        <w:rPr>
          <w:rStyle w:val="TitleChar"/>
          <w:rFonts w:eastAsiaTheme="majorEastAsia"/>
        </w:rPr>
        <w:t>and</w:t>
      </w:r>
      <w:r w:rsidRPr="00AD3166">
        <w:rPr>
          <w:sz w:val="16"/>
        </w:rPr>
        <w:t xml:space="preserve"> inter- and intra-</w:t>
      </w:r>
      <w:r w:rsidRPr="00AD3166">
        <w:rPr>
          <w:rStyle w:val="TitleChar"/>
          <w:rFonts w:eastAsiaTheme="majorEastAsia"/>
        </w:rPr>
        <w:t>generational</w:t>
      </w:r>
      <w:r w:rsidRPr="00AD3166">
        <w:rPr>
          <w:sz w:val="16"/>
        </w:rPr>
        <w:t xml:space="preserve"> distributional </w:t>
      </w:r>
      <w:r w:rsidRPr="00AD3166">
        <w:rPr>
          <w:rStyle w:val="TitleChar"/>
          <w:rFonts w:eastAsiaTheme="majorEastAsia"/>
        </w:rPr>
        <w:t xml:space="preserve">conflicts, </w:t>
      </w:r>
      <w:r w:rsidRPr="004754CF">
        <w:rPr>
          <w:rStyle w:val="TitleChar"/>
          <w:rFonts w:eastAsiaTheme="majorEastAsia"/>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rFonts w:eastAsiaTheme="majorEastAsia"/>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Fonts w:eastAsiaTheme="majorEastAsia"/>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Fonts w:eastAsiaTheme="majorEastAsia"/>
        </w:rPr>
        <w:t xml:space="preserve">the </w:t>
      </w:r>
      <w:r w:rsidRPr="004754CF">
        <w:rPr>
          <w:rStyle w:val="TitleChar"/>
          <w:rFonts w:eastAsiaTheme="majorEastAsia"/>
          <w:highlight w:val="yellow"/>
        </w:rPr>
        <w:t xml:space="preserve">market </w:t>
      </w:r>
      <w:r w:rsidRPr="0027538D">
        <w:rPr>
          <w:rStyle w:val="TitleChar"/>
          <w:rFonts w:eastAsiaTheme="majorEastAsia"/>
        </w:rPr>
        <w:t>response or</w:t>
      </w:r>
      <w:r w:rsidRPr="0027538D">
        <w:rPr>
          <w:sz w:val="16"/>
        </w:rPr>
        <w:t xml:space="preserve"> the </w:t>
      </w:r>
      <w:r w:rsidRPr="0027538D">
        <w:rPr>
          <w:sz w:val="12"/>
        </w:rPr>
        <w:t>¶</w:t>
      </w:r>
      <w:r w:rsidRPr="0027538D">
        <w:rPr>
          <w:sz w:val="16"/>
        </w:rPr>
        <w:t xml:space="preserve"> </w:t>
      </w:r>
      <w:r w:rsidRPr="004754CF">
        <w:rPr>
          <w:rStyle w:val="TitleChar"/>
          <w:rFonts w:eastAsiaTheme="majorEastAsia"/>
          <w:highlight w:val="yellow"/>
        </w:rPr>
        <w:t xml:space="preserve">aggregation </w:t>
      </w:r>
      <w:r w:rsidRPr="0027538D">
        <w:rPr>
          <w:rStyle w:val="TitleChar"/>
          <w:rFonts w:eastAsiaTheme="majorEastAsia"/>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rFonts w:eastAsiaTheme="majorEastAsia"/>
          <w:highlight w:val="yellow"/>
        </w:rPr>
        <w:t xml:space="preserve">may </w:t>
      </w:r>
      <w:r w:rsidRPr="0027538D">
        <w:rPr>
          <w:rStyle w:val="TitleChar"/>
          <w:rFonts w:eastAsiaTheme="majorEastAsia"/>
        </w:rPr>
        <w:t xml:space="preserve">substantially </w:t>
      </w:r>
      <w:r w:rsidRPr="004754CF">
        <w:rPr>
          <w:rStyle w:val="TitleChar"/>
          <w:rFonts w:eastAsiaTheme="majorEastAsia"/>
          <w:highlight w:val="yellow"/>
        </w:rPr>
        <w:t xml:space="preserve">differ from </w:t>
      </w:r>
      <w:r w:rsidRPr="0027538D">
        <w:rPr>
          <w:rStyle w:val="TitleChar"/>
          <w:rFonts w:eastAsiaTheme="majorEastAsia"/>
        </w:rPr>
        <w:t xml:space="preserve">what could be derived through </w:t>
      </w:r>
      <w:r w:rsidRPr="000841B6">
        <w:rPr>
          <w:rStyle w:val="TitleChar"/>
          <w:rFonts w:eastAsiaTheme="majorEastAsia"/>
          <w:b w:val="0"/>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w:t>
      </w:r>
      <w:r w:rsidRPr="000F0638">
        <w:rPr>
          <w:sz w:val="16"/>
        </w:rPr>
        <w:t xml:space="preserve">that favor the current unequal distribution of power but also to the Post-Walrasian one which </w:t>
      </w:r>
      <w:r w:rsidRPr="000F0638">
        <w:rPr>
          <w:sz w:val="12"/>
        </w:rPr>
        <w:t>¶</w:t>
      </w:r>
      <w:r w:rsidRPr="000F0638">
        <w:rPr>
          <w:sz w:val="16"/>
        </w:rPr>
        <w:t xml:space="preserve"> although concerned with distributional issues keeps relying on individualist ontologies of </w:t>
      </w:r>
      <w:r w:rsidRPr="000F0638">
        <w:rPr>
          <w:sz w:val="12"/>
        </w:rPr>
        <w:t>¶</w:t>
      </w:r>
      <w:r w:rsidRPr="000F0638">
        <w:rPr>
          <w:sz w:val="16"/>
        </w:rPr>
        <w:t xml:space="preserve"> calculative and calculable agency. Indeed, there is a growing theoretical and applied literature </w:t>
      </w:r>
      <w:r w:rsidRPr="000F0638">
        <w:rPr>
          <w:sz w:val="12"/>
        </w:rPr>
        <w:t>¶</w:t>
      </w:r>
      <w:r w:rsidRPr="000F0638">
        <w:rPr>
          <w:sz w:val="16"/>
        </w:rPr>
        <w:t xml:space="preserve"> arguing that </w:t>
      </w:r>
      <w:r w:rsidRPr="000F0638">
        <w:rPr>
          <w:rStyle w:val="TitleChar"/>
          <w:rFonts w:eastAsiaTheme="majorEastAsia"/>
        </w:rPr>
        <w:t xml:space="preserve">in incommensurable cases, </w:t>
      </w:r>
      <w:r w:rsidRPr="000F0638">
        <w:rPr>
          <w:rStyle w:val="StyleBoldUnderline"/>
        </w:rPr>
        <w:t>where</w:t>
      </w:r>
      <w:r w:rsidRPr="000F0638">
        <w:rPr>
          <w:rStyle w:val="TitleChar"/>
          <w:rFonts w:eastAsiaTheme="majorEastAsia"/>
        </w:rPr>
        <w:t xml:space="preserve"> all relevant </w:t>
      </w:r>
      <w:r w:rsidRPr="000F0638">
        <w:rPr>
          <w:rStyle w:val="StyleBoldUnderline"/>
        </w:rPr>
        <w:t>aspects cannot be captured in a single</w:t>
      </w:r>
      <w:r w:rsidRPr="000F0638">
        <w:rPr>
          <w:sz w:val="16"/>
        </w:rPr>
        <w:t xml:space="preserve"> </w:t>
      </w:r>
      <w:r w:rsidRPr="000F0638">
        <w:rPr>
          <w:sz w:val="12"/>
        </w:rPr>
        <w:t>¶</w:t>
      </w:r>
      <w:r w:rsidRPr="000F0638">
        <w:rPr>
          <w:sz w:val="16"/>
        </w:rPr>
        <w:t xml:space="preserve"> </w:t>
      </w:r>
      <w:r w:rsidRPr="000F0638">
        <w:rPr>
          <w:rStyle w:val="StyleBoldUnderline"/>
        </w:rPr>
        <w:t>dimension (such as</w:t>
      </w:r>
      <w:r w:rsidRPr="000F0638">
        <w:rPr>
          <w:sz w:val="16"/>
        </w:rPr>
        <w:t xml:space="preserve"> those derived from monetary </w:t>
      </w:r>
      <w:r w:rsidRPr="000F0638">
        <w:rPr>
          <w:rStyle w:val="StyleBoldUnderline"/>
        </w:rPr>
        <w:t>cost-benefit analyses), a multi</w:t>
      </w:r>
      <w:r w:rsidRPr="000F0638">
        <w:rPr>
          <w:rStyle w:val="TitleChar"/>
          <w:rFonts w:eastAsiaTheme="majorEastAsia"/>
        </w:rPr>
        <w:t>-criteria</w:t>
      </w:r>
      <w:r w:rsidRPr="000F0638">
        <w:rPr>
          <w:sz w:val="16"/>
        </w:rPr>
        <w:t xml:space="preserve"> </w:t>
      </w:r>
      <w:r w:rsidRPr="000F0638">
        <w:rPr>
          <w:sz w:val="12"/>
        </w:rPr>
        <w:t>¶</w:t>
      </w:r>
      <w:r w:rsidRPr="000F0638">
        <w:rPr>
          <w:sz w:val="16"/>
        </w:rPr>
        <w:t xml:space="preserve"> </w:t>
      </w:r>
      <w:r w:rsidRPr="000F0638">
        <w:rPr>
          <w:rStyle w:val="TitleChar"/>
          <w:rFonts w:eastAsiaTheme="majorEastAsia"/>
        </w:rPr>
        <w:t>methodology would seem better placed, as it will be possible to involve not only economic but</w:t>
      </w:r>
      <w:r w:rsidRPr="000F0638">
        <w:rPr>
          <w:sz w:val="16"/>
        </w:rPr>
        <w:t xml:space="preserve"> </w:t>
      </w:r>
      <w:r w:rsidRPr="000F0638">
        <w:rPr>
          <w:sz w:val="12"/>
        </w:rPr>
        <w:t>¶</w:t>
      </w:r>
      <w:r w:rsidRPr="000F0638">
        <w:rPr>
          <w:sz w:val="16"/>
        </w:rPr>
        <w:t xml:space="preserve"> </w:t>
      </w:r>
      <w:r w:rsidRPr="000F0638">
        <w:rPr>
          <w:rStyle w:val="TitleChar"/>
          <w:rFonts w:eastAsiaTheme="majorEastAsia"/>
        </w:rPr>
        <w:t>also</w:t>
      </w:r>
      <w:r w:rsidRPr="000F0638">
        <w:rPr>
          <w:sz w:val="16"/>
        </w:rPr>
        <w:t xml:space="preserve"> political, </w:t>
      </w:r>
      <w:r w:rsidRPr="000F0638">
        <w:rPr>
          <w:rStyle w:val="TitleChar"/>
          <w:rFonts w:eastAsiaTheme="majorEastAsia"/>
        </w:rPr>
        <w:t>moral</w:t>
      </w:r>
      <w:r w:rsidRPr="000F0638">
        <w:rPr>
          <w:sz w:val="16"/>
        </w:rPr>
        <w:t xml:space="preserve">, scientific and cultural </w:t>
      </w:r>
      <w:r w:rsidRPr="000F0638">
        <w:rPr>
          <w:rStyle w:val="TitleChar"/>
          <w:rFonts w:eastAsiaTheme="majorEastAsia"/>
        </w:rPr>
        <w:t>inputs from a variety of stakeholders</w:t>
      </w:r>
      <w:r w:rsidRPr="000F0638">
        <w:rPr>
          <w:sz w:val="16"/>
        </w:rPr>
        <w:t xml:space="preserve"> (see, e.g., </w:t>
      </w:r>
      <w:r w:rsidRPr="000F0638">
        <w:rPr>
          <w:sz w:val="12"/>
        </w:rPr>
        <w:t>¶</w:t>
      </w:r>
      <w:r w:rsidRPr="000F0638">
        <w:rPr>
          <w:sz w:val="16"/>
        </w:rPr>
        <w:t xml:space="preserve"> Martinez-Alier, Munda</w:t>
      </w:r>
      <w:r w:rsidRPr="0027538D">
        <w:rPr>
          <w:sz w:val="16"/>
        </w:rPr>
        <w:t xml:space="preserve">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rFonts w:eastAsiaTheme="majorEastAsia"/>
          <w:b w:val="0"/>
          <w:highlight w:val="yellow"/>
        </w:rPr>
        <w:t>rather than finding a “solution”</w:t>
      </w:r>
      <w:r w:rsidRPr="0027538D">
        <w:rPr>
          <w:sz w:val="16"/>
        </w:rPr>
        <w:t xml:space="preserve"> to a conflictual decision, </w:t>
      </w:r>
      <w:r w:rsidRPr="004754CF">
        <w:rPr>
          <w:rStyle w:val="TitleChar"/>
          <w:rFonts w:eastAsiaTheme="majorEastAsia"/>
          <w:highlight w:val="yellow"/>
        </w:rPr>
        <w:t xml:space="preserve">they shed light on </w:t>
      </w:r>
      <w:r w:rsidRPr="000841B6">
        <w:rPr>
          <w:rStyle w:val="TitleChar"/>
          <w:rFonts w:eastAsiaTheme="majorEastAsia"/>
        </w:rPr>
        <w:t>the multifaceted</w:t>
      </w:r>
      <w:r w:rsidRPr="0027538D">
        <w:rPr>
          <w:sz w:val="12"/>
        </w:rPr>
        <w:t>¶</w:t>
      </w:r>
      <w:r w:rsidRPr="0027538D">
        <w:rPr>
          <w:sz w:val="16"/>
        </w:rPr>
        <w:t xml:space="preserve"> </w:t>
      </w:r>
      <w:r w:rsidRPr="004754CF">
        <w:rPr>
          <w:rStyle w:val="TitleChar"/>
          <w:rFonts w:eastAsiaTheme="majorEastAsia"/>
          <w:highlight w:val="yellow"/>
        </w:rPr>
        <w:t>dimensions of the problem</w:t>
      </w:r>
      <w:r w:rsidRPr="004754CF">
        <w:rPr>
          <w:sz w:val="16"/>
          <w:highlight w:val="yellow"/>
        </w:rPr>
        <w:t xml:space="preserve"> </w:t>
      </w:r>
      <w:r w:rsidRPr="0027538D">
        <w:rPr>
          <w:sz w:val="16"/>
        </w:rPr>
        <w:t xml:space="preserve">at hand </w:t>
      </w:r>
      <w:r w:rsidRPr="004754CF">
        <w:rPr>
          <w:rStyle w:val="TitleChar"/>
          <w:rFonts w:eastAsiaTheme="majorEastAsia"/>
          <w:highlight w:val="yellow"/>
        </w:rPr>
        <w:t xml:space="preserve">and thus </w:t>
      </w:r>
      <w:r w:rsidRPr="0027538D">
        <w:rPr>
          <w:rStyle w:val="TitleChar"/>
          <w:rFonts w:eastAsiaTheme="majorEastAsia"/>
        </w:rPr>
        <w:t>facilitate</w:t>
      </w:r>
      <w:r w:rsidRPr="0027538D">
        <w:rPr>
          <w:sz w:val="16"/>
        </w:rPr>
        <w:t xml:space="preserve"> the </w:t>
      </w:r>
      <w:r w:rsidRPr="0027538D">
        <w:rPr>
          <w:rStyle w:val="TitleChar"/>
          <w:rFonts w:eastAsiaTheme="majorEastAsia"/>
        </w:rPr>
        <w:t>consensus-building</w:t>
      </w:r>
      <w:r w:rsidRPr="0027538D">
        <w:rPr>
          <w:sz w:val="16"/>
        </w:rPr>
        <w:t xml:space="preserve"> process </w:t>
      </w:r>
      <w:r w:rsidRPr="0027538D">
        <w:rPr>
          <w:rStyle w:val="TitleChar"/>
          <w:rFonts w:eastAsiaTheme="majorEastAsia"/>
        </w:rPr>
        <w:t>from</w:t>
      </w:r>
      <w:r w:rsidRPr="0027538D">
        <w:rPr>
          <w:sz w:val="16"/>
        </w:rPr>
        <w:t xml:space="preserve"> </w:t>
      </w:r>
      <w:r w:rsidRPr="0027538D">
        <w:rPr>
          <w:sz w:val="12"/>
        </w:rPr>
        <w:t>¶</w:t>
      </w:r>
      <w:r w:rsidRPr="0027538D">
        <w:rPr>
          <w:sz w:val="16"/>
        </w:rPr>
        <w:t xml:space="preserve"> </w:t>
      </w:r>
      <w:r w:rsidRPr="0027538D">
        <w:rPr>
          <w:rStyle w:val="TitleChar"/>
          <w:rFonts w:eastAsiaTheme="majorEastAsia"/>
        </w:rPr>
        <w:t>below</w:t>
      </w:r>
      <w:r w:rsidRPr="0027538D">
        <w:rPr>
          <w:sz w:val="16"/>
        </w:rPr>
        <w:t xml:space="preserve"> (see, e.g., Adaman, 2012). In this regard, </w:t>
      </w:r>
      <w:r w:rsidRPr="0027538D">
        <w:rPr>
          <w:rStyle w:val="TitleChar"/>
          <w:rFonts w:eastAsiaTheme="majorEastAsia"/>
        </w:rPr>
        <w:t xml:space="preserve">they </w:t>
      </w:r>
      <w:r w:rsidRPr="004754CF">
        <w:rPr>
          <w:rStyle w:val="TitleChar"/>
          <w:rFonts w:eastAsiaTheme="majorEastAsia"/>
          <w:highlight w:val="yellow"/>
        </w:rPr>
        <w:t xml:space="preserve">constitute </w:t>
      </w:r>
      <w:r w:rsidRPr="001C48FA">
        <w:rPr>
          <w:rStyle w:val="TitleChar"/>
          <w:rFonts w:eastAsiaTheme="majorEastAsia"/>
        </w:rPr>
        <w:t>a</w:t>
      </w:r>
      <w:r w:rsidRPr="001C48FA">
        <w:rPr>
          <w:sz w:val="16"/>
        </w:rPr>
        <w:t xml:space="preserve"> formidable </w:t>
      </w:r>
      <w:r w:rsidRPr="001C48FA">
        <w:rPr>
          <w:rStyle w:val="TitleChar"/>
          <w:rFonts w:eastAsiaTheme="majorEastAsia"/>
        </w:rPr>
        <w:t>path to be</w:t>
      </w:r>
      <w:r w:rsidRPr="001C48FA">
        <w:rPr>
          <w:sz w:val="16"/>
        </w:rPr>
        <w:t xml:space="preserve"> </w:t>
      </w:r>
      <w:r w:rsidRPr="001C48FA">
        <w:rPr>
          <w:sz w:val="12"/>
        </w:rPr>
        <w:t>¶</w:t>
      </w:r>
      <w:r w:rsidRPr="001C48FA">
        <w:rPr>
          <w:sz w:val="16"/>
        </w:rPr>
        <w:t xml:space="preserve"> </w:t>
      </w:r>
      <w:r w:rsidRPr="001C48FA">
        <w:rPr>
          <w:rStyle w:val="TitleChar"/>
          <w:rFonts w:eastAsiaTheme="majorEastAsia"/>
        </w:rPr>
        <w:t xml:space="preserve">explored as </w:t>
      </w:r>
      <w:r w:rsidRPr="004754CF">
        <w:rPr>
          <w:rStyle w:val="TitleChar"/>
          <w:rFonts w:eastAsiaTheme="majorEastAsia"/>
          <w:highlight w:val="yellow"/>
        </w:rPr>
        <w:t xml:space="preserve">an </w:t>
      </w:r>
      <w:r w:rsidRPr="001C48FA">
        <w:rPr>
          <w:rStyle w:val="TitleChar"/>
          <w:rFonts w:eastAsiaTheme="majorEastAsia"/>
          <w:highlight w:val="yellow"/>
        </w:rPr>
        <w:t>alternative to</w:t>
      </w:r>
      <w:r w:rsidRPr="000841B6">
        <w:rPr>
          <w:sz w:val="16"/>
        </w:rPr>
        <w:t xml:space="preserve"> the </w:t>
      </w:r>
      <w:r w:rsidRPr="000841B6">
        <w:rPr>
          <w:rStyle w:val="TitleChar"/>
          <w:rFonts w:eastAsiaTheme="majorEastAsia"/>
        </w:rPr>
        <w:t xml:space="preserve">surreptitiously normative </w:t>
      </w:r>
      <w:r w:rsidRPr="004754CF">
        <w:rPr>
          <w:rStyle w:val="TitleChar"/>
          <w:rFonts w:eastAsiaTheme="majorEastAsia"/>
          <w:highlight w:val="yellow"/>
        </w:rPr>
        <w:t>neolib</w:t>
      </w:r>
      <w:r w:rsidRPr="0027538D">
        <w:rPr>
          <w:rStyle w:val="TitleChar"/>
          <w:rFonts w:eastAsiaTheme="majorEastAsia"/>
        </w:rPr>
        <w:t>eral</w:t>
      </w:r>
      <w:r w:rsidRPr="0027538D">
        <w:rPr>
          <w:sz w:val="16"/>
        </w:rPr>
        <w:t xml:space="preserve"> governmental </w:t>
      </w:r>
      <w:r w:rsidRPr="000F0638">
        <w:rPr>
          <w:rStyle w:val="TitleChar"/>
          <w:rFonts w:eastAsiaTheme="majorEastAsia"/>
        </w:rPr>
        <w:t>dispositifs</w:t>
      </w:r>
      <w:r w:rsidRPr="000F0638">
        <w:rPr>
          <w:sz w:val="16"/>
        </w:rPr>
        <w:t xml:space="preserve">, </w:t>
      </w:r>
      <w:r w:rsidRPr="000F0638">
        <w:rPr>
          <w:sz w:val="12"/>
        </w:rPr>
        <w:t>¶</w:t>
      </w:r>
      <w:r w:rsidRPr="000F0638">
        <w:rPr>
          <w:sz w:val="16"/>
        </w:rPr>
        <w:t xml:space="preserve"> </w:t>
      </w:r>
      <w:r w:rsidRPr="000F0638">
        <w:rPr>
          <w:rStyle w:val="TitleChar"/>
          <w:rFonts w:eastAsiaTheme="majorEastAsia"/>
        </w:rPr>
        <w:t>designed by experts from above, under the assumption that all actors are calculative and</w:t>
      </w:r>
      <w:r w:rsidRPr="000F0638">
        <w:rPr>
          <w:sz w:val="16"/>
        </w:rPr>
        <w:t xml:space="preserve"> </w:t>
      </w:r>
      <w:r w:rsidRPr="000F0638">
        <w:rPr>
          <w:sz w:val="12"/>
        </w:rPr>
        <w:t>¶</w:t>
      </w:r>
      <w:r w:rsidRPr="000F0638">
        <w:rPr>
          <w:sz w:val="16"/>
        </w:rPr>
        <w:t xml:space="preserve"> </w:t>
      </w:r>
      <w:r w:rsidRPr="000F0638">
        <w:rPr>
          <w:rStyle w:val="TitleChar"/>
          <w:rFonts w:eastAsiaTheme="majorEastAsia"/>
        </w:rPr>
        <w:t>calculable</w:t>
      </w:r>
      <w:r w:rsidRPr="000F0638">
        <w:rPr>
          <w:sz w:val="16"/>
        </w:rPr>
        <w:t>.</w:t>
      </w:r>
      <w:r w:rsidRPr="0027538D">
        <w:rPr>
          <w:sz w:val="16"/>
        </w:rPr>
        <w:t xml:space="preserve"> </w:t>
      </w:r>
    </w:p>
    <w:p w:rsidR="00752DF9" w:rsidRPr="000F0638" w:rsidRDefault="00752DF9" w:rsidP="00752DF9">
      <w:pPr>
        <w:rPr>
          <w:sz w:val="16"/>
        </w:rPr>
      </w:pPr>
      <w:r w:rsidRPr="0027538D">
        <w:rPr>
          <w:rStyle w:val="TitleChar"/>
          <w:rFonts w:eastAsiaTheme="majorEastAsia"/>
        </w:rPr>
        <w:t xml:space="preserve">The current indiscriminate application of </w:t>
      </w:r>
      <w:r w:rsidRPr="004754CF">
        <w:rPr>
          <w:rStyle w:val="TitleChar"/>
          <w:rFonts w:eastAsiaTheme="majorEastAsia"/>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Fonts w:eastAsiaTheme="majorEastAsia"/>
        </w:rPr>
        <w:t xml:space="preserve">has </w:t>
      </w:r>
      <w:r w:rsidRPr="004754CF">
        <w:rPr>
          <w:rStyle w:val="TitleChar"/>
          <w:rFonts w:eastAsiaTheme="majorEastAsia"/>
          <w:highlight w:val="yellow"/>
        </w:rPr>
        <w:t>brought</w:t>
      </w:r>
      <w:r w:rsidRPr="0027538D">
        <w:rPr>
          <w:rStyle w:val="TitleChar"/>
          <w:rFonts w:eastAsiaTheme="majorEastAsia"/>
        </w:rPr>
        <w:t xml:space="preserve"> about </w:t>
      </w:r>
      <w:r w:rsidRPr="004754CF">
        <w:rPr>
          <w:rStyle w:val="TitleChar"/>
          <w:rFonts w:eastAsiaTheme="majorEastAsia"/>
          <w:highlight w:val="yellow"/>
        </w:rPr>
        <w:t>such</w:t>
      </w:r>
      <w:r w:rsidRPr="004754CF">
        <w:rPr>
          <w:sz w:val="16"/>
          <w:highlight w:val="yellow"/>
        </w:rPr>
        <w:t xml:space="preserve"> </w:t>
      </w:r>
      <w:r w:rsidRPr="0027538D">
        <w:rPr>
          <w:rStyle w:val="TitleChar"/>
          <w:rFonts w:eastAsiaTheme="majorEastAsia"/>
        </w:rPr>
        <w:t>political</w:t>
      </w:r>
      <w:r w:rsidRPr="0027538D">
        <w:rPr>
          <w:sz w:val="16"/>
        </w:rPr>
        <w:t xml:space="preserve">, economic, cultural </w:t>
      </w:r>
      <w:r w:rsidRPr="0027538D">
        <w:rPr>
          <w:rStyle w:val="TitleChar"/>
          <w:rFonts w:eastAsiaTheme="majorEastAsia"/>
        </w:rPr>
        <w:t xml:space="preserve">and ecological </w:t>
      </w:r>
      <w:r w:rsidRPr="004754CF">
        <w:rPr>
          <w:rStyle w:val="TitleChar"/>
          <w:rFonts w:eastAsiaTheme="majorEastAsia"/>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rFonts w:eastAsiaTheme="majorEastAsia"/>
          <w:highlight w:val="yellow"/>
        </w:rPr>
        <w:t>reform</w:t>
      </w:r>
      <w:r w:rsidRPr="004754CF">
        <w:rPr>
          <w:sz w:val="16"/>
          <w:highlight w:val="yellow"/>
        </w:rPr>
        <w:t xml:space="preserve"> </w:t>
      </w:r>
      <w:r w:rsidRPr="0027538D">
        <w:rPr>
          <w:rStyle w:val="TitleChar"/>
          <w:rFonts w:eastAsiaTheme="majorEastAsia"/>
        </w:rPr>
        <w:t>suggestion</w:t>
      </w:r>
      <w:r w:rsidRPr="0027538D">
        <w:rPr>
          <w:sz w:val="16"/>
        </w:rPr>
        <w:t xml:space="preserve"> along the line </w:t>
      </w:r>
      <w:r w:rsidRPr="0027538D">
        <w:rPr>
          <w:rStyle w:val="TitleChar"/>
          <w:rFonts w:eastAsiaTheme="majorEastAsia"/>
        </w:rPr>
        <w:t>to halt this</w:t>
      </w:r>
      <w:r w:rsidRPr="0027538D">
        <w:rPr>
          <w:sz w:val="16"/>
        </w:rPr>
        <w:t xml:space="preserve"> process </w:t>
      </w:r>
      <w:r w:rsidRPr="004754CF">
        <w:rPr>
          <w:rStyle w:val="TitleChar"/>
          <w:rFonts w:eastAsiaTheme="majorEastAsia"/>
          <w:highlight w:val="yellow"/>
        </w:rPr>
        <w:t xml:space="preserve">is met with </w:t>
      </w:r>
      <w:r w:rsidRPr="0027538D">
        <w:rPr>
          <w:rStyle w:val="TitleChar"/>
          <w:rFonts w:eastAsiaTheme="majorEastAsia"/>
        </w:rPr>
        <w:t xml:space="preserve">much </w:t>
      </w:r>
      <w:r w:rsidRPr="004754CF">
        <w:rPr>
          <w:rStyle w:val="TitleChar"/>
          <w:rFonts w:eastAsiaTheme="majorEastAsia"/>
          <w:highlight w:val="yellow"/>
        </w:rPr>
        <w:t xml:space="preserve">welcoming </w:t>
      </w:r>
      <w:r w:rsidRPr="0027538D">
        <w:rPr>
          <w:rStyle w:val="TitleChar"/>
          <w:rFonts w:eastAsiaTheme="majorEastAsia"/>
        </w:rPr>
        <w:t>by</w:t>
      </w:r>
      <w:r w:rsidRPr="0027538D">
        <w:rPr>
          <w:sz w:val="16"/>
        </w:rPr>
        <w:t xml:space="preserve"> </w:t>
      </w:r>
      <w:r w:rsidRPr="0027538D">
        <w:rPr>
          <w:sz w:val="12"/>
        </w:rPr>
        <w:t>¶</w:t>
      </w:r>
      <w:r w:rsidRPr="0027538D">
        <w:rPr>
          <w:sz w:val="16"/>
        </w:rPr>
        <w:t xml:space="preserve"> </w:t>
      </w:r>
      <w:r w:rsidRPr="0027538D">
        <w:rPr>
          <w:rStyle w:val="TitleChar"/>
          <w:rFonts w:eastAsiaTheme="majorEastAsia"/>
        </w:rPr>
        <w:t>many</w:t>
      </w:r>
      <w:r w:rsidRPr="0027538D">
        <w:rPr>
          <w:sz w:val="16"/>
        </w:rPr>
        <w:t xml:space="preserve"> of us—</w:t>
      </w:r>
      <w:r w:rsidRPr="004754CF">
        <w:rPr>
          <w:rStyle w:val="TitleChar"/>
          <w:rFonts w:eastAsiaTheme="majorEastAsia"/>
          <w:highlight w:val="yellow"/>
        </w:rPr>
        <w:t>even if some</w:t>
      </w:r>
      <w:r w:rsidRPr="004754CF">
        <w:rPr>
          <w:sz w:val="16"/>
          <w:highlight w:val="yellow"/>
        </w:rPr>
        <w:t xml:space="preserve"> </w:t>
      </w:r>
      <w:r w:rsidRPr="0027538D">
        <w:rPr>
          <w:sz w:val="16"/>
        </w:rPr>
        <w:t xml:space="preserve">of them </w:t>
      </w:r>
      <w:r w:rsidRPr="004754CF">
        <w:rPr>
          <w:rStyle w:val="TitleChar"/>
          <w:rFonts w:eastAsiaTheme="majorEastAsia"/>
          <w:highlight w:val="yellow"/>
        </w:rPr>
        <w:t xml:space="preserve">are still </w:t>
      </w:r>
      <w:r w:rsidRPr="00084B4F">
        <w:rPr>
          <w:rStyle w:val="TitleChar"/>
          <w:rFonts w:eastAsiaTheme="majorEastAsia"/>
          <w:b w:val="0"/>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rFonts w:eastAsiaTheme="majorEastAsia"/>
          <w:b w:val="0"/>
          <w:highlight w:val="yellow"/>
        </w:rPr>
        <w:t>policy tool</w:t>
      </w:r>
      <w:r w:rsidRPr="004754CF">
        <w:rPr>
          <w:sz w:val="16"/>
          <w:highlight w:val="yellow"/>
        </w:rPr>
        <w:t xml:space="preserve"> </w:t>
      </w:r>
      <w:r w:rsidRPr="00084B4F">
        <w:rPr>
          <w:rStyle w:val="TitleChar"/>
          <w:rFonts w:eastAsiaTheme="majorEastAsia"/>
        </w:rPr>
        <w:t>in town</w:t>
      </w:r>
      <w:r w:rsidRPr="0027538D">
        <w:rPr>
          <w:rStyle w:val="TitleChar"/>
          <w:rFonts w:eastAsiaTheme="majorEastAsia"/>
        </w:rPr>
        <w:t xml:space="preserve">. </w:t>
      </w:r>
      <w:r w:rsidRPr="000F0638">
        <w:rPr>
          <w:rStyle w:val="TitleChar"/>
          <w:rFonts w:eastAsiaTheme="majorEastAsia"/>
        </w:rPr>
        <w:t>Consider</w:t>
      </w:r>
      <w:r w:rsidRPr="000F0638">
        <w:rPr>
          <w:sz w:val="16"/>
        </w:rPr>
        <w:t xml:space="preserve"> the case of </w:t>
      </w:r>
      <w:r w:rsidRPr="000F0638">
        <w:rPr>
          <w:rStyle w:val="TitleChar"/>
          <w:rFonts w:eastAsiaTheme="majorEastAsia"/>
        </w:rPr>
        <w:t>carbon markets, for example</w:t>
      </w:r>
      <w:r w:rsidRPr="000F0638">
        <w:rPr>
          <w:sz w:val="16"/>
        </w:rPr>
        <w:t xml:space="preserve">, where the cap is </w:t>
      </w:r>
      <w:r w:rsidRPr="000F0638">
        <w:rPr>
          <w:sz w:val="12"/>
        </w:rPr>
        <w:t>¶</w:t>
      </w:r>
      <w:r w:rsidRPr="000F0638">
        <w:rPr>
          <w:sz w:val="16"/>
        </w:rPr>
        <w:t xml:space="preserve"> decided either through a</w:t>
      </w:r>
      <w:r w:rsidRPr="0027538D">
        <w:rPr>
          <w:sz w:val="16"/>
        </w:rPr>
        <w:t xml:space="preserve"> scientific body or through aggregating </w:t>
      </w:r>
      <w:r w:rsidRPr="000F0638">
        <w:rPr>
          <w:sz w:val="16"/>
        </w:rPr>
        <w:t xml:space="preserve">individuals’ preferences. The </w:t>
      </w:r>
      <w:r w:rsidRPr="000F0638">
        <w:rPr>
          <w:sz w:val="12"/>
        </w:rPr>
        <w:t>¶</w:t>
      </w:r>
      <w:r w:rsidRPr="000F0638">
        <w:rPr>
          <w:sz w:val="16"/>
        </w:rPr>
        <w:t xml:space="preserve"> fact of the matter is that, far from addressing the inefficiencies that emanate from opportunistic </w:t>
      </w:r>
      <w:r w:rsidRPr="000F0638">
        <w:rPr>
          <w:sz w:val="12"/>
        </w:rPr>
        <w:t>¶</w:t>
      </w:r>
      <w:r w:rsidRPr="000F0638">
        <w:rPr>
          <w:sz w:val="16"/>
        </w:rPr>
        <w:t xml:space="preserve"> and manipulative activities, </w:t>
      </w:r>
      <w:r w:rsidRPr="000F0638">
        <w:rPr>
          <w:rStyle w:val="TitleChar"/>
          <w:rFonts w:eastAsiaTheme="majorEastAsia"/>
        </w:rPr>
        <w:t>these mechanisms are vulnerable</w:t>
      </w:r>
      <w:r w:rsidRPr="000F0638">
        <w:rPr>
          <w:sz w:val="16"/>
        </w:rPr>
        <w:t xml:space="preserve"> precisely </w:t>
      </w:r>
      <w:r w:rsidRPr="000F0638">
        <w:rPr>
          <w:rStyle w:val="TitleChar"/>
          <w:rFonts w:eastAsiaTheme="majorEastAsia"/>
        </w:rPr>
        <w:t>because they end up</w:t>
      </w:r>
      <w:r w:rsidRPr="000F0638">
        <w:rPr>
          <w:sz w:val="12"/>
        </w:rPr>
        <w:t>¶</w:t>
      </w:r>
      <w:r w:rsidRPr="000F0638">
        <w:rPr>
          <w:sz w:val="16"/>
        </w:rPr>
        <w:t xml:space="preserve"> </w:t>
      </w:r>
      <w:r w:rsidRPr="000F0638">
        <w:rPr>
          <w:rStyle w:val="TitleChar"/>
          <w:rFonts w:eastAsiaTheme="majorEastAsia"/>
        </w:rPr>
        <w:t>soliciting manipulative</w:t>
      </w:r>
      <w:r w:rsidRPr="000F0638">
        <w:rPr>
          <w:sz w:val="16"/>
        </w:rPr>
        <w:t xml:space="preserve">, predatory, </w:t>
      </w:r>
      <w:r w:rsidRPr="000F0638">
        <w:rPr>
          <w:rStyle w:val="TitleChar"/>
          <w:rFonts w:eastAsiaTheme="majorEastAsia"/>
        </w:rPr>
        <w:t>and rent-seeking behavior (</w:t>
      </w:r>
      <w:r w:rsidRPr="000F0638">
        <w:rPr>
          <w:rStyle w:val="TitleChar"/>
          <w:rFonts w:eastAsiaTheme="majorEastAsia"/>
          <w:b w:val="0"/>
        </w:rPr>
        <w:t>because they are</w:t>
      </w:r>
      <w:r w:rsidRPr="000F0638">
        <w:rPr>
          <w:rStyle w:val="TitleChar"/>
          <w:rFonts w:eastAsiaTheme="majorEastAsia"/>
        </w:rPr>
        <w:t xml:space="preserve"> </w:t>
      </w:r>
      <w:r w:rsidRPr="000F0638">
        <w:rPr>
          <w:rStyle w:val="TitleChar"/>
          <w:rFonts w:eastAsiaTheme="majorEastAsia"/>
          <w:b w:val="0"/>
        </w:rPr>
        <w:t>designed</w:t>
      </w:r>
      <w:r w:rsidRPr="000F0638">
        <w:rPr>
          <w:rStyle w:val="TitleChar"/>
          <w:rFonts w:eastAsiaTheme="majorEastAsia"/>
        </w:rPr>
        <w:t xml:space="preserve"> to</w:t>
      </w:r>
      <w:r w:rsidRPr="000F0638">
        <w:rPr>
          <w:sz w:val="16"/>
        </w:rPr>
        <w:t xml:space="preserve"> </w:t>
      </w:r>
      <w:r w:rsidRPr="000F0638">
        <w:rPr>
          <w:sz w:val="12"/>
        </w:rPr>
        <w:t>¶</w:t>
      </w:r>
      <w:r w:rsidRPr="000F0638">
        <w:rPr>
          <w:sz w:val="16"/>
        </w:rPr>
        <w:t xml:space="preserve"> </w:t>
      </w:r>
      <w:r w:rsidRPr="000F0638">
        <w:rPr>
          <w:rStyle w:val="TitleChar"/>
          <w:rFonts w:eastAsiaTheme="majorEastAsia"/>
        </w:rPr>
        <w:t xml:space="preserve">function </w:t>
      </w:r>
      <w:r w:rsidRPr="000F0638">
        <w:rPr>
          <w:rStyle w:val="TitleChar"/>
          <w:rFonts w:eastAsiaTheme="majorEastAsia"/>
          <w:b w:val="0"/>
        </w:rPr>
        <w:t>under such behavioral assumptions</w:t>
      </w:r>
      <w:r w:rsidRPr="000F0638">
        <w:rPr>
          <w:rStyle w:val="TitleChar"/>
          <w:rFonts w:eastAsiaTheme="majorEastAsia"/>
        </w:rPr>
        <w:t xml:space="preserve"> in the first place</w:t>
      </w:r>
      <w:r w:rsidRPr="000F0638">
        <w:rPr>
          <w:sz w:val="16"/>
        </w:rPr>
        <w:t xml:space="preserve">). In other words, </w:t>
      </w:r>
      <w:r w:rsidRPr="000F0638">
        <w:rPr>
          <w:rStyle w:val="TitleChar"/>
          <w:rFonts w:eastAsiaTheme="majorEastAsia"/>
        </w:rPr>
        <w:t>these solutions</w:t>
      </w:r>
      <w:r w:rsidRPr="000F0638">
        <w:rPr>
          <w:sz w:val="16"/>
        </w:rPr>
        <w:t xml:space="preserve"> </w:t>
      </w:r>
      <w:r w:rsidRPr="000F0638">
        <w:rPr>
          <w:sz w:val="12"/>
        </w:rPr>
        <w:t>¶</w:t>
      </w:r>
      <w:r w:rsidRPr="000F0638">
        <w:rPr>
          <w:sz w:val="16"/>
        </w:rPr>
        <w:t xml:space="preserve"> </w:t>
      </w:r>
      <w:r w:rsidRPr="000F0638">
        <w:rPr>
          <w:rStyle w:val="TitleChar"/>
          <w:rFonts w:eastAsiaTheme="majorEastAsia"/>
        </w:rPr>
        <w:t>subject a commons such as</w:t>
      </w:r>
      <w:r w:rsidRPr="000F0638">
        <w:rPr>
          <w:sz w:val="16"/>
        </w:rPr>
        <w:t xml:space="preserve"> global </w:t>
      </w:r>
      <w:r w:rsidRPr="000F0638">
        <w:rPr>
          <w:rStyle w:val="TitleChar"/>
          <w:rFonts w:eastAsiaTheme="majorEastAsia"/>
        </w:rPr>
        <w:t>climate into the economic logic of markets and</w:t>
      </w:r>
      <w:r w:rsidRPr="000F0638">
        <w:rPr>
          <w:sz w:val="16"/>
        </w:rPr>
        <w:t xml:space="preserve"> </w:t>
      </w:r>
      <w:r w:rsidRPr="000F0638">
        <w:rPr>
          <w:sz w:val="12"/>
        </w:rPr>
        <w:t>¶</w:t>
      </w:r>
      <w:r w:rsidRPr="000F0638">
        <w:rPr>
          <w:sz w:val="16"/>
        </w:rPr>
        <w:t xml:space="preserve"> “performatively” </w:t>
      </w:r>
      <w:r w:rsidRPr="000F0638">
        <w:rPr>
          <w:rStyle w:val="TitleChar"/>
          <w:rFonts w:eastAsiaTheme="majorEastAsia"/>
        </w:rPr>
        <w:t>turn it into an object of strategic-calculative logic</w:t>
      </w:r>
      <w:r w:rsidRPr="000F0638">
        <w:rPr>
          <w:sz w:val="16"/>
        </w:rPr>
        <w:t xml:space="preserve"> (MacKenzie, Muniesa and </w:t>
      </w:r>
      <w:r w:rsidRPr="000F0638">
        <w:rPr>
          <w:sz w:val="12"/>
        </w:rPr>
        <w:t>¶</w:t>
      </w:r>
      <w:r w:rsidRPr="000F0638">
        <w:rPr>
          <w:sz w:val="16"/>
        </w:rPr>
        <w:t xml:space="preserve"> Siu, 2007; Çalışkan and Callon, 2009; MacKenzie, 2009; Çalışkan and</w:t>
      </w:r>
      <w:r w:rsidRPr="0027538D">
        <w:rPr>
          <w:sz w:val="16"/>
        </w:rPr>
        <w:t xml:space="preserve">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w:t>
      </w:r>
      <w:r w:rsidRPr="000F0638">
        <w:rPr>
          <w:sz w:val="16"/>
        </w:rPr>
        <w:t xml:space="preserve">and anthropological evidence both suggest that charging a price for some activity </w:t>
      </w:r>
      <w:r w:rsidRPr="000F0638">
        <w:rPr>
          <w:sz w:val="12"/>
        </w:rPr>
        <w:t>¶</w:t>
      </w:r>
      <w:r w:rsidRPr="000F0638">
        <w:rPr>
          <w:sz w:val="16"/>
        </w:rPr>
        <w:t xml:space="preserve"> that should in fact be treated as a duty or a commitment may well create perverse results (see, </w:t>
      </w:r>
      <w:r w:rsidRPr="000F0638">
        <w:rPr>
          <w:sz w:val="12"/>
        </w:rPr>
        <w:t>¶</w:t>
      </w:r>
      <w:r w:rsidRPr="000F0638">
        <w:rPr>
          <w:sz w:val="16"/>
        </w:rPr>
        <w:t xml:space="preserve"> e.g., Campbell, 1998; Bowles and Hwang, 2008). Monetizing the pollution-generating activity </w:t>
      </w:r>
      <w:r w:rsidRPr="000F0638">
        <w:rPr>
          <w:sz w:val="12"/>
        </w:rPr>
        <w:t>¶</w:t>
      </w:r>
      <w:r w:rsidRPr="000F0638">
        <w:rPr>
          <w:sz w:val="16"/>
        </w:rPr>
        <w:t xml:space="preserve"> instead of limiting the use of plastic bags (along with an awareness program) may well result in </w:t>
      </w:r>
      <w:r w:rsidRPr="000F0638">
        <w:rPr>
          <w:sz w:val="12"/>
        </w:rPr>
        <w:t>¶</w:t>
      </w:r>
      <w:r w:rsidRPr="000F0638">
        <w:rPr>
          <w:sz w:val="16"/>
        </w:rPr>
        <w:t xml:space="preserve"> an increase of the unwanted activity. Similarly, </w:t>
      </w:r>
      <w:r w:rsidRPr="000F0638">
        <w:rPr>
          <w:rStyle w:val="TitleChar"/>
          <w:rFonts w:eastAsiaTheme="majorEastAsia"/>
        </w:rPr>
        <w:t>while nationalization is the trend in</w:t>
      </w:r>
      <w:r w:rsidRPr="000F0638">
        <w:rPr>
          <w:sz w:val="16"/>
        </w:rPr>
        <w:t xml:space="preserve"> areas of </w:t>
      </w:r>
      <w:r w:rsidRPr="000F0638">
        <w:rPr>
          <w:sz w:val="12"/>
        </w:rPr>
        <w:t>¶</w:t>
      </w:r>
      <w:r w:rsidRPr="000F0638">
        <w:rPr>
          <w:sz w:val="16"/>
        </w:rPr>
        <w:t xml:space="preserve"> </w:t>
      </w:r>
      <w:r w:rsidRPr="000F0638">
        <w:rPr>
          <w:rStyle w:val="TitleChar"/>
          <w:rFonts w:eastAsiaTheme="majorEastAsia"/>
        </w:rPr>
        <w:t>natural resource extraction and energy production, many continue to argue for privatization</w:t>
      </w:r>
      <w:r w:rsidRPr="000F0638">
        <w:rPr>
          <w:sz w:val="16"/>
        </w:rPr>
        <w:t xml:space="preserve"> </w:t>
      </w:r>
      <w:r w:rsidRPr="000F0638">
        <w:rPr>
          <w:sz w:val="12"/>
        </w:rPr>
        <w:t>¶</w:t>
      </w:r>
      <w:r w:rsidRPr="000F0638">
        <w:rPr>
          <w:sz w:val="16"/>
        </w:rPr>
        <w:t xml:space="preserve"> </w:t>
      </w:r>
      <w:r w:rsidRPr="000F0638">
        <w:rPr>
          <w:rStyle w:val="TitleChar"/>
          <w:rFonts w:eastAsiaTheme="majorEastAsia"/>
        </w:rPr>
        <w:t>and</w:t>
      </w:r>
      <w:r w:rsidRPr="000F0638">
        <w:rPr>
          <w:sz w:val="16"/>
        </w:rPr>
        <w:t xml:space="preserve"> </w:t>
      </w:r>
      <w:r w:rsidRPr="000F0638">
        <w:rPr>
          <w:rStyle w:val="TitleChar"/>
          <w:rFonts w:eastAsiaTheme="majorEastAsia"/>
        </w:rPr>
        <w:t>private</w:t>
      </w:r>
      <w:r w:rsidRPr="000F0638">
        <w:rPr>
          <w:sz w:val="16"/>
        </w:rPr>
        <w:t xml:space="preserve">-public </w:t>
      </w:r>
      <w:r w:rsidRPr="000F0638">
        <w:rPr>
          <w:rStyle w:val="TitleChar"/>
          <w:rFonts w:eastAsiaTheme="majorEastAsia"/>
        </w:rPr>
        <w:t>partnerships</w:t>
      </w:r>
      <w:r w:rsidRPr="000F0638">
        <w:rPr>
          <w:sz w:val="16"/>
        </w:rPr>
        <w:t xml:space="preserve"> instead. </w:t>
      </w:r>
      <w:r w:rsidRPr="000F0638">
        <w:rPr>
          <w:rStyle w:val="TitleChar"/>
          <w:rFonts w:eastAsiaTheme="majorEastAsia"/>
        </w:rPr>
        <w:t>Nevertheless</w:t>
      </w:r>
      <w:r w:rsidRPr="000F0638">
        <w:rPr>
          <w:sz w:val="16"/>
        </w:rPr>
        <w:t>, the problem</w:t>
      </w:r>
      <w:r w:rsidRPr="0027538D">
        <w:rPr>
          <w:sz w:val="16"/>
        </w:rPr>
        <w:t xml:space="preserve">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Fonts w:eastAsiaTheme="majorEastAsia"/>
        </w:rPr>
        <w:t xml:space="preserve">both forms, </w:t>
      </w:r>
      <w:r w:rsidRPr="004754CF">
        <w:rPr>
          <w:rStyle w:val="TitleChar"/>
          <w:rFonts w:eastAsiaTheme="majorEastAsia"/>
          <w:highlight w:val="yellow"/>
        </w:rPr>
        <w:t xml:space="preserve">to the extent </w:t>
      </w:r>
      <w:r w:rsidRPr="0027538D">
        <w:rPr>
          <w:rStyle w:val="TitleChar"/>
          <w:rFonts w:eastAsiaTheme="majorEastAsia"/>
        </w:rPr>
        <w:t xml:space="preserve">that </w:t>
      </w:r>
      <w:r w:rsidRPr="004754CF">
        <w:rPr>
          <w:rStyle w:val="TitleChar"/>
          <w:rFonts w:eastAsiaTheme="majorEastAsia"/>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rFonts w:eastAsiaTheme="majorEastAsia"/>
          <w:highlight w:val="yellow"/>
        </w:rPr>
        <w:t>neolib</w:t>
      </w:r>
      <w:r w:rsidRPr="00084B4F">
        <w:rPr>
          <w:rStyle w:val="TitleChar"/>
          <w:rFonts w:eastAsiaTheme="majorEastAsia"/>
        </w:rPr>
        <w:t>eral reason</w:t>
      </w:r>
      <w:r w:rsidRPr="0027538D">
        <w:rPr>
          <w:rStyle w:val="TitleChar"/>
          <w:rFonts w:eastAsiaTheme="majorEastAsia"/>
        </w:rPr>
        <w:t xml:space="preserve">, serve to </w:t>
      </w:r>
      <w:r w:rsidRPr="004754CF">
        <w:rPr>
          <w:rStyle w:val="TitleChar"/>
          <w:rFonts w:eastAsiaTheme="majorEastAsia"/>
          <w:highlight w:val="yellow"/>
        </w:rPr>
        <w:t xml:space="preserve">isolate </w:t>
      </w:r>
      <w:r w:rsidRPr="00084B4F">
        <w:rPr>
          <w:rStyle w:val="TitleChar"/>
          <w:rFonts w:eastAsiaTheme="majorEastAsia"/>
        </w:rPr>
        <w:t xml:space="preserve">these </w:t>
      </w:r>
      <w:r w:rsidRPr="004754CF">
        <w:rPr>
          <w:rStyle w:val="TitleChar"/>
          <w:rFonts w:eastAsiaTheme="majorEastAsia"/>
          <w:highlight w:val="yellow"/>
        </w:rPr>
        <w:t xml:space="preserve">critical areas from </w:t>
      </w:r>
      <w:r w:rsidRPr="00084B4F">
        <w:rPr>
          <w:rStyle w:val="TitleChar"/>
          <w:rFonts w:eastAsiaTheme="majorEastAsia"/>
        </w:rPr>
        <w:t xml:space="preserve">the </w:t>
      </w:r>
      <w:r w:rsidRPr="004754CF">
        <w:rPr>
          <w:rStyle w:val="TitleChar"/>
          <w:rFonts w:eastAsiaTheme="majorEastAsia"/>
          <w:highlight w:val="yellow"/>
        </w:rPr>
        <w:t xml:space="preserve">deliberations </w:t>
      </w:r>
      <w:r w:rsidRPr="0027538D">
        <w:rPr>
          <w:rStyle w:val="TitleChar"/>
          <w:rFonts w:eastAsiaTheme="majorEastAsia"/>
        </w:rPr>
        <w:t>and</w:t>
      </w:r>
      <w:r w:rsidRPr="0027538D">
        <w:rPr>
          <w:sz w:val="16"/>
        </w:rPr>
        <w:t xml:space="preserve"> political </w:t>
      </w:r>
      <w:r w:rsidRPr="0027538D">
        <w:rPr>
          <w:sz w:val="12"/>
        </w:rPr>
        <w:t>¶</w:t>
      </w:r>
      <w:r w:rsidRPr="0027538D">
        <w:rPr>
          <w:sz w:val="16"/>
        </w:rPr>
        <w:t xml:space="preserve"> </w:t>
      </w:r>
      <w:r w:rsidRPr="00084B4F">
        <w:rPr>
          <w:rStyle w:val="TitleChar"/>
          <w:rFonts w:eastAsiaTheme="majorEastAsia"/>
        </w:rPr>
        <w:t>demands of various stakeholders and the</w:t>
      </w:r>
      <w:r w:rsidRPr="0027538D">
        <w:rPr>
          <w:rStyle w:val="TitleChar"/>
          <w:rFonts w:eastAsiaTheme="majorEastAsia"/>
        </w:rPr>
        <w:t xml:space="preserve"> general public, </w:t>
      </w:r>
      <w:r w:rsidRPr="00084B4F">
        <w:rPr>
          <w:rStyle w:val="TitleChar"/>
          <w:rFonts w:eastAsiaTheme="majorEastAsia"/>
          <w:b w:val="0"/>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rFonts w:eastAsiaTheme="majorEastAsia"/>
          <w:b w:val="0"/>
          <w:highlight w:val="yellow"/>
        </w:rPr>
        <w:t>communication</w:t>
      </w:r>
      <w:r w:rsidRPr="004754CF">
        <w:rPr>
          <w:rStyle w:val="TitleChar"/>
          <w:rFonts w:eastAsiaTheme="majorEastAsia"/>
          <w:highlight w:val="yellow"/>
        </w:rPr>
        <w:t xml:space="preserve"> </w:t>
      </w:r>
      <w:r w:rsidRPr="0027538D">
        <w:rPr>
          <w:rStyle w:val="TitleChar"/>
          <w:rFonts w:eastAsiaTheme="majorEastAsia"/>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w:t>
      </w:r>
      <w:r w:rsidRPr="000F0638">
        <w:rPr>
          <w:sz w:val="16"/>
        </w:rPr>
        <w:t xml:space="preserve">, </w:t>
      </w:r>
      <w:r w:rsidRPr="000F0638">
        <w:rPr>
          <w:rStyle w:val="TitleChar"/>
          <w:rFonts w:eastAsiaTheme="majorEastAsia"/>
        </w:rPr>
        <w:t>neither can be immune towards all sorts of rent-seeking activities that occur</w:t>
      </w:r>
      <w:r w:rsidRPr="000F0638">
        <w:rPr>
          <w:sz w:val="16"/>
        </w:rPr>
        <w:t xml:space="preserve"> </w:t>
      </w:r>
      <w:r w:rsidRPr="000F0638">
        <w:rPr>
          <w:sz w:val="12"/>
        </w:rPr>
        <w:t>¶</w:t>
      </w:r>
      <w:r w:rsidRPr="000F0638">
        <w:rPr>
          <w:sz w:val="16"/>
        </w:rPr>
        <w:t xml:space="preserve"> </w:t>
      </w:r>
      <w:r w:rsidRPr="000F0638">
        <w:rPr>
          <w:rStyle w:val="TitleChar"/>
          <w:rFonts w:eastAsiaTheme="majorEastAsia"/>
        </w:rPr>
        <w:t xml:space="preserve">behind the close doors of </w:t>
      </w:r>
      <w:r w:rsidRPr="000F0638">
        <w:rPr>
          <w:sz w:val="16"/>
        </w:rPr>
        <w:t>the</w:t>
      </w:r>
      <w:r w:rsidRPr="000F0638">
        <w:rPr>
          <w:rStyle w:val="TitleChar"/>
          <w:rFonts w:eastAsiaTheme="majorEastAsia"/>
        </w:rPr>
        <w:t xml:space="preserve"> technocracy</w:t>
      </w:r>
      <w:r w:rsidRPr="000F0638">
        <w:rPr>
          <w:sz w:val="16"/>
        </w:rPr>
        <w:t xml:space="preserve"> that operates in the area where state shades into </w:t>
      </w:r>
      <w:r w:rsidRPr="000F0638">
        <w:rPr>
          <w:sz w:val="12"/>
        </w:rPr>
        <w:t>¶</w:t>
      </w:r>
      <w:r w:rsidRPr="000F0638">
        <w:rPr>
          <w:sz w:val="16"/>
        </w:rPr>
        <w:t xml:space="preserve"> market in the various forms of dispositifs. </w:t>
      </w:r>
    </w:p>
    <w:p w:rsidR="00752DF9" w:rsidRPr="0027538D" w:rsidRDefault="00752DF9" w:rsidP="00752DF9">
      <w:pPr>
        <w:rPr>
          <w:sz w:val="16"/>
        </w:rPr>
      </w:pPr>
      <w:r w:rsidRPr="000F0638">
        <w:rPr>
          <w:sz w:val="16"/>
        </w:rPr>
        <w:t>Needless to say, economic activities that generate pollution</w:t>
      </w:r>
      <w:r w:rsidRPr="0027538D">
        <w:rPr>
          <w:sz w:val="16"/>
        </w:rPr>
        <w:t xml:space="preserve"> and consume energy are not recent </w:t>
      </w:r>
      <w:r w:rsidRPr="0027538D">
        <w:rPr>
          <w:sz w:val="12"/>
        </w:rPr>
        <w:t>¶</w:t>
      </w:r>
      <w:r w:rsidRPr="0027538D">
        <w:rPr>
          <w:sz w:val="16"/>
        </w:rPr>
        <w:t xml:space="preserve"> phenomena that are exclusive to </w:t>
      </w:r>
      <w:r w:rsidRPr="000F0638">
        <w:rPr>
          <w:sz w:val="16"/>
        </w:rPr>
        <w:t xml:space="preserve">what is now increasingly being called the neoliberal era. </w:t>
      </w:r>
      <w:proofErr w:type="gramStart"/>
      <w:r w:rsidRPr="000F0638">
        <w:rPr>
          <w:sz w:val="16"/>
        </w:rPr>
        <w:t xml:space="preserve">If </w:t>
      </w:r>
      <w:r w:rsidRPr="000F0638">
        <w:rPr>
          <w:sz w:val="12"/>
        </w:rPr>
        <w:t>¶</w:t>
      </w:r>
      <w:r w:rsidRPr="000F0638">
        <w:rPr>
          <w:sz w:val="16"/>
        </w:rPr>
        <w:t xml:space="preserve"> anything, postwar Keynesian developmentalism was possible precisely because of the </w:t>
      </w:r>
      <w:r w:rsidRPr="000F0638">
        <w:rPr>
          <w:sz w:val="12"/>
        </w:rPr>
        <w:t>¶</w:t>
      </w:r>
      <w:r w:rsidRPr="000F0638">
        <w:rPr>
          <w:sz w:val="16"/>
        </w:rPr>
        <w:t xml:space="preserve"> availability of cheap oil, and is responsible for an enormous amount of environmental pollution </w:t>
      </w:r>
      <w:r w:rsidRPr="000F0638">
        <w:rPr>
          <w:sz w:val="12"/>
        </w:rPr>
        <w:t>¶</w:t>
      </w:r>
      <w:r w:rsidRPr="000F0638">
        <w:rPr>
          <w:sz w:val="16"/>
        </w:rPr>
        <w:t xml:space="preserve"> and ecological degradation (Mitchell, 2011).</w:t>
      </w:r>
      <w:proofErr w:type="gramEnd"/>
      <w:r w:rsidRPr="000F0638">
        <w:rPr>
          <w:sz w:val="16"/>
        </w:rPr>
        <w:t xml:space="preserve"> In this sense, </w:t>
      </w:r>
      <w:r w:rsidRPr="000F0638">
        <w:rPr>
          <w:rStyle w:val="TitleChar"/>
          <w:rFonts w:eastAsiaTheme="majorEastAsia"/>
        </w:rPr>
        <w:t>it would be wrong to present</w:t>
      </w:r>
      <w:r w:rsidRPr="000F0638">
        <w:rPr>
          <w:sz w:val="16"/>
        </w:rPr>
        <w:t xml:space="preserve"> </w:t>
      </w:r>
      <w:r w:rsidRPr="000F0638">
        <w:rPr>
          <w:sz w:val="12"/>
        </w:rPr>
        <w:t>¶</w:t>
      </w:r>
      <w:r w:rsidRPr="000F0638">
        <w:rPr>
          <w:sz w:val="16"/>
        </w:rPr>
        <w:t xml:space="preserve"> </w:t>
      </w:r>
      <w:r w:rsidRPr="000F0638">
        <w:rPr>
          <w:rStyle w:val="TitleChar"/>
          <w:rFonts w:eastAsiaTheme="majorEastAsia"/>
        </w:rPr>
        <w:t>neoliberal as</w:t>
      </w:r>
      <w:r w:rsidRPr="000F0638">
        <w:rPr>
          <w:sz w:val="16"/>
        </w:rPr>
        <w:t xml:space="preserve"> being </w:t>
      </w:r>
      <w:r w:rsidRPr="000F0638">
        <w:rPr>
          <w:rStyle w:val="TitleChar"/>
          <w:rFonts w:eastAsiaTheme="majorEastAsia"/>
        </w:rPr>
        <w:t>the only responsible mode</w:t>
      </w:r>
      <w:r w:rsidRPr="000F0638">
        <w:rPr>
          <w:sz w:val="16"/>
        </w:rPr>
        <w:t xml:space="preserve"> of governmentality </w:t>
      </w:r>
      <w:r w:rsidRPr="000F0638">
        <w:rPr>
          <w:rStyle w:val="TitleChar"/>
          <w:rFonts w:eastAsiaTheme="majorEastAsia"/>
        </w:rPr>
        <w:t>for</w:t>
      </w:r>
      <w:r w:rsidRPr="000F0638">
        <w:rPr>
          <w:sz w:val="16"/>
        </w:rPr>
        <w:t xml:space="preserve"> the dual </w:t>
      </w:r>
      <w:r w:rsidRPr="000F0638">
        <w:rPr>
          <w:rStyle w:val="TitleChar"/>
          <w:rFonts w:eastAsiaTheme="majorEastAsia"/>
        </w:rPr>
        <w:t>crises of climate</w:t>
      </w:r>
      <w:r w:rsidRPr="000F0638">
        <w:rPr>
          <w:sz w:val="16"/>
        </w:rPr>
        <w:t xml:space="preserve"> </w:t>
      </w:r>
      <w:r w:rsidRPr="000F0638">
        <w:rPr>
          <w:sz w:val="12"/>
        </w:rPr>
        <w:t>¶</w:t>
      </w:r>
      <w:r w:rsidRPr="000F0638">
        <w:rPr>
          <w:sz w:val="16"/>
        </w:rPr>
        <w:t xml:space="preserve"> change </w:t>
      </w:r>
      <w:r w:rsidRPr="000F0638">
        <w:rPr>
          <w:rStyle w:val="TitleChar"/>
          <w:rFonts w:eastAsiaTheme="majorEastAsia"/>
        </w:rPr>
        <w:t>and natural resource depletion. Yet, this does not change the fact that the neoliberal</w:t>
      </w:r>
      <w:r w:rsidRPr="000F0638">
        <w:rPr>
          <w:sz w:val="16"/>
        </w:rPr>
        <w:t xml:space="preserve"> </w:t>
      </w:r>
      <w:r w:rsidRPr="000F0638">
        <w:rPr>
          <w:sz w:val="12"/>
        </w:rPr>
        <w:t>¶</w:t>
      </w:r>
      <w:r w:rsidRPr="000F0638">
        <w:rPr>
          <w:sz w:val="16"/>
        </w:rPr>
        <w:t xml:space="preserve"> </w:t>
      </w:r>
      <w:r w:rsidRPr="000F0638">
        <w:rPr>
          <w:rStyle w:val="TitleChar"/>
          <w:rFonts w:eastAsiaTheme="majorEastAsia"/>
        </w:rPr>
        <w:t>reason</w:t>
      </w:r>
      <w:r w:rsidRPr="000F0638">
        <w:rPr>
          <w:sz w:val="16"/>
        </w:rPr>
        <w:t xml:space="preserve"> (in its free-market and mechanism-</w:t>
      </w:r>
      <w:r w:rsidRPr="000F0638">
        <w:rPr>
          <w:rStyle w:val="TitleChar"/>
          <w:rFonts w:eastAsiaTheme="majorEastAsia"/>
        </w:rPr>
        <w:t>design</w:t>
      </w:r>
      <w:r w:rsidRPr="000F0638">
        <w:rPr>
          <w:sz w:val="16"/>
        </w:rPr>
        <w:t xml:space="preserve"> variations) </w:t>
      </w:r>
      <w:r w:rsidRPr="000F0638">
        <w:rPr>
          <w:rStyle w:val="TitleChar"/>
          <w:rFonts w:eastAsiaTheme="majorEastAsia"/>
        </w:rPr>
        <w:t>is pushing its agenda in an era</w:t>
      </w:r>
      <w:r w:rsidRPr="000F0638">
        <w:rPr>
          <w:sz w:val="16"/>
        </w:rPr>
        <w:t xml:space="preserve"> </w:t>
      </w:r>
      <w:r w:rsidRPr="000F0638">
        <w:rPr>
          <w:sz w:val="12"/>
        </w:rPr>
        <w:t>¶</w:t>
      </w:r>
      <w:r w:rsidRPr="000F0638">
        <w:rPr>
          <w:sz w:val="16"/>
        </w:rPr>
        <w:t xml:space="preserve"> </w:t>
      </w:r>
      <w:r w:rsidRPr="000F0638">
        <w:rPr>
          <w:rStyle w:val="TitleChar"/>
          <w:rFonts w:eastAsiaTheme="majorEastAsia"/>
        </w:rPr>
        <w:t>where</w:t>
      </w:r>
      <w:r w:rsidRPr="000F0638">
        <w:rPr>
          <w:sz w:val="16"/>
        </w:rPr>
        <w:t xml:space="preserve"> both of </w:t>
      </w:r>
      <w:r w:rsidRPr="000F0638">
        <w:rPr>
          <w:rStyle w:val="TitleChar"/>
          <w:rFonts w:eastAsiaTheme="majorEastAsia"/>
        </w:rPr>
        <w:t>these crises are reaching catastrophic levels, and it is highly questionable whether</w:t>
      </w:r>
      <w:r w:rsidRPr="000F0638">
        <w:rPr>
          <w:sz w:val="16"/>
        </w:rPr>
        <w:t xml:space="preserve"> </w:t>
      </w:r>
      <w:r w:rsidRPr="000F0638">
        <w:rPr>
          <w:sz w:val="12"/>
        </w:rPr>
        <w:t>¶</w:t>
      </w:r>
      <w:r w:rsidRPr="000F0638">
        <w:rPr>
          <w:sz w:val="16"/>
        </w:rPr>
        <w:t xml:space="preserve"> </w:t>
      </w:r>
      <w:r w:rsidRPr="000F0638">
        <w:rPr>
          <w:rStyle w:val="TitleChar"/>
          <w:rFonts w:eastAsiaTheme="majorEastAsia"/>
        </w:rPr>
        <w:t>neoliberal methods of handling</w:t>
      </w:r>
      <w:r w:rsidRPr="000F0638">
        <w:rPr>
          <w:sz w:val="16"/>
        </w:rPr>
        <w:t xml:space="preserve"> the environmental pollution and the </w:t>
      </w:r>
      <w:r w:rsidRPr="000F0638">
        <w:rPr>
          <w:rStyle w:val="TitleChar"/>
          <w:rFonts w:eastAsiaTheme="majorEastAsia"/>
        </w:rPr>
        <w:t>extraction</w:t>
      </w:r>
      <w:r w:rsidRPr="000F0638">
        <w:rPr>
          <w:sz w:val="16"/>
        </w:rPr>
        <w:t xml:space="preserve"> crisis </w:t>
      </w:r>
      <w:r w:rsidRPr="000F0638">
        <w:rPr>
          <w:rStyle w:val="TitleChar"/>
          <w:rFonts w:eastAsiaTheme="majorEastAsia"/>
        </w:rPr>
        <w:t>will be</w:t>
      </w:r>
      <w:r w:rsidRPr="000F0638">
        <w:rPr>
          <w:sz w:val="12"/>
        </w:rPr>
        <w:t>¶</w:t>
      </w:r>
      <w:r w:rsidRPr="000F0638">
        <w:rPr>
          <w:sz w:val="16"/>
        </w:rPr>
        <w:t xml:space="preserve"> </w:t>
      </w:r>
      <w:r w:rsidRPr="000F0638">
        <w:rPr>
          <w:rStyle w:val="TitleChar"/>
          <w:rFonts w:eastAsiaTheme="majorEastAsia"/>
        </w:rPr>
        <w:t>capable of addressing long-term concerns</w:t>
      </w:r>
      <w:r w:rsidRPr="000F0638">
        <w:rPr>
          <w:sz w:val="16"/>
        </w:rPr>
        <w:t>.</w:t>
      </w:r>
      <w:r w:rsidRPr="0027538D">
        <w:rPr>
          <w:sz w:val="16"/>
        </w:rPr>
        <w:t xml:space="preserve"> </w:t>
      </w:r>
    </w:p>
    <w:p w:rsidR="00752DF9" w:rsidRDefault="00752DF9" w:rsidP="00752DF9">
      <w:pPr>
        <w:pStyle w:val="Heading3"/>
      </w:pPr>
      <w:r>
        <w:t>Grid Adv</w:t>
      </w:r>
    </w:p>
    <w:p w:rsidR="00752DF9" w:rsidRDefault="00752DF9" w:rsidP="00752DF9">
      <w:pPr>
        <w:pStyle w:val="Heading4"/>
      </w:pPr>
      <w:r>
        <w:t xml:space="preserve">Grid resilient </w:t>
      </w:r>
    </w:p>
    <w:p w:rsidR="00752DF9" w:rsidRDefault="00752DF9" w:rsidP="00752DF9">
      <w:r w:rsidRPr="00120C2A">
        <w:rPr>
          <w:rStyle w:val="StyleStyleBold12pt"/>
        </w:rPr>
        <w:t>Clark 2012</w:t>
      </w:r>
      <w:r>
        <w:t xml:space="preserve"> (Paul Clark, MA candidate in Intelligence Studies at American Military University, April 28, 2012, “The Risk of Disruption or Destruction of Critical U.S. Infrastructure by an Offensive Cyber Attack,” American Military University, online)</w:t>
      </w:r>
    </w:p>
    <w:p w:rsidR="00752DF9" w:rsidRDefault="00752DF9" w:rsidP="00752DF9">
      <w:pPr>
        <w:pStyle w:val="HotRoute"/>
      </w:pPr>
      <w:r w:rsidRPr="00B6353C">
        <w:rPr>
          <w:rStyle w:val="StyleBoldUnderline"/>
          <w:highlight w:val="green"/>
        </w:rPr>
        <w:t>In 2003, a simple physical breakdown occurred</w:t>
      </w:r>
      <w:r>
        <w:t xml:space="preserve"> – trees shorted a power line and caused a</w:t>
      </w:r>
      <w:r w:rsidRPr="00120C2A">
        <w:rPr>
          <w:sz w:val="12"/>
        </w:rPr>
        <w:t xml:space="preserve">¶ </w:t>
      </w:r>
      <w:r>
        <w:t>fault – that had a cascading effect and caused a power blackout across the Northeast (Lewis</w:t>
      </w:r>
      <w:r w:rsidRPr="00120C2A">
        <w:rPr>
          <w:sz w:val="12"/>
        </w:rPr>
        <w:t xml:space="preserve">¶ </w:t>
      </w:r>
      <w:r>
        <w:t xml:space="preserve">2010). </w:t>
      </w:r>
      <w:r w:rsidRPr="00120C2A">
        <w:rPr>
          <w:rStyle w:val="StyleBoldUnderline"/>
        </w:rPr>
        <w:t>This singular occurrence has been used as evidence that the electrical grid is fragile and¶ subject to severe disruption through cyber-attack</w:t>
      </w:r>
      <w:r>
        <w:t>, a disruption that could cost billions of dollars</w:t>
      </w:r>
      <w:proofErr w:type="gramStart"/>
      <w:r>
        <w:t>,</w:t>
      </w:r>
      <w:r w:rsidRPr="00120C2A">
        <w:rPr>
          <w:sz w:val="12"/>
        </w:rPr>
        <w:t>¶</w:t>
      </w:r>
      <w:proofErr w:type="gramEnd"/>
      <w:r w:rsidRPr="00120C2A">
        <w:rPr>
          <w:sz w:val="12"/>
        </w:rPr>
        <w:t xml:space="preserve"> </w:t>
      </w:r>
      <w:r>
        <w:t>brings business to a halt, and could even endanger lives – if compounded by other catastrophic</w:t>
      </w:r>
      <w:r w:rsidRPr="00120C2A">
        <w:rPr>
          <w:sz w:val="12"/>
        </w:rPr>
        <w:t xml:space="preserve">¶ </w:t>
      </w:r>
      <w:r>
        <w:t xml:space="preserve">events (Brennan 2012). A power disruption the size of </w:t>
      </w:r>
      <w:r w:rsidRPr="00B6353C">
        <w:rPr>
          <w:rStyle w:val="StyleBoldUnderline"/>
          <w:highlight w:val="green"/>
        </w:rPr>
        <w:t>the 2003 blackout</w:t>
      </w:r>
      <w:r>
        <w:t xml:space="preserve">, the worst in American¶ history at that time (Minkel 2008), </w:t>
      </w:r>
      <w:r w:rsidRPr="00B6353C">
        <w:rPr>
          <w:rStyle w:val="StyleBoldUnderline"/>
          <w:highlight w:val="green"/>
        </w:rPr>
        <w:t xml:space="preserve">is a </w:t>
      </w:r>
      <w:proofErr w:type="gramStart"/>
      <w:r w:rsidRPr="00B6353C">
        <w:rPr>
          <w:rStyle w:val="Emphasis"/>
          <w:highlight w:val="green"/>
        </w:rPr>
        <w:t>worst case</w:t>
      </w:r>
      <w:proofErr w:type="gramEnd"/>
      <w:r w:rsidRPr="00B6353C">
        <w:rPr>
          <w:rStyle w:val="Emphasis"/>
          <w:highlight w:val="green"/>
        </w:rPr>
        <w:t xml:space="preserve"> scenario</w:t>
      </w:r>
      <w:r>
        <w:t xml:space="preserve"> and used as an example of the¶ fragility of the U.S. energy grid. This </w:t>
      </w:r>
      <w:r w:rsidRPr="00B6353C">
        <w:rPr>
          <w:rStyle w:val="StyleBoldUnderline"/>
          <w:highlight w:val="green"/>
        </w:rPr>
        <w:t>perceived fragility is not real when viewed in the context¶ of the robustness of the electrical grid</w:t>
      </w:r>
      <w:proofErr w:type="gramStart"/>
      <w:r w:rsidRPr="00B6353C">
        <w:rPr>
          <w:rStyle w:val="StyleBoldUnderline"/>
          <w:highlight w:val="green"/>
        </w:rPr>
        <w:t>.</w:t>
      </w:r>
      <w:r w:rsidRPr="00B6353C">
        <w:rPr>
          <w:rStyle w:val="StyleBoldUnderline"/>
        </w:rPr>
        <w:t>¶</w:t>
      </w:r>
      <w:proofErr w:type="gramEnd"/>
      <w:r>
        <w:t xml:space="preserve"> When asked about cyber-attacks against the electrical grid in April of 2012, the¶ intelligence chief of U.S. Cyber Command Rear Admiral Samuel Cox stated that an attack was¶ unlikely to succeed because of the “huge amounts of resiliency built into the [electrical] system¶ that makes that kind of catastrophic thing very difficult” (Capaccio 2012). </w:t>
      </w:r>
      <w:proofErr w:type="gramStart"/>
      <w:r>
        <w:t>This optimistic view¶ is supported by an electrical grid that has proven to be robust in the face of large natural¶ catastrophes</w:t>
      </w:r>
      <w:proofErr w:type="gramEnd"/>
      <w:r>
        <w:t xml:space="preserve">. </w:t>
      </w:r>
      <w:r w:rsidRPr="00120C2A">
        <w:rPr>
          <w:rStyle w:val="StyleBoldUnderline"/>
        </w:rPr>
        <w:t xml:space="preserve">Complex systems like the electrical grid in the U.S. are prone to failures and </w:t>
      </w:r>
      <w:r w:rsidRPr="00B6353C">
        <w:rPr>
          <w:rStyle w:val="StyleBoldUnderline"/>
          <w:highlight w:val="green"/>
        </w:rPr>
        <w:t>the</w:t>
      </w:r>
      <w:r w:rsidRPr="00120C2A">
        <w:rPr>
          <w:rStyle w:val="StyleBoldUnderline"/>
        </w:rPr>
        <w:t xml:space="preserve">¶ U.S. </w:t>
      </w:r>
      <w:r w:rsidRPr="00B6353C">
        <w:rPr>
          <w:rStyle w:val="StyleBoldUnderline"/>
          <w:highlight w:val="green"/>
        </w:rPr>
        <w:t>grid fails frequently.</w:t>
      </w:r>
      <w:r>
        <w:t xml:space="preserve"> Despite efforts to reduce the risk out power outages, the risk is always¶ present. </w:t>
      </w:r>
      <w:r w:rsidRPr="00B6353C">
        <w:rPr>
          <w:rStyle w:val="StyleBoldUnderline"/>
          <w:highlight w:val="green"/>
        </w:rPr>
        <w:t>Power outages that affect more than 50,000 people have occurred steadily</w:t>
      </w:r>
      <w:r w:rsidRPr="00120C2A">
        <w:rPr>
          <w:rStyle w:val="StyleBoldUnderline"/>
        </w:rPr>
        <w:t xml:space="preserve"> over the last¶ 20 years at a rate of 12% annually and the frequency of large catastrophes remains relatively¶ high and outages the size of the 2003 blackout are predicted to occur every 25 years</w:t>
      </w:r>
      <w:r>
        <w:t xml:space="preserve"> (Minkel¶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(Kapucu, Augustin and Garayev¶ 2009)</w:t>
      </w:r>
      <w:proofErr w:type="gramStart"/>
      <w:r>
        <w:t>.¶</w:t>
      </w:r>
      <w:proofErr w:type="gramEnd"/>
      <w:r>
        <w:t xml:space="preserve"> </w:t>
      </w:r>
      <w:r w:rsidRPr="00120C2A">
        <w:rPr>
          <w:rStyle w:val="StyleBoldUnderline"/>
        </w:rPr>
        <w:t xml:space="preserve">The electrical grid suffers service interruptions regularly, it is a large and complex system¶ supporting the largest economy in the world, </w:t>
      </w:r>
      <w:r w:rsidRPr="00B6353C">
        <w:rPr>
          <w:rStyle w:val="StyleBoldUnderline"/>
          <w:highlight w:val="green"/>
        </w:rPr>
        <w:t>and yet commerce does not collapse</w:t>
      </w:r>
      <w:r>
        <w:t xml:space="preserve"> (Lewis 2010).¶ Despite blizzards, earthquakes, fires, and hurricanes that cause blackouts, the economy is¶ affected but does not collapse and even after massive damage like that caused by Hurricane¶ Katrina, national security is not affected because U.S. military capability is not degraded (Lewis¶ 2010).¶ Cyber-security is an ever-increasing concern in an increasingly electronic and¶ interconnected world. Cyber-security is a high priority “economic and national security¶ challenge” (National Security Council n.d.) because cyber-attacks are expected to become the¶ top national security threat (Robert S. Mueller 2012). In response to the threat Congress is¶ crafting legislation to enhance cyber-security (Brito and Watkins 2012) and the Department of¶ Homeland Security budget for cyber-security has been significantly increased (U.S. Senate¶ Committee on Homeland Security and Governmental Affairs 2012).</w:t>
      </w:r>
    </w:p>
    <w:p w:rsidR="00752DF9" w:rsidRDefault="00752DF9" w:rsidP="00752DF9">
      <w:pPr>
        <w:pStyle w:val="Heading4"/>
      </w:pPr>
      <w:r>
        <w:t>Cyber-terrorism is drastically exaggerated – no major attack has happened and 99 percent of hackers couldn’t inflict serious damage</w:t>
      </w:r>
    </w:p>
    <w:p w:rsidR="00752DF9" w:rsidRDefault="00752DF9" w:rsidP="00752DF9">
      <w:r w:rsidRPr="008E5929">
        <w:rPr>
          <w:rStyle w:val="StyleStyleBold12pt"/>
        </w:rPr>
        <w:t>USIP</w:t>
      </w:r>
      <w:r>
        <w:t xml:space="preserve"> (United States Institute for Peace) December </w:t>
      </w:r>
      <w:r w:rsidRPr="008E5929">
        <w:rPr>
          <w:rStyle w:val="StyleStyleBold12pt"/>
        </w:rPr>
        <w:t>2004</w:t>
      </w:r>
      <w:r>
        <w:t xml:space="preserve"> “Cyberterrorism How Real Is the Threat?” Cyberterrorism</w:t>
      </w:r>
    </w:p>
    <w:p w:rsidR="00752DF9" w:rsidRDefault="00752DF9" w:rsidP="00752DF9">
      <w:r>
        <w:t>How Real Is the Threat?</w:t>
      </w:r>
    </w:p>
    <w:p w:rsidR="00752DF9" w:rsidRDefault="00752DF9" w:rsidP="00752DF9">
      <w:r w:rsidRPr="008E5929">
        <w:rPr>
          <w:rStyle w:val="StyleBoldUnderline"/>
        </w:rPr>
        <w:t>Amid</w:t>
      </w:r>
      <w:r>
        <w:t xml:space="preserve"> all the </w:t>
      </w:r>
      <w:r w:rsidRPr="008E5929">
        <w:rPr>
          <w:rStyle w:val="StyleBoldUnderline"/>
        </w:rPr>
        <w:t>dire warnings and alarming statistics</w:t>
      </w:r>
      <w:r>
        <w:t xml:space="preserve"> that the subject </w:t>
      </w:r>
      <w:r w:rsidRPr="008E5929">
        <w:rPr>
          <w:rStyle w:val="StyleBoldUnderline"/>
        </w:rPr>
        <w:t>of cyberterrorism</w:t>
      </w:r>
      <w:r>
        <w:t xml:space="preserve"> generates, </w:t>
      </w:r>
      <w:r w:rsidRPr="008E5929">
        <w:rPr>
          <w:rStyle w:val="StyleBoldUnderline"/>
        </w:rPr>
        <w:t xml:space="preserve">it is important to remember one simple statistic: so far, </w:t>
      </w:r>
      <w:r w:rsidRPr="009E6828">
        <w:rPr>
          <w:rStyle w:val="HighlightedUnderline"/>
        </w:rPr>
        <w:t>there has been no recorded instance of a terrorist cyberattack</w:t>
      </w:r>
      <w:r w:rsidRPr="008E5929">
        <w:rPr>
          <w:rStyle w:val="StyleBoldUnderline"/>
        </w:rPr>
        <w:t xml:space="preserve"> on U.S. public facilities, transportation systems, nuclear power plants, power grids, or other key components of the national infrastructure</w:t>
      </w:r>
      <w:r>
        <w:t xml:space="preserve">. Cyberattacks are common, but </w:t>
      </w:r>
      <w:proofErr w:type="gramStart"/>
      <w:r>
        <w:t>they have not been conducted by terrorists</w:t>
      </w:r>
      <w:proofErr w:type="gramEnd"/>
      <w:r>
        <w:t xml:space="preserve"> and they have not sought to inflict the kind of damage that would qualify them as cyberterrorism. Technological expertise and use of the Internet do not constitute evidence of planning for a cyberattack. Joshua Green (“The Myth of Cyberterrorism,” Washington Monthly, 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 But nothing suggested they were planning cyberattacks, only that they were using the Internet to communicate and coordinate physical attacks. </w:t>
      </w:r>
      <w:r w:rsidRPr="00B57414">
        <w:rPr>
          <w:rStyle w:val="StyleBoldUnderline"/>
        </w:rPr>
        <w:t xml:space="preserve">Neither al Qaeda </w:t>
      </w:r>
      <w:r w:rsidRPr="009E6828">
        <w:rPr>
          <w:rStyle w:val="HighlightedUnderline"/>
        </w:rPr>
        <w:t>no</w:t>
      </w:r>
      <w:r w:rsidRPr="00B57414">
        <w:rPr>
          <w:rStyle w:val="StyleBoldUnderline"/>
        </w:rPr>
        <w:t xml:space="preserve">r any other </w:t>
      </w:r>
      <w:r w:rsidRPr="009E6828">
        <w:rPr>
          <w:rStyle w:val="HighlightedUnderline"/>
        </w:rPr>
        <w:t>terrorist organization appears to have tried to stage a serious cyberattack</w:t>
      </w:r>
      <w:r>
        <w:t xml:space="preserve">. For now, insiders or individual hackers are responsible for most attacks and intrusions and the hackers’ motives are not political. According to a report issued in 2002 by IBM Global Security Analysis Lab, </w:t>
      </w:r>
      <w:r w:rsidRPr="009E6828">
        <w:rPr>
          <w:rStyle w:val="HighlightedUnderline"/>
        </w:rPr>
        <w:t>90 percent of hackers are amateurs with limited technical proficiency, 9 percent are more skilled</w:t>
      </w:r>
      <w:r w:rsidRPr="00B57414">
        <w:rPr>
          <w:rStyle w:val="StyleBoldUnderline"/>
        </w:rPr>
        <w:t xml:space="preserve"> at gaining unauthorized access </w:t>
      </w:r>
      <w:r w:rsidRPr="009E6828">
        <w:rPr>
          <w:rStyle w:val="HighlightedUnderline"/>
        </w:rPr>
        <w:t>but do not damage the files they read</w:t>
      </w:r>
      <w:r w:rsidRPr="00B57414">
        <w:rPr>
          <w:rStyle w:val="StyleBoldUnderline"/>
        </w:rPr>
        <w:t xml:space="preserve">, and </w:t>
      </w:r>
      <w:r w:rsidRPr="009E6828">
        <w:rPr>
          <w:rStyle w:val="HighlightedUnderline"/>
        </w:rPr>
        <w:t>only 1 percent are highly skilled and intent on</w:t>
      </w:r>
      <w:r w:rsidRPr="00B57414">
        <w:rPr>
          <w:rStyle w:val="StyleBoldUnderline"/>
        </w:rPr>
        <w:t xml:space="preserve"> copying files or </w:t>
      </w:r>
      <w:r w:rsidRPr="009E6828">
        <w:rPr>
          <w:rStyle w:val="HighlightedUnderline"/>
        </w:rPr>
        <w:t>damaging</w:t>
      </w:r>
      <w:r w:rsidRPr="00B57414">
        <w:rPr>
          <w:rStyle w:val="StyleBoldUnderline"/>
        </w:rPr>
        <w:t xml:space="preserve"> programs and </w:t>
      </w:r>
      <w:r w:rsidRPr="009E6828">
        <w:rPr>
          <w:rStyle w:val="HighlightedUnderline"/>
        </w:rPr>
        <w:t>systems</w:t>
      </w:r>
      <w:r>
        <w:t xml:space="preserve">. Most hackers, it should be noted, try to expose security flaws in computer software, mainly in the operating systems produced by Microsoft. Their efforts in this direction have sometimes embarrassed corporations but have also been responsible for alerting the public and security professionals to serious security flaws. Moreover, although there are hackers with the ability to damage systems, disrupt e-commerce, and force websites offline, </w:t>
      </w:r>
      <w:r w:rsidRPr="00B57414">
        <w:rPr>
          <w:rStyle w:val="StyleBoldUnderline"/>
        </w:rPr>
        <w:t>the vast majority of hackers do not have the necessary skills and knowledge.</w:t>
      </w:r>
      <w:r>
        <w:t xml:space="preserve"> The </w:t>
      </w:r>
      <w:proofErr w:type="gramStart"/>
      <w:r>
        <w:t>ones</w:t>
      </w:r>
      <w:proofErr w:type="gramEnd"/>
      <w:r>
        <w:t xml:space="preserve">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Government Efficiency, Financial Management and Intergovernmental Relations, Thomas argued that “</w:t>
      </w:r>
      <w:r w:rsidRPr="009E6828">
        <w:rPr>
          <w:rStyle w:val="HighlightedUnderline"/>
        </w:rPr>
        <w:t>with the vast majority of hackers</w:t>
      </w:r>
      <w:r>
        <w:t xml:space="preserve">, I would say </w:t>
      </w:r>
      <w:r w:rsidRPr="009E6828">
        <w:rPr>
          <w:rStyle w:val="HighlightedUnderline"/>
        </w:rPr>
        <w:t>99 percent of them, the risk [of cyberterrorism] is negligible</w:t>
      </w:r>
      <w:r w:rsidRPr="00B57414">
        <w:rPr>
          <w:rStyle w:val="StyleBoldUnderline"/>
        </w:rPr>
        <w:t xml:space="preserve"> </w:t>
      </w:r>
      <w:r>
        <w:t>for the simple reason that those hackers do not have the skill or ability to organize or execute an attack that would be anything more than a minor inconvenience.” His judgment was echoed in Assessing the Risks of Cyberterrorism, Cyber War, and Other Cyber Threats, a 2002 report for the Center for Strategic and International Studies, written by Jim Lewis, a sixteen-year veteran of the State and Commerce Departments. “</w:t>
      </w:r>
      <w:r w:rsidRPr="009E6828">
        <w:rPr>
          <w:rStyle w:val="HighlightedUnderline"/>
        </w:rPr>
        <w:t>The idea that hackers are going to bring the nation to its knees is too far-fetched a scenario to be taken seriously</w:t>
      </w:r>
      <w:r w:rsidRPr="00B57414">
        <w:rPr>
          <w:rStyle w:val="StyleBoldUnderline"/>
        </w:rPr>
        <w:t>,”</w:t>
      </w:r>
      <w:r>
        <w:t xml:space="preserve"> Lewis argued. “</w:t>
      </w:r>
      <w:r w:rsidRPr="00B57414">
        <w:rPr>
          <w:rStyle w:val="StyleBoldUnderline"/>
        </w:rPr>
        <w:t xml:space="preserve">Nations are more robust than the early analysts of cyberterrorism and cyberwarfare give them credit for. </w:t>
      </w:r>
      <w:r w:rsidRPr="009E6828">
        <w:rPr>
          <w:rStyle w:val="HighlightedUnderline"/>
        </w:rPr>
        <w:t>Infrastructure systems [are] more flexible and responsive</w:t>
      </w:r>
      <w:r>
        <w:t xml:space="preserve"> in restoring service </w:t>
      </w:r>
      <w:r w:rsidRPr="009E6828">
        <w:rPr>
          <w:rStyle w:val="HighlightedUnderline"/>
        </w:rPr>
        <w:t>than</w:t>
      </w:r>
      <w:r>
        <w:t xml:space="preserve"> the early </w:t>
      </w:r>
      <w:r w:rsidRPr="009E6828">
        <w:rPr>
          <w:rStyle w:val="HighlightedUnderline"/>
        </w:rPr>
        <w:t>analysts realized</w:t>
      </w:r>
      <w:r>
        <w:t xml:space="preserve">, in part because they have to deal with failure on a routine basis.” Many </w:t>
      </w:r>
      <w:r w:rsidRPr="00B57414">
        <w:rPr>
          <w:rStyle w:val="StyleBoldUnderline"/>
        </w:rPr>
        <w:t xml:space="preserve">computer security experts do not believe that it is possible to use the Internet to inflict death on a large scale. Some pointed out that </w:t>
      </w:r>
      <w:r w:rsidRPr="009E6828">
        <w:rPr>
          <w:rStyle w:val="HighlightedUnderline"/>
        </w:rPr>
        <w:t>the resilience of computer systems to attack is the result of significant investments of time, money, and expertise</w:t>
      </w:r>
      <w:r>
        <w:t xml:space="preserve">. As Green describes, nuclear weapons systems are protected by “air-gapping”: they are not connected to the Internet or to any open computer network and thus they cannot be accessed by intruders, terrorists, or hackers. Thus, for example, </w:t>
      </w:r>
      <w:r w:rsidRPr="009E6828">
        <w:rPr>
          <w:rStyle w:val="HighlightedUnderline"/>
        </w:rPr>
        <w:t xml:space="preserve">the Defense Department protects sensitive systems by isolating them from the Internet </w:t>
      </w:r>
      <w:r w:rsidRPr="008E5929">
        <w:rPr>
          <w:rStyle w:val="StyleBoldUnderline"/>
        </w:rPr>
        <w:t>and even from the Pentagon’s own internal network. T</w:t>
      </w:r>
      <w:r w:rsidRPr="009E6828">
        <w:rPr>
          <w:rStyle w:val="HighlightedUnderline"/>
        </w:rPr>
        <w:t xml:space="preserve">he CIA’s classified computers are also air-gapped, </w:t>
      </w:r>
      <w:r w:rsidRPr="008E5929">
        <w:rPr>
          <w:rStyle w:val="StyleBoldUnderline"/>
        </w:rPr>
        <w:t>as is the FBI’s entire computer system</w:t>
      </w:r>
      <w:r>
        <w:t>.</w:t>
      </w:r>
    </w:p>
    <w:p w:rsidR="00752DF9" w:rsidRDefault="00752DF9" w:rsidP="00752DF9"/>
    <w:p w:rsidR="00752DF9" w:rsidRDefault="00752DF9" w:rsidP="00752DF9">
      <w:pPr>
        <w:pStyle w:val="Heading4"/>
      </w:pPr>
      <w:r>
        <w:t>No motivation – terrorists perceive other methods as more worthwhile</w:t>
      </w:r>
    </w:p>
    <w:p w:rsidR="00752DF9" w:rsidRDefault="00752DF9" w:rsidP="00752DF9">
      <w:r>
        <w:t xml:space="preserve">Sandeep </w:t>
      </w:r>
      <w:r w:rsidRPr="00B26823">
        <w:rPr>
          <w:rStyle w:val="StyleStyleBold12pt"/>
        </w:rPr>
        <w:t>Bhardwaj</w:t>
      </w:r>
      <w:r>
        <w:t xml:space="preserve"> (Research Officer, Institute of Peace and Conflict Studies) August </w:t>
      </w:r>
      <w:r w:rsidRPr="00B26823">
        <w:rPr>
          <w:rStyle w:val="StyleStyleBold12pt"/>
        </w:rPr>
        <w:t>2008</w:t>
      </w:r>
      <w:r>
        <w:t xml:space="preserve"> “Cyberterrorism:  Threat Exaggerated?” http://www.ipcs.org/Terrorism_kashmirLevel2.jsp</w:t>
      </w:r>
      <w:proofErr w:type="gramStart"/>
      <w:r>
        <w:t>?action</w:t>
      </w:r>
      <w:proofErr w:type="gramEnd"/>
      <w:r>
        <w:t>=showView&amp;kValue=2675&amp;subCatID=1014&amp;status=article&amp;mod=g</w:t>
      </w:r>
    </w:p>
    <w:p w:rsidR="00752DF9" w:rsidRDefault="00752DF9" w:rsidP="00752DF9">
      <w:r>
        <w:t xml:space="preserve">In conclusion, while the threat of </w:t>
      </w:r>
      <w:r w:rsidRPr="009E6828">
        <w:rPr>
          <w:rStyle w:val="HighlightedUnderline"/>
        </w:rPr>
        <w:t>cyber terrorism</w:t>
      </w:r>
      <w:r>
        <w:t xml:space="preserve"> in terms of hacking, viruses and cyber attacks remains real, it </w:t>
      </w:r>
      <w:r w:rsidRPr="009E6828">
        <w:rPr>
          <w:rStyle w:val="HighlightedUnderline"/>
        </w:rPr>
        <w:t>is less serious than it is perceived to be. For a terrorist, a simple cost-benefit analysis would make clear that an IED, built with much less technical know-how, has a much larger impact than bringing down government networks.</w:t>
      </w:r>
      <w:r>
        <w:t xml:space="preserve"> However, a much more pertinent and significant </w:t>
      </w:r>
      <w:proofErr w:type="gramStart"/>
      <w:r>
        <w:t>threat which</w:t>
      </w:r>
      <w:proofErr w:type="gramEnd"/>
      <w:r>
        <w:t xml:space="preserve"> is often ignored, is the help terrorists get from internet to make their operations easier, global and hence more effective. The </w:t>
      </w:r>
      <w:proofErr w:type="gramStart"/>
      <w:r>
        <w:t>internet</w:t>
      </w:r>
      <w:proofErr w:type="gramEnd"/>
      <w:r>
        <w:t xml:space="preserve"> is a tool that can be used to increase productivity and this could well refer to how much destruction can be caused in the world.</w:t>
      </w:r>
    </w:p>
    <w:p w:rsidR="00752DF9" w:rsidRDefault="00752DF9" w:rsidP="00752DF9">
      <w:pPr>
        <w:pStyle w:val="Heading4"/>
      </w:pPr>
      <w:r>
        <w:t>The threshold for this impact is incredibly high – no chance of serious cyber war</w:t>
      </w:r>
    </w:p>
    <w:p w:rsidR="00752DF9" w:rsidRDefault="00752DF9" w:rsidP="00752DF9">
      <w:r>
        <w:t xml:space="preserve">Dr. James A. </w:t>
      </w:r>
      <w:r w:rsidRPr="00896A03">
        <w:rPr>
          <w:rStyle w:val="StyleStyleBold12pt"/>
        </w:rPr>
        <w:t>Lewis</w:t>
      </w:r>
      <w:r>
        <w:t xml:space="preserve">, senior fellow at CSIS where he writes on technology, national security and the international economy, October </w:t>
      </w:r>
      <w:r w:rsidRPr="00896A03">
        <w:rPr>
          <w:rStyle w:val="StyleStyleBold12pt"/>
        </w:rPr>
        <w:t>2009</w:t>
      </w:r>
      <w:r>
        <w:t xml:space="preserve"> “The “Korean” Cyber Attacks and Their Implications for Cyber Conflict”</w:t>
      </w:r>
    </w:p>
    <w:p w:rsidR="00752DF9" w:rsidRDefault="00752DF9" w:rsidP="00752DF9">
      <w:r>
        <w:t>http://csis.org/files/publication/091023_Korean_Cyber_Attacks_and_Their_Implications_for_Cyber_Conflict.pdf</w:t>
      </w:r>
    </w:p>
    <w:p w:rsidR="00752DF9" w:rsidRDefault="00752DF9" w:rsidP="00752DF9">
      <w:r w:rsidRPr="00896A03">
        <w:rPr>
          <w:rStyle w:val="StyleBoldUnderline"/>
        </w:rPr>
        <w:t xml:space="preserve">Only a </w:t>
      </w:r>
      <w:r w:rsidRPr="00896A03">
        <w:rPr>
          <w:rStyle w:val="HighlightedUnderline"/>
        </w:rPr>
        <w:t>few nations</w:t>
      </w:r>
      <w:r>
        <w:t xml:space="preserve"> –Russia, China, Israel, France, the United States, and the United Kingdom, and perhaps a small number of the most sophisticated cyber criminals </w:t>
      </w:r>
      <w:r w:rsidRPr="00896A03">
        <w:rPr>
          <w:rStyle w:val="StyleBoldUnderline"/>
        </w:rPr>
        <w:t xml:space="preserve">– </w:t>
      </w:r>
      <w:r w:rsidRPr="00896A03">
        <w:rPr>
          <w:rStyle w:val="HighlightedUnderline"/>
        </w:rPr>
        <w:t>have the</w:t>
      </w:r>
      <w:r w:rsidRPr="00896A03">
        <w:rPr>
          <w:rStyle w:val="StyleBoldUnderline"/>
        </w:rPr>
        <w:t xml:space="preserve"> advanced </w:t>
      </w:r>
      <w:r w:rsidRPr="00896A03">
        <w:rPr>
          <w:rStyle w:val="HighlightedUnderline"/>
        </w:rPr>
        <w:t>capabilities needed to launch a cyber attack that</w:t>
      </w:r>
      <w:r w:rsidRPr="00896A03">
        <w:rPr>
          <w:rStyle w:val="StyleBoldUnderline"/>
        </w:rPr>
        <w:t xml:space="preserve"> </w:t>
      </w:r>
      <w:r w:rsidRPr="00896A03">
        <w:rPr>
          <w:rStyle w:val="HighlightedUnderline"/>
        </w:rPr>
        <w:t>could</w:t>
      </w:r>
      <w:r w:rsidRPr="00896A03">
        <w:rPr>
          <w:rStyle w:val="StyleBoldUnderline"/>
        </w:rPr>
        <w:t xml:space="preserve"> </w:t>
      </w:r>
      <w:r w:rsidRPr="00896A03">
        <w:t>do serious and long-term damage equivalent to sabotage or bombing and</w:t>
      </w:r>
      <w:r>
        <w:t xml:space="preserve"> thus </w:t>
      </w:r>
      <w:r w:rsidRPr="00896A03">
        <w:rPr>
          <w:rStyle w:val="HighlightedUnderline"/>
        </w:rPr>
        <w:t>rise to the level of</w:t>
      </w:r>
      <w:r w:rsidRPr="00896A03">
        <w:rPr>
          <w:rStyle w:val="StyleBoldUnderline"/>
        </w:rPr>
        <w:t xml:space="preserve"> an act of </w:t>
      </w:r>
      <w:r w:rsidRPr="00896A03">
        <w:rPr>
          <w:rStyle w:val="HighlightedUnderline"/>
        </w:rPr>
        <w:t>war</w:t>
      </w:r>
      <w:r>
        <w:t xml:space="preserve">. A sophisticated attack against infrastructure requires planning, reconnaissance, resources and skills that are currently available only to these advanced cyber attackers. As part of their larger military planning, these nations have likely planned to launch such attacks in the event of a crisis.8 Such attacks are not yet within the scope of capabilities possessed by most non-state hackers. </w:t>
      </w:r>
      <w:r w:rsidRPr="00896A03">
        <w:rPr>
          <w:rStyle w:val="StyleBoldUnderline"/>
        </w:rPr>
        <w:t>Serious cyber attack independent of some larger conflict is unlikely</w:t>
      </w:r>
      <w:r>
        <w:t xml:space="preserve">. To transpose cyber to the physical world, </w:t>
      </w:r>
      <w:r w:rsidRPr="00896A03">
        <w:rPr>
          <w:rStyle w:val="StyleBoldUnderline"/>
        </w:rPr>
        <w:t xml:space="preserve">there are remarkably few instances of a nation engaging in covert sabotage attacks against another nation </w:t>
      </w:r>
      <w:r>
        <w:t xml:space="preserve">(particularly larger powers) unless they were seeking to provoke or if conflict was imminent. </w:t>
      </w:r>
      <w:r w:rsidRPr="00896A03">
        <w:rPr>
          <w:rStyle w:val="HighlightedUnderline"/>
        </w:rPr>
        <w:t>The political threshold for serious cyber attack</w:t>
      </w:r>
      <w:r>
        <w:t xml:space="preserve"> (as opposed to espionage) </w:t>
      </w:r>
      <w:r w:rsidRPr="00896A03">
        <w:rPr>
          <w:rStyle w:val="StyleBoldUnderline"/>
        </w:rPr>
        <w:t xml:space="preserve">by a nation-state </w:t>
      </w:r>
      <w:r w:rsidRPr="00896A03">
        <w:rPr>
          <w:rStyle w:val="HighlightedUnderline"/>
        </w:rPr>
        <w:t>is very high</w:t>
      </w:r>
      <w:r w:rsidRPr="00896A03">
        <w:rPr>
          <w:rStyle w:val="StyleBoldUnderline"/>
        </w:rPr>
        <w:t xml:space="preserve">, likely as high as the threshold for conventional military action. </w:t>
      </w:r>
      <w:r>
        <w:t xml:space="preserve">At a minimum, this suggests that a serious cyber attack is a precursor, a </w:t>
      </w:r>
      <w:proofErr w:type="gramStart"/>
      <w:r>
        <w:t>warning, that</w:t>
      </w:r>
      <w:proofErr w:type="gramEnd"/>
      <w:r>
        <w:t xml:space="preserve"> some more serious conflict is about to begin. </w:t>
      </w:r>
      <w:r w:rsidRPr="00896A03">
        <w:rPr>
          <w:rStyle w:val="HighlightedUnderline"/>
        </w:rPr>
        <w:t>Absent such larger conflict</w:t>
      </w:r>
      <w:r w:rsidRPr="00896A03">
        <w:rPr>
          <w:rStyle w:val="StyleBoldUnderline"/>
        </w:rPr>
        <w:t>, however, a</w:t>
      </w:r>
      <w:r w:rsidRPr="00896A03">
        <w:rPr>
          <w:rStyle w:val="HighlightedUnderline"/>
        </w:rPr>
        <w:t xml:space="preserve"> nation-state is no more likely to launch a serious cyber attack than they are to shoot a random missile at an opponent</w:t>
      </w:r>
      <w:r>
        <w:t xml:space="preserve">.9 </w:t>
      </w:r>
      <w:r w:rsidRPr="00896A03">
        <w:rPr>
          <w:rStyle w:val="HighlightedUnderline"/>
        </w:rPr>
        <w:t>The risk is too great and the benefits of a cyber attack by itself too small for political leaders to authorize the use of this capability in anything short of a situation where they had already decided on military action. Cyber weapons are not decisive</w:t>
      </w:r>
      <w:r w:rsidRPr="00896A03">
        <w:rPr>
          <w:rStyle w:val="StyleBoldUnderline"/>
        </w:rPr>
        <w:t>; cyber attack by itself will not win a conflict</w:t>
      </w:r>
      <w:r>
        <w:t xml:space="preserve">, particularly against a large and powerful opponent. It is striking that to date; no cyber "attack" that rises above the level of espionage or crime has been launched outside of a military conflict. </w:t>
      </w:r>
    </w:p>
    <w:p w:rsidR="00752DF9" w:rsidRDefault="00752DF9" w:rsidP="00752DF9"/>
    <w:p w:rsidR="00752DF9" w:rsidRDefault="00752DF9" w:rsidP="00752DF9">
      <w:pPr>
        <w:pStyle w:val="Heading4"/>
      </w:pPr>
      <w:r>
        <w:t>The failed states impact is empirically denied- several failed states have festered for decades, remains contained because great powers have no vital interests get involved- Multiple development barriers make them inevitable too</w:t>
      </w:r>
    </w:p>
    <w:p w:rsidR="00752DF9" w:rsidRPr="009F2EB8" w:rsidRDefault="00752DF9" w:rsidP="00752DF9">
      <w:pPr>
        <w:pStyle w:val="Heading4"/>
      </w:pPr>
      <w:r w:rsidRPr="009F2EB8">
        <w:t>US not key to global economy—Sustainable decoupling post-recession</w:t>
      </w:r>
    </w:p>
    <w:p w:rsidR="00752DF9" w:rsidRPr="00700159" w:rsidRDefault="00752DF9" w:rsidP="00752DF9">
      <w:pPr>
        <w:pStyle w:val="HotRoute"/>
        <w:rPr>
          <w:i/>
        </w:rPr>
      </w:pPr>
      <w:r w:rsidRPr="00700159">
        <w:rPr>
          <w:rStyle w:val="Strong"/>
        </w:rPr>
        <w:t>Chaudhary 2010</w:t>
      </w:r>
      <w:r w:rsidRPr="00700159">
        <w:t>—Neeraj Chaudhary, Investment Consultant in the Los Angeles branch of Euro Pacific Capital, October 21, 2010, “Global Economic Decoupling Alive and Well,” http://www.marketoracle.co.uk/Article23670.html</w:t>
      </w:r>
    </w:p>
    <w:p w:rsidR="00752DF9" w:rsidRPr="00700159" w:rsidRDefault="00752DF9" w:rsidP="00752DF9">
      <w:pPr>
        <w:pStyle w:val="HotRoute"/>
        <w:rPr>
          <w:rStyle w:val="HIGHLIGHT"/>
        </w:rPr>
      </w:pPr>
      <w:r w:rsidRPr="001D025D">
        <w:rPr>
          <w:rStyle w:val="HIGHLIGHT"/>
          <w:highlight w:val="cyan"/>
        </w:rPr>
        <w:t>While the US economy continues to weaken</w:t>
      </w:r>
      <w:r w:rsidRPr="00700159">
        <w:t xml:space="preserve"> (see my recent commentary: Don't Doubt the Double-Dip), many </w:t>
      </w:r>
      <w:r w:rsidRPr="001D025D">
        <w:rPr>
          <w:rStyle w:val="HIGHLIGHT"/>
          <w:highlight w:val="cyan"/>
        </w:rPr>
        <w:t>foreign economies</w:t>
      </w:r>
      <w:r w:rsidRPr="00700159">
        <w:t xml:space="preserve"> continue to </w:t>
      </w:r>
      <w:r w:rsidRPr="001D025D">
        <w:rPr>
          <w:rStyle w:val="HIGHLIGHT"/>
          <w:highlight w:val="cyan"/>
        </w:rPr>
        <w:t>experience</w:t>
      </w:r>
      <w:r w:rsidRPr="00700159">
        <w:t xml:space="preserve"> solid -- even </w:t>
      </w:r>
      <w:r w:rsidRPr="001D025D">
        <w:rPr>
          <w:rStyle w:val="HIGHLIGHT"/>
          <w:highlight w:val="cyan"/>
        </w:rPr>
        <w:t>spectacular</w:t>
      </w:r>
      <w:r w:rsidRPr="00700159">
        <w:t xml:space="preserve"> -- economic </w:t>
      </w:r>
      <w:r w:rsidRPr="001D025D">
        <w:rPr>
          <w:rStyle w:val="HIGHLIGHT"/>
          <w:highlight w:val="cyan"/>
        </w:rPr>
        <w:t>growth</w:t>
      </w:r>
      <w:r w:rsidRPr="00700159">
        <w:rPr>
          <w:rStyle w:val="HIGHLIGHT"/>
        </w:rPr>
        <w:t>.</w:t>
      </w:r>
      <w:r w:rsidRPr="00700159">
        <w:t xml:space="preserve"> When the global economic crisis began </w:t>
      </w:r>
      <w:r w:rsidRPr="00700159">
        <w:rPr>
          <w:rStyle w:val="HIGHLIGHT"/>
        </w:rPr>
        <w:t>in 2008, many</w:t>
      </w:r>
      <w:r w:rsidRPr="00700159">
        <w:t xml:space="preserve"> forecasters </w:t>
      </w:r>
      <w:r w:rsidRPr="00700159">
        <w:rPr>
          <w:rStyle w:val="HIGHLIGHT"/>
        </w:rPr>
        <w:t>doubted</w:t>
      </w:r>
      <w:r w:rsidRPr="00700159">
        <w:t xml:space="preserve"> that </w:t>
      </w:r>
      <w:r w:rsidRPr="00700159">
        <w:rPr>
          <w:rStyle w:val="HIGHLIGHT"/>
        </w:rPr>
        <w:t>the world economy could return to growth without the US</w:t>
      </w:r>
      <w:r w:rsidRPr="00700159">
        <w:t xml:space="preserve"> consumer. But </w:t>
      </w:r>
      <w:r w:rsidRPr="00700159">
        <w:rPr>
          <w:rStyle w:val="HIGHLIGHT"/>
        </w:rPr>
        <w:t>the world is learning</w:t>
      </w:r>
      <w:r w:rsidRPr="00700159">
        <w:t xml:space="preserve"> what Peter Schiff has long predicted: that </w:t>
      </w:r>
      <w:r w:rsidRPr="00700159">
        <w:rPr>
          <w:rStyle w:val="HIGHLIGHT"/>
        </w:rPr>
        <w:t>the US consumer is a drag on the world economy</w:t>
      </w:r>
      <w:r w:rsidRPr="00700159">
        <w:t xml:space="preserve">, not an engine for growth. As "decoupling" becomes more apparent, emerging economies are forming trade links among themselves, accelerating the process of decline for the United States. To get a better understanding of how decoupling works, it helps to picture a train in motion. Together, the cars and engine travel together on the track. Now imagine that last car, the caboose, detaches from the rest of the train. At first, the caboose travels at nearly the same speed as the rest of the train. The distance between the two is hardly discernable. Over time, however, the car slows down as friction and gravity take their toll. Meanwhile, the engine powers ahead. The distance between the caboose and the train gradually becomes greater and greater, until finally the engine is gone from sight, leaving the caboose sitting idle on the track. This process describes how many of the world's economies are steadily pulling away from the United States. </w:t>
      </w:r>
      <w:r w:rsidRPr="00700159">
        <w:rPr>
          <w:rStyle w:val="HIGHLIGHT"/>
        </w:rPr>
        <w:t>As trade links grow between countries far from our shores</w:t>
      </w:r>
      <w:r w:rsidRPr="00700159">
        <w:t xml:space="preserve"> (such as those being solidified between Asia and South America), </w:t>
      </w:r>
      <w:r w:rsidRPr="001D025D">
        <w:rPr>
          <w:rStyle w:val="HIGHLIGHT"/>
          <w:highlight w:val="cyan"/>
        </w:rPr>
        <w:t>the distance between the</w:t>
      </w:r>
      <w:r w:rsidRPr="00700159">
        <w:t xml:space="preserve"> </w:t>
      </w:r>
      <w:r w:rsidRPr="001D025D">
        <w:rPr>
          <w:rStyle w:val="StyleBoldUnderline"/>
          <w:highlight w:val="cyan"/>
        </w:rPr>
        <w:t>U</w:t>
      </w:r>
      <w:r w:rsidRPr="00700159">
        <w:t xml:space="preserve">nited </w:t>
      </w:r>
      <w:r w:rsidRPr="001D025D">
        <w:rPr>
          <w:rStyle w:val="StyleBoldUnderline"/>
          <w:highlight w:val="cyan"/>
        </w:rPr>
        <w:t>S</w:t>
      </w:r>
      <w:r w:rsidRPr="00700159">
        <w:t xml:space="preserve">tates </w:t>
      </w:r>
      <w:r w:rsidRPr="001D025D">
        <w:rPr>
          <w:rStyle w:val="HIGHLIGHT"/>
          <w:highlight w:val="cyan"/>
        </w:rPr>
        <w:t>and the</w:t>
      </w:r>
      <w:r w:rsidRPr="00700159">
        <w:t xml:space="preserve"> rest of the </w:t>
      </w:r>
      <w:r w:rsidRPr="001D025D">
        <w:rPr>
          <w:rStyle w:val="HIGHLIGHT"/>
          <w:highlight w:val="cyan"/>
        </w:rPr>
        <w:t>world is becoming larger, and decoupling is becoming</w:t>
      </w:r>
      <w:r w:rsidRPr="00700159">
        <w:t xml:space="preserve"> more and </w:t>
      </w:r>
      <w:r w:rsidRPr="00700159">
        <w:rPr>
          <w:rStyle w:val="HIGHLIGHT"/>
        </w:rPr>
        <w:t xml:space="preserve">more </w:t>
      </w:r>
      <w:r w:rsidRPr="001D025D">
        <w:rPr>
          <w:rStyle w:val="HIGHLIGHT"/>
          <w:highlight w:val="cyan"/>
        </w:rPr>
        <w:t>pronounced.</w:t>
      </w:r>
      <w:r w:rsidRPr="001D025D">
        <w:rPr>
          <w:highlight w:val="cyan"/>
        </w:rPr>
        <w:t xml:space="preserve"> </w:t>
      </w:r>
      <w:r w:rsidRPr="001D025D">
        <w:rPr>
          <w:rStyle w:val="HIGHLIGHT"/>
          <w:highlight w:val="cyan"/>
        </w:rPr>
        <w:t>While the US economy sputtered</w:t>
      </w:r>
      <w:r w:rsidRPr="00700159">
        <w:t xml:space="preserve"> to a 1.6% growth rate in the 2nd quarter (Q2), many Asian countries rapidly pulled away, powered by trade with each other and the rest of the world. In Q2, </w:t>
      </w:r>
      <w:r w:rsidRPr="001D025D">
        <w:rPr>
          <w:rStyle w:val="HIGHLIGHT"/>
          <w:highlight w:val="cyan"/>
        </w:rPr>
        <w:t>China's economy grew</w:t>
      </w:r>
      <w:r w:rsidRPr="00700159">
        <w:t xml:space="preserve"> a startling </w:t>
      </w:r>
      <w:r w:rsidRPr="001D025D">
        <w:rPr>
          <w:rStyle w:val="HIGHLIGHT"/>
          <w:highlight w:val="cyan"/>
        </w:rPr>
        <w:t>10.3%.</w:t>
      </w:r>
      <w:r w:rsidRPr="00700159">
        <w:t xml:space="preserve"> Americans would be thrilled with growth half that rate. Asia's second rising star, </w:t>
      </w:r>
      <w:r w:rsidRPr="001D025D">
        <w:rPr>
          <w:rStyle w:val="HIGHLIGHT"/>
          <w:highlight w:val="cyan"/>
        </w:rPr>
        <w:t>India, expanded</w:t>
      </w:r>
      <w:r w:rsidRPr="00700159">
        <w:t xml:space="preserve"> by a solid</w:t>
      </w:r>
      <w:r w:rsidRPr="00700159">
        <w:rPr>
          <w:rStyle w:val="HIGHLIGHT"/>
        </w:rPr>
        <w:t xml:space="preserve"> </w:t>
      </w:r>
      <w:r w:rsidRPr="001D025D">
        <w:rPr>
          <w:rStyle w:val="HIGHLIGHT"/>
          <w:highlight w:val="cyan"/>
        </w:rPr>
        <w:t>8.8%.</w:t>
      </w:r>
      <w:r w:rsidRPr="00700159">
        <w:t xml:space="preserve"> The Four Tigers also posted excellent numbers: Hong Kong grew at a 6.5% clip, South Korea at a faster 7.1%, and Taiwan at 12.53% -- while Singapore clocked an astonishing 18.8% growth rate! </w:t>
      </w:r>
      <w:r w:rsidRPr="001D025D">
        <w:rPr>
          <w:rStyle w:val="HIGHLIGHT"/>
          <w:highlight w:val="cyan"/>
        </w:rPr>
        <w:t>If that's not decoupling, I don't know what is.</w:t>
      </w:r>
      <w:r w:rsidRPr="001D025D">
        <w:rPr>
          <w:highlight w:val="cyan"/>
        </w:rPr>
        <w:t xml:space="preserve"> </w:t>
      </w:r>
      <w:r w:rsidRPr="001D025D">
        <w:rPr>
          <w:rStyle w:val="HIGHLIGHT"/>
          <w:highlight w:val="cyan"/>
        </w:rPr>
        <w:t>These numbers</w:t>
      </w:r>
      <w:r w:rsidRPr="00700159">
        <w:t xml:space="preserve"> are not likely to be a short-term phenomenon. Instead, I feel they </w:t>
      </w:r>
      <w:r w:rsidRPr="001D025D">
        <w:rPr>
          <w:rStyle w:val="HIGHLIGHT"/>
          <w:highlight w:val="cyan"/>
        </w:rPr>
        <w:t>represent</w:t>
      </w:r>
      <w:r w:rsidRPr="00700159">
        <w:rPr>
          <w:rStyle w:val="HIGHLIGHT"/>
        </w:rPr>
        <w:t xml:space="preserve"> a </w:t>
      </w:r>
      <w:r w:rsidRPr="001D025D">
        <w:rPr>
          <w:rStyle w:val="IntenseEmphasis"/>
          <w:highlight w:val="cyan"/>
        </w:rPr>
        <w:t>dramatic realignment</w:t>
      </w:r>
      <w:r w:rsidRPr="00700159">
        <w:rPr>
          <w:rStyle w:val="HIGHLIGHT"/>
        </w:rPr>
        <w:t xml:space="preserve"> </w:t>
      </w:r>
      <w:r w:rsidRPr="001D025D">
        <w:rPr>
          <w:rStyle w:val="HIGHLIGHT"/>
          <w:highlight w:val="cyan"/>
        </w:rPr>
        <w:t xml:space="preserve">in </w:t>
      </w:r>
      <w:r w:rsidRPr="001D025D">
        <w:rPr>
          <w:rStyle w:val="HIGHLIGHT"/>
        </w:rPr>
        <w:t>the</w:t>
      </w:r>
      <w:r w:rsidRPr="00700159">
        <w:rPr>
          <w:rStyle w:val="HIGHLIGHT"/>
        </w:rPr>
        <w:t xml:space="preserve"> pattern of </w:t>
      </w:r>
      <w:r w:rsidRPr="001D025D">
        <w:rPr>
          <w:rStyle w:val="HIGHLIGHT"/>
          <w:highlight w:val="cyan"/>
        </w:rPr>
        <w:t>global economic activity.</w:t>
      </w:r>
      <w:r w:rsidRPr="00700159">
        <w:t xml:space="preserve"> </w:t>
      </w:r>
      <w:r w:rsidRPr="001D025D">
        <w:t>Economies that have long enjoyed a trade surplus are now less likely to loan money to broke and bloated deficit economies such as the United States. They are now more inclined to consume their own production or trade with other exporting nations. Indeed, China is now the largest trading partner for several of the world's major economies, including Japan, South Korea, India, Hong Kong, Taiwan, Australia, Russia, and Brazil. Slowed by the gravity of excess debt and the friction of increasing taxes and regulation, the American caboose is straining to keep up. But the trend is not limited to Asia. All around the world, countries with sound economic policies are continuing to expand. In fact, despite the attention paid to the so-called PIIGS, several European economies are also showing signs of decoupling. Germany, Europe's economic powerhouse, grew at 2.2% in Q2 - its fastest rate in over 20 years! Switzerland expanded by 3.4% in the 2nd quarter, while Sweden and Finland grew by 4.6% and 3.7% respectively. Even historically tumultuous Poland boasted a 3.5% growth rate. Predictably, this growth has whetted Europe's appetite for imports, causing the EU to recently surpass the US as China's largest export market. The trend also extends to producers of the single most important commodity in the world: oil. According to the Department of Energy, the US imports over 60% of its oil consumption; however, new production is increasingly being diverted to international markets, leaving our country vulnerable to 1970s-style shortages. In the 1st quarter of this year, Saudi Arabia exported more oil to China than it did to the US. With a new growth market for its petroleum, Saudi Arabia is estimated to grow 3.9% this year. Russia grew at a rate of 5.2% in Q2, largely for the same reason. China is now believed to be Iran's largest trading partner, according to some sources. And although the United States remains Venezuela's largest trading partner, China's nearly insatiable demand for oil has catapulted it into 2nd place for trade with this oil-exporting nation. Whether you are looking at ASEAN, OPEC, or the EU, it is clear that decoupling is the order of the day. The world economy is rebuilding itself with China as its engine and hub. This is the essence of decoupling, and until recently, it was thought by many respected figures to be impossible.</w:t>
      </w:r>
      <w:r w:rsidRPr="00700159">
        <w:t xml:space="preserve"> </w:t>
      </w:r>
      <w:r w:rsidRPr="00700159">
        <w:rPr>
          <w:rStyle w:val="HIGHLIGHT"/>
        </w:rPr>
        <w:t xml:space="preserve">In the old days, </w:t>
      </w:r>
      <w:r w:rsidRPr="00700159">
        <w:rPr>
          <w:rStyle w:val="Emphasis"/>
        </w:rPr>
        <w:t xml:space="preserve">it was said that </w:t>
      </w:r>
      <w:r w:rsidRPr="00700159">
        <w:rPr>
          <w:rStyle w:val="HIGHLIGHT"/>
        </w:rPr>
        <w:t xml:space="preserve">when the </w:t>
      </w:r>
      <w:r w:rsidRPr="00700159">
        <w:rPr>
          <w:rStyle w:val="StyleBoldUnderline"/>
        </w:rPr>
        <w:t>U</w:t>
      </w:r>
      <w:r w:rsidRPr="00700159">
        <w:rPr>
          <w:rStyle w:val="Emphasis"/>
        </w:rPr>
        <w:t xml:space="preserve">nited </w:t>
      </w:r>
      <w:r w:rsidRPr="00700159">
        <w:rPr>
          <w:rStyle w:val="StyleBoldUnderline"/>
        </w:rPr>
        <w:t>S</w:t>
      </w:r>
      <w:r w:rsidRPr="00700159">
        <w:rPr>
          <w:rStyle w:val="Emphasis"/>
        </w:rPr>
        <w:t xml:space="preserve">tates </w:t>
      </w:r>
      <w:r w:rsidRPr="00700159">
        <w:rPr>
          <w:rStyle w:val="HIGHLIGHT"/>
        </w:rPr>
        <w:t xml:space="preserve">sneezed, </w:t>
      </w:r>
      <w:r w:rsidRPr="00700159">
        <w:rPr>
          <w:rStyle w:val="Emphasis"/>
        </w:rPr>
        <w:t xml:space="preserve">the rest of </w:t>
      </w:r>
      <w:r w:rsidRPr="00700159">
        <w:rPr>
          <w:rStyle w:val="HIGHLIGHT"/>
        </w:rPr>
        <w:t>the world caught a cold. This time, they might just excuse themselves and move to the next car.</w:t>
      </w:r>
    </w:p>
    <w:p w:rsidR="00752DF9" w:rsidRPr="0000435A" w:rsidRDefault="00752DF9" w:rsidP="00752DF9">
      <w:pPr>
        <w:pStyle w:val="Heading4"/>
        <w:rPr>
          <w:rFonts w:eastAsia="Times New Roman"/>
        </w:rPr>
      </w:pPr>
      <w:r w:rsidRPr="0000435A">
        <w:rPr>
          <w:rFonts w:eastAsia="Times New Roman"/>
        </w:rPr>
        <w:t>Econ resilient</w:t>
      </w:r>
    </w:p>
    <w:p w:rsidR="00752DF9" w:rsidRPr="0000435A" w:rsidRDefault="00752DF9" w:rsidP="00752DF9">
      <w:pPr>
        <w:rPr>
          <w:sz w:val="20"/>
        </w:rPr>
      </w:pPr>
      <w:r w:rsidRPr="0000435A">
        <w:rPr>
          <w:sz w:val="20"/>
        </w:rPr>
        <w:t xml:space="preserve">Fareed </w:t>
      </w:r>
      <w:r w:rsidRPr="00884708">
        <w:rPr>
          <w:rStyle w:val="Heading3Char"/>
        </w:rPr>
        <w:t>Zakaria</w:t>
      </w:r>
      <w:r w:rsidRPr="0000435A">
        <w:rPr>
          <w:sz w:val="20"/>
        </w:rPr>
        <w:t xml:space="preserve"> (editor of Newsweek International) December </w:t>
      </w:r>
      <w:r w:rsidRPr="00884708">
        <w:rPr>
          <w:rStyle w:val="Heading3Char"/>
        </w:rPr>
        <w:t>2009</w:t>
      </w:r>
      <w:r w:rsidRPr="0000435A">
        <w:rPr>
          <w:sz w:val="20"/>
        </w:rPr>
        <w:t xml:space="preserve"> “The Secrets of Stability,” http://www.newsweek.com/id/226425/page/2]</w:t>
      </w:r>
    </w:p>
    <w:p w:rsidR="00752DF9" w:rsidRPr="00063023" w:rsidRDefault="00752DF9" w:rsidP="00752DF9">
      <w:r w:rsidRPr="004E700B">
        <w:rPr>
          <w:rStyle w:val="StyleBoldUnderline"/>
        </w:rPr>
        <w:t>One year ago, the world seemed as if it might be coming apart. The global financial system,</w:t>
      </w:r>
      <w:r w:rsidRPr="00063023">
        <w:t xml:space="preserve"> which had fueled a great expansion of capitalism and trade across the world, </w:t>
      </w:r>
      <w:r w:rsidRPr="004E700B">
        <w:rPr>
          <w:rStyle w:val="StyleBoldUnderline"/>
        </w:rPr>
        <w:t>was crumbling</w:t>
      </w:r>
      <w:r w:rsidRPr="00063023">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E700B">
        <w:rPr>
          <w:rStyle w:val="HighlightedUnderline"/>
        </w:rPr>
        <w:t>Pundits</w:t>
      </w:r>
      <w:r w:rsidRPr="00063023">
        <w:t xml:space="preserve"> whose bearishness had been vindicated </w:t>
      </w:r>
      <w:r w:rsidRPr="004E700B">
        <w:rPr>
          <w:rStyle w:val="HighlightedUnderline"/>
        </w:rPr>
        <w:t>predict</w:t>
      </w:r>
      <w:r w:rsidRPr="004E700B">
        <w:rPr>
          <w:rStyle w:val="StyleBoldUnderline"/>
        </w:rPr>
        <w:t xml:space="preserve">ed </w:t>
      </w:r>
      <w:r w:rsidRPr="004E700B">
        <w:rPr>
          <w:rStyle w:val="HighlightedUnderline"/>
        </w:rPr>
        <w:t>we were doomed to a</w:t>
      </w:r>
      <w:r w:rsidRPr="004E700B">
        <w:rPr>
          <w:rStyle w:val="StyleBoldUnderline"/>
        </w:rPr>
        <w:t xml:space="preserve"> long, </w:t>
      </w:r>
      <w:r>
        <w:rPr>
          <w:rStyle w:val="HighlightedUnderline"/>
        </w:rPr>
        <w:t>painful bust, with cascadin</w:t>
      </w:r>
      <w:r w:rsidRPr="004E700B">
        <w:rPr>
          <w:rStyle w:val="HighlightedUnderline"/>
        </w:rPr>
        <w:t>g failures in sector after sector, country after country</w:t>
      </w:r>
      <w:r w:rsidRPr="004E700B">
        <w:rPr>
          <w:rStyle w:val="StyleBoldUnderline"/>
        </w:rPr>
        <w:t>.</w:t>
      </w:r>
      <w:r w:rsidRPr="00063023">
        <w:t xml:space="preserve"> In a widely cited essay that appeared in The Atlantic </w:t>
      </w:r>
      <w:r w:rsidRPr="004E700B">
        <w:rPr>
          <w:rStyle w:val="StyleBoldUnderline"/>
        </w:rPr>
        <w:t>n</w:t>
      </w:r>
      <w:r w:rsidRPr="00063023">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4E700B">
        <w:rPr>
          <w:rStyle w:val="HighlightedUnderline"/>
        </w:rPr>
        <w:t>Others predicted</w:t>
      </w:r>
      <w:r w:rsidRPr="004E700B">
        <w:rPr>
          <w:rStyle w:val="StyleBoldUnderline"/>
        </w:rPr>
        <w:t xml:space="preserve"> that these </w:t>
      </w:r>
      <w:r w:rsidRPr="004E700B">
        <w:rPr>
          <w:rStyle w:val="HighlightedUnderline"/>
        </w:rPr>
        <w:t>economic shocks would lead to political instability and violence</w:t>
      </w:r>
      <w:r w:rsidRPr="00063023">
        <w:t xml:space="preserve"> in the </w:t>
      </w:r>
      <w:proofErr w:type="gramStart"/>
      <w:r w:rsidRPr="00063023">
        <w:t>worst-hit</w:t>
      </w:r>
      <w:proofErr w:type="gramEnd"/>
      <w:r w:rsidRPr="00063023">
        <w:t xml:space="preserve"> countries. At his confirmation hearing in February, the new U.S. director of national intelligence, Adm. Dennis Blair, cautioned the </w:t>
      </w:r>
      <w:proofErr w:type="gramStart"/>
      <w:r w:rsidRPr="00063023">
        <w:t>Senate that</w:t>
      </w:r>
      <w:proofErr w:type="gramEnd"/>
      <w:r w:rsidRPr="00063023">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063023">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4E700B">
        <w:rPr>
          <w:rStyle w:val="HighlightedUnderline"/>
        </w:rPr>
        <w:t>The predictions of economic and political collapse have not materialized at all</w:t>
      </w:r>
      <w:r w:rsidRPr="004E700B">
        <w:rPr>
          <w:rStyle w:val="StyleBoldUnderline"/>
        </w:rPr>
        <w:t>.</w:t>
      </w:r>
      <w:r w:rsidRPr="00063023">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063023">
        <w:t>says</w:t>
      </w:r>
      <w:proofErr w:type="gramEnd"/>
      <w:r w:rsidRPr="00063023">
        <w:t xml:space="preserve"> Charles Kaye, the co-head of Warburg Pincus. "We had this huge crisis, and now we're back to business as usual?"This revival did not happen because </w:t>
      </w:r>
      <w:r w:rsidRPr="004E700B">
        <w:rPr>
          <w:rStyle w:val="HighlightedUnderline"/>
        </w:rPr>
        <w:t>markets</w:t>
      </w:r>
      <w:r w:rsidRPr="004E700B">
        <w:rPr>
          <w:rStyle w:val="StyleBoldUnderline"/>
        </w:rPr>
        <w:t xml:space="preserve"> managed to </w:t>
      </w:r>
      <w:r w:rsidRPr="004E700B">
        <w:rPr>
          <w:rStyle w:val="HighlightedUnderline"/>
        </w:rPr>
        <w:t>stabilize themselves</w:t>
      </w:r>
      <w:r w:rsidRPr="004E700B">
        <w:rPr>
          <w:rStyle w:val="StyleBoldUnderline"/>
        </w:rPr>
        <w:t xml:space="preserve"> on their own.</w:t>
      </w:r>
      <w:r w:rsidRPr="00063023">
        <w:t xml:space="preserve"> Rather, governments, having learned the lessons of the Great Depression, were determined not to repeat the same mistakes once this crisis hit. </w:t>
      </w:r>
      <w:r w:rsidRPr="004E700B">
        <w:rPr>
          <w:rStyle w:val="HighlightedUnderline"/>
        </w:rPr>
        <w:t>By massively expanding state support for the economy</w:t>
      </w:r>
      <w:r w:rsidRPr="00063023">
        <w:t>—through central banks and national treasuries—</w:t>
      </w:r>
      <w:r w:rsidRPr="004E700B">
        <w:rPr>
          <w:rStyle w:val="HighlightedUnderline"/>
        </w:rPr>
        <w:t>they buffered the worst of the damage.</w:t>
      </w:r>
      <w:r w:rsidRPr="00063023">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063023">
        <w:t xml:space="preserve"> in the last year. </w:t>
      </w:r>
      <w:r w:rsidRPr="004E700B">
        <w:rPr>
          <w:rStyle w:val="StyleBoldUnderline"/>
        </w:rPr>
        <w:t xml:space="preserve">It is the same reason that </w:t>
      </w:r>
      <w:r w:rsidRPr="004E700B">
        <w:rPr>
          <w:rStyle w:val="HighlightedUnderline"/>
        </w:rPr>
        <w:t>we weathered the stock-market crash of 1987, the recession of 1992, the Asian crisis of 1997, the Russian default of 1998, and the tech-bubble collapse of 2000. The</w:t>
      </w:r>
      <w:r w:rsidRPr="004E700B">
        <w:rPr>
          <w:rStyle w:val="StyleBoldUnderline"/>
        </w:rPr>
        <w:t xml:space="preserve"> current </w:t>
      </w:r>
      <w:r w:rsidRPr="004E700B">
        <w:rPr>
          <w:rStyle w:val="HighlightedUnderline"/>
        </w:rPr>
        <w:t>global economic system is inherently more resilient than we think</w:t>
      </w:r>
      <w:r w:rsidRPr="004E700B">
        <w:rPr>
          <w:rStyle w:val="StyleBoldUnderline"/>
        </w:rPr>
        <w:t>. The world today is characterized by</w:t>
      </w:r>
      <w:r w:rsidRPr="00063023">
        <w:t xml:space="preserve"> three </w:t>
      </w:r>
      <w:r w:rsidRPr="004E700B">
        <w:rPr>
          <w:rStyle w:val="StyleBoldUnderline"/>
        </w:rPr>
        <w:t>major forces for stability</w:t>
      </w:r>
      <w:r w:rsidRPr="00063023">
        <w:t>, each reinforcing the other and each historical in nature.</w:t>
      </w:r>
    </w:p>
    <w:p w:rsidR="00752DF9" w:rsidRPr="0000435A" w:rsidRDefault="00752DF9" w:rsidP="00752DF9">
      <w:pPr>
        <w:pStyle w:val="Heading4"/>
        <w:rPr>
          <w:rFonts w:eastAsia="Times New Roman"/>
        </w:rPr>
      </w:pPr>
      <w:r w:rsidRPr="0000435A">
        <w:rPr>
          <w:rFonts w:eastAsia="Times New Roman"/>
        </w:rPr>
        <w:t>Economic collapse doesn’t cause war – no causal connection</w:t>
      </w:r>
    </w:p>
    <w:p w:rsidR="00752DF9" w:rsidRPr="0000435A" w:rsidRDefault="00752DF9" w:rsidP="00752DF9">
      <w:pPr>
        <w:rPr>
          <w:sz w:val="20"/>
        </w:rPr>
      </w:pPr>
      <w:r w:rsidRPr="0000435A">
        <w:rPr>
          <w:sz w:val="20"/>
        </w:rPr>
        <w:t xml:space="preserve">Thomas P.M. </w:t>
      </w:r>
      <w:r w:rsidRPr="00884708">
        <w:rPr>
          <w:rStyle w:val="Heading3Char"/>
        </w:rPr>
        <w:t>Barnett</w:t>
      </w:r>
      <w:r w:rsidRPr="0000435A">
        <w:rPr>
          <w:sz w:val="20"/>
        </w:rPr>
        <w:t xml:space="preserve"> (senior managing director of Enterra Solutions LLC and a contributing editor/online columnist for Esquire magazine) August </w:t>
      </w:r>
      <w:r w:rsidRPr="00884708">
        <w:rPr>
          <w:rStyle w:val="Heading3Char"/>
        </w:rPr>
        <w:t>2009</w:t>
      </w:r>
      <w:r w:rsidRPr="0000435A">
        <w:rPr>
          <w:sz w:val="20"/>
        </w:rPr>
        <w:t xml:space="preserve"> “The New Rules: Security Remains Stable Amid Financial Crisis” http://www.aprodex.com/the-new-rules--security-remains-stable-amid-financial-crisis-398-bl.aspx</w:t>
      </w:r>
    </w:p>
    <w:p w:rsidR="00752DF9" w:rsidRDefault="00752DF9" w:rsidP="00752DF9">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4E700B">
        <w:rPr>
          <w:rStyle w:val="HighlightedUnderline"/>
        </w:rPr>
        <w:t>globalization's first</w:t>
      </w:r>
      <w:r w:rsidRPr="004E700B">
        <w:rPr>
          <w:rStyle w:val="StyleBoldUnderline"/>
        </w:rPr>
        <w:t xml:space="preserve"> truly </w:t>
      </w:r>
      <w:r w:rsidRPr="004E700B">
        <w:rPr>
          <w:rStyle w:val="HighlightedUnderline"/>
        </w:rPr>
        <w:t>worldwide recession has had</w:t>
      </w:r>
      <w:r w:rsidRPr="004E700B">
        <w:rPr>
          <w:rStyle w:val="StyleBoldUnderline"/>
        </w:rPr>
        <w:t xml:space="preserve"> </w:t>
      </w:r>
      <w:r w:rsidRPr="004E700B">
        <w:rPr>
          <w:rStyle w:val="HighlightedUnderline"/>
        </w:rPr>
        <w:t>virtually no impact whatsoever on the international security landscape. None of the more than three-dozen</w:t>
      </w:r>
      <w:r w:rsidRPr="004E700B">
        <w:rPr>
          <w:rStyle w:val="StyleBoldUnderline"/>
        </w:rPr>
        <w:t xml:space="preserve"> </w:t>
      </w:r>
      <w:r w:rsidRPr="004E700B">
        <w:rPr>
          <w:rStyle w:val="HighlightedUnderline"/>
        </w:rPr>
        <w:t>ongoing conflicts</w:t>
      </w:r>
      <w:r w:rsidRPr="00095287">
        <w:t xml:space="preserve"> listed by GlobalSecurity.org </w:t>
      </w:r>
      <w:r w:rsidRPr="004E700B">
        <w:rPr>
          <w:rStyle w:val="HighlightedUnderline"/>
        </w:rPr>
        <w:t>can be</w:t>
      </w:r>
      <w:r w:rsidRPr="004E700B">
        <w:rPr>
          <w:rStyle w:val="StyleBoldUnderline"/>
        </w:rPr>
        <w:t xml:space="preserve"> clearly </w:t>
      </w:r>
      <w:r w:rsidRPr="004E700B">
        <w:rPr>
          <w:rStyle w:val="HighlightedUnderline"/>
        </w:rPr>
        <w:t>attributed to</w:t>
      </w:r>
      <w:r w:rsidRPr="004E700B">
        <w:rPr>
          <w:rStyle w:val="StyleBoldUnderline"/>
        </w:rPr>
        <w:t xml:space="preserve"> the </w:t>
      </w:r>
      <w:r w:rsidRPr="004E700B">
        <w:rPr>
          <w:rStyle w:val="HighlightedUnderline"/>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StyleBoldUnderline"/>
        </w:rPr>
        <w:t xml:space="preserve">, then, </w:t>
      </w:r>
      <w:r w:rsidRPr="004E700B">
        <w:rPr>
          <w:rStyle w:val="HighlightedUnderline"/>
        </w:rPr>
        <w:t>we see</w:t>
      </w:r>
      <w:r w:rsidRPr="004E700B">
        <w:rPr>
          <w:rStyle w:val="StyleBoldUnderline"/>
        </w:rPr>
        <w:t xml:space="preserve"> a most familiar picture: the usual mix of civil </w:t>
      </w:r>
      <w:r w:rsidRPr="004E700B">
        <w:rPr>
          <w:rStyle w:val="HighlightedUnderline"/>
        </w:rPr>
        <w:t>conflicts</w:t>
      </w:r>
      <w:r w:rsidRPr="004E700B">
        <w:rPr>
          <w:rStyle w:val="StyleBoldUnderline"/>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proofErr w:type="gramStart"/>
      <w:r w:rsidRPr="004E700B">
        <w:rPr>
          <w:rStyle w:val="HighlightedUnderline"/>
        </w:rPr>
        <w:t xml:space="preserve">Everywhere </w:t>
      </w:r>
      <w:r w:rsidRPr="004E700B">
        <w:rPr>
          <w:rStyle w:val="StyleBoldUnderline"/>
        </w:rPr>
        <w:t xml:space="preserve">else </w:t>
      </w:r>
      <w:r w:rsidRPr="004E700B">
        <w:rPr>
          <w:rStyle w:val="HighlightedUnderline"/>
        </w:rPr>
        <w:t>we find</w:t>
      </w:r>
      <w:r w:rsidRPr="004E700B">
        <w:rPr>
          <w:rStyle w:val="StyleBoldUnderline"/>
        </w:rPr>
        <w:t xml:space="preserve"> serious </w:t>
      </w:r>
      <w:r w:rsidRPr="004E700B">
        <w:rPr>
          <w:rStyle w:val="HighlightedUnderline"/>
        </w:rPr>
        <w:t>instability we pretty much let it burn</w:t>
      </w:r>
      <w:r w:rsidRPr="00095287">
        <w:t>, occasionally pressing the Chinese -- unsuccessfully -- to do something.</w:t>
      </w:r>
      <w:proofErr w:type="gramEnd"/>
      <w:r w:rsidRPr="00095287">
        <w:t xml:space="preserve">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4E700B">
        <w:rPr>
          <w:rStyle w:val="HighlightedUnderline"/>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4E700B">
        <w:rPr>
          <w:rStyle w:val="HighlightedUnderline"/>
        </w:rPr>
        <w:t>Not a single</w:t>
      </w:r>
      <w:r w:rsidRPr="004E700B">
        <w:rPr>
          <w:rStyle w:val="StyleBoldUnderline"/>
        </w:rPr>
        <w:t xml:space="preserve"> state-on-state </w:t>
      </w:r>
      <w:r w:rsidRPr="004E700B">
        <w:rPr>
          <w:rStyle w:val="HighlightedUnderline"/>
        </w:rPr>
        <w:t>war directly caused</w:t>
      </w:r>
      <w:r w:rsidRPr="004E700B">
        <w:rPr>
          <w:rStyle w:val="StyleBoldUnderline"/>
        </w:rPr>
        <w:t xml:space="preserve"> (and no great-power-on-great-power crises even triggered</w:t>
      </w:r>
      <w:r w:rsidRPr="00095287">
        <w:t xml:space="preserve">); * </w:t>
      </w:r>
      <w:r w:rsidRPr="004E700B">
        <w:rPr>
          <w:rStyle w:val="HighlightedUnderline"/>
        </w:rPr>
        <w:t>No</w:t>
      </w:r>
      <w:r w:rsidRPr="00095287">
        <w:t xml:space="preserve"> great improvement or </w:t>
      </w:r>
      <w:r w:rsidRPr="004E700B">
        <w:rPr>
          <w:rStyle w:val="HighlightedUnderline"/>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4E700B">
        <w:rPr>
          <w:rStyle w:val="HighlightedUnderline"/>
        </w:rPr>
        <w:t xml:space="preserve">No serious efforts by any rising great power to challenge that Leviathan or supplant its role.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4E700B">
        <w:rPr>
          <w:rStyle w:val="HighlightedUnderline"/>
        </w:rPr>
        <w:t>there was 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4E700B">
        <w:rPr>
          <w:rStyle w:val="HighlightedUnderline"/>
        </w:rPr>
        <w:t>economic crisis did not</w:t>
      </w:r>
      <w:r w:rsidRPr="004E700B">
        <w:rPr>
          <w:rStyle w:val="StyleBoldUnderline"/>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095287">
        <w:rPr>
          <w:rStyle w:val="HighlightedUnderline"/>
        </w:rPr>
        <w:t>in a world of globally integrated production chains and interconnected financial markets</w:t>
      </w:r>
      <w:r w:rsidRPr="004E700B">
        <w:rPr>
          <w:rStyle w:val="StyleBoldUnderline"/>
        </w:rPr>
        <w:t xml:space="preserve">, such </w:t>
      </w:r>
      <w:r w:rsidRPr="00095287">
        <w:rPr>
          <w:rStyle w:val="HighlightedUnderline"/>
        </w:rPr>
        <w:t>"diverging interests" hardly constitute signposts for wars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095287">
        <w:t>Absolutely not.</w:t>
      </w:r>
      <w:proofErr w:type="gramEnd"/>
      <w:r w:rsidRPr="00095287">
        <w:t xml:space="preserve"> I expect the fantastic fear-mongering to proceed apace. That's what the Internet is for.</w:t>
      </w:r>
    </w:p>
    <w:p w:rsidR="00752DF9" w:rsidRPr="0000435A" w:rsidRDefault="00752DF9" w:rsidP="00752DF9">
      <w:pPr>
        <w:pStyle w:val="Heading4"/>
        <w:rPr>
          <w:rFonts w:eastAsia="Times New Roman"/>
        </w:rPr>
      </w:pPr>
      <w:r w:rsidRPr="0000435A">
        <w:rPr>
          <w:rFonts w:eastAsia="Times New Roman"/>
        </w:rPr>
        <w:t>Countries turn inward – creates peace</w:t>
      </w:r>
    </w:p>
    <w:p w:rsidR="00752DF9" w:rsidRPr="0000435A" w:rsidRDefault="00752DF9" w:rsidP="00752DF9">
      <w:pPr>
        <w:rPr>
          <w:sz w:val="20"/>
        </w:rPr>
      </w:pPr>
      <w:r w:rsidRPr="0000435A">
        <w:rPr>
          <w:sz w:val="20"/>
        </w:rPr>
        <w:t>Lloyd</w:t>
      </w:r>
      <w:r w:rsidRPr="0000435A">
        <w:rPr>
          <w:bCs/>
          <w:sz w:val="20"/>
        </w:rPr>
        <w:t xml:space="preserve"> </w:t>
      </w:r>
      <w:r w:rsidRPr="00884708">
        <w:rPr>
          <w:rStyle w:val="Heading3Char"/>
        </w:rPr>
        <w:t>deMause,</w:t>
      </w:r>
      <w:r w:rsidRPr="0000435A">
        <w:rPr>
          <w:sz w:val="20"/>
        </w:rPr>
        <w:t xml:space="preserve"> director of The Institute for Psychohistory, “Nuclear War as an Anti-Sexual Group Fantasy” Updated December 18</w:t>
      </w:r>
      <w:r w:rsidRPr="0000435A">
        <w:rPr>
          <w:sz w:val="20"/>
          <w:vertAlign w:val="superscript"/>
        </w:rPr>
        <w:t>th</w:t>
      </w:r>
      <w:r w:rsidRPr="0000435A">
        <w:rPr>
          <w:sz w:val="20"/>
        </w:rPr>
        <w:t xml:space="preserve"> </w:t>
      </w:r>
      <w:r w:rsidRPr="00884708">
        <w:rPr>
          <w:rStyle w:val="Heading3Char"/>
        </w:rPr>
        <w:t>2002,</w:t>
      </w:r>
      <w:r w:rsidRPr="0000435A">
        <w:rPr>
          <w:sz w:val="20"/>
        </w:rPr>
        <w:t xml:space="preserve"> http://www.geocities.com/kidhistory/ja/nucsex.htm</w:t>
      </w:r>
    </w:p>
    <w:p w:rsidR="00752DF9" w:rsidRPr="00095287" w:rsidRDefault="00752DF9" w:rsidP="00752DF9">
      <w:r w:rsidRPr="004E700B">
        <w:rPr>
          <w:rStyle w:val="HighlightedUnderline"/>
        </w:rPr>
        <w:t>The nation "turns inward" during this depressed phase</w:t>
      </w:r>
      <w:r w:rsidRPr="004E700B">
        <w:rPr>
          <w:rStyle w:val="StyleBoldUnderline"/>
        </w:rPr>
        <w:t xml:space="preserve"> of the cycle. </w:t>
      </w:r>
      <w:r w:rsidRPr="004E700B">
        <w:rPr>
          <w:rStyle w:val="HighlightedUnderline"/>
        </w:rPr>
        <w:t>Empirical studies</w:t>
      </w:r>
      <w:r w:rsidRPr="004E700B">
        <w:rPr>
          <w:rStyle w:val="StyleBoldUnderline"/>
        </w:rPr>
        <w:t xml:space="preserve"> have </w:t>
      </w:r>
      <w:r w:rsidRPr="004E700B">
        <w:rPr>
          <w:rStyle w:val="HighlightedUnderline"/>
        </w:rPr>
        <w:t>clearly demonstrate</w:t>
      </w:r>
      <w:r w:rsidRPr="004E700B">
        <w:rPr>
          <w:rStyle w:val="StyleBoldUnderline"/>
        </w:rPr>
        <w:t xml:space="preserve">d </w:t>
      </w:r>
      <w:r w:rsidRPr="004E700B">
        <w:rPr>
          <w:rStyle w:val="HighlightedUnderline"/>
        </w:rPr>
        <w:t>that</w:t>
      </w:r>
      <w:r w:rsidRPr="004E700B">
        <w:rPr>
          <w:rStyle w:val="StyleBoldUnderline"/>
        </w:rPr>
        <w:t xml:space="preserve"> major </w:t>
      </w:r>
      <w:r w:rsidRPr="004E700B">
        <w:rPr>
          <w:rStyle w:val="HighlightedUnderline"/>
        </w:rPr>
        <w:t>economic downswings are accompanied by "introverted" foreign policy moods, characterized by fewer armed expeditions</w:t>
      </w:r>
      <w:r w:rsidRPr="004E700B">
        <w:rPr>
          <w:rStyle w:val="StyleBoldUnderline"/>
        </w:rPr>
        <w:t xml:space="preserve">, less interest in foreign affairs in the speeches of leaders, </w:t>
      </w:r>
      <w:r w:rsidRPr="004E700B">
        <w:rPr>
          <w:rStyle w:val="HighlightedUnderline"/>
        </w:rPr>
        <w:t>reduced military expenditures, etc</w:t>
      </w:r>
      <w:r w:rsidRPr="004E700B">
        <w:rPr>
          <w:rStyle w:val="StyleBoldUnderline"/>
        </w:rPr>
        <w:t xml:space="preserve">. </w:t>
      </w:r>
      <w:r w:rsidRPr="0000435A">
        <w:rPr>
          <w:sz w:val="20"/>
        </w:rPr>
        <w:t>(Klingberg, 1952; Holmes, 1985). Just as depressed people experience little conscious rage--feeling "I deserve to be killed" rather than "I want to kill others" (Fenichel, 1945, p. 393)-</w:t>
      </w:r>
      <w:r w:rsidRPr="004E700B">
        <w:rPr>
          <w:rStyle w:val="StyleBoldUnderline"/>
        </w:rPr>
        <w:t>-</w:t>
      </w:r>
      <w:r w:rsidRPr="004E700B">
        <w:rPr>
          <w:rStyle w:val="HighlightedUnderline"/>
        </w:rPr>
        <w:t>interest in military adventures</w:t>
      </w:r>
      <w:r w:rsidRPr="004E700B">
        <w:rPr>
          <w:rStyle w:val="StyleBoldUnderline"/>
        </w:rPr>
        <w:t xml:space="preserve"> during the depressed phase wanes, arms expeditures </w:t>
      </w:r>
      <w:r w:rsidRPr="004E700B">
        <w:rPr>
          <w:rStyle w:val="HighlightedUnderline"/>
        </w:rPr>
        <w:t>decrease and peace treaties multiply</w:t>
      </w:r>
      <w:r w:rsidRPr="0000435A">
        <w:rPr>
          <w:sz w:val="20"/>
        </w:rPr>
        <w:t>.</w:t>
      </w:r>
      <w:r w:rsidRPr="00095287">
        <w:t xml:space="preserve"> </w:t>
      </w:r>
    </w:p>
    <w:p w:rsidR="00752DF9" w:rsidRDefault="00752DF9" w:rsidP="00752DF9">
      <w:pPr>
        <w:pStyle w:val="Heading3"/>
      </w:pPr>
      <w:r>
        <w:t>Speculation Adv</w:t>
      </w:r>
    </w:p>
    <w:p w:rsidR="00752DF9" w:rsidRDefault="00752DF9" w:rsidP="00752DF9">
      <w:pPr>
        <w:pStyle w:val="Heading4"/>
      </w:pPr>
      <w:r>
        <w:t>Intermittency collapses the grid</w:t>
      </w:r>
    </w:p>
    <w:p w:rsidR="00752DF9" w:rsidRDefault="00752DF9" w:rsidP="00752DF9">
      <w:r w:rsidRPr="00577F08">
        <w:rPr>
          <w:rStyle w:val="StyleStyleBold12pt"/>
        </w:rPr>
        <w:t>PACE 2012</w:t>
      </w:r>
      <w:r>
        <w:t xml:space="preserve"> (Partnership for Affordable Clean Energy, coalition of researchers/consumers/trade groups focused on clean energy, January 4, 2012, “</w:t>
      </w:r>
      <w:r w:rsidRPr="004B53E8">
        <w:t>U.S. Must Take Reliability Threats Seriously</w:t>
      </w:r>
      <w:r>
        <w:t xml:space="preserve">,” </w:t>
      </w:r>
      <w:r w:rsidRPr="004B53E8">
        <w:t>http://goo.gl/yOZ20</w:t>
      </w:r>
      <w:r>
        <w:t>)</w:t>
      </w:r>
    </w:p>
    <w:p w:rsidR="00752DF9" w:rsidRDefault="00752DF9" w:rsidP="00752DF9">
      <w:pPr>
        <w:pStyle w:val="HotRoute"/>
      </w:pPr>
      <w:r>
        <w:t xml:space="preserve">Among domestic policy issues, electricity policy is unique in a number of ways. Consider that the availability of electricity, unlike fuel supplies, is almost exclusively under domestic control. International politics plays virtually no role in the price of power. Consider also that discussions about electricity are essentially conversations about physical systems. </w:t>
      </w:r>
      <w:r w:rsidRPr="00577F08">
        <w:rPr>
          <w:rStyle w:val="StyleBoldUnderline"/>
        </w:rPr>
        <w:t xml:space="preserve">When we speak about the future of the American power grid, we are referring to a mechanical structure with real moving parts. </w:t>
      </w:r>
      <w:r>
        <w:t xml:space="preserve">Contrast this to more abstract policy references to a “healthcare safety net” or a “social welfare system.” The distinction should be clear. Sadly, </w:t>
      </w:r>
      <w:r w:rsidRPr="00577F08">
        <w:rPr>
          <w:rStyle w:val="StyleBoldUnderline"/>
          <w:highlight w:val="cyan"/>
        </w:rPr>
        <w:t>too many discussions</w:t>
      </w:r>
      <w:r w:rsidRPr="00577F08">
        <w:rPr>
          <w:rStyle w:val="StyleBoldUnderline"/>
        </w:rPr>
        <w:t xml:space="preserve"> about American energy policy fail to recognize this reality</w:t>
      </w:r>
      <w:r>
        <w:t xml:space="preserve">, </w:t>
      </w:r>
      <w:r w:rsidRPr="00577F08">
        <w:rPr>
          <w:rStyle w:val="StyleBoldUnderline"/>
          <w:highlight w:val="cyan"/>
        </w:rPr>
        <w:t>pretend</w:t>
      </w:r>
      <w:r w:rsidRPr="00577F08">
        <w:rPr>
          <w:rStyle w:val="StyleBoldUnderline"/>
        </w:rPr>
        <w:t>ing</w:t>
      </w:r>
      <w:r>
        <w:t xml:space="preserve"> instead, for example, </w:t>
      </w:r>
      <w:r w:rsidRPr="00577F08">
        <w:rPr>
          <w:rStyle w:val="StyleBoldUnderline"/>
        </w:rPr>
        <w:t xml:space="preserve">that </w:t>
      </w:r>
      <w:r w:rsidRPr="00577F08">
        <w:rPr>
          <w:rStyle w:val="StyleBoldUnderline"/>
          <w:highlight w:val="cyan"/>
        </w:rPr>
        <w:t xml:space="preserve">intermittent </w:t>
      </w:r>
      <w:r w:rsidRPr="00577F08">
        <w:rPr>
          <w:rStyle w:val="StyleBoldUnderline"/>
        </w:rPr>
        <w:t xml:space="preserve">power </w:t>
      </w:r>
      <w:r w:rsidRPr="00577F08">
        <w:rPr>
          <w:rStyle w:val="StyleBoldUnderline"/>
          <w:highlight w:val="cyan"/>
        </w:rPr>
        <w:t>sources can provide continuous power</w:t>
      </w:r>
      <w:r w:rsidRPr="00577F08">
        <w:rPr>
          <w:rStyle w:val="StyleBoldUnderline"/>
        </w:rPr>
        <w:t xml:space="preserve"> or that degrading the nation’s baseload power supply</w:t>
      </w:r>
      <w:r>
        <w:t xml:space="preserve"> (largely fossil-based today) </w:t>
      </w:r>
      <w:r w:rsidRPr="00577F08">
        <w:rPr>
          <w:rStyle w:val="StyleBoldUnderline"/>
        </w:rPr>
        <w:t>won’t affect our power system’s ability to function</w:t>
      </w:r>
      <w:r>
        <w:t xml:space="preserve"> as designed. </w:t>
      </w:r>
      <w:r w:rsidRPr="00577F08">
        <w:rPr>
          <w:rStyle w:val="StyleBoldUnderline"/>
          <w:highlight w:val="cyan"/>
        </w:rPr>
        <w:t>The</w:t>
      </w:r>
      <w:r>
        <w:t xml:space="preserve"> latter </w:t>
      </w:r>
      <w:r w:rsidRPr="00577F08">
        <w:rPr>
          <w:rStyle w:val="StyleBoldUnderline"/>
          <w:highlight w:val="cyan"/>
        </w:rPr>
        <w:t>oversight is</w:t>
      </w:r>
      <w:r>
        <w:t xml:space="preserve"> foolish and potentially </w:t>
      </w:r>
      <w:r w:rsidRPr="00577F08">
        <w:rPr>
          <w:rStyle w:val="StyleBoldUnderline"/>
          <w:highlight w:val="cyan"/>
        </w:rPr>
        <w:t>dangerous, realizations with which</w:t>
      </w:r>
      <w:r w:rsidRPr="00577F08">
        <w:rPr>
          <w:rStyle w:val="StyleBoldUnderline"/>
        </w:rPr>
        <w:t xml:space="preserve"> </w:t>
      </w:r>
      <w:r w:rsidRPr="00577F08">
        <w:rPr>
          <w:rStyle w:val="StyleBoldUnderline"/>
          <w:highlight w:val="cyan"/>
        </w:rPr>
        <w:t>Europeans</w:t>
      </w:r>
      <w:r>
        <w:t xml:space="preserve">, perhaps a decade ahead of the U.S. in terms of carbon policy and renewable experimentation, </w:t>
      </w:r>
      <w:r w:rsidRPr="00577F08">
        <w:rPr>
          <w:rStyle w:val="StyleBoldUnderline"/>
          <w:highlight w:val="cyan"/>
        </w:rPr>
        <w:t>are beginning to come to grips.</w:t>
      </w:r>
      <w:r>
        <w:t xml:space="preserve"> A recent report conducted by the Emerging Risk Initiative, an effort by European risk officers, focuses on power reliability risks and reaches some troubling conclusions. The report, entitled Power Blackout Risks, finds that </w:t>
      </w:r>
      <w:r w:rsidRPr="00577F08">
        <w:rPr>
          <w:rStyle w:val="StyleBoldUnderline"/>
          <w:highlight w:val="cyan"/>
        </w:rPr>
        <w:t>the risk of</w:t>
      </w:r>
      <w:r w:rsidRPr="00577F08">
        <w:rPr>
          <w:rStyle w:val="StyleBoldUnderline"/>
        </w:rPr>
        <w:t xml:space="preserve"> electrical </w:t>
      </w:r>
      <w:r w:rsidRPr="00577F08">
        <w:rPr>
          <w:rStyle w:val="StyleBoldUnderline"/>
          <w:highlight w:val="cyan"/>
        </w:rPr>
        <w:t>grid</w:t>
      </w:r>
      <w:r w:rsidRPr="00577F08">
        <w:rPr>
          <w:rStyle w:val="StyleBoldUnderline"/>
        </w:rPr>
        <w:t xml:space="preserve"> </w:t>
      </w:r>
      <w:r w:rsidRPr="00577F08">
        <w:rPr>
          <w:rStyle w:val="StyleBoldUnderline"/>
          <w:highlight w:val="cyan"/>
        </w:rPr>
        <w:t>failure is</w:t>
      </w:r>
      <w:r w:rsidRPr="00577F08">
        <w:rPr>
          <w:rStyle w:val="StyleBoldUnderline"/>
        </w:rPr>
        <w:t xml:space="preserve"> “generally </w:t>
      </w:r>
      <w:r w:rsidRPr="00796ACF">
        <w:rPr>
          <w:rStyle w:val="Emphasis"/>
          <w:highlight w:val="cyan"/>
        </w:rPr>
        <w:t>underestimated</w:t>
      </w:r>
      <w:r w:rsidRPr="00577F08">
        <w:rPr>
          <w:rStyle w:val="StyleBoldUnderline"/>
        </w:rPr>
        <w:t>” and that governments should “establish clear frameworks for the governance of power supply infrastructures.”</w:t>
      </w:r>
      <w:r>
        <w:t xml:space="preserve"> Although we are at greatest threat from blackouts due to heat waves or major storms, phenomena unlikely </w:t>
      </w:r>
      <w:r w:rsidRPr="00F370BF">
        <w:t xml:space="preserve">to change, the report also finds that </w:t>
      </w:r>
      <w:r w:rsidRPr="00577F08">
        <w:rPr>
          <w:rStyle w:val="StyleBoldUnderline"/>
        </w:rPr>
        <w:t>the volatility of renewable power supplies</w:t>
      </w:r>
      <w:r w:rsidRPr="00F370BF">
        <w:t xml:space="preserve"> also </w:t>
      </w:r>
      <w:r w:rsidRPr="00577F08">
        <w:rPr>
          <w:rStyle w:val="StyleBoldUnderline"/>
        </w:rPr>
        <w:t>pose a new threat.</w:t>
      </w:r>
      <w:r w:rsidRPr="00F370BF">
        <w:t xml:space="preserve"> Especially</w:t>
      </w:r>
      <w:r>
        <w:t xml:space="preserve"> in places such as Europe with aggressive outlays of renewable power, </w:t>
      </w:r>
      <w:r w:rsidRPr="00577F08">
        <w:rPr>
          <w:rStyle w:val="StyleBoldUnderline"/>
        </w:rPr>
        <w:t xml:space="preserve">the intermittency of </w:t>
      </w:r>
      <w:r w:rsidRPr="00577F08">
        <w:rPr>
          <w:rStyle w:val="StyleBoldUnderline"/>
          <w:highlight w:val="cyan"/>
        </w:rPr>
        <w:t>solar and wind</w:t>
      </w:r>
      <w:r w:rsidRPr="00577F08">
        <w:rPr>
          <w:rStyle w:val="StyleBoldUnderline"/>
        </w:rPr>
        <w:t xml:space="preserve"> power can </w:t>
      </w:r>
      <w:r w:rsidRPr="00577F08">
        <w:rPr>
          <w:rStyle w:val="StyleBoldUnderline"/>
          <w:highlight w:val="cyan"/>
        </w:rPr>
        <w:t>make grids</w:t>
      </w:r>
      <w:r w:rsidRPr="00577F08">
        <w:rPr>
          <w:rStyle w:val="StyleBoldUnderline"/>
        </w:rPr>
        <w:t xml:space="preserve"> more </w:t>
      </w:r>
      <w:r w:rsidRPr="00577F08">
        <w:rPr>
          <w:rStyle w:val="StyleBoldUnderline"/>
          <w:highlight w:val="cyan"/>
        </w:rPr>
        <w:t>vulnerable to blackouts.</w:t>
      </w:r>
      <w:r>
        <w:t xml:space="preserve"> “Not only may a scarcity of electricity result in a power blackout,” the report states, “but an oversupply can also lead to grid instabilities as they alter the frequency within the network. Maintaining uninterrupted power supply is not just a matter of convenience. As the report finds, </w:t>
      </w:r>
      <w:r w:rsidRPr="00577F08">
        <w:rPr>
          <w:rStyle w:val="StyleBoldUnderline"/>
          <w:highlight w:val="cyan"/>
        </w:rPr>
        <w:t xml:space="preserve">blackouts have </w:t>
      </w:r>
      <w:r w:rsidRPr="00796ACF">
        <w:rPr>
          <w:rStyle w:val="Emphasis"/>
          <w:highlight w:val="cyan"/>
        </w:rPr>
        <w:t>huge ripples</w:t>
      </w:r>
      <w:r w:rsidRPr="00577F08">
        <w:rPr>
          <w:rStyle w:val="StyleBoldUnderline"/>
          <w:highlight w:val="cyan"/>
        </w:rPr>
        <w:t xml:space="preserve"> through economic systems, disrupt</w:t>
      </w:r>
      <w:r w:rsidRPr="00577F08">
        <w:rPr>
          <w:rStyle w:val="StyleBoldUnderline"/>
        </w:rPr>
        <w:t xml:space="preserve">ing </w:t>
      </w:r>
      <w:r w:rsidRPr="00577F08">
        <w:rPr>
          <w:rStyle w:val="StyleBoldUnderline"/>
          <w:highlight w:val="cyan"/>
        </w:rPr>
        <w:t>supply chains and</w:t>
      </w:r>
      <w:r w:rsidRPr="00577F08">
        <w:rPr>
          <w:rStyle w:val="StyleBoldUnderline"/>
        </w:rPr>
        <w:t xml:space="preserve"> </w:t>
      </w:r>
      <w:r w:rsidRPr="00577F08">
        <w:rPr>
          <w:rStyle w:val="StyleBoldUnderline"/>
          <w:highlight w:val="cyan"/>
        </w:rPr>
        <w:t>halt</w:t>
      </w:r>
      <w:r w:rsidRPr="00577F08">
        <w:rPr>
          <w:rStyle w:val="StyleBoldUnderline"/>
        </w:rPr>
        <w:t xml:space="preserve">ing production altogether in </w:t>
      </w:r>
      <w:r w:rsidRPr="00577F08">
        <w:rPr>
          <w:rStyle w:val="StyleBoldUnderline"/>
          <w:highlight w:val="cyan"/>
        </w:rPr>
        <w:t>major industries.</w:t>
      </w:r>
      <w:r>
        <w:t xml:space="preserve"> Blackouts can also put lives at risk, presenting immediate danger to vulnerable populations, in contrast to the vague “premature deaths” often cited by official cost-benefit analyses from U.S. government agencies. Records of nearly every major blackout in history bear witness to that unfortunate truth. Europe is beginning to grapple with the consequences of two decades of energy policy that has made electricity more expensive and more unwieldy. </w:t>
      </w:r>
      <w:r w:rsidRPr="00577F08">
        <w:rPr>
          <w:rStyle w:val="StyleBoldUnderline"/>
        </w:rPr>
        <w:t>As some in the U.S. argue that our nation should chart a similar course, we should heed reports like this and continue to ask whether new policies will make power more or less reliable. Reliability is far too important to overlook.</w:t>
      </w:r>
      <w:r w:rsidRPr="00FA56B3">
        <w:t xml:space="preserve"> </w:t>
      </w:r>
    </w:p>
    <w:p w:rsidR="00752DF9" w:rsidRDefault="00752DF9" w:rsidP="00752DF9">
      <w:pPr>
        <w:pStyle w:val="Heading4"/>
      </w:pPr>
      <w:r>
        <w:t>Even if the worst estimates yield enough to have low cost natural gas</w:t>
      </w:r>
    </w:p>
    <w:p w:rsidR="00752DF9" w:rsidRPr="00506D2C" w:rsidRDefault="00752DF9" w:rsidP="00752DF9">
      <w:r w:rsidRPr="00E74958">
        <w:rPr>
          <w:rStyle w:val="StyleStyleBold12pt"/>
        </w:rPr>
        <w:t>Levi 2012</w:t>
      </w:r>
      <w:r>
        <w:t xml:space="preserve"> [</w:t>
      </w:r>
      <w:r w:rsidRPr="00E74958">
        <w:t>Michael Levi is the David M. Rubenstein</w:t>
      </w:r>
      <w:r w:rsidRPr="00E74958">
        <w:rPr>
          <w:sz w:val="12"/>
        </w:rPr>
        <w:t xml:space="preserve">¶ </w:t>
      </w:r>
      <w:r w:rsidRPr="00E74958">
        <w:t>senior fellow for energy and the environment</w:t>
      </w:r>
      <w:r w:rsidRPr="00E74958">
        <w:rPr>
          <w:sz w:val="12"/>
        </w:rPr>
        <w:t xml:space="preserve">¶ </w:t>
      </w:r>
      <w:r w:rsidRPr="00E74958">
        <w:t>and director of the Program on Energy Security</w:t>
      </w:r>
      <w:r w:rsidRPr="00E74958">
        <w:rPr>
          <w:sz w:val="12"/>
        </w:rPr>
        <w:t xml:space="preserve">¶ </w:t>
      </w:r>
      <w:r w:rsidRPr="00E74958">
        <w:t>and Climate Change at the Council on Foreign</w:t>
      </w:r>
      <w:r w:rsidRPr="00E74958">
        <w:rPr>
          <w:sz w:val="12"/>
        </w:rPr>
        <w:t xml:space="preserve">¶ </w:t>
      </w:r>
      <w:r w:rsidRPr="00E74958">
        <w:t>Relations</w:t>
      </w:r>
      <w:r>
        <w:t xml:space="preserve"> July 2012 Bulletin of the Atomic Scientists “Splitting rock vs. splitting</w:t>
      </w:r>
      <w:r w:rsidRPr="00E74958">
        <w:rPr>
          <w:sz w:val="12"/>
        </w:rPr>
        <w:t xml:space="preserve">¶ </w:t>
      </w:r>
      <w:r>
        <w:t>atoms: What shale gas means</w:t>
      </w:r>
      <w:r w:rsidRPr="00E74958">
        <w:rPr>
          <w:sz w:val="12"/>
        </w:rPr>
        <w:t xml:space="preserve">¶ </w:t>
      </w:r>
      <w:r>
        <w:t>for nuclear power” Ebsco]</w:t>
      </w:r>
    </w:p>
    <w:p w:rsidR="00752DF9" w:rsidRDefault="00752DF9" w:rsidP="00752DF9">
      <w:pPr>
        <w:pStyle w:val="HotRoute"/>
      </w:pPr>
      <w:r>
        <w:t xml:space="preserve">Even in the United States, though, </w:t>
      </w:r>
      <w:r w:rsidRPr="00952ADB">
        <w:rPr>
          <w:rStyle w:val="StyleBoldUnderline"/>
        </w:rPr>
        <w:t>not</w:t>
      </w:r>
      <w:r w:rsidRPr="00952ADB">
        <w:rPr>
          <w:rStyle w:val="StyleBoldUnderline"/>
          <w:sz w:val="12"/>
        </w:rPr>
        <w:t xml:space="preserve">¶ </w:t>
      </w:r>
      <w:r w:rsidRPr="00952ADB">
        <w:rPr>
          <w:rStyle w:val="StyleBoldUnderline"/>
        </w:rPr>
        <w:t>everyone is bullish about shale gas</w:t>
      </w:r>
      <w:proofErr w:type="gramStart"/>
      <w:r w:rsidRPr="00952ADB">
        <w:rPr>
          <w:rStyle w:val="StyleBoldUnderline"/>
        </w:rPr>
        <w:t>.</w:t>
      </w:r>
      <w:r w:rsidRPr="00952ADB">
        <w:rPr>
          <w:rStyle w:val="StyleBoldUnderline"/>
          <w:sz w:val="12"/>
        </w:rPr>
        <w:t>¶</w:t>
      </w:r>
      <w:proofErr w:type="gramEnd"/>
      <w:r w:rsidRPr="00952ADB">
        <w:rPr>
          <w:rStyle w:val="StyleBoldUnderline"/>
          <w:sz w:val="12"/>
        </w:rPr>
        <w:t xml:space="preserve"> </w:t>
      </w:r>
      <w:r w:rsidRPr="00CF0372">
        <w:rPr>
          <w:rStyle w:val="StyleBoldUnderline"/>
          <w:highlight w:val="cyan"/>
        </w:rPr>
        <w:t>Some doubt the figures that have been</w:t>
      </w:r>
      <w:r w:rsidRPr="00CF0372">
        <w:rPr>
          <w:rStyle w:val="StyleBoldUnderline"/>
          <w:sz w:val="12"/>
          <w:highlight w:val="cyan"/>
        </w:rPr>
        <w:t xml:space="preserve">¶ </w:t>
      </w:r>
      <w:r w:rsidRPr="00CF0372">
        <w:rPr>
          <w:rStyle w:val="StyleBoldUnderline"/>
          <w:highlight w:val="cyan"/>
        </w:rPr>
        <w:t>bandied about regarding the size of US</w:t>
      </w:r>
      <w:r w:rsidRPr="00CF0372">
        <w:rPr>
          <w:rStyle w:val="StyleBoldUnderline"/>
          <w:sz w:val="12"/>
          <w:highlight w:val="cyan"/>
        </w:rPr>
        <w:t xml:space="preserve">¶ </w:t>
      </w:r>
      <w:r w:rsidRPr="00CF0372">
        <w:rPr>
          <w:rStyle w:val="StyleBoldUnderline"/>
          <w:highlight w:val="cyan"/>
        </w:rPr>
        <w:t>resources.</w:t>
      </w:r>
      <w:r w:rsidRPr="00952ADB">
        <w:rPr>
          <w:rStyle w:val="StyleBoldUnderline"/>
        </w:rPr>
        <w:t xml:space="preserve"> </w:t>
      </w:r>
      <w:r>
        <w:t>Others question the claimed</w:t>
      </w:r>
      <w:r w:rsidRPr="00952ADB">
        <w:rPr>
          <w:sz w:val="12"/>
        </w:rPr>
        <w:t xml:space="preserve">¶ </w:t>
      </w:r>
      <w:r>
        <w:t>costs of production. And many, fearing</w:t>
      </w:r>
      <w:r w:rsidRPr="00952ADB">
        <w:rPr>
          <w:sz w:val="12"/>
        </w:rPr>
        <w:t xml:space="preserve">¶ </w:t>
      </w:r>
      <w:r>
        <w:t>contamination of water supplies and</w:t>
      </w:r>
      <w:r w:rsidRPr="00952ADB">
        <w:rPr>
          <w:sz w:val="12"/>
        </w:rPr>
        <w:t xml:space="preserve">¶ </w:t>
      </w:r>
      <w:r>
        <w:t>despoiling of local environments</w:t>
      </w:r>
      <w:proofErr w:type="gramStart"/>
      <w:r>
        <w:t>,</w:t>
      </w:r>
      <w:r w:rsidRPr="00952ADB">
        <w:rPr>
          <w:sz w:val="12"/>
        </w:rPr>
        <w:t>¶</w:t>
      </w:r>
      <w:proofErr w:type="gramEnd"/>
      <w:r w:rsidRPr="00952ADB">
        <w:rPr>
          <w:sz w:val="12"/>
        </w:rPr>
        <w:t xml:space="preserve"> </w:t>
      </w:r>
      <w:r>
        <w:t>oppose shale gas production outright.</w:t>
      </w:r>
      <w:r w:rsidRPr="00952ADB">
        <w:rPr>
          <w:sz w:val="12"/>
        </w:rPr>
        <w:t xml:space="preserve">¶ </w:t>
      </w:r>
      <w:r>
        <w:t>Any of these could, in principle, send</w:t>
      </w:r>
      <w:r w:rsidRPr="00952ADB">
        <w:rPr>
          <w:sz w:val="12"/>
        </w:rPr>
        <w:t xml:space="preserve">¶ </w:t>
      </w:r>
      <w:r>
        <w:t>natural gas prices back up, making</w:t>
      </w:r>
      <w:r w:rsidRPr="00952ADB">
        <w:rPr>
          <w:sz w:val="12"/>
        </w:rPr>
        <w:t xml:space="preserve">¶ </w:t>
      </w:r>
      <w:r>
        <w:t>nuclear competitive. So could strong</w:t>
      </w:r>
      <w:r w:rsidRPr="00952ADB">
        <w:rPr>
          <w:sz w:val="12"/>
        </w:rPr>
        <w:t xml:space="preserve">¶ </w:t>
      </w:r>
      <w:r>
        <w:t>demand for shale gas from new markets</w:t>
      </w:r>
      <w:proofErr w:type="gramStart"/>
      <w:r>
        <w:t>,</w:t>
      </w:r>
      <w:r w:rsidRPr="00952ADB">
        <w:rPr>
          <w:sz w:val="12"/>
        </w:rPr>
        <w:t>¶</w:t>
      </w:r>
      <w:proofErr w:type="gramEnd"/>
      <w:r w:rsidRPr="00952ADB">
        <w:rPr>
          <w:sz w:val="12"/>
        </w:rPr>
        <w:t xml:space="preserve"> </w:t>
      </w:r>
      <w:r>
        <w:t>like natural gas cars.</w:t>
      </w:r>
      <w:r w:rsidRPr="00952ADB">
        <w:rPr>
          <w:sz w:val="12"/>
        </w:rPr>
        <w:t xml:space="preserve">¶ </w:t>
      </w:r>
      <w:r>
        <w:t>Estimates of the size of US shale</w:t>
      </w:r>
      <w:r w:rsidRPr="00952ADB">
        <w:rPr>
          <w:sz w:val="12"/>
        </w:rPr>
        <w:t xml:space="preserve">¶ </w:t>
      </w:r>
      <w:r>
        <w:t>resources are extremely uncertain. In</w:t>
      </w:r>
      <w:r w:rsidRPr="00952ADB">
        <w:rPr>
          <w:sz w:val="12"/>
        </w:rPr>
        <w:t xml:space="preserve">¶ </w:t>
      </w:r>
      <w:r>
        <w:t>2009, the Ground Water Protection</w:t>
      </w:r>
      <w:r w:rsidRPr="00952ADB">
        <w:rPr>
          <w:sz w:val="12"/>
        </w:rPr>
        <w:t xml:space="preserve">¶ </w:t>
      </w:r>
      <w:r>
        <w:t>Council and ALL Consulting stunned</w:t>
      </w:r>
      <w:r w:rsidRPr="00952ADB">
        <w:rPr>
          <w:sz w:val="12"/>
        </w:rPr>
        <w:t xml:space="preserve">¶ </w:t>
      </w:r>
      <w:r>
        <w:t xml:space="preserve">observers with the release of their estimate that a whopping </w:t>
      </w:r>
      <w:proofErr w:type="gramStart"/>
      <w:r>
        <w:t>262 trillion</w:t>
      </w:r>
      <w:proofErr w:type="gramEnd"/>
      <w:r>
        <w:t xml:space="preserve"> cubic</w:t>
      </w:r>
      <w:r w:rsidRPr="00952ADB">
        <w:rPr>
          <w:sz w:val="12"/>
        </w:rPr>
        <w:t xml:space="preserve">¶ </w:t>
      </w:r>
      <w:r>
        <w:t>feet of natural gas was trapped in US</w:t>
      </w:r>
      <w:r w:rsidRPr="00952ADB">
        <w:rPr>
          <w:sz w:val="12"/>
        </w:rPr>
        <w:t xml:space="preserve">¶ </w:t>
      </w:r>
      <w:r>
        <w:t>shale (2009). (Annual US consumption</w:t>
      </w:r>
      <w:r w:rsidRPr="00952ADB">
        <w:rPr>
          <w:sz w:val="12"/>
        </w:rPr>
        <w:t xml:space="preserve">¶ </w:t>
      </w:r>
      <w:r>
        <w:t>is about one-tenth of that, and the shale</w:t>
      </w:r>
      <w:r w:rsidRPr="00952ADB">
        <w:rPr>
          <w:sz w:val="12"/>
        </w:rPr>
        <w:t xml:space="preserve">¶ </w:t>
      </w:r>
      <w:r>
        <w:t>resources came on top of large conventional ones that were already known.)</w:t>
      </w:r>
      <w:r w:rsidRPr="00952ADB">
        <w:rPr>
          <w:sz w:val="12"/>
        </w:rPr>
        <w:t xml:space="preserve">¶ </w:t>
      </w:r>
      <w:r>
        <w:t>Two years after that, the Energy</w:t>
      </w:r>
      <w:r w:rsidRPr="00952ADB">
        <w:rPr>
          <w:sz w:val="12"/>
        </w:rPr>
        <w:t xml:space="preserve">¶ </w:t>
      </w:r>
      <w:r>
        <w:t>DepartmentÕs Energy Information</w:t>
      </w:r>
      <w:r w:rsidRPr="00952ADB">
        <w:rPr>
          <w:sz w:val="12"/>
        </w:rPr>
        <w:t xml:space="preserve">¶ </w:t>
      </w:r>
      <w:r>
        <w:t>Administration (EIA) estimated a massive 827 trillion cubic feet of natural</w:t>
      </w:r>
      <w:r w:rsidRPr="00952ADB">
        <w:rPr>
          <w:sz w:val="12"/>
        </w:rPr>
        <w:t xml:space="preserve">¶ </w:t>
      </w:r>
      <w:r>
        <w:t>gas, only to drop it back to 482 trillion</w:t>
      </w:r>
      <w:r w:rsidRPr="00952ADB">
        <w:rPr>
          <w:sz w:val="12"/>
        </w:rPr>
        <w:t xml:space="preserve">¶ </w:t>
      </w:r>
      <w:r>
        <w:t>cubic feet in early 2012 (Urbina, 2012)</w:t>
      </w:r>
      <w:proofErr w:type="gramStart"/>
      <w:r>
        <w:t>.</w:t>
      </w:r>
      <w:r w:rsidRPr="00952ADB">
        <w:rPr>
          <w:sz w:val="12"/>
        </w:rPr>
        <w:t>¶</w:t>
      </w:r>
      <w:proofErr w:type="gramEnd"/>
      <w:r w:rsidRPr="00952ADB">
        <w:rPr>
          <w:sz w:val="12"/>
        </w:rPr>
        <w:t xml:space="preserve"> </w:t>
      </w:r>
      <w:r>
        <w:t>Private analysts have produced even</w:t>
      </w:r>
      <w:r w:rsidRPr="00952ADB">
        <w:rPr>
          <w:sz w:val="12"/>
        </w:rPr>
        <w:t xml:space="preserve">¶ </w:t>
      </w:r>
      <w:r>
        <w:t>more varied guesses. Absent more</w:t>
      </w:r>
      <w:r w:rsidRPr="00952ADB">
        <w:rPr>
          <w:sz w:val="12"/>
        </w:rPr>
        <w:t xml:space="preserve">¶ </w:t>
      </w:r>
      <w:r>
        <w:t>drilling experience, particularly away</w:t>
      </w:r>
      <w:r w:rsidRPr="00952ADB">
        <w:rPr>
          <w:sz w:val="12"/>
        </w:rPr>
        <w:t xml:space="preserve">¶ </w:t>
      </w:r>
      <w:r>
        <w:t>from the most attractive deposits, resolving outstanding disagreements will be</w:t>
      </w:r>
      <w:r w:rsidRPr="00952ADB">
        <w:rPr>
          <w:sz w:val="12"/>
        </w:rPr>
        <w:t xml:space="preserve">¶ </w:t>
      </w:r>
      <w:r>
        <w:t>tough</w:t>
      </w:r>
      <w:proofErr w:type="gramStart"/>
      <w:r>
        <w:t>.</w:t>
      </w:r>
      <w:r w:rsidRPr="00952ADB">
        <w:rPr>
          <w:sz w:val="12"/>
        </w:rPr>
        <w:t>¶</w:t>
      </w:r>
      <w:proofErr w:type="gramEnd"/>
      <w:r w:rsidRPr="00952ADB">
        <w:rPr>
          <w:sz w:val="12"/>
        </w:rPr>
        <w:t xml:space="preserve"> </w:t>
      </w:r>
      <w:r>
        <w:t>That is compounded by uncertainty</w:t>
      </w:r>
      <w:r w:rsidRPr="00952ADB">
        <w:rPr>
          <w:sz w:val="12"/>
        </w:rPr>
        <w:t xml:space="preserve">¶ </w:t>
      </w:r>
      <w:r>
        <w:t>about how much gas a given well will</w:t>
      </w:r>
      <w:r w:rsidRPr="00952ADB">
        <w:rPr>
          <w:sz w:val="12"/>
        </w:rPr>
        <w:t xml:space="preserve">¶ </w:t>
      </w:r>
      <w:r>
        <w:t>ultimately recover. Shale gas is a young</w:t>
      </w:r>
      <w:r w:rsidRPr="00952ADB">
        <w:rPr>
          <w:sz w:val="12"/>
        </w:rPr>
        <w:t xml:space="preserve">¶ </w:t>
      </w:r>
      <w:r>
        <w:t>business, but developers expect a well to</w:t>
      </w:r>
      <w:r w:rsidRPr="00952ADB">
        <w:rPr>
          <w:sz w:val="12"/>
        </w:rPr>
        <w:t xml:space="preserve">¶ </w:t>
      </w:r>
      <w:r>
        <w:t>produce for decades. Long-term production projections thus rely heavily on</w:t>
      </w:r>
      <w:r w:rsidRPr="00952ADB">
        <w:rPr>
          <w:sz w:val="12"/>
        </w:rPr>
        <w:t xml:space="preserve">¶ </w:t>
      </w:r>
      <w:r>
        <w:t>theory, and there are intense debates</w:t>
      </w:r>
      <w:r w:rsidRPr="00952ADB">
        <w:rPr>
          <w:sz w:val="12"/>
        </w:rPr>
        <w:t xml:space="preserve">¶ </w:t>
      </w:r>
      <w:r>
        <w:t>over where that theory points. Some</w:t>
      </w:r>
      <w:r w:rsidRPr="00952ADB">
        <w:rPr>
          <w:sz w:val="12"/>
        </w:rPr>
        <w:t xml:space="preserve">¶ </w:t>
      </w:r>
      <w:r>
        <w:t>expect production to flatten out at low</w:t>
      </w:r>
      <w:r w:rsidRPr="00952ADB">
        <w:rPr>
          <w:sz w:val="12"/>
        </w:rPr>
        <w:t xml:space="preserve">¶ </w:t>
      </w:r>
      <w:r>
        <w:t>levels but to then continue for many</w:t>
      </w:r>
      <w:r w:rsidRPr="00952ADB">
        <w:rPr>
          <w:sz w:val="12"/>
        </w:rPr>
        <w:t xml:space="preserve">¶ </w:t>
      </w:r>
      <w:r>
        <w:t>years; others expect it to decline steeply</w:t>
      </w:r>
      <w:r w:rsidRPr="00952ADB">
        <w:rPr>
          <w:sz w:val="12"/>
        </w:rPr>
        <w:t xml:space="preserve">¶ </w:t>
      </w:r>
      <w:r>
        <w:t>without end. It will likely be many years</w:t>
      </w:r>
      <w:r w:rsidRPr="00952ADB">
        <w:rPr>
          <w:sz w:val="12"/>
        </w:rPr>
        <w:t xml:space="preserve">¶ </w:t>
      </w:r>
      <w:r>
        <w:t>before this battle is resolved decisively</w:t>
      </w:r>
      <w:proofErr w:type="gramStart"/>
      <w:r>
        <w:t>.</w:t>
      </w:r>
      <w:r w:rsidRPr="00952ADB">
        <w:rPr>
          <w:sz w:val="12"/>
        </w:rPr>
        <w:t>¶</w:t>
      </w:r>
      <w:proofErr w:type="gramEnd"/>
      <w:r w:rsidRPr="00952ADB">
        <w:rPr>
          <w:sz w:val="12"/>
        </w:rPr>
        <w:t xml:space="preserve"> </w:t>
      </w:r>
      <w:r>
        <w:t>In the meantime, uncertainty about</w:t>
      </w:r>
      <w:r w:rsidRPr="00952ADB">
        <w:rPr>
          <w:sz w:val="12"/>
        </w:rPr>
        <w:t xml:space="preserve">¶ </w:t>
      </w:r>
      <w:r>
        <w:t>ultimate well productivity is tantamount</w:t>
      </w:r>
      <w:r w:rsidRPr="00952ADB">
        <w:rPr>
          <w:sz w:val="12"/>
        </w:rPr>
        <w:t xml:space="preserve">¶ </w:t>
      </w:r>
      <w:r>
        <w:t>to uncertainty about the cost of producing a given amount of fuel.</w:t>
      </w:r>
      <w:r w:rsidRPr="00952ADB">
        <w:rPr>
          <w:sz w:val="12"/>
        </w:rPr>
        <w:t xml:space="preserve">¶ </w:t>
      </w:r>
      <w:r>
        <w:t>That all leaves a big question: How</w:t>
      </w:r>
      <w:r w:rsidRPr="00952ADB">
        <w:rPr>
          <w:sz w:val="12"/>
        </w:rPr>
        <w:t xml:space="preserve">¶ </w:t>
      </w:r>
      <w:r>
        <w:t>much do these differences matter? In</w:t>
      </w:r>
      <w:r w:rsidRPr="00952ADB">
        <w:rPr>
          <w:sz w:val="12"/>
        </w:rPr>
        <w:t xml:space="preserve">¶ </w:t>
      </w:r>
      <w:r>
        <w:t>2011, facing questions over natural gas</w:t>
      </w:r>
      <w:r w:rsidRPr="00952ADB">
        <w:rPr>
          <w:sz w:val="12"/>
        </w:rPr>
        <w:t xml:space="preserve">¶ </w:t>
      </w:r>
      <w:r>
        <w:t>resources and production costs, the</w:t>
      </w:r>
      <w:r w:rsidRPr="00952ADB">
        <w:rPr>
          <w:sz w:val="12"/>
        </w:rPr>
        <w:t xml:space="preserve">¶ </w:t>
      </w:r>
      <w:r>
        <w:t>EIA took a careful look at five cases</w:t>
      </w:r>
      <w:r w:rsidRPr="00952ADB">
        <w:rPr>
          <w:sz w:val="12"/>
        </w:rPr>
        <w:t xml:space="preserve">¶ </w:t>
      </w:r>
      <w:r>
        <w:t>(EIA, 2011a). Their best guess, based on</w:t>
      </w:r>
      <w:r w:rsidRPr="00952ADB">
        <w:rPr>
          <w:sz w:val="12"/>
        </w:rPr>
        <w:t xml:space="preserve">¶ </w:t>
      </w:r>
      <w:r>
        <w:t>moderate-sized resources and moderate</w:t>
      </w:r>
      <w:r w:rsidRPr="00952ADB">
        <w:rPr>
          <w:sz w:val="12"/>
        </w:rPr>
        <w:t xml:space="preserve">¶ </w:t>
      </w:r>
      <w:r>
        <w:t>drilling costs, saw natural gas prices rise</w:t>
      </w:r>
      <w:r w:rsidRPr="00952ADB">
        <w:rPr>
          <w:sz w:val="12"/>
        </w:rPr>
        <w:t xml:space="preserve">¶ </w:t>
      </w:r>
      <w:r>
        <w:t>to about $6 for a thousand cubic feet</w:t>
      </w:r>
      <w:r w:rsidRPr="00952ADB">
        <w:rPr>
          <w:sz w:val="12"/>
        </w:rPr>
        <w:t xml:space="preserve">¶ </w:t>
      </w:r>
      <w:r>
        <w:t>by 2025 and to $7 by 2035. Bigger</w:t>
      </w:r>
      <w:r w:rsidRPr="00952ADB">
        <w:rPr>
          <w:sz w:val="12"/>
        </w:rPr>
        <w:t xml:space="preserve">¶ </w:t>
      </w:r>
      <w:r>
        <w:t>resources (boosted by 50 percent)</w:t>
      </w:r>
      <w:r w:rsidRPr="00952ADB">
        <w:rPr>
          <w:sz w:val="12"/>
        </w:rPr>
        <w:t xml:space="preserve">¶ </w:t>
      </w:r>
      <w:r>
        <w:t>meant 2025 prices near $5, and better</w:t>
      </w:r>
      <w:r w:rsidRPr="00952ADB">
        <w:rPr>
          <w:sz w:val="12"/>
        </w:rPr>
        <w:t xml:space="preserve">¶ </w:t>
      </w:r>
      <w:r>
        <w:t>productivity pushed those down evenfurther, to barely more than $4. Of</w:t>
      </w:r>
      <w:r w:rsidRPr="00952ADB">
        <w:rPr>
          <w:sz w:val="12"/>
        </w:rPr>
        <w:t xml:space="preserve">¶ </w:t>
      </w:r>
      <w:r>
        <w:t>course, when EIA analysts slashed estimated resources in half, projected prices</w:t>
      </w:r>
      <w:r w:rsidRPr="00952ADB">
        <w:rPr>
          <w:sz w:val="12"/>
        </w:rPr>
        <w:t xml:space="preserve">¶ </w:t>
      </w:r>
      <w:r>
        <w:t>rose, hitting $7 by 2025. The most</w:t>
      </w:r>
      <w:r w:rsidRPr="00952ADB">
        <w:rPr>
          <w:sz w:val="12"/>
        </w:rPr>
        <w:t xml:space="preserve">¶ </w:t>
      </w:r>
      <w:r>
        <w:t>extreme case, which featured not only</w:t>
      </w:r>
      <w:r w:rsidRPr="00952ADB">
        <w:rPr>
          <w:sz w:val="12"/>
        </w:rPr>
        <w:t xml:space="preserve">¶ </w:t>
      </w:r>
      <w:r>
        <w:t>smaller resources but doubled drilling</w:t>
      </w:r>
      <w:r w:rsidRPr="00952ADB">
        <w:rPr>
          <w:sz w:val="12"/>
        </w:rPr>
        <w:t xml:space="preserve">¶ </w:t>
      </w:r>
      <w:r>
        <w:t>costs, saw prices eventually top $8</w:t>
      </w:r>
      <w:proofErr w:type="gramStart"/>
      <w:r>
        <w:t>.</w:t>
      </w:r>
      <w:r w:rsidRPr="00952ADB">
        <w:rPr>
          <w:sz w:val="12"/>
        </w:rPr>
        <w:t>¶</w:t>
      </w:r>
      <w:proofErr w:type="gramEnd"/>
      <w:r w:rsidRPr="00952ADB">
        <w:rPr>
          <w:sz w:val="12"/>
        </w:rPr>
        <w:t xml:space="preserve"> </w:t>
      </w:r>
      <w:r w:rsidRPr="00CF0372">
        <w:rPr>
          <w:rStyle w:val="StyleBoldUnderline"/>
          <w:highlight w:val="cyan"/>
        </w:rPr>
        <w:t>Because of their speculative nature</w:t>
      </w:r>
      <w:r w:rsidRPr="00CF0372">
        <w:rPr>
          <w:rStyle w:val="StyleBoldUnderline"/>
          <w:sz w:val="12"/>
          <w:highlight w:val="cyan"/>
        </w:rPr>
        <w:t xml:space="preserve">¶ </w:t>
      </w:r>
      <w:r w:rsidRPr="00CF0372">
        <w:rPr>
          <w:rStyle w:val="StyleBoldUnderline"/>
          <w:highlight w:val="cyan"/>
        </w:rPr>
        <w:t>and the lack of experience with shale</w:t>
      </w:r>
      <w:r w:rsidRPr="00CF0372">
        <w:rPr>
          <w:rStyle w:val="StyleBoldUnderline"/>
          <w:sz w:val="12"/>
          <w:highlight w:val="cyan"/>
        </w:rPr>
        <w:t xml:space="preserve">¶ </w:t>
      </w:r>
      <w:r w:rsidRPr="00CF0372">
        <w:rPr>
          <w:rStyle w:val="StyleBoldUnderline"/>
          <w:highlight w:val="cyan"/>
        </w:rPr>
        <w:t>gas</w:t>
      </w:r>
      <w:r w:rsidRPr="00952ADB">
        <w:rPr>
          <w:rStyle w:val="StyleBoldUnderline"/>
        </w:rPr>
        <w:t xml:space="preserve">, these sorts of </w:t>
      </w:r>
      <w:r w:rsidRPr="00CF0372">
        <w:rPr>
          <w:rStyle w:val="StyleBoldUnderline"/>
          <w:highlight w:val="cyan"/>
        </w:rPr>
        <w:t>estimates should be</w:t>
      </w:r>
      <w:r w:rsidRPr="00CF0372">
        <w:rPr>
          <w:rStyle w:val="StyleBoldUnderline"/>
          <w:sz w:val="12"/>
          <w:highlight w:val="cyan"/>
        </w:rPr>
        <w:t xml:space="preserve">¶ </w:t>
      </w:r>
      <w:r w:rsidRPr="00CF0372">
        <w:rPr>
          <w:rStyle w:val="StyleBoldUnderline"/>
          <w:highlight w:val="cyan"/>
        </w:rPr>
        <w:t>taken with a grain of salt</w:t>
      </w:r>
      <w:r>
        <w:t>. Nonetheless</w:t>
      </w:r>
      <w:proofErr w:type="gramStart"/>
      <w:r>
        <w:t>,</w:t>
      </w:r>
      <w:r w:rsidRPr="00952ADB">
        <w:rPr>
          <w:sz w:val="12"/>
        </w:rPr>
        <w:t>¶</w:t>
      </w:r>
      <w:proofErr w:type="gramEnd"/>
      <w:r w:rsidRPr="00952ADB">
        <w:rPr>
          <w:sz w:val="12"/>
        </w:rPr>
        <w:t xml:space="preserve"> </w:t>
      </w:r>
      <w:r>
        <w:t>most of the numbers have something</w:t>
      </w:r>
      <w:r w:rsidRPr="00952ADB">
        <w:rPr>
          <w:sz w:val="12"/>
        </w:rPr>
        <w:t xml:space="preserve">¶ </w:t>
      </w:r>
      <w:r>
        <w:t>important in common: They look ugly</w:t>
      </w:r>
      <w:r w:rsidRPr="00952ADB">
        <w:rPr>
          <w:sz w:val="12"/>
        </w:rPr>
        <w:t xml:space="preserve">¶ </w:t>
      </w:r>
      <w:r>
        <w:t xml:space="preserve">for nuclear power. </w:t>
      </w:r>
      <w:r w:rsidRPr="00CF0372">
        <w:rPr>
          <w:rStyle w:val="StyleBoldUnderline"/>
          <w:highlight w:val="cyan"/>
        </w:rPr>
        <w:t>Even</w:t>
      </w:r>
      <w:r w:rsidRPr="00952ADB">
        <w:rPr>
          <w:rStyle w:val="StyleBoldUnderline"/>
        </w:rPr>
        <w:t xml:space="preserve"> $7 natural gas</w:t>
      </w:r>
      <w:proofErr w:type="gramStart"/>
      <w:r w:rsidRPr="00952ADB">
        <w:rPr>
          <w:rStyle w:val="StyleBoldUnderline"/>
        </w:rPr>
        <w:t>,</w:t>
      </w:r>
      <w:r w:rsidRPr="00952ADB">
        <w:rPr>
          <w:rStyle w:val="StyleBoldUnderline"/>
          <w:sz w:val="12"/>
        </w:rPr>
        <w:t>¶</w:t>
      </w:r>
      <w:proofErr w:type="gramEnd"/>
      <w:r w:rsidRPr="00952ADB">
        <w:rPr>
          <w:rStyle w:val="StyleBoldUnderline"/>
          <w:sz w:val="12"/>
        </w:rPr>
        <w:t xml:space="preserve"> </w:t>
      </w:r>
      <w:r w:rsidRPr="00952ADB">
        <w:rPr>
          <w:rStyle w:val="StyleBoldUnderline"/>
        </w:rPr>
        <w:t xml:space="preserve">one of </w:t>
      </w:r>
      <w:r w:rsidRPr="00CF0372">
        <w:rPr>
          <w:rStyle w:val="StyleBoldUnderline"/>
          <w:highlight w:val="cyan"/>
        </w:rPr>
        <w:t>the worst-case outcomes, translates into new gas-fired power at about</w:t>
      </w:r>
      <w:r w:rsidRPr="00CF0372">
        <w:rPr>
          <w:rStyle w:val="StyleBoldUnderline"/>
          <w:sz w:val="12"/>
          <w:highlight w:val="cyan"/>
        </w:rPr>
        <w:t xml:space="preserve">¶ </w:t>
      </w:r>
      <w:r w:rsidRPr="00CF0372">
        <w:rPr>
          <w:rStyle w:val="StyleBoldUnderline"/>
          <w:highlight w:val="cyan"/>
        </w:rPr>
        <w:t>7 cents a kilowatt-hour</w:t>
      </w:r>
      <w:r w:rsidRPr="00CF0372">
        <w:rPr>
          <w:highlight w:val="cyan"/>
        </w:rPr>
        <w:t>.</w:t>
      </w:r>
      <w:r>
        <w:t xml:space="preserve"> Nuclear would</w:t>
      </w:r>
      <w:r w:rsidRPr="00952ADB">
        <w:rPr>
          <w:sz w:val="12"/>
        </w:rPr>
        <w:t xml:space="preserve">¶ </w:t>
      </w:r>
      <w:r>
        <w:t>have a tough time beating that, at least</w:t>
      </w:r>
      <w:r w:rsidRPr="00952ADB">
        <w:rPr>
          <w:sz w:val="12"/>
        </w:rPr>
        <w:t xml:space="preserve">¶ </w:t>
      </w:r>
      <w:r>
        <w:t>for the next decade or so, except with the</w:t>
      </w:r>
      <w:r w:rsidRPr="00952ADB">
        <w:rPr>
          <w:sz w:val="12"/>
        </w:rPr>
        <w:t xml:space="preserve">¶ </w:t>
      </w:r>
      <w:r>
        <w:t>most optimistic assumptions possible</w:t>
      </w:r>
      <w:r w:rsidRPr="00952ADB">
        <w:rPr>
          <w:sz w:val="12"/>
        </w:rPr>
        <w:t xml:space="preserve">¶ </w:t>
      </w:r>
      <w:r>
        <w:t>about its cost.</w:t>
      </w:r>
    </w:p>
    <w:p w:rsidR="00752DF9" w:rsidRDefault="00752DF9" w:rsidP="00752DF9">
      <w:pPr>
        <w:pStyle w:val="Heading4"/>
      </w:pPr>
      <w:r>
        <w:t>New demand construction now</w:t>
      </w:r>
    </w:p>
    <w:p w:rsidR="00752DF9" w:rsidRPr="00921D0F" w:rsidRDefault="00752DF9" w:rsidP="00752DF9">
      <w:r w:rsidRPr="00921D0F">
        <w:rPr>
          <w:rStyle w:val="StyleStyleBold12pt"/>
        </w:rPr>
        <w:t>Wisenberg Brin 2012</w:t>
      </w:r>
      <w:r>
        <w:t xml:space="preserve"> [Dinah Wisenberg Brin Special to CNBC.com </w:t>
      </w:r>
      <w:r w:rsidRPr="00921D0F">
        <w:t>20 Jun 2012</w:t>
      </w:r>
      <w:r>
        <w:t xml:space="preserve"> “</w:t>
      </w:r>
      <w:r w:rsidRPr="00921D0F">
        <w:t>Natural Gas Prices Are D</w:t>
      </w:r>
      <w:r>
        <w:t xml:space="preserve">own but Capital Spending Surges” </w:t>
      </w:r>
      <w:r w:rsidRPr="00921D0F">
        <w:t>http://www.cnbc.com/id/47279973/Natural_Gas_Prices_Are_Down_but_Capital_Spending_Surges</w:t>
      </w:r>
      <w:r>
        <w:t>]</w:t>
      </w:r>
    </w:p>
    <w:p w:rsidR="00752DF9" w:rsidRDefault="00752DF9" w:rsidP="00752DF9">
      <w:r w:rsidRPr="00CF0372">
        <w:rPr>
          <w:rStyle w:val="StyleBoldUnderline"/>
          <w:highlight w:val="cyan"/>
        </w:rPr>
        <w:t>U.S. energy producers’ recent successes in extracting natural gas</w:t>
      </w:r>
      <w:r>
        <w:t xml:space="preserve"> from shale </w:t>
      </w:r>
      <w:r w:rsidRPr="00921D0F">
        <w:rPr>
          <w:rStyle w:val="StyleBoldUnderline"/>
        </w:rPr>
        <w:t xml:space="preserve">may </w:t>
      </w:r>
      <w:r w:rsidRPr="00CF0372">
        <w:rPr>
          <w:rStyle w:val="StyleBoldUnderline"/>
          <w:highlight w:val="cyan"/>
        </w:rPr>
        <w:t>have</w:t>
      </w:r>
      <w:r w:rsidRPr="00921D0F">
        <w:rPr>
          <w:rStyle w:val="StyleBoldUnderline"/>
        </w:rPr>
        <w:t xml:space="preserve"> </w:t>
      </w:r>
      <w:r w:rsidRPr="00CF0372">
        <w:rPr>
          <w:rStyle w:val="StyleBoldUnderline"/>
          <w:highlight w:val="cyan"/>
        </w:rPr>
        <w:t>contributed to a price-dampening</w:t>
      </w:r>
      <w:r w:rsidRPr="00921D0F">
        <w:rPr>
          <w:rStyle w:val="StyleBoldUnderline"/>
        </w:rPr>
        <w:t xml:space="preserve"> oversupply</w:t>
      </w:r>
      <w:r>
        <w:t xml:space="preserve"> for now, </w:t>
      </w:r>
      <w:r w:rsidRPr="00CF0372">
        <w:rPr>
          <w:rStyle w:val="StyleBoldUnderline"/>
          <w:highlight w:val="cyan"/>
        </w:rPr>
        <w:t>but it’s also spurring</w:t>
      </w:r>
      <w:r w:rsidRPr="00921D0F">
        <w:rPr>
          <w:rStyle w:val="StyleBoldUnderline"/>
        </w:rPr>
        <w:t xml:space="preserve"> tens of </w:t>
      </w:r>
      <w:r w:rsidRPr="00CF0372">
        <w:rPr>
          <w:rStyle w:val="StyleBoldUnderline"/>
          <w:highlight w:val="cyan"/>
        </w:rPr>
        <w:t>billions of dollars in capital investments by a reinvigorated industry</w:t>
      </w:r>
      <w:r w:rsidRPr="00921D0F">
        <w:rPr>
          <w:rStyle w:val="StyleBoldUnderline"/>
        </w:rPr>
        <w:t xml:space="preserve">. </w:t>
      </w:r>
      <w:r w:rsidRPr="00921D0F">
        <w:rPr>
          <w:rStyle w:val="StyleBoldUnderline"/>
          <w:sz w:val="12"/>
        </w:rPr>
        <w:t xml:space="preserve">¶ </w:t>
      </w:r>
      <w:r w:rsidRPr="00CF0372">
        <w:rPr>
          <w:rStyle w:val="StyleBoldUnderline"/>
          <w:highlight w:val="cyan"/>
        </w:rPr>
        <w:t>Investments in pipelines and other natural gas infrastructure are expected to enter the trillions</w:t>
      </w:r>
      <w:r w:rsidRPr="00921D0F">
        <w:rPr>
          <w:rStyle w:val="StyleBoldUnderline"/>
        </w:rPr>
        <w:t xml:space="preserve"> of dollars over the next two to three decades, </w:t>
      </w:r>
      <w:r w:rsidRPr="00CF0372">
        <w:rPr>
          <w:rStyle w:val="Emphasis"/>
          <w:highlight w:val="cyan"/>
        </w:rPr>
        <w:t>with heavy investment in the near term</w:t>
      </w:r>
      <w:proofErr w:type="gramStart"/>
      <w:r w:rsidRPr="00921D0F">
        <w:rPr>
          <w:rStyle w:val="Emphasis"/>
        </w:rPr>
        <w:t>.</w:t>
      </w:r>
      <w:r w:rsidRPr="00921D0F">
        <w:rPr>
          <w:rStyle w:val="Emphasis"/>
          <w:sz w:val="12"/>
        </w:rPr>
        <w:t>¶</w:t>
      </w:r>
      <w:proofErr w:type="gramEnd"/>
      <w:r w:rsidRPr="00921D0F">
        <w:rPr>
          <w:sz w:val="12"/>
        </w:rPr>
        <w:t xml:space="preserve"> </w:t>
      </w:r>
      <w:r>
        <w:t>“The gas business in North America has suddenly gone through a dramatic revolution,” as new horizontal drilling and hydraulic fracturing technologies have allowed access to tremendous natural gas resources, notes industry consultant James Jensen, president of Jensen Associates of Weston, Mass.</w:t>
      </w:r>
      <w:r w:rsidRPr="00921D0F">
        <w:rPr>
          <w:sz w:val="12"/>
        </w:rPr>
        <w:t xml:space="preserve">¶ </w:t>
      </w:r>
      <w:r>
        <w:t>The industry needs new pipelines to accommodate the significant gas resources being discovered in places where it previously wasn’t found, he said, noting also that "fracking" is leading producers to oil.</w:t>
      </w:r>
      <w:r w:rsidRPr="00921D0F">
        <w:rPr>
          <w:sz w:val="12"/>
        </w:rPr>
        <w:t xml:space="preserve">¶ </w:t>
      </w:r>
      <w:r>
        <w:t>Shale gas is also sparking capital expenditures by chemical producers that use natural gas as fuel and feedstock, and by other energy-intensive industries, and may prompt investment in natural gas-fueled power generation as well.</w:t>
      </w:r>
      <w:r w:rsidRPr="00921D0F">
        <w:rPr>
          <w:sz w:val="12"/>
        </w:rPr>
        <w:t xml:space="preserve">¶ </w:t>
      </w:r>
      <w:r>
        <w:t>The shale discoveries could potentially shift the United States to an export market, as well, as shale gas is expected to reduce reliance on liquefied natural gas imports and pare U.S. electricity prices.</w:t>
      </w:r>
      <w:r w:rsidRPr="00921D0F">
        <w:rPr>
          <w:sz w:val="12"/>
        </w:rPr>
        <w:t xml:space="preserve">¶ </w:t>
      </w:r>
      <w:r>
        <w:t>“</w:t>
      </w:r>
      <w:r w:rsidRPr="00F06FDA">
        <w:rPr>
          <w:rStyle w:val="StyleBoldUnderline"/>
          <w:highlight w:val="cyan"/>
        </w:rPr>
        <w:t>The United States has</w:t>
      </w:r>
      <w:r w:rsidRPr="00921D0F">
        <w:rPr>
          <w:rStyle w:val="StyleBoldUnderline"/>
        </w:rPr>
        <w:t xml:space="preserve"> really </w:t>
      </w:r>
      <w:r w:rsidRPr="00F06FDA">
        <w:rPr>
          <w:rStyle w:val="StyleBoldUnderline"/>
          <w:highlight w:val="cyan"/>
        </w:rPr>
        <w:t>changed</w:t>
      </w:r>
      <w:r w:rsidRPr="00921D0F">
        <w:rPr>
          <w:rStyle w:val="StyleBoldUnderline"/>
        </w:rPr>
        <w:t xml:space="preserve"> in the past three or four years </w:t>
      </w:r>
      <w:r w:rsidRPr="00F06FDA">
        <w:rPr>
          <w:rStyle w:val="StyleBoldUnderline"/>
          <w:highlight w:val="cyan"/>
        </w:rPr>
        <w:t>its energy profile, and that is why we’re seeing this step up in infrastructure investment</w:t>
      </w:r>
      <w:r>
        <w:t>,” says John Parry, principal energy financial analyst at IHS Herold, an energy company and transaction research arm of IHS Global Insight [IHS 116.16 -1.54 (-1.31%) ].</w:t>
      </w:r>
    </w:p>
    <w:p w:rsidR="00752DF9" w:rsidRDefault="00752DF9" w:rsidP="00752DF9">
      <w:pPr>
        <w:rPr>
          <w:rStyle w:val="Emphasis"/>
        </w:rPr>
      </w:pPr>
    </w:p>
    <w:p w:rsidR="00752DF9" w:rsidRPr="00E75928" w:rsidRDefault="00752DF9" w:rsidP="00752DF9">
      <w:pPr>
        <w:pStyle w:val="Heading4"/>
      </w:pPr>
      <w:r>
        <w:t>Electricity prices low</w:t>
      </w:r>
    </w:p>
    <w:p w:rsidR="00752DF9" w:rsidRDefault="00752DF9" w:rsidP="00752DF9">
      <w:r w:rsidRPr="00E75928">
        <w:rPr>
          <w:rStyle w:val="StyleStyleBold12pt"/>
        </w:rPr>
        <w:t>EIA,</w:t>
      </w:r>
      <w:r>
        <w:t xml:space="preserve"> “SHORT-TERM ENERGY AND WINTER FUELS OUTLOOK,” U.S. Energy Information Administration, </w:t>
      </w:r>
      <w:r w:rsidRPr="00E75928">
        <w:rPr>
          <w:rStyle w:val="StyleStyleBold12pt"/>
        </w:rPr>
        <w:t>October 10</w:t>
      </w:r>
      <w:r>
        <w:t xml:space="preserve">, 2012, </w:t>
      </w:r>
      <w:hyperlink r:id="rId27" w:history="1">
        <w:r w:rsidRPr="008A36E2">
          <w:rPr>
            <w:rStyle w:val="Hyperlink"/>
          </w:rPr>
          <w:t>http://www.eia.gov/forecasts/steo/report/electricity.cfm</w:t>
        </w:r>
      </w:hyperlink>
      <w:r>
        <w:t>, accessed 10-25-2012.</w:t>
      </w:r>
    </w:p>
    <w:p w:rsidR="00752DF9" w:rsidRPr="00607DF0" w:rsidRDefault="00752DF9" w:rsidP="00752DF9">
      <w:pPr>
        <w:rPr>
          <w:rStyle w:val="StyleBoldUnderline"/>
        </w:rPr>
      </w:pPr>
      <w:r w:rsidRPr="00412467">
        <w:rPr>
          <w:rStyle w:val="StyleBoldUnderline"/>
        </w:rPr>
        <w:t xml:space="preserve">During this past winter, U.S. heating </w:t>
      </w:r>
      <w:proofErr w:type="gramStart"/>
      <w:r w:rsidRPr="00412467">
        <w:rPr>
          <w:rStyle w:val="StyleBoldUnderline"/>
        </w:rPr>
        <w:t>degree days</w:t>
      </w:r>
      <w:proofErr w:type="gramEnd"/>
      <w:r w:rsidRPr="00412467">
        <w:rPr>
          <w:rStyle w:val="StyleBoldUnderline"/>
        </w:rPr>
        <w:t xml:space="preserve"> during the fourth quarter of 2011 and the first quarter of 2012 totaled 18 percent below the 30-year normal.</w:t>
      </w:r>
      <w:r w:rsidRPr="00412467">
        <w:rPr>
          <w:sz w:val="16"/>
        </w:rPr>
        <w:t xml:space="preserve"> Temperatures this winter are expected to be colder than last winter. In particular, projected heating </w:t>
      </w:r>
      <w:proofErr w:type="gramStart"/>
      <w:r w:rsidRPr="00412467">
        <w:rPr>
          <w:sz w:val="16"/>
        </w:rPr>
        <w:t>degree days</w:t>
      </w:r>
      <w:proofErr w:type="gramEnd"/>
      <w:r w:rsidRPr="00412467">
        <w:rPr>
          <w:sz w:val="16"/>
        </w:rPr>
        <w:t xml:space="preserve"> in the southern states, where a majority of homes heat with electricity, are 27 percent higher than last winter. </w:t>
      </w:r>
      <w:r w:rsidRPr="00412467">
        <w:rPr>
          <w:rStyle w:val="StyleBoldUnderline"/>
          <w:highlight w:val="green"/>
        </w:rPr>
        <w:t>As a result of the colder weather</w:t>
      </w:r>
      <w:r w:rsidRPr="00412467">
        <w:rPr>
          <w:rStyle w:val="StyleBoldUnderline"/>
        </w:rPr>
        <w:t>, EIA projects retail sales of electricity to the residential sector this winter will average 6.2 percent more than retail sales last winter.</w:t>
      </w:r>
      <w:r w:rsidRPr="00412467">
        <w:rPr>
          <w:sz w:val="16"/>
        </w:rPr>
        <w:t xml:space="preserve"> U.S. Electricity Generation</w:t>
      </w:r>
      <w:r w:rsidRPr="00412467">
        <w:rPr>
          <w:sz w:val="12"/>
        </w:rPr>
        <w:t>¶</w:t>
      </w:r>
      <w:r w:rsidRPr="00412467">
        <w:rPr>
          <w:sz w:val="16"/>
        </w:rPr>
        <w:t xml:space="preserve"> Natural gas prices have risen steadily since this past spring. In September, the Henry Hub price averaged $2.85 per million Btu, which was 46 percent higher than the average in April. With higher natural gas prices EIA expects natural gas to lose some of its recent gains in electricity generation market share. The share of total generation fueled by natural gas in the fourth quarter of 2012 is projected to average 27.8 percent compared with 25.4 percent during the same period last year. By the beginning of 2013, higher natural gas prices should contribute to year-over-year declines in natural gas's share of total generation. EIA expects natural gas to fuel 25.8 percent of generation during the first quarter of 2013, which is 2.8 percentage points lower than during the first quarter of 2012. U.S. Electricity Retail Prices</w:t>
      </w:r>
      <w:r w:rsidRPr="00412467">
        <w:rPr>
          <w:sz w:val="12"/>
        </w:rPr>
        <w:t>¶</w:t>
      </w:r>
      <w:r w:rsidRPr="00412467">
        <w:rPr>
          <w:sz w:val="16"/>
        </w:rPr>
        <w:t xml:space="preserve"> EIA expects the nominal </w:t>
      </w:r>
      <w:r w:rsidRPr="00412467">
        <w:rPr>
          <w:rStyle w:val="StyleBoldUnderline"/>
          <w:highlight w:val="green"/>
        </w:rPr>
        <w:t>U.S. residential electricity price will rise by 0.4 percent during 2012</w:t>
      </w:r>
      <w:r w:rsidRPr="00412467">
        <w:rPr>
          <w:rStyle w:val="StyleBoldUnderline"/>
        </w:rPr>
        <w:t xml:space="preserve"> to an average of 11.84 cents per kilowatthour. During 2013, </w:t>
      </w:r>
      <w:r w:rsidRPr="00412467">
        <w:rPr>
          <w:rStyle w:val="StyleBoldUnderline"/>
          <w:highlight w:val="green"/>
        </w:rPr>
        <w:t>U.S. residential retail electricity prices increase 1.3 percent</w:t>
      </w:r>
      <w:r w:rsidRPr="00412467">
        <w:rPr>
          <w:rStyle w:val="StyleBoldUnderline"/>
        </w:rPr>
        <w:t xml:space="preserve"> over the average 2012 price. </w:t>
      </w:r>
      <w:r w:rsidRPr="00412467">
        <w:rPr>
          <w:rStyle w:val="StyleBoldUnderline"/>
          <w:highlight w:val="green"/>
        </w:rPr>
        <w:t>When measured in real terms, the U.S. residential electricity price declines</w:t>
      </w:r>
      <w:r w:rsidRPr="00412467">
        <w:rPr>
          <w:rStyle w:val="StyleBoldUnderline"/>
        </w:rPr>
        <w:t xml:space="preserve"> by 1.7 percent in 2012 and by 0.3 percent </w:t>
      </w:r>
      <w:r w:rsidRPr="00412467">
        <w:rPr>
          <w:rStyle w:val="StyleBoldUnderline"/>
          <w:highlight w:val="green"/>
        </w:rPr>
        <w:t>in 2013.</w:t>
      </w:r>
      <w:r w:rsidRPr="00607DF0">
        <w:rPr>
          <w:rStyle w:val="StyleBoldUnderline"/>
        </w:rPr>
        <w:t xml:space="preserve"> </w:t>
      </w:r>
    </w:p>
    <w:p w:rsidR="00752DF9" w:rsidRDefault="00752DF9" w:rsidP="00752DF9">
      <w:pPr>
        <w:pStyle w:val="Heading4"/>
      </w:pPr>
      <w:r>
        <w:t>Solar jacks up electricity prices</w:t>
      </w:r>
    </w:p>
    <w:p w:rsidR="00752DF9" w:rsidRPr="00F57C68" w:rsidRDefault="00752DF9" w:rsidP="00752DF9">
      <w:pPr>
        <w:rPr>
          <w:rStyle w:val="StyleStyleBold12pt"/>
        </w:rPr>
      </w:pPr>
      <w:r w:rsidRPr="00F57C68">
        <w:rPr>
          <w:rStyle w:val="StyleStyleBold12pt"/>
        </w:rPr>
        <w:t>Baker 2010</w:t>
      </w:r>
    </w:p>
    <w:p w:rsidR="00752DF9" w:rsidRDefault="00752DF9" w:rsidP="00752DF9">
      <w:r>
        <w:t xml:space="preserve">Maggie Koerth-Baker, “Shining Light on the Cost of Solar Energy,” National Geographic, November 5, 2010, </w:t>
      </w:r>
      <w:hyperlink r:id="rId28" w:history="1">
        <w:r w:rsidRPr="00983E0A">
          <w:rPr>
            <w:rStyle w:val="Hyperlink"/>
          </w:rPr>
          <w:t>http://news.nationalgeographic.com/news/energy/2010/11/101105-cost-of-solar-energy/</w:t>
        </w:r>
      </w:hyperlink>
      <w:r>
        <w:t>, accessed 11-9-2012.</w:t>
      </w:r>
    </w:p>
    <w:p w:rsidR="00752DF9" w:rsidRDefault="00752DF9" w:rsidP="00752DF9">
      <w:r>
        <w:t>That said</w:t>
      </w:r>
      <w:proofErr w:type="gramStart"/>
      <w:r>
        <w:t>,</w:t>
      </w:r>
      <w:proofErr w:type="gramEnd"/>
      <w:r>
        <w:t xml:space="preserve"> </w:t>
      </w:r>
      <w:r w:rsidRPr="00F57C68">
        <w:rPr>
          <w:rStyle w:val="Emphasis"/>
          <w:highlight w:val="cyan"/>
        </w:rPr>
        <w:t xml:space="preserve">there’s wide agreement that solar </w:t>
      </w:r>
      <w:r w:rsidRPr="00F57C68">
        <w:rPr>
          <w:rStyle w:val="Emphasis"/>
        </w:rPr>
        <w:t xml:space="preserve">electricity </w:t>
      </w:r>
      <w:r w:rsidRPr="00F57C68">
        <w:rPr>
          <w:rStyle w:val="Emphasis"/>
          <w:highlight w:val="cyan"/>
        </w:rPr>
        <w:t>is pricey</w:t>
      </w:r>
      <w:r w:rsidRPr="00F57C68">
        <w:rPr>
          <w:rStyle w:val="Emphasis"/>
        </w:rPr>
        <w:t>.</w:t>
      </w:r>
      <w:r>
        <w:t xml:space="preserve"> The U.S. </w:t>
      </w:r>
      <w:r w:rsidRPr="00F57C68">
        <w:t>DOE’s</w:t>
      </w:r>
      <w:r>
        <w:t xml:space="preserve"> Energy Information Administration (</w:t>
      </w:r>
      <w:r w:rsidRPr="00F57C68">
        <w:rPr>
          <w:rStyle w:val="StyleBoldUnderline"/>
          <w:highlight w:val="cyan"/>
        </w:rPr>
        <w:t>EIA</w:t>
      </w:r>
      <w:r>
        <w:t xml:space="preserve">) </w:t>
      </w:r>
      <w:r w:rsidRPr="00F57C68">
        <w:rPr>
          <w:rStyle w:val="StyleBoldUnderline"/>
          <w:highlight w:val="cyan"/>
        </w:rPr>
        <w:t>estimates that it’s the most expensive form of electricity among current technologies</w:t>
      </w:r>
      <w:r w:rsidRPr="00F57C68">
        <w:rPr>
          <w:rStyle w:val="StyleBoldUnderline"/>
        </w:rPr>
        <w:t xml:space="preserve"> for new electricity generation, </w:t>
      </w:r>
      <w:r w:rsidRPr="00F57C68">
        <w:rPr>
          <w:rStyle w:val="StyleBoldUnderline"/>
          <w:highlight w:val="cyan"/>
        </w:rPr>
        <w:t>about $396 per megawatthour</w:t>
      </w:r>
      <w:r w:rsidRPr="00F57C68">
        <w:rPr>
          <w:rStyle w:val="StyleBoldUnderline"/>
        </w:rPr>
        <w:t xml:space="preserve"> for PV. </w:t>
      </w:r>
      <w:r w:rsidRPr="00F57C68">
        <w:rPr>
          <w:rStyle w:val="StyleBoldUnderline"/>
          <w:highlight w:val="cyan"/>
        </w:rPr>
        <w:t>That’s</w:t>
      </w:r>
      <w:r w:rsidRPr="00F57C68">
        <w:rPr>
          <w:rStyle w:val="StyleBoldUnderline"/>
        </w:rPr>
        <w:t xml:space="preserve"> more than </w:t>
      </w:r>
      <w:r w:rsidRPr="00F57C68">
        <w:rPr>
          <w:rStyle w:val="StyleBoldUnderline"/>
          <w:highlight w:val="cyan"/>
        </w:rPr>
        <w:t>double</w:t>
      </w:r>
      <w:r w:rsidRPr="00F57C68">
        <w:rPr>
          <w:rStyle w:val="StyleBoldUnderline"/>
        </w:rPr>
        <w:t xml:space="preserve"> EIA’s estimate of the total system levelized cost of </w:t>
      </w:r>
      <w:r w:rsidRPr="00F57C68">
        <w:rPr>
          <w:rStyle w:val="StyleBoldUnderline"/>
          <w:highlight w:val="cyan"/>
        </w:rPr>
        <w:t>wind, and</w:t>
      </w:r>
      <w:r w:rsidRPr="00F57C68">
        <w:rPr>
          <w:rStyle w:val="StyleBoldUnderline"/>
        </w:rPr>
        <w:t xml:space="preserve"> almost </w:t>
      </w:r>
      <w:r w:rsidRPr="00F57C68">
        <w:rPr>
          <w:rStyle w:val="StyleBoldUnderline"/>
          <w:highlight w:val="cyan"/>
        </w:rPr>
        <w:t>four times</w:t>
      </w:r>
      <w:r w:rsidRPr="00F57C68">
        <w:rPr>
          <w:rStyle w:val="StyleBoldUnderline"/>
        </w:rPr>
        <w:t xml:space="preserve"> the cost of conventional </w:t>
      </w:r>
      <w:r w:rsidRPr="00F57C68">
        <w:rPr>
          <w:rStyle w:val="StyleBoldUnderline"/>
          <w:highlight w:val="cyan"/>
        </w:rPr>
        <w:t>coal</w:t>
      </w:r>
      <w:proofErr w:type="gramStart"/>
      <w:r w:rsidRPr="00F57C68">
        <w:rPr>
          <w:rStyle w:val="StyleBoldUnderline"/>
        </w:rPr>
        <w:t>.¶</w:t>
      </w:r>
      <w:proofErr w:type="gramEnd"/>
      <w:r w:rsidRPr="008D3C9C">
        <w:rPr>
          <w:sz w:val="12"/>
        </w:rPr>
        <w:t xml:space="preserve"> </w:t>
      </w:r>
      <w:r>
        <w:t xml:space="preserve">And that analysis looks at large-scale solar, the kind usually owned by utility companies. </w:t>
      </w:r>
      <w:r w:rsidRPr="00F57C68">
        <w:rPr>
          <w:rStyle w:val="Emphasis"/>
          <w:highlight w:val="cyan"/>
        </w:rPr>
        <w:t>Small installations</w:t>
      </w:r>
      <w:r w:rsidRPr="00F57C68">
        <w:rPr>
          <w:rStyle w:val="Emphasis"/>
        </w:rPr>
        <w:t xml:space="preserve"> on home rooftops </w:t>
      </w:r>
      <w:r w:rsidRPr="00F57C68">
        <w:rPr>
          <w:rStyle w:val="Emphasis"/>
          <w:highlight w:val="cyan"/>
        </w:rPr>
        <w:t>are even more expensive, because they don’t take advantage of buying</w:t>
      </w:r>
      <w:r w:rsidRPr="00F57C68">
        <w:rPr>
          <w:rStyle w:val="Emphasis"/>
        </w:rPr>
        <w:t>—or installing—</w:t>
      </w:r>
      <w:r w:rsidRPr="00F57C68">
        <w:rPr>
          <w:rStyle w:val="Emphasis"/>
          <w:highlight w:val="cyan"/>
        </w:rPr>
        <w:t>in bulk</w:t>
      </w:r>
      <w:r w:rsidRPr="00F57C68">
        <w:rPr>
          <w:rStyle w:val="Emphasis"/>
        </w:rPr>
        <w:t>.</w:t>
      </w:r>
      <w:r>
        <w:t xml:space="preserve"> To be fair, over 20 years, a homeowner will earn back between 76 percent and 109 percent of the system’s cost in the form of lower electricity bills, because the fuel that powers solar energy is free, according to a 2009 report on financing solar installations in the residential sector by the U.S. DOE National Renewable Energy </w:t>
      </w:r>
      <w:proofErr w:type="gramStart"/>
      <w:r>
        <w:t>Laboratory .</w:t>
      </w:r>
      <w:r w:rsidRPr="008D3C9C">
        <w:rPr>
          <w:sz w:val="12"/>
        </w:rPr>
        <w:t>¶</w:t>
      </w:r>
      <w:proofErr w:type="gramEnd"/>
      <w:r w:rsidRPr="008D3C9C">
        <w:rPr>
          <w:sz w:val="12"/>
        </w:rPr>
        <w:t xml:space="preserve"> </w:t>
      </w:r>
      <w:r w:rsidRPr="00F57C68">
        <w:rPr>
          <w:rStyle w:val="StyleBoldUnderline"/>
        </w:rPr>
        <w:t>With such a broad range in the potential rate of return, it isn’t always easy to find a bank that will make that loan</w:t>
      </w:r>
      <w:r>
        <w:t>, says Ed Regan, assistant general manager of strategic planning at Gainesville Regional Utilities (GRU) in Gainesville, Florida. GRU helped Gainesville residents get around that problem by implementing a feed-in tariff, a system where a utility offers solar panel owners a 20-year contract to buy solar electricity, guaranteeing the owners will make a set profit on their decision to go solar. There are other alternative financing options—such as letting the utility or a third party buy and own the solar system, while the homeowner hosts it on the roof—but these options aren’t available everywhere</w:t>
      </w:r>
      <w:proofErr w:type="gramStart"/>
      <w:r>
        <w:t>.</w:t>
      </w:r>
      <w:r w:rsidRPr="008D3C9C">
        <w:rPr>
          <w:sz w:val="12"/>
        </w:rPr>
        <w:t>¶</w:t>
      </w:r>
      <w:proofErr w:type="gramEnd"/>
      <w:r w:rsidRPr="008D3C9C">
        <w:rPr>
          <w:sz w:val="12"/>
        </w:rPr>
        <w:t xml:space="preserve"> </w:t>
      </w:r>
      <w:r>
        <w:t>(Related: “Beating the White House to the Solar Punch”)</w:t>
      </w:r>
      <w:r w:rsidRPr="008D3C9C">
        <w:rPr>
          <w:sz w:val="12"/>
        </w:rPr>
        <w:t xml:space="preserve">¶ </w:t>
      </w:r>
      <w:r>
        <w:t>(Related: “Renewable Energy: Ontario’s New Gold Rush”)</w:t>
      </w:r>
      <w:r w:rsidRPr="008D3C9C">
        <w:rPr>
          <w:sz w:val="12"/>
        </w:rPr>
        <w:t xml:space="preserve">¶ </w:t>
      </w:r>
      <w:r>
        <w:t>It’s All in the Material</w:t>
      </w:r>
      <w:r w:rsidRPr="008D3C9C">
        <w:rPr>
          <w:sz w:val="12"/>
        </w:rPr>
        <w:t xml:space="preserve">¶ </w:t>
      </w:r>
      <w:r>
        <w:t>So why is solar so expensive?</w:t>
      </w:r>
      <w:r w:rsidRPr="008D3C9C">
        <w:rPr>
          <w:sz w:val="12"/>
        </w:rPr>
        <w:t xml:space="preserve">¶ </w:t>
      </w:r>
      <w:r>
        <w:t>Converting light into electricity with no moving parts is a profoundly different enterprise than turning a turbine to make power—the technology that is at work in coal, natural gas, nuclear, hydropower plants and, most visibly to the public, at wind farms.</w:t>
      </w:r>
      <w:r w:rsidRPr="008D3C9C">
        <w:rPr>
          <w:sz w:val="12"/>
        </w:rPr>
        <w:t xml:space="preserve">¶ </w:t>
      </w:r>
      <w:r>
        <w:t>“Wind power is the same technology as it’s been for 1,000 years,” said Tom Meyer, a professor of chemistry at the University of North Carolina at Chapel Hill . “There’s nothing to invent. It just needs to be improved.” The makers of wind turbines have made huge cost reductions in recent decades with relatively small tweaks to an otherwise familiar system</w:t>
      </w:r>
      <w:proofErr w:type="gramStart"/>
      <w:r>
        <w:t>.</w:t>
      </w:r>
      <w:r w:rsidRPr="008D3C9C">
        <w:rPr>
          <w:sz w:val="12"/>
        </w:rPr>
        <w:t>¶</w:t>
      </w:r>
      <w:proofErr w:type="gramEnd"/>
      <w:r w:rsidRPr="008D3C9C">
        <w:rPr>
          <w:sz w:val="12"/>
        </w:rPr>
        <w:t xml:space="preserve"> </w:t>
      </w:r>
      <w:r>
        <w:t>That’s not yet true for solar, experts say. Most solar cells are made from silicon—the same semiconductor material that is at the heart of computers. The cells are expensive to produce because it takes a great deal of energy to purify the silicon. And, while the computer industry has made enormous strides in making cheaper silicon devices, those advancements don’t translate to the solar industry.</w:t>
      </w:r>
    </w:p>
    <w:p w:rsidR="00752DF9" w:rsidRPr="00F57C68" w:rsidRDefault="00752DF9" w:rsidP="00752DF9"/>
    <w:p w:rsidR="00752DF9" w:rsidRDefault="00752DF9" w:rsidP="00752DF9">
      <w:pPr>
        <w:pStyle w:val="Heading4"/>
      </w:pPr>
      <w:r>
        <w:t>No resource wars</w:t>
      </w:r>
    </w:p>
    <w:p w:rsidR="00752DF9" w:rsidRDefault="00752DF9" w:rsidP="00752DF9">
      <w:r>
        <w:t xml:space="preserve">Idean </w:t>
      </w:r>
      <w:r w:rsidRPr="000C791A">
        <w:rPr>
          <w:rStyle w:val="StyleStyleBold12pt"/>
        </w:rPr>
        <w:t>Salehyan</w:t>
      </w:r>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752DF9" w:rsidRDefault="00752DF9" w:rsidP="00752DF9">
      <w:pPr>
        <w:rPr>
          <w:rStyle w:val="HighlightedUnderline"/>
        </w:rPr>
      </w:pPr>
      <w:r>
        <w:t xml:space="preserve">First, the deterministic view has poor predictive power as to where and when conflicts will break out. </w:t>
      </w:r>
      <w:r w:rsidRPr="00EA4736">
        <w:rPr>
          <w:rStyle w:val="HighlightedUnderline"/>
        </w:rPr>
        <w:t>For every</w:t>
      </w:r>
      <w:r w:rsidRPr="006275D0">
        <w:rPr>
          <w:rStyle w:val="StyleBoldUnderline"/>
        </w:rPr>
        <w:t xml:space="preserve"> potential </w:t>
      </w:r>
      <w:r w:rsidRPr="00EA4736">
        <w:rPr>
          <w:rStyle w:val="HighlightedUnderline"/>
        </w:rPr>
        <w:t>example of a</w:t>
      </w:r>
      <w:r w:rsidRPr="006275D0">
        <w:rPr>
          <w:rStyle w:val="StyleBoldUnderline"/>
        </w:rPr>
        <w:t xml:space="preserve">n environmental catastrophe or </w:t>
      </w:r>
      <w:r w:rsidRPr="00EA4736">
        <w:rPr>
          <w:rStyle w:val="HighlightedUnderline"/>
        </w:rPr>
        <w:t>resource shortfall that leads to violence, there are many more counter-examples in which conflict never occurs</w:t>
      </w:r>
      <w:r>
        <w:t xml:space="preserve">. But </w:t>
      </w:r>
      <w:r w:rsidRPr="006275D0">
        <w:rPr>
          <w:rStyle w:val="StyleBoldUnderline"/>
        </w:rPr>
        <w:t>popular accounts typically do not look at the dogs that do not bark.</w:t>
      </w:r>
      <w:r>
        <w:t xml:space="preserve"> Darfur is frequently cited as a case where desertification led to food scarcity, water scarcity, and famine, in turn leading to civil war and ethnic cleansing.5 Yet, </w:t>
      </w:r>
      <w:r w:rsidRPr="006275D0">
        <w:rPr>
          <w:rStyle w:val="StyleBoldUnderline"/>
        </w:rPr>
        <w:t xml:space="preserve">food </w:t>
      </w:r>
      <w:r w:rsidRPr="00EA4736">
        <w:rPr>
          <w:rStyle w:val="HighlightedUnderline"/>
        </w:rPr>
        <w:t>scarcity and hunger</w:t>
      </w:r>
      <w:r w:rsidRPr="006275D0">
        <w:rPr>
          <w:rStyle w:val="StyleBoldUnderline"/>
        </w:rPr>
        <w:t xml:space="preserve"> are problems</w:t>
      </w:r>
      <w:r>
        <w:t xml:space="preserve"> endemic to many countries – particularly in sub-Saharan Africa – but similar problems elsewhere </w:t>
      </w:r>
      <w:r w:rsidRPr="00EA4736">
        <w:rPr>
          <w:rStyle w:val="HighlightedUnderline"/>
        </w:rPr>
        <w:t>have not led to large-scale violence.</w:t>
      </w:r>
      <w:r>
        <w:t xml:space="preserve"> According to the Food and Agriculture Organization of the United Nations, </w:t>
      </w:r>
      <w:r w:rsidRPr="006275D0">
        <w:rPr>
          <w:rStyle w:val="StyleBoldUnderline"/>
        </w:rPr>
        <w:t xml:space="preserve">food </w:t>
      </w:r>
      <w:r w:rsidRPr="00EA4736">
        <w:rPr>
          <w:rStyle w:val="HighlightedUnderline"/>
        </w:rPr>
        <w:t>shortages</w:t>
      </w:r>
      <w:r w:rsidRPr="006275D0">
        <w:rPr>
          <w:rStyle w:val="StyleBoldUnderline"/>
        </w:rPr>
        <w:t xml:space="preserve"> and malnutrition </w:t>
      </w:r>
      <w:r w:rsidRPr="00EA4736">
        <w:rPr>
          <w:rStyle w:val="HighlightedUnderline"/>
        </w:rPr>
        <w:t>affect more than a third of the population in Malawi, Zambia, the Comoros, North Korea, and Tanzania</w:t>
      </w:r>
      <w:proofErr w:type="gramStart"/>
      <w:r>
        <w:t>,6</w:t>
      </w:r>
      <w:proofErr w:type="gramEnd"/>
      <w:r>
        <w:t xml:space="preserve"> </w:t>
      </w:r>
      <w:r w:rsidRPr="00EA4736">
        <w:rPr>
          <w:rStyle w:val="HighlightedUnderline"/>
        </w:rPr>
        <w:t>although none of these countries have experienced fullblown</w:t>
      </w:r>
      <w:r w:rsidRPr="006275D0">
        <w:rPr>
          <w:rStyle w:val="StyleBoldUnderline"/>
        </w:rPr>
        <w:t xml:space="preserve"> civil </w:t>
      </w:r>
      <w:r w:rsidRPr="00EA4736">
        <w:rPr>
          <w:rStyle w:val="HighlightedUnderline"/>
        </w:rPr>
        <w:t>war</w:t>
      </w:r>
      <w:r w:rsidRPr="006275D0">
        <w:rPr>
          <w:rStyle w:val="StyleBoldUnderline"/>
        </w:rPr>
        <w:t xml:space="preserve"> and state failure</w:t>
      </w:r>
      <w:r>
        <w:t xml:space="preserve">. Hurricanes, coastal flooding, and droughts – which are all likely to intensify as the climate warms – are frequent </w:t>
      </w:r>
      <w:proofErr w:type="gramStart"/>
      <w:r>
        <w:t>occurrences which</w:t>
      </w:r>
      <w:proofErr w:type="gramEnd"/>
      <w:r>
        <w:t xml:space="preserve">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w:t>
      </w:r>
      <w:r w:rsidRPr="006275D0">
        <w:rPr>
          <w:rStyle w:val="StyleBoldUnderline"/>
        </w:rPr>
        <w:t>most migration flows do not lead to conflict, and</w:t>
      </w:r>
      <w:r>
        <w:t xml:space="preserve">, in this regard, social integration and citizenship policies are particularly important (Gleditsch, Nordås &amp; Salehyan, 2007). In short, resource scarcity, natural disasters, and long-term climatic shifts are ubiquitous, while armed conflict is rare; therefore, </w:t>
      </w:r>
      <w:r w:rsidRPr="00EA4736">
        <w:rPr>
          <w:rStyle w:val="HighlightedUnderline"/>
        </w:rPr>
        <w:t>environmental conditions</w:t>
      </w:r>
      <w:r>
        <w:t xml:space="preserve">, by themselves, </w:t>
      </w:r>
      <w:r w:rsidRPr="00EA4736">
        <w:rPr>
          <w:rStyle w:val="HighlightedUnderline"/>
        </w:rPr>
        <w:t>cannot predict violent outbreaks</w:t>
      </w:r>
      <w:r>
        <w:t xml:space="preserve">. Second, </w:t>
      </w:r>
      <w:r w:rsidRPr="00EA4736">
        <w:rPr>
          <w:rStyle w:val="HighlightedUnderline"/>
        </w:rPr>
        <w:t>even if local skirmishes over access to resources arise, these do not always escalate to open warfare</w:t>
      </w:r>
    </w:p>
    <w:p w:rsidR="00752DF9" w:rsidRDefault="00752DF9" w:rsidP="00752DF9">
      <w:pPr>
        <w:rPr>
          <w:rStyle w:val="HighlightedUnderline"/>
        </w:rPr>
      </w:pPr>
    </w:p>
    <w:p w:rsidR="00752DF9" w:rsidRPr="0018710A" w:rsidRDefault="00752DF9" w:rsidP="00752DF9">
      <w:pPr>
        <w:rPr>
          <w:rFonts w:ascii="Times New Roman" w:hAnsi="Times New Roman"/>
          <w:b/>
          <w:bCs/>
          <w:u w:val="single"/>
          <w:shd w:val="clear" w:color="auto" w:fill="B3423F"/>
        </w:rPr>
      </w:pPr>
      <w:r w:rsidRPr="006275D0">
        <w:rPr>
          <w:rStyle w:val="StyleBoldUnderline"/>
        </w:rPr>
        <w:t xml:space="preserve"> </w:t>
      </w:r>
      <w:proofErr w:type="gramStart"/>
      <w:r w:rsidRPr="006275D0">
        <w:rPr>
          <w:rStyle w:val="StyleBoldUnderline"/>
        </w:rPr>
        <w:t>and</w:t>
      </w:r>
      <w:proofErr w:type="gramEnd"/>
      <w:r w:rsidRPr="006275D0">
        <w:rPr>
          <w:rStyle w:val="StyleBoldUnderline"/>
        </w:rPr>
        <w:t xml:space="preserve"> state collapse.</w:t>
      </w:r>
      <w: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StyleBoldUnderline"/>
        </w:rPr>
        <w:t>these conflicts rarely escalate to sustained violence.</w:t>
      </w:r>
      <w: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EA4736">
        <w:rPr>
          <w:rStyle w:val="HighlightedUnderline"/>
        </w:rPr>
        <w:t xml:space="preserve">studies emphasize the role of local dispute-resolution regimes and institutions </w:t>
      </w:r>
      <w:r>
        <w:t xml:space="preserve">– not just the response of central governments – </w:t>
      </w:r>
      <w:r w:rsidRPr="00EA4736">
        <w:rPr>
          <w:rStyle w:val="HighlightedUnderline"/>
        </w:rPr>
        <w:t>in preventing resource conflicts from spinning out of control</w:t>
      </w:r>
      <w: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Amartya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Reuveny,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EA4736">
        <w:rPr>
          <w:rStyle w:val="HighlightedUnderline"/>
        </w:rPr>
        <w:t>violent conflict is a</w:t>
      </w:r>
      <w:r w:rsidRPr="006275D0">
        <w:rPr>
          <w:rStyle w:val="StyleBoldUnderline"/>
        </w:rPr>
        <w:t xml:space="preserve">n inefficient and </w:t>
      </w:r>
      <w:r w:rsidRPr="00EA4736">
        <w:rPr>
          <w:rStyle w:val="HighlightedUnderline"/>
        </w:rPr>
        <w:t>sub-optimal reaction to changes in</w:t>
      </w:r>
      <w:r w:rsidRPr="006275D0">
        <w:rPr>
          <w:rStyle w:val="StyleBoldUnderline"/>
        </w:rPr>
        <w:t xml:space="preserve"> the environment and </w:t>
      </w:r>
      <w:r w:rsidRPr="00EA4736">
        <w:rPr>
          <w:rStyle w:val="HighlightedUnderline"/>
        </w:rPr>
        <w:t>resource scarcities</w:t>
      </w:r>
      <w:r w:rsidRPr="006275D0">
        <w:rPr>
          <w:rStyle w:val="StyleBoldUnderline"/>
        </w:rPr>
        <w:t xml:space="preserve">. As environmental conditions change, several possible responses are available, although many </w:t>
      </w:r>
      <w:r w:rsidRPr="00EA4736">
        <w:rPr>
          <w:rStyle w:val="HighlightedUnderline"/>
        </w:rPr>
        <w:t>journalists and policymakers</w:t>
      </w:r>
      <w:r>
        <w:t xml:space="preserve"> have </w:t>
      </w:r>
      <w:r w:rsidRPr="00EA4736">
        <w:rPr>
          <w:rStyle w:val="HighlightedUnderline"/>
        </w:rPr>
        <w:t>focus</w:t>
      </w:r>
      <w:r w:rsidRPr="006275D0">
        <w:rPr>
          <w:rStyle w:val="StyleBoldUnderline"/>
        </w:rPr>
        <w:t xml:space="preserve">ed </w:t>
      </w:r>
      <w:r w:rsidRPr="00EA4736">
        <w:rPr>
          <w:rStyle w:val="HighlightedUnderline"/>
        </w:rPr>
        <w:t>on</w:t>
      </w:r>
      <w:r>
        <w:t xml:space="preserve"> the potential for </w:t>
      </w:r>
      <w:r w:rsidRPr="00EA4736">
        <w:rPr>
          <w:rStyle w:val="HighlightedUnderline"/>
        </w:rPr>
        <w:t>warfare. Individuals can migrate internally or across borders, or they can invest in technological improvements, develop conservation strategies</w:t>
      </w:r>
      <w:r>
        <w:t xml:space="preserve">, and shift to less climate-sensitive livelihoods, </w:t>
      </w:r>
      <w:r w:rsidRPr="00EA4736">
        <w:rPr>
          <w:rStyle w:val="HighlightedUnderline"/>
        </w:rPr>
        <w:t>among other adaptation mechanisms. Engaging in armed rebellion is quite costly and risky</w:t>
      </w:r>
      <w:r>
        <w:t xml:space="preserve"> and requires large-scale collective action. </w:t>
      </w:r>
      <w:r w:rsidRPr="00EA4736">
        <w:rPr>
          <w:rStyle w:val="HighlightedUnderline"/>
        </w:rPr>
        <w:t>Individuals and households are more likely to engage in</w:t>
      </w:r>
      <w:r w:rsidRPr="006275D0">
        <w:rPr>
          <w:rStyle w:val="StyleBoldUnderline"/>
        </w:rPr>
        <w:t xml:space="preserve"> simpler, personal, or </w:t>
      </w:r>
      <w:r w:rsidRPr="00EA4736">
        <w:rPr>
          <w:rStyle w:val="HighlightedUnderline"/>
        </w:rPr>
        <w:t>smallscale coping strategies</w:t>
      </w:r>
      <w: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752DF9" w:rsidRDefault="00752DF9" w:rsidP="00752DF9"/>
    <w:p w:rsidR="00752DF9" w:rsidRPr="004670E6" w:rsidRDefault="00752DF9" w:rsidP="00752DF9">
      <w:pPr>
        <w:pStyle w:val="Heading4"/>
      </w:pPr>
      <w:r>
        <w:t>No conflict over resources – your literature base overfocuses on instances of conflict – for every example to prove resource wars exist there are several examples that disprove it.  Their research is based on dated data – cooperation is more likely</w:t>
      </w:r>
    </w:p>
    <w:p w:rsidR="00752DF9" w:rsidRDefault="00752DF9" w:rsidP="00752DF9">
      <w:r>
        <w:t xml:space="preserve">Simon </w:t>
      </w:r>
      <w:r w:rsidRPr="00A014B9">
        <w:rPr>
          <w:rStyle w:val="StyleStyleBold12pt"/>
        </w:rPr>
        <w:t>Dalby</w:t>
      </w:r>
      <w:r>
        <w:t xml:space="preserve"> (Dept. Of Geography, Carleton University) </w:t>
      </w:r>
      <w:r w:rsidRPr="000C791A">
        <w:rPr>
          <w:rStyle w:val="StyleStyleBold12pt"/>
        </w:rPr>
        <w:t>2006</w:t>
      </w:r>
      <w:r>
        <w:t xml:space="preserve"> "Security and environment linkages revisited" in Globalisation and Environmental Challenges: Reconceptualising Security in the 21st Century, www.ntu.edu.sg/idss/publications/SSIS/SSIS001.pdf)</w:t>
      </w:r>
    </w:p>
    <w:p w:rsidR="00752DF9" w:rsidRDefault="00752DF9" w:rsidP="00752DF9">
      <w:r>
        <w:t xml:space="preserve">In parallel with the focus on human security as a necessity in the face of both natural and artificial forms of vulnerability, </w:t>
      </w:r>
      <w:r w:rsidRPr="004670E6">
        <w:rPr>
          <w:rStyle w:val="HighlightedUnderline"/>
        </w:rPr>
        <w:t>recent literature</w:t>
      </w:r>
      <w:r>
        <w:t xml:space="preserve"> has </w:t>
      </w:r>
      <w:r w:rsidRPr="004670E6">
        <w:rPr>
          <w:rStyle w:val="HighlightedUnderline"/>
        </w:rPr>
        <w:t>emphasised</w:t>
      </w:r>
      <w:r w:rsidRPr="000C791A">
        <w:rPr>
          <w:rStyle w:val="StyleBoldUnderline"/>
        </w:rPr>
        <w:t xml:space="preserve"> the </w:t>
      </w:r>
      <w:r w:rsidRPr="004670E6">
        <w:rPr>
          <w:rStyle w:val="HighlightedUnderline"/>
        </w:rPr>
        <w:t>opportunities</w:t>
      </w:r>
      <w:r w:rsidRPr="000C791A">
        <w:rPr>
          <w:rStyle w:val="StyleBoldUnderline"/>
        </w:rPr>
        <w:t xml:space="preserve"> that environmental management presents </w:t>
      </w:r>
      <w:r w:rsidRPr="004670E6">
        <w:rPr>
          <w:rStyle w:val="HighlightedUnderline"/>
        </w:rPr>
        <w:t>for</w:t>
      </w:r>
      <w:r w:rsidRPr="000C791A">
        <w:rPr>
          <w:rStyle w:val="StyleBoldUnderline"/>
        </w:rPr>
        <w:t xml:space="preserve"> political </w:t>
      </w:r>
      <w:r w:rsidRPr="004670E6">
        <w:rPr>
          <w:rStyle w:val="HighlightedUnderline"/>
        </w:rPr>
        <w:t>cooperation</w:t>
      </w:r>
      <w:r>
        <w:t xml:space="preserve"> between states and other political actors, on both largescale infrastructure projects as well as more traditional matters of wildlife and new concerns with biodiversity preservation (Matthew/Halle/Switzer 2002). Simultaneously, the discussion on water wars, and </w:t>
      </w:r>
      <w:r w:rsidRPr="004670E6">
        <w:rPr>
          <w:rStyle w:val="HighlightedUnderline"/>
        </w:rPr>
        <w:t>in particular the key finding the shared resources</w:t>
      </w:r>
      <w:r w:rsidRPr="000C791A">
        <w:rPr>
          <w:rStyle w:val="StyleBoldUnderline"/>
        </w:rPr>
        <w:t xml:space="preserve"> frequently </w:t>
      </w:r>
      <w:r w:rsidRPr="004670E6">
        <w:rPr>
          <w:rStyle w:val="HighlightedUnderline"/>
        </w:rPr>
        <w:t>stimulate cooperation rather than conflict,</w:t>
      </w:r>
      <w:r w:rsidRPr="000C791A">
        <w:rPr>
          <w:rStyle w:val="StyleBoldUnderline"/>
        </w:rPr>
        <w:t xml:space="preserve"> shifted focus from conflict to the possibilities of environmental action as a mode of peacemaking</w:t>
      </w:r>
      <w:r>
        <w:t xml:space="preserve">. Both </w:t>
      </w:r>
      <w:r w:rsidRPr="000C791A">
        <w:rPr>
          <w:rStyle w:val="StyleBoldUnderline"/>
        </w:rPr>
        <w:t>at the international level in terms of environmental diplomacy</w:t>
      </w:r>
      <w:r>
        <w:t xml:space="preserve"> and institution building, </w:t>
      </w:r>
      <w:r w:rsidRPr="004670E6">
        <w:rPr>
          <w:rStyle w:val="HighlightedUnderline"/>
        </w:rPr>
        <w:t>there is considerable evidence of cooperative action on the part of many states</w:t>
      </w:r>
      <w:r>
        <w:t xml:space="preserve"> (Conca/Dabelko 2002). Case studies from </w:t>
      </w:r>
      <w:r w:rsidRPr="000C791A">
        <w:rPr>
          <w:rStyle w:val="StyleBoldUnderline"/>
        </w:rPr>
        <w:t xml:space="preserve">many parts of the world suggest that </w:t>
      </w:r>
      <w:r w:rsidRPr="004670E6">
        <w:rPr>
          <w:rStyle w:val="HighlightedUnderline"/>
        </w:rPr>
        <w:t>cooperation and diplomatic arrangements can facilitate peaceful responses to the environmental difficulties in contrast to the pessimism of the 1990’s where the focus was on the potential for conflicts</w:t>
      </w:r>
      <w:r>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(Canter/Ndegwa 2002). Many conflicts over the allocations of water use rights continue around the world but most of them are within states and international disputes simply do not have a history of leading to wars.</w:t>
      </w:r>
    </w:p>
    <w:p w:rsidR="00752DF9" w:rsidRPr="00AF5046" w:rsidRDefault="00752DF9" w:rsidP="00752DF9"/>
    <w:p w:rsidR="00752DF9" w:rsidRPr="005756D5" w:rsidRDefault="00752DF9" w:rsidP="00752DF9"/>
    <w:p w:rsidR="00752DF9" w:rsidRDefault="00752DF9" w:rsidP="00752DF9">
      <w:pPr>
        <w:pStyle w:val="Heading1"/>
      </w:pPr>
      <w:r>
        <w:t>2NC</w:t>
      </w:r>
    </w:p>
    <w:p w:rsidR="00752DF9" w:rsidRDefault="00752DF9" w:rsidP="00752DF9">
      <w:pPr>
        <w:pStyle w:val="Heading1"/>
      </w:pPr>
      <w:r>
        <w:t>Topicality</w:t>
      </w:r>
    </w:p>
    <w:p w:rsidR="00752DF9" w:rsidRDefault="00752DF9" w:rsidP="00752DF9">
      <w:pPr>
        <w:pStyle w:val="Heading3"/>
      </w:pPr>
      <w:r>
        <w:t>2NC Extra T Arg</w:t>
      </w:r>
    </w:p>
    <w:p w:rsidR="00752DF9" w:rsidRDefault="00752DF9" w:rsidP="00752DF9">
      <w:pPr>
        <w:pStyle w:val="Heading4"/>
      </w:pPr>
      <w:r>
        <w:t xml:space="preserve">The portion of the plan that mandates just compensation is extra topical- </w:t>
      </w:r>
      <w:proofErr w:type="gramStart"/>
      <w:r>
        <w:t>Financial</w:t>
      </w:r>
      <w:proofErr w:type="gramEnd"/>
      <w:r>
        <w:t xml:space="preserve"> incentives excludes regulations with incentive effects</w:t>
      </w:r>
    </w:p>
    <w:p w:rsidR="00752DF9" w:rsidRPr="00DB0680" w:rsidRDefault="00752DF9" w:rsidP="00752DF9">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752DF9" w:rsidRPr="005B47D5" w:rsidRDefault="00752DF9" w:rsidP="00752DF9">
      <w:pPr>
        <w:rPr>
          <w:color w:val="0D0D0D"/>
          <w:u w:val="single"/>
        </w:rPr>
      </w:pPr>
      <w:r w:rsidRPr="009D28E5">
        <w:rPr>
          <w:color w:val="0D0D0D"/>
          <w:sz w:val="16"/>
        </w:rPr>
        <w:t>In this paper, "</w:t>
      </w:r>
      <w:r w:rsidRPr="005B47D5">
        <w:rPr>
          <w:color w:val="0D0D0D"/>
          <w:highlight w:val="yellow"/>
          <w:u w:val="single"/>
        </w:rPr>
        <w:t>financial incentives" are taken to mean</w:t>
      </w:r>
      <w:r w:rsidRPr="009D28E5">
        <w:rPr>
          <w:color w:val="0D0D0D"/>
          <w:sz w:val="16"/>
          <w:highlight w:val="yellow"/>
        </w:rPr>
        <w:t xml:space="preserve"> </w:t>
      </w:r>
      <w:r w:rsidRPr="005B47D5">
        <w:rPr>
          <w:color w:val="0D0D0D"/>
          <w:highlight w:val="yellow"/>
          <w:u w:val="single"/>
        </w:rPr>
        <w:t>disbursements</w:t>
      </w:r>
      <w:r w:rsidRPr="009D28E5">
        <w:rPr>
          <w:color w:val="0D0D0D"/>
          <w:sz w:val="16"/>
        </w:rPr>
        <w:t xml:space="preserve"> 18 </w:t>
      </w:r>
      <w:r w:rsidRPr="005B47D5">
        <w:rPr>
          <w:color w:val="0D0D0D"/>
          <w:highlight w:val="yellow"/>
          <w:u w:val="single"/>
        </w:rPr>
        <w:t>of public funds</w:t>
      </w:r>
      <w:r w:rsidRPr="005B47D5">
        <w:rPr>
          <w:color w:val="0D0D0D"/>
          <w:u w:val="single"/>
        </w:rPr>
        <w:t xml:space="preserve"> or</w:t>
      </w:r>
      <w:r w:rsidRPr="009D28E5">
        <w:rPr>
          <w:color w:val="0D0D0D"/>
          <w:sz w:val="16"/>
        </w:rPr>
        <w:t xml:space="preserve"> </w:t>
      </w:r>
      <w:r w:rsidRPr="005B47D5">
        <w:rPr>
          <w:color w:val="0D0D0D"/>
          <w:u w:val="single"/>
        </w:rPr>
        <w:t>contingent commitments</w:t>
      </w:r>
      <w:r w:rsidRPr="009D28E5">
        <w:rPr>
          <w:color w:val="0D0D0D"/>
          <w:sz w:val="16"/>
        </w:rPr>
        <w:t xml:space="preserve"> to individuals and organizations, </w:t>
      </w:r>
      <w:r w:rsidRPr="005B47D5">
        <w:rPr>
          <w:color w:val="0D0D0D"/>
          <w:highlight w:val="yellow"/>
          <w:u w:val="single"/>
        </w:rPr>
        <w:t>intended to</w:t>
      </w:r>
      <w:r w:rsidRPr="009D28E5">
        <w:rPr>
          <w:color w:val="0D0D0D"/>
          <w:sz w:val="16"/>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9D28E5">
        <w:rPr>
          <w:color w:val="0D0D0D"/>
          <w:sz w:val="16"/>
        </w:rPr>
        <w:t xml:space="preserve"> </w:t>
      </w:r>
      <w:r w:rsidRPr="005B47D5">
        <w:rPr>
          <w:color w:val="0D0D0D"/>
          <w:highlight w:val="yellow"/>
          <w:u w:val="single"/>
        </w:rPr>
        <w:t>They take the form of</w:t>
      </w:r>
      <w:r w:rsidRPr="005B47D5">
        <w:rPr>
          <w:color w:val="0D0D0D"/>
          <w:u w:val="single"/>
        </w:rPr>
        <w:t xml:space="preserve"> grants, contributions</w:t>
      </w:r>
      <w:r w:rsidRPr="009D28E5">
        <w:rPr>
          <w:color w:val="0D0D0D"/>
          <w:sz w:val="16"/>
        </w:rPr>
        <w:t xml:space="preserve">, </w:t>
      </w:r>
      <w:r w:rsidRPr="005B47D5">
        <w:rPr>
          <w:color w:val="0D0D0D"/>
          <w:u w:val="single"/>
        </w:rPr>
        <w:t>repayable contributions</w:t>
      </w:r>
      <w:r w:rsidRPr="009D28E5">
        <w:rPr>
          <w:color w:val="0D0D0D"/>
          <w:sz w:val="16"/>
        </w:rPr>
        <w:t xml:space="preserve">, </w:t>
      </w:r>
      <w:r w:rsidRPr="005B47D5">
        <w:rPr>
          <w:color w:val="0D0D0D"/>
          <w:u w:val="single"/>
        </w:rPr>
        <w:t>loans, loan guarantees</w:t>
      </w:r>
      <w:r w:rsidRPr="009D28E5">
        <w:rPr>
          <w:color w:val="0D0D0D"/>
          <w:sz w:val="16"/>
        </w:rPr>
        <w:t xml:space="preserve"> </w:t>
      </w:r>
      <w:r w:rsidRPr="005B47D5">
        <w:rPr>
          <w:color w:val="0D0D0D"/>
          <w:u w:val="single"/>
        </w:rPr>
        <w:t>and insurance,</w:t>
      </w:r>
      <w:r w:rsidRPr="009D28E5">
        <w:rPr>
          <w:color w:val="0D0D0D"/>
          <w:sz w:val="16"/>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9D28E5">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9D28E5">
        <w:rPr>
          <w:sz w:val="16"/>
        </w:rPr>
        <w:t>, the incentive aspects of the funding come from the conditions attached to use</w:t>
      </w:r>
      <w:r w:rsidRPr="005B47D5">
        <w:rPr>
          <w:color w:val="0D0D0D"/>
          <w:u w:val="single"/>
        </w:rPr>
        <w:t xml:space="preserve"> </w:t>
      </w:r>
      <w:r w:rsidRPr="009D28E5">
        <w:rPr>
          <w:color w:val="0D0D0D"/>
          <w:sz w:val="16"/>
        </w:rPr>
        <w:t>of the monies.20 In others, the mere existence of a program providing financial assistance for a particular activity (</w:t>
      </w:r>
      <w:r w:rsidRPr="005B47D5">
        <w:rPr>
          <w:color w:val="0D0D0D"/>
          <w:u w:val="single"/>
        </w:rPr>
        <w:t>eg. low interest loans for a nuclear power plant</w:t>
      </w:r>
      <w:r w:rsidRPr="009D28E5">
        <w:rPr>
          <w:color w:val="0D0D0D"/>
          <w:sz w:val="16"/>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9D28E5">
        <w:rPr>
          <w:color w:val="0D0D0D"/>
          <w:sz w:val="16"/>
        </w:rPr>
        <w:t xml:space="preserve"> in a paper of this length </w:t>
      </w:r>
      <w:r w:rsidRPr="005B47D5">
        <w:rPr>
          <w:color w:val="0D0D0D"/>
          <w:u w:val="single"/>
        </w:rPr>
        <w:t>to provide</w:t>
      </w:r>
      <w:r w:rsidRPr="009D28E5">
        <w:rPr>
          <w:color w:val="0D0D0D"/>
          <w:sz w:val="16"/>
        </w:rPr>
        <w:t xml:space="preserve"> anything </w:t>
      </w:r>
      <w:r w:rsidRPr="005B47D5">
        <w:rPr>
          <w:color w:val="0D0D0D"/>
          <w:u w:val="single"/>
        </w:rPr>
        <w:t>more than a cursory discussion</w:t>
      </w:r>
      <w:r w:rsidRPr="009D28E5">
        <w:rPr>
          <w:color w:val="0D0D0D"/>
          <w:sz w:val="16"/>
        </w:rPr>
        <w:t xml:space="preserve"> of some of the main incentives used.22 And, needless to say, the comments made herein concerning accountability apply to differing degrees depending upon the type of incentive under consideration.</w:t>
      </w:r>
    </w:p>
    <w:p w:rsidR="00752DF9" w:rsidRPr="00DB0680" w:rsidRDefault="00752DF9" w:rsidP="00752DF9">
      <w:pPr>
        <w:rPr>
          <w:i/>
          <w:color w:val="0D0D0D"/>
          <w:u w:val="single"/>
        </w:rPr>
      </w:pPr>
      <w:r w:rsidRPr="007627A3">
        <w:rPr>
          <w:color w:val="0D0D0D"/>
          <w:highlight w:val="yellow"/>
          <w:u w:val="single"/>
        </w:rPr>
        <w:t>By limiting the definition</w:t>
      </w:r>
      <w:r w:rsidRPr="005B47D5">
        <w:rPr>
          <w:color w:val="0D0D0D"/>
          <w:u w:val="single"/>
        </w:rPr>
        <w:t xml:space="preserve"> of</w:t>
      </w:r>
      <w:r w:rsidRPr="009D28E5">
        <w:rPr>
          <w:color w:val="0D0D0D"/>
          <w:sz w:val="16"/>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9D28E5">
        <w:rPr>
          <w:i/>
          <w:color w:val="0D0D0D"/>
          <w:sz w:val="16"/>
          <w:highlight w:val="yellow"/>
        </w:rPr>
        <w:t xml:space="preserve"> </w:t>
      </w:r>
      <w:r w:rsidRPr="007627A3">
        <w:rPr>
          <w:i/>
          <w:color w:val="0D0D0D"/>
          <w:highlight w:val="yellow"/>
          <w:u w:val="single"/>
        </w:rPr>
        <w:t>funds</w:t>
      </w:r>
      <w:r w:rsidRPr="005B47D5">
        <w:rPr>
          <w:i/>
          <w:color w:val="0D0D0D"/>
          <w:u w:val="single"/>
        </w:rPr>
        <w:t xml:space="preserve"> are</w:t>
      </w:r>
      <w:r w:rsidRPr="009D28E5">
        <w:rPr>
          <w:i/>
          <w:color w:val="0D0D0D"/>
          <w:sz w:val="16"/>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9D28E5">
        <w:rPr>
          <w:i/>
          <w:color w:val="0D0D0D"/>
          <w:sz w:val="16"/>
        </w:rPr>
        <w:t xml:space="preserve"> </w:t>
      </w:r>
      <w:r w:rsidRPr="009D28E5">
        <w:rPr>
          <w:color w:val="0D0D0D"/>
          <w:sz w:val="16"/>
        </w:rPr>
        <w:t>which exist, but in which no money is forthcoming</w:t>
      </w:r>
      <w:proofErr w:type="gramStart"/>
      <w:r w:rsidRPr="009D28E5">
        <w:rPr>
          <w:color w:val="0D0D0D"/>
          <w:sz w:val="16"/>
        </w:rPr>
        <w:t>,23</w:t>
      </w:r>
      <w:proofErr w:type="gramEnd"/>
      <w:r w:rsidRPr="009D28E5">
        <w:rPr>
          <w:color w:val="0D0D0D"/>
          <w:sz w:val="16"/>
        </w:rPr>
        <w:t xml:space="preserve"> </w:t>
      </w:r>
      <w:r w:rsidRPr="007627A3">
        <w:rPr>
          <w:color w:val="0D0D0D"/>
          <w:highlight w:val="yellow"/>
          <w:u w:val="single"/>
        </w:rPr>
        <w:t>are excluded</w:t>
      </w:r>
      <w:r w:rsidRPr="009D28E5">
        <w:rPr>
          <w:color w:val="0D0D0D"/>
          <w:sz w:val="16"/>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9D28E5">
        <w:rPr>
          <w:color w:val="0D0D0D"/>
          <w:sz w:val="16"/>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9D28E5">
        <w:rPr>
          <w:color w:val="0D0D0D"/>
          <w:sz w:val="16"/>
        </w:rPr>
        <w:t xml:space="preserve"> both more </w:t>
      </w:r>
      <w:r w:rsidRPr="005B47D5">
        <w:rPr>
          <w:color w:val="0D0D0D"/>
          <w:u w:val="single"/>
        </w:rPr>
        <w:t>manageable</w:t>
      </w:r>
      <w:r w:rsidRPr="009D28E5">
        <w:rPr>
          <w:color w:val="0D0D0D"/>
          <w:sz w:val="16"/>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9D28E5">
        <w:rPr>
          <w:color w:val="0D0D0D"/>
          <w:sz w:val="16"/>
        </w:rPr>
        <w:t xml:space="preserve"> from discussion here </w:t>
      </w:r>
      <w:r w:rsidRPr="007627A3">
        <w:rPr>
          <w:color w:val="0D0D0D"/>
          <w:highlight w:val="yellow"/>
          <w:u w:val="single"/>
        </w:rPr>
        <w:t>are</w:t>
      </w:r>
      <w:r w:rsidRPr="009D28E5">
        <w:rPr>
          <w:color w:val="0D0D0D"/>
          <w:sz w:val="16"/>
        </w:rPr>
        <w:t xml:space="preserve"> social assistance programs such as welfare and </w:t>
      </w:r>
      <w:r w:rsidRPr="009D28E5">
        <w:rPr>
          <w:i/>
          <w:color w:val="0D0D0D"/>
          <w:sz w:val="16"/>
        </w:rPr>
        <w:t>ad hoc</w:t>
      </w:r>
      <w:r w:rsidRPr="009D28E5">
        <w:rPr>
          <w:color w:val="0D0D0D"/>
          <w:sz w:val="16"/>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9D28E5">
        <w:rPr>
          <w:color w:val="0D0D0D"/>
          <w:sz w:val="16"/>
        </w:rPr>
        <w:t xml:space="preserve">. In effect, </w:t>
      </w:r>
      <w:r w:rsidRPr="005B47D5">
        <w:rPr>
          <w:color w:val="0D0D0D"/>
          <w:u w:val="single"/>
        </w:rPr>
        <w:t>these programs are assistance, but they are</w:t>
      </w:r>
      <w:r w:rsidRPr="00420C78">
        <w:rPr>
          <w:color w:val="0D0D0D"/>
          <w:u w:val="single"/>
        </w:rPr>
        <w:t xml:space="preserve"> not incentives</w:t>
      </w:r>
      <w:r w:rsidRPr="009D28E5">
        <w:rPr>
          <w:color w:val="0D0D0D"/>
          <w:sz w:val="16"/>
        </w:rPr>
        <w:t>.</w:t>
      </w:r>
    </w:p>
    <w:p w:rsidR="00752DF9" w:rsidRDefault="00752DF9" w:rsidP="00752DF9"/>
    <w:p w:rsidR="00752DF9" w:rsidRDefault="00752DF9" w:rsidP="00752DF9">
      <w:pPr>
        <w:pStyle w:val="Heading4"/>
      </w:pPr>
      <w:r>
        <w:t>Additional internal link to our limits DA- also causes bidirectionality because it justifies the ban natural gas aff as an incentive to produce solar and wind</w:t>
      </w:r>
    </w:p>
    <w:p w:rsidR="00752DF9" w:rsidRDefault="00752DF9" w:rsidP="00752DF9">
      <w:pPr>
        <w:pStyle w:val="Heading3"/>
      </w:pPr>
      <w:r>
        <w:t>2NC Limits Overview</w:t>
      </w:r>
    </w:p>
    <w:p w:rsidR="00752DF9" w:rsidRPr="00C14323" w:rsidRDefault="00752DF9" w:rsidP="00752DF9">
      <w:pPr>
        <w:pStyle w:val="Heading4"/>
      </w:pPr>
      <w:r>
        <w:t xml:space="preserve">Their interpretation is a limits disaster- anything can be a financial incentive- the number of ways to give a grant or loan is explosionary- the only limit the resolution gives us for financial incentives is the modifier ‘for energy production’  </w:t>
      </w:r>
    </w:p>
    <w:p w:rsidR="00752DF9" w:rsidRDefault="00752DF9" w:rsidP="00752DF9">
      <w:pPr>
        <w:pStyle w:val="Heading4"/>
      </w:pPr>
      <w:r>
        <w:t xml:space="preserve">Limits outweigh – </w:t>
      </w:r>
    </w:p>
    <w:p w:rsidR="00752DF9" w:rsidRDefault="00752DF9" w:rsidP="00752DF9">
      <w:pPr>
        <w:pStyle w:val="Heading4"/>
      </w:pPr>
      <w:r>
        <w:t xml:space="preserve">A. Most </w:t>
      </w:r>
      <w:r w:rsidRPr="00611E7C">
        <w:rPr>
          <w:u w:val="single"/>
        </w:rPr>
        <w:t>logical</w:t>
      </w:r>
      <w:r>
        <w:t>—the significance of one-of-many issues is minimal. Constraints inherently increase meaning.</w:t>
      </w:r>
    </w:p>
    <w:p w:rsidR="00752DF9" w:rsidRPr="00224DB0" w:rsidRDefault="00752DF9" w:rsidP="00752DF9">
      <w:pPr>
        <w:pStyle w:val="Heading4"/>
      </w:pPr>
      <w:r>
        <w:t xml:space="preserve">B. It’s a </w:t>
      </w:r>
      <w:r w:rsidRPr="00611E7C">
        <w:rPr>
          <w:u w:val="single"/>
        </w:rPr>
        <w:t>precursor</w:t>
      </w:r>
      <w:r>
        <w:t>—education is inevitable, unfocused education isn’t productive. Limits determine the direction and productivity of learning.</w:t>
      </w:r>
    </w:p>
    <w:p w:rsidR="00752DF9" w:rsidRDefault="00752DF9" w:rsidP="00752DF9">
      <w:pPr>
        <w:pStyle w:val="Heading4"/>
      </w:pPr>
      <w:r>
        <w:t xml:space="preserve">Small schools- Huge topic with constantly developing literature magnifies resource disparities- Big programs can have a new aff every other round- No topic generics sufficient to restore balance </w:t>
      </w:r>
    </w:p>
    <w:p w:rsidR="00752DF9" w:rsidRPr="00C14323" w:rsidRDefault="00752DF9" w:rsidP="00752DF9">
      <w:pPr>
        <w:pStyle w:val="Heading4"/>
      </w:pPr>
      <w:r>
        <w:t xml:space="preserve">Key to fairness- essential to ensure that debates at the end of the year have meaningful clash over the mechanism </w:t>
      </w:r>
    </w:p>
    <w:p w:rsidR="00752DF9" w:rsidRPr="00DC4AC1" w:rsidRDefault="00752DF9" w:rsidP="00752DF9">
      <w:pPr>
        <w:pStyle w:val="Heading4"/>
      </w:pPr>
      <w:r>
        <w:t>Literally doubles the educational benefit</w:t>
      </w:r>
    </w:p>
    <w:p w:rsidR="00752DF9" w:rsidRPr="00D35D28" w:rsidRDefault="00752DF9" w:rsidP="00752DF9">
      <w:pPr>
        <w:pStyle w:val="HotRoute"/>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752DF9" w:rsidRPr="001B22D3" w:rsidRDefault="00752DF9" w:rsidP="00752DF9">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752DF9" w:rsidRDefault="00752DF9" w:rsidP="00752DF9"/>
    <w:p w:rsidR="00752DF9" w:rsidRDefault="00752DF9" w:rsidP="00752DF9">
      <w:pPr>
        <w:pStyle w:val="Heading4"/>
      </w:pPr>
      <w:r>
        <w:t>Turns their offense—limits are vital to creativity and innovation</w:t>
      </w:r>
    </w:p>
    <w:p w:rsidR="00752DF9" w:rsidRDefault="00752DF9" w:rsidP="00752DF9">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752DF9" w:rsidRDefault="00752DF9" w:rsidP="00752DF9">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752DF9" w:rsidRPr="00FF0FC7" w:rsidRDefault="00752DF9" w:rsidP="00752DF9"/>
    <w:p w:rsidR="00752DF9" w:rsidRDefault="00752DF9" w:rsidP="00752DF9">
      <w:pPr>
        <w:pStyle w:val="Heading3"/>
      </w:pPr>
      <w:r>
        <w:t>A2: PTC Limits out Nuke Affs</w:t>
      </w:r>
    </w:p>
    <w:p w:rsidR="00752DF9" w:rsidRPr="00882BA7" w:rsidRDefault="00752DF9" w:rsidP="00752DF9">
      <w:pPr>
        <w:rPr>
          <w:rStyle w:val="StyleStyleBold12pt"/>
        </w:rPr>
      </w:pPr>
      <w:r>
        <w:rPr>
          <w:rStyle w:val="StyleStyleBold12pt"/>
        </w:rPr>
        <w:t>There are still tons of restrictions affs on the nuclear side- impossibility of placing restrictions on energy production on that half of the topic means that we should limit the incentives part of the topic more</w:t>
      </w:r>
    </w:p>
    <w:p w:rsidR="00752DF9" w:rsidRDefault="00752DF9" w:rsidP="00752DF9"/>
    <w:p w:rsidR="00752DF9" w:rsidRDefault="00752DF9" w:rsidP="00752DF9">
      <w:pPr>
        <w:pStyle w:val="Heading4"/>
      </w:pPr>
      <w:r>
        <w:t>You can make the Nuclear PTC escalate to offset construction costs</w:t>
      </w:r>
    </w:p>
    <w:p w:rsidR="00752DF9" w:rsidRDefault="00752DF9" w:rsidP="00752DF9">
      <w:r w:rsidRPr="009E4AB1">
        <w:rPr>
          <w:rStyle w:val="StyleStyleBold12pt"/>
        </w:rPr>
        <w:t>NEI</w:t>
      </w:r>
      <w:r>
        <w:t xml:space="preserve">, October </w:t>
      </w:r>
      <w:r w:rsidRPr="009E4AB1">
        <w:rPr>
          <w:rStyle w:val="StyleStyleBold12pt"/>
        </w:rPr>
        <w:t>2009</w:t>
      </w:r>
      <w:r>
        <w:t xml:space="preserve">, Nuclear Energy Institute, “Policies That Support New Nuclear Power Plant Development,” </w:t>
      </w:r>
      <w:hyperlink r:id="rId29" w:history="1">
        <w:r w:rsidRPr="009E4AB1">
          <w:t>http://www.nei.org/resourcesandstats/documentlibrary/newplants/factsheet/policiessupportnewplantdevelopment/</w:t>
        </w:r>
      </w:hyperlink>
    </w:p>
    <w:p w:rsidR="00752DF9" w:rsidRDefault="00752DF9" w:rsidP="00752DF9">
      <w:pPr>
        <w:pStyle w:val="Heading3"/>
      </w:pPr>
      <w:r w:rsidRPr="0012400C">
        <w:rPr>
          <w:rStyle w:val="StyleBoldUnderline"/>
          <w:highlight w:val="cyan"/>
        </w:rPr>
        <w:t>The</w:t>
      </w:r>
      <w:r w:rsidRPr="004174D3">
        <w:rPr>
          <w:rStyle w:val="StyleBoldUnderline"/>
        </w:rPr>
        <w:t xml:space="preserve"> production tax credit</w:t>
      </w:r>
      <w:r>
        <w:t xml:space="preserve"> (</w:t>
      </w:r>
      <w:r w:rsidRPr="0012400C">
        <w:rPr>
          <w:rStyle w:val="StyleBoldUnderline"/>
          <w:highlight w:val="cyan"/>
        </w:rPr>
        <w:t>PTC</w:t>
      </w:r>
      <w:r>
        <w:t xml:space="preserve">) </w:t>
      </w:r>
      <w:r w:rsidRPr="0012400C">
        <w:rPr>
          <w:rStyle w:val="StyleBoldUnderline"/>
          <w:highlight w:val="cyan"/>
        </w:rPr>
        <w:t>for new nuclear generation</w:t>
      </w:r>
      <w:r>
        <w:t xml:space="preserve"> (section 1306 of the Energy Policy Act of 2005) </w:t>
      </w:r>
      <w:r w:rsidRPr="0012400C">
        <w:rPr>
          <w:rStyle w:val="StyleBoldUnderline"/>
          <w:highlight w:val="cyan"/>
        </w:rPr>
        <w:t>allows 6,000 megawatts of new</w:t>
      </w:r>
      <w:r w:rsidRPr="004174D3">
        <w:rPr>
          <w:rStyle w:val="StyleBoldUnderline"/>
        </w:rPr>
        <w:t xml:space="preserve"> nuclear </w:t>
      </w:r>
      <w:r w:rsidRPr="0012400C">
        <w:rPr>
          <w:rStyle w:val="StyleBoldUnderline"/>
          <w:highlight w:val="cyan"/>
        </w:rPr>
        <w:t>capacity</w:t>
      </w:r>
      <w:r>
        <w:t xml:space="preserve"> to earn $18 per megawatt-hour for the first eight years of operation. The </w:t>
      </w:r>
      <w:r w:rsidRPr="004174D3">
        <w:t>maximum</w:t>
      </w:r>
      <w:r>
        <w:t xml:space="preserve"> tax credit for any one plant is capped at $125 million per year. In 2005, $18 per megawatt-hour was comparable to the PTC for renewable resources. However</w:t>
      </w:r>
      <w:r w:rsidRPr="004174D3">
        <w:t xml:space="preserve">, </w:t>
      </w:r>
      <w:r w:rsidRPr="0012400C">
        <w:rPr>
          <w:rStyle w:val="StyleBoldUnderline"/>
          <w:highlight w:val="cyan"/>
        </w:rPr>
        <w:t xml:space="preserve">unlike the renewable PTC, which increases annually with inflation, the nuclear </w:t>
      </w:r>
      <w:r w:rsidRPr="007377AD">
        <w:rPr>
          <w:rStyle w:val="Emphasis"/>
          <w:highlight w:val="cyan"/>
        </w:rPr>
        <w:t>PTC does not escalate</w:t>
      </w:r>
      <w:r>
        <w:t xml:space="preserve">. In 2006, the Internal Revenue Service published guidelines for implementing the nuclear PTC program. For a facility to be eligible for credits: The </w:t>
      </w:r>
      <w:r w:rsidRPr="004174D3">
        <w:rPr>
          <w:rStyle w:val="StyleBoldUnderline"/>
        </w:rPr>
        <w:t>construction and operating license application must be submitted to the U.S. Nuclear Regulatory Commission</w:t>
      </w:r>
      <w:r>
        <w:t xml:space="preserve"> by Dec. 31, 2008. </w:t>
      </w:r>
      <w:r w:rsidRPr="00882BA7">
        <w:rPr>
          <w:rStyle w:val="StyleBoldUnderline"/>
        </w:rPr>
        <w:t>The plant must be under construction by January 1, 2014. The plant must be operating by January 1, 2021.</w:t>
      </w:r>
      <w:r w:rsidRPr="00882BA7">
        <w:t xml:space="preserve"> The 6,000 megawatts of available credits will be divided among eligible facilities on a pro rata basis according to the facilities' nameplate capacitie</w:t>
      </w:r>
      <w:r>
        <w:t xml:space="preserve">s. </w:t>
      </w:r>
      <w:r w:rsidRPr="0012400C">
        <w:rPr>
          <w:rStyle w:val="StyleBoldUnderline"/>
          <w:highlight w:val="cyan"/>
        </w:rPr>
        <w:t>Although the PTC reduces the cost of</w:t>
      </w:r>
      <w:r w:rsidRPr="004174D3">
        <w:rPr>
          <w:rStyle w:val="StyleBoldUnderline"/>
        </w:rPr>
        <w:t xml:space="preserve"> the power generated by </w:t>
      </w:r>
      <w:r w:rsidRPr="0012400C">
        <w:rPr>
          <w:rStyle w:val="StyleBoldUnderline"/>
          <w:highlight w:val="cyan"/>
        </w:rPr>
        <w:t>these new plants once they are</w:t>
      </w:r>
      <w:r w:rsidRPr="004174D3">
        <w:rPr>
          <w:rStyle w:val="StyleBoldUnderline"/>
        </w:rPr>
        <w:t xml:space="preserve"> up and </w:t>
      </w:r>
      <w:r w:rsidRPr="0012400C">
        <w:rPr>
          <w:rStyle w:val="StyleBoldUnderline"/>
          <w:highlight w:val="cyan"/>
        </w:rPr>
        <w:t xml:space="preserve">running, </w:t>
      </w:r>
      <w:r w:rsidRPr="007377AD">
        <w:rPr>
          <w:rStyle w:val="Emphasis"/>
          <w:highlight w:val="cyan"/>
        </w:rPr>
        <w:t>it does little to offset</w:t>
      </w:r>
      <w:r w:rsidRPr="004174D3">
        <w:rPr>
          <w:rStyle w:val="StyleBoldUnderline"/>
        </w:rPr>
        <w:t xml:space="preserve"> the </w:t>
      </w:r>
      <w:r w:rsidRPr="0012400C">
        <w:rPr>
          <w:rStyle w:val="StyleBoldUnderline"/>
          <w:highlight w:val="cyan"/>
        </w:rPr>
        <w:t>construction and commissioning risk</w:t>
      </w:r>
      <w:r>
        <w:t>.</w:t>
      </w:r>
    </w:p>
    <w:p w:rsidR="00752DF9" w:rsidRDefault="00752DF9" w:rsidP="00752DF9"/>
    <w:p w:rsidR="00752DF9" w:rsidRDefault="00752DF9" w:rsidP="00752DF9">
      <w:pPr>
        <w:pStyle w:val="Heading3"/>
      </w:pPr>
      <w:r>
        <w:t>Gov Defs Bad</w:t>
      </w:r>
    </w:p>
    <w:p w:rsidR="00752DF9" w:rsidRDefault="00752DF9" w:rsidP="00752DF9">
      <w:pPr>
        <w:pStyle w:val="Heading4"/>
      </w:pPr>
      <w:r>
        <w:t>Government defs underlimit</w:t>
      </w:r>
    </w:p>
    <w:p w:rsidR="00752DF9" w:rsidRDefault="00752DF9" w:rsidP="00752DF9">
      <w:r>
        <w:t xml:space="preserve">Eric </w:t>
      </w:r>
      <w:r w:rsidRPr="00460B45">
        <w:rPr>
          <w:rStyle w:val="StyleStyleBold12pt"/>
        </w:rPr>
        <w:t>Kupferbreg</w:t>
      </w:r>
      <w:r>
        <w:t xml:space="preserve"> (University of Kentucky, Senior Assistant Dean, Academic &amp; Faculty Affairs at Northeastern University, College of Professional Studies Associate Director, Trust Initiative at Harvard School of Public Health) </w:t>
      </w:r>
      <w:r w:rsidRPr="00460B45">
        <w:rPr>
          <w:rStyle w:val="StyleStyleBold12pt"/>
        </w:rPr>
        <w:t>1987</w:t>
      </w:r>
      <w:r>
        <w:t xml:space="preserve"> “Limits - The Essence of Topicality” http://groups.wfu.edu/debate/MiscSites/DRGArticles/Kupferberg1987LatAmer.htm</w:t>
      </w:r>
    </w:p>
    <w:p w:rsidR="00752DF9" w:rsidRDefault="00752DF9" w:rsidP="00752DF9">
      <w:r w:rsidRPr="00460B45">
        <w:rPr>
          <w:rStyle w:val="StyleBoldUnderline"/>
          <w:highlight w:val="cyan"/>
        </w:rPr>
        <w:t>Often, field contextual definitions are too broad</w:t>
      </w:r>
      <w:r w:rsidRPr="00460B45">
        <w:rPr>
          <w:rStyle w:val="StyleBoldUnderline"/>
        </w:rPr>
        <w:t xml:space="preserve"> or too narrow </w:t>
      </w:r>
      <w:r w:rsidRPr="00460B45">
        <w:rPr>
          <w:rStyle w:val="StyleBoldUnderline"/>
          <w:highlight w:val="cyan"/>
        </w:rPr>
        <w:t>for debate purposes</w:t>
      </w:r>
      <w:r w:rsidRPr="00460B45">
        <w:rPr>
          <w:rStyle w:val="StyleBoldUnderline"/>
        </w:rPr>
        <w:t xml:space="preserve">. </w:t>
      </w:r>
      <w:r w:rsidRPr="00460B45">
        <w:rPr>
          <w:rStyle w:val="StyleBoldUnderline"/>
          <w:highlight w:val="cyan"/>
        </w:rPr>
        <w:t>Definitions</w:t>
      </w:r>
      <w:r w:rsidRPr="00460B45">
        <w:rPr>
          <w:rStyle w:val="StyleBoldUnderline"/>
        </w:rPr>
        <w:t xml:space="preserve"> derived from the agricultural sector necessarily </w:t>
      </w:r>
      <w:r w:rsidRPr="00460B45">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460B45">
        <w:rPr>
          <w:rStyle w:val="StyleBoldUnderline"/>
          <w:highlight w:val="cyan"/>
        </w:rPr>
        <w:t>experts' definitions reflected</w:t>
      </w:r>
      <w:r w:rsidRPr="00460B45">
        <w:rPr>
          <w:rStyle w:val="StyleBoldUnderline"/>
        </w:rPr>
        <w:t xml:space="preserve"> administrative or </w:t>
      </w:r>
      <w:r w:rsidRPr="00460B45">
        <w:rPr>
          <w:rStyle w:val="StyleBoldUnderline"/>
          <w:highlight w:val="cyan"/>
        </w:rPr>
        <w:t>political motives to expand</w:t>
      </w:r>
      <w:r w:rsidRPr="00460B45">
        <w:rPr>
          <w:rStyle w:val="StyleBoldUnderline"/>
        </w:rPr>
        <w:t xml:space="preserve"> or limit the relevant </w:t>
      </w:r>
      <w:r w:rsidRPr="00460B45">
        <w:rPr>
          <w:rStyle w:val="StyleBoldUnderline"/>
          <w:highlight w:val="cyan"/>
        </w:rPr>
        <w:t>jurisdiction</w:t>
      </w:r>
      <w:r w:rsidRPr="00460B45">
        <w:rPr>
          <w:rStyle w:val="StyleBoldUnderline"/>
        </w:rPr>
        <w:t xml:space="preserve"> of certain actors. Moreover, </w:t>
      </w:r>
      <w:r w:rsidRPr="00460B45">
        <w:rPr>
          <w:rStyle w:val="StyleBoldUnderline"/>
          <w:highlight w:val="cyan"/>
        </w:rPr>
        <w:t xml:space="preserve">field context is an insufficient </w:t>
      </w:r>
      <w:proofErr w:type="gramStart"/>
      <w:r w:rsidRPr="00460B45">
        <w:rPr>
          <w:rStyle w:val="StyleBoldUnderline"/>
          <w:highlight w:val="cyan"/>
        </w:rPr>
        <w:t>criteria</w:t>
      </w:r>
      <w:proofErr w:type="gramEnd"/>
      <w:r w:rsidRPr="00460B45">
        <w:rPr>
          <w:rStyle w:val="StyleBoldUnderline"/>
          <w:highlight w:val="cyan"/>
        </w:rPr>
        <w:t xml:space="preserve"> for choosing between competing definitions. A particularly broad field might have several subsets</w:t>
      </w:r>
      <w:r w:rsidRPr="00460B45">
        <w:rPr>
          <w:rStyle w:val="StyleBoldUnderline"/>
        </w:rPr>
        <w:t xml:space="preserve"> that invite restrictive and even exclusive definitions</w:t>
      </w:r>
      <w:r>
        <w:t>. (</w:t>
      </w:r>
      <w:proofErr w:type="gramStart"/>
      <w:r>
        <w:t>e</w:t>
      </w:r>
      <w:proofErr w:type="gramEnd"/>
      <w:r>
        <w:t>.g.,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752DF9" w:rsidRPr="00FF0FC7" w:rsidRDefault="00752DF9" w:rsidP="00752DF9"/>
    <w:p w:rsidR="00752DF9" w:rsidRPr="00B55E52" w:rsidRDefault="00752DF9" w:rsidP="00752DF9"/>
    <w:p w:rsidR="00752DF9" w:rsidRDefault="00752DF9" w:rsidP="00752DF9">
      <w:pPr>
        <w:pStyle w:val="Heading1"/>
      </w:pPr>
      <w:r>
        <w:t>Counterplan</w:t>
      </w:r>
    </w:p>
    <w:p w:rsidR="00752DF9" w:rsidRDefault="00752DF9" w:rsidP="00752DF9">
      <w:pPr>
        <w:pStyle w:val="Heading3"/>
      </w:pPr>
      <w:bookmarkStart w:id="13" w:name="_Toc219116991"/>
      <w:r>
        <w:t>2NC A2: Certainty Key</w:t>
      </w:r>
      <w:bookmarkEnd w:id="13"/>
    </w:p>
    <w:p w:rsidR="00752DF9" w:rsidRDefault="00752DF9" w:rsidP="00752DF9">
      <w:pPr>
        <w:pStyle w:val="Heading4"/>
      </w:pPr>
      <w:r>
        <w:t>The aff is more uncertain- by not forcing industries to be cost competitive they leave the industry fearing shifting political winds- causes market boom and bust</w:t>
      </w:r>
    </w:p>
    <w:p w:rsidR="00752DF9" w:rsidRDefault="00752DF9" w:rsidP="00752DF9">
      <w:r w:rsidRPr="001B2A73">
        <w:rPr>
          <w:rStyle w:val="StyleStyleBold12pt"/>
        </w:rPr>
        <w:t>JENKINS ’12</w:t>
      </w:r>
      <w:r>
        <w:t xml:space="preserve"> - Director of Energy And Climate Policy Breakthrough Institute (Jenkins, Jesse D. "TESTIMONY OF JESSE D. JENKINS DIRECTOR OF ENERGY AND CLIMATE POLICY BREAKTHROUGH INSTITUTE BEFORE THE COMMITTEE ON ENERGY AND NATURAL RESOURCES UNITED STATES SENATE." May 22, 2012. http://www.energy.senate.gov/public/index.cfm/files/serve</w:t>
      </w:r>
      <w:proofErr w:type="gramStart"/>
      <w:r>
        <w:t>?File</w:t>
      </w:r>
      <w:proofErr w:type="gramEnd"/>
      <w:r>
        <w:t>_id=31b79a1a-83a0-4ae6-8c80-30fe754ad0ea-http://www.energy.senate.gov/public/index.cfm/files/serve?File_id=31b79a1a-83a0-4ae6-8c80-30fe754ad0ea)</w:t>
      </w:r>
    </w:p>
    <w:p w:rsidR="00752DF9" w:rsidRDefault="00752DF9" w:rsidP="00752DF9">
      <w:pPr>
        <w:rPr>
          <w:sz w:val="16"/>
        </w:rPr>
      </w:pPr>
      <w:r w:rsidRPr="00963CD2">
        <w:rPr>
          <w:sz w:val="16"/>
        </w:rPr>
        <w:t xml:space="preserve">At the same time, the reality is that </w:t>
      </w:r>
      <w:r w:rsidRPr="00B55E52">
        <w:rPr>
          <w:rStyle w:val="StyleBoldUnderline"/>
          <w:highlight w:val="yellow"/>
        </w:rPr>
        <w:t>until technological innovation</w:t>
      </w:r>
      <w:r w:rsidRPr="0063419F">
        <w:rPr>
          <w:rStyle w:val="StyleBoldUnderline"/>
        </w:rPr>
        <w:t xml:space="preserve"> and cost declines </w:t>
      </w:r>
      <w:r w:rsidRPr="00B55E52">
        <w:rPr>
          <w:rStyle w:val="StyleBoldUnderline"/>
          <w:highlight w:val="yellow"/>
        </w:rPr>
        <w:t xml:space="preserve">can secure </w:t>
      </w:r>
      <w:r w:rsidRPr="00B55E52">
        <w:rPr>
          <w:rStyle w:val="StyleBoldUnderline"/>
          <w:b w:val="0"/>
          <w:sz w:val="12"/>
          <w:highlight w:val="yellow"/>
          <w:u w:val="none"/>
        </w:rPr>
        <w:t>¶</w:t>
      </w:r>
      <w:r w:rsidRPr="00B55E52">
        <w:rPr>
          <w:rStyle w:val="StyleBoldUnderline"/>
          <w:highlight w:val="yellow"/>
        </w:rPr>
        <w:t xml:space="preserve"> independence from</w:t>
      </w:r>
      <w:r w:rsidRPr="0063419F">
        <w:rPr>
          <w:rStyle w:val="StyleBoldUnderline"/>
        </w:rPr>
        <w:t xml:space="preserve"> ongoing </w:t>
      </w:r>
      <w:r w:rsidRPr="00B55E52">
        <w:rPr>
          <w:rStyle w:val="StyleBoldUnderline"/>
          <w:highlight w:val="yellow"/>
        </w:rPr>
        <w:t>subsidy, advanced energy technologies will remain</w:t>
      </w:r>
      <w:r w:rsidRPr="0063419F">
        <w:rPr>
          <w:rStyle w:val="StyleBoldUnderline"/>
        </w:rPr>
        <w:t xml:space="preserve"> continually </w:t>
      </w:r>
      <w:r w:rsidRPr="00963CD2">
        <w:rPr>
          <w:rStyle w:val="StyleBoldUnderline"/>
          <w:b w:val="0"/>
          <w:sz w:val="12"/>
          <w:u w:val="none"/>
        </w:rPr>
        <w:t>¶</w:t>
      </w:r>
      <w:r w:rsidRPr="0063419F">
        <w:rPr>
          <w:rStyle w:val="StyleBoldUnderline"/>
        </w:rPr>
        <w:t xml:space="preserve"> </w:t>
      </w:r>
      <w:r w:rsidRPr="00B55E52">
        <w:rPr>
          <w:rStyle w:val="StyleBoldUnderline"/>
          <w:highlight w:val="yellow"/>
        </w:rPr>
        <w:t>imperiled by the threat of subsidy expiration</w:t>
      </w:r>
      <w:r w:rsidRPr="0063419F">
        <w:rPr>
          <w:rStyle w:val="StyleBoldUnderline"/>
        </w:rPr>
        <w:t xml:space="preserve"> and political uncertainty</w:t>
      </w:r>
      <w:r w:rsidRPr="00963CD2">
        <w:rPr>
          <w:sz w:val="16"/>
        </w:rPr>
        <w:t xml:space="preserve">. Meanwhile, </w:t>
      </w:r>
      <w:r w:rsidRPr="00B55E52">
        <w:rPr>
          <w:rStyle w:val="StyleBoldUnderline"/>
          <w:highlight w:val="yellow"/>
        </w:rPr>
        <w:t xml:space="preserve">public tolerance </w:t>
      </w:r>
      <w:r w:rsidRPr="00B55E52">
        <w:rPr>
          <w:rStyle w:val="StyleBoldUnderline"/>
          <w:b w:val="0"/>
          <w:sz w:val="12"/>
          <w:highlight w:val="yellow"/>
          <w:u w:val="none"/>
        </w:rPr>
        <w:t>¶</w:t>
      </w:r>
      <w:r w:rsidRPr="00B55E52">
        <w:rPr>
          <w:rStyle w:val="StyleBoldUnderline"/>
          <w:highlight w:val="yellow"/>
        </w:rPr>
        <w:t xml:space="preserve"> for significant energy subsidies</w:t>
      </w:r>
      <w:r w:rsidRPr="0063419F">
        <w:rPr>
          <w:rStyle w:val="StyleBoldUnderline"/>
        </w:rPr>
        <w:t xml:space="preserve"> or the internalization of higher prices for energy </w:t>
      </w:r>
      <w:r w:rsidRPr="00B55E52">
        <w:rPr>
          <w:rStyle w:val="StyleBoldUnderline"/>
          <w:highlight w:val="yellow"/>
        </w:rPr>
        <w:t xml:space="preserve">is limited. If </w:t>
      </w:r>
      <w:r w:rsidRPr="00B55E52">
        <w:rPr>
          <w:rStyle w:val="StyleBoldUnderline"/>
          <w:b w:val="0"/>
          <w:sz w:val="12"/>
          <w:highlight w:val="yellow"/>
          <w:u w:val="none"/>
        </w:rPr>
        <w:t>¶</w:t>
      </w:r>
      <w:r w:rsidRPr="00B55E52">
        <w:rPr>
          <w:rStyle w:val="StyleBoldUnderline"/>
          <w:highlight w:val="yellow"/>
        </w:rPr>
        <w:t xml:space="preserve"> nascent energy technologies scale up without corresponding declines in price</w:t>
      </w:r>
      <w:r w:rsidRPr="00963CD2">
        <w:rPr>
          <w:sz w:val="16"/>
        </w:rPr>
        <w:t xml:space="preserve">, </w:t>
      </w:r>
      <w:r w:rsidRPr="0063419F">
        <w:rPr>
          <w:rStyle w:val="StyleBoldUnderline"/>
        </w:rPr>
        <w:t xml:space="preserve">this limited </w:t>
      </w:r>
      <w:r w:rsidRPr="00B55E52">
        <w:rPr>
          <w:rStyle w:val="StyleBoldUnderline"/>
          <w:highlight w:val="yellow"/>
        </w:rPr>
        <w:t xml:space="preserve">tolerance </w:t>
      </w:r>
      <w:r w:rsidRPr="00B55E52">
        <w:rPr>
          <w:rStyle w:val="StyleBoldUnderline"/>
          <w:b w:val="0"/>
          <w:sz w:val="12"/>
          <w:highlight w:val="yellow"/>
          <w:u w:val="none"/>
        </w:rPr>
        <w:t>¶</w:t>
      </w:r>
      <w:r w:rsidRPr="00B55E52">
        <w:rPr>
          <w:rStyle w:val="StyleBoldUnderline"/>
          <w:highlight w:val="yellow"/>
        </w:rPr>
        <w:t xml:space="preserve"> will eventually be expended, leading to another market bust</w:t>
      </w:r>
      <w:r w:rsidRPr="00963CD2">
        <w:rPr>
          <w:sz w:val="16"/>
        </w:rPr>
        <w:t xml:space="preserve">. This means that the simple, </w:t>
      </w:r>
      <w:r w:rsidRPr="0063419F">
        <w:rPr>
          <w:rStyle w:val="StyleBoldUnderline"/>
        </w:rPr>
        <w:t xml:space="preserve">perpetual </w:t>
      </w:r>
      <w:r w:rsidRPr="00963CD2">
        <w:rPr>
          <w:rStyle w:val="StyleBoldUnderline"/>
          <w:b w:val="0"/>
          <w:sz w:val="12"/>
          <w:u w:val="none"/>
        </w:rPr>
        <w:t>¶</w:t>
      </w:r>
      <w:r w:rsidRPr="0063419F">
        <w:rPr>
          <w:rStyle w:val="StyleBoldUnderline"/>
        </w:rPr>
        <w:t xml:space="preserve"> extension of today’s</w:t>
      </w:r>
      <w:r w:rsidRPr="00963CD2">
        <w:rPr>
          <w:sz w:val="16"/>
        </w:rPr>
        <w:t xml:space="preserve"> advanced energy </w:t>
      </w:r>
      <w:r w:rsidRPr="0063419F">
        <w:rPr>
          <w:rStyle w:val="StyleBoldUnderline"/>
        </w:rPr>
        <w:t>subsidies</w:t>
      </w:r>
      <w:r w:rsidRPr="00963CD2">
        <w:rPr>
          <w:sz w:val="16"/>
        </w:rPr>
        <w:t xml:space="preserve"> and policies, </w:t>
      </w:r>
      <w:r w:rsidRPr="0063419F">
        <w:rPr>
          <w:rStyle w:val="StyleBoldUnderline"/>
        </w:rPr>
        <w:t xml:space="preserve">with its passive approach to </w:t>
      </w:r>
      <w:r w:rsidRPr="00963CD2">
        <w:rPr>
          <w:rStyle w:val="StyleBoldUnderline"/>
          <w:b w:val="0"/>
          <w:sz w:val="12"/>
          <w:u w:val="none"/>
        </w:rPr>
        <w:t>¶</w:t>
      </w:r>
      <w:r w:rsidRPr="0063419F">
        <w:rPr>
          <w:rStyle w:val="StyleBoldUnderline"/>
        </w:rPr>
        <w:t xml:space="preserve"> innovation, does not offer a sustainable path</w:t>
      </w:r>
      <w:r w:rsidRPr="00963CD2">
        <w:rPr>
          <w:sz w:val="16"/>
        </w:rPr>
        <w:t xml:space="preserve"> </w:t>
      </w:r>
      <w:r w:rsidRPr="0063419F">
        <w:rPr>
          <w:rStyle w:val="StyleBoldUnderline"/>
        </w:rPr>
        <w:t>beyond</w:t>
      </w:r>
      <w:r w:rsidRPr="00963CD2">
        <w:rPr>
          <w:sz w:val="16"/>
        </w:rPr>
        <w:t xml:space="preserve"> a cycle of clean tech </w:t>
      </w:r>
      <w:r w:rsidRPr="0063419F">
        <w:rPr>
          <w:rStyle w:val="StyleBoldUnderline"/>
        </w:rPr>
        <w:t>boom and bust</w:t>
      </w:r>
      <w:r w:rsidRPr="00963CD2">
        <w:rPr>
          <w:sz w:val="16"/>
        </w:rPr>
        <w:t>.</w:t>
      </w:r>
    </w:p>
    <w:p w:rsidR="00752DF9" w:rsidRDefault="00752DF9" w:rsidP="00752DF9">
      <w:pPr>
        <w:rPr>
          <w:sz w:val="16"/>
        </w:rPr>
      </w:pPr>
    </w:p>
    <w:p w:rsidR="00752DF9" w:rsidRPr="00DB5A23" w:rsidRDefault="00752DF9" w:rsidP="00752DF9">
      <w:pPr>
        <w:pStyle w:val="Heading4"/>
      </w:pPr>
      <w:r>
        <w:t>Plan links more – the CP establishes a more predictable framework</w:t>
      </w:r>
    </w:p>
    <w:p w:rsidR="00752DF9" w:rsidRDefault="00752DF9" w:rsidP="00752DF9">
      <w:r w:rsidRPr="00F153E6">
        <w:rPr>
          <w:b/>
        </w:rPr>
        <w:t>Trabish, 12</w:t>
      </w:r>
      <w:r>
        <w:t xml:space="preserve"> – edits NewEnergy News (Herman, “TODAY’S STUDY: THE BACKING NEW ENERGY IS GETTING AND THE BACKING IT NEEDS” 5/7, </w:t>
      </w:r>
      <w:hyperlink r:id="rId30" w:history="1">
        <w:r>
          <w:rPr>
            <w:rStyle w:val="Hyperlink"/>
          </w:rPr>
          <w:t>http://newenergynews.blogspot.com/2012/05/todays-study-backing-new-energy-is.html</w:t>
        </w:r>
      </w:hyperlink>
      <w:r>
        <w:t>)</w:t>
      </w:r>
    </w:p>
    <w:p w:rsidR="00752DF9" w:rsidRPr="001B6949" w:rsidRDefault="00752DF9" w:rsidP="00752DF9">
      <w:proofErr w:type="gramStart"/>
      <w:r w:rsidRPr="001B6949">
        <w:t>g</w:t>
      </w:r>
      <w:proofErr w:type="gramEnd"/>
      <w:r w:rsidRPr="001B6949">
        <w:t xml:space="preserve"> Cost competitiveness is achievable, but </w:t>
      </w:r>
      <w:r w:rsidRPr="00357190">
        <w:rPr>
          <w:rStyle w:val="StyleBoldUnderline"/>
          <w:highlight w:val="cyan"/>
        </w:rPr>
        <w:t>until tech</w:t>
      </w:r>
      <w:r w:rsidRPr="001E065A">
        <w:rPr>
          <w:rStyle w:val="StyleBoldUnderline"/>
        </w:rPr>
        <w:t xml:space="preserve">nological </w:t>
      </w:r>
      <w:r w:rsidRPr="00357190">
        <w:rPr>
          <w:rStyle w:val="StyleBoldUnderline"/>
          <w:highlight w:val="cyan"/>
        </w:rPr>
        <w:t>innovation</w:t>
      </w:r>
      <w:r w:rsidRPr="001E065A">
        <w:rPr>
          <w:rStyle w:val="StyleBoldUnderline"/>
        </w:rPr>
        <w:t xml:space="preserve"> and cost declines </w:t>
      </w:r>
      <w:r w:rsidRPr="00357190">
        <w:rPr>
          <w:rStyle w:val="StyleBoldUnderline"/>
          <w:highlight w:val="cyan"/>
        </w:rPr>
        <w:t>can secure independence from</w:t>
      </w:r>
      <w:r w:rsidRPr="001E065A">
        <w:rPr>
          <w:rStyle w:val="StyleBoldUnderline"/>
        </w:rPr>
        <w:t xml:space="preserve"> ongoing </w:t>
      </w:r>
      <w:r w:rsidRPr="00357190">
        <w:rPr>
          <w:rStyle w:val="StyleBoldUnderline"/>
          <w:highlight w:val="cyan"/>
        </w:rPr>
        <w:t>subsidy,</w:t>
      </w:r>
      <w:r w:rsidRPr="001E065A">
        <w:rPr>
          <w:rStyle w:val="StyleBoldUnderline"/>
        </w:rPr>
        <w:t xml:space="preserve"> clean </w:t>
      </w:r>
      <w:r w:rsidRPr="00357190">
        <w:rPr>
          <w:rStyle w:val="StyleBoldUnderline"/>
          <w:highlight w:val="cyan"/>
        </w:rPr>
        <w:t>tech</w:t>
      </w:r>
      <w:r w:rsidRPr="001E065A">
        <w:rPr>
          <w:rStyle w:val="StyleBoldUnderline"/>
        </w:rPr>
        <w:t xml:space="preserve"> segments </w:t>
      </w:r>
      <w:r w:rsidRPr="00357190">
        <w:rPr>
          <w:rStyle w:val="StyleBoldUnderline"/>
          <w:highlight w:val="cyan"/>
        </w:rPr>
        <w:t>will remain</w:t>
      </w:r>
      <w:r w:rsidRPr="001E065A">
        <w:rPr>
          <w:rStyle w:val="StyleBoldUnderline"/>
        </w:rPr>
        <w:t xml:space="preserve"> continually </w:t>
      </w:r>
      <w:r w:rsidRPr="00357190">
        <w:rPr>
          <w:rStyle w:val="StyleBoldUnderline"/>
          <w:highlight w:val="cyan"/>
        </w:rPr>
        <w:t>imperiled by</w:t>
      </w:r>
      <w:r w:rsidRPr="001E065A">
        <w:rPr>
          <w:rStyle w:val="StyleBoldUnderline"/>
        </w:rPr>
        <w:t xml:space="preserve"> the threat of </w:t>
      </w:r>
      <w:r w:rsidRPr="00357190">
        <w:rPr>
          <w:rStyle w:val="StyleBoldUnderline"/>
        </w:rPr>
        <w:t>policy expiration</w:t>
      </w:r>
      <w:r w:rsidRPr="001E065A">
        <w:rPr>
          <w:rStyle w:val="StyleBoldUnderline"/>
        </w:rPr>
        <w:t xml:space="preserve"> and </w:t>
      </w:r>
      <w:r w:rsidRPr="00357190">
        <w:rPr>
          <w:rStyle w:val="StyleBoldUnderline"/>
          <w:highlight w:val="cyan"/>
        </w:rPr>
        <w:t>political</w:t>
      </w:r>
      <w:r w:rsidRPr="001E065A">
        <w:rPr>
          <w:rStyle w:val="StyleBoldUnderline"/>
        </w:rPr>
        <w:t xml:space="preserve"> </w:t>
      </w:r>
      <w:r w:rsidRPr="00357190">
        <w:rPr>
          <w:rStyle w:val="StyleBoldUnderline"/>
          <w:highlight w:val="cyan"/>
        </w:rPr>
        <w:t>uncertainty</w:t>
      </w:r>
      <w:r w:rsidRPr="001E065A">
        <w:rPr>
          <w:rStyle w:val="StyleBoldUnderline"/>
        </w:rPr>
        <w:t xml:space="preserve">. Continual </w:t>
      </w:r>
      <w:r w:rsidRPr="00357190">
        <w:rPr>
          <w:rStyle w:val="StyleBoldUnderline"/>
          <w:highlight w:val="cyan"/>
        </w:rPr>
        <w:t>improvement in price</w:t>
      </w:r>
      <w:r w:rsidRPr="001E065A">
        <w:rPr>
          <w:rStyle w:val="StyleBoldUnderline"/>
        </w:rPr>
        <w:t xml:space="preserve"> and performance </w:t>
      </w:r>
      <w:r w:rsidRPr="00357190">
        <w:rPr>
          <w:rStyle w:val="StyleBoldUnderline"/>
          <w:highlight w:val="cyan"/>
        </w:rPr>
        <w:t>is</w:t>
      </w:r>
      <w:r w:rsidRPr="001E065A">
        <w:rPr>
          <w:rStyle w:val="StyleBoldUnderline"/>
        </w:rPr>
        <w:t xml:space="preserve"> thus </w:t>
      </w:r>
      <w:r w:rsidRPr="00357190">
        <w:rPr>
          <w:rStyle w:val="StyleBoldUnderline"/>
          <w:highlight w:val="cyan"/>
        </w:rPr>
        <w:t>the only</w:t>
      </w:r>
      <w:r w:rsidRPr="001E065A">
        <w:rPr>
          <w:rStyle w:val="StyleBoldUnderline"/>
        </w:rPr>
        <w:t xml:space="preserve"> real </w:t>
      </w:r>
      <w:r w:rsidRPr="00357190">
        <w:rPr>
          <w:rStyle w:val="StyleBoldUnderline"/>
          <w:highlight w:val="cyan"/>
        </w:rPr>
        <w:t>path</w:t>
      </w:r>
      <w:r w:rsidRPr="001E065A">
        <w:rPr>
          <w:rStyle w:val="StyleBoldUnderline"/>
        </w:rPr>
        <w:t xml:space="preserve">way </w:t>
      </w:r>
      <w:r w:rsidRPr="00357190">
        <w:rPr>
          <w:rStyle w:val="StyleBoldUnderline"/>
          <w:highlight w:val="cyan"/>
        </w:rPr>
        <w:t>beyond the cycle of</w:t>
      </w:r>
      <w:r w:rsidRPr="001E065A">
        <w:rPr>
          <w:rStyle w:val="StyleBoldUnderline"/>
        </w:rPr>
        <w:t xml:space="preserve"> clean tech </w:t>
      </w:r>
      <w:r w:rsidRPr="00357190">
        <w:rPr>
          <w:rStyle w:val="StyleBoldUnderline"/>
          <w:highlight w:val="cyan"/>
        </w:rPr>
        <w:t>boom and bust</w:t>
      </w:r>
      <w:r w:rsidRPr="001B6949">
        <w:t>.</w:t>
      </w:r>
    </w:p>
    <w:p w:rsidR="00752DF9" w:rsidRPr="00EA48DF" w:rsidRDefault="00752DF9" w:rsidP="00752DF9"/>
    <w:p w:rsidR="00752DF9" w:rsidRDefault="00752DF9" w:rsidP="00752DF9">
      <w:pPr>
        <w:pStyle w:val="Heading3"/>
      </w:pPr>
      <w:bookmarkStart w:id="14" w:name="_Toc219116997"/>
      <w:r>
        <w:t>2NC Perm Do Both</w:t>
      </w:r>
      <w:bookmarkEnd w:id="14"/>
    </w:p>
    <w:p w:rsidR="00752DF9" w:rsidRDefault="00752DF9" w:rsidP="00752DF9">
      <w:pPr>
        <w:rPr>
          <w:rStyle w:val="StyleStyleBold12pt"/>
        </w:rPr>
      </w:pPr>
      <w:r>
        <w:rPr>
          <w:rStyle w:val="StyleStyleBold12pt"/>
        </w:rPr>
        <w:t>Makes negative sense- investors would be morons to accept the offer of the CP before the guaranteed incentives of the Plan- provides no incentive to create new innovations to make technology more cost competitive</w:t>
      </w:r>
    </w:p>
    <w:p w:rsidR="00752DF9" w:rsidRDefault="00752DF9" w:rsidP="00752DF9">
      <w:pPr>
        <w:pStyle w:val="Heading4"/>
      </w:pPr>
      <w:r>
        <w:t>Causes technology lock-in- prevents new innovations after the aff technology becomes cost competitive- ensures we are behind the curve on the NEXT innovation</w:t>
      </w:r>
    </w:p>
    <w:p w:rsidR="00752DF9" w:rsidRPr="00A045BB" w:rsidRDefault="00752DF9" w:rsidP="00752DF9">
      <w:r w:rsidRPr="004D662F">
        <w:rPr>
          <w:b/>
        </w:rPr>
        <w:t>Jenkins, 12</w:t>
      </w:r>
      <w:r>
        <w:t xml:space="preserve"> – Director of Energy and Climate Policy at the Breakthrough Institute (Jesse, Congressional Testimony before the Senate Committee on Energy and Natural Resources, 5/22, </w:t>
      </w:r>
      <w:hyperlink r:id="rId31" w:history="1">
        <w:r w:rsidRPr="003C10A9">
          <w:rPr>
            <w:rStyle w:val="Hyperlink"/>
          </w:rPr>
          <w:t>http://www.energy.senate.gov/public/index.cfm/files/serve?File_id=31b79a1a-83a0-4ae6-8c80-30fe754ad0ea</w:t>
        </w:r>
      </w:hyperlink>
      <w:r>
        <w:t>)</w:t>
      </w:r>
    </w:p>
    <w:p w:rsidR="00752DF9" w:rsidRPr="00B55DA0" w:rsidRDefault="00752DF9" w:rsidP="00752DF9">
      <w:pPr>
        <w:rPr>
          <w:sz w:val="16"/>
        </w:rPr>
      </w:pPr>
      <w:r w:rsidRPr="00B55DA0">
        <w:rPr>
          <w:sz w:val="16"/>
        </w:rPr>
        <w:t xml:space="preserve">Whatever form it takes, </w:t>
      </w:r>
      <w:r w:rsidRPr="004E27EE">
        <w:rPr>
          <w:rStyle w:val="StyleBoldUnderline"/>
        </w:rPr>
        <w:t xml:space="preserve">a </w:t>
      </w:r>
      <w:r w:rsidRPr="000B39DC">
        <w:rPr>
          <w:rStyle w:val="StyleBoldUnderline"/>
          <w:highlight w:val="cyan"/>
        </w:rPr>
        <w:t>new</w:t>
      </w:r>
      <w:r w:rsidRPr="004E27EE">
        <w:rPr>
          <w:rStyle w:val="StyleBoldUnderline"/>
        </w:rPr>
        <w:t xml:space="preserve"> suite of advanced </w:t>
      </w:r>
      <w:r w:rsidRPr="000B39DC">
        <w:rPr>
          <w:rStyle w:val="StyleBoldUnderline"/>
          <w:highlight w:val="cyan"/>
        </w:rPr>
        <w:t>energy</w:t>
      </w:r>
      <w:r w:rsidRPr="004E27EE">
        <w:rPr>
          <w:rStyle w:val="StyleBoldUnderline"/>
        </w:rPr>
        <w:t xml:space="preserve"> deployment </w:t>
      </w:r>
      <w:r w:rsidRPr="000B39DC">
        <w:rPr>
          <w:rStyle w:val="StyleBoldUnderline"/>
          <w:highlight w:val="cyan"/>
        </w:rPr>
        <w:t>policies must</w:t>
      </w:r>
      <w:r w:rsidRPr="004E27EE">
        <w:rPr>
          <w:rStyle w:val="StyleBoldUnderline"/>
        </w:rPr>
        <w:t xml:space="preserve"> simultaneously </w:t>
      </w:r>
      <w:r w:rsidRPr="000B39DC">
        <w:rPr>
          <w:rStyle w:val="StyleBoldUnderline"/>
          <w:highlight w:val="cyan"/>
        </w:rPr>
        <w:t>drive</w:t>
      </w:r>
      <w:r w:rsidRPr="004E27EE">
        <w:rPr>
          <w:rStyle w:val="StyleBoldUnderline"/>
        </w:rPr>
        <w:t xml:space="preserve"> market </w:t>
      </w:r>
      <w:r w:rsidRPr="000B39DC">
        <w:rPr>
          <w:rStyle w:val="StyleBoldUnderline"/>
          <w:highlight w:val="cyan"/>
        </w:rPr>
        <w:t>demand and</w:t>
      </w:r>
      <w:r w:rsidRPr="004E27EE">
        <w:rPr>
          <w:rStyle w:val="StyleBoldUnderline"/>
        </w:rPr>
        <w:t xml:space="preserve"> continual </w:t>
      </w:r>
      <w:r w:rsidRPr="000B39DC">
        <w:rPr>
          <w:rStyle w:val="StyleBoldUnderline"/>
          <w:highlight w:val="cyan"/>
        </w:rPr>
        <w:t>innovation</w:t>
      </w:r>
      <w:proofErr w:type="gramStart"/>
      <w:r w:rsidRPr="00B55DA0">
        <w:rPr>
          <w:sz w:val="16"/>
          <w:highlight w:val="cyan"/>
        </w:rPr>
        <w:t>.</w:t>
      </w:r>
      <w:r w:rsidRPr="00B55DA0">
        <w:rPr>
          <w:sz w:val="12"/>
        </w:rPr>
        <w:t>¶</w:t>
      </w:r>
      <w:proofErr w:type="gramEnd"/>
      <w:r w:rsidRPr="00B55DA0">
        <w:rPr>
          <w:sz w:val="16"/>
        </w:rPr>
        <w:t xml:space="preserve"> By and large, </w:t>
      </w:r>
      <w:r w:rsidRPr="004E27EE">
        <w:rPr>
          <w:rStyle w:val="StyleBoldUnderline"/>
        </w:rPr>
        <w:t>today’s energy subsidies do not do enough to support America’s innovators</w:t>
      </w:r>
      <w:r w:rsidRPr="00B55DA0">
        <w:rPr>
          <w:sz w:val="16"/>
        </w:rPr>
        <w:t xml:space="preserve">, </w:t>
      </w:r>
      <w:r w:rsidRPr="004E27EE">
        <w:rPr>
          <w:rStyle w:val="StyleBoldUnderline"/>
        </w:rPr>
        <w:t>and they have</w:t>
      </w:r>
      <w:r w:rsidRPr="00B55DA0">
        <w:rPr>
          <w:sz w:val="16"/>
        </w:rPr>
        <w:t xml:space="preserve"> </w:t>
      </w:r>
      <w:r w:rsidRPr="004E27EE">
        <w:rPr>
          <w:rStyle w:val="StyleBoldUnderline"/>
        </w:rPr>
        <w:t>not</w:t>
      </w:r>
      <w:r w:rsidRPr="00B55DA0">
        <w:rPr>
          <w:sz w:val="16"/>
        </w:rPr>
        <w:t xml:space="preserve"> yet </w:t>
      </w:r>
      <w:r w:rsidRPr="004E27EE">
        <w:rPr>
          <w:rStyle w:val="StyleBoldUnderline"/>
        </w:rPr>
        <w:t>succeeded in driving down the costs of advanced energy technologies</w:t>
      </w:r>
      <w:r w:rsidRPr="00B55DA0">
        <w:rPr>
          <w:sz w:val="16"/>
        </w:rPr>
        <w:t xml:space="preserve"> far </w:t>
      </w:r>
      <w:r w:rsidRPr="004E27EE">
        <w:rPr>
          <w:rStyle w:val="StyleBoldUnderline"/>
        </w:rPr>
        <w:t>enough</w:t>
      </w:r>
      <w:r w:rsidRPr="00B55DA0">
        <w:rPr>
          <w:sz w:val="16"/>
        </w:rPr>
        <w:t xml:space="preserve"> to compete with conventional fuels. For example</w:t>
      </w:r>
      <w:proofErr w:type="gramStart"/>
      <w:r w:rsidRPr="00B55DA0">
        <w:rPr>
          <w:sz w:val="16"/>
        </w:rPr>
        <w:t>:</w:t>
      </w:r>
      <w:r w:rsidRPr="00B55DA0">
        <w:rPr>
          <w:sz w:val="12"/>
        </w:rPr>
        <w:t>¶</w:t>
      </w:r>
      <w:proofErr w:type="gramEnd"/>
      <w:r w:rsidRPr="00B55DA0">
        <w:rPr>
          <w:sz w:val="16"/>
        </w:rPr>
        <w:t xml:space="preserve"> • Many of </w:t>
      </w:r>
      <w:r w:rsidRPr="000B39DC">
        <w:rPr>
          <w:rStyle w:val="StyleBoldUnderline"/>
          <w:highlight w:val="cyan"/>
        </w:rPr>
        <w:t>today’s</w:t>
      </w:r>
      <w:r w:rsidRPr="006D6C82">
        <w:rPr>
          <w:rStyle w:val="StyleBoldUnderline"/>
        </w:rPr>
        <w:t xml:space="preserve"> clean </w:t>
      </w:r>
      <w:r w:rsidRPr="003C1200">
        <w:rPr>
          <w:rStyle w:val="StyleBoldUnderline"/>
          <w:highlight w:val="cyan"/>
        </w:rPr>
        <w:t>energy subsidies</w:t>
      </w:r>
      <w:r w:rsidRPr="00B55DA0">
        <w:rPr>
          <w:sz w:val="16"/>
        </w:rPr>
        <w:t xml:space="preserve"> are focused primarily on supporting the deployment of existing energy technologies at current prices, and most </w:t>
      </w:r>
      <w:r w:rsidRPr="003C1200">
        <w:rPr>
          <w:rStyle w:val="StyleBoldUnderline"/>
          <w:highlight w:val="cyan"/>
        </w:rPr>
        <w:t>provide no</w:t>
      </w:r>
      <w:r w:rsidRPr="006D6C82">
        <w:rPr>
          <w:rStyle w:val="StyleBoldUnderline"/>
        </w:rPr>
        <w:t xml:space="preserve"> clear </w:t>
      </w:r>
      <w:r w:rsidRPr="003C1200">
        <w:rPr>
          <w:rStyle w:val="StyleBoldUnderline"/>
          <w:highlight w:val="cyan"/>
        </w:rPr>
        <w:t>pathway to subsidy independence</w:t>
      </w:r>
      <w:r w:rsidRPr="00B55DA0">
        <w:rPr>
          <w:sz w:val="16"/>
        </w:rPr>
        <w:t xml:space="preserve">. </w:t>
      </w:r>
      <w:r w:rsidRPr="006D6C82">
        <w:rPr>
          <w:rStyle w:val="StyleBoldUnderline"/>
        </w:rPr>
        <w:t xml:space="preserve">The federal renewable electricity PTC, for example, has provided the same level of subsidy to wind power since initial enactment </w:t>
      </w:r>
      <w:r w:rsidRPr="00B55DA0">
        <w:rPr>
          <w:sz w:val="16"/>
        </w:rPr>
        <w:t xml:space="preserve">in 1992. Subsidy levels increase each year at the rate of inflation, keeping per MWh subsidy levels constant in real dollar terms and </w:t>
      </w:r>
      <w:r w:rsidRPr="00DC4DF1">
        <w:rPr>
          <w:rStyle w:val="StyleBoldUnderline"/>
        </w:rPr>
        <w:t>providing no clear incentive for continual cost declines or pathway to eventual subsidy independence</w:t>
      </w:r>
      <w:proofErr w:type="gramStart"/>
      <w:r w:rsidRPr="00DC4DF1">
        <w:rPr>
          <w:rStyle w:val="StyleBoldUnderline"/>
        </w:rPr>
        <w:t>.</w:t>
      </w:r>
      <w:r w:rsidRPr="00B55DA0">
        <w:rPr>
          <w:rStyle w:val="StyleBoldUnderline"/>
          <w:b w:val="0"/>
          <w:sz w:val="12"/>
          <w:u w:val="none"/>
        </w:rPr>
        <w:t>¶</w:t>
      </w:r>
      <w:proofErr w:type="gramEnd"/>
      <w:r w:rsidRPr="00B55DA0">
        <w:rPr>
          <w:rStyle w:val="StyleBoldUnderline"/>
          <w:sz w:val="12"/>
        </w:rPr>
        <w:t xml:space="preserve"> </w:t>
      </w:r>
      <w:r w:rsidRPr="00B55DA0">
        <w:rPr>
          <w:sz w:val="16"/>
        </w:rPr>
        <w:t xml:space="preserve">• </w:t>
      </w:r>
      <w:r w:rsidRPr="003C1200">
        <w:rPr>
          <w:rStyle w:val="StyleBoldUnderline"/>
          <w:highlight w:val="cyan"/>
        </w:rPr>
        <w:t>If not designed with care, deployment policies can</w:t>
      </w:r>
      <w:r w:rsidRPr="00DC4DF1">
        <w:rPr>
          <w:rStyle w:val="StyleBoldUnderline"/>
        </w:rPr>
        <w:t xml:space="preserve"> also </w:t>
      </w:r>
      <w:r w:rsidRPr="003C1200">
        <w:rPr>
          <w:rStyle w:val="StyleBoldUnderline"/>
          <w:highlight w:val="cyan"/>
        </w:rPr>
        <w:t>lock out</w:t>
      </w:r>
      <w:r w:rsidRPr="00DC4DF1">
        <w:rPr>
          <w:rStyle w:val="StyleBoldUnderline"/>
        </w:rPr>
        <w:t xml:space="preserve"> more promising but higher risk </w:t>
      </w:r>
      <w:r w:rsidRPr="003C1200">
        <w:rPr>
          <w:rStyle w:val="StyleBoldUnderline"/>
          <w:highlight w:val="cyan"/>
        </w:rPr>
        <w:t>tech</w:t>
      </w:r>
      <w:r w:rsidRPr="00DC4DF1">
        <w:rPr>
          <w:rStyle w:val="StyleBoldUnderline"/>
        </w:rPr>
        <w:t xml:space="preserve">nologies </w:t>
      </w:r>
      <w:r w:rsidRPr="003C1200">
        <w:rPr>
          <w:rStyle w:val="StyleBoldUnderline"/>
          <w:highlight w:val="cyan"/>
        </w:rPr>
        <w:t>from markets, slowing their</w:t>
      </w:r>
      <w:r w:rsidRPr="00DC4DF1">
        <w:rPr>
          <w:rStyle w:val="StyleBoldUnderline"/>
        </w:rPr>
        <w:t xml:space="preserve"> </w:t>
      </w:r>
      <w:r w:rsidRPr="003C1200">
        <w:rPr>
          <w:rStyle w:val="StyleBoldUnderline"/>
          <w:highlight w:val="cyan"/>
        </w:rPr>
        <w:t>development</w:t>
      </w:r>
      <w:r w:rsidRPr="00B55DA0">
        <w:rPr>
          <w:sz w:val="16"/>
          <w:highlight w:val="cyan"/>
        </w:rPr>
        <w:t>.</w:t>
      </w:r>
      <w:r w:rsidRPr="00B55DA0">
        <w:rPr>
          <w:sz w:val="16"/>
        </w:rPr>
        <w:t xml:space="preserve"> This is a challenge in particular for the renewable portfolio standard and clean energy standard policies given serious consideration by this Committee. These policies typically encourage deployment of the lowest-cost qualifying energy technology available—generally wind power or biomass, or in the case of a proposed CES, natural gas-fired plants. Yet if designed in this manner, RPS or CES policies may do little to drive down the price of other advanced energy technologies, such as solar or advanced nuclear reactor designs, that may have higher costs now but hold the potential to become much cheaper in the long-run</w:t>
      </w:r>
      <w:proofErr w:type="gramStart"/>
      <w:r w:rsidRPr="00B55DA0">
        <w:rPr>
          <w:sz w:val="16"/>
        </w:rPr>
        <w:t>.</w:t>
      </w:r>
      <w:r w:rsidRPr="00B55DA0">
        <w:rPr>
          <w:sz w:val="12"/>
        </w:rPr>
        <w:t>¶</w:t>
      </w:r>
      <w:proofErr w:type="gramEnd"/>
      <w:r w:rsidRPr="00B55DA0">
        <w:rPr>
          <w:sz w:val="16"/>
        </w:rPr>
        <w:t xml:space="preserve"> • Intermittent and </w:t>
      </w:r>
      <w:r w:rsidRPr="003C1200">
        <w:rPr>
          <w:rStyle w:val="StyleBoldUnderline"/>
          <w:highlight w:val="cyan"/>
        </w:rPr>
        <w:t>haphazard policy</w:t>
      </w:r>
      <w:r w:rsidRPr="007B32E1">
        <w:rPr>
          <w:rStyle w:val="StyleBoldUnderline"/>
        </w:rPr>
        <w:t xml:space="preserve"> support </w:t>
      </w:r>
      <w:r w:rsidRPr="003C1200">
        <w:rPr>
          <w:rStyle w:val="StyleBoldUnderline"/>
          <w:highlight w:val="cyan"/>
        </w:rPr>
        <w:t>can</w:t>
      </w:r>
      <w:r w:rsidRPr="007B32E1">
        <w:rPr>
          <w:rStyle w:val="StyleBoldUnderline"/>
        </w:rPr>
        <w:t xml:space="preserve"> also </w:t>
      </w:r>
      <w:r w:rsidRPr="003C1200">
        <w:rPr>
          <w:rStyle w:val="StyleBoldUnderline"/>
          <w:highlight w:val="cyan"/>
        </w:rPr>
        <w:t>wreak havoc with</w:t>
      </w:r>
      <w:r w:rsidRPr="00B55DA0">
        <w:rPr>
          <w:sz w:val="16"/>
        </w:rPr>
        <w:t xml:space="preserve"> the </w:t>
      </w:r>
      <w:r w:rsidRPr="007B32E1">
        <w:rPr>
          <w:rStyle w:val="StyleBoldUnderline"/>
        </w:rPr>
        <w:t xml:space="preserve">business </w:t>
      </w:r>
      <w:r w:rsidRPr="003C1200">
        <w:rPr>
          <w:rStyle w:val="StyleBoldUnderline"/>
          <w:highlight w:val="cyan"/>
        </w:rPr>
        <w:t>confidence</w:t>
      </w:r>
      <w:r w:rsidRPr="00B55DA0">
        <w:rPr>
          <w:sz w:val="16"/>
        </w:rPr>
        <w:t xml:space="preserve"> necessary for the long-term investments required to develop new and improved products.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The intermittent nature of many advanced energy support policies thus slows the pace of innovation in these sectors and actually prolongs the amount of time these sectors remain reliant on public subsidy</w:t>
      </w:r>
      <w:proofErr w:type="gramStart"/>
      <w:r w:rsidRPr="00B55DA0">
        <w:rPr>
          <w:sz w:val="16"/>
        </w:rPr>
        <w:t>.</w:t>
      </w:r>
      <w:r w:rsidRPr="00B55DA0">
        <w:rPr>
          <w:sz w:val="12"/>
        </w:rPr>
        <w:t>¶</w:t>
      </w:r>
      <w:proofErr w:type="gramEnd"/>
      <w:r w:rsidRPr="00B55DA0">
        <w:rPr>
          <w:sz w:val="16"/>
        </w:rPr>
        <w:t xml:space="preserve"> The United States can do better than this. </w:t>
      </w:r>
      <w:r w:rsidRPr="006C0D34">
        <w:rPr>
          <w:rStyle w:val="StyleBoldUnderline"/>
          <w:highlight w:val="cyan"/>
        </w:rPr>
        <w:t>Deployment subsidies</w:t>
      </w:r>
      <w:r w:rsidRPr="00B55DA0">
        <w:rPr>
          <w:sz w:val="16"/>
          <w:highlight w:val="cyan"/>
        </w:rPr>
        <w:t xml:space="preserve"> </w:t>
      </w:r>
      <w:r w:rsidRPr="00B55DA0">
        <w:rPr>
          <w:sz w:val="16"/>
        </w:rPr>
        <w:t xml:space="preserve">and policies </w:t>
      </w:r>
      <w:r w:rsidRPr="006C0D34">
        <w:rPr>
          <w:rStyle w:val="StyleBoldUnderline"/>
          <w:highlight w:val="cyan"/>
        </w:rPr>
        <w:t xml:space="preserve">should be reformed </w:t>
      </w:r>
      <w:r w:rsidRPr="006C0D34">
        <w:rPr>
          <w:rStyle w:val="StyleBoldUnderline"/>
        </w:rPr>
        <w:t xml:space="preserve">and designed </w:t>
      </w:r>
      <w:r w:rsidRPr="006C0D34">
        <w:rPr>
          <w:rStyle w:val="StyleBoldUnderline"/>
          <w:highlight w:val="cyan"/>
        </w:rPr>
        <w:t>from the beginning to</w:t>
      </w:r>
      <w:r w:rsidRPr="00D92089">
        <w:rPr>
          <w:rStyle w:val="StyleBoldUnderline"/>
        </w:rPr>
        <w:t xml:space="preserve"> better </w:t>
      </w:r>
      <w:r w:rsidRPr="006C0D34">
        <w:rPr>
          <w:rStyle w:val="StyleBoldUnderline"/>
          <w:highlight w:val="cyan"/>
        </w:rPr>
        <w:t>support innovative</w:t>
      </w:r>
      <w:r w:rsidRPr="00D92089">
        <w:rPr>
          <w:rStyle w:val="StyleBoldUnderline"/>
        </w:rPr>
        <w:t xml:space="preserve"> U.S. firms and reward companies for developing, producing, and improving advanced </w:t>
      </w:r>
      <w:r w:rsidRPr="006C0D34">
        <w:rPr>
          <w:rStyle w:val="StyleBoldUnderline"/>
          <w:highlight w:val="cyan"/>
        </w:rPr>
        <w:t>tech</w:t>
      </w:r>
      <w:r w:rsidRPr="00D92089">
        <w:rPr>
          <w:rStyle w:val="StyleBoldUnderline"/>
        </w:rPr>
        <w:t xml:space="preserve">nologies </w:t>
      </w:r>
      <w:r w:rsidRPr="00B55DA0">
        <w:rPr>
          <w:sz w:val="16"/>
        </w:rPr>
        <w:t xml:space="preserve">that can ultimately compete on price with both fossil fuels and international competitors alike. </w:t>
      </w:r>
      <w:r w:rsidRPr="006C0D34">
        <w:rPr>
          <w:rStyle w:val="StyleBoldUnderline"/>
          <w:highlight w:val="cyan"/>
        </w:rPr>
        <w:t>Each dollar</w:t>
      </w:r>
      <w:r w:rsidRPr="00D92089">
        <w:rPr>
          <w:rStyle w:val="StyleBoldUnderline"/>
        </w:rPr>
        <w:t xml:space="preserve"> of federal support today </w:t>
      </w:r>
      <w:r w:rsidRPr="006C0D34">
        <w:rPr>
          <w:rStyle w:val="StyleBoldUnderline"/>
          <w:highlight w:val="cyan"/>
        </w:rPr>
        <w:t>should be</w:t>
      </w:r>
      <w:r w:rsidRPr="00D92089">
        <w:rPr>
          <w:rStyle w:val="StyleBoldUnderline"/>
        </w:rPr>
        <w:t xml:space="preserve"> </w:t>
      </w:r>
      <w:r w:rsidRPr="006C0D34">
        <w:rPr>
          <w:rStyle w:val="StyleBoldUnderline"/>
          <w:highlight w:val="cyan"/>
        </w:rPr>
        <w:t>optimized</w:t>
      </w:r>
      <w:r w:rsidRPr="00D92089">
        <w:rPr>
          <w:rStyle w:val="StyleBoldUnderline"/>
        </w:rPr>
        <w:t xml:space="preserve"> to move maturing advanced energy technology sectors towards eventual subsidy independence</w:t>
      </w:r>
      <w:r w:rsidRPr="00B55DA0">
        <w:rPr>
          <w:sz w:val="16"/>
        </w:rPr>
        <w:t xml:space="preserve"> as soon as possible.</w:t>
      </w:r>
    </w:p>
    <w:p w:rsidR="00752DF9" w:rsidRDefault="00752DF9" w:rsidP="00752DF9"/>
    <w:p w:rsidR="00752DF9" w:rsidRPr="00B55DA0" w:rsidRDefault="00752DF9" w:rsidP="00752DF9">
      <w:pPr>
        <w:rPr>
          <w:rStyle w:val="StyleStyleBold12pt"/>
        </w:rPr>
      </w:pPr>
    </w:p>
    <w:p w:rsidR="00752DF9" w:rsidRPr="00B55E52" w:rsidRDefault="00752DF9" w:rsidP="00752DF9"/>
    <w:p w:rsidR="00752DF9" w:rsidRDefault="00752DF9" w:rsidP="00752DF9">
      <w:pPr>
        <w:pStyle w:val="Heading3"/>
      </w:pPr>
      <w:bookmarkStart w:id="15" w:name="_Toc219116993"/>
      <w:r>
        <w:t>2NC Net Benefit Turns Case</w:t>
      </w:r>
      <w:bookmarkEnd w:id="15"/>
    </w:p>
    <w:p w:rsidR="00752DF9" w:rsidRDefault="00752DF9" w:rsidP="00752DF9">
      <w:pPr>
        <w:pStyle w:val="Heading4"/>
      </w:pPr>
      <w:r>
        <w:t xml:space="preserve">Our link is </w:t>
      </w:r>
      <w:r w:rsidRPr="00625CF8">
        <w:rPr>
          <w:u w:val="single"/>
        </w:rPr>
        <w:t>faster than the plan</w:t>
      </w:r>
      <w:r>
        <w:t xml:space="preserve"> – The market gets built up way too fast</w:t>
      </w:r>
    </w:p>
    <w:p w:rsidR="00752DF9" w:rsidRDefault="00752DF9" w:rsidP="00752DF9">
      <w:r w:rsidRPr="0054076F">
        <w:rPr>
          <w:rStyle w:val="StyleStyleBold12pt"/>
          <w:highlight w:val="green"/>
        </w:rPr>
        <w:t>JENKINS ET AL ’12</w:t>
      </w:r>
      <w:r>
        <w:t xml:space="preserve"> - directs the Energy and Climate Program at the Breakthrough Institute (Jenkins, Jesse. Mark Muro. </w:t>
      </w:r>
      <w:proofErr w:type="gramStart"/>
      <w:r>
        <w:t>“BEYOND BOOM &amp; BUST”.</w:t>
      </w:r>
      <w:proofErr w:type="gramEnd"/>
      <w:r>
        <w:t xml:space="preserve"> </w:t>
      </w:r>
      <w:proofErr w:type="gramStart"/>
      <w:r>
        <w:t>April,</w:t>
      </w:r>
      <w:proofErr w:type="gramEnd"/>
      <w:r>
        <w:t xml:space="preserve"> 2012. http://assets.nationaljournal.com/Beyond%20Boom%20and%20Bust_Embargoed_4_17.pdf)</w:t>
      </w:r>
    </w:p>
    <w:p w:rsidR="00752DF9" w:rsidRPr="00727C42" w:rsidRDefault="00752DF9" w:rsidP="00752DF9">
      <w:pPr>
        <w:rPr>
          <w:sz w:val="16"/>
        </w:rPr>
      </w:pPr>
      <w:r w:rsidRPr="00727C42">
        <w:rPr>
          <w:sz w:val="16"/>
        </w:rPr>
        <w:t xml:space="preserve">This is not the first time booming clean tech markets in America have been on the brink of a bust. US markets for clean tech segments from wind, nuclear, and solar power to electric vehicles and alternative fuels have each surged and declined in the past. While a drawdown of federal subsidies is most often the immediate trigger of clean tech market turmoil, </w:t>
      </w:r>
      <w:r w:rsidRPr="0054076F">
        <w:rPr>
          <w:rStyle w:val="StyleBoldUnderline"/>
          <w:highlight w:val="green"/>
        </w:rPr>
        <w:t>the root cause remains</w:t>
      </w:r>
      <w:r w:rsidRPr="0040362A">
        <w:rPr>
          <w:rStyle w:val="StyleBoldUnderline"/>
        </w:rPr>
        <w:t xml:space="preserve"> the same each time: </w:t>
      </w:r>
      <w:r w:rsidRPr="0054076F">
        <w:rPr>
          <w:rStyle w:val="StyleBoldUnderline"/>
          <w:highlight w:val="green"/>
        </w:rPr>
        <w:t>the higher cost and risk of US</w:t>
      </w:r>
      <w:r w:rsidRPr="0040362A">
        <w:rPr>
          <w:rStyle w:val="StyleBoldUnderline"/>
        </w:rPr>
        <w:t xml:space="preserve"> clean </w:t>
      </w:r>
      <w:r w:rsidRPr="0054076F">
        <w:rPr>
          <w:rStyle w:val="StyleBoldUnderline"/>
          <w:highlight w:val="green"/>
        </w:rPr>
        <w:t>tech</w:t>
      </w:r>
      <w:r w:rsidRPr="0040362A">
        <w:rPr>
          <w:rStyle w:val="StyleBoldUnderline"/>
        </w:rPr>
        <w:t xml:space="preserve"> products</w:t>
      </w:r>
      <w:r w:rsidRPr="00727C42">
        <w:rPr>
          <w:sz w:val="16"/>
        </w:rPr>
        <w:t xml:space="preserve"> relative to either mature fossil energy technologies or lower-cost international competitors, </w:t>
      </w:r>
      <w:r w:rsidRPr="0054076F">
        <w:rPr>
          <w:rStyle w:val="StyleBoldUnderline"/>
          <w:highlight w:val="green"/>
        </w:rPr>
        <w:t>which make</w:t>
      </w:r>
      <w:r w:rsidRPr="00F34586">
        <w:rPr>
          <w:rStyle w:val="StyleBoldUnderline"/>
        </w:rPr>
        <w:t xml:space="preserve"> US clean </w:t>
      </w:r>
      <w:r w:rsidRPr="0054076F">
        <w:rPr>
          <w:rStyle w:val="StyleBoldUnderline"/>
          <w:highlight w:val="green"/>
        </w:rPr>
        <w:t>tech</w:t>
      </w:r>
      <w:r w:rsidRPr="00F34586">
        <w:rPr>
          <w:rStyle w:val="StyleBoldUnderline"/>
        </w:rPr>
        <w:t xml:space="preserve"> sectors </w:t>
      </w:r>
      <w:r w:rsidRPr="0054076F">
        <w:rPr>
          <w:rStyle w:val="StyleBoldUnderline"/>
          <w:b w:val="0"/>
          <w:sz w:val="24"/>
          <w:highlight w:val="green"/>
        </w:rPr>
        <w:t>dependent on subsidy</w:t>
      </w:r>
      <w:r w:rsidRPr="00F34586">
        <w:rPr>
          <w:rStyle w:val="StyleBoldUnderline"/>
          <w:sz w:val="24"/>
        </w:rPr>
        <w:t xml:space="preserve"> </w:t>
      </w:r>
      <w:r w:rsidRPr="00F34586">
        <w:rPr>
          <w:rStyle w:val="StyleBoldUnderline"/>
        </w:rPr>
        <w:t xml:space="preserve">and policy </w:t>
      </w:r>
      <w:r w:rsidRPr="0054076F">
        <w:rPr>
          <w:rStyle w:val="StyleBoldUnderline"/>
          <w:b w:val="0"/>
          <w:sz w:val="24"/>
          <w:highlight w:val="green"/>
        </w:rPr>
        <w:t>support</w:t>
      </w:r>
      <w:r w:rsidRPr="00727C42">
        <w:rPr>
          <w:sz w:val="16"/>
        </w:rPr>
        <w:t xml:space="preserve">. </w:t>
      </w:r>
      <w:r w:rsidRPr="0054076F">
        <w:rPr>
          <w:rStyle w:val="StyleBoldUnderline"/>
          <w:highlight w:val="green"/>
        </w:rPr>
        <w:t>New</w:t>
      </w:r>
      <w:r w:rsidRPr="00474D4F">
        <w:rPr>
          <w:rStyle w:val="StyleBoldUnderline"/>
        </w:rPr>
        <w:t xml:space="preserve"> industry </w:t>
      </w:r>
      <w:r w:rsidRPr="0054076F">
        <w:rPr>
          <w:rStyle w:val="StyleBoldUnderline"/>
          <w:highlight w:val="green"/>
        </w:rPr>
        <w:t>sectors are</w:t>
      </w:r>
      <w:r w:rsidRPr="00474D4F">
        <w:rPr>
          <w:rStyle w:val="StyleBoldUnderline"/>
        </w:rPr>
        <w:t xml:space="preserve"> often </w:t>
      </w:r>
      <w:r w:rsidRPr="0054076F">
        <w:rPr>
          <w:rStyle w:val="StyleBoldUnderline"/>
          <w:b w:val="0"/>
          <w:sz w:val="24"/>
          <w:highlight w:val="green"/>
        </w:rPr>
        <w:t>volatile, as</w:t>
      </w:r>
      <w:r w:rsidRPr="00474D4F">
        <w:rPr>
          <w:rStyle w:val="StyleBoldUnderline"/>
        </w:rPr>
        <w:t xml:space="preserve"> innovative technology firms must challenge both established incumbents and competing upstarts</w:t>
      </w:r>
      <w:r w:rsidRPr="00727C42">
        <w:rPr>
          <w:sz w:val="16"/>
        </w:rPr>
        <w:t xml:space="preserve">. Clean tech sectors are no exception. </w:t>
      </w:r>
      <w:r w:rsidRPr="00F34586">
        <w:rPr>
          <w:rStyle w:val="StyleBoldUnderline"/>
        </w:rPr>
        <w:t>Yet in energy</w:t>
      </w:r>
      <w:r w:rsidRPr="00727C42">
        <w:rPr>
          <w:sz w:val="16"/>
        </w:rPr>
        <w:t xml:space="preserve">, unlike biotechnology or information technology, </w:t>
      </w:r>
      <w:r w:rsidRPr="0054076F">
        <w:rPr>
          <w:rStyle w:val="StyleBoldUnderline"/>
          <w:b w:val="0"/>
          <w:sz w:val="28"/>
          <w:szCs w:val="28"/>
          <w:highlight w:val="green"/>
        </w:rPr>
        <w:t>price is king</w:t>
      </w:r>
      <w:r w:rsidRPr="00727C42">
        <w:rPr>
          <w:sz w:val="16"/>
        </w:rPr>
        <w:t xml:space="preserve">. Like steel or copper, energy is a commodity, principally valued not for its own qualities but for the services and products derived from it. As such, while new drugs, software, or consumer electronics command a price premium from customers by offering new value-added features and hence command a premium price from customers, </w:t>
      </w:r>
      <w:r w:rsidRPr="00F34586">
        <w:rPr>
          <w:rStyle w:val="StyleBoldUnderline"/>
        </w:rPr>
        <w:t>new energy technologies must routinely compete on price alone</w:t>
      </w:r>
      <w:r w:rsidRPr="00727C42">
        <w:rPr>
          <w:sz w:val="16"/>
        </w:rPr>
        <w:t xml:space="preserve">, even if they offer other long-term benefits. 74 It would be a difficult feat for any nascent technology to enter a commodity market and compete immediately on cost, but clean tech sectors face a particularly challenging rival: well-entrenched fossil fuel incumbents that have had more than a century to develop their supply chains and make incremental innovations to achieve high levels of efficiency. These mature fossil energy industries have long enjoyed sizable, stable flows of subsidy support as well as a regulatory environment and established infrastructure both geared towards fossil fuel models of energy procurement, delivery, and use. 75 </w:t>
      </w:r>
      <w:r w:rsidRPr="00727C42">
        <w:rPr>
          <w:rStyle w:val="StyleBoldUnderline"/>
        </w:rPr>
        <w:t>Most clean tech segments, by contrast, are relatively young</w:t>
      </w:r>
      <w:r w:rsidRPr="00727C42">
        <w:rPr>
          <w:sz w:val="16"/>
        </w:rPr>
        <w:t xml:space="preserve">, are still developing supply chains, and are steadily improving manufacturing techniques, product designs, and efficiencies. </w:t>
      </w:r>
      <w:r w:rsidRPr="00727C42">
        <w:rPr>
          <w:rStyle w:val="StyleBoldUnderline"/>
        </w:rPr>
        <w:t xml:space="preserve">Higher </w:t>
      </w:r>
      <w:r w:rsidRPr="0054076F">
        <w:rPr>
          <w:rStyle w:val="StyleBoldUnderline"/>
          <w:b w:val="0"/>
          <w:sz w:val="28"/>
          <w:highlight w:val="green"/>
          <w:bdr w:val="single" w:sz="4" w:space="0" w:color="auto"/>
        </w:rPr>
        <w:t>perceived</w:t>
      </w:r>
      <w:r w:rsidRPr="00625CF8">
        <w:rPr>
          <w:rStyle w:val="StyleBoldUnderline"/>
          <w:sz w:val="24"/>
        </w:rPr>
        <w:t xml:space="preserve"> </w:t>
      </w:r>
      <w:r>
        <w:rPr>
          <w:rStyle w:val="StyleBoldUnderline"/>
        </w:rPr>
        <w:t>tech</w:t>
      </w:r>
      <w:r w:rsidRPr="00727C42">
        <w:rPr>
          <w:rStyle w:val="StyleBoldUnderline"/>
        </w:rPr>
        <w:t xml:space="preserve">nology </w:t>
      </w:r>
      <w:r w:rsidRPr="0054076F">
        <w:rPr>
          <w:rStyle w:val="StyleBoldUnderline"/>
          <w:highlight w:val="green"/>
        </w:rPr>
        <w:t>risks make financing</w:t>
      </w:r>
      <w:r w:rsidRPr="00727C42">
        <w:rPr>
          <w:rStyle w:val="StyleBoldUnderline"/>
        </w:rPr>
        <w:t xml:space="preserve"> the commercialization </w:t>
      </w:r>
      <w:r w:rsidRPr="0054076F">
        <w:rPr>
          <w:rStyle w:val="StyleBoldUnderline"/>
          <w:highlight w:val="green"/>
        </w:rPr>
        <w:t>and scale-up</w:t>
      </w:r>
      <w:r w:rsidRPr="00727C42">
        <w:rPr>
          <w:rStyle w:val="StyleBoldUnderline"/>
        </w:rPr>
        <w:t xml:space="preserve"> of new clean technologies particularly </w:t>
      </w:r>
      <w:r w:rsidRPr="0054076F">
        <w:rPr>
          <w:rStyle w:val="StyleBoldUnderline"/>
          <w:highlight w:val="green"/>
        </w:rPr>
        <w:t>challenging</w:t>
      </w:r>
      <w:r w:rsidRPr="00727C42">
        <w:rPr>
          <w:sz w:val="16"/>
        </w:rPr>
        <w:t xml:space="preserve">. 76 </w:t>
      </w:r>
      <w:r w:rsidRPr="0054076F">
        <w:rPr>
          <w:rStyle w:val="StyleBoldUnderline"/>
          <w:highlight w:val="green"/>
        </w:rPr>
        <w:t>Imbalances</w:t>
      </w:r>
      <w:r w:rsidRPr="00727C42">
        <w:rPr>
          <w:rStyle w:val="StyleBoldUnderline"/>
        </w:rPr>
        <w:t xml:space="preserve"> between supply and demand </w:t>
      </w:r>
      <w:r w:rsidRPr="0054076F">
        <w:rPr>
          <w:rStyle w:val="StyleBoldUnderline"/>
          <w:highlight w:val="green"/>
        </w:rPr>
        <w:t xml:space="preserve">can </w:t>
      </w:r>
      <w:r w:rsidRPr="0054076F">
        <w:rPr>
          <w:rStyle w:val="StyleBoldUnderline"/>
          <w:b w:val="0"/>
          <w:sz w:val="24"/>
          <w:highlight w:val="green"/>
        </w:rPr>
        <w:t>quickly develop</w:t>
      </w:r>
      <w:r w:rsidRPr="00727C42">
        <w:rPr>
          <w:rStyle w:val="StyleBoldUnderline"/>
          <w:sz w:val="24"/>
        </w:rPr>
        <w:t xml:space="preserve"> </w:t>
      </w:r>
      <w:r>
        <w:rPr>
          <w:rStyle w:val="StyleBoldUnderline"/>
        </w:rPr>
        <w:t xml:space="preserve">in </w:t>
      </w:r>
      <w:r w:rsidRPr="0054076F">
        <w:rPr>
          <w:rStyle w:val="StyleBoldUnderline"/>
          <w:b w:val="0"/>
          <w:sz w:val="28"/>
          <w:szCs w:val="28"/>
          <w:highlight w:val="green"/>
        </w:rPr>
        <w:t>immature</w:t>
      </w:r>
      <w:r w:rsidRPr="00727C42">
        <w:rPr>
          <w:rStyle w:val="StyleBoldUnderline"/>
          <w:sz w:val="24"/>
        </w:rPr>
        <w:t xml:space="preserve"> </w:t>
      </w:r>
      <w:r>
        <w:rPr>
          <w:rStyle w:val="StyleBoldUnderline"/>
        </w:rPr>
        <w:t xml:space="preserve">clean tech </w:t>
      </w:r>
      <w:r w:rsidRPr="0054076F">
        <w:rPr>
          <w:rStyle w:val="StyleBoldUnderline"/>
          <w:highlight w:val="green"/>
        </w:rPr>
        <w:t xml:space="preserve">supply chains, </w:t>
      </w:r>
      <w:r w:rsidRPr="0054076F">
        <w:rPr>
          <w:rStyle w:val="StyleBoldUnderline"/>
          <w:b w:val="0"/>
          <w:sz w:val="24"/>
          <w:highlight w:val="green"/>
        </w:rPr>
        <w:t>causing wild swings</w:t>
      </w:r>
      <w:r w:rsidRPr="00727C42">
        <w:rPr>
          <w:rStyle w:val="StyleBoldUnderline"/>
          <w:sz w:val="24"/>
        </w:rPr>
        <w:t xml:space="preserve"> </w:t>
      </w:r>
      <w:r w:rsidRPr="00727C42">
        <w:rPr>
          <w:rStyle w:val="StyleBoldUnderline"/>
        </w:rPr>
        <w:t>in prices and profit margins</w:t>
      </w:r>
      <w:r w:rsidRPr="00727C42">
        <w:rPr>
          <w:sz w:val="16"/>
        </w:rPr>
        <w:t>. 77 New business models and novel technologies often require market or regulatory reforms, new enabling infrastructure, or other changes to fully scale-up.</w:t>
      </w:r>
    </w:p>
    <w:p w:rsidR="00752DF9" w:rsidRDefault="00752DF9" w:rsidP="00752DF9"/>
    <w:p w:rsidR="00752DF9" w:rsidRPr="00207A21" w:rsidRDefault="00752DF9" w:rsidP="00752DF9">
      <w:pPr>
        <w:pStyle w:val="Heading4"/>
      </w:pPr>
      <w:r>
        <w:t>Government guarantees creates risky market structures- causes instability and turns case</w:t>
      </w:r>
    </w:p>
    <w:p w:rsidR="00752DF9" w:rsidRDefault="00752DF9" w:rsidP="00752DF9">
      <w:r w:rsidRPr="00CE6483">
        <w:rPr>
          <w:rStyle w:val="StyleStyleBold12pt"/>
        </w:rPr>
        <w:t>Gerdin ’11</w:t>
      </w:r>
      <w:r>
        <w:t xml:space="preserve"> (Erik Gerding, Associate Professor at University of Colorado Law School. His research interests include securities, banking law, financial regulation generally, and corporate governance, “The Inherent, Ineluctable Instability of Financial Institution Regulation”, </w:t>
      </w:r>
      <w:hyperlink r:id="rId32" w:history="1">
        <w:r w:rsidRPr="001A649E">
          <w:rPr>
            <w:rStyle w:val="Hyperlink"/>
          </w:rPr>
          <w:t>http://www.theconglomerate.org/2011/09/the-inherent-ineluctable-instability-of-financial-institution-regulation.html</w:t>
        </w:r>
      </w:hyperlink>
      <w:r>
        <w:t>, September 12, 2011)</w:t>
      </w:r>
    </w:p>
    <w:p w:rsidR="00752DF9" w:rsidRPr="00EA1BFA" w:rsidRDefault="00752DF9" w:rsidP="00752DF9">
      <w:pPr>
        <w:tabs>
          <w:tab w:val="left" w:pos="5340"/>
        </w:tabs>
        <w:rPr>
          <w:rStyle w:val="StyleBoldUnderline"/>
          <w:b w:val="0"/>
          <w:u w:val="none"/>
        </w:rPr>
      </w:pPr>
      <w:r w:rsidRPr="005C1CE8">
        <w:rPr>
          <w:sz w:val="16"/>
        </w:rPr>
        <w:t xml:space="preserve">Here is my second contribution to the Faculty Lounge Online Forum on the legislative and regulatory process of financial reform. Check out the posts by the other contributors including, Kim Krawiec (Duke), Christie Ford (Univ. </w:t>
      </w:r>
      <w:r w:rsidRPr="00E776DC">
        <w:rPr>
          <w:sz w:val="16"/>
        </w:rPr>
        <w:t xml:space="preserve">British Columbia), Brett McDonnell (Minnesota), Saule Omarova (North Carolina), and Dan Schwarz (Minnesota). In my last post, I concluded that </w:t>
      </w:r>
      <w:r w:rsidRPr="00E776DC">
        <w:rPr>
          <w:rStyle w:val="StyleBoldUnderline"/>
        </w:rPr>
        <w:t>the presence of government subsidies</w:t>
      </w:r>
      <w:r w:rsidRPr="00E776DC">
        <w:rPr>
          <w:sz w:val="16"/>
        </w:rPr>
        <w:t xml:space="preserve"> – </w:t>
      </w:r>
      <w:r w:rsidRPr="00E776DC">
        <w:rPr>
          <w:rStyle w:val="StyleBoldUnderline"/>
        </w:rPr>
        <w:t xml:space="preserve">particularly </w:t>
      </w:r>
      <w:r w:rsidRPr="00E776DC">
        <w:rPr>
          <w:rStyle w:val="Emphasis"/>
        </w:rPr>
        <w:t>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4076F">
        <w:rPr>
          <w:rStyle w:val="StyleBoldUnderline"/>
          <w:highlight w:val="green"/>
        </w:rPr>
        <w:t>subsidies</w:t>
      </w:r>
      <w:r w:rsidRPr="005C1CE8">
        <w:rPr>
          <w:sz w:val="16"/>
        </w:rPr>
        <w:t xml:space="preserve"> and moreover, the underlying reason for government subsidies, </w:t>
      </w:r>
      <w:r w:rsidRPr="0054076F">
        <w:rPr>
          <w:rStyle w:val="StyleBoldUnderline"/>
          <w:highlight w:val="green"/>
        </w:rPr>
        <w:t xml:space="preserve">contributes to the inherent </w:t>
      </w:r>
      <w:r w:rsidRPr="0054076F">
        <w:rPr>
          <w:rStyle w:val="Emphasis"/>
          <w:highlight w:val="green"/>
        </w:rPr>
        <w:t>instability</w:t>
      </w:r>
      <w:r w:rsidRPr="0054076F">
        <w:rPr>
          <w:rStyle w:val="StyleBoldUnderline"/>
          <w:highlight w:val="green"/>
        </w:rPr>
        <w:t xml:space="preserve"> of financial institution</w:t>
      </w:r>
      <w:r w:rsidRPr="00B61C5D">
        <w:rPr>
          <w:rStyle w:val="StyleBoldUnderline"/>
        </w:rPr>
        <w:t xml:space="preserve"> regulation.</w:t>
      </w:r>
      <w:r>
        <w:rPr>
          <w:rStyle w:val="StyleBoldUnderline"/>
        </w:rPr>
        <w:t xml:space="preserve"> </w:t>
      </w:r>
      <w:r w:rsidRPr="0054076F">
        <w:rPr>
          <w:rStyle w:val="StyleBoldUnderline"/>
          <w:highlight w:val="green"/>
        </w:rPr>
        <w:t xml:space="preserve">The presence of government </w:t>
      </w:r>
      <w:r w:rsidRPr="0054076F">
        <w:rPr>
          <w:rStyle w:val="Emphasis"/>
          <w:highlight w:val="green"/>
        </w:rPr>
        <w:t>guarantees</w:t>
      </w:r>
      <w:r w:rsidRPr="005C1CE8">
        <w:rPr>
          <w:sz w:val="16"/>
        </w:rPr>
        <w:t xml:space="preserve"> – explicit or implicit – </w:t>
      </w:r>
      <w:r w:rsidRPr="0054076F">
        <w:rPr>
          <w:rStyle w:val="StyleBoldUnderline"/>
          <w:highlight w:val="green"/>
        </w:rPr>
        <w:t>creates strong incentives for</w:t>
      </w:r>
      <w:r w:rsidRPr="00B61C5D">
        <w:rPr>
          <w:rStyle w:val="StyleBoldUnderline"/>
        </w:rPr>
        <w:t xml:space="preserve"> financial </w:t>
      </w:r>
      <w:r w:rsidRPr="0054076F">
        <w:rPr>
          <w:rStyle w:val="StyleBoldUnderline"/>
          <w:highlight w:val="green"/>
        </w:rPr>
        <w:t xml:space="preserve">firms to </w:t>
      </w:r>
      <w:r w:rsidRPr="0054076F">
        <w:rPr>
          <w:rStyle w:val="Emphasis"/>
          <w:highlight w:val="green"/>
        </w:rPr>
        <w:t>externalize</w:t>
      </w:r>
      <w:r w:rsidRPr="0054076F">
        <w:rPr>
          <w:rStyle w:val="StyleBoldUnderline"/>
          <w:highlight w:val="green"/>
        </w:rPr>
        <w:t xml:space="preserve"> the</w:t>
      </w:r>
      <w:r w:rsidRPr="00B61C5D">
        <w:rPr>
          <w:rStyle w:val="StyleBoldUnderline"/>
        </w:rPr>
        <w:t xml:space="preserve"> cost of their </w:t>
      </w:r>
      <w:r w:rsidRPr="0054076F">
        <w:rPr>
          <w:rStyle w:val="StyleBoldUnderline"/>
          <w:highlight w:val="green"/>
        </w:rPr>
        <w:t>risk</w:t>
      </w:r>
      <w:r w:rsidRPr="00B61C5D">
        <w:rPr>
          <w:rStyle w:val="StyleBoldUnderline"/>
        </w:rPr>
        <w:t xml:space="preserve"> taking onto taxpayers</w:t>
      </w:r>
      <w:r w:rsidRPr="005C1CE8">
        <w:rPr>
          <w:sz w:val="16"/>
        </w:rPr>
        <w:t>. B</w:t>
      </w:r>
      <w:r w:rsidRPr="00EA1BFA">
        <w:rPr>
          <w:sz w:val="16"/>
        </w:rPr>
        <w:t xml:space="preserve">ut </w:t>
      </w:r>
      <w:r w:rsidRPr="00EA1BFA">
        <w:rPr>
          <w:rStyle w:val="StyleBoldUnderline"/>
        </w:rPr>
        <w:t xml:space="preserve">there is more to </w:t>
      </w:r>
      <w:proofErr w:type="gramStart"/>
      <w:r w:rsidRPr="00EA1BFA">
        <w:rPr>
          <w:rStyle w:val="StyleBoldUnderline"/>
        </w:rPr>
        <w:t>government</w:t>
      </w:r>
      <w:proofErr w:type="gramEnd"/>
      <w:r w:rsidRPr="00EA1BFA">
        <w:rPr>
          <w:rStyle w:val="StyleBoldUnderline"/>
        </w:rPr>
        <w:t xml:space="preserve"> guarantees than </w:t>
      </w:r>
      <w:r w:rsidRPr="00EA1BFA">
        <w:rPr>
          <w:rStyle w:val="Emphasis"/>
        </w:rPr>
        <w:t>moral hazard</w:t>
      </w:r>
      <w:r w:rsidRPr="00EA1BFA">
        <w:rPr>
          <w:rStyle w:val="StyleBoldUnderline"/>
        </w:rPr>
        <w:t xml:space="preserve">. </w:t>
      </w:r>
      <w:r w:rsidRPr="00EA1BFA">
        <w:rPr>
          <w:sz w:val="16"/>
        </w:rPr>
        <w:t>Conside</w:t>
      </w:r>
      <w:r w:rsidRPr="005C1CE8">
        <w:rPr>
          <w:sz w:val="16"/>
        </w:rPr>
        <w:t>r the following</w:t>
      </w:r>
      <w:r w:rsidRPr="00EA1BFA">
        <w:rPr>
          <w:sz w:val="16"/>
        </w:rPr>
        <w:t xml:space="preserve">: </w:t>
      </w:r>
      <w:r w:rsidRPr="00EA1BFA">
        <w:rPr>
          <w:rStyle w:val="StyleBoldUnderline"/>
        </w:rPr>
        <w:t>Market distortion</w:t>
      </w:r>
      <w:r w:rsidRPr="00EA1BFA">
        <w:rPr>
          <w:sz w:val="16"/>
        </w:rPr>
        <w:t xml:space="preserve">: </w:t>
      </w:r>
      <w:r w:rsidRPr="00EA1BFA">
        <w:rPr>
          <w:rStyle w:val="StyleBoldUnderline"/>
        </w:rPr>
        <w:t>When</w:t>
      </w:r>
      <w:r w:rsidRPr="00790394">
        <w:rPr>
          <w:sz w:val="16"/>
        </w:rPr>
        <w:t xml:space="preserve"> the </w:t>
      </w:r>
      <w:r w:rsidRPr="00790394">
        <w:rPr>
          <w:rStyle w:val="StyleBoldUnderline"/>
        </w:rPr>
        <w:t xml:space="preserve">government </w:t>
      </w:r>
      <w:r w:rsidRPr="0054076F">
        <w:rPr>
          <w:rStyle w:val="StyleBoldUnderline"/>
          <w:highlight w:val="green"/>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4076F">
        <w:rPr>
          <w:rStyle w:val="StyleBoldUnderline"/>
          <w:highlight w:val="green"/>
        </w:rPr>
        <w:t>distort</w:t>
      </w:r>
      <w:r w:rsidRPr="00790394">
        <w:rPr>
          <w:rStyle w:val="StyleBoldUnderline"/>
        </w:rPr>
        <w:t>s</w:t>
      </w:r>
      <w:r w:rsidRPr="0054076F">
        <w:rPr>
          <w:rStyle w:val="StyleBoldUnderline"/>
          <w:highlight w:val="green"/>
        </w:rPr>
        <w:t xml:space="preserve"> the market</w:t>
      </w:r>
      <w:r w:rsidRPr="005C1CE8">
        <w:rPr>
          <w:sz w:val="16"/>
        </w:rPr>
        <w:t xml:space="preserve">. </w:t>
      </w:r>
      <w:r w:rsidRPr="0054076F">
        <w:rPr>
          <w:rStyle w:val="StyleBoldUnderline"/>
          <w:highlight w:val="green"/>
        </w:rPr>
        <w:t>A lower cost of capital</w:t>
      </w:r>
      <w:r w:rsidRPr="00B61C5D">
        <w:rPr>
          <w:rStyle w:val="StyleBoldUnderline"/>
        </w:rPr>
        <w:t xml:space="preserve"> </w:t>
      </w:r>
      <w:r w:rsidRPr="0054076F">
        <w:rPr>
          <w:rStyle w:val="StyleBoldUnderline"/>
          <w:highlight w:val="green"/>
        </w:rPr>
        <w:t>allows</w:t>
      </w:r>
      <w:r w:rsidRPr="005C1CE8">
        <w:rPr>
          <w:sz w:val="16"/>
        </w:rPr>
        <w:t xml:space="preserve"> </w:t>
      </w:r>
      <w:r w:rsidRPr="00B61C5D">
        <w:rPr>
          <w:rStyle w:val="StyleBoldUnderline"/>
        </w:rPr>
        <w:t xml:space="preserve">the </w:t>
      </w:r>
      <w:r w:rsidRPr="0054076F">
        <w:rPr>
          <w:rStyle w:val="StyleBoldUnderline"/>
          <w:highlight w:val="green"/>
        </w:rPr>
        <w:t xml:space="preserve">subsidized firms to </w:t>
      </w:r>
      <w:r w:rsidRPr="0054076F">
        <w:rPr>
          <w:rStyle w:val="Emphasis"/>
          <w:highlight w:val="green"/>
        </w:rPr>
        <w:t>undercut</w:t>
      </w:r>
      <w:r w:rsidRPr="0054076F">
        <w:rPr>
          <w:rStyle w:val="StyleBoldUnderline"/>
          <w:highlight w:val="green"/>
        </w:rPr>
        <w:t xml:space="preserve"> their competition</w:t>
      </w:r>
      <w:r w:rsidRPr="005C1CE8">
        <w:rPr>
          <w:sz w:val="16"/>
        </w:rPr>
        <w:t xml:space="preserve">. </w:t>
      </w:r>
      <w:r w:rsidRPr="0054076F">
        <w:rPr>
          <w:rStyle w:val="StyleBoldUnderline"/>
          <w:highlight w:val="green"/>
        </w:rPr>
        <w:t>This can drive competitors</w:t>
      </w:r>
      <w:r w:rsidRPr="00B61C5D">
        <w:rPr>
          <w:rStyle w:val="StyleBoldUnderline"/>
        </w:rPr>
        <w:t xml:space="preserve"> either </w:t>
      </w:r>
      <w:r w:rsidRPr="0054076F">
        <w:rPr>
          <w:rStyle w:val="StyleBoldUnderline"/>
          <w:highlight w:val="green"/>
        </w:rPr>
        <w:t>out of business or</w:t>
      </w:r>
      <w:r w:rsidRPr="005C1CE8">
        <w:rPr>
          <w:sz w:val="16"/>
        </w:rPr>
        <w:t xml:space="preserve">, if risk is being mispriced because of an asset boom, </w:t>
      </w:r>
      <w:r w:rsidRPr="0054076F">
        <w:rPr>
          <w:rStyle w:val="Emphasis"/>
          <w:highlight w:val="green"/>
        </w:rPr>
        <w:t>into riskier market segments</w:t>
      </w:r>
      <w:r w:rsidRPr="005C1CE8">
        <w:rPr>
          <w:sz w:val="16"/>
        </w:rPr>
        <w:t xml:space="preserve"> (a phenomena I explored in a symposium piece). Cheaper debt and leverage: </w:t>
      </w:r>
      <w:r w:rsidRPr="00B61C5D">
        <w:rPr>
          <w:rStyle w:val="StyleBoldUnderline"/>
        </w:rPr>
        <w:t xml:space="preserve">Government </w:t>
      </w:r>
      <w:r w:rsidRPr="0054076F">
        <w:rPr>
          <w:rStyle w:val="StyleBoldUnderline"/>
          <w:highlight w:val="green"/>
        </w:rPr>
        <w:t>guarantees</w:t>
      </w:r>
      <w:r w:rsidRPr="00B61C5D">
        <w:rPr>
          <w:rStyle w:val="StyleBoldUnderline"/>
        </w:rPr>
        <w:t xml:space="preserve"> also</w:t>
      </w:r>
      <w:r w:rsidRPr="005C1CE8">
        <w:rPr>
          <w:sz w:val="16"/>
        </w:rPr>
        <w:t xml:space="preserve">. </w:t>
      </w:r>
      <w:proofErr w:type="gramStart"/>
      <w:r w:rsidRPr="0054076F">
        <w:rPr>
          <w:rStyle w:val="StyleBoldUnderline"/>
          <w:highlight w:val="green"/>
        </w:rPr>
        <w:t>make</w:t>
      </w:r>
      <w:proofErr w:type="gramEnd"/>
      <w:r w:rsidRPr="0054076F">
        <w:rPr>
          <w:rStyle w:val="StyleBoldUnderline"/>
          <w:highlight w:val="green"/>
        </w:rPr>
        <w:t xml:space="preserve"> debt cheaper than equity</w:t>
      </w:r>
      <w:r w:rsidRPr="00B61C5D">
        <w:rPr>
          <w:rStyle w:val="StyleBoldUnderline"/>
        </w:rPr>
        <w:t xml:space="preserve"> </w:t>
      </w:r>
      <w:r w:rsidRPr="0054076F">
        <w:rPr>
          <w:rStyle w:val="StyleBoldUnderline"/>
          <w:highlight w:val="green"/>
        </w:rPr>
        <w:t xml:space="preserve">This </w:t>
      </w:r>
      <w:r w:rsidRPr="0054076F">
        <w:rPr>
          <w:rStyle w:val="Emphasis"/>
          <w:highlight w:val="green"/>
        </w:rPr>
        <w:t>supercharges</w:t>
      </w:r>
      <w:r w:rsidRPr="00B61C5D">
        <w:rPr>
          <w:rStyle w:val="StyleBoldUnderline"/>
        </w:rPr>
        <w:t xml:space="preserve"> the </w:t>
      </w:r>
      <w:r w:rsidRPr="0054076F">
        <w:rPr>
          <w:rStyle w:val="StyleBoldUnderline"/>
          <w:highlight w:val="green"/>
        </w:rPr>
        <w:t>incentives of</w:t>
      </w:r>
      <w:r w:rsidRPr="00B61C5D">
        <w:rPr>
          <w:rStyle w:val="StyleBoldUnderline"/>
        </w:rPr>
        <w:t xml:space="preserve"> financial </w:t>
      </w:r>
      <w:r w:rsidRPr="0054076F">
        <w:rPr>
          <w:rStyle w:val="StyleBoldUnderline"/>
          <w:highlight w:val="green"/>
        </w:rPr>
        <w:t>firms to increase leverage</w:t>
      </w:r>
      <w:r w:rsidRPr="005C1CE8">
        <w:rPr>
          <w:sz w:val="16"/>
        </w:rPr>
        <w:t xml:space="preserve">. Higher leverage of financial institutions, in turn, works to increase the effective supply of money. </w:t>
      </w:r>
      <w:r w:rsidRPr="0054076F">
        <w:rPr>
          <w:rStyle w:val="StyleBoldUnderline"/>
          <w:highlight w:val="green"/>
        </w:rPr>
        <w:t>More</w:t>
      </w:r>
      <w:r w:rsidRPr="00B61C5D">
        <w:rPr>
          <w:rStyle w:val="StyleBoldUnderline"/>
        </w:rPr>
        <w:t xml:space="preserve"> money </w:t>
      </w:r>
      <w:r w:rsidRPr="0054076F">
        <w:rPr>
          <w:rStyle w:val="StyleBoldUnderline"/>
          <w:highlight w:val="green"/>
        </w:rPr>
        <w:t xml:space="preserve">can fuel </w:t>
      </w:r>
      <w:r w:rsidRPr="0054076F">
        <w:rPr>
          <w:rStyle w:val="Emphasis"/>
          <w:highlight w:val="green"/>
        </w:rPr>
        <w:t>asset price bubbles</w:t>
      </w:r>
      <w:r w:rsidRPr="0054076F">
        <w:rPr>
          <w:rStyle w:val="StyleBoldUnderline"/>
          <w:highlight w:val="green"/>
        </w:rPr>
        <w:t xml:space="preserve"> and mask</w:t>
      </w:r>
      <w:r w:rsidRPr="00B61C5D">
        <w:rPr>
          <w:rStyle w:val="StyleBoldUnderline"/>
        </w:rPr>
        <w:t xml:space="preserve"> the </w:t>
      </w:r>
      <w:r w:rsidRPr="0054076F">
        <w:rPr>
          <w:rStyle w:val="StyleBoldUnderline"/>
          <w:highlight w:val="green"/>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B95E74">
        <w:rPr>
          <w:rStyle w:val="Emphasis"/>
        </w:rPr>
        <w:t>game</w:t>
      </w:r>
      <w:r w:rsidRPr="00B95E74">
        <w:rPr>
          <w:rStyle w:val="StyleBoldUnderline"/>
        </w:rPr>
        <w:t xml:space="preserve"> regulatory capital requirements</w:t>
      </w:r>
      <w:r w:rsidRPr="00B95E74">
        <w:rPr>
          <w:sz w:val="16"/>
        </w:rPr>
        <w:t xml:space="preserve"> (something I am writing about</w:t>
      </w:r>
      <w:r w:rsidRPr="005C1CE8">
        <w:rPr>
          <w:sz w:val="16"/>
        </w:rPr>
        <w:t xml:space="preserve"> in the context of the shadow banking system. See also Jones; Acharya &amp; Schnabl</w:t>
      </w:r>
      <w:proofErr w:type="gramStart"/>
      <w:r w:rsidRPr="005C1CE8">
        <w:rPr>
          <w:sz w:val="16"/>
        </w:rPr>
        <w:t>;</w:t>
      </w:r>
      <w:proofErr w:type="gramEnd"/>
      <w:r w:rsidRPr="005C1CE8">
        <w:rPr>
          <w:sz w:val="16"/>
        </w:rPr>
        <w:t xml:space="preserve"> Acharya &amp; Richardson. Bailouts and correlated risk: Governments face pressure to bail out firms when their risk taking is highly correlated (because multiple firms will fail at the same time). On the flip side, </w:t>
      </w:r>
      <w:r w:rsidRPr="0054076F">
        <w:rPr>
          <w:rStyle w:val="StyleBoldUnderline"/>
          <w:highlight w:val="green"/>
        </w:rPr>
        <w:t>this creates</w:t>
      </w:r>
      <w:r w:rsidRPr="00B61C5D">
        <w:rPr>
          <w:rStyle w:val="StyleBoldUnderline"/>
        </w:rPr>
        <w:t xml:space="preserve"> a strong </w:t>
      </w:r>
      <w:r w:rsidRPr="0054076F">
        <w:rPr>
          <w:rStyle w:val="StyleBoldUnderline"/>
          <w:highlight w:val="green"/>
        </w:rPr>
        <w:t>incentive for</w:t>
      </w:r>
      <w:r w:rsidRPr="00B61C5D">
        <w:rPr>
          <w:rStyle w:val="StyleBoldUnderline"/>
        </w:rPr>
        <w:t xml:space="preserve"> financial </w:t>
      </w:r>
      <w:r w:rsidRPr="0054076F">
        <w:rPr>
          <w:rStyle w:val="StyleBoldUnderline"/>
          <w:highlight w:val="green"/>
        </w:rPr>
        <w:t>firms to take</w:t>
      </w:r>
      <w:r w:rsidRPr="00B61C5D">
        <w:rPr>
          <w:rStyle w:val="StyleBoldUnderline"/>
        </w:rPr>
        <w:t xml:space="preserve"> on correlated </w:t>
      </w:r>
      <w:r w:rsidRPr="0054076F">
        <w:rPr>
          <w:rStyle w:val="StyleBoldUnderline"/>
          <w:highlight w:val="green"/>
        </w:rPr>
        <w:t>risk</w:t>
      </w:r>
      <w:r w:rsidRPr="005C1CE8">
        <w:rPr>
          <w:sz w:val="16"/>
        </w:rPr>
        <w:t xml:space="preserve">. (See, e.g., Acharya et al.). </w:t>
      </w:r>
      <w:r w:rsidRPr="00B61C5D">
        <w:rPr>
          <w:rStyle w:val="StyleBoldUnderline"/>
        </w:rPr>
        <w:t xml:space="preserve">Correlated </w:t>
      </w:r>
      <w:r w:rsidRPr="0054076F">
        <w:rPr>
          <w:rStyle w:val="StyleBoldUnderline"/>
          <w:highlight w:val="green"/>
        </w:rPr>
        <w:t>risk taking reinforces</w:t>
      </w:r>
      <w:r w:rsidRPr="00B61C5D">
        <w:rPr>
          <w:rStyle w:val="StyleBoldUnderline"/>
        </w:rPr>
        <w:t xml:space="preserve"> the kind of </w:t>
      </w:r>
      <w:r w:rsidRPr="0054076F">
        <w:rPr>
          <w:rStyle w:val="StyleBoldUnderline"/>
          <w:highlight w:val="green"/>
        </w:rPr>
        <w:t>herding that</w:t>
      </w:r>
      <w:r w:rsidRPr="00B61C5D">
        <w:rPr>
          <w:rStyle w:val="StyleBoldUnderline"/>
        </w:rPr>
        <w:t xml:space="preserve"> behavioral finance </w:t>
      </w:r>
      <w:r w:rsidRPr="0054076F">
        <w:rPr>
          <w:rStyle w:val="StyleBoldUnderline"/>
          <w:highlight w:val="green"/>
        </w:rPr>
        <w:t>scholars have analyzed in the context of</w:t>
      </w:r>
      <w:r w:rsidRPr="00B61C5D">
        <w:rPr>
          <w:rStyle w:val="StyleBoldUnderline"/>
        </w:rPr>
        <w:t xml:space="preserve"> asset </w:t>
      </w:r>
      <w:r w:rsidRPr="0054076F">
        <w:rPr>
          <w:rStyle w:val="Emphasis"/>
          <w:highlight w:val="green"/>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w:t>
      </w:r>
      <w:proofErr w:type="gramStart"/>
      <w:r w:rsidRPr="005C1CE8">
        <w:rPr>
          <w:sz w:val="16"/>
        </w:rPr>
        <w:t>chock full</w:t>
      </w:r>
      <w:proofErr w:type="gramEnd"/>
      <w:r w:rsidRPr="005C1CE8">
        <w:rPr>
          <w:sz w:val="16"/>
        </w:rPr>
        <w:t xml:space="preserve">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Gelpern) responded: 1. Legal rules are by nature incomplete and, under </w:t>
      </w:r>
      <w:proofErr w:type="gramStart"/>
      <w:r w:rsidRPr="005C1CE8">
        <w:rPr>
          <w:sz w:val="16"/>
        </w:rPr>
        <w:t>pressure,</w:t>
      </w:r>
      <w:proofErr w:type="gramEnd"/>
      <w:r w:rsidRPr="005C1CE8">
        <w:rPr>
          <w:sz w:val="16"/>
        </w:rPr>
        <w:t xml:space="preserve"> firms and regulators will seek ways around rules. 2. It </w:t>
      </w:r>
      <w:proofErr w:type="gramStart"/>
      <w:r w:rsidRPr="005C1CE8">
        <w:rPr>
          <w:sz w:val="16"/>
        </w:rPr>
        <w:t>ain’t</w:t>
      </w:r>
      <w:proofErr w:type="gramEnd"/>
      <w:r w:rsidRPr="005C1CE8">
        <w:rPr>
          <w:sz w:val="16"/>
        </w:rPr>
        <w:t xml:space="preserve"> so easy for a sovereign to bind itself.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Winstar) </w:t>
      </w:r>
      <w:proofErr w:type="gramStart"/>
      <w:r w:rsidRPr="005C1CE8">
        <w:rPr>
          <w:sz w:val="16"/>
        </w:rPr>
        <w:t>True,</w:t>
      </w:r>
      <w:proofErr w:type="gramEnd"/>
      <w:r w:rsidRPr="005C1CE8">
        <w:rPr>
          <w:sz w:val="16"/>
        </w:rPr>
        <w:t xml:space="preserv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koan: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startin’. (For example, economists have proposed the very sensible policy of counter-cyclical capital buffers) But fetishizing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So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752DF9" w:rsidRDefault="00752DF9" w:rsidP="00752DF9"/>
    <w:p w:rsidR="00752DF9" w:rsidRPr="00CD7527" w:rsidRDefault="00752DF9" w:rsidP="00752DF9"/>
    <w:p w:rsidR="00752DF9" w:rsidRPr="00553BAC" w:rsidRDefault="00752DF9" w:rsidP="00752DF9">
      <w:pPr>
        <w:pStyle w:val="Heading4"/>
      </w:pPr>
      <w:r>
        <w:t xml:space="preserve">If the plan succeeds- it just creates a </w:t>
      </w:r>
      <w:r w:rsidRPr="00207A21">
        <w:rPr>
          <w:u w:val="single"/>
        </w:rPr>
        <w:t>bubble</w:t>
      </w:r>
      <w:r>
        <w:t xml:space="preserve"> in the green economy by </w:t>
      </w:r>
      <w:r w:rsidRPr="005212DA">
        <w:rPr>
          <w:u w:val="single"/>
        </w:rPr>
        <w:t>propping</w:t>
      </w:r>
      <w:r>
        <w:t xml:space="preserve"> up the industry- turns case</w:t>
      </w:r>
    </w:p>
    <w:p w:rsidR="00752DF9" w:rsidRDefault="00752DF9" w:rsidP="00752DF9">
      <w:r w:rsidRPr="00553BAC">
        <w:rPr>
          <w:rStyle w:val="StyleStyleBold12pt"/>
        </w:rPr>
        <w:t>Tracinski ’12</w:t>
      </w:r>
      <w:r>
        <w:t xml:space="preserve"> (Robert Tracinski, Robert Tracinski writes daily commentary at TIADaily.com, “The Global Warming Bubble”, </w:t>
      </w:r>
      <w:hyperlink r:id="rId33" w:history="1">
        <w:r w:rsidRPr="00345051">
          <w:rPr>
            <w:rStyle w:val="Hyperlink"/>
          </w:rPr>
          <w:t>http://www.realclearmarkets.com/articles/2012/03/06/the_global_warming_bubble_99552.html</w:t>
        </w:r>
      </w:hyperlink>
      <w:r>
        <w:t>, March 6, 2012)</w:t>
      </w:r>
    </w:p>
    <w:p w:rsidR="00752DF9" w:rsidRPr="00553BAC" w:rsidRDefault="00752DF9" w:rsidP="00752DF9">
      <w:pPr>
        <w:rPr>
          <w:rStyle w:val="StyleBoldUnderline"/>
        </w:rPr>
      </w:pPr>
      <w:r w:rsidRPr="00553BAC">
        <w:rPr>
          <w:sz w:val="16"/>
        </w:rPr>
        <w:t xml:space="preserve">When the federal government bailed out General Motors, you may remember that we were told the government would transform GM by moving it away from manufacturing big, gas-guzzling trucks and SUVs (you know, the vehicles that were actually making a profit) and instead make sure that GM rode the real wave of the future: electric cars. Well, here's where the wave of the future has taken us: GM just shut down the assembly line of its electric car, the Chevy Volt, for five weeks because demand for the Volt is making the Edsel look like a roaring success. Observers are divided over whether the Volt has flopped because of its limited all-electric range, its high price tag (despite massive government subsidies), or the fact that its battery might have a tendency to catch on fire. </w:t>
      </w:r>
      <w:r w:rsidRPr="00553BAC">
        <w:rPr>
          <w:rStyle w:val="StyleBoldUnderline"/>
        </w:rPr>
        <w:t>The Volt is just the latest commercial failure for "green" technology</w:t>
      </w:r>
      <w:r w:rsidRPr="00A269DC">
        <w:rPr>
          <w:sz w:val="16"/>
        </w:rPr>
        <w:t xml:space="preserve">. </w:t>
      </w:r>
      <w:r w:rsidRPr="00A269DC">
        <w:rPr>
          <w:rStyle w:val="StyleBoldUnderline"/>
        </w:rPr>
        <w:t>We are in the middle of</w:t>
      </w:r>
      <w:r w:rsidRPr="00A269DC">
        <w:rPr>
          <w:sz w:val="16"/>
        </w:rPr>
        <w:t xml:space="preserve"> what you might call </w:t>
      </w:r>
      <w:r w:rsidRPr="00A269DC">
        <w:rPr>
          <w:rStyle w:val="StyleBoldUnderline"/>
        </w:rPr>
        <w:t>a global warming bubble</w:t>
      </w:r>
      <w:r w:rsidRPr="00553BAC">
        <w:rPr>
          <w:sz w:val="16"/>
        </w:rPr>
        <w:t xml:space="preserve">. It is a failure of the global warming theory itself and of the credibility of its advocates, but also a failure of the various "green energy" schemes proposed as a substitute for fossil fuels. Take the sleek Tesla electric roadster, brought to you with about half a billion dollars in government-backed loans, which turns into an immovable "brick" if you run down its battery too far, say, by taking a long drive and parking it for a while. </w:t>
      </w:r>
      <w:r w:rsidRPr="00553BAC">
        <w:rPr>
          <w:rStyle w:val="StyleBoldUnderline"/>
        </w:rPr>
        <w:t xml:space="preserve">The </w:t>
      </w:r>
      <w:r w:rsidRPr="0054076F">
        <w:rPr>
          <w:rStyle w:val="StyleBoldUnderline"/>
          <w:highlight w:val="green"/>
        </w:rPr>
        <w:t>failure of</w:t>
      </w:r>
      <w:r w:rsidRPr="00553BAC">
        <w:rPr>
          <w:rStyle w:val="StyleBoldUnderline"/>
        </w:rPr>
        <w:t xml:space="preserve"> the solar panel maker </w:t>
      </w:r>
      <w:r w:rsidRPr="0054076F">
        <w:rPr>
          <w:rStyle w:val="StyleBoldUnderline"/>
          <w:highlight w:val="green"/>
        </w:rPr>
        <w:t>Solyndra</w:t>
      </w:r>
      <w:r w:rsidRPr="00553BAC">
        <w:rPr>
          <w:rStyle w:val="StyleBoldUnderline"/>
        </w:rPr>
        <w:t xml:space="preserve"> has been </w:t>
      </w:r>
      <w:r w:rsidRPr="0054076F">
        <w:rPr>
          <w:rStyle w:val="StyleBoldUnderline"/>
          <w:highlight w:val="green"/>
        </w:rPr>
        <w:t>followed by</w:t>
      </w:r>
      <w:r w:rsidRPr="00553BAC">
        <w:rPr>
          <w:rStyle w:val="StyleBoldUnderline"/>
        </w:rPr>
        <w:t xml:space="preserve"> the </w:t>
      </w:r>
      <w:r w:rsidRPr="0054076F">
        <w:rPr>
          <w:rStyle w:val="StyleBoldUnderline"/>
          <w:highlight w:val="green"/>
        </w:rPr>
        <w:t xml:space="preserve">bankruptcies of a </w:t>
      </w:r>
      <w:r w:rsidRPr="0054076F">
        <w:rPr>
          <w:rStyle w:val="Emphasis"/>
          <w:highlight w:val="green"/>
        </w:rPr>
        <w:t>variety</w:t>
      </w:r>
      <w:r w:rsidRPr="0054076F">
        <w:rPr>
          <w:rStyle w:val="StyleBoldUnderline"/>
          <w:highlight w:val="green"/>
        </w:rPr>
        <w:t xml:space="preserve"> of other government-subsidized</w:t>
      </w:r>
      <w:r w:rsidRPr="00A269DC">
        <w:rPr>
          <w:rStyle w:val="StyleBoldUnderline"/>
        </w:rPr>
        <w:t xml:space="preserve"> </w:t>
      </w:r>
      <w:r w:rsidRPr="005212DA">
        <w:rPr>
          <w:rStyle w:val="StyleBoldUnderline"/>
        </w:rPr>
        <w:t>green</w:t>
      </w:r>
      <w:r w:rsidRPr="00553BAC">
        <w:rPr>
          <w:rStyle w:val="StyleBoldUnderline"/>
        </w:rPr>
        <w:t xml:space="preserve"> energy </w:t>
      </w:r>
      <w:r w:rsidRPr="0054076F">
        <w:rPr>
          <w:rStyle w:val="StyleBoldUnderline"/>
          <w:highlight w:val="green"/>
        </w:rPr>
        <w:t>firm</w:t>
      </w:r>
      <w:r w:rsidRPr="0054076F">
        <w:rPr>
          <w:sz w:val="16"/>
          <w:highlight w:val="green"/>
        </w:rPr>
        <w:t>s</w:t>
      </w:r>
      <w:r w:rsidRPr="00553BAC">
        <w:rPr>
          <w:sz w:val="16"/>
        </w:rPr>
        <w:t xml:space="preserve">, such as Beacon Energy, which makes an energy storage device needed to smooth out the energy production of erratic "renewable" sources, and battery maker Ener1. But maybe we're just not subsidizing </w:t>
      </w:r>
      <w:proofErr w:type="gramStart"/>
      <w:r w:rsidRPr="00553BAC">
        <w:rPr>
          <w:sz w:val="16"/>
        </w:rPr>
        <w:t>green</w:t>
      </w:r>
      <w:proofErr w:type="gramEnd"/>
      <w:r w:rsidRPr="00553BAC">
        <w:rPr>
          <w:sz w:val="16"/>
        </w:rPr>
        <w:t xml:space="preserve"> power enough, because surely you've heard--probably from Tom Friedman--that China is beating us to the future with its support for green energy. But China's solar energy firms are also heading into a slump and </w:t>
      </w:r>
      <w:proofErr w:type="gramStart"/>
      <w:r w:rsidRPr="00553BAC">
        <w:rPr>
          <w:sz w:val="16"/>
        </w:rPr>
        <w:t>laying</w:t>
      </w:r>
      <w:proofErr w:type="gramEnd"/>
      <w:r w:rsidRPr="00553BAC">
        <w:rPr>
          <w:sz w:val="16"/>
        </w:rPr>
        <w:t xml:space="preserve"> off workers. Part of the reason for the solar slump in China is that they were counting on generous subsidies for their product from the West, particularly Europe. In effect, the Chinese were manufacturing solar panels in order to cash in on subsidies from Western taxpayers. But now the subsidies are drying up. That leads us to the most interesting of these stories. Germany is phasing out its solar subsidies, but the economically revealing part is why they are eliminating the subsidies. As Bjorn Lomborg explains: "Subsidizing green technology is affordable only if it is done in tiny, tokenistic amounts. Using the government's generous subsidies, Germans installed 7.5 gigawatts of photovoltaic capacity last year, more than double what the government had deemed 'acceptable.' It is estimated that this increase alone will lead to a $260 hike in the average consumer's annual power bill." At the end of last year, I wrote (in my own newsletter) about the marginal economics of the welfare state. Many welfare-state policies seem to work so long as they are implemented on a small scale but fail when they are expanded to cover a larger portion of the population. The Medicare program, for example, takes advantage of the fact that it can dictate lower prices for medical services, because it only needs to pay the marginal costs (the relatively low cost of treating one additional patient in an existing hospital), while non-Medicare patients are billed at higher rates to cover big capital expenditures (the cost of building the hospital in the first place). But if the government starts paying for all health care, it suddenly has to pay a lot more to fund those capital expenditures. </w:t>
      </w:r>
      <w:r w:rsidRPr="00A269DC">
        <w:rPr>
          <w:rStyle w:val="StyleBoldUnderline"/>
        </w:rPr>
        <w:t xml:space="preserve">Something similar applies to </w:t>
      </w:r>
      <w:r w:rsidRPr="0054076F">
        <w:rPr>
          <w:rStyle w:val="StyleBoldUnderline"/>
          <w:highlight w:val="green"/>
        </w:rPr>
        <w:t xml:space="preserve">green technology. </w:t>
      </w:r>
      <w:r w:rsidRPr="00A269DC">
        <w:rPr>
          <w:rStyle w:val="StyleBoldUnderline"/>
        </w:rPr>
        <w:t xml:space="preserve">It </w:t>
      </w:r>
      <w:r w:rsidRPr="0054076F">
        <w:rPr>
          <w:rStyle w:val="StyleBoldUnderline"/>
          <w:highlight w:val="green"/>
        </w:rPr>
        <w:t xml:space="preserve">can be sustained </w:t>
      </w:r>
      <w:r w:rsidRPr="0054076F">
        <w:rPr>
          <w:rStyle w:val="Emphasis"/>
          <w:highlight w:val="green"/>
        </w:rPr>
        <w:t>only as a token</w:t>
      </w:r>
      <w:r w:rsidRPr="00553BAC">
        <w:rPr>
          <w:rStyle w:val="StyleBoldUnderline"/>
        </w:rPr>
        <w:t xml:space="preserve"> or showpiece designed to distract attention from all of the coal, natural gas, and nuclear power stations that actually keep the lights on.</w:t>
      </w:r>
      <w:r w:rsidRPr="00553BAC">
        <w:rPr>
          <w:sz w:val="16"/>
        </w:rPr>
        <w:t xml:space="preserve"> The Chevy Volt, for example, is openly billed by GM as a "loss leader": they're losing money on it for the sake of all of the good "green" PR they hope to get. But the moment you try to use these technologies to generate a noticeable portion of a nation's electricity, the costs rise to ruinous levels. Thus, as Lomborg explains: "Solar power is at least four times more costly than energy produced by fossil fuels. It also has the distinct disadvantage of not working at night, when much electricity is consumed. "In the words of the German Association of Physicists, 'solar energy cannot </w:t>
      </w:r>
      <w:r w:rsidRPr="00B01500">
        <w:rPr>
          <w:sz w:val="16"/>
        </w:rPr>
        <w:t>replace any additional power plants.' On short, overcast winter days, Germany's 1.1 million solar-power systems can generate no electricity at all. The country is then forced to import considerable amounts of electricity from nuclear power plants in France and the Czech Republic." The same applies to wind energy, too, for the same reason. Just as the sun doesn't shine consistently every day, so the wind does not blow consistently. The natural fluctuation of wind power means that every megawatt of wind power requires an equal amount of conventional, fossil-fuel-powered generation</w:t>
      </w:r>
      <w:r w:rsidRPr="00553BAC">
        <w:rPr>
          <w:sz w:val="16"/>
        </w:rPr>
        <w:t xml:space="preserve"> to prevent power dips on the electric grid. Which is to say that solar panels and windmills are really just ornaments. They are monuments to greener-than-thou environmental vanity. That these forms of renewable energy are capable of generating only minimal amounts of power is no accident. Ten years ago, I published an article by Jack Wakeland which examined the growth of "renewable energy" and concluded that every time an "alternative" power source grew large enough to produce energy on a truly industrial scale, environmentalists turned against it, as they have done with hydro-electric dams, geothermal plants, and even wind farms. So the fact that green energy is capable of generating only a small fraction of the power needed to fuel an industrial civilization is no accident. In effect, the inability to generate industrial-scale power is what makes green energy green. But </w:t>
      </w:r>
      <w:r w:rsidRPr="00553BAC">
        <w:rPr>
          <w:rStyle w:val="StyleBoldUnderline"/>
        </w:rPr>
        <w:t xml:space="preserve">what that means is that </w:t>
      </w:r>
      <w:r w:rsidRPr="0054076F">
        <w:rPr>
          <w:rStyle w:val="StyleBoldUnderline"/>
          <w:highlight w:val="green"/>
        </w:rPr>
        <w:t xml:space="preserve">green energy </w:t>
      </w:r>
      <w:r w:rsidRPr="00A269DC">
        <w:rPr>
          <w:rStyle w:val="StyleBoldUnderline"/>
        </w:rPr>
        <w:t xml:space="preserve">is doomed as an economic proposition. It </w:t>
      </w:r>
      <w:r w:rsidRPr="0054076F">
        <w:rPr>
          <w:rStyle w:val="StyleBoldUnderline"/>
          <w:highlight w:val="green"/>
        </w:rPr>
        <w:t xml:space="preserve">has all of the </w:t>
      </w:r>
      <w:r w:rsidRPr="0054076F">
        <w:rPr>
          <w:rStyle w:val="Emphasis"/>
          <w:highlight w:val="green"/>
        </w:rPr>
        <w:t>hallmarks</w:t>
      </w:r>
      <w:r w:rsidRPr="0054076F">
        <w:rPr>
          <w:rStyle w:val="StyleBoldUnderline"/>
          <w:highlight w:val="green"/>
        </w:rPr>
        <w:t xml:space="preserve"> of an economic </w:t>
      </w:r>
      <w:r w:rsidRPr="0054076F">
        <w:rPr>
          <w:rStyle w:val="Emphasis"/>
          <w:highlight w:val="green"/>
        </w:rPr>
        <w:t>bubble</w:t>
      </w:r>
      <w:r w:rsidRPr="00553BAC">
        <w:rPr>
          <w:sz w:val="16"/>
        </w:rPr>
        <w:t xml:space="preserve">. </w:t>
      </w:r>
      <w:r w:rsidRPr="0054076F">
        <w:rPr>
          <w:rStyle w:val="StyleBoldUnderline"/>
          <w:highlight w:val="green"/>
        </w:rPr>
        <w:t>As with</w:t>
      </w:r>
      <w:r w:rsidRPr="00553BAC">
        <w:rPr>
          <w:rStyle w:val="StyleBoldUnderline"/>
        </w:rPr>
        <w:t xml:space="preserve"> the </w:t>
      </w:r>
      <w:r w:rsidRPr="0054076F">
        <w:rPr>
          <w:rStyle w:val="StyleBoldUnderline"/>
          <w:highlight w:val="green"/>
        </w:rPr>
        <w:t>Internet, housing, and</w:t>
      </w:r>
      <w:r w:rsidRPr="00553BAC">
        <w:rPr>
          <w:rStyle w:val="StyleBoldUnderline"/>
        </w:rPr>
        <w:t xml:space="preserve"> higher-</w:t>
      </w:r>
      <w:r w:rsidRPr="0054076F">
        <w:rPr>
          <w:rStyle w:val="StyleBoldUnderline"/>
          <w:highlight w:val="green"/>
        </w:rPr>
        <w:t>education</w:t>
      </w:r>
      <w:r w:rsidRPr="00553BAC">
        <w:rPr>
          <w:rStyle w:val="StyleBoldUnderline"/>
        </w:rPr>
        <w:t xml:space="preserve"> bubbles</w:t>
      </w:r>
      <w:r w:rsidRPr="00553BAC">
        <w:rPr>
          <w:sz w:val="16"/>
        </w:rPr>
        <w:t xml:space="preserve">, </w:t>
      </w:r>
      <w:r w:rsidRPr="0054076F">
        <w:rPr>
          <w:rStyle w:val="StyleBoldUnderline"/>
          <w:highlight w:val="green"/>
        </w:rPr>
        <w:t>green energy is</w:t>
      </w:r>
      <w:r w:rsidRPr="00553BAC">
        <w:rPr>
          <w:rStyle w:val="StyleBoldUnderline"/>
        </w:rPr>
        <w:t xml:space="preserve"> fiercely believed in,</w:t>
      </w:r>
      <w:r w:rsidRPr="00553BAC">
        <w:rPr>
          <w:sz w:val="16"/>
        </w:rPr>
        <w:t xml:space="preserve"> </w:t>
      </w:r>
      <w:r w:rsidRPr="0054076F">
        <w:rPr>
          <w:rStyle w:val="StyleBoldUnderline"/>
          <w:highlight w:val="green"/>
        </w:rPr>
        <w:t>not just as an investment</w:t>
      </w:r>
      <w:r w:rsidRPr="00553BAC">
        <w:rPr>
          <w:rStyle w:val="StyleBoldUnderline"/>
        </w:rPr>
        <w:t xml:space="preserve"> </w:t>
      </w:r>
      <w:proofErr w:type="gramStart"/>
      <w:r w:rsidRPr="0054076F">
        <w:rPr>
          <w:rStyle w:val="StyleBoldUnderline"/>
          <w:highlight w:val="green"/>
        </w:rPr>
        <w:t>but</w:t>
      </w:r>
      <w:proofErr w:type="gramEnd"/>
      <w:r w:rsidRPr="00553BAC">
        <w:rPr>
          <w:rStyle w:val="StyleBoldUnderline"/>
        </w:rPr>
        <w:t xml:space="preserve"> as a </w:t>
      </w:r>
      <w:r w:rsidRPr="0054076F">
        <w:rPr>
          <w:rStyle w:val="StyleBoldUnderline"/>
          <w:highlight w:val="green"/>
        </w:rPr>
        <w:t>superior</w:t>
      </w:r>
      <w:r w:rsidRPr="00553BAC">
        <w:rPr>
          <w:rStyle w:val="StyleBoldUnderline"/>
        </w:rPr>
        <w:t xml:space="preserve"> </w:t>
      </w:r>
      <w:r w:rsidRPr="0054076F">
        <w:rPr>
          <w:rStyle w:val="StyleBoldUnderline"/>
          <w:highlight w:val="green"/>
        </w:rPr>
        <w:t>lifestyle</w:t>
      </w:r>
      <w:r w:rsidRPr="00553BAC">
        <w:rPr>
          <w:rStyle w:val="StyleBoldUnderline"/>
        </w:rPr>
        <w:t xml:space="preserve"> and a positive social good.</w:t>
      </w:r>
      <w:r w:rsidRPr="00553BAC">
        <w:rPr>
          <w:sz w:val="16"/>
        </w:rPr>
        <w:t xml:space="preserve"> And as with housing and education, </w:t>
      </w:r>
      <w:r w:rsidRPr="0054076F">
        <w:rPr>
          <w:rStyle w:val="StyleBoldUnderline"/>
          <w:highlight w:val="green"/>
        </w:rPr>
        <w:t>it is propped up by</w:t>
      </w:r>
      <w:r w:rsidRPr="00553BAC">
        <w:rPr>
          <w:rStyle w:val="StyleBoldUnderline"/>
        </w:rPr>
        <w:t xml:space="preserve"> government </w:t>
      </w:r>
      <w:r w:rsidRPr="0054076F">
        <w:rPr>
          <w:rStyle w:val="Emphasis"/>
          <w:highlight w:val="green"/>
        </w:rPr>
        <w:t>tax breaks</w:t>
      </w:r>
      <w:r w:rsidRPr="00553BAC">
        <w:rPr>
          <w:rStyle w:val="StyleBoldUnderline"/>
        </w:rPr>
        <w:t xml:space="preserve">, loan </w:t>
      </w:r>
      <w:r w:rsidRPr="0054076F">
        <w:rPr>
          <w:rStyle w:val="Emphasis"/>
          <w:highlight w:val="green"/>
        </w:rPr>
        <w:t>guarantees</w:t>
      </w:r>
      <w:r w:rsidRPr="00553BAC">
        <w:rPr>
          <w:rStyle w:val="StyleBoldUnderline"/>
        </w:rPr>
        <w:t xml:space="preserve">, </w:t>
      </w:r>
      <w:r w:rsidRPr="0054076F">
        <w:rPr>
          <w:rStyle w:val="StyleBoldUnderline"/>
          <w:highlight w:val="green"/>
        </w:rPr>
        <w:t>and</w:t>
      </w:r>
      <w:r w:rsidRPr="00553BAC">
        <w:rPr>
          <w:rStyle w:val="StyleBoldUnderline"/>
        </w:rPr>
        <w:t xml:space="preserve"> massive </w:t>
      </w:r>
      <w:r w:rsidRPr="0054076F">
        <w:rPr>
          <w:rStyle w:val="Emphasis"/>
          <w:highlight w:val="green"/>
        </w:rPr>
        <w:t>subsidies</w:t>
      </w:r>
      <w:r w:rsidRPr="00553BAC">
        <w:rPr>
          <w:sz w:val="16"/>
        </w:rPr>
        <w:t xml:space="preserve">, </w:t>
      </w:r>
      <w:r w:rsidRPr="0054076F">
        <w:rPr>
          <w:rStyle w:val="StyleBoldUnderline"/>
          <w:highlight w:val="green"/>
        </w:rPr>
        <w:t>all of which support a</w:t>
      </w:r>
      <w:r w:rsidRPr="00553BAC">
        <w:rPr>
          <w:rStyle w:val="StyleBoldUnderline"/>
        </w:rPr>
        <w:t xml:space="preserve"> </w:t>
      </w:r>
      <w:r w:rsidRPr="0054076F">
        <w:rPr>
          <w:rStyle w:val="StyleBoldUnderline"/>
          <w:highlight w:val="green"/>
        </w:rPr>
        <w:t>growing edifice of</w:t>
      </w:r>
      <w:r w:rsidRPr="00553BAC">
        <w:rPr>
          <w:rStyle w:val="StyleBoldUnderline"/>
        </w:rPr>
        <w:t xml:space="preserve"> economically </w:t>
      </w:r>
      <w:r w:rsidRPr="0054076F">
        <w:rPr>
          <w:rStyle w:val="StyleBoldUnderline"/>
          <w:highlight w:val="green"/>
        </w:rPr>
        <w:t>unproductive activity</w:t>
      </w:r>
      <w:r w:rsidRPr="00553BAC">
        <w:rPr>
          <w:sz w:val="16"/>
        </w:rPr>
        <w:t xml:space="preserve">. But </w:t>
      </w:r>
      <w:r w:rsidRPr="0054076F">
        <w:rPr>
          <w:rStyle w:val="StyleBoldUnderline"/>
          <w:highlight w:val="green"/>
        </w:rPr>
        <w:t xml:space="preserve">this </w:t>
      </w:r>
      <w:r w:rsidRPr="0054076F">
        <w:rPr>
          <w:rStyle w:val="Emphasis"/>
          <w:highlight w:val="green"/>
        </w:rPr>
        <w:t>artificial stimulation</w:t>
      </w:r>
      <w:r w:rsidRPr="00553BAC">
        <w:rPr>
          <w:rStyle w:val="StyleBoldUnderline"/>
        </w:rPr>
        <w:t xml:space="preserve"> eventually </w:t>
      </w:r>
      <w:r w:rsidRPr="0054076F">
        <w:rPr>
          <w:rStyle w:val="StyleBoldUnderline"/>
          <w:highlight w:val="green"/>
        </w:rPr>
        <w:t xml:space="preserve">expands the industry beyond the point where it can be </w:t>
      </w:r>
      <w:r w:rsidRPr="0054076F">
        <w:rPr>
          <w:rStyle w:val="Emphasis"/>
          <w:highlight w:val="green"/>
        </w:rPr>
        <w:t>sustained</w:t>
      </w:r>
      <w:r w:rsidRPr="00553BAC">
        <w:rPr>
          <w:rStyle w:val="StyleBoldUnderline"/>
        </w:rPr>
        <w:t xml:space="preserve">, either economically or politically, </w:t>
      </w:r>
      <w:r w:rsidRPr="0054076F">
        <w:rPr>
          <w:rStyle w:val="StyleBoldUnderline"/>
          <w:highlight w:val="green"/>
        </w:rPr>
        <w:t xml:space="preserve">and the </w:t>
      </w:r>
      <w:r w:rsidRPr="0054076F">
        <w:rPr>
          <w:rStyle w:val="Emphasis"/>
          <w:highlight w:val="green"/>
        </w:rPr>
        <w:t>bubble bursts</w:t>
      </w:r>
      <w:r w:rsidRPr="00553BAC">
        <w:rPr>
          <w:rStyle w:val="StyleBoldUnderline"/>
        </w:rPr>
        <w:t>.</w:t>
      </w:r>
    </w:p>
    <w:p w:rsidR="00752DF9" w:rsidRPr="00142D2C" w:rsidRDefault="00752DF9" w:rsidP="00752DF9"/>
    <w:p w:rsidR="00752DF9" w:rsidRDefault="00752DF9" w:rsidP="00752DF9"/>
    <w:p w:rsidR="00752DF9" w:rsidRDefault="00752DF9" w:rsidP="00752DF9">
      <w:pPr>
        <w:pStyle w:val="Heading4"/>
      </w:pPr>
      <w:r>
        <w:t>Plan attracts the worst type of investors- they only look to make a quick buck not create sustainable industries</w:t>
      </w:r>
    </w:p>
    <w:p w:rsidR="00752DF9" w:rsidRDefault="00752DF9" w:rsidP="00752DF9">
      <w:r w:rsidRPr="007D48F8">
        <w:rPr>
          <w:b/>
        </w:rPr>
        <w:t>Boskin, 12</w:t>
      </w:r>
      <w:r>
        <w:t xml:space="preserve"> - professor of economics at Stanford and a senior fellow at the Hoover Institution (Michael, Wall Street Journal, 2/15, “Washington's Knack for Picking Losers”, </w:t>
      </w:r>
      <w:hyperlink r:id="rId34" w:history="1">
        <w:r w:rsidRPr="003C10A9">
          <w:rPr>
            <w:rStyle w:val="Hyperlink"/>
          </w:rPr>
          <w:t>http://online.wsj.com/article/SB10001424052970204883304577221630318169656.html</w:t>
        </w:r>
      </w:hyperlink>
      <w:r>
        <w:t>)</w:t>
      </w:r>
    </w:p>
    <w:p w:rsidR="00752DF9" w:rsidRPr="00B55DA0" w:rsidRDefault="00752DF9" w:rsidP="00752DF9">
      <w:pPr>
        <w:rPr>
          <w:sz w:val="16"/>
        </w:rPr>
      </w:pPr>
      <w:r w:rsidRPr="00B55DA0">
        <w:rPr>
          <w:sz w:val="16"/>
        </w:rPr>
        <w:t xml:space="preserve">Like the mythical monster Hydra—who grew two heads every time Hercules cut one off—President </w:t>
      </w:r>
      <w:r w:rsidRPr="002F50E8">
        <w:rPr>
          <w:rStyle w:val="StyleBoldUnderline"/>
        </w:rPr>
        <w:t>Obama</w:t>
      </w:r>
      <w:r w:rsidRPr="00B55DA0">
        <w:rPr>
          <w:sz w:val="16"/>
        </w:rPr>
        <w:t xml:space="preserve">, in both his State of the Union address and his new budget, has defiantly </w:t>
      </w:r>
      <w:r w:rsidRPr="002F50E8">
        <w:rPr>
          <w:rStyle w:val="StyleBoldUnderline"/>
        </w:rPr>
        <w:t>doubled down on</w:t>
      </w:r>
      <w:r w:rsidRPr="00B55DA0">
        <w:rPr>
          <w:sz w:val="16"/>
        </w:rPr>
        <w:t xml:space="preserve"> his brand of industrial policy, </w:t>
      </w:r>
      <w:r w:rsidRPr="00205CCC">
        <w:rPr>
          <w:rStyle w:val="StyleBoldUnderline"/>
          <w:highlight w:val="cyan"/>
        </w:rPr>
        <w:t>the</w:t>
      </w:r>
      <w:r w:rsidRPr="00B55DA0">
        <w:rPr>
          <w:sz w:val="16"/>
        </w:rPr>
        <w:t xml:space="preserve"> usually ill-advised </w:t>
      </w:r>
      <w:r w:rsidRPr="00205CCC">
        <w:rPr>
          <w:rStyle w:val="StyleBoldUnderline"/>
          <w:highlight w:val="cyan"/>
        </w:rPr>
        <w:t>attempt</w:t>
      </w:r>
      <w:r w:rsidRPr="002F50E8">
        <w:rPr>
          <w:rStyle w:val="StyleBoldUnderline"/>
        </w:rPr>
        <w:t xml:space="preserve"> </w:t>
      </w:r>
      <w:r w:rsidRPr="00B55DA0">
        <w:rPr>
          <w:sz w:val="16"/>
        </w:rPr>
        <w:t xml:space="preserve">by governments </w:t>
      </w:r>
      <w:r w:rsidRPr="00205CCC">
        <w:rPr>
          <w:rStyle w:val="StyleBoldUnderline"/>
          <w:highlight w:val="cyan"/>
        </w:rPr>
        <w:t>to promote particular</w:t>
      </w:r>
      <w:r w:rsidRPr="002F50E8">
        <w:rPr>
          <w:rStyle w:val="StyleBoldUnderline"/>
        </w:rPr>
        <w:t xml:space="preserve"> industries, companies and </w:t>
      </w:r>
      <w:r w:rsidRPr="00752519">
        <w:rPr>
          <w:rStyle w:val="StyleBoldUnderline"/>
          <w:highlight w:val="cyan"/>
        </w:rPr>
        <w:t>tech</w:t>
      </w:r>
      <w:r w:rsidRPr="002F50E8">
        <w:rPr>
          <w:rStyle w:val="StyleBoldUnderline"/>
        </w:rPr>
        <w:t>nologies at the expense</w:t>
      </w:r>
      <w:r w:rsidRPr="00B55DA0">
        <w:rPr>
          <w:sz w:val="16"/>
        </w:rPr>
        <w:t xml:space="preserve"> of broad, evenhanded </w:t>
      </w:r>
      <w:r w:rsidRPr="002F50E8">
        <w:rPr>
          <w:rStyle w:val="StyleBoldUnderline"/>
        </w:rPr>
        <w:t>competition</w:t>
      </w:r>
      <w:proofErr w:type="gramStart"/>
      <w:r w:rsidRPr="00B55DA0">
        <w:rPr>
          <w:sz w:val="16"/>
        </w:rPr>
        <w:t>.</w:t>
      </w:r>
      <w:r w:rsidRPr="00B55DA0">
        <w:rPr>
          <w:sz w:val="12"/>
        </w:rPr>
        <w:t>¶</w:t>
      </w:r>
      <w:proofErr w:type="gramEnd"/>
      <w:r w:rsidRPr="00B55DA0">
        <w:rPr>
          <w:sz w:val="16"/>
        </w:rPr>
        <w:t xml:space="preserve"> Despite his record of picking losers—witness the failed "clean energy" projects Solyndra, Ener1 and Beacon Power—Mr. Obama appears determined to continue pushing his brew of federal spending, regulations, mandates, special waivers, loan guarantees, subsidies and tax breaks for companies he deems worthy.</w:t>
      </w:r>
      <w:r w:rsidRPr="00B55DA0">
        <w:rPr>
          <w:sz w:val="12"/>
        </w:rPr>
        <w:t>¶</w:t>
      </w:r>
      <w:r w:rsidRPr="00B55DA0">
        <w:rPr>
          <w:sz w:val="16"/>
        </w:rPr>
        <w:t xml:space="preserve"> Favoring key constituencies with taxpayer money appeals to politicians, who can claim to be helping the overall economy, but </w:t>
      </w:r>
      <w:r w:rsidRPr="005F10C9">
        <w:rPr>
          <w:rStyle w:val="StyleBoldUnderline"/>
        </w:rPr>
        <w:t xml:space="preserve">it </w:t>
      </w:r>
      <w:r w:rsidRPr="00752519">
        <w:rPr>
          <w:rStyle w:val="StyleBoldUnderline"/>
          <w:highlight w:val="cyan"/>
        </w:rPr>
        <w:t xml:space="preserve">usually does </w:t>
      </w:r>
      <w:r w:rsidRPr="00910EFC">
        <w:rPr>
          <w:rStyle w:val="StyleBoldUnderline"/>
        </w:rPr>
        <w:t xml:space="preserve">far </w:t>
      </w:r>
      <w:r w:rsidRPr="00752519">
        <w:rPr>
          <w:rStyle w:val="StyleBoldUnderline"/>
          <w:highlight w:val="cyan"/>
        </w:rPr>
        <w:t>more harm than good</w:t>
      </w:r>
      <w:r w:rsidRPr="005F10C9">
        <w:rPr>
          <w:rStyle w:val="StyleBoldUnderline"/>
        </w:rPr>
        <w:t xml:space="preserve">. It crowds out valuable competing investment efforts financed by private investors, and </w:t>
      </w:r>
      <w:r w:rsidRPr="00910EFC">
        <w:rPr>
          <w:rStyle w:val="StyleBoldUnderline"/>
          <w:highlight w:val="cyan"/>
        </w:rPr>
        <w:t>it</w:t>
      </w:r>
      <w:r w:rsidRPr="005F10C9">
        <w:rPr>
          <w:rStyle w:val="StyleBoldUnderline"/>
        </w:rPr>
        <w:t xml:space="preserve"> </w:t>
      </w:r>
      <w:r w:rsidRPr="00910EFC">
        <w:rPr>
          <w:rStyle w:val="StyleBoldUnderline"/>
          <w:highlight w:val="cyan"/>
        </w:rPr>
        <w:t>warps decisions by</w:t>
      </w:r>
      <w:r w:rsidRPr="005F10C9">
        <w:rPr>
          <w:rStyle w:val="StyleBoldUnderline"/>
        </w:rPr>
        <w:t xml:space="preserve"> bureaucratic </w:t>
      </w:r>
      <w:r w:rsidRPr="00910EFC">
        <w:rPr>
          <w:rStyle w:val="StyleBoldUnderline"/>
          <w:highlight w:val="cyan"/>
        </w:rPr>
        <w:t>diktats susceptible to</w:t>
      </w:r>
      <w:r w:rsidRPr="005F10C9">
        <w:rPr>
          <w:rStyle w:val="StyleBoldUnderline"/>
        </w:rPr>
        <w:t xml:space="preserve"> political </w:t>
      </w:r>
      <w:r w:rsidRPr="00910EFC">
        <w:rPr>
          <w:rStyle w:val="StyleBoldUnderline"/>
          <w:highlight w:val="cyan"/>
        </w:rPr>
        <w:t>cronyism</w:t>
      </w:r>
      <w:r w:rsidRPr="00B55DA0">
        <w:rPr>
          <w:sz w:val="16"/>
          <w:highlight w:val="cyan"/>
        </w:rPr>
        <w:t>.</w:t>
      </w:r>
      <w:r w:rsidRPr="00B55DA0">
        <w:rPr>
          <w:sz w:val="16"/>
        </w:rPr>
        <w:t xml:space="preserve"> Former Obama adviser Larry Summers echoed most economists' view when he warned the administration against federal loan guarantees to Solyndra, writing in a 2009 </w:t>
      </w:r>
      <w:proofErr w:type="gramStart"/>
      <w:r w:rsidRPr="00B55DA0">
        <w:rPr>
          <w:sz w:val="16"/>
        </w:rPr>
        <w:t>email that</w:t>
      </w:r>
      <w:proofErr w:type="gramEnd"/>
      <w:r w:rsidRPr="00B55DA0">
        <w:rPr>
          <w:sz w:val="16"/>
        </w:rPr>
        <w:t xml:space="preserve"> "</w:t>
      </w:r>
      <w:r w:rsidRPr="005F10C9">
        <w:rPr>
          <w:rStyle w:val="StyleBoldUnderline"/>
        </w:rPr>
        <w:t>the government is a crappy venture capitalist."</w:t>
      </w:r>
      <w:proofErr w:type="gramStart"/>
      <w:r w:rsidRPr="00B55DA0">
        <w:rPr>
          <w:sz w:val="12"/>
        </w:rPr>
        <w:t>¶</w:t>
      </w:r>
      <w:r w:rsidRPr="00B55DA0">
        <w:rPr>
          <w:sz w:val="16"/>
        </w:rPr>
        <w:t xml:space="preserve"> </w:t>
      </w:r>
      <w:r w:rsidRPr="00557B65">
        <w:rPr>
          <w:rStyle w:val="StyleBoldUnderline"/>
          <w:highlight w:val="cyan"/>
        </w:rPr>
        <w:t>Markets function well when the returns are received and the risks borne by private owners</w:t>
      </w:r>
      <w:r w:rsidRPr="00B55DA0">
        <w:rPr>
          <w:sz w:val="16"/>
        </w:rPr>
        <w:t>.</w:t>
      </w:r>
      <w:proofErr w:type="gramEnd"/>
      <w:r w:rsidRPr="00B55DA0">
        <w:rPr>
          <w:sz w:val="16"/>
        </w:rPr>
        <w:t xml:space="preserve"> There are, of course, exceptions: Governments have a responsibility to fund defense R&amp;D and other forms of pre-competitive, generic R&amp;D—e.g., basic science and technology from nanoscience to batteries—but only when they pass rigorous cost-benefit tests and maintain a level playing field among alternative commercial applications</w:t>
      </w:r>
      <w:proofErr w:type="gramStart"/>
      <w:r w:rsidRPr="00B55DA0">
        <w:rPr>
          <w:sz w:val="16"/>
        </w:rPr>
        <w:t>.</w:t>
      </w:r>
      <w:r w:rsidRPr="00B55DA0">
        <w:rPr>
          <w:sz w:val="12"/>
        </w:rPr>
        <w:t>¶</w:t>
      </w:r>
      <w:proofErr w:type="gramEnd"/>
      <w:r w:rsidRPr="00B55DA0">
        <w:rPr>
          <w:sz w:val="16"/>
        </w:rPr>
        <w:t xml:space="preserve"> For example, the computer-linking technology that created the Internet was funded by the Defense Department for defense purposes. But, like numerous defense technologies, it wound up with commercially valuable civilian applications. Yet it would be foolish for the government to subsidize a particular search engine or social-networking platform</w:t>
      </w:r>
      <w:proofErr w:type="gramStart"/>
      <w:r w:rsidRPr="00B55DA0">
        <w:rPr>
          <w:sz w:val="16"/>
        </w:rPr>
        <w:t>.</w:t>
      </w:r>
      <w:r w:rsidRPr="00B55DA0">
        <w:rPr>
          <w:sz w:val="12"/>
        </w:rPr>
        <w:t>¶</w:t>
      </w:r>
      <w:proofErr w:type="gramEnd"/>
      <w:r w:rsidRPr="00B55DA0">
        <w:rPr>
          <w:sz w:val="16"/>
        </w:rPr>
        <w:t xml:space="preserve"> The previous peak for U.S. industrial policy was in the 1970s and 1980s, when many Democrats wanted to emulate the then-growing Japanese economy by managing trade and directing specific technology and investment outcomes. Japanese subsidies mostly went to old industries like agriculture, mining and heavy manufacturing. We now know that this misallocation of capital was one of the main reasons for Japan's stagnation over the past two decades</w:t>
      </w:r>
      <w:proofErr w:type="gramStart"/>
      <w:r w:rsidRPr="00B55DA0">
        <w:rPr>
          <w:sz w:val="16"/>
        </w:rPr>
        <w:t>.</w:t>
      </w:r>
      <w:r w:rsidRPr="00B55DA0">
        <w:rPr>
          <w:sz w:val="12"/>
        </w:rPr>
        <w:t>¶</w:t>
      </w:r>
      <w:proofErr w:type="gramEnd"/>
      <w:r w:rsidRPr="00B55DA0">
        <w:rPr>
          <w:sz w:val="16"/>
        </w:rPr>
        <w:t xml:space="preserve"> Industrial-policy fever waned after the 1980s but never died. President George W. Bush expanded ethanol mandates and pushed hydrogen cars. </w:t>
      </w:r>
      <w:proofErr w:type="gramStart"/>
      <w:r w:rsidRPr="00B55DA0">
        <w:rPr>
          <w:sz w:val="16"/>
        </w:rPr>
        <w:t>Hydrogen's use for transportation must still overcome combustibility concerns, or we'll be driving mini-Hindenburgs.</w:t>
      </w:r>
      <w:proofErr w:type="gramEnd"/>
      <w:r w:rsidRPr="00B55DA0">
        <w:rPr>
          <w:sz w:val="16"/>
        </w:rPr>
        <w:t xml:space="preserve"> The Bush and Obama administrations bet big on ethanol and other biofuels, providing subsidies that distorted the global market for corn. The federal government was forced to drop its cellulosic ethanol quota by 97% last year because of a lack of viable biorefineries—and the quota still wasn't met</w:t>
      </w:r>
      <w:proofErr w:type="gramStart"/>
      <w:r w:rsidRPr="00B55DA0">
        <w:rPr>
          <w:sz w:val="16"/>
        </w:rPr>
        <w:t>.</w:t>
      </w:r>
      <w:r w:rsidRPr="00B55DA0">
        <w:rPr>
          <w:sz w:val="12"/>
        </w:rPr>
        <w:t>¶</w:t>
      </w:r>
      <w:proofErr w:type="gramEnd"/>
      <w:r w:rsidRPr="00B55DA0">
        <w:rPr>
          <w:sz w:val="16"/>
        </w:rPr>
        <w:t xml:space="preserve"> Even under optimistic projections, heavily subsidized wind and solar would each amount to a tiny fraction of global energy by 2030 and thus cannot be the main answer to energy-security or environmental problems. The short-run focus of most Department of Energy funding misses the main strategic imperative: We need alternatives that can scale to significance long-term without subsidies, and we need a lot more North American oil and gas in the meantime</w:t>
      </w:r>
      <w:proofErr w:type="gramStart"/>
      <w:r w:rsidRPr="00B55DA0">
        <w:rPr>
          <w:sz w:val="16"/>
        </w:rPr>
        <w:t>.</w:t>
      </w:r>
      <w:r w:rsidRPr="00B55DA0">
        <w:rPr>
          <w:sz w:val="12"/>
        </w:rPr>
        <w:t>¶</w:t>
      </w:r>
      <w:proofErr w:type="gramEnd"/>
      <w:r w:rsidRPr="00B55DA0">
        <w:rPr>
          <w:sz w:val="16"/>
        </w:rPr>
        <w:t xml:space="preserve"> Mr. Obama is spending immense sums for subsidies to particular industries and technologies, almost $40 billion for clean-energy programs alone (some, appropriately, for pre-competitive generic technology.) Yet </w:t>
      </w:r>
      <w:r w:rsidRPr="005F10C9">
        <w:rPr>
          <w:rStyle w:val="StyleBoldUnderline"/>
        </w:rPr>
        <w:t xml:space="preserve">a large number of prominent venture-capital funds are devoted to alternative-energy providers. </w:t>
      </w:r>
      <w:r w:rsidRPr="00557B65">
        <w:rPr>
          <w:rStyle w:val="StyleBoldUnderline"/>
          <w:highlight w:val="cyan"/>
        </w:rPr>
        <w:t>They should be competing with each othe</w:t>
      </w:r>
      <w:r w:rsidRPr="005F10C9">
        <w:rPr>
          <w:rStyle w:val="StyleBoldUnderline"/>
        </w:rPr>
        <w:t>r</w:t>
      </w:r>
      <w:r w:rsidRPr="00B55DA0">
        <w:rPr>
          <w:sz w:val="16"/>
        </w:rPr>
        <w:t xml:space="preserve"> </w:t>
      </w:r>
      <w:r w:rsidRPr="00492B05">
        <w:rPr>
          <w:rStyle w:val="StyleBoldUnderline"/>
        </w:rPr>
        <w:t>and with the technologies they seek to replace—</w:t>
      </w:r>
      <w:r w:rsidRPr="00557B65">
        <w:rPr>
          <w:rStyle w:val="StyleBoldUnderline"/>
          <w:highlight w:val="cyan"/>
        </w:rPr>
        <w:t>not for government handouts</w:t>
      </w:r>
      <w:r w:rsidRPr="00B55DA0">
        <w:rPr>
          <w:sz w:val="16"/>
          <w:highlight w:val="cyan"/>
        </w:rPr>
        <w:t>.</w:t>
      </w:r>
    </w:p>
    <w:p w:rsidR="00752DF9" w:rsidRDefault="00752DF9" w:rsidP="00752DF9"/>
    <w:p w:rsidR="00752DF9" w:rsidRDefault="00752DF9" w:rsidP="00752DF9">
      <w:pPr>
        <w:rPr>
          <w:sz w:val="16"/>
        </w:rPr>
      </w:pPr>
    </w:p>
    <w:p w:rsidR="00752DF9" w:rsidRPr="00CD7527" w:rsidRDefault="00752DF9" w:rsidP="00752DF9"/>
    <w:p w:rsidR="00752DF9" w:rsidRPr="00B55E52" w:rsidRDefault="00752DF9" w:rsidP="00752DF9"/>
    <w:p w:rsidR="00752DF9" w:rsidRDefault="00752DF9" w:rsidP="00752DF9">
      <w:pPr>
        <w:pStyle w:val="Heading3"/>
      </w:pPr>
      <w:bookmarkStart w:id="16" w:name="_Toc219116989"/>
      <w:r>
        <w:t>2NC CP solvency</w:t>
      </w:r>
      <w:bookmarkEnd w:id="16"/>
    </w:p>
    <w:p w:rsidR="00752DF9" w:rsidRPr="00FB6F0D" w:rsidRDefault="00752DF9" w:rsidP="00752DF9">
      <w:pPr>
        <w:pStyle w:val="Heading4"/>
      </w:pPr>
      <w:r>
        <w:t xml:space="preserve">Increasing incentives alone leads to technological stagnation – conditioning incentives on performance will drive innovation </w:t>
      </w:r>
    </w:p>
    <w:p w:rsidR="00752DF9" w:rsidRDefault="00752DF9" w:rsidP="00752DF9">
      <w:pPr>
        <w:rPr>
          <w:rStyle w:val="Hyperlink"/>
        </w:rPr>
      </w:pPr>
      <w:r>
        <w:rPr>
          <w:b/>
        </w:rPr>
        <w:t xml:space="preserve">Stepp, 12 </w:t>
      </w:r>
      <w:proofErr w:type="gramStart"/>
      <w:r>
        <w:rPr>
          <w:b/>
        </w:rPr>
        <w:t xml:space="preserve">-  </w:t>
      </w:r>
      <w:r w:rsidRPr="00FB6F0D">
        <w:t>Senior</w:t>
      </w:r>
      <w:proofErr w:type="gramEnd"/>
      <w:r w:rsidRPr="00FB6F0D">
        <w:t xml:space="preserve"> Policy Analyst with the Information Technology and Innovation Foundation (ITIF) specializing in climate change and clean energy policy</w:t>
      </w:r>
      <w:r>
        <w:t xml:space="preserve"> (Matthew, </w:t>
      </w:r>
      <w:r w:rsidRPr="00A448F1">
        <w:t>“Clean Tech Headed for Stagnation,”</w:t>
      </w:r>
      <w:r>
        <w:t xml:space="preserve">, 5/14, </w:t>
      </w:r>
      <w:hyperlink r:id="rId35" w:history="1">
        <w:r w:rsidRPr="00A448F1">
          <w:rPr>
            <w:rStyle w:val="Hyperlink"/>
          </w:rPr>
          <w:t>http://theenergycollective.com/node/84873</w:t>
        </w:r>
      </w:hyperlink>
      <w:r>
        <w:rPr>
          <w:rStyle w:val="Hyperlink"/>
        </w:rPr>
        <w:t>)</w:t>
      </w:r>
    </w:p>
    <w:p w:rsidR="00752DF9" w:rsidRPr="00994088" w:rsidRDefault="00752DF9" w:rsidP="00752DF9">
      <w:r w:rsidRPr="00E0523A">
        <w:t xml:space="preserve">But </w:t>
      </w:r>
      <w:r w:rsidRPr="00E0523A">
        <w:rPr>
          <w:rStyle w:val="StyleBoldUnderline"/>
        </w:rPr>
        <w:t xml:space="preserve">even </w:t>
      </w:r>
      <w:r w:rsidRPr="004B0209">
        <w:rPr>
          <w:rStyle w:val="StyleBoldUnderline"/>
          <w:highlight w:val="cyan"/>
        </w:rPr>
        <w:t>if</w:t>
      </w:r>
      <w:r w:rsidRPr="00E0523A">
        <w:t xml:space="preserve"> much of </w:t>
      </w:r>
      <w:r w:rsidRPr="00E0523A">
        <w:rPr>
          <w:rStyle w:val="StyleBoldUnderline"/>
        </w:rPr>
        <w:t xml:space="preserve">this </w:t>
      </w:r>
      <w:r w:rsidRPr="004B0209">
        <w:rPr>
          <w:rStyle w:val="StyleBoldUnderline"/>
          <w:highlight w:val="cyan"/>
        </w:rPr>
        <w:t>funding continues, the</w:t>
      </w:r>
      <w:r w:rsidRPr="00E0523A">
        <w:rPr>
          <w:rStyle w:val="StyleBoldUnderline"/>
        </w:rPr>
        <w:t xml:space="preserve"> </w:t>
      </w:r>
      <w:r w:rsidRPr="00E0523A">
        <w:t xml:space="preserve">nascent </w:t>
      </w:r>
      <w:r w:rsidRPr="00E0523A">
        <w:rPr>
          <w:rStyle w:val="StyleBoldUnderline"/>
        </w:rPr>
        <w:t xml:space="preserve">clean tech </w:t>
      </w:r>
      <w:r w:rsidRPr="004B0209">
        <w:rPr>
          <w:rStyle w:val="StyleBoldUnderline"/>
          <w:highlight w:val="cyan"/>
        </w:rPr>
        <w:t>industry is on a</w:t>
      </w:r>
      <w:r w:rsidRPr="00E0523A">
        <w:rPr>
          <w:rStyle w:val="StyleBoldUnderline"/>
        </w:rPr>
        <w:t xml:space="preserve"> potential </w:t>
      </w:r>
      <w:r w:rsidRPr="004B0209">
        <w:rPr>
          <w:rStyle w:val="StyleBoldUnderline"/>
          <w:highlight w:val="cyan"/>
        </w:rPr>
        <w:t>path of stagnation</w:t>
      </w:r>
      <w:r w:rsidRPr="00E0523A">
        <w:t xml:space="preserve">. In absence of long-term, significantly larger subsidies (which are politically unlikely), government support for clean energy R&amp;D are central to developing and deploying competitive clean tech. In other words, </w:t>
      </w:r>
      <w:r w:rsidRPr="008B0DB0">
        <w:rPr>
          <w:rStyle w:val="StyleBoldUnderline"/>
        </w:rPr>
        <w:t xml:space="preserve">clean </w:t>
      </w:r>
      <w:r w:rsidRPr="00947969">
        <w:rPr>
          <w:rStyle w:val="StyleBoldUnderline"/>
          <w:highlight w:val="cyan"/>
        </w:rPr>
        <w:t>tech growth</w:t>
      </w:r>
      <w:r w:rsidRPr="008B0DB0">
        <w:rPr>
          <w:rStyle w:val="StyleBoldUnderline"/>
        </w:rPr>
        <w:t xml:space="preserve"> nationwide</w:t>
      </w:r>
      <w:r w:rsidRPr="00E0523A">
        <w:t xml:space="preserve"> (and globally) </w:t>
      </w:r>
      <w:r w:rsidRPr="00947969">
        <w:rPr>
          <w:rStyle w:val="StyleBoldUnderline"/>
          <w:highlight w:val="cyan"/>
        </w:rPr>
        <w:t>will be determined not by subsidies, but by innovation</w:t>
      </w:r>
      <w:r w:rsidRPr="008B0DB0">
        <w:rPr>
          <w:rStyle w:val="StyleBoldUnderline"/>
        </w:rPr>
        <w:t xml:space="preserve"> that can lead to technologies that are better and cheaper than fossil fuels</w:t>
      </w:r>
      <w:proofErr w:type="gramStart"/>
      <w:r w:rsidRPr="00E0523A">
        <w:t>.</w:t>
      </w:r>
      <w:r w:rsidRPr="00D67B6B">
        <w:rPr>
          <w:sz w:val="12"/>
        </w:rPr>
        <w:t>¶</w:t>
      </w:r>
      <w:proofErr w:type="gramEnd"/>
      <w:r w:rsidRPr="00D67B6B">
        <w:rPr>
          <w:sz w:val="12"/>
        </w:rPr>
        <w:t xml:space="preserve"> </w:t>
      </w:r>
      <w:r w:rsidRPr="00E0523A">
        <w:t xml:space="preserve">Yet, our policy choices often don’t reflect this reality.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w:t>
      </w:r>
      <w:r w:rsidRPr="008B0DB0">
        <w:rPr>
          <w:rStyle w:val="StyleBoldUnderline"/>
        </w:rPr>
        <w:t xml:space="preserve">these </w:t>
      </w:r>
      <w:r w:rsidRPr="00947969">
        <w:rPr>
          <w:rStyle w:val="StyleBoldUnderline"/>
          <w:highlight w:val="cyan"/>
        </w:rPr>
        <w:t>deployment incentives</w:t>
      </w:r>
      <w:r w:rsidRPr="00E0523A">
        <w:t xml:space="preserve"> expand domestic supply chains and are spurring incremental innovations, the policies </w:t>
      </w:r>
      <w:r w:rsidRPr="00947969">
        <w:rPr>
          <w:rStyle w:val="StyleBoldUnderline"/>
          <w:highlight w:val="cyan"/>
        </w:rPr>
        <w:t>are</w:t>
      </w:r>
      <w:r w:rsidRPr="008B0DB0">
        <w:rPr>
          <w:rStyle w:val="StyleBoldUnderline"/>
        </w:rPr>
        <w:t xml:space="preserve"> </w:t>
      </w:r>
      <w:r w:rsidRPr="00947969">
        <w:rPr>
          <w:rStyle w:val="StyleBoldUnderline"/>
          <w:highlight w:val="cyan"/>
        </w:rPr>
        <w:t xml:space="preserve">acting like </w:t>
      </w:r>
      <w:r w:rsidRPr="00947969">
        <w:rPr>
          <w:rStyle w:val="Emphasis"/>
          <w:highlight w:val="cyan"/>
        </w:rPr>
        <w:t>blunt</w:t>
      </w:r>
      <w:r w:rsidRPr="008B0DB0">
        <w:rPr>
          <w:rStyle w:val="Emphasis"/>
        </w:rPr>
        <w:t xml:space="preserve"> force </w:t>
      </w:r>
      <w:r w:rsidRPr="00947969">
        <w:rPr>
          <w:rStyle w:val="Emphasis"/>
          <w:highlight w:val="cyan"/>
        </w:rPr>
        <w:t>tools propping up low</w:t>
      </w:r>
      <w:r w:rsidRPr="008B0DB0">
        <w:rPr>
          <w:rStyle w:val="Emphasis"/>
        </w:rPr>
        <w:t>er-</w:t>
      </w:r>
      <w:r w:rsidRPr="00947969">
        <w:rPr>
          <w:rStyle w:val="Emphasis"/>
          <w:highlight w:val="cyan"/>
        </w:rPr>
        <w:t>risk tech</w:t>
      </w:r>
      <w:r w:rsidRPr="008B0DB0">
        <w:rPr>
          <w:rStyle w:val="Emphasis"/>
        </w:rPr>
        <w:t>nologies</w:t>
      </w:r>
      <w:r w:rsidRPr="008B0DB0">
        <w:rPr>
          <w:rStyle w:val="StyleBoldUnderline"/>
        </w:rPr>
        <w:t xml:space="preserve"> while </w:t>
      </w:r>
      <w:r w:rsidRPr="00947969">
        <w:rPr>
          <w:rStyle w:val="StyleBoldUnderline"/>
          <w:highlight w:val="cyan"/>
        </w:rPr>
        <w:t>playing</w:t>
      </w:r>
      <w:r w:rsidRPr="008B0DB0">
        <w:rPr>
          <w:rStyle w:val="StyleBoldUnderline"/>
        </w:rPr>
        <w:t xml:space="preserve"> </w:t>
      </w:r>
      <w:r w:rsidRPr="00947969">
        <w:rPr>
          <w:rStyle w:val="StyleBoldUnderline"/>
          <w:highlight w:val="cyan"/>
        </w:rPr>
        <w:t>little role in</w:t>
      </w:r>
      <w:r w:rsidRPr="008B0DB0">
        <w:rPr>
          <w:rStyle w:val="StyleBoldUnderline"/>
        </w:rPr>
        <w:t xml:space="preserve"> incenting </w:t>
      </w:r>
      <w:r w:rsidRPr="00947969">
        <w:rPr>
          <w:rStyle w:val="StyleBoldUnderline"/>
          <w:highlight w:val="cyan"/>
        </w:rPr>
        <w:t>innovation</w:t>
      </w:r>
      <w:r w:rsidRPr="008B0DB0">
        <w:rPr>
          <w:rStyle w:val="StyleBoldUnderline"/>
        </w:rPr>
        <w:t xml:space="preserve"> and technologies </w:t>
      </w:r>
      <w:r w:rsidRPr="00AD4659">
        <w:rPr>
          <w:rStyle w:val="StyleBoldUnderline"/>
          <w:highlight w:val="cyan"/>
        </w:rPr>
        <w:t>to put</w:t>
      </w:r>
      <w:r w:rsidRPr="008B0DB0">
        <w:rPr>
          <w:rStyle w:val="StyleBoldUnderline"/>
        </w:rPr>
        <w:t xml:space="preserve"> clean </w:t>
      </w:r>
      <w:r w:rsidRPr="00AD4659">
        <w:rPr>
          <w:rStyle w:val="StyleBoldUnderline"/>
          <w:highlight w:val="cyan"/>
        </w:rPr>
        <w:t>energy on a path</w:t>
      </w:r>
      <w:r w:rsidRPr="008B0DB0">
        <w:rPr>
          <w:rStyle w:val="StyleBoldUnderline"/>
        </w:rPr>
        <w:t xml:space="preserve"> </w:t>
      </w:r>
      <w:r w:rsidRPr="00AD4659">
        <w:rPr>
          <w:rStyle w:val="StyleBoldUnderline"/>
          <w:highlight w:val="cyan"/>
        </w:rPr>
        <w:t>to</w:t>
      </w:r>
      <w:r w:rsidRPr="008B0DB0">
        <w:rPr>
          <w:rStyle w:val="StyleBoldUnderline"/>
        </w:rPr>
        <w:t xml:space="preserve"> subsidy </w:t>
      </w:r>
      <w:r w:rsidRPr="00AD4659">
        <w:rPr>
          <w:rStyle w:val="StyleBoldUnderline"/>
          <w:highlight w:val="cyan"/>
        </w:rPr>
        <w:t>independence</w:t>
      </w:r>
      <w:r w:rsidRPr="00E0523A">
        <w:t xml:space="preserve">. By not orienting the significant federal investment in clean tech towards spurring innovation while grossly underfunding R&amp;D, the U.S. is failing to </w:t>
      </w:r>
      <w:proofErr w:type="gramStart"/>
      <w:r w:rsidRPr="00E0523A">
        <w:t>jump start</w:t>
      </w:r>
      <w:proofErr w:type="gramEnd"/>
      <w:r w:rsidRPr="00E0523A">
        <w:t xml:space="preserve"> and accelerate the clean tech innovations needed to create a robust, long-term sustainable industry. </w:t>
      </w:r>
      <w:r w:rsidRPr="008B0DB0">
        <w:rPr>
          <w:rStyle w:val="StyleBoldUnderline"/>
        </w:rPr>
        <w:t xml:space="preserve">Even if the expiring tax incentives are extended as is, </w:t>
      </w:r>
      <w:r w:rsidRPr="00AD4659">
        <w:rPr>
          <w:rStyle w:val="StyleBoldUnderline"/>
          <w:highlight w:val="cyan"/>
        </w:rPr>
        <w:t>the</w:t>
      </w:r>
      <w:r w:rsidRPr="008B0DB0">
        <w:rPr>
          <w:rStyle w:val="StyleBoldUnderline"/>
        </w:rPr>
        <w:t xml:space="preserve"> long-term </w:t>
      </w:r>
      <w:r w:rsidRPr="00AD4659">
        <w:rPr>
          <w:rStyle w:val="StyleBoldUnderline"/>
          <w:highlight w:val="cyan"/>
        </w:rPr>
        <w:t>stagnation of the industry will</w:t>
      </w:r>
      <w:r w:rsidRPr="008B0DB0">
        <w:rPr>
          <w:rStyle w:val="StyleBoldUnderline"/>
        </w:rPr>
        <w:t xml:space="preserve"> still </w:t>
      </w:r>
      <w:r w:rsidRPr="00AD4659">
        <w:rPr>
          <w:rStyle w:val="StyleBoldUnderline"/>
          <w:highlight w:val="cyan"/>
        </w:rPr>
        <w:t>occur due to</w:t>
      </w:r>
      <w:r w:rsidRPr="008B0DB0">
        <w:rPr>
          <w:rStyle w:val="StyleBoldUnderline"/>
        </w:rPr>
        <w:t xml:space="preserve"> a </w:t>
      </w:r>
      <w:r w:rsidRPr="00AD4659">
        <w:rPr>
          <w:rStyle w:val="StyleBoldUnderline"/>
          <w:highlight w:val="cyan"/>
        </w:rPr>
        <w:t>lack of innovation</w:t>
      </w:r>
      <w:r w:rsidRPr="00E0523A">
        <w:t xml:space="preserve">. If we want a global clean tech revolution driven by the marketplace, </w:t>
      </w:r>
      <w:r w:rsidRPr="00FB170F">
        <w:rPr>
          <w:rStyle w:val="StyleBoldUnderline"/>
          <w:highlight w:val="cyan"/>
        </w:rPr>
        <w:t>we need to bring</w:t>
      </w:r>
      <w:r w:rsidRPr="0034114A">
        <w:rPr>
          <w:rStyle w:val="StyleBoldUnderline"/>
        </w:rPr>
        <w:t xml:space="preserve"> the equivalent of “</w:t>
      </w:r>
      <w:r w:rsidRPr="00FB170F">
        <w:rPr>
          <w:rStyle w:val="StyleBoldUnderline"/>
          <w:highlight w:val="cyan"/>
        </w:rPr>
        <w:t>Moore’s law</w:t>
      </w:r>
      <w:r w:rsidRPr="0034114A">
        <w:rPr>
          <w:rStyle w:val="StyleBoldUnderline"/>
        </w:rPr>
        <w:t xml:space="preserve">” (the prediction that computing power would double every 24 months while costs would fall by half) </w:t>
      </w:r>
      <w:r w:rsidRPr="008C0D10">
        <w:rPr>
          <w:rStyle w:val="StyleBoldUnderline"/>
          <w:highlight w:val="cyan"/>
        </w:rPr>
        <w:t>to clean energy</w:t>
      </w:r>
      <w:r w:rsidRPr="008C0D10">
        <w:rPr>
          <w:highlight w:val="cyan"/>
        </w:rPr>
        <w:t xml:space="preserve">. </w:t>
      </w:r>
      <w:r w:rsidRPr="008C0D10">
        <w:rPr>
          <w:rStyle w:val="StyleBoldUnderline"/>
          <w:highlight w:val="cyan"/>
        </w:rPr>
        <w:t>Nothing less will</w:t>
      </w:r>
      <w:r w:rsidRPr="0034114A">
        <w:rPr>
          <w:rStyle w:val="StyleBoldUnderline"/>
        </w:rPr>
        <w:t xml:space="preserve"> </w:t>
      </w:r>
      <w:r w:rsidRPr="008C0D10">
        <w:rPr>
          <w:rStyle w:val="StyleBoldUnderline"/>
          <w:highlight w:val="cyan"/>
        </w:rPr>
        <w:t>work</w:t>
      </w:r>
      <w:proofErr w:type="gramStart"/>
      <w:r w:rsidRPr="008C0D10">
        <w:rPr>
          <w:highlight w:val="cyan"/>
        </w:rPr>
        <w:t>.</w:t>
      </w:r>
      <w:r w:rsidRPr="00D67B6B">
        <w:rPr>
          <w:sz w:val="12"/>
        </w:rPr>
        <w:t>¶</w:t>
      </w:r>
      <w:proofErr w:type="gramEnd"/>
      <w:r w:rsidRPr="00D67B6B">
        <w:rPr>
          <w:sz w:val="12"/>
        </w:rPr>
        <w:t xml:space="preserve"> </w:t>
      </w:r>
      <w:r w:rsidRPr="00E0523A">
        <w:t>But it’s not too late to avert both the short-term clean tech bust and long-term innovation stagnation if federal policymakers and clean energy advocates truly make innovation less like empty rhetoric and more its core goal. This means fully funding key clean energy innovation R&amp;D programs even in a time of budget austerity. Consistent support for innovation is absolutely necessary – just ask the fossil fuel industry which continues to reap the benefits of a century’s worth of government largesse deficits or not – and cutting innovation programs does more harm than good to the deficit and economy</w:t>
      </w:r>
      <w:proofErr w:type="gramStart"/>
      <w:r w:rsidRPr="00E0523A">
        <w:t>.</w:t>
      </w:r>
      <w:r w:rsidRPr="00D67B6B">
        <w:rPr>
          <w:sz w:val="12"/>
        </w:rPr>
        <w:t>¶</w:t>
      </w:r>
      <w:proofErr w:type="gramEnd"/>
      <w:r w:rsidRPr="00D67B6B">
        <w:rPr>
          <w:sz w:val="12"/>
        </w:rPr>
        <w:t xml:space="preserve"> </w:t>
      </w:r>
      <w:r w:rsidRPr="0034114A">
        <w:rPr>
          <w:rStyle w:val="StyleBoldUnderline"/>
        </w:rPr>
        <w:t>Policymakers must</w:t>
      </w:r>
      <w:r w:rsidRPr="00E0523A">
        <w:t xml:space="preserve"> also </w:t>
      </w:r>
      <w:r w:rsidRPr="0034114A">
        <w:rPr>
          <w:rStyle w:val="StyleBoldUnderline"/>
        </w:rPr>
        <w:t>reform clean tech deployment subsidies to link early stage tech development with commercialization</w:t>
      </w:r>
      <w:r w:rsidRPr="008C0D10">
        <w:rPr>
          <w:highlight w:val="cyan"/>
        </w:rPr>
        <w:t xml:space="preserve">. </w:t>
      </w:r>
      <w:r w:rsidRPr="008C0D10">
        <w:rPr>
          <w:rStyle w:val="StyleBoldUnderline"/>
          <w:highlight w:val="cyan"/>
        </w:rPr>
        <w:t>Simply extending</w:t>
      </w:r>
      <w:r w:rsidRPr="00E0523A">
        <w:t xml:space="preserve"> expiring or expired subsidies and tax </w:t>
      </w:r>
      <w:r w:rsidRPr="008C0D10">
        <w:rPr>
          <w:rStyle w:val="StyleBoldUnderline"/>
          <w:highlight w:val="cyan"/>
        </w:rPr>
        <w:t>incentives are</w:t>
      </w:r>
      <w:r w:rsidRPr="0034114A">
        <w:rPr>
          <w:rStyle w:val="StyleBoldUnderline"/>
        </w:rPr>
        <w:t xml:space="preserve"> simply </w:t>
      </w:r>
      <w:r w:rsidRPr="008C0D10">
        <w:rPr>
          <w:rStyle w:val="StyleBoldUnderline"/>
          <w:highlight w:val="cyan"/>
        </w:rPr>
        <w:t>not enough</w:t>
      </w:r>
      <w:r w:rsidRPr="00E0523A">
        <w:t xml:space="preserve"> </w:t>
      </w:r>
      <w:r w:rsidRPr="0034114A">
        <w:rPr>
          <w:rStyle w:val="StyleBoldUnderline"/>
        </w:rPr>
        <w:t>and will only continue to marginally grow the industry</w:t>
      </w:r>
      <w:r w:rsidRPr="00E0523A">
        <w:t>. It’s surely not a long-term solution to continue deploying technologies carte blanche even if they don’t hold the promise of competitiveness. A group re-think on clean tech subsidy programs is critical. It’s for “smart” deployment policies that work to pull transformative innovations, rather than just extend incremental innovations of costly energy technologies</w:t>
      </w:r>
      <w:proofErr w:type="gramStart"/>
      <w:r w:rsidRPr="00E0523A">
        <w:t>.</w:t>
      </w:r>
      <w:r w:rsidRPr="00D67B6B">
        <w:rPr>
          <w:sz w:val="12"/>
        </w:rPr>
        <w:t>¶</w:t>
      </w:r>
      <w:proofErr w:type="gramEnd"/>
      <w:r w:rsidRPr="00D67B6B">
        <w:rPr>
          <w:sz w:val="12"/>
        </w:rPr>
        <w:t xml:space="preserve"> </w:t>
      </w:r>
    </w:p>
    <w:p w:rsidR="00752DF9" w:rsidRDefault="00752DF9" w:rsidP="00752DF9"/>
    <w:p w:rsidR="00752DF9" w:rsidRDefault="00752DF9" w:rsidP="00752DF9">
      <w:pPr>
        <w:pStyle w:val="Heading4"/>
      </w:pPr>
      <w:r>
        <w:t>Performance-based incentives solve without picking winners – substantially boosts innovation more than the plan</w:t>
      </w:r>
    </w:p>
    <w:p w:rsidR="00752DF9" w:rsidRPr="00E2097D" w:rsidRDefault="00752DF9" w:rsidP="00752DF9">
      <w:r w:rsidRPr="004D662F">
        <w:rPr>
          <w:b/>
        </w:rPr>
        <w:t>Jenkins, 12</w:t>
      </w:r>
      <w:r>
        <w:t xml:space="preserve"> – Director of Energy and Climate Policy at the Breakthrough Institute (Jesse, Congressional Testimony before the Senate Committee on Energy and Natural Resources, 5/22, </w:t>
      </w:r>
      <w:hyperlink r:id="rId36" w:history="1">
        <w:r w:rsidRPr="003C10A9">
          <w:rPr>
            <w:rStyle w:val="Hyperlink"/>
          </w:rPr>
          <w:t>http://www.energy.senate.gov/public/index.cfm/files/serve?File_id=31b79a1a-83a0-4ae6-8c80-30fe754ad0ea</w:t>
        </w:r>
      </w:hyperlink>
      <w:r>
        <w:t>)</w:t>
      </w:r>
    </w:p>
    <w:p w:rsidR="00752DF9" w:rsidRPr="00994088" w:rsidRDefault="00752DF9" w:rsidP="00752DF9">
      <w:pPr>
        <w:rPr>
          <w:sz w:val="16"/>
        </w:rPr>
      </w:pPr>
      <w:r w:rsidRPr="00994088">
        <w:rPr>
          <w:sz w:val="16"/>
        </w:rPr>
        <w:t>Several policies could be structured to meet these criteria, including</w:t>
      </w:r>
      <w:proofErr w:type="gramStart"/>
      <w:r w:rsidRPr="00994088">
        <w:rPr>
          <w:sz w:val="16"/>
        </w:rPr>
        <w:t>:</w:t>
      </w:r>
      <w:r w:rsidRPr="00994088">
        <w:rPr>
          <w:sz w:val="12"/>
        </w:rPr>
        <w:t>¶</w:t>
      </w:r>
      <w:proofErr w:type="gramEnd"/>
      <w:r w:rsidRPr="00994088">
        <w:rPr>
          <w:sz w:val="16"/>
        </w:rPr>
        <w:t xml:space="preserve"> • </w:t>
      </w:r>
      <w:r w:rsidRPr="00E06B4A">
        <w:rPr>
          <w:rStyle w:val="StyleBoldUnderline"/>
          <w:highlight w:val="cyan"/>
        </w:rPr>
        <w:t xml:space="preserve">Competitive </w:t>
      </w:r>
      <w:r w:rsidRPr="00E06B4A">
        <w:rPr>
          <w:rStyle w:val="StyleBoldUnderline"/>
        </w:rPr>
        <w:t>deployment</w:t>
      </w:r>
      <w:r w:rsidRPr="00E06B4A">
        <w:rPr>
          <w:rStyle w:val="StyleBoldUnderline"/>
          <w:highlight w:val="cyan"/>
        </w:rPr>
        <w:t xml:space="preserve"> incentives could be created</w:t>
      </w:r>
      <w:r w:rsidRPr="00E06B4A">
        <w:rPr>
          <w:rStyle w:val="StyleBoldUnderline"/>
        </w:rPr>
        <w:t xml:space="preserve"> for</w:t>
      </w:r>
      <w:r w:rsidRPr="00E2097D">
        <w:rPr>
          <w:rStyle w:val="StyleBoldUnderline"/>
        </w:rPr>
        <w:t xml:space="preserve"> various clean tech segments of similar maturity, </w:t>
      </w:r>
      <w:r w:rsidRPr="00E06B4A">
        <w:rPr>
          <w:rStyle w:val="StyleBoldUnderline"/>
          <w:highlight w:val="cyan"/>
        </w:rPr>
        <w:t>with incentives</w:t>
      </w:r>
      <w:r w:rsidRPr="00E2097D">
        <w:rPr>
          <w:rStyle w:val="StyleBoldUnderline"/>
        </w:rPr>
        <w:t xml:space="preserve"> for each segment </w:t>
      </w:r>
      <w:r w:rsidRPr="00E06B4A">
        <w:rPr>
          <w:rStyle w:val="StyleBoldUnderline"/>
          <w:highlight w:val="cyan"/>
        </w:rPr>
        <w:t>falling steadily</w:t>
      </w:r>
      <w:r w:rsidRPr="00E2097D">
        <w:rPr>
          <w:rStyle w:val="StyleBoldUnderline"/>
        </w:rPr>
        <w:t xml:space="preserve"> over time </w:t>
      </w:r>
      <w:r w:rsidRPr="00E06B4A">
        <w:rPr>
          <w:rStyle w:val="StyleBoldUnderline"/>
          <w:highlight w:val="cyan"/>
        </w:rPr>
        <w:t>to</w:t>
      </w:r>
      <w:r w:rsidRPr="00E2097D">
        <w:rPr>
          <w:rStyle w:val="StyleBoldUnderline"/>
        </w:rPr>
        <w:t xml:space="preserve"> demand and </w:t>
      </w:r>
      <w:r w:rsidRPr="00E06B4A">
        <w:rPr>
          <w:rStyle w:val="StyleBoldUnderline"/>
          <w:highlight w:val="cyan"/>
        </w:rPr>
        <w:t>reward</w:t>
      </w:r>
      <w:r w:rsidRPr="00E2097D">
        <w:rPr>
          <w:rStyle w:val="StyleBoldUnderline"/>
        </w:rPr>
        <w:t xml:space="preserve"> continual </w:t>
      </w:r>
      <w:r w:rsidRPr="00513EC6">
        <w:rPr>
          <w:rStyle w:val="StyleBoldUnderline"/>
          <w:highlight w:val="cyan"/>
        </w:rPr>
        <w:t>innovation and price</w:t>
      </w:r>
      <w:r w:rsidRPr="00E2097D">
        <w:rPr>
          <w:rStyle w:val="StyleBoldUnderline"/>
        </w:rPr>
        <w:t xml:space="preserve"> </w:t>
      </w:r>
      <w:r w:rsidRPr="00513EC6">
        <w:rPr>
          <w:rStyle w:val="StyleBoldUnderline"/>
          <w:highlight w:val="cyan"/>
        </w:rPr>
        <w:t>improvement</w:t>
      </w:r>
      <w:r w:rsidRPr="00E2097D">
        <w:rPr>
          <w:rStyle w:val="StyleBoldUnderline"/>
        </w:rPr>
        <w:t>s</w:t>
      </w:r>
      <w:r w:rsidRPr="00994088">
        <w:rPr>
          <w:sz w:val="16"/>
        </w:rPr>
        <w:t>.20</w:t>
      </w:r>
      <w:r w:rsidRPr="00994088">
        <w:rPr>
          <w:sz w:val="12"/>
        </w:rPr>
        <w:t>¶</w:t>
      </w:r>
      <w:r w:rsidRPr="00994088">
        <w:rPr>
          <w:sz w:val="16"/>
        </w:rPr>
        <w:t xml:space="preserve"> • </w:t>
      </w:r>
      <w:r w:rsidRPr="00494B75">
        <w:rPr>
          <w:rStyle w:val="StyleBoldUnderline"/>
        </w:rPr>
        <w:t xml:space="preserve">Steadily </w:t>
      </w:r>
      <w:r w:rsidRPr="00513EC6">
        <w:rPr>
          <w:rStyle w:val="StyleBoldUnderline"/>
          <w:highlight w:val="cyan"/>
        </w:rPr>
        <w:t>improving performance</w:t>
      </w:r>
      <w:r w:rsidRPr="00494B75">
        <w:rPr>
          <w:rStyle w:val="StyleBoldUnderline"/>
          <w:rFonts w:ascii="Cambria Math" w:hAnsi="Cambria Math" w:cs="Cambria Math"/>
        </w:rPr>
        <w:t>‐</w:t>
      </w:r>
      <w:r w:rsidRPr="00494B75">
        <w:rPr>
          <w:rStyle w:val="StyleBoldUnderline"/>
        </w:rPr>
        <w:t xml:space="preserve">based standards could </w:t>
      </w:r>
      <w:r w:rsidRPr="00513EC6">
        <w:rPr>
          <w:rStyle w:val="StyleBoldUnderline"/>
          <w:highlight w:val="cyan"/>
        </w:rPr>
        <w:t>create</w:t>
      </w:r>
      <w:r w:rsidRPr="00494B75">
        <w:rPr>
          <w:rStyle w:val="StyleBoldUnderline"/>
        </w:rPr>
        <w:t xml:space="preserve"> both market </w:t>
      </w:r>
      <w:r w:rsidRPr="00513EC6">
        <w:rPr>
          <w:rStyle w:val="StyleBoldUnderline"/>
          <w:highlight w:val="cyan"/>
        </w:rPr>
        <w:t>demand and spur</w:t>
      </w:r>
      <w:r w:rsidRPr="00494B75">
        <w:rPr>
          <w:rStyle w:val="StyleBoldUnderline"/>
        </w:rPr>
        <w:t xml:space="preserve"> consistent </w:t>
      </w:r>
      <w:r w:rsidRPr="006102B6">
        <w:rPr>
          <w:rStyle w:val="StyleBoldUnderline"/>
          <w:highlight w:val="cyan"/>
        </w:rPr>
        <w:t>technology i</w:t>
      </w:r>
      <w:r w:rsidRPr="00513EC6">
        <w:rPr>
          <w:rStyle w:val="StyleBoldUnderline"/>
          <w:highlight w:val="cyan"/>
        </w:rPr>
        <w:t>mprovement</w:t>
      </w:r>
      <w:r w:rsidRPr="00994088">
        <w:rPr>
          <w:sz w:val="16"/>
        </w:rPr>
        <w:t>.21</w:t>
      </w:r>
      <w:r w:rsidRPr="00994088">
        <w:rPr>
          <w:sz w:val="12"/>
        </w:rPr>
        <w:t>¶</w:t>
      </w:r>
      <w:r w:rsidRPr="00994088">
        <w:rPr>
          <w:sz w:val="16"/>
        </w:rPr>
        <w:t xml:space="preserve"> • “</w:t>
      </w:r>
      <w:r w:rsidRPr="008A56F7">
        <w:rPr>
          <w:rStyle w:val="StyleBoldUnderline"/>
        </w:rPr>
        <w:t>Top-runner” programs</w:t>
      </w:r>
      <w:r w:rsidRPr="00494B75">
        <w:rPr>
          <w:rStyle w:val="StyleBoldUnderline"/>
        </w:rPr>
        <w:t xml:space="preserve"> competitively establish performance standards or financial incentive levels based on the leading industry performers in each market segment, </w:t>
      </w:r>
      <w:r w:rsidRPr="008A56F7">
        <w:rPr>
          <w:rStyle w:val="Emphasis"/>
          <w:highlight w:val="cyan"/>
        </w:rPr>
        <w:t>forcing</w:t>
      </w:r>
      <w:r w:rsidRPr="00132177">
        <w:rPr>
          <w:rStyle w:val="Emphasis"/>
        </w:rPr>
        <w:t xml:space="preserve"> other </w:t>
      </w:r>
      <w:r w:rsidRPr="008A56F7">
        <w:rPr>
          <w:rStyle w:val="Emphasis"/>
          <w:highlight w:val="cyan"/>
        </w:rPr>
        <w:t>firms to</w:t>
      </w:r>
      <w:r w:rsidRPr="00132177">
        <w:rPr>
          <w:rStyle w:val="Emphasis"/>
        </w:rPr>
        <w:t xml:space="preserve"> steadily </w:t>
      </w:r>
      <w:r w:rsidRPr="008A56F7">
        <w:rPr>
          <w:rStyle w:val="Emphasis"/>
          <w:highlight w:val="cyan"/>
        </w:rPr>
        <w:t>innovate to stay competitive</w:t>
      </w:r>
      <w:r w:rsidRPr="00494B75">
        <w:rPr>
          <w:rStyle w:val="StyleBoldUnderline"/>
        </w:rPr>
        <w:t xml:space="preserve"> in the market</w:t>
      </w:r>
      <w:r w:rsidRPr="00994088">
        <w:rPr>
          <w:sz w:val="16"/>
        </w:rPr>
        <w:t>.22</w:t>
      </w:r>
      <w:r w:rsidRPr="00994088">
        <w:rPr>
          <w:sz w:val="12"/>
        </w:rPr>
        <w:t>¶</w:t>
      </w:r>
      <w:r w:rsidRPr="00994088">
        <w:rPr>
          <w:sz w:val="16"/>
        </w:rPr>
        <w:t xml:space="preserve"> • </w:t>
      </w:r>
      <w:r w:rsidRPr="00494B75">
        <w:rPr>
          <w:rStyle w:val="StyleBoldUnderline"/>
        </w:rPr>
        <w:t>Demanding federal procurement opportunities could be created to drive both market opportunities and ensure steady improvement of each successive generation of product</w:t>
      </w:r>
      <w:r w:rsidRPr="00994088">
        <w:rPr>
          <w:sz w:val="16"/>
        </w:rPr>
        <w:t>, particularly when advanced energy technology products align with strategic military needs.23</w:t>
      </w:r>
      <w:r w:rsidRPr="00994088">
        <w:rPr>
          <w:sz w:val="12"/>
        </w:rPr>
        <w:t>¶</w:t>
      </w:r>
      <w:r w:rsidRPr="00994088">
        <w:rPr>
          <w:sz w:val="16"/>
        </w:rPr>
        <w:t xml:space="preserve"> • </w:t>
      </w:r>
      <w:r w:rsidRPr="00494B75">
        <w:rPr>
          <w:rStyle w:val="StyleBoldUnderline"/>
        </w:rPr>
        <w:t>Reverse auction incentives could be established for varying technologies to drive industry competition and innovation</w:t>
      </w:r>
      <w:r w:rsidRPr="00994088">
        <w:rPr>
          <w:sz w:val="16"/>
        </w:rPr>
        <w:t>.24</w:t>
      </w:r>
      <w:r w:rsidRPr="00994088">
        <w:rPr>
          <w:sz w:val="12"/>
        </w:rPr>
        <w:t>¶</w:t>
      </w:r>
      <w:r w:rsidRPr="00994088">
        <w:rPr>
          <w:sz w:val="16"/>
        </w:rPr>
        <w:t xml:space="preserve"> </w:t>
      </w:r>
      <w:r w:rsidRPr="00962E19">
        <w:rPr>
          <w:rStyle w:val="StyleBoldUnderline"/>
          <w:highlight w:val="cyan"/>
        </w:rPr>
        <w:t>If structured to adhere to these criteria, a new era of</w:t>
      </w:r>
      <w:r w:rsidRPr="00494B75">
        <w:rPr>
          <w:rStyle w:val="StyleBoldUnderline"/>
        </w:rPr>
        <w:t xml:space="preserve"> advanced </w:t>
      </w:r>
      <w:r w:rsidRPr="00962E19">
        <w:rPr>
          <w:rStyle w:val="StyleBoldUnderline"/>
          <w:highlight w:val="cyan"/>
        </w:rPr>
        <w:t>energy</w:t>
      </w:r>
      <w:r w:rsidRPr="00494B75">
        <w:rPr>
          <w:rStyle w:val="StyleBoldUnderline"/>
        </w:rPr>
        <w:t xml:space="preserve"> </w:t>
      </w:r>
      <w:r w:rsidRPr="00962E19">
        <w:rPr>
          <w:rStyle w:val="StyleBoldUnderline"/>
          <w:highlight w:val="cyan"/>
        </w:rPr>
        <w:t>deployment</w:t>
      </w:r>
      <w:r w:rsidRPr="00494B75">
        <w:rPr>
          <w:rStyle w:val="StyleBoldUnderline"/>
        </w:rPr>
        <w:t xml:space="preserve"> policies will neither select “winners and losers” a priori, nor create permanently subsidized industries</w:t>
      </w:r>
      <w:r w:rsidRPr="00994088">
        <w:rPr>
          <w:sz w:val="16"/>
        </w:rPr>
        <w:t xml:space="preserve">. Rather, </w:t>
      </w:r>
      <w:r w:rsidRPr="00494B75">
        <w:rPr>
          <w:rStyle w:val="StyleBoldUnderline"/>
        </w:rPr>
        <w:t xml:space="preserve">these policies </w:t>
      </w:r>
      <w:r w:rsidRPr="00463CF8">
        <w:rPr>
          <w:rStyle w:val="StyleBoldUnderline"/>
          <w:highlight w:val="cyan"/>
        </w:rPr>
        <w:t>will provide</w:t>
      </w:r>
      <w:r w:rsidRPr="00494B75">
        <w:rPr>
          <w:rStyle w:val="StyleBoldUnderline"/>
        </w:rPr>
        <w:t xml:space="preserve"> </w:t>
      </w:r>
      <w:r w:rsidRPr="00463CF8">
        <w:rPr>
          <w:rStyle w:val="StyleBoldUnderline"/>
          <w:highlight w:val="cyan"/>
        </w:rPr>
        <w:t>opportunity for</w:t>
      </w:r>
      <w:r w:rsidRPr="00494B75">
        <w:rPr>
          <w:rStyle w:val="StyleBoldUnderline"/>
        </w:rPr>
        <w:t xml:space="preserve"> all </w:t>
      </w:r>
      <w:r w:rsidRPr="00463CF8">
        <w:rPr>
          <w:rStyle w:val="StyleBoldUnderline"/>
          <w:highlight w:val="cyan"/>
        </w:rPr>
        <w:t>emerging</w:t>
      </w:r>
      <w:r w:rsidRPr="00494B75">
        <w:rPr>
          <w:rStyle w:val="StyleBoldUnderline"/>
        </w:rPr>
        <w:t xml:space="preserve"> advanced </w:t>
      </w:r>
      <w:r w:rsidRPr="00463CF8">
        <w:rPr>
          <w:rStyle w:val="StyleBoldUnderline"/>
          <w:highlight w:val="cyan"/>
        </w:rPr>
        <w:t>energy tech</w:t>
      </w:r>
      <w:r w:rsidRPr="00494B75">
        <w:rPr>
          <w:rStyle w:val="StyleBoldUnderline"/>
        </w:rPr>
        <w:t xml:space="preserve">nologies </w:t>
      </w:r>
      <w:r w:rsidRPr="00463CF8">
        <w:rPr>
          <w:rStyle w:val="StyleBoldUnderline"/>
          <w:highlight w:val="cyan"/>
        </w:rPr>
        <w:t>to</w:t>
      </w:r>
      <w:r w:rsidRPr="00494B75">
        <w:rPr>
          <w:rStyle w:val="StyleBoldUnderline"/>
        </w:rPr>
        <w:t xml:space="preserve"> demonstrate progress in price and performance, </w:t>
      </w:r>
      <w:r w:rsidRPr="00463CF8">
        <w:rPr>
          <w:rStyle w:val="StyleBoldUnderline"/>
          <w:highlight w:val="cyan"/>
        </w:rPr>
        <w:t>foster competitive markets</w:t>
      </w:r>
      <w:r w:rsidRPr="00494B75">
        <w:rPr>
          <w:rStyle w:val="StyleBoldUnderline"/>
        </w:rPr>
        <w:t xml:space="preserve"> within a diverse energy portfolio, </w:t>
      </w:r>
      <w:r w:rsidRPr="00821FEC">
        <w:rPr>
          <w:rStyle w:val="StyleBoldUnderline"/>
          <w:highlight w:val="cyan"/>
        </w:rPr>
        <w:t>and</w:t>
      </w:r>
      <w:r w:rsidRPr="00494B75">
        <w:rPr>
          <w:rStyle w:val="StyleBoldUnderline"/>
        </w:rPr>
        <w:t xml:space="preserve"> put these segments on track to full </w:t>
      </w:r>
      <w:r w:rsidRPr="00821FEC">
        <w:rPr>
          <w:rStyle w:val="StyleBoldUnderline"/>
          <w:highlight w:val="cyan"/>
        </w:rPr>
        <w:t>subsidy independence</w:t>
      </w:r>
      <w:r w:rsidRPr="00994088">
        <w:rPr>
          <w:sz w:val="16"/>
        </w:rPr>
        <w:t>.</w:t>
      </w:r>
    </w:p>
    <w:p w:rsidR="00752DF9" w:rsidRDefault="00752DF9" w:rsidP="00752DF9"/>
    <w:p w:rsidR="00752DF9" w:rsidRDefault="00752DF9" w:rsidP="00752DF9">
      <w:pPr>
        <w:pStyle w:val="Heading3"/>
      </w:pPr>
      <w:r>
        <w:t>Heg Outweighs</w:t>
      </w:r>
    </w:p>
    <w:p w:rsidR="00752DF9" w:rsidRDefault="00752DF9" w:rsidP="00752DF9">
      <w:pPr>
        <w:pStyle w:val="Heading4"/>
      </w:pPr>
      <w:r>
        <w:t>Better explanation for why violence happens- status disparities</w:t>
      </w:r>
    </w:p>
    <w:p w:rsidR="00752DF9" w:rsidRPr="007343BC" w:rsidRDefault="00752DF9" w:rsidP="00752DF9">
      <w:r w:rsidRPr="007343BC">
        <w:rPr>
          <w:rStyle w:val="StyleStyleBold12pt"/>
        </w:rPr>
        <w:t>Wohlforth 2009</w:t>
      </w:r>
      <w:r>
        <w:t xml:space="preserve"> </w:t>
      </w:r>
      <w:r w:rsidRPr="007343BC">
        <w:t>William C. Wohlforth (a professor of government at Dartmouth College) 2009 “Unipolarity, Status Competition, and Great Power War” Project Muse</w:t>
      </w:r>
    </w:p>
    <w:p w:rsidR="00752DF9" w:rsidRPr="009C6087" w:rsidRDefault="00752DF9" w:rsidP="00752DF9">
      <w:pPr>
        <w:pStyle w:val="HotRoute"/>
      </w:pPr>
      <w:r w:rsidRPr="009C6087">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9C6087">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9C6087">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r w:rsidRPr="00367776">
        <w:rPr>
          <w:rStyle w:val="TitleChar"/>
          <w:highlight w:val="cyan"/>
        </w:rPr>
        <w:t>Unipolarity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multipolarity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9C6087">
        <w:t xml:space="preserve">—something whose value depends on how much one has in relation to others.7 “If everyone has high status,” Randall Schweller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9C6087">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9C6087">
        <w:t xml:space="preserve">.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status.12 Wilhemine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w:t>
      </w:r>
      <w:proofErr w:type="gramStart"/>
      <w:r w:rsidRPr="009C6087">
        <w:t>not</w:t>
      </w:r>
      <w:proofErr w:type="gramEnd"/>
      <w:r w:rsidRPr="009C6087">
        <w:t xml:space="preserve">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w:t>
      </w:r>
      <w:proofErr w:type="gramStart"/>
      <w:r w:rsidRPr="009C6087">
        <w:t>This</w:t>
      </w:r>
      <w:proofErr w:type="gramEnd"/>
      <w:r w:rsidRPr="009C6087">
        <w:t xml:space="preserve">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w:t>
      </w:r>
      <w:proofErr w:type="gramStart"/>
      <w:r w:rsidRPr="009C6087">
        <w:t>matters for states is</w:t>
      </w:r>
      <w:proofErr w:type="gramEnd"/>
      <w:r w:rsidRPr="009C6087">
        <w:t xml:space="preserve">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t>
      </w:r>
      <w:proofErr w:type="gramStart"/>
      <w:r w:rsidRPr="009C6087">
        <w:t>well-being</w:t>
      </w:r>
      <w:proofErr w:type="gramEnd"/>
      <w:r w:rsidRPr="009C6087">
        <w:t>.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 xml:space="preserve">cumulative research </w:t>
      </w:r>
      <w:r w:rsidRPr="009C6087">
        <w:rPr>
          <w:rStyle w:val="StyleBoldUnderline"/>
          <w:highlight w:val="cyan"/>
        </w:rPr>
        <w:t>in</w:t>
      </w:r>
      <w:r w:rsidRPr="009C6087">
        <w:t xml:space="preserve"> disciplines ranging from </w:t>
      </w:r>
      <w:r w:rsidRPr="009C6087">
        <w:rPr>
          <w:rStyle w:val="StyleBoldUnderline"/>
          <w:highlight w:val="cyan"/>
        </w:rPr>
        <w:t>neuroscience</w:t>
      </w:r>
      <w:r w:rsidRPr="009C6087">
        <w:t xml:space="preserve"> and </w:t>
      </w:r>
      <w:r w:rsidRPr="009C6087">
        <w:rPr>
          <w:rStyle w:val="StyleBoldUnderline"/>
          <w:highlight w:val="cyan"/>
        </w:rPr>
        <w:t>evolutionary biology</w:t>
      </w:r>
      <w:r w:rsidRPr="009C6087">
        <w:rPr>
          <w:rStyle w:val="StyleBoldUnderline"/>
        </w:rPr>
        <w:t xml:space="preserve"> </w:t>
      </w:r>
      <w:r w:rsidRPr="009C6087">
        <w:t xml:space="preserve">to </w:t>
      </w:r>
      <w:r w:rsidRPr="009C6087">
        <w:rPr>
          <w:rStyle w:val="StyleBoldUnderline"/>
          <w:highlight w:val="cyan"/>
        </w:rPr>
        <w:t>economics, anthropology, sociology, and psychology that 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9C6087">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9C6087">
        <w:t>.</w:t>
      </w:r>
    </w:p>
    <w:p w:rsidR="00752DF9" w:rsidRDefault="00752DF9" w:rsidP="00752DF9"/>
    <w:p w:rsidR="00752DF9" w:rsidRPr="009C6087" w:rsidRDefault="00752DF9" w:rsidP="00752DF9"/>
    <w:p w:rsidR="00752DF9" w:rsidRDefault="00752DF9" w:rsidP="00752DF9"/>
    <w:p w:rsidR="00752DF9" w:rsidRDefault="00752DF9" w:rsidP="00752DF9">
      <w:pPr>
        <w:pStyle w:val="Heading3"/>
      </w:pPr>
      <w:r>
        <w:t>Chem indust Add On</w:t>
      </w:r>
    </w:p>
    <w:p w:rsidR="00752DF9" w:rsidRPr="00B23708" w:rsidRDefault="00752DF9" w:rsidP="00752DF9">
      <w:pPr>
        <w:pStyle w:val="Heading4"/>
        <w:rPr>
          <w:rStyle w:val="StyleStyleBold12pt"/>
          <w:b/>
        </w:rPr>
      </w:pPr>
      <w:r w:rsidRPr="00B23708">
        <w:rPr>
          <w:rStyle w:val="StyleStyleBold12pt"/>
          <w:b/>
        </w:rPr>
        <w:t>Chemical industry demand declining despite supply increases</w:t>
      </w:r>
    </w:p>
    <w:p w:rsidR="00752DF9" w:rsidRDefault="00752DF9" w:rsidP="00752DF9">
      <w:r w:rsidRPr="00B23708">
        <w:rPr>
          <w:rStyle w:val="StyleStyleBold12pt"/>
        </w:rPr>
        <w:t>Fulp 11</w:t>
      </w:r>
      <w:r>
        <w:t xml:space="preserve"> (Mickey, </w:t>
      </w:r>
      <w:r w:rsidRPr="008700BD">
        <w:t>Certified Professional Geologist with a B.Sc. Earth Sciences with honor from the University of Tulsa, and M.Sc. Geology fr</w:t>
      </w:r>
      <w:r>
        <w:t>om the University of New Mexico, “</w:t>
      </w:r>
      <w:r w:rsidRPr="008700BD">
        <w:t>What's Up (or Down) with the Nat Gas Market</w:t>
      </w:r>
      <w:proofErr w:type="gramStart"/>
      <w:r w:rsidRPr="008700BD">
        <w:t>?</w:t>
      </w:r>
      <w:r>
        <w:t>,</w:t>
      </w:r>
      <w:proofErr w:type="gramEnd"/>
      <w:r>
        <w:t xml:space="preserve">” 7-12-11, The Energy Report, </w:t>
      </w:r>
      <w:hyperlink r:id="rId37" w:history="1">
        <w:r w:rsidRPr="00BE3715">
          <w:rPr>
            <w:rStyle w:val="Hyperlink"/>
          </w:rPr>
          <w:t>http://www.theenergyreport.com/pub/na/10247</w:t>
        </w:r>
      </w:hyperlink>
      <w:r>
        <w:t xml:space="preserve">) </w:t>
      </w:r>
    </w:p>
    <w:p w:rsidR="00752DF9" w:rsidRDefault="00752DF9" w:rsidP="00752DF9">
      <w:pPr>
        <w:jc w:val="center"/>
        <w:rPr>
          <w:rStyle w:val="TitleChar"/>
        </w:rPr>
      </w:pPr>
    </w:p>
    <w:p w:rsidR="00752DF9" w:rsidRPr="00B23708" w:rsidRDefault="00752DF9" w:rsidP="00752DF9">
      <w:pPr>
        <w:rPr>
          <w:sz w:val="16"/>
        </w:rPr>
      </w:pPr>
      <w:r w:rsidRPr="00B23708">
        <w:rPr>
          <w:rStyle w:val="TitleChar"/>
          <w:highlight w:val="lightGray"/>
        </w:rPr>
        <w:t>Domestic demand for natural gas comes from</w:t>
      </w:r>
      <w:r w:rsidRPr="00D65885">
        <w:rPr>
          <w:rStyle w:val="TitleChar"/>
        </w:rPr>
        <w:t xml:space="preserve"> four general uses</w:t>
      </w:r>
      <w:r w:rsidRPr="00B23708">
        <w:rPr>
          <w:sz w:val="16"/>
        </w:rPr>
        <w:t>: Residential and commercial: 22%</w:t>
      </w:r>
      <w:proofErr w:type="gramStart"/>
      <w:r w:rsidRPr="00B23708">
        <w:rPr>
          <w:sz w:val="16"/>
        </w:rPr>
        <w:t>;</w:t>
      </w:r>
      <w:proofErr w:type="gramEnd"/>
      <w:r w:rsidRPr="00B23708">
        <w:rPr>
          <w:sz w:val="16"/>
        </w:rPr>
        <w:t xml:space="preserve"> space heating and cooking. </w:t>
      </w:r>
      <w:r w:rsidRPr="00B23708">
        <w:rPr>
          <w:rStyle w:val="TitleChar"/>
          <w:highlight w:val="lightGray"/>
        </w:rPr>
        <w:t>Industrial</w:t>
      </w:r>
      <w:r w:rsidRPr="00D65885">
        <w:rPr>
          <w:rStyle w:val="TitleChar"/>
          <w:highlight w:val="yellow"/>
        </w:rPr>
        <w:t>:</w:t>
      </w:r>
      <w:r w:rsidRPr="00D65885">
        <w:rPr>
          <w:rStyle w:val="TitleChar"/>
        </w:rPr>
        <w:t xml:space="preserve"> 38%; fuel for the pulp and paper, metal, chemical</w:t>
      </w:r>
      <w:r w:rsidRPr="00B23708">
        <w:rPr>
          <w:sz w:val="16"/>
        </w:rPr>
        <w:t xml:space="preserve">, petroleum refining </w:t>
      </w:r>
      <w:r w:rsidRPr="00270849">
        <w:rPr>
          <w:rStyle w:val="TitleChar"/>
        </w:rPr>
        <w:t xml:space="preserve">and </w:t>
      </w:r>
      <w:r w:rsidRPr="00B23708">
        <w:rPr>
          <w:sz w:val="16"/>
        </w:rPr>
        <w:t>food-processing industries</w:t>
      </w:r>
      <w:proofErr w:type="gramStart"/>
      <w:r w:rsidRPr="00B23708">
        <w:rPr>
          <w:sz w:val="16"/>
        </w:rPr>
        <w:t>;</w:t>
      </w:r>
      <w:proofErr w:type="gramEnd"/>
      <w:r w:rsidRPr="00B23708">
        <w:rPr>
          <w:sz w:val="16"/>
        </w:rPr>
        <w:t xml:space="preserve"> </w:t>
      </w:r>
      <w:r w:rsidRPr="00D65885">
        <w:rPr>
          <w:rStyle w:val="TitleChar"/>
        </w:rPr>
        <w:t xml:space="preserve">feedstock for plastic, </w:t>
      </w:r>
      <w:r w:rsidRPr="00B23708">
        <w:rPr>
          <w:rStyle w:val="Emphasis"/>
          <w:highlight w:val="lightGray"/>
        </w:rPr>
        <w:t>chemical</w:t>
      </w:r>
      <w:r w:rsidRPr="00D65885">
        <w:rPr>
          <w:rStyle w:val="TitleChar"/>
        </w:rPr>
        <w:t xml:space="preserve"> and fertilizer </w:t>
      </w:r>
      <w:r w:rsidRPr="00B23708">
        <w:rPr>
          <w:rStyle w:val="Emphasis"/>
          <w:highlight w:val="lightGray"/>
        </w:rPr>
        <w:t>production</w:t>
      </w:r>
      <w:r w:rsidRPr="00D65885">
        <w:rPr>
          <w:rStyle w:val="TitleChar"/>
        </w:rPr>
        <w:t xml:space="preserve">. These </w:t>
      </w:r>
      <w:r w:rsidRPr="00B23708">
        <w:rPr>
          <w:rStyle w:val="TitleChar"/>
          <w:highlight w:val="lightGray"/>
        </w:rPr>
        <w:t xml:space="preserve">uses are projected </w:t>
      </w:r>
      <w:r w:rsidRPr="00B23708">
        <w:rPr>
          <w:rStyle w:val="Emphasis"/>
          <w:highlight w:val="lightGray"/>
        </w:rPr>
        <w:t>to decline</w:t>
      </w:r>
      <w:r w:rsidRPr="00B23708">
        <w:rPr>
          <w:rStyle w:val="TitleChar"/>
          <w:highlight w:val="lightGray"/>
        </w:rPr>
        <w:t xml:space="preserve"> as the economy moves toward </w:t>
      </w:r>
      <w:r w:rsidRPr="00B23708">
        <w:rPr>
          <w:rStyle w:val="Emphasis"/>
          <w:highlight w:val="lightGray"/>
        </w:rPr>
        <w:t>less energy-intensive</w:t>
      </w:r>
      <w:r w:rsidRPr="00B23708">
        <w:rPr>
          <w:rStyle w:val="TitleChar"/>
          <w:highlight w:val="lightGray"/>
        </w:rPr>
        <w:t xml:space="preserve"> manufacturing processes</w:t>
      </w:r>
      <w:r w:rsidRPr="00B23708">
        <w:rPr>
          <w:sz w:val="16"/>
        </w:rPr>
        <w:t>.</w:t>
      </w:r>
    </w:p>
    <w:p w:rsidR="00752DF9" w:rsidRDefault="00752DF9" w:rsidP="00752DF9"/>
    <w:p w:rsidR="00752DF9" w:rsidRDefault="00752DF9" w:rsidP="00752DF9">
      <w:pPr>
        <w:pStyle w:val="Heading4"/>
        <w:rPr>
          <w:rFonts w:eastAsia="Times New Roman"/>
        </w:rPr>
      </w:pPr>
      <w:r>
        <w:rPr>
          <w:rFonts w:eastAsia="Times New Roman"/>
        </w:rPr>
        <w:t xml:space="preserve">Chemical industry doesn’t solve sustainability </w:t>
      </w:r>
    </w:p>
    <w:p w:rsidR="00752DF9" w:rsidRDefault="00752DF9" w:rsidP="00752DF9">
      <w:pPr>
        <w:widowControl w:val="0"/>
        <w:rPr>
          <w:rFonts w:eastAsia="Times New Roman"/>
          <w:sz w:val="16"/>
          <w:szCs w:val="20"/>
        </w:rPr>
      </w:pPr>
      <w:r w:rsidRPr="00AE7447">
        <w:rPr>
          <w:rStyle w:val="StyleStyleBold12pt"/>
        </w:rPr>
        <w:t>Elkington 12</w:t>
      </w:r>
      <w:r>
        <w:rPr>
          <w:rFonts w:eastAsia="Times New Roman"/>
          <w:sz w:val="16"/>
          <w:szCs w:val="20"/>
        </w:rPr>
        <w:t xml:space="preserve"> (John, </w:t>
      </w:r>
      <w:r w:rsidRPr="00AE7447">
        <w:rPr>
          <w:rFonts w:eastAsia="Times New Roman"/>
          <w:sz w:val="16"/>
          <w:szCs w:val="20"/>
        </w:rPr>
        <w:t xml:space="preserve">executive chairman of Volans and non-executive director at SustainAbility. </w:t>
      </w:r>
      <w:r>
        <w:rPr>
          <w:rFonts w:eastAsia="Times New Roman"/>
          <w:sz w:val="16"/>
          <w:szCs w:val="20"/>
        </w:rPr>
        <w:t>“</w:t>
      </w:r>
      <w:r w:rsidRPr="00AE7447">
        <w:rPr>
          <w:rFonts w:eastAsia="Times New Roman"/>
          <w:sz w:val="16"/>
          <w:szCs w:val="20"/>
        </w:rPr>
        <w:t>Chemical industry isn't doing enough to embrace sustainability</w:t>
      </w:r>
      <w:r>
        <w:rPr>
          <w:rFonts w:eastAsia="Times New Roman"/>
          <w:sz w:val="16"/>
          <w:szCs w:val="20"/>
        </w:rPr>
        <w:t xml:space="preserve">,” 9-12-12, </w:t>
      </w:r>
      <w:hyperlink r:id="rId38" w:history="1">
        <w:r w:rsidRPr="00BC2F8C">
          <w:rPr>
            <w:rStyle w:val="Hyperlink"/>
            <w:rFonts w:eastAsia="Times New Roman"/>
            <w:sz w:val="16"/>
            <w:szCs w:val="20"/>
          </w:rPr>
          <w:t>http://www.guardian.co.uk/sustainable-business/sustainability-with-john-elkington/chemical-industry-embrace-sustainability-environment?newsfeed=true</w:t>
        </w:r>
      </w:hyperlink>
      <w:r>
        <w:rPr>
          <w:rFonts w:eastAsia="Times New Roman"/>
          <w:sz w:val="16"/>
          <w:szCs w:val="20"/>
        </w:rPr>
        <w:t xml:space="preserve">) </w:t>
      </w:r>
    </w:p>
    <w:p w:rsidR="00752DF9" w:rsidRDefault="00752DF9" w:rsidP="00752DF9">
      <w:pPr>
        <w:widowControl w:val="0"/>
        <w:tabs>
          <w:tab w:val="left" w:pos="3330"/>
        </w:tabs>
        <w:rPr>
          <w:rFonts w:eastAsia="Times New Roman"/>
          <w:sz w:val="16"/>
          <w:szCs w:val="20"/>
        </w:rPr>
      </w:pPr>
      <w:r>
        <w:rPr>
          <w:rFonts w:eastAsia="Times New Roman"/>
          <w:sz w:val="16"/>
          <w:szCs w:val="20"/>
        </w:rPr>
        <w:tab/>
      </w:r>
    </w:p>
    <w:p w:rsidR="00752DF9" w:rsidRPr="00755AB7" w:rsidRDefault="00752DF9" w:rsidP="00752DF9">
      <w:pPr>
        <w:widowControl w:val="0"/>
      </w:pPr>
      <w:r w:rsidRPr="004C4690">
        <w:rPr>
          <w:rFonts w:eastAsia="Times New Roman"/>
          <w:sz w:val="16"/>
          <w:szCs w:val="20"/>
        </w:rPr>
        <w:t xml:space="preserve">One speaker showed a slide headed </w:t>
      </w:r>
      <w:r w:rsidRPr="00B23708">
        <w:rPr>
          <w:rStyle w:val="TitleChar"/>
          <w:highlight w:val="lightGray"/>
        </w:rPr>
        <w:t>'Sustainability is …'</w:t>
      </w:r>
      <w:r w:rsidRPr="00AE7447">
        <w:rPr>
          <w:rStyle w:val="TitleChar"/>
        </w:rPr>
        <w:t xml:space="preserve">, spotlighting Shin-Etsu, </w:t>
      </w:r>
      <w:r w:rsidRPr="00B23708">
        <w:rPr>
          <w:rStyle w:val="TitleChar"/>
          <w:highlight w:val="lightGray"/>
        </w:rPr>
        <w:t>a Japanese chemical company that suffered a major explosion</w:t>
      </w:r>
      <w:r w:rsidRPr="004C4690">
        <w:rPr>
          <w:rFonts w:eastAsia="Times New Roman"/>
          <w:sz w:val="16"/>
          <w:szCs w:val="20"/>
        </w:rPr>
        <w:t>. Instead of clamming up, as Japanese corporate leaders are wont to do, the CEO took a voluntary pay-cut and went out to apologise to the local community.</w:t>
      </w:r>
      <w:r>
        <w:rPr>
          <w:rFonts w:eastAsia="Times New Roman"/>
          <w:sz w:val="16"/>
          <w:szCs w:val="20"/>
        </w:rPr>
        <w:t xml:space="preserve"> </w:t>
      </w:r>
      <w:r w:rsidRPr="004C4690">
        <w:rPr>
          <w:rFonts w:eastAsia="Times New Roman"/>
          <w:sz w:val="16"/>
          <w:szCs w:val="20"/>
        </w:rPr>
        <w:t xml:space="preserve">Apologising to people when you have accidentally blown them up makes sense, most of the time, but </w:t>
      </w:r>
      <w:r w:rsidRPr="00AE7447">
        <w:rPr>
          <w:rStyle w:val="TitleChar"/>
        </w:rPr>
        <w:t>in the context of the global challenges we face I struggle to see this as a definitive (indeed, even a legitimate) case of sustainability in practice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Then another speaker, </w:t>
      </w:r>
      <w:r w:rsidRPr="00AE7447">
        <w:rPr>
          <w:rStyle w:val="TitleChar"/>
        </w:rPr>
        <w:t>this time from ExxonMobil Chemical, asserted that – based on the latest life-cycle assessment data – shopping bags made out of high density polyethylene (HDPE) are the sustainable option</w:t>
      </w:r>
      <w:r w:rsidRPr="004C4690">
        <w:rPr>
          <w:rFonts w:eastAsia="Times New Roman"/>
          <w:sz w:val="16"/>
          <w:szCs w:val="20"/>
        </w:rPr>
        <w:t xml:space="preserve">. Paper bags, he insisted, should be dropped because of the energy and water consumption involved. Ah. When the discussion period came, I asked whether the data had taken into account </w:t>
      </w:r>
      <w:r w:rsidRPr="00AE7447">
        <w:rPr>
          <w:rStyle w:val="TitleChar"/>
        </w:rPr>
        <w:t>the great swirling gyres of plastic debris that now scar large areas of the world ocean? No, he admitted</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w:t>
      </w:r>
      <w:r>
        <w:rPr>
          <w:rFonts w:eastAsia="Times New Roman"/>
          <w:sz w:val="16"/>
          <w:szCs w:val="20"/>
        </w:rPr>
        <w:t xml:space="preserve"> </w:t>
      </w:r>
      <w:r w:rsidRPr="00AE7447">
        <w:rPr>
          <w:rStyle w:val="TitleChar"/>
        </w:rPr>
        <w:t>Good, but by how much? That's a question that the sector finds it hard to answer, except in areas where there is a legal requirement that the use of particular chemicals be driven to zero, like hexavalent chromium</w:t>
      </w:r>
      <w:r w:rsidRPr="004C4690">
        <w:rPr>
          <w:rFonts w:eastAsia="Times New Roman"/>
          <w:sz w:val="16"/>
          <w:szCs w:val="20"/>
        </w:rPr>
        <w:t>. And, while most participants intensely dislike the idea of further regulation, there were those – including Peter Kunze of the European Automobile Manufacturers Association – who argued for much clearer signals on which chemicals would be banned ultimately, coupled with "smart legislation" to ensure that the process of conversion didn't undermine industrial or regional competitiveness.</w:t>
      </w:r>
      <w:r>
        <w:rPr>
          <w:rFonts w:eastAsia="Times New Roman"/>
          <w:sz w:val="16"/>
          <w:szCs w:val="20"/>
        </w:rPr>
        <w:t xml:space="preserve"> </w:t>
      </w:r>
      <w:r w:rsidRPr="004C4690">
        <w:rPr>
          <w:rFonts w:eastAsia="Times New Roman"/>
          <w:sz w:val="16"/>
          <w:szCs w:val="20"/>
        </w:rPr>
        <w:t xml:space="preserve">It was intriguing to see successive speakers through the lenses of vested interests. </w:t>
      </w:r>
      <w:r w:rsidRPr="00AE7447">
        <w:rPr>
          <w:rStyle w:val="TitleChar"/>
        </w:rPr>
        <w:t xml:space="preserve">A panel of four speakers, for example, agreed that </w:t>
      </w:r>
      <w:r w:rsidRPr="00B23708">
        <w:rPr>
          <w:rStyle w:val="TitleChar"/>
          <w:highlight w:val="lightGray"/>
        </w:rPr>
        <w:t>renewable feedstocks were very unlikely to make much of an impression on the industry in the next decade or two</w:t>
      </w:r>
      <w:r w:rsidRPr="004C4690">
        <w:rPr>
          <w:rFonts w:eastAsia="Times New Roman"/>
          <w:sz w:val="16"/>
          <w:szCs w:val="20"/>
        </w:rPr>
        <w:t xml:space="preserve">. Then a colleague from another </w:t>
      </w:r>
      <w:r w:rsidRPr="00B23708">
        <w:rPr>
          <w:rStyle w:val="TitleChar"/>
          <w:highlight w:val="lightGray"/>
        </w:rPr>
        <w:t>chemical</w:t>
      </w:r>
      <w:r w:rsidRPr="00AE7447">
        <w:rPr>
          <w:rStyle w:val="TitleChar"/>
        </w:rPr>
        <w:t xml:space="preserve"> company whispered in my ear that three of the four </w:t>
      </w:r>
      <w:r w:rsidRPr="00B23708">
        <w:rPr>
          <w:rStyle w:val="TitleChar"/>
          <w:highlight w:val="lightGray"/>
        </w:rPr>
        <w:t>companies</w:t>
      </w:r>
      <w:r w:rsidRPr="00AE7447">
        <w:rPr>
          <w:rStyle w:val="TitleChar"/>
        </w:rPr>
        <w:t xml:space="preserve"> were </w:t>
      </w:r>
      <w:proofErr w:type="gramStart"/>
      <w:r w:rsidRPr="00B23708">
        <w:rPr>
          <w:rStyle w:val="TitleChar"/>
          <w:highlight w:val="lightGray"/>
        </w:rPr>
        <w:t>backwards-integrated</w:t>
      </w:r>
      <w:proofErr w:type="gramEnd"/>
      <w:r w:rsidRPr="00B23708">
        <w:rPr>
          <w:rStyle w:val="TitleChar"/>
          <w:highlight w:val="lightGray"/>
        </w:rPr>
        <w:t xml:space="preserve"> into the </w:t>
      </w:r>
      <w:r w:rsidRPr="00B23708">
        <w:rPr>
          <w:rStyle w:val="Emphasis"/>
          <w:highlight w:val="lightGray"/>
        </w:rPr>
        <w:t>oil sector</w:t>
      </w:r>
      <w:r w:rsidRPr="00AE7447">
        <w:rPr>
          <w:rStyle w:val="TitleChar"/>
        </w:rPr>
        <w:t>, effectively making them fossil fuel junkies</w:t>
      </w:r>
      <w:r w:rsidRPr="004C4690">
        <w:rPr>
          <w:rFonts w:eastAsia="Times New Roman"/>
          <w:sz w:val="16"/>
          <w:szCs w:val="20"/>
        </w:rPr>
        <w:t xml:space="preserve">. Hardly surprising, then, that they </w:t>
      </w:r>
      <w:r w:rsidRPr="00B23708">
        <w:rPr>
          <w:rStyle w:val="TitleChar"/>
          <w:highlight w:val="lightGray"/>
        </w:rPr>
        <w:t>find it hard to imagine</w:t>
      </w:r>
      <w:r w:rsidRPr="00AE7447">
        <w:rPr>
          <w:rStyle w:val="TitleChar"/>
        </w:rPr>
        <w:t xml:space="preserve"> – or at least publicly admit the possibility of – </w:t>
      </w:r>
      <w:r w:rsidRPr="00B23708">
        <w:rPr>
          <w:rStyle w:val="TitleChar"/>
          <w:highlight w:val="lightGray"/>
        </w:rPr>
        <w:t>a</w:t>
      </w:r>
      <w:r w:rsidRPr="00AE7447">
        <w:rPr>
          <w:rStyle w:val="TitleChar"/>
        </w:rPr>
        <w:t xml:space="preserve"> radically </w:t>
      </w:r>
      <w:r w:rsidRPr="00B23708">
        <w:rPr>
          <w:rStyle w:val="TitleChar"/>
          <w:highlight w:val="lightGray"/>
        </w:rPr>
        <w:t>different future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Behind the scenes people spoke quietly of lobbying that is underway by parts of the industry: </w:t>
      </w:r>
      <w:r w:rsidRPr="00B23708">
        <w:rPr>
          <w:rStyle w:val="TitleChar"/>
          <w:highlight w:val="lightGray"/>
        </w:rPr>
        <w:t>in the US,</w:t>
      </w:r>
      <w:r w:rsidRPr="00AE7447">
        <w:rPr>
          <w:rStyle w:val="TitleChar"/>
        </w:rPr>
        <w:t xml:space="preserve"> for example, </w:t>
      </w:r>
      <w:r w:rsidRPr="00B23708">
        <w:rPr>
          <w:rStyle w:val="TitleChar"/>
          <w:highlight w:val="lightGray"/>
        </w:rPr>
        <w:t>chemical companies</w:t>
      </w:r>
      <w:r w:rsidRPr="00AE7447">
        <w:rPr>
          <w:rStyle w:val="TitleChar"/>
        </w:rPr>
        <w:t xml:space="preserve"> are </w:t>
      </w:r>
      <w:r w:rsidRPr="00B23708">
        <w:rPr>
          <w:rStyle w:val="TitleChar"/>
          <w:highlight w:val="lightGray"/>
        </w:rPr>
        <w:t>fighting</w:t>
      </w:r>
      <w:r w:rsidRPr="00AE7447">
        <w:rPr>
          <w:rStyle w:val="TitleChar"/>
        </w:rPr>
        <w:t xml:space="preserve"> tooth-and-nail </w:t>
      </w:r>
      <w:r w:rsidRPr="00B23708">
        <w:rPr>
          <w:rStyle w:val="TitleChar"/>
          <w:highlight w:val="lightGray"/>
        </w:rPr>
        <w:t xml:space="preserve">to ensure </w:t>
      </w:r>
      <w:r w:rsidRPr="00B23708">
        <w:rPr>
          <w:rStyle w:val="Emphasis"/>
          <w:highlight w:val="lightGray"/>
        </w:rPr>
        <w:t>suspect chemicals</w:t>
      </w:r>
      <w:r w:rsidRPr="00B23708">
        <w:rPr>
          <w:rStyle w:val="TitleChar"/>
          <w:highlight w:val="lightGray"/>
        </w:rPr>
        <w:t xml:space="preserve"> and products</w:t>
      </w:r>
      <w:r w:rsidRPr="00AE7447">
        <w:rPr>
          <w:rStyle w:val="TitleChar"/>
        </w:rPr>
        <w:t xml:space="preserve"> like formaldehyde and styrene continue to be allowed in LEED-certified buildings</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sidRPr="00AE7447">
        <w:rPr>
          <w:rStyle w:val="TitleChar"/>
        </w:rPr>
        <w:t>"</w:t>
      </w:r>
      <w:r w:rsidRPr="00B23708">
        <w:rPr>
          <w:rStyle w:val="TitleChar"/>
          <w:highlight w:val="lightGray"/>
        </w:rPr>
        <w:t>the road to green chemicals is harder than we thought</w:t>
      </w:r>
      <w:r w:rsidRPr="00AE7447">
        <w:rPr>
          <w:rStyle w:val="TitleChar"/>
        </w:rPr>
        <w:t xml:space="preserve"> initially" and the notion of a "green premium is still a Holy Grail for most companies.</w:t>
      </w:r>
      <w:r w:rsidRPr="004C4690">
        <w:rPr>
          <w:rFonts w:eastAsia="Times New Roman"/>
          <w:sz w:val="16"/>
          <w:szCs w:val="20"/>
        </w:rPr>
        <w:t>"</w:t>
      </w:r>
      <w:r>
        <w:rPr>
          <w:rFonts w:eastAsia="Times New Roman"/>
          <w:sz w:val="16"/>
          <w:szCs w:val="20"/>
        </w:rPr>
        <w:t xml:space="preserve"> </w:t>
      </w:r>
      <w:r w:rsidRPr="00AE7447">
        <w:rPr>
          <w:rStyle w:val="TitleChar"/>
        </w:rPr>
        <w:t xml:space="preserve">Procter &amp; Gamble promptly disagreed, to a degree, noting that their </w:t>
      </w:r>
      <w:r w:rsidRPr="00B23708">
        <w:rPr>
          <w:rStyle w:val="TitleChar"/>
          <w:highlight w:val="lightGray"/>
        </w:rPr>
        <w:t>efforts to promote greener products</w:t>
      </w:r>
      <w:r w:rsidRPr="00AE7447">
        <w:rPr>
          <w:rStyle w:val="TitleChar"/>
        </w:rPr>
        <w:t xml:space="preserve"> like compact detergents </w:t>
      </w:r>
      <w:r w:rsidRPr="00B23708">
        <w:rPr>
          <w:rStyle w:val="TitleChar"/>
          <w:highlight w:val="lightGray"/>
        </w:rPr>
        <w:t>had been stymied by the unwillingness of</w:t>
      </w:r>
      <w:r w:rsidRPr="00AE7447">
        <w:rPr>
          <w:rStyle w:val="TitleChar"/>
        </w:rPr>
        <w:t xml:space="preserve"> most </w:t>
      </w:r>
      <w:r w:rsidRPr="00B23708">
        <w:rPr>
          <w:rStyle w:val="TitleChar"/>
          <w:highlight w:val="lightGray"/>
        </w:rPr>
        <w:t>consumers</w:t>
      </w:r>
      <w:r w:rsidRPr="004C4690">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Kunze, "because we would then have a business model!"</w:t>
      </w:r>
      <w:r w:rsidRPr="00755AB7">
        <w:t xml:space="preserve"> </w:t>
      </w:r>
    </w:p>
    <w:p w:rsidR="00752DF9" w:rsidRPr="00B55E52" w:rsidRDefault="00752DF9" w:rsidP="00752DF9"/>
    <w:p w:rsidR="00752DF9" w:rsidRDefault="00752DF9" w:rsidP="00752DF9">
      <w:pPr>
        <w:pStyle w:val="Heading1"/>
      </w:pPr>
      <w:r>
        <w:t>1NR</w:t>
      </w:r>
    </w:p>
    <w:p w:rsidR="00752DF9" w:rsidRDefault="00752DF9" w:rsidP="00752DF9">
      <w:r>
        <w:t xml:space="preserve"> Lots of Case D- message me if those cites are really that interesting to you </w:t>
      </w:r>
      <w:hyperlink r:id="rId39" w:history="1">
        <w:r w:rsidRPr="0028169A">
          <w:rPr>
            <w:rStyle w:val="Hyperlink"/>
          </w:rPr>
          <w:t>oakparkdebate@gmail.com</w:t>
        </w:r>
      </w:hyperlink>
    </w:p>
    <w:p w:rsidR="00752DF9" w:rsidRDefault="00752DF9" w:rsidP="00752DF9"/>
    <w:p w:rsidR="00752DF9" w:rsidRDefault="00752DF9" w:rsidP="00752DF9"/>
    <w:p w:rsidR="00752DF9" w:rsidRDefault="00752DF9" w:rsidP="00752DF9">
      <w:pPr>
        <w:pStyle w:val="Heading1"/>
      </w:pPr>
      <w:r>
        <w:t>Rd 7 v Trinity MR</w:t>
      </w:r>
    </w:p>
    <w:p w:rsidR="00752DF9" w:rsidRDefault="00752DF9" w:rsidP="00752DF9">
      <w:pPr>
        <w:pStyle w:val="Heading3"/>
      </w:pPr>
      <w:r>
        <w:t>Off</w:t>
      </w:r>
    </w:p>
    <w:p w:rsidR="00752DF9" w:rsidRDefault="00752DF9" w:rsidP="00752DF9">
      <w:pPr>
        <w:pStyle w:val="Heading4"/>
      </w:pPr>
      <w:r>
        <w:t>The aff should advocate increasing energy production</w:t>
      </w:r>
    </w:p>
    <w:p w:rsidR="00752DF9" w:rsidRPr="00DE16C8" w:rsidRDefault="00752DF9" w:rsidP="00752DF9">
      <w:pPr>
        <w:pStyle w:val="Heading4"/>
      </w:pPr>
      <w:r>
        <w:t xml:space="preserve">The subject: </w:t>
      </w:r>
      <w:r w:rsidRPr="00237225">
        <w:rPr>
          <w:u w:val="single"/>
        </w:rPr>
        <w:t>central government</w:t>
      </w:r>
      <w:r>
        <w:t>- the USFG.</w:t>
      </w:r>
    </w:p>
    <w:p w:rsidR="00752DF9" w:rsidRDefault="00752DF9" w:rsidP="00752DF9">
      <w:pPr>
        <w:pStyle w:val="Heading4"/>
      </w:pPr>
      <w:r w:rsidRPr="00DE16C8">
        <w:t xml:space="preserve">The verb: </w:t>
      </w:r>
      <w:r>
        <w:rPr>
          <w:u w:val="single"/>
        </w:rPr>
        <w:t>increase</w:t>
      </w:r>
      <w:r>
        <w:t>- to make greater. Or reduce to make smaller</w:t>
      </w:r>
    </w:p>
    <w:p w:rsidR="00752DF9" w:rsidRPr="00A72424" w:rsidRDefault="00752DF9" w:rsidP="00752DF9">
      <w:pPr>
        <w:pStyle w:val="Heading4"/>
      </w:pPr>
      <w:r>
        <w:t>The objects -F</w:t>
      </w:r>
      <w:r w:rsidRPr="00A72424">
        <w:t>inancial incentives</w:t>
      </w:r>
      <w:r>
        <w:t xml:space="preserve"> means loans/grants </w:t>
      </w:r>
    </w:p>
    <w:p w:rsidR="00752DF9" w:rsidRDefault="00752DF9" w:rsidP="00752DF9">
      <w:r w:rsidRPr="00C01FD0">
        <w:rPr>
          <w:b/>
        </w:rPr>
        <w:t>UNCTAD, 4</w:t>
      </w:r>
      <w:r>
        <w:t xml:space="preserve"> - UNITED NATIONS CONFERENCE ON TRADE AND DEVELOPMENT (“INCENTIVES”</w:t>
      </w:r>
    </w:p>
    <w:p w:rsidR="00752DF9" w:rsidRDefault="00752DF9" w:rsidP="00752DF9">
      <w:r w:rsidRPr="00B14C1E">
        <w:rPr>
          <w:color w:val="000000"/>
        </w:rPr>
        <w:t>http://unctad.org/en/docs/iteiit20035_en.pdf</w:t>
      </w:r>
    </w:p>
    <w:p w:rsidR="00752DF9" w:rsidRDefault="00752DF9" w:rsidP="00752DF9">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752DF9" w:rsidRPr="00AD2839" w:rsidRDefault="00752DF9" w:rsidP="00752DF9">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752DF9" w:rsidRPr="00AD2839" w:rsidRDefault="00752DF9" w:rsidP="00752DF9">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752DF9" w:rsidRDefault="00752DF9" w:rsidP="00752DF9">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752DF9" w:rsidRDefault="00752DF9" w:rsidP="00752DF9">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w:t>
      </w:r>
    </w:p>
    <w:p w:rsidR="00752DF9" w:rsidRPr="002D779C" w:rsidRDefault="00752DF9" w:rsidP="00752DF9">
      <w:pPr>
        <w:rPr>
          <w:rStyle w:val="StyleStyleBold12pt"/>
        </w:rPr>
      </w:pPr>
      <w:r w:rsidRPr="002D779C">
        <w:rPr>
          <w:rStyle w:val="StyleStyleBold12pt"/>
        </w:rPr>
        <w:t>Anell 89</w:t>
      </w:r>
    </w:p>
    <w:p w:rsidR="00752DF9" w:rsidRPr="00F4050D" w:rsidRDefault="00752DF9" w:rsidP="00752DF9">
      <w:r>
        <w:t>Chairman, WTO panel</w:t>
      </w:r>
    </w:p>
    <w:p w:rsidR="00752DF9" w:rsidRDefault="00752DF9" w:rsidP="00752DF9">
      <w:r>
        <w:t>"To examine, in the light of the relevant GATT provisions, the matter referred to the</w:t>
      </w:r>
    </w:p>
    <w:p w:rsidR="00752DF9" w:rsidRPr="000453BE" w:rsidRDefault="00752DF9" w:rsidP="00752DF9">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752DF9" w:rsidRDefault="00752DF9" w:rsidP="00752DF9">
      <w:hyperlink r:id="rId40" w:history="1">
        <w:r w:rsidRPr="002A69CC">
          <w:rPr>
            <w:rStyle w:val="Hyperlink"/>
          </w:rPr>
          <w:t>http://www.wto.org/english/tratop_e/dispu_e/88icecrm.pdf</w:t>
        </w:r>
      </w:hyperlink>
    </w:p>
    <w:p w:rsidR="00752DF9" w:rsidRPr="00BC1994" w:rsidRDefault="00752DF9" w:rsidP="00752DF9">
      <w:pPr>
        <w:rPr>
          <w:sz w:val="16"/>
        </w:rPr>
      </w:pPr>
      <w:r w:rsidRPr="00FD3894">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FD3894">
        <w:rPr>
          <w:sz w:val="16"/>
        </w:rPr>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FD389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FD3894">
        <w:rPr>
          <w:sz w:val="16"/>
        </w:rPr>
        <w:t>:2</w:t>
      </w:r>
      <w:proofErr w:type="gramEnd"/>
      <w:r w:rsidRPr="00FD3894">
        <w:rPr>
          <w:sz w:val="16"/>
        </w:rPr>
        <w:t xml:space="preserve">(c)(i) required that there be a limitation on the total quantity of milk that domestic producers were authorized or allowed to produce or sell. The provincial </w:t>
      </w:r>
      <w:r w:rsidRPr="00D0095C">
        <w:rPr>
          <w:rStyle w:val="StyleBoldUnderline"/>
          <w:highlight w:val="yellow"/>
        </w:rPr>
        <w:t>controls</w:t>
      </w:r>
      <w:r w:rsidRPr="00FD3894">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proofErr w:type="gramStart"/>
      <w:r w:rsidRPr="002D779C">
        <w:rPr>
          <w:rStyle w:val="UnderlineBold"/>
          <w:rFonts w:eastAsia="Batang"/>
        </w:rPr>
        <w:t xml:space="preserve">permitted to be </w:t>
      </w:r>
      <w:r w:rsidRPr="00AD31E5">
        <w:rPr>
          <w:rStyle w:val="UnderlineBold"/>
          <w:rFonts w:eastAsia="Batang"/>
          <w:highlight w:val="yellow"/>
        </w:rPr>
        <w:t>produced</w:t>
      </w:r>
      <w:proofErr w:type="gramEnd"/>
      <w:r w:rsidRPr="00FD3894">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FD389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FD3894">
        <w:rPr>
          <w:sz w:val="16"/>
        </w:rPr>
        <w:t xml:space="preserve"> amend Article XI</w:t>
      </w:r>
      <w:proofErr w:type="gramStart"/>
      <w:r w:rsidRPr="00FD3894">
        <w:rPr>
          <w:sz w:val="16"/>
        </w:rPr>
        <w:t>:2</w:t>
      </w:r>
      <w:proofErr w:type="gramEnd"/>
      <w:r w:rsidRPr="00FD3894">
        <w:rPr>
          <w:sz w:val="16"/>
        </w:rPr>
        <w:t xml:space="preserve">(c)(i)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FD3894">
        <w:rPr>
          <w:sz w:val="16"/>
        </w:rPr>
        <w:t xml:space="preserve"> The results of the econometric analyses cited by Canada provided no indication of what would happen to milk production in the absence not only of the production quotas, but also of the accompanying high price </w:t>
      </w:r>
      <w:proofErr w:type="gramStart"/>
      <w:r w:rsidRPr="00FD3894">
        <w:rPr>
          <w:sz w:val="16"/>
        </w:rPr>
        <w:t>guarantees which</w:t>
      </w:r>
      <w:proofErr w:type="gramEnd"/>
      <w:r w:rsidRPr="00FD3894">
        <w:rPr>
          <w:sz w:val="16"/>
        </w:rPr>
        <w:t xml:space="preserve">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752DF9" w:rsidRDefault="00752DF9" w:rsidP="00752DF9">
      <w:pPr>
        <w:pStyle w:val="Heading4"/>
      </w:pPr>
      <w:r>
        <w:t>Links</w:t>
      </w:r>
    </w:p>
    <w:p w:rsidR="00752DF9" w:rsidRDefault="00752DF9" w:rsidP="00752DF9">
      <w:pPr>
        <w:pStyle w:val="Heading4"/>
      </w:pPr>
      <w:r>
        <w:t xml:space="preserve">1. The </w:t>
      </w:r>
      <w:r w:rsidRPr="000C1DF1">
        <w:rPr>
          <w:u w:val="single"/>
        </w:rPr>
        <w:t>SUBJECT</w:t>
      </w:r>
      <w:r>
        <w:t xml:space="preserve"> of the action is the AFF team, not the USFG.</w:t>
      </w:r>
    </w:p>
    <w:p w:rsidR="00752DF9" w:rsidRDefault="00752DF9" w:rsidP="00752DF9">
      <w:pPr>
        <w:pStyle w:val="Heading4"/>
      </w:pPr>
      <w:r>
        <w:t xml:space="preserve">2. The </w:t>
      </w:r>
      <w:r w:rsidRPr="000C1DF1">
        <w:rPr>
          <w:u w:val="single"/>
        </w:rPr>
        <w:t>OBJECT</w:t>
      </w:r>
      <w:r>
        <w:t xml:space="preserve"> of the action is the judge, not energy.</w:t>
      </w:r>
    </w:p>
    <w:p w:rsidR="00752DF9" w:rsidRDefault="00752DF9" w:rsidP="00752DF9">
      <w:pPr>
        <w:pStyle w:val="Heading4"/>
      </w:pPr>
      <w:r>
        <w:t xml:space="preserve">3. </w:t>
      </w:r>
      <w:proofErr w:type="gramStart"/>
      <w:r>
        <w:t>Their</w:t>
      </w:r>
      <w:proofErr w:type="gramEnd"/>
      <w:r>
        <w:t xml:space="preserve"> use of the double and/or makes the plan totally incoherent and proves it could mean any one of 12 things and negate any or all of the others.</w:t>
      </w:r>
    </w:p>
    <w:p w:rsidR="00752DF9" w:rsidRDefault="00752DF9" w:rsidP="00752DF9">
      <w:pPr>
        <w:pStyle w:val="Heading4"/>
      </w:pPr>
      <w:r>
        <w:t>Vote neg-</w:t>
      </w:r>
    </w:p>
    <w:p w:rsidR="00752DF9" w:rsidRDefault="00752DF9" w:rsidP="00752DF9">
      <w:pPr>
        <w:pStyle w:val="Heading4"/>
        <w:numPr>
          <w:ilvl w:val="0"/>
          <w:numId w:val="7"/>
        </w:numPr>
      </w:pP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752DF9" w:rsidRDefault="00752DF9" w:rsidP="00752DF9"/>
    <w:p w:rsidR="00752DF9" w:rsidRDefault="00752DF9" w:rsidP="00752DF9">
      <w:pPr>
        <w:pStyle w:val="Heading4"/>
      </w:pPr>
      <w:r>
        <w:t xml:space="preserve">The impact to that is decisionmaking—debate over a controversial </w:t>
      </w:r>
      <w:r w:rsidRPr="008470CE">
        <w:rPr>
          <w:u w:val="single"/>
        </w:rPr>
        <w:t>point of action</w:t>
      </w:r>
      <w:r>
        <w:t xml:space="preserve"> creates argumentative stasis—that’s key to avoid a devolution of debate into competing truth claims</w:t>
      </w:r>
    </w:p>
    <w:p w:rsidR="00752DF9" w:rsidRDefault="00752DF9" w:rsidP="00752DF9">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752DF9" w:rsidRPr="008470CE" w:rsidRDefault="00752DF9" w:rsidP="00752DF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752DF9" w:rsidRPr="00487077" w:rsidRDefault="00752DF9" w:rsidP="00752DF9">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3278E">
        <w:rPr>
          <w:sz w:val="16"/>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3278E">
        <w:rPr>
          <w:sz w:val="16"/>
          <w:szCs w:val="20"/>
        </w:rPr>
        <w:t xml:space="preserve"> difference of opinion or a </w:t>
      </w:r>
      <w:r w:rsidRPr="008470CE">
        <w:rPr>
          <w:rStyle w:val="Emphasis"/>
          <w:highlight w:val="yellow"/>
        </w:rPr>
        <w:t>conflict of interest</w:t>
      </w:r>
      <w:r w:rsidRPr="0033278E">
        <w:rPr>
          <w:sz w:val="16"/>
          <w:szCs w:val="20"/>
        </w:rPr>
        <w:t xml:space="preserve"> before there can be a debate. </w:t>
      </w:r>
      <w:r w:rsidRPr="008470CE">
        <w:rPr>
          <w:rStyle w:val="Emphasis"/>
          <w:highlight w:val="yellow"/>
        </w:rPr>
        <w:t>If everyone is in agreement</w:t>
      </w:r>
      <w:r w:rsidRPr="0033278E">
        <w:rPr>
          <w:sz w:val="16"/>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3278E">
        <w:rPr>
          <w:sz w:val="16"/>
          <w:szCs w:val="20"/>
        </w:rPr>
        <w:t xml:space="preserve">: </w:t>
      </w:r>
      <w:r w:rsidRPr="008470CE">
        <w:rPr>
          <w:rStyle w:val="Emphasis"/>
        </w:rPr>
        <w:t>the matter can be settled by unanimous consent</w:t>
      </w:r>
      <w:r w:rsidRPr="0033278E">
        <w:rPr>
          <w:sz w:val="16"/>
          <w:szCs w:val="20"/>
        </w:rPr>
        <w:t xml:space="preserve">. Thus, for example, </w:t>
      </w:r>
      <w:r w:rsidRPr="008470CE">
        <w:rPr>
          <w:rStyle w:val="StyleBoldUnderline"/>
          <w:szCs w:val="20"/>
        </w:rPr>
        <w:t>it would be pointless to attempt to debate "Resolved: That two plus two equals four,"</w:t>
      </w:r>
      <w:r w:rsidRPr="0033278E">
        <w:rPr>
          <w:sz w:val="16"/>
          <w:szCs w:val="20"/>
        </w:rPr>
        <w:t xml:space="preserve"> because there is simply no controversy about this statement. (</w:t>
      </w:r>
      <w:r w:rsidRPr="008470CE">
        <w:rPr>
          <w:rStyle w:val="StyleBoldUnderline"/>
          <w:szCs w:val="20"/>
        </w:rPr>
        <w:t>Controversy is an essential prerequisite</w:t>
      </w:r>
      <w:r w:rsidRPr="0033278E">
        <w:rPr>
          <w:sz w:val="16"/>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3278E">
        <w:rPr>
          <w:sz w:val="16"/>
          <w:szCs w:val="20"/>
        </w:rPr>
        <w:t xml:space="preserve">, proposals, interests, or expressed positions on issues, </w:t>
      </w:r>
      <w:r w:rsidRPr="008470CE">
        <w:rPr>
          <w:rStyle w:val="Emphasis"/>
          <w:highlight w:val="yellow"/>
        </w:rPr>
        <w:t>there is no debate</w:t>
      </w:r>
      <w:r w:rsidRPr="0033278E">
        <w:rPr>
          <w:sz w:val="16"/>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3278E">
        <w:rPr>
          <w:sz w:val="16"/>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3278E">
        <w:rPr>
          <w:sz w:val="16"/>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3278E">
        <w:rPr>
          <w:sz w:val="16"/>
          <w:szCs w:val="20"/>
        </w:rPr>
        <w:t xml:space="preserve">. </w:t>
      </w:r>
      <w:r w:rsidRPr="008470CE">
        <w:rPr>
          <w:rStyle w:val="StyleBoldUnderline"/>
          <w:szCs w:val="20"/>
          <w:highlight w:val="yellow"/>
        </w:rPr>
        <w:t>How many</w:t>
      </w:r>
      <w:r w:rsidRPr="0033278E">
        <w:rPr>
          <w:sz w:val="16"/>
          <w:szCs w:val="20"/>
        </w:rPr>
        <w:t xml:space="preserve"> illegal immigrants </w:t>
      </w:r>
      <w:r w:rsidRPr="008470CE">
        <w:rPr>
          <w:rStyle w:val="StyleBoldUnderline"/>
          <w:szCs w:val="20"/>
        </w:rPr>
        <w:t>are in the United States?</w:t>
      </w:r>
      <w:r w:rsidRPr="0033278E">
        <w:rPr>
          <w:sz w:val="16"/>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33278E">
        <w:rPr>
          <w:sz w:val="16"/>
          <w:szCs w:val="20"/>
          <w:highlight w:val="yellow"/>
        </w:rPr>
        <w:t>s</w:t>
      </w:r>
      <w:r w:rsidRPr="0033278E">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3278E">
        <w:rPr>
          <w:sz w:val="16"/>
          <w:szCs w:val="20"/>
        </w:rPr>
        <w:t xml:space="preserve"> by not hiring undocumented workers? Should they have the opportunity- to gain citizenship? </w:t>
      </w:r>
      <w:proofErr w:type="gramStart"/>
      <w:r w:rsidRPr="0033278E">
        <w:rPr>
          <w:sz w:val="16"/>
          <w:szCs w:val="20"/>
        </w:rPr>
        <w:t>Docs</w:t>
      </w:r>
      <w:proofErr w:type="gramEnd"/>
      <w:r w:rsidRPr="0033278E">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33278E">
        <w:rPr>
          <w:sz w:val="16"/>
          <w:szCs w:val="20"/>
        </w:rPr>
        <w:t xml:space="preserve"> Are their rights as workers and as human beings at risk due to their status? </w:t>
      </w:r>
      <w:proofErr w:type="gramStart"/>
      <w:r w:rsidRPr="0033278E">
        <w:rPr>
          <w:sz w:val="16"/>
          <w:szCs w:val="20"/>
        </w:rPr>
        <w:t>Are they abused by employers, law enforcement, housing, and businesses</w:t>
      </w:r>
      <w:proofErr w:type="gramEnd"/>
      <w:r w:rsidRPr="0033278E">
        <w:rPr>
          <w:sz w:val="16"/>
          <w:szCs w:val="20"/>
        </w:rPr>
        <w:t xml:space="preserve">? I low </w:t>
      </w:r>
      <w:proofErr w:type="gramStart"/>
      <w:r w:rsidRPr="0033278E">
        <w:rPr>
          <w:sz w:val="16"/>
          <w:szCs w:val="20"/>
        </w:rPr>
        <w:t>are</w:t>
      </w:r>
      <w:proofErr w:type="gramEnd"/>
      <w:r w:rsidRPr="0033278E">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33278E">
        <w:rPr>
          <w:sz w:val="16"/>
          <w:szCs w:val="20"/>
        </w:rPr>
        <w:t>, establish a national identification can</w:t>
      </w:r>
      <w:proofErr w:type="gramStart"/>
      <w:r w:rsidRPr="0033278E">
        <w:rPr>
          <w:sz w:val="16"/>
          <w:szCs w:val="20"/>
        </w:rPr>
        <w:t>!,</w:t>
      </w:r>
      <w:proofErr w:type="gramEnd"/>
      <w:r w:rsidRPr="0033278E">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3278E">
        <w:rPr>
          <w:sz w:val="16"/>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3278E">
        <w:rPr>
          <w:sz w:val="16"/>
          <w:szCs w:val="20"/>
        </w:rPr>
        <w:t xml:space="preserve">. To be discussed and resolved effectively, </w:t>
      </w:r>
      <w:r w:rsidRPr="008470CE">
        <w:rPr>
          <w:rStyle w:val="Emphasis"/>
          <w:highlight w:val="yellow"/>
        </w:rPr>
        <w:t>controversies must be stated clearly</w:t>
      </w:r>
      <w:r w:rsidRPr="0033278E">
        <w:rPr>
          <w:sz w:val="16"/>
          <w:szCs w:val="20"/>
          <w:highlight w:val="yellow"/>
        </w:rPr>
        <w:t xml:space="preserve">. </w:t>
      </w:r>
      <w:r w:rsidRPr="008470CE">
        <w:rPr>
          <w:rStyle w:val="Emphasis"/>
          <w:highlight w:val="yellow"/>
        </w:rPr>
        <w:t>Vague understanding</w:t>
      </w:r>
      <w:r w:rsidRPr="0033278E">
        <w:rPr>
          <w:sz w:val="16"/>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3278E">
        <w:rPr>
          <w:sz w:val="16"/>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33278E">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3278E">
        <w:rPr>
          <w:sz w:val="16"/>
          <w:szCs w:val="20"/>
        </w:rPr>
        <w:t>worse</w:t>
      </w:r>
      <w:proofErr w:type="gramEnd"/>
      <w:r w:rsidRPr="0033278E">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33278E">
        <w:rPr>
          <w:sz w:val="16"/>
          <w:szCs w:val="20"/>
        </w:rPr>
        <w:t xml:space="preserve">, anger, disillusionment, and emotions regarding the schools, </w:t>
      </w:r>
      <w:r w:rsidRPr="008470CE">
        <w:rPr>
          <w:rStyle w:val="Emphasis"/>
          <w:highlight w:val="yellow"/>
        </w:rPr>
        <w:t>but without a focus for their discussions</w:t>
      </w:r>
      <w:r w:rsidRPr="0033278E">
        <w:rPr>
          <w:sz w:val="16"/>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3278E">
        <w:rPr>
          <w:sz w:val="16"/>
          <w:szCs w:val="20"/>
          <w:highlight w:val="yellow"/>
        </w:rPr>
        <w:t xml:space="preserve"> </w:t>
      </w:r>
      <w:r w:rsidRPr="008470CE">
        <w:rPr>
          <w:rStyle w:val="Emphasis"/>
          <w:highlight w:val="yellow"/>
        </w:rPr>
        <w:t>A gripe session would follow</w:t>
      </w:r>
      <w:r w:rsidRPr="0033278E">
        <w:rPr>
          <w:sz w:val="16"/>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3278E">
        <w:rPr>
          <w:sz w:val="16"/>
          <w:szCs w:val="20"/>
        </w:rPr>
        <w:t>—such as "What can be done to improve public education?"—</w:t>
      </w:r>
      <w:proofErr w:type="gramStart"/>
      <w:r w:rsidRPr="008470CE">
        <w:rPr>
          <w:rStyle w:val="StyleBoldUnderline"/>
          <w:szCs w:val="20"/>
        </w:rPr>
        <w:t>then</w:t>
      </w:r>
      <w:proofErr w:type="gramEnd"/>
      <w:r w:rsidRPr="008470CE">
        <w:rPr>
          <w:rStyle w:val="StyleBoldUnderline"/>
          <w:szCs w:val="20"/>
        </w:rPr>
        <w:t xml:space="preserve">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3278E">
        <w:rPr>
          <w:sz w:val="16"/>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3278E">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3278E">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33278E">
        <w:rPr>
          <w:sz w:val="16"/>
          <w:szCs w:val="20"/>
          <w:highlight w:val="yellow"/>
        </w:rPr>
        <w:t xml:space="preserve"> </w:t>
      </w:r>
      <w:r w:rsidRPr="008470CE">
        <w:rPr>
          <w:rStyle w:val="StyleBoldUnderline"/>
          <w:szCs w:val="20"/>
          <w:highlight w:val="yellow"/>
        </w:rPr>
        <w:t>by</w:t>
      </w:r>
      <w:r w:rsidRPr="0033278E">
        <w:rPr>
          <w:sz w:val="16"/>
          <w:szCs w:val="20"/>
        </w:rPr>
        <w:t xml:space="preserve"> directing and </w:t>
      </w:r>
      <w:r w:rsidRPr="008470CE">
        <w:rPr>
          <w:rStyle w:val="Emphasis"/>
          <w:highlight w:val="yellow"/>
        </w:rPr>
        <w:t>placing limits on the decision</w:t>
      </w:r>
      <w:r w:rsidRPr="0033278E">
        <w:rPr>
          <w:sz w:val="16"/>
          <w:szCs w:val="20"/>
        </w:rPr>
        <w:t xml:space="preserve"> to be made, </w:t>
      </w:r>
      <w:r w:rsidRPr="008470CE">
        <w:rPr>
          <w:rStyle w:val="Emphasis"/>
          <w:highlight w:val="yellow"/>
        </w:rPr>
        <w:t>the basis for argument should be clearly defined</w:t>
      </w:r>
      <w:r w:rsidRPr="0033278E">
        <w:rPr>
          <w:sz w:val="16"/>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3278E">
        <w:rPr>
          <w:sz w:val="16"/>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3278E">
        <w:rPr>
          <w:sz w:val="16"/>
          <w:szCs w:val="20"/>
        </w:rPr>
        <w:t>. If we take this statement to mean that the written word is more effective than physical force for some purposes, we can identify a problem area: the comparative effectiveness of writing or physical force for a specific purpose</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33278E">
        <w:rPr>
          <w:sz w:val="16"/>
          <w:szCs w:val="20"/>
        </w:rPr>
        <w:t xml:space="preserve">, we have not yet stated a problem. </w:t>
      </w:r>
      <w:r w:rsidRPr="008470CE">
        <w:rPr>
          <w:rStyle w:val="Emphasis"/>
          <w:highlight w:val="yellow"/>
        </w:rPr>
        <w:t>It is still too broad</w:t>
      </w:r>
      <w:r w:rsidRPr="0033278E">
        <w:rPr>
          <w:sz w:val="16"/>
          <w:szCs w:val="20"/>
        </w:rPr>
        <w:t xml:space="preserve">, too loosely worded to promote well-organized argument. </w:t>
      </w:r>
      <w:r w:rsidRPr="008470CE">
        <w:rPr>
          <w:rStyle w:val="StyleBoldUnderline"/>
          <w:szCs w:val="20"/>
        </w:rPr>
        <w:t>What sort of writing are we concerned with</w:t>
      </w:r>
      <w:r w:rsidRPr="0033278E">
        <w:rPr>
          <w:sz w:val="16"/>
          <w:szCs w:val="20"/>
        </w:rPr>
        <w:t xml:space="preserve">—poems, novels, government documents, website development, advertising, or what? </w:t>
      </w:r>
      <w:r w:rsidRPr="008470CE">
        <w:rPr>
          <w:rStyle w:val="StyleBoldUnderline"/>
          <w:szCs w:val="20"/>
        </w:rPr>
        <w:t>What does "effectiveness" mean</w:t>
      </w:r>
      <w:r w:rsidRPr="0033278E">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3278E">
        <w:rPr>
          <w:sz w:val="16"/>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33278E">
        <w:rPr>
          <w:sz w:val="16"/>
          <w:szCs w:val="20"/>
        </w:rPr>
        <w:t xml:space="preserve"> of the controversy by advocates, </w:t>
      </w:r>
      <w:r w:rsidRPr="008470CE">
        <w:rPr>
          <w:rStyle w:val="StyleBoldUnderline"/>
          <w:szCs w:val="20"/>
          <w:highlight w:val="yellow"/>
        </w:rPr>
        <w:t>or</w:t>
      </w:r>
      <w:r w:rsidRPr="0033278E">
        <w:rPr>
          <w:sz w:val="16"/>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752DF9" w:rsidRDefault="00752DF9" w:rsidP="00752DF9">
      <w:pPr>
        <w:pStyle w:val="Heading4"/>
      </w:pPr>
      <w:r>
        <w:t>Decisionmaking is the most portable skill—key to all facets of life and advocacy</w:t>
      </w:r>
    </w:p>
    <w:p w:rsidR="00752DF9" w:rsidRDefault="00752DF9" w:rsidP="00752DF9">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752DF9" w:rsidRPr="008470CE" w:rsidRDefault="00752DF9" w:rsidP="00752DF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752DF9" w:rsidRPr="0033278E" w:rsidRDefault="00752DF9" w:rsidP="00752DF9">
      <w:pPr>
        <w:rPr>
          <w:sz w:val="16"/>
          <w:szCs w:val="20"/>
        </w:rPr>
      </w:pPr>
      <w:r w:rsidRPr="008470CE">
        <w:rPr>
          <w:rStyle w:val="StyleBoldUnderline"/>
          <w:szCs w:val="20"/>
          <w:highlight w:val="yellow"/>
        </w:rPr>
        <w:t xml:space="preserve">After several days of </w:t>
      </w:r>
      <w:r w:rsidRPr="008470CE">
        <w:rPr>
          <w:rStyle w:val="Emphasis"/>
          <w:highlight w:val="yellow"/>
        </w:rPr>
        <w:t>intense debate</w:t>
      </w:r>
      <w:r w:rsidRPr="0033278E">
        <w:rPr>
          <w:sz w:val="16"/>
          <w:szCs w:val="20"/>
        </w:rPr>
        <w:t xml:space="preserve">, first </w:t>
      </w:r>
      <w:r w:rsidRPr="008470CE">
        <w:rPr>
          <w:rStyle w:val="StyleBoldUnderline"/>
          <w:szCs w:val="20"/>
          <w:highlight w:val="yellow"/>
        </w:rPr>
        <w:t>the</w:t>
      </w:r>
      <w:r w:rsidRPr="0033278E">
        <w:rPr>
          <w:sz w:val="16"/>
          <w:szCs w:val="20"/>
        </w:rPr>
        <w:t xml:space="preserve"> United </w:t>
      </w:r>
      <w:r w:rsidRPr="008470CE">
        <w:rPr>
          <w:rStyle w:val="StyleBoldUnderline"/>
          <w:szCs w:val="20"/>
        </w:rPr>
        <w:t>States</w:t>
      </w:r>
      <w:r w:rsidRPr="0033278E">
        <w:rPr>
          <w:sz w:val="16"/>
          <w:szCs w:val="20"/>
        </w:rPr>
        <w:t xml:space="preserve"> </w:t>
      </w:r>
      <w:r w:rsidRPr="008470CE">
        <w:rPr>
          <w:rStyle w:val="StyleBoldUnderline"/>
          <w:szCs w:val="20"/>
          <w:highlight w:val="yellow"/>
        </w:rPr>
        <w:t>House</w:t>
      </w:r>
      <w:r w:rsidRPr="0033278E">
        <w:rPr>
          <w:sz w:val="16"/>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3278E">
        <w:rPr>
          <w:sz w:val="16"/>
          <w:szCs w:val="20"/>
        </w:rPr>
        <w:t xml:space="preserve"> the U.S. </w:t>
      </w:r>
      <w:r w:rsidRPr="008470CE">
        <w:rPr>
          <w:rStyle w:val="StyleBoldUnderline"/>
          <w:szCs w:val="20"/>
          <w:highlight w:val="yellow"/>
        </w:rPr>
        <w:t>Senate voted to authorize</w:t>
      </w:r>
      <w:r w:rsidRPr="0033278E">
        <w:rPr>
          <w:sz w:val="16"/>
          <w:szCs w:val="20"/>
        </w:rPr>
        <w:t xml:space="preserve"> President George W. </w:t>
      </w:r>
      <w:r w:rsidRPr="008470CE">
        <w:rPr>
          <w:rStyle w:val="StyleBoldUnderline"/>
          <w:szCs w:val="20"/>
          <w:highlight w:val="yellow"/>
        </w:rPr>
        <w:t>Bush to attack Iraq</w:t>
      </w:r>
      <w:r w:rsidRPr="0033278E">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33278E">
        <w:rPr>
          <w:sz w:val="16"/>
          <w:szCs w:val="20"/>
        </w:rPr>
        <w:t xml:space="preserve">and in the public for six months, </w:t>
      </w:r>
      <w:r w:rsidRPr="008470CE">
        <w:rPr>
          <w:rStyle w:val="StyleBoldUnderline"/>
          <w:szCs w:val="20"/>
        </w:rPr>
        <w:t xml:space="preserve">until President Bush ordered an attack on Baghdad, </w:t>
      </w:r>
      <w:r w:rsidRPr="0033278E">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3278E">
        <w:rPr>
          <w:sz w:val="16"/>
          <w:szCs w:val="20"/>
        </w:rPr>
        <w:t xml:space="preserve">, </w:t>
      </w:r>
      <w:r w:rsidRPr="008470CE">
        <w:rPr>
          <w:rStyle w:val="StyleBoldUnderline"/>
          <w:szCs w:val="20"/>
          <w:highlight w:val="yellow"/>
        </w:rPr>
        <w:t>a young couple deliberated over whether they should purchase a large home</w:t>
      </w:r>
      <w:r w:rsidRPr="0033278E">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3278E">
        <w:rPr>
          <w:sz w:val="16"/>
          <w:szCs w:val="20"/>
        </w:rPr>
        <w:t xml:space="preserve">, graduate school, or a job. </w:t>
      </w:r>
      <w:r w:rsidRPr="008470CE">
        <w:rPr>
          <w:rStyle w:val="Emphasis"/>
          <w:highlight w:val="yellow"/>
        </w:rPr>
        <w:t>Each of these* situations called for decisions to be made</w:t>
      </w:r>
      <w:r w:rsidRPr="0033278E">
        <w:rPr>
          <w:sz w:val="16"/>
          <w:szCs w:val="20"/>
        </w:rPr>
        <w:t>. Each decision maker worked hard to make well-reasoned decisions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Decision making is a thoughtful process of choosing among a variety of options for acting</w:t>
      </w:r>
      <w:r w:rsidRPr="0033278E">
        <w:rPr>
          <w:sz w:val="16"/>
          <w:szCs w:val="20"/>
        </w:rPr>
        <w:t xml:space="preserve"> or thinking. It requires that the decider make a choice. </w:t>
      </w:r>
      <w:r w:rsidRPr="008470CE">
        <w:rPr>
          <w:rStyle w:val="Emphasis"/>
          <w:highlight w:val="yellow"/>
        </w:rPr>
        <w:t xml:space="preserve">Life demands </w:t>
      </w:r>
      <w:proofErr w:type="gramStart"/>
      <w:r w:rsidRPr="008470CE">
        <w:rPr>
          <w:rStyle w:val="Emphasis"/>
          <w:highlight w:val="yellow"/>
        </w:rPr>
        <w:t>decision making</w:t>
      </w:r>
      <w:proofErr w:type="gramEnd"/>
      <w:r w:rsidRPr="0033278E">
        <w:rPr>
          <w:sz w:val="16"/>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3278E">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3278E">
        <w:rPr>
          <w:sz w:val="16"/>
          <w:szCs w:val="20"/>
        </w:rPr>
        <w:t>, as do our school, community, and social organizations</w:t>
      </w:r>
      <w:proofErr w:type="gramStart"/>
      <w:r w:rsidRPr="0033278E">
        <w:rPr>
          <w:sz w:val="16"/>
          <w:szCs w:val="20"/>
        </w:rPr>
        <w:t>.</w:t>
      </w:r>
      <w:r w:rsidRPr="0033278E">
        <w:rPr>
          <w:sz w:val="12"/>
          <w:szCs w:val="20"/>
        </w:rPr>
        <w:t>¶</w:t>
      </w:r>
      <w:proofErr w:type="gramEnd"/>
      <w:r w:rsidRPr="0033278E">
        <w:rPr>
          <w:sz w:val="16"/>
          <w:szCs w:val="20"/>
        </w:rPr>
        <w:t xml:space="preserve"> We all make many decisions even- day. </w:t>
      </w:r>
      <w:proofErr w:type="gramStart"/>
      <w:r w:rsidRPr="0033278E">
        <w:rPr>
          <w:sz w:val="16"/>
          <w:szCs w:val="20"/>
        </w:rPr>
        <w:t>To refinance or sell one's home, to buy a high-performance SUV or an economical hybrid car.</w:t>
      </w:r>
      <w:proofErr w:type="gramEnd"/>
      <w:r w:rsidRPr="0033278E">
        <w:rPr>
          <w:sz w:val="16"/>
          <w:szCs w:val="20"/>
        </w:rPr>
        <w:t xml:space="preserve"> </w:t>
      </w:r>
      <w:proofErr w:type="gramStart"/>
      <w:r w:rsidRPr="0033278E">
        <w:rPr>
          <w:sz w:val="16"/>
          <w:szCs w:val="20"/>
        </w:rPr>
        <w:t>what</w:t>
      </w:r>
      <w:proofErr w:type="gramEnd"/>
      <w:r w:rsidRPr="0033278E">
        <w:rPr>
          <w:sz w:val="16"/>
          <w:szCs w:val="20"/>
        </w:rPr>
        <w:t xml:space="preserve"> major to select, what to have for dinner, what candidate CO vote for. </w:t>
      </w:r>
      <w:proofErr w:type="gramStart"/>
      <w:r w:rsidRPr="0033278E">
        <w:rPr>
          <w:sz w:val="16"/>
          <w:szCs w:val="20"/>
        </w:rPr>
        <w:t>paper</w:t>
      </w:r>
      <w:proofErr w:type="gramEnd"/>
      <w:r w:rsidRPr="0033278E">
        <w:rPr>
          <w:sz w:val="16"/>
          <w:szCs w:val="20"/>
        </w:rPr>
        <w:t xml:space="preserve">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 xml:space="preserve">Is the defendant guilty as accused? </w:t>
      </w:r>
      <w:proofErr w:type="gramStart"/>
      <w:r w:rsidRPr="0033278E">
        <w:rPr>
          <w:sz w:val="16"/>
          <w:szCs w:val="20"/>
        </w:rPr>
        <w:t>Tlie Daily Show or the ball game?</w:t>
      </w:r>
      <w:proofErr w:type="gramEnd"/>
      <w:r w:rsidRPr="0033278E">
        <w:rPr>
          <w:sz w:val="16"/>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3278E">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 xml:space="preserve">Yet even the choice of which information to attend to </w:t>
      </w:r>
      <w:proofErr w:type="gramStart"/>
      <w:r w:rsidRPr="008470CE">
        <w:rPr>
          <w:rStyle w:val="StyleBoldUnderline"/>
          <w:szCs w:val="20"/>
          <w:highlight w:val="yellow"/>
        </w:rPr>
        <w:t>requires</w:t>
      </w:r>
      <w:proofErr w:type="gramEnd"/>
      <w:r w:rsidRPr="008470CE">
        <w:rPr>
          <w:rStyle w:val="StyleBoldUnderline"/>
          <w:szCs w:val="20"/>
          <w:highlight w:val="yellow"/>
        </w:rPr>
        <w:t xml:space="preserve"> decision making</w:t>
      </w:r>
      <w:r w:rsidRPr="0033278E">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3278E">
        <w:rPr>
          <w:sz w:val="16"/>
          <w:szCs w:val="20"/>
        </w:rPr>
        <w:t>Through blogs.</w:t>
      </w:r>
      <w:proofErr w:type="gramEnd"/>
      <w:r w:rsidRPr="0033278E">
        <w:rPr>
          <w:sz w:val="16"/>
          <w:szCs w:val="20"/>
        </w:rPr>
        <w:t xml:space="preserve"> </w:t>
      </w:r>
      <w:proofErr w:type="gramStart"/>
      <w:r w:rsidRPr="0033278E">
        <w:rPr>
          <w:sz w:val="16"/>
          <w:szCs w:val="20"/>
        </w:rPr>
        <w:t>online</w:t>
      </w:r>
      <w:proofErr w:type="gramEnd"/>
      <w:r w:rsidRPr="0033278E">
        <w:rPr>
          <w:sz w:val="16"/>
          <w:szCs w:val="20"/>
        </w:rPr>
        <w:t xml:space="preserve"> networking. You Tube. Facebook, MySpace, Wikipedia, and many other "wikis," knowledge and "truth" are created from the bottom up, bypassing the authoritarian control of newspeople. </w:t>
      </w:r>
      <w:proofErr w:type="gramStart"/>
      <w:r w:rsidRPr="0033278E">
        <w:rPr>
          <w:sz w:val="16"/>
          <w:szCs w:val="20"/>
        </w:rPr>
        <w:t>academics</w:t>
      </w:r>
      <w:proofErr w:type="gramEnd"/>
      <w:r w:rsidRPr="0033278E">
        <w:rPr>
          <w:sz w:val="16"/>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roofErr w:type="gramStart"/>
      <w:r w:rsidRPr="008470CE">
        <w:rPr>
          <w:rStyle w:val="Emphasis"/>
        </w:rPr>
        <w:t>?</w:t>
      </w:r>
      <w:r w:rsidRPr="0033278E">
        <w:rPr>
          <w:rStyle w:val="Emphasis"/>
          <w:b w:val="0"/>
          <w:sz w:val="12"/>
          <w:u w:val="none"/>
        </w:rPr>
        <w:t>¶</w:t>
      </w:r>
      <w:proofErr w:type="gramEnd"/>
      <w:r w:rsidRPr="0033278E">
        <w:rPr>
          <w:rStyle w:val="Emphasis"/>
          <w:sz w:val="12"/>
        </w:rPr>
        <w:t xml:space="preserve"> </w:t>
      </w:r>
      <w:r w:rsidRPr="0033278E">
        <w:rPr>
          <w:sz w:val="16"/>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Colleges and universities expect their students to develop their critical thinking skills and may require students to take designated courses to that end. The importance and value of such study is widely recognized</w:t>
      </w:r>
      <w:proofErr w:type="gramStart"/>
      <w:r w:rsidRPr="0033278E">
        <w:rPr>
          <w:sz w:val="16"/>
          <w:szCs w:val="20"/>
        </w:rPr>
        <w:t>.</w:t>
      </w:r>
      <w:r w:rsidRPr="0033278E">
        <w:rPr>
          <w:sz w:val="12"/>
          <w:szCs w:val="20"/>
        </w:rPr>
        <w:t>¶</w:t>
      </w:r>
      <w:proofErr w:type="gramEnd"/>
      <w:r w:rsidRPr="0033278E">
        <w:rPr>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3278E">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33278E">
        <w:rPr>
          <w:sz w:val="16"/>
          <w:szCs w:val="20"/>
        </w:rPr>
        <w:t>.</w:t>
      </w:r>
    </w:p>
    <w:p w:rsidR="00752DF9" w:rsidRPr="0033278E" w:rsidRDefault="00752DF9" w:rsidP="00752DF9"/>
    <w:p w:rsidR="00752DF9" w:rsidRDefault="00752DF9" w:rsidP="00752DF9">
      <w:pPr>
        <w:pStyle w:val="Heading4"/>
        <w:numPr>
          <w:ilvl w:val="0"/>
          <w:numId w:val="7"/>
        </w:numPr>
      </w:pPr>
      <w:r w:rsidRPr="000C1DF1">
        <w:rPr>
          <w:u w:val="single"/>
        </w:rPr>
        <w:t>Limits</w:t>
      </w:r>
      <w:r>
        <w:t>—resolutional limits encourage AFF innovation, predictive research on a designated topic, and clash—a precursor to productive education. Must define all words- key to meaning and negative prep. Also, the inherent value of arguments within limits is greater, which link turns education arguments.</w:t>
      </w:r>
    </w:p>
    <w:p w:rsidR="00752DF9" w:rsidRPr="001244FF" w:rsidRDefault="00752DF9" w:rsidP="00752DF9">
      <w:pPr>
        <w:pStyle w:val="Heading4"/>
      </w:pPr>
      <w:r>
        <w:t xml:space="preserve">Unbridled affirmation makes research impossible and destroys </w:t>
      </w:r>
      <w:r w:rsidRPr="001244FF">
        <w:rPr>
          <w:u w:val="single"/>
        </w:rPr>
        <w:t>dialogue</w:t>
      </w:r>
      <w:r>
        <w:t xml:space="preserve"> in debate</w:t>
      </w:r>
    </w:p>
    <w:p w:rsidR="00752DF9" w:rsidRPr="00C73635" w:rsidRDefault="00752DF9" w:rsidP="00752DF9">
      <w:pPr>
        <w:pStyle w:val="Citation"/>
      </w:pPr>
      <w:r w:rsidRPr="00C73635">
        <w:t>Hanghoj 8</w:t>
      </w:r>
    </w:p>
    <w:p w:rsidR="00752DF9" w:rsidRDefault="00752DF9" w:rsidP="00752DF9">
      <w:r>
        <w:t>http://static.sdu.dk/mediafiles/Files/Information_til/Studerende_ved_SDU/Din_uddannelse/phd_hum/afhandlinger/2009/ThorkilHanghoej.pdf</w:t>
      </w:r>
      <w:r w:rsidRPr="0033278E">
        <w:rPr>
          <w:sz w:val="12"/>
        </w:rPr>
        <w:t>¶</w:t>
      </w:r>
      <w:r>
        <w:rPr>
          <w:sz w:val="12"/>
        </w:rPr>
        <w:t xml:space="preserve"> </w:t>
      </w:r>
      <w:r>
        <w:t xml:space="preserve">Thorkild Hanghøj, Copenhagen, 2008 </w:t>
      </w:r>
      <w:r w:rsidRPr="0033278E">
        <w:rPr>
          <w:sz w:val="12"/>
        </w:rPr>
        <w:t>¶</w:t>
      </w:r>
      <w:r>
        <w:rPr>
          <w:sz w:val="12"/>
        </w:rPr>
        <w:t xml:space="preserve"> </w:t>
      </w:r>
      <w:r>
        <w:t>Since this PhD project began in 2004, the present author has been affiliated with DREAM (Danish</w:t>
      </w:r>
      <w:r w:rsidRPr="0033278E">
        <w:rPr>
          <w:sz w:val="12"/>
        </w:rPr>
        <w:t xml:space="preserve">¶ </w:t>
      </w:r>
      <w:r>
        <w:t>Research Centre on Education and Advanced Media Materials), which is located at the Institute of</w:t>
      </w:r>
      <w:r w:rsidRPr="0033278E">
        <w:rPr>
          <w:sz w:val="12"/>
        </w:rPr>
        <w:t xml:space="preserve">¶ </w:t>
      </w:r>
      <w:r>
        <w:t>Literature, Media and Cultural Studies at the University of Southern Denmark. Research visits have</w:t>
      </w:r>
      <w:r w:rsidRPr="0033278E">
        <w:rPr>
          <w:sz w:val="12"/>
        </w:rPr>
        <w:t xml:space="preserve">¶ </w:t>
      </w:r>
      <w:r>
        <w:t>taken place at the Centre for Learning, Knowledge, and Interactive Technologies (L-KIT), the</w:t>
      </w:r>
      <w:r w:rsidRPr="0033278E">
        <w:rPr>
          <w:sz w:val="12"/>
        </w:rPr>
        <w:t xml:space="preserve">¶ </w:t>
      </w:r>
      <w:r>
        <w:t>Institute of Education at the University of Bristol and the institute formerly known as Learning Lab</w:t>
      </w:r>
      <w:r w:rsidRPr="0033278E">
        <w:rPr>
          <w:sz w:val="12"/>
        </w:rPr>
        <w:t xml:space="preserve">¶ </w:t>
      </w:r>
      <w:r>
        <w:t>Denmark at the School of Education, University of Aarhus, where I currently work as an assistant</w:t>
      </w:r>
      <w:r w:rsidRPr="0033278E">
        <w:rPr>
          <w:sz w:val="12"/>
        </w:rPr>
        <w:t xml:space="preserve">¶ </w:t>
      </w:r>
      <w:r>
        <w:t xml:space="preserve">professor. </w:t>
      </w:r>
    </w:p>
    <w:p w:rsidR="00752DF9" w:rsidRPr="0033278E" w:rsidRDefault="00752DF9" w:rsidP="00752DF9">
      <w:pPr>
        <w:rPr>
          <w:sz w:val="16"/>
        </w:rPr>
      </w:pPr>
      <w:r w:rsidRPr="004463B3">
        <w:rPr>
          <w:rStyle w:val="UnderlineBold"/>
          <w:highlight w:val="cyan"/>
        </w:rPr>
        <w:t>Debate games</w:t>
      </w:r>
      <w:r w:rsidRPr="0033278E">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3278E">
        <w:rPr>
          <w:sz w:val="16"/>
          <w:highlight w:val="cyan"/>
        </w:rPr>
        <w:t xml:space="preserve"> </w:t>
      </w:r>
      <w:r w:rsidRPr="004463B3">
        <w:rPr>
          <w:rStyle w:val="StyleBoldUnderline"/>
          <w:highlight w:val="cyan"/>
        </w:rPr>
        <w:t>scenarios</w:t>
      </w:r>
      <w:r w:rsidRPr="0033278E">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33278E">
        <w:rPr>
          <w:sz w:val="16"/>
        </w:rPr>
        <w:t xml:space="preserve"> and everyday classroom instruction </w:t>
      </w:r>
      <w:r w:rsidRPr="004463B3">
        <w:rPr>
          <w:rStyle w:val="StyleBoldUnderline"/>
        </w:rPr>
        <w:t xml:space="preserve">as </w:t>
      </w:r>
      <w:r w:rsidRPr="004463B3">
        <w:rPr>
          <w:rStyle w:val="UnderlineBold"/>
        </w:rPr>
        <w:t>debate scenarios</w:t>
      </w:r>
      <w:r w:rsidRPr="0033278E">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3278E">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3278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3278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3278E">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3278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3278E">
        <w:rPr>
          <w:sz w:val="16"/>
        </w:rPr>
        <w:t xml:space="preserve">, i.e. the election is based on a limited time frame and a fixed voting procedure. Similarly, the </w:t>
      </w:r>
      <w:r w:rsidRPr="00A87FB8">
        <w:rPr>
          <w:rStyle w:val="UnderlineBold"/>
          <w:highlight w:val="cyan"/>
        </w:rPr>
        <w:t>open-ended</w:t>
      </w:r>
      <w:r w:rsidRPr="0033278E">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3278E">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3278E">
        <w:rPr>
          <w:sz w:val="16"/>
        </w:rPr>
        <w:t xml:space="preserve"> preparing</w:t>
      </w:r>
      <w:proofErr w:type="gramStart"/>
      <w:r w:rsidRPr="0033278E">
        <w:rPr>
          <w:sz w:val="16"/>
        </w:rPr>
        <w:t>,   presenting</w:t>
      </w:r>
      <w:proofErr w:type="gramEnd"/>
      <w:r w:rsidRPr="0033278E">
        <w:rPr>
          <w:sz w:val="16"/>
        </w:rPr>
        <w:t xml:space="preserve">,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3278E">
        <w:rPr>
          <w:sz w:val="16"/>
        </w:rPr>
        <w:t xml:space="preserve"> </w:t>
      </w:r>
      <w:r w:rsidRPr="004463B3">
        <w:rPr>
          <w:rStyle w:val="StyleBoldUnderline"/>
        </w:rPr>
        <w:t xml:space="preserve">on the </w:t>
      </w:r>
      <w:r w:rsidRPr="00A87FB8">
        <w:rPr>
          <w:rStyle w:val="StyleBoldUnderline"/>
          <w:highlight w:val="cyan"/>
        </w:rPr>
        <w:t>rules</w:t>
      </w:r>
      <w:r w:rsidRPr="0033278E">
        <w:rPr>
          <w:sz w:val="16"/>
        </w:rPr>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3278E">
        <w:rPr>
          <w:sz w:val="16"/>
        </w:rPr>
        <w:t xml:space="preserve">). For Bakhtin, </w:t>
      </w:r>
      <w:r w:rsidRPr="00A87FB8">
        <w:rPr>
          <w:rStyle w:val="StyleBoldUnderline"/>
          <w:highlight w:val="cyan"/>
        </w:rPr>
        <w:t>the duality</w:t>
      </w:r>
      <w:r w:rsidRPr="0033278E">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33278E">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3278E">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3278E">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33278E">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3278E">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33278E">
        <w:rPr>
          <w:sz w:val="16"/>
        </w:rPr>
        <w:t xml:space="preserve"> a </w:t>
      </w:r>
      <w:r w:rsidRPr="004463B3">
        <w:rPr>
          <w:rStyle w:val="StyleBoldUnderline"/>
        </w:rPr>
        <w:t>descriptive</w:t>
      </w:r>
      <w:r w:rsidRPr="0033278E">
        <w:rPr>
          <w:sz w:val="16"/>
        </w:rPr>
        <w:t xml:space="preserve"> term (</w:t>
      </w:r>
      <w:r w:rsidRPr="004463B3">
        <w:rPr>
          <w:rStyle w:val="StyleBoldUnderline"/>
        </w:rPr>
        <w:t xml:space="preserve">all utterances are per definition dialogic </w:t>
      </w:r>
      <w:r w:rsidRPr="0033278E">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33278E">
        <w:rPr>
          <w:sz w:val="16"/>
        </w:rPr>
        <w:t xml:space="preserve"> (Lillis, 2003: 197-8). In this project, I am mainly interested in describing the dialogical space of debate games. At the same time, I agree with </w:t>
      </w:r>
      <w:proofErr w:type="gramStart"/>
      <w:r w:rsidRPr="0033278E">
        <w:rPr>
          <w:sz w:val="16"/>
        </w:rPr>
        <w:t>Wegerif that</w:t>
      </w:r>
      <w:proofErr w:type="gramEnd"/>
      <w:r w:rsidRPr="0033278E">
        <w:rPr>
          <w:sz w:val="16"/>
        </w:rPr>
        <w:t xml:space="preserve">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3278E">
        <w:rPr>
          <w:sz w:val="16"/>
        </w:rPr>
        <w:t xml:space="preserve">” (Wegerif, 2006: 61). </w:t>
      </w:r>
    </w:p>
    <w:p w:rsidR="00752DF9" w:rsidRPr="004463B3" w:rsidRDefault="00752DF9" w:rsidP="00752DF9">
      <w:pPr>
        <w:rPr>
          <w:rStyle w:val="StyleBoldUnderline"/>
        </w:rPr>
      </w:pPr>
    </w:p>
    <w:p w:rsidR="00752DF9" w:rsidRPr="00563DBB" w:rsidRDefault="00752DF9" w:rsidP="00752DF9">
      <w:pPr>
        <w:pStyle w:val="Heading4"/>
      </w:pPr>
      <w:r>
        <w:t xml:space="preserve">Dialogue is critical to </w:t>
      </w:r>
      <w:r w:rsidRPr="00563DBB">
        <w:rPr>
          <w:u w:val="single"/>
        </w:rPr>
        <w:t>affirming any value</w:t>
      </w:r>
      <w:r>
        <w:t>—shutting down deliberation devolves into totalitarianism and reinscribes oppression</w:t>
      </w:r>
    </w:p>
    <w:p w:rsidR="00752DF9" w:rsidRPr="00C73635" w:rsidRDefault="00752DF9" w:rsidP="00752DF9">
      <w:pPr>
        <w:pStyle w:val="Citation"/>
      </w:pPr>
      <w:r w:rsidRPr="00C73635">
        <w:t>Morson 4</w:t>
      </w:r>
    </w:p>
    <w:p w:rsidR="00752DF9" w:rsidRPr="004463B3" w:rsidRDefault="00752DF9" w:rsidP="00752DF9">
      <w:r w:rsidRPr="004463B3">
        <w:t>http://www.flt.uae.ac.ma/elhirech/baktine/0521831059.pdf#page=331</w:t>
      </w:r>
    </w:p>
    <w:p w:rsidR="00752DF9" w:rsidRPr="004463B3" w:rsidRDefault="00752DF9" w:rsidP="00752DF9">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752DF9" w:rsidRPr="0033278E" w:rsidRDefault="00752DF9" w:rsidP="00752DF9">
      <w:pPr>
        <w:rPr>
          <w:sz w:val="16"/>
        </w:rPr>
      </w:pPr>
      <w:r w:rsidRPr="0033278E">
        <w:rPr>
          <w:sz w:val="16"/>
        </w:rPr>
        <w:t xml:space="preserve">Bakhtin viewed the whole process of “ideological” (in the sense of </w:t>
      </w:r>
      <w:proofErr w:type="gramStart"/>
      <w:r w:rsidRPr="0033278E">
        <w:rPr>
          <w:sz w:val="16"/>
        </w:rPr>
        <w:t>ideas  and</w:t>
      </w:r>
      <w:proofErr w:type="gramEnd"/>
      <w:r w:rsidRPr="0033278E">
        <w:rPr>
          <w:sz w:val="16"/>
        </w:rPr>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3278E">
        <w:rPr>
          <w:sz w:val="16"/>
        </w:rPr>
        <w:t xml:space="preserve"> however much we  may think of ours as the rebel’s voice, because </w:t>
      </w:r>
      <w:r w:rsidRPr="004463B3">
        <w:rPr>
          <w:rStyle w:val="StyleBoldUnderline"/>
        </w:rPr>
        <w:t>our rebelliousness</w:t>
      </w:r>
      <w:r w:rsidRPr="0033278E">
        <w:rPr>
          <w:sz w:val="16"/>
        </w:rPr>
        <w:t xml:space="preserve"> against  society at large </w:t>
      </w:r>
      <w:r w:rsidRPr="004463B3">
        <w:rPr>
          <w:rStyle w:val="StyleBoldUnderline"/>
        </w:rPr>
        <w:t>speaks in the authoritative voice of our subculture.</w:t>
      </w:r>
      <w:r w:rsidRPr="0033278E">
        <w:rPr>
          <w:sz w:val="16"/>
        </w:rPr>
        <w:t xml:space="preserve">We speak  </w:t>
      </w:r>
      <w:r w:rsidRPr="004463B3">
        <w:rPr>
          <w:rStyle w:val="StyleBoldUnderline"/>
        </w:rPr>
        <w:t>the language</w:t>
      </w:r>
      <w:r w:rsidRPr="0033278E">
        <w:rPr>
          <w:sz w:val="16"/>
        </w:rPr>
        <w:t xml:space="preserve"> and thoughts </w:t>
      </w:r>
      <w:r w:rsidRPr="004463B3">
        <w:rPr>
          <w:rStyle w:val="StyleBoldUnderline"/>
        </w:rPr>
        <w:t xml:space="preserve">of </w:t>
      </w:r>
      <w:r w:rsidRPr="004463B3">
        <w:rPr>
          <w:rStyle w:val="UnderlineBold"/>
        </w:rPr>
        <w:t>academic educators</w:t>
      </w:r>
      <w:r w:rsidRPr="0033278E">
        <w:rPr>
          <w:sz w:val="16"/>
        </w:rPr>
        <w:t xml:space="preserve">, even when we imagine  we are speaking in no jargon at all, and that jargon, inaudible to us, </w:t>
      </w:r>
      <w:r w:rsidRPr="004463B3">
        <w:rPr>
          <w:rStyle w:val="StyleBoldUnderline"/>
        </w:rPr>
        <w:t xml:space="preserve">sounds  with all the overtones of authority </w:t>
      </w:r>
      <w:r w:rsidRPr="0033278E">
        <w:rPr>
          <w:sz w:val="16"/>
        </w:rPr>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33278E">
        <w:rPr>
          <w:sz w:val="16"/>
        </w:rPr>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3278E">
        <w:rPr>
          <w:sz w:val="16"/>
        </w:rPr>
        <w:t xml:space="preserve">  ourselves </w:t>
      </w:r>
      <w:r w:rsidRPr="00D07141">
        <w:rPr>
          <w:rStyle w:val="StyleBoldUnderline"/>
          <w:highlight w:val="cyan"/>
        </w:rPr>
        <w:t>may be</w:t>
      </w:r>
      <w:r w:rsidRPr="0033278E">
        <w:rPr>
          <w:sz w:val="16"/>
        </w:rPr>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3278E">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33278E">
        <w:rPr>
          <w:sz w:val="16"/>
        </w:rPr>
        <w:t>,  many</w:t>
      </w:r>
      <w:proofErr w:type="gramEnd"/>
      <w:r w:rsidRPr="0033278E">
        <w:rPr>
          <w:sz w:val="16"/>
        </w:rPr>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3278E">
        <w:rPr>
          <w:sz w:val="16"/>
        </w:rPr>
        <w:t xml:space="preserve"> There is a famous exchange between Erasmus and Luther</w:t>
      </w:r>
      <w:proofErr w:type="gramStart"/>
      <w:r w:rsidRPr="0033278E">
        <w:rPr>
          <w:sz w:val="16"/>
        </w:rPr>
        <w:t>,  who</w:t>
      </w:r>
      <w:proofErr w:type="gramEnd"/>
      <w:r w:rsidRPr="0033278E">
        <w:rPr>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33278E">
        <w:rPr>
          <w:sz w:val="16"/>
        </w:rPr>
        <w:t>,  but</w:t>
      </w:r>
      <w:proofErr w:type="gramEnd"/>
      <w:r w:rsidRPr="0033278E">
        <w:rPr>
          <w:sz w:val="16"/>
        </w:rPr>
        <w:t xml:space="preserve"> surely beyond that there must be room for us highly fallible beings  to disagree. Luther would have none of such tentativeness. He knew, </w:t>
      </w:r>
      <w:proofErr w:type="gramStart"/>
      <w:r w:rsidRPr="0033278E">
        <w:rPr>
          <w:sz w:val="16"/>
        </w:rPr>
        <w:t>he  was</w:t>
      </w:r>
      <w:proofErr w:type="gramEnd"/>
      <w:r w:rsidRPr="0033278E">
        <w:rPr>
          <w:sz w:val="16"/>
        </w:rPr>
        <w:t xml:space="preserve"> sure. The Protestant rebels were, for a while, far more intolerant </w:t>
      </w:r>
      <w:proofErr w:type="gramStart"/>
      <w:r w:rsidRPr="0033278E">
        <w:rPr>
          <w:sz w:val="16"/>
        </w:rPr>
        <w:t>than  their</w:t>
      </w:r>
      <w:proofErr w:type="gramEnd"/>
      <w:r w:rsidRPr="0033278E">
        <w:rPr>
          <w:sz w:val="16"/>
        </w:rPr>
        <w:t xml:space="preserve"> orthodox opponents. Often enough, the oppressors are the ones </w:t>
      </w:r>
      <w:proofErr w:type="gramStart"/>
      <w:r w:rsidRPr="0033278E">
        <w:rPr>
          <w:sz w:val="16"/>
        </w:rPr>
        <w:t>who  present</w:t>
      </w:r>
      <w:proofErr w:type="gramEnd"/>
      <w:r w:rsidRPr="0033278E">
        <w:rPr>
          <w:sz w:val="16"/>
        </w:rPr>
        <w:t xml:space="preserve"> themselves and really think of themselves as liberators. </w:t>
      </w:r>
      <w:proofErr w:type="gramStart"/>
      <w:r w:rsidRPr="0033278E">
        <w:rPr>
          <w:sz w:val="16"/>
        </w:rPr>
        <w:t>Certainty  that</w:t>
      </w:r>
      <w:proofErr w:type="gramEnd"/>
      <w:r w:rsidRPr="0033278E">
        <w:rPr>
          <w:sz w:val="16"/>
        </w:rPr>
        <w:t xml:space="preserve"> one knows the root cause of evil: isn’t that itself often the root cause?  We know from Tsar Ivan the Terrible’s letters denouncing Prince Kurbsky</w:t>
      </w:r>
      <w:proofErr w:type="gramStart"/>
      <w:r w:rsidRPr="0033278E">
        <w:rPr>
          <w:sz w:val="16"/>
        </w:rPr>
        <w:t>,  a</w:t>
      </w:r>
      <w:proofErr w:type="gramEnd"/>
      <w:r w:rsidRPr="0033278E">
        <w:rPr>
          <w:sz w:val="16"/>
        </w:rPr>
        <w:t xml:space="preserve">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3278E">
        <w:rPr>
          <w:sz w:val="16"/>
        </w:rPr>
        <w:t xml:space="preserve">, </w:t>
      </w:r>
      <w:r w:rsidRPr="004463B3">
        <w:rPr>
          <w:rStyle w:val="StyleBoldUnderline"/>
        </w:rPr>
        <w:t>unless one is very careful.</w:t>
      </w:r>
      <w:r w:rsidRPr="0033278E">
        <w:rPr>
          <w:sz w:val="16"/>
        </w:rPr>
        <w:t xml:space="preserve"> For </w:t>
      </w:r>
      <w:r w:rsidRPr="00D07141">
        <w:rPr>
          <w:rStyle w:val="UnderlineBold"/>
          <w:highlight w:val="cyan"/>
        </w:rPr>
        <w:t>the skills of</w:t>
      </w:r>
      <w:r w:rsidRPr="0033278E">
        <w:rPr>
          <w:sz w:val="16"/>
        </w:rPr>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33278E">
        <w:rPr>
          <w:sz w:val="16"/>
        </w:rPr>
        <w:t xml:space="preserve">  those</w:t>
      </w:r>
      <w:proofErr w:type="gramEnd"/>
      <w:r w:rsidRPr="0033278E">
        <w:rPr>
          <w:sz w:val="16"/>
        </w:rPr>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3278E">
        <w:rPr>
          <w:sz w:val="16"/>
        </w:rPr>
        <w:t xml:space="preserve">. In preparing for </w:t>
      </w:r>
      <w:proofErr w:type="gramStart"/>
      <w:r w:rsidRPr="0033278E">
        <w:rPr>
          <w:sz w:val="16"/>
        </w:rPr>
        <w:t>my  course</w:t>
      </w:r>
      <w:proofErr w:type="gramEnd"/>
      <w:r w:rsidRPr="0033278E">
        <w:rPr>
          <w:sz w:val="16"/>
        </w:rPr>
        <w:t xml:space="preserve">, I remember my dismay at reading </w:t>
      </w:r>
      <w:r w:rsidRPr="00D07141">
        <w:rPr>
          <w:rStyle w:val="UnderlineBold"/>
          <w:highlight w:val="cyan"/>
        </w:rPr>
        <w:t>Hitler’s</w:t>
      </w:r>
      <w:r w:rsidRPr="0033278E">
        <w:rPr>
          <w:sz w:val="16"/>
        </w:rPr>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3278E">
        <w:rPr>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33278E">
        <w:rPr>
          <w:sz w:val="16"/>
        </w:rPr>
        <w:t xml:space="preserve">Slobodan  </w:t>
      </w:r>
      <w:r w:rsidRPr="00D07141">
        <w:rPr>
          <w:rStyle w:val="StyleBoldUnderline"/>
          <w:highlight w:val="cyan"/>
        </w:rPr>
        <w:t>Milosevic</w:t>
      </w:r>
      <w:proofErr w:type="gramEnd"/>
      <w:r w:rsidRPr="004463B3">
        <w:rPr>
          <w:rStyle w:val="StyleBoldUnderline"/>
        </w:rPr>
        <w:t xml:space="preserve"> exploited</w:t>
      </w:r>
      <w:r w:rsidRPr="0033278E">
        <w:rPr>
          <w:sz w:val="16"/>
        </w:rPr>
        <w:t xml:space="preserve"> much </w:t>
      </w:r>
      <w:r w:rsidRPr="004463B3">
        <w:rPr>
          <w:rStyle w:val="StyleBoldUnderline"/>
        </w:rPr>
        <w:t>the same appeal.</w:t>
      </w:r>
      <w:r w:rsidRPr="0033278E">
        <w:rPr>
          <w:sz w:val="16"/>
        </w:rPr>
        <w:t xml:space="preserve"> </w:t>
      </w:r>
      <w:r w:rsidRPr="004463B3">
        <w:rPr>
          <w:rStyle w:val="StyleBoldUnderline"/>
        </w:rPr>
        <w:t>Bakhtin surely knew</w:t>
      </w:r>
      <w:r w:rsidRPr="0033278E">
        <w:rPr>
          <w:sz w:val="16"/>
        </w:rPr>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33278E">
        <w:rPr>
          <w:sz w:val="16"/>
        </w:rPr>
        <w:t xml:space="preserve">, </w:t>
      </w:r>
      <w:r w:rsidRPr="00D07141">
        <w:rPr>
          <w:rStyle w:val="UnderlineBold"/>
          <w:highlight w:val="cyan"/>
        </w:rPr>
        <w:t>the Gulag,</w:t>
      </w:r>
      <w:r w:rsidRPr="0033278E">
        <w:rPr>
          <w:sz w:val="16"/>
        </w:rPr>
        <w:t xml:space="preserve"> and the unprecedented censorship </w:t>
      </w:r>
      <w:r w:rsidRPr="00D07141">
        <w:rPr>
          <w:rStyle w:val="StyleBoldUnderline"/>
          <w:highlight w:val="cyan"/>
        </w:rPr>
        <w:t>were  constructed by rebels</w:t>
      </w:r>
      <w:r w:rsidRPr="0033278E">
        <w:rPr>
          <w:sz w:val="16"/>
        </w:rPr>
        <w:t xml:space="preserve"> who had come to power. His favorite writer, Dostoevsky</w:t>
      </w:r>
      <w:proofErr w:type="gramStart"/>
      <w:r w:rsidRPr="0033278E">
        <w:rPr>
          <w:sz w:val="16"/>
        </w:rPr>
        <w:t>,  used</w:t>
      </w:r>
      <w:proofErr w:type="gramEnd"/>
      <w:r w:rsidRPr="0033278E">
        <w:rPr>
          <w:sz w:val="16"/>
        </w:rPr>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3278E">
        <w:rPr>
          <w:sz w:val="16"/>
        </w:rPr>
        <w:t xml:space="preserve"> of “the insulted and humiliated,” have </w:t>
      </w:r>
      <w:r w:rsidRPr="004463B3">
        <w:rPr>
          <w:rStyle w:val="StyleBoldUnderline"/>
        </w:rPr>
        <w:t>seized  power</w:t>
      </w:r>
      <w:r w:rsidRPr="0033278E">
        <w:rPr>
          <w:sz w:val="16"/>
        </w:rPr>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3278E">
        <w:rPr>
          <w:sz w:val="16"/>
        </w:rPr>
        <w:t xml:space="preserve">, as Lenin  surely had not, but which Eva, in the essay by Knoeller about teaching The  Autobiography of Malcolm X, surely had.  Rebels often make the worst tyrants because their word, the voice </w:t>
      </w:r>
      <w:proofErr w:type="gramStart"/>
      <w:r w:rsidRPr="0033278E">
        <w:rPr>
          <w:sz w:val="16"/>
        </w:rPr>
        <w:t>they  hear</w:t>
      </w:r>
      <w:proofErr w:type="gramEnd"/>
      <w:r w:rsidRPr="0033278E">
        <w:rPr>
          <w:sz w:val="16"/>
        </w:rPr>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3278E">
        <w:rPr>
          <w:sz w:val="16"/>
        </w:rPr>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3278E">
        <w:rPr>
          <w:sz w:val="16"/>
        </w:rPr>
        <w:t xml:space="preserve"> in much the same way, </w:t>
      </w:r>
      <w:r w:rsidRPr="00D07141">
        <w:rPr>
          <w:rStyle w:val="UnderlineBold"/>
          <w:highlight w:val="cyan"/>
        </w:rPr>
        <w:t>in an ongoing spiral of intolerance</w:t>
      </w:r>
      <w:r w:rsidRPr="0033278E">
        <w:rPr>
          <w:sz w:val="16"/>
          <w:highlight w:val="cyan"/>
        </w:rPr>
        <w:t>.</w:t>
      </w:r>
    </w:p>
    <w:p w:rsidR="00752DF9" w:rsidRDefault="00752DF9" w:rsidP="00752DF9"/>
    <w:p w:rsidR="00752DF9" w:rsidRDefault="00752DF9" w:rsidP="00752DF9">
      <w:pPr>
        <w:pStyle w:val="Heading4"/>
      </w:pPr>
      <w:r>
        <w:t xml:space="preserve">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It’s also outside your jurisdiction to vote for anything other than yes/no on the rez. </w:t>
      </w:r>
    </w:p>
    <w:p w:rsidR="00752DF9" w:rsidRDefault="00752DF9" w:rsidP="00752DF9">
      <w:pPr>
        <w:pStyle w:val="Heading3"/>
      </w:pPr>
      <w:r>
        <w:t>Off</w:t>
      </w:r>
    </w:p>
    <w:p w:rsidR="00752DF9" w:rsidRDefault="00752DF9" w:rsidP="00752DF9">
      <w:pPr>
        <w:pStyle w:val="Heading4"/>
      </w:pPr>
      <w:r w:rsidRPr="00E2212B">
        <w:t xml:space="preserve">The United States federal government should establish a cap-and-trade system for carbon emissions in the United States. </w:t>
      </w:r>
    </w:p>
    <w:p w:rsidR="00752DF9" w:rsidRPr="00E2212B" w:rsidRDefault="00752DF9" w:rsidP="00752DF9">
      <w:pPr>
        <w:pStyle w:val="Heading4"/>
      </w:pPr>
      <w:r>
        <w:t xml:space="preserve">Cap and Trade solves warming </w:t>
      </w:r>
    </w:p>
    <w:p w:rsidR="00752DF9" w:rsidRPr="00E2212B" w:rsidRDefault="00752DF9" w:rsidP="00752DF9">
      <w:proofErr w:type="gramStart"/>
      <w:r w:rsidRPr="00E2212B">
        <w:rPr>
          <w:rStyle w:val="Heading4Char"/>
        </w:rPr>
        <w:t>Morris et al 12</w:t>
      </w:r>
      <w:r w:rsidRPr="00E2212B">
        <w:t xml:space="preserve"> Adele C. Morris, Fellow and Deputy Director of the.</w:t>
      </w:r>
      <w:proofErr w:type="gramEnd"/>
      <w:r w:rsidRPr="00E2212B">
        <w:t xml:space="preserve"> Climate and Energy Economics project at Brookings</w:t>
      </w:r>
      <w:proofErr w:type="gramStart"/>
      <w:r w:rsidRPr="00E2212B">
        <w:t>,  Pietro</w:t>
      </w:r>
      <w:proofErr w:type="gramEnd"/>
      <w:r w:rsidRPr="00E2212B">
        <w:t xml:space="preserve"> S. Nivola, Charles Schultze, Brookings Scholars, "CLEAN ENERGY:REVISITING THE CHALLENGES OF INDUSTRIAL POLICY" June 4 www.brookings.edu/~/media/research/files/papers/2012/6/04%20clean%20energy%20morris%20nivola%20schultze/04_clean_energy_morris_nivola_schultze.pdf</w:t>
      </w:r>
    </w:p>
    <w:p w:rsidR="00752DF9" w:rsidRPr="00E2212B" w:rsidRDefault="00752DF9" w:rsidP="00752DF9">
      <w:pPr>
        <w:rPr>
          <w:sz w:val="14"/>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sectoral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proofErr w:type="gramStart"/>
      <w:r w:rsidRPr="00E2212B">
        <w:rPr>
          <w:rStyle w:val="StyleBoldUnderline"/>
        </w:rPr>
        <w:t>.</w:t>
      </w:r>
      <w:r w:rsidRPr="00B4080F">
        <w:rPr>
          <w:rStyle w:val="StyleBoldUnderline"/>
          <w:sz w:val="12"/>
        </w:rPr>
        <w:t>¶</w:t>
      </w:r>
      <w:proofErr w:type="gramEnd"/>
      <w:r w:rsidRPr="00B4080F">
        <w:rPr>
          <w:rStyle w:val="StyleBoldUnderline"/>
          <w:sz w:val="12"/>
        </w:rPr>
        <w:t xml:space="preserve"> </w:t>
      </w: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roofErr w:type="gramStart"/>
      <w:r w:rsidRPr="00E2212B">
        <w:rPr>
          <w:sz w:val="14"/>
        </w:rPr>
        <w:t>.</w:t>
      </w:r>
      <w:r w:rsidRPr="00B4080F">
        <w:rPr>
          <w:sz w:val="12"/>
        </w:rPr>
        <w:t>¶</w:t>
      </w:r>
      <w:proofErr w:type="gramEnd"/>
      <w:r w:rsidRPr="00B4080F">
        <w:rPr>
          <w:sz w:val="12"/>
        </w:rPr>
        <w:t xml:space="preserve"> </w:t>
      </w: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w:t>
      </w:r>
      <w:r>
        <w:rPr>
          <w:sz w:val="14"/>
        </w:rPr>
        <w:t xml:space="preserve"> </w:t>
      </w:r>
      <w:r w:rsidRPr="00E2212B">
        <w:rPr>
          <w:sz w:val="14"/>
        </w:rPr>
        <w:t xml:space="preserve">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w:t>
      </w:r>
      <w:r>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752DF9" w:rsidRDefault="00752DF9" w:rsidP="00752DF9"/>
    <w:p w:rsidR="00752DF9" w:rsidRDefault="00752DF9" w:rsidP="00752DF9">
      <w:pPr>
        <w:pStyle w:val="Heading4"/>
      </w:pPr>
      <w:r w:rsidRPr="000B1BCA">
        <w:t>Short-term market mechanisms are the only solution</w:t>
      </w:r>
      <w:r>
        <w:t xml:space="preserve"> to environmental destruction</w:t>
      </w:r>
      <w:r w:rsidRPr="000B1BCA">
        <w:t xml:space="preserve">---the </w:t>
      </w:r>
      <w:r>
        <w:t>aff</w:t>
      </w:r>
      <w:r w:rsidRPr="000B1BCA">
        <w:t xml:space="preserve"> is </w:t>
      </w:r>
      <w:r w:rsidRPr="00824D72">
        <w:t>ideological blindness parading as moral purity</w:t>
      </w:r>
      <w:r>
        <w:t xml:space="preserve"> which justifies the status quo</w:t>
      </w:r>
    </w:p>
    <w:p w:rsidR="00752DF9" w:rsidRDefault="00752DF9" w:rsidP="00752DF9">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752DF9" w:rsidRPr="00595D9D" w:rsidRDefault="00752DF9" w:rsidP="00752DF9">
      <w:pPr>
        <w:rPr>
          <w:sz w:val="10"/>
        </w:rPr>
      </w:pPr>
      <w:r w:rsidRPr="00480C68">
        <w:rPr>
          <w:sz w:val="16"/>
        </w:rPr>
        <w:t>Somewhere or other Latour makes the remark that we’ll never do better than a politician.</w:t>
      </w:r>
      <w:r>
        <w:rPr>
          <w:sz w:val="16"/>
        </w:rPr>
        <w:t xml:space="preserve"> </w:t>
      </w:r>
      <w:r w:rsidRPr="00480C68">
        <w:rPr>
          <w:sz w:val="16"/>
        </w:rPr>
        <w:t>Here it’s important to remember that for Latour– as for myself –</w:t>
      </w:r>
      <w:r w:rsidRPr="00EF2458">
        <w:rPr>
          <w:rStyle w:val="TitleChar"/>
        </w:rPr>
        <w:t>every entity is a “politician”.</w:t>
      </w:r>
      <w:r>
        <w:rPr>
          <w:sz w:val="16"/>
        </w:rPr>
        <w:t xml:space="preserve"> </w:t>
      </w:r>
      <w:r w:rsidRPr="00480C68">
        <w:rPr>
          <w:sz w:val="16"/>
        </w:rPr>
        <w:t>Latour isn’t referring solely to those persons that we call “politicians”, but to all entities that exist.</w:t>
      </w:r>
      <w:r>
        <w:rPr>
          <w:sz w:val="16"/>
        </w:rPr>
        <w:t xml:space="preserve"> </w:t>
      </w:r>
      <w:r w:rsidRPr="00480C68">
        <w:rPr>
          <w:sz w:val="16"/>
        </w:rPr>
        <w:t xml:space="preserve">And if Latour claims that we’ll never do better than a politician, then this is </w:t>
      </w:r>
      <w:r w:rsidRPr="00EF2458">
        <w:rPr>
          <w:rStyle w:val="TitleChar"/>
        </w:rPr>
        <w:t xml:space="preserve">because </w:t>
      </w:r>
      <w:r w:rsidRPr="00EF2458">
        <w:rPr>
          <w:rStyle w:val="TitleChar"/>
          <w:highlight w:val="yellow"/>
        </w:rPr>
        <w:t>every entity must navigate</w:t>
      </w:r>
      <w:r w:rsidRPr="00EF2458">
        <w:rPr>
          <w:rStyle w:val="TitleChar"/>
        </w:rPr>
        <w:t xml:space="preserve"> a field of </w:t>
      </w:r>
      <w:r w:rsidRPr="00EF2458">
        <w:rPr>
          <w:rStyle w:val="TitleChar"/>
          <w:highlight w:val="yellow"/>
        </w:rPr>
        <w:t>relations to other entities that play a role in what is and is not possible</w:t>
      </w:r>
      <w:r w:rsidRPr="00EF2458">
        <w:rPr>
          <w:rStyle w:val="TitleChar"/>
        </w:rPr>
        <w:t xml:space="preserve"> in that field</w:t>
      </w:r>
      <w:r w:rsidRPr="00480C68">
        <w:rPr>
          <w:sz w:val="16"/>
        </w:rPr>
        <w:t>.</w:t>
      </w:r>
      <w:r>
        <w:rPr>
          <w:sz w:val="16"/>
        </w:rPr>
        <w:t xml:space="preserve"> </w:t>
      </w:r>
      <w:r w:rsidRPr="00480C68">
        <w:rPr>
          <w:sz w:val="16"/>
        </w:rPr>
        <w:t>In the language of my ontology, this would be articulated as the thesis that the local manifestations of which an entity is capable are, in part, a function of the relations the entity entertains to other entities in a regime of attraction.</w:t>
      </w:r>
      <w:r>
        <w:rPr>
          <w:sz w:val="16"/>
        </w:rPr>
        <w:t xml:space="preserve"> </w:t>
      </w:r>
      <w:r w:rsidRPr="00EF2458">
        <w:rPr>
          <w:rStyle w:val="TitleChar"/>
        </w:rPr>
        <w:t xml:space="preserve">The world </w:t>
      </w:r>
      <w:r w:rsidRPr="00480C68">
        <w:rPr>
          <w:sz w:val="16"/>
        </w:rPr>
        <w:t>about entities</w:t>
      </w:r>
      <w:r w:rsidRPr="00EF2458">
        <w:rPr>
          <w:rStyle w:val="TitleChar"/>
        </w:rPr>
        <w:t xml:space="preserve"> perpetually introduces resistances and frictions that play a key role </w:t>
      </w:r>
      <w:r w:rsidRPr="006A2443">
        <w:rPr>
          <w:rStyle w:val="Box"/>
        </w:rPr>
        <w:t>in what comes to be actualized</w:t>
      </w:r>
      <w:r w:rsidRPr="00EF2458">
        <w:rPr>
          <w:rStyle w:val="TitleChar"/>
        </w:rPr>
        <w:t>.</w:t>
      </w:r>
      <w:r>
        <w:rPr>
          <w:sz w:val="16"/>
        </w:rPr>
        <w:t xml:space="preserve"> </w:t>
      </w:r>
      <w:r w:rsidRPr="00480C68">
        <w:rPr>
          <w:sz w:val="16"/>
        </w:rPr>
        <w:t>It is this aphorism that occurred to me today after a disturbing discussion with a rather militant Marxist on Facebook.</w:t>
      </w:r>
      <w:r>
        <w:rPr>
          <w:sz w:val="16"/>
        </w:rPr>
        <w:t xml:space="preserve"> </w:t>
      </w:r>
      <w:r w:rsidRPr="00480C68">
        <w:rPr>
          <w:sz w:val="16"/>
        </w:rPr>
        <w:t xml:space="preserve">I had posted a very disturbing editorial on climate change by the </w:t>
      </w:r>
      <w:proofErr w:type="gramStart"/>
      <w:r w:rsidRPr="00480C68">
        <w:rPr>
          <w:sz w:val="16"/>
        </w:rPr>
        <w:t>world renowned</w:t>
      </w:r>
      <w:proofErr w:type="gramEnd"/>
      <w:r w:rsidRPr="00480C68">
        <w:rPr>
          <w:sz w:val="16"/>
        </w:rPr>
        <w:t xml:space="preserve"> climate scientist James Hansen.</w:t>
      </w:r>
      <w:r>
        <w:rPr>
          <w:sz w:val="16"/>
        </w:rPr>
        <w:t xml:space="preserve"> </w:t>
      </w:r>
      <w:r w:rsidRPr="00480C68">
        <w:rPr>
          <w:sz w:val="16"/>
        </w:rPr>
        <w:t>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w:t>
      </w:r>
      <w:r>
        <w:rPr>
          <w:sz w:val="16"/>
        </w:rPr>
        <w:t xml:space="preserve"> </w:t>
      </w:r>
      <w:r w:rsidRPr="00480C68">
        <w:rPr>
          <w:sz w:val="16"/>
        </w:rPr>
        <w:t xml:space="preserve">It’s difficult to know how to respond in </w:t>
      </w:r>
      <w:proofErr w:type="gramStart"/>
      <w:r w:rsidRPr="00480C68">
        <w:rPr>
          <w:sz w:val="16"/>
        </w:rPr>
        <w:t>this situations</w:t>
      </w:r>
      <w:proofErr w:type="gramEnd"/>
      <w:r w:rsidRPr="00480C68">
        <w:rPr>
          <w:sz w:val="16"/>
        </w:rPr>
        <w:t>.</w:t>
      </w:r>
      <w:r>
        <w:rPr>
          <w:sz w:val="16"/>
        </w:rPr>
        <w:t xml:space="preserve"> </w:t>
      </w:r>
      <w:proofErr w:type="gramStart"/>
      <w:r w:rsidRPr="00480C68">
        <w:rPr>
          <w:sz w:val="16"/>
        </w:rPr>
        <w:t>read</w:t>
      </w:r>
      <w:proofErr w:type="gramEnd"/>
      <w:r w:rsidRPr="00480C68">
        <w:rPr>
          <w:sz w:val="16"/>
        </w:rPr>
        <w:t xml:space="preserve"> on!</w:t>
      </w:r>
      <w:r>
        <w:rPr>
          <w:sz w:val="16"/>
        </w:rPr>
        <w:t xml:space="preserve"> </w:t>
      </w:r>
      <w:r w:rsidRPr="00EF2458">
        <w:rPr>
          <w:rStyle w:val="TitleChar"/>
        </w:rPr>
        <w:t>It is quite true that it is the system of global capitalism</w:t>
      </w:r>
      <w:r w:rsidRPr="001F0778">
        <w:rPr>
          <w:sz w:val="16"/>
        </w:rPr>
        <w:t xml:space="preserve"> or the market </w:t>
      </w:r>
      <w:r w:rsidRPr="00EF2458">
        <w:rPr>
          <w:rStyle w:val="TitleChar"/>
        </w:rPr>
        <w:t>that has created our climate problems</w:t>
      </w:r>
      <w:r w:rsidRPr="001F0778">
        <w:rPr>
          <w:sz w:val="16"/>
        </w:rPr>
        <w:t xml:space="preserve"> </w:t>
      </w:r>
      <w:r w:rsidRPr="00EF2458">
        <w:rPr>
          <w:rStyle w:val="TitleChar"/>
        </w:rPr>
        <w:t>(though</w:t>
      </w:r>
      <w:r w:rsidRPr="001F0778">
        <w:rPr>
          <w:sz w:val="16"/>
        </w:rPr>
        <w:t xml:space="preserve">, as Jared Diamond shows in Collapse, </w:t>
      </w:r>
      <w:r w:rsidRPr="00EF2458">
        <w:rPr>
          <w:rStyle w:val="TitleChar"/>
        </w:rPr>
        <w:t>other systems of production have also produced devastating climate problems).</w:t>
      </w:r>
      <w:r>
        <w:rPr>
          <w:sz w:val="16"/>
        </w:rPr>
        <w:t xml:space="preserve"> </w:t>
      </w:r>
      <w:r w:rsidRPr="00EF2458">
        <w:rPr>
          <w:rStyle w:val="TitleChar"/>
        </w:rPr>
        <w:t>In its insistence on profit</w:t>
      </w:r>
      <w:r w:rsidRPr="001F0778">
        <w:rPr>
          <w:sz w:val="16"/>
        </w:rPr>
        <w:t xml:space="preserve"> and expansion in each economic quarter, </w:t>
      </w:r>
      <w:r w:rsidRPr="00EF2458">
        <w:rPr>
          <w:rStyle w:val="TitleChar"/>
        </w:rPr>
        <w:t xml:space="preserve">markets as currently structured provide no brakes for </w:t>
      </w:r>
      <w:r w:rsidRPr="00EF2458">
        <w:rPr>
          <w:rStyle w:val="TitleChar"/>
          <w:highlight w:val="yellow"/>
        </w:rPr>
        <w:t>environmental</w:t>
      </w:r>
      <w:r w:rsidRPr="00EF2458">
        <w:rPr>
          <w:rStyle w:val="TitleChar"/>
        </w:rPr>
        <w:t xml:space="preserve"> destructive actions.</w:t>
      </w:r>
      <w:r>
        <w:rPr>
          <w:sz w:val="16"/>
        </w:rPr>
        <w:t xml:space="preserve"> </w:t>
      </w:r>
      <w:r w:rsidRPr="001F0778">
        <w:rPr>
          <w:sz w:val="16"/>
        </w:rPr>
        <w:t>The system is itself pathological.</w:t>
      </w:r>
      <w:r>
        <w:rPr>
          <w:sz w:val="16"/>
        </w:rPr>
        <w:t xml:space="preserve"> </w:t>
      </w:r>
      <w:r w:rsidRPr="00EF2458">
        <w:rPr>
          <w:rStyle w:val="TitleChar"/>
        </w:rPr>
        <w:t>However</w:t>
      </w:r>
      <w:r w:rsidRPr="00480C68">
        <w:rPr>
          <w:sz w:val="16"/>
        </w:rPr>
        <w:t xml:space="preserve">, pointing this out and </w:t>
      </w:r>
      <w:r w:rsidRPr="00EF2458">
        <w:rPr>
          <w:rStyle w:val="TitleChar"/>
          <w:highlight w:val="yellow"/>
        </w:rPr>
        <w:t xml:space="preserve">deriding </w:t>
      </w:r>
      <w:proofErr w:type="gramStart"/>
      <w:r w:rsidRPr="00EF2458">
        <w:rPr>
          <w:rStyle w:val="TitleChar"/>
          <w:highlight w:val="yellow"/>
        </w:rPr>
        <w:t>market</w:t>
      </w:r>
      <w:r w:rsidRPr="00EF2458">
        <w:rPr>
          <w:rStyle w:val="TitleChar"/>
        </w:rPr>
        <w:t xml:space="preserve"> based</w:t>
      </w:r>
      <w:proofErr w:type="gramEnd"/>
      <w:r w:rsidRPr="00EF2458">
        <w:rPr>
          <w:rStyle w:val="TitleChar"/>
        </w:rPr>
        <w:t xml:space="preserve"> </w:t>
      </w:r>
      <w:r w:rsidRPr="00EF2458">
        <w:rPr>
          <w:rStyle w:val="TitleChar"/>
          <w:highlight w:val="yellow"/>
        </w:rPr>
        <w:t xml:space="preserve">solutions </w:t>
      </w:r>
      <w:r w:rsidRPr="00EF2458">
        <w:rPr>
          <w:rStyle w:val="TitleChar"/>
        </w:rPr>
        <w:t>doesn’t get us very far</w:t>
      </w:r>
      <w:r w:rsidRPr="003D253B">
        <w:rPr>
          <w:sz w:val="16"/>
          <w:highlight w:val="cyan"/>
        </w:rPr>
        <w:t>.</w:t>
      </w:r>
      <w:r>
        <w:rPr>
          <w:sz w:val="16"/>
          <w:highlight w:val="cyan"/>
        </w:rPr>
        <w:t xml:space="preserve"> </w:t>
      </w:r>
      <w:r w:rsidRPr="001F0778">
        <w:rPr>
          <w:sz w:val="16"/>
        </w:rPr>
        <w:t>In fact,</w:t>
      </w:r>
      <w:r w:rsidRPr="00480C68">
        <w:rPr>
          <w:sz w:val="16"/>
        </w:rPr>
        <w:t xml:space="preserve"> </w:t>
      </w:r>
      <w:r w:rsidRPr="006A2443">
        <w:rPr>
          <w:rStyle w:val="Box"/>
        </w:rPr>
        <w:t xml:space="preserve">such a response to proposed market-based solutions </w:t>
      </w:r>
      <w:r w:rsidRPr="00EF2458">
        <w:rPr>
          <w:rStyle w:val="Box"/>
          <w:highlight w:val="yellow"/>
        </w:rPr>
        <w:t>is</w:t>
      </w:r>
      <w:r w:rsidRPr="006A2443">
        <w:rPr>
          <w:rStyle w:val="Box"/>
        </w:rPr>
        <w:t xml:space="preserve"> downright </w:t>
      </w:r>
      <w:r w:rsidRPr="00EF2458">
        <w:rPr>
          <w:rStyle w:val="Box"/>
          <w:highlight w:val="yellow"/>
        </w:rPr>
        <w:t>dangerous</w:t>
      </w:r>
      <w:r w:rsidRPr="006A2443">
        <w:rPr>
          <w:rStyle w:val="Box"/>
        </w:rPr>
        <w:t xml:space="preserve"> and irresponsible</w:t>
      </w:r>
      <w:r w:rsidRPr="00480C68">
        <w:rPr>
          <w:sz w:val="16"/>
        </w:rPr>
        <w:t>.</w:t>
      </w:r>
      <w:r>
        <w:rPr>
          <w:sz w:val="16"/>
        </w:rPr>
        <w:t xml:space="preserve"> </w:t>
      </w:r>
      <w:r w:rsidRPr="00EF2458">
        <w:rPr>
          <w:rStyle w:val="TitleChar"/>
        </w:rPr>
        <w:t>The fact</w:t>
      </w:r>
      <w:r w:rsidRPr="00480C68">
        <w:rPr>
          <w:sz w:val="16"/>
        </w:rPr>
        <w:t xml:space="preserve"> of the matter </w:t>
      </w:r>
      <w:r w:rsidRPr="00EF2458">
        <w:rPr>
          <w:rStyle w:val="TitleChar"/>
        </w:rPr>
        <w:t>is</w:t>
      </w:r>
      <w:r w:rsidRPr="00480C68">
        <w:rPr>
          <w:sz w:val="16"/>
        </w:rPr>
        <w:t xml:space="preserve"> that </w:t>
      </w:r>
      <w:r w:rsidRPr="00EF2458">
        <w:rPr>
          <w:rStyle w:val="TitleChar"/>
          <w:highlight w:val="yellow"/>
        </w:rPr>
        <w:t>1</w:t>
      </w:r>
      <w:r w:rsidRPr="00EF2458">
        <w:rPr>
          <w:rStyle w:val="TitleChar"/>
          <w:highlight w:val="cyan"/>
        </w:rPr>
        <w:t xml:space="preserve">) </w:t>
      </w:r>
      <w:r w:rsidRPr="00EF2458">
        <w:rPr>
          <w:rStyle w:val="TitleChar"/>
          <w:highlight w:val="yellow"/>
        </w:rPr>
        <w:t>we</w:t>
      </w:r>
      <w:r w:rsidRPr="00EF2458">
        <w:rPr>
          <w:rStyle w:val="TitleChar"/>
        </w:rPr>
        <w:t xml:space="preserve"> </w:t>
      </w:r>
      <w:r w:rsidRPr="00480C68">
        <w:rPr>
          <w:sz w:val="16"/>
        </w:rPr>
        <w:t>currently</w:t>
      </w:r>
      <w:r w:rsidRPr="00EF2458">
        <w:rPr>
          <w:rStyle w:val="TitleChar"/>
        </w:rPr>
        <w:t xml:space="preserve"> </w:t>
      </w:r>
      <w:r w:rsidRPr="00EF2458">
        <w:rPr>
          <w:rStyle w:val="TitleChar"/>
          <w:highlight w:val="yellow"/>
        </w:rPr>
        <w:t>live in a market based world, 2) there is not</w:t>
      </w:r>
      <w:r w:rsidRPr="00480C68">
        <w:rPr>
          <w:sz w:val="16"/>
        </w:rPr>
        <w:t>, in the foreseeable future</w:t>
      </w:r>
      <w:r w:rsidRPr="00EF2458">
        <w:rPr>
          <w:rStyle w:val="TitleChar"/>
        </w:rPr>
        <w:t xml:space="preserve"> </w:t>
      </w:r>
      <w:r w:rsidRPr="00EF2458">
        <w:rPr>
          <w:rStyle w:val="TitleChar"/>
          <w:highlight w:val="yellow"/>
        </w:rPr>
        <w:t>an alternative system</w:t>
      </w:r>
      <w:r w:rsidRPr="00EF2458">
        <w:rPr>
          <w:rStyle w:val="TitleChar"/>
        </w:rPr>
        <w:t xml:space="preserve"> on the horizon, and </w:t>
      </w:r>
      <w:r w:rsidRPr="00EF2458">
        <w:rPr>
          <w:rStyle w:val="TitleChar"/>
          <w:highlight w:val="yellow"/>
        </w:rPr>
        <w:t>3),</w:t>
      </w:r>
      <w:r w:rsidRPr="00EF2458">
        <w:rPr>
          <w:rStyle w:val="TitleChar"/>
        </w:rPr>
        <w:t xml:space="preserve"> above all, </w:t>
      </w:r>
      <w:r w:rsidRPr="00EF2458">
        <w:rPr>
          <w:rStyle w:val="Box"/>
          <w:highlight w:val="yellow"/>
        </w:rPr>
        <w:t>we need to do something now</w:t>
      </w:r>
      <w:r w:rsidRPr="00EF2458">
        <w:rPr>
          <w:rStyle w:val="TitleChar"/>
          <w:highlight w:val="yellow"/>
        </w:rPr>
        <w:t>.</w:t>
      </w:r>
      <w:r w:rsidRPr="00EF2458">
        <w:rPr>
          <w:sz w:val="16"/>
          <w:highlight w:val="yellow"/>
        </w:rPr>
        <w:t xml:space="preserve"> </w:t>
      </w:r>
      <w:r w:rsidRPr="00EF2458">
        <w:rPr>
          <w:rStyle w:val="TitleChar"/>
          <w:highlight w:val="yellow"/>
        </w:rPr>
        <w:t>We can’t</w:t>
      </w:r>
      <w:r w:rsidRPr="00EF2458">
        <w:rPr>
          <w:rStyle w:val="TitleChar"/>
        </w:rPr>
        <w:t xml:space="preserve"> afford to </w:t>
      </w:r>
      <w:r w:rsidRPr="00EF2458">
        <w:rPr>
          <w:rStyle w:val="TitleChar"/>
          <w:highlight w:val="yellow"/>
        </w:rPr>
        <w:t>reject interventions</w:t>
      </w:r>
      <w:r w:rsidRPr="00EF2458">
        <w:rPr>
          <w:rStyle w:val="TitleChar"/>
        </w:rPr>
        <w:t xml:space="preserve"> simply </w:t>
      </w:r>
      <w:r w:rsidRPr="00EF2458">
        <w:rPr>
          <w:rStyle w:val="Box"/>
          <w:highlight w:val="yellow"/>
        </w:rPr>
        <w:t>because they don’t meet our ideal conceptions</w:t>
      </w:r>
      <w:r w:rsidRPr="006A2443">
        <w:rPr>
          <w:rStyle w:val="Box"/>
        </w:rPr>
        <w:t xml:space="preserve"> of how things should be.</w:t>
      </w:r>
      <w:r>
        <w:rPr>
          <w:sz w:val="16"/>
        </w:rPr>
        <w:t xml:space="preserve"> </w:t>
      </w:r>
      <w:r w:rsidRPr="00EF2458">
        <w:rPr>
          <w:rStyle w:val="TitleChar"/>
        </w:rPr>
        <w:t>We have to work with the world that is here, not the one that we would like to be here</w:t>
      </w:r>
      <w:r w:rsidRPr="00963874">
        <w:rPr>
          <w:sz w:val="16"/>
        </w:rPr>
        <w:t>.</w:t>
      </w:r>
      <w:r>
        <w:rPr>
          <w:sz w:val="16"/>
        </w:rPr>
        <w:t xml:space="preserve"> </w:t>
      </w:r>
      <w:r w:rsidRPr="00963874">
        <w:rPr>
          <w:sz w:val="16"/>
        </w:rPr>
        <w:t xml:space="preserve">And here it’s crucial to note that </w:t>
      </w:r>
      <w:r w:rsidRPr="00EF2458">
        <w:rPr>
          <w:rStyle w:val="TitleChar"/>
        </w:rPr>
        <w:t>pointing this out does not entail that we shouldn’t work for producing that other world.</w:t>
      </w:r>
      <w:r>
        <w:rPr>
          <w:sz w:val="16"/>
        </w:rPr>
        <w:t xml:space="preserve"> </w:t>
      </w:r>
      <w:r w:rsidRPr="00EF2458">
        <w:rPr>
          <w:rStyle w:val="TitleChar"/>
        </w:rPr>
        <w:t>It just means that we have to grapple with the world that is actually there before us.</w:t>
      </w:r>
      <w:r>
        <w:rPr>
          <w:sz w:val="16"/>
        </w:rPr>
        <w:t xml:space="preserve"> </w:t>
      </w:r>
      <w:r w:rsidRPr="00480C68">
        <w:rPr>
          <w:sz w:val="16"/>
        </w:rPr>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w:t>
      </w:r>
      <w:r>
        <w:rPr>
          <w:sz w:val="16"/>
        </w:rPr>
        <w:t xml:space="preserve"> </w:t>
      </w:r>
      <w:r w:rsidRPr="00480C68">
        <w:rPr>
          <w:sz w:val="16"/>
        </w:rPr>
        <w:t xml:space="preserve">This rejoinder always seemed to ignore that words have power and that </w:t>
      </w:r>
      <w:r w:rsidRPr="00EF2458">
        <w:rPr>
          <w:rStyle w:val="TitleChar"/>
        </w:rPr>
        <w:t>Obama, through his profound power of rhetoric, had</w:t>
      </w:r>
      <w:r w:rsidRPr="00480C68">
        <w:rPr>
          <w:sz w:val="16"/>
        </w:rPr>
        <w:t xml:space="preserve">, at least </w:t>
      </w:r>
      <w:r w:rsidRPr="00EF2458">
        <w:rPr>
          <w:rStyle w:val="TitleChar"/>
        </w:rPr>
        <w:t>the power to shift public debates and frames, opening a path to making new forms of policy and new priorities possible.</w:t>
      </w:r>
      <w:r>
        <w:rPr>
          <w:sz w:val="16"/>
        </w:rPr>
        <w:t xml:space="preserve"> </w:t>
      </w:r>
      <w:r w:rsidRPr="00EF2458">
        <w:rPr>
          <w:rStyle w:val="TitleChar"/>
        </w:rPr>
        <w:t>The tragedy was that he didn’t use that power,</w:t>
      </w:r>
      <w:r w:rsidRPr="00480C68">
        <w:rPr>
          <w:sz w:val="16"/>
        </w:rPr>
        <w:t xml:space="preserve"> though he has gotten better.</w:t>
      </w:r>
      <w:r>
        <w:rPr>
          <w:sz w:val="16"/>
        </w:rPr>
        <w:t xml:space="preserve"> </w:t>
      </w:r>
      <w:r w:rsidRPr="00480C68">
        <w:rPr>
          <w:sz w:val="16"/>
        </w:rPr>
        <w:t>I do not wish to denounce others and dismiss their claims on these sorts of grounds.</w:t>
      </w:r>
      <w:r>
        <w:rPr>
          <w:sz w:val="16"/>
        </w:rPr>
        <w:t xml:space="preserve"> </w:t>
      </w:r>
      <w:proofErr w:type="gramStart"/>
      <w:r w:rsidRPr="00480C68">
        <w:rPr>
          <w:sz w:val="16"/>
        </w:rPr>
        <w:t>As a Marxist anarchists</w:t>
      </w:r>
      <w:proofErr w:type="gramEnd"/>
      <w:r w:rsidRPr="00480C68">
        <w:rPr>
          <w:sz w:val="16"/>
        </w:rPr>
        <w:t xml:space="preserve">, </w:t>
      </w:r>
      <w:r w:rsidRPr="00EF2458">
        <w:rPr>
          <w:rStyle w:val="TitleChar"/>
        </w:rPr>
        <w:t xml:space="preserve">I do believe that </w:t>
      </w:r>
      <w:r w:rsidRPr="00EF2458">
        <w:rPr>
          <w:rStyle w:val="TitleChar"/>
          <w:highlight w:val="yellow"/>
        </w:rPr>
        <w:t>we should fight for</w:t>
      </w:r>
      <w:r w:rsidRPr="00480C68">
        <w:rPr>
          <w:sz w:val="16"/>
        </w:rPr>
        <w:t xml:space="preserve"> the creation of </w:t>
      </w:r>
      <w:r w:rsidRPr="00EF2458">
        <w:rPr>
          <w:rStyle w:val="TitleChar"/>
          <w:highlight w:val="yellow"/>
        </w:rPr>
        <w:t>an alternative</w:t>
      </w:r>
      <w:r w:rsidRPr="00480C68">
        <w:rPr>
          <w:sz w:val="16"/>
        </w:rPr>
        <w:t xml:space="preserve"> hominid </w:t>
      </w:r>
      <w:r w:rsidRPr="00EF2458">
        <w:rPr>
          <w:rStyle w:val="TitleChar"/>
          <w:highlight w:val="yellow"/>
        </w:rPr>
        <w:t>ecology</w:t>
      </w:r>
      <w:r w:rsidRPr="00480C68">
        <w:rPr>
          <w:sz w:val="16"/>
        </w:rPr>
        <w:t xml:space="preserve"> </w:t>
      </w:r>
      <w:r w:rsidRPr="00EF2458">
        <w:rPr>
          <w:rStyle w:val="TitleChar"/>
        </w:rPr>
        <w:t>or social world.</w:t>
      </w:r>
      <w:r>
        <w:rPr>
          <w:sz w:val="16"/>
        </w:rPr>
        <w:t xml:space="preserve"> </w:t>
      </w:r>
      <w:r w:rsidRPr="00480C68">
        <w:rPr>
          <w:sz w:val="16"/>
        </w:rPr>
        <w:t>I think that the call to commit and fight, to put alternatives on the table, has been one of the most powerful contributions of thinkers like Zizek and Badiou.</w:t>
      </w:r>
      <w:r>
        <w:rPr>
          <w:sz w:val="16"/>
        </w:rPr>
        <w:t xml:space="preserve"> </w:t>
      </w:r>
      <w:r w:rsidRPr="00480C68">
        <w:rPr>
          <w:sz w:val="16"/>
        </w:rPr>
        <w:t>If we don’t commit and fight for alternatives those alternatives will never appear in the world.</w:t>
      </w:r>
      <w:r>
        <w:rPr>
          <w:sz w:val="16"/>
        </w:rPr>
        <w:t xml:space="preserve"> </w:t>
      </w:r>
      <w:r w:rsidRPr="00EF2458">
        <w:rPr>
          <w:rStyle w:val="TitleChar"/>
          <w:highlight w:val="yellow"/>
        </w:rPr>
        <w:t>Nonetheless, we</w:t>
      </w:r>
      <w:r w:rsidRPr="00EF2458">
        <w:rPr>
          <w:rStyle w:val="TitleChar"/>
        </w:rPr>
        <w:t xml:space="preserve"> still </w:t>
      </w:r>
      <w:r w:rsidRPr="00EF2458">
        <w:rPr>
          <w:rStyle w:val="TitleChar"/>
          <w:highlight w:val="yellow"/>
        </w:rPr>
        <w:t>have to grapple with the world we find ourselves in</w:t>
      </w:r>
      <w:r w:rsidRPr="00480C68">
        <w:rPr>
          <w:sz w:val="16"/>
        </w:rPr>
        <w:t>.</w:t>
      </w:r>
      <w:r>
        <w:rPr>
          <w:sz w:val="16"/>
        </w:rPr>
        <w:t xml:space="preserve"> </w:t>
      </w:r>
      <w:r w:rsidRPr="00480C68">
        <w:rPr>
          <w:sz w:val="16"/>
        </w:rPr>
        <w:t xml:space="preserve">And </w:t>
      </w:r>
      <w:r w:rsidRPr="00EF2458">
        <w:rPr>
          <w:rStyle w:val="TitleChar"/>
        </w:rPr>
        <w:t xml:space="preserve">it is here, in my encounters with some Militant Marxists, that I sometimes find it difficult to avoid the conclusion that they are </w:t>
      </w:r>
      <w:r w:rsidRPr="001F0778">
        <w:rPr>
          <w:sz w:val="16"/>
        </w:rPr>
        <w:t xml:space="preserve">unintentionally </w:t>
      </w:r>
      <w:r w:rsidRPr="00EF2458">
        <w:rPr>
          <w:rStyle w:val="TitleChar"/>
        </w:rPr>
        <w:t>aiding and abetting the very things they claim to be fighting</w:t>
      </w:r>
      <w:r w:rsidRPr="001D6B50">
        <w:rPr>
          <w:sz w:val="16"/>
          <w:highlight w:val="yellow"/>
        </w:rPr>
        <w:t>.</w:t>
      </w:r>
      <w:r>
        <w:rPr>
          <w:sz w:val="16"/>
          <w:highlight w:val="yellow"/>
        </w:rPr>
        <w:t xml:space="preserve"> </w:t>
      </w:r>
      <w:r w:rsidRPr="00EF2458">
        <w:rPr>
          <w:rStyle w:val="TitleChar"/>
          <w:highlight w:val="yellow"/>
        </w:rPr>
        <w:t>In their refusal to become impure, to work with situations</w:t>
      </w:r>
      <w:r w:rsidRPr="00EF2458">
        <w:rPr>
          <w:rStyle w:val="TitleChar"/>
        </w:rPr>
        <w:t xml:space="preserve"> or assemblages </w:t>
      </w:r>
      <w:r w:rsidRPr="00EF2458">
        <w:rPr>
          <w:rStyle w:val="TitleChar"/>
          <w:highlight w:val="yellow"/>
        </w:rPr>
        <w:t>as we find them</w:t>
      </w:r>
      <w:r w:rsidRPr="00EF2458">
        <w:rPr>
          <w:rStyle w:val="TitleChar"/>
        </w:rPr>
        <w:t xml:space="preserve">, to sully their hands, </w:t>
      </w:r>
      <w:r w:rsidRPr="00EF2458">
        <w:rPr>
          <w:rStyle w:val="TitleChar"/>
          <w:highlight w:val="yellow"/>
        </w:rPr>
        <w:t xml:space="preserve">they end up </w:t>
      </w:r>
      <w:r w:rsidRPr="00EF2458">
        <w:rPr>
          <w:rStyle w:val="Box"/>
          <w:highlight w:val="yellow"/>
        </w:rPr>
        <w:t xml:space="preserve">reproducing the </w:t>
      </w:r>
      <w:r w:rsidRPr="001F0778">
        <w:rPr>
          <w:rStyle w:val="Box"/>
        </w:rPr>
        <w:t xml:space="preserve">very </w:t>
      </w:r>
      <w:r w:rsidRPr="00EF2458">
        <w:rPr>
          <w:rStyle w:val="Box"/>
          <w:highlight w:val="yellow"/>
        </w:rPr>
        <w:t>system</w:t>
      </w:r>
      <w:r w:rsidRPr="001F0778">
        <w:rPr>
          <w:rStyle w:val="Box"/>
        </w:rPr>
        <w:t xml:space="preserve"> they wish to topple and change</w:t>
      </w:r>
      <w:r w:rsidRPr="00EF2458">
        <w:rPr>
          <w:rStyle w:val="TitleChar"/>
        </w:rPr>
        <w:t xml:space="preserve">. </w:t>
      </w:r>
      <w:r w:rsidRPr="00EF2458">
        <w:rPr>
          <w:rStyle w:val="TitleChar"/>
          <w:highlight w:val="yellow"/>
        </w:rPr>
        <w:t>Narcissistically they</w:t>
      </w:r>
      <w:r w:rsidRPr="00EF2458">
        <w:rPr>
          <w:rStyle w:val="TitleChar"/>
        </w:rPr>
        <w:t xml:space="preserve"> get to </w:t>
      </w:r>
      <w:r w:rsidRPr="00EF2458">
        <w:rPr>
          <w:rStyle w:val="TitleChar"/>
          <w:highlight w:val="yellow"/>
        </w:rPr>
        <w:t>sit there, smug in their</w:t>
      </w:r>
      <w:r w:rsidRPr="00EF2458">
        <w:rPr>
          <w:rStyle w:val="TitleChar"/>
        </w:rPr>
        <w:t xml:space="preserve"> superiority and </w:t>
      </w:r>
      <w:r w:rsidRPr="00EF2458">
        <w:rPr>
          <w:rStyle w:val="TitleChar"/>
          <w:highlight w:val="yellow"/>
        </w:rPr>
        <w:t>purity, while everything continues as it did</w:t>
      </w:r>
      <w:r w:rsidRPr="00EF2458">
        <w:rPr>
          <w:rStyle w:val="TitleChar"/>
        </w:rPr>
        <w:t xml:space="preserve"> before </w:t>
      </w:r>
      <w:r w:rsidRPr="00EF2458">
        <w:rPr>
          <w:rStyle w:val="TitleChar"/>
          <w:highlight w:val="yellow"/>
        </w:rPr>
        <w:t>because they’ve refused to become politicians</w:t>
      </w:r>
      <w:r w:rsidRPr="00EF2458">
        <w:rPr>
          <w:rStyle w:val="TitleChar"/>
        </w:rPr>
        <w:t xml:space="preserve"> </w:t>
      </w:r>
      <w:r w:rsidRPr="00EF2458">
        <w:rPr>
          <w:rStyle w:val="TitleChar"/>
          <w:highlight w:val="yellow"/>
        </w:rPr>
        <w:t>or engage</w:t>
      </w:r>
      <w:r w:rsidRPr="00EF2458">
        <w:rPr>
          <w:rStyle w:val="TitleChar"/>
        </w:rPr>
        <w:t xml:space="preserve"> in the difficult concrete work of assembling</w:t>
      </w:r>
      <w:r w:rsidRPr="00480C68">
        <w:rPr>
          <w:sz w:val="16"/>
        </w:rPr>
        <w:t xml:space="preserve"> human and nonhuman </w:t>
      </w:r>
      <w:r w:rsidRPr="00EF2458">
        <w:rPr>
          <w:rStyle w:val="TitleChar"/>
          <w:highlight w:val="yellow"/>
        </w:rPr>
        <w:t>actors to render another world possible</w:t>
      </w:r>
      <w:r w:rsidRPr="00EF2458">
        <w:rPr>
          <w:rStyle w:val="TitleChar"/>
        </w:rPr>
        <w:t>.</w:t>
      </w:r>
      <w:r>
        <w:rPr>
          <w:sz w:val="16"/>
        </w:rPr>
        <w:t xml:space="preserve"> </w:t>
      </w:r>
      <w:r w:rsidRPr="00480C68">
        <w:rPr>
          <w:sz w:val="16"/>
        </w:rPr>
        <w:t xml:space="preserve">As a consequence, </w:t>
      </w:r>
      <w:r w:rsidRPr="00EF2458">
        <w:rPr>
          <w:rStyle w:val="TitleChar"/>
          <w:highlight w:val="yellow"/>
        </w:rPr>
        <w:t>they</w:t>
      </w:r>
      <w:r w:rsidRPr="00EF2458">
        <w:rPr>
          <w:rStyle w:val="TitleChar"/>
        </w:rPr>
        <w:t xml:space="preserve"> </w:t>
      </w:r>
      <w:r w:rsidRPr="00480C68">
        <w:rPr>
          <w:sz w:val="16"/>
        </w:rPr>
        <w:t>occupy the position of Hegel’s beautiful soul that</w:t>
      </w:r>
      <w:r w:rsidRPr="00EF2458">
        <w:rPr>
          <w:rStyle w:val="TitleChar"/>
        </w:rPr>
        <w:t xml:space="preserve"> </w:t>
      </w:r>
      <w:r w:rsidRPr="00EF2458">
        <w:rPr>
          <w:rStyle w:val="TitleChar"/>
          <w:highlight w:val="yellow"/>
        </w:rPr>
        <w:t>denounce</w:t>
      </w:r>
      <w:r w:rsidRPr="00EF2458">
        <w:rPr>
          <w:rStyle w:val="TitleChar"/>
        </w:rPr>
        <w:t xml:space="preserve">s the horrors of </w:t>
      </w:r>
      <w:r w:rsidRPr="00EF2458">
        <w:rPr>
          <w:rStyle w:val="TitleChar"/>
          <w:highlight w:val="yellow"/>
        </w:rPr>
        <w:t xml:space="preserve">the </w:t>
      </w:r>
      <w:proofErr w:type="gramStart"/>
      <w:r w:rsidRPr="00EF2458">
        <w:rPr>
          <w:rStyle w:val="TitleChar"/>
          <w:highlight w:val="yellow"/>
        </w:rPr>
        <w:t>world,</w:t>
      </w:r>
      <w:proofErr w:type="gramEnd"/>
      <w:r w:rsidRPr="00EF2458">
        <w:rPr>
          <w:rStyle w:val="TitleChar"/>
          <w:highlight w:val="yellow"/>
        </w:rPr>
        <w:t xml:space="preserve"> celebrate</w:t>
      </w:r>
      <w:r w:rsidRPr="00EF2458">
        <w:rPr>
          <w:rStyle w:val="TitleChar"/>
        </w:rPr>
        <w:t xml:space="preserve"> the beauty of </w:t>
      </w:r>
      <w:r w:rsidRPr="00EF2458">
        <w:rPr>
          <w:rStyle w:val="TitleChar"/>
          <w:highlight w:val="yellow"/>
        </w:rPr>
        <w:t>their soul</w:t>
      </w:r>
      <w:r w:rsidRPr="00EF2458">
        <w:rPr>
          <w:rStyle w:val="TitleChar"/>
        </w:rPr>
        <w:t xml:space="preserve">, </w:t>
      </w:r>
      <w:r w:rsidRPr="00EF2458">
        <w:rPr>
          <w:rStyle w:val="TitleChar"/>
          <w:highlight w:val="yellow"/>
        </w:rPr>
        <w:t>while depending on those horrors</w:t>
      </w:r>
      <w:r w:rsidRPr="00EF2458">
        <w:rPr>
          <w:rStyle w:val="TitleChar"/>
        </w:rPr>
        <w:t xml:space="preserve"> of the world </w:t>
      </w:r>
      <w:r w:rsidRPr="00EF2458">
        <w:rPr>
          <w:rStyle w:val="TitleChar"/>
          <w:highlight w:val="yellow"/>
        </w:rPr>
        <w:t>to sustain their own position</w:t>
      </w:r>
      <w:r w:rsidRPr="00EF2458">
        <w:rPr>
          <w:rStyle w:val="TitleChar"/>
        </w:rPr>
        <w:t xml:space="preserve">. </w:t>
      </w:r>
      <w:r w:rsidRPr="00480C68">
        <w:rPr>
          <w:sz w:val="16"/>
        </w:rPr>
        <w:t>To engage in politics is to engage in networks or ecologies of relations between humans and nonhumans.</w:t>
      </w:r>
      <w:r>
        <w:rPr>
          <w:sz w:val="16"/>
        </w:rPr>
        <w:t xml:space="preserve"> </w:t>
      </w:r>
      <w:r w:rsidRPr="00480C68">
        <w:rPr>
          <w:sz w:val="16"/>
        </w:rPr>
        <w:t>To engage in ecologies is to descend into networks of causal relations and feedback loops that you cannot completely master and that will modify your own commitments and actions.</w:t>
      </w:r>
      <w:r>
        <w:rPr>
          <w:sz w:val="16"/>
        </w:rPr>
        <w:t xml:space="preserve"> </w:t>
      </w:r>
      <w:r w:rsidRPr="00480C68">
        <w:rPr>
          <w:sz w:val="16"/>
        </w:rPr>
        <w:t>But there’s no other way, there’s no way around this, and we do need to act now.</w:t>
      </w:r>
      <w:r>
        <w:rPr>
          <w:sz w:val="16"/>
        </w:rPr>
        <w:t xml:space="preserve"> </w:t>
      </w:r>
      <w:r w:rsidRPr="00EF2458">
        <w:rPr>
          <w:sz w:val="12"/>
        </w:rPr>
        <w:t xml:space="preserve">¶ </w:t>
      </w:r>
      <w:proofErr w:type="gramStart"/>
      <w:r w:rsidRPr="00EF2458">
        <w:rPr>
          <w:rStyle w:val="TitleChar"/>
        </w:rPr>
        <w:t>a</w:t>
      </w:r>
      <w:proofErr w:type="gramEnd"/>
      <w:r w:rsidRPr="00EF2458">
        <w:rPr>
          <w:rStyle w:val="TitleChar"/>
        </w:rPr>
        <w:t xml:space="preserve"> sort of rationalization, </w:t>
      </w:r>
      <w:r w:rsidRPr="00EF2458">
        <w:rPr>
          <w:rStyle w:val="TitleChar"/>
          <w:highlight w:val="yellow"/>
        </w:rPr>
        <w:t xml:space="preserve">for a </w:t>
      </w:r>
      <w:r w:rsidRPr="00EF2458">
        <w:rPr>
          <w:rStyle w:val="TitleChar"/>
        </w:rPr>
        <w:t xml:space="preserve">very </w:t>
      </w:r>
      <w:r w:rsidRPr="00EF2458">
        <w:rPr>
          <w:rStyle w:val="TitleChar"/>
          <w:highlight w:val="yellow"/>
        </w:rPr>
        <w:t xml:space="preserve">different set of operations </w:t>
      </w:r>
      <w:r w:rsidRPr="00EF2458">
        <w:rPr>
          <w:rStyle w:val="TitleChar"/>
        </w:rPr>
        <w:t xml:space="preserve">that </w:t>
      </w:r>
      <w:r w:rsidRPr="00EF2458">
        <w:rPr>
          <w:rStyle w:val="TitleChar"/>
          <w:highlight w:val="yellow"/>
        </w:rPr>
        <w:t>are taking place</w:t>
      </w:r>
      <w:r w:rsidRPr="004B750B">
        <w:rPr>
          <w:sz w:val="10"/>
        </w:rPr>
        <w:t xml:space="preserve">. </w:t>
      </w:r>
      <w:r w:rsidRPr="00EF2458">
        <w:rPr>
          <w:rStyle w:val="TitleChar"/>
        </w:rPr>
        <w:t xml:space="preserve">Just as the capitalist says he’s trying to benefit the world, the academic tries to say he’s trying to change the world when all he’s really doing is maintaining a particular operationally closed autopoietic system. </w:t>
      </w:r>
      <w:r w:rsidRPr="004B750B">
        <w:rPr>
          <w:sz w:val="10"/>
        </w:rPr>
        <w:t xml:space="preserve">How to break this closure is a key question for any truly engaged political theory. And </w:t>
      </w:r>
      <w:r w:rsidRPr="00EF2458">
        <w:rPr>
          <w:rStyle w:val="TitleChar"/>
        </w:rPr>
        <w:t>part of breaking that closure will</w:t>
      </w:r>
      <w:r w:rsidRPr="004B750B">
        <w:rPr>
          <w:sz w:val="10"/>
        </w:rPr>
        <w:t xml:space="preserve"> </w:t>
      </w:r>
      <w:r w:rsidRPr="00EF2458">
        <w:rPr>
          <w:rStyle w:val="TitleChar"/>
        </w:rPr>
        <w:t>entail eating some humble pie</w:t>
      </w:r>
      <w:r w:rsidRPr="004B750B">
        <w:rPr>
          <w:sz w:val="10"/>
        </w:rPr>
        <w:t xml:space="preserve">. Adam Kotsko wrote a wonderful and hilarious post on the absurdities of some political theorizing and its self-importance today. </w:t>
      </w:r>
      <w:r w:rsidRPr="00EF2458">
        <w:rPr>
          <w:rStyle w:val="TitleChar"/>
          <w:highlight w:val="yellow"/>
        </w:rPr>
        <w:t>We’ve failed horribly with university politics</w:t>
      </w:r>
      <w:r w:rsidRPr="004B750B">
        <w:rPr>
          <w:sz w:val="10"/>
        </w:rPr>
        <w:t xml:space="preserve"> and defending the humanities, </w:t>
      </w:r>
      <w:r w:rsidRPr="00EF2458">
        <w:rPr>
          <w:rStyle w:val="TitleChar"/>
          <w:highlight w:val="yellow"/>
        </w:rPr>
        <w:t>yet in our</w:t>
      </w:r>
      <w:r w:rsidRPr="00EF2458">
        <w:rPr>
          <w:rStyle w:val="TitleChar"/>
        </w:rPr>
        <w:t xml:space="preserve"> </w:t>
      </w:r>
      <w:r w:rsidRPr="00EF2458">
        <w:rPr>
          <w:rStyle w:val="TitleChar"/>
          <w:highlight w:val="yellow"/>
        </w:rPr>
        <w:t>holier-than-thou attitudes we call for</w:t>
      </w:r>
      <w:r w:rsidRPr="00EF2458">
        <w:rPr>
          <w:rStyle w:val="TitleChar"/>
        </w:rPr>
        <w:t xml:space="preserve"> a </w:t>
      </w:r>
      <w:r w:rsidRPr="00EF2458">
        <w:rPr>
          <w:rStyle w:val="TitleChar"/>
          <w:highlight w:val="yellow"/>
        </w:rPr>
        <w:t>direct</w:t>
      </w:r>
      <w:r w:rsidRPr="00EF2458">
        <w:rPr>
          <w:rStyle w:val="TitleChar"/>
        </w:rPr>
        <w:t xml:space="preserve"> move to </w:t>
      </w:r>
      <w:r w:rsidRPr="00EF2458">
        <w:rPr>
          <w:rStyle w:val="TitleChar"/>
          <w:highlight w:val="yellow"/>
        </w:rPr>
        <w:t>communism</w:t>
      </w:r>
      <w:r w:rsidRPr="004B750B">
        <w:rPr>
          <w:sz w:val="10"/>
        </w:rPr>
        <w:t xml:space="preserve">. </w:t>
      </w:r>
      <w:r w:rsidRPr="00EF2458">
        <w:rPr>
          <w:rStyle w:val="TitleChar"/>
          <w:highlight w:val="yellow"/>
        </w:rPr>
        <w:t>Perhaps we need to reflect</w:t>
      </w:r>
      <w:r w:rsidRPr="00EF2458">
        <w:rPr>
          <w:rStyle w:val="TitleChar"/>
        </w:rPr>
        <w:t xml:space="preserve"> a bit </w:t>
      </w:r>
      <w:r w:rsidRPr="00EF2458">
        <w:rPr>
          <w:rStyle w:val="TitleChar"/>
          <w:highlight w:val="yellow"/>
        </w:rPr>
        <w:t>on</w:t>
      </w:r>
      <w:r w:rsidRPr="00EF2458">
        <w:rPr>
          <w:rStyle w:val="TitleChar"/>
        </w:rPr>
        <w:t xml:space="preserve"> ourselves</w:t>
      </w:r>
      <w:r w:rsidRPr="004B750B">
        <w:rPr>
          <w:sz w:val="10"/>
        </w:rPr>
        <w:t xml:space="preserve"> and our strategies </w:t>
      </w:r>
      <w:r w:rsidRPr="00EF2458">
        <w:rPr>
          <w:rStyle w:val="TitleChar"/>
        </w:rPr>
        <w:t xml:space="preserve">and </w:t>
      </w:r>
      <w:r w:rsidRPr="00EF2458">
        <w:rPr>
          <w:rStyle w:val="TitleChar"/>
          <w:highlight w:val="yellow"/>
        </w:rPr>
        <w:t>what political theory should be about</w:t>
      </w:r>
      <w:proofErr w:type="gramStart"/>
      <w:r w:rsidRPr="00EF2458">
        <w:rPr>
          <w:rStyle w:val="TitleChar"/>
        </w:rPr>
        <w:t>.¶</w:t>
      </w:r>
      <w:proofErr w:type="gramEnd"/>
      <w:r w:rsidRPr="00EF2458">
        <w:rPr>
          <w:rStyle w:val="TitleChar"/>
        </w:rPr>
        <w:t xml:space="preserve"> </w:t>
      </w:r>
      <w:r w:rsidRPr="004B750B">
        <w:rPr>
          <w:sz w:val="10"/>
        </w:rPr>
        <w:t>Setting all this aside, I think there’s a danger in Wark’s claims about abstraction (though I think he’s asking the right sort of question). The danger in treating hyperobjects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w:t>
      </w:r>
      <w:r w:rsidRPr="004B750B">
        <w:rPr>
          <w:sz w:val="12"/>
        </w:rPr>
        <w:t>¶</w:t>
      </w:r>
      <w:r w:rsidRPr="004B750B">
        <w:rPr>
          <w:sz w:val="10"/>
        </w:rPr>
        <w:t xml:space="preserve"> The important thing to remember is that hyperobjects like capitalism are unable to function without a material base. They require highways, shipping routes, trains and railroads, fiber optic cables for communication, and a host of other things besides. Without what Shannon Mattern calls “infrastructure”, it’s impossible for this particular hyperobject exists. Every hyperobject requires its arteries. Information, markets, trade, require the paths along which they travel and capitalism as we know it today would not be possible without its paths.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w:t>
      </w:r>
      <w:r w:rsidRPr="00EF2458">
        <w:rPr>
          <w:rStyle w:val="TitleChar"/>
          <w:highlight w:val="yellow"/>
        </w:rPr>
        <w:t>one wonders if speech is</w:t>
      </w:r>
      <w:r w:rsidRPr="00EF2458">
        <w:rPr>
          <w:rStyle w:val="TitleChar"/>
        </w:rPr>
        <w:t xml:space="preserve"> an </w:t>
      </w:r>
      <w:r w:rsidRPr="00EF2458">
        <w:rPr>
          <w:rStyle w:val="TitleChar"/>
          <w:highlight w:val="yellow"/>
        </w:rPr>
        <w:t>adequate</w:t>
      </w:r>
      <w:r w:rsidRPr="00EF2458">
        <w:rPr>
          <w:rStyle w:val="TitleChar"/>
        </w:rPr>
        <w:t xml:space="preserve"> way of addressing the sort of system we exist in.</w:t>
      </w:r>
      <w:r w:rsidRPr="004B750B">
        <w:rPr>
          <w:sz w:val="10"/>
        </w:rPr>
        <w:t xml:space="preserve"> Returning to system’s theory, is the system of capital based on individual decisions of bankers and CEO’s, or does the system itself have its own cognition, it’s own mode of </w:t>
      </w:r>
      <w:proofErr w:type="gramStart"/>
      <w:r w:rsidRPr="004B750B">
        <w:rPr>
          <w:sz w:val="10"/>
        </w:rPr>
        <w:t>action, that</w:t>
      </w:r>
      <w:proofErr w:type="gramEnd"/>
      <w:r w:rsidRPr="004B750B">
        <w:rPr>
          <w:sz w:val="10"/>
        </w:rPr>
        <w:t xml:space="preserve">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w:t>
      </w:r>
      <w:proofErr w:type="gramStart"/>
      <w:r w:rsidRPr="004B750B">
        <w:rPr>
          <w:sz w:val="10"/>
        </w:rPr>
        <w:t>.</w:t>
      </w:r>
      <w:r w:rsidRPr="004B750B">
        <w:rPr>
          <w:sz w:val="12"/>
        </w:rPr>
        <w:t>¶</w:t>
      </w:r>
      <w:proofErr w:type="gramEnd"/>
      <w:r w:rsidRPr="004B750B">
        <w:rPr>
          <w:sz w:val="10"/>
        </w:rPr>
        <w:t xml:space="preserve"> What we need is a politics adequate to hyperobjects, and that is above all a politics that targets arteries. OOO, new materialism, and actor-network theory are often criticized for being “apolitical” by </w:t>
      </w:r>
      <w:r w:rsidRPr="00EF2458">
        <w:rPr>
          <w:rStyle w:val="TitleChar"/>
          <w:highlight w:val="yellow"/>
        </w:rPr>
        <w:t>people</w:t>
      </w:r>
      <w:r w:rsidRPr="004B750B">
        <w:rPr>
          <w:sz w:val="10"/>
        </w:rPr>
        <w:t xml:space="preserve"> who are </w:t>
      </w:r>
      <w:r w:rsidRPr="00EF2458">
        <w:rPr>
          <w:rStyle w:val="TitleChar"/>
        </w:rPr>
        <w:t>fascinated with political declarations</w:t>
      </w:r>
      <w:r w:rsidRPr="004B750B">
        <w:rPr>
          <w:sz w:val="10"/>
        </w:rPr>
        <w:t xml:space="preserve">, who </w:t>
      </w:r>
      <w:r w:rsidRPr="00EF2458">
        <w:rPr>
          <w:rStyle w:val="TitleChar"/>
        </w:rPr>
        <w:t>are obsessed with showing that your</w:t>
      </w:r>
      <w:r w:rsidRPr="004B750B">
        <w:rPr>
          <w:sz w:val="10"/>
        </w:rPr>
        <w:t xml:space="preserve"> </w:t>
      </w:r>
      <w:r w:rsidRPr="00EF2458">
        <w:rPr>
          <w:rStyle w:val="TitleChar"/>
        </w:rPr>
        <w:t xml:space="preserve">papers are in order, that you’ve chosen the right team, and </w:t>
      </w:r>
      <w:r w:rsidRPr="004B750B">
        <w:rPr>
          <w:sz w:val="10"/>
        </w:rPr>
        <w:t>that</w:t>
      </w:r>
      <w:r w:rsidRPr="00EF2458">
        <w:rPr>
          <w:rStyle w:val="TitleChar"/>
        </w:rPr>
        <w:t xml:space="preserve"> </w:t>
      </w:r>
      <w:r w:rsidRPr="00EF2458">
        <w:rPr>
          <w:rStyle w:val="TitleChar"/>
          <w:highlight w:val="yellow"/>
        </w:rPr>
        <w:t>see critique</w:t>
      </w:r>
      <w:r w:rsidRPr="004B750B">
        <w:rPr>
          <w:sz w:val="10"/>
        </w:rPr>
        <w:t xml:space="preserve"> </w:t>
      </w:r>
      <w:r w:rsidRPr="00EF2458">
        <w:rPr>
          <w:rStyle w:val="TitleChar"/>
        </w:rPr>
        <w:t xml:space="preserve">and protest </w:t>
      </w:r>
      <w:r w:rsidRPr="00EF2458">
        <w:rPr>
          <w:rStyle w:val="TitleChar"/>
          <w:highlight w:val="yellow"/>
        </w:rPr>
        <w:t>as</w:t>
      </w:r>
      <w:r w:rsidRPr="00EF2458">
        <w:rPr>
          <w:rStyle w:val="TitleChar"/>
        </w:rPr>
        <w:t xml:space="preserve"> the </w:t>
      </w:r>
      <w:r w:rsidRPr="00EF2458">
        <w:rPr>
          <w:rStyle w:val="TitleChar"/>
          <w:highlight w:val="yellow"/>
        </w:rPr>
        <w:t>real</w:t>
      </w:r>
      <w:r w:rsidRPr="00EF2458">
        <w:rPr>
          <w:rStyle w:val="TitleChar"/>
        </w:rPr>
        <w:t xml:space="preserve"> mode of </w:t>
      </w:r>
      <w:r w:rsidRPr="00EF2458">
        <w:rPr>
          <w:rStyle w:val="TitleChar"/>
          <w:highlight w:val="yellow"/>
        </w:rPr>
        <w:t>political</w:t>
      </w:r>
      <w:r w:rsidRPr="001D6B50">
        <w:rPr>
          <w:sz w:val="10"/>
          <w:highlight w:val="yellow"/>
        </w:rPr>
        <w:t xml:space="preserve"> </w:t>
      </w:r>
      <w:r w:rsidRPr="00EF2458">
        <w:rPr>
          <w:rStyle w:val="TitleChar"/>
          <w:highlight w:val="yellow"/>
        </w:rPr>
        <w:t>engagement</w:t>
      </w:r>
      <w:r w:rsidRPr="004B750B">
        <w:rPr>
          <w:sz w:val="10"/>
        </w:rPr>
        <w:t xml:space="preserve">. </w:t>
      </w:r>
      <w:r w:rsidRPr="00EF2458">
        <w:rPr>
          <w:rStyle w:val="TitleChar"/>
          <w:highlight w:val="yellow"/>
        </w:rPr>
        <w:t>But it is not clear what difference these theorists are making and how they are escaping</w:t>
      </w:r>
      <w:r w:rsidRPr="00EF2458">
        <w:rPr>
          <w:rStyle w:val="TitleChar"/>
        </w:rPr>
        <w:t xml:space="preserve"> intra-systemic self-reference and </w:t>
      </w:r>
      <w:r w:rsidRPr="00EF2458">
        <w:rPr>
          <w:rStyle w:val="TitleChar"/>
          <w:highlight w:val="yellow"/>
        </w:rPr>
        <w:t>auto-reproduction</w:t>
      </w:r>
      <w:r w:rsidRPr="004B750B">
        <w:rPr>
          <w:sz w:val="10"/>
        </w:rPr>
        <w:t>. But the message of these orientations is “to the things themselves!</w:t>
      </w:r>
      <w:proofErr w:type="gramStart"/>
      <w:r w:rsidRPr="004B750B">
        <w:rPr>
          <w:sz w:val="10"/>
        </w:rPr>
        <w:t>”,</w:t>
      </w:r>
      <w:proofErr w:type="gramEnd"/>
      <w:r w:rsidRPr="004B750B">
        <w:rPr>
          <w:sz w:val="10"/>
        </w:rPr>
        <w:t xml:space="preserve">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hyperobject requires to sustain </w:t>
      </w:r>
      <w:proofErr w:type="gramStart"/>
      <w:r w:rsidRPr="004B750B">
        <w:rPr>
          <w:sz w:val="10"/>
        </w:rPr>
        <w:t>itself</w:t>
      </w:r>
      <w:proofErr w:type="gramEnd"/>
      <w:r w:rsidRPr="004B750B">
        <w:rPr>
          <w:sz w:val="10"/>
        </w:rPr>
        <w:t xml:space="preserve">.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EF2458">
        <w:rPr>
          <w:rStyle w:val="TitleChar"/>
        </w:rPr>
        <w:t xml:space="preserve">if you really wish to produce change you need to find ways to create heart attacks and aneurysms. Short of that, </w:t>
      </w:r>
      <w:r w:rsidRPr="00EF2458">
        <w:rPr>
          <w:rStyle w:val="TitleChar"/>
          <w:highlight w:val="yellow"/>
        </w:rPr>
        <w:t>your activity is just masturbation</w:t>
      </w:r>
      <w:r w:rsidRPr="00EF2458">
        <w:rPr>
          <w:rStyle w:val="TitleChar"/>
        </w:rPr>
        <w:t>.</w:t>
      </w:r>
      <w:r w:rsidRPr="004B750B">
        <w:rPr>
          <w:sz w:val="10"/>
        </w:rPr>
        <w:t xml:space="preserve">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w:t>
      </w:r>
      <w:r>
        <w:rPr>
          <w:sz w:val="10"/>
        </w:rPr>
        <w:t xml:space="preserve"> </w:t>
      </w:r>
      <w:r w:rsidRPr="004B750B">
        <w:rPr>
          <w:sz w:val="10"/>
        </w:rPr>
        <w:t>It’s the arteries that you need to locate.</w:t>
      </w:r>
      <w:r>
        <w:rPr>
          <w:sz w:val="10"/>
        </w:rPr>
        <w:t xml:space="preserve"> </w:t>
      </w:r>
      <w:r w:rsidRPr="004B750B">
        <w:rPr>
          <w:sz w:val="10"/>
        </w:rPr>
        <w:t>I guess this post will</w:t>
      </w:r>
      <w:r>
        <w:rPr>
          <w:sz w:val="10"/>
        </w:rPr>
        <w:t xml:space="preserve"> get Homeland Security after me</w:t>
      </w:r>
    </w:p>
    <w:p w:rsidR="00752DF9" w:rsidRDefault="00752DF9" w:rsidP="00752DF9"/>
    <w:p w:rsidR="00752DF9" w:rsidRPr="004E6EA2" w:rsidRDefault="00752DF9" w:rsidP="00752DF9">
      <w:pPr>
        <w:rPr>
          <w:rFonts w:asciiTheme="minorHAnsi" w:hAnsiTheme="minorHAnsi"/>
          <w:b/>
          <w:sz w:val="26"/>
          <w:szCs w:val="26"/>
        </w:rPr>
      </w:pPr>
      <w:r w:rsidRPr="004E6EA2">
        <w:rPr>
          <w:rFonts w:asciiTheme="minorHAnsi" w:hAnsiTheme="minorHAnsi"/>
          <w:b/>
          <w:sz w:val="26"/>
          <w:szCs w:val="26"/>
        </w:rPr>
        <w:t>Changing growth to solve climate change works – radical social change won’t.</w:t>
      </w:r>
    </w:p>
    <w:p w:rsidR="00752DF9" w:rsidRPr="004E6EA2" w:rsidRDefault="00752DF9" w:rsidP="00752DF9">
      <w:pPr>
        <w:rPr>
          <w:rFonts w:asciiTheme="minorHAnsi" w:hAnsiTheme="minorHAnsi"/>
        </w:rPr>
      </w:pPr>
      <w:r w:rsidRPr="004E6EA2">
        <w:rPr>
          <w:rFonts w:asciiTheme="minorHAnsi" w:hAnsiTheme="minorHAnsi"/>
        </w:rPr>
        <w:t>Manuel Arias-</w:t>
      </w:r>
      <w:r w:rsidRPr="004E6EA2">
        <w:rPr>
          <w:rFonts w:asciiTheme="minorHAnsi" w:hAnsiTheme="minorHAnsi"/>
          <w:b/>
          <w:sz w:val="26"/>
          <w:szCs w:val="26"/>
          <w:highlight w:val="yellow"/>
        </w:rPr>
        <w:t>MALDONADO</w:t>
      </w:r>
      <w:r w:rsidRPr="004E6EA2">
        <w:rPr>
          <w:rFonts w:asciiTheme="minorHAnsi" w:hAnsiTheme="minorHAnsi"/>
        </w:rPr>
        <w:t xml:space="preserve"> Poli Sci @ Malaga </w:t>
      </w:r>
      <w:r w:rsidRPr="004E6EA2">
        <w:rPr>
          <w:rFonts w:asciiTheme="minorHAnsi" w:hAnsiTheme="minorHAnsi"/>
          <w:b/>
          <w:sz w:val="26"/>
          <w:szCs w:val="26"/>
          <w:highlight w:val="yellow"/>
        </w:rPr>
        <w:t>’12</w:t>
      </w:r>
      <w:r w:rsidRPr="004E6EA2">
        <w:rPr>
          <w:rFonts w:asciiTheme="minorHAnsi" w:hAnsiTheme="minorHAnsi"/>
        </w:rPr>
        <w:t xml:space="preserve"> </w:t>
      </w:r>
      <w:r w:rsidRPr="004E6EA2">
        <w:rPr>
          <w:rFonts w:asciiTheme="minorHAnsi" w:hAnsiTheme="minorHAnsi"/>
          <w:i/>
        </w:rPr>
        <w:t>Real Green: Sustainability After the End of Nature</w:t>
      </w:r>
      <w:r w:rsidRPr="004E6EA2">
        <w:rPr>
          <w:rFonts w:asciiTheme="minorHAnsi" w:hAnsiTheme="minorHAnsi"/>
        </w:rPr>
        <w:t xml:space="preserve"> p. 116-120</w:t>
      </w:r>
    </w:p>
    <w:p w:rsidR="00752DF9" w:rsidRPr="004E6EA2" w:rsidRDefault="00752DF9" w:rsidP="00752DF9">
      <w:pPr>
        <w:rPr>
          <w:rFonts w:asciiTheme="minorHAnsi" w:hAnsiTheme="minorHAnsi"/>
          <w:sz w:val="16"/>
        </w:rPr>
      </w:pPr>
      <w:r w:rsidRPr="004E6EA2">
        <w:rPr>
          <w:rFonts w:asciiTheme="minorHAnsi" w:hAnsiTheme="minorHAnsi"/>
          <w:sz w:val="16"/>
        </w:rPr>
        <w:t xml:space="preserve">In principle, public opinion should just rely on science- hence the activity of the Intergovernmental Panel on Climate Change as a bridge between science and the public. But then again, we have read Kuhn and Fereyabend: </w:t>
      </w:r>
      <w:r w:rsidRPr="004E6EA2">
        <w:rPr>
          <w:rStyle w:val="TitleChar"/>
          <w:rFonts w:asciiTheme="minorHAnsi" w:hAnsiTheme="minorHAnsi"/>
        </w:rPr>
        <w:t>the sociology of scientific knowledge has convinced us that society is inside the laboratory and science can only reflect social priorities and political interests</w:t>
      </w:r>
      <w:r w:rsidRPr="004E6EA2">
        <w:rPr>
          <w:rFonts w:asciiTheme="minorHAnsi" w:hAnsiTheme="minorHAnsi"/>
          <w:sz w:val="16"/>
        </w:rPr>
        <w:t xml:space="preserve">. How can we just rely on science? To some, actually, climatology is not saying the truth about global warming (Leroux 2005). </w:t>
      </w:r>
      <w:r w:rsidRPr="004E6EA2">
        <w:rPr>
          <w:rStyle w:val="TitleChar"/>
          <w:rFonts w:asciiTheme="minorHAnsi" w:hAnsiTheme="minorHAnsi"/>
        </w:rPr>
        <w:t xml:space="preserve">Yet </w:t>
      </w:r>
      <w:r w:rsidRPr="004E6EA2">
        <w:rPr>
          <w:rStyle w:val="TitleChar"/>
          <w:rFonts w:asciiTheme="minorHAnsi" w:hAnsiTheme="minorHAnsi"/>
          <w:highlight w:val="yellow"/>
        </w:rPr>
        <w:t>science must</w:t>
      </w:r>
      <w:r w:rsidRPr="004E6EA2">
        <w:rPr>
          <w:rStyle w:val="TitleChar"/>
          <w:rFonts w:asciiTheme="minorHAnsi" w:hAnsiTheme="minorHAnsi"/>
        </w:rPr>
        <w:t xml:space="preserve"> still </w:t>
      </w:r>
      <w:r w:rsidRPr="004E6EA2">
        <w:rPr>
          <w:rStyle w:val="TitleChar"/>
          <w:rFonts w:asciiTheme="minorHAnsi" w:hAnsiTheme="minorHAnsi"/>
          <w:highlight w:val="yellow"/>
        </w:rPr>
        <w:t xml:space="preserve">be our </w:t>
      </w:r>
      <w:r w:rsidRPr="004E6EA2">
        <w:rPr>
          <w:rStyle w:val="Emphasis"/>
          <w:rFonts w:asciiTheme="minorHAnsi" w:hAnsiTheme="minorHAnsi"/>
          <w:highlight w:val="yellow"/>
        </w:rPr>
        <w:t>standpoint</w:t>
      </w:r>
      <w:r w:rsidRPr="004E6EA2">
        <w:rPr>
          <w:rFonts w:asciiTheme="minorHAnsi" w:hAnsiTheme="minorHAnsi"/>
          <w:sz w:val="16"/>
        </w:rPr>
        <w:t xml:space="preserve">, </w:t>
      </w:r>
      <w:r w:rsidRPr="004E6EA2">
        <w:rPr>
          <w:rStyle w:val="TitleChar"/>
          <w:rFonts w:asciiTheme="minorHAnsi" w:hAnsiTheme="minorHAnsi"/>
        </w:rPr>
        <w:t xml:space="preserve">for there is </w:t>
      </w:r>
      <w:r w:rsidRPr="004E6EA2">
        <w:rPr>
          <w:rStyle w:val="Emphasis"/>
          <w:rFonts w:asciiTheme="minorHAnsi" w:hAnsiTheme="minorHAnsi"/>
        </w:rPr>
        <w:t>no better alternative</w:t>
      </w:r>
      <w:r w:rsidRPr="004E6EA2">
        <w:rPr>
          <w:rFonts w:asciiTheme="minorHAnsi" w:hAnsiTheme="minorHAnsi"/>
          <w:sz w:val="16"/>
        </w:rPr>
        <w:t xml:space="preserve">, </w:t>
      </w:r>
      <w:r w:rsidRPr="004E6EA2">
        <w:rPr>
          <w:rStyle w:val="TitleChar"/>
          <w:rFonts w:asciiTheme="minorHAnsi" w:hAnsiTheme="minorHAnsi"/>
        </w:rPr>
        <w:t>even though it is a "post-normal science" whereby "facts are uncertain, values in dispute</w:t>
      </w:r>
      <w:r w:rsidRPr="004E6EA2">
        <w:rPr>
          <w:rFonts w:asciiTheme="minorHAnsi" w:hAnsiTheme="minorHAnsi"/>
          <w:sz w:val="16"/>
        </w:rPr>
        <w:t xml:space="preserve">, stakes high </w:t>
      </w:r>
      <w:r w:rsidRPr="004E6EA2">
        <w:rPr>
          <w:rStyle w:val="TitleChar"/>
          <w:rFonts w:asciiTheme="minorHAnsi" w:hAnsiTheme="minorHAnsi"/>
        </w:rPr>
        <w:t>and decision urgent</w:t>
      </w:r>
      <w:r w:rsidRPr="004E6EA2">
        <w:rPr>
          <w:rFonts w:asciiTheme="minorHAnsi" w:hAnsiTheme="minorHAnsi"/>
          <w:sz w:val="16"/>
        </w:rPr>
        <w:t xml:space="preserve">" (Funtowicz and Ravetz 1993: 742). However, a misunderstanding should be avoided. It is in this context that Sheila </w:t>
      </w:r>
      <w:r w:rsidRPr="004E6EA2">
        <w:rPr>
          <w:rStyle w:val="TitleChar"/>
          <w:rFonts w:asciiTheme="minorHAnsi" w:hAnsiTheme="minorHAnsi"/>
        </w:rPr>
        <w:t>Jasanoff</w:t>
      </w:r>
      <w:r w:rsidRPr="004E6EA2">
        <w:rPr>
          <w:rFonts w:asciiTheme="minorHAnsi" w:hAnsiTheme="minorHAnsi"/>
          <w:sz w:val="16"/>
        </w:rPr>
        <w:t xml:space="preserve"> (2007) </w:t>
      </w:r>
      <w:r w:rsidRPr="004E6EA2">
        <w:rPr>
          <w:rStyle w:val="TitleChar"/>
          <w:rFonts w:asciiTheme="minorHAnsi" w:hAnsiTheme="minorHAnsi"/>
        </w:rPr>
        <w:t>has advocated the need to produce a</w:t>
      </w:r>
      <w:r w:rsidRPr="004E6EA2">
        <w:rPr>
          <w:rFonts w:asciiTheme="minorHAnsi" w:hAnsiTheme="minorHAnsi"/>
          <w:sz w:val="16"/>
        </w:rPr>
        <w:t xml:space="preserve"> more </w:t>
      </w:r>
      <w:r w:rsidRPr="004E6EA2">
        <w:rPr>
          <w:rStyle w:val="TitleChar"/>
          <w:rFonts w:asciiTheme="minorHAnsi" w:hAnsiTheme="minorHAnsi"/>
        </w:rPr>
        <w:t>humble science</w:t>
      </w:r>
      <w:r w:rsidRPr="004E6EA2">
        <w:rPr>
          <w:rFonts w:asciiTheme="minorHAnsi" w:hAnsiTheme="minorHAnsi"/>
          <w:sz w:val="16"/>
        </w:rPr>
        <w:t xml:space="preserve">, one </w:t>
      </w:r>
      <w:r w:rsidRPr="004E6EA2">
        <w:rPr>
          <w:rStyle w:val="TitleChar"/>
          <w:rFonts w:asciiTheme="minorHAnsi" w:hAnsiTheme="minorHAnsi"/>
        </w:rPr>
        <w:t>that leaves room for ethics and renounces the modem dream of a complete control over nature.</w:t>
      </w:r>
      <w:r w:rsidRPr="004E6EA2">
        <w:rPr>
          <w:rFonts w:asciiTheme="minorHAnsi" w:hAnsiTheme="minorHAnsi"/>
          <w:sz w:val="16"/>
        </w:rPr>
        <w:t xml:space="preserve"> That is just about right. </w:t>
      </w:r>
      <w:r w:rsidRPr="004E6EA2">
        <w:rPr>
          <w:rStyle w:val="TitleChar"/>
          <w:rFonts w:asciiTheme="minorHAnsi" w:hAnsiTheme="minorHAnsi"/>
        </w:rPr>
        <w:t xml:space="preserve">But </w:t>
      </w:r>
      <w:r w:rsidRPr="004E6EA2">
        <w:rPr>
          <w:rFonts w:asciiTheme="minorHAnsi" w:hAnsiTheme="minorHAnsi"/>
          <w:sz w:val="16"/>
        </w:rPr>
        <w:t xml:space="preserve">the reflective re-shaping of socionatural relations, </w:t>
      </w:r>
      <w:r w:rsidRPr="004E6EA2">
        <w:rPr>
          <w:rStyle w:val="TitleChar"/>
          <w:rFonts w:asciiTheme="minorHAnsi" w:hAnsiTheme="minorHAnsi"/>
        </w:rPr>
        <w:t xml:space="preserve">up to a point where we try to regulate the oscillations of the climate with our actions, is not </w:t>
      </w:r>
      <w:r w:rsidRPr="004E6EA2">
        <w:rPr>
          <w:rFonts w:asciiTheme="minorHAnsi" w:hAnsiTheme="minorHAnsi"/>
          <w:sz w:val="16"/>
        </w:rPr>
        <w:t xml:space="preserve">precisely </w:t>
      </w:r>
      <w:r w:rsidRPr="004E6EA2">
        <w:rPr>
          <w:rStyle w:val="TitleChar"/>
          <w:rFonts w:asciiTheme="minorHAnsi" w:hAnsiTheme="minorHAnsi"/>
        </w:rPr>
        <w:t>a humble goal,</w:t>
      </w:r>
      <w:r w:rsidRPr="004E6EA2">
        <w:rPr>
          <w:rFonts w:asciiTheme="minorHAnsi" w:hAnsiTheme="minorHAnsi"/>
          <w:sz w:val="16"/>
        </w:rPr>
        <w:t xml:space="preserve"> nor an absurd one, especially since </w:t>
      </w:r>
      <w:r w:rsidRPr="004E6EA2">
        <w:rPr>
          <w:rStyle w:val="TitleChar"/>
          <w:rFonts w:asciiTheme="minorHAnsi" w:hAnsiTheme="minorHAnsi"/>
        </w:rPr>
        <w:t xml:space="preserve">there is </w:t>
      </w:r>
      <w:r w:rsidRPr="004E6EA2">
        <w:rPr>
          <w:rStyle w:val="Emphasis"/>
          <w:rFonts w:asciiTheme="minorHAnsi" w:hAnsiTheme="minorHAnsi"/>
        </w:rPr>
        <w:t>no direct relation</w:t>
      </w:r>
      <w:r w:rsidRPr="004E6EA2">
        <w:rPr>
          <w:rStyle w:val="TitleChar"/>
          <w:rFonts w:asciiTheme="minorHAnsi" w:hAnsiTheme="minorHAnsi"/>
        </w:rPr>
        <w:t xml:space="preserve"> between the current </w:t>
      </w:r>
      <w:r w:rsidRPr="004E6EA2">
        <w:rPr>
          <w:rStyle w:val="Emphasis"/>
          <w:rFonts w:asciiTheme="minorHAnsi" w:hAnsiTheme="minorHAnsi"/>
        </w:rPr>
        <w:t>scientific consensus</w:t>
      </w:r>
      <w:r w:rsidRPr="004E6EA2">
        <w:rPr>
          <w:rStyle w:val="TitleChar"/>
          <w:rFonts w:asciiTheme="minorHAnsi" w:hAnsiTheme="minorHAnsi"/>
        </w:rPr>
        <w:t xml:space="preserve"> and the green radical vision of a </w:t>
      </w:r>
      <w:r w:rsidRPr="004E6EA2">
        <w:rPr>
          <w:rStyle w:val="Emphasis"/>
          <w:rFonts w:asciiTheme="minorHAnsi" w:hAnsiTheme="minorHAnsi"/>
        </w:rPr>
        <w:t>de-industrialised society</w:t>
      </w:r>
      <w:r w:rsidRPr="004E6EA2">
        <w:rPr>
          <w:rFonts w:asciiTheme="minorHAnsi" w:hAnsiTheme="minorHAnsi"/>
          <w:sz w:val="16"/>
        </w:rPr>
        <w:t xml:space="preserve">. </w:t>
      </w:r>
      <w:r w:rsidRPr="004E6EA2">
        <w:rPr>
          <w:rStyle w:val="TitleChar"/>
          <w:rFonts w:asciiTheme="minorHAnsi" w:hAnsiTheme="minorHAnsi"/>
        </w:rPr>
        <w:t>Although action must be taken, it should be</w:t>
      </w:r>
      <w:r w:rsidRPr="004E6EA2">
        <w:rPr>
          <w:rFonts w:asciiTheme="minorHAnsi" w:hAnsiTheme="minorHAnsi"/>
          <w:sz w:val="16"/>
        </w:rPr>
        <w:t xml:space="preserve"> a </w:t>
      </w:r>
      <w:r w:rsidRPr="004E6EA2">
        <w:rPr>
          <w:rStyle w:val="TitleChar"/>
          <w:rFonts w:asciiTheme="minorHAnsi" w:hAnsiTheme="minorHAnsi"/>
        </w:rPr>
        <w:t>proportionate</w:t>
      </w:r>
      <w:r w:rsidRPr="004E6EA2">
        <w:rPr>
          <w:rFonts w:asciiTheme="minorHAnsi" w:hAnsiTheme="minorHAnsi"/>
          <w:sz w:val="16"/>
        </w:rPr>
        <w:t xml:space="preserve"> one. </w:t>
      </w:r>
      <w:r w:rsidRPr="004E6EA2">
        <w:rPr>
          <w:rStyle w:val="TitleChar"/>
          <w:rFonts w:asciiTheme="minorHAnsi" w:hAnsiTheme="minorHAnsi"/>
        </w:rPr>
        <w:t xml:space="preserve">Devising public policies and fostering private behaviour as part of a climate change policy should not be used as a pretext for advancing a closed conception of sustainability. </w:t>
      </w:r>
      <w:r w:rsidRPr="004E6EA2">
        <w:rPr>
          <w:rStyle w:val="TitleChar"/>
          <w:rFonts w:asciiTheme="minorHAnsi" w:hAnsiTheme="minorHAnsi"/>
          <w:highlight w:val="yellow"/>
        </w:rPr>
        <w:t>Sustainability must encompass climate change</w:t>
      </w:r>
      <w:r w:rsidRPr="004E6EA2">
        <w:rPr>
          <w:rStyle w:val="TitleChar"/>
          <w:rFonts w:asciiTheme="minorHAnsi" w:hAnsiTheme="minorHAnsi"/>
        </w:rPr>
        <w:t>, instead of climate change simply closing up sustainability</w:t>
      </w:r>
      <w:r w:rsidRPr="004E6EA2">
        <w:rPr>
          <w:rFonts w:asciiTheme="minorHAnsi" w:hAnsiTheme="minorHAnsi"/>
          <w:sz w:val="16"/>
        </w:rPr>
        <w:t xml:space="preserve">. I would like to suggest that climate change's social dilemma resembles the one described by Blaise Pascal regarding God's existence. He famously reduced faith to a wager after considering the probabilities at stake. Pascal suggested that, although we cannot prove through reason that God exists, a person should bet on His existence, since living life accordingly one has everything to gain and nothing to lose, whereas, even more crucially, acting otherwise could mean losing everything and gaining eternal damnation (Pascal1995: 123-5). Likewise, we do know that temperatures are rising, although we do not know how will they evolve in the future, while there exists the possibility that humans are an active agent in that process and they can still influence on it. Thus two related possibilities become meaningless: that humans have nothing to do with the climate's evolution or that they cannot influence the current process anymore. They become meaningless because we must maximise our chances, that is, we must act as if advancing towards sustainability could mitigate global warming or at least facilitating the least damaging adaptation to its effects. No other wager makes sense. However, the need to act does not automatically indicate how to do so. </w:t>
      </w:r>
      <w:proofErr w:type="gramStart"/>
      <w:r w:rsidRPr="004E6EA2">
        <w:rPr>
          <w:rFonts w:asciiTheme="minorHAnsi" w:hAnsiTheme="minorHAnsi"/>
          <w:sz w:val="16"/>
        </w:rPr>
        <w:t>Hence the public debate.</w:t>
      </w:r>
      <w:proofErr w:type="gramEnd"/>
      <w:r w:rsidRPr="004E6EA2">
        <w:rPr>
          <w:rFonts w:asciiTheme="minorHAnsi" w:hAnsiTheme="minorHAnsi"/>
          <w:sz w:val="16"/>
        </w:rPr>
        <w:t xml:space="preserve"> </w:t>
      </w:r>
      <w:r w:rsidRPr="004E6EA2">
        <w:rPr>
          <w:rStyle w:val="TitleChar"/>
          <w:rFonts w:asciiTheme="minorHAnsi" w:hAnsiTheme="minorHAnsi"/>
        </w:rPr>
        <w:t>We know that social engineering on a huge scale can fail miserably - as the twentieth century comes to show</w:t>
      </w:r>
      <w:r w:rsidRPr="004E6EA2">
        <w:rPr>
          <w:rFonts w:asciiTheme="minorHAnsi" w:hAnsiTheme="minorHAnsi"/>
          <w:sz w:val="16"/>
        </w:rPr>
        <w:t xml:space="preserve">. Still, in the manner of a global insurance policy, </w:t>
      </w:r>
      <w:r w:rsidRPr="004E6EA2">
        <w:rPr>
          <w:rStyle w:val="TitleChar"/>
          <w:rFonts w:asciiTheme="minorHAnsi" w:hAnsiTheme="minorHAnsi"/>
        </w:rPr>
        <w:t>a strategy for mitigation and adaptation is necessary.</w:t>
      </w:r>
      <w:r w:rsidRPr="004E6EA2">
        <w:rPr>
          <w:rFonts w:asciiTheme="minorHAnsi" w:hAnsiTheme="minorHAnsi"/>
          <w:sz w:val="16"/>
        </w:rPr>
        <w:t xml:space="preserve"> </w:t>
      </w:r>
      <w:r w:rsidRPr="004E6EA2">
        <w:rPr>
          <w:rStyle w:val="TitleChar"/>
          <w:rFonts w:asciiTheme="minorHAnsi" w:hAnsiTheme="minorHAnsi"/>
          <w:highlight w:val="yellow"/>
        </w:rPr>
        <w:t xml:space="preserve">This strategy should be orientated to make possible the </w:t>
      </w:r>
      <w:r w:rsidRPr="004E6EA2">
        <w:rPr>
          <w:rStyle w:val="Emphasis"/>
          <w:rFonts w:asciiTheme="minorHAnsi" w:hAnsiTheme="minorHAnsi"/>
          <w:highlight w:val="yellow"/>
        </w:rPr>
        <w:t>continuity</w:t>
      </w:r>
      <w:r w:rsidRPr="004E6EA2">
        <w:rPr>
          <w:rFonts w:asciiTheme="minorHAnsi" w:hAnsiTheme="minorHAnsi"/>
          <w:sz w:val="16"/>
        </w:rPr>
        <w:t xml:space="preserve">, </w:t>
      </w:r>
      <w:r w:rsidRPr="004E6EA2">
        <w:rPr>
          <w:rStyle w:val="TitleChar"/>
          <w:rFonts w:asciiTheme="minorHAnsi" w:hAnsiTheme="minorHAnsi"/>
        </w:rPr>
        <w:t xml:space="preserve">not the dismantling, </w:t>
      </w:r>
      <w:r w:rsidRPr="004E6EA2">
        <w:rPr>
          <w:rStyle w:val="TitleChar"/>
          <w:rFonts w:asciiTheme="minorHAnsi" w:hAnsiTheme="minorHAnsi"/>
          <w:highlight w:val="yellow"/>
        </w:rPr>
        <w:t>of our</w:t>
      </w:r>
      <w:r w:rsidRPr="004E6EA2">
        <w:rPr>
          <w:rStyle w:val="TitleChar"/>
          <w:rFonts w:asciiTheme="minorHAnsi" w:hAnsiTheme="minorHAnsi"/>
        </w:rPr>
        <w:t xml:space="preserve"> current </w:t>
      </w:r>
      <w:r w:rsidRPr="004E6EA2">
        <w:rPr>
          <w:rStyle w:val="TitleChar"/>
          <w:rFonts w:asciiTheme="minorHAnsi" w:hAnsiTheme="minorHAnsi"/>
          <w:highlight w:val="yellow"/>
        </w:rPr>
        <w:t>society.</w:t>
      </w:r>
      <w:r w:rsidRPr="004E6EA2">
        <w:rPr>
          <w:rFonts w:asciiTheme="minorHAnsi" w:hAnsiTheme="minorHAnsi"/>
          <w:sz w:val="16"/>
          <w:highlight w:val="yellow"/>
        </w:rPr>
        <w:t xml:space="preserve"> </w:t>
      </w:r>
      <w:r w:rsidRPr="004E6EA2">
        <w:rPr>
          <w:rStyle w:val="TitleChar"/>
          <w:rFonts w:asciiTheme="minorHAnsi" w:hAnsiTheme="minorHAnsi"/>
        </w:rPr>
        <w:t xml:space="preserve">Neither a programme for ruralisation nor the </w:t>
      </w:r>
      <w:r w:rsidRPr="004E6EA2">
        <w:rPr>
          <w:rStyle w:val="Emphasis"/>
          <w:rFonts w:asciiTheme="minorHAnsi" w:hAnsiTheme="minorHAnsi"/>
          <w:highlight w:val="yellow"/>
        </w:rPr>
        <w:t>low energy proposals</w:t>
      </w:r>
      <w:r w:rsidRPr="004E6EA2">
        <w:rPr>
          <w:rStyle w:val="TitleChar"/>
          <w:rFonts w:asciiTheme="minorHAnsi" w:hAnsiTheme="minorHAnsi"/>
        </w:rPr>
        <w:t xml:space="preserve"> aimed to scale back society into a network of self-sufficient communities </w:t>
      </w:r>
      <w:r w:rsidRPr="004E6EA2">
        <w:rPr>
          <w:rStyle w:val="TitleChar"/>
          <w:rFonts w:asciiTheme="minorHAnsi" w:hAnsiTheme="minorHAnsi"/>
          <w:highlight w:val="yellow"/>
        </w:rPr>
        <w:t xml:space="preserve">are </w:t>
      </w:r>
      <w:r w:rsidRPr="004E6EA2">
        <w:rPr>
          <w:rStyle w:val="Emphasis"/>
          <w:rFonts w:asciiTheme="minorHAnsi" w:hAnsiTheme="minorHAnsi"/>
          <w:highlight w:val="yellow"/>
        </w:rPr>
        <w:t>realistic</w:t>
      </w:r>
      <w:r w:rsidRPr="004E6EA2">
        <w:rPr>
          <w:rFonts w:asciiTheme="minorHAnsi" w:hAnsiTheme="minorHAnsi"/>
          <w:sz w:val="16"/>
        </w:rPr>
        <w:t xml:space="preserve"> (see Trainer 2010). </w:t>
      </w:r>
      <w:r w:rsidRPr="004E6EA2">
        <w:rPr>
          <w:rStyle w:val="TitleChar"/>
          <w:rFonts w:asciiTheme="minorHAnsi" w:hAnsiTheme="minorHAnsi"/>
          <w:highlight w:val="yellow"/>
        </w:rPr>
        <w:t>They</w:t>
      </w:r>
      <w:r w:rsidRPr="004E6EA2">
        <w:rPr>
          <w:rFonts w:asciiTheme="minorHAnsi" w:hAnsiTheme="minorHAnsi"/>
          <w:sz w:val="16"/>
          <w:highlight w:val="yellow"/>
        </w:rPr>
        <w:t xml:space="preserve"> </w:t>
      </w:r>
      <w:r w:rsidRPr="004E6EA2">
        <w:rPr>
          <w:rStyle w:val="TitleChar"/>
          <w:rFonts w:asciiTheme="minorHAnsi" w:hAnsiTheme="minorHAnsi"/>
          <w:highlight w:val="yellow"/>
        </w:rPr>
        <w:t>represent</w:t>
      </w:r>
      <w:r w:rsidRPr="004E6EA2">
        <w:rPr>
          <w:rFonts w:asciiTheme="minorHAnsi" w:hAnsiTheme="minorHAnsi"/>
          <w:sz w:val="16"/>
        </w:rPr>
        <w:t xml:space="preserve"> the comeback of </w:t>
      </w:r>
      <w:r w:rsidRPr="004E6EA2">
        <w:rPr>
          <w:rStyle w:val="TitleChar"/>
          <w:rFonts w:asciiTheme="minorHAnsi" w:hAnsiTheme="minorHAnsi"/>
        </w:rPr>
        <w:t xml:space="preserve">green </w:t>
      </w:r>
      <w:r w:rsidRPr="004E6EA2">
        <w:rPr>
          <w:rStyle w:val="TitleChar"/>
          <w:rFonts w:asciiTheme="minorHAnsi" w:hAnsiTheme="minorHAnsi"/>
          <w:highlight w:val="yellow"/>
        </w:rPr>
        <w:t>utopianism</w:t>
      </w:r>
      <w:r w:rsidRPr="004E6EA2">
        <w:rPr>
          <w:rFonts w:asciiTheme="minorHAnsi" w:hAnsiTheme="minorHAnsi"/>
          <w:sz w:val="16"/>
        </w:rPr>
        <w:t xml:space="preserve">, although their usefulness in the debate of ideas should not be neglected: their defence of a radical transformation is necessary for achieving a moderate change. As Dyer writes: I like living in a high-energy civilisation, and I don't want to give it up. If it can be managed without causing a climate disaster, I would like everybody on the planet to live in wealthy societies that have the resources and the leisure to start looking after all citizens and not just the top dogs (Dyer 2008: 128). That is why </w:t>
      </w:r>
      <w:r w:rsidRPr="004E6EA2">
        <w:rPr>
          <w:rStyle w:val="TitleChar"/>
          <w:rFonts w:asciiTheme="minorHAnsi" w:hAnsiTheme="minorHAnsi"/>
          <w:highlight w:val="yellow"/>
        </w:rPr>
        <w:t>climate change should "work for us</w:t>
      </w:r>
      <w:r w:rsidRPr="004E6EA2">
        <w:rPr>
          <w:rFonts w:asciiTheme="minorHAnsi" w:hAnsiTheme="minorHAnsi"/>
          <w:sz w:val="16"/>
        </w:rPr>
        <w:t>", as Hulme and Neufeldt (2010) put it</w:t>
      </w:r>
      <w:r w:rsidRPr="004E6EA2">
        <w:rPr>
          <w:rFonts w:asciiTheme="minorHAnsi" w:hAnsiTheme="minorHAnsi"/>
          <w:sz w:val="16"/>
          <w:highlight w:val="yellow"/>
        </w:rPr>
        <w:t xml:space="preserve">. </w:t>
      </w:r>
      <w:r w:rsidRPr="004E6EA2">
        <w:rPr>
          <w:rStyle w:val="TitleChar"/>
          <w:rFonts w:asciiTheme="minorHAnsi" w:hAnsiTheme="minorHAnsi"/>
          <w:highlight w:val="yellow"/>
        </w:rPr>
        <w:t xml:space="preserve">It should be used for improving our societies </w:t>
      </w:r>
      <w:r w:rsidRPr="004E6EA2">
        <w:rPr>
          <w:rStyle w:val="TitleChar"/>
          <w:rFonts w:asciiTheme="minorHAnsi" w:hAnsiTheme="minorHAnsi"/>
        </w:rPr>
        <w:t xml:space="preserve">through reform, </w:t>
      </w:r>
      <w:r w:rsidRPr="004E6EA2">
        <w:rPr>
          <w:rStyle w:val="TitleChar"/>
          <w:rFonts w:asciiTheme="minorHAnsi" w:hAnsiTheme="minorHAnsi"/>
          <w:highlight w:val="yellow"/>
        </w:rPr>
        <w:t xml:space="preserve">not to pursue an unfeasible rupture based on a </w:t>
      </w:r>
      <w:r w:rsidRPr="004E6EA2">
        <w:rPr>
          <w:rStyle w:val="Emphasis"/>
          <w:rFonts w:asciiTheme="minorHAnsi" w:hAnsiTheme="minorHAnsi"/>
        </w:rPr>
        <w:t>miraculous</w:t>
      </w:r>
      <w:r w:rsidRPr="004E6EA2">
        <w:rPr>
          <w:rStyle w:val="TitleChar"/>
          <w:rFonts w:asciiTheme="minorHAnsi" w:hAnsiTheme="minorHAnsi"/>
        </w:rPr>
        <w:t xml:space="preserve"> </w:t>
      </w:r>
      <w:r w:rsidRPr="004E6EA2">
        <w:rPr>
          <w:rStyle w:val="TitleChar"/>
          <w:rFonts w:asciiTheme="minorHAnsi" w:hAnsiTheme="minorHAnsi"/>
          <w:highlight w:val="yellow"/>
        </w:rPr>
        <w:t xml:space="preserve">radical change in </w:t>
      </w:r>
      <w:r w:rsidRPr="004E6EA2">
        <w:rPr>
          <w:rStyle w:val="TitleChar"/>
          <w:rFonts w:asciiTheme="minorHAnsi" w:hAnsiTheme="minorHAnsi"/>
        </w:rPr>
        <w:t xml:space="preserve">people's </w:t>
      </w:r>
      <w:r w:rsidRPr="004E6EA2">
        <w:rPr>
          <w:rStyle w:val="Emphasis"/>
          <w:rFonts w:asciiTheme="minorHAnsi" w:hAnsiTheme="minorHAnsi"/>
          <w:highlight w:val="yellow"/>
        </w:rPr>
        <w:t>values</w:t>
      </w:r>
      <w:r w:rsidRPr="004E6EA2">
        <w:rPr>
          <w:rFonts w:asciiTheme="minorHAnsi" w:hAnsiTheme="minorHAnsi"/>
          <w:sz w:val="16"/>
        </w:rPr>
        <w:t xml:space="preserve"> (see Hourdequin 2010). </w:t>
      </w:r>
      <w:r w:rsidRPr="004E6EA2">
        <w:rPr>
          <w:rStyle w:val="TitleChar"/>
          <w:rFonts w:asciiTheme="minorHAnsi" w:hAnsiTheme="minorHAnsi"/>
          <w:highlight w:val="yellow"/>
        </w:rPr>
        <w:t>It is more probable</w:t>
      </w:r>
      <w:r w:rsidRPr="004E6EA2">
        <w:rPr>
          <w:rStyle w:val="TitleChar"/>
          <w:rFonts w:asciiTheme="minorHAnsi" w:hAnsiTheme="minorHAnsi"/>
        </w:rPr>
        <w:t xml:space="preserve"> that </w:t>
      </w:r>
      <w:r w:rsidRPr="004E6EA2">
        <w:rPr>
          <w:rStyle w:val="TitleChar"/>
          <w:rFonts w:asciiTheme="minorHAnsi" w:hAnsiTheme="minorHAnsi"/>
          <w:highlight w:val="yellow"/>
        </w:rPr>
        <w:t>people will follow</w:t>
      </w:r>
      <w:r w:rsidRPr="004E6EA2">
        <w:rPr>
          <w:rStyle w:val="TitleChar"/>
          <w:rFonts w:asciiTheme="minorHAnsi" w:hAnsiTheme="minorHAnsi"/>
        </w:rPr>
        <w:t xml:space="preserve"> a given virtuous </w:t>
      </w:r>
      <w:r w:rsidRPr="004E6EA2">
        <w:rPr>
          <w:rStyle w:val="Emphasis"/>
          <w:rFonts w:asciiTheme="minorHAnsi" w:hAnsiTheme="minorHAnsi"/>
          <w:highlight w:val="yellow"/>
        </w:rPr>
        <w:t>inertia</w:t>
      </w:r>
      <w:r w:rsidRPr="004E6EA2">
        <w:rPr>
          <w:rStyle w:val="TitleChar"/>
          <w:rFonts w:asciiTheme="minorHAnsi" w:hAnsiTheme="minorHAnsi"/>
          <w:highlight w:val="yellow"/>
        </w:rPr>
        <w:t xml:space="preserve"> than to expect a sudden </w:t>
      </w:r>
      <w:r w:rsidRPr="004E6EA2">
        <w:rPr>
          <w:rStyle w:val="Emphasis"/>
          <w:rFonts w:asciiTheme="minorHAnsi" w:hAnsiTheme="minorHAnsi"/>
          <w:highlight w:val="yellow"/>
        </w:rPr>
        <w:t>moral epiphany</w:t>
      </w:r>
      <w:r w:rsidRPr="004E6EA2">
        <w:rPr>
          <w:rStyle w:val="TitleChar"/>
          <w:rFonts w:asciiTheme="minorHAnsi" w:hAnsiTheme="minorHAnsi"/>
        </w:rPr>
        <w:t xml:space="preserve"> that clashes brutally with contemporary lifestyles</w:t>
      </w:r>
      <w:r w:rsidRPr="004E6EA2">
        <w:rPr>
          <w:rFonts w:asciiTheme="minorHAnsi" w:hAnsiTheme="minorHAnsi"/>
          <w:sz w:val="16"/>
        </w:rPr>
        <w:t xml:space="preserve"> - </w:t>
      </w:r>
      <w:r w:rsidRPr="004E6EA2">
        <w:rPr>
          <w:rStyle w:val="TitleChar"/>
          <w:rFonts w:asciiTheme="minorHAnsi" w:hAnsiTheme="minorHAnsi"/>
        </w:rPr>
        <w:t>lifestyles that, despite the contempt that social science tends to show,</w:t>
      </w:r>
      <w:r w:rsidRPr="004E6EA2">
        <w:rPr>
          <w:rFonts w:asciiTheme="minorHAnsi" w:hAnsiTheme="minorHAnsi"/>
          <w:sz w:val="16"/>
        </w:rPr>
        <w:t xml:space="preserve"> </w:t>
      </w:r>
      <w:r w:rsidRPr="004E6EA2">
        <w:rPr>
          <w:rStyle w:val="TitleChar"/>
          <w:rFonts w:asciiTheme="minorHAnsi" w:hAnsiTheme="minorHAnsi"/>
        </w:rPr>
        <w:t>people</w:t>
      </w:r>
      <w:r w:rsidRPr="004E6EA2">
        <w:rPr>
          <w:rFonts w:asciiTheme="minorHAnsi" w:hAnsiTheme="minorHAnsi"/>
          <w:sz w:val="16"/>
        </w:rPr>
        <w:t xml:space="preserve"> may well </w:t>
      </w:r>
      <w:r w:rsidRPr="004E6EA2">
        <w:rPr>
          <w:rStyle w:val="TitleChar"/>
          <w:rFonts w:asciiTheme="minorHAnsi" w:hAnsiTheme="minorHAnsi"/>
        </w:rPr>
        <w:t>like</w:t>
      </w:r>
      <w:r w:rsidRPr="004E6EA2">
        <w:rPr>
          <w:rFonts w:asciiTheme="minorHAnsi" w:hAnsiTheme="minorHAnsi"/>
          <w:sz w:val="16"/>
        </w:rPr>
        <w:t xml:space="preserve">. Therefore, in a nutshell, it is unlikely that citizens abandon their smartphones in order to embrace the charms of a more embedded rural life. It will simply not happen, cynical as it may sound. It also may sound Panglossian, since many today do not have enough money to acquire a telephone and the sources of dissatisfaction remain plentiful. It is in this connection that radical perspectives, namely, those wishing for some radical changes in the current sociopolitical organisation, are to be seen as the legitimate expression of unmet needs and desires deserving attention. This is true for global warming as it is true for other social problems. Yet we should not make mistakes when considering the sources of change. It is unlikely that the latter can be provoked by a sudden moral realisation on the part of relatively affluent citizens - </w:t>
      </w:r>
      <w:r w:rsidRPr="004E6EA2">
        <w:rPr>
          <w:rStyle w:val="TitleChar"/>
          <w:rFonts w:asciiTheme="minorHAnsi" w:hAnsiTheme="minorHAnsi"/>
        </w:rPr>
        <w:t>it is more probable that</w:t>
      </w:r>
      <w:r w:rsidRPr="004E6EA2">
        <w:rPr>
          <w:rStyle w:val="TitleChar"/>
          <w:rFonts w:asciiTheme="minorHAnsi" w:hAnsiTheme="minorHAnsi"/>
          <w:highlight w:val="yellow"/>
        </w:rPr>
        <w:t xml:space="preserve"> a gradual evolution will take place</w:t>
      </w:r>
      <w:r w:rsidRPr="004E6EA2">
        <w:rPr>
          <w:rStyle w:val="TitleChar"/>
          <w:rFonts w:asciiTheme="minorHAnsi" w:hAnsiTheme="minorHAnsi"/>
        </w:rPr>
        <w:t xml:space="preserve">, influenced by a multiplicity of factors, </w:t>
      </w:r>
      <w:r w:rsidRPr="004E6EA2">
        <w:rPr>
          <w:rStyle w:val="TitleChar"/>
          <w:rFonts w:asciiTheme="minorHAnsi" w:hAnsiTheme="minorHAnsi"/>
          <w:highlight w:val="yellow"/>
        </w:rPr>
        <w:t>moral as well as economic and technological</w:t>
      </w:r>
      <w:r w:rsidRPr="004E6EA2">
        <w:rPr>
          <w:rFonts w:asciiTheme="minorHAnsi" w:hAnsiTheme="minorHAnsi"/>
          <w:sz w:val="16"/>
          <w:highlight w:val="yellow"/>
        </w:rPr>
        <w:t>.</w:t>
      </w:r>
      <w:r w:rsidRPr="004E6EA2">
        <w:rPr>
          <w:rFonts w:asciiTheme="minorHAnsi" w:hAnsiTheme="minorHAnsi"/>
          <w:sz w:val="16"/>
        </w:rPr>
        <w:t xml:space="preserve"> On the other hand, </w:t>
      </w:r>
      <w:r w:rsidRPr="004E6EA2">
        <w:rPr>
          <w:rStyle w:val="TitleChar"/>
          <w:rFonts w:asciiTheme="minorHAnsi" w:hAnsiTheme="minorHAnsi"/>
          <w:highlight w:val="yellow"/>
        </w:rPr>
        <w:t xml:space="preserve">a reformist and gradual approach to social change </w:t>
      </w:r>
      <w:r w:rsidRPr="004E6EA2">
        <w:rPr>
          <w:rStyle w:val="Emphasis"/>
          <w:rFonts w:asciiTheme="minorHAnsi" w:hAnsiTheme="minorHAnsi"/>
          <w:highlight w:val="yellow"/>
        </w:rPr>
        <w:t>does not preclude</w:t>
      </w:r>
      <w:r w:rsidRPr="004E6EA2">
        <w:rPr>
          <w:rStyle w:val="TitleChar"/>
          <w:rFonts w:asciiTheme="minorHAnsi" w:hAnsiTheme="minorHAnsi"/>
        </w:rPr>
        <w:t xml:space="preserve"> the possibility that radical changes are </w:t>
      </w:r>
      <w:r w:rsidRPr="004E6EA2">
        <w:rPr>
          <w:rStyle w:val="TitleChar"/>
          <w:rFonts w:asciiTheme="minorHAnsi" w:hAnsiTheme="minorHAnsi"/>
          <w:highlight w:val="yellow"/>
        </w:rPr>
        <w:t>the final outcome</w:t>
      </w:r>
      <w:r w:rsidRPr="004E6EA2">
        <w:rPr>
          <w:rStyle w:val="TitleChar"/>
          <w:rFonts w:asciiTheme="minorHAnsi" w:hAnsiTheme="minorHAnsi"/>
        </w:rPr>
        <w:t xml:space="preserve"> of an emergentist rather than a revolutionary process.</w:t>
      </w:r>
      <w:r w:rsidRPr="004E6EA2">
        <w:rPr>
          <w:rFonts w:asciiTheme="minorHAnsi" w:hAnsiTheme="minorHAnsi"/>
          <w:sz w:val="16"/>
        </w:rPr>
        <w:t xml:space="preserve"> Thus </w:t>
      </w:r>
      <w:r w:rsidRPr="004E6EA2">
        <w:rPr>
          <w:rStyle w:val="TitleChar"/>
          <w:rFonts w:asciiTheme="minorHAnsi" w:hAnsiTheme="minorHAnsi"/>
        </w:rPr>
        <w:t>we should do the possible within the reasonable</w:t>
      </w:r>
      <w:r w:rsidRPr="004E6EA2">
        <w:rPr>
          <w:rFonts w:asciiTheme="minorHAnsi" w:hAnsiTheme="minorHAnsi"/>
          <w:sz w:val="16"/>
        </w:rPr>
        <w:t xml:space="preserve">. But what does that mean? To begin with, it does not mean that the notion of sustainability presented so far has become invalidated. Unsurprisingly, </w:t>
      </w:r>
      <w:r w:rsidRPr="004E6EA2">
        <w:rPr>
          <w:rStyle w:val="TitleChar"/>
          <w:rFonts w:asciiTheme="minorHAnsi" w:hAnsiTheme="minorHAnsi"/>
        </w:rPr>
        <w:t>classical environmentalists present climate change as the sudden and decisive proof that many old green positions happen to be right</w:t>
      </w:r>
      <w:r w:rsidRPr="004E6EA2">
        <w:rPr>
          <w:rFonts w:asciiTheme="minorHAnsi" w:hAnsiTheme="minorHAnsi"/>
          <w:sz w:val="16"/>
        </w:rPr>
        <w:t xml:space="preserve">: nature is not abolished, human dominion of nature is not feasible, risks are everywhere. </w:t>
      </w:r>
      <w:r w:rsidRPr="004E6EA2">
        <w:rPr>
          <w:rStyle w:val="TitleChar"/>
          <w:rFonts w:asciiTheme="minorHAnsi" w:hAnsiTheme="minorHAnsi"/>
        </w:rPr>
        <w:t>Therefore, we have been wrong and our worldview, together with our social organisation, must change</w:t>
      </w:r>
      <w:r w:rsidRPr="004E6EA2">
        <w:rPr>
          <w:rFonts w:asciiTheme="minorHAnsi" w:hAnsiTheme="minorHAnsi"/>
          <w:sz w:val="16"/>
        </w:rPr>
        <w:t xml:space="preserve">. We cannot apply our old human solutions anymore: </w:t>
      </w:r>
      <w:r w:rsidRPr="004E6EA2">
        <w:rPr>
          <w:rStyle w:val="TitleChar"/>
          <w:rFonts w:asciiTheme="minorHAnsi" w:hAnsiTheme="minorHAnsi"/>
        </w:rPr>
        <w:t>I am terrified by the hubris</w:t>
      </w:r>
      <w:r w:rsidRPr="004E6EA2">
        <w:rPr>
          <w:rFonts w:asciiTheme="minorHAnsi" w:hAnsiTheme="minorHAnsi"/>
          <w:sz w:val="16"/>
        </w:rPr>
        <w:t xml:space="preserve">, the conceit, the arrogance </w:t>
      </w:r>
      <w:r w:rsidRPr="004E6EA2">
        <w:rPr>
          <w:rStyle w:val="TitleChar"/>
          <w:rFonts w:asciiTheme="minorHAnsi" w:hAnsiTheme="minorHAnsi"/>
        </w:rPr>
        <w:t xml:space="preserve">implied by the words like "managing the planet' </w:t>
      </w:r>
      <w:r w:rsidRPr="004E6EA2">
        <w:rPr>
          <w:rFonts w:asciiTheme="minorHAnsi" w:hAnsiTheme="minorHAnsi"/>
          <w:sz w:val="16"/>
        </w:rPr>
        <w:t xml:space="preserve">and 'stabilising the climate". </w:t>
      </w:r>
      <w:proofErr w:type="gramStart"/>
      <w:r w:rsidRPr="004E6EA2">
        <w:rPr>
          <w:rFonts w:asciiTheme="minorHAnsi" w:hAnsiTheme="minorHAnsi"/>
          <w:sz w:val="16"/>
        </w:rPr>
        <w:t>( ...</w:t>
      </w:r>
      <w:proofErr w:type="gramEnd"/>
      <w:r w:rsidRPr="004E6EA2">
        <w:rPr>
          <w:rFonts w:asciiTheme="minorHAnsi" w:hAnsiTheme="minorHAnsi"/>
          <w:sz w:val="16"/>
        </w:rPr>
        <w:t xml:space="preserve"> ) </w:t>
      </w:r>
      <w:r w:rsidRPr="004E6EA2">
        <w:rPr>
          <w:rStyle w:val="TitleChar"/>
          <w:rFonts w:asciiTheme="minorHAnsi" w:hAnsiTheme="minorHAnsi"/>
        </w:rPr>
        <w:t>Why are we</w:t>
      </w:r>
      <w:r w:rsidRPr="004E6EA2">
        <w:rPr>
          <w:rFonts w:asciiTheme="minorHAnsi" w:hAnsiTheme="minorHAnsi"/>
          <w:sz w:val="16"/>
        </w:rPr>
        <w:t xml:space="preserve">, with our magnificent brains, so easily </w:t>
      </w:r>
      <w:r w:rsidRPr="004E6EA2">
        <w:rPr>
          <w:rStyle w:val="TitleChar"/>
          <w:rFonts w:asciiTheme="minorHAnsi" w:hAnsiTheme="minorHAnsi"/>
        </w:rPr>
        <w:t>seduced by technocratic totalitarianism</w:t>
      </w:r>
      <w:r w:rsidRPr="004E6EA2">
        <w:rPr>
          <w:rFonts w:asciiTheme="minorHAnsi" w:hAnsiTheme="minorHAnsi"/>
          <w:sz w:val="16"/>
        </w:rPr>
        <w:t>? (Tennekes in Hulme 2009: 312</w:t>
      </w:r>
      <w:r w:rsidRPr="004E6EA2">
        <w:rPr>
          <w:rStyle w:val="TitleChar"/>
          <w:rFonts w:asciiTheme="minorHAnsi" w:hAnsiTheme="minorHAnsi"/>
        </w:rPr>
        <w:t xml:space="preserve">). However, </w:t>
      </w:r>
      <w:r w:rsidRPr="004E6EA2">
        <w:rPr>
          <w:rStyle w:val="TitleChar"/>
          <w:rFonts w:asciiTheme="minorHAnsi" w:hAnsiTheme="minorHAnsi"/>
          <w:highlight w:val="yellow"/>
        </w:rPr>
        <w:t xml:space="preserve">we do not have any option other than trying to exert some degree of </w:t>
      </w:r>
      <w:r w:rsidRPr="004E6EA2">
        <w:rPr>
          <w:rStyle w:val="Emphasis"/>
          <w:rFonts w:asciiTheme="minorHAnsi" w:hAnsiTheme="minorHAnsi"/>
          <w:highlight w:val="yellow"/>
        </w:rPr>
        <w:t>control over climate</w:t>
      </w:r>
      <w:r w:rsidRPr="004E6EA2">
        <w:rPr>
          <w:rStyle w:val="TitleChar"/>
          <w:rFonts w:asciiTheme="minorHAnsi" w:hAnsiTheme="minorHAnsi"/>
          <w:highlight w:val="yellow"/>
        </w:rPr>
        <w:t>.</w:t>
      </w:r>
      <w:r w:rsidRPr="004E6EA2">
        <w:rPr>
          <w:rFonts w:asciiTheme="minorHAnsi" w:hAnsiTheme="minorHAnsi"/>
          <w:sz w:val="16"/>
        </w:rPr>
        <w:t xml:space="preserve"> After all, </w:t>
      </w:r>
      <w:r w:rsidRPr="004E6EA2">
        <w:rPr>
          <w:rStyle w:val="TitleChar"/>
          <w:rFonts w:asciiTheme="minorHAnsi" w:hAnsiTheme="minorHAnsi"/>
        </w:rPr>
        <w:t>we find out what is going on with the climate because we try to exert such control</w:t>
      </w:r>
      <w:r w:rsidRPr="004E6EA2">
        <w:rPr>
          <w:rFonts w:asciiTheme="minorHAnsi" w:hAnsiTheme="minorHAnsi"/>
          <w:sz w:val="16"/>
        </w:rPr>
        <w:t xml:space="preserve"> (see Edwards 2010). Again, the latter should </w:t>
      </w:r>
      <w:r w:rsidRPr="004E6EA2">
        <w:rPr>
          <w:rStyle w:val="TitleChar"/>
          <w:rFonts w:asciiTheme="minorHAnsi" w:hAnsiTheme="minorHAnsi"/>
          <w:highlight w:val="yellow"/>
        </w:rPr>
        <w:t>not</w:t>
      </w:r>
      <w:r w:rsidRPr="004E6EA2">
        <w:rPr>
          <w:rFonts w:asciiTheme="minorHAnsi" w:hAnsiTheme="minorHAnsi"/>
          <w:sz w:val="16"/>
        </w:rPr>
        <w:t xml:space="preserve"> be understood as a </w:t>
      </w:r>
      <w:r w:rsidRPr="004E6EA2">
        <w:rPr>
          <w:rStyle w:val="TitleChar"/>
          <w:rFonts w:asciiTheme="minorHAnsi" w:hAnsiTheme="minorHAnsi"/>
          <w:highlight w:val="yellow"/>
        </w:rPr>
        <w:t>complete dominion</w:t>
      </w:r>
      <w:r w:rsidRPr="004E6EA2">
        <w:rPr>
          <w:rFonts w:asciiTheme="minorHAnsi" w:hAnsiTheme="minorHAnsi"/>
          <w:sz w:val="16"/>
        </w:rPr>
        <w:t xml:space="preserve">, </w:t>
      </w:r>
      <w:r w:rsidRPr="004E6EA2">
        <w:rPr>
          <w:rStyle w:val="TitleChar"/>
          <w:rFonts w:asciiTheme="minorHAnsi" w:hAnsiTheme="minorHAnsi"/>
        </w:rPr>
        <w:t>but</w:t>
      </w:r>
      <w:r w:rsidRPr="004E6EA2">
        <w:rPr>
          <w:rFonts w:asciiTheme="minorHAnsi" w:hAnsiTheme="minorHAnsi"/>
          <w:sz w:val="16"/>
        </w:rPr>
        <w:t xml:space="preserve"> rather as </w:t>
      </w:r>
      <w:r w:rsidRPr="004E6EA2">
        <w:rPr>
          <w:rStyle w:val="TitleChar"/>
          <w:rFonts w:asciiTheme="minorHAnsi" w:hAnsiTheme="minorHAnsi"/>
        </w:rPr>
        <w:t>a sufficient, self-aware one</w:t>
      </w:r>
      <w:r w:rsidRPr="004E6EA2">
        <w:rPr>
          <w:rFonts w:asciiTheme="minorHAnsi" w:hAnsiTheme="minorHAnsi"/>
          <w:sz w:val="16"/>
        </w:rPr>
        <w:t xml:space="preserve">. </w:t>
      </w:r>
      <w:r w:rsidRPr="004E6EA2">
        <w:rPr>
          <w:rStyle w:val="TitleChar"/>
          <w:rFonts w:asciiTheme="minorHAnsi" w:hAnsiTheme="minorHAnsi"/>
          <w:highlight w:val="yellow"/>
        </w:rPr>
        <w:t>Mitigation policies are an attempt to influence climate</w:t>
      </w:r>
      <w:r w:rsidRPr="004E6EA2">
        <w:rPr>
          <w:rFonts w:asciiTheme="minorHAnsi" w:hAnsiTheme="minorHAnsi"/>
          <w:sz w:val="16"/>
        </w:rPr>
        <w:t xml:space="preserve"> </w:t>
      </w:r>
      <w:r w:rsidRPr="004E6EA2">
        <w:rPr>
          <w:rStyle w:val="TitleChar"/>
          <w:rFonts w:asciiTheme="minorHAnsi" w:hAnsiTheme="minorHAnsi"/>
        </w:rPr>
        <w:t>- but I cannot see any arrogance in them</w:t>
      </w:r>
      <w:r w:rsidRPr="004E6EA2">
        <w:rPr>
          <w:rFonts w:asciiTheme="minorHAnsi" w:hAnsiTheme="minorHAnsi"/>
          <w:sz w:val="16"/>
        </w:rPr>
        <w:t xml:space="preserve">. Furthermore, that we are able to discuss and devise strategies in the face of an abstract scientifically predicted threat should not be seen as a failure, but rather as a triumph of human reason. Similarly, the idea of an anthropogenic climate change does not demonstrate that nature has not ended, but rather comes to confirm in an unprecedented scale the merging of nature and society into the environment. As Leigh Glover puts it, "there is nothing natural left in the global atmosphere; humanity lives in and breathes an atmosphere that's an artifice of industrial activity and, consequently, the global climate is also now beyond nature" (Glover 2006: 254). If anything, climate change reinforces the case for a realistic sustainability. However, crucially, an advantage of climate change in this regard is that the kind of measures it demands - </w:t>
      </w:r>
      <w:r w:rsidRPr="004E6EA2">
        <w:rPr>
          <w:rStyle w:val="TitleChar"/>
          <w:rFonts w:asciiTheme="minorHAnsi" w:hAnsiTheme="minorHAnsi"/>
        </w:rPr>
        <w:t>mitigation and adaptation in a wide scale should help to push the sustainability debate in the right direction</w:t>
      </w:r>
      <w:r w:rsidRPr="004E6EA2">
        <w:rPr>
          <w:rFonts w:asciiTheme="minorHAnsi" w:hAnsiTheme="minorHAnsi"/>
          <w:sz w:val="16"/>
        </w:rPr>
        <w:t xml:space="preserve">. The reason is threefold. Firstly, </w:t>
      </w:r>
      <w:r w:rsidRPr="004E6EA2">
        <w:rPr>
          <w:rStyle w:val="TitleChar"/>
          <w:rFonts w:asciiTheme="minorHAnsi" w:hAnsiTheme="minorHAnsi"/>
        </w:rPr>
        <w:t>climate change stresses by its very nature the issue of wellbeing and quality of life as much as that of pure survival.</w:t>
      </w:r>
      <w:r w:rsidRPr="004E6EA2">
        <w:rPr>
          <w:rFonts w:asciiTheme="minorHAnsi" w:hAnsiTheme="minorHAnsi"/>
          <w:sz w:val="16"/>
        </w:rPr>
        <w:t xml:space="preserve"> As the Hartwell Group (20 l 0) has underlined, climate change is not so much a problem to be solved, as a condition to live and cope with. </w:t>
      </w:r>
      <w:r w:rsidRPr="004E6EA2">
        <w:rPr>
          <w:rStyle w:val="TitleChar"/>
          <w:rFonts w:asciiTheme="minorHAnsi" w:hAnsiTheme="minorHAnsi"/>
        </w:rPr>
        <w:t>Thus we should take advantage of the changes it demands in order to live better.</w:t>
      </w:r>
      <w:r w:rsidRPr="004E6EA2">
        <w:rPr>
          <w:rFonts w:asciiTheme="minorHAnsi" w:hAnsiTheme="minorHAnsi"/>
          <w:sz w:val="16"/>
        </w:rPr>
        <w:t xml:space="preserve"> That is, in healthier urban environments, in knowledge-based economies, with the best public education and health care for all (see Baker 2006: 3). Thus sustainability and </w:t>
      </w:r>
      <w:proofErr w:type="gramStart"/>
      <w:r w:rsidRPr="004E6EA2">
        <w:rPr>
          <w:rFonts w:asciiTheme="minorHAnsi" w:hAnsiTheme="minorHAnsi"/>
          <w:sz w:val="16"/>
        </w:rPr>
        <w:t>well-being</w:t>
      </w:r>
      <w:proofErr w:type="gramEnd"/>
      <w:r w:rsidRPr="004E6EA2">
        <w:rPr>
          <w:rFonts w:asciiTheme="minorHAnsi" w:hAnsiTheme="minorHAnsi"/>
          <w:sz w:val="16"/>
        </w:rPr>
        <w:t xml:space="preserve"> become linked. However, secondly, </w:t>
      </w:r>
      <w:r w:rsidRPr="004E6EA2">
        <w:rPr>
          <w:rStyle w:val="TitleChar"/>
          <w:rFonts w:asciiTheme="minorHAnsi" w:hAnsiTheme="minorHAnsi"/>
          <w:highlight w:val="yellow"/>
        </w:rPr>
        <w:t xml:space="preserve">an adaptation based on the idea of </w:t>
      </w:r>
      <w:proofErr w:type="gramStart"/>
      <w:r w:rsidRPr="004E6EA2">
        <w:rPr>
          <w:rStyle w:val="TitleChar"/>
          <w:rFonts w:asciiTheme="minorHAnsi" w:hAnsiTheme="minorHAnsi"/>
          <w:highlight w:val="yellow"/>
        </w:rPr>
        <w:t>well-being</w:t>
      </w:r>
      <w:proofErr w:type="gramEnd"/>
      <w:r w:rsidRPr="004E6EA2">
        <w:rPr>
          <w:rStyle w:val="TitleChar"/>
          <w:rFonts w:asciiTheme="minorHAnsi" w:hAnsiTheme="minorHAnsi"/>
          <w:highlight w:val="yellow"/>
        </w:rPr>
        <w:t xml:space="preserve"> </w:t>
      </w:r>
      <w:r w:rsidRPr="004E6EA2">
        <w:rPr>
          <w:rStyle w:val="Emphasis"/>
          <w:rFonts w:asciiTheme="minorHAnsi" w:hAnsiTheme="minorHAnsi"/>
          <w:highlight w:val="yellow"/>
        </w:rPr>
        <w:t>cannot succeed without economic growth</w:t>
      </w:r>
      <w:r w:rsidRPr="004E6EA2">
        <w:rPr>
          <w:rFonts w:asciiTheme="minorHAnsi" w:hAnsiTheme="minorHAnsi"/>
          <w:sz w:val="16"/>
          <w:highlight w:val="yellow"/>
        </w:rPr>
        <w:t>.</w:t>
      </w:r>
      <w:r w:rsidRPr="004E6EA2">
        <w:rPr>
          <w:rFonts w:asciiTheme="minorHAnsi" w:hAnsiTheme="minorHAnsi"/>
          <w:sz w:val="16"/>
        </w:rPr>
        <w:t xml:space="preserve"> It is dubious that we can "manage without growth" (Victor 2008; see Jackson 2009), because </w:t>
      </w:r>
      <w:r w:rsidRPr="004E6EA2">
        <w:rPr>
          <w:rStyle w:val="TitleChar"/>
          <w:rFonts w:asciiTheme="minorHAnsi" w:hAnsiTheme="minorHAnsi"/>
        </w:rPr>
        <w:t>tackling climate change and adapting to it is costly</w:t>
      </w:r>
      <w:r w:rsidRPr="004E6EA2">
        <w:rPr>
          <w:rFonts w:asciiTheme="minorHAnsi" w:hAnsiTheme="minorHAnsi"/>
          <w:sz w:val="16"/>
        </w:rPr>
        <w:t xml:space="preserve">. Rich societies are better equipped to assimilate its impact than poor ones. As Nordhaus and Shellenberg note, environmentalism has always seen the economy as the cause rather than as the solution to ecological problems (Nordhaus and Shellenberg 2006). But, as a historic perspective shows, we can only be green while being rich. Neither the current understanding of economic growth nor the measurement of GDP for that reason should be exempt of criticism or amendment - </w:t>
      </w:r>
      <w:r w:rsidRPr="004E6EA2">
        <w:rPr>
          <w:rStyle w:val="TitleChar"/>
          <w:rFonts w:asciiTheme="minorHAnsi" w:hAnsiTheme="minorHAnsi"/>
        </w:rPr>
        <w:t xml:space="preserve">changes can and ought to be made in order to reflect the environmental cost of economic activities. Yet the temptation to design people's </w:t>
      </w:r>
      <w:proofErr w:type="gramStart"/>
      <w:r w:rsidRPr="004E6EA2">
        <w:rPr>
          <w:rStyle w:val="TitleChar"/>
          <w:rFonts w:asciiTheme="minorHAnsi" w:hAnsiTheme="minorHAnsi"/>
        </w:rPr>
        <w:t>well-being</w:t>
      </w:r>
      <w:proofErr w:type="gramEnd"/>
      <w:r w:rsidRPr="004E6EA2">
        <w:rPr>
          <w:rStyle w:val="TitleChar"/>
          <w:rFonts w:asciiTheme="minorHAnsi" w:hAnsiTheme="minorHAnsi"/>
        </w:rPr>
        <w:t xml:space="preserve"> in a</w:t>
      </w:r>
      <w:r w:rsidRPr="004E6EA2">
        <w:rPr>
          <w:rFonts w:asciiTheme="minorHAnsi" w:hAnsiTheme="minorHAnsi"/>
          <w:sz w:val="16"/>
        </w:rPr>
        <w:t xml:space="preserve"> particular or </w:t>
      </w:r>
      <w:r w:rsidRPr="004E6EA2">
        <w:rPr>
          <w:rStyle w:val="TitleChar"/>
          <w:rFonts w:asciiTheme="minorHAnsi" w:hAnsiTheme="minorHAnsi"/>
        </w:rPr>
        <w:t>detailed way should be avoided.</w:t>
      </w:r>
      <w:r w:rsidRPr="004E6EA2">
        <w:rPr>
          <w:rFonts w:asciiTheme="minorHAnsi" w:hAnsiTheme="minorHAnsi"/>
          <w:sz w:val="16"/>
        </w:rPr>
        <w:t xml:space="preserve"> It is rather a set of objective conditions of living under which subjective life-plans can be individually pursued that should be linked to climate change adaptation and hence to sustainability. For those conditions, which can be generally equated with the standards of current advanced societies, to be met, economic growth will remain necessary and desirable. </w:t>
      </w:r>
      <w:proofErr w:type="gramStart"/>
      <w:r w:rsidRPr="004E6EA2">
        <w:rPr>
          <w:rFonts w:asciiTheme="minorHAnsi" w:hAnsiTheme="minorHAnsi"/>
          <w:sz w:val="16"/>
        </w:rPr>
        <w:t xml:space="preserve">Also because, thirdly, </w:t>
      </w:r>
      <w:r w:rsidRPr="004E6EA2">
        <w:rPr>
          <w:rStyle w:val="TitleChar"/>
          <w:rFonts w:asciiTheme="minorHAnsi" w:hAnsiTheme="minorHAnsi"/>
        </w:rPr>
        <w:t>the idea that some sort of steady-state economy can be achieved and maintained is just a delusion</w:t>
      </w:r>
      <w:r w:rsidRPr="004E6EA2">
        <w:rPr>
          <w:rFonts w:asciiTheme="minorHAnsi" w:hAnsiTheme="minorHAnsi"/>
          <w:sz w:val="16"/>
        </w:rPr>
        <w:t>.</w:t>
      </w:r>
      <w:proofErr w:type="gramEnd"/>
      <w:r w:rsidRPr="004E6EA2">
        <w:rPr>
          <w:rFonts w:asciiTheme="minorHAnsi" w:hAnsiTheme="minorHAnsi"/>
          <w:sz w:val="16"/>
        </w:rPr>
        <w:t xml:space="preserve"> </w:t>
      </w:r>
      <w:r w:rsidRPr="004E6EA2">
        <w:rPr>
          <w:rStyle w:val="TitleChar"/>
          <w:rFonts w:asciiTheme="minorHAnsi" w:hAnsiTheme="minorHAnsi"/>
        </w:rPr>
        <w:t>Sustainability must mirror the human condition: a dynamic type of development that by its very nature is open to further transformation</w:t>
      </w:r>
      <w:r w:rsidRPr="004E6EA2">
        <w:rPr>
          <w:rFonts w:asciiTheme="minorHAnsi" w:hAnsiTheme="minorHAnsi"/>
          <w:sz w:val="16"/>
        </w:rPr>
        <w:t xml:space="preserve"> (see Becker eta</w:t>
      </w:r>
      <w:proofErr w:type="gramStart"/>
      <w:r w:rsidRPr="004E6EA2">
        <w:rPr>
          <w:rFonts w:asciiTheme="minorHAnsi" w:hAnsiTheme="minorHAnsi"/>
          <w:sz w:val="16"/>
        </w:rPr>
        <w:t>!.</w:t>
      </w:r>
      <w:proofErr w:type="gramEnd"/>
      <w:r w:rsidRPr="004E6EA2">
        <w:rPr>
          <w:rFonts w:asciiTheme="minorHAnsi" w:hAnsiTheme="minorHAnsi"/>
          <w:sz w:val="16"/>
        </w:rPr>
        <w:t xml:space="preserve"> 1999: 6; Gallopin and Raskin 2002: 6). </w:t>
      </w:r>
      <w:r w:rsidRPr="004E6EA2">
        <w:rPr>
          <w:rStyle w:val="TitleChar"/>
          <w:rFonts w:asciiTheme="minorHAnsi" w:hAnsiTheme="minorHAnsi"/>
        </w:rPr>
        <w:t xml:space="preserve">Although technological change and economic development can be orientated towards sustainability, it is wishful thinking to believe that they can just be </w:t>
      </w:r>
      <w:r w:rsidRPr="004E6EA2">
        <w:rPr>
          <w:rStyle w:val="Emphasis"/>
          <w:rFonts w:asciiTheme="minorHAnsi" w:hAnsiTheme="minorHAnsi"/>
        </w:rPr>
        <w:t>stopped by decree</w:t>
      </w:r>
      <w:r w:rsidRPr="004E6EA2">
        <w:rPr>
          <w:rFonts w:asciiTheme="minorHAnsi" w:hAnsiTheme="minorHAnsi"/>
          <w:sz w:val="16"/>
        </w:rPr>
        <w:t xml:space="preserve">. </w:t>
      </w:r>
      <w:r w:rsidRPr="004E6EA2">
        <w:rPr>
          <w:rStyle w:val="TitleChar"/>
          <w:rFonts w:asciiTheme="minorHAnsi" w:hAnsiTheme="minorHAnsi"/>
          <w:highlight w:val="yellow"/>
        </w:rPr>
        <w:t>Governments must design markets and create the institutional conditions that e</w:t>
      </w:r>
      <w:r w:rsidRPr="004E6EA2">
        <w:rPr>
          <w:rStyle w:val="TitleChar"/>
          <w:rFonts w:asciiTheme="minorHAnsi" w:hAnsiTheme="minorHAnsi"/>
        </w:rPr>
        <w:t xml:space="preserve">ventually </w:t>
      </w:r>
      <w:r w:rsidRPr="004E6EA2">
        <w:rPr>
          <w:rStyle w:val="TitleChar"/>
          <w:rFonts w:asciiTheme="minorHAnsi" w:hAnsiTheme="minorHAnsi"/>
          <w:highlight w:val="yellow"/>
        </w:rPr>
        <w:t>lead to a reasonable mitigation</w:t>
      </w:r>
      <w:r w:rsidRPr="004E6EA2">
        <w:rPr>
          <w:rStyle w:val="TitleChar"/>
          <w:rFonts w:asciiTheme="minorHAnsi" w:hAnsiTheme="minorHAnsi"/>
        </w:rPr>
        <w:t xml:space="preserve"> and to a successful adaptation, </w:t>
      </w:r>
      <w:r w:rsidRPr="004E6EA2">
        <w:rPr>
          <w:rFonts w:asciiTheme="minorHAnsi" w:hAnsiTheme="minorHAnsi"/>
          <w:sz w:val="16"/>
        </w:rPr>
        <w:t>but they should do so without pre-determining a particular direction, although at the same time they must make sure that certain minimum targets are met (see Patt et a</w:t>
      </w:r>
      <w:proofErr w:type="gramStart"/>
      <w:r w:rsidRPr="004E6EA2">
        <w:rPr>
          <w:rFonts w:asciiTheme="minorHAnsi" w:hAnsiTheme="minorHAnsi"/>
          <w:sz w:val="16"/>
        </w:rPr>
        <w:t>!.</w:t>
      </w:r>
      <w:proofErr w:type="gramEnd"/>
      <w:r w:rsidRPr="004E6EA2">
        <w:rPr>
          <w:rFonts w:asciiTheme="minorHAnsi" w:hAnsiTheme="minorHAnsi"/>
          <w:sz w:val="16"/>
        </w:rPr>
        <w:t xml:space="preserve"> 20 10). It is all a matter of </w:t>
      </w:r>
      <w:r w:rsidRPr="004E6EA2">
        <w:rPr>
          <w:rStyle w:val="TitleChar"/>
          <w:rFonts w:asciiTheme="minorHAnsi" w:hAnsiTheme="minorHAnsi"/>
        </w:rPr>
        <w:t>creating</w:t>
      </w:r>
      <w:r w:rsidRPr="004E6EA2">
        <w:rPr>
          <w:rFonts w:asciiTheme="minorHAnsi" w:hAnsiTheme="minorHAnsi"/>
          <w:sz w:val="16"/>
        </w:rPr>
        <w:t xml:space="preserve"> an institutional and </w:t>
      </w:r>
      <w:r w:rsidRPr="004E6EA2">
        <w:rPr>
          <w:rStyle w:val="TitleChar"/>
          <w:rFonts w:asciiTheme="minorHAnsi" w:hAnsiTheme="minorHAnsi"/>
        </w:rPr>
        <w:t>economic inertia that pushes business and citizens in the direction of sustainability.</w:t>
      </w:r>
      <w:r w:rsidRPr="004E6EA2">
        <w:rPr>
          <w:rFonts w:asciiTheme="minorHAnsi" w:hAnsiTheme="minorHAnsi"/>
          <w:sz w:val="16"/>
        </w:rPr>
        <w:t xml:space="preserve"> To some extent, we live now in a transitional time. In fact, notwithstanding the key importance the institutional and economic drivers, it is probably the gradual cultural change induced by the current global debate on global warming that will accelerate the transition to a greener, yet liberal and open, society. In sum, the kind of approach that climate change demands coincides with the foundations of an open view of sustainability. That is why reframing environmentalism entails reframing climate change: freeing it from the rhetoric of doom and incorporating it into a narrative of social refinement. Certainly, saying that climate change should be seen as an opportunity instead of a threat sounds like a cliche. But it happens to be true - or, to be more accurate, it can be made true.</w:t>
      </w:r>
    </w:p>
    <w:p w:rsidR="00752DF9" w:rsidRPr="004E6EA2" w:rsidRDefault="00752DF9" w:rsidP="00752DF9">
      <w:pPr>
        <w:rPr>
          <w:rFonts w:asciiTheme="minorHAnsi" w:hAnsiTheme="minorHAnsi"/>
          <w:sz w:val="16"/>
        </w:rPr>
      </w:pPr>
    </w:p>
    <w:p w:rsidR="00752DF9" w:rsidRDefault="00752DF9" w:rsidP="00752DF9">
      <w:pPr>
        <w:pStyle w:val="Heading3"/>
      </w:pPr>
      <w:r>
        <w:t>Case</w:t>
      </w:r>
    </w:p>
    <w:p w:rsidR="00752DF9" w:rsidRPr="00D30217" w:rsidRDefault="00752DF9" w:rsidP="00752DF9">
      <w:pPr>
        <w:pStyle w:val="Heading4"/>
      </w:pPr>
      <w:r>
        <w:t>Coalitional macropolitics key to warming</w:t>
      </w:r>
    </w:p>
    <w:p w:rsidR="00752DF9" w:rsidRDefault="00752DF9" w:rsidP="00752DF9">
      <w:r w:rsidRPr="00855B6B">
        <w:rPr>
          <w:rStyle w:val="StyleStyleBold12pt"/>
        </w:rPr>
        <w:t xml:space="preserve">Smith </w:t>
      </w:r>
      <w:r>
        <w:rPr>
          <w:rStyle w:val="StyleStyleBold12pt"/>
        </w:rPr>
        <w:t>20</w:t>
      </w:r>
      <w:r w:rsidRPr="00855B6B">
        <w:rPr>
          <w:rStyle w:val="StyleStyleBold12pt"/>
        </w:rPr>
        <w:t>10</w:t>
      </w:r>
      <w:r>
        <w:t xml:space="preserve"> (Brendan Smith, co-founder of Labor Network for Sustainability, November 23, 2010, “Fighting Doom: The New Politics of Climate Change,” Common Dreams, http://www.commondreams.org/view/2010/11/23-1)</w:t>
      </w:r>
    </w:p>
    <w:p w:rsidR="00752DF9" w:rsidRDefault="00752DF9" w:rsidP="00752DF9">
      <w:r w:rsidRPr="00A70E4D">
        <w:t xml:space="preserve">I admit I have arrived late to the party. Only recently have I begun to realize what others have known for decades: </w:t>
      </w:r>
      <w:r w:rsidRPr="0007057A">
        <w:rPr>
          <w:rStyle w:val="StyleBoldUnderline"/>
        </w:rPr>
        <w:t>The climate crisis is not</w:t>
      </w:r>
      <w:r w:rsidRPr="00A70E4D">
        <w:t xml:space="preserve">, at its core, </w:t>
      </w:r>
      <w:r w:rsidRPr="0007057A">
        <w:rPr>
          <w:rStyle w:val="StyleBoldUnderline"/>
        </w:rPr>
        <w:t>an environmental issue</w:t>
      </w:r>
      <w:r w:rsidRPr="00A70E4D">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t xml:space="preserve"> on my life </w:t>
      </w:r>
      <w:r w:rsidRPr="006A0650">
        <w:rPr>
          <w:rStyle w:val="StyleBoldUnderline"/>
          <w:highlight w:val="yellow"/>
        </w:rPr>
        <w:t>will be neither distant nor impersonal</w:t>
      </w:r>
      <w:r w:rsidRPr="00A70E4D">
        <w:t xml:space="preserve">. Rising greenhouse gases and </w:t>
      </w:r>
      <w:r w:rsidRPr="00034AEE">
        <w:t>ocean</w:t>
      </w:r>
      <w:r w:rsidRPr="00A70E4D">
        <w:t xml:space="preserve"> temperatures may well force me to abandon my 60-acre farm within the next forty years. From France to Washington </w:t>
      </w:r>
      <w:proofErr w:type="gramStart"/>
      <w:r w:rsidRPr="00A70E4D">
        <w:t>state,</w:t>
      </w:r>
      <w:proofErr w:type="gramEnd"/>
      <w:r w:rsidRPr="00A70E4D">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t xml:space="preserve">The Power of Doom </w:t>
      </w:r>
      <w:proofErr w:type="gramStart"/>
      <w:r w:rsidRPr="0007057A">
        <w:rPr>
          <w:rStyle w:val="StyleBoldUnderline"/>
        </w:rPr>
        <w:t>The</w:t>
      </w:r>
      <w:proofErr w:type="gramEnd"/>
      <w:r w:rsidRPr="0007057A">
        <w:rPr>
          <w:rStyle w:val="StyleBoldUnderline"/>
        </w:rPr>
        <w:t xml:space="preserve"> modern progressive movement in </w:t>
      </w:r>
      <w:r w:rsidRPr="006A0650">
        <w:rPr>
          <w:rStyle w:val="StyleBoldUnderline"/>
          <w:highlight w:val="yellow"/>
        </w:rPr>
        <w:t>the U.S. has traditionally grounded its organizing in the politics of identity</w:t>
      </w:r>
      <w:r w:rsidRPr="00A70E4D">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proofErr w:type="gramStart"/>
      <w:r w:rsidRPr="00A70E4D">
        <w:t xml:space="preserve">The highlights of my </w:t>
      </w:r>
      <w:r w:rsidRPr="006A0650">
        <w:rPr>
          <w:rStyle w:val="StyleBoldUnderline"/>
          <w:highlight w:val="yellow"/>
        </w:rPr>
        <w:t>political life</w:t>
      </w:r>
      <w:r w:rsidRPr="00A70E4D">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A70E4D">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proofErr w:type="gramEnd"/>
      <w:r w:rsidRPr="00A70E4D">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t xml:space="preserve">. </w:t>
      </w:r>
      <w:proofErr w:type="gramStart"/>
      <w:r w:rsidRPr="0007057A">
        <w:rPr>
          <w:rStyle w:val="StyleBoldUnderline"/>
        </w:rPr>
        <w:t>We could literally knock on every door on the planet and find someone</w:t>
      </w:r>
      <w:r w:rsidRPr="00A70E4D">
        <w:t xml:space="preserve"> -- whether they know it or not -- </w:t>
      </w:r>
      <w:r w:rsidRPr="0007057A">
        <w:rPr>
          <w:rStyle w:val="StyleBoldUnderline"/>
        </w:rPr>
        <w:t>who has a vital self-interest in averting the climate crisis</w:t>
      </w:r>
      <w:r w:rsidRPr="00A70E4D">
        <w:t xml:space="preserve"> by joining a movement for sustainability.</w:t>
      </w:r>
      <w:proofErr w:type="gramEnd"/>
      <w:r w:rsidRPr="00A70E4D">
        <w:t xml:space="preserve">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t xml:space="preserve">" Let me use a personal example. As an oysterman on Long Island Sound </w:t>
      </w:r>
      <w:proofErr w:type="gramStart"/>
      <w:r w:rsidRPr="00A70E4D">
        <w:t>my way of life is threatened by rising greenhouse gases and ocean temperatures</w:t>
      </w:r>
      <w:proofErr w:type="gramEnd"/>
      <w:r w:rsidRPr="00A70E4D">
        <w:t xml:space="preserve">.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A70E4D">
        <w:t>Buyouts and unemployment benefits?</w:t>
      </w:r>
      <w:proofErr w:type="gramEnd"/>
      <w:r w:rsidRPr="00A70E4D">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t xml:space="preserve"> dismantle the fossil fuel economy while </w:t>
      </w:r>
      <w:r w:rsidRPr="0007057A">
        <w:rPr>
          <w:rStyle w:val="StyleBoldUnderline"/>
        </w:rPr>
        <w:t>build</w:t>
      </w:r>
      <w:r w:rsidRPr="00A70E4D">
        <w:t xml:space="preserve">ing </w:t>
      </w:r>
      <w:r w:rsidRPr="0007057A">
        <w:rPr>
          <w:rStyle w:val="StyleBoldUnderline"/>
        </w:rPr>
        <w:t>a green economy.</w:t>
      </w:r>
      <w:r w:rsidRPr="00A70E4D">
        <w:t xml:space="preserve"> To tackle such a large target requires my support for every nook and cranny effort to halt greenhouse gases and transition to a green economy. </w:t>
      </w:r>
      <w:r w:rsidRPr="0007057A">
        <w:rPr>
          <w:rStyle w:val="StyleBoldUnderline"/>
        </w:rPr>
        <w:t>I need to</w:t>
      </w:r>
      <w:r w:rsidRPr="00A70E4D">
        <w:t xml:space="preserve"> gather up my fellow oyster farmers and </w:t>
      </w:r>
      <w:r w:rsidRPr="0007057A">
        <w:rPr>
          <w:rStyle w:val="StyleBoldUnderline"/>
        </w:rPr>
        <w:t>link arms with students</w:t>
      </w:r>
      <w:r w:rsidRPr="00A70E4D">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t xml:space="preserve"> government funding for </w:t>
      </w:r>
      <w:r w:rsidRPr="0007057A">
        <w:rPr>
          <w:rStyle w:val="Emphasis"/>
        </w:rPr>
        <w:t>green energy jobs</w:t>
      </w:r>
      <w:r w:rsidRPr="00A70E4D">
        <w:t xml:space="preserve">, not more bank and corporate bailouts; </w:t>
      </w:r>
      <w:r w:rsidRPr="0007057A">
        <w:rPr>
          <w:rStyle w:val="StyleBoldUnderline"/>
        </w:rPr>
        <w:t>I need to support labor movement efforts in China</w:t>
      </w:r>
      <w:r w:rsidRPr="00A70E4D">
        <w:t xml:space="preserve"> and elsewhere to climb out of poverty </w:t>
      </w:r>
      <w:r w:rsidRPr="0007057A">
        <w:rPr>
          <w:rStyle w:val="StyleBoldUnderline"/>
        </w:rPr>
        <w:t>by going "green not dirty</w:t>
      </w:r>
      <w:r w:rsidRPr="00A70E4D">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w:t>
      </w:r>
      <w:r w:rsidRPr="00034AEE">
        <w:t>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Immigrant organizers, worried about the very real possibility of ever-worsening racial tensions triggered by millions of environmental refugees flooding in from neighboring countries, are educating their membership about why the climate crisis matters. My hope is that over the coming years we will be able to catalog increasing numbers of these tributaries of the climate crisis. Our power will not</w:t>
      </w:r>
      <w:r w:rsidRPr="00A70E4D">
        <w:t xml:space="preserve"> stem from a long list of issue concerns or sponsors at events -- we have tried that as recently as the October 2nd Washington D.C. "One Nation Working </w:t>
      </w:r>
      <w:proofErr w:type="gramStart"/>
      <w:r w:rsidRPr="00A70E4D">
        <w:t>Together</w:t>
      </w:r>
      <w:proofErr w:type="gramEnd"/>
      <w:r w:rsidRPr="00A70E4D">
        <w:t xml:space="preserve">"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t xml:space="preserve">This Time We Have an Alternative I am also guardedly optimistic because </w:t>
      </w:r>
      <w:r w:rsidRPr="006A0650">
        <w:rPr>
          <w:rStyle w:val="Emphasis"/>
          <w:highlight w:val="yellow"/>
        </w:rPr>
        <w:t>this time we have an alternative</w:t>
      </w:r>
      <w:r w:rsidRPr="00A70E4D">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t xml:space="preserve"> And by definition, for an economy to be sustainable it must </w:t>
      </w:r>
      <w:proofErr w:type="gramStart"/>
      <w:r w:rsidRPr="00A70E4D">
        <w:t>addresses</w:t>
      </w:r>
      <w:proofErr w:type="gramEnd"/>
      <w:r w:rsidRPr="00A70E4D">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w:t>
      </w:r>
      <w:proofErr w:type="gramStart"/>
      <w:r w:rsidRPr="00A70E4D">
        <w:t>confident</w:t>
      </w:r>
      <w:proofErr w:type="gramEnd"/>
      <w:r w:rsidRPr="00A70E4D">
        <w:t xml:space="preserve"> enough in my bearings to set sail. The Era of Crisis Politics While building a new green economy makes sense on </w:t>
      </w:r>
      <w:proofErr w:type="gramStart"/>
      <w:r w:rsidRPr="00A70E4D">
        <w:t>paper,</w:t>
      </w:r>
      <w:proofErr w:type="gramEnd"/>
      <w:r w:rsidRPr="00A70E4D">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w:t>
      </w:r>
      <w:proofErr w:type="gramStart"/>
      <w:r w:rsidRPr="00A70E4D">
        <w:t>said</w:t>
      </w:r>
      <w:proofErr w:type="gramEnd"/>
      <w:r w:rsidRPr="00A70E4D">
        <w:t xml:space="preserve">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t xml:space="preserve">My generation has been raised in the politics of eternal dusk. Except for a passing ray of hope during the Obama campaign, </w:t>
      </w:r>
      <w:r w:rsidRPr="0007057A">
        <w:rPr>
          <w:rStyle w:val="StyleBoldUnderline"/>
        </w:rPr>
        <w:t xml:space="preserve">our years have been marked by the failure of every political force in society -- whether it </w:t>
      </w:r>
      <w:proofErr w:type="gramStart"/>
      <w:r w:rsidRPr="0007057A">
        <w:rPr>
          <w:rStyle w:val="StyleBoldUnderline"/>
        </w:rPr>
        <w:t>be</w:t>
      </w:r>
      <w:proofErr w:type="gramEnd"/>
      <w:r w:rsidRPr="0007057A">
        <w:rPr>
          <w:rStyle w:val="StyleBoldUnderline"/>
        </w:rPr>
        <w:t xml:space="preserve"> political elites or social movement leaders -- to address the problems we face as a nation</w:t>
      </w:r>
      <w:r w:rsidRPr="00A70E4D">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A70E4D">
        <w:t>As a friend recently said to me, "God help us, I hope you're right."</w:t>
      </w:r>
    </w:p>
    <w:p w:rsidR="00752DF9" w:rsidRDefault="00752DF9" w:rsidP="00752DF9"/>
    <w:p w:rsidR="00752DF9" w:rsidRPr="00EB4134" w:rsidRDefault="00752DF9" w:rsidP="00752DF9">
      <w:pPr>
        <w:pStyle w:val="Heading4"/>
      </w:pPr>
      <w:r w:rsidRPr="0038477F">
        <w:t>Public advocacy</w:t>
      </w:r>
      <w:r>
        <w:t xml:space="preserve"> of climate solutions key to change governmental policy - individual change insufficient </w:t>
      </w:r>
    </w:p>
    <w:p w:rsidR="00752DF9" w:rsidRPr="00F739B4" w:rsidRDefault="00752DF9" w:rsidP="00752DF9">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w:t>
      </w:r>
      <w:proofErr w:type="gramStart"/>
      <w:r w:rsidRPr="002B1C55">
        <w:rPr>
          <w:sz w:val="16"/>
          <w:szCs w:val="16"/>
        </w:rPr>
        <w:t>,  Global</w:t>
      </w:r>
      <w:proofErr w:type="gramEnd"/>
      <w:r w:rsidRPr="002B1C55">
        <w:rPr>
          <w:sz w:val="16"/>
          <w:szCs w:val="16"/>
        </w:rPr>
        <w:t xml:space="preserve"> Action Plan - Richard Hawkins Senior Researcher,  Public Interest Research Centre - Professor Tim Kasser, Psychology department, Knox College, Galesburg, Illinois, USA.  - Dr Renee Lertzman, Center for Sustainable Processes </w:t>
      </w:r>
      <w:proofErr w:type="gramStart"/>
      <w:r w:rsidRPr="002B1C55">
        <w:rPr>
          <w:sz w:val="16"/>
          <w:szCs w:val="16"/>
        </w:rPr>
        <w:t>&amp;  Practices</w:t>
      </w:r>
      <w:proofErr w:type="gramEnd"/>
      <w:r w:rsidRPr="002B1C55">
        <w:rPr>
          <w:sz w:val="16"/>
          <w:szCs w:val="16"/>
        </w:rPr>
        <w:t>, Portland State University, US. - Peter Lipman, Policy Director, Sustrans. - Dr Irene Lorenzoni,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w:t>
      </w:r>
      <w:proofErr w:type="gramStart"/>
      <w:r w:rsidRPr="002B1C55">
        <w:rPr>
          <w:sz w:val="16"/>
          <w:szCs w:val="16"/>
        </w:rPr>
        <w:t>Outreach ,</w:t>
      </w:r>
      <w:proofErr w:type="gramEnd"/>
      <w:r w:rsidRPr="002B1C55">
        <w:rPr>
          <w:sz w:val="16"/>
          <w:szCs w:val="16"/>
        </w:rPr>
        <w:t xml:space="preserve">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752DF9" w:rsidRDefault="00752DF9" w:rsidP="00752DF9">
      <w:pPr>
        <w:rPr>
          <w:sz w:val="8"/>
        </w:rPr>
      </w:pPr>
      <w:r w:rsidRPr="00E56657">
        <w:rPr>
          <w:rStyle w:val="StyleBoldUnderline"/>
        </w:rPr>
        <w:t>This</w:t>
      </w:r>
      <w:r w:rsidRPr="00E56657">
        <w:t xml:space="preserve"> short </w:t>
      </w:r>
      <w:r w:rsidRPr="00E56657">
        <w:rPr>
          <w:rStyle w:val="StyleBoldUnderline"/>
        </w:rPr>
        <w:t xml:space="preserve">advisory paper collates a set of </w:t>
      </w:r>
      <w:r w:rsidRPr="00E56657">
        <w:rPr>
          <w:rStyle w:val="StyleBoldUnderline"/>
          <w:highlight w:val="green"/>
        </w:rPr>
        <w:t>recommendations about</w:t>
      </w:r>
      <w:r w:rsidRPr="00E56657">
        <w:rPr>
          <w:rStyle w:val="StyleBoldUnderline"/>
        </w:rPr>
        <w:t xml:space="preserve"> how best to shape mass public communications aimed at increasing concern about </w:t>
      </w:r>
      <w:r w:rsidRPr="00E56657">
        <w:rPr>
          <w:rStyle w:val="StyleBoldUnderline"/>
          <w:highlight w:val="green"/>
        </w:rPr>
        <w:t>climate change</w:t>
      </w:r>
      <w:r w:rsidRPr="00E56657">
        <w:rPr>
          <w:rStyle w:val="StyleBoldUnderline"/>
        </w:rPr>
        <w:t xml:space="preserve"> and motivating commensurate behavioural changes</w:t>
      </w:r>
      <w:proofErr w:type="gramStart"/>
      <w:r w:rsidRPr="00E56657">
        <w:rPr>
          <w:rStyle w:val="StyleBoldUnderline"/>
        </w:rPr>
        <w:t>.¶</w:t>
      </w:r>
      <w:proofErr w:type="gramEnd"/>
      <w:r w:rsidRPr="00E56657">
        <w:rPr>
          <w:rStyle w:val="StyleBoldUnderline"/>
        </w:rPr>
        <w:t xml:space="preserve"> Its</w:t>
      </w:r>
      <w:r w:rsidRPr="00E56657">
        <w:t xml:space="preserve"> </w:t>
      </w:r>
      <w:r w:rsidRPr="00E56657">
        <w:rPr>
          <w:rStyle w:val="StyleBoldUnderline"/>
          <w:highlight w:val="green"/>
        </w:rPr>
        <w:t>focus</w:t>
      </w:r>
      <w:r w:rsidRPr="00E56657">
        <w:t xml:space="preserve"> </w:t>
      </w:r>
      <w:r w:rsidRPr="00E56657">
        <w:rPr>
          <w:rStyle w:val="StyleBoldUnderline"/>
        </w:rPr>
        <w:t xml:space="preserve">is not </w:t>
      </w:r>
      <w:r w:rsidRPr="00E56657">
        <w:rPr>
          <w:rStyle w:val="StyleBoldUnderline"/>
          <w:highlight w:val="green"/>
        </w:rPr>
        <w:t>upon</w:t>
      </w:r>
      <w:r w:rsidRPr="00E56657">
        <w:rPr>
          <w:rStyle w:val="StyleBoldUnderline"/>
        </w:rPr>
        <w:t xml:space="preserve"> motivating small private-sphere behavioural changes on a piece-meal basis. Rather, it marshals evidence about</w:t>
      </w:r>
      <w:r w:rsidRPr="00E56657">
        <w:t xml:space="preserve"> </w:t>
      </w:r>
      <w:r w:rsidRPr="00E56657">
        <w:rPr>
          <w:rStyle w:val="StyleBoldUnderline"/>
          <w:highlight w:val="green"/>
        </w:rPr>
        <w:t>how best to motivate the ambitious and systemic behavioural change that is necessary – including, crucially, greater public engagement with the policy process</w:t>
      </w:r>
      <w:r w:rsidRPr="00E56657">
        <w:t xml:space="preserve"> (through, for example, lobbying decision-makers and elected representatives, or participating in demonstrations), as well as major lifestyle changes. ¶ </w:t>
      </w:r>
      <w:r w:rsidRPr="0038477F">
        <w:rPr>
          <w:rStyle w:val="StyleBoldUnderline"/>
          <w:highlight w:val="green"/>
        </w:rPr>
        <w:t>Political leaders themselves have drawn attention to the imperative for more vocal public pressure to create the ‘political space’ for them to enact more ambitious policy interventions</w:t>
      </w:r>
      <w:r w:rsidRPr="00E56657">
        <w:t>. 1 While this paper does not dismiss the value of individuals making small private-sphere behavioural changes (for example, adopting simple domestic energy efficiency measures) it is clear that such behaviours do not, in themselves, represent a proportional response to the challenge of climate change. As David MacKay, Chief Scientific Advisor to the UK Department of Energy and Climate change writes: “Don’t be distracted by the myth that ‘every little helps’. If everyone does a little, we’ll achieve only a little” (MacKay, 2008)</w:t>
      </w:r>
      <w:proofErr w:type="gramStart"/>
      <w:r w:rsidRPr="00E56657">
        <w:t>.¶</w:t>
      </w:r>
      <w:proofErr w:type="gramEnd"/>
      <w:r w:rsidRPr="00E56657">
        <w:t xml:space="preserve"> </w:t>
      </w:r>
      <w:r w:rsidRPr="0038477F">
        <w:rPr>
          <w:rStyle w:val="StyleBoldUnderline"/>
          <w:highlight w:val="green"/>
        </w:rPr>
        <w:t>The task of campaigners</w:t>
      </w:r>
      <w:r w:rsidRPr="00E56657">
        <w:t xml:space="preserve"> and communicators from government, business and non-governmental organisations </w:t>
      </w:r>
      <w:r w:rsidRPr="0038477F">
        <w:rPr>
          <w:rStyle w:val="StyleBoldUnderline"/>
          <w:highlight w:val="green"/>
        </w:rPr>
        <w:t>must therefore be to motivate</w:t>
      </w:r>
      <w:r w:rsidRPr="00E56657">
        <w:t xml:space="preserve"> both (i) widespread adoption of ambitious private-sphere behavioural changes; and (ii) </w:t>
      </w:r>
      <w:r w:rsidRPr="0038477F">
        <w:rPr>
          <w:rStyle w:val="StyleBoldUnderline"/>
          <w:highlight w:val="green"/>
        </w:rPr>
        <w:t>widespread acceptance of – and indeed active demand for – ambitious new policy interventions</w:t>
      </w:r>
      <w:r w:rsidRPr="00E56657">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proofErr w:type="gramStart"/>
      <w:r w:rsidRPr="009B593A">
        <w:rPr>
          <w:sz w:val="8"/>
          <w:szCs w:val="10"/>
        </w:rPr>
        <w:t>.</w:t>
      </w:r>
      <w:r w:rsidRPr="009B593A">
        <w:rPr>
          <w:sz w:val="12"/>
          <w:szCs w:val="10"/>
        </w:rPr>
        <w:t>¶</w:t>
      </w:r>
      <w:proofErr w:type="gramEnd"/>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w:t>
      </w:r>
      <w:proofErr w:type="gramStart"/>
      <w:r w:rsidRPr="009B593A">
        <w:rPr>
          <w:sz w:val="8"/>
          <w:szCs w:val="10"/>
        </w:rPr>
        <w:t>transtheoretical’,</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proofErr w:type="gramStart"/>
      <w:r w:rsidRPr="009B593A">
        <w:rPr>
          <w:sz w:val="8"/>
          <w:szCs w:val="10"/>
        </w:rPr>
        <w:t>.</w:t>
      </w:r>
      <w:r w:rsidRPr="009B593A">
        <w:rPr>
          <w:sz w:val="12"/>
          <w:szCs w:val="10"/>
        </w:rPr>
        <w:t>¶</w:t>
      </w:r>
      <w:proofErr w:type="gramEnd"/>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w:t>
      </w:r>
      <w:proofErr w:type="gramStart"/>
      <w:r w:rsidRPr="009B593A">
        <w:rPr>
          <w:sz w:val="8"/>
          <w:szCs w:val="10"/>
        </w:rPr>
        <w:t>long term</w:t>
      </w:r>
      <w:proofErr w:type="gramEnd"/>
      <w:r w:rsidRPr="009B593A">
        <w:rPr>
          <w:sz w:val="8"/>
          <w:szCs w:val="10"/>
        </w:rPr>
        <w:t xml:space="preserve">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proofErr w:type="gramStart"/>
      <w:r w:rsidRPr="009B593A">
        <w:rPr>
          <w:sz w:val="8"/>
        </w:rPr>
        <w:t>.</w:t>
      </w:r>
      <w:r w:rsidRPr="009B593A">
        <w:rPr>
          <w:sz w:val="12"/>
        </w:rPr>
        <w:t>¶</w:t>
      </w:r>
      <w:proofErr w:type="gramEnd"/>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proofErr w:type="gramStart"/>
      <w:r w:rsidRPr="009B593A">
        <w:rPr>
          <w:sz w:val="8"/>
        </w:rPr>
        <w:t>.</w:t>
      </w:r>
      <w:r w:rsidRPr="009B593A">
        <w:rPr>
          <w:sz w:val="12"/>
        </w:rPr>
        <w:t>¶</w:t>
      </w:r>
      <w:proofErr w:type="gramEnd"/>
      <w:r w:rsidRPr="009B593A">
        <w:rPr>
          <w:sz w:val="8"/>
        </w:rPr>
        <w:t xml:space="preserve"> </w:t>
      </w:r>
      <w:r w:rsidRPr="009B593A">
        <w:rPr>
          <w:sz w:val="8"/>
          <w:szCs w:val="12"/>
        </w:rPr>
        <w:t xml:space="preserve">3. Be honest and forthright about the impacts of mitigating and adapting to climate change for current lifestyles, and the ‘loss’ - as well as the benefits - </w:t>
      </w:r>
      <w:proofErr w:type="gramStart"/>
      <w:r w:rsidRPr="009B593A">
        <w:rPr>
          <w:sz w:val="8"/>
          <w:szCs w:val="12"/>
        </w:rPr>
        <w:t>that</w:t>
      </w:r>
      <w:proofErr w:type="gramEnd"/>
      <w:r w:rsidRPr="009B593A">
        <w:rPr>
          <w:sz w:val="8"/>
          <w:szCs w:val="12"/>
        </w:rPr>
        <w:t xml:space="preserve">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proofErr w:type="gramStart"/>
      <w:r w:rsidRPr="009B593A">
        <w:rPr>
          <w:sz w:val="8"/>
          <w:szCs w:val="12"/>
        </w:rPr>
        <w:t>.</w:t>
      </w:r>
      <w:r w:rsidRPr="009B593A">
        <w:rPr>
          <w:sz w:val="12"/>
          <w:szCs w:val="12"/>
        </w:rPr>
        <w:t>¶</w:t>
      </w:r>
      <w:proofErr w:type="gramEnd"/>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proofErr w:type="gramStart"/>
      <w:r w:rsidRPr="009B593A">
        <w:rPr>
          <w:sz w:val="8"/>
          <w:szCs w:val="12"/>
        </w:rPr>
        <w:t>.</w:t>
      </w:r>
      <w:r w:rsidRPr="009B593A">
        <w:rPr>
          <w:sz w:val="12"/>
          <w:szCs w:val="12"/>
        </w:rPr>
        <w:t>¶</w:t>
      </w:r>
      <w:proofErr w:type="gramEnd"/>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proofErr w:type="gramStart"/>
      <w:r w:rsidRPr="009B593A">
        <w:rPr>
          <w:sz w:val="8"/>
          <w:szCs w:val="12"/>
        </w:rPr>
        <w:t>.</w:t>
      </w:r>
      <w:r w:rsidRPr="009B593A">
        <w:rPr>
          <w:sz w:val="12"/>
          <w:szCs w:val="12"/>
        </w:rPr>
        <w:t>¶</w:t>
      </w:r>
      <w:proofErr w:type="gramEnd"/>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proofErr w:type="gramStart"/>
      <w:r w:rsidRPr="009B593A">
        <w:rPr>
          <w:sz w:val="8"/>
          <w:szCs w:val="12"/>
        </w:rPr>
        <w:t>.</w:t>
      </w:r>
      <w:r w:rsidRPr="009B593A">
        <w:rPr>
          <w:sz w:val="12"/>
          <w:szCs w:val="12"/>
        </w:rPr>
        <w:t>¶</w:t>
      </w:r>
      <w:proofErr w:type="gramEnd"/>
      <w:r w:rsidRPr="009B593A">
        <w:rPr>
          <w:sz w:val="8"/>
          <w:szCs w:val="12"/>
        </w:rPr>
        <w:t xml:space="preserve"> 3c. Avoid emphasis upon the opportunities of ‘green consumerism’ as a response to climate change</w:t>
      </w:r>
      <w:proofErr w:type="gramStart"/>
      <w:r w:rsidRPr="009B593A">
        <w:rPr>
          <w:sz w:val="8"/>
          <w:szCs w:val="12"/>
        </w:rPr>
        <w:t>.</w:t>
      </w:r>
      <w:r w:rsidRPr="009B593A">
        <w:rPr>
          <w:sz w:val="12"/>
          <w:szCs w:val="12"/>
        </w:rPr>
        <w:t>¶</w:t>
      </w:r>
      <w:proofErr w:type="gramEnd"/>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proofErr w:type="gramStart"/>
      <w:r w:rsidRPr="009B593A">
        <w:rPr>
          <w:sz w:val="8"/>
          <w:szCs w:val="12"/>
        </w:rPr>
        <w:t>.</w:t>
      </w:r>
      <w:r w:rsidRPr="009B593A">
        <w:rPr>
          <w:sz w:val="12"/>
          <w:szCs w:val="12"/>
        </w:rPr>
        <w:t>¶</w:t>
      </w:r>
      <w:proofErr w:type="gramEnd"/>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proofErr w:type="gramStart"/>
      <w:r w:rsidRPr="009B593A">
        <w:rPr>
          <w:sz w:val="8"/>
          <w:szCs w:val="12"/>
        </w:rPr>
        <w:t>.</w:t>
      </w:r>
      <w:r w:rsidRPr="009B593A">
        <w:rPr>
          <w:sz w:val="12"/>
          <w:szCs w:val="12"/>
        </w:rPr>
        <w:t>¶</w:t>
      </w:r>
      <w:proofErr w:type="gramEnd"/>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proofErr w:type="gramStart"/>
      <w:r w:rsidRPr="009B593A">
        <w:rPr>
          <w:sz w:val="8"/>
          <w:szCs w:val="12"/>
        </w:rPr>
        <w:t>.</w:t>
      </w:r>
      <w:r w:rsidRPr="009B593A">
        <w:rPr>
          <w:sz w:val="12"/>
          <w:szCs w:val="12"/>
        </w:rPr>
        <w:t>¶</w:t>
      </w:r>
      <w:proofErr w:type="gramEnd"/>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proofErr w:type="gramStart"/>
      <w:r w:rsidRPr="009B593A">
        <w:rPr>
          <w:sz w:val="8"/>
          <w:szCs w:val="12"/>
        </w:rPr>
        <w:t>.</w:t>
      </w:r>
      <w:r w:rsidRPr="009B593A">
        <w:rPr>
          <w:sz w:val="12"/>
          <w:szCs w:val="12"/>
        </w:rPr>
        <w:t>¶</w:t>
      </w:r>
      <w:proofErr w:type="gramEnd"/>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proofErr w:type="gramStart"/>
      <w:r w:rsidRPr="009B593A">
        <w:rPr>
          <w:sz w:val="8"/>
          <w:szCs w:val="12"/>
        </w:rPr>
        <w:t>.</w:t>
      </w:r>
      <w:r w:rsidRPr="009B593A">
        <w:rPr>
          <w:sz w:val="12"/>
          <w:szCs w:val="12"/>
        </w:rPr>
        <w:t>¶</w:t>
      </w:r>
      <w:proofErr w:type="gramEnd"/>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w:t>
      </w:r>
      <w:proofErr w:type="gramEnd"/>
      <w:r w:rsidRPr="009B593A">
        <w:rPr>
          <w:sz w:val="8"/>
          <w:szCs w:val="12"/>
        </w:rPr>
        <w:t xml:space="preserve">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proofErr w:type="gramStart"/>
      <w:r w:rsidRPr="009B593A">
        <w:rPr>
          <w:sz w:val="8"/>
          <w:szCs w:val="12"/>
        </w:rPr>
        <w:t>.</w:t>
      </w:r>
      <w:r w:rsidRPr="009B593A">
        <w:rPr>
          <w:sz w:val="12"/>
          <w:szCs w:val="12"/>
        </w:rPr>
        <w:t>¶</w:t>
      </w:r>
      <w:proofErr w:type="gramEnd"/>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proofErr w:type="gramStart"/>
      <w:r w:rsidRPr="009B593A">
        <w:rPr>
          <w:sz w:val="8"/>
          <w:szCs w:val="12"/>
        </w:rPr>
        <w:t>.</w:t>
      </w:r>
      <w:r w:rsidRPr="009B593A">
        <w:rPr>
          <w:sz w:val="12"/>
          <w:szCs w:val="12"/>
        </w:rPr>
        <w:t>¶</w:t>
      </w:r>
      <w:proofErr w:type="gramEnd"/>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w:t>
      </w:r>
      <w:proofErr w:type="gramStart"/>
      <w:r w:rsidRPr="009B593A">
        <w:rPr>
          <w:sz w:val="8"/>
          <w:szCs w:val="12"/>
        </w:rPr>
        <w:t>),</w:t>
      </w:r>
      <w:proofErr w:type="gramEnd"/>
      <w:r w:rsidRPr="009B593A">
        <w:rPr>
          <w:sz w:val="8"/>
          <w:szCs w:val="12"/>
        </w:rPr>
        <w:t xml:space="preserve">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proofErr w:type="gramStart"/>
      <w:r w:rsidRPr="009B593A">
        <w:rPr>
          <w:sz w:val="8"/>
          <w:szCs w:val="12"/>
        </w:rPr>
        <w:t>.</w:t>
      </w:r>
      <w:r w:rsidRPr="009B593A">
        <w:rPr>
          <w:sz w:val="12"/>
          <w:szCs w:val="12"/>
        </w:rPr>
        <w:t>¶</w:t>
      </w:r>
      <w:proofErr w:type="gramEnd"/>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proofErr w:type="gramStart"/>
      <w:r w:rsidRPr="009B593A">
        <w:rPr>
          <w:sz w:val="8"/>
          <w:szCs w:val="12"/>
        </w:rPr>
        <w:t>.</w:t>
      </w:r>
      <w:r w:rsidRPr="009B593A">
        <w:rPr>
          <w:sz w:val="12"/>
          <w:szCs w:val="12"/>
        </w:rPr>
        <w:t>¶</w:t>
      </w:r>
      <w:proofErr w:type="gramEnd"/>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proofErr w:type="gramStart"/>
      <w:r w:rsidRPr="009B593A">
        <w:rPr>
          <w:sz w:val="8"/>
          <w:szCs w:val="12"/>
        </w:rPr>
        <w:t>.</w:t>
      </w:r>
      <w:r w:rsidRPr="009B593A">
        <w:rPr>
          <w:sz w:val="12"/>
          <w:szCs w:val="12"/>
        </w:rPr>
        <w:t>¶</w:t>
      </w:r>
      <w:proofErr w:type="gramEnd"/>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E56657">
        <w:rPr>
          <w:rStyle w:val="StyleBoldUnderline"/>
          <w:highlight w:val="green"/>
        </w:rPr>
        <w:t>Private-sphere behavioural change</w:t>
      </w:r>
      <w:r w:rsidRPr="00E56657">
        <w:t xml:space="preserve"> </w:t>
      </w:r>
      <w:r w:rsidRPr="00E56657">
        <w:rPr>
          <w:rStyle w:val="StyleBoldUnderline"/>
        </w:rPr>
        <w:t xml:space="preserve">is not enough, and </w:t>
      </w:r>
      <w:r w:rsidRPr="00E56657">
        <w:rPr>
          <w:rStyle w:val="StyleBoldUnderline"/>
          <w:highlight w:val="green"/>
        </w:rPr>
        <w:t>may even</w:t>
      </w:r>
      <w:r w:rsidRPr="00E56657">
        <w:rPr>
          <w:rStyle w:val="StyleBoldUnderline"/>
        </w:rPr>
        <w:t xml:space="preserve"> at times </w:t>
      </w:r>
      <w:r w:rsidRPr="00E56657">
        <w:rPr>
          <w:rStyle w:val="StyleBoldUnderline"/>
          <w:highlight w:val="green"/>
        </w:rPr>
        <w:t>become a diversion from the more important process of bringing political pressure to bear on policy-makers</w:t>
      </w:r>
      <w:r w:rsidRPr="00E56657">
        <w:t xml:space="preserve">. </w:t>
      </w:r>
      <w:r w:rsidRPr="00E56657">
        <w:rPr>
          <w:rStyle w:val="StyleBoldUnderline"/>
          <w:highlight w:val="green"/>
        </w:rPr>
        <w:t>The importance of public demonstrations of frustration at both the lack of political progress on climate change and the barriers presented by vested interests is widely recognised – including by government itself.</w:t>
      </w:r>
      <w:r w:rsidRPr="00E56657">
        <w:rPr>
          <w:rStyle w:val="StyleBoldUnderline"/>
        </w:rPr>
        <w:t xml:space="preserve"> </w:t>
      </w:r>
      <w:r w:rsidRPr="00E56657">
        <w:rPr>
          <w:rStyle w:val="StyleBoldUnderline"/>
          <w:highlight w:val="green"/>
        </w:rPr>
        <w:t>Climate change communications</w:t>
      </w:r>
      <w:r w:rsidRPr="00E56657">
        <w:t xml:space="preserve">, </w:t>
      </w:r>
      <w:r w:rsidRPr="00E56657">
        <w:rPr>
          <w:rStyle w:val="StyleBoldUnderline"/>
        </w:rPr>
        <w:t>including government communication campaigns,</w:t>
      </w:r>
      <w:r w:rsidRPr="00E56657">
        <w:t xml:space="preserve"> s</w:t>
      </w:r>
      <w:r w:rsidRPr="00E56657">
        <w:rPr>
          <w:rStyle w:val="StyleBoldUnderline"/>
          <w:highlight w:val="green"/>
        </w:rPr>
        <w:t>hould work to normalise public displays of frustration with the slow pace of political change</w:t>
      </w:r>
      <w:r w:rsidRPr="00E56657">
        <w:t xml:space="preserve">. Ockwell et al (2009) argued that </w:t>
      </w:r>
      <w:r w:rsidRPr="00E56657">
        <w:rPr>
          <w:rStyle w:val="StyleBoldUnderline"/>
        </w:rPr>
        <w:t xml:space="preserve">communications </w:t>
      </w:r>
      <w:proofErr w:type="gramStart"/>
      <w:r w:rsidRPr="00E56657">
        <w:rPr>
          <w:rStyle w:val="StyleBoldUnderline"/>
        </w:rPr>
        <w:t>can</w:t>
      </w:r>
      <w:proofErr w:type="gramEnd"/>
      <w:r w:rsidRPr="00E56657">
        <w:rPr>
          <w:rStyle w:val="StyleBoldUnderline"/>
        </w:rPr>
        <w:t xml:space="preserve"> play a role in fostering demand for - as well as acceptance of - policy change</w:t>
      </w:r>
      <w:r w:rsidRPr="00E56657">
        <w:t xml:space="preserve">. </w:t>
      </w:r>
      <w:r w:rsidRPr="009B593A">
        <w:rPr>
          <w:sz w:val="8"/>
        </w:rPr>
        <w:t>Climate change communication could (and should) be used to encourage people to demonstrate (for example through public demonstrations) about how they would like structural barriers to behavioural/soci</w:t>
      </w:r>
      <w:r>
        <w:rPr>
          <w:sz w:val="8"/>
        </w:rPr>
        <w:t>etal change to be removed.</w:t>
      </w:r>
    </w:p>
    <w:p w:rsidR="00752DF9" w:rsidRDefault="00752DF9" w:rsidP="00752DF9">
      <w:pPr>
        <w:pStyle w:val="Heading4"/>
      </w:pPr>
      <w:r>
        <w:t>Unchecked warming causes planetary extinction</w:t>
      </w:r>
    </w:p>
    <w:p w:rsidR="00752DF9" w:rsidRPr="00D90F72" w:rsidRDefault="00752DF9" w:rsidP="00752DF9">
      <w:r w:rsidRPr="00A7570D">
        <w:rPr>
          <w:rStyle w:val="StyleStyleBold12pt"/>
        </w:rPr>
        <w:t>Brandenburg and Paxson 1999</w:t>
      </w:r>
      <w:r>
        <w:t xml:space="preserve"> </w:t>
      </w:r>
      <w:r w:rsidRPr="00D90F72">
        <w:t>(John</w:t>
      </w:r>
      <w:r>
        <w:t xml:space="preserve"> Brandenburg</w:t>
      </w:r>
      <w:r w:rsidRPr="00D90F72">
        <w:t xml:space="preserve">, </w:t>
      </w:r>
      <w:r>
        <w:t>PhD, physicist and professor</w:t>
      </w:r>
      <w:r w:rsidRPr="00D90F72">
        <w:t>, and Monica Rix</w:t>
      </w:r>
      <w:r>
        <w:t xml:space="preserve"> Paxson</w:t>
      </w:r>
      <w:r w:rsidRPr="00D90F72">
        <w:t xml:space="preserve">, </w:t>
      </w:r>
      <w:r>
        <w:t>distinguished science writer</w:t>
      </w:r>
      <w:r w:rsidRPr="00D90F72">
        <w:t>, “Dead Mars, Dying Earth</w:t>
      </w:r>
      <w:r>
        <w:t>,</w:t>
      </w:r>
      <w:r w:rsidRPr="00D90F72">
        <w:t xml:space="preserve">” </w:t>
      </w:r>
      <w:r>
        <w:t>google books</w:t>
      </w:r>
      <w:r w:rsidRPr="00D90F72">
        <w:t>)</w:t>
      </w:r>
    </w:p>
    <w:p w:rsidR="00752DF9" w:rsidRDefault="00752DF9" w:rsidP="00752DF9">
      <w:pPr>
        <w:pStyle w:val="HotRoute"/>
      </w:pPr>
      <w:r>
        <w:t xml:space="preserve">One can imagine a scenario for global catastrophe that runs similarly. </w:t>
      </w:r>
      <w:r w:rsidRPr="00C76F20">
        <w:rPr>
          <w:rStyle w:val="StyleBoldUnderline"/>
          <w:highlight w:val="yellow"/>
        </w:rPr>
        <w:t>If the human race</w:t>
      </w:r>
      <w:r>
        <w:t xml:space="preserve"> adopted a mentality like the crew aboard the ship Californian—as some argue, saying that both ozone hole and global warming will disappear if statistics are properly examined, and we need do nothing about either—the following scenario could occur. The earth goes on its merry way and fossil fuels continue to power it. Rather than making painful or politically difficult choices, such as investing in fusion research or enacting a rigorous plan of conserving, the industrial world </w:t>
      </w:r>
      <w:r w:rsidRPr="00C76F20">
        <w:rPr>
          <w:rStyle w:val="StyleBoldUnderline"/>
          <w:highlight w:val="yellow"/>
        </w:rPr>
        <w:t>chooses to muddle through the temperature climb</w:t>
      </w:r>
      <w:r w:rsidRPr="00A7570D">
        <w:rPr>
          <w:rStyle w:val="StyleBoldUnderline"/>
        </w:rPr>
        <w:t>.</w:t>
      </w:r>
      <w:r>
        <w:t xml:space="preserve"> Let’s imagine that America and Europe are too worried about economic dislocation to change course. </w:t>
      </w:r>
      <w:r w:rsidRPr="00C76F20">
        <w:rPr>
          <w:rStyle w:val="StyleBoldUnderline"/>
          <w:highlight w:val="yellow"/>
        </w:rPr>
        <w:t>The ozone hole expands,</w:t>
      </w:r>
      <w:r w:rsidRPr="00A7570D">
        <w:rPr>
          <w:rStyle w:val="StyleBoldUnderline"/>
        </w:rPr>
        <w:t xml:space="preserve"> driven by a monstrous synergy with global warming</w:t>
      </w:r>
      <w:r w:rsidRPr="00833881">
        <w:t xml:space="preserve"> that puts more catalytic ice crystals into the stratosphere, but this</w:t>
      </w:r>
      <w:r>
        <w:t xml:space="preserve"> affects the far north and south and not the major nations’ heartlands. </w:t>
      </w:r>
      <w:r w:rsidRPr="00C76F20">
        <w:rPr>
          <w:rStyle w:val="StyleBoldUnderline"/>
          <w:highlight w:val="yellow"/>
        </w:rPr>
        <w:t>The seas rise</w:t>
      </w:r>
      <w:r>
        <w:t xml:space="preserve">, the tropics roast but the media networks no </w:t>
      </w:r>
      <w:r w:rsidRPr="00C76F20">
        <w:t xml:space="preserve">longer cover it. </w:t>
      </w:r>
      <w:r w:rsidRPr="00C76F20">
        <w:rPr>
          <w:rStyle w:val="StyleBoldUnderline"/>
          <w:highlight w:val="yellow"/>
        </w:rPr>
        <w:t>The Amazon</w:t>
      </w:r>
      <w:r w:rsidRPr="00A7570D">
        <w:rPr>
          <w:rStyle w:val="StyleBoldUnderline"/>
        </w:rPr>
        <w:t xml:space="preserve"> rainf</w:t>
      </w:r>
      <w:r w:rsidRPr="00C76F20">
        <w:rPr>
          <w:rStyle w:val="StyleBoldUnderline"/>
        </w:rPr>
        <w:t>o</w:t>
      </w:r>
      <w:r w:rsidRPr="00A7570D">
        <w:rPr>
          <w:rStyle w:val="StyleBoldUnderline"/>
        </w:rPr>
        <w:t xml:space="preserve">rest </w:t>
      </w:r>
      <w:r w:rsidRPr="00C76F20">
        <w:rPr>
          <w:rStyle w:val="StyleBoldUnderline"/>
          <w:highlight w:val="yellow"/>
        </w:rPr>
        <w:t>becomes</w:t>
      </w:r>
      <w:r>
        <w:t xml:space="preserve"> the Amazon </w:t>
      </w:r>
      <w:r w:rsidRPr="00C76F20">
        <w:rPr>
          <w:rStyle w:val="StyleBoldUnderline"/>
          <w:highlight w:val="yellow"/>
        </w:rPr>
        <w:t>desert. Oxygen levels fall</w:t>
      </w:r>
      <w:r>
        <w:t xml:space="preserve">, but profits rise for those who can provide it in bottles. An equatorial </w:t>
      </w:r>
      <w:proofErr w:type="gramStart"/>
      <w:r>
        <w:t>high pressure</w:t>
      </w:r>
      <w:proofErr w:type="gramEnd"/>
      <w:r>
        <w:t xml:space="preserve"> zone forms, forcing drought in central Africa and Brazil, the Nile dries up and the monsoons fail. Then inevitably, at some unlucky point in time, </w:t>
      </w:r>
      <w:r w:rsidRPr="00A7570D">
        <w:rPr>
          <w:rStyle w:val="StyleBoldUnderline"/>
        </w:rPr>
        <w:t>a major unexpected event occurs—a major volcanic eruption, a sudden and dramatic shift in ocean circulation or a large asteroid impact</w:t>
      </w:r>
      <w:r w:rsidRPr="00833881">
        <w:t xml:space="preserve"> (those who think freakish accidents do not occur have paid little attention to life or Mars), or a nuclear war starts between Pakistan and India and escalates to involve China and Russia… </w:t>
      </w:r>
      <w:r w:rsidRPr="00C76F20">
        <w:rPr>
          <w:rStyle w:val="StyleBoldUnderline"/>
          <w:highlight w:val="yellow"/>
        </w:rPr>
        <w:t>Suddenly the gradual climb in global temperatures goes on a mad excursion as the oceans</w:t>
      </w:r>
      <w:r w:rsidRPr="00C76F20">
        <w:rPr>
          <w:rStyle w:val="StyleBoldUnderline"/>
        </w:rPr>
        <w:t xml:space="preserve"> warm and </w:t>
      </w:r>
      <w:r w:rsidRPr="00C76F20">
        <w:rPr>
          <w:rStyle w:val="StyleBoldUnderline"/>
          <w:highlight w:val="yellow"/>
        </w:rPr>
        <w:t>release</w:t>
      </w:r>
      <w:r w:rsidRPr="00C76F20">
        <w:rPr>
          <w:rStyle w:val="StyleBoldUnderline"/>
        </w:rPr>
        <w:t xml:space="preserve"> large amounts of </w:t>
      </w:r>
      <w:r w:rsidRPr="00C76F20">
        <w:rPr>
          <w:rStyle w:val="StyleBoldUnderline"/>
          <w:highlight w:val="yellow"/>
        </w:rPr>
        <w:t>dissolved carbon dioxide</w:t>
      </w:r>
      <w:r w:rsidRPr="00C76F20">
        <w:rPr>
          <w:rStyle w:val="StyleBoldUnderline"/>
        </w:rPr>
        <w:t xml:space="preserve"> from their lower</w:t>
      </w:r>
      <w:r w:rsidRPr="00A7570D">
        <w:rPr>
          <w:rStyle w:val="StyleBoldUnderline"/>
        </w:rPr>
        <w:t xml:space="preserve"> depths into the atmosphere. Oxygen levels go down precipitously as oxygen replaces lost oceanic carbon dioxide.</w:t>
      </w:r>
      <w:r>
        <w:t xml:space="preserve"> Asthma cases double and then double again. Now a third of the world fears breathing. As the oceans dump carbon dioxide, </w:t>
      </w:r>
      <w:r w:rsidRPr="00C76F20">
        <w:rPr>
          <w:rStyle w:val="StyleBoldUnderline"/>
          <w:highlight w:val="yellow"/>
        </w:rPr>
        <w:t>the greenhouse effect increases,</w:t>
      </w:r>
      <w:r w:rsidRPr="00A7570D">
        <w:rPr>
          <w:rStyle w:val="StyleBoldUnderline"/>
        </w:rPr>
        <w:t xml:space="preserve"> which further warms the oceans, causing them to dump even more carbon.</w:t>
      </w:r>
      <w:r>
        <w:t xml:space="preserve"> Because of the heat, </w:t>
      </w:r>
      <w:r w:rsidRPr="00C76F20">
        <w:rPr>
          <w:rStyle w:val="StyleBoldUnderline"/>
          <w:highlight w:val="yellow"/>
        </w:rPr>
        <w:t xml:space="preserve">plants die and burn in enormous </w:t>
      </w:r>
      <w:proofErr w:type="gramStart"/>
      <w:r w:rsidRPr="00C76F20">
        <w:rPr>
          <w:rStyle w:val="StyleBoldUnderline"/>
          <w:highlight w:val="yellow"/>
        </w:rPr>
        <w:t>fire</w:t>
      </w:r>
      <w:r w:rsidRPr="00A7570D">
        <w:rPr>
          <w:rStyle w:val="StyleBoldUnderline"/>
        </w:rPr>
        <w:t>s</w:t>
      </w:r>
      <w:r>
        <w:t xml:space="preserve"> which</w:t>
      </w:r>
      <w:proofErr w:type="gramEnd"/>
      <w:r>
        <w:t xml:space="preserve"> release more carbon dioxide, and the oceans evaporate, adding more water vapor to the greenhouse. </w:t>
      </w:r>
      <w:r w:rsidRPr="00C76F20">
        <w:rPr>
          <w:rStyle w:val="StyleBoldUnderline"/>
          <w:highlight w:val="yellow"/>
        </w:rPr>
        <w:t>Soon, we are in</w:t>
      </w:r>
      <w:r>
        <w:t xml:space="preserve"> what is </w:t>
      </w:r>
      <w:r w:rsidRPr="00A7570D">
        <w:rPr>
          <w:rStyle w:val="StyleBoldUnderline"/>
        </w:rPr>
        <w:t xml:space="preserve">termed a </w:t>
      </w:r>
      <w:r w:rsidRPr="00C76F20">
        <w:rPr>
          <w:rStyle w:val="StyleBoldUnderline"/>
          <w:highlight w:val="yellow"/>
        </w:rPr>
        <w:t>runaway greenhouse effect, as</w:t>
      </w:r>
      <w:r w:rsidRPr="00A7570D">
        <w:rPr>
          <w:rStyle w:val="StyleBoldUnderline"/>
        </w:rPr>
        <w:t xml:space="preserve"> </w:t>
      </w:r>
      <w:r w:rsidRPr="00C76F20">
        <w:rPr>
          <w:rStyle w:val="StyleBoldUnderline"/>
          <w:highlight w:val="yellow"/>
        </w:rPr>
        <w:t>happened to Venus</w:t>
      </w:r>
      <w:r>
        <w:t xml:space="preserve"> eons </w:t>
      </w:r>
      <w:r w:rsidRPr="00C76F20">
        <w:rPr>
          <w:highlight w:val="yellow"/>
        </w:rPr>
        <w:t>a</w:t>
      </w:r>
      <w:r>
        <w:t xml:space="preserve">go. The last two surviving scientists inevitably argue, one telling the other, “See! I told you the missing sink was in the ocean!” </w:t>
      </w:r>
      <w:r w:rsidRPr="00C76F20">
        <w:rPr>
          <w:rStyle w:val="StyleBoldUnderline"/>
          <w:highlight w:val="yellow"/>
        </w:rPr>
        <w:t>Earth</w:t>
      </w:r>
      <w:r>
        <w:t xml:space="preserve">, as we know it, </w:t>
      </w:r>
      <w:r w:rsidRPr="00C76F20">
        <w:rPr>
          <w:rStyle w:val="StyleBoldUnderline"/>
          <w:highlight w:val="yellow"/>
        </w:rPr>
        <w:t>dies.</w:t>
      </w:r>
      <w:r>
        <w:t xml:space="preserve"> After this Venusian excursion in </w:t>
      </w:r>
      <w:r w:rsidRPr="00833881">
        <w:t xml:space="preserve">temperatures, the </w:t>
      </w:r>
      <w:r w:rsidRPr="00C76F20">
        <w:rPr>
          <w:rStyle w:val="StyleBoldUnderline"/>
          <w:highlight w:val="yellow"/>
        </w:rPr>
        <w:t>oxygen disappears</w:t>
      </w:r>
      <w:r w:rsidRPr="00A7570D">
        <w:rPr>
          <w:rStyle w:val="StyleBoldUnderline"/>
        </w:rPr>
        <w:t xml:space="preserve"> into the soil, the oceans evaporate and are lost and the dead earth loses its ozone layer completely.</w:t>
      </w:r>
      <w:r>
        <w:t xml:space="preserve"> Earth is too far from the Sun for it to be the second Venus </w:t>
      </w:r>
      <w:r w:rsidRPr="00833881">
        <w:t xml:space="preserve">for long. Its atmosphere is slowly lost—as is its </w:t>
      </w:r>
      <w:proofErr w:type="gramStart"/>
      <w:r w:rsidRPr="00833881">
        <w:t>wat</w:t>
      </w:r>
      <w:r>
        <w:t>er</w:t>
      </w:r>
      <w:proofErr w:type="gramEnd"/>
      <w:r>
        <w:t xml:space="preserve">—because of ultraviolet bombardment breaking up all the molecules apart from carbon dioxide. </w:t>
      </w:r>
      <w:r w:rsidRPr="00C76F20">
        <w:rPr>
          <w:rStyle w:val="StyleBoldUnderline"/>
          <w:highlight w:val="yellow"/>
        </w:rPr>
        <w:t>As the atmosphere becomes thin the Earth becomes colder.</w:t>
      </w:r>
      <w:r w:rsidRPr="00A7570D">
        <w:rPr>
          <w:rStyle w:val="StyleBoldUnderline"/>
        </w:rPr>
        <w:t xml:space="preserve"> For a short while temperatures are nearly normal, but the </w:t>
      </w:r>
      <w:r w:rsidRPr="00C76F20">
        <w:rPr>
          <w:rStyle w:val="StyleBoldUnderline"/>
          <w:highlight w:val="yellow"/>
        </w:rPr>
        <w:t xml:space="preserve">ultraviolet sears any life </w:t>
      </w:r>
      <w:r w:rsidRPr="00C76F20">
        <w:rPr>
          <w:rStyle w:val="StyleBoldUnderline"/>
        </w:rPr>
        <w:t>that tries to make a comeback</w:t>
      </w:r>
      <w:r w:rsidRPr="00A7570D">
        <w:rPr>
          <w:rStyle w:val="StyleBoldUnderline"/>
        </w:rPr>
        <w:t xml:space="preserve">. </w:t>
      </w:r>
      <w:r w:rsidRPr="00833881">
        <w:t>The carbon dioxide thins out to form a thin veneer with a few whispy clouds and dust</w:t>
      </w:r>
      <w:r>
        <w:t xml:space="preserve"> devils</w:t>
      </w:r>
      <w:r w:rsidRPr="00A7570D">
        <w:rPr>
          <w:rStyle w:val="StyleBoldUnderline"/>
        </w:rPr>
        <w:t xml:space="preserve">. </w:t>
      </w:r>
      <w:r w:rsidRPr="00C76F20">
        <w:rPr>
          <w:rStyle w:val="StyleBoldUnderline"/>
          <w:highlight w:val="yellow"/>
        </w:rPr>
        <w:t>Earth becomes the second Mars</w:t>
      </w:r>
      <w:r>
        <w:t xml:space="preserve">—red, desolate, </w:t>
      </w:r>
      <w:r w:rsidRPr="00A7570D">
        <w:rPr>
          <w:rStyle w:val="StyleBoldUnderline"/>
        </w:rPr>
        <w:t>with perhaps a few hardy microbes surviving.</w:t>
      </w:r>
      <w:r>
        <w:t xml:space="preserve"> </w:t>
      </w:r>
    </w:p>
    <w:p w:rsidR="00752DF9" w:rsidRDefault="00752DF9" w:rsidP="00752DF9"/>
    <w:p w:rsidR="00752DF9" w:rsidRPr="003236A8" w:rsidRDefault="00752DF9" w:rsidP="00752DF9"/>
    <w:p w:rsidR="00752DF9" w:rsidRDefault="00752DF9" w:rsidP="00752DF9">
      <w:pPr>
        <w:pStyle w:val="Heading4"/>
      </w:pPr>
      <w:r>
        <w:t>Solves environment</w:t>
      </w:r>
    </w:p>
    <w:p w:rsidR="00752DF9" w:rsidRDefault="00752DF9" w:rsidP="00752DF9">
      <w:r w:rsidRPr="00CD2470">
        <w:rPr>
          <w:rStyle w:val="StyleStyleBold12pt"/>
        </w:rPr>
        <w:t>Zey 1997</w:t>
      </w:r>
      <w:r>
        <w:t xml:space="preserve"> (Michael </w:t>
      </w:r>
      <w:r w:rsidRPr="00CD2470">
        <w:rPr>
          <w:rStyle w:val="HotRouteChar"/>
        </w:rPr>
        <w:t>Zey</w:t>
      </w:r>
      <w:r>
        <w:t xml:space="preserve">, Professor of Management at Montclair State University, </w:t>
      </w:r>
      <w:r w:rsidRPr="00CD2470">
        <w:rPr>
          <w:rStyle w:val="HotRouteChar"/>
        </w:rPr>
        <w:t>1997</w:t>
      </w:r>
      <w:r>
        <w:rPr>
          <w:rStyle w:val="HotRouteChar"/>
        </w:rPr>
        <w:t>,</w:t>
      </w:r>
      <w:r>
        <w:t xml:space="preserve"> The Futurist, “The Macroindustrial Era: A New Age of Abundance and Prosperity”, March/April, http://www.zey.com/Featured_2.htm)</w:t>
      </w:r>
    </w:p>
    <w:p w:rsidR="00752DF9" w:rsidRDefault="00752DF9" w:rsidP="00752DF9">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w:t>
      </w:r>
      <w:proofErr w:type="gramStart"/>
      <w:r w:rsidRPr="00CD2470">
        <w:t>environmental</w:t>
      </w:r>
      <w:proofErr w:type="gramEnd"/>
      <w:r w:rsidRPr="00CD2470">
        <w:t xml:space="preserve">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rsidR="00752DF9" w:rsidRDefault="00752DF9" w:rsidP="00752DF9">
      <w:pPr>
        <w:pStyle w:val="HotRoute"/>
      </w:pPr>
    </w:p>
    <w:p w:rsidR="00752DF9" w:rsidRPr="000B0BEC" w:rsidRDefault="00752DF9" w:rsidP="00752DF9">
      <w:pPr>
        <w:pStyle w:val="Heading4"/>
      </w:pPr>
      <w:r>
        <w:t xml:space="preserve">Tech solves </w:t>
      </w:r>
    </w:p>
    <w:p w:rsidR="00752DF9" w:rsidRPr="003E4249" w:rsidRDefault="00752DF9" w:rsidP="00752DF9">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rsidR="00752DF9" w:rsidRDefault="00752DF9" w:rsidP="00752DF9">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They depend on individuals who are free to pursue their own interests and innovate with few constraints. As Stanford economist Paul Romer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p>
    <w:p w:rsidR="00752DF9" w:rsidRPr="00064CF1" w:rsidRDefault="00752DF9" w:rsidP="00752DF9">
      <w:pPr>
        <w:pStyle w:val="HotRoute"/>
      </w:pPr>
    </w:p>
    <w:p w:rsidR="00752DF9" w:rsidRPr="004B6E50" w:rsidRDefault="00752DF9" w:rsidP="00752DF9"/>
    <w:p w:rsidR="00752DF9" w:rsidRPr="00C96FCE" w:rsidRDefault="00752DF9" w:rsidP="00752DF9">
      <w:pPr>
        <w:pStyle w:val="Heading4"/>
      </w:pPr>
      <w:r>
        <w:t>Micropolitical actors won’t get on board</w:t>
      </w:r>
    </w:p>
    <w:p w:rsidR="00752DF9" w:rsidRDefault="00752DF9" w:rsidP="00752DF9">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rsidR="00752DF9" w:rsidRDefault="00752DF9" w:rsidP="00752DF9">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w:t>
      </w:r>
      <w:proofErr w:type="gramStart"/>
      <w:r w:rsidRPr="000612ED">
        <w:rPr>
          <w:rStyle w:val="StyleStyleBold12pt"/>
          <w:rFonts w:ascii="Times New Roman" w:hAnsi="Times New Roman"/>
          <w:b w:val="0"/>
          <w:sz w:val="24"/>
        </w:rPr>
        <w:t>humans</w:t>
      </w:r>
      <w:proofErr w:type="gramEnd"/>
      <w:r w:rsidRPr="000612ED">
        <w:rPr>
          <w:rStyle w:val="StyleStyleBold12pt"/>
          <w:rFonts w:ascii="Times New Roman" w:hAnsi="Times New Roman"/>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rsidR="00752DF9" w:rsidRPr="002352B6" w:rsidRDefault="00752DF9" w:rsidP="00752DF9">
      <w:pPr>
        <w:pStyle w:val="Heading4"/>
      </w:pPr>
      <w:r>
        <w:t>Elites say no</w:t>
      </w:r>
    </w:p>
    <w:p w:rsidR="00752DF9" w:rsidRPr="000612ED" w:rsidRDefault="00752DF9" w:rsidP="00752DF9">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rsidR="00752DF9" w:rsidRPr="007F19A8" w:rsidRDefault="00752DF9" w:rsidP="00752DF9">
      <w:pPr>
        <w:pStyle w:val="HotRoute"/>
        <w:rPr>
          <w:rFonts w:ascii="Times New Roman" w:hAnsi="Times New Roman"/>
          <w:color w:val="auto"/>
          <w:sz w:val="24"/>
          <w:u w:val="single"/>
        </w:rPr>
      </w:pPr>
      <w:r w:rsidRPr="00597D89">
        <w:t xml:space="preserve">My point should not be taken as a lack of concern with the kinds of conditions described by those who warn about impending catastrophes. We face a wrenching future, just as billions of people have been forced to deal with a wrenching past in terms of the tenuous quality of life they endure on a daily basis. The concern of this essay is with how we can best deal with what is within our power to influence or change and how to achieve the best possible outcomes within the context of the existing systems available to us. </w:t>
      </w:r>
      <w:r w:rsidRPr="007F19A8">
        <w:rPr>
          <w:rFonts w:ascii="Times New Roman" w:hAnsi="Times New Roman"/>
          <w:sz w:val="24"/>
          <w:highlight w:val="cyan"/>
          <w:u w:val="single"/>
        </w:rPr>
        <w:t>Because</w:t>
      </w:r>
      <w:r w:rsidRPr="000612ED">
        <w:rPr>
          <w:rFonts w:ascii="Times New Roman" w:hAnsi="Times New Roman"/>
          <w:sz w:val="24"/>
          <w:u w:val="single"/>
        </w:rPr>
        <w:t xml:space="preserve"> the </w:t>
      </w:r>
      <w:r w:rsidRPr="007F19A8">
        <w:rPr>
          <w:rFonts w:ascii="Times New Roman" w:hAnsi="Times New Roman"/>
          <w:sz w:val="24"/>
          <w:highlight w:val="cyan"/>
          <w:u w:val="single"/>
        </w:rPr>
        <w:t>perspectives of our leaders are short-term</w:t>
      </w:r>
      <w:r w:rsidRPr="000612ED">
        <w:rPr>
          <w:rFonts w:ascii="Times New Roman" w:hAnsi="Times New Roman"/>
          <w:sz w:val="24"/>
          <w:u w:val="single"/>
        </w:rPr>
        <w:t>, and conditions appear</w:t>
      </w:r>
      <w:r w:rsidRPr="00597D89">
        <w:t xml:space="preserve"> relatively </w:t>
      </w:r>
      <w:r w:rsidRPr="000612ED">
        <w:rPr>
          <w:rFonts w:ascii="Times New Roman" w:hAnsi="Times New Roman"/>
          <w:sz w:val="24"/>
          <w:u w:val="single"/>
        </w:rPr>
        <w:t>normal</w:t>
      </w:r>
      <w:r w:rsidRPr="00597D89">
        <w:t xml:space="preserve"> almost </w:t>
      </w:r>
      <w:r w:rsidRPr="000612ED">
        <w:rPr>
          <w:rFonts w:ascii="Times New Roman" w:hAnsi="Times New Roman"/>
          <w:sz w:val="24"/>
          <w:u w:val="single"/>
        </w:rPr>
        <w:t>to the moment at which</w:t>
      </w:r>
      <w:r w:rsidRPr="00597D89">
        <w:t xml:space="preserve"> the so-called </w:t>
      </w:r>
      <w:r w:rsidRPr="000612ED">
        <w:rPr>
          <w:rFonts w:ascii="Times New Roman" w:hAnsi="Times New Roman"/>
          <w:sz w:val="24"/>
          <w:u w:val="single"/>
        </w:rPr>
        <w:t xml:space="preserve">"chaos effects" manifest and the systems on which we rely fall apart, </w:t>
      </w:r>
      <w:r w:rsidRPr="007F19A8">
        <w:rPr>
          <w:rFonts w:ascii="Times New Roman" w:hAnsi="Times New Roman"/>
          <w:sz w:val="24"/>
          <w:highlight w:val="cyan"/>
          <w:u w:val="single"/>
        </w:rPr>
        <w:t>it is difficult</w:t>
      </w:r>
      <w:r w:rsidRPr="000612ED">
        <w:rPr>
          <w:rFonts w:ascii="Times New Roman" w:hAnsi="Times New Roman"/>
          <w:sz w:val="24"/>
          <w:u w:val="single"/>
        </w:rPr>
        <w:t xml:space="preserve"> to the point of improbability </w:t>
      </w:r>
      <w:r w:rsidRPr="007F19A8">
        <w:rPr>
          <w:rFonts w:ascii="Times New Roman" w:hAnsi="Times New Roman"/>
          <w:sz w:val="24"/>
          <w:highlight w:val="cyan"/>
          <w:u w:val="single"/>
        </w:rPr>
        <w:t>to mobilize</w:t>
      </w:r>
      <w:r w:rsidRPr="000612ED">
        <w:rPr>
          <w:rFonts w:ascii="Times New Roman" w:hAnsi="Times New Roman"/>
          <w:sz w:val="24"/>
          <w:u w:val="single"/>
        </w:rPr>
        <w:t xml:space="preserve"> the </w:t>
      </w:r>
      <w:r w:rsidRPr="007F19A8">
        <w:rPr>
          <w:rFonts w:ascii="Times New Roman" w:hAnsi="Times New Roman"/>
          <w:sz w:val="24"/>
          <w:highlight w:val="cyan"/>
          <w:u w:val="single"/>
        </w:rPr>
        <w:t xml:space="preserve">political power </w:t>
      </w:r>
      <w:r w:rsidRPr="007F19A8">
        <w:rPr>
          <w:rFonts w:ascii="Times New Roman" w:hAnsi="Times New Roman"/>
          <w:sz w:val="24"/>
          <w:u w:val="single"/>
        </w:rPr>
        <w:t xml:space="preserve">to make changes at an </w:t>
      </w:r>
      <w:r w:rsidRPr="007F19A8">
        <w:rPr>
          <w:rFonts w:ascii="Times New Roman" w:hAnsi="Times New Roman"/>
          <w:sz w:val="24"/>
          <w:highlight w:val="cyan"/>
          <w:u w:val="single"/>
        </w:rPr>
        <w:t>early enough</w:t>
      </w:r>
      <w:r w:rsidRPr="000612ED">
        <w:rPr>
          <w:rFonts w:ascii="Times New Roman" w:hAnsi="Times New Roman"/>
          <w:sz w:val="24"/>
          <w:u w:val="single"/>
        </w:rPr>
        <w:t xml:space="preserve"> point </w:t>
      </w:r>
      <w:r w:rsidRPr="007F19A8">
        <w:rPr>
          <w:rFonts w:ascii="Times New Roman" w:hAnsi="Times New Roman"/>
          <w:sz w:val="24"/>
          <w:highlight w:val="cyan"/>
          <w:u w:val="single"/>
        </w:rPr>
        <w:t>where</w:t>
      </w:r>
      <w:r w:rsidRPr="000612ED">
        <w:rPr>
          <w:rFonts w:ascii="Times New Roman" w:hAnsi="Times New Roman"/>
          <w:sz w:val="24"/>
          <w:u w:val="single"/>
        </w:rPr>
        <w:t xml:space="preserve"> the </w:t>
      </w:r>
      <w:r w:rsidRPr="007F19A8">
        <w:rPr>
          <w:rFonts w:ascii="Times New Roman" w:hAnsi="Times New Roman"/>
          <w:sz w:val="24"/>
          <w:highlight w:val="cyan"/>
          <w:u w:val="single"/>
        </w:rPr>
        <w:t>consequences</w:t>
      </w:r>
      <w:r w:rsidRPr="000612ED">
        <w:rPr>
          <w:rFonts w:ascii="Times New Roman" w:hAnsi="Times New Roman"/>
          <w:sz w:val="24"/>
          <w:u w:val="single"/>
        </w:rPr>
        <w:t xml:space="preserve"> of our actions </w:t>
      </w:r>
      <w:r w:rsidRPr="007F19A8">
        <w:rPr>
          <w:rFonts w:ascii="Times New Roman" w:hAnsi="Times New Roman"/>
          <w:sz w:val="24"/>
          <w:highlight w:val="cyan"/>
          <w:u w:val="single"/>
        </w:rPr>
        <w:t>can be avoided</w:t>
      </w:r>
      <w:r w:rsidRPr="00597D89">
        <w:t xml:space="preserve"> entirely </w:t>
      </w:r>
      <w:r w:rsidRPr="000612ED">
        <w:rPr>
          <w:rFonts w:ascii="Times New Roman" w:hAnsi="Times New Roman"/>
          <w:sz w:val="24"/>
          <w:u w:val="single"/>
        </w:rPr>
        <w:t>or</w:t>
      </w:r>
      <w:r w:rsidRPr="00597D89">
        <w:t xml:space="preserve"> at least </w:t>
      </w:r>
      <w:r w:rsidRPr="000612ED">
        <w:rPr>
          <w:rFonts w:ascii="Times New Roman" w:hAnsi="Times New Roman"/>
          <w:sz w:val="24"/>
          <w:u w:val="single"/>
        </w:rPr>
        <w:t>mitigated</w:t>
      </w:r>
      <w:r w:rsidRPr="00597D89">
        <w:t xml:space="preserve"> significantly.53 This situation is made more difficult by the fact that many </w:t>
      </w:r>
      <w:r w:rsidRPr="007F19A8">
        <w:rPr>
          <w:rFonts w:ascii="Times New Roman" w:hAnsi="Times New Roman"/>
          <w:sz w:val="24"/>
          <w:highlight w:val="cyan"/>
          <w:u w:val="single"/>
        </w:rPr>
        <w:t xml:space="preserve">key figures and institutions </w:t>
      </w:r>
      <w:r w:rsidRPr="007F19A8">
        <w:rPr>
          <w:rFonts w:ascii="Times New Roman" w:hAnsi="Times New Roman"/>
          <w:sz w:val="24"/>
          <w:u w:val="single"/>
        </w:rPr>
        <w:t xml:space="preserve">are </w:t>
      </w:r>
      <w:r w:rsidRPr="007F19A8">
        <w:rPr>
          <w:rFonts w:ascii="Times New Roman" w:hAnsi="Times New Roman"/>
          <w:sz w:val="24"/>
          <w:highlight w:val="cyan"/>
          <w:u w:val="single"/>
        </w:rPr>
        <w:t>benefit</w:t>
      </w:r>
      <w:r w:rsidRPr="007F19A8">
        <w:rPr>
          <w:rFonts w:ascii="Times New Roman" w:hAnsi="Times New Roman"/>
          <w:sz w:val="24"/>
          <w:u w:val="single"/>
        </w:rPr>
        <w:t xml:space="preserve">ing </w:t>
      </w:r>
      <w:r w:rsidRPr="007F19A8">
        <w:rPr>
          <w:rFonts w:ascii="Times New Roman" w:hAnsi="Times New Roman"/>
          <w:sz w:val="24"/>
          <w:highlight w:val="cyan"/>
          <w:u w:val="single"/>
        </w:rPr>
        <w:t>from the existing arrangements</w:t>
      </w:r>
      <w:r w:rsidRPr="007F19A8">
        <w:rPr>
          <w:highlight w:val="cyan"/>
        </w:rPr>
        <w:t>.</w:t>
      </w:r>
      <w:r w:rsidRPr="00597D89">
        <w:t xml:space="preserve"> Even though their actions are ultimately responsible for harm to others, </w:t>
      </w:r>
      <w:r w:rsidRPr="007F19A8">
        <w:rPr>
          <w:rFonts w:ascii="Times New Roman" w:hAnsi="Times New Roman"/>
          <w:sz w:val="24"/>
          <w:highlight w:val="cyan"/>
          <w:u w:val="single"/>
        </w:rPr>
        <w:t>they refuse to surrender</w:t>
      </w:r>
      <w:r w:rsidRPr="000612ED">
        <w:rPr>
          <w:rFonts w:ascii="Times New Roman" w:hAnsi="Times New Roman"/>
          <w:sz w:val="24"/>
          <w:u w:val="single"/>
        </w:rPr>
        <w:t xml:space="preserve"> what they consider </w:t>
      </w:r>
      <w:r w:rsidRPr="007F19A8">
        <w:rPr>
          <w:rFonts w:ascii="Times New Roman" w:hAnsi="Times New Roman"/>
          <w:sz w:val="24"/>
          <w:highlight w:val="cyan"/>
          <w:u w:val="single"/>
        </w:rPr>
        <w:t xml:space="preserve">their </w:t>
      </w:r>
      <w:r w:rsidRPr="007F19A8">
        <w:rPr>
          <w:rFonts w:ascii="Times New Roman" w:hAnsi="Times New Roman"/>
          <w:sz w:val="24"/>
          <w:u w:val="single"/>
        </w:rPr>
        <w:t xml:space="preserve">rightful </w:t>
      </w:r>
      <w:r w:rsidRPr="007F19A8">
        <w:rPr>
          <w:rFonts w:ascii="Times New Roman" w:hAnsi="Times New Roman"/>
          <w:sz w:val="24"/>
          <w:highlight w:val="cyan"/>
          <w:u w:val="single"/>
        </w:rPr>
        <w:t>gains</w:t>
      </w:r>
      <w:r w:rsidRPr="00597D89">
        <w:t xml:space="preserve">. Not only do </w:t>
      </w:r>
      <w:r w:rsidRPr="007F19A8">
        <w:rPr>
          <w:rFonts w:ascii="Times New Roman" w:hAnsi="Times New Roman"/>
          <w:sz w:val="24"/>
          <w:u w:val="single"/>
        </w:rPr>
        <w:t>they seek to reap</w:t>
      </w:r>
      <w:r w:rsidRPr="00597D89">
        <w:t xml:space="preserve"> their </w:t>
      </w:r>
      <w:r w:rsidRPr="000612ED">
        <w:rPr>
          <w:rFonts w:ascii="Times New Roman" w:hAnsi="Times New Roman"/>
          <w:sz w:val="24"/>
          <w:u w:val="single"/>
        </w:rPr>
        <w:t>economic</w:t>
      </w:r>
      <w:r w:rsidRPr="00597D89">
        <w:t xml:space="preserve"> and political </w:t>
      </w:r>
      <w:r w:rsidRPr="007F19A8">
        <w:rPr>
          <w:rFonts w:ascii="Times New Roman" w:hAnsi="Times New Roman"/>
          <w:sz w:val="24"/>
          <w:u w:val="single"/>
        </w:rPr>
        <w:t>profit</w:t>
      </w:r>
      <w:r w:rsidRPr="007F19A8">
        <w:t>s</w:t>
      </w:r>
      <w:r w:rsidRPr="00597D89">
        <w:t>, they undermine others' efforts to avoid the impending harm. Those who warn of collapse and disaster are accused of being doomsayers and Cassandras.</w:t>
      </w:r>
      <w:r w:rsidRPr="002352B6">
        <w:t xml:space="preserve"> </w:t>
      </w:r>
    </w:p>
    <w:p w:rsidR="00752DF9" w:rsidRPr="004B6E50" w:rsidRDefault="00752DF9" w:rsidP="00752DF9"/>
    <w:p w:rsidR="00752DF9" w:rsidRPr="00BB516E" w:rsidRDefault="00752DF9" w:rsidP="00752DF9"/>
    <w:p w:rsidR="00752DF9" w:rsidRPr="00B4080F" w:rsidRDefault="00752DF9" w:rsidP="00752DF9"/>
    <w:p w:rsidR="00752DF9" w:rsidRDefault="00752DF9" w:rsidP="00752DF9">
      <w:pPr>
        <w:pStyle w:val="Heading1"/>
      </w:pPr>
      <w:r>
        <w:t>2NC</w:t>
      </w:r>
    </w:p>
    <w:p w:rsidR="00752DF9" w:rsidRDefault="00752DF9" w:rsidP="00752DF9">
      <w:pPr>
        <w:pStyle w:val="Heading3"/>
      </w:pPr>
      <w:r>
        <w:t>Macropolitics Good</w:t>
      </w:r>
    </w:p>
    <w:p w:rsidR="00752DF9" w:rsidRPr="00EB4134" w:rsidRDefault="00752DF9" w:rsidP="00752DF9">
      <w:pPr>
        <w:pStyle w:val="Heading4"/>
      </w:pPr>
      <w:r w:rsidRPr="0038477F">
        <w:t>Public advocacy</w:t>
      </w:r>
      <w:r>
        <w:t xml:space="preserve"> of climate solutions key to change governmental policy - individual change insufficient </w:t>
      </w:r>
    </w:p>
    <w:p w:rsidR="00752DF9" w:rsidRPr="00F739B4" w:rsidRDefault="00752DF9" w:rsidP="00752DF9">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w:t>
      </w:r>
      <w:proofErr w:type="gramStart"/>
      <w:r w:rsidRPr="002B1C55">
        <w:rPr>
          <w:sz w:val="16"/>
          <w:szCs w:val="16"/>
        </w:rPr>
        <w:t>,  Global</w:t>
      </w:r>
      <w:proofErr w:type="gramEnd"/>
      <w:r w:rsidRPr="002B1C55">
        <w:rPr>
          <w:sz w:val="16"/>
          <w:szCs w:val="16"/>
        </w:rPr>
        <w:t xml:space="preserve"> Action Plan - Richard Hawkins Senior Researcher,  Public Interest Research Centre - Professor Tim Kasser, Psychology department, Knox College, Galesburg, Illinois, USA.  - Dr Renee Lertzman, Center for Sustainable Processes </w:t>
      </w:r>
      <w:proofErr w:type="gramStart"/>
      <w:r w:rsidRPr="002B1C55">
        <w:rPr>
          <w:sz w:val="16"/>
          <w:szCs w:val="16"/>
        </w:rPr>
        <w:t>&amp;  Practices</w:t>
      </w:r>
      <w:proofErr w:type="gramEnd"/>
      <w:r w:rsidRPr="002B1C55">
        <w:rPr>
          <w:sz w:val="16"/>
          <w:szCs w:val="16"/>
        </w:rPr>
        <w:t>, Portland State University, US. - Peter Lipman, Policy Director, Sustrans. - Dr Irene Lorenzoni,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w:t>
      </w:r>
      <w:proofErr w:type="gramStart"/>
      <w:r w:rsidRPr="002B1C55">
        <w:rPr>
          <w:sz w:val="16"/>
          <w:szCs w:val="16"/>
        </w:rPr>
        <w:t>Outreach ,</w:t>
      </w:r>
      <w:proofErr w:type="gramEnd"/>
      <w:r w:rsidRPr="002B1C55">
        <w:rPr>
          <w:sz w:val="16"/>
          <w:szCs w:val="16"/>
        </w:rPr>
        <w:t xml:space="preserve">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752DF9" w:rsidRDefault="00752DF9" w:rsidP="00752DF9">
      <w:pPr>
        <w:rPr>
          <w:sz w:val="8"/>
        </w:rPr>
      </w:pPr>
      <w:r w:rsidRPr="00E56657">
        <w:rPr>
          <w:rStyle w:val="StyleBoldUnderline"/>
        </w:rPr>
        <w:t>This</w:t>
      </w:r>
      <w:r w:rsidRPr="00E56657">
        <w:t xml:space="preserve"> short </w:t>
      </w:r>
      <w:r w:rsidRPr="00E56657">
        <w:rPr>
          <w:rStyle w:val="StyleBoldUnderline"/>
        </w:rPr>
        <w:t xml:space="preserve">advisory paper collates a set of </w:t>
      </w:r>
      <w:r w:rsidRPr="00E56657">
        <w:rPr>
          <w:rStyle w:val="StyleBoldUnderline"/>
          <w:highlight w:val="green"/>
        </w:rPr>
        <w:t>recommendations about</w:t>
      </w:r>
      <w:r w:rsidRPr="00E56657">
        <w:rPr>
          <w:rStyle w:val="StyleBoldUnderline"/>
        </w:rPr>
        <w:t xml:space="preserve"> how best to shape mass public communications aimed at increasing concern about </w:t>
      </w:r>
      <w:r w:rsidRPr="00E56657">
        <w:rPr>
          <w:rStyle w:val="StyleBoldUnderline"/>
          <w:highlight w:val="green"/>
        </w:rPr>
        <w:t>climate change</w:t>
      </w:r>
      <w:r w:rsidRPr="00E56657">
        <w:rPr>
          <w:rStyle w:val="StyleBoldUnderline"/>
        </w:rPr>
        <w:t xml:space="preserve"> and motivating commensurate behavioural changes</w:t>
      </w:r>
      <w:proofErr w:type="gramStart"/>
      <w:r w:rsidRPr="00E56657">
        <w:rPr>
          <w:rStyle w:val="StyleBoldUnderline"/>
        </w:rPr>
        <w:t>.¶</w:t>
      </w:r>
      <w:proofErr w:type="gramEnd"/>
      <w:r w:rsidRPr="00E56657">
        <w:rPr>
          <w:rStyle w:val="StyleBoldUnderline"/>
        </w:rPr>
        <w:t xml:space="preserve"> Its</w:t>
      </w:r>
      <w:r w:rsidRPr="00E56657">
        <w:t xml:space="preserve"> </w:t>
      </w:r>
      <w:r w:rsidRPr="00E56657">
        <w:rPr>
          <w:rStyle w:val="StyleBoldUnderline"/>
          <w:highlight w:val="green"/>
        </w:rPr>
        <w:t>focus</w:t>
      </w:r>
      <w:r w:rsidRPr="00E56657">
        <w:t xml:space="preserve"> </w:t>
      </w:r>
      <w:r w:rsidRPr="00E56657">
        <w:rPr>
          <w:rStyle w:val="StyleBoldUnderline"/>
        </w:rPr>
        <w:t xml:space="preserve">is not </w:t>
      </w:r>
      <w:r w:rsidRPr="00E56657">
        <w:rPr>
          <w:rStyle w:val="StyleBoldUnderline"/>
          <w:highlight w:val="green"/>
        </w:rPr>
        <w:t>upon</w:t>
      </w:r>
      <w:r w:rsidRPr="00E56657">
        <w:rPr>
          <w:rStyle w:val="StyleBoldUnderline"/>
        </w:rPr>
        <w:t xml:space="preserve"> motivating small private-sphere behavioural changes on a piece-meal basis. Rather, it marshals evidence about</w:t>
      </w:r>
      <w:r w:rsidRPr="00E56657">
        <w:t xml:space="preserve"> </w:t>
      </w:r>
      <w:r w:rsidRPr="00E56657">
        <w:rPr>
          <w:rStyle w:val="StyleBoldUnderline"/>
          <w:highlight w:val="green"/>
        </w:rPr>
        <w:t>how best to motivate the ambitious and systemic behavioural change that is necessary – including, crucially, greater public engagement with the policy process</w:t>
      </w:r>
      <w:r w:rsidRPr="00E56657">
        <w:t xml:space="preserve"> (through, for example, lobbying decision-makers and elected representatives, or participating in demonstrations), as well as major lifestyle changes. ¶ </w:t>
      </w:r>
      <w:r w:rsidRPr="0038477F">
        <w:rPr>
          <w:rStyle w:val="StyleBoldUnderline"/>
          <w:highlight w:val="green"/>
        </w:rPr>
        <w:t>Political leaders themselves have drawn attention to the imperative for more vocal public pressure to create the ‘political space’ for them to enact more ambitious policy interventions</w:t>
      </w:r>
      <w:r w:rsidRPr="00E56657">
        <w:t>. 1 While this paper does not dismiss the value of individuals making small private-sphere behavioural changes (for example, adopting simple domestic energy efficiency measures) it is clear that such behaviours do not, in themselves, represent a proportional response to the challenge of climate change. As David MacKay, Chief Scientific Advisor to the UK Department of Energy and Climate change writes: “Don’t be distracted by the myth that ‘every little helps’. If everyone does a little, we’ll achieve only a little” (MacKay, 2008)</w:t>
      </w:r>
      <w:proofErr w:type="gramStart"/>
      <w:r w:rsidRPr="00E56657">
        <w:t>.¶</w:t>
      </w:r>
      <w:proofErr w:type="gramEnd"/>
      <w:r w:rsidRPr="00E56657">
        <w:t xml:space="preserve"> </w:t>
      </w:r>
      <w:r w:rsidRPr="0038477F">
        <w:rPr>
          <w:rStyle w:val="StyleBoldUnderline"/>
          <w:highlight w:val="green"/>
        </w:rPr>
        <w:t>The task of campaigners</w:t>
      </w:r>
      <w:r w:rsidRPr="00E56657">
        <w:t xml:space="preserve"> and communicators from government, business and non-governmental organisations </w:t>
      </w:r>
      <w:r w:rsidRPr="0038477F">
        <w:rPr>
          <w:rStyle w:val="StyleBoldUnderline"/>
          <w:highlight w:val="green"/>
        </w:rPr>
        <w:t>must therefore be to motivate</w:t>
      </w:r>
      <w:r w:rsidRPr="00E56657">
        <w:t xml:space="preserve"> both (i) widespread adoption of ambitious private-sphere behavioural changes; and (ii) </w:t>
      </w:r>
      <w:r w:rsidRPr="0038477F">
        <w:rPr>
          <w:rStyle w:val="StyleBoldUnderline"/>
          <w:highlight w:val="green"/>
        </w:rPr>
        <w:t>widespread acceptance of – and indeed active demand for – ambitious new policy interventions</w:t>
      </w:r>
      <w:r w:rsidRPr="00E56657">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proofErr w:type="gramStart"/>
      <w:r w:rsidRPr="009B593A">
        <w:rPr>
          <w:sz w:val="8"/>
          <w:szCs w:val="10"/>
        </w:rPr>
        <w:t>.</w:t>
      </w:r>
      <w:r w:rsidRPr="009B593A">
        <w:rPr>
          <w:sz w:val="12"/>
          <w:szCs w:val="10"/>
        </w:rPr>
        <w:t>¶</w:t>
      </w:r>
      <w:proofErr w:type="gramEnd"/>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w:t>
      </w:r>
      <w:proofErr w:type="gramStart"/>
      <w:r w:rsidRPr="009B593A">
        <w:rPr>
          <w:sz w:val="8"/>
          <w:szCs w:val="10"/>
        </w:rPr>
        <w:t>transtheoretical’,</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proofErr w:type="gramStart"/>
      <w:r w:rsidRPr="009B593A">
        <w:rPr>
          <w:sz w:val="8"/>
          <w:szCs w:val="10"/>
        </w:rPr>
        <w:t>.</w:t>
      </w:r>
      <w:r w:rsidRPr="009B593A">
        <w:rPr>
          <w:sz w:val="12"/>
          <w:szCs w:val="10"/>
        </w:rPr>
        <w:t>¶</w:t>
      </w:r>
      <w:proofErr w:type="gramEnd"/>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w:t>
      </w:r>
      <w:proofErr w:type="gramStart"/>
      <w:r w:rsidRPr="009B593A">
        <w:rPr>
          <w:sz w:val="8"/>
          <w:szCs w:val="10"/>
        </w:rPr>
        <w:t>long term</w:t>
      </w:r>
      <w:proofErr w:type="gramEnd"/>
      <w:r w:rsidRPr="009B593A">
        <w:rPr>
          <w:sz w:val="8"/>
          <w:szCs w:val="10"/>
        </w:rPr>
        <w:t xml:space="preserve">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proofErr w:type="gramStart"/>
      <w:r w:rsidRPr="009B593A">
        <w:rPr>
          <w:sz w:val="8"/>
        </w:rPr>
        <w:t>.</w:t>
      </w:r>
      <w:r w:rsidRPr="009B593A">
        <w:rPr>
          <w:sz w:val="12"/>
        </w:rPr>
        <w:t>¶</w:t>
      </w:r>
      <w:proofErr w:type="gramEnd"/>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proofErr w:type="gramStart"/>
      <w:r w:rsidRPr="009B593A">
        <w:rPr>
          <w:sz w:val="8"/>
        </w:rPr>
        <w:t>.</w:t>
      </w:r>
      <w:r w:rsidRPr="009B593A">
        <w:rPr>
          <w:sz w:val="12"/>
        </w:rPr>
        <w:t>¶</w:t>
      </w:r>
      <w:proofErr w:type="gramEnd"/>
      <w:r w:rsidRPr="009B593A">
        <w:rPr>
          <w:sz w:val="8"/>
        </w:rPr>
        <w:t xml:space="preserve"> </w:t>
      </w:r>
      <w:r w:rsidRPr="009B593A">
        <w:rPr>
          <w:sz w:val="8"/>
          <w:szCs w:val="12"/>
        </w:rPr>
        <w:t xml:space="preserve">3. Be honest and forthright about the impacts of mitigating and adapting to climate change for current lifestyles, and the ‘loss’ - as well as the benefits - </w:t>
      </w:r>
      <w:proofErr w:type="gramStart"/>
      <w:r w:rsidRPr="009B593A">
        <w:rPr>
          <w:sz w:val="8"/>
          <w:szCs w:val="12"/>
        </w:rPr>
        <w:t>that</w:t>
      </w:r>
      <w:proofErr w:type="gramEnd"/>
      <w:r w:rsidRPr="009B593A">
        <w:rPr>
          <w:sz w:val="8"/>
          <w:szCs w:val="12"/>
        </w:rPr>
        <w:t xml:space="preserve">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proofErr w:type="gramStart"/>
      <w:r w:rsidRPr="009B593A">
        <w:rPr>
          <w:sz w:val="8"/>
          <w:szCs w:val="12"/>
        </w:rPr>
        <w:t>.</w:t>
      </w:r>
      <w:r w:rsidRPr="009B593A">
        <w:rPr>
          <w:sz w:val="12"/>
          <w:szCs w:val="12"/>
        </w:rPr>
        <w:t>¶</w:t>
      </w:r>
      <w:proofErr w:type="gramEnd"/>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proofErr w:type="gramStart"/>
      <w:r w:rsidRPr="009B593A">
        <w:rPr>
          <w:sz w:val="8"/>
          <w:szCs w:val="12"/>
        </w:rPr>
        <w:t>.</w:t>
      </w:r>
      <w:r w:rsidRPr="009B593A">
        <w:rPr>
          <w:sz w:val="12"/>
          <w:szCs w:val="12"/>
        </w:rPr>
        <w:t>¶</w:t>
      </w:r>
      <w:proofErr w:type="gramEnd"/>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proofErr w:type="gramStart"/>
      <w:r w:rsidRPr="009B593A">
        <w:rPr>
          <w:sz w:val="8"/>
          <w:szCs w:val="12"/>
        </w:rPr>
        <w:t>.</w:t>
      </w:r>
      <w:r w:rsidRPr="009B593A">
        <w:rPr>
          <w:sz w:val="12"/>
          <w:szCs w:val="12"/>
        </w:rPr>
        <w:t>¶</w:t>
      </w:r>
      <w:proofErr w:type="gramEnd"/>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proofErr w:type="gramStart"/>
      <w:r w:rsidRPr="009B593A">
        <w:rPr>
          <w:sz w:val="8"/>
          <w:szCs w:val="12"/>
        </w:rPr>
        <w:t>.</w:t>
      </w:r>
      <w:r w:rsidRPr="009B593A">
        <w:rPr>
          <w:sz w:val="12"/>
          <w:szCs w:val="12"/>
        </w:rPr>
        <w:t>¶</w:t>
      </w:r>
      <w:proofErr w:type="gramEnd"/>
      <w:r w:rsidRPr="009B593A">
        <w:rPr>
          <w:sz w:val="8"/>
          <w:szCs w:val="12"/>
        </w:rPr>
        <w:t xml:space="preserve"> 3c. Avoid emphasis upon the opportunities of ‘green consumerism’ as a response to climate change</w:t>
      </w:r>
      <w:proofErr w:type="gramStart"/>
      <w:r w:rsidRPr="009B593A">
        <w:rPr>
          <w:sz w:val="8"/>
          <w:szCs w:val="12"/>
        </w:rPr>
        <w:t>.</w:t>
      </w:r>
      <w:r w:rsidRPr="009B593A">
        <w:rPr>
          <w:sz w:val="12"/>
          <w:szCs w:val="12"/>
        </w:rPr>
        <w:t>¶</w:t>
      </w:r>
      <w:proofErr w:type="gramEnd"/>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proofErr w:type="gramStart"/>
      <w:r w:rsidRPr="009B593A">
        <w:rPr>
          <w:sz w:val="8"/>
          <w:szCs w:val="12"/>
        </w:rPr>
        <w:t>.</w:t>
      </w:r>
      <w:r w:rsidRPr="009B593A">
        <w:rPr>
          <w:sz w:val="12"/>
          <w:szCs w:val="12"/>
        </w:rPr>
        <w:t>¶</w:t>
      </w:r>
      <w:proofErr w:type="gramEnd"/>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proofErr w:type="gramStart"/>
      <w:r w:rsidRPr="009B593A">
        <w:rPr>
          <w:sz w:val="8"/>
          <w:szCs w:val="12"/>
        </w:rPr>
        <w:t>.</w:t>
      </w:r>
      <w:r w:rsidRPr="009B593A">
        <w:rPr>
          <w:sz w:val="12"/>
          <w:szCs w:val="12"/>
        </w:rPr>
        <w:t>¶</w:t>
      </w:r>
      <w:proofErr w:type="gramEnd"/>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proofErr w:type="gramStart"/>
      <w:r w:rsidRPr="009B593A">
        <w:rPr>
          <w:sz w:val="8"/>
          <w:szCs w:val="12"/>
        </w:rPr>
        <w:t>.</w:t>
      </w:r>
      <w:r w:rsidRPr="009B593A">
        <w:rPr>
          <w:sz w:val="12"/>
          <w:szCs w:val="12"/>
        </w:rPr>
        <w:t>¶</w:t>
      </w:r>
      <w:proofErr w:type="gramEnd"/>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proofErr w:type="gramStart"/>
      <w:r w:rsidRPr="009B593A">
        <w:rPr>
          <w:sz w:val="8"/>
          <w:szCs w:val="12"/>
        </w:rPr>
        <w:t>.</w:t>
      </w:r>
      <w:r w:rsidRPr="009B593A">
        <w:rPr>
          <w:sz w:val="12"/>
          <w:szCs w:val="12"/>
        </w:rPr>
        <w:t>¶</w:t>
      </w:r>
      <w:proofErr w:type="gramEnd"/>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proofErr w:type="gramStart"/>
      <w:r w:rsidRPr="009B593A">
        <w:rPr>
          <w:sz w:val="8"/>
          <w:szCs w:val="12"/>
        </w:rPr>
        <w:t>.</w:t>
      </w:r>
      <w:r w:rsidRPr="009B593A">
        <w:rPr>
          <w:sz w:val="12"/>
          <w:szCs w:val="12"/>
        </w:rPr>
        <w:t>¶</w:t>
      </w:r>
      <w:proofErr w:type="gramEnd"/>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w:t>
      </w:r>
      <w:proofErr w:type="gramEnd"/>
      <w:r w:rsidRPr="009B593A">
        <w:rPr>
          <w:sz w:val="8"/>
          <w:szCs w:val="12"/>
        </w:rPr>
        <w:t xml:space="preserve">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proofErr w:type="gramStart"/>
      <w:r w:rsidRPr="009B593A">
        <w:rPr>
          <w:sz w:val="8"/>
          <w:szCs w:val="12"/>
        </w:rPr>
        <w:t>.</w:t>
      </w:r>
      <w:r w:rsidRPr="009B593A">
        <w:rPr>
          <w:sz w:val="12"/>
          <w:szCs w:val="12"/>
        </w:rPr>
        <w:t>¶</w:t>
      </w:r>
      <w:proofErr w:type="gramEnd"/>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proofErr w:type="gramStart"/>
      <w:r w:rsidRPr="009B593A">
        <w:rPr>
          <w:sz w:val="8"/>
          <w:szCs w:val="12"/>
        </w:rPr>
        <w:t>.</w:t>
      </w:r>
      <w:r w:rsidRPr="009B593A">
        <w:rPr>
          <w:sz w:val="12"/>
          <w:szCs w:val="12"/>
        </w:rPr>
        <w:t>¶</w:t>
      </w:r>
      <w:proofErr w:type="gramEnd"/>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w:t>
      </w:r>
      <w:proofErr w:type="gramStart"/>
      <w:r w:rsidRPr="009B593A">
        <w:rPr>
          <w:sz w:val="8"/>
          <w:szCs w:val="12"/>
        </w:rPr>
        <w:t>),</w:t>
      </w:r>
      <w:proofErr w:type="gramEnd"/>
      <w:r w:rsidRPr="009B593A">
        <w:rPr>
          <w:sz w:val="8"/>
          <w:szCs w:val="12"/>
        </w:rPr>
        <w:t xml:space="preserve">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proofErr w:type="gramStart"/>
      <w:r w:rsidRPr="009B593A">
        <w:rPr>
          <w:sz w:val="8"/>
          <w:szCs w:val="12"/>
        </w:rPr>
        <w:t>.</w:t>
      </w:r>
      <w:r w:rsidRPr="009B593A">
        <w:rPr>
          <w:sz w:val="12"/>
          <w:szCs w:val="12"/>
        </w:rPr>
        <w:t>¶</w:t>
      </w:r>
      <w:proofErr w:type="gramEnd"/>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proofErr w:type="gramStart"/>
      <w:r w:rsidRPr="009B593A">
        <w:rPr>
          <w:sz w:val="8"/>
          <w:szCs w:val="12"/>
        </w:rPr>
        <w:t>.</w:t>
      </w:r>
      <w:r w:rsidRPr="009B593A">
        <w:rPr>
          <w:sz w:val="12"/>
          <w:szCs w:val="12"/>
        </w:rPr>
        <w:t>¶</w:t>
      </w:r>
      <w:proofErr w:type="gramEnd"/>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proofErr w:type="gramStart"/>
      <w:r w:rsidRPr="009B593A">
        <w:rPr>
          <w:sz w:val="8"/>
          <w:szCs w:val="12"/>
        </w:rPr>
        <w:t>.</w:t>
      </w:r>
      <w:r w:rsidRPr="009B593A">
        <w:rPr>
          <w:sz w:val="12"/>
          <w:szCs w:val="12"/>
        </w:rPr>
        <w:t>¶</w:t>
      </w:r>
      <w:proofErr w:type="gramEnd"/>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E56657">
        <w:rPr>
          <w:rStyle w:val="StyleBoldUnderline"/>
          <w:highlight w:val="green"/>
        </w:rPr>
        <w:t>Private-sphere behavioural change</w:t>
      </w:r>
      <w:r w:rsidRPr="00E56657">
        <w:t xml:space="preserve"> </w:t>
      </w:r>
      <w:r w:rsidRPr="00E56657">
        <w:rPr>
          <w:rStyle w:val="StyleBoldUnderline"/>
        </w:rPr>
        <w:t xml:space="preserve">is not enough, and </w:t>
      </w:r>
      <w:r w:rsidRPr="00E56657">
        <w:rPr>
          <w:rStyle w:val="StyleBoldUnderline"/>
          <w:highlight w:val="green"/>
        </w:rPr>
        <w:t>may even</w:t>
      </w:r>
      <w:r w:rsidRPr="00E56657">
        <w:rPr>
          <w:rStyle w:val="StyleBoldUnderline"/>
        </w:rPr>
        <w:t xml:space="preserve"> at times </w:t>
      </w:r>
      <w:r w:rsidRPr="00E56657">
        <w:rPr>
          <w:rStyle w:val="StyleBoldUnderline"/>
          <w:highlight w:val="green"/>
        </w:rPr>
        <w:t>become a diversion from the more important process of bringing political pressure to bear on policy-makers</w:t>
      </w:r>
      <w:r w:rsidRPr="00E56657">
        <w:t xml:space="preserve">. </w:t>
      </w:r>
      <w:r w:rsidRPr="00E56657">
        <w:rPr>
          <w:rStyle w:val="StyleBoldUnderline"/>
          <w:highlight w:val="green"/>
        </w:rPr>
        <w:t>The importance of public demonstrations of frustration at both the lack of political progress on climate change and the barriers presented by vested interests is widely recognised – including by government itself.</w:t>
      </w:r>
      <w:r w:rsidRPr="00E56657">
        <w:rPr>
          <w:rStyle w:val="StyleBoldUnderline"/>
        </w:rPr>
        <w:t xml:space="preserve"> </w:t>
      </w:r>
      <w:r w:rsidRPr="00E56657">
        <w:rPr>
          <w:rStyle w:val="StyleBoldUnderline"/>
          <w:highlight w:val="green"/>
        </w:rPr>
        <w:t>Climate change communications</w:t>
      </w:r>
      <w:r w:rsidRPr="00E56657">
        <w:t xml:space="preserve">, </w:t>
      </w:r>
      <w:r w:rsidRPr="00E56657">
        <w:rPr>
          <w:rStyle w:val="StyleBoldUnderline"/>
        </w:rPr>
        <w:t>including government communication campaigns,</w:t>
      </w:r>
      <w:r w:rsidRPr="00E56657">
        <w:t xml:space="preserve"> s</w:t>
      </w:r>
      <w:r w:rsidRPr="00E56657">
        <w:rPr>
          <w:rStyle w:val="StyleBoldUnderline"/>
          <w:highlight w:val="green"/>
        </w:rPr>
        <w:t>hould work to normalise public displays of frustration with the slow pace of political change</w:t>
      </w:r>
      <w:r w:rsidRPr="00E56657">
        <w:t xml:space="preserve">. Ockwell et al (2009) argued that </w:t>
      </w:r>
      <w:r w:rsidRPr="00E56657">
        <w:rPr>
          <w:rStyle w:val="StyleBoldUnderline"/>
        </w:rPr>
        <w:t xml:space="preserve">communications </w:t>
      </w:r>
      <w:proofErr w:type="gramStart"/>
      <w:r w:rsidRPr="00E56657">
        <w:rPr>
          <w:rStyle w:val="StyleBoldUnderline"/>
        </w:rPr>
        <w:t>can</w:t>
      </w:r>
      <w:proofErr w:type="gramEnd"/>
      <w:r w:rsidRPr="00E56657">
        <w:rPr>
          <w:rStyle w:val="StyleBoldUnderline"/>
        </w:rPr>
        <w:t xml:space="preserve"> play a role in fostering demand for - as well as acceptance of - policy change</w:t>
      </w:r>
      <w:r w:rsidRPr="00E56657">
        <w:t xml:space="preserve">. </w:t>
      </w:r>
      <w:r w:rsidRPr="009B593A">
        <w:rPr>
          <w:sz w:val="8"/>
        </w:rPr>
        <w:t>Climate change communication could (and should) be used to encourage people to demonstrate (for example through public demonstrations) about how they would like structural barriers to behavioural/soci</w:t>
      </w:r>
      <w:r>
        <w:rPr>
          <w:sz w:val="8"/>
        </w:rPr>
        <w:t>etal change to be removed.</w:t>
      </w:r>
    </w:p>
    <w:p w:rsidR="00752DF9" w:rsidRPr="0038477F" w:rsidRDefault="00752DF9" w:rsidP="00752DF9">
      <w:pPr>
        <w:pStyle w:val="Heading4"/>
      </w:pPr>
      <w:r w:rsidRPr="0038477F">
        <w:t>Simulation and institutional deliberation motivate effective responses to climate risks</w:t>
      </w:r>
    </w:p>
    <w:p w:rsidR="00752DF9" w:rsidRPr="00F94B11" w:rsidRDefault="00752DF9" w:rsidP="00752DF9">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752DF9" w:rsidRPr="0051353B" w:rsidRDefault="00752DF9" w:rsidP="00752DF9">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proofErr w:type="gramStart"/>
      <w:r w:rsidRPr="004950C4">
        <w:rPr>
          <w:sz w:val="10"/>
        </w:rPr>
        <w:t>.</w:t>
      </w:r>
      <w:r w:rsidRPr="004950C4">
        <w:rPr>
          <w:sz w:val="12"/>
        </w:rPr>
        <w:t>¶</w:t>
      </w:r>
      <w:proofErr w:type="gramEnd"/>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val="0"/>
        </w:rPr>
        <w:t xml:space="preserve">. </w:t>
      </w:r>
      <w:r w:rsidRPr="0038477F">
        <w:rPr>
          <w:rStyle w:val="StyleBoldUnderline"/>
        </w:rPr>
        <w:t>Vicarious</w:t>
      </w:r>
      <w:r w:rsidRPr="00C340FF">
        <w:rPr>
          <w:rStyle w:val="StyleBoldUnderline"/>
        </w:rPr>
        <w:t xml:space="preserve"> experiential information in the</w:t>
      </w:r>
      <w:r w:rsidRPr="007637F9">
        <w:rPr>
          <w:rStyle w:val="StyleBoldUnderline"/>
          <w:b w:val="0"/>
        </w:rPr>
        <w:t xml:space="preserve"> form of </w:t>
      </w:r>
      <w:r w:rsidRPr="0038477F">
        <w:rPr>
          <w:rStyle w:val="StyleBoldUnderline"/>
          <w:highlight w:val="green"/>
        </w:rPr>
        <w:t>scenarios</w:t>
      </w:r>
      <w:r w:rsidRPr="00C340FF">
        <w:rPr>
          <w:rStyle w:val="StyleBoldUnderline"/>
        </w:rPr>
        <w:t>, narratives, and analogies</w:t>
      </w:r>
      <w:r w:rsidRPr="007637F9">
        <w:rPr>
          <w:rStyle w:val="StyleBoldUnderline"/>
          <w:b w:val="0"/>
        </w:rPr>
        <w:t xml:space="preserve"> can </w:t>
      </w:r>
      <w:r w:rsidRPr="0038477F">
        <w:rPr>
          <w:rStyle w:val="StyleBoldUnderline"/>
          <w:highlight w:val="green"/>
        </w:rPr>
        <w:t>help</w:t>
      </w:r>
      <w:r w:rsidRPr="007637F9">
        <w:rPr>
          <w:rStyle w:val="StyleBoldUnderline"/>
          <w:b w:val="0"/>
        </w:rPr>
        <w:t xml:space="preserve"> </w:t>
      </w:r>
      <w:r w:rsidRPr="00C340FF">
        <w:rPr>
          <w:rStyle w:val="StyleBoldUnderline"/>
        </w:rPr>
        <w:t>the public and</w:t>
      </w:r>
      <w:r w:rsidRPr="007637F9">
        <w:rPr>
          <w:rStyle w:val="StyleBoldUnderline"/>
          <w:b w:val="0"/>
        </w:rPr>
        <w:t xml:space="preserve"> </w:t>
      </w:r>
      <w:r w:rsidRPr="0038477F">
        <w:rPr>
          <w:rStyle w:val="StyleBoldUnderline"/>
          <w:highlight w:val="green"/>
        </w:rPr>
        <w:t>policy makers imagine</w:t>
      </w:r>
      <w:r w:rsidRPr="007637F9">
        <w:rPr>
          <w:rStyle w:val="StyleBoldUnderline"/>
          <w:b w:val="0"/>
        </w:rPr>
        <w:t xml:space="preserve"> the potential </w:t>
      </w:r>
      <w:r w:rsidRPr="0038477F">
        <w:rPr>
          <w:rStyle w:val="StyleBoldUnderline"/>
          <w:highlight w:val="green"/>
        </w:rPr>
        <w:t>consequences of climate</w:t>
      </w:r>
      <w:r w:rsidRPr="0038477F">
        <w:rPr>
          <w:rStyle w:val="StyleBoldUnderline"/>
        </w:rPr>
        <w:t xml:space="preserve"> variability and </w:t>
      </w:r>
      <w:r w:rsidRPr="0038477F">
        <w:rPr>
          <w:rStyle w:val="StyleBoldUnderline"/>
          <w:highlight w:val="green"/>
        </w:rPr>
        <w:t>change</w:t>
      </w:r>
      <w:r w:rsidRPr="0038477F">
        <w:rPr>
          <w:rStyle w:val="StyleBoldUnderline"/>
        </w:rPr>
        <w:t xml:space="preserve">, amplify </w:t>
      </w:r>
      <w:r w:rsidRPr="0038477F">
        <w:rPr>
          <w:rStyle w:val="StyleBoldUnderline"/>
          <w:highlight w:val="green"/>
        </w:rPr>
        <w:t>or attenuate risk perceptions, and influence</w:t>
      </w:r>
      <w:r w:rsidRPr="0038477F">
        <w:rPr>
          <w:rStyle w:val="StyleBoldUnderline"/>
        </w:rPr>
        <w:t xml:space="preserve"> </w:t>
      </w:r>
      <w:r w:rsidRPr="00C340FF">
        <w:rPr>
          <w:rStyle w:val="StyleBoldUnderline"/>
        </w:rPr>
        <w:t>both individual behavioral intentions and</w:t>
      </w:r>
      <w:r w:rsidRPr="007637F9">
        <w:rPr>
          <w:rStyle w:val="StyleBoldUnderline"/>
          <w:b w:val="0"/>
        </w:rPr>
        <w:t xml:space="preserve"> public </w:t>
      </w:r>
      <w:r w:rsidRPr="0038477F">
        <w:rPr>
          <w:rStyle w:val="StyleBoldUnderline"/>
          <w:highlight w:val="green"/>
        </w:rPr>
        <w:t>policy</w:t>
      </w:r>
      <w:r w:rsidRPr="0038477F">
        <w:rPr>
          <w:rStyle w:val="StyleBoldUnderline"/>
          <w:b w:val="0"/>
          <w:highlight w:val="green"/>
        </w:rPr>
        <w:t xml:space="preserve"> </w:t>
      </w:r>
      <w:r w:rsidRPr="0038477F">
        <w:rPr>
          <w:rStyle w:val="StyleBoldUnderline"/>
        </w:rPr>
        <w:t>preferences</w:t>
      </w:r>
      <w:r w:rsidRPr="006A0650">
        <w:rPr>
          <w:rStyle w:val="StyleBoldUnderline"/>
          <w:b w:val="0"/>
          <w:highlight w:val="yellow"/>
        </w:rPr>
        <w:t>.</w:t>
      </w:r>
      <w:r w:rsidRPr="004950C4">
        <w:rPr>
          <w:sz w:val="10"/>
        </w:rPr>
        <w:t xml:space="preserve"> Likewise, as illustrated by the example of retranslation in the Uganda studies, </w:t>
      </w:r>
      <w:r w:rsidRPr="007637F9">
        <w:rPr>
          <w:rStyle w:val="StyleBoldUnderline"/>
          <w:b w:val="0"/>
        </w:rPr>
        <w:t>the translation of statistical information</w:t>
      </w:r>
      <w:r w:rsidRPr="004950C4">
        <w:rPr>
          <w:sz w:val="10"/>
        </w:rPr>
        <w:t xml:space="preserve"> into concrete experience </w:t>
      </w:r>
      <w:r w:rsidRPr="007637F9">
        <w:rPr>
          <w:rStyle w:val="StyleBoldUnderline"/>
          <w:b w:val="0"/>
        </w:rPr>
        <w:t xml:space="preserve">with </w:t>
      </w:r>
      <w:r w:rsidRPr="00654B15">
        <w:rPr>
          <w:rStyle w:val="StyleBoldUnderline"/>
          <w:highlight w:val="green"/>
        </w:rPr>
        <w:t>simulated forecasts</w:t>
      </w:r>
      <w:r w:rsidRPr="007637F9">
        <w:rPr>
          <w:rStyle w:val="StyleBoldUnderline"/>
          <w:b w:val="0"/>
        </w:rPr>
        <w:t xml:space="preserve">, decisionmaking and its outcomes </w:t>
      </w:r>
      <w:r w:rsidRPr="00654B15">
        <w:rPr>
          <w:rStyle w:val="StyleBoldUnderline"/>
          <w:highlight w:val="green"/>
        </w:rPr>
        <w:t>can greatly facilitate</w:t>
      </w:r>
      <w:r w:rsidRPr="007637F9">
        <w:rPr>
          <w:rStyle w:val="StyleBoldUnderline"/>
          <w:b w:val="0"/>
        </w:rPr>
        <w:t xml:space="preserve"> an intuitive </w:t>
      </w:r>
      <w:r w:rsidRPr="00654B15">
        <w:rPr>
          <w:rStyle w:val="StyleBoldUnderline"/>
          <w:highlight w:val="green"/>
        </w:rPr>
        <w:t>understanding</w:t>
      </w:r>
      <w:r w:rsidRPr="007637F9">
        <w:rPr>
          <w:rStyle w:val="StyleBoldUnderline"/>
          <w:b w:val="0"/>
        </w:rPr>
        <w:t xml:space="preserve"> of</w:t>
      </w:r>
      <w:r w:rsidRPr="004950C4">
        <w:rPr>
          <w:sz w:val="10"/>
        </w:rPr>
        <w:t xml:space="preserve"> both </w:t>
      </w:r>
      <w:r w:rsidRPr="007637F9">
        <w:rPr>
          <w:rStyle w:val="StyleBoldUnderline"/>
          <w:b w:val="0"/>
        </w:rPr>
        <w:t xml:space="preserve">probabilities and the </w:t>
      </w:r>
      <w:r w:rsidRPr="00C340FF">
        <w:rPr>
          <w:rStyle w:val="StyleBoldUnderline"/>
        </w:rPr>
        <w:t xml:space="preserve">consequences of incremental change and extreme events, </w:t>
      </w:r>
      <w:r w:rsidRPr="00654B15">
        <w:rPr>
          <w:rStyle w:val="StyleBoldUnderline"/>
          <w:highlight w:val="green"/>
        </w:rPr>
        <w:t>and motivate contingency planning</w:t>
      </w:r>
      <w:proofErr w:type="gramStart"/>
      <w:r w:rsidRPr="004950C4">
        <w:rPr>
          <w:sz w:val="10"/>
        </w:rPr>
        <w:t>.</w:t>
      </w:r>
      <w:r w:rsidRPr="004950C4">
        <w:rPr>
          <w:sz w:val="12"/>
        </w:rPr>
        <w:t>¶</w:t>
      </w:r>
      <w:proofErr w:type="gramEnd"/>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54B15">
        <w:rPr>
          <w:rStyle w:val="StyleBoldUnderline"/>
          <w:highlight w:val="green"/>
        </w:rPr>
        <w:t>climate forecasts should encourage</w:t>
      </w:r>
      <w:r w:rsidRPr="007637F9">
        <w:rPr>
          <w:rStyle w:val="StyleBoldUnderline"/>
          <w:b w:val="0"/>
        </w:rPr>
        <w:t xml:space="preserve"> the interactive engagement of</w:t>
      </w:r>
      <w:r w:rsidRPr="004950C4">
        <w:rPr>
          <w:sz w:val="10"/>
        </w:rPr>
        <w:t xml:space="preserve"> both analytic and experiential </w:t>
      </w:r>
      <w:r w:rsidRPr="007637F9">
        <w:rPr>
          <w:rStyle w:val="StyleBoldUnderline"/>
          <w:b w:val="0"/>
        </w:rPr>
        <w:t>processing systems in</w:t>
      </w:r>
      <w:r w:rsidRPr="004950C4">
        <w:rPr>
          <w:sz w:val="10"/>
        </w:rPr>
        <w:t xml:space="preserve"> the course of </w:t>
      </w:r>
      <w:r w:rsidRPr="00654B15">
        <w:rPr>
          <w:rStyle w:val="StyleBoldUnderline"/>
        </w:rPr>
        <w:t>making</w:t>
      </w:r>
      <w:r w:rsidRPr="006A0650">
        <w:rPr>
          <w:rStyle w:val="StyleBoldUnderline"/>
          <w:b w:val="0"/>
          <w:highlight w:val="yellow"/>
        </w:rPr>
        <w:t xml:space="preserve"> </w:t>
      </w:r>
      <w:r w:rsidRPr="00654B15">
        <w:rPr>
          <w:rStyle w:val="StyleBoldUnderline"/>
          <w:highlight w:val="green"/>
        </w:rPr>
        <w:t>concrete decisions</w:t>
      </w:r>
      <w:r w:rsidRPr="004950C4">
        <w:rPr>
          <w:sz w:val="10"/>
        </w:rPr>
        <w:t xml:space="preserve"> about climate, ranging from individual choices about what crops to plant in a particular season to broad social choices about how to mitigate or adapt to global climate change</w:t>
      </w:r>
      <w:proofErr w:type="gramStart"/>
      <w:r w:rsidRPr="004950C4">
        <w:rPr>
          <w:sz w:val="10"/>
        </w:rPr>
        <w:t>.</w:t>
      </w:r>
      <w:r w:rsidRPr="004950C4">
        <w:rPr>
          <w:sz w:val="12"/>
        </w:rPr>
        <w:t>¶</w:t>
      </w:r>
      <w:proofErr w:type="gramEnd"/>
      <w:r w:rsidRPr="004950C4">
        <w:rPr>
          <w:sz w:val="10"/>
        </w:rPr>
        <w:t xml:space="preserve"> </w:t>
      </w:r>
      <w:r w:rsidRPr="00654B15">
        <w:rPr>
          <w:rStyle w:val="StyleBoldUnderline"/>
        </w:rPr>
        <w:t>One way</w:t>
      </w:r>
      <w:r w:rsidRPr="006626CA">
        <w:rPr>
          <w:rStyle w:val="StyleBoldUnderline"/>
        </w:rPr>
        <w:t xml:space="preserve"> to facilitate this</w:t>
      </w:r>
      <w:r w:rsidRPr="004950C4">
        <w:rPr>
          <w:sz w:val="10"/>
        </w:rPr>
        <w:t xml:space="preserve"> interaction </w:t>
      </w:r>
      <w:r w:rsidRPr="00654B15">
        <w:rPr>
          <w:rStyle w:val="StyleBoldUnderline"/>
        </w:rPr>
        <w:t>is</w:t>
      </w:r>
      <w:r w:rsidRPr="006A0650">
        <w:rPr>
          <w:rStyle w:val="StyleBoldUnderline"/>
          <w:highlight w:val="yellow"/>
        </w:rPr>
        <w:t xml:space="preserve"> </w:t>
      </w:r>
      <w:r w:rsidRPr="00654B15">
        <w:rPr>
          <w:rStyle w:val="StyleBoldUnderline"/>
          <w:highlight w:val="green"/>
        </w:rPr>
        <w:t>through</w:t>
      </w:r>
      <w:r w:rsidRPr="004950C4">
        <w:rPr>
          <w:sz w:val="10"/>
        </w:rPr>
        <w:t xml:space="preserve"> group and </w:t>
      </w:r>
      <w:r w:rsidRPr="00654B15">
        <w:rPr>
          <w:rStyle w:val="StyleBoldUnderline"/>
          <w:highlight w:val="green"/>
        </w:rPr>
        <w:t>participatory decision-making</w:t>
      </w:r>
      <w:r w:rsidRPr="004950C4">
        <w:rPr>
          <w:sz w:val="10"/>
        </w:rPr>
        <w:t xml:space="preserve">. As the Uganda example suggests, </w:t>
      </w:r>
      <w:r w:rsidRPr="00654B15">
        <w:t>group</w:t>
      </w:r>
      <w:r w:rsidRPr="007637F9">
        <w:rPr>
          <w:rStyle w:val="StyleBoldUnderline"/>
          <w:b w:val="0"/>
        </w:rPr>
        <w:t xml:space="preserve"> </w:t>
      </w:r>
      <w:r w:rsidRPr="00654B15">
        <w:rPr>
          <w:rStyle w:val="StyleBoldUnderline"/>
          <w:highlight w:val="green"/>
        </w:rPr>
        <w:t>processes allow individuals with a range of knowledge, skills and</w:t>
      </w:r>
      <w:r w:rsidRPr="007637F9">
        <w:rPr>
          <w:rStyle w:val="StyleBoldUnderline"/>
          <w:b w:val="0"/>
        </w:rPr>
        <w:t xml:space="preserve"> </w:t>
      </w:r>
      <w:r w:rsidRPr="004950C4">
        <w:rPr>
          <w:sz w:val="10"/>
        </w:rPr>
        <w:t>personal</w:t>
      </w:r>
      <w:r w:rsidRPr="007637F9">
        <w:rPr>
          <w:rStyle w:val="StyleBoldUnderline"/>
          <w:b w:val="0"/>
        </w:rPr>
        <w:t xml:space="preserve"> </w:t>
      </w:r>
      <w:r w:rsidRPr="00654B15">
        <w:rPr>
          <w:rStyle w:val="StyleBoldUnderline"/>
          <w:highlight w:val="green"/>
        </w:rPr>
        <w:t>experience</w:t>
      </w:r>
      <w:r w:rsidRPr="00654B15">
        <w:rPr>
          <w:rStyle w:val="StyleBoldUnderline"/>
          <w:b w:val="0"/>
          <w:highlight w:val="green"/>
        </w:rPr>
        <w:t xml:space="preserve"> </w:t>
      </w:r>
      <w:r w:rsidRPr="00654B15">
        <w:t xml:space="preserve">to share </w:t>
      </w:r>
      <w:r w:rsidRPr="007637F9">
        <w:rPr>
          <w:rStyle w:val="StyleBoldUnderline"/>
          <w:b w:val="0"/>
        </w:rPr>
        <w:t xml:space="preserve">diverse information and </w:t>
      </w:r>
      <w:r w:rsidRPr="00654B15">
        <w:rPr>
          <w:rStyle w:val="StyleBoldUnderline"/>
        </w:rPr>
        <w:t>perspectives</w:t>
      </w:r>
      <w:r w:rsidRPr="007637F9">
        <w:rPr>
          <w:rStyle w:val="StyleBoldUnderline"/>
          <w:b w:val="0"/>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54B15">
        <w:rPr>
          <w:rStyle w:val="StyleBoldUnderline"/>
          <w:highlight w:val="green"/>
        </w:rPr>
        <w:t>that leads to action</w:t>
      </w:r>
      <w:proofErr w:type="gramStart"/>
      <w:r w:rsidRPr="006626CA">
        <w:rPr>
          <w:rStyle w:val="StyleBoldUnderline"/>
        </w:rPr>
        <w:t>.</w:t>
      </w:r>
      <w:r w:rsidRPr="004950C4">
        <w:rPr>
          <w:rStyle w:val="StyleBoldUnderline"/>
          <w:sz w:val="12"/>
        </w:rPr>
        <w:t>¶</w:t>
      </w:r>
      <w:proofErr w:type="gramEnd"/>
      <w:r w:rsidRPr="004950C4">
        <w:rPr>
          <w:rStyle w:val="StyleBoldUnderline"/>
          <w:sz w:val="12"/>
        </w:rPr>
        <w:t xml:space="preserve"> </w:t>
      </w:r>
      <w:r w:rsidRPr="006626CA">
        <w:rPr>
          <w:rStyle w:val="StyleBoldUnderline"/>
        </w:rPr>
        <w:t xml:space="preserve">Risk and </w:t>
      </w:r>
      <w:r w:rsidRPr="00654B15">
        <w:rPr>
          <w:rStyle w:val="StyleBoldUnderline"/>
          <w:highlight w:val="green"/>
        </w:rPr>
        <w:t>uncertainty are inherent dimensions of all climate forecasts</w:t>
      </w:r>
      <w:r w:rsidRPr="00654B15">
        <w:rPr>
          <w:rStyle w:val="StyleBoldUnderline"/>
        </w:rPr>
        <w:t xml:space="preserve"> </w:t>
      </w:r>
      <w:r w:rsidRPr="004950C4">
        <w:rPr>
          <w:sz w:val="10"/>
        </w:rPr>
        <w:t xml:space="preserve">and related decisions. </w:t>
      </w:r>
      <w:r w:rsidRPr="007637F9">
        <w:rPr>
          <w:rStyle w:val="StyleBoldUnderline"/>
          <w:b w:val="0"/>
        </w:rPr>
        <w:t xml:space="preserve">Analytic products like </w:t>
      </w:r>
      <w:r w:rsidRPr="00654B15">
        <w:rPr>
          <w:rStyle w:val="StyleBoldUnderline"/>
          <w:highlight w:val="green"/>
        </w:rPr>
        <w:t>trend analysis, forecast probabilities, and ranges of uncertainty ought to be valuable</w:t>
      </w:r>
      <w:r w:rsidRPr="007637F9">
        <w:rPr>
          <w:rStyle w:val="StyleBoldUnderline"/>
          <w:b w:val="0"/>
        </w:rPr>
        <w:t xml:space="preserve"> contributions </w:t>
      </w:r>
      <w:r w:rsidRPr="00654B15">
        <w:rPr>
          <w:rStyle w:val="StyleBoldUnderline"/>
          <w:highlight w:val="green"/>
        </w:rPr>
        <w:t>to</w:t>
      </w:r>
      <w:r w:rsidRPr="007637F9">
        <w:rPr>
          <w:rStyle w:val="StyleBoldUnderline"/>
          <w:b w:val="0"/>
        </w:rPr>
        <w:t xml:space="preserve"> stakeholder </w:t>
      </w:r>
      <w:r w:rsidRPr="00654B15">
        <w:rPr>
          <w:rStyle w:val="StyleBoldUnderline"/>
          <w:highlight w:val="green"/>
        </w:rPr>
        <w:t>decision-making.</w:t>
      </w:r>
      <w:r w:rsidRPr="00654B15">
        <w:rPr>
          <w:rStyle w:val="StyleBoldUnderline"/>
        </w:rPr>
        <w:t xml:space="preserve"> </w:t>
      </w:r>
      <w:r w:rsidRPr="004950C4">
        <w:rPr>
          <w:sz w:val="10"/>
        </w:rPr>
        <w:t xml:space="preserve">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752DF9" w:rsidRPr="00792D2B" w:rsidRDefault="00752DF9" w:rsidP="00752DF9">
      <w:pPr>
        <w:pStyle w:val="Heading4"/>
      </w:pPr>
      <w:r>
        <w:t xml:space="preserve">The state is inevitable and critical to solving warming </w:t>
      </w:r>
    </w:p>
    <w:p w:rsidR="00752DF9" w:rsidRDefault="00752DF9" w:rsidP="00752DF9">
      <w:r w:rsidRPr="00732E14">
        <w:rPr>
          <w:rStyle w:val="StyleStyleBold12pt"/>
        </w:rPr>
        <w:t>Eckersley 4</w:t>
      </w:r>
      <w:r>
        <w:t xml:space="preserve"> Robyn, Reader/Associate Professor in the Department of </w:t>
      </w:r>
      <w:proofErr w:type="gramStart"/>
      <w:r>
        <w:t>Political Science</w:t>
      </w:r>
      <w:proofErr w:type="gramEnd"/>
      <w:r>
        <w:t xml:space="preserve"> at the University of Melbourne, “The Green State: Rethinking Democracy and Sovereignty”, MIT Press, 2004, Google Books, pp. 3-8</w:t>
      </w:r>
    </w:p>
    <w:p w:rsidR="00752DF9" w:rsidRPr="007C1C28" w:rsidRDefault="00752DF9" w:rsidP="00752DF9">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val="0"/>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val="0"/>
          <w:highlight w:val="yellow"/>
        </w:rPr>
        <w:t>state as a crucial "node" in</w:t>
      </w:r>
      <w:r w:rsidRPr="00AF4F16">
        <w:rPr>
          <w:rStyle w:val="StyleBoldUnderline"/>
          <w:b w:val="0"/>
        </w:rPr>
        <w:t xml:space="preserve"> any future network of </w:t>
      </w:r>
      <w:r w:rsidRPr="006A0650">
        <w:rPr>
          <w:rStyle w:val="StyleBoldUnderline"/>
          <w:b w:val="0"/>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val="0"/>
          <w:highlight w:val="yellow"/>
        </w:rPr>
        <w:t>any green transformations</w:t>
      </w:r>
      <w:r w:rsidRPr="009719B3">
        <w:rPr>
          <w:rStyle w:val="StyleBoldUnderline"/>
          <w:b w:val="0"/>
        </w:rPr>
        <w:t xml:space="preserve"> of the present political order </w:t>
      </w:r>
      <w:r w:rsidRPr="006A0650">
        <w:rPr>
          <w:rStyle w:val="StyleBoldUnderline"/>
          <w:b w:val="0"/>
          <w:highlight w:val="yellow"/>
        </w:rPr>
        <w:t>will</w:t>
      </w:r>
      <w:r w:rsidRPr="009719B3">
        <w:rPr>
          <w:rStyle w:val="StyleBoldUnderline"/>
          <w:b w:val="0"/>
        </w:rPr>
        <w:t xml:space="preserve">, short of revolution, </w:t>
      </w:r>
      <w:r w:rsidRPr="006A0650">
        <w:rPr>
          <w:rStyle w:val="StyleBoldUnderline"/>
          <w:b w:val="0"/>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val="0"/>
          <w:highlight w:val="yellow"/>
        </w:rPr>
        <w:t>ecological destruction must contend with existing institutions</w:t>
      </w:r>
      <w:r w:rsidRPr="001F3F44">
        <w:rPr>
          <w:rStyle w:val="StyleBoldUnderline"/>
          <w:b w:val="0"/>
        </w:rPr>
        <w:t xml:space="preserve"> </w:t>
      </w:r>
      <w:r w:rsidRPr="00727F4A">
        <w:rPr>
          <w:rStyle w:val="StyleBoldUnderline"/>
        </w:rPr>
        <w:t>and</w:t>
      </w:r>
      <w:r w:rsidRPr="00702744">
        <w:rPr>
          <w:sz w:val="8"/>
        </w:rPr>
        <w:t xml:space="preserve">, where possible, </w:t>
      </w:r>
      <w:proofErr w:type="gramStart"/>
      <w:r w:rsidRPr="00727F4A">
        <w:rPr>
          <w:rStyle w:val="StyleBoldUnderline"/>
        </w:rPr>
        <w:t>seek</w:t>
      </w:r>
      <w:proofErr w:type="gramEnd"/>
      <w:r w:rsidRPr="00727F4A">
        <w:rPr>
          <w:rStyle w:val="StyleBoldUnderline"/>
        </w:rPr>
        <w:t xml:space="preserve">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proofErr w:type="gramStart"/>
      <w:r w:rsidRPr="00702744">
        <w:rPr>
          <w:sz w:val="8"/>
        </w:rPr>
        <w:t>.</w:t>
      </w:r>
      <w:r w:rsidRPr="00702744">
        <w:rPr>
          <w:sz w:val="12"/>
        </w:rPr>
        <w:t>¶</w:t>
      </w:r>
      <w:proofErr w:type="gramEnd"/>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val="0"/>
          <w:highlight w:val="yellow"/>
        </w:rPr>
        <w:t>Together</w:t>
      </w:r>
      <w:r w:rsidRPr="00250B62">
        <w:rPr>
          <w:rStyle w:val="StyleBoldUnderline"/>
          <w:b w:val="0"/>
        </w:rPr>
        <w:t xml:space="preserve"> with other forms of social power, </w:t>
      </w:r>
      <w:r w:rsidRPr="006A0650">
        <w:rPr>
          <w:rStyle w:val="StyleBoldUnderline"/>
          <w:b w:val="0"/>
          <w:highlight w:val="yellow"/>
        </w:rPr>
        <w:t>it constitutes an indispensable medium for</w:t>
      </w:r>
      <w:r w:rsidRPr="00250B62">
        <w:rPr>
          <w:rStyle w:val="StyleBoldUnderline"/>
          <w:b w:val="0"/>
        </w:rPr>
        <w:t xml:space="preserve"> constructing and </w:t>
      </w:r>
      <w:r w:rsidRPr="006A0650">
        <w:rPr>
          <w:rStyle w:val="StyleBoldUnderline"/>
          <w:b w:val="0"/>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val="0"/>
        </w:rPr>
        <w:t xml:space="preserve">. Every one of these dimensions of </w:t>
      </w:r>
      <w:r w:rsidRPr="006A0650">
        <w:rPr>
          <w:rStyle w:val="StyleBoldUnderline"/>
          <w:b w:val="0"/>
          <w:highlight w:val="yellow"/>
        </w:rPr>
        <w:t>state activity has</w:t>
      </w:r>
      <w:r w:rsidRPr="00175BAC">
        <w:rPr>
          <w:rStyle w:val="StyleBoldUnderline"/>
          <w:b w:val="0"/>
        </w:rPr>
        <w:t xml:space="preserve">, for good or ill, </w:t>
      </w:r>
      <w:r w:rsidRPr="006A0650">
        <w:rPr>
          <w:rStyle w:val="StyleBoldUnderline"/>
          <w:b w:val="0"/>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val="0"/>
          <w:highlight w:val="yellow"/>
        </w:rPr>
        <w:t>without</w:t>
      </w:r>
      <w:r w:rsidRPr="00175BAC">
        <w:rPr>
          <w:rStyle w:val="StyleBoldUnderline"/>
          <w:b w:val="0"/>
        </w:rPr>
        <w:t xml:space="preserve"> the active </w:t>
      </w:r>
      <w:r w:rsidRPr="006A0650">
        <w:rPr>
          <w:rStyle w:val="StyleBoldUnderline"/>
          <w:b w:val="0"/>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proofErr w:type="gramStart"/>
      <w:r w:rsidRPr="00702744">
        <w:rPr>
          <w:sz w:val="8"/>
        </w:rPr>
        <w:t>.</w:t>
      </w:r>
      <w:r w:rsidRPr="00702744">
        <w:rPr>
          <w:sz w:val="12"/>
        </w:rPr>
        <w:t>¶</w:t>
      </w:r>
      <w:proofErr w:type="gramEnd"/>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val="0"/>
        </w:rPr>
        <w:t xml:space="preserve">It can also be used to prevent human rights abuses, curb the excesses of corporate power, and </w:t>
      </w:r>
      <w:r w:rsidRPr="006A0650">
        <w:rPr>
          <w:rStyle w:val="StyleBoldUnderline"/>
          <w:b w:val="0"/>
          <w:highlight w:val="yellow"/>
        </w:rPr>
        <w:t>protect the environment</w:t>
      </w:r>
      <w:proofErr w:type="gramStart"/>
      <w:r w:rsidRPr="00A41A2A">
        <w:rPr>
          <w:rStyle w:val="StyleBoldUnderline"/>
          <w:b w:val="0"/>
        </w:rPr>
        <w:t>.</w:t>
      </w:r>
      <w:r w:rsidRPr="00702744">
        <w:rPr>
          <w:rStyle w:val="StyleBoldUnderline"/>
          <w:sz w:val="12"/>
        </w:rPr>
        <w:t>¶</w:t>
      </w:r>
      <w:proofErr w:type="gramEnd"/>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val="0"/>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val="0"/>
          <w:highlight w:val="yellow"/>
        </w:rPr>
        <w:t>states have to redirect</w:t>
      </w:r>
      <w:r w:rsidRPr="008947AC">
        <w:rPr>
          <w:rStyle w:val="StyleBoldUnderline"/>
          <w:b w:val="0"/>
        </w:rPr>
        <w:t xml:space="preserve"> </w:t>
      </w:r>
      <w:r w:rsidRPr="006A0650">
        <w:rPr>
          <w:rStyle w:val="StyleBoldUnderline"/>
          <w:b w:val="0"/>
          <w:highlight w:val="yellow"/>
        </w:rPr>
        <w:t>societies</w:t>
      </w:r>
      <w:r w:rsidRPr="008947AC">
        <w:rPr>
          <w:rStyle w:val="StyleBoldUnderline"/>
          <w:b w:val="0"/>
        </w:rPr>
        <w:t xml:space="preserve"> and economies </w:t>
      </w:r>
      <w:r w:rsidRPr="006A0650">
        <w:rPr>
          <w:rStyle w:val="StyleBoldUnderline"/>
          <w:b w:val="0"/>
          <w:highlight w:val="yellow"/>
        </w:rPr>
        <w:t>along more ecologically sustainable lines to address</w:t>
      </w:r>
      <w:r w:rsidRPr="008947AC">
        <w:rPr>
          <w:rStyle w:val="StyleBoldUnderline"/>
          <w:b w:val="0"/>
        </w:rPr>
        <w:t xml:space="preserve"> ecological </w:t>
      </w:r>
      <w:r w:rsidRPr="006A0650">
        <w:rPr>
          <w:rStyle w:val="StyleBoldUnderline"/>
          <w:b w:val="0"/>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752DF9" w:rsidRPr="00752DF9" w:rsidRDefault="00752DF9" w:rsidP="00752DF9"/>
    <w:p w:rsidR="00752DF9" w:rsidRDefault="00752DF9" w:rsidP="00752DF9"/>
    <w:p w:rsidR="00752DF9" w:rsidRDefault="00752DF9" w:rsidP="00752DF9">
      <w:pPr>
        <w:pStyle w:val="Heading3"/>
      </w:pPr>
      <w:r>
        <w:t>Econ Rationality</w:t>
      </w:r>
    </w:p>
    <w:p w:rsidR="00752DF9" w:rsidRDefault="00752DF9" w:rsidP="00752DF9">
      <w:pPr>
        <w:pStyle w:val="Heading4"/>
      </w:pPr>
      <w:r>
        <w:t>Economic rationality produces a productive ontology</w:t>
      </w:r>
    </w:p>
    <w:p w:rsidR="00752DF9" w:rsidRPr="00693241" w:rsidRDefault="00752DF9" w:rsidP="00752DF9">
      <w:r w:rsidRPr="00762140">
        <w:rPr>
          <w:rStyle w:val="Heading3Char"/>
          <w:rFonts w:eastAsia="Calibri"/>
        </w:rPr>
        <w:t>Boetke</w:t>
      </w:r>
      <w:r w:rsidRPr="00693241">
        <w:t xml:space="preserve"> </w:t>
      </w:r>
      <w:r w:rsidRPr="00762140">
        <w:rPr>
          <w:rStyle w:val="Heading3Char"/>
          <w:rFonts w:eastAsia="Calibri"/>
        </w:rPr>
        <w:t>03</w:t>
      </w:r>
      <w:r w:rsidRPr="00693241">
        <w:t xml:space="preserve">(Peter, professor of economics at George </w:t>
      </w:r>
      <w:proofErr w:type="gramStart"/>
      <w:r w:rsidRPr="00693241">
        <w:t>Mason ,Review</w:t>
      </w:r>
      <w:proofErr w:type="gramEnd"/>
      <w:r w:rsidRPr="00693241">
        <w:t xml:space="preserve"> of “Economics as Ideology”, published in Revue de Philosophie economique, http://www.gmu.edu/departments/economics/pboettke/pubs/recenstion_douvrage.pdf) </w:t>
      </w:r>
    </w:p>
    <w:p w:rsidR="00752DF9" w:rsidRDefault="00752DF9" w:rsidP="00752DF9">
      <w:r>
        <w:t xml:space="preserve">It is my belief that Hoover is led to this, and other positions in his book that I find objectionable, because </w:t>
      </w:r>
      <w:r w:rsidRPr="00282424">
        <w:rPr>
          <w:rStyle w:val="StyleBoldUnderline"/>
        </w:rPr>
        <w:t>he fails to see economics as a discipline which can provide us with knowledge equivalent in ontological stature to the law of gravity and</w:t>
      </w:r>
      <w:r>
        <w:t xml:space="preserve"> that democratic deliberations often produce economic policies that are the equivalent of engineering proposals for human beings to float rather than walk or drive to their next destination. If my characterization is correct, then as we saw in the quote from Mises, the </w:t>
      </w:r>
      <w:r w:rsidRPr="00E906D8">
        <w:rPr>
          <w:rStyle w:val="StyleBoldUnderline"/>
          <w:highlight w:val="cyan"/>
        </w:rPr>
        <w:t xml:space="preserve">economists will find themselves in opposition to proposed policy solutions to right </w:t>
      </w:r>
      <w:r w:rsidRPr="00765113">
        <w:rPr>
          <w:rStyle w:val="StyleBoldUnderline"/>
        </w:rPr>
        <w:t xml:space="preserve">this or that perceived </w:t>
      </w:r>
      <w:r w:rsidRPr="00E906D8">
        <w:rPr>
          <w:rStyle w:val="StyleBoldUnderline"/>
          <w:highlight w:val="cyan"/>
        </w:rPr>
        <w:t>social wrong</w:t>
      </w:r>
      <w:r>
        <w:t xml:space="preserve">. </w:t>
      </w:r>
      <w:r w:rsidRPr="00E906D8">
        <w:rPr>
          <w:rStyle w:val="StyleBoldUnderline"/>
          <w:highlight w:val="cyan"/>
        </w:rPr>
        <w:t xml:space="preserve">The economist is put in the </w:t>
      </w:r>
      <w:r w:rsidRPr="00765113">
        <w:rPr>
          <w:rStyle w:val="StyleBoldUnderline"/>
        </w:rPr>
        <w:t xml:space="preserve">unenviable </w:t>
      </w:r>
      <w:r w:rsidRPr="00E906D8">
        <w:rPr>
          <w:rStyle w:val="StyleBoldUnderline"/>
          <w:highlight w:val="cyan"/>
        </w:rPr>
        <w:t xml:space="preserve">position of reminding </w:t>
      </w:r>
      <w:r w:rsidRPr="00765113">
        <w:rPr>
          <w:rStyle w:val="StyleBoldUnderline"/>
        </w:rPr>
        <w:t xml:space="preserve">fellow </w:t>
      </w:r>
      <w:r w:rsidRPr="00E906D8">
        <w:rPr>
          <w:rStyle w:val="StyleBoldUnderline"/>
          <w:highlight w:val="cyan"/>
        </w:rPr>
        <w:t xml:space="preserve">citizens that wishing it so doesn't </w:t>
      </w:r>
      <w:r w:rsidRPr="00765113">
        <w:rPr>
          <w:rStyle w:val="StyleBoldUnderline"/>
        </w:rPr>
        <w:t xml:space="preserve">necessarily </w:t>
      </w:r>
      <w:r w:rsidRPr="00E906D8">
        <w:rPr>
          <w:rStyle w:val="StyleBoldUnderline"/>
          <w:highlight w:val="cyan"/>
        </w:rPr>
        <w:t>make it so.</w:t>
      </w:r>
      <w:r>
        <w:t xml:space="preserve"> </w:t>
      </w:r>
      <w:r w:rsidRPr="00E906D8">
        <w:rPr>
          <w:rStyle w:val="StyleBoldUnderline"/>
          <w:highlight w:val="cyan"/>
        </w:rPr>
        <w:t>The science of economics puts parameters on our utopias</w:t>
      </w:r>
      <w:r>
        <w:t xml:space="preserve">, and those who advocate utopian solutions cannot stand any suggestion that their plan for the future is unworkable. The discipline of </w:t>
      </w:r>
      <w:r w:rsidRPr="00E906D8">
        <w:rPr>
          <w:rStyle w:val="StyleBoldUnderline"/>
          <w:highlight w:val="cyan"/>
        </w:rPr>
        <w:t>economics</w:t>
      </w:r>
      <w:r>
        <w:t xml:space="preserve"> in addition to providing a critique, </w:t>
      </w:r>
      <w:r w:rsidRPr="00E906D8">
        <w:rPr>
          <w:rStyle w:val="StyleBoldUnderline"/>
          <w:highlight w:val="cyan"/>
        </w:rPr>
        <w:t xml:space="preserve">also suggests that any alternative arrangement </w:t>
      </w:r>
      <w:r w:rsidRPr="00765113">
        <w:rPr>
          <w:rStyle w:val="StyleBoldUnderline"/>
        </w:rPr>
        <w:t xml:space="preserve">being proposed </w:t>
      </w:r>
      <w:r w:rsidRPr="00E906D8">
        <w:rPr>
          <w:rStyle w:val="StyleBoldUnderline"/>
          <w:highlight w:val="cyan"/>
        </w:rPr>
        <w:t>must specify the institutional mechanisms by which incentives between actors will become aligned and the correct information will flow to right actors in time</w:t>
      </w:r>
      <w:r>
        <w:t xml:space="preserve"> for them to make appropriate decisions or learn from their previous decisions that mistakes were made </w:t>
      </w:r>
      <w:r w:rsidRPr="00E906D8">
        <w:rPr>
          <w:rStyle w:val="StyleBoldUnderline"/>
          <w:highlight w:val="cyan"/>
        </w:rPr>
        <w:t>so the appropriate adjustments will be made</w:t>
      </w:r>
      <w:r>
        <w:t xml:space="preserve">. If no mechanism is in place, then incentive incompatibilities and coordination failures will result so that no matter how beautiful the proposed policy might appear on paper the solution will be one of economic waste and political opportunism. Because Hoover's book doesn't deal with economic science in such a sustained way, it cannot at the end of the day explain the evolution of modern economic thought and without that there is no way to understand the creation of contemporary politics in the wake of the breakdown of the Keynesian consensus in the 1970s, the collapse of communism in the 1980s and the realization of the tragic failure of development planning in the third world in the 1990s. </w:t>
      </w:r>
      <w:r w:rsidRPr="00E906D8">
        <w:rPr>
          <w:rStyle w:val="StyleBoldUnderline"/>
          <w:highlight w:val="cyan"/>
        </w:rPr>
        <w:t xml:space="preserve">Economic reality, </w:t>
      </w:r>
      <w:r w:rsidRPr="00765113">
        <w:rPr>
          <w:rStyle w:val="StyleBoldUnderline"/>
        </w:rPr>
        <w:t xml:space="preserve">it turns out more than </w:t>
      </w:r>
      <w:proofErr w:type="gramStart"/>
      <w:r w:rsidRPr="00765113">
        <w:rPr>
          <w:rStyle w:val="StyleBoldUnderline"/>
        </w:rPr>
        <w:t>psycho-history</w:t>
      </w:r>
      <w:proofErr w:type="gramEnd"/>
      <w:r w:rsidRPr="00765113">
        <w:rPr>
          <w:rStyle w:val="StyleBoldUnderline"/>
        </w:rPr>
        <w:t xml:space="preserve"> </w:t>
      </w:r>
      <w:r w:rsidRPr="00E906D8">
        <w:rPr>
          <w:rStyle w:val="StyleBoldUnderline"/>
          <w:highlight w:val="cyan"/>
        </w:rPr>
        <w:t xml:space="preserve">is the best way to understand the way the world work. </w:t>
      </w:r>
      <w:r>
        <w:t xml:space="preserve"> The distinction between ontology and epistemology are often forgotten in discussions of the methodology and philosophy of the social sciences. We come to know the laws of gravity in a manner different than we come to know the law of demand (question of epistemology), but the forces at work that are described by the law of gravity and the </w:t>
      </w:r>
      <w:proofErr w:type="gramStart"/>
      <w:r>
        <w:t>law of demand are</w:t>
      </w:r>
      <w:proofErr w:type="gramEnd"/>
      <w:r>
        <w:t xml:space="preserve"> nevertheless real in the same way (question of ontology). The argument for methodological dualism between the natural and social sciences that was made by Mises and then Hayek crucially relies on this distinction between ontology and epistemology. In other words, </w:t>
      </w:r>
      <w:r w:rsidRPr="00E906D8">
        <w:rPr>
          <w:rStyle w:val="StyleBoldUnderline"/>
          <w:highlight w:val="cyan"/>
        </w:rPr>
        <w:t xml:space="preserve">economics is capable of establishing laws that have the same ontological claim as those derived in physics, </w:t>
      </w:r>
      <w:r w:rsidRPr="00282424">
        <w:rPr>
          <w:rStyle w:val="StyleBoldUnderline"/>
        </w:rPr>
        <w:t>but they are arrived at through procedures of inquiry entirely different from those employed in the natural sciences</w:t>
      </w:r>
      <w:r>
        <w:t>.</w:t>
      </w:r>
    </w:p>
    <w:p w:rsidR="00752DF9" w:rsidRDefault="00752DF9" w:rsidP="00752DF9"/>
    <w:p w:rsidR="00752DF9" w:rsidRPr="0078409B" w:rsidRDefault="00752DF9" w:rsidP="00752DF9">
      <w:r>
        <w:br w:type="page"/>
      </w:r>
    </w:p>
    <w:p w:rsidR="00752DF9" w:rsidRPr="003929C5" w:rsidRDefault="00752DF9" w:rsidP="00752DF9"/>
    <w:p w:rsidR="00752DF9" w:rsidRPr="0078409B" w:rsidRDefault="00752DF9" w:rsidP="00752DF9">
      <w:r>
        <w:br w:type="page"/>
      </w:r>
    </w:p>
    <w:p w:rsidR="00752DF9" w:rsidRPr="00A5796A" w:rsidRDefault="00752DF9" w:rsidP="00752DF9">
      <w:pPr>
        <w:pStyle w:val="Heading4"/>
      </w:pPr>
      <w:r>
        <w:t>Economic rationality key to survival</w:t>
      </w:r>
    </w:p>
    <w:p w:rsidR="00752DF9" w:rsidRDefault="00752DF9" w:rsidP="00752DF9">
      <w:r w:rsidRPr="00762140">
        <w:rPr>
          <w:rStyle w:val="Heading3Char"/>
          <w:rFonts w:eastAsia="Calibri"/>
        </w:rPr>
        <w:t>Rockwell</w:t>
      </w:r>
      <w:r>
        <w:t xml:space="preserve"> </w:t>
      </w:r>
      <w:r w:rsidRPr="00762140">
        <w:rPr>
          <w:rStyle w:val="Heading3Char"/>
          <w:rFonts w:eastAsia="Calibri"/>
        </w:rPr>
        <w:t>08</w:t>
      </w:r>
      <w:r>
        <w:t xml:space="preserve">(Rockwell Jr., president of the Ludwig von Mises Institute, 5/19/2008, Llewellyn, “Everything You Love You Owe to Capitalism,” </w:t>
      </w:r>
      <w:hyperlink r:id="rId41" w:history="1">
        <w:r w:rsidRPr="005D28DD">
          <w:t>http://mises.org/story/2982</w:t>
        </w:r>
      </w:hyperlink>
      <w:r>
        <w:t>)</w:t>
      </w:r>
    </w:p>
    <w:p w:rsidR="00752DF9" w:rsidRPr="00765113" w:rsidRDefault="00752DF9" w:rsidP="00752DF9">
      <w:pPr>
        <w:rPr>
          <w:sz w:val="16"/>
        </w:rPr>
      </w:pPr>
      <w:r w:rsidRPr="00E906D8">
        <w:rPr>
          <w:rStyle w:val="StyleBoldUnderline"/>
          <w:highlight w:val="cyan"/>
        </w:rPr>
        <w:t xml:space="preserve">For a person who has read in economics, </w:t>
      </w:r>
      <w:r w:rsidRPr="00282424">
        <w:rPr>
          <w:rStyle w:val="StyleBoldUnderline"/>
        </w:rPr>
        <w:t xml:space="preserve">and absorbed its essential lessons, </w:t>
      </w:r>
      <w:r w:rsidRPr="00E906D8">
        <w:rPr>
          <w:rStyle w:val="StyleBoldUnderline"/>
          <w:highlight w:val="cyan"/>
        </w:rPr>
        <w:t>the world around us becomes vivid and clear</w:t>
      </w:r>
      <w:r w:rsidRPr="00282424">
        <w:rPr>
          <w:rStyle w:val="StyleBoldUnderline"/>
        </w:rPr>
        <w:t xml:space="preserve">, and certain moral imperatives strike us. </w:t>
      </w:r>
      <w:r w:rsidRPr="00765113">
        <w:rPr>
          <w:sz w:val="16"/>
        </w:rPr>
        <w:t>We know now that commerce deserves defense. We see entrepreneurs as great heroes. We sympathize with the plight of producers. We see unions not as defenders of rights but as privileged cartels that exclude people who need work. We see regulations not as consumer protection but rather as cost-raising rackets lobbied for by some producers to hurt other producers. We see antitrust not as a safeguard against corporate excess but as a bludgeon used by big players against smarter competitors. In short,</w:t>
      </w:r>
      <w:r w:rsidRPr="00282424">
        <w:rPr>
          <w:rStyle w:val="StyleBoldUnderline"/>
        </w:rPr>
        <w:t xml:space="preserve"> </w:t>
      </w:r>
      <w:r w:rsidRPr="00E906D8">
        <w:rPr>
          <w:rStyle w:val="StyleBoldUnderline"/>
          <w:highlight w:val="cyan"/>
        </w:rPr>
        <w:t>economics helps us see the world as it is</w:t>
      </w:r>
      <w:r w:rsidRPr="00282424">
        <w:rPr>
          <w:rStyle w:val="StyleBoldUnderline"/>
        </w:rPr>
        <w:t xml:space="preserve">. And </w:t>
      </w:r>
      <w:r w:rsidRPr="00E906D8">
        <w:rPr>
          <w:rStyle w:val="StyleBoldUnderline"/>
          <w:highlight w:val="cyan"/>
        </w:rPr>
        <w:t>its contribution lies</w:t>
      </w:r>
      <w:r w:rsidRPr="00282424">
        <w:rPr>
          <w:rStyle w:val="StyleBoldUnderline"/>
        </w:rPr>
        <w:t xml:space="preserve"> not in the direction of the assembly of ever more facts, but </w:t>
      </w:r>
      <w:r w:rsidRPr="00E906D8">
        <w:rPr>
          <w:rStyle w:val="StyleBoldUnderline"/>
          <w:highlight w:val="cyan"/>
        </w:rPr>
        <w:t>in helping</w:t>
      </w:r>
      <w:r w:rsidRPr="00282424">
        <w:rPr>
          <w:rStyle w:val="StyleBoldUnderline"/>
        </w:rPr>
        <w:t xml:space="preserve"> those </w:t>
      </w:r>
      <w:r w:rsidRPr="00E906D8">
        <w:rPr>
          <w:rStyle w:val="StyleBoldUnderline"/>
          <w:highlight w:val="cyan"/>
        </w:rPr>
        <w:t>facts fit a coherent theory of the world</w:t>
      </w:r>
      <w:r w:rsidRPr="00282424">
        <w:rPr>
          <w:rStyle w:val="StyleBoldUnderline"/>
        </w:rPr>
        <w:t xml:space="preserve">. </w:t>
      </w:r>
      <w:r w:rsidRPr="00765113">
        <w:rPr>
          <w:sz w:val="16"/>
        </w:rPr>
        <w:t xml:space="preserve">And here we see the essence of our job at the Mises Institute. It is to educate and instill a systematic method for understanding the world as it is. Our battleground is not the courts, nor the election polls, nor the presidency, nor the legislature, and certainly not the wicked arena of lobbying and political payoffs. </w:t>
      </w:r>
      <w:r w:rsidRPr="00282424">
        <w:rPr>
          <w:rStyle w:val="StyleBoldUnderline"/>
        </w:rPr>
        <w:t>Our battleground concerns a domain of existence that is more powerful in the long run. It concerns the ideas that individuals hold about how the world works</w:t>
      </w:r>
      <w:r w:rsidRPr="00765113">
        <w:rPr>
          <w:sz w:val="16"/>
        </w:rPr>
        <w:t xml:space="preserve">. As we get older and see ever more young generations coming up behind us, we are often struck by the great truth that knowledge in this world is not cumulative over time. What </w:t>
      </w:r>
      <w:proofErr w:type="gramStart"/>
      <w:r w:rsidRPr="00765113">
        <w:rPr>
          <w:sz w:val="16"/>
        </w:rPr>
        <w:t>one generation</w:t>
      </w:r>
      <w:proofErr w:type="gramEnd"/>
      <w:r w:rsidRPr="00765113">
        <w:rPr>
          <w:sz w:val="16"/>
        </w:rPr>
        <w:t xml:space="preserve"> has learned and absorbed is not somehow passed on to the next one through genetics or osmosis. Each generation must be taught anew. </w:t>
      </w:r>
      <w:r w:rsidRPr="00282424">
        <w:rPr>
          <w:rStyle w:val="StyleBoldUnderline"/>
        </w:rPr>
        <w:t>Economic theory</w:t>
      </w:r>
      <w:r w:rsidRPr="00765113">
        <w:rPr>
          <w:sz w:val="16"/>
        </w:rPr>
        <w:t xml:space="preserve">, I'm sorry to report, </w:t>
      </w:r>
      <w:r w:rsidRPr="00282424">
        <w:rPr>
          <w:rStyle w:val="StyleBoldUnderline"/>
        </w:rPr>
        <w:t>is not written on our hearts</w:t>
      </w:r>
      <w:r w:rsidRPr="00765113">
        <w:rPr>
          <w:sz w:val="16"/>
        </w:rPr>
        <w:t xml:space="preserve">. It was a long time in the process of being discovered. But </w:t>
      </w:r>
      <w:r w:rsidRPr="00282424">
        <w:rPr>
          <w:rStyle w:val="StyleBoldUnderline"/>
        </w:rPr>
        <w:t>now that we know, it must be passed on</w:t>
      </w:r>
      <w:r w:rsidRPr="00765113">
        <w:rPr>
          <w:sz w:val="16"/>
        </w:rPr>
        <w:t xml:space="preserve"> — and in this way, it is like the ability to read, or to understand great literature. It is the obligation of our generation to teach the next generation. "If the world had drawn the correct lessons from these events, there would be no more need for economic education and no more need even for the bulk of what the Mises Institute does." And </w:t>
      </w:r>
      <w:r w:rsidRPr="00282424">
        <w:rPr>
          <w:rStyle w:val="StyleBoldUnderline"/>
        </w:rPr>
        <w:t xml:space="preserve">we are not merely talking here of knowledge for knowledge's sake. </w:t>
      </w:r>
      <w:r w:rsidRPr="00E906D8">
        <w:rPr>
          <w:rStyle w:val="StyleBoldUnderline"/>
          <w:highlight w:val="cyan"/>
        </w:rPr>
        <w:t>What is at stake is our prosperity</w:t>
      </w:r>
      <w:r w:rsidRPr="00282424">
        <w:rPr>
          <w:rStyle w:val="StyleBoldUnderline"/>
        </w:rPr>
        <w:t>. It is our standard of living.</w:t>
      </w:r>
      <w:r w:rsidRPr="00765113">
        <w:rPr>
          <w:sz w:val="16"/>
        </w:rPr>
        <w:t xml:space="preserve"> It is the </w:t>
      </w:r>
      <w:proofErr w:type="gramStart"/>
      <w:r w:rsidRPr="00765113">
        <w:rPr>
          <w:sz w:val="16"/>
        </w:rPr>
        <w:t>well-being</w:t>
      </w:r>
      <w:proofErr w:type="gramEnd"/>
      <w:r w:rsidRPr="00765113">
        <w:rPr>
          <w:sz w:val="16"/>
        </w:rPr>
        <w:t xml:space="preserve"> of our children and all of society</w:t>
      </w:r>
      <w:r w:rsidRPr="00282424">
        <w:rPr>
          <w:rStyle w:val="StyleBoldUnderline"/>
        </w:rPr>
        <w:t xml:space="preserve">. </w:t>
      </w:r>
      <w:r w:rsidRPr="00E906D8">
        <w:rPr>
          <w:rStyle w:val="StyleBoldUnderline"/>
          <w:highlight w:val="cyan"/>
        </w:rPr>
        <w:t>It is freedom and the flourishing of civilization that stand in the balance.</w:t>
      </w:r>
      <w:r w:rsidRPr="00282424">
        <w:rPr>
          <w:rStyle w:val="StyleBoldUnderline"/>
        </w:rPr>
        <w:t xml:space="preserve"> </w:t>
      </w:r>
      <w:r w:rsidRPr="00E906D8">
        <w:rPr>
          <w:rStyle w:val="StyleBoldUnderline"/>
          <w:highlight w:val="cyan"/>
        </w:rPr>
        <w:t>Whether we grow and thrive</w:t>
      </w:r>
      <w:r w:rsidRPr="00282424">
        <w:rPr>
          <w:rStyle w:val="StyleBoldUnderline"/>
        </w:rPr>
        <w:t xml:space="preserve"> and create and flourish, </w:t>
      </w:r>
      <w:r w:rsidRPr="00E906D8">
        <w:rPr>
          <w:rStyle w:val="StyleBoldUnderline"/>
          <w:highlight w:val="cyan"/>
        </w:rPr>
        <w:t>or wither and die</w:t>
      </w:r>
      <w:r w:rsidRPr="00282424">
        <w:rPr>
          <w:rStyle w:val="StyleBoldUnderline"/>
        </w:rPr>
        <w:t xml:space="preserve"> and lose all that we have inherited, </w:t>
      </w:r>
      <w:r w:rsidRPr="00E906D8">
        <w:rPr>
          <w:rStyle w:val="StyleBoldUnderline"/>
          <w:highlight w:val="cyan"/>
        </w:rPr>
        <w:t xml:space="preserve">ultimately depends on these abstract ideas we hold concerning cause and effect </w:t>
      </w:r>
      <w:r w:rsidRPr="00282424">
        <w:rPr>
          <w:rStyle w:val="StyleBoldUnderline"/>
        </w:rPr>
        <w:t>in society</w:t>
      </w:r>
      <w:r w:rsidRPr="00765113">
        <w:rPr>
          <w:sz w:val="16"/>
        </w:rPr>
        <w:t xml:space="preserve">. These ideas do not usually come to us by pure observation. They must be taught and explained. </w:t>
      </w:r>
    </w:p>
    <w:p w:rsidR="00752DF9" w:rsidRDefault="00752DF9" w:rsidP="00752DF9"/>
    <w:p w:rsidR="00752DF9" w:rsidRDefault="00752DF9" w:rsidP="00752DF9"/>
    <w:p w:rsidR="00752DF9" w:rsidRPr="0078409B" w:rsidRDefault="00752DF9" w:rsidP="00752DF9">
      <w:r>
        <w:br w:type="page"/>
      </w:r>
    </w:p>
    <w:p w:rsidR="00752DF9" w:rsidRDefault="00752DF9" w:rsidP="00752DF9"/>
    <w:p w:rsidR="00752DF9" w:rsidRDefault="00752DF9" w:rsidP="00752DF9">
      <w:pPr>
        <w:pStyle w:val="Heading4"/>
      </w:pPr>
      <w:r>
        <w:t>Economic methodology is true</w:t>
      </w:r>
    </w:p>
    <w:p w:rsidR="00752DF9" w:rsidRDefault="00752DF9" w:rsidP="00752DF9">
      <w:r w:rsidRPr="00762140">
        <w:rPr>
          <w:rStyle w:val="Heading3Char"/>
          <w:rFonts w:eastAsia="Calibri"/>
        </w:rPr>
        <w:t>Sonin</w:t>
      </w:r>
      <w:r>
        <w:t xml:space="preserve"> </w:t>
      </w:r>
      <w:r w:rsidRPr="00762140">
        <w:rPr>
          <w:rStyle w:val="Heading3Char"/>
          <w:rFonts w:eastAsia="Calibri"/>
        </w:rPr>
        <w:t>09</w:t>
      </w:r>
      <w:r>
        <w:t xml:space="preserve"> [Konstantin Sonin, professor at the New Economic School/CEFIR, “In Defense of Economics” The Moscow Times, 7-30-2009, http://www.themoscowtimes.com/opinion/article/in-defense-of-economics/379956.html]</w:t>
      </w:r>
    </w:p>
    <w:p w:rsidR="00752DF9" w:rsidRPr="00765113" w:rsidRDefault="00752DF9" w:rsidP="00752DF9">
      <w:pPr>
        <w:rPr>
          <w:sz w:val="16"/>
        </w:rPr>
      </w:pPr>
      <w:r w:rsidRPr="00765113">
        <w:rPr>
          <w:sz w:val="16"/>
        </w:rPr>
        <w:t>It is often said that people from certain professions have a harder time than others at social gatherings. For example, if a policeman attends a high school reunion, he must listen the whole evening to stories about corruption in law enforcement agencies, while a doctor is subjected to detailed accounts of illnesses suffered by various relatives and friends of those present. For the last year, economists have been experiencing the same thing. Even when the subject concerns something as innocuous as which economist won this year’s Nobel Prize in economics, the discussion is inevitably accompanied by some negative emotions</w:t>
      </w:r>
      <w:r w:rsidRPr="00282424">
        <w:rPr>
          <w:rStyle w:val="StyleBoldUnderline"/>
        </w:rPr>
        <w:t>. For some reason, the global economic crisis has even undermined people’s faith in economics as an academic discipline.</w:t>
      </w:r>
      <w:r w:rsidRPr="00765113">
        <w:rPr>
          <w:sz w:val="16"/>
        </w:rPr>
        <w:t xml:space="preserve"> </w:t>
      </w:r>
      <w:r w:rsidRPr="00282424">
        <w:rPr>
          <w:rStyle w:val="StyleBoldUnderline"/>
        </w:rPr>
        <w:t>This doesn’t make sense logically.</w:t>
      </w:r>
      <w:r w:rsidRPr="00765113">
        <w:rPr>
          <w:sz w:val="16"/>
        </w:rPr>
        <w:t xml:space="preserve"> After all, if a patient does not recover from an illness, does that mean the chemistry and biology courses the doctor studied as a student were of no value? If we hear that a building somewhere has collapsed, does it mean the laws of physics have ceased to operate? No, we simply assume that the builders were </w:t>
      </w:r>
      <w:proofErr w:type="gramStart"/>
      <w:r w:rsidRPr="00765113">
        <w:rPr>
          <w:sz w:val="16"/>
        </w:rPr>
        <w:t>negligent,</w:t>
      </w:r>
      <w:proofErr w:type="gramEnd"/>
      <w:r w:rsidRPr="00765113">
        <w:rPr>
          <w:sz w:val="16"/>
        </w:rPr>
        <w:t xml:space="preserve"> that they pocketed part of the money intended for construction or that officials took bribes to overlook safety violations. And even if the properties of some building materials were described incorrectly in the textbook, a few minor corrections to the text would eliminate the problem. Nobody would suggest rewriting physics textbooks from scratch. The same is true of </w:t>
      </w:r>
      <w:r w:rsidRPr="00E906D8">
        <w:rPr>
          <w:rStyle w:val="StyleBoldUnderline"/>
          <w:highlight w:val="cyan"/>
        </w:rPr>
        <w:t>economic science</w:t>
      </w:r>
      <w:r w:rsidRPr="00765113">
        <w:rPr>
          <w:sz w:val="16"/>
        </w:rPr>
        <w:t xml:space="preserve">: It </w:t>
      </w:r>
      <w:r w:rsidRPr="00E906D8">
        <w:rPr>
          <w:rStyle w:val="StyleBoldUnderline"/>
          <w:highlight w:val="cyan"/>
        </w:rPr>
        <w:t>provides a solid basis for analyzing crises, and nothing has happened to warrant changing basic economics textbooks</w:t>
      </w:r>
      <w:r w:rsidRPr="00282424">
        <w:rPr>
          <w:rStyle w:val="StyleBoldUnderline"/>
        </w:rPr>
        <w:t xml:space="preserve"> </w:t>
      </w:r>
      <w:r w:rsidRPr="00765113">
        <w:rPr>
          <w:sz w:val="16"/>
        </w:rPr>
        <w:t xml:space="preserve">in any way. It is no coincidence that the sharp </w:t>
      </w:r>
      <w:proofErr w:type="gramStart"/>
      <w:r w:rsidRPr="00765113">
        <w:rPr>
          <w:sz w:val="16"/>
        </w:rPr>
        <w:t>rise</w:t>
      </w:r>
      <w:proofErr w:type="gramEnd"/>
      <w:r w:rsidRPr="00765113">
        <w:rPr>
          <w:sz w:val="16"/>
        </w:rPr>
        <w:t xml:space="preserve"> in skepticism toward economics as a science is largely confined to Russia. It is Russia’s misfortune that the economics discipline is in such a sorry state. </w:t>
      </w:r>
      <w:r w:rsidRPr="00E906D8">
        <w:rPr>
          <w:rStyle w:val="StyleBoldUnderline"/>
          <w:highlight w:val="cyan"/>
        </w:rPr>
        <w:t>Economic science</w:t>
      </w:r>
      <w:r w:rsidRPr="00765113">
        <w:rPr>
          <w:sz w:val="16"/>
        </w:rPr>
        <w:t xml:space="preserve"> </w:t>
      </w:r>
      <w:r w:rsidRPr="00282424">
        <w:rPr>
          <w:rStyle w:val="StyleBoldUnderline"/>
        </w:rPr>
        <w:t xml:space="preserve">in the West has evolved for the past 200 years. It </w:t>
      </w:r>
      <w:r w:rsidRPr="00E906D8">
        <w:rPr>
          <w:rStyle w:val="StyleBoldUnderline"/>
          <w:highlight w:val="cyan"/>
        </w:rPr>
        <w:t xml:space="preserve">has traveled down the same path of development that other sciences have taken, formulating logically consistent theories </w:t>
      </w:r>
      <w:r w:rsidRPr="00282424">
        <w:rPr>
          <w:rStyle w:val="StyleBoldUnderline"/>
        </w:rPr>
        <w:t>and hypotheses</w:t>
      </w:r>
      <w:r w:rsidRPr="00765113">
        <w:rPr>
          <w:sz w:val="16"/>
        </w:rPr>
        <w:t xml:space="preserve">. Economics is largely following the same path as physics once did. One hundred years ago, physicists also had difficulty defending the need for new theories to explain the physical universe. After all, such theories do little to help build bridges or internal combustion engines. And for 60 years in the Soviet Union, physicists risked their careers — if not their lives — for the right to work on quantum mechanics. By mid-century, Soviet economic thinking had sunk, literally, to the medieval level. If you don’t believe it, try reading “Economic Problems of Socialism in the U.S.S.R.” published in 1952 and bearing Soviet leader Josef Stalin’s signature. It is hard to believe that a country that in the early part of the 20th century gave economic science the basis for the theory of probability, the Slutsky identity in microeconomics, the idea of the input-output balance and the hypothesis of long cycles in economic development could produce such an illiterate and ignorantly written document signed by the most powerful leader of the country. Economists are like physicians in that nobody pays any attention to them as long as the patient is healthy. But </w:t>
      </w:r>
      <w:r w:rsidRPr="00E906D8">
        <w:rPr>
          <w:rStyle w:val="StyleBoldUnderline"/>
          <w:highlight w:val="cyan"/>
        </w:rPr>
        <w:t>the unprecedented increase in prosperity in the decades following World War II was based largely on achievements made possible by progressive economic thinking</w:t>
      </w:r>
      <w:r w:rsidRPr="00282424">
        <w:rPr>
          <w:rStyle w:val="StyleBoldUnderline"/>
        </w:rPr>
        <w:t xml:space="preserve">. </w:t>
      </w:r>
      <w:r w:rsidRPr="00765113">
        <w:rPr>
          <w:sz w:val="16"/>
        </w:rPr>
        <w:t>Anyone who would like to enjoy a higher standard of living in the future should reflect for a moment. Maybe the economics textbooks were not so bad after all. Maybe, the real problem is that people didn’t read them carefully enough.</w:t>
      </w:r>
    </w:p>
    <w:p w:rsidR="00752DF9" w:rsidRDefault="00752DF9" w:rsidP="00752DF9"/>
    <w:p w:rsidR="00752DF9" w:rsidRDefault="00752DF9" w:rsidP="00752DF9">
      <w:pPr>
        <w:pStyle w:val="Heading1"/>
      </w:pPr>
      <w:r>
        <w:t>1NR</w:t>
      </w:r>
    </w:p>
    <w:p w:rsidR="00752DF9" w:rsidRPr="00752DF9" w:rsidRDefault="00752DF9" w:rsidP="00752DF9">
      <w:r>
        <w:t xml:space="preserve"> We read the Arrington card again</w:t>
      </w:r>
      <w:bookmarkStart w:id="17" w:name="_GoBack"/>
      <w:bookmarkEnd w:id="17"/>
    </w:p>
    <w:sectPr w:rsidR="00752DF9" w:rsidRPr="00752DF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F9" w:rsidRDefault="00752DF9" w:rsidP="00E46E7E">
      <w:r>
        <w:separator/>
      </w:r>
    </w:p>
  </w:endnote>
  <w:endnote w:type="continuationSeparator" w:id="0">
    <w:p w:rsidR="00752DF9" w:rsidRDefault="00752DF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Batang">
    <w:altName w:val="바탕"/>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F9" w:rsidRDefault="00752DF9" w:rsidP="00E46E7E">
      <w:r>
        <w:separator/>
      </w:r>
    </w:p>
  </w:footnote>
  <w:footnote w:type="continuationSeparator" w:id="0">
    <w:p w:rsidR="00752DF9" w:rsidRDefault="00752DF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D5E89"/>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7C0670"/>
    <w:multiLevelType w:val="multilevel"/>
    <w:tmpl w:val="43E8857E"/>
    <w:lvl w:ilvl="0">
      <w:start w:val="1"/>
      <w:numFmt w:val="none"/>
      <w:lvlRestart w:val="0"/>
      <w:pStyle w:val="wikiexternallink"/>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F9"/>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52DF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3: Cite Char,Card Char,Heading 3 Char Char Char Char,Heading 3 Char Char Char1,Index Headers Char,Citation Char Char Char Char Char,Heading 3 Char Char1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nhideWhenUsed/>
    <w:rsid w:val="00DF1850"/>
    <w:rPr>
      <w:color w:val="0000FF" w:themeColor="hyperlink"/>
      <w:u w:val="single"/>
    </w:rPr>
  </w:style>
  <w:style w:type="character" w:customStyle="1" w:styleId="wikiexternallink">
    <w:name w:val="wikiexternallink"/>
    <w:basedOn w:val="DefaultParagraphFont"/>
    <w:rsid w:val="00752DF9"/>
  </w:style>
  <w:style w:type="character" w:customStyle="1" w:styleId="TitleChar">
    <w:name w:val="Title Char"/>
    <w:aliases w:val="Bold Underlined Char,UNDERLINE Char,Cites and Cards Char"/>
    <w:basedOn w:val="DefaultParagraphFont"/>
    <w:link w:val="Title"/>
    <w:uiPriority w:val="5"/>
    <w:qFormat/>
    <w:rsid w:val="00752DF9"/>
    <w:rPr>
      <w:b/>
      <w:bCs/>
      <w:sz w:val="22"/>
      <w:u w:val="single"/>
    </w:rPr>
  </w:style>
  <w:style w:type="paragraph" w:styleId="Title">
    <w:name w:val="Title"/>
    <w:aliases w:val="Bold Underlined,UNDERLINE,Cites and Cards"/>
    <w:basedOn w:val="Normal"/>
    <w:next w:val="Normal"/>
    <w:link w:val="TitleChar"/>
    <w:uiPriority w:val="5"/>
    <w:qFormat/>
    <w:rsid w:val="00752DF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752DF9"/>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752DF9"/>
    <w:rPr>
      <w:rFonts w:ascii="Arial" w:eastAsia="Calibri" w:hAnsi="Arial" w:cs="Times New Roman"/>
      <w:b/>
      <w:sz w:val="24"/>
      <w:szCs w:val="22"/>
      <w:u w:val="single"/>
    </w:rPr>
  </w:style>
  <w:style w:type="character" w:customStyle="1" w:styleId="CitationChar">
    <w:name w:val="Citation Char"/>
    <w:aliases w:val="cite,Char Char2,cites Char Char,Heading 3 Char1 Char,Citation Char Char1 Char Char Char Char Char,Block Writing Char, Char Char Char1,Char Char Char1"/>
    <w:basedOn w:val="DefaultParagraphFont"/>
    <w:link w:val="Citation"/>
    <w:qFormat/>
    <w:rsid w:val="00752DF9"/>
    <w:rPr>
      <w:rFonts w:ascii="Arial" w:eastAsia="Calibri" w:hAnsi="Arial" w:cs="Times New Roman"/>
      <w:b/>
      <w:szCs w:val="22"/>
      <w:u w:val="single"/>
    </w:rPr>
  </w:style>
  <w:style w:type="character" w:customStyle="1" w:styleId="UnderlineBold">
    <w:name w:val="Underline + Bold"/>
    <w:uiPriority w:val="1"/>
    <w:qFormat/>
    <w:rsid w:val="00752DF9"/>
    <w:rPr>
      <w:b/>
      <w:sz w:val="20"/>
      <w:u w:val="single"/>
    </w:rPr>
  </w:style>
  <w:style w:type="paragraph" w:customStyle="1" w:styleId="HotRoute">
    <w:name w:val="Hot Route"/>
    <w:basedOn w:val="Normal"/>
    <w:link w:val="HotRouteChar"/>
    <w:qFormat/>
    <w:rsid w:val="00752DF9"/>
    <w:rPr>
      <w:rFonts w:eastAsia="Cambria" w:cs="Times New Roman"/>
      <w:iCs/>
      <w:color w:val="000000"/>
      <w:sz w:val="16"/>
      <w:szCs w:val="22"/>
    </w:rPr>
  </w:style>
  <w:style w:type="character" w:customStyle="1" w:styleId="HotRouteChar">
    <w:name w:val="Hot Route Char"/>
    <w:link w:val="HotRoute"/>
    <w:rsid w:val="00752DF9"/>
    <w:rPr>
      <w:rFonts w:ascii="Calibri" w:eastAsia="Cambria" w:hAnsi="Calibri" w:cs="Times New Roman"/>
      <w:iCs/>
      <w:color w:val="000000"/>
      <w:sz w:val="16"/>
      <w:szCs w:val="22"/>
    </w:rPr>
  </w:style>
  <w:style w:type="paragraph" w:customStyle="1" w:styleId="card">
    <w:name w:val="card"/>
    <w:basedOn w:val="Normal"/>
    <w:next w:val="Normal"/>
    <w:link w:val="cardChar"/>
    <w:qFormat/>
    <w:rsid w:val="00752DF9"/>
    <w:pPr>
      <w:ind w:left="288" w:right="288"/>
    </w:pPr>
    <w:rPr>
      <w:rFonts w:ascii="Times New Roman" w:eastAsia="Times New Roman" w:hAnsi="Times New Roman" w:cs="Times New Roman"/>
      <w:sz w:val="16"/>
    </w:rPr>
  </w:style>
  <w:style w:type="character" w:customStyle="1" w:styleId="cardChar">
    <w:name w:val="card Char"/>
    <w:link w:val="card"/>
    <w:rsid w:val="00752DF9"/>
    <w:rPr>
      <w:rFonts w:ascii="Times New Roman" w:eastAsia="Times New Roman" w:hAnsi="Times New Roman" w:cs="Times New Roman"/>
      <w:sz w:val="16"/>
    </w:rPr>
  </w:style>
  <w:style w:type="character" w:customStyle="1" w:styleId="underline">
    <w:name w:val="underline"/>
    <w:qFormat/>
    <w:rsid w:val="00752DF9"/>
    <w:rPr>
      <w:u w:val="single"/>
    </w:rPr>
  </w:style>
  <w:style w:type="character" w:customStyle="1" w:styleId="boldunderline">
    <w:name w:val="bold underline"/>
    <w:qFormat/>
    <w:rsid w:val="00752DF9"/>
    <w:rPr>
      <w:b/>
      <w:u w:val="single"/>
    </w:rPr>
  </w:style>
  <w:style w:type="character" w:customStyle="1" w:styleId="HighlightedUnderline">
    <w:name w:val="Highlighted Underline"/>
    <w:basedOn w:val="DefaultParagraphFont"/>
    <w:uiPriority w:val="1"/>
    <w:qFormat/>
    <w:rsid w:val="00752DF9"/>
    <w:rPr>
      <w:rFonts w:ascii="Times New Roman" w:hAnsi="Times New Roman"/>
      <w:b/>
      <w:bCs/>
      <w:sz w:val="22"/>
      <w:u w:val="single"/>
      <w:bdr w:val="none" w:sz="0" w:space="0" w:color="auto"/>
      <w:shd w:val="clear" w:color="auto" w:fill="B3423F"/>
    </w:rPr>
  </w:style>
  <w:style w:type="character" w:styleId="FollowedHyperlink">
    <w:name w:val="FollowedHyperlink"/>
    <w:basedOn w:val="DefaultParagraphFont"/>
    <w:uiPriority w:val="99"/>
    <w:semiHidden/>
    <w:unhideWhenUsed/>
    <w:rsid w:val="00752DF9"/>
    <w:rPr>
      <w:color w:val="800080" w:themeColor="followedHyperlink"/>
      <w:u w:val="single"/>
    </w:rPr>
  </w:style>
  <w:style w:type="character" w:customStyle="1" w:styleId="Box">
    <w:name w:val="Box"/>
    <w:uiPriority w:val="1"/>
    <w:qFormat/>
    <w:rsid w:val="00752DF9"/>
    <w:rPr>
      <w:b w:val="0"/>
      <w:u w:val="single"/>
      <w:bdr w:val="none" w:sz="0" w:space="0" w:color="auto"/>
    </w:rPr>
  </w:style>
  <w:style w:type="character" w:styleId="Strong">
    <w:name w:val="Strong"/>
    <w:uiPriority w:val="22"/>
    <w:qFormat/>
    <w:rsid w:val="00752DF9"/>
    <w:rPr>
      <w:rFonts w:ascii="Cambria" w:hAnsi="Cambria"/>
      <w:b/>
      <w:bCs/>
      <w:color w:val="auto"/>
      <w:sz w:val="20"/>
    </w:rPr>
  </w:style>
  <w:style w:type="character" w:customStyle="1" w:styleId="HIGHLIGHT">
    <w:name w:val="HIGHLIGHT"/>
    <w:basedOn w:val="Emphasis"/>
    <w:uiPriority w:val="1"/>
    <w:qFormat/>
    <w:rsid w:val="00752DF9"/>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Style8pt">
    <w:name w:val="Style 8 pt"/>
    <w:basedOn w:val="DefaultParagraphFont"/>
    <w:rsid w:val="00752DF9"/>
    <w:rPr>
      <w:rFonts w:ascii="Times New Roman" w:hAnsi="Times New Roman"/>
      <w:sz w:val="16"/>
    </w:rPr>
  </w:style>
  <w:style w:type="paragraph" w:customStyle="1" w:styleId="AuthorDate">
    <w:name w:val="AuthorDate"/>
    <w:next w:val="Normal"/>
    <w:link w:val="AuthorDateChar"/>
    <w:rsid w:val="00752DF9"/>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752DF9"/>
    <w:rPr>
      <w:rFonts w:ascii="Times New Roman" w:eastAsia="Calibri" w:hAnsi="Times New Roman" w:cs="Times New Roman"/>
      <w:b/>
      <w:szCs w:val="20"/>
      <w:u w:val="single"/>
    </w:rPr>
  </w:style>
  <w:style w:type="character" w:customStyle="1" w:styleId="verdana">
    <w:name w:val="verdana"/>
    <w:uiPriority w:val="99"/>
    <w:rsid w:val="00752DF9"/>
  </w:style>
  <w:style w:type="character" w:customStyle="1" w:styleId="Author-Date">
    <w:name w:val="Author-Date"/>
    <w:uiPriority w:val="99"/>
    <w:qFormat/>
    <w:rsid w:val="00752DF9"/>
    <w:rPr>
      <w:b/>
      <w:sz w:val="24"/>
    </w:rPr>
  </w:style>
  <w:style w:type="character" w:styleId="IntenseEmphasis">
    <w:name w:val="Intense Emphasis"/>
    <w:aliases w:val="Box Out"/>
    <w:uiPriority w:val="21"/>
    <w:qFormat/>
    <w:rsid w:val="00752DF9"/>
    <w:rPr>
      <w:rFonts w:ascii="Times New Roman" w:hAnsi="Times New Roman"/>
      <w:b/>
      <w:sz w:val="24"/>
      <w:u w:val="single"/>
      <w:bdr w:val="single" w:sz="4" w:space="0" w:color="auto"/>
      <w:shd w:val="clear" w:color="auto" w:fill="auto"/>
    </w:rPr>
  </w:style>
  <w:style w:type="character" w:customStyle="1" w:styleId="apple-style-span">
    <w:name w:val="apple-style-span"/>
    <w:rsid w:val="00752DF9"/>
  </w:style>
  <w:style w:type="paragraph" w:styleId="Subtitle">
    <w:name w:val="Subtitle"/>
    <w:basedOn w:val="Normal"/>
    <w:next w:val="Normal"/>
    <w:link w:val="SubtitleChar"/>
    <w:uiPriority w:val="11"/>
    <w:rsid w:val="00752DF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752DF9"/>
    <w:rPr>
      <w:rFonts w:asciiTheme="majorHAnsi" w:eastAsiaTheme="majorEastAsia" w:hAnsiTheme="majorHAnsi" w:cstheme="majorBidi"/>
      <w:i/>
      <w:iCs/>
      <w:color w:val="4F81BD" w:themeColor="accent1"/>
      <w:spacing w:val="15"/>
    </w:rPr>
  </w:style>
  <w:style w:type="paragraph" w:styleId="Revision">
    <w:name w:val="Revision"/>
    <w:hidden/>
    <w:uiPriority w:val="99"/>
    <w:semiHidden/>
    <w:rsid w:val="00752DF9"/>
    <w:rPr>
      <w:rFonts w:ascii="Calibri" w:hAnsi="Calibri"/>
      <w:sz w:val="22"/>
    </w:rPr>
  </w:style>
  <w:style w:type="paragraph" w:styleId="BalloonText">
    <w:name w:val="Balloon Text"/>
    <w:basedOn w:val="Normal"/>
    <w:link w:val="BalloonTextChar"/>
    <w:uiPriority w:val="99"/>
    <w:semiHidden/>
    <w:unhideWhenUsed/>
    <w:rsid w:val="00752D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DF9"/>
    <w:rPr>
      <w:rFonts w:ascii="Lucida Grande" w:hAnsi="Lucida Grande" w:cs="Lucida Grande"/>
      <w:sz w:val="18"/>
      <w:szCs w:val="18"/>
    </w:rPr>
  </w:style>
  <w:style w:type="paragraph" w:customStyle="1" w:styleId="cardtext">
    <w:name w:val="card text"/>
    <w:basedOn w:val="Normal"/>
    <w:link w:val="cardtextChar"/>
    <w:qFormat/>
    <w:rsid w:val="00752DF9"/>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52DF9"/>
    <w:rPr>
      <w:rFonts w:ascii="Georgia" w:eastAsiaTheme="minorHAnsi" w:hAnsi="Georgia"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3: Cite Char,Card Char,Heading 3 Char Char Char Char,Heading 3 Char Char Char1,Index Headers Char,Citation Char Char Char Char Char,Heading 3 Char Char1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nhideWhenUsed/>
    <w:rsid w:val="00DF1850"/>
    <w:rPr>
      <w:color w:val="0000FF" w:themeColor="hyperlink"/>
      <w:u w:val="single"/>
    </w:rPr>
  </w:style>
  <w:style w:type="character" w:customStyle="1" w:styleId="wikiexternallink">
    <w:name w:val="wikiexternallink"/>
    <w:basedOn w:val="DefaultParagraphFont"/>
    <w:rsid w:val="00752DF9"/>
  </w:style>
  <w:style w:type="character" w:customStyle="1" w:styleId="TitleChar">
    <w:name w:val="Title Char"/>
    <w:aliases w:val="Bold Underlined Char,UNDERLINE Char,Cites and Cards Char"/>
    <w:basedOn w:val="DefaultParagraphFont"/>
    <w:link w:val="Title"/>
    <w:uiPriority w:val="5"/>
    <w:qFormat/>
    <w:rsid w:val="00752DF9"/>
    <w:rPr>
      <w:b/>
      <w:bCs/>
      <w:sz w:val="22"/>
      <w:u w:val="single"/>
    </w:rPr>
  </w:style>
  <w:style w:type="paragraph" w:styleId="Title">
    <w:name w:val="Title"/>
    <w:aliases w:val="Bold Underlined,UNDERLINE,Cites and Cards"/>
    <w:basedOn w:val="Normal"/>
    <w:next w:val="Normal"/>
    <w:link w:val="TitleChar"/>
    <w:uiPriority w:val="5"/>
    <w:qFormat/>
    <w:rsid w:val="00752DF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752DF9"/>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752DF9"/>
    <w:rPr>
      <w:rFonts w:ascii="Arial" w:eastAsia="Calibri" w:hAnsi="Arial" w:cs="Times New Roman"/>
      <w:b/>
      <w:sz w:val="24"/>
      <w:szCs w:val="22"/>
      <w:u w:val="single"/>
    </w:rPr>
  </w:style>
  <w:style w:type="character" w:customStyle="1" w:styleId="CitationChar">
    <w:name w:val="Citation Char"/>
    <w:aliases w:val="cite,Char Char2,cites Char Char,Heading 3 Char1 Char,Citation Char Char1 Char Char Char Char Char,Block Writing Char, Char Char Char1,Char Char Char1"/>
    <w:basedOn w:val="DefaultParagraphFont"/>
    <w:link w:val="Citation"/>
    <w:qFormat/>
    <w:rsid w:val="00752DF9"/>
    <w:rPr>
      <w:rFonts w:ascii="Arial" w:eastAsia="Calibri" w:hAnsi="Arial" w:cs="Times New Roman"/>
      <w:b/>
      <w:szCs w:val="22"/>
      <w:u w:val="single"/>
    </w:rPr>
  </w:style>
  <w:style w:type="character" w:customStyle="1" w:styleId="UnderlineBold">
    <w:name w:val="Underline + Bold"/>
    <w:uiPriority w:val="1"/>
    <w:qFormat/>
    <w:rsid w:val="00752DF9"/>
    <w:rPr>
      <w:b/>
      <w:sz w:val="20"/>
      <w:u w:val="single"/>
    </w:rPr>
  </w:style>
  <w:style w:type="paragraph" w:customStyle="1" w:styleId="HotRoute">
    <w:name w:val="Hot Route"/>
    <w:basedOn w:val="Normal"/>
    <w:link w:val="HotRouteChar"/>
    <w:qFormat/>
    <w:rsid w:val="00752DF9"/>
    <w:rPr>
      <w:rFonts w:eastAsia="Cambria" w:cs="Times New Roman"/>
      <w:iCs/>
      <w:color w:val="000000"/>
      <w:sz w:val="16"/>
      <w:szCs w:val="22"/>
    </w:rPr>
  </w:style>
  <w:style w:type="character" w:customStyle="1" w:styleId="HotRouteChar">
    <w:name w:val="Hot Route Char"/>
    <w:link w:val="HotRoute"/>
    <w:rsid w:val="00752DF9"/>
    <w:rPr>
      <w:rFonts w:ascii="Calibri" w:eastAsia="Cambria" w:hAnsi="Calibri" w:cs="Times New Roman"/>
      <w:iCs/>
      <w:color w:val="000000"/>
      <w:sz w:val="16"/>
      <w:szCs w:val="22"/>
    </w:rPr>
  </w:style>
  <w:style w:type="paragraph" w:customStyle="1" w:styleId="card">
    <w:name w:val="card"/>
    <w:basedOn w:val="Normal"/>
    <w:next w:val="Normal"/>
    <w:link w:val="cardChar"/>
    <w:qFormat/>
    <w:rsid w:val="00752DF9"/>
    <w:pPr>
      <w:ind w:left="288" w:right="288"/>
    </w:pPr>
    <w:rPr>
      <w:rFonts w:ascii="Times New Roman" w:eastAsia="Times New Roman" w:hAnsi="Times New Roman" w:cs="Times New Roman"/>
      <w:sz w:val="16"/>
    </w:rPr>
  </w:style>
  <w:style w:type="character" w:customStyle="1" w:styleId="cardChar">
    <w:name w:val="card Char"/>
    <w:link w:val="card"/>
    <w:rsid w:val="00752DF9"/>
    <w:rPr>
      <w:rFonts w:ascii="Times New Roman" w:eastAsia="Times New Roman" w:hAnsi="Times New Roman" w:cs="Times New Roman"/>
      <w:sz w:val="16"/>
    </w:rPr>
  </w:style>
  <w:style w:type="character" w:customStyle="1" w:styleId="underline">
    <w:name w:val="underline"/>
    <w:qFormat/>
    <w:rsid w:val="00752DF9"/>
    <w:rPr>
      <w:u w:val="single"/>
    </w:rPr>
  </w:style>
  <w:style w:type="character" w:customStyle="1" w:styleId="boldunderline">
    <w:name w:val="bold underline"/>
    <w:qFormat/>
    <w:rsid w:val="00752DF9"/>
    <w:rPr>
      <w:b/>
      <w:u w:val="single"/>
    </w:rPr>
  </w:style>
  <w:style w:type="character" w:customStyle="1" w:styleId="HighlightedUnderline">
    <w:name w:val="Highlighted Underline"/>
    <w:basedOn w:val="DefaultParagraphFont"/>
    <w:uiPriority w:val="1"/>
    <w:qFormat/>
    <w:rsid w:val="00752DF9"/>
    <w:rPr>
      <w:rFonts w:ascii="Times New Roman" w:hAnsi="Times New Roman"/>
      <w:b/>
      <w:bCs/>
      <w:sz w:val="22"/>
      <w:u w:val="single"/>
      <w:bdr w:val="none" w:sz="0" w:space="0" w:color="auto"/>
      <w:shd w:val="clear" w:color="auto" w:fill="B3423F"/>
    </w:rPr>
  </w:style>
  <w:style w:type="character" w:styleId="FollowedHyperlink">
    <w:name w:val="FollowedHyperlink"/>
    <w:basedOn w:val="DefaultParagraphFont"/>
    <w:uiPriority w:val="99"/>
    <w:semiHidden/>
    <w:unhideWhenUsed/>
    <w:rsid w:val="00752DF9"/>
    <w:rPr>
      <w:color w:val="800080" w:themeColor="followedHyperlink"/>
      <w:u w:val="single"/>
    </w:rPr>
  </w:style>
  <w:style w:type="character" w:customStyle="1" w:styleId="Box">
    <w:name w:val="Box"/>
    <w:uiPriority w:val="1"/>
    <w:qFormat/>
    <w:rsid w:val="00752DF9"/>
    <w:rPr>
      <w:b w:val="0"/>
      <w:u w:val="single"/>
      <w:bdr w:val="none" w:sz="0" w:space="0" w:color="auto"/>
    </w:rPr>
  </w:style>
  <w:style w:type="character" w:styleId="Strong">
    <w:name w:val="Strong"/>
    <w:uiPriority w:val="22"/>
    <w:qFormat/>
    <w:rsid w:val="00752DF9"/>
    <w:rPr>
      <w:rFonts w:ascii="Cambria" w:hAnsi="Cambria"/>
      <w:b/>
      <w:bCs/>
      <w:color w:val="auto"/>
      <w:sz w:val="20"/>
    </w:rPr>
  </w:style>
  <w:style w:type="character" w:customStyle="1" w:styleId="HIGHLIGHT">
    <w:name w:val="HIGHLIGHT"/>
    <w:basedOn w:val="Emphasis"/>
    <w:uiPriority w:val="1"/>
    <w:qFormat/>
    <w:rsid w:val="00752DF9"/>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Style8pt">
    <w:name w:val="Style 8 pt"/>
    <w:basedOn w:val="DefaultParagraphFont"/>
    <w:rsid w:val="00752DF9"/>
    <w:rPr>
      <w:rFonts w:ascii="Times New Roman" w:hAnsi="Times New Roman"/>
      <w:sz w:val="16"/>
    </w:rPr>
  </w:style>
  <w:style w:type="paragraph" w:customStyle="1" w:styleId="AuthorDate">
    <w:name w:val="AuthorDate"/>
    <w:next w:val="Normal"/>
    <w:link w:val="AuthorDateChar"/>
    <w:rsid w:val="00752DF9"/>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752DF9"/>
    <w:rPr>
      <w:rFonts w:ascii="Times New Roman" w:eastAsia="Calibri" w:hAnsi="Times New Roman" w:cs="Times New Roman"/>
      <w:b/>
      <w:szCs w:val="20"/>
      <w:u w:val="single"/>
    </w:rPr>
  </w:style>
  <w:style w:type="character" w:customStyle="1" w:styleId="verdana">
    <w:name w:val="verdana"/>
    <w:uiPriority w:val="99"/>
    <w:rsid w:val="00752DF9"/>
  </w:style>
  <w:style w:type="character" w:customStyle="1" w:styleId="Author-Date">
    <w:name w:val="Author-Date"/>
    <w:uiPriority w:val="99"/>
    <w:qFormat/>
    <w:rsid w:val="00752DF9"/>
    <w:rPr>
      <w:b/>
      <w:sz w:val="24"/>
    </w:rPr>
  </w:style>
  <w:style w:type="character" w:styleId="IntenseEmphasis">
    <w:name w:val="Intense Emphasis"/>
    <w:aliases w:val="Box Out"/>
    <w:uiPriority w:val="21"/>
    <w:qFormat/>
    <w:rsid w:val="00752DF9"/>
    <w:rPr>
      <w:rFonts w:ascii="Times New Roman" w:hAnsi="Times New Roman"/>
      <w:b/>
      <w:sz w:val="24"/>
      <w:u w:val="single"/>
      <w:bdr w:val="single" w:sz="4" w:space="0" w:color="auto"/>
      <w:shd w:val="clear" w:color="auto" w:fill="auto"/>
    </w:rPr>
  </w:style>
  <w:style w:type="character" w:customStyle="1" w:styleId="apple-style-span">
    <w:name w:val="apple-style-span"/>
    <w:rsid w:val="00752DF9"/>
  </w:style>
  <w:style w:type="paragraph" w:styleId="Subtitle">
    <w:name w:val="Subtitle"/>
    <w:basedOn w:val="Normal"/>
    <w:next w:val="Normal"/>
    <w:link w:val="SubtitleChar"/>
    <w:uiPriority w:val="11"/>
    <w:rsid w:val="00752DF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752DF9"/>
    <w:rPr>
      <w:rFonts w:asciiTheme="majorHAnsi" w:eastAsiaTheme="majorEastAsia" w:hAnsiTheme="majorHAnsi" w:cstheme="majorBidi"/>
      <w:i/>
      <w:iCs/>
      <w:color w:val="4F81BD" w:themeColor="accent1"/>
      <w:spacing w:val="15"/>
    </w:rPr>
  </w:style>
  <w:style w:type="paragraph" w:styleId="Revision">
    <w:name w:val="Revision"/>
    <w:hidden/>
    <w:uiPriority w:val="99"/>
    <w:semiHidden/>
    <w:rsid w:val="00752DF9"/>
    <w:rPr>
      <w:rFonts w:ascii="Calibri" w:hAnsi="Calibri"/>
      <w:sz w:val="22"/>
    </w:rPr>
  </w:style>
  <w:style w:type="paragraph" w:styleId="BalloonText">
    <w:name w:val="Balloon Text"/>
    <w:basedOn w:val="Normal"/>
    <w:link w:val="BalloonTextChar"/>
    <w:uiPriority w:val="99"/>
    <w:semiHidden/>
    <w:unhideWhenUsed/>
    <w:rsid w:val="00752D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DF9"/>
    <w:rPr>
      <w:rFonts w:ascii="Lucida Grande" w:hAnsi="Lucida Grande" w:cs="Lucida Grande"/>
      <w:sz w:val="18"/>
      <w:szCs w:val="18"/>
    </w:rPr>
  </w:style>
  <w:style w:type="paragraph" w:customStyle="1" w:styleId="cardtext">
    <w:name w:val="card text"/>
    <w:basedOn w:val="Normal"/>
    <w:link w:val="cardtextChar"/>
    <w:qFormat/>
    <w:rsid w:val="00752DF9"/>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52DF9"/>
    <w:rPr>
      <w:rFonts w:ascii="Georgia" w:eastAsiaTheme="minorHAns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leantechnica.com/2012/09/11/why-thorium-nuclear-isnt-featured-on-cleantechnica/" TargetMode="External"/><Relationship Id="rId21" Type="http://schemas.openxmlformats.org/officeDocument/2006/relationships/hyperlink" Target="http://energyfromthorium.com/lftradsrisks.html" TargetMode="External"/><Relationship Id="rId22" Type="http://schemas.openxmlformats.org/officeDocument/2006/relationships/hyperlink" Target="http://www.compete.org/images/uploads/File/PDF%20Files/CoC_-_Pillar_6_Handout_-_Mobilizing_a_World-Class_Energy_Workforce,_Dec09.pdf" TargetMode="External"/><Relationship Id="rId23" Type="http://schemas.openxmlformats.org/officeDocument/2006/relationships/hyperlink" Target="http://duckofminerva.blogspot.com/2011/07/key-constraint-on-policy-relevance.html" TargetMode="External"/><Relationship Id="rId24" Type="http://schemas.openxmlformats.org/officeDocument/2006/relationships/hyperlink" Target="http://www.energy.senate.gov/public/index.cfm/files/serve?File_id=31b79a1a-83a0-4ae6-8c80-30fe754ad0ea" TargetMode="External"/><Relationship Id="rId25" Type="http://schemas.openxmlformats.org/officeDocument/2006/relationships/hyperlink" Target="http://thebreakthrough.org/blog/Post-Partisan%20Power.pdf" TargetMode="External"/><Relationship Id="rId26" Type="http://schemas.openxmlformats.org/officeDocument/2006/relationships/hyperlink" Target="http://blacklistednews.com/?news_id=14600&amp;print=1" TargetMode="External"/><Relationship Id="rId27" Type="http://schemas.openxmlformats.org/officeDocument/2006/relationships/hyperlink" Target="http://www.eia.gov/forecasts/steo/report/electricity.cfm" TargetMode="External"/><Relationship Id="rId28" Type="http://schemas.openxmlformats.org/officeDocument/2006/relationships/hyperlink" Target="http://news.nationalgeographic.com/news/energy/2010/11/101105-cost-of-solar-energy/" TargetMode="External"/><Relationship Id="rId29" Type="http://schemas.openxmlformats.org/officeDocument/2006/relationships/hyperlink" Target="http://www.nei.org/resourcesandstats/documentlibrary/newplants/factsheet/policiessupportnewplantdevelop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energynews.blogspot.com/2012/05/todays-study-backing-new-energy-is.html" TargetMode="External"/><Relationship Id="rId31" Type="http://schemas.openxmlformats.org/officeDocument/2006/relationships/hyperlink" Target="http://www.energy.senate.gov/public/index.cfm/files/serve?File_id=31b79a1a-83a0-4ae6-8c80-30fe754ad0ea" TargetMode="External"/><Relationship Id="rId32" Type="http://schemas.openxmlformats.org/officeDocument/2006/relationships/hyperlink" Target="http://www.theconglomerate.org/2011/09/the-inherent-ineluctable-instability-of-financial-institution-regulation.html" TargetMode="External"/><Relationship Id="rId9" Type="http://schemas.openxmlformats.org/officeDocument/2006/relationships/hyperlink" Target="http://site.www.umb.edu/faculty/salzman_g/Strate/GetFre/06.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nthlyreview.org/2011/12/01/capitalism-and-the-accumulation-of-catastrophe" TargetMode="External"/><Relationship Id="rId33" Type="http://schemas.openxmlformats.org/officeDocument/2006/relationships/hyperlink" Target="http://www.realclearmarkets.com/articles/2012/03/06/the_global_warming_bubble_99552.html" TargetMode="External"/><Relationship Id="rId34" Type="http://schemas.openxmlformats.org/officeDocument/2006/relationships/hyperlink" Target="http://online.wsj.com/article/SB10001424052970204883304577221630318169656.html" TargetMode="External"/><Relationship Id="rId35" Type="http://schemas.openxmlformats.org/officeDocument/2006/relationships/hyperlink" Target="http://theenergycollective.com/node/84873" TargetMode="External"/><Relationship Id="rId36" Type="http://schemas.openxmlformats.org/officeDocument/2006/relationships/hyperlink" Target="http://www.energy.senate.gov/public/index.cfm/files/serve?File_id=31b79a1a-83a0-4ae6-8c80-30fe754ad0ea" TargetMode="External"/><Relationship Id="rId10" Type="http://schemas.openxmlformats.org/officeDocument/2006/relationships/hyperlink" Target="http://www.wto.org/english/tratop_e/dispu_e/88icecrm.pdf" TargetMode="External"/><Relationship Id="rId11" Type="http://schemas.openxmlformats.org/officeDocument/2006/relationships/hyperlink" Target="http://www.indiankanoon.org/doc/437310/" TargetMode="External"/><Relationship Id="rId12" Type="http://schemas.openxmlformats.org/officeDocument/2006/relationships/hyperlink" Target="http://common-resources.org/2012/falling-emissions-and-falling-prices-expectations-for-the-domestic-natural-gas-boom/" TargetMode="External"/><Relationship Id="rId13" Type="http://schemas.openxmlformats.org/officeDocument/2006/relationships/hyperlink" Target="http://www.rff.org/Publications/Pages/PublicationDetails.aspx?PublicationID=22019" TargetMode="External"/><Relationship Id="rId14" Type="http://schemas.openxmlformats.org/officeDocument/2006/relationships/hyperlink" Target="http://ieer.org/wp/wp-content/uploads/2012/04/thorium2009factsheet.pdf" TargetMode="External"/><Relationship Id="rId15" Type="http://schemas.openxmlformats.org/officeDocument/2006/relationships/hyperlink" Target="http://ieer.org/wp/wp-content/uploads/2012/04/thorium2009factsheet.pdf" TargetMode="External"/><Relationship Id="rId16" Type="http://schemas.openxmlformats.org/officeDocument/2006/relationships/hyperlink" Target="http://daryanenergyblog.wordpress.com/ca/part-8-msr-lftr/" TargetMode="External"/><Relationship Id="rId17" Type="http://schemas.openxmlformats.org/officeDocument/2006/relationships/hyperlink" Target="http://ieer.org/wp/wp-content/uploads/2012/04/thorium2009factsheet.pdf" TargetMode="External"/><Relationship Id="rId18" Type="http://schemas.openxmlformats.org/officeDocument/2006/relationships/hyperlink" Target="http://ieer.org/wp/wp-content/uploads/2012/04/thorium2009factsheet.pdf" TargetMode="External"/><Relationship Id="rId19" Type="http://schemas.openxmlformats.org/officeDocument/2006/relationships/hyperlink" Target="http://ripassetseu.s3.amazonaws.com/www.nnl.co.uk/_files/documents/aug_11/NNL__1314092891_Thorium_Cycle_Position_Paper.pdf" TargetMode="External"/><Relationship Id="rId37" Type="http://schemas.openxmlformats.org/officeDocument/2006/relationships/hyperlink" Target="http://www.theenergyreport.com/pub/na/10247" TargetMode="External"/><Relationship Id="rId38" Type="http://schemas.openxmlformats.org/officeDocument/2006/relationships/hyperlink" Target="http://www.guardian.co.uk/sustainable-business/sustainability-with-john-elkington/chemical-industry-embrace-sustainability-environment?newsfeed=true" TargetMode="External"/><Relationship Id="rId39" Type="http://schemas.openxmlformats.org/officeDocument/2006/relationships/hyperlink" Target="mailto:oakparkdebate@gmail.com" TargetMode="External"/><Relationship Id="rId40" Type="http://schemas.openxmlformats.org/officeDocument/2006/relationships/hyperlink" Target="http://www.wto.org/english/tratop_e/dispu_e/88icecrm.pdf" TargetMode="External"/><Relationship Id="rId41" Type="http://schemas.openxmlformats.org/officeDocument/2006/relationships/hyperlink" Target="http://mises.org/story/2982" TargetMode="Externa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150</Pages>
  <Words>84716</Words>
  <Characters>482885</Characters>
  <Application>Microsoft Macintosh Word</Application>
  <DocSecurity>0</DocSecurity>
  <Lines>4024</Lines>
  <Paragraphs>1132</Paragraphs>
  <ScaleCrop>false</ScaleCrop>
  <Company>Whitman College</Company>
  <LinksUpToDate>false</LinksUpToDate>
  <CharactersWithSpaces>566469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2013-02-18T20:15:00Z</dcterms:created>
  <dcterms:modified xsi:type="dcterms:W3CDTF">2013-02-18T20:25:00Z</dcterms:modified>
</cp:coreProperties>
</file>