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51C" w:rsidRDefault="0068051C" w:rsidP="0068051C">
      <w:pPr>
        <w:pStyle w:val="Heading2"/>
      </w:pPr>
      <w:bookmarkStart w:id="0" w:name="_GoBack"/>
      <w:bookmarkEnd w:id="0"/>
      <w:r>
        <w:t>1NC</w:t>
      </w:r>
    </w:p>
    <w:p w:rsidR="0068051C" w:rsidRDefault="0068051C" w:rsidP="0068051C">
      <w:pPr>
        <w:pStyle w:val="Heading3"/>
      </w:pPr>
      <w:r>
        <w:lastRenderedPageBreak/>
        <w:t>Off</w:t>
      </w:r>
    </w:p>
    <w:p w:rsidR="0068051C" w:rsidRPr="009A4A7C" w:rsidRDefault="0068051C" w:rsidP="0068051C"/>
    <w:p w:rsidR="0068051C" w:rsidRDefault="0068051C" w:rsidP="0068051C">
      <w:pPr>
        <w:pStyle w:val="Heading4"/>
      </w:pPr>
      <w:r>
        <w:t>Natural gas production is defined as the process of getting natural gas out of existing wells</w:t>
      </w:r>
    </w:p>
    <w:p w:rsidR="0068051C" w:rsidRPr="001C44AA" w:rsidRDefault="0068051C" w:rsidP="0068051C">
      <w:pPr>
        <w:rPr>
          <w:rStyle w:val="StyleStyleBold12pt"/>
        </w:rPr>
      </w:pPr>
      <w:r w:rsidRPr="001C44AA">
        <w:rPr>
          <w:rStyle w:val="StyleStyleBold12pt"/>
        </w:rPr>
        <w:t>EIA Glossary No Date</w:t>
      </w:r>
      <w:r>
        <w:t xml:space="preserve"> </w:t>
      </w:r>
      <w:r w:rsidRPr="001C44AA">
        <w:t>http://www.eia.gov/tools/glossary/index.cfm?id=D#dry_nat_gas_prod</w:t>
      </w:r>
    </w:p>
    <w:p w:rsidR="0068051C" w:rsidRDefault="0068051C" w:rsidP="0068051C">
      <w:r w:rsidRPr="0068051C">
        <w:t xml:space="preserve">Dry natural gas production:  The process of producing consumer-grade natural gas. </w:t>
      </w:r>
    </w:p>
    <w:p w:rsidR="0068051C" w:rsidRDefault="0068051C" w:rsidP="0068051C">
      <w:r>
        <w:t>AND</w:t>
      </w:r>
    </w:p>
    <w:p w:rsidR="0068051C" w:rsidRPr="0068051C" w:rsidRDefault="0068051C" w:rsidP="0068051C">
      <w:proofErr w:type="gramStart"/>
      <w:r w:rsidRPr="0068051C">
        <w:t>of</w:t>
      </w:r>
      <w:proofErr w:type="gramEnd"/>
      <w:r w:rsidRPr="0068051C">
        <w:t xml:space="preserve"> production. Dry natural gas production equals marketed production less extraction loss.</w:t>
      </w:r>
    </w:p>
    <w:p w:rsidR="0068051C" w:rsidRDefault="0068051C" w:rsidP="0068051C">
      <w:pPr>
        <w:pStyle w:val="Heading4"/>
      </w:pPr>
      <w:r w:rsidRPr="00034198">
        <w:t>Restrictions on production must mandate a decrease in the quantity produced</w:t>
      </w:r>
    </w:p>
    <w:p w:rsidR="0068051C" w:rsidRDefault="0068051C" w:rsidP="0068051C">
      <w:proofErr w:type="spellStart"/>
      <w:r w:rsidRPr="00681A84">
        <w:rPr>
          <w:rStyle w:val="StyleStyleBold12pt"/>
        </w:rPr>
        <w:t>Anell</w:t>
      </w:r>
      <w:proofErr w:type="spellEnd"/>
      <w:r w:rsidRPr="00681A84">
        <w:rPr>
          <w:rStyle w:val="StyleStyleBold12pt"/>
        </w:rPr>
        <w:t xml:space="preserve"> 89</w:t>
      </w:r>
      <w:r>
        <w:t xml:space="preserve"> Lars is the Chairman of the WTO panel adopted at the Forty-Fifth Session of Contracting Parties on December 5, 1989. Other panel members: Mr. Hugh Bartlett and Mrs. Carmen Luz </w:t>
      </w:r>
      <w:proofErr w:type="spellStart"/>
      <w:r>
        <w:t>Guarda</w:t>
      </w:r>
      <w:proofErr w:type="spellEnd"/>
      <w:r>
        <w:t>. “Canada – Import Restrictions on Ice Cream and Yoghurt,” http://www.wto.org/english/tratop_e/dispu_e/88icecrm.pdf</w:t>
      </w:r>
    </w:p>
    <w:p w:rsidR="0068051C" w:rsidRDefault="0068051C" w:rsidP="0068051C">
      <w:r w:rsidRPr="0068051C">
        <w:t xml:space="preserve">The United States argued that Canada had failed to demonstrate that it effectively restricted domestic </w:t>
      </w:r>
    </w:p>
    <w:p w:rsidR="0068051C" w:rsidRDefault="0068051C" w:rsidP="0068051C">
      <w:r>
        <w:t>AND</w:t>
      </w:r>
    </w:p>
    <w:p w:rsidR="0068051C" w:rsidRPr="0068051C" w:rsidRDefault="0068051C" w:rsidP="0068051C">
      <w:proofErr w:type="gramStart"/>
      <w:r w:rsidRPr="0068051C">
        <w:t>to</w:t>
      </w:r>
      <w:proofErr w:type="gramEnd"/>
      <w:r w:rsidRPr="0068051C">
        <w:t xml:space="preserve"> what the situation would be in the absence of all government measures. </w:t>
      </w:r>
    </w:p>
    <w:p w:rsidR="0068051C" w:rsidRDefault="0068051C" w:rsidP="0068051C"/>
    <w:p w:rsidR="0068051C" w:rsidRPr="00211D8E" w:rsidRDefault="0068051C" w:rsidP="0068051C">
      <w:pPr>
        <w:pStyle w:val="Heading4"/>
      </w:pPr>
      <w:r w:rsidRPr="00211D8E">
        <w:t xml:space="preserve">“On” </w:t>
      </w:r>
      <w:r>
        <w:t>is a limiting term</w:t>
      </w:r>
    </w:p>
    <w:p w:rsidR="0068051C" w:rsidRPr="00211D8E" w:rsidRDefault="0068051C" w:rsidP="0068051C">
      <w:pPr>
        <w:shd w:val="clear" w:color="auto" w:fill="FFFFFF"/>
        <w:rPr>
          <w:rFonts w:ascii="Arial" w:hAnsi="Arial" w:cs="Arial"/>
          <w:color w:val="222222"/>
          <w:sz w:val="20"/>
          <w:szCs w:val="20"/>
        </w:rPr>
      </w:pPr>
      <w:r w:rsidRPr="00211D8E">
        <w:rPr>
          <w:rStyle w:val="StyleStyleBold12pt"/>
        </w:rPr>
        <w:t>OED 89 </w:t>
      </w:r>
      <w:r w:rsidRPr="00211D8E">
        <w:rPr>
          <w:rFonts w:ascii="Arial" w:hAnsi="Arial" w:cs="Arial"/>
          <w:color w:val="222222"/>
          <w:sz w:val="20"/>
          <w:szCs w:val="20"/>
        </w:rPr>
        <w:t>Oxford English Dictionary v10 2</w:t>
      </w:r>
      <w:r w:rsidRPr="00211D8E">
        <w:rPr>
          <w:rFonts w:ascii="Arial" w:hAnsi="Arial" w:cs="Arial"/>
          <w:color w:val="222222"/>
          <w:sz w:val="20"/>
          <w:szCs w:val="20"/>
          <w:vertAlign w:val="superscript"/>
        </w:rPr>
        <w:t>nd</w:t>
      </w:r>
      <w:r w:rsidRPr="00211D8E">
        <w:rPr>
          <w:rFonts w:ascii="Arial" w:hAnsi="Arial" w:cs="Arial"/>
          <w:color w:val="222222"/>
          <w:sz w:val="20"/>
          <w:szCs w:val="20"/>
        </w:rPr>
        <w:t> Ed “On”p792</w:t>
      </w:r>
    </w:p>
    <w:p w:rsidR="0068051C" w:rsidRPr="00211D8E" w:rsidRDefault="0068051C" w:rsidP="0068051C">
      <w:pPr>
        <w:shd w:val="clear" w:color="auto" w:fill="FFFFFF"/>
        <w:rPr>
          <w:rFonts w:ascii="Arial" w:hAnsi="Arial" w:cs="Arial"/>
          <w:color w:val="222222"/>
          <w:sz w:val="20"/>
          <w:szCs w:val="20"/>
        </w:rPr>
      </w:pPr>
      <w:proofErr w:type="gramStart"/>
      <w:r w:rsidRPr="00211D8E">
        <w:rPr>
          <w:rFonts w:ascii="Arial" w:hAnsi="Arial" w:cs="Arial"/>
          <w:color w:val="222222"/>
          <w:sz w:val="20"/>
          <w:szCs w:val="20"/>
        </w:rPr>
        <w:t>f</w:t>
      </w:r>
      <w:proofErr w:type="gramEnd"/>
      <w:r w:rsidRPr="00211D8E">
        <w:rPr>
          <w:rFonts w:ascii="Arial" w:hAnsi="Arial" w:cs="Arial"/>
          <w:color w:val="222222"/>
          <w:sz w:val="20"/>
          <w:szCs w:val="20"/>
        </w:rPr>
        <w:t xml:space="preserve"> 5. </w:t>
      </w:r>
      <w:r w:rsidRPr="00211D8E">
        <w:rPr>
          <w:rStyle w:val="StyleBoldUnderline"/>
          <w:highlight w:val="cyan"/>
        </w:rPr>
        <w:t>Within the limits or bounds of:</w:t>
      </w:r>
      <w:r w:rsidRPr="00211D8E">
        <w:rPr>
          <w:rFonts w:ascii="Arial" w:hAnsi="Arial" w:cs="Arial"/>
          <w:color w:val="222222"/>
          <w:sz w:val="20"/>
          <w:szCs w:val="20"/>
        </w:rPr>
        <w:t xml:space="preserve"> _ IN prep.</w:t>
      </w:r>
    </w:p>
    <w:p w:rsidR="0068051C" w:rsidRPr="00211D8E" w:rsidRDefault="0068051C" w:rsidP="0068051C">
      <w:pPr>
        <w:rPr>
          <w:rFonts w:ascii="Times" w:eastAsia="Times New Roman" w:hAnsi="Times"/>
          <w:sz w:val="20"/>
          <w:szCs w:val="20"/>
        </w:rPr>
      </w:pPr>
    </w:p>
    <w:p w:rsidR="0068051C" w:rsidRPr="001C44AA" w:rsidRDefault="0068051C" w:rsidP="0068051C"/>
    <w:p w:rsidR="0068051C" w:rsidRDefault="0068051C" w:rsidP="0068051C">
      <w:pPr>
        <w:rPr>
          <w:rStyle w:val="StyleStyleBold12pt"/>
        </w:rPr>
      </w:pPr>
    </w:p>
    <w:p w:rsidR="0068051C" w:rsidRPr="00611CE6" w:rsidRDefault="0068051C" w:rsidP="0068051C">
      <w:pPr>
        <w:rPr>
          <w:rStyle w:val="StyleStyleBold12pt"/>
        </w:rPr>
      </w:pPr>
      <w:r>
        <w:rPr>
          <w:rStyle w:val="StyleStyleBold12pt"/>
        </w:rPr>
        <w:t xml:space="preserve">Vote negative- key to limits- infinite possible places where you can drill- the only predictable mechanism is how the drilling happens- that’s the only thing that all natural gas </w:t>
      </w:r>
      <w:proofErr w:type="spellStart"/>
      <w:r>
        <w:rPr>
          <w:rStyle w:val="StyleStyleBold12pt"/>
        </w:rPr>
        <w:t>affs</w:t>
      </w:r>
      <w:proofErr w:type="spellEnd"/>
      <w:r>
        <w:rPr>
          <w:rStyle w:val="StyleStyleBold12pt"/>
        </w:rPr>
        <w:t xml:space="preserve"> share- key to negative predictability- leases are a regulation not a restriction- explodes the topic- tons of things make producing energy harder- limiting this part of the topic is key because of the potential vastness of it</w:t>
      </w:r>
    </w:p>
    <w:p w:rsidR="0068051C" w:rsidRPr="00611CE6" w:rsidRDefault="0068051C" w:rsidP="0068051C"/>
    <w:p w:rsidR="0068051C" w:rsidRPr="009A4A7C" w:rsidRDefault="0068051C" w:rsidP="0068051C"/>
    <w:p w:rsidR="0068051C" w:rsidRDefault="0068051C" w:rsidP="0068051C">
      <w:pPr>
        <w:pStyle w:val="Heading3"/>
      </w:pPr>
      <w:r>
        <w:lastRenderedPageBreak/>
        <w:t>Off</w:t>
      </w:r>
    </w:p>
    <w:p w:rsidR="0068051C" w:rsidRDefault="0068051C" w:rsidP="0068051C">
      <w:pPr>
        <w:pStyle w:val="Heading4"/>
      </w:pPr>
      <w:r>
        <w:t>The energy production regime of the affirmative creates the natural gas industry as “too big to fail”- this obscures the environmental impact of offshore drilling because questions are skewed towards preserving current energy policy- this causes environmental destruction</w:t>
      </w:r>
    </w:p>
    <w:p w:rsidR="0068051C" w:rsidRDefault="0068051C" w:rsidP="0068051C">
      <w:proofErr w:type="spellStart"/>
      <w:r w:rsidRPr="00B70087">
        <w:rPr>
          <w:rStyle w:val="StyleStyleBold12pt"/>
        </w:rPr>
        <w:t>Flournoy</w:t>
      </w:r>
      <w:proofErr w:type="spellEnd"/>
      <w:r w:rsidRPr="00B70087">
        <w:rPr>
          <w:rStyle w:val="StyleStyleBold12pt"/>
        </w:rPr>
        <w:t xml:space="preserve"> 2011</w:t>
      </w:r>
      <w:r>
        <w:t xml:space="preserve"> [</w:t>
      </w:r>
      <w:r w:rsidRPr="00B728BA">
        <w:t xml:space="preserve">Alyson C. </w:t>
      </w:r>
      <w:proofErr w:type="spellStart"/>
      <w:r w:rsidRPr="00B728BA">
        <w:t>Flournoy</w:t>
      </w:r>
      <w:proofErr w:type="spellEnd"/>
      <w:r w:rsidRPr="00B728BA">
        <w:t>, UF Research Foundation Professor &amp; Alumni Research Scholar, University of Florida Levin College of Law</w:t>
      </w:r>
      <w:r>
        <w:t xml:space="preserve"> “</w:t>
      </w:r>
      <w:r w:rsidRPr="00B728BA">
        <w:t>LEARNING FROM DISASTER: LESSONS FOR THE FUTURE FROM THE GULF OF MEXICO: SYMPOSIUM ARTICLE: THREE META-LESSONS GOVERNMENT AND INDUSTRY SHOULD LEARN FROM THE BP DEEPWATER HORIZON</w:t>
      </w:r>
      <w:r>
        <w:t xml:space="preserve"> DISASTER AND WHY THEY WILL NOT” 2011 Boston College Environmental Affairs Law Review 38 B.C. </w:t>
      </w:r>
      <w:proofErr w:type="spellStart"/>
      <w:r>
        <w:t>Envtl</w:t>
      </w:r>
      <w:proofErr w:type="spellEnd"/>
      <w:r>
        <w:t xml:space="preserve">. </w:t>
      </w:r>
      <w:proofErr w:type="spellStart"/>
      <w:proofErr w:type="gramStart"/>
      <w:r>
        <w:t>Aff</w:t>
      </w:r>
      <w:proofErr w:type="spellEnd"/>
      <w:r>
        <w:t>.</w:t>
      </w:r>
      <w:proofErr w:type="gramEnd"/>
      <w:r>
        <w:t xml:space="preserve"> L. Rev. 281 lexis]</w:t>
      </w:r>
    </w:p>
    <w:p w:rsidR="0068051C" w:rsidRDefault="0068051C" w:rsidP="0068051C">
      <w:r w:rsidRPr="0068051C">
        <w:t xml:space="preserve">There is much to learn about preventing disasters from the work of social scientists who </w:t>
      </w:r>
    </w:p>
    <w:p w:rsidR="0068051C" w:rsidRDefault="0068051C" w:rsidP="0068051C">
      <w:r>
        <w:t>AND</w:t>
      </w:r>
    </w:p>
    <w:p w:rsidR="0068051C" w:rsidRPr="0068051C" w:rsidRDefault="0068051C" w:rsidP="0068051C">
      <w:proofErr w:type="gramStart"/>
      <w:r w:rsidRPr="0068051C">
        <w:t>include</w:t>
      </w:r>
      <w:proofErr w:type="gramEnd"/>
      <w:r w:rsidRPr="0068051C">
        <w:t xml:space="preserve"> increased government support for lower carbon, lower-risk energy paths.</w:t>
      </w:r>
    </w:p>
    <w:p w:rsidR="0068051C" w:rsidRDefault="0068051C" w:rsidP="0068051C"/>
    <w:p w:rsidR="0068051C" w:rsidRDefault="0068051C" w:rsidP="0068051C">
      <w:pPr>
        <w:pStyle w:val="Heading4"/>
      </w:pPr>
      <w:r>
        <w:t xml:space="preserve">The </w:t>
      </w:r>
      <w:proofErr w:type="spellStart"/>
      <w:r>
        <w:t>aff</w:t>
      </w:r>
      <w:proofErr w:type="spellEnd"/>
      <w:r>
        <w:t xml:space="preserve"> participates in an energy regime that assumes an infinitely forgiving nature- this is the logic that causes ecological catastrophe</w:t>
      </w:r>
    </w:p>
    <w:p w:rsidR="0068051C" w:rsidRPr="00047D68" w:rsidRDefault="0068051C" w:rsidP="0068051C">
      <w:r w:rsidRPr="00E73529">
        <w:rPr>
          <w:rStyle w:val="StyleStyleBold12pt"/>
        </w:rPr>
        <w:t>Craig 2011</w:t>
      </w:r>
      <w:r>
        <w:t xml:space="preserve"> [</w:t>
      </w:r>
      <w:r w:rsidRPr="00E73529">
        <w:t xml:space="preserve">Robin </w:t>
      </w:r>
      <w:proofErr w:type="spellStart"/>
      <w:r w:rsidRPr="00E73529">
        <w:t>Kundis</w:t>
      </w:r>
      <w:proofErr w:type="spellEnd"/>
      <w:r w:rsidRPr="00E73529">
        <w:t xml:space="preserve"> Craig</w:t>
      </w:r>
      <w:r>
        <w:t xml:space="preserve"> </w:t>
      </w:r>
      <w:r w:rsidRPr="00E73529">
        <w:t>Attorneys' Title Professor of Law and Associate Dean for Environmental Programs, Florida State University College of Law</w:t>
      </w:r>
      <w:r>
        <w:t xml:space="preserve"> 2011</w:t>
      </w:r>
      <w:r w:rsidRPr="00E73529">
        <w:rPr>
          <w:sz w:val="12"/>
        </w:rPr>
        <w:t xml:space="preserve">¶ ¶ </w:t>
      </w:r>
      <w:r>
        <w:t>Brigham Young University Law Review</w:t>
      </w:r>
      <w:r w:rsidRPr="00E73529">
        <w:rPr>
          <w:sz w:val="12"/>
        </w:rPr>
        <w:t xml:space="preserve">¶ ¶ </w:t>
      </w:r>
      <w:r>
        <w:t>2011 B.Y.U.L. Rev. 1863</w:t>
      </w:r>
      <w:r w:rsidRPr="00E73529">
        <w:rPr>
          <w:sz w:val="12"/>
        </w:rPr>
        <w:t xml:space="preserve">¶ </w:t>
      </w:r>
      <w:r>
        <w:t>“</w:t>
      </w:r>
      <w:r w:rsidRPr="00E73529">
        <w:t>ARTICLE: Legal Remedies for Deep Marine Oil Spills and Long-Term Ecological R</w:t>
      </w:r>
      <w:r>
        <w:t>esilience: A Match Made in Hell” lexis]</w:t>
      </w:r>
    </w:p>
    <w:p w:rsidR="0068051C" w:rsidRDefault="0068051C" w:rsidP="0068051C">
      <w:r w:rsidRPr="0068051C">
        <w:t xml:space="preserve">This is natural resources law's first-sense resilience dependence in action - an unwarranted </w:t>
      </w:r>
    </w:p>
    <w:p w:rsidR="0068051C" w:rsidRDefault="0068051C" w:rsidP="0068051C">
      <w:r>
        <w:t>AND</w:t>
      </w:r>
    </w:p>
    <w:p w:rsidR="0068051C" w:rsidRPr="0068051C" w:rsidRDefault="0068051C" w:rsidP="0068051C">
      <w:proofErr w:type="gramStart"/>
      <w:r w:rsidRPr="0068051C">
        <w:t>environment</w:t>
      </w:r>
      <w:proofErr w:type="gramEnd"/>
      <w:r w:rsidRPr="0068051C">
        <w:t xml:space="preserve"> could be - and perhaps should be - considered inherently dangerous activities.</w:t>
      </w:r>
    </w:p>
    <w:p w:rsidR="0068051C" w:rsidRDefault="0068051C" w:rsidP="0068051C"/>
    <w:p w:rsidR="0068051C" w:rsidRDefault="0068051C" w:rsidP="0068051C">
      <w:pPr>
        <w:pStyle w:val="Heading4"/>
      </w:pPr>
      <w:r>
        <w:t>You should inject notions of systemic risk into your calculations about energy production- now is the key time to formulate regimes sensitive to systemic risk</w:t>
      </w:r>
    </w:p>
    <w:p w:rsidR="0068051C" w:rsidRPr="00B70087" w:rsidRDefault="0068051C" w:rsidP="0068051C">
      <w:proofErr w:type="spellStart"/>
      <w:r w:rsidRPr="00DC4A64">
        <w:rPr>
          <w:rStyle w:val="StyleStyleBold12pt"/>
        </w:rPr>
        <w:t>Lakoff</w:t>
      </w:r>
      <w:proofErr w:type="spellEnd"/>
      <w:r w:rsidRPr="00DC4A64">
        <w:rPr>
          <w:rStyle w:val="StyleStyleBold12pt"/>
        </w:rPr>
        <w:t xml:space="preserve"> 2010</w:t>
      </w:r>
      <w:r>
        <w:t xml:space="preserve"> [</w:t>
      </w:r>
      <w:r w:rsidRPr="008517F6">
        <w:t xml:space="preserve">Andrew </w:t>
      </w:r>
      <w:proofErr w:type="spellStart"/>
      <w:r w:rsidRPr="008517F6">
        <w:t>Lakoff</w:t>
      </w:r>
      <w:proofErr w:type="spellEnd"/>
      <w:r w:rsidRPr="008517F6">
        <w:t xml:space="preserve"> is associate professor of anthropology, sociology, and communication at the University of Southern California and the editor of Disaster and the Politics of Intervention</w:t>
      </w:r>
      <w:r>
        <w:t xml:space="preserve"> </w:t>
      </w:r>
      <w:r w:rsidRPr="008517F6">
        <w:t>August 23, 2010</w:t>
      </w:r>
      <w:r>
        <w:t xml:space="preserve"> “</w:t>
      </w:r>
      <w:r w:rsidRPr="00DC4A64">
        <w:t xml:space="preserve">Too Big to Fail: Catastrophic Risk after the </w:t>
      </w:r>
      <w:proofErr w:type="spellStart"/>
      <w:r w:rsidRPr="00DC4A64">
        <w:t>Deepw</w:t>
      </w:r>
      <w:r>
        <w:t>ater</w:t>
      </w:r>
      <w:proofErr w:type="spellEnd"/>
      <w:r>
        <w:t xml:space="preserve"> Horizon Disaster” </w:t>
      </w:r>
      <w:r w:rsidRPr="00DC4A64">
        <w:t>http://itemsandissues.ssrc.org/too-big-to-fail/all/1</w:t>
      </w:r>
      <w:r>
        <w:t>]</w:t>
      </w:r>
    </w:p>
    <w:p w:rsidR="0068051C" w:rsidRDefault="0068051C" w:rsidP="0068051C">
      <w:r w:rsidRPr="0068051C">
        <w:t xml:space="preserve">Rather, the same broad lessons that were learned from the financial meltdown can be </w:t>
      </w:r>
    </w:p>
    <w:p w:rsidR="0068051C" w:rsidRDefault="0068051C" w:rsidP="0068051C">
      <w:r>
        <w:t>AND</w:t>
      </w:r>
    </w:p>
    <w:p w:rsidR="0068051C" w:rsidRPr="0068051C" w:rsidRDefault="0068051C" w:rsidP="0068051C">
      <w:proofErr w:type="gramStart"/>
      <w:r w:rsidRPr="0068051C">
        <w:t>scale</w:t>
      </w:r>
      <w:proofErr w:type="gramEnd"/>
      <w:r w:rsidRPr="0068051C">
        <w:t xml:space="preserve"> natural disasters, pandemic disease, climate change, and humanitarian emergency.</w:t>
      </w:r>
    </w:p>
    <w:p w:rsidR="0068051C" w:rsidRDefault="0068051C" w:rsidP="0068051C"/>
    <w:p w:rsidR="0068051C" w:rsidRDefault="0068051C" w:rsidP="0068051C">
      <w:pPr>
        <w:pStyle w:val="Heading3"/>
      </w:pPr>
      <w:r>
        <w:lastRenderedPageBreak/>
        <w:t>Off</w:t>
      </w:r>
    </w:p>
    <w:p w:rsidR="0068051C" w:rsidRDefault="0068051C" w:rsidP="0068051C">
      <w:pPr>
        <w:pStyle w:val="Heading4"/>
      </w:pPr>
      <w:r>
        <w:t xml:space="preserve">The United States Federal Government should end the leasing moratorium on offshore drilling in the United States. </w:t>
      </w:r>
    </w:p>
    <w:p w:rsidR="0068051C" w:rsidRDefault="0068051C" w:rsidP="0068051C">
      <w:pPr>
        <w:pStyle w:val="Heading4"/>
      </w:pPr>
      <w:r>
        <w:t xml:space="preserve">The CP is a PIC out of the creation of new gas-only leases- their plan should be conceived of as having two parts- one eliminates restrictions that prevent gas-only leases and the other eliminates the moratorium on leases- the CP is key to solvency- no one will invest because they don’t know if there is only natural gas in a well </w:t>
      </w:r>
    </w:p>
    <w:p w:rsidR="0068051C" w:rsidRPr="000113C4" w:rsidRDefault="0068051C" w:rsidP="0068051C">
      <w:r w:rsidRPr="000113C4">
        <w:rPr>
          <w:rStyle w:val="StyleStyleBold12pt"/>
        </w:rPr>
        <w:t>Humphries 2008</w:t>
      </w:r>
      <w:r>
        <w:t xml:space="preserve"> [Marc Humphries</w:t>
      </w:r>
      <w:r w:rsidRPr="000113C4">
        <w:rPr>
          <w:sz w:val="12"/>
        </w:rPr>
        <w:t xml:space="preserve">¶ </w:t>
      </w:r>
      <w:r>
        <w:t>Analyst in Energy Policy</w:t>
      </w:r>
      <w:r w:rsidRPr="000113C4">
        <w:rPr>
          <w:sz w:val="12"/>
        </w:rPr>
        <w:t xml:space="preserve">¶ </w:t>
      </w:r>
      <w:r>
        <w:t xml:space="preserve">Resources, Science, and Industry Division </w:t>
      </w:r>
      <w:r w:rsidRPr="000113C4">
        <w:t>January 22, 2008</w:t>
      </w:r>
      <w:r>
        <w:t xml:space="preserve"> Congressional Research Service Report for Congress “Outer Continental Shelf</w:t>
      </w:r>
      <w:proofErr w:type="gramStart"/>
      <w:r>
        <w:t>:</w:t>
      </w:r>
      <w:r w:rsidRPr="000113C4">
        <w:rPr>
          <w:sz w:val="12"/>
        </w:rPr>
        <w:t>¶</w:t>
      </w:r>
      <w:proofErr w:type="gramEnd"/>
      <w:r>
        <w:rPr>
          <w:sz w:val="12"/>
        </w:rPr>
        <w:t xml:space="preserve"> </w:t>
      </w:r>
      <w:r>
        <w:t>Debate Over Oil and Gas Leasing</w:t>
      </w:r>
      <w:r w:rsidRPr="000113C4">
        <w:rPr>
          <w:sz w:val="12"/>
        </w:rPr>
        <w:t>¶</w:t>
      </w:r>
      <w:r>
        <w:rPr>
          <w:sz w:val="12"/>
        </w:rPr>
        <w:t xml:space="preserve"> </w:t>
      </w:r>
      <w:r>
        <w:t xml:space="preserve">and Revenue Sharing” </w:t>
      </w:r>
      <w:r w:rsidRPr="000113C4">
        <w:t>http://www.au.af.mil/au/awc/awcgate/crs/rl33493.pdf</w:t>
      </w:r>
      <w:r>
        <w:t>]</w:t>
      </w:r>
    </w:p>
    <w:p w:rsidR="0068051C" w:rsidRDefault="0068051C" w:rsidP="0068051C">
      <w:r w:rsidRPr="0068051C">
        <w:t xml:space="preserve">Under current law, all OCS lease sales include both oil and gas, and </w:t>
      </w:r>
    </w:p>
    <w:p w:rsidR="0068051C" w:rsidRDefault="0068051C" w:rsidP="0068051C">
      <w:r>
        <w:t>AND</w:t>
      </w:r>
    </w:p>
    <w:p w:rsidR="0068051C" w:rsidRPr="0068051C" w:rsidRDefault="0068051C" w:rsidP="0068051C">
      <w:r w:rsidRPr="0068051C">
        <w:t>Proponents argue that production of natural gas only would lessen states’¶ concerns.</w:t>
      </w:r>
    </w:p>
    <w:p w:rsidR="0068051C" w:rsidRDefault="0068051C" w:rsidP="0068051C"/>
    <w:p w:rsidR="0068051C" w:rsidRDefault="0068051C" w:rsidP="0068051C">
      <w:pPr>
        <w:pStyle w:val="Heading4"/>
      </w:pPr>
      <w:r>
        <w:t>Gas- only leases cause no solvency- ensures no one invests in rigs</w:t>
      </w:r>
    </w:p>
    <w:p w:rsidR="0068051C" w:rsidRPr="00237A48" w:rsidRDefault="0068051C" w:rsidP="0068051C">
      <w:proofErr w:type="spellStart"/>
      <w:r w:rsidRPr="00653288">
        <w:rPr>
          <w:rStyle w:val="StyleStyleBold12pt"/>
        </w:rPr>
        <w:t>MarEx</w:t>
      </w:r>
      <w:proofErr w:type="spellEnd"/>
      <w:r w:rsidRPr="00653288">
        <w:rPr>
          <w:rStyle w:val="StyleStyleBold12pt"/>
        </w:rPr>
        <w:t xml:space="preserve"> 11</w:t>
      </w:r>
      <w:r w:rsidRPr="00653288">
        <w:t xml:space="preserve"> (Maritime </w:t>
      </w:r>
      <w:proofErr w:type="gramStart"/>
      <w:r w:rsidRPr="00653288">
        <w:t>Executive ,</w:t>
      </w:r>
      <w:proofErr w:type="gramEnd"/>
      <w:r w:rsidRPr="00653288">
        <w:t xml:space="preserve"> “Gas-Only Drilling in Offshore Moratorium Areas Suggested”, 1/19, http://www.maritime-executive.com/article/2005-10-20gas-only-drilling-in-offshore-moratori)</w:t>
      </w:r>
    </w:p>
    <w:p w:rsidR="0068051C" w:rsidRDefault="0068051C" w:rsidP="0068051C">
      <w:r w:rsidRPr="0068051C">
        <w:t>However, the American Petroleum Institute (API), in comments this week to MMS</w:t>
      </w:r>
    </w:p>
    <w:p w:rsidR="0068051C" w:rsidRDefault="0068051C" w:rsidP="0068051C">
      <w:r>
        <w:t>AND</w:t>
      </w:r>
    </w:p>
    <w:p w:rsidR="0068051C" w:rsidRPr="0068051C" w:rsidRDefault="0068051C" w:rsidP="0068051C">
      <w:proofErr w:type="gramStart"/>
      <w:r w:rsidRPr="0068051C">
        <w:t>, only to be forced to abandon the resource, stranding substantial investments."</w:t>
      </w:r>
      <w:proofErr w:type="gramEnd"/>
      <w:r w:rsidRPr="0068051C">
        <w:t xml:space="preserve"> </w:t>
      </w:r>
    </w:p>
    <w:p w:rsidR="0068051C" w:rsidRDefault="0068051C" w:rsidP="0068051C"/>
    <w:p w:rsidR="0068051C" w:rsidRDefault="0068051C" w:rsidP="0068051C">
      <w:pPr>
        <w:pStyle w:val="Heading3"/>
      </w:pPr>
      <w:r>
        <w:lastRenderedPageBreak/>
        <w:t>Off</w:t>
      </w:r>
    </w:p>
    <w:p w:rsidR="0068051C" w:rsidRDefault="0068051C" w:rsidP="0068051C">
      <w:pPr>
        <w:pStyle w:val="Heading4"/>
      </w:pPr>
      <w:r>
        <w:t>Hagel confirmed now due to Obama</w:t>
      </w:r>
    </w:p>
    <w:p w:rsidR="0068051C" w:rsidRDefault="0068051C" w:rsidP="0068051C">
      <w:r>
        <w:t xml:space="preserve">Norman </w:t>
      </w:r>
      <w:r w:rsidRPr="00490436">
        <w:rPr>
          <w:rStyle w:val="StyleStyleBold12pt"/>
        </w:rPr>
        <w:t>Birnbaum</w:t>
      </w:r>
      <w:r>
        <w:t xml:space="preserve"> Prof</w:t>
      </w:r>
      <w:r w:rsidRPr="00490436">
        <w:t xml:space="preserve"> emeritus </w:t>
      </w:r>
      <w:r>
        <w:t>@</w:t>
      </w:r>
      <w:r w:rsidRPr="00490436">
        <w:t xml:space="preserve"> </w:t>
      </w:r>
      <w:r w:rsidRPr="00490436">
        <w:rPr>
          <w:rStyle w:val="StyleStyleBold12pt"/>
        </w:rPr>
        <w:t>Georgetown</w:t>
      </w:r>
      <w:r w:rsidRPr="00490436">
        <w:t xml:space="preserve"> University Law Center</w:t>
      </w:r>
      <w:r>
        <w:t xml:space="preserve"> 2013-</w:t>
      </w:r>
      <w:r w:rsidRPr="00490436">
        <w:rPr>
          <w:rStyle w:val="StyleStyleBold12pt"/>
        </w:rPr>
        <w:t>1-20</w:t>
      </w:r>
      <w:r>
        <w:t xml:space="preserve"> Global Times </w:t>
      </w:r>
      <w:r w:rsidRPr="00490436">
        <w:t>http://www.globaltimes.cn/content/756998.shtml</w:t>
      </w:r>
      <w:r>
        <w:t xml:space="preserve"> | Hagel nomination now likely to be all smooth sailing</w:t>
      </w:r>
    </w:p>
    <w:p w:rsidR="0068051C" w:rsidRDefault="0068051C" w:rsidP="0068051C">
      <w:r w:rsidRPr="0068051C">
        <w:t xml:space="preserve">With endorsements from two Senators who are voices of the Israel lobby (Barbara Boxer </w:t>
      </w:r>
    </w:p>
    <w:p w:rsidR="0068051C" w:rsidRDefault="0068051C" w:rsidP="0068051C">
      <w:r>
        <w:t>AND</w:t>
      </w:r>
    </w:p>
    <w:p w:rsidR="0068051C" w:rsidRPr="0068051C" w:rsidRDefault="0068051C" w:rsidP="0068051C">
      <w:proofErr w:type="gramStart"/>
      <w:r w:rsidRPr="0068051C">
        <w:t>and</w:t>
      </w:r>
      <w:proofErr w:type="gramEnd"/>
      <w:r w:rsidRPr="0068051C">
        <w:t xml:space="preserve"> a recognition of the enlarged influence he won with his electoral victory.</w:t>
      </w:r>
    </w:p>
    <w:p w:rsidR="0068051C" w:rsidRDefault="0068051C" w:rsidP="0068051C">
      <w:pPr>
        <w:pStyle w:val="Heading4"/>
      </w:pPr>
      <w:r>
        <w:t>Gas-only leases are controversial</w:t>
      </w:r>
    </w:p>
    <w:p w:rsidR="0068051C" w:rsidRPr="00237A48" w:rsidRDefault="0068051C" w:rsidP="0068051C">
      <w:proofErr w:type="spellStart"/>
      <w:r w:rsidRPr="00653288">
        <w:rPr>
          <w:rStyle w:val="StyleStyleBold12pt"/>
        </w:rPr>
        <w:t>MarEx</w:t>
      </w:r>
      <w:proofErr w:type="spellEnd"/>
      <w:r w:rsidRPr="00653288">
        <w:rPr>
          <w:rStyle w:val="StyleStyleBold12pt"/>
        </w:rPr>
        <w:t xml:space="preserve"> 11</w:t>
      </w:r>
      <w:r w:rsidRPr="00653288">
        <w:t xml:space="preserve"> (Maritime </w:t>
      </w:r>
      <w:proofErr w:type="gramStart"/>
      <w:r w:rsidRPr="00653288">
        <w:t>Executive ,</w:t>
      </w:r>
      <w:proofErr w:type="gramEnd"/>
      <w:r w:rsidRPr="00653288">
        <w:t xml:space="preserve"> “Gas-Only Drilling in Offshore Moratorium Areas Suggested”, 1/19, http://www.maritime-executive.com/article/2005-10-20gas-only-drilling-in-offshore-moratori)</w:t>
      </w:r>
    </w:p>
    <w:p w:rsidR="0068051C" w:rsidRDefault="0068051C" w:rsidP="0068051C">
      <w:r w:rsidRPr="0068051C">
        <w:t xml:space="preserve">Oil and gas industry groups are criticizing a provision in House offshore drilling legislation that </w:t>
      </w:r>
    </w:p>
    <w:p w:rsidR="0068051C" w:rsidRDefault="0068051C" w:rsidP="0068051C">
      <w:r>
        <w:t>AND</w:t>
      </w:r>
    </w:p>
    <w:p w:rsidR="0068051C" w:rsidRPr="0068051C" w:rsidRDefault="0068051C" w:rsidP="0068051C">
      <w:proofErr w:type="gramStart"/>
      <w:r w:rsidRPr="0068051C">
        <w:t>to</w:t>
      </w:r>
      <w:proofErr w:type="gramEnd"/>
      <w:r w:rsidRPr="0068051C">
        <w:t xml:space="preserve"> predict with certainty what types of resources will be in an area. </w:t>
      </w:r>
    </w:p>
    <w:p w:rsidR="0068051C" w:rsidRDefault="0068051C" w:rsidP="0068051C"/>
    <w:p w:rsidR="0068051C" w:rsidRDefault="0068051C" w:rsidP="0068051C">
      <w:pPr>
        <w:pStyle w:val="Heading4"/>
      </w:pPr>
      <w:r>
        <w:t>PC key to Hagel</w:t>
      </w:r>
    </w:p>
    <w:p w:rsidR="0068051C" w:rsidRDefault="0068051C" w:rsidP="0068051C">
      <w:r>
        <w:t xml:space="preserve">SCOTT </w:t>
      </w:r>
      <w:r w:rsidRPr="004D0B7C">
        <w:rPr>
          <w:rStyle w:val="StyleStyleBold12pt"/>
        </w:rPr>
        <w:t>WONG</w:t>
      </w:r>
      <w:r>
        <w:t xml:space="preserve"> and MANU RAJU, </w:t>
      </w:r>
      <w:r w:rsidRPr="004D0B7C">
        <w:rPr>
          <w:rStyle w:val="StyleStyleBold12pt"/>
        </w:rPr>
        <w:t>1/6</w:t>
      </w:r>
      <w:r>
        <w:t>/13, “Chuck Hagel takes fire from Capitol Hill,” Politico, http://www.politico.com/story/2013/01/chuck-hagel-takes-fire-from-capitol-hill-85805.html</w:t>
      </w:r>
    </w:p>
    <w:p w:rsidR="0068051C" w:rsidRDefault="0068051C" w:rsidP="0068051C">
      <w:r w:rsidRPr="0068051C">
        <w:t xml:space="preserve">Senate Democrats and Republicans are far from sold on President Barack Obama’s expected nomination of </w:t>
      </w:r>
    </w:p>
    <w:p w:rsidR="0068051C" w:rsidRDefault="0068051C" w:rsidP="0068051C">
      <w:r>
        <w:t>AND</w:t>
      </w:r>
    </w:p>
    <w:p w:rsidR="0068051C" w:rsidRPr="0068051C" w:rsidRDefault="0068051C" w:rsidP="0068051C">
      <w:proofErr w:type="gramStart"/>
      <w:r w:rsidRPr="0068051C">
        <w:t>has</w:t>
      </w:r>
      <w:proofErr w:type="gramEnd"/>
      <w:r w:rsidRPr="0068051C">
        <w:t xml:space="preserve"> to get him across the finish line. Dems will hate this.”</w:t>
      </w:r>
    </w:p>
    <w:p w:rsidR="0068051C" w:rsidRDefault="0068051C" w:rsidP="0068051C">
      <w:pPr>
        <w:pStyle w:val="Heading4"/>
      </w:pPr>
      <w:r>
        <w:t>Hagel breaks the Washington consensus – averts Iran war</w:t>
      </w:r>
    </w:p>
    <w:p w:rsidR="0068051C" w:rsidRDefault="0068051C" w:rsidP="0068051C">
      <w:proofErr w:type="gramStart"/>
      <w:r>
        <w:t xml:space="preserve">Rosie  </w:t>
      </w:r>
      <w:r w:rsidRPr="0014370F">
        <w:rPr>
          <w:rStyle w:val="StyleStyleBold12pt"/>
        </w:rPr>
        <w:t>Gray</w:t>
      </w:r>
      <w:proofErr w:type="gramEnd"/>
      <w:r w:rsidRPr="0014370F">
        <w:rPr>
          <w:rStyle w:val="StyleStyleBold12pt"/>
        </w:rPr>
        <w:t xml:space="preserve"> </w:t>
      </w:r>
      <w:r>
        <w:t xml:space="preserve">and Zeke Miller, writers for </w:t>
      </w:r>
      <w:proofErr w:type="spellStart"/>
      <w:r>
        <w:t>Buzzfeed</w:t>
      </w:r>
      <w:proofErr w:type="spellEnd"/>
      <w:r>
        <w:t>, 1/6/20</w:t>
      </w:r>
      <w:r w:rsidRPr="0014370F">
        <w:rPr>
          <w:rStyle w:val="StyleStyleBold12pt"/>
        </w:rPr>
        <w:t>13</w:t>
      </w:r>
      <w:r>
        <w:t xml:space="preserve">  “Obama Upends Iran Debate By Picking Chuck Hagel,” http://www.buzzfeed.com/rosiegray/obama-updends-iran-debate-by-picking-chuck-hagel)</w:t>
      </w:r>
    </w:p>
    <w:p w:rsidR="0068051C" w:rsidRDefault="0068051C" w:rsidP="0068051C">
      <w:r w:rsidRPr="0068051C">
        <w:t xml:space="preserve">Their hope — and their foes’ fear — is that Hagel’s confirmation could mean that </w:t>
      </w:r>
    </w:p>
    <w:p w:rsidR="0068051C" w:rsidRDefault="0068051C" w:rsidP="0068051C">
      <w:r>
        <w:t>AND</w:t>
      </w:r>
    </w:p>
    <w:p w:rsidR="0068051C" w:rsidRPr="0068051C" w:rsidRDefault="0068051C" w:rsidP="0068051C">
      <w:proofErr w:type="gramStart"/>
      <w:r w:rsidRPr="0068051C">
        <w:t>some</w:t>
      </w:r>
      <w:proofErr w:type="gramEnd"/>
      <w:r w:rsidRPr="0068051C">
        <w:t xml:space="preserve"> Republicans and some Israeli leaders that American bombs should start falling now.</w:t>
      </w:r>
    </w:p>
    <w:p w:rsidR="0068051C" w:rsidRDefault="0068051C" w:rsidP="0068051C">
      <w:pPr>
        <w:pStyle w:val="Heading4"/>
      </w:pPr>
      <w:r>
        <w:t>That escalates</w:t>
      </w:r>
    </w:p>
    <w:p w:rsidR="0068051C" w:rsidRDefault="0068051C" w:rsidP="0068051C">
      <w:r>
        <w:t xml:space="preserve">James A. </w:t>
      </w:r>
      <w:r w:rsidRPr="00144DCA">
        <w:rPr>
          <w:rStyle w:val="StyleStyleBold12pt"/>
        </w:rPr>
        <w:t>Russell</w:t>
      </w:r>
      <w:r>
        <w:t xml:space="preserve">, Senior Lecturer, National Security Affairs, Naval Postgraduate School, </w:t>
      </w:r>
      <w:r w:rsidRPr="00144DCA">
        <w:rPr>
          <w:rStyle w:val="StyleStyleBold12pt"/>
        </w:rPr>
        <w:t>‘9</w:t>
      </w:r>
      <w:r>
        <w:t xml:space="preserve"> (</w:t>
      </w:r>
      <w:proofErr w:type="gramStart"/>
      <w:r>
        <w:t>Spring</w:t>
      </w:r>
      <w:proofErr w:type="gramEnd"/>
      <w:r>
        <w:t xml:space="preserve">) “Strategic Stability Reconsidered: Prospects for Escalation and Nuclear War in the Middle East” IFRI, Proliferation Papers, #26, http://www.ifri.org/downloads/PP26_Russell_2009.pdf </w:t>
      </w:r>
    </w:p>
    <w:p w:rsidR="0068051C" w:rsidRDefault="0068051C" w:rsidP="0068051C">
      <w:r w:rsidRPr="0068051C">
        <w:t xml:space="preserve">Strategic stability in the region is thus undermined by various factors: (1) </w:t>
      </w:r>
    </w:p>
    <w:p w:rsidR="0068051C" w:rsidRDefault="0068051C" w:rsidP="0068051C">
      <w:r>
        <w:t>AND</w:t>
      </w:r>
    </w:p>
    <w:p w:rsidR="0068051C" w:rsidRPr="0068051C" w:rsidRDefault="0068051C" w:rsidP="0068051C">
      <w:proofErr w:type="gramStart"/>
      <w:r w:rsidRPr="0068051C">
        <w:t>the</w:t>
      </w:r>
      <w:proofErr w:type="gramEnd"/>
      <w:r w:rsidRPr="0068051C">
        <w:t xml:space="preserve"> peoples of the region, with substantial risk for the entire world.</w:t>
      </w:r>
    </w:p>
    <w:p w:rsidR="0068051C" w:rsidRPr="009A4A7C" w:rsidRDefault="0068051C" w:rsidP="0068051C"/>
    <w:p w:rsidR="0068051C" w:rsidRDefault="0068051C" w:rsidP="0068051C">
      <w:pPr>
        <w:pStyle w:val="Heading3"/>
      </w:pPr>
      <w:r>
        <w:lastRenderedPageBreak/>
        <w:t xml:space="preserve">Manufacturing </w:t>
      </w:r>
      <w:proofErr w:type="spellStart"/>
      <w:r>
        <w:t>Adv</w:t>
      </w:r>
      <w:proofErr w:type="spellEnd"/>
    </w:p>
    <w:p w:rsidR="0068051C" w:rsidRDefault="0068051C" w:rsidP="0068051C">
      <w:pPr>
        <w:pStyle w:val="Heading4"/>
      </w:pPr>
      <w:r>
        <w:t>Even with increases in demand shale stocks are sufficient</w:t>
      </w:r>
    </w:p>
    <w:p w:rsidR="0068051C" w:rsidRPr="002D7862" w:rsidRDefault="0068051C" w:rsidP="0068051C">
      <w:proofErr w:type="spellStart"/>
      <w:r w:rsidRPr="002D7862">
        <w:rPr>
          <w:rStyle w:val="StyleStyleBold12pt"/>
        </w:rPr>
        <w:t>Zacks</w:t>
      </w:r>
      <w:proofErr w:type="spellEnd"/>
      <w:r w:rsidRPr="002D7862">
        <w:rPr>
          <w:rStyle w:val="StyleStyleBold12pt"/>
        </w:rPr>
        <w:t xml:space="preserve"> Equity Research 1-15</w:t>
      </w:r>
      <w:r w:rsidRPr="002D7862">
        <w:t xml:space="preserve"> </w:t>
      </w:r>
      <w:r>
        <w:t>[</w:t>
      </w:r>
      <w:proofErr w:type="spellStart"/>
      <w:r w:rsidRPr="002D7862">
        <w:t>Zacks</w:t>
      </w:r>
      <w:proofErr w:type="spellEnd"/>
      <w:r w:rsidRPr="002D7862">
        <w:t xml:space="preserve"> Equity Research</w:t>
      </w:r>
      <w:r>
        <w:t xml:space="preserve"> 1-15-2013 “Natural Gas Supplies Tumble” </w:t>
      </w:r>
      <w:r w:rsidRPr="002D7862">
        <w:t>http://www.zacks.com/stock/news/90452/natural-gas-supplies-tumble</w:t>
      </w:r>
      <w:r>
        <w:t>]</w:t>
      </w:r>
    </w:p>
    <w:p w:rsidR="0068051C" w:rsidRDefault="0068051C" w:rsidP="0068051C">
      <w:r w:rsidRPr="0068051C">
        <w:t>The U.S. Energy Department's weekly inventory release showed a larger-than</w:t>
      </w:r>
    </w:p>
    <w:p w:rsidR="0068051C" w:rsidRDefault="0068051C" w:rsidP="0068051C">
      <w:r>
        <w:t>AND</w:t>
      </w:r>
    </w:p>
    <w:p w:rsidR="0068051C" w:rsidRPr="0068051C" w:rsidRDefault="0068051C" w:rsidP="0068051C">
      <w:proofErr w:type="gramStart"/>
      <w:r w:rsidRPr="0068051C">
        <w:t>of</w:t>
      </w:r>
      <w:proofErr w:type="gramEnd"/>
      <w:r w:rsidRPr="0068051C">
        <w:t xml:space="preserve"> horizontal drilling and hydraulic fracturing – remain robust, thereby overwhelming demand.</w:t>
      </w:r>
    </w:p>
    <w:p w:rsidR="0068051C" w:rsidRDefault="0068051C" w:rsidP="0068051C"/>
    <w:p w:rsidR="0068051C" w:rsidRPr="002D7862" w:rsidRDefault="0068051C" w:rsidP="0068051C"/>
    <w:p w:rsidR="0068051C" w:rsidRPr="007F2DD1" w:rsidRDefault="0068051C" w:rsidP="0068051C">
      <w:pPr>
        <w:pStyle w:val="Heading4"/>
      </w:pPr>
      <w:r>
        <w:t>There is a ton of shale gas- historic predictions of well performance are wrong because of new innovations</w:t>
      </w:r>
    </w:p>
    <w:p w:rsidR="0068051C" w:rsidRPr="007F2DD1" w:rsidRDefault="0068051C" w:rsidP="0068051C">
      <w:r w:rsidRPr="007F2DD1">
        <w:rPr>
          <w:rStyle w:val="StyleStyleBold12pt"/>
        </w:rPr>
        <w:t xml:space="preserve">Crooks </w:t>
      </w:r>
      <w:r>
        <w:rPr>
          <w:rStyle w:val="StyleStyleBold12pt"/>
        </w:rPr>
        <w:t>20</w:t>
      </w:r>
      <w:r w:rsidRPr="007F2DD1">
        <w:rPr>
          <w:rStyle w:val="StyleStyleBold12pt"/>
        </w:rPr>
        <w:t>11</w:t>
      </w:r>
      <w:r w:rsidRPr="007F2DD1">
        <w:t xml:space="preserve"> </w:t>
      </w:r>
      <w:r>
        <w:t>(</w:t>
      </w:r>
      <w:r w:rsidRPr="007F2DD1">
        <w:t>Ed</w:t>
      </w:r>
      <w:r>
        <w:t xml:space="preserve"> Crooks</w:t>
      </w:r>
      <w:r w:rsidRPr="007F2DD1">
        <w:t>, Energy Editor for the Financial Times, "US shale gas</w:t>
      </w:r>
      <w:r>
        <w:t xml:space="preserve"> bonanza: New wells to draw on,"</w:t>
      </w:r>
      <w:r w:rsidRPr="007F2DD1">
        <w:t xml:space="preserve"> October 5, </w:t>
      </w:r>
      <w:r>
        <w:t xml:space="preserve">2011, Financial Times, </w:t>
      </w:r>
      <w:r w:rsidRPr="007F2DD1">
        <w:t>www.ft.com/intl/cms/s/0/067a0a38-ef39-11e0-918b-00144feab49a.html#axzz26bKfcgif</w:t>
      </w:r>
      <w:r>
        <w:t>)</w:t>
      </w:r>
    </w:p>
    <w:p w:rsidR="0068051C" w:rsidRDefault="0068051C" w:rsidP="0068051C">
      <w:r w:rsidRPr="0068051C">
        <w:t xml:space="preserve">Within the past two years, the industry has woken up to the prospect that </w:t>
      </w:r>
    </w:p>
    <w:p w:rsidR="0068051C" w:rsidRDefault="0068051C" w:rsidP="0068051C">
      <w:r>
        <w:t>AND</w:t>
      </w:r>
    </w:p>
    <w:p w:rsidR="0068051C" w:rsidRPr="0068051C" w:rsidRDefault="0068051C" w:rsidP="0068051C">
      <w:proofErr w:type="gramStart"/>
      <w:r w:rsidRPr="0068051C">
        <w:t>the</w:t>
      </w:r>
      <w:proofErr w:type="gramEnd"/>
      <w:r w:rsidRPr="0068051C">
        <w:t xml:space="preserve"> planet that wouldn’t love to get that, and then use it.” </w:t>
      </w:r>
    </w:p>
    <w:p w:rsidR="0068051C" w:rsidRPr="00A440C5" w:rsidRDefault="0068051C" w:rsidP="0068051C"/>
    <w:p w:rsidR="0068051C" w:rsidRPr="00DE693B" w:rsidRDefault="0068051C" w:rsidP="0068051C"/>
    <w:p w:rsidR="0068051C" w:rsidRPr="007F2DD1" w:rsidRDefault="0068051C" w:rsidP="0068051C">
      <w:pPr>
        <w:pStyle w:val="Heading4"/>
      </w:pPr>
      <w:r>
        <w:t>The EIA actually underestimated the amount of shale we have</w:t>
      </w:r>
    </w:p>
    <w:p w:rsidR="0068051C" w:rsidRPr="007F2DD1" w:rsidRDefault="0068051C" w:rsidP="0068051C">
      <w:r w:rsidRPr="007F2DD1">
        <w:rPr>
          <w:rStyle w:val="StyleStyleBold12pt"/>
        </w:rPr>
        <w:t xml:space="preserve">Inman </w:t>
      </w:r>
      <w:r>
        <w:rPr>
          <w:rStyle w:val="StyleStyleBold12pt"/>
        </w:rPr>
        <w:t>20</w:t>
      </w:r>
      <w:r w:rsidRPr="007F2DD1">
        <w:rPr>
          <w:rStyle w:val="StyleStyleBold12pt"/>
        </w:rPr>
        <w:t>12</w:t>
      </w:r>
      <w:r w:rsidRPr="007F2DD1">
        <w:t xml:space="preserve"> </w:t>
      </w:r>
      <w:r>
        <w:t>(</w:t>
      </w:r>
      <w:r w:rsidRPr="007F2DD1">
        <w:t>Mason</w:t>
      </w:r>
      <w:r>
        <w:t xml:space="preserve"> Inman</w:t>
      </w:r>
      <w:r w:rsidRPr="007F2DD1">
        <w:t>, National Geographic News, Feb 29,</w:t>
      </w:r>
      <w:r>
        <w:t xml:space="preserve"> 2012,</w:t>
      </w:r>
      <w:r w:rsidRPr="007F2DD1">
        <w:t xml:space="preserve"> "Estimates Clash for How Much Natural Gas in the United States", news.nationalgeographic.com/news/energy/2012/03/120301-natural-gas-reserves-united-states/</w:t>
      </w:r>
      <w:r>
        <w:t>)</w:t>
      </w:r>
    </w:p>
    <w:p w:rsidR="0068051C" w:rsidRDefault="0068051C" w:rsidP="0068051C">
      <w:r w:rsidRPr="0068051C">
        <w:t xml:space="preserve">However, geologist Terry </w:t>
      </w:r>
      <w:proofErr w:type="spellStart"/>
      <w:r w:rsidRPr="0068051C">
        <w:t>Engelder</w:t>
      </w:r>
      <w:proofErr w:type="spellEnd"/>
      <w:r w:rsidRPr="0068051C">
        <w:t xml:space="preserve"> of Pennsylvania State University argued that the recent EIA estimate </w:t>
      </w:r>
    </w:p>
    <w:p w:rsidR="0068051C" w:rsidRDefault="0068051C" w:rsidP="0068051C">
      <w:r>
        <w:t>AND</w:t>
      </w:r>
    </w:p>
    <w:p w:rsidR="0068051C" w:rsidRPr="0068051C" w:rsidRDefault="0068051C" w:rsidP="0068051C">
      <w:r w:rsidRPr="0068051C">
        <w:t xml:space="preserve">. </w:t>
      </w:r>
      <w:proofErr w:type="spellStart"/>
      <w:r w:rsidRPr="0068051C">
        <w:t>Engelder</w:t>
      </w:r>
      <w:proofErr w:type="spellEnd"/>
      <w:r w:rsidRPr="0068051C">
        <w:t xml:space="preserve"> thinks that a lot more of the parcels will be productive.</w:t>
      </w:r>
    </w:p>
    <w:p w:rsidR="0068051C" w:rsidRDefault="0068051C" w:rsidP="0068051C"/>
    <w:p w:rsidR="0068051C" w:rsidRDefault="0068051C" w:rsidP="0068051C">
      <w:pPr>
        <w:pStyle w:val="Heading4"/>
      </w:pPr>
      <w:r>
        <w:t>Manufacturing isn’t key to competitiveness- structural factors limit its economic contribution</w:t>
      </w:r>
    </w:p>
    <w:p w:rsidR="0068051C" w:rsidRPr="0088253A" w:rsidRDefault="0068051C" w:rsidP="0068051C">
      <w:r w:rsidRPr="0088253A">
        <w:rPr>
          <w:rStyle w:val="StyleStyleBold12pt"/>
        </w:rPr>
        <w:t>Erne 2012</w:t>
      </w:r>
      <w:r>
        <w:t xml:space="preserve"> (Brendan Erne, </w:t>
      </w:r>
      <w:r w:rsidRPr="0088253A">
        <w:t>Research Analyst with Personal Capital Advisors</w:t>
      </w:r>
      <w:r>
        <w:t>, January 30, 2012, “</w:t>
      </w:r>
      <w:r w:rsidRPr="0088253A">
        <w:t>Why America Shouldn't Focus on Manufacturing</w:t>
      </w:r>
      <w:r>
        <w:t xml:space="preserve">,” The Fiscal Times, </w:t>
      </w:r>
      <w:r w:rsidRPr="0088253A">
        <w:t>http://www.thefiscaltimes.com/Articles/2012/01/30/Why-America-Shouldnt-Focus-on-Manufacturing.aspx#page1</w:t>
      </w:r>
      <w:r>
        <w:t>)</w:t>
      </w:r>
    </w:p>
    <w:p w:rsidR="0068051C" w:rsidRDefault="0068051C" w:rsidP="0068051C">
      <w:r w:rsidRPr="0068051C">
        <w:t>The U.S. began as an agricultural economy. Through the Civil War</w:t>
      </w:r>
    </w:p>
    <w:p w:rsidR="0068051C" w:rsidRDefault="0068051C" w:rsidP="0068051C">
      <w:r>
        <w:t>AND</w:t>
      </w:r>
    </w:p>
    <w:p w:rsidR="0068051C" w:rsidRPr="0068051C" w:rsidRDefault="0068051C" w:rsidP="0068051C">
      <w:proofErr w:type="gramStart"/>
      <w:r w:rsidRPr="0068051C">
        <w:t>being</w:t>
      </w:r>
      <w:proofErr w:type="gramEnd"/>
      <w:r w:rsidRPr="0068051C">
        <w:t>, there are benefits to globalization many of us take for granted.</w:t>
      </w:r>
    </w:p>
    <w:p w:rsidR="0068051C" w:rsidRPr="0000435A" w:rsidRDefault="0068051C" w:rsidP="0068051C">
      <w:pPr>
        <w:pStyle w:val="Heading4"/>
      </w:pPr>
      <w:r w:rsidRPr="0000435A">
        <w:t>Econ resilient</w:t>
      </w:r>
    </w:p>
    <w:p w:rsidR="0068051C" w:rsidRPr="0000435A" w:rsidRDefault="0068051C" w:rsidP="0068051C">
      <w:pPr>
        <w:rPr>
          <w:sz w:val="20"/>
        </w:rPr>
      </w:pPr>
      <w:proofErr w:type="spellStart"/>
      <w:r w:rsidRPr="0000435A">
        <w:rPr>
          <w:sz w:val="20"/>
        </w:rPr>
        <w:t>Fareed</w:t>
      </w:r>
      <w:proofErr w:type="spellEnd"/>
      <w:r w:rsidRPr="0000435A">
        <w:rPr>
          <w:sz w:val="20"/>
        </w:rPr>
        <w:t xml:space="preserve"> </w:t>
      </w:r>
      <w:proofErr w:type="spellStart"/>
      <w:r w:rsidRPr="00EB32E8">
        <w:rPr>
          <w:rStyle w:val="StyleStyleBold12pt"/>
        </w:rPr>
        <w:t>Zakaria</w:t>
      </w:r>
      <w:proofErr w:type="spellEnd"/>
      <w:r w:rsidRPr="0000435A">
        <w:rPr>
          <w:sz w:val="20"/>
        </w:rPr>
        <w:t xml:space="preserve"> (editor of Newsweek International) December </w:t>
      </w:r>
      <w:r w:rsidRPr="00EB32E8">
        <w:rPr>
          <w:rStyle w:val="StyleStyleBold12pt"/>
        </w:rPr>
        <w:t>2009</w:t>
      </w:r>
      <w:r w:rsidRPr="0000435A">
        <w:rPr>
          <w:sz w:val="20"/>
        </w:rPr>
        <w:t xml:space="preserve"> “The Secrets of Stability,” http://www.newsweek.com/id/226425/page/2]</w:t>
      </w:r>
    </w:p>
    <w:p w:rsidR="0068051C" w:rsidRDefault="0068051C" w:rsidP="0068051C">
      <w:r w:rsidRPr="0068051C">
        <w:t xml:space="preserve">One year ago, the world seemed as if it might be coming apart. </w:t>
      </w:r>
    </w:p>
    <w:p w:rsidR="0068051C" w:rsidRDefault="0068051C" w:rsidP="0068051C">
      <w:r>
        <w:t>AND</w:t>
      </w:r>
    </w:p>
    <w:p w:rsidR="0068051C" w:rsidRPr="0068051C" w:rsidRDefault="0068051C" w:rsidP="0068051C">
      <w:proofErr w:type="gramStart"/>
      <w:r w:rsidRPr="0068051C">
        <w:t>forces</w:t>
      </w:r>
      <w:proofErr w:type="gramEnd"/>
      <w:r w:rsidRPr="0068051C">
        <w:t xml:space="preserve"> for stability, each reinforcing the other and each historical in nature.</w:t>
      </w:r>
    </w:p>
    <w:p w:rsidR="0068051C" w:rsidRDefault="0068051C" w:rsidP="0068051C">
      <w:pPr>
        <w:pStyle w:val="Card"/>
      </w:pPr>
    </w:p>
    <w:p w:rsidR="0068051C" w:rsidRPr="009F2EB8" w:rsidRDefault="0068051C" w:rsidP="0068051C">
      <w:pPr>
        <w:pStyle w:val="Heading4"/>
      </w:pPr>
      <w:r w:rsidRPr="009F2EB8">
        <w:t>US not key to global economy—Sustainable decoupling post-recession</w:t>
      </w:r>
    </w:p>
    <w:p w:rsidR="0068051C" w:rsidRPr="00700159" w:rsidRDefault="0068051C" w:rsidP="0068051C">
      <w:pPr>
        <w:pStyle w:val="HotRoute0"/>
        <w:ind w:left="0"/>
        <w:rPr>
          <w:i/>
        </w:rPr>
      </w:pPr>
      <w:proofErr w:type="spellStart"/>
      <w:r w:rsidRPr="00700159">
        <w:rPr>
          <w:rStyle w:val="Strong"/>
        </w:rPr>
        <w:t>Chaudhary</w:t>
      </w:r>
      <w:proofErr w:type="spellEnd"/>
      <w:r w:rsidRPr="00700159">
        <w:rPr>
          <w:rStyle w:val="Strong"/>
        </w:rPr>
        <w:t xml:space="preserve"> 2010</w:t>
      </w:r>
      <w:r w:rsidRPr="00700159">
        <w:t>—</w:t>
      </w:r>
      <w:proofErr w:type="spellStart"/>
      <w:r w:rsidRPr="00700159">
        <w:t>Neeraj</w:t>
      </w:r>
      <w:proofErr w:type="spellEnd"/>
      <w:r w:rsidRPr="00700159">
        <w:t xml:space="preserve"> </w:t>
      </w:r>
      <w:proofErr w:type="spellStart"/>
      <w:r w:rsidRPr="00700159">
        <w:t>Chaudhary</w:t>
      </w:r>
      <w:proofErr w:type="spellEnd"/>
      <w:r w:rsidRPr="00700159">
        <w:t>, Investment Consultant in the Los Angeles branch of Euro Pacific Capital, October 21, 2010, “Global Economic Decoupling Alive and Well,” http://www.marketoracle.co.uk/Article23670.html</w:t>
      </w:r>
    </w:p>
    <w:p w:rsidR="0068051C" w:rsidRDefault="0068051C" w:rsidP="0068051C">
      <w:r w:rsidRPr="0068051C">
        <w:t xml:space="preserve">While the US economy continues to weaken (see my recent commentary: Don't Doubt </w:t>
      </w:r>
    </w:p>
    <w:p w:rsidR="0068051C" w:rsidRDefault="0068051C" w:rsidP="0068051C">
      <w:r>
        <w:t>AND</w:t>
      </w:r>
    </w:p>
    <w:p w:rsidR="0068051C" w:rsidRPr="0068051C" w:rsidRDefault="0068051C" w:rsidP="0068051C">
      <w:proofErr w:type="gramStart"/>
      <w:r w:rsidRPr="0068051C">
        <w:t>time</w:t>
      </w:r>
      <w:proofErr w:type="gramEnd"/>
      <w:r w:rsidRPr="0068051C">
        <w:t>, they might just excuse themselves and move to the next car.</w:t>
      </w:r>
    </w:p>
    <w:p w:rsidR="0068051C" w:rsidRDefault="0068051C" w:rsidP="0068051C">
      <w:pPr>
        <w:pStyle w:val="Card"/>
      </w:pPr>
    </w:p>
    <w:p w:rsidR="0068051C" w:rsidRPr="0000435A" w:rsidRDefault="0068051C" w:rsidP="0068051C">
      <w:pPr>
        <w:pStyle w:val="Heading4"/>
      </w:pPr>
      <w:r w:rsidRPr="0000435A">
        <w:lastRenderedPageBreak/>
        <w:t>Economic collapse doesn’t cause war – no causal connection</w:t>
      </w:r>
    </w:p>
    <w:p w:rsidR="0068051C" w:rsidRPr="0000435A" w:rsidRDefault="0068051C" w:rsidP="0068051C">
      <w:pPr>
        <w:rPr>
          <w:sz w:val="20"/>
        </w:rPr>
      </w:pPr>
      <w:r w:rsidRPr="0000435A">
        <w:rPr>
          <w:sz w:val="20"/>
        </w:rPr>
        <w:t xml:space="preserve">Thomas P.M. </w:t>
      </w:r>
      <w:r w:rsidRPr="0035445B">
        <w:rPr>
          <w:rStyle w:val="StyleStyleBold12pt"/>
        </w:rPr>
        <w:t>Barnett</w:t>
      </w:r>
      <w:r w:rsidRPr="0000435A">
        <w:rPr>
          <w:sz w:val="20"/>
        </w:rPr>
        <w:t xml:space="preserve"> (senior managing director of </w:t>
      </w:r>
      <w:proofErr w:type="spellStart"/>
      <w:r w:rsidRPr="0000435A">
        <w:rPr>
          <w:sz w:val="20"/>
        </w:rPr>
        <w:t>Enterra</w:t>
      </w:r>
      <w:proofErr w:type="spellEnd"/>
      <w:r w:rsidRPr="0000435A">
        <w:rPr>
          <w:sz w:val="20"/>
        </w:rPr>
        <w:t xml:space="preserve"> Solutions LLC and a contributing editor/online columnist for Esquire magazine) August </w:t>
      </w:r>
      <w:r w:rsidRPr="0035445B">
        <w:rPr>
          <w:rStyle w:val="StyleStyleBold12pt"/>
        </w:rPr>
        <w:t>2009</w:t>
      </w:r>
      <w:r w:rsidRPr="0000435A">
        <w:rPr>
          <w:sz w:val="20"/>
        </w:rPr>
        <w:t xml:space="preserve"> “The New Rules: Security Remains Stable </w:t>
      </w:r>
      <w:proofErr w:type="gramStart"/>
      <w:r w:rsidRPr="0000435A">
        <w:rPr>
          <w:sz w:val="20"/>
        </w:rPr>
        <w:t>Amid</w:t>
      </w:r>
      <w:proofErr w:type="gramEnd"/>
      <w:r w:rsidRPr="0000435A">
        <w:rPr>
          <w:sz w:val="20"/>
        </w:rPr>
        <w:t xml:space="preserve"> Financial Crisis” http://www.aprodex.com/the-new-rules--security-remains-stable-amid-financial-crisis-398-bl.aspx</w:t>
      </w:r>
    </w:p>
    <w:p w:rsidR="0068051C" w:rsidRDefault="0068051C" w:rsidP="0068051C">
      <w:r w:rsidRPr="0068051C">
        <w:t xml:space="preserve">When the global financial crisis struck roughly a year ago, the blogosphere was ablaze </w:t>
      </w:r>
    </w:p>
    <w:p w:rsidR="0068051C" w:rsidRDefault="0068051C" w:rsidP="0068051C">
      <w:r>
        <w:t>AND</w:t>
      </w:r>
    </w:p>
    <w:p w:rsidR="0068051C" w:rsidRPr="0068051C" w:rsidRDefault="0068051C" w:rsidP="0068051C">
      <w:proofErr w:type="gramStart"/>
      <w:r w:rsidRPr="0068051C">
        <w:t>fear-mongering</w:t>
      </w:r>
      <w:proofErr w:type="gramEnd"/>
      <w:r w:rsidRPr="0068051C">
        <w:t xml:space="preserve"> to proceed apace. That's what the Internet is for.</w:t>
      </w:r>
    </w:p>
    <w:p w:rsidR="0068051C" w:rsidRDefault="0068051C" w:rsidP="0068051C"/>
    <w:p w:rsidR="0068051C" w:rsidRDefault="0068051C" w:rsidP="0068051C">
      <w:pPr>
        <w:rPr>
          <w:rStyle w:val="Heading4Char"/>
        </w:rPr>
      </w:pPr>
      <w:r>
        <w:rPr>
          <w:rStyle w:val="Heading4Char"/>
        </w:rPr>
        <w:t>Their ethylene internal link is talking about shale</w:t>
      </w:r>
    </w:p>
    <w:p w:rsidR="0068051C" w:rsidRDefault="0068051C" w:rsidP="0068051C">
      <w:proofErr w:type="spellStart"/>
      <w:r>
        <w:rPr>
          <w:rStyle w:val="Heading4Char"/>
        </w:rPr>
        <w:t>Bullis</w:t>
      </w:r>
      <w:proofErr w:type="spellEnd"/>
      <w:r>
        <w:rPr>
          <w:rStyle w:val="Heading4Char"/>
        </w:rPr>
        <w:t>, 1/9/13</w:t>
      </w:r>
      <w:r>
        <w:t xml:space="preserve"> [Kevin, MIT Technology Review, “Shale Gas Will Fuel a U.S. Manufacturing Boom”, http://www.technologyreview.com/news/509291/shale-gas-will-fuel-a-us-manufacturing-boom</w:t>
      </w:r>
    </w:p>
    <w:p w:rsidR="0068051C" w:rsidRDefault="0068051C" w:rsidP="0068051C">
      <w:r w:rsidRPr="0068051C">
        <w:t xml:space="preserve">The plummeting price of natural gas—which can be used to make a vast </w:t>
      </w:r>
    </w:p>
    <w:p w:rsidR="0068051C" w:rsidRDefault="0068051C" w:rsidP="0068051C">
      <w:r>
        <w:t>AND</w:t>
      </w:r>
    </w:p>
    <w:p w:rsidR="0068051C" w:rsidRPr="0068051C" w:rsidRDefault="0068051C" w:rsidP="0068051C">
      <w:proofErr w:type="gramStart"/>
      <w:r w:rsidRPr="0068051C">
        <w:t>to</w:t>
      </w:r>
      <w:proofErr w:type="gramEnd"/>
      <w:r w:rsidRPr="0068051C">
        <w:t xml:space="preserve"> convert it into polyethylene for plastic bags or ethylene glycol for antifreeze.</w:t>
      </w:r>
    </w:p>
    <w:p w:rsidR="0068051C" w:rsidRDefault="0068051C" w:rsidP="0068051C">
      <w:pPr>
        <w:pStyle w:val="Heading4"/>
      </w:pPr>
      <w:r>
        <w:t>No resource wars</w:t>
      </w:r>
    </w:p>
    <w:p w:rsidR="0068051C" w:rsidRDefault="0068051C" w:rsidP="0068051C">
      <w:proofErr w:type="spellStart"/>
      <w:r>
        <w:t>Idean</w:t>
      </w:r>
      <w:proofErr w:type="spellEnd"/>
      <w:r>
        <w:t xml:space="preserve"> </w:t>
      </w:r>
      <w:proofErr w:type="spellStart"/>
      <w:r w:rsidRPr="000C791A">
        <w:rPr>
          <w:rStyle w:val="StyleStyleBold12pt"/>
        </w:rPr>
        <w:t>Salehyan</w:t>
      </w:r>
      <w:proofErr w:type="spellEnd"/>
      <w:r>
        <w:t xml:space="preserve"> (Professor of Political Science at the University of North Texas) May </w:t>
      </w:r>
      <w:r w:rsidRPr="000C791A">
        <w:rPr>
          <w:rStyle w:val="StyleStyleBold12pt"/>
        </w:rPr>
        <w:t>2008</w:t>
      </w:r>
      <w:r>
        <w:t xml:space="preserve"> “From Climate Change to Conflict? No Consensus Yet*” Journal of Peace Research, vol. 45, no. 3 http://emergingsustainability.org/files/resolver%20climate%20change%20and%20conflict.pdf</w:t>
      </w:r>
    </w:p>
    <w:p w:rsidR="0068051C" w:rsidRDefault="0068051C" w:rsidP="0068051C">
      <w:r w:rsidRPr="0068051C">
        <w:t xml:space="preserve">First, the deterministic view has poor predictive power as to where and when conflicts </w:t>
      </w:r>
    </w:p>
    <w:p w:rsidR="0068051C" w:rsidRDefault="0068051C" w:rsidP="0068051C">
      <w:r>
        <w:t>AND</w:t>
      </w:r>
    </w:p>
    <w:p w:rsidR="0068051C" w:rsidRPr="0068051C" w:rsidRDefault="0068051C" w:rsidP="0068051C">
      <w:proofErr w:type="gramStart"/>
      <w:r w:rsidRPr="0068051C">
        <w:t>livelihoods</w:t>
      </w:r>
      <w:proofErr w:type="gramEnd"/>
      <w:r w:rsidRPr="0068051C">
        <w:t>. Political sensitivity to peaceful action can immunize states from armed insurrection.</w:t>
      </w:r>
    </w:p>
    <w:p w:rsidR="0068051C" w:rsidRPr="00C611D4" w:rsidRDefault="0068051C" w:rsidP="0068051C">
      <w:pPr>
        <w:pStyle w:val="Heading4"/>
      </w:pPr>
      <w:r>
        <w:t>Disease extinction impossible</w:t>
      </w:r>
    </w:p>
    <w:p w:rsidR="0068051C" w:rsidRPr="00C611D4" w:rsidRDefault="0068051C" w:rsidP="0068051C">
      <w:pPr>
        <w:rPr>
          <w:rStyle w:val="StyleStyleBold12pt"/>
          <w:b w:val="0"/>
          <w:bCs w:val="0"/>
          <w:sz w:val="16"/>
        </w:rPr>
      </w:pPr>
      <w:r>
        <w:t xml:space="preserve">Gregg </w:t>
      </w:r>
      <w:r w:rsidRPr="00B12EE9">
        <w:rPr>
          <w:rStyle w:val="StyleStyleBold12pt"/>
        </w:rPr>
        <w:t>Easterbrook</w:t>
      </w:r>
      <w:r>
        <w:t xml:space="preserve"> (a senior fellow at The New Republic) July </w:t>
      </w:r>
      <w:r w:rsidRPr="00B12EE9">
        <w:rPr>
          <w:rStyle w:val="StyleStyleBold12pt"/>
        </w:rPr>
        <w:t>2003</w:t>
      </w:r>
      <w:r>
        <w:t xml:space="preserve"> “We're All </w:t>
      </w:r>
      <w:proofErr w:type="spellStart"/>
      <w:r>
        <w:t>Gonna</w:t>
      </w:r>
      <w:proofErr w:type="spellEnd"/>
      <w:r>
        <w:t xml:space="preserve"> Die!” http://www.wired.com/wired/archive/11.07/doomsday.html?pg=1&amp;topic=&amp;topic_set=</w:t>
      </w:r>
    </w:p>
    <w:p w:rsidR="0068051C" w:rsidRDefault="0068051C" w:rsidP="0068051C">
      <w:r w:rsidRPr="0068051C">
        <w:t xml:space="preserve">Germ </w:t>
      </w:r>
      <w:proofErr w:type="spellStart"/>
      <w:r w:rsidRPr="0068051C">
        <w:t>warfare</w:t>
      </w:r>
      <w:proofErr w:type="gramStart"/>
      <w:r w:rsidRPr="0068051C">
        <w:t>!Like</w:t>
      </w:r>
      <w:proofErr w:type="spellEnd"/>
      <w:proofErr w:type="gramEnd"/>
      <w:r w:rsidRPr="0068051C">
        <w:t xml:space="preserve"> chemical agents, biological weapons have never lived up to their </w:t>
      </w:r>
    </w:p>
    <w:p w:rsidR="0068051C" w:rsidRDefault="0068051C" w:rsidP="0068051C">
      <w:r>
        <w:t>AND</w:t>
      </w:r>
    </w:p>
    <w:p w:rsidR="0068051C" w:rsidRPr="0068051C" w:rsidRDefault="0068051C" w:rsidP="0068051C">
      <w:proofErr w:type="spellStart"/>
      <w:proofErr w:type="gramStart"/>
      <w:r w:rsidRPr="0068051C">
        <w:t>out</w:t>
      </w:r>
      <w:proofErr w:type="spellEnd"/>
      <w:proofErr w:type="gramEnd"/>
      <w:r w:rsidRPr="0068051C">
        <w:t xml:space="preserve"> humanity before, and it seems unlikely to happen in the future.</w:t>
      </w:r>
    </w:p>
    <w:p w:rsidR="0068051C" w:rsidRDefault="0068051C" w:rsidP="0068051C"/>
    <w:p w:rsidR="0068051C" w:rsidRPr="009A4A7C" w:rsidRDefault="0068051C" w:rsidP="0068051C"/>
    <w:p w:rsidR="0068051C" w:rsidRDefault="0068051C" w:rsidP="0068051C">
      <w:pPr>
        <w:pStyle w:val="Heading3"/>
      </w:pPr>
      <w:r>
        <w:lastRenderedPageBreak/>
        <w:t>Liberal Internationalism</w:t>
      </w:r>
    </w:p>
    <w:p w:rsidR="0068051C" w:rsidRDefault="0068051C" w:rsidP="0068051C">
      <w:pPr>
        <w:pStyle w:val="Heading4"/>
      </w:pPr>
      <w:proofErr w:type="gramStart"/>
      <w:r>
        <w:t>Liberal international order high, resilient, and increasing.</w:t>
      </w:r>
      <w:proofErr w:type="gramEnd"/>
    </w:p>
    <w:p w:rsidR="0068051C" w:rsidRPr="00A06F8D" w:rsidRDefault="0068051C" w:rsidP="0068051C">
      <w:pPr>
        <w:rPr>
          <w:rStyle w:val="Strong"/>
        </w:rPr>
      </w:pPr>
      <w:proofErr w:type="spellStart"/>
      <w:r w:rsidRPr="00A06F8D">
        <w:rPr>
          <w:rStyle w:val="Strong"/>
        </w:rPr>
        <w:t>Arntzenius</w:t>
      </w:r>
      <w:proofErr w:type="spellEnd"/>
      <w:r w:rsidRPr="00A06F8D">
        <w:rPr>
          <w:rStyle w:val="Strong"/>
        </w:rPr>
        <w:t>, 2011</w:t>
      </w:r>
    </w:p>
    <w:p w:rsidR="0068051C" w:rsidRDefault="0068051C" w:rsidP="0068051C">
      <w:r>
        <w:t xml:space="preserve">Linda </w:t>
      </w:r>
      <w:proofErr w:type="spellStart"/>
      <w:r>
        <w:t>Arntzenius</w:t>
      </w:r>
      <w:proofErr w:type="spellEnd"/>
      <w:r>
        <w:t xml:space="preserve">, All Princeton, “Liberal Leviathan: The Case for Cooperation” April 14, </w:t>
      </w:r>
      <w:r w:rsidRPr="00A06F8D">
        <w:t>http://allprinceton.com/content/liberal-leviathan-case-cooperation</w:t>
      </w:r>
    </w:p>
    <w:p w:rsidR="0068051C" w:rsidRDefault="0068051C" w:rsidP="0068051C">
      <w:r w:rsidRPr="0068051C">
        <w:t xml:space="preserve">“Obama gets it,” says </w:t>
      </w:r>
      <w:proofErr w:type="spellStart"/>
      <w:r w:rsidRPr="0068051C">
        <w:t>Ikenberry</w:t>
      </w:r>
      <w:proofErr w:type="spellEnd"/>
      <w:r w:rsidRPr="0068051C">
        <w:t xml:space="preserve">, who commends the president for reframing the </w:t>
      </w:r>
    </w:p>
    <w:p w:rsidR="0068051C" w:rsidRDefault="0068051C" w:rsidP="0068051C">
      <w:r>
        <w:t>AND</w:t>
      </w:r>
    </w:p>
    <w:p w:rsidR="0068051C" w:rsidRPr="0068051C" w:rsidRDefault="0068051C" w:rsidP="0068051C">
      <w:proofErr w:type="gramStart"/>
      <w:r w:rsidRPr="0068051C">
        <w:t>of</w:t>
      </w:r>
      <w:proofErr w:type="gramEnd"/>
      <w:r w:rsidRPr="0068051C">
        <w:t xml:space="preserve"> past crises and will do so again. Let’s hope he’s right.</w:t>
      </w:r>
    </w:p>
    <w:p w:rsidR="0068051C" w:rsidRDefault="0068051C" w:rsidP="0068051C"/>
    <w:p w:rsidR="0068051C" w:rsidRPr="009A4A7C" w:rsidRDefault="0068051C" w:rsidP="0068051C"/>
    <w:p w:rsidR="0068051C" w:rsidRPr="00B3778D" w:rsidRDefault="0068051C" w:rsidP="0068051C">
      <w:pPr>
        <w:pStyle w:val="Heading4"/>
      </w:pPr>
      <w:r>
        <w:t>Liberal internationalism is ineffective at shaping an effective global system***</w:t>
      </w:r>
    </w:p>
    <w:p w:rsidR="0068051C" w:rsidRPr="004A19F7" w:rsidRDefault="0068051C" w:rsidP="0068051C">
      <w:proofErr w:type="spellStart"/>
      <w:r>
        <w:t>Azar</w:t>
      </w:r>
      <w:proofErr w:type="spellEnd"/>
      <w:r>
        <w:t xml:space="preserve"> </w:t>
      </w:r>
      <w:r w:rsidRPr="001E7C29">
        <w:rPr>
          <w:rStyle w:val="StyleStyleBold12pt"/>
        </w:rPr>
        <w:t>Gat</w:t>
      </w:r>
      <w:r>
        <w:t xml:space="preserve">, July/August </w:t>
      </w:r>
      <w:r w:rsidRPr="001E7C29">
        <w:rPr>
          <w:rStyle w:val="StyleStyleBold12pt"/>
        </w:rPr>
        <w:t>2009</w:t>
      </w:r>
      <w:r>
        <w:t xml:space="preserve">, is a researcher and author on military history, he was the Chair of the Department of Political Science at Tel Aviv University, Foreign Affairs, “Which Way Is History Marching?,” </w:t>
      </w:r>
      <w:hyperlink r:id="rId11" w:history="1">
        <w:r w:rsidRPr="001E7C29">
          <w:t>http://www.foreignaffairs.com/articles/65162/azar-gat-daniel-deudney-and-g-john-ikenberry-and-ronald-inglehar/which-way-is-history-marching?page=show</w:t>
        </w:r>
      </w:hyperlink>
      <w:r>
        <w:t xml:space="preserve"> </w:t>
      </w:r>
    </w:p>
    <w:p w:rsidR="0068051C" w:rsidRDefault="0068051C" w:rsidP="0068051C">
      <w:r w:rsidRPr="0068051C">
        <w:t xml:space="preserve">UNDILUTED OPTIMISM to the sweeping, blind forces of globalization. A message need not </w:t>
      </w:r>
    </w:p>
    <w:p w:rsidR="0068051C" w:rsidRDefault="0068051C" w:rsidP="0068051C">
      <w:r>
        <w:t>AND</w:t>
      </w:r>
    </w:p>
    <w:p w:rsidR="0068051C" w:rsidRPr="0068051C" w:rsidRDefault="0068051C" w:rsidP="0068051C">
      <w:proofErr w:type="gramStart"/>
      <w:r w:rsidRPr="0068051C">
        <w:t>it</w:t>
      </w:r>
      <w:proofErr w:type="gramEnd"/>
      <w:r w:rsidRPr="0068051C">
        <w:t xml:space="preserve"> is, and their entrance into the system is as likely to change </w:t>
      </w:r>
    </w:p>
    <w:p w:rsidR="0068051C" w:rsidRDefault="0068051C" w:rsidP="0068051C">
      <w:pPr>
        <w:pStyle w:val="HotRoute"/>
        <w:rPr>
          <w:rStyle w:val="StyleBoldUnderline"/>
        </w:rPr>
      </w:pPr>
    </w:p>
    <w:p w:rsidR="0068051C" w:rsidRDefault="0068051C" w:rsidP="0068051C">
      <w:pPr>
        <w:pStyle w:val="HotRoute"/>
        <w:rPr>
          <w:rStyle w:val="StyleBoldUnderline"/>
        </w:rPr>
      </w:pPr>
    </w:p>
    <w:p w:rsidR="0068051C" w:rsidRDefault="0068051C" w:rsidP="0068051C">
      <w:proofErr w:type="gramStart"/>
      <w:r w:rsidRPr="0068051C">
        <w:t>it</w:t>
      </w:r>
      <w:proofErr w:type="gramEnd"/>
      <w:r w:rsidRPr="0068051C">
        <w:t xml:space="preserve"> </w:t>
      </w:r>
      <w:proofErr w:type="spellStart"/>
      <w:r w:rsidRPr="0068051C">
        <w:t>as</w:t>
      </w:r>
      <w:proofErr w:type="spellEnd"/>
      <w:r w:rsidRPr="0068051C">
        <w:t xml:space="preserve"> to change them. The Universal Declaration of Human Rights provides a case </w:t>
      </w:r>
    </w:p>
    <w:p w:rsidR="0068051C" w:rsidRDefault="0068051C" w:rsidP="0068051C">
      <w:r>
        <w:t>AND</w:t>
      </w:r>
    </w:p>
    <w:p w:rsidR="0068051C" w:rsidRPr="0068051C" w:rsidRDefault="0068051C" w:rsidP="0068051C">
      <w:proofErr w:type="gramStart"/>
      <w:r w:rsidRPr="0068051C">
        <w:t>is</w:t>
      </w:r>
      <w:proofErr w:type="gramEnd"/>
      <w:r w:rsidRPr="0068051C">
        <w:t xml:space="preserve"> in many ways benign, welcoming, and based on mutual prosperity. </w:t>
      </w:r>
    </w:p>
    <w:p w:rsidR="0068051C" w:rsidRPr="009A4A7C" w:rsidRDefault="0068051C" w:rsidP="0068051C"/>
    <w:p w:rsidR="0068051C" w:rsidRDefault="0068051C" w:rsidP="0068051C">
      <w:pPr>
        <w:pStyle w:val="Heading2"/>
      </w:pPr>
      <w:r>
        <w:lastRenderedPageBreak/>
        <w:t>2NC</w:t>
      </w:r>
    </w:p>
    <w:p w:rsidR="0068051C" w:rsidRDefault="0068051C" w:rsidP="0068051C">
      <w:pPr>
        <w:pStyle w:val="Heading3"/>
      </w:pPr>
      <w:r>
        <w:lastRenderedPageBreak/>
        <w:t>2NC Perm do the CP</w:t>
      </w:r>
    </w:p>
    <w:p w:rsidR="0068051C" w:rsidRPr="001C171D" w:rsidRDefault="0068051C" w:rsidP="0068051C">
      <w:pPr>
        <w:pStyle w:val="Heading4"/>
      </w:pPr>
      <w:r>
        <w:t>The counterplan may seem not competitive because it allows more drilling than the plan but it surely is- the key is in the distinction between the mandates and the effects of the plan- the mandate of the plan includes both the creation of gas-only leases and the ending of the moratorium-that is the only way that they could reduce restrictions only for natural gas production- here is evidence to support that- they would have to change the Outer Continental Shelf Lands Act</w:t>
      </w:r>
    </w:p>
    <w:p w:rsidR="0068051C" w:rsidRPr="00256C76" w:rsidRDefault="0068051C" w:rsidP="0068051C">
      <w:proofErr w:type="spellStart"/>
      <w:r w:rsidRPr="00256C76">
        <w:rPr>
          <w:rStyle w:val="StyleStyleBold12pt"/>
        </w:rPr>
        <w:t>Geman</w:t>
      </w:r>
      <w:proofErr w:type="spellEnd"/>
      <w:r w:rsidRPr="00256C76">
        <w:rPr>
          <w:rStyle w:val="StyleStyleBold12pt"/>
        </w:rPr>
        <w:t xml:space="preserve"> 2005</w:t>
      </w:r>
      <w:r>
        <w:t xml:space="preserve"> [</w:t>
      </w:r>
      <w:r w:rsidRPr="00256C76">
        <w:t xml:space="preserve">Ben </w:t>
      </w:r>
      <w:proofErr w:type="spellStart"/>
      <w:r w:rsidRPr="00256C76">
        <w:t>Geman</w:t>
      </w:r>
      <w:proofErr w:type="spellEnd"/>
      <w:r w:rsidRPr="00256C76">
        <w:t xml:space="preserve">, </w:t>
      </w:r>
      <w:proofErr w:type="spellStart"/>
      <w:r w:rsidRPr="00256C76">
        <w:t>Greenwire</w:t>
      </w:r>
      <w:proofErr w:type="spellEnd"/>
      <w:r w:rsidRPr="00256C76">
        <w:t xml:space="preserve"> reporter</w:t>
      </w:r>
      <w:r>
        <w:t xml:space="preserve"> September 15, 2005 “</w:t>
      </w:r>
      <w:r w:rsidRPr="00256C76">
        <w:t>MMS chief questions 'gas only' leasing, praises gulf spill prevention</w:t>
      </w:r>
      <w:r>
        <w:t>” lexis]</w:t>
      </w:r>
    </w:p>
    <w:p w:rsidR="0068051C" w:rsidRDefault="0068051C" w:rsidP="0068051C">
      <w:proofErr w:type="gramStart"/>
      <w:r w:rsidRPr="0068051C">
        <w:t>Broad natural gas legislation offered by Sen. Lamar Alexander (R-Tenn.)</w:t>
      </w:r>
      <w:proofErr w:type="gramEnd"/>
      <w:r w:rsidRPr="0068051C">
        <w:t xml:space="preserve"> </w:t>
      </w:r>
    </w:p>
    <w:p w:rsidR="0068051C" w:rsidRDefault="0068051C" w:rsidP="0068051C">
      <w:r>
        <w:t>AND</w:t>
      </w:r>
    </w:p>
    <w:p w:rsidR="0068051C" w:rsidRPr="0068051C" w:rsidRDefault="0068051C" w:rsidP="0068051C">
      <w:proofErr w:type="gramStart"/>
      <w:r w:rsidRPr="0068051C">
        <w:t>with</w:t>
      </w:r>
      <w:proofErr w:type="gramEnd"/>
      <w:r w:rsidRPr="0068051C">
        <w:t xml:space="preserve"> Burton is airing today. Click here to see the </w:t>
      </w:r>
      <w:proofErr w:type="spellStart"/>
      <w:r w:rsidRPr="0068051C">
        <w:t>OnPoint</w:t>
      </w:r>
      <w:proofErr w:type="spellEnd"/>
      <w:r w:rsidRPr="0068051C">
        <w:t xml:space="preserve"> broadcast.</w:t>
      </w:r>
    </w:p>
    <w:p w:rsidR="0068051C" w:rsidRDefault="0068051C" w:rsidP="0068051C"/>
    <w:p w:rsidR="0068051C" w:rsidRDefault="0068051C" w:rsidP="0068051C">
      <w:pPr>
        <w:pStyle w:val="Heading4"/>
      </w:pPr>
      <w:r>
        <w:t>Thus the CP actually has fewer mandates to achieve a greater level of effects</w:t>
      </w:r>
    </w:p>
    <w:p w:rsidR="0068051C" w:rsidRPr="00E12A94" w:rsidRDefault="0068051C" w:rsidP="0068051C">
      <w:pPr>
        <w:pStyle w:val="Heading4"/>
        <w:rPr>
          <w:rStyle w:val="StyleStyleBold12pt"/>
          <w:b/>
        </w:rPr>
      </w:pPr>
      <w:r>
        <w:t xml:space="preserve">You should reward our specific research on the issue of restrictions associated with natural gas- the decision to specify only natural gas is obviously a strategic one- if we had interpreted the plan the other way and CP to create gas-only leases with an Oil DA as a NB then they would have no linked the Oil DA and won on perm do the CP- the negative should get a ton of credit for cutting specific PIC’s especially since the </w:t>
      </w:r>
      <w:proofErr w:type="spellStart"/>
      <w:r>
        <w:t>Aff</w:t>
      </w:r>
      <w:proofErr w:type="spellEnd"/>
      <w:r>
        <w:t xml:space="preserve"> apparently doesn’t have to write down what they do in their plan anymore- vague plans are a voting issue- the reason no one cuts specific PIC’s and relies on the lame process CP’s and politics all the time is because no one will commit to anything in their plan- this particular CP is good because it reflects actual suggestions </w:t>
      </w:r>
      <w:proofErr w:type="spellStart"/>
      <w:r w:rsidRPr="00E12A94">
        <w:t>Virgina</w:t>
      </w:r>
      <w:proofErr w:type="spellEnd"/>
      <w:r>
        <w:t xml:space="preserve"> tried it</w:t>
      </w:r>
    </w:p>
    <w:p w:rsidR="0068051C" w:rsidRPr="00A649F0" w:rsidRDefault="0068051C" w:rsidP="0068051C">
      <w:r w:rsidRPr="00A649F0">
        <w:rPr>
          <w:rStyle w:val="StyleStyleBold12pt"/>
        </w:rPr>
        <w:t>Times News 2008</w:t>
      </w:r>
      <w:r>
        <w:t xml:space="preserve"> [Times News November 20 2008 “Attorney: Oil drilling coast a complicated issue”</w:t>
      </w:r>
      <w:r w:rsidRPr="00A649F0">
        <w:t>http://www.americasenergycoast.org/subpagedetail.php?page_ID=5&amp;detail_ID=45&amp;sub_ID=77</w:t>
      </w:r>
      <w:r>
        <w:t>]</w:t>
      </w:r>
    </w:p>
    <w:p w:rsidR="0068051C" w:rsidRPr="00A649F0" w:rsidRDefault="0068051C" w:rsidP="0068051C">
      <w:r w:rsidRPr="00A649F0">
        <w:rPr>
          <w:rStyle w:val="StyleBoldUnderline"/>
          <w:highlight w:val="cyan"/>
        </w:rPr>
        <w:t xml:space="preserve">The Virginia legislature passed a bill in 2006 welcoming exploration off its coast, with several conditions: </w:t>
      </w:r>
      <w:r w:rsidRPr="00A649F0">
        <w:rPr>
          <w:rStyle w:val="Emphasis"/>
          <w:highlight w:val="cyan"/>
        </w:rPr>
        <w:t>that the drilling be for natural gas only</w:t>
      </w:r>
      <w:r w:rsidRPr="00A649F0">
        <w:t>, that it occur no closer than 50 miles from the coast, and that the state get a cut of the lease revenues.</w:t>
      </w:r>
    </w:p>
    <w:p w:rsidR="0068051C" w:rsidRDefault="0068051C" w:rsidP="0068051C"/>
    <w:p w:rsidR="0068051C" w:rsidRPr="00DD3DFA" w:rsidRDefault="0068051C" w:rsidP="0068051C">
      <w:pPr>
        <w:pStyle w:val="Heading4"/>
      </w:pPr>
      <w:r>
        <w:t>Their plan means they affect leases- that’s what the moratorium is on- to only reduce restrictions on natural gas production they would have to offer ‘gas-only’ leases</w:t>
      </w:r>
    </w:p>
    <w:p w:rsidR="0068051C" w:rsidRPr="00DD3DFA" w:rsidRDefault="0068051C" w:rsidP="0068051C">
      <w:r w:rsidRPr="00DD3DFA">
        <w:rPr>
          <w:rStyle w:val="StyleStyleBold12pt"/>
        </w:rPr>
        <w:t>NaturalGas.org, no date</w:t>
      </w:r>
      <w:r w:rsidRPr="00DD3DFA">
        <w:rPr>
          <w:rFonts w:cs="Arial"/>
          <w:color w:val="000000"/>
          <w:szCs w:val="17"/>
        </w:rPr>
        <w:t xml:space="preserve"> (NaturalGas.org, “Natural Gas Supply,” http://www.naturalgas.org/business/analysis.asp</w:t>
      </w:r>
      <w:proofErr w:type="gramStart"/>
      <w:r w:rsidRPr="00DD3DFA">
        <w:rPr>
          <w:rFonts w:cs="Arial"/>
          <w:color w:val="000000"/>
          <w:szCs w:val="17"/>
        </w:rPr>
        <w:t>)</w:t>
      </w:r>
      <w:proofErr w:type="gramEnd"/>
      <w:r w:rsidRPr="00DD3DFA">
        <w:rPr>
          <w:color w:val="000000"/>
          <w:szCs w:val="27"/>
        </w:rPr>
        <w:br/>
      </w:r>
      <w:r w:rsidRPr="00DD3DFA">
        <w:rPr>
          <w:rStyle w:val="StyleBoldUnderline"/>
          <w:highlight w:val="yellow"/>
        </w:rPr>
        <w:t>The production of</w:t>
      </w:r>
      <w:r w:rsidRPr="00DD3DFA">
        <w:rPr>
          <w:rStyle w:val="StyleBoldUnderline"/>
        </w:rPr>
        <w:t xml:space="preserve"> natural </w:t>
      </w:r>
      <w:r w:rsidRPr="00DD3DFA">
        <w:rPr>
          <w:rStyle w:val="StyleBoldUnderline"/>
          <w:highlight w:val="yellow"/>
        </w:rPr>
        <w:t>gas</w:t>
      </w:r>
      <w:r w:rsidRPr="00DD3DFA">
        <w:rPr>
          <w:rStyle w:val="StyleBoldUnderline"/>
        </w:rPr>
        <w:t xml:space="preserve"> in the United States</w:t>
      </w:r>
      <w:r w:rsidRPr="00DD3DFA">
        <w:rPr>
          <w:rFonts w:cs="Arial"/>
          <w:color w:val="000000"/>
          <w:szCs w:val="17"/>
        </w:rPr>
        <w:t xml:space="preserve"> is based on competitive market forces: inadequate supply at any one time leads to price increases, which signal to production companies the need to increase the supply of natural gas to the market. Supplying natural gas in the United States in order to meet this demand, however, </w:t>
      </w:r>
      <w:r w:rsidRPr="00DD3DFA">
        <w:rPr>
          <w:rStyle w:val="StyleBoldUnderline"/>
          <w:highlight w:val="yellow"/>
        </w:rPr>
        <w:t>is dependent on</w:t>
      </w:r>
      <w:r w:rsidRPr="00DD3DFA">
        <w:rPr>
          <w:rFonts w:cs="Arial"/>
          <w:color w:val="000000"/>
          <w:szCs w:val="17"/>
        </w:rPr>
        <w:t xml:space="preserve"> a number of factors. These factors may be broken down into two segments: </w:t>
      </w:r>
      <w:r w:rsidRPr="00DD3DFA">
        <w:rPr>
          <w:rStyle w:val="StyleBoldUnderline"/>
        </w:rPr>
        <w:t xml:space="preserve">general </w:t>
      </w:r>
      <w:r w:rsidRPr="00DD3DFA">
        <w:rPr>
          <w:rStyle w:val="Emphasis"/>
          <w:highlight w:val="yellow"/>
        </w:rPr>
        <w:t>barriers to</w:t>
      </w:r>
      <w:r w:rsidRPr="00DD3DFA">
        <w:rPr>
          <w:rStyle w:val="StyleBoldUnderline"/>
        </w:rPr>
        <w:t xml:space="preserve"> increasing </w:t>
      </w:r>
      <w:r w:rsidRPr="00DD3DFA">
        <w:rPr>
          <w:rStyle w:val="Emphasis"/>
          <w:highlight w:val="yellow"/>
        </w:rPr>
        <w:t>supply</w:t>
      </w:r>
      <w:r w:rsidRPr="00DD3DFA">
        <w:rPr>
          <w:rStyle w:val="StyleBoldUnderline"/>
        </w:rPr>
        <w:t>, and those factors that affect the short term supply scenario</w:t>
      </w:r>
      <w:r w:rsidRPr="00DD3DFA">
        <w:rPr>
          <w:rFonts w:cs="Arial"/>
          <w:color w:val="000000"/>
          <w:szCs w:val="17"/>
        </w:rPr>
        <w:t xml:space="preserve">. Short Term Supply Barriers In a perfect world, price signals would be recognized and acted upon immediately, and there would be little lag time between increased demand for natural gas, and an increase in supplies reaching the market. However, in reality, this lag time does exist. There are several </w:t>
      </w:r>
      <w:r w:rsidRPr="00DD3DFA">
        <w:rPr>
          <w:rFonts w:cs="Arial"/>
          <w:color w:val="000000"/>
          <w:szCs w:val="17"/>
        </w:rPr>
        <w:lastRenderedPageBreak/>
        <w:t xml:space="preserve">barriers to immediate supply increases which affect the short term availability of natural gas supply. They include: </w:t>
      </w:r>
      <w:r w:rsidRPr="00DD3DFA">
        <w:rPr>
          <w:rStyle w:val="StyleBoldUnderline"/>
        </w:rPr>
        <w:t>Availability of Skilled Workers - The need to train and hire skilled workers results in lag times between times of increased demand and an increase in production.</w:t>
      </w:r>
      <w:r w:rsidRPr="00DD3DFA">
        <w:rPr>
          <w:rFonts w:cs="Arial"/>
          <w:color w:val="000000"/>
          <w:szCs w:val="17"/>
        </w:rPr>
        <w:t xml:space="preserve"> For example, from 1991 to 1999, a prolonged period of relatively low prices indicated adequate supplies of natural gas existed, and the exploration and production industry contracted in response. During this period, the U.S. Bureau of Labor Statistics recorded a 26 percent average decrease in employment in the oil and gas extraction industry. Some of these workers left the industry altogether rather than remain unemployed. When production companies began to react to higher prices in late 1999, the need to find and train skilled workers contributed to a slower increase in activity than would have been the case if skilled workers were plentiful. </w:t>
      </w:r>
      <w:r w:rsidRPr="00DD3DFA">
        <w:rPr>
          <w:rStyle w:val="StyleBoldUnderline"/>
        </w:rPr>
        <w:t>To counter this problem, many production companies offer increasingly high wages, as well as scholarships and educational contributions to attract professionals to the industry. Availability of Equipment</w:t>
      </w:r>
      <w:r w:rsidRPr="00DD3DFA">
        <w:rPr>
          <w:rFonts w:cs="Arial"/>
          <w:color w:val="000000"/>
          <w:szCs w:val="17"/>
        </w:rPr>
        <w:t xml:space="preserve"> - Drilling rigs are very expensive pieces of equipment. Price volatility in the industry makes it very difficult for producers, as well as production equipment suppliers, to plan the construction and placement of drilling rigs far in advance. Prolonged periods of low prices results in reduction of the number of available rigs. When prices respond to increase demand, and drilling activity increases, </w:t>
      </w:r>
      <w:r w:rsidRPr="00DD3DFA">
        <w:rPr>
          <w:rStyle w:val="StyleBoldUnderline"/>
        </w:rPr>
        <w:t>time is required to build and place an adequate number of drilling rigs.</w:t>
      </w:r>
      <w:r w:rsidRPr="00DD3DFA">
        <w:rPr>
          <w:rFonts w:cs="Arial"/>
          <w:color w:val="000000"/>
          <w:szCs w:val="17"/>
        </w:rPr>
        <w:t xml:space="preserve"> For this reason, </w:t>
      </w:r>
      <w:r w:rsidRPr="00DD3DFA">
        <w:rPr>
          <w:rStyle w:val="StyleBoldUnderline"/>
        </w:rPr>
        <w:t>drilling rig counts are a good indication of the status of the oil and natural gas production industry. As can be seen in the graph, an increase in operational rigs lags behind period of high prices</w:t>
      </w:r>
      <w:r w:rsidRPr="00DD3DFA">
        <w:rPr>
          <w:rFonts w:cs="Arial"/>
          <w:color w:val="000000"/>
          <w:szCs w:val="23"/>
        </w:rPr>
        <w:t>.</w:t>
      </w:r>
      <w:r w:rsidRPr="00DD3DFA">
        <w:rPr>
          <w:rFonts w:cs="Arial"/>
          <w:color w:val="000000"/>
          <w:szCs w:val="17"/>
        </w:rPr>
        <w:t xml:space="preserve"> For more information on rig counts, click here. </w:t>
      </w:r>
      <w:r w:rsidRPr="00DD3DFA">
        <w:rPr>
          <w:rStyle w:val="Emphasis"/>
          <w:highlight w:val="yellow"/>
        </w:rPr>
        <w:t>Permitting</w:t>
      </w:r>
      <w:r w:rsidRPr="00DD3DFA">
        <w:rPr>
          <w:rStyle w:val="StyleBoldUnderline"/>
          <w:highlight w:val="yellow"/>
        </w:rPr>
        <w:t xml:space="preserve"> and Well Development</w:t>
      </w:r>
      <w:r w:rsidRPr="00DD3DFA">
        <w:rPr>
          <w:rStyle w:val="StyleBoldUnderline"/>
        </w:rPr>
        <w:t xml:space="preserve"> - Before a natural gas well actually begins producing, there are several time consuming procedures and development activities that must take place</w:t>
      </w:r>
      <w:r w:rsidRPr="00DD3DFA">
        <w:rPr>
          <w:rFonts w:cs="Arial"/>
          <w:color w:val="000000"/>
          <w:szCs w:val="17"/>
        </w:rPr>
        <w:t xml:space="preserve">. In order to begin drilling, exploration activities must take place to pinpoint the location of natural gas reserves. Once a suitable field has been located, production companies must receive the required approval from the landowner (which in many cases is the government) to install drilling equipment and begin to drill the well. </w:t>
      </w:r>
      <w:r w:rsidRPr="00DD3DFA">
        <w:rPr>
          <w:rStyle w:val="StyleBoldUnderline"/>
          <w:highlight w:val="yellow"/>
        </w:rPr>
        <w:t>The Bureau</w:t>
      </w:r>
      <w:r w:rsidRPr="00DD3DFA">
        <w:rPr>
          <w:rStyle w:val="StyleBoldUnderline"/>
        </w:rPr>
        <w:t xml:space="preserve"> of Land Management </w:t>
      </w:r>
      <w:r w:rsidRPr="00DD3DFA">
        <w:rPr>
          <w:rStyle w:val="StyleBoldUnderline"/>
          <w:highlight w:val="yellow"/>
        </w:rPr>
        <w:t xml:space="preserve">is responsible for </w:t>
      </w:r>
      <w:r w:rsidRPr="00DD3DFA">
        <w:rPr>
          <w:rStyle w:val="Emphasis"/>
          <w:highlight w:val="yellow"/>
        </w:rPr>
        <w:t>issuing permits</w:t>
      </w:r>
      <w:r w:rsidRPr="00DD3DFA">
        <w:rPr>
          <w:rStyle w:val="StyleBoldUnderline"/>
        </w:rPr>
        <w:t xml:space="preserve"> for onshore development, and the Minerals Management Service is responsible </w:t>
      </w:r>
      <w:r w:rsidRPr="00DD3DFA">
        <w:rPr>
          <w:rStyle w:val="StyleBoldUnderline"/>
          <w:highlight w:val="yellow"/>
        </w:rPr>
        <w:t>for offshore development</w:t>
      </w:r>
      <w:r w:rsidRPr="00DD3DFA">
        <w:rPr>
          <w:rStyle w:val="StyleBoldUnderline"/>
        </w:rPr>
        <w:t xml:space="preserve"> areas. Once drilling is completed, </w:t>
      </w:r>
      <w:r w:rsidRPr="00DD3DFA">
        <w:rPr>
          <w:rStyle w:val="StyleBoldUnderline"/>
          <w:highlight w:val="yellow"/>
        </w:rPr>
        <w:t>extraction and</w:t>
      </w:r>
      <w:r w:rsidRPr="00DD3DFA">
        <w:rPr>
          <w:rStyle w:val="StyleBoldUnderline"/>
        </w:rPr>
        <w:t xml:space="preserve"> field </w:t>
      </w:r>
      <w:r w:rsidRPr="00DD3DFA">
        <w:rPr>
          <w:rStyle w:val="StyleBoldUnderline"/>
          <w:highlight w:val="yellow"/>
        </w:rPr>
        <w:t>processing equipment must be set up</w:t>
      </w:r>
      <w:r w:rsidRPr="00DD3DFA">
        <w:rPr>
          <w:rStyle w:val="StyleBoldUnderline"/>
        </w:rPr>
        <w:t>, as well as gathering systems</w:t>
      </w:r>
      <w:r w:rsidRPr="00DD3DFA">
        <w:rPr>
          <w:rFonts w:cs="Arial"/>
          <w:color w:val="000000"/>
          <w:szCs w:val="23"/>
        </w:rPr>
        <w:t>.</w:t>
      </w:r>
      <w:r w:rsidRPr="00DD3DFA">
        <w:rPr>
          <w:rFonts w:cs="Arial"/>
          <w:color w:val="000000"/>
          <w:szCs w:val="17"/>
        </w:rPr>
        <w:t xml:space="preserve"> In all, the between the location of natural gas deposits and the beginning of production can range from as little as a few months to as much as ten years. </w:t>
      </w:r>
      <w:r w:rsidRPr="00DD3DFA">
        <w:rPr>
          <w:rStyle w:val="StyleBoldUnderline"/>
        </w:rPr>
        <w:t>Weather and Delivery</w:t>
      </w:r>
      <w:r w:rsidRPr="00DD3DFA">
        <w:rPr>
          <w:rFonts w:cs="Arial"/>
          <w:color w:val="000000"/>
          <w:szCs w:val="17"/>
        </w:rPr>
        <w:t xml:space="preserve"> Disruptions - Although unrelated to natural gas prices or demand increases and decreases, weather patterns and anomalies can have a significant impact on natural gas production. For example, hurricanes can have an impact on the offshore production of natural gas, as safety measures require the temporary </w:t>
      </w:r>
      <w:proofErr w:type="spellStart"/>
      <w:r w:rsidRPr="00DD3DFA">
        <w:rPr>
          <w:rFonts w:cs="Arial"/>
          <w:color w:val="000000"/>
          <w:szCs w:val="17"/>
        </w:rPr>
        <w:t>shut down</w:t>
      </w:r>
      <w:proofErr w:type="spellEnd"/>
      <w:r w:rsidRPr="00DD3DFA">
        <w:rPr>
          <w:rFonts w:cs="Arial"/>
          <w:color w:val="000000"/>
          <w:szCs w:val="17"/>
        </w:rPr>
        <w:t xml:space="preserve"> of offshore drilling and production platforms. In addition, while the safety record of the natural gas industry is extremely good, malfunctions and accidents may occur from time to time that disrupt the delivery of natural gas. For example, a compressor malfunction in a large pipeline serving a major hub could temporarily disrupt the flow of natural gas through that important market center. </w:t>
      </w:r>
      <w:r w:rsidRPr="00DD3DFA">
        <w:rPr>
          <w:rStyle w:val="StyleBoldUnderline"/>
        </w:rPr>
        <w:t>While the effects of weather and delivery disruptions are most often of short duration, they can still have an effect on the expeditious production of natural gas.</w:t>
      </w:r>
      <w:r w:rsidRPr="00DD3DFA">
        <w:rPr>
          <w:rFonts w:cs="Arial"/>
          <w:color w:val="000000"/>
          <w:szCs w:val="17"/>
        </w:rPr>
        <w:t xml:space="preserve"> General Barriers to Increasing Supply In addition to the short term impediments to increasing natural gas supply, </w:t>
      </w:r>
      <w:r w:rsidRPr="00DD3DFA">
        <w:rPr>
          <w:rStyle w:val="StyleBoldUnderline"/>
        </w:rPr>
        <w:t>there exist other more general barriers to the increased supply</w:t>
      </w:r>
      <w:r w:rsidRPr="00DD3DFA">
        <w:rPr>
          <w:rFonts w:cs="Arial"/>
          <w:color w:val="000000"/>
          <w:szCs w:val="17"/>
        </w:rPr>
        <w:t xml:space="preserve"> of natural gas in the United States. These include: </w:t>
      </w:r>
      <w:r w:rsidRPr="00DD3DFA">
        <w:rPr>
          <w:rStyle w:val="StyleBoldUnderline"/>
        </w:rPr>
        <w:t xml:space="preserve">Land Access - The U.S. government owns more than 29 percent of all the land in the </w:t>
      </w:r>
      <w:proofErr w:type="gramStart"/>
      <w:r w:rsidRPr="00DD3DFA">
        <w:rPr>
          <w:rStyle w:val="StyleBoldUnderline"/>
        </w:rPr>
        <w:t>country,</w:t>
      </w:r>
      <w:proofErr w:type="gramEnd"/>
      <w:r w:rsidRPr="00DD3DFA">
        <w:rPr>
          <w:rStyle w:val="StyleBoldUnderline"/>
        </w:rPr>
        <w:t xml:space="preserve"> and an estimated 40 percent of undiscovered natural gas exists on this land.</w:t>
      </w:r>
      <w:r w:rsidRPr="00DD3DFA">
        <w:rPr>
          <w:rFonts w:cs="Arial"/>
          <w:color w:val="000000"/>
          <w:szCs w:val="17"/>
        </w:rPr>
        <w:t xml:space="preserve"> In several areas, </w:t>
      </w:r>
      <w:r w:rsidRPr="00DD3DFA">
        <w:rPr>
          <w:rStyle w:val="StyleBoldUnderline"/>
          <w:highlight w:val="yellow"/>
        </w:rPr>
        <w:t>the government has restricted access to federal lands</w:t>
      </w:r>
      <w:r w:rsidRPr="00DD3DFA">
        <w:rPr>
          <w:rStyle w:val="StyleBoldUnderline"/>
        </w:rPr>
        <w:t>. 59 percent of undiscovered gas resources are on federal lands and offshore waters</w:t>
      </w:r>
      <w:r w:rsidRPr="00DD3DFA">
        <w:rPr>
          <w:rFonts w:cs="Arial"/>
          <w:color w:val="000000"/>
          <w:szCs w:val="23"/>
        </w:rPr>
        <w:t>.</w:t>
      </w:r>
      <w:r w:rsidRPr="00DD3DFA">
        <w:rPr>
          <w:rFonts w:cs="Arial"/>
          <w:color w:val="000000"/>
          <w:szCs w:val="17"/>
        </w:rPr>
        <w:t xml:space="preserve"> Outside of the western Gulf of Mexico, </w:t>
      </w:r>
      <w:r w:rsidRPr="00DD3DFA">
        <w:rPr>
          <w:rStyle w:val="StyleBoldUnderline"/>
        </w:rPr>
        <w:t>production companies are prohibited access to virtually all federal lands offshore the Lower 48 states.</w:t>
      </w:r>
      <w:r w:rsidRPr="00DD3DFA">
        <w:rPr>
          <w:rFonts w:cs="Arial"/>
          <w:color w:val="000000"/>
          <w:szCs w:val="17"/>
        </w:rPr>
        <w:t xml:space="preserve"> About 9 percent of resource-bearing land in the Rockies is also off limits, and access to another 32 percent is significantly restricted. The National Petroleum Council in 1999 estimated that 213 </w:t>
      </w:r>
      <w:proofErr w:type="spellStart"/>
      <w:r w:rsidRPr="00DD3DFA">
        <w:rPr>
          <w:rFonts w:cs="Arial"/>
          <w:color w:val="000000"/>
          <w:szCs w:val="17"/>
        </w:rPr>
        <w:t>Tcf</w:t>
      </w:r>
      <w:proofErr w:type="spellEnd"/>
      <w:r w:rsidRPr="00DD3DFA">
        <w:rPr>
          <w:rFonts w:cs="Arial"/>
          <w:color w:val="000000"/>
          <w:szCs w:val="17"/>
        </w:rPr>
        <w:t xml:space="preserve"> of natural gas exists in areas under federal access restrictions. </w:t>
      </w:r>
      <w:r w:rsidRPr="00DD3DFA">
        <w:rPr>
          <w:rStyle w:val="StyleBoldUnderline"/>
          <w:highlight w:val="yellow"/>
        </w:rPr>
        <w:t xml:space="preserve">This restriction is the result of presidential and congressional leasing moratoria, and </w:t>
      </w:r>
      <w:r w:rsidRPr="00DD3DFA">
        <w:rPr>
          <w:rStyle w:val="Emphasis"/>
          <w:highlight w:val="yellow"/>
        </w:rPr>
        <w:t>affects the amount of</w:t>
      </w:r>
      <w:r w:rsidRPr="00DD3DFA">
        <w:rPr>
          <w:rStyle w:val="Emphasis"/>
        </w:rPr>
        <w:t xml:space="preserve"> natural </w:t>
      </w:r>
      <w:r w:rsidRPr="00DD3DFA">
        <w:rPr>
          <w:rStyle w:val="Emphasis"/>
          <w:highlight w:val="yellow"/>
        </w:rPr>
        <w:t>gas resources</w:t>
      </w:r>
      <w:r w:rsidRPr="00DD3DFA">
        <w:rPr>
          <w:rStyle w:val="StyleBoldUnderline"/>
          <w:highlight w:val="yellow"/>
        </w:rPr>
        <w:t xml:space="preserve"> that may be extracted</w:t>
      </w:r>
      <w:r w:rsidRPr="00DD3DFA">
        <w:rPr>
          <w:rStyle w:val="StyleBoldUnderline"/>
        </w:rPr>
        <w:t xml:space="preserve"> to increase supply. Pipeline Infrastructure</w:t>
      </w:r>
      <w:r w:rsidRPr="00DD3DFA">
        <w:rPr>
          <w:rFonts w:cs="Arial"/>
          <w:color w:val="000000"/>
          <w:szCs w:val="17"/>
        </w:rPr>
        <w:t xml:space="preserve"> - The ability to transport natural gas from producing regions to consumption regions also affects the availability of supplies to the marketplace. </w:t>
      </w:r>
      <w:r w:rsidRPr="00DD3DFA">
        <w:rPr>
          <w:rStyle w:val="StyleBoldUnderline"/>
        </w:rPr>
        <w:t xml:space="preserve">The interstate and intrastate pipeline infrastructure can only transport so much natural gas at any one time, and in essence provides a 'ceiling' for the amount </w:t>
      </w:r>
      <w:r w:rsidRPr="00DD3DFA">
        <w:rPr>
          <w:rStyle w:val="StyleBoldUnderline"/>
        </w:rPr>
        <w:lastRenderedPageBreak/>
        <w:t>of natural gas that can reach the market.</w:t>
      </w:r>
      <w:r w:rsidRPr="00DD3DFA">
        <w:rPr>
          <w:rFonts w:cs="Arial"/>
          <w:color w:val="000000"/>
          <w:szCs w:val="17"/>
        </w:rPr>
        <w:t xml:space="preserve"> Although the current pipeline infrastructure is significant, with the EIA estimating daily delivery capacity of the pipeline grid to be 119 </w:t>
      </w:r>
      <w:proofErr w:type="spellStart"/>
      <w:r w:rsidRPr="00DD3DFA">
        <w:rPr>
          <w:rFonts w:cs="Arial"/>
          <w:color w:val="000000"/>
          <w:szCs w:val="17"/>
        </w:rPr>
        <w:t>Bcf</w:t>
      </w:r>
      <w:proofErr w:type="spellEnd"/>
      <w:r w:rsidRPr="00DD3DFA">
        <w:rPr>
          <w:rFonts w:cs="Arial"/>
          <w:color w:val="000000"/>
          <w:szCs w:val="17"/>
        </w:rPr>
        <w:t xml:space="preserve">. However, </w:t>
      </w:r>
      <w:r w:rsidRPr="00DD3DFA">
        <w:rPr>
          <w:rStyle w:val="StyleBoldUnderline"/>
        </w:rPr>
        <w:t>natural gas pipeline companies must continue to continually expand the pipeline infrastructure in order to meet growing demand.</w:t>
      </w:r>
      <w:r w:rsidRPr="00DD3DFA">
        <w:rPr>
          <w:rFonts w:cs="Arial"/>
          <w:color w:val="000000"/>
          <w:szCs w:val="17"/>
        </w:rPr>
        <w:t xml:space="preserve"> To learn more about the natural gas pipeline infrastructure in the United States, click here. </w:t>
      </w:r>
      <w:r w:rsidRPr="00DD3DFA">
        <w:rPr>
          <w:rStyle w:val="StyleBoldUnderline"/>
        </w:rPr>
        <w:t>The Financial Environment</w:t>
      </w:r>
      <w:r w:rsidRPr="00DD3DFA">
        <w:rPr>
          <w:rFonts w:cs="Arial"/>
          <w:color w:val="000000"/>
          <w:szCs w:val="17"/>
        </w:rPr>
        <w:t xml:space="preserve"> - Exploring for and </w:t>
      </w:r>
      <w:r w:rsidRPr="00DD3DFA">
        <w:rPr>
          <w:rStyle w:val="StyleBoldUnderline"/>
        </w:rPr>
        <w:t xml:space="preserve">producing natural gas is a very capital intensive endeavor. </w:t>
      </w:r>
      <w:r w:rsidRPr="00DD3DFA">
        <w:rPr>
          <w:rFonts w:cs="Arial"/>
          <w:color w:val="000000"/>
          <w:szCs w:val="17"/>
        </w:rPr>
        <w:t xml:space="preserve">In fact, the National Petroleum Council estimated in 1999 that production companies will have to invest $1.44 trillion in capital between 1999 and 2015 in order to keep pace with demand growth. </w:t>
      </w:r>
      <w:r w:rsidRPr="00DD3DFA">
        <w:rPr>
          <w:rStyle w:val="StyleBoldUnderline"/>
        </w:rPr>
        <w:t>This puts significant pressures on production companies, particularly small, privately owned firms, to raise the capital necessary to increase production. While efficient and transparent financial markets in the U.S. do offer options for raising capital effectively, the rate at which production companies may do so can serve as a limiting factor in the increasing availability of supplies reaching the market.</w:t>
      </w:r>
    </w:p>
    <w:p w:rsidR="0068051C" w:rsidRDefault="0068051C" w:rsidP="0068051C"/>
    <w:p w:rsidR="0068051C" w:rsidRDefault="0068051C" w:rsidP="0068051C">
      <w:pPr>
        <w:pStyle w:val="Heading4"/>
      </w:pPr>
      <w:r>
        <w:t>Process education is more important than substance on this topic – implementation is the KEY ISSUE in energy policy</w:t>
      </w:r>
    </w:p>
    <w:p w:rsidR="0068051C" w:rsidRDefault="0068051C" w:rsidP="0068051C">
      <w:r w:rsidRPr="00F43F35">
        <w:rPr>
          <w:b/>
        </w:rPr>
        <w:t>Nolan, 11</w:t>
      </w:r>
      <w:r>
        <w:t xml:space="preserve"> - Associate Professor of Law and Dispute Resolution Program Director, Vermont Law School (Seth</w:t>
      </w:r>
      <w:proofErr w:type="gramStart"/>
      <w:r>
        <w:t>,  “</w:t>
      </w:r>
      <w:proofErr w:type="gramEnd"/>
      <w:r>
        <w:t>Negotiating the Wind: A Framework to Engage Citizens in Siting Wind Turbines” Negotiating the Wind: A Framework to Engage Citizens in Siting Wind Turbines, SSRN)</w:t>
      </w:r>
    </w:p>
    <w:p w:rsidR="0068051C" w:rsidRDefault="0068051C" w:rsidP="0068051C">
      <w:r w:rsidRPr="0068051C">
        <w:t xml:space="preserve">Despite demonstrated need and available technology, the promise of wind energy has yet to </w:t>
      </w:r>
    </w:p>
    <w:p w:rsidR="0068051C" w:rsidRDefault="0068051C" w:rsidP="0068051C">
      <w:r>
        <w:t>AND</w:t>
      </w:r>
    </w:p>
    <w:p w:rsidR="0068051C" w:rsidRPr="0068051C" w:rsidRDefault="0068051C" w:rsidP="0068051C">
      <w:proofErr w:type="gramStart"/>
      <w:r w:rsidRPr="0068051C">
        <w:t>citizens</w:t>
      </w:r>
      <w:proofErr w:type="gramEnd"/>
      <w:r w:rsidRPr="0068051C">
        <w:t xml:space="preserve"> and provide the substrate on which a satisfactory solution can be reached.</w:t>
      </w:r>
    </w:p>
    <w:p w:rsidR="0068051C" w:rsidRDefault="0068051C" w:rsidP="0068051C"/>
    <w:p w:rsidR="0068051C" w:rsidRDefault="0068051C" w:rsidP="0068051C">
      <w:pPr>
        <w:pStyle w:val="Heading4"/>
      </w:pPr>
      <w:proofErr w:type="gramStart"/>
      <w:r>
        <w:t>impact</w:t>
      </w:r>
      <w:proofErr w:type="gramEnd"/>
      <w:r>
        <w:t xml:space="preserve"> areas are debated every round. Implementation level analysis is the most beneficial—real world.</w:t>
      </w:r>
    </w:p>
    <w:p w:rsidR="0068051C" w:rsidRDefault="0068051C" w:rsidP="0068051C">
      <w:r w:rsidRPr="00D85318">
        <w:rPr>
          <w:rStyle w:val="Strong"/>
        </w:rPr>
        <w:t>Branson, 2007</w:t>
      </w:r>
      <w:r>
        <w:t xml:space="preserve"> (Josh Branson, “</w:t>
      </w:r>
      <w:r w:rsidRPr="00D85318">
        <w:t>Reflections about debate and policymaking</w:t>
      </w:r>
      <w:r>
        <w:t xml:space="preserve">” May 31, </w:t>
      </w:r>
      <w:proofErr w:type="spellStart"/>
      <w:r>
        <w:t>edeabte</w:t>
      </w:r>
      <w:proofErr w:type="spellEnd"/>
      <w:r>
        <w:t>)</w:t>
      </w:r>
    </w:p>
    <w:p w:rsidR="0068051C" w:rsidRDefault="0068051C" w:rsidP="0068051C">
      <w:r w:rsidRPr="0068051C">
        <w:t>Well, that’s not the way it worked at all, at least for me</w:t>
      </w:r>
    </w:p>
    <w:p w:rsidR="0068051C" w:rsidRDefault="0068051C" w:rsidP="0068051C">
      <w:r>
        <w:t>AND</w:t>
      </w:r>
    </w:p>
    <w:p w:rsidR="0068051C" w:rsidRPr="0068051C" w:rsidRDefault="0068051C" w:rsidP="0068051C">
      <w:proofErr w:type="gramStart"/>
      <w:r w:rsidRPr="0068051C">
        <w:t>raised</w:t>
      </w:r>
      <w:proofErr w:type="gramEnd"/>
      <w:r w:rsidRPr="0068051C">
        <w:t xml:space="preserve">, but little in a way of meaningfully engaging the policy process. </w:t>
      </w:r>
    </w:p>
    <w:p w:rsidR="0068051C" w:rsidRPr="00FF54A1" w:rsidRDefault="0068051C" w:rsidP="0068051C"/>
    <w:p w:rsidR="0068051C" w:rsidRDefault="0068051C" w:rsidP="0068051C"/>
    <w:p w:rsidR="0068051C" w:rsidRPr="00E12A94" w:rsidRDefault="0068051C" w:rsidP="0068051C"/>
    <w:p w:rsidR="0068051C" w:rsidRPr="00E12A94" w:rsidRDefault="0068051C" w:rsidP="0068051C"/>
    <w:p w:rsidR="0068051C" w:rsidRDefault="0068051C" w:rsidP="0068051C">
      <w:pPr>
        <w:pStyle w:val="Heading3"/>
      </w:pPr>
      <w:r>
        <w:lastRenderedPageBreak/>
        <w:t>2NC CP Solvency</w:t>
      </w:r>
    </w:p>
    <w:p w:rsidR="0068051C" w:rsidRDefault="0068051C" w:rsidP="0068051C">
      <w:pPr>
        <w:pStyle w:val="Heading4"/>
      </w:pPr>
      <w:r>
        <w:t>There would be no demand for gas-only leases- no one would be willing to pay for it with the chance that they don’t get to drill- means the CP solves and the plan does not</w:t>
      </w:r>
    </w:p>
    <w:p w:rsidR="0068051C" w:rsidRPr="00256C76" w:rsidRDefault="0068051C" w:rsidP="0068051C">
      <w:proofErr w:type="spellStart"/>
      <w:r w:rsidRPr="00256C76">
        <w:rPr>
          <w:rStyle w:val="StyleStyleBold12pt"/>
        </w:rPr>
        <w:t>Geman</w:t>
      </w:r>
      <w:proofErr w:type="spellEnd"/>
      <w:r w:rsidRPr="00256C76">
        <w:rPr>
          <w:rStyle w:val="StyleStyleBold12pt"/>
        </w:rPr>
        <w:t xml:space="preserve"> 2005</w:t>
      </w:r>
      <w:r>
        <w:t xml:space="preserve"> [</w:t>
      </w:r>
      <w:r w:rsidRPr="00256C76">
        <w:t xml:space="preserve">Ben </w:t>
      </w:r>
      <w:proofErr w:type="spellStart"/>
      <w:r w:rsidRPr="00256C76">
        <w:t>Geman</w:t>
      </w:r>
      <w:proofErr w:type="spellEnd"/>
      <w:r w:rsidRPr="00256C76">
        <w:t xml:space="preserve">, </w:t>
      </w:r>
      <w:proofErr w:type="spellStart"/>
      <w:r w:rsidRPr="00256C76">
        <w:t>Greenwire</w:t>
      </w:r>
      <w:proofErr w:type="spellEnd"/>
      <w:r w:rsidRPr="00256C76">
        <w:t xml:space="preserve"> reporter</w:t>
      </w:r>
      <w:r>
        <w:t xml:space="preserve"> September 15, 2005 “</w:t>
      </w:r>
      <w:r w:rsidRPr="00256C76">
        <w:t>MMS chief questions 'gas only' leasing, praises gulf spill prevention</w:t>
      </w:r>
      <w:r>
        <w:t>” lexis]</w:t>
      </w:r>
    </w:p>
    <w:p w:rsidR="0068051C" w:rsidRDefault="0068051C" w:rsidP="0068051C">
      <w:r w:rsidRPr="0068051C">
        <w:t xml:space="preserve">The head of the Minerals Management Service said yesterday she is skeptical about the feasibility </w:t>
      </w:r>
    </w:p>
    <w:p w:rsidR="0068051C" w:rsidRDefault="0068051C" w:rsidP="0068051C">
      <w:r>
        <w:t>AND</w:t>
      </w:r>
    </w:p>
    <w:p w:rsidR="0068051C" w:rsidRPr="0068051C" w:rsidRDefault="0068051C" w:rsidP="0068051C">
      <w:proofErr w:type="gramStart"/>
      <w:r w:rsidRPr="0068051C">
        <w:t>with</w:t>
      </w:r>
      <w:proofErr w:type="gramEnd"/>
      <w:r w:rsidRPr="0068051C">
        <w:t xml:space="preserve"> Burton is airing today. Click here to see the </w:t>
      </w:r>
      <w:proofErr w:type="spellStart"/>
      <w:r w:rsidRPr="0068051C">
        <w:t>OnPoint</w:t>
      </w:r>
      <w:proofErr w:type="spellEnd"/>
      <w:r w:rsidRPr="0068051C">
        <w:t xml:space="preserve"> broadcast.</w:t>
      </w:r>
    </w:p>
    <w:p w:rsidR="0068051C" w:rsidRDefault="0068051C" w:rsidP="0068051C"/>
    <w:p w:rsidR="0068051C" w:rsidRDefault="0068051C" w:rsidP="0068051C">
      <w:pPr>
        <w:pStyle w:val="Heading3"/>
      </w:pPr>
      <w:r>
        <w:lastRenderedPageBreak/>
        <w:t>2NC Oil DA</w:t>
      </w:r>
    </w:p>
    <w:p w:rsidR="0068051C" w:rsidRDefault="0068051C" w:rsidP="0068051C">
      <w:pPr>
        <w:pStyle w:val="Heading4"/>
      </w:pPr>
      <w:r>
        <w:t>Studies prove not enough oil there to make a difference</w:t>
      </w:r>
    </w:p>
    <w:p w:rsidR="0068051C" w:rsidRPr="006D7916" w:rsidRDefault="0068051C" w:rsidP="0068051C">
      <w:r w:rsidRPr="006D7916">
        <w:rPr>
          <w:rStyle w:val="StyleStyleBold12pt"/>
        </w:rPr>
        <w:t>Leonard 2009</w:t>
      </w:r>
      <w:r>
        <w:t xml:space="preserve"> [</w:t>
      </w:r>
      <w:r w:rsidRPr="006D7916">
        <w:t>Whitney Angell Leonard graduated from Williams College in 2008 and was a 2008–2009 junior fellow in the Carnegie Endowment’s Energy and Climate program. She is currently working as a wildlife advocate at the Natural Resources  Defense Council</w:t>
      </w:r>
      <w:r>
        <w:t xml:space="preserve"> October 2009 Carnegie Endowment for International Peace “Five Alternatives that Make More Sense than Offshore Oil” </w:t>
      </w:r>
      <w:r w:rsidRPr="006D7916">
        <w:t>http://www.carnegieendowment.org/files/alternatives_offshore_oil.pdf</w:t>
      </w:r>
      <w:r>
        <w:t>]</w:t>
      </w:r>
    </w:p>
    <w:p w:rsidR="0068051C" w:rsidRDefault="0068051C" w:rsidP="0068051C">
      <w:r w:rsidRPr="0068051C">
        <w:t xml:space="preserve">Moreover, the argument that we need offshore oil to protect Americans ¶ against skyrocketing </w:t>
      </w:r>
    </w:p>
    <w:p w:rsidR="0068051C" w:rsidRDefault="0068051C" w:rsidP="0068051C">
      <w:r>
        <w:t>AND</w:t>
      </w:r>
    </w:p>
    <w:p w:rsidR="0068051C" w:rsidRPr="0068051C" w:rsidRDefault="0068051C" w:rsidP="0068051C">
      <w:r w:rsidRPr="0068051C">
        <w:t>S. ¶ oil dependence or to bring down oil prices for consumers.</w:t>
      </w:r>
    </w:p>
    <w:p w:rsidR="0068051C" w:rsidRDefault="0068051C" w:rsidP="0068051C">
      <w:pPr>
        <w:rPr>
          <w:rStyle w:val="StyleBoldUnderline"/>
        </w:rPr>
      </w:pPr>
    </w:p>
    <w:p w:rsidR="0068051C" w:rsidRPr="00370CD0" w:rsidRDefault="0068051C" w:rsidP="0068051C">
      <w:pPr>
        <w:pStyle w:val="Heading4"/>
      </w:pPr>
      <w:r>
        <w:t>There isn’t any oil and we don’t have the equipment</w:t>
      </w:r>
    </w:p>
    <w:p w:rsidR="0068051C" w:rsidRPr="005258E1" w:rsidRDefault="0068051C" w:rsidP="0068051C">
      <w:r w:rsidRPr="00370CD0">
        <w:rPr>
          <w:rStyle w:val="StyleStyleBold12pt"/>
        </w:rPr>
        <w:t>Center for American Progress 2008</w:t>
      </w:r>
      <w:r>
        <w:t xml:space="preserve"> [Center for American Progress </w:t>
      </w:r>
      <w:r w:rsidRPr="00370CD0">
        <w:t>September 15, 2008</w:t>
      </w:r>
      <w:r>
        <w:t xml:space="preserve"> “</w:t>
      </w:r>
      <w:r w:rsidRPr="00370CD0">
        <w:t xml:space="preserve">Ten Reasons </w:t>
      </w:r>
      <w:r>
        <w:t xml:space="preserve">Not to Expand Offshore Drilling” </w:t>
      </w:r>
      <w:r w:rsidRPr="00370CD0">
        <w:t>http://www.americanprogress.org/issues/green/news/2008/09/15/4894/ten-reasons-not-to-expand-offshore-drilling/</w:t>
      </w:r>
      <w:r>
        <w:t>]</w:t>
      </w:r>
    </w:p>
    <w:p w:rsidR="0068051C" w:rsidRDefault="0068051C" w:rsidP="0068051C">
      <w:r w:rsidRPr="0068051C">
        <w:t xml:space="preserve">Offshore drilling in sensitive areas would increase domestic oil production by 3 percent by 2030 </w:t>
      </w:r>
    </w:p>
    <w:p w:rsidR="0068051C" w:rsidRDefault="0068051C" w:rsidP="0068051C">
      <w:r>
        <w:t>AND</w:t>
      </w:r>
    </w:p>
    <w:p w:rsidR="0068051C" w:rsidRPr="0068051C" w:rsidRDefault="0068051C" w:rsidP="0068051C">
      <w:proofErr w:type="gramStart"/>
      <w:r w:rsidRPr="0068051C">
        <w:t>companies</w:t>
      </w:r>
      <w:proofErr w:type="gramEnd"/>
      <w:r w:rsidRPr="0068051C">
        <w:t xml:space="preserve"> just don’t have the resources to explore oil fields in the OCS.</w:t>
      </w:r>
    </w:p>
    <w:p w:rsidR="0068051C" w:rsidRPr="00355956" w:rsidRDefault="0068051C" w:rsidP="0068051C">
      <w:pPr>
        <w:pStyle w:val="Heading4"/>
      </w:pPr>
      <w:r w:rsidRPr="00355956">
        <w:t>Relations resilient</w:t>
      </w:r>
    </w:p>
    <w:p w:rsidR="0068051C" w:rsidRPr="00355956" w:rsidRDefault="0068051C" w:rsidP="0068051C">
      <w:r w:rsidRPr="00626A14">
        <w:rPr>
          <w:rStyle w:val="StyleStyleBold12pt"/>
        </w:rPr>
        <w:t>Ziegler 2011</w:t>
      </w:r>
      <w:r>
        <w:t xml:space="preserve"> (</w:t>
      </w:r>
      <w:r w:rsidRPr="00355956">
        <w:t xml:space="preserve">Lucien </w:t>
      </w:r>
      <w:r w:rsidRPr="00626A14">
        <w:t>Zeigler</w:t>
      </w:r>
      <w:r>
        <w:t xml:space="preserve">, </w:t>
      </w:r>
      <w:r w:rsidRPr="00355956">
        <w:t xml:space="preserve">Research Director at Saudi-U.S. Trade Group, </w:t>
      </w:r>
      <w:proofErr w:type="spellStart"/>
      <w:r w:rsidRPr="00355956">
        <w:t>Inc</w:t>
      </w:r>
      <w:proofErr w:type="spellEnd"/>
      <w:r>
        <w:t>,</w:t>
      </w:r>
      <w:r w:rsidRPr="00355956">
        <w:t xml:space="preserve"> March </w:t>
      </w:r>
      <w:r w:rsidRPr="00626A14">
        <w:t>2011</w:t>
      </w:r>
      <w:r w:rsidRPr="00355956">
        <w:t xml:space="preserve"> “Could US-Saudi Relationship Emerge Stronger After ‘Arab Spring’?” http://informationchaos.com/2011/03/18/could-us-saudi-relationship-emerge-stronger-after-arab-spring/</w:t>
      </w:r>
      <w:r>
        <w:t>)</w:t>
      </w:r>
    </w:p>
    <w:p w:rsidR="0068051C" w:rsidRDefault="0068051C" w:rsidP="0068051C">
      <w:r w:rsidRPr="0068051C">
        <w:t xml:space="preserve">Writing in the UK’s Financial Times, Eurasia Group President Ian </w:t>
      </w:r>
      <w:proofErr w:type="spellStart"/>
      <w:r w:rsidRPr="0068051C">
        <w:t>Bremmer</w:t>
      </w:r>
      <w:proofErr w:type="spellEnd"/>
      <w:r w:rsidRPr="0068051C">
        <w:t xml:space="preserve"> argues that the </w:t>
      </w:r>
    </w:p>
    <w:p w:rsidR="0068051C" w:rsidRDefault="0068051C" w:rsidP="0068051C">
      <w:r>
        <w:t>AND</w:t>
      </w:r>
    </w:p>
    <w:p w:rsidR="0068051C" w:rsidRPr="0068051C" w:rsidRDefault="0068051C" w:rsidP="0068051C">
      <w:proofErr w:type="gramStart"/>
      <w:r w:rsidRPr="0068051C">
        <w:t>confident</w:t>
      </w:r>
      <w:proofErr w:type="gramEnd"/>
      <w:r w:rsidRPr="0068051C">
        <w:t xml:space="preserve"> about the strength of US-Saudi relations despite some current disagreements.</w:t>
      </w:r>
    </w:p>
    <w:p w:rsidR="0068051C" w:rsidRDefault="0068051C" w:rsidP="0068051C"/>
    <w:p w:rsidR="0068051C" w:rsidRDefault="0068051C" w:rsidP="0068051C">
      <w:pPr>
        <w:pStyle w:val="Heading3"/>
      </w:pPr>
      <w:r>
        <w:lastRenderedPageBreak/>
        <w:t>2NC Shale Solves</w:t>
      </w:r>
    </w:p>
    <w:p w:rsidR="0068051C" w:rsidRDefault="0068051C" w:rsidP="0068051C">
      <w:pPr>
        <w:pStyle w:val="Heading4"/>
      </w:pPr>
      <w:r>
        <w:t>Even worst estimates of natural gas reserves result in low prices</w:t>
      </w:r>
    </w:p>
    <w:p w:rsidR="0068051C" w:rsidRPr="00506D2C" w:rsidRDefault="0068051C" w:rsidP="0068051C">
      <w:r w:rsidRPr="00E74958">
        <w:rPr>
          <w:rStyle w:val="StyleStyleBold12pt"/>
        </w:rPr>
        <w:t>Levi 2012</w:t>
      </w:r>
      <w:r>
        <w:t xml:space="preserve"> [</w:t>
      </w:r>
      <w:r w:rsidRPr="00E74958">
        <w:t>Michael Levi is the David M. Rubenstein</w:t>
      </w:r>
      <w:r w:rsidRPr="00E74958">
        <w:rPr>
          <w:sz w:val="12"/>
        </w:rPr>
        <w:t xml:space="preserve">¶ </w:t>
      </w:r>
      <w:r w:rsidRPr="00E74958">
        <w:t>senior fellow for energy and the environment</w:t>
      </w:r>
      <w:r w:rsidRPr="00E74958">
        <w:rPr>
          <w:sz w:val="12"/>
        </w:rPr>
        <w:t xml:space="preserve">¶ </w:t>
      </w:r>
      <w:r w:rsidRPr="00E74958">
        <w:t>and director of the Program on Energy Security</w:t>
      </w:r>
      <w:r w:rsidRPr="00E74958">
        <w:rPr>
          <w:sz w:val="12"/>
        </w:rPr>
        <w:t xml:space="preserve">¶ </w:t>
      </w:r>
      <w:r w:rsidRPr="00E74958">
        <w:t>and Climate Change at the Council on Foreign</w:t>
      </w:r>
      <w:r w:rsidRPr="00E74958">
        <w:rPr>
          <w:sz w:val="12"/>
        </w:rPr>
        <w:t xml:space="preserve">¶ </w:t>
      </w:r>
      <w:r w:rsidRPr="00E74958">
        <w:t>Relations</w:t>
      </w:r>
      <w:r>
        <w:t xml:space="preserve"> July 2012 Bulletin of the Atomic Scientists “Splitting rock vs. splitting</w:t>
      </w:r>
      <w:r w:rsidRPr="00E74958">
        <w:rPr>
          <w:sz w:val="12"/>
        </w:rPr>
        <w:t xml:space="preserve">¶ </w:t>
      </w:r>
      <w:r>
        <w:t>atoms: What shale gas means</w:t>
      </w:r>
      <w:r w:rsidRPr="00E74958">
        <w:rPr>
          <w:sz w:val="12"/>
        </w:rPr>
        <w:t xml:space="preserve">¶ </w:t>
      </w:r>
      <w:r>
        <w:t xml:space="preserve">for nuclear power” </w:t>
      </w:r>
      <w:proofErr w:type="spellStart"/>
      <w:r>
        <w:t>Ebsco</w:t>
      </w:r>
      <w:proofErr w:type="spellEnd"/>
      <w:r>
        <w:t>]</w:t>
      </w:r>
    </w:p>
    <w:p w:rsidR="0068051C" w:rsidRDefault="0068051C" w:rsidP="0068051C">
      <w:r w:rsidRPr="0068051C">
        <w:t xml:space="preserve">Even in the United States, though, not¶ everyone is bullish about shale </w:t>
      </w:r>
    </w:p>
    <w:p w:rsidR="0068051C" w:rsidRDefault="0068051C" w:rsidP="0068051C">
      <w:r>
        <w:t>AND</w:t>
      </w:r>
    </w:p>
    <w:p w:rsidR="0068051C" w:rsidRPr="0068051C" w:rsidRDefault="0068051C" w:rsidP="0068051C">
      <w:r w:rsidRPr="0068051C">
        <w:t>, except with the¶ most optimistic assumptions possible¶ about its cost.</w:t>
      </w:r>
    </w:p>
    <w:p w:rsidR="0068051C" w:rsidRDefault="0068051C" w:rsidP="0068051C">
      <w:pPr>
        <w:pStyle w:val="Heading4"/>
      </w:pPr>
      <w:r>
        <w:t>MIT thinks we have plenty</w:t>
      </w:r>
    </w:p>
    <w:p w:rsidR="0068051C" w:rsidRPr="00C47152" w:rsidRDefault="0068051C" w:rsidP="0068051C">
      <w:r w:rsidRPr="00C47152">
        <w:rPr>
          <w:rStyle w:val="StyleStyleBold12pt"/>
        </w:rPr>
        <w:t>MONIZ, JACOBY, and MEGGS 2011</w:t>
      </w:r>
      <w:r w:rsidRPr="00C47152">
        <w:t xml:space="preserve"> </w:t>
      </w:r>
      <w:r>
        <w:t>[E</w:t>
      </w:r>
      <w:r w:rsidRPr="00C47152">
        <w:t>RNEST J. MONIZ — CHAIR ¶ Cecil and Ida Green Professor of Physics ¶ and Engineering Systems, MIT ¶ Director, MIT Energy Initiative (MITEI) ¶ HENRY D. JACOBY — CO-CHAIR ¶ Professor of Management, MIT ¶ ANTHONY J. M. MEGGS — CO-CHAIR ¶ Visiting Engineer, MITEI</w:t>
      </w:r>
      <w:r>
        <w:t>, Massachusetts Institute of Technology “</w:t>
      </w:r>
      <w:r w:rsidRPr="00C47152">
        <w:t>MIT Study on the Future of Natural Gas</w:t>
      </w:r>
      <w:r>
        <w:t xml:space="preserve">” 06/09/11, </w:t>
      </w:r>
      <w:r w:rsidRPr="00C47152">
        <w:t>http://web.mit.edu/mitei/research/studies/documents/natural-gas-2011/NaturalGas_Report.pdf</w:t>
      </w:r>
      <w:r>
        <w:t>]</w:t>
      </w:r>
    </w:p>
    <w:p w:rsidR="0068051C" w:rsidRDefault="0068051C" w:rsidP="0068051C">
      <w:r w:rsidRPr="0068051C">
        <w:t xml:space="preserve">Globally, there are abundant supplies of natural gas, much of which can be </w:t>
      </w:r>
    </w:p>
    <w:p w:rsidR="0068051C" w:rsidRDefault="0068051C" w:rsidP="0068051C">
      <w:r>
        <w:t>AND</w:t>
      </w:r>
    </w:p>
    <w:p w:rsidR="0068051C" w:rsidRPr="0068051C" w:rsidRDefault="0068051C" w:rsidP="0068051C">
      <w:proofErr w:type="gramStart"/>
      <w:r w:rsidRPr="0068051C">
        <w:t>price</w:t>
      </w:r>
      <w:proofErr w:type="gramEnd"/>
      <w:r w:rsidRPr="0068051C">
        <w:t xml:space="preserve"> at or below $6/</w:t>
      </w:r>
      <w:proofErr w:type="spellStart"/>
      <w:r w:rsidRPr="0068051C">
        <w:t>MMBtu</w:t>
      </w:r>
      <w:proofErr w:type="spellEnd"/>
      <w:r w:rsidRPr="0068051C">
        <w:t xml:space="preserve"> at the well-head.</w:t>
      </w:r>
    </w:p>
    <w:p w:rsidR="0068051C" w:rsidRPr="00526A15" w:rsidRDefault="0068051C" w:rsidP="0068051C">
      <w:pPr>
        <w:pStyle w:val="HotRoute0"/>
        <w:rPr>
          <w:sz w:val="16"/>
        </w:rPr>
      </w:pPr>
    </w:p>
    <w:p w:rsidR="0068051C" w:rsidRPr="005325C3" w:rsidRDefault="0068051C" w:rsidP="0068051C"/>
    <w:p w:rsidR="0068051C" w:rsidRDefault="0068051C" w:rsidP="0068051C">
      <w:pPr>
        <w:pStyle w:val="Heading3"/>
      </w:pPr>
      <w:proofErr w:type="spellStart"/>
      <w:r>
        <w:lastRenderedPageBreak/>
        <w:t>Ethlyne</w:t>
      </w:r>
      <w:proofErr w:type="spellEnd"/>
    </w:p>
    <w:p w:rsidR="0068051C" w:rsidRDefault="0068051C" w:rsidP="0068051C">
      <w:pPr>
        <w:rPr>
          <w:rStyle w:val="Heading4Char"/>
        </w:rPr>
      </w:pPr>
      <w:r>
        <w:rPr>
          <w:rStyle w:val="Heading4Char"/>
        </w:rPr>
        <w:t>Their ethylene internal link is talking about shale</w:t>
      </w:r>
    </w:p>
    <w:p w:rsidR="0068051C" w:rsidRDefault="0068051C" w:rsidP="0068051C">
      <w:proofErr w:type="spellStart"/>
      <w:r>
        <w:rPr>
          <w:rStyle w:val="Heading4Char"/>
        </w:rPr>
        <w:t>Bullis</w:t>
      </w:r>
      <w:proofErr w:type="spellEnd"/>
      <w:r>
        <w:rPr>
          <w:rStyle w:val="Heading4Char"/>
        </w:rPr>
        <w:t>, 1/9/13</w:t>
      </w:r>
      <w:r>
        <w:t xml:space="preserve"> [Kevin, MIT Technology Review, “Shale Gas Will Fuel a U.S. Manufacturing Boom”, http://www.technologyreview.com/news/509291/shale-gas-will-fuel-a-us-manufacturing-boom</w:t>
      </w:r>
    </w:p>
    <w:p w:rsidR="0068051C" w:rsidRDefault="0068051C" w:rsidP="0068051C">
      <w:r w:rsidRPr="0068051C">
        <w:t xml:space="preserve">The plummeting price of natural gas—which can be used to make a vast </w:t>
      </w:r>
    </w:p>
    <w:p w:rsidR="0068051C" w:rsidRDefault="0068051C" w:rsidP="0068051C">
      <w:r>
        <w:t>AND</w:t>
      </w:r>
    </w:p>
    <w:p w:rsidR="0068051C" w:rsidRPr="0068051C" w:rsidRDefault="0068051C" w:rsidP="0068051C">
      <w:proofErr w:type="gramStart"/>
      <w:r w:rsidRPr="0068051C">
        <w:t>to</w:t>
      </w:r>
      <w:proofErr w:type="gramEnd"/>
      <w:r w:rsidRPr="0068051C">
        <w:t xml:space="preserve"> convert it into polyethylene for plastic bags or ethylene glycol for antifreeze.</w:t>
      </w:r>
    </w:p>
    <w:p w:rsidR="0068051C" w:rsidRPr="00953B05" w:rsidRDefault="0068051C" w:rsidP="0068051C"/>
    <w:p w:rsidR="0068051C" w:rsidRPr="00176382" w:rsidRDefault="0068051C" w:rsidP="0068051C"/>
    <w:p w:rsidR="0068051C" w:rsidRDefault="0068051C" w:rsidP="0068051C">
      <w:pPr>
        <w:pStyle w:val="Heading2"/>
      </w:pPr>
      <w:r>
        <w:lastRenderedPageBreak/>
        <w:t>1NR</w:t>
      </w:r>
    </w:p>
    <w:p w:rsidR="0068051C" w:rsidRDefault="0068051C" w:rsidP="0068051C">
      <w:pPr>
        <w:pStyle w:val="Heading3"/>
      </w:pPr>
      <w:r>
        <w:lastRenderedPageBreak/>
        <w:t xml:space="preserve">Impacts – Turns the </w:t>
      </w:r>
      <w:proofErr w:type="spellStart"/>
      <w:r>
        <w:t>aff</w:t>
      </w:r>
      <w:proofErr w:type="spellEnd"/>
      <w:r>
        <w:t xml:space="preserve"> / war impacts</w:t>
      </w:r>
    </w:p>
    <w:p w:rsidR="0068051C" w:rsidRDefault="0068051C" w:rsidP="0068051C">
      <w:pPr>
        <w:pStyle w:val="Heading4"/>
      </w:pPr>
      <w:r>
        <w:t>Hagel failure crushes global US resolve – turns case</w:t>
      </w:r>
    </w:p>
    <w:p w:rsidR="0068051C" w:rsidRDefault="0068051C" w:rsidP="0068051C">
      <w:r w:rsidRPr="007E76C2">
        <w:rPr>
          <w:rStyle w:val="StyleStyleBold12pt"/>
        </w:rPr>
        <w:t xml:space="preserve">Financial Times </w:t>
      </w:r>
      <w:r>
        <w:t>12-27, 20</w:t>
      </w:r>
      <w:r w:rsidRPr="007E76C2">
        <w:rPr>
          <w:rStyle w:val="StyleStyleBold12pt"/>
        </w:rPr>
        <w:t>12</w:t>
      </w:r>
      <w:r>
        <w:t xml:space="preserve"> Hagel for </w:t>
      </w:r>
      <w:proofErr w:type="spellStart"/>
      <w:r>
        <w:t>defence</w:t>
      </w:r>
      <w:proofErr w:type="spellEnd"/>
      <w:r>
        <w:t xml:space="preserve"> http://www.ft.com/intl/cms/s/0/ad8eba06-503d-11e2-9b66-00144feab49a.html#axzz2HH2u4ZZI</w:t>
      </w:r>
    </w:p>
    <w:p w:rsidR="0068051C" w:rsidRDefault="0068051C" w:rsidP="0068051C">
      <w:r w:rsidRPr="0068051C">
        <w:t xml:space="preserve">Yet ever since </w:t>
      </w:r>
      <w:proofErr w:type="spellStart"/>
      <w:r w:rsidRPr="0068051C">
        <w:t>Mr</w:t>
      </w:r>
      <w:proofErr w:type="spellEnd"/>
      <w:r w:rsidRPr="0068051C">
        <w:t xml:space="preserve"> Hagel emerged as the clear frontrunner, he has come under </w:t>
      </w:r>
    </w:p>
    <w:p w:rsidR="0068051C" w:rsidRDefault="0068051C" w:rsidP="0068051C">
      <w:r>
        <w:t>AND</w:t>
      </w:r>
    </w:p>
    <w:p w:rsidR="0068051C" w:rsidRPr="0068051C" w:rsidRDefault="0068051C" w:rsidP="0068051C">
      <w:proofErr w:type="gramStart"/>
      <w:r w:rsidRPr="0068051C">
        <w:t>would</w:t>
      </w:r>
      <w:proofErr w:type="gramEnd"/>
      <w:r w:rsidRPr="0068051C">
        <w:t xml:space="preserve"> send a message at home and abroad that </w:t>
      </w:r>
      <w:proofErr w:type="spellStart"/>
      <w:r w:rsidRPr="0068051C">
        <w:t>Mr</w:t>
      </w:r>
      <w:proofErr w:type="spellEnd"/>
      <w:r w:rsidRPr="0068051C">
        <w:t xml:space="preserve"> Obama lacks resolve. </w:t>
      </w:r>
    </w:p>
    <w:p w:rsidR="0068051C" w:rsidRDefault="0068051C" w:rsidP="0068051C">
      <w:pPr>
        <w:pStyle w:val="Heading4"/>
      </w:pPr>
      <w:r>
        <w:t>Signal of weak Obama risks all nuclear scenarios</w:t>
      </w:r>
    </w:p>
    <w:p w:rsidR="0068051C" w:rsidRDefault="0068051C" w:rsidP="0068051C">
      <w:r>
        <w:t xml:space="preserve">Victor Davis </w:t>
      </w:r>
      <w:r w:rsidRPr="00457CDD">
        <w:rPr>
          <w:rStyle w:val="StyleStyleBold12pt"/>
        </w:rPr>
        <w:t>Hanson</w:t>
      </w:r>
      <w:r>
        <w:t>, Senior Fellow in Residence in Classics and Military History @ Hoover Institution, Stanford University December 7, 200</w:t>
      </w:r>
      <w:r w:rsidRPr="00457CDD">
        <w:rPr>
          <w:rStyle w:val="StyleStyleBold12pt"/>
        </w:rPr>
        <w:t>9</w:t>
      </w:r>
      <w:r>
        <w:t xml:space="preserve"> Change, Weakness, Disaster, Obama: Answers from Victor Davis Hanson,” http://www.resistnet.com/group/oregon/forum/topics/change-weakness-disaster-obama/showLastReply.]</w:t>
      </w:r>
    </w:p>
    <w:p w:rsidR="0068051C" w:rsidRDefault="0068051C" w:rsidP="0068051C">
      <w:r w:rsidRPr="0068051C">
        <w:t>BC: Are we currently sending a message of weakness to our foes and allies</w:t>
      </w:r>
    </w:p>
    <w:p w:rsidR="0068051C" w:rsidRDefault="0068051C" w:rsidP="0068051C">
      <w:r>
        <w:t>AND</w:t>
      </w:r>
    </w:p>
    <w:p w:rsidR="0068051C" w:rsidRPr="0068051C" w:rsidRDefault="0068051C" w:rsidP="0068051C">
      <w:proofErr w:type="gramStart"/>
      <w:r w:rsidRPr="0068051C">
        <w:t>tiger</w:t>
      </w:r>
      <w:proofErr w:type="gramEnd"/>
      <w:r w:rsidRPr="0068051C">
        <w:t xml:space="preserve"> and now no one quite knows whom it will bite or when. </w:t>
      </w:r>
    </w:p>
    <w:p w:rsidR="0068051C" w:rsidRDefault="0068051C" w:rsidP="0068051C"/>
    <w:p w:rsidR="0068051C" w:rsidRDefault="0068051C" w:rsidP="0068051C">
      <w:pPr>
        <w:pStyle w:val="Heading4"/>
      </w:pPr>
      <w:r>
        <w:t>Hagel key to multilateral energy cooperation</w:t>
      </w:r>
    </w:p>
    <w:p w:rsidR="0068051C" w:rsidRDefault="0068051C" w:rsidP="0068051C">
      <w:r>
        <w:t xml:space="preserve">Annie </w:t>
      </w:r>
      <w:r w:rsidRPr="000C0813">
        <w:rPr>
          <w:rStyle w:val="StyleStyleBold12pt"/>
        </w:rPr>
        <w:t>Snider</w:t>
      </w:r>
      <w:r>
        <w:t xml:space="preserve">, E&amp;E </w:t>
      </w:r>
      <w:proofErr w:type="gramStart"/>
      <w:r>
        <w:t xml:space="preserve">reporter  </w:t>
      </w:r>
      <w:proofErr w:type="spellStart"/>
      <w:r>
        <w:t>Greenwire</w:t>
      </w:r>
      <w:proofErr w:type="spellEnd"/>
      <w:proofErr w:type="gramEnd"/>
      <w:r>
        <w:t xml:space="preserve">: Monday, </w:t>
      </w:r>
      <w:r w:rsidRPr="000C0813">
        <w:rPr>
          <w:rStyle w:val="StyleStyleBold12pt"/>
        </w:rPr>
        <w:t>January 7</w:t>
      </w:r>
      <w:r>
        <w:t xml:space="preserve">, 2013   As Hagel faces confirmation battle, new and old energy issues likely to arise </w:t>
      </w:r>
      <w:r w:rsidRPr="000C0813">
        <w:t>http://eenews.net/public/Greenwire/2013/01/07/1</w:t>
      </w:r>
    </w:p>
    <w:p w:rsidR="0068051C" w:rsidRDefault="0068051C" w:rsidP="0068051C">
      <w:r w:rsidRPr="0068051C">
        <w:t>Instead, Hagel, a Vietnam War veteran and former Senate Foreign Relations Committee member</w:t>
      </w:r>
    </w:p>
    <w:p w:rsidR="0068051C" w:rsidRDefault="0068051C" w:rsidP="0068051C">
      <w:r>
        <w:t>AND</w:t>
      </w:r>
    </w:p>
    <w:p w:rsidR="0068051C" w:rsidRPr="0068051C" w:rsidRDefault="0068051C" w:rsidP="0068051C">
      <w:r w:rsidRPr="0068051C">
        <w:t>21st-century military is respond to things like that," Wald said.</w:t>
      </w:r>
    </w:p>
    <w:p w:rsidR="0068051C" w:rsidRDefault="0068051C" w:rsidP="0068051C"/>
    <w:p w:rsidR="0068051C" w:rsidRDefault="0068051C" w:rsidP="0068051C">
      <w:pPr>
        <w:pStyle w:val="Heading3"/>
      </w:pPr>
      <w:r>
        <w:lastRenderedPageBreak/>
        <w:t>Hagel prevents Iran strikes</w:t>
      </w:r>
    </w:p>
    <w:p w:rsidR="0068051C" w:rsidRDefault="0068051C" w:rsidP="0068051C"/>
    <w:p w:rsidR="0068051C" w:rsidRDefault="0068051C" w:rsidP="0068051C">
      <w:pPr>
        <w:pStyle w:val="Heading4"/>
      </w:pPr>
      <w:r>
        <w:t>Anyone but Hagel means Iran strikes</w:t>
      </w:r>
    </w:p>
    <w:p w:rsidR="0068051C" w:rsidRDefault="0068051C" w:rsidP="0068051C">
      <w:r>
        <w:t xml:space="preserve">Glenn </w:t>
      </w:r>
      <w:r w:rsidRPr="00CB2F36">
        <w:rPr>
          <w:rStyle w:val="StyleStyleBold12pt"/>
        </w:rPr>
        <w:t>Greenwald</w:t>
      </w:r>
      <w:r>
        <w:t>, columnist for the Guardian, 1/5/20</w:t>
      </w:r>
      <w:r w:rsidRPr="00CB2F36">
        <w:rPr>
          <w:rStyle w:val="StyleStyleBold12pt"/>
        </w:rPr>
        <w:t>13</w:t>
      </w:r>
      <w:r>
        <w:rPr>
          <w:rStyle w:val="StyleStyleBold12pt"/>
        </w:rPr>
        <w:t xml:space="preserve"> </w:t>
      </w:r>
      <w:r>
        <w:t>Chuck Hagel and liberals http://www.guardian.co.uk/commentisfree/2013/jan/05/hagel-liberals-gays-israel-democrats)</w:t>
      </w:r>
    </w:p>
    <w:p w:rsidR="0068051C" w:rsidRDefault="0068051C" w:rsidP="0068051C">
      <w:r w:rsidRPr="0068051C">
        <w:t xml:space="preserve">All of the Democratic alternatives to Hagel who have been seriously mentioned are nothing more </w:t>
      </w:r>
    </w:p>
    <w:p w:rsidR="0068051C" w:rsidRDefault="0068051C" w:rsidP="0068051C">
      <w:r>
        <w:t>AND</w:t>
      </w:r>
    </w:p>
    <w:p w:rsidR="0068051C" w:rsidRPr="0068051C" w:rsidRDefault="0068051C" w:rsidP="0068051C">
      <w:proofErr w:type="gramStart"/>
      <w:r w:rsidRPr="0068051C">
        <w:t>sustaining</w:t>
      </w:r>
      <w:proofErr w:type="gramEnd"/>
      <w:r w:rsidRPr="0068051C">
        <w:t xml:space="preserve"> destructive US policy in the Middle East and commitment to endless war.</w:t>
      </w:r>
    </w:p>
    <w:p w:rsidR="0068051C" w:rsidRDefault="0068051C" w:rsidP="0068051C">
      <w:r w:rsidRPr="0068051C">
        <w:t xml:space="preserve">Do progressives even pretend any longer to care about any of these issues: about </w:t>
      </w:r>
    </w:p>
    <w:p w:rsidR="0068051C" w:rsidRDefault="0068051C" w:rsidP="0068051C">
      <w:r>
        <w:t>AND</w:t>
      </w:r>
    </w:p>
    <w:p w:rsidR="0068051C" w:rsidRPr="0068051C" w:rsidRDefault="0068051C" w:rsidP="0068051C">
      <w:proofErr w:type="gramStart"/>
      <w:r w:rsidRPr="0068051C">
        <w:t>other</w:t>
      </w:r>
      <w:proofErr w:type="gramEnd"/>
      <w:r w:rsidRPr="0068051C">
        <w:t xml:space="preserve"> plausible nominees - on issues of war. </w:t>
      </w:r>
      <w:proofErr w:type="gramStart"/>
      <w:r w:rsidRPr="0068051C">
        <w:t>foreign</w:t>
      </w:r>
      <w:proofErr w:type="gramEnd"/>
      <w:r w:rsidRPr="0068051C">
        <w:t xml:space="preserve"> policy and militarism?</w:t>
      </w:r>
    </w:p>
    <w:p w:rsidR="0068051C" w:rsidRDefault="0068051C" w:rsidP="0068051C">
      <w:pPr>
        <w:pStyle w:val="Heading4"/>
      </w:pPr>
      <w:r>
        <w:t>Hagel sufficient to avoid Iran war – changing the conversation</w:t>
      </w:r>
    </w:p>
    <w:p w:rsidR="0068051C" w:rsidRDefault="0068051C" w:rsidP="0068051C">
      <w:proofErr w:type="spellStart"/>
      <w:r>
        <w:t>Beinart</w:t>
      </w:r>
      <w:proofErr w:type="spellEnd"/>
      <w:r>
        <w:t>, writer for the Daily Beast, 1/7/2013</w:t>
      </w:r>
    </w:p>
    <w:p w:rsidR="0068051C" w:rsidRDefault="0068051C" w:rsidP="0068051C">
      <w:r>
        <w:t>(Peter, “Hagel: A New Era In Foreign Policy</w:t>
      </w:r>
      <w:proofErr w:type="gramStart"/>
      <w:r>
        <w:t>?,</w:t>
      </w:r>
      <w:proofErr w:type="gramEnd"/>
      <w:r>
        <w:t>” http://www.thedailybeast.com/articles/2013/01/07/hagel-a-new-era-in-american-foreign-policy.html)</w:t>
      </w:r>
    </w:p>
    <w:p w:rsidR="0068051C" w:rsidRDefault="0068051C" w:rsidP="0068051C">
      <w:r w:rsidRPr="0068051C">
        <w:t xml:space="preserve">The final reason for the resiliency of this Republican foreign-policy cocoon is the </w:t>
      </w:r>
    </w:p>
    <w:p w:rsidR="0068051C" w:rsidRDefault="0068051C" w:rsidP="0068051C">
      <w:r>
        <w:t>AND</w:t>
      </w:r>
    </w:p>
    <w:p w:rsidR="0068051C" w:rsidRPr="0068051C" w:rsidRDefault="0068051C" w:rsidP="0068051C">
      <w:proofErr w:type="gramStart"/>
      <w:r w:rsidRPr="0068051C">
        <w:t>uniformed</w:t>
      </w:r>
      <w:proofErr w:type="gramEnd"/>
      <w:r w:rsidRPr="0068051C">
        <w:t xml:space="preserve"> military, some of whom have already expressed skepticism about bombing Iran. </w:t>
      </w:r>
    </w:p>
    <w:p w:rsidR="0068051C" w:rsidRDefault="0068051C" w:rsidP="0068051C"/>
    <w:p w:rsidR="0068051C" w:rsidRDefault="0068051C" w:rsidP="0068051C">
      <w:pPr>
        <w:pStyle w:val="Heading3"/>
      </w:pPr>
      <w:r>
        <w:lastRenderedPageBreak/>
        <w:t>A2 Uniqueness outstrips</w:t>
      </w:r>
    </w:p>
    <w:p w:rsidR="0068051C" w:rsidRDefault="0068051C" w:rsidP="0068051C">
      <w:pPr>
        <w:pStyle w:val="Heading4"/>
      </w:pPr>
      <w:r>
        <w:t>Hagel confirmation is not settled- poisoning the hearings could derail</w:t>
      </w:r>
    </w:p>
    <w:p w:rsidR="0068051C" w:rsidRPr="008E5988" w:rsidRDefault="0068051C" w:rsidP="0068051C">
      <w:r w:rsidRPr="008E5988">
        <w:rPr>
          <w:rStyle w:val="StyleStyleBold12pt"/>
        </w:rPr>
        <w:t>Cassata 1-22</w:t>
      </w:r>
      <w:r w:rsidRPr="008E5988">
        <w:t xml:space="preserve"> </w:t>
      </w:r>
      <w:r>
        <w:t xml:space="preserve">[Donna Cassata 1-22-2013 </w:t>
      </w:r>
      <w:proofErr w:type="spellStart"/>
      <w:r>
        <w:t>Newser</w:t>
      </w:r>
      <w:proofErr w:type="spellEnd"/>
      <w:r>
        <w:t xml:space="preserve"> “</w:t>
      </w:r>
      <w:r w:rsidRPr="008E5988">
        <w:t>Senate chairman says best to count up votes for Hagel after confirmatio</w:t>
      </w:r>
      <w:r>
        <w:t xml:space="preserve">n hearing” </w:t>
      </w:r>
      <w:r w:rsidRPr="008E5988">
        <w:t>http://www.newser.com/article/da3vdph04/senate-chairman-says-best-to-count-up-votes-for-hagel-after-confirmation-hearing.html</w:t>
      </w:r>
      <w:r>
        <w:t>]</w:t>
      </w:r>
    </w:p>
    <w:p w:rsidR="0068051C" w:rsidRDefault="0068051C" w:rsidP="0068051C">
      <w:r w:rsidRPr="0068051C">
        <w:t xml:space="preserve">The chairman of the Senate Armed Services Committees says it's best to wait until after </w:t>
      </w:r>
    </w:p>
    <w:p w:rsidR="0068051C" w:rsidRDefault="0068051C" w:rsidP="0068051C">
      <w:r>
        <w:t>AND</w:t>
      </w:r>
    </w:p>
    <w:p w:rsidR="0068051C" w:rsidRPr="0068051C" w:rsidRDefault="0068051C" w:rsidP="0068051C">
      <w:proofErr w:type="gramStart"/>
      <w:r w:rsidRPr="0068051C">
        <w:t>week</w:t>
      </w:r>
      <w:proofErr w:type="gramEnd"/>
      <w:r w:rsidRPr="0068051C">
        <w:t>. Levin said it was possible that Hagel gets some GOP votes.</w:t>
      </w:r>
    </w:p>
    <w:p w:rsidR="0068051C" w:rsidRDefault="0068051C" w:rsidP="0068051C">
      <w:pPr>
        <w:pStyle w:val="Heading4"/>
      </w:pPr>
      <w:r>
        <w:t>Members of the Senate Armed Services Committee are vulnerable</w:t>
      </w:r>
    </w:p>
    <w:p w:rsidR="0068051C" w:rsidRPr="008E5988" w:rsidRDefault="0068051C" w:rsidP="0068051C">
      <w:proofErr w:type="spellStart"/>
      <w:r w:rsidRPr="008E5988">
        <w:rPr>
          <w:rStyle w:val="StyleStyleBold12pt"/>
        </w:rPr>
        <w:t>LoGiurato</w:t>
      </w:r>
      <w:proofErr w:type="spellEnd"/>
      <w:r w:rsidRPr="008E5988">
        <w:rPr>
          <w:rStyle w:val="StyleStyleBold12pt"/>
        </w:rPr>
        <w:t xml:space="preserve"> 1-22</w:t>
      </w:r>
      <w:r w:rsidRPr="008E5988">
        <w:t xml:space="preserve"> </w:t>
      </w:r>
      <w:r>
        <w:t xml:space="preserve">[Brett </w:t>
      </w:r>
      <w:proofErr w:type="spellStart"/>
      <w:r>
        <w:t>LoGiurato</w:t>
      </w:r>
      <w:proofErr w:type="spellEnd"/>
      <w:r>
        <w:t xml:space="preserve"> 1-22-2013 Business Insider “Conservatives Have </w:t>
      </w:r>
      <w:proofErr w:type="gramStart"/>
      <w:r>
        <w:t>A New Plan To</w:t>
      </w:r>
      <w:proofErr w:type="gramEnd"/>
      <w:r>
        <w:t xml:space="preserve"> Thwart Chuck Hagel's Confirmation” </w:t>
      </w:r>
      <w:r w:rsidRPr="008E5988">
        <w:t>http://www.businessinsider.com/chuck-hagel-confirmation-israel-iran-anti-semite-2013-1</w:t>
      </w:r>
      <w:r>
        <w:t>]</w:t>
      </w:r>
    </w:p>
    <w:p w:rsidR="0068051C" w:rsidRDefault="0068051C" w:rsidP="0068051C">
      <w:r w:rsidRPr="0068051C">
        <w:t>A newly formed non-profit organization is targeting Senate Democrats up for re-</w:t>
      </w:r>
    </w:p>
    <w:p w:rsidR="0068051C" w:rsidRDefault="0068051C" w:rsidP="0068051C">
      <w:r>
        <w:t>AND</w:t>
      </w:r>
    </w:p>
    <w:p w:rsidR="0068051C" w:rsidRPr="0068051C" w:rsidRDefault="0068051C" w:rsidP="0068051C">
      <w:proofErr w:type="gramStart"/>
      <w:r w:rsidRPr="0068051C">
        <w:t>which</w:t>
      </w:r>
      <w:proofErr w:type="gramEnd"/>
      <w:r w:rsidRPr="0068051C">
        <w:t xml:space="preserve"> will hold a hearing on Hagel's confirmation on Jan. 31. ¶ </w:t>
      </w:r>
    </w:p>
    <w:p w:rsidR="0068051C" w:rsidRDefault="0068051C" w:rsidP="0068051C"/>
    <w:p w:rsidR="0068051C" w:rsidRDefault="0068051C" w:rsidP="0068051C">
      <w:pPr>
        <w:pStyle w:val="Heading3"/>
      </w:pPr>
      <w:r>
        <w:lastRenderedPageBreak/>
        <w:t>Obama PC is key</w:t>
      </w:r>
    </w:p>
    <w:p w:rsidR="0068051C" w:rsidRDefault="0068051C" w:rsidP="0068051C"/>
    <w:p w:rsidR="0068051C" w:rsidRDefault="0068051C" w:rsidP="0068051C">
      <w:pPr>
        <w:pStyle w:val="Heading4"/>
      </w:pPr>
      <w:r>
        <w:t>Obama pc is key to Hagel nomination</w:t>
      </w:r>
    </w:p>
    <w:p w:rsidR="0068051C" w:rsidRPr="00CE6494" w:rsidRDefault="0068051C" w:rsidP="0068051C">
      <w:r w:rsidRPr="00CE6494">
        <w:rPr>
          <w:rStyle w:val="StyleStyleBold12pt"/>
        </w:rPr>
        <w:t>Chiles 1-22</w:t>
      </w:r>
      <w:r>
        <w:t xml:space="preserve"> [</w:t>
      </w:r>
      <w:r w:rsidRPr="00CE6494">
        <w:t>Nick Chiles is a Pulitzer Prize-winning journalist and New York Times bestselling author. He has written or co-written 11 books and won over a dozen major journalism awards during a journalism career that brought him to the Dallas Morning News, the Star-Ledger of New Jersey and New York Newsday, in addition to serving as Editor-in-Chief of O</w:t>
      </w:r>
      <w:r>
        <w:t xml:space="preserve">dyssey </w:t>
      </w:r>
      <w:proofErr w:type="spellStart"/>
      <w:r>
        <w:t>Couleur</w:t>
      </w:r>
      <w:proofErr w:type="spellEnd"/>
      <w:r>
        <w:t xml:space="preserve"> travel magazine 1-22-2013 “Up Next: Obama Must Get Cabinet Picks Through a Testy Congress” </w:t>
      </w:r>
      <w:r w:rsidRPr="00CE6494">
        <w:t>http://atlantablackstar.com/2013/01/22/up-next-obama-must-get-cabinet-picks-through-a-testy-congress/</w:t>
      </w:r>
      <w:r>
        <w:t>]</w:t>
      </w:r>
    </w:p>
    <w:p w:rsidR="0068051C" w:rsidRDefault="0068051C" w:rsidP="0068051C">
      <w:r w:rsidRPr="0068051C">
        <w:t xml:space="preserve">During the pageantry of the inauguration festivities yesterday, President Obama made a snarky comment </w:t>
      </w:r>
    </w:p>
    <w:p w:rsidR="0068051C" w:rsidRDefault="0068051C" w:rsidP="0068051C">
      <w:r>
        <w:t>AND</w:t>
      </w:r>
    </w:p>
    <w:p w:rsidR="0068051C" w:rsidRPr="0068051C" w:rsidRDefault="0068051C" w:rsidP="0068051C">
      <w:proofErr w:type="gramStart"/>
      <w:r w:rsidRPr="0068051C">
        <w:t>antithetical</w:t>
      </w:r>
      <w:proofErr w:type="gramEnd"/>
      <w:r w:rsidRPr="0068051C">
        <w:t xml:space="preserve"> to the smooth operation of a country run by opposing political parties.</w:t>
      </w:r>
    </w:p>
    <w:p w:rsidR="0068051C" w:rsidRDefault="0068051C" w:rsidP="0068051C">
      <w:pPr>
        <w:pStyle w:val="Heading4"/>
      </w:pPr>
      <w:r>
        <w:t>Hagel on track, but unravel is possible without PC</w:t>
      </w:r>
    </w:p>
    <w:p w:rsidR="0068051C" w:rsidRDefault="0068051C" w:rsidP="0068051C">
      <w:r w:rsidRPr="00144DCA">
        <w:rPr>
          <w:rStyle w:val="StyleStyleBold12pt"/>
        </w:rPr>
        <w:t xml:space="preserve">Washington Times </w:t>
      </w:r>
      <w:r>
        <w:t>1/8/20</w:t>
      </w:r>
      <w:r w:rsidRPr="00144DCA">
        <w:rPr>
          <w:rStyle w:val="StyleStyleBold12pt"/>
        </w:rPr>
        <w:t>13</w:t>
      </w:r>
      <w:r>
        <w:rPr>
          <w:rStyle w:val="StyleStyleBold12pt"/>
        </w:rPr>
        <w:t xml:space="preserve"> </w:t>
      </w:r>
      <w:r>
        <w:t>(http://www.washingtontimes.com/news/2013/jan/8/little-enthusiasm-on-capitol-hill-for-hagel-nomina/#ixzz2HUcSjUfS)</w:t>
      </w:r>
    </w:p>
    <w:p w:rsidR="0068051C" w:rsidRDefault="0068051C" w:rsidP="0068051C">
      <w:r w:rsidRPr="0068051C">
        <w:t xml:space="preserve">Even before it became official Monday, Mr. Hagel’s nomination had kicked up a </w:t>
      </w:r>
    </w:p>
    <w:p w:rsidR="0068051C" w:rsidRDefault="0068051C" w:rsidP="0068051C">
      <w:r>
        <w:t>AND</w:t>
      </w:r>
    </w:p>
    <w:p w:rsidR="0068051C" w:rsidRPr="0068051C" w:rsidRDefault="0068051C" w:rsidP="0068051C">
      <w:proofErr w:type="gramStart"/>
      <w:r w:rsidRPr="0068051C">
        <w:t>sometimes</w:t>
      </w:r>
      <w:proofErr w:type="gramEnd"/>
      <w:r w:rsidRPr="0068051C">
        <w:t xml:space="preserve"> even the “safest” picks can unravel during the confirmation process.</w:t>
      </w:r>
    </w:p>
    <w:p w:rsidR="0068051C" w:rsidRDefault="0068051C" w:rsidP="0068051C">
      <w:pPr>
        <w:pStyle w:val="Heading4"/>
      </w:pPr>
      <w:r>
        <w:t>Obama spending lots of political capital on Hagel</w:t>
      </w:r>
    </w:p>
    <w:p w:rsidR="0068051C" w:rsidRDefault="0068051C" w:rsidP="0068051C">
      <w:proofErr w:type="spellStart"/>
      <w:r>
        <w:t>Shoula</w:t>
      </w:r>
      <w:proofErr w:type="spellEnd"/>
      <w:r>
        <w:t xml:space="preserve"> Romano </w:t>
      </w:r>
      <w:proofErr w:type="spellStart"/>
      <w:r w:rsidRPr="000E12D4">
        <w:rPr>
          <w:rStyle w:val="StyleStyleBold12pt"/>
        </w:rPr>
        <w:t>Horing</w:t>
      </w:r>
      <w:proofErr w:type="spellEnd"/>
      <w:r>
        <w:t xml:space="preserve"> </w:t>
      </w:r>
      <w:r w:rsidRPr="000E12D4">
        <w:rPr>
          <w:rStyle w:val="StyleStyleBold12pt"/>
        </w:rPr>
        <w:t>01.17</w:t>
      </w:r>
      <w:r>
        <w:t xml:space="preserve">.13 Jews must oppose </w:t>
      </w:r>
      <w:proofErr w:type="gramStart"/>
      <w:r>
        <w:t>Hagel  Op</w:t>
      </w:r>
      <w:proofErr w:type="gramEnd"/>
      <w:r>
        <w:t xml:space="preserve">-ed: President Obama chose to betray US Jews at earliest opportunity after his reelection </w:t>
      </w:r>
      <w:r w:rsidRPr="000E12D4">
        <w:t>http://www.ynetnews.com/articles/0,7340,L-4333987,00.html</w:t>
      </w:r>
    </w:p>
    <w:p w:rsidR="0068051C" w:rsidRDefault="0068051C" w:rsidP="0068051C">
      <w:r w:rsidRPr="000E12D4">
        <w:rPr>
          <w:rStyle w:val="StyleBoldUnderline"/>
          <w:highlight w:val="cyan"/>
        </w:rPr>
        <w:t>It is remarkable how much political capital Obama is willing to spend to make Hagel</w:t>
      </w:r>
      <w:r w:rsidRPr="000E12D4">
        <w:t xml:space="preserve">, an ex -Republican senator, with a dubious administrative and executive record, his </w:t>
      </w:r>
      <w:r w:rsidRPr="000E12D4">
        <w:rPr>
          <w:rStyle w:val="StyleBoldUnderline"/>
          <w:highlight w:val="cyan"/>
        </w:rPr>
        <w:t>defense minister</w:t>
      </w:r>
      <w:r w:rsidRPr="000E12D4">
        <w:t>, unless Hagel represents everything Obama believes in but was afraid to say during his first term - including his underlying hostility to Israel.</w:t>
      </w:r>
    </w:p>
    <w:p w:rsidR="0068051C" w:rsidRDefault="0068051C" w:rsidP="0068051C">
      <w:pPr>
        <w:pStyle w:val="Heading4"/>
      </w:pPr>
      <w:r>
        <w:t>PC key to Hagel</w:t>
      </w:r>
    </w:p>
    <w:p w:rsidR="0068051C" w:rsidRDefault="0068051C" w:rsidP="0068051C">
      <w:r w:rsidRPr="00CD1C0D">
        <w:t xml:space="preserve">SIOBHAN </w:t>
      </w:r>
      <w:r w:rsidRPr="00CD1C0D">
        <w:rPr>
          <w:rStyle w:val="StyleStyleBold12pt"/>
        </w:rPr>
        <w:t>GORMAN</w:t>
      </w:r>
      <w:r w:rsidRPr="00CD1C0D">
        <w:t xml:space="preserve"> And CAROL E. LEE</w:t>
      </w:r>
      <w:r>
        <w:t xml:space="preserve">  </w:t>
      </w:r>
      <w:r w:rsidRPr="00CD1C0D">
        <w:rPr>
          <w:rStyle w:val="StyleStyleBold12pt"/>
        </w:rPr>
        <w:t>January 6</w:t>
      </w:r>
      <w:r>
        <w:t xml:space="preserve">, 2013, 7:39 p.m. ET  White House to Go on Offense for Hagel Pick Aides Say Obama to Stand Firm on Defense Secretary Choice Despite GOP Criticism of Ex-Senator's Stance on Israel, Iraq </w:t>
      </w:r>
      <w:r w:rsidRPr="00CD1C0D">
        <w:t>http://online.wsj.com/article/SB10001424127887323482504578225532918927080.html</w:t>
      </w:r>
    </w:p>
    <w:p w:rsidR="0068051C" w:rsidRDefault="0068051C" w:rsidP="0068051C">
      <w:r w:rsidRPr="0068051C">
        <w:t xml:space="preserve">Mr. Hagel's views on Afghanistan and the drawdown of troops there also dovetail with </w:t>
      </w:r>
    </w:p>
    <w:p w:rsidR="0068051C" w:rsidRDefault="0068051C" w:rsidP="0068051C">
      <w:r>
        <w:t>AND</w:t>
      </w:r>
    </w:p>
    <w:p w:rsidR="0068051C" w:rsidRPr="0068051C" w:rsidRDefault="0068051C" w:rsidP="0068051C">
      <w:proofErr w:type="gramStart"/>
      <w:r w:rsidRPr="0068051C">
        <w:t>he</w:t>
      </w:r>
      <w:proofErr w:type="gramEnd"/>
      <w:r w:rsidRPr="0068051C">
        <w:t xml:space="preserve"> would be the first enlisted military member to run the Defense Department.</w:t>
      </w:r>
    </w:p>
    <w:p w:rsidR="0068051C" w:rsidRDefault="0068051C" w:rsidP="0068051C">
      <w:pPr>
        <w:pStyle w:val="Heading2"/>
      </w:pPr>
      <w:r>
        <w:lastRenderedPageBreak/>
        <w:t>***2NR***</w:t>
      </w:r>
    </w:p>
    <w:p w:rsidR="0068051C" w:rsidRPr="00657BBD" w:rsidRDefault="0068051C" w:rsidP="0068051C">
      <w:pPr>
        <w:pStyle w:val="Heading3"/>
      </w:pPr>
      <w:r>
        <w:lastRenderedPageBreak/>
        <w:t>Hawks</w:t>
      </w:r>
    </w:p>
    <w:p w:rsidR="0068051C" w:rsidRDefault="0068051C" w:rsidP="0068051C">
      <w:pPr>
        <w:pStyle w:val="Heading4"/>
      </w:pPr>
      <w:r>
        <w:t>Only Hagel enables Obama to stand up to hawks</w:t>
      </w:r>
    </w:p>
    <w:p w:rsidR="0068051C" w:rsidRDefault="0068051C" w:rsidP="0068051C">
      <w:r w:rsidRPr="00777589">
        <w:rPr>
          <w:rStyle w:val="StyleStyleBold12pt"/>
        </w:rPr>
        <w:t>McGovern 1/2</w:t>
      </w:r>
      <w:r>
        <w:t xml:space="preserve"> McGovern, 1/2/2013 (Ray – former Army officer and veteran of the CIA’s analysis division, Obama needs Hagel in the Pentagon, Baltimore Sun, p. http://articles.baltimoresun.com/2013-01-02/news/bs-ed-hagel-20130102_1_pentagon-generals-robert-mcnamara)</w:t>
      </w:r>
    </w:p>
    <w:p w:rsidR="0068051C" w:rsidRDefault="0068051C" w:rsidP="0068051C">
      <w:r w:rsidRPr="0068051C">
        <w:t xml:space="preserve">During his first year in office, President Barack Obama encountered similar insubordination when the </w:t>
      </w:r>
    </w:p>
    <w:p w:rsidR="0068051C" w:rsidRDefault="0068051C" w:rsidP="0068051C">
      <w:r>
        <w:t>AND</w:t>
      </w:r>
    </w:p>
    <w:p w:rsidR="0068051C" w:rsidRPr="0068051C" w:rsidRDefault="0068051C" w:rsidP="0068051C">
      <w:proofErr w:type="gramStart"/>
      <w:r w:rsidRPr="0068051C">
        <w:t>," having volunteered for Vietnam, with two purple hearts to prove it.</w:t>
      </w:r>
      <w:proofErr w:type="gramEnd"/>
    </w:p>
    <w:p w:rsidR="0068051C" w:rsidRPr="00657BBD" w:rsidRDefault="0068051C" w:rsidP="0068051C"/>
    <w:p w:rsidR="0068051C" w:rsidRPr="00CB7BD8" w:rsidRDefault="0068051C" w:rsidP="0068051C"/>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3A9" w:rsidRDefault="00D013A9" w:rsidP="005F5576">
      <w:r>
        <w:separator/>
      </w:r>
    </w:p>
  </w:endnote>
  <w:endnote w:type="continuationSeparator" w:id="0">
    <w:p w:rsidR="00D013A9" w:rsidRDefault="00D013A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EF" w:usb1="C0007841" w:usb2="00000009" w:usb3="00000000" w:csb0="000001FF" w:csb1="00000000"/>
  </w:font>
  <w:font w:name="Lucida Grande">
    <w:altName w:val="Arial"/>
    <w:charset w:val="00"/>
    <w:family w:val="auto"/>
    <w:pitch w:val="variable"/>
    <w:sig w:usb0="00000000"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3A9" w:rsidRDefault="00D013A9" w:rsidP="005F5576">
      <w:r>
        <w:separator/>
      </w:r>
    </w:p>
  </w:footnote>
  <w:footnote w:type="continuationSeparator" w:id="0">
    <w:p w:rsidR="00D013A9" w:rsidRDefault="00D013A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1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2F0E4C"/>
    <w:rsid w:val="0031182D"/>
    <w:rsid w:val="00314B9D"/>
    <w:rsid w:val="00315CA2"/>
    <w:rsid w:val="00316FEB"/>
    <w:rsid w:val="0032521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0395"/>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051C"/>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0423"/>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3A9"/>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1A49"/>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92475"/>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68051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8051C"/>
    <w:rPr>
      <w:rFonts w:ascii="Lucida Grande" w:hAnsi="Lucida Grande" w:cs="Lucida Grande"/>
    </w:rPr>
  </w:style>
  <w:style w:type="character" w:customStyle="1" w:styleId="DocumentMapChar">
    <w:name w:val="Document Map Char"/>
    <w:basedOn w:val="DefaultParagraphFont"/>
    <w:link w:val="DocumentMap"/>
    <w:uiPriority w:val="99"/>
    <w:semiHidden/>
    <w:rsid w:val="0068051C"/>
    <w:rPr>
      <w:rFonts w:ascii="Lucida Grande" w:hAnsi="Lucida Grande" w:cs="Lucida Grande"/>
      <w:sz w:val="16"/>
    </w:rPr>
  </w:style>
  <w:style w:type="paragraph" w:styleId="ListParagraph">
    <w:name w:val="List Paragraph"/>
    <w:basedOn w:val="Normal"/>
    <w:uiPriority w:val="34"/>
    <w:rsid w:val="0068051C"/>
    <w:pPr>
      <w:ind w:left="720"/>
      <w:contextualSpacing/>
    </w:pPr>
  </w:style>
  <w:style w:type="character" w:styleId="PageNumber">
    <w:name w:val="page number"/>
    <w:basedOn w:val="DefaultParagraphFont"/>
    <w:uiPriority w:val="99"/>
    <w:semiHidden/>
    <w:unhideWhenUsed/>
    <w:rsid w:val="0068051C"/>
  </w:style>
  <w:style w:type="paragraph" w:customStyle="1" w:styleId="HotRoute">
    <w:name w:val="Hot Route!"/>
    <w:basedOn w:val="Normal"/>
    <w:link w:val="HotRouteChar"/>
    <w:qFormat/>
    <w:rsid w:val="0068051C"/>
    <w:pPr>
      <w:ind w:left="90"/>
    </w:pPr>
    <w:rPr>
      <w:rFonts w:ascii="Arial Narrow" w:eastAsia="Calibri" w:hAnsi="Arial Narrow"/>
      <w:sz w:val="18"/>
      <w:szCs w:val="20"/>
    </w:rPr>
  </w:style>
  <w:style w:type="character" w:customStyle="1" w:styleId="HotRouteChar">
    <w:name w:val="Hot Route! Char"/>
    <w:link w:val="HotRoute"/>
    <w:rsid w:val="0068051C"/>
    <w:rPr>
      <w:rFonts w:ascii="Arial Narrow" w:eastAsia="Calibri" w:hAnsi="Arial Narrow" w:cs="Times New Roman"/>
      <w:sz w:val="18"/>
      <w:szCs w:val="20"/>
    </w:rPr>
  </w:style>
  <w:style w:type="paragraph" w:customStyle="1" w:styleId="HotRoute0">
    <w:name w:val="Hot Route"/>
    <w:basedOn w:val="Normal"/>
    <w:link w:val="HotRouteChar0"/>
    <w:qFormat/>
    <w:rsid w:val="0068051C"/>
    <w:pPr>
      <w:ind w:left="288"/>
    </w:pPr>
    <w:rPr>
      <w:rFonts w:eastAsia="Cambria"/>
      <w:iCs/>
      <w:color w:val="000000"/>
      <w:sz w:val="20"/>
    </w:rPr>
  </w:style>
  <w:style w:type="character" w:styleId="Strong">
    <w:name w:val="Strong"/>
    <w:uiPriority w:val="22"/>
    <w:qFormat/>
    <w:rsid w:val="0068051C"/>
    <w:rPr>
      <w:rFonts w:ascii="Calibri" w:hAnsi="Calibri"/>
      <w:b/>
      <w:bCs/>
      <w:sz w:val="24"/>
      <w:szCs w:val="22"/>
      <w:u w:val="none"/>
      <w:bdr w:val="none" w:sz="0" w:space="0" w:color="auto"/>
      <w:shd w:val="clear" w:color="auto" w:fill="auto"/>
    </w:rPr>
  </w:style>
  <w:style w:type="character" w:styleId="IntenseEmphasis">
    <w:name w:val="Intense Emphasis"/>
    <w:aliases w:val="Box Out"/>
    <w:uiPriority w:val="21"/>
    <w:qFormat/>
    <w:rsid w:val="0068051C"/>
    <w:rPr>
      <w:rFonts w:ascii="Times New Roman" w:hAnsi="Times New Roman"/>
      <w:b/>
      <w:sz w:val="24"/>
      <w:u w:val="single"/>
      <w:bdr w:val="single" w:sz="4" w:space="0" w:color="auto"/>
      <w:shd w:val="clear" w:color="auto" w:fill="auto"/>
    </w:rPr>
  </w:style>
  <w:style w:type="character" w:customStyle="1" w:styleId="HIGHLIGHT">
    <w:name w:val="HIGHLIGHT"/>
    <w:uiPriority w:val="1"/>
    <w:qFormat/>
    <w:rsid w:val="0068051C"/>
    <w:rPr>
      <w:rFonts w:ascii="Times New Roman" w:hAnsi="Times New Roman"/>
      <w:sz w:val="24"/>
      <w:u w:val="single"/>
      <w:bdr w:val="none" w:sz="0" w:space="0" w:color="auto"/>
      <w:shd w:val="clear" w:color="auto" w:fill="auto"/>
    </w:rPr>
  </w:style>
  <w:style w:type="paragraph" w:customStyle="1" w:styleId="Card">
    <w:name w:val="Card"/>
    <w:basedOn w:val="HotRoute"/>
    <w:rsid w:val="0068051C"/>
    <w:rPr>
      <w:rFonts w:ascii="Calibri" w:hAnsi="Calibri"/>
      <w:sz w:val="16"/>
    </w:rPr>
  </w:style>
  <w:style w:type="character" w:customStyle="1" w:styleId="apple-converted-space">
    <w:name w:val="apple-converted-space"/>
    <w:basedOn w:val="DefaultParagraphFont"/>
    <w:rsid w:val="0068051C"/>
  </w:style>
  <w:style w:type="character" w:customStyle="1" w:styleId="HighlightedUnderline">
    <w:name w:val="Highlighted Underline"/>
    <w:basedOn w:val="DefaultParagraphFont"/>
    <w:uiPriority w:val="1"/>
    <w:qFormat/>
    <w:rsid w:val="0068051C"/>
    <w:rPr>
      <w:rFonts w:ascii="Times New Roman" w:hAnsi="Times New Roman"/>
      <w:b/>
      <w:bCs/>
      <w:sz w:val="22"/>
      <w:u w:val="single"/>
      <w:bdr w:val="none" w:sz="0" w:space="0" w:color="auto"/>
      <w:shd w:val="clear" w:color="auto" w:fill="B3423F"/>
    </w:rPr>
  </w:style>
  <w:style w:type="character" w:customStyle="1" w:styleId="HotRouteChar0">
    <w:name w:val="Hot Route Char"/>
    <w:link w:val="HotRoute0"/>
    <w:rsid w:val="0068051C"/>
    <w:rPr>
      <w:rFonts w:ascii="Times New Roman" w:eastAsia="Cambria" w:hAnsi="Times New Roman" w:cs="Times New Roman"/>
      <w:iCs/>
      <w:color w:val="000000"/>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6"/>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D176BE"/>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68051C"/>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68051C"/>
    <w:rPr>
      <w:rFonts w:ascii="Lucida Grande" w:hAnsi="Lucida Grande" w:cs="Lucida Grande"/>
    </w:rPr>
  </w:style>
  <w:style w:type="character" w:customStyle="1" w:styleId="DocumentMapChar">
    <w:name w:val="Document Map Char"/>
    <w:basedOn w:val="DefaultParagraphFont"/>
    <w:link w:val="DocumentMap"/>
    <w:uiPriority w:val="99"/>
    <w:semiHidden/>
    <w:rsid w:val="0068051C"/>
    <w:rPr>
      <w:rFonts w:ascii="Lucida Grande" w:hAnsi="Lucida Grande" w:cs="Lucida Grande"/>
      <w:sz w:val="16"/>
    </w:rPr>
  </w:style>
  <w:style w:type="paragraph" w:styleId="ListParagraph">
    <w:name w:val="List Paragraph"/>
    <w:basedOn w:val="Normal"/>
    <w:uiPriority w:val="34"/>
    <w:rsid w:val="0068051C"/>
    <w:pPr>
      <w:ind w:left="720"/>
      <w:contextualSpacing/>
    </w:pPr>
  </w:style>
  <w:style w:type="character" w:styleId="PageNumber">
    <w:name w:val="page number"/>
    <w:basedOn w:val="DefaultParagraphFont"/>
    <w:uiPriority w:val="99"/>
    <w:semiHidden/>
    <w:unhideWhenUsed/>
    <w:rsid w:val="0068051C"/>
  </w:style>
  <w:style w:type="paragraph" w:customStyle="1" w:styleId="HotRoute">
    <w:name w:val="Hot Route!"/>
    <w:basedOn w:val="Normal"/>
    <w:link w:val="HotRouteChar"/>
    <w:qFormat/>
    <w:rsid w:val="0068051C"/>
    <w:pPr>
      <w:ind w:left="90"/>
    </w:pPr>
    <w:rPr>
      <w:rFonts w:ascii="Arial Narrow" w:eastAsia="Calibri" w:hAnsi="Arial Narrow"/>
      <w:sz w:val="18"/>
      <w:szCs w:val="20"/>
    </w:rPr>
  </w:style>
  <w:style w:type="character" w:customStyle="1" w:styleId="HotRouteChar">
    <w:name w:val="Hot Route! Char"/>
    <w:link w:val="HotRoute"/>
    <w:rsid w:val="0068051C"/>
    <w:rPr>
      <w:rFonts w:ascii="Arial Narrow" w:eastAsia="Calibri" w:hAnsi="Arial Narrow" w:cs="Times New Roman"/>
      <w:sz w:val="18"/>
      <w:szCs w:val="20"/>
    </w:rPr>
  </w:style>
  <w:style w:type="paragraph" w:customStyle="1" w:styleId="HotRoute0">
    <w:name w:val="Hot Route"/>
    <w:basedOn w:val="Normal"/>
    <w:link w:val="HotRouteChar0"/>
    <w:qFormat/>
    <w:rsid w:val="0068051C"/>
    <w:pPr>
      <w:ind w:left="288"/>
    </w:pPr>
    <w:rPr>
      <w:rFonts w:eastAsia="Cambria"/>
      <w:iCs/>
      <w:color w:val="000000"/>
      <w:sz w:val="20"/>
    </w:rPr>
  </w:style>
  <w:style w:type="character" w:styleId="Strong">
    <w:name w:val="Strong"/>
    <w:uiPriority w:val="22"/>
    <w:qFormat/>
    <w:rsid w:val="0068051C"/>
    <w:rPr>
      <w:rFonts w:ascii="Calibri" w:hAnsi="Calibri"/>
      <w:b/>
      <w:bCs/>
      <w:sz w:val="24"/>
      <w:szCs w:val="22"/>
      <w:u w:val="none"/>
      <w:bdr w:val="none" w:sz="0" w:space="0" w:color="auto"/>
      <w:shd w:val="clear" w:color="auto" w:fill="auto"/>
    </w:rPr>
  </w:style>
  <w:style w:type="character" w:styleId="IntenseEmphasis">
    <w:name w:val="Intense Emphasis"/>
    <w:aliases w:val="Box Out"/>
    <w:uiPriority w:val="21"/>
    <w:qFormat/>
    <w:rsid w:val="0068051C"/>
    <w:rPr>
      <w:rFonts w:ascii="Times New Roman" w:hAnsi="Times New Roman"/>
      <w:b/>
      <w:sz w:val="24"/>
      <w:u w:val="single"/>
      <w:bdr w:val="single" w:sz="4" w:space="0" w:color="auto"/>
      <w:shd w:val="clear" w:color="auto" w:fill="auto"/>
    </w:rPr>
  </w:style>
  <w:style w:type="character" w:customStyle="1" w:styleId="HIGHLIGHT">
    <w:name w:val="HIGHLIGHT"/>
    <w:uiPriority w:val="1"/>
    <w:qFormat/>
    <w:rsid w:val="0068051C"/>
    <w:rPr>
      <w:rFonts w:ascii="Times New Roman" w:hAnsi="Times New Roman"/>
      <w:sz w:val="24"/>
      <w:u w:val="single"/>
      <w:bdr w:val="none" w:sz="0" w:space="0" w:color="auto"/>
      <w:shd w:val="clear" w:color="auto" w:fill="auto"/>
    </w:rPr>
  </w:style>
  <w:style w:type="paragraph" w:customStyle="1" w:styleId="Card">
    <w:name w:val="Card"/>
    <w:basedOn w:val="HotRoute"/>
    <w:rsid w:val="0068051C"/>
    <w:rPr>
      <w:rFonts w:ascii="Calibri" w:hAnsi="Calibri"/>
      <w:sz w:val="16"/>
    </w:rPr>
  </w:style>
  <w:style w:type="character" w:customStyle="1" w:styleId="apple-converted-space">
    <w:name w:val="apple-converted-space"/>
    <w:basedOn w:val="DefaultParagraphFont"/>
    <w:rsid w:val="0068051C"/>
  </w:style>
  <w:style w:type="character" w:customStyle="1" w:styleId="HighlightedUnderline">
    <w:name w:val="Highlighted Underline"/>
    <w:basedOn w:val="DefaultParagraphFont"/>
    <w:uiPriority w:val="1"/>
    <w:qFormat/>
    <w:rsid w:val="0068051C"/>
    <w:rPr>
      <w:rFonts w:ascii="Times New Roman" w:hAnsi="Times New Roman"/>
      <w:b/>
      <w:bCs/>
      <w:sz w:val="22"/>
      <w:u w:val="single"/>
      <w:bdr w:val="none" w:sz="0" w:space="0" w:color="auto"/>
      <w:shd w:val="clear" w:color="auto" w:fill="B3423F"/>
    </w:rPr>
  </w:style>
  <w:style w:type="character" w:customStyle="1" w:styleId="HotRouteChar0">
    <w:name w:val="Hot Route Char"/>
    <w:link w:val="HotRoute0"/>
    <w:rsid w:val="0068051C"/>
    <w:rPr>
      <w:rFonts w:ascii="Times New Roman" w:eastAsia="Cambria" w:hAnsi="Times New Roman" w:cs="Times New Roman"/>
      <w:iCs/>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reignaffairs.com/articles/65162/azar-gat-daniel-deudney-and-g-john-ikenberry-and-ronald-inglehar/which-way-is-history-marching?page=show"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nna\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23</Pages>
  <Words>4897</Words>
  <Characters>27915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 Team 2011</dc:creator>
  <cp:lastModifiedBy>Donna</cp:lastModifiedBy>
  <cp:revision>2</cp:revision>
  <dcterms:created xsi:type="dcterms:W3CDTF">2013-01-26T19:34:00Z</dcterms:created>
  <dcterms:modified xsi:type="dcterms:W3CDTF">2013-01-26T19:34:00Z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